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2C2B7809" w:rsidR="00C07655" w:rsidRPr="00742136" w:rsidRDefault="00C07655" w:rsidP="00612EF2">
      <w:pPr>
        <w:spacing w:line="276" w:lineRule="auto"/>
        <w:rPr>
          <w:rFonts w:cstheme="minorHAnsi"/>
        </w:rPr>
      </w:pPr>
    </w:p>
    <w:p w14:paraId="6F5279C9" w14:textId="77777777" w:rsidR="00C07655" w:rsidRPr="00742136" w:rsidRDefault="00C07655" w:rsidP="00612EF2">
      <w:pPr>
        <w:spacing w:line="276" w:lineRule="auto"/>
        <w:rPr>
          <w:rFonts w:cstheme="minorHAnsi"/>
        </w:rPr>
      </w:pPr>
    </w:p>
    <w:p w14:paraId="6F5279CA" w14:textId="77777777" w:rsidR="00C07655" w:rsidRPr="00742136" w:rsidRDefault="00C07655" w:rsidP="00612EF2">
      <w:pPr>
        <w:spacing w:line="276" w:lineRule="auto"/>
        <w:rPr>
          <w:rFonts w:cstheme="minorHAnsi"/>
        </w:rPr>
      </w:pPr>
    </w:p>
    <w:p w14:paraId="6F5279CB" w14:textId="77777777" w:rsidR="00C07655" w:rsidRPr="00742136" w:rsidRDefault="00C07655" w:rsidP="00612EF2">
      <w:pPr>
        <w:spacing w:line="276" w:lineRule="auto"/>
        <w:rPr>
          <w:rFonts w:cstheme="minorHAnsi"/>
        </w:rPr>
      </w:pPr>
    </w:p>
    <w:p w14:paraId="6F5279CC" w14:textId="77777777" w:rsidR="00C07655" w:rsidRPr="00742136" w:rsidRDefault="00C07655" w:rsidP="00612EF2">
      <w:pPr>
        <w:spacing w:line="276" w:lineRule="auto"/>
        <w:rPr>
          <w:rFonts w:cstheme="minorHAnsi"/>
        </w:rPr>
      </w:pPr>
    </w:p>
    <w:p w14:paraId="6F5279CD" w14:textId="77777777" w:rsidR="00C07655" w:rsidRPr="00742136" w:rsidRDefault="00C07655" w:rsidP="00612EF2">
      <w:pPr>
        <w:spacing w:line="276" w:lineRule="auto"/>
        <w:rPr>
          <w:rFonts w:cstheme="minorHAnsi"/>
        </w:rPr>
      </w:pPr>
    </w:p>
    <w:p w14:paraId="6F5279CE" w14:textId="77777777" w:rsidR="00C07655" w:rsidRPr="00742136" w:rsidRDefault="00C07655" w:rsidP="00612EF2">
      <w:pPr>
        <w:spacing w:line="276" w:lineRule="auto"/>
        <w:rPr>
          <w:rFonts w:cstheme="minorHAnsi"/>
        </w:rPr>
      </w:pPr>
    </w:p>
    <w:p w14:paraId="6F5279CF" w14:textId="77777777" w:rsidR="00C07655" w:rsidRPr="00742136" w:rsidRDefault="00C07655" w:rsidP="00612EF2">
      <w:pPr>
        <w:spacing w:line="276" w:lineRule="auto"/>
        <w:rPr>
          <w:rFonts w:cstheme="minorHAnsi"/>
        </w:rPr>
      </w:pPr>
    </w:p>
    <w:p w14:paraId="6F5279D0" w14:textId="77777777" w:rsidR="00C07655" w:rsidRPr="00742136" w:rsidRDefault="00C07655" w:rsidP="00612EF2">
      <w:pPr>
        <w:spacing w:line="276" w:lineRule="auto"/>
        <w:rPr>
          <w:rFonts w:cstheme="minorHAnsi"/>
        </w:rPr>
      </w:pPr>
    </w:p>
    <w:p w14:paraId="6F5279D1" w14:textId="77777777" w:rsidR="00C07655" w:rsidRPr="00742136" w:rsidRDefault="00C07655" w:rsidP="00612EF2">
      <w:pPr>
        <w:spacing w:line="276" w:lineRule="auto"/>
        <w:rPr>
          <w:rFonts w:cstheme="minorHAnsi"/>
        </w:rPr>
      </w:pPr>
    </w:p>
    <w:p w14:paraId="6F5279D2" w14:textId="77777777" w:rsidR="000C128D" w:rsidRPr="00742136" w:rsidRDefault="000C128D" w:rsidP="00612EF2">
      <w:pPr>
        <w:spacing w:line="276" w:lineRule="auto"/>
        <w:rPr>
          <w:rFonts w:cstheme="minorHAnsi"/>
        </w:rPr>
      </w:pPr>
    </w:p>
    <w:p w14:paraId="6F5279D3" w14:textId="77777777" w:rsidR="000C128D" w:rsidRPr="00742136" w:rsidRDefault="000C128D" w:rsidP="00A4794E">
      <w:pPr>
        <w:spacing w:line="276" w:lineRule="auto"/>
        <w:rPr>
          <w:rFonts w:cstheme="minorHAnsi"/>
        </w:rPr>
      </w:pPr>
    </w:p>
    <w:p w14:paraId="6F5279D4" w14:textId="77777777" w:rsidR="00CA0510" w:rsidRPr="00742136" w:rsidRDefault="00CA0510" w:rsidP="00A4794E">
      <w:pPr>
        <w:spacing w:line="276" w:lineRule="auto"/>
        <w:rPr>
          <w:rFonts w:cstheme="minorHAnsi"/>
        </w:rPr>
      </w:pPr>
    </w:p>
    <w:p w14:paraId="6F5279D5" w14:textId="77777777" w:rsidR="00CA0510" w:rsidRPr="00742136" w:rsidRDefault="00CA0510" w:rsidP="00A4794E">
      <w:pPr>
        <w:spacing w:line="276" w:lineRule="auto"/>
        <w:rPr>
          <w:rFonts w:cstheme="minorHAnsi"/>
        </w:rPr>
      </w:pPr>
    </w:p>
    <w:p w14:paraId="6F5279D6" w14:textId="77777777" w:rsidR="009604F6" w:rsidRPr="00742136" w:rsidRDefault="009604F6" w:rsidP="0066261F">
      <w:pPr>
        <w:jc w:val="center"/>
        <w:rPr>
          <w:b/>
        </w:rPr>
      </w:pPr>
      <w:bookmarkStart w:id="0" w:name="_Toc350847214"/>
      <w:bookmarkStart w:id="1" w:name="_Toc350928658"/>
      <w:bookmarkStart w:id="2" w:name="_Toc350937995"/>
      <w:bookmarkStart w:id="3" w:name="_Toc351623557"/>
      <w:r w:rsidRPr="00742136">
        <w:rPr>
          <w:b/>
        </w:rPr>
        <w:t>INFORME DE FISCALIZACIÓN AMBIENTAL</w:t>
      </w:r>
      <w:bookmarkEnd w:id="0"/>
      <w:bookmarkEnd w:id="1"/>
      <w:bookmarkEnd w:id="2"/>
      <w:bookmarkEnd w:id="3"/>
    </w:p>
    <w:p w14:paraId="6F5279D7" w14:textId="77777777" w:rsidR="00697654" w:rsidRPr="00742136" w:rsidRDefault="00697654" w:rsidP="006B4FA6">
      <w:pPr>
        <w:spacing w:line="276" w:lineRule="auto"/>
        <w:jc w:val="center"/>
        <w:rPr>
          <w:rFonts w:cstheme="minorHAnsi"/>
          <w:b/>
        </w:rPr>
      </w:pPr>
    </w:p>
    <w:p w14:paraId="6F5279D8" w14:textId="77777777" w:rsidR="009604F6" w:rsidRPr="00742136" w:rsidRDefault="009604F6" w:rsidP="006B4FA6">
      <w:pPr>
        <w:spacing w:line="276" w:lineRule="auto"/>
        <w:jc w:val="center"/>
        <w:rPr>
          <w:rFonts w:cstheme="minorHAnsi"/>
          <w:b/>
        </w:rPr>
      </w:pPr>
    </w:p>
    <w:p w14:paraId="6F5279D9" w14:textId="137182D3" w:rsidR="009604F6" w:rsidRPr="00742136" w:rsidRDefault="005F1C45" w:rsidP="0066261F">
      <w:pPr>
        <w:jc w:val="center"/>
        <w:rPr>
          <w:b/>
        </w:rPr>
      </w:pPr>
      <w:bookmarkStart w:id="4" w:name="_Toc350847215"/>
      <w:bookmarkStart w:id="5" w:name="_Toc350928659"/>
      <w:bookmarkStart w:id="6" w:name="_Toc350937996"/>
      <w:bookmarkStart w:id="7" w:name="_Toc351623558"/>
      <w:r w:rsidRPr="00742136">
        <w:rPr>
          <w:b/>
        </w:rPr>
        <w:t>INSPECCIÓN AMBIENTAL</w:t>
      </w:r>
      <w:bookmarkEnd w:id="4"/>
      <w:bookmarkEnd w:id="5"/>
      <w:bookmarkEnd w:id="6"/>
      <w:bookmarkEnd w:id="7"/>
    </w:p>
    <w:p w14:paraId="6F5279DA" w14:textId="77777777" w:rsidR="0066261F" w:rsidRPr="00742136" w:rsidRDefault="0066261F" w:rsidP="006B4FA6">
      <w:pPr>
        <w:spacing w:line="276" w:lineRule="auto"/>
        <w:jc w:val="center"/>
        <w:rPr>
          <w:rFonts w:cstheme="minorHAnsi"/>
          <w:b/>
        </w:rPr>
      </w:pPr>
    </w:p>
    <w:p w14:paraId="6F5279DB" w14:textId="77777777" w:rsidR="006B4FA6" w:rsidRPr="00742136" w:rsidRDefault="006B4FA6" w:rsidP="006B4FA6">
      <w:pPr>
        <w:spacing w:line="276" w:lineRule="auto"/>
        <w:jc w:val="center"/>
        <w:rPr>
          <w:rFonts w:cstheme="minorHAnsi"/>
          <w:b/>
        </w:rPr>
      </w:pPr>
    </w:p>
    <w:p w14:paraId="6F5279DC" w14:textId="77777777" w:rsidR="006B4FA6" w:rsidRPr="00742136" w:rsidRDefault="006B4FA6" w:rsidP="006B4FA6">
      <w:pPr>
        <w:spacing w:line="276" w:lineRule="auto"/>
        <w:jc w:val="center"/>
        <w:rPr>
          <w:rFonts w:cstheme="minorHAnsi"/>
          <w:b/>
        </w:rPr>
      </w:pPr>
    </w:p>
    <w:p w14:paraId="6F5279DD" w14:textId="7067D956" w:rsidR="009604F6" w:rsidRPr="00742136" w:rsidRDefault="00303B4D" w:rsidP="0066261F">
      <w:pPr>
        <w:jc w:val="center"/>
        <w:rPr>
          <w:b/>
        </w:rPr>
      </w:pPr>
      <w:r w:rsidRPr="00742136">
        <w:rPr>
          <w:b/>
        </w:rPr>
        <w:t>PROYECTO INMOBILIARIO PLAYA ABANICO</w:t>
      </w:r>
    </w:p>
    <w:p w14:paraId="6F5279DE" w14:textId="77777777" w:rsidR="0066261F" w:rsidRPr="00742136" w:rsidRDefault="0066261F" w:rsidP="006B4FA6">
      <w:pPr>
        <w:spacing w:line="276" w:lineRule="auto"/>
        <w:jc w:val="center"/>
        <w:rPr>
          <w:rFonts w:cstheme="minorHAnsi"/>
          <w:b/>
          <w:sz w:val="32"/>
          <w:szCs w:val="32"/>
        </w:rPr>
      </w:pPr>
    </w:p>
    <w:p w14:paraId="6F5279DF" w14:textId="77777777" w:rsidR="006B4FA6" w:rsidRPr="00742136" w:rsidRDefault="006B4FA6" w:rsidP="006B4FA6">
      <w:pPr>
        <w:spacing w:line="276" w:lineRule="auto"/>
        <w:jc w:val="center"/>
        <w:rPr>
          <w:rFonts w:cstheme="minorHAnsi"/>
          <w:b/>
          <w:sz w:val="32"/>
          <w:szCs w:val="32"/>
        </w:rPr>
      </w:pPr>
    </w:p>
    <w:p w14:paraId="6F5279E0" w14:textId="172288C2" w:rsidR="00C07655" w:rsidRPr="00742136" w:rsidRDefault="00636272" w:rsidP="0066261F">
      <w:pPr>
        <w:jc w:val="center"/>
        <w:rPr>
          <w:b/>
          <w:szCs w:val="28"/>
        </w:rPr>
      </w:pPr>
      <w:r w:rsidRPr="00742136">
        <w:rPr>
          <w:b/>
        </w:rPr>
        <w:t>DFZ-2014-</w:t>
      </w:r>
      <w:r w:rsidR="00D27A5D" w:rsidRPr="00742136">
        <w:rPr>
          <w:b/>
        </w:rPr>
        <w:t>165</w:t>
      </w:r>
      <w:r w:rsidRPr="00742136">
        <w:rPr>
          <w:b/>
        </w:rPr>
        <w:t>-V-RCA-IA</w:t>
      </w:r>
    </w:p>
    <w:p w14:paraId="6F5279E1" w14:textId="6B3562B7" w:rsidR="00697654" w:rsidRPr="00742136" w:rsidRDefault="00697654" w:rsidP="00636272">
      <w:pPr>
        <w:jc w:val="center"/>
        <w:rPr>
          <w:b/>
        </w:rPr>
      </w:pPr>
    </w:p>
    <w:p w14:paraId="6F5279E2" w14:textId="77777777" w:rsidR="00697654" w:rsidRPr="00742136" w:rsidRDefault="00697654" w:rsidP="006B4FA6">
      <w:pPr>
        <w:spacing w:line="276" w:lineRule="auto"/>
        <w:jc w:val="center"/>
        <w:rPr>
          <w:rFonts w:cstheme="minorHAnsi"/>
          <w:b/>
          <w:sz w:val="28"/>
          <w:szCs w:val="32"/>
        </w:rPr>
      </w:pPr>
    </w:p>
    <w:p w14:paraId="6F5279E3" w14:textId="77777777" w:rsidR="00697654" w:rsidRPr="0074213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8"/>
        <w:gridCol w:w="2106"/>
        <w:gridCol w:w="2674"/>
      </w:tblGrid>
      <w:tr w:rsidR="00FA2771" w:rsidRPr="00742136"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742136"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F5279E5" w14:textId="77777777" w:rsidR="00FA2771" w:rsidRPr="00742136" w:rsidRDefault="00FA2771" w:rsidP="00731C0C">
            <w:pPr>
              <w:spacing w:line="276" w:lineRule="auto"/>
              <w:jc w:val="center"/>
              <w:rPr>
                <w:rFonts w:cstheme="minorHAnsi"/>
                <w:b/>
                <w:sz w:val="18"/>
                <w:szCs w:val="18"/>
                <w:highlight w:val="yellow"/>
              </w:rPr>
            </w:pPr>
            <w:r w:rsidRPr="00742136">
              <w:rPr>
                <w:rFonts w:cstheme="minorHAnsi"/>
                <w:b/>
                <w:sz w:val="18"/>
                <w:szCs w:val="18"/>
              </w:rPr>
              <w:t>Nombre</w:t>
            </w:r>
          </w:p>
        </w:tc>
        <w:tc>
          <w:tcPr>
            <w:tcW w:w="2662" w:type="dxa"/>
            <w:shd w:val="clear" w:color="auto" w:fill="D9D9D9" w:themeFill="background1" w:themeFillShade="D9"/>
            <w:vAlign w:val="center"/>
          </w:tcPr>
          <w:p w14:paraId="6F5279E6" w14:textId="77777777" w:rsidR="00FA2771" w:rsidRPr="00742136" w:rsidRDefault="00FA2771" w:rsidP="00731C0C">
            <w:pPr>
              <w:spacing w:line="276" w:lineRule="auto"/>
              <w:jc w:val="center"/>
              <w:rPr>
                <w:rFonts w:cstheme="minorHAnsi"/>
                <w:b/>
                <w:sz w:val="18"/>
                <w:szCs w:val="18"/>
                <w:highlight w:val="yellow"/>
              </w:rPr>
            </w:pPr>
            <w:r w:rsidRPr="00742136">
              <w:rPr>
                <w:rFonts w:cstheme="minorHAnsi"/>
                <w:b/>
                <w:sz w:val="18"/>
                <w:szCs w:val="18"/>
              </w:rPr>
              <w:t>Firma</w:t>
            </w:r>
          </w:p>
        </w:tc>
      </w:tr>
      <w:tr w:rsidR="00DA5F9E" w:rsidRPr="00742136"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DA5F9E" w:rsidRPr="00742136" w:rsidRDefault="00DA5F9E" w:rsidP="00731C0C">
            <w:pPr>
              <w:spacing w:line="276" w:lineRule="auto"/>
              <w:jc w:val="center"/>
              <w:rPr>
                <w:rFonts w:cstheme="minorHAnsi"/>
                <w:sz w:val="18"/>
                <w:szCs w:val="18"/>
              </w:rPr>
            </w:pPr>
            <w:r w:rsidRPr="00742136">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6CA9B5EB" w:rsidR="00DA5F9E" w:rsidRPr="00742136" w:rsidRDefault="00DA5F9E" w:rsidP="004931A6">
            <w:pPr>
              <w:spacing w:line="276" w:lineRule="auto"/>
              <w:jc w:val="center"/>
              <w:rPr>
                <w:rFonts w:cstheme="minorHAnsi"/>
                <w:b/>
                <w:sz w:val="18"/>
                <w:szCs w:val="18"/>
              </w:rPr>
            </w:pPr>
            <w:r w:rsidRPr="00742136">
              <w:rPr>
                <w:rFonts w:cstheme="minorHAnsi"/>
                <w:b/>
                <w:sz w:val="18"/>
                <w:szCs w:val="18"/>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14DFB672" w:rsidR="00DA5F9E" w:rsidRPr="00742136" w:rsidRDefault="008C3386" w:rsidP="00731C0C">
            <w:pPr>
              <w:spacing w:line="276" w:lineRule="auto"/>
              <w:jc w:val="center"/>
              <w:rPr>
                <w:rFonts w:cs="Calibri"/>
                <w:sz w:val="18"/>
                <w:szCs w:val="18"/>
              </w:rPr>
            </w:pPr>
            <w:r>
              <w:rPr>
                <w:rFonts w:cs="Calibri"/>
                <w:sz w:val="16"/>
                <w:szCs w:val="16"/>
              </w:rPr>
              <w:pict w14:anchorId="4A5AB5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1pt;height:53pt">
                  <v:imagedata r:id="rId12" o:title=""/>
                  <o:lock v:ext="edit" ungrouping="t" rotation="t" aspectratio="f" cropping="t" verticies="t" text="t" grouping="t"/>
                  <o:signatureline v:ext="edit" id="{4617164B-0E03-45F4-87AA-F1F547CC8B2B}" provid="{00000000-0000-0000-0000-000000000000}" o:suggestedsigner="Cristián Jorquera" o:suggestedsigner2="Jefe Macrozona Centro" o:suggestedsigneremail="cristian.jorquera@sma.gob.cl" issignatureline="t"/>
                </v:shape>
              </w:pict>
            </w:r>
          </w:p>
        </w:tc>
      </w:tr>
      <w:tr w:rsidR="00230321" w:rsidRPr="00742136"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742136" w:rsidRDefault="00230321" w:rsidP="00731C0C">
            <w:pPr>
              <w:spacing w:line="276" w:lineRule="auto"/>
              <w:jc w:val="center"/>
              <w:rPr>
                <w:rFonts w:cstheme="minorHAnsi"/>
                <w:sz w:val="18"/>
                <w:szCs w:val="18"/>
              </w:rPr>
            </w:pPr>
            <w:r w:rsidRPr="00742136">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2237C224" w:rsidR="00230321" w:rsidRPr="00742136" w:rsidRDefault="00557FE3" w:rsidP="00731C0C">
            <w:pPr>
              <w:spacing w:line="276" w:lineRule="auto"/>
              <w:jc w:val="center"/>
              <w:rPr>
                <w:rFonts w:cstheme="minorHAnsi"/>
                <w:b/>
                <w:sz w:val="18"/>
                <w:szCs w:val="18"/>
              </w:rPr>
            </w:pPr>
            <w:r w:rsidRPr="00742136">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036E6262" w:rsidR="00230321" w:rsidRPr="00742136" w:rsidRDefault="008C3386" w:rsidP="00731C0C">
            <w:pPr>
              <w:spacing w:line="276" w:lineRule="auto"/>
              <w:jc w:val="center"/>
              <w:rPr>
                <w:rFonts w:cs="Calibri"/>
                <w:noProof/>
                <w:sz w:val="18"/>
                <w:szCs w:val="18"/>
                <w:lang w:eastAsia="es-CL"/>
              </w:rPr>
            </w:pPr>
            <w:r>
              <w:rPr>
                <w:rFonts w:cs="Calibri"/>
                <w:sz w:val="18"/>
                <w:szCs w:val="18"/>
              </w:rPr>
              <w:pict w14:anchorId="6F527D27">
                <v:shape id="_x0000_i1026" type="#_x0000_t75" alt="Línea de firma de Microsoft Office..." style="width:122.9pt;height:57.1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Boris Cerda P." o:suggestedsigner2="Fiscalizador MZC" o:suggestedsigneremail="boris.cerda@sma.gob.cl" issignatureline="t"/>
                </v:shape>
              </w:pict>
            </w:r>
          </w:p>
        </w:tc>
      </w:tr>
      <w:tr w:rsidR="003B6B42" w:rsidRPr="00742136"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3B6B42" w:rsidRPr="00742136" w:rsidRDefault="003B6B42" w:rsidP="00731C0C">
            <w:pPr>
              <w:spacing w:line="276" w:lineRule="auto"/>
              <w:jc w:val="center"/>
              <w:rPr>
                <w:rFonts w:cstheme="minorHAnsi"/>
                <w:sz w:val="18"/>
                <w:szCs w:val="18"/>
              </w:rPr>
            </w:pPr>
            <w:r w:rsidRPr="00742136">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224CA0DB" w:rsidR="003B6B42" w:rsidRPr="00742136" w:rsidRDefault="00557FE3" w:rsidP="00731C0C">
            <w:pPr>
              <w:spacing w:line="276" w:lineRule="auto"/>
              <w:jc w:val="center"/>
              <w:rPr>
                <w:rFonts w:cstheme="minorHAnsi"/>
                <w:b/>
                <w:sz w:val="18"/>
                <w:szCs w:val="18"/>
              </w:rPr>
            </w:pPr>
            <w:r w:rsidRPr="00742136">
              <w:rPr>
                <w:rFonts w:cstheme="minorHAnsi"/>
                <w:b/>
                <w:sz w:val="18"/>
                <w:szCs w:val="18"/>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2F09936D" w:rsidR="003B6B42" w:rsidRPr="00742136" w:rsidRDefault="008C3386" w:rsidP="00731C0C">
            <w:pPr>
              <w:spacing w:line="276" w:lineRule="auto"/>
              <w:jc w:val="center"/>
              <w:rPr>
                <w:rFonts w:cs="Calibri"/>
                <w:sz w:val="18"/>
                <w:szCs w:val="18"/>
              </w:rPr>
            </w:pPr>
            <w:r>
              <w:rPr>
                <w:rFonts w:cs="Calibri"/>
                <w:sz w:val="18"/>
                <w:szCs w:val="18"/>
              </w:rPr>
              <w:pict w14:anchorId="5A84BACC">
                <v:shape id="_x0000_i1027" type="#_x0000_t75" alt="Línea de firma de Microsoft Office..." style="width:115.8pt;height:57.1pt" wrapcoords="-84 0 -84 21262 21600 21262 21600 0 -84 0" o:allowoverlap="f">
                  <v:imagedata r:id="rId14" o:title=""/>
                  <o:lock v:ext="edit" ungrouping="t" rotation="t" aspectratio="f" cropping="t" verticies="t" text="t" grouping="t"/>
                  <o:signatureline v:ext="edit" id="{8A02ED35-6442-4EE6-ABD6-96CACA111A14}" provid="{00000000-0000-0000-0000-000000000000}" o:suggestedsigner="José Bastías G." o:suggestedsigner2="Fiscalizador MZC" o:suggestedsigneremail="jbastias@sma.gob.cl" issignatureline="t"/>
                </v:shape>
              </w:pict>
            </w:r>
          </w:p>
        </w:tc>
      </w:tr>
    </w:tbl>
    <w:p w14:paraId="6F5279F4" w14:textId="77777777" w:rsidR="001A4615" w:rsidRPr="00742136" w:rsidRDefault="000F672C">
      <w:pPr>
        <w:jc w:val="left"/>
      </w:pPr>
      <w:bookmarkStart w:id="8" w:name="_Toc205640089"/>
      <w:r w:rsidRPr="00742136">
        <w:br w:type="page"/>
      </w:r>
    </w:p>
    <w:p w14:paraId="6F5279F5" w14:textId="77777777" w:rsidR="00F55D44" w:rsidRPr="00742136" w:rsidRDefault="00655D0C" w:rsidP="00E05BC0">
      <w:pPr>
        <w:jc w:val="center"/>
        <w:rPr>
          <w:rFonts w:cstheme="minorHAnsi"/>
          <w:b/>
          <w:sz w:val="20"/>
          <w:szCs w:val="20"/>
        </w:rPr>
      </w:pPr>
      <w:bookmarkStart w:id="9" w:name="_Toc352940725"/>
      <w:bookmarkStart w:id="10" w:name="_Toc353998174"/>
      <w:bookmarkEnd w:id="8"/>
      <w:r w:rsidRPr="00742136">
        <w:rPr>
          <w:rFonts w:cstheme="minorHAnsi"/>
          <w:b/>
          <w:sz w:val="20"/>
          <w:szCs w:val="20"/>
        </w:rPr>
        <w:lastRenderedPageBreak/>
        <w:t>Tabla de Contenidos</w:t>
      </w:r>
      <w:bookmarkEnd w:id="9"/>
      <w:bookmarkEnd w:id="10"/>
    </w:p>
    <w:p w14:paraId="4DDFAE62" w14:textId="77777777" w:rsidR="007C21AD" w:rsidRDefault="003753AB">
      <w:pPr>
        <w:pStyle w:val="TDC1"/>
        <w:rPr>
          <w:rFonts w:eastAsiaTheme="minorEastAsia" w:cstheme="minorBidi"/>
          <w:b w:val="0"/>
          <w:bCs w:val="0"/>
          <w:caps w:val="0"/>
          <w:noProof/>
          <w:sz w:val="22"/>
          <w:szCs w:val="22"/>
          <w:lang w:eastAsia="es-CL"/>
        </w:rPr>
      </w:pPr>
      <w:r w:rsidRPr="00742136">
        <w:fldChar w:fldCharType="begin"/>
      </w:r>
      <w:r w:rsidRPr="00742136">
        <w:instrText xml:space="preserve"> TOC \o "1-3" \h \z \u </w:instrText>
      </w:r>
      <w:r w:rsidRPr="00742136">
        <w:fldChar w:fldCharType="separate"/>
      </w:r>
      <w:hyperlink w:anchor="_Toc386105689" w:history="1">
        <w:r w:rsidR="007C21AD" w:rsidRPr="00740743">
          <w:rPr>
            <w:rStyle w:val="Hipervnculo"/>
            <w:noProof/>
          </w:rPr>
          <w:t>1.</w:t>
        </w:r>
        <w:r w:rsidR="007C21AD">
          <w:rPr>
            <w:rFonts w:eastAsiaTheme="minorEastAsia" w:cstheme="minorBidi"/>
            <w:b w:val="0"/>
            <w:bCs w:val="0"/>
            <w:caps w:val="0"/>
            <w:noProof/>
            <w:sz w:val="22"/>
            <w:szCs w:val="22"/>
            <w:lang w:eastAsia="es-CL"/>
          </w:rPr>
          <w:tab/>
        </w:r>
        <w:r w:rsidR="007C21AD" w:rsidRPr="00740743">
          <w:rPr>
            <w:rStyle w:val="Hipervnculo"/>
            <w:noProof/>
          </w:rPr>
          <w:t>RESUMEN.</w:t>
        </w:r>
        <w:r w:rsidR="007C21AD">
          <w:rPr>
            <w:noProof/>
            <w:webHidden/>
          </w:rPr>
          <w:tab/>
        </w:r>
        <w:r w:rsidR="007C21AD">
          <w:rPr>
            <w:noProof/>
            <w:webHidden/>
          </w:rPr>
          <w:fldChar w:fldCharType="begin"/>
        </w:r>
        <w:r w:rsidR="007C21AD">
          <w:rPr>
            <w:noProof/>
            <w:webHidden/>
          </w:rPr>
          <w:instrText xml:space="preserve"> PAGEREF _Toc386105689 \h </w:instrText>
        </w:r>
        <w:r w:rsidR="007C21AD">
          <w:rPr>
            <w:noProof/>
            <w:webHidden/>
          </w:rPr>
        </w:r>
        <w:r w:rsidR="007C21AD">
          <w:rPr>
            <w:noProof/>
            <w:webHidden/>
          </w:rPr>
          <w:fldChar w:fldCharType="separate"/>
        </w:r>
        <w:r w:rsidR="007C21AD">
          <w:rPr>
            <w:noProof/>
            <w:webHidden/>
          </w:rPr>
          <w:t>3</w:t>
        </w:r>
        <w:r w:rsidR="007C21AD">
          <w:rPr>
            <w:noProof/>
            <w:webHidden/>
          </w:rPr>
          <w:fldChar w:fldCharType="end"/>
        </w:r>
      </w:hyperlink>
    </w:p>
    <w:p w14:paraId="1931B674" w14:textId="77777777" w:rsidR="007C21AD" w:rsidRDefault="008C3386">
      <w:pPr>
        <w:pStyle w:val="TDC1"/>
        <w:rPr>
          <w:rFonts w:eastAsiaTheme="minorEastAsia" w:cstheme="minorBidi"/>
          <w:b w:val="0"/>
          <w:bCs w:val="0"/>
          <w:caps w:val="0"/>
          <w:noProof/>
          <w:sz w:val="22"/>
          <w:szCs w:val="22"/>
          <w:lang w:eastAsia="es-CL"/>
        </w:rPr>
      </w:pPr>
      <w:hyperlink w:anchor="_Toc386105690" w:history="1">
        <w:r w:rsidR="007C21AD" w:rsidRPr="00740743">
          <w:rPr>
            <w:rStyle w:val="Hipervnculo"/>
            <w:noProof/>
          </w:rPr>
          <w:t>2.</w:t>
        </w:r>
        <w:r w:rsidR="007C21AD">
          <w:rPr>
            <w:rFonts w:eastAsiaTheme="minorEastAsia" w:cstheme="minorBidi"/>
            <w:b w:val="0"/>
            <w:bCs w:val="0"/>
            <w:caps w:val="0"/>
            <w:noProof/>
            <w:sz w:val="22"/>
            <w:szCs w:val="22"/>
            <w:lang w:eastAsia="es-CL"/>
          </w:rPr>
          <w:tab/>
        </w:r>
        <w:r w:rsidR="007C21AD" w:rsidRPr="00740743">
          <w:rPr>
            <w:rStyle w:val="Hipervnculo"/>
            <w:noProof/>
          </w:rPr>
          <w:t>IDENTIFICACIÓN DEL PROYECTO, ACTIVIDAD O FUENTE FISCALIZADA.</w:t>
        </w:r>
        <w:r w:rsidR="007C21AD">
          <w:rPr>
            <w:noProof/>
            <w:webHidden/>
          </w:rPr>
          <w:tab/>
        </w:r>
        <w:r w:rsidR="007C21AD">
          <w:rPr>
            <w:noProof/>
            <w:webHidden/>
          </w:rPr>
          <w:fldChar w:fldCharType="begin"/>
        </w:r>
        <w:r w:rsidR="007C21AD">
          <w:rPr>
            <w:noProof/>
            <w:webHidden/>
          </w:rPr>
          <w:instrText xml:space="preserve"> PAGEREF _Toc386105690 \h </w:instrText>
        </w:r>
        <w:r w:rsidR="007C21AD">
          <w:rPr>
            <w:noProof/>
            <w:webHidden/>
          </w:rPr>
        </w:r>
        <w:r w:rsidR="007C21AD">
          <w:rPr>
            <w:noProof/>
            <w:webHidden/>
          </w:rPr>
          <w:fldChar w:fldCharType="separate"/>
        </w:r>
        <w:r w:rsidR="007C21AD">
          <w:rPr>
            <w:noProof/>
            <w:webHidden/>
          </w:rPr>
          <w:t>4</w:t>
        </w:r>
        <w:r w:rsidR="007C21AD">
          <w:rPr>
            <w:noProof/>
            <w:webHidden/>
          </w:rPr>
          <w:fldChar w:fldCharType="end"/>
        </w:r>
      </w:hyperlink>
    </w:p>
    <w:p w14:paraId="23313EB5"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1" w:history="1">
        <w:r w:rsidR="007C21AD" w:rsidRPr="00740743">
          <w:rPr>
            <w:rStyle w:val="Hipervnculo"/>
            <w:noProof/>
          </w:rPr>
          <w:t>2.1.</w:t>
        </w:r>
        <w:r w:rsidR="007C21AD">
          <w:rPr>
            <w:rFonts w:eastAsiaTheme="minorEastAsia" w:cstheme="minorBidi"/>
            <w:smallCaps w:val="0"/>
            <w:noProof/>
            <w:sz w:val="22"/>
            <w:szCs w:val="22"/>
            <w:lang w:eastAsia="es-CL"/>
          </w:rPr>
          <w:tab/>
        </w:r>
        <w:r w:rsidR="007C21AD" w:rsidRPr="00740743">
          <w:rPr>
            <w:rStyle w:val="Hipervnculo"/>
            <w:noProof/>
          </w:rPr>
          <w:t>Antecedentes Generales.</w:t>
        </w:r>
        <w:r w:rsidR="007C21AD">
          <w:rPr>
            <w:noProof/>
            <w:webHidden/>
          </w:rPr>
          <w:tab/>
        </w:r>
        <w:r w:rsidR="007C21AD">
          <w:rPr>
            <w:noProof/>
            <w:webHidden/>
          </w:rPr>
          <w:fldChar w:fldCharType="begin"/>
        </w:r>
        <w:r w:rsidR="007C21AD">
          <w:rPr>
            <w:noProof/>
            <w:webHidden/>
          </w:rPr>
          <w:instrText xml:space="preserve"> PAGEREF _Toc386105691 \h </w:instrText>
        </w:r>
        <w:r w:rsidR="007C21AD">
          <w:rPr>
            <w:noProof/>
            <w:webHidden/>
          </w:rPr>
        </w:r>
        <w:r w:rsidR="007C21AD">
          <w:rPr>
            <w:noProof/>
            <w:webHidden/>
          </w:rPr>
          <w:fldChar w:fldCharType="separate"/>
        </w:r>
        <w:r w:rsidR="007C21AD">
          <w:rPr>
            <w:noProof/>
            <w:webHidden/>
          </w:rPr>
          <w:t>4</w:t>
        </w:r>
        <w:r w:rsidR="007C21AD">
          <w:rPr>
            <w:noProof/>
            <w:webHidden/>
          </w:rPr>
          <w:fldChar w:fldCharType="end"/>
        </w:r>
      </w:hyperlink>
    </w:p>
    <w:p w14:paraId="333F72EE"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2" w:history="1">
        <w:r w:rsidR="007C21AD" w:rsidRPr="00740743">
          <w:rPr>
            <w:rStyle w:val="Hipervnculo"/>
            <w:noProof/>
          </w:rPr>
          <w:t>2.2.</w:t>
        </w:r>
        <w:r w:rsidR="007C21AD">
          <w:rPr>
            <w:rFonts w:eastAsiaTheme="minorEastAsia" w:cstheme="minorBidi"/>
            <w:smallCaps w:val="0"/>
            <w:noProof/>
            <w:sz w:val="22"/>
            <w:szCs w:val="22"/>
            <w:lang w:eastAsia="es-CL"/>
          </w:rPr>
          <w:tab/>
        </w:r>
        <w:r w:rsidR="007C21AD" w:rsidRPr="00740743">
          <w:rPr>
            <w:rStyle w:val="Hipervnculo"/>
            <w:noProof/>
          </w:rPr>
          <w:t>Ubicación.</w:t>
        </w:r>
        <w:r w:rsidR="007C21AD">
          <w:rPr>
            <w:noProof/>
            <w:webHidden/>
          </w:rPr>
          <w:tab/>
        </w:r>
        <w:r w:rsidR="007C21AD">
          <w:rPr>
            <w:noProof/>
            <w:webHidden/>
          </w:rPr>
          <w:fldChar w:fldCharType="begin"/>
        </w:r>
        <w:r w:rsidR="007C21AD">
          <w:rPr>
            <w:noProof/>
            <w:webHidden/>
          </w:rPr>
          <w:instrText xml:space="preserve"> PAGEREF _Toc386105692 \h </w:instrText>
        </w:r>
        <w:r w:rsidR="007C21AD">
          <w:rPr>
            <w:noProof/>
            <w:webHidden/>
          </w:rPr>
        </w:r>
        <w:r w:rsidR="007C21AD">
          <w:rPr>
            <w:noProof/>
            <w:webHidden/>
          </w:rPr>
          <w:fldChar w:fldCharType="separate"/>
        </w:r>
        <w:r w:rsidR="007C21AD">
          <w:rPr>
            <w:noProof/>
            <w:webHidden/>
          </w:rPr>
          <w:t>5</w:t>
        </w:r>
        <w:r w:rsidR="007C21AD">
          <w:rPr>
            <w:noProof/>
            <w:webHidden/>
          </w:rPr>
          <w:fldChar w:fldCharType="end"/>
        </w:r>
      </w:hyperlink>
    </w:p>
    <w:p w14:paraId="2428F1C0"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3" w:history="1">
        <w:r w:rsidR="007C21AD" w:rsidRPr="00740743">
          <w:rPr>
            <w:rStyle w:val="Hipervnculo"/>
            <w:noProof/>
          </w:rPr>
          <w:t>2.3.</w:t>
        </w:r>
        <w:r w:rsidR="007C21AD">
          <w:rPr>
            <w:rFonts w:eastAsiaTheme="minorEastAsia" w:cstheme="minorBidi"/>
            <w:smallCaps w:val="0"/>
            <w:noProof/>
            <w:sz w:val="22"/>
            <w:szCs w:val="22"/>
            <w:lang w:eastAsia="es-CL"/>
          </w:rPr>
          <w:tab/>
        </w:r>
        <w:r w:rsidR="007C21AD" w:rsidRPr="00740743">
          <w:rPr>
            <w:rStyle w:val="Hipervnculo"/>
            <w:noProof/>
          </w:rPr>
          <w:t>Descripción del Proyecto.</w:t>
        </w:r>
        <w:r w:rsidR="007C21AD">
          <w:rPr>
            <w:noProof/>
            <w:webHidden/>
          </w:rPr>
          <w:tab/>
        </w:r>
        <w:r w:rsidR="007C21AD">
          <w:rPr>
            <w:noProof/>
            <w:webHidden/>
          </w:rPr>
          <w:fldChar w:fldCharType="begin"/>
        </w:r>
        <w:r w:rsidR="007C21AD">
          <w:rPr>
            <w:noProof/>
            <w:webHidden/>
          </w:rPr>
          <w:instrText xml:space="preserve"> PAGEREF _Toc386105693 \h </w:instrText>
        </w:r>
        <w:r w:rsidR="007C21AD">
          <w:rPr>
            <w:noProof/>
            <w:webHidden/>
          </w:rPr>
        </w:r>
        <w:r w:rsidR="007C21AD">
          <w:rPr>
            <w:noProof/>
            <w:webHidden/>
          </w:rPr>
          <w:fldChar w:fldCharType="separate"/>
        </w:r>
        <w:r w:rsidR="007C21AD">
          <w:rPr>
            <w:noProof/>
            <w:webHidden/>
          </w:rPr>
          <w:t>7</w:t>
        </w:r>
        <w:r w:rsidR="007C21AD">
          <w:rPr>
            <w:noProof/>
            <w:webHidden/>
          </w:rPr>
          <w:fldChar w:fldCharType="end"/>
        </w:r>
      </w:hyperlink>
    </w:p>
    <w:p w14:paraId="51CF0BB2" w14:textId="77777777" w:rsidR="007C21AD" w:rsidRDefault="008C3386">
      <w:pPr>
        <w:pStyle w:val="TDC1"/>
        <w:rPr>
          <w:rFonts w:eastAsiaTheme="minorEastAsia" w:cstheme="minorBidi"/>
          <w:b w:val="0"/>
          <w:bCs w:val="0"/>
          <w:caps w:val="0"/>
          <w:noProof/>
          <w:sz w:val="22"/>
          <w:szCs w:val="22"/>
          <w:lang w:eastAsia="es-CL"/>
        </w:rPr>
      </w:pPr>
      <w:hyperlink w:anchor="_Toc386105694" w:history="1">
        <w:r w:rsidR="007C21AD" w:rsidRPr="00740743">
          <w:rPr>
            <w:rStyle w:val="Hipervnculo"/>
            <w:noProof/>
          </w:rPr>
          <w:t>3.</w:t>
        </w:r>
        <w:r w:rsidR="007C21AD">
          <w:rPr>
            <w:rFonts w:eastAsiaTheme="minorEastAsia" w:cstheme="minorBidi"/>
            <w:b w:val="0"/>
            <w:bCs w:val="0"/>
            <w:caps w:val="0"/>
            <w:noProof/>
            <w:sz w:val="22"/>
            <w:szCs w:val="22"/>
            <w:lang w:eastAsia="es-CL"/>
          </w:rPr>
          <w:tab/>
        </w:r>
        <w:r w:rsidR="007C21AD" w:rsidRPr="00740743">
          <w:rPr>
            <w:rStyle w:val="Hipervnculo"/>
            <w:noProof/>
          </w:rPr>
          <w:t>INSTRUMENTOS DE GESTIÓN AMBIENTAL QUE REGULAN A LA ACTIVIDAD FISCALIZADA.</w:t>
        </w:r>
        <w:r w:rsidR="007C21AD">
          <w:rPr>
            <w:noProof/>
            <w:webHidden/>
          </w:rPr>
          <w:tab/>
        </w:r>
        <w:r w:rsidR="007C21AD">
          <w:rPr>
            <w:noProof/>
            <w:webHidden/>
          </w:rPr>
          <w:fldChar w:fldCharType="begin"/>
        </w:r>
        <w:r w:rsidR="007C21AD">
          <w:rPr>
            <w:noProof/>
            <w:webHidden/>
          </w:rPr>
          <w:instrText xml:space="preserve"> PAGEREF _Toc386105694 \h </w:instrText>
        </w:r>
        <w:r w:rsidR="007C21AD">
          <w:rPr>
            <w:noProof/>
            <w:webHidden/>
          </w:rPr>
        </w:r>
        <w:r w:rsidR="007C21AD">
          <w:rPr>
            <w:noProof/>
            <w:webHidden/>
          </w:rPr>
          <w:fldChar w:fldCharType="separate"/>
        </w:r>
        <w:r w:rsidR="007C21AD">
          <w:rPr>
            <w:noProof/>
            <w:webHidden/>
          </w:rPr>
          <w:t>9</w:t>
        </w:r>
        <w:r w:rsidR="007C21AD">
          <w:rPr>
            <w:noProof/>
            <w:webHidden/>
          </w:rPr>
          <w:fldChar w:fldCharType="end"/>
        </w:r>
      </w:hyperlink>
    </w:p>
    <w:p w14:paraId="0F00874E" w14:textId="77777777" w:rsidR="007C21AD" w:rsidRDefault="008C3386">
      <w:pPr>
        <w:pStyle w:val="TDC1"/>
        <w:rPr>
          <w:rFonts w:eastAsiaTheme="minorEastAsia" w:cstheme="minorBidi"/>
          <w:b w:val="0"/>
          <w:bCs w:val="0"/>
          <w:caps w:val="0"/>
          <w:noProof/>
          <w:sz w:val="22"/>
          <w:szCs w:val="22"/>
          <w:lang w:eastAsia="es-CL"/>
        </w:rPr>
      </w:pPr>
      <w:hyperlink w:anchor="_Toc386105695" w:history="1">
        <w:r w:rsidR="007C21AD" w:rsidRPr="00740743">
          <w:rPr>
            <w:rStyle w:val="Hipervnculo"/>
            <w:noProof/>
          </w:rPr>
          <w:t>4.</w:t>
        </w:r>
        <w:r w:rsidR="007C21AD">
          <w:rPr>
            <w:rFonts w:eastAsiaTheme="minorEastAsia" w:cstheme="minorBidi"/>
            <w:b w:val="0"/>
            <w:bCs w:val="0"/>
            <w:caps w:val="0"/>
            <w:noProof/>
            <w:sz w:val="22"/>
            <w:szCs w:val="22"/>
            <w:lang w:eastAsia="es-CL"/>
          </w:rPr>
          <w:tab/>
        </w:r>
        <w:r w:rsidR="007C21AD" w:rsidRPr="00740743">
          <w:rPr>
            <w:rStyle w:val="Hipervnculo"/>
            <w:noProof/>
          </w:rPr>
          <w:t>ANTECEDENTES DE LA ACTIVIDAD DE FISCALIZACIÓN.</w:t>
        </w:r>
        <w:r w:rsidR="007C21AD">
          <w:rPr>
            <w:noProof/>
            <w:webHidden/>
          </w:rPr>
          <w:tab/>
        </w:r>
        <w:r w:rsidR="007C21AD">
          <w:rPr>
            <w:noProof/>
            <w:webHidden/>
          </w:rPr>
          <w:fldChar w:fldCharType="begin"/>
        </w:r>
        <w:r w:rsidR="007C21AD">
          <w:rPr>
            <w:noProof/>
            <w:webHidden/>
          </w:rPr>
          <w:instrText xml:space="preserve"> PAGEREF _Toc386105695 \h </w:instrText>
        </w:r>
        <w:r w:rsidR="007C21AD">
          <w:rPr>
            <w:noProof/>
            <w:webHidden/>
          </w:rPr>
        </w:r>
        <w:r w:rsidR="007C21AD">
          <w:rPr>
            <w:noProof/>
            <w:webHidden/>
          </w:rPr>
          <w:fldChar w:fldCharType="separate"/>
        </w:r>
        <w:r w:rsidR="007C21AD">
          <w:rPr>
            <w:noProof/>
            <w:webHidden/>
          </w:rPr>
          <w:t>10</w:t>
        </w:r>
        <w:r w:rsidR="007C21AD">
          <w:rPr>
            <w:noProof/>
            <w:webHidden/>
          </w:rPr>
          <w:fldChar w:fldCharType="end"/>
        </w:r>
      </w:hyperlink>
    </w:p>
    <w:p w14:paraId="2253746F"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6" w:history="1">
        <w:r w:rsidR="007C21AD" w:rsidRPr="00740743">
          <w:rPr>
            <w:rStyle w:val="Hipervnculo"/>
            <w:noProof/>
          </w:rPr>
          <w:t>4.1.</w:t>
        </w:r>
        <w:r w:rsidR="007C21AD">
          <w:rPr>
            <w:rFonts w:eastAsiaTheme="minorEastAsia" w:cstheme="minorBidi"/>
            <w:smallCaps w:val="0"/>
            <w:noProof/>
            <w:sz w:val="22"/>
            <w:szCs w:val="22"/>
            <w:lang w:eastAsia="es-CL"/>
          </w:rPr>
          <w:tab/>
        </w:r>
        <w:r w:rsidR="007C21AD" w:rsidRPr="00740743">
          <w:rPr>
            <w:rStyle w:val="Hipervnculo"/>
            <w:noProof/>
          </w:rPr>
          <w:t>Motivo de la Actividad de Fiscalización.</w:t>
        </w:r>
        <w:r w:rsidR="007C21AD">
          <w:rPr>
            <w:noProof/>
            <w:webHidden/>
          </w:rPr>
          <w:tab/>
        </w:r>
        <w:r w:rsidR="007C21AD">
          <w:rPr>
            <w:noProof/>
            <w:webHidden/>
          </w:rPr>
          <w:fldChar w:fldCharType="begin"/>
        </w:r>
        <w:r w:rsidR="007C21AD">
          <w:rPr>
            <w:noProof/>
            <w:webHidden/>
          </w:rPr>
          <w:instrText xml:space="preserve"> PAGEREF _Toc386105696 \h </w:instrText>
        </w:r>
        <w:r w:rsidR="007C21AD">
          <w:rPr>
            <w:noProof/>
            <w:webHidden/>
          </w:rPr>
        </w:r>
        <w:r w:rsidR="007C21AD">
          <w:rPr>
            <w:noProof/>
            <w:webHidden/>
          </w:rPr>
          <w:fldChar w:fldCharType="separate"/>
        </w:r>
        <w:r w:rsidR="007C21AD">
          <w:rPr>
            <w:noProof/>
            <w:webHidden/>
          </w:rPr>
          <w:t>10</w:t>
        </w:r>
        <w:r w:rsidR="007C21AD">
          <w:rPr>
            <w:noProof/>
            <w:webHidden/>
          </w:rPr>
          <w:fldChar w:fldCharType="end"/>
        </w:r>
      </w:hyperlink>
    </w:p>
    <w:p w14:paraId="76A68988"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7" w:history="1">
        <w:r w:rsidR="007C21AD" w:rsidRPr="00740743">
          <w:rPr>
            <w:rStyle w:val="Hipervnculo"/>
            <w:noProof/>
          </w:rPr>
          <w:t>4.2.</w:t>
        </w:r>
        <w:r w:rsidR="007C21AD">
          <w:rPr>
            <w:rFonts w:eastAsiaTheme="minorEastAsia" w:cstheme="minorBidi"/>
            <w:smallCaps w:val="0"/>
            <w:noProof/>
            <w:sz w:val="22"/>
            <w:szCs w:val="22"/>
            <w:lang w:eastAsia="es-CL"/>
          </w:rPr>
          <w:tab/>
        </w:r>
        <w:r w:rsidR="007C21AD" w:rsidRPr="00740743">
          <w:rPr>
            <w:rStyle w:val="Hipervnculo"/>
            <w:noProof/>
          </w:rPr>
          <w:t>Materia Específica Objeto de la Fiscalización Ambiental.</w:t>
        </w:r>
        <w:r w:rsidR="007C21AD">
          <w:rPr>
            <w:noProof/>
            <w:webHidden/>
          </w:rPr>
          <w:tab/>
        </w:r>
        <w:r w:rsidR="007C21AD">
          <w:rPr>
            <w:noProof/>
            <w:webHidden/>
          </w:rPr>
          <w:fldChar w:fldCharType="begin"/>
        </w:r>
        <w:r w:rsidR="007C21AD">
          <w:rPr>
            <w:noProof/>
            <w:webHidden/>
          </w:rPr>
          <w:instrText xml:space="preserve"> PAGEREF _Toc386105697 \h </w:instrText>
        </w:r>
        <w:r w:rsidR="007C21AD">
          <w:rPr>
            <w:noProof/>
            <w:webHidden/>
          </w:rPr>
        </w:r>
        <w:r w:rsidR="007C21AD">
          <w:rPr>
            <w:noProof/>
            <w:webHidden/>
          </w:rPr>
          <w:fldChar w:fldCharType="separate"/>
        </w:r>
        <w:r w:rsidR="007C21AD">
          <w:rPr>
            <w:noProof/>
            <w:webHidden/>
          </w:rPr>
          <w:t>10</w:t>
        </w:r>
        <w:r w:rsidR="007C21AD">
          <w:rPr>
            <w:noProof/>
            <w:webHidden/>
          </w:rPr>
          <w:fldChar w:fldCharType="end"/>
        </w:r>
      </w:hyperlink>
    </w:p>
    <w:p w14:paraId="6DF723FC"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698" w:history="1">
        <w:r w:rsidR="007C21AD" w:rsidRPr="00740743">
          <w:rPr>
            <w:rStyle w:val="Hipervnculo"/>
            <w:noProof/>
          </w:rPr>
          <w:t>4.3.</w:t>
        </w:r>
        <w:r w:rsidR="007C21AD">
          <w:rPr>
            <w:rFonts w:eastAsiaTheme="minorEastAsia" w:cstheme="minorBidi"/>
            <w:smallCaps w:val="0"/>
            <w:noProof/>
            <w:sz w:val="22"/>
            <w:szCs w:val="22"/>
            <w:lang w:eastAsia="es-CL"/>
          </w:rPr>
          <w:tab/>
        </w:r>
        <w:r w:rsidR="007C21AD" w:rsidRPr="00740743">
          <w:rPr>
            <w:rStyle w:val="Hipervnculo"/>
            <w:noProof/>
          </w:rPr>
          <w:t>Aspectos relativos a la ejecución de la Inspección Ambiental.</w:t>
        </w:r>
        <w:r w:rsidR="007C21AD">
          <w:rPr>
            <w:noProof/>
            <w:webHidden/>
          </w:rPr>
          <w:tab/>
        </w:r>
        <w:r w:rsidR="007C21AD">
          <w:rPr>
            <w:noProof/>
            <w:webHidden/>
          </w:rPr>
          <w:fldChar w:fldCharType="begin"/>
        </w:r>
        <w:r w:rsidR="007C21AD">
          <w:rPr>
            <w:noProof/>
            <w:webHidden/>
          </w:rPr>
          <w:instrText xml:space="preserve"> PAGEREF _Toc386105698 \h </w:instrText>
        </w:r>
        <w:r w:rsidR="007C21AD">
          <w:rPr>
            <w:noProof/>
            <w:webHidden/>
          </w:rPr>
        </w:r>
        <w:r w:rsidR="007C21AD">
          <w:rPr>
            <w:noProof/>
            <w:webHidden/>
          </w:rPr>
          <w:fldChar w:fldCharType="separate"/>
        </w:r>
        <w:r w:rsidR="007C21AD">
          <w:rPr>
            <w:noProof/>
            <w:webHidden/>
          </w:rPr>
          <w:t>10</w:t>
        </w:r>
        <w:r w:rsidR="007C21AD">
          <w:rPr>
            <w:noProof/>
            <w:webHidden/>
          </w:rPr>
          <w:fldChar w:fldCharType="end"/>
        </w:r>
      </w:hyperlink>
    </w:p>
    <w:p w14:paraId="3D2C64DF" w14:textId="77777777" w:rsidR="007C21AD" w:rsidRDefault="008C3386">
      <w:pPr>
        <w:pStyle w:val="TDC3"/>
        <w:tabs>
          <w:tab w:val="left" w:pos="1320"/>
          <w:tab w:val="right" w:leader="dot" w:pos="9962"/>
        </w:tabs>
        <w:rPr>
          <w:rFonts w:eastAsiaTheme="minorEastAsia" w:cstheme="minorBidi"/>
          <w:i w:val="0"/>
          <w:iCs w:val="0"/>
          <w:noProof/>
          <w:sz w:val="22"/>
          <w:szCs w:val="22"/>
          <w:lang w:eastAsia="es-CL"/>
        </w:rPr>
      </w:pPr>
      <w:hyperlink w:anchor="_Toc386105699" w:history="1">
        <w:r w:rsidR="007C21AD" w:rsidRPr="00740743">
          <w:rPr>
            <w:rStyle w:val="Hipervnculo"/>
            <w:noProof/>
          </w:rPr>
          <w:t>4.3.1.</w:t>
        </w:r>
        <w:r w:rsidR="007C21AD">
          <w:rPr>
            <w:rFonts w:eastAsiaTheme="minorEastAsia" w:cstheme="minorBidi"/>
            <w:i w:val="0"/>
            <w:iCs w:val="0"/>
            <w:noProof/>
            <w:sz w:val="22"/>
            <w:szCs w:val="22"/>
            <w:lang w:eastAsia="es-CL"/>
          </w:rPr>
          <w:tab/>
        </w:r>
        <w:r w:rsidR="007C21AD" w:rsidRPr="00740743">
          <w:rPr>
            <w:rStyle w:val="Hipervnculo"/>
            <w:noProof/>
          </w:rPr>
          <w:t>Primer día de inspección.</w:t>
        </w:r>
        <w:r w:rsidR="007C21AD">
          <w:rPr>
            <w:noProof/>
            <w:webHidden/>
          </w:rPr>
          <w:tab/>
        </w:r>
        <w:r w:rsidR="007C21AD">
          <w:rPr>
            <w:noProof/>
            <w:webHidden/>
          </w:rPr>
          <w:fldChar w:fldCharType="begin"/>
        </w:r>
        <w:r w:rsidR="007C21AD">
          <w:rPr>
            <w:noProof/>
            <w:webHidden/>
          </w:rPr>
          <w:instrText xml:space="preserve"> PAGEREF _Toc386105699 \h </w:instrText>
        </w:r>
        <w:r w:rsidR="007C21AD">
          <w:rPr>
            <w:noProof/>
            <w:webHidden/>
          </w:rPr>
        </w:r>
        <w:r w:rsidR="007C21AD">
          <w:rPr>
            <w:noProof/>
            <w:webHidden/>
          </w:rPr>
          <w:fldChar w:fldCharType="separate"/>
        </w:r>
        <w:r w:rsidR="007C21AD">
          <w:rPr>
            <w:noProof/>
            <w:webHidden/>
          </w:rPr>
          <w:t>10</w:t>
        </w:r>
        <w:r w:rsidR="007C21AD">
          <w:rPr>
            <w:noProof/>
            <w:webHidden/>
          </w:rPr>
          <w:fldChar w:fldCharType="end"/>
        </w:r>
      </w:hyperlink>
    </w:p>
    <w:p w14:paraId="6B268F42" w14:textId="77777777" w:rsidR="007C21AD" w:rsidRDefault="008C3386">
      <w:pPr>
        <w:pStyle w:val="TDC3"/>
        <w:tabs>
          <w:tab w:val="left" w:pos="1320"/>
          <w:tab w:val="right" w:leader="dot" w:pos="9962"/>
        </w:tabs>
        <w:rPr>
          <w:rFonts w:eastAsiaTheme="minorEastAsia" w:cstheme="minorBidi"/>
          <w:i w:val="0"/>
          <w:iCs w:val="0"/>
          <w:noProof/>
          <w:sz w:val="22"/>
          <w:szCs w:val="22"/>
          <w:lang w:eastAsia="es-CL"/>
        </w:rPr>
      </w:pPr>
      <w:hyperlink w:anchor="_Toc386105700" w:history="1">
        <w:r w:rsidR="007C21AD" w:rsidRPr="00740743">
          <w:rPr>
            <w:rStyle w:val="Hipervnculo"/>
            <w:noProof/>
          </w:rPr>
          <w:t>4.3.2.</w:t>
        </w:r>
        <w:r w:rsidR="007C21AD">
          <w:rPr>
            <w:rFonts w:eastAsiaTheme="minorEastAsia" w:cstheme="minorBidi"/>
            <w:i w:val="0"/>
            <w:iCs w:val="0"/>
            <w:noProof/>
            <w:sz w:val="22"/>
            <w:szCs w:val="22"/>
            <w:lang w:eastAsia="es-CL"/>
          </w:rPr>
          <w:tab/>
        </w:r>
        <w:r w:rsidR="007C21AD" w:rsidRPr="00740743">
          <w:rPr>
            <w:rStyle w:val="Hipervnculo"/>
            <w:noProof/>
          </w:rPr>
          <w:t>Detalle del Recorrido de la Inspección.</w:t>
        </w:r>
        <w:r w:rsidR="007C21AD">
          <w:rPr>
            <w:noProof/>
            <w:webHidden/>
          </w:rPr>
          <w:tab/>
        </w:r>
        <w:r w:rsidR="007C21AD">
          <w:rPr>
            <w:noProof/>
            <w:webHidden/>
          </w:rPr>
          <w:fldChar w:fldCharType="begin"/>
        </w:r>
        <w:r w:rsidR="007C21AD">
          <w:rPr>
            <w:noProof/>
            <w:webHidden/>
          </w:rPr>
          <w:instrText xml:space="preserve"> PAGEREF _Toc386105700 \h </w:instrText>
        </w:r>
        <w:r w:rsidR="007C21AD">
          <w:rPr>
            <w:noProof/>
            <w:webHidden/>
          </w:rPr>
        </w:r>
        <w:r w:rsidR="007C21AD">
          <w:rPr>
            <w:noProof/>
            <w:webHidden/>
          </w:rPr>
          <w:fldChar w:fldCharType="separate"/>
        </w:r>
        <w:r w:rsidR="007C21AD">
          <w:rPr>
            <w:noProof/>
            <w:webHidden/>
          </w:rPr>
          <w:t>11</w:t>
        </w:r>
        <w:r w:rsidR="007C21AD">
          <w:rPr>
            <w:noProof/>
            <w:webHidden/>
          </w:rPr>
          <w:fldChar w:fldCharType="end"/>
        </w:r>
      </w:hyperlink>
    </w:p>
    <w:p w14:paraId="4152C56C" w14:textId="77777777" w:rsidR="007C21AD" w:rsidRDefault="008C3386">
      <w:pPr>
        <w:pStyle w:val="TDC3"/>
        <w:tabs>
          <w:tab w:val="left" w:pos="1320"/>
          <w:tab w:val="right" w:leader="dot" w:pos="9962"/>
        </w:tabs>
        <w:rPr>
          <w:rFonts w:eastAsiaTheme="minorEastAsia" w:cstheme="minorBidi"/>
          <w:i w:val="0"/>
          <w:iCs w:val="0"/>
          <w:noProof/>
          <w:sz w:val="22"/>
          <w:szCs w:val="22"/>
          <w:lang w:eastAsia="es-CL"/>
        </w:rPr>
      </w:pPr>
      <w:hyperlink w:anchor="_Toc386105701" w:history="1">
        <w:r w:rsidR="007C21AD" w:rsidRPr="00740743">
          <w:rPr>
            <w:rStyle w:val="Hipervnculo"/>
            <w:noProof/>
          </w:rPr>
          <w:t>4.3.3.</w:t>
        </w:r>
        <w:r w:rsidR="007C21AD">
          <w:rPr>
            <w:rFonts w:eastAsiaTheme="minorEastAsia" w:cstheme="minorBidi"/>
            <w:i w:val="0"/>
            <w:iCs w:val="0"/>
            <w:noProof/>
            <w:sz w:val="22"/>
            <w:szCs w:val="22"/>
            <w:lang w:eastAsia="es-CL"/>
          </w:rPr>
          <w:tab/>
        </w:r>
        <w:r w:rsidR="007C21AD" w:rsidRPr="00740743">
          <w:rPr>
            <w:rStyle w:val="Hipervnculo"/>
            <w:noProof/>
          </w:rPr>
          <w:t>Detalle de equipos de medición utilizados en la Inspección.</w:t>
        </w:r>
        <w:r w:rsidR="007C21AD">
          <w:rPr>
            <w:noProof/>
            <w:webHidden/>
          </w:rPr>
          <w:tab/>
        </w:r>
        <w:r w:rsidR="007C21AD">
          <w:rPr>
            <w:noProof/>
            <w:webHidden/>
          </w:rPr>
          <w:fldChar w:fldCharType="begin"/>
        </w:r>
        <w:r w:rsidR="007C21AD">
          <w:rPr>
            <w:noProof/>
            <w:webHidden/>
          </w:rPr>
          <w:instrText xml:space="preserve"> PAGEREF _Toc386105701 \h </w:instrText>
        </w:r>
        <w:r w:rsidR="007C21AD">
          <w:rPr>
            <w:noProof/>
            <w:webHidden/>
          </w:rPr>
        </w:r>
        <w:r w:rsidR="007C21AD">
          <w:rPr>
            <w:noProof/>
            <w:webHidden/>
          </w:rPr>
          <w:fldChar w:fldCharType="separate"/>
        </w:r>
        <w:r w:rsidR="007C21AD">
          <w:rPr>
            <w:noProof/>
            <w:webHidden/>
          </w:rPr>
          <w:t>11</w:t>
        </w:r>
        <w:r w:rsidR="007C21AD">
          <w:rPr>
            <w:noProof/>
            <w:webHidden/>
          </w:rPr>
          <w:fldChar w:fldCharType="end"/>
        </w:r>
      </w:hyperlink>
    </w:p>
    <w:p w14:paraId="1F6C9009" w14:textId="77777777" w:rsidR="007C21AD" w:rsidRDefault="008C3386">
      <w:pPr>
        <w:pStyle w:val="TDC3"/>
        <w:tabs>
          <w:tab w:val="left" w:pos="1320"/>
          <w:tab w:val="right" w:leader="dot" w:pos="9962"/>
        </w:tabs>
        <w:rPr>
          <w:rFonts w:eastAsiaTheme="minorEastAsia" w:cstheme="minorBidi"/>
          <w:i w:val="0"/>
          <w:iCs w:val="0"/>
          <w:noProof/>
          <w:sz w:val="22"/>
          <w:szCs w:val="22"/>
          <w:lang w:eastAsia="es-CL"/>
        </w:rPr>
      </w:pPr>
      <w:hyperlink w:anchor="_Toc386105702" w:history="1">
        <w:r w:rsidR="007C21AD" w:rsidRPr="00740743">
          <w:rPr>
            <w:rStyle w:val="Hipervnculo"/>
            <w:noProof/>
          </w:rPr>
          <w:t>4.3.4.</w:t>
        </w:r>
        <w:r w:rsidR="007C21AD">
          <w:rPr>
            <w:rFonts w:eastAsiaTheme="minorEastAsia" w:cstheme="minorBidi"/>
            <w:i w:val="0"/>
            <w:iCs w:val="0"/>
            <w:noProof/>
            <w:sz w:val="22"/>
            <w:szCs w:val="22"/>
            <w:lang w:eastAsia="es-CL"/>
          </w:rPr>
          <w:tab/>
        </w:r>
        <w:r w:rsidR="007C21AD" w:rsidRPr="00740743">
          <w:rPr>
            <w:rStyle w:val="Hipervnculo"/>
            <w:noProof/>
          </w:rPr>
          <w:t>Esquema de Recorrido.</w:t>
        </w:r>
        <w:r w:rsidR="007C21AD">
          <w:rPr>
            <w:noProof/>
            <w:webHidden/>
          </w:rPr>
          <w:tab/>
        </w:r>
        <w:r w:rsidR="007C21AD">
          <w:rPr>
            <w:noProof/>
            <w:webHidden/>
          </w:rPr>
          <w:fldChar w:fldCharType="begin"/>
        </w:r>
        <w:r w:rsidR="007C21AD">
          <w:rPr>
            <w:noProof/>
            <w:webHidden/>
          </w:rPr>
          <w:instrText xml:space="preserve"> PAGEREF _Toc386105702 \h </w:instrText>
        </w:r>
        <w:r w:rsidR="007C21AD">
          <w:rPr>
            <w:noProof/>
            <w:webHidden/>
          </w:rPr>
        </w:r>
        <w:r w:rsidR="007C21AD">
          <w:rPr>
            <w:noProof/>
            <w:webHidden/>
          </w:rPr>
          <w:fldChar w:fldCharType="separate"/>
        </w:r>
        <w:r w:rsidR="007C21AD">
          <w:rPr>
            <w:noProof/>
            <w:webHidden/>
          </w:rPr>
          <w:t>12</w:t>
        </w:r>
        <w:r w:rsidR="007C21AD">
          <w:rPr>
            <w:noProof/>
            <w:webHidden/>
          </w:rPr>
          <w:fldChar w:fldCharType="end"/>
        </w:r>
      </w:hyperlink>
    </w:p>
    <w:p w14:paraId="22DE6DE8" w14:textId="77777777" w:rsidR="007C21AD" w:rsidRDefault="008C3386">
      <w:pPr>
        <w:pStyle w:val="TDC1"/>
        <w:rPr>
          <w:rFonts w:eastAsiaTheme="minorEastAsia" w:cstheme="minorBidi"/>
          <w:b w:val="0"/>
          <w:bCs w:val="0"/>
          <w:caps w:val="0"/>
          <w:noProof/>
          <w:sz w:val="22"/>
          <w:szCs w:val="22"/>
          <w:lang w:eastAsia="es-CL"/>
        </w:rPr>
      </w:pPr>
      <w:hyperlink w:anchor="_Toc386105703" w:history="1">
        <w:r w:rsidR="007C21AD" w:rsidRPr="00740743">
          <w:rPr>
            <w:rStyle w:val="Hipervnculo"/>
            <w:noProof/>
          </w:rPr>
          <w:t>5.</w:t>
        </w:r>
        <w:r w:rsidR="007C21AD">
          <w:rPr>
            <w:rFonts w:eastAsiaTheme="minorEastAsia" w:cstheme="minorBidi"/>
            <w:b w:val="0"/>
            <w:bCs w:val="0"/>
            <w:caps w:val="0"/>
            <w:noProof/>
            <w:sz w:val="22"/>
            <w:szCs w:val="22"/>
            <w:lang w:eastAsia="es-CL"/>
          </w:rPr>
          <w:tab/>
        </w:r>
        <w:r w:rsidR="007C21AD" w:rsidRPr="00740743">
          <w:rPr>
            <w:rStyle w:val="Hipervnculo"/>
            <w:noProof/>
          </w:rPr>
          <w:t>HECHOS CONSTATADOS.</w:t>
        </w:r>
        <w:r w:rsidR="007C21AD">
          <w:rPr>
            <w:noProof/>
            <w:webHidden/>
          </w:rPr>
          <w:tab/>
        </w:r>
        <w:r w:rsidR="007C21AD">
          <w:rPr>
            <w:noProof/>
            <w:webHidden/>
          </w:rPr>
          <w:fldChar w:fldCharType="begin"/>
        </w:r>
        <w:r w:rsidR="007C21AD">
          <w:rPr>
            <w:noProof/>
            <w:webHidden/>
          </w:rPr>
          <w:instrText xml:space="preserve"> PAGEREF _Toc386105703 \h </w:instrText>
        </w:r>
        <w:r w:rsidR="007C21AD">
          <w:rPr>
            <w:noProof/>
            <w:webHidden/>
          </w:rPr>
        </w:r>
        <w:r w:rsidR="007C21AD">
          <w:rPr>
            <w:noProof/>
            <w:webHidden/>
          </w:rPr>
          <w:fldChar w:fldCharType="separate"/>
        </w:r>
        <w:r w:rsidR="007C21AD">
          <w:rPr>
            <w:noProof/>
            <w:webHidden/>
          </w:rPr>
          <w:t>13</w:t>
        </w:r>
        <w:r w:rsidR="007C21AD">
          <w:rPr>
            <w:noProof/>
            <w:webHidden/>
          </w:rPr>
          <w:fldChar w:fldCharType="end"/>
        </w:r>
      </w:hyperlink>
    </w:p>
    <w:p w14:paraId="4A2B1F71"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704" w:history="1">
        <w:r w:rsidR="007C21AD" w:rsidRPr="00740743">
          <w:rPr>
            <w:rStyle w:val="Hipervnculo"/>
            <w:noProof/>
          </w:rPr>
          <w:t>5.1.</w:t>
        </w:r>
        <w:r w:rsidR="007C21AD">
          <w:rPr>
            <w:rFonts w:eastAsiaTheme="minorEastAsia" w:cstheme="minorBidi"/>
            <w:smallCaps w:val="0"/>
            <w:noProof/>
            <w:sz w:val="22"/>
            <w:szCs w:val="22"/>
            <w:lang w:eastAsia="es-CL"/>
          </w:rPr>
          <w:tab/>
        </w:r>
        <w:r w:rsidR="007C21AD" w:rsidRPr="00740743">
          <w:rPr>
            <w:rStyle w:val="Hipervnculo"/>
            <w:noProof/>
          </w:rPr>
          <w:t>Manejo de vegetación y flora nativa.</w:t>
        </w:r>
        <w:r w:rsidR="007C21AD">
          <w:rPr>
            <w:noProof/>
            <w:webHidden/>
          </w:rPr>
          <w:tab/>
        </w:r>
        <w:r w:rsidR="007C21AD">
          <w:rPr>
            <w:noProof/>
            <w:webHidden/>
          </w:rPr>
          <w:fldChar w:fldCharType="begin"/>
        </w:r>
        <w:r w:rsidR="007C21AD">
          <w:rPr>
            <w:noProof/>
            <w:webHidden/>
          </w:rPr>
          <w:instrText xml:space="preserve"> PAGEREF _Toc386105704 \h </w:instrText>
        </w:r>
        <w:r w:rsidR="007C21AD">
          <w:rPr>
            <w:noProof/>
            <w:webHidden/>
          </w:rPr>
        </w:r>
        <w:r w:rsidR="007C21AD">
          <w:rPr>
            <w:noProof/>
            <w:webHidden/>
          </w:rPr>
          <w:fldChar w:fldCharType="separate"/>
        </w:r>
        <w:r w:rsidR="007C21AD">
          <w:rPr>
            <w:noProof/>
            <w:webHidden/>
          </w:rPr>
          <w:t>13</w:t>
        </w:r>
        <w:r w:rsidR="007C21AD">
          <w:rPr>
            <w:noProof/>
            <w:webHidden/>
          </w:rPr>
          <w:fldChar w:fldCharType="end"/>
        </w:r>
      </w:hyperlink>
    </w:p>
    <w:p w14:paraId="73621ACC" w14:textId="77777777" w:rsidR="007C21AD" w:rsidRDefault="008C3386">
      <w:pPr>
        <w:pStyle w:val="TDC2"/>
        <w:tabs>
          <w:tab w:val="left" w:pos="880"/>
          <w:tab w:val="right" w:leader="dot" w:pos="9962"/>
        </w:tabs>
        <w:rPr>
          <w:rFonts w:eastAsiaTheme="minorEastAsia" w:cstheme="minorBidi"/>
          <w:smallCaps w:val="0"/>
          <w:noProof/>
          <w:sz w:val="22"/>
          <w:szCs w:val="22"/>
          <w:lang w:eastAsia="es-CL"/>
        </w:rPr>
      </w:pPr>
      <w:hyperlink w:anchor="_Toc386105705" w:history="1">
        <w:r w:rsidR="007C21AD" w:rsidRPr="00740743">
          <w:rPr>
            <w:rStyle w:val="Hipervnculo"/>
            <w:noProof/>
          </w:rPr>
          <w:t>5.2.</w:t>
        </w:r>
        <w:r w:rsidR="007C21AD">
          <w:rPr>
            <w:rFonts w:eastAsiaTheme="minorEastAsia" w:cstheme="minorBidi"/>
            <w:smallCaps w:val="0"/>
            <w:noProof/>
            <w:sz w:val="22"/>
            <w:szCs w:val="22"/>
            <w:lang w:eastAsia="es-CL"/>
          </w:rPr>
          <w:tab/>
        </w:r>
        <w:r w:rsidR="007C21AD" w:rsidRPr="00740743">
          <w:rPr>
            <w:rStyle w:val="Hipervnculo"/>
            <w:noProof/>
          </w:rPr>
          <w:t>Manejo del patrimonio arqueológico.</w:t>
        </w:r>
        <w:r w:rsidR="007C21AD">
          <w:rPr>
            <w:noProof/>
            <w:webHidden/>
          </w:rPr>
          <w:tab/>
        </w:r>
        <w:r w:rsidR="007C21AD">
          <w:rPr>
            <w:noProof/>
            <w:webHidden/>
          </w:rPr>
          <w:fldChar w:fldCharType="begin"/>
        </w:r>
        <w:r w:rsidR="007C21AD">
          <w:rPr>
            <w:noProof/>
            <w:webHidden/>
          </w:rPr>
          <w:instrText xml:space="preserve"> PAGEREF _Toc386105705 \h </w:instrText>
        </w:r>
        <w:r w:rsidR="007C21AD">
          <w:rPr>
            <w:noProof/>
            <w:webHidden/>
          </w:rPr>
        </w:r>
        <w:r w:rsidR="007C21AD">
          <w:rPr>
            <w:noProof/>
            <w:webHidden/>
          </w:rPr>
          <w:fldChar w:fldCharType="separate"/>
        </w:r>
        <w:r w:rsidR="007C21AD">
          <w:rPr>
            <w:noProof/>
            <w:webHidden/>
          </w:rPr>
          <w:t>25</w:t>
        </w:r>
        <w:r w:rsidR="007C21AD">
          <w:rPr>
            <w:noProof/>
            <w:webHidden/>
          </w:rPr>
          <w:fldChar w:fldCharType="end"/>
        </w:r>
      </w:hyperlink>
    </w:p>
    <w:p w14:paraId="15AB01C4" w14:textId="77777777" w:rsidR="007C21AD" w:rsidRDefault="008C3386">
      <w:pPr>
        <w:pStyle w:val="TDC1"/>
        <w:rPr>
          <w:rFonts w:eastAsiaTheme="minorEastAsia" w:cstheme="minorBidi"/>
          <w:b w:val="0"/>
          <w:bCs w:val="0"/>
          <w:caps w:val="0"/>
          <w:noProof/>
          <w:sz w:val="22"/>
          <w:szCs w:val="22"/>
          <w:lang w:eastAsia="es-CL"/>
        </w:rPr>
      </w:pPr>
      <w:hyperlink w:anchor="_Toc386105706" w:history="1">
        <w:r w:rsidR="007C21AD" w:rsidRPr="00740743">
          <w:rPr>
            <w:rStyle w:val="Hipervnculo"/>
            <w:noProof/>
          </w:rPr>
          <w:t>6.</w:t>
        </w:r>
        <w:r w:rsidR="007C21AD">
          <w:rPr>
            <w:rFonts w:eastAsiaTheme="minorEastAsia" w:cstheme="minorBidi"/>
            <w:b w:val="0"/>
            <w:bCs w:val="0"/>
            <w:caps w:val="0"/>
            <w:noProof/>
            <w:sz w:val="22"/>
            <w:szCs w:val="22"/>
            <w:lang w:eastAsia="es-CL"/>
          </w:rPr>
          <w:tab/>
        </w:r>
        <w:r w:rsidR="007C21AD" w:rsidRPr="00740743">
          <w:rPr>
            <w:rStyle w:val="Hipervnculo"/>
            <w:noProof/>
          </w:rPr>
          <w:t>OTROS HECHOS.</w:t>
        </w:r>
        <w:r w:rsidR="007C21AD">
          <w:rPr>
            <w:noProof/>
            <w:webHidden/>
          </w:rPr>
          <w:tab/>
        </w:r>
        <w:r w:rsidR="007C21AD">
          <w:rPr>
            <w:noProof/>
            <w:webHidden/>
          </w:rPr>
          <w:fldChar w:fldCharType="begin"/>
        </w:r>
        <w:r w:rsidR="007C21AD">
          <w:rPr>
            <w:noProof/>
            <w:webHidden/>
          </w:rPr>
          <w:instrText xml:space="preserve"> PAGEREF _Toc386105706 \h </w:instrText>
        </w:r>
        <w:r w:rsidR="007C21AD">
          <w:rPr>
            <w:noProof/>
            <w:webHidden/>
          </w:rPr>
        </w:r>
        <w:r w:rsidR="007C21AD">
          <w:rPr>
            <w:noProof/>
            <w:webHidden/>
          </w:rPr>
          <w:fldChar w:fldCharType="separate"/>
        </w:r>
        <w:r w:rsidR="007C21AD">
          <w:rPr>
            <w:noProof/>
            <w:webHidden/>
          </w:rPr>
          <w:t>31</w:t>
        </w:r>
        <w:r w:rsidR="007C21AD">
          <w:rPr>
            <w:noProof/>
            <w:webHidden/>
          </w:rPr>
          <w:fldChar w:fldCharType="end"/>
        </w:r>
      </w:hyperlink>
    </w:p>
    <w:p w14:paraId="5C6F8734" w14:textId="77777777" w:rsidR="007C21AD" w:rsidRDefault="008C3386">
      <w:pPr>
        <w:pStyle w:val="TDC1"/>
        <w:rPr>
          <w:rFonts w:eastAsiaTheme="minorEastAsia" w:cstheme="minorBidi"/>
          <w:b w:val="0"/>
          <w:bCs w:val="0"/>
          <w:caps w:val="0"/>
          <w:noProof/>
          <w:sz w:val="22"/>
          <w:szCs w:val="22"/>
          <w:lang w:eastAsia="es-CL"/>
        </w:rPr>
      </w:pPr>
      <w:hyperlink w:anchor="_Toc386105707" w:history="1">
        <w:r w:rsidR="007C21AD" w:rsidRPr="00740743">
          <w:rPr>
            <w:rStyle w:val="Hipervnculo"/>
            <w:noProof/>
          </w:rPr>
          <w:t>7.</w:t>
        </w:r>
        <w:r w:rsidR="007C21AD">
          <w:rPr>
            <w:rFonts w:eastAsiaTheme="minorEastAsia" w:cstheme="minorBidi"/>
            <w:b w:val="0"/>
            <w:bCs w:val="0"/>
            <w:caps w:val="0"/>
            <w:noProof/>
            <w:sz w:val="22"/>
            <w:szCs w:val="22"/>
            <w:lang w:eastAsia="es-CL"/>
          </w:rPr>
          <w:tab/>
        </w:r>
        <w:r w:rsidR="007C21AD" w:rsidRPr="00740743">
          <w:rPr>
            <w:rStyle w:val="Hipervnculo"/>
            <w:noProof/>
          </w:rPr>
          <w:t>CONCLUSIONES.</w:t>
        </w:r>
        <w:r w:rsidR="007C21AD">
          <w:rPr>
            <w:noProof/>
            <w:webHidden/>
          </w:rPr>
          <w:tab/>
        </w:r>
        <w:r w:rsidR="007C21AD">
          <w:rPr>
            <w:noProof/>
            <w:webHidden/>
          </w:rPr>
          <w:fldChar w:fldCharType="begin"/>
        </w:r>
        <w:r w:rsidR="007C21AD">
          <w:rPr>
            <w:noProof/>
            <w:webHidden/>
          </w:rPr>
          <w:instrText xml:space="preserve"> PAGEREF _Toc386105707 \h </w:instrText>
        </w:r>
        <w:r w:rsidR="007C21AD">
          <w:rPr>
            <w:noProof/>
            <w:webHidden/>
          </w:rPr>
        </w:r>
        <w:r w:rsidR="007C21AD">
          <w:rPr>
            <w:noProof/>
            <w:webHidden/>
          </w:rPr>
          <w:fldChar w:fldCharType="separate"/>
        </w:r>
        <w:r w:rsidR="007C21AD">
          <w:rPr>
            <w:noProof/>
            <w:webHidden/>
          </w:rPr>
          <w:t>37</w:t>
        </w:r>
        <w:r w:rsidR="007C21AD">
          <w:rPr>
            <w:noProof/>
            <w:webHidden/>
          </w:rPr>
          <w:fldChar w:fldCharType="end"/>
        </w:r>
      </w:hyperlink>
    </w:p>
    <w:p w14:paraId="3DA2CF46" w14:textId="77777777" w:rsidR="007C21AD" w:rsidRDefault="008C3386">
      <w:pPr>
        <w:pStyle w:val="TDC1"/>
        <w:rPr>
          <w:rFonts w:eastAsiaTheme="minorEastAsia" w:cstheme="minorBidi"/>
          <w:b w:val="0"/>
          <w:bCs w:val="0"/>
          <w:caps w:val="0"/>
          <w:noProof/>
          <w:sz w:val="22"/>
          <w:szCs w:val="22"/>
          <w:lang w:eastAsia="es-CL"/>
        </w:rPr>
      </w:pPr>
      <w:hyperlink w:anchor="_Toc386105708" w:history="1">
        <w:r w:rsidR="007C21AD" w:rsidRPr="00740743">
          <w:rPr>
            <w:rStyle w:val="Hipervnculo"/>
            <w:noProof/>
          </w:rPr>
          <w:t>8.</w:t>
        </w:r>
        <w:r w:rsidR="007C21AD">
          <w:rPr>
            <w:rFonts w:eastAsiaTheme="minorEastAsia" w:cstheme="minorBidi"/>
            <w:b w:val="0"/>
            <w:bCs w:val="0"/>
            <w:caps w:val="0"/>
            <w:noProof/>
            <w:sz w:val="22"/>
            <w:szCs w:val="22"/>
            <w:lang w:eastAsia="es-CL"/>
          </w:rPr>
          <w:tab/>
        </w:r>
        <w:r w:rsidR="007C21AD" w:rsidRPr="00740743">
          <w:rPr>
            <w:rStyle w:val="Hipervnculo"/>
            <w:noProof/>
          </w:rPr>
          <w:t>ANEXOS.</w:t>
        </w:r>
        <w:r w:rsidR="007C21AD">
          <w:rPr>
            <w:noProof/>
            <w:webHidden/>
          </w:rPr>
          <w:tab/>
        </w:r>
        <w:r w:rsidR="007C21AD">
          <w:rPr>
            <w:noProof/>
            <w:webHidden/>
          </w:rPr>
          <w:fldChar w:fldCharType="begin"/>
        </w:r>
        <w:r w:rsidR="007C21AD">
          <w:rPr>
            <w:noProof/>
            <w:webHidden/>
          </w:rPr>
          <w:instrText xml:space="preserve"> PAGEREF _Toc386105708 \h </w:instrText>
        </w:r>
        <w:r w:rsidR="007C21AD">
          <w:rPr>
            <w:noProof/>
            <w:webHidden/>
          </w:rPr>
        </w:r>
        <w:r w:rsidR="007C21AD">
          <w:rPr>
            <w:noProof/>
            <w:webHidden/>
          </w:rPr>
          <w:fldChar w:fldCharType="separate"/>
        </w:r>
        <w:r w:rsidR="007C21AD">
          <w:rPr>
            <w:noProof/>
            <w:webHidden/>
          </w:rPr>
          <w:t>41</w:t>
        </w:r>
        <w:r w:rsidR="007C21AD">
          <w:rPr>
            <w:noProof/>
            <w:webHidden/>
          </w:rPr>
          <w:fldChar w:fldCharType="end"/>
        </w:r>
      </w:hyperlink>
    </w:p>
    <w:p w14:paraId="6F5279FF" w14:textId="77777777" w:rsidR="00655D0C" w:rsidRPr="00742136" w:rsidRDefault="003753AB" w:rsidP="00655D0C">
      <w:r w:rsidRPr="00742136">
        <w:fldChar w:fldCharType="end"/>
      </w:r>
    </w:p>
    <w:p w14:paraId="6F527A00" w14:textId="77777777" w:rsidR="00655D0C" w:rsidRPr="00742136" w:rsidRDefault="001A4615" w:rsidP="004155AC">
      <w:pPr>
        <w:jc w:val="left"/>
        <w:sectPr w:rsidR="00655D0C" w:rsidRPr="00742136" w:rsidSect="00D3054D">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742136">
        <w:br w:type="page"/>
      </w:r>
    </w:p>
    <w:p w14:paraId="6F527A01" w14:textId="77777777" w:rsidR="002C445A" w:rsidRPr="00742136" w:rsidRDefault="00ED4317" w:rsidP="005749E1">
      <w:pPr>
        <w:pStyle w:val="Ttulo1"/>
      </w:pPr>
      <w:bookmarkStart w:id="11" w:name="_Toc352840376"/>
      <w:bookmarkStart w:id="12" w:name="_Toc352841436"/>
      <w:bookmarkStart w:id="13" w:name="_Toc386105689"/>
      <w:r w:rsidRPr="00742136">
        <w:lastRenderedPageBreak/>
        <w:t>RESUMEN</w:t>
      </w:r>
      <w:r w:rsidR="00B1722C" w:rsidRPr="00742136">
        <w:t>.</w:t>
      </w:r>
      <w:bookmarkEnd w:id="11"/>
      <w:bookmarkEnd w:id="12"/>
      <w:bookmarkEnd w:id="13"/>
    </w:p>
    <w:p w14:paraId="048D8BB9" w14:textId="50B8EFB6" w:rsidR="00E05BC0" w:rsidRPr="00742136" w:rsidRDefault="00E05BC0" w:rsidP="00E05BC0">
      <w:pPr>
        <w:spacing w:before="240"/>
        <w:rPr>
          <w:rFonts w:cstheme="minorHAnsi"/>
          <w:sz w:val="20"/>
        </w:rPr>
      </w:pPr>
      <w:r w:rsidRPr="00742136">
        <w:rPr>
          <w:rFonts w:cstheme="minorHAnsi"/>
          <w:sz w:val="20"/>
        </w:rPr>
        <w:t xml:space="preserve">El informe que se presenta da cuenta de </w:t>
      </w:r>
      <w:r w:rsidR="00F46A11">
        <w:rPr>
          <w:rFonts w:cstheme="minorHAnsi"/>
          <w:sz w:val="20"/>
        </w:rPr>
        <w:t xml:space="preserve">la </w:t>
      </w:r>
      <w:r w:rsidR="00F836B2" w:rsidRPr="00742136">
        <w:rPr>
          <w:rFonts w:cstheme="minorHAnsi"/>
          <w:sz w:val="20"/>
        </w:rPr>
        <w:t xml:space="preserve">actividad de </w:t>
      </w:r>
      <w:r w:rsidR="00967F8D" w:rsidRPr="00742136">
        <w:rPr>
          <w:rFonts w:cstheme="minorHAnsi"/>
          <w:sz w:val="20"/>
        </w:rPr>
        <w:t xml:space="preserve">fiscalización </w:t>
      </w:r>
      <w:r w:rsidRPr="00742136">
        <w:rPr>
          <w:rFonts w:cstheme="minorHAnsi"/>
          <w:sz w:val="20"/>
        </w:rPr>
        <w:t xml:space="preserve">ambiental </w:t>
      </w:r>
      <w:r w:rsidR="00F836B2" w:rsidRPr="00742136">
        <w:rPr>
          <w:rFonts w:cstheme="minorHAnsi"/>
          <w:sz w:val="20"/>
        </w:rPr>
        <w:t xml:space="preserve">realizada por la Superintendencia del Medio Ambiente </w:t>
      </w:r>
      <w:r w:rsidRPr="00742136">
        <w:rPr>
          <w:rFonts w:cstheme="minorHAnsi"/>
          <w:sz w:val="20"/>
        </w:rPr>
        <w:t>a</w:t>
      </w:r>
      <w:r w:rsidR="00F836B2" w:rsidRPr="00742136">
        <w:rPr>
          <w:rFonts w:cstheme="minorHAnsi"/>
          <w:sz w:val="20"/>
        </w:rPr>
        <w:t xml:space="preserve">l </w:t>
      </w:r>
      <w:r w:rsidR="00F46A11">
        <w:rPr>
          <w:rFonts w:cstheme="minorHAnsi"/>
          <w:sz w:val="20"/>
        </w:rPr>
        <w:t>“</w:t>
      </w:r>
      <w:r w:rsidR="00F836B2" w:rsidRPr="00742136">
        <w:rPr>
          <w:rFonts w:cstheme="minorHAnsi"/>
          <w:sz w:val="20"/>
        </w:rPr>
        <w:t>Proyecto Inmobiliario Playa Abanico</w:t>
      </w:r>
      <w:r w:rsidR="00F46A11">
        <w:rPr>
          <w:rFonts w:cstheme="minorHAnsi"/>
          <w:sz w:val="20"/>
        </w:rPr>
        <w:t>”</w:t>
      </w:r>
      <w:r w:rsidR="0077753A" w:rsidRPr="00742136">
        <w:rPr>
          <w:rFonts w:cstheme="minorHAnsi"/>
          <w:sz w:val="20"/>
        </w:rPr>
        <w:t>, el cual fue calific</w:t>
      </w:r>
      <w:r w:rsidR="00967F8D" w:rsidRPr="00742136">
        <w:rPr>
          <w:rFonts w:cstheme="minorHAnsi"/>
          <w:sz w:val="20"/>
        </w:rPr>
        <w:t>ad</w:t>
      </w:r>
      <w:r w:rsidR="0077753A" w:rsidRPr="00742136">
        <w:rPr>
          <w:rFonts w:cstheme="minorHAnsi"/>
          <w:sz w:val="20"/>
        </w:rPr>
        <w:t>o favorablemente a través de la RCA N°158/2008</w:t>
      </w:r>
      <w:r w:rsidR="00F836B2" w:rsidRPr="00742136">
        <w:rPr>
          <w:rFonts w:cstheme="minorHAnsi"/>
          <w:sz w:val="20"/>
        </w:rPr>
        <w:t xml:space="preserve">. </w:t>
      </w:r>
      <w:r w:rsidR="0077753A" w:rsidRPr="00742136">
        <w:rPr>
          <w:rFonts w:cstheme="minorHAnsi"/>
          <w:sz w:val="20"/>
        </w:rPr>
        <w:t xml:space="preserve">La </w:t>
      </w:r>
      <w:r w:rsidR="00F836B2" w:rsidRPr="00742136">
        <w:rPr>
          <w:rFonts w:cstheme="minorHAnsi"/>
          <w:sz w:val="20"/>
        </w:rPr>
        <w:t xml:space="preserve">actividad </w:t>
      </w:r>
      <w:r w:rsidR="0077753A" w:rsidRPr="00742136">
        <w:rPr>
          <w:rFonts w:cstheme="minorHAnsi"/>
          <w:sz w:val="20"/>
        </w:rPr>
        <w:t xml:space="preserve">de </w:t>
      </w:r>
      <w:r w:rsidR="00967F8D" w:rsidRPr="00742136">
        <w:rPr>
          <w:rFonts w:cstheme="minorHAnsi"/>
          <w:sz w:val="20"/>
        </w:rPr>
        <w:t xml:space="preserve">inspección </w:t>
      </w:r>
      <w:r w:rsidR="00F46A11">
        <w:rPr>
          <w:rFonts w:cstheme="minorHAnsi"/>
          <w:sz w:val="20"/>
        </w:rPr>
        <w:t xml:space="preserve">ambiental </w:t>
      </w:r>
      <w:r w:rsidR="00F836B2" w:rsidRPr="00742136">
        <w:rPr>
          <w:rFonts w:cstheme="minorHAnsi"/>
          <w:sz w:val="20"/>
        </w:rPr>
        <w:t>se ejecutó el día 9 de abril de 2014</w:t>
      </w:r>
      <w:r w:rsidRPr="00742136">
        <w:rPr>
          <w:rFonts w:cstheme="minorHAnsi"/>
          <w:sz w:val="20"/>
        </w:rPr>
        <w:t>.</w:t>
      </w:r>
    </w:p>
    <w:p w14:paraId="5719635D" w14:textId="38013A41" w:rsidR="00967F8D" w:rsidRPr="00742136" w:rsidRDefault="00967F8D" w:rsidP="00967F8D">
      <w:pPr>
        <w:spacing w:before="120"/>
        <w:rPr>
          <w:rFonts w:cstheme="minorHAnsi"/>
          <w:sz w:val="20"/>
        </w:rPr>
      </w:pPr>
      <w:r w:rsidRPr="00742136">
        <w:rPr>
          <w:rFonts w:cstheme="minorHAnsi"/>
          <w:sz w:val="20"/>
          <w:szCs w:val="18"/>
        </w:rPr>
        <w:t>El proyecto inmobiliario consiste en la construcción de un condominio, el cual constará de 118 departamentos distribuidos en 2 edificios escalonados (36 departamentos)</w:t>
      </w:r>
      <w:r w:rsidR="00F46A11">
        <w:rPr>
          <w:rFonts w:cstheme="minorHAnsi"/>
          <w:sz w:val="20"/>
          <w:szCs w:val="18"/>
        </w:rPr>
        <w:t>,</w:t>
      </w:r>
      <w:r w:rsidR="00FC0C71">
        <w:rPr>
          <w:rFonts w:cstheme="minorHAnsi"/>
          <w:sz w:val="20"/>
          <w:szCs w:val="18"/>
        </w:rPr>
        <w:t xml:space="preserve"> </w:t>
      </w:r>
      <w:r w:rsidRPr="00742136">
        <w:rPr>
          <w:rFonts w:cstheme="minorHAnsi"/>
          <w:sz w:val="20"/>
          <w:szCs w:val="18"/>
        </w:rPr>
        <w:t xml:space="preserve">un edificio de 12 pisos (82 departamentos) y 187 estacionamientos, considerando </w:t>
      </w:r>
      <w:r w:rsidR="00F46A11">
        <w:rPr>
          <w:rFonts w:cstheme="minorHAnsi"/>
          <w:sz w:val="20"/>
          <w:szCs w:val="18"/>
        </w:rPr>
        <w:t xml:space="preserve">además </w:t>
      </w:r>
      <w:r w:rsidRPr="00742136">
        <w:rPr>
          <w:rFonts w:cstheme="minorHAnsi"/>
          <w:sz w:val="20"/>
          <w:szCs w:val="18"/>
        </w:rPr>
        <w:t>una planta de tratamiento de aguas servidas para una población aproximada de 427 personas.</w:t>
      </w:r>
    </w:p>
    <w:p w14:paraId="18E54792" w14:textId="0B14C07F" w:rsidR="00E05BC0" w:rsidRPr="00742136" w:rsidRDefault="00967F8D" w:rsidP="00E05BC0">
      <w:pPr>
        <w:spacing w:before="120"/>
        <w:rPr>
          <w:sz w:val="20"/>
          <w:szCs w:val="20"/>
        </w:rPr>
      </w:pPr>
      <w:r w:rsidRPr="00742136">
        <w:rPr>
          <w:sz w:val="20"/>
          <w:szCs w:val="20"/>
        </w:rPr>
        <w:t xml:space="preserve">La actividad de inspección </w:t>
      </w:r>
      <w:r w:rsidR="00F46A11">
        <w:rPr>
          <w:sz w:val="20"/>
          <w:szCs w:val="20"/>
        </w:rPr>
        <w:t xml:space="preserve">ambiental </w:t>
      </w:r>
      <w:r w:rsidRPr="00742136">
        <w:rPr>
          <w:sz w:val="20"/>
          <w:szCs w:val="20"/>
        </w:rPr>
        <w:t xml:space="preserve">desarrollada tuvo por objeto verificar </w:t>
      </w:r>
      <w:r w:rsidR="00F46A11">
        <w:rPr>
          <w:sz w:val="20"/>
          <w:szCs w:val="20"/>
        </w:rPr>
        <w:t xml:space="preserve">una </w:t>
      </w:r>
      <w:r w:rsidRPr="00742136">
        <w:rPr>
          <w:sz w:val="20"/>
          <w:szCs w:val="20"/>
        </w:rPr>
        <w:t xml:space="preserve">autodenuncia presentada por el Titular </w:t>
      </w:r>
      <w:r w:rsidR="00F46A11">
        <w:rPr>
          <w:sz w:val="20"/>
          <w:szCs w:val="20"/>
        </w:rPr>
        <w:t xml:space="preserve">“Sociedad Playa Abanico SpA” </w:t>
      </w:r>
      <w:r w:rsidRPr="00742136">
        <w:rPr>
          <w:sz w:val="20"/>
          <w:szCs w:val="20"/>
        </w:rPr>
        <w:t xml:space="preserve">ante la SMA con fecha 27 de diciembre de 2013, referida a corta de vegetación afecta a </w:t>
      </w:r>
      <w:r w:rsidR="00F46A11">
        <w:rPr>
          <w:sz w:val="20"/>
          <w:szCs w:val="20"/>
        </w:rPr>
        <w:t xml:space="preserve">un </w:t>
      </w:r>
      <w:r w:rsidRPr="00742136">
        <w:rPr>
          <w:sz w:val="20"/>
          <w:szCs w:val="20"/>
        </w:rPr>
        <w:t>Plan de Manejo de Corta y Reforestación de Bosques para Obras Civiles, posible afectación de especies contempladas en RCA para rescate y relocalización y afectación de dos sitios arqueológicos sin contar con el PAS 76</w:t>
      </w:r>
      <w:r w:rsidR="00FC0C71">
        <w:rPr>
          <w:sz w:val="20"/>
          <w:szCs w:val="20"/>
        </w:rPr>
        <w:t xml:space="preserve"> establecido en el D.S. 95/01</w:t>
      </w:r>
      <w:r w:rsidRPr="00742136">
        <w:rPr>
          <w:sz w:val="20"/>
          <w:szCs w:val="20"/>
        </w:rPr>
        <w:t xml:space="preserve">. En ese sentido, las </w:t>
      </w:r>
      <w:r w:rsidR="00E05BC0" w:rsidRPr="00742136">
        <w:rPr>
          <w:sz w:val="20"/>
          <w:szCs w:val="20"/>
        </w:rPr>
        <w:t xml:space="preserve">materias ambientales objeto de fiscalización incluyeron el manejo de </w:t>
      </w:r>
      <w:r w:rsidRPr="00742136">
        <w:rPr>
          <w:sz w:val="20"/>
          <w:szCs w:val="20"/>
        </w:rPr>
        <w:t>vegetación y flora nativa y manejo de patrimonio arqueológico</w:t>
      </w:r>
      <w:r w:rsidR="00E05BC0" w:rsidRPr="00742136">
        <w:rPr>
          <w:sz w:val="20"/>
          <w:szCs w:val="20"/>
        </w:rPr>
        <w:t>.</w:t>
      </w:r>
    </w:p>
    <w:p w14:paraId="2EF75BD8" w14:textId="7BABEC1D" w:rsidR="00E05BC0" w:rsidRPr="00742136" w:rsidRDefault="00E05BC0" w:rsidP="00E05BC0">
      <w:pPr>
        <w:spacing w:before="120"/>
        <w:rPr>
          <w:rFonts w:cstheme="minorHAnsi"/>
          <w:sz w:val="20"/>
          <w:szCs w:val="20"/>
        </w:rPr>
      </w:pPr>
      <w:r w:rsidRPr="00742136">
        <w:rPr>
          <w:rFonts w:cstheme="minorHAnsi"/>
          <w:sz w:val="20"/>
          <w:szCs w:val="20"/>
        </w:rPr>
        <w:t>Las principales no conformidades constatadas se refieren a la</w:t>
      </w:r>
      <w:r w:rsidR="00967F8D" w:rsidRPr="00742136">
        <w:rPr>
          <w:rFonts w:cstheme="minorHAnsi"/>
          <w:sz w:val="20"/>
          <w:szCs w:val="20"/>
        </w:rPr>
        <w:t xml:space="preserve"> ejecución de acciones de corta de vegetación sin contar con </w:t>
      </w:r>
      <w:r w:rsidR="00F46A11">
        <w:rPr>
          <w:rFonts w:cstheme="minorHAnsi"/>
          <w:sz w:val="20"/>
          <w:szCs w:val="20"/>
        </w:rPr>
        <w:t xml:space="preserve">un </w:t>
      </w:r>
      <w:r w:rsidR="00967F8D" w:rsidRPr="00742136">
        <w:rPr>
          <w:rFonts w:cstheme="minorHAnsi"/>
          <w:sz w:val="20"/>
          <w:szCs w:val="20"/>
        </w:rPr>
        <w:t>Plan de Manejo aprobado por CONAF</w:t>
      </w:r>
      <w:r w:rsidR="00841925" w:rsidRPr="00742136">
        <w:rPr>
          <w:rFonts w:cstheme="minorHAnsi"/>
          <w:sz w:val="20"/>
          <w:szCs w:val="20"/>
        </w:rPr>
        <w:t>;</w:t>
      </w:r>
      <w:r w:rsidR="00967F8D" w:rsidRPr="00742136">
        <w:rPr>
          <w:rFonts w:cstheme="minorHAnsi"/>
          <w:sz w:val="20"/>
          <w:szCs w:val="20"/>
        </w:rPr>
        <w:t xml:space="preserve"> no presentación de documentación para el traslado de la especie protegida </w:t>
      </w:r>
      <w:r w:rsidR="00967F8D" w:rsidRPr="00742136">
        <w:rPr>
          <w:rFonts w:cstheme="minorHAnsi"/>
          <w:i/>
          <w:sz w:val="20"/>
          <w:szCs w:val="20"/>
        </w:rPr>
        <w:t>Beilschmiedia miersii</w:t>
      </w:r>
      <w:r w:rsidR="00967F8D" w:rsidRPr="00742136">
        <w:rPr>
          <w:rFonts w:cstheme="minorHAnsi"/>
          <w:sz w:val="20"/>
          <w:szCs w:val="20"/>
        </w:rPr>
        <w:t xml:space="preserve"> (Belloto de Norte)</w:t>
      </w:r>
      <w:r w:rsidR="00841925" w:rsidRPr="00742136">
        <w:rPr>
          <w:rFonts w:cstheme="minorHAnsi"/>
          <w:sz w:val="20"/>
          <w:szCs w:val="20"/>
        </w:rPr>
        <w:t xml:space="preserve">; el </w:t>
      </w:r>
      <w:r w:rsidR="00841925" w:rsidRPr="00742136">
        <w:rPr>
          <w:iCs/>
          <w:sz w:val="20"/>
          <w:szCs w:val="20"/>
        </w:rPr>
        <w:t xml:space="preserve">acopio de </w:t>
      </w:r>
      <w:r w:rsidR="00841925" w:rsidRPr="00742136">
        <w:rPr>
          <w:sz w:val="20"/>
          <w:szCs w:val="20"/>
        </w:rPr>
        <w:t>68,58 m</w:t>
      </w:r>
      <w:r w:rsidR="00841925" w:rsidRPr="00742136">
        <w:rPr>
          <w:sz w:val="20"/>
          <w:szCs w:val="20"/>
          <w:vertAlign w:val="superscript"/>
        </w:rPr>
        <w:t xml:space="preserve">2 </w:t>
      </w:r>
      <w:r w:rsidR="00841925" w:rsidRPr="00742136">
        <w:rPr>
          <w:sz w:val="20"/>
          <w:szCs w:val="20"/>
        </w:rPr>
        <w:t xml:space="preserve">de </w:t>
      </w:r>
      <w:r w:rsidR="00841925" w:rsidRPr="00742136">
        <w:rPr>
          <w:iCs/>
          <w:sz w:val="20"/>
          <w:szCs w:val="20"/>
        </w:rPr>
        <w:t>material de suelo removido al interior del sitio arqueológico Abanico N°1, concentración subsuperficial 5</w:t>
      </w:r>
      <w:r w:rsidR="00841925" w:rsidRPr="00742136">
        <w:rPr>
          <w:rFonts w:cstheme="minorHAnsi"/>
          <w:sz w:val="20"/>
          <w:szCs w:val="20"/>
        </w:rPr>
        <w:t>;</w:t>
      </w:r>
      <w:r w:rsidR="00682F0A" w:rsidRPr="00742136">
        <w:rPr>
          <w:rFonts w:cstheme="minorHAnsi"/>
          <w:sz w:val="20"/>
          <w:szCs w:val="20"/>
        </w:rPr>
        <w:t xml:space="preserve"> y</w:t>
      </w:r>
      <w:r w:rsidR="00841925" w:rsidRPr="00742136">
        <w:rPr>
          <w:rFonts w:cstheme="minorHAnsi"/>
          <w:sz w:val="20"/>
          <w:szCs w:val="20"/>
        </w:rPr>
        <w:t xml:space="preserve"> </w:t>
      </w:r>
      <w:r w:rsidR="00682F0A" w:rsidRPr="00742136">
        <w:rPr>
          <w:rFonts w:cstheme="minorHAnsi"/>
          <w:sz w:val="20"/>
          <w:szCs w:val="20"/>
        </w:rPr>
        <w:t xml:space="preserve">la </w:t>
      </w:r>
      <w:r w:rsidR="00841925" w:rsidRPr="00742136">
        <w:rPr>
          <w:rFonts w:cstheme="minorHAnsi"/>
          <w:sz w:val="20"/>
          <w:szCs w:val="20"/>
        </w:rPr>
        <w:t>afectación de 3,14 m</w:t>
      </w:r>
      <w:r w:rsidR="00841925" w:rsidRPr="00742136">
        <w:rPr>
          <w:rFonts w:cstheme="minorHAnsi"/>
          <w:sz w:val="20"/>
          <w:szCs w:val="20"/>
          <w:vertAlign w:val="superscript"/>
        </w:rPr>
        <w:t>2</w:t>
      </w:r>
      <w:r w:rsidR="00967F8D" w:rsidRPr="00742136">
        <w:rPr>
          <w:rFonts w:cstheme="minorHAnsi"/>
          <w:sz w:val="20"/>
          <w:szCs w:val="20"/>
        </w:rPr>
        <w:t xml:space="preserve"> </w:t>
      </w:r>
      <w:r w:rsidR="00841925" w:rsidRPr="00742136">
        <w:rPr>
          <w:rFonts w:cstheme="minorHAnsi"/>
          <w:sz w:val="20"/>
          <w:szCs w:val="20"/>
        </w:rPr>
        <w:t>del área de influencia directa del Sitio Abanico N°1, concentración subsuperficial 4</w:t>
      </w:r>
      <w:r w:rsidRPr="00742136">
        <w:rPr>
          <w:rFonts w:cstheme="minorHAnsi"/>
          <w:sz w:val="20"/>
          <w:szCs w:val="20"/>
        </w:rPr>
        <w:t>.</w:t>
      </w:r>
    </w:p>
    <w:p w14:paraId="6F527A0A" w14:textId="77777777" w:rsidR="00ED4317" w:rsidRPr="00742136" w:rsidRDefault="00ED4317">
      <w:pPr>
        <w:jc w:val="left"/>
        <w:rPr>
          <w:rFonts w:cstheme="minorHAnsi"/>
          <w:b/>
          <w:sz w:val="20"/>
          <w:szCs w:val="20"/>
        </w:rPr>
      </w:pPr>
      <w:r w:rsidRPr="00742136">
        <w:rPr>
          <w:rFonts w:cstheme="minorHAnsi"/>
          <w:b/>
          <w:sz w:val="20"/>
          <w:szCs w:val="20"/>
        </w:rPr>
        <w:br w:type="page"/>
      </w:r>
    </w:p>
    <w:p w14:paraId="6F527A0B" w14:textId="48927AAA" w:rsidR="00ED4317" w:rsidRPr="00742136" w:rsidRDefault="009847C7" w:rsidP="009847C7">
      <w:pPr>
        <w:pStyle w:val="Ttulo1"/>
      </w:pPr>
      <w:bookmarkStart w:id="14" w:name="_Toc386105690"/>
      <w:r w:rsidRPr="00742136">
        <w:lastRenderedPageBreak/>
        <w:t>IDENTIFICACIÓN DEL PROYECTO, ACTIVIDAD O FUENTE FISCALIZADA</w:t>
      </w:r>
      <w:r w:rsidR="00F46A11">
        <w:t>.</w:t>
      </w:r>
      <w:bookmarkEnd w:id="14"/>
    </w:p>
    <w:p w14:paraId="6F527A0D" w14:textId="3678B495" w:rsidR="00ED4317" w:rsidRPr="00742136" w:rsidRDefault="00ED4317" w:rsidP="007C4F6E">
      <w:pPr>
        <w:pStyle w:val="Ttulo2"/>
        <w:spacing w:before="360" w:after="360"/>
        <w:ind w:left="578" w:hanging="578"/>
        <w:contextualSpacing w:val="0"/>
      </w:pPr>
      <w:bookmarkStart w:id="15" w:name="_Toc352840378"/>
      <w:bookmarkStart w:id="16" w:name="_Toc352841438"/>
      <w:bookmarkStart w:id="17" w:name="_Toc353998104"/>
      <w:bookmarkStart w:id="18" w:name="_Toc353998177"/>
      <w:bookmarkStart w:id="19" w:name="_Toc382383532"/>
      <w:bookmarkStart w:id="20" w:name="_Toc382472354"/>
      <w:bookmarkStart w:id="21" w:name="_Toc386105691"/>
      <w:r w:rsidRPr="00742136">
        <w:t>Antecedentes Generales</w:t>
      </w:r>
      <w:bookmarkEnd w:id="15"/>
      <w:bookmarkEnd w:id="16"/>
      <w:bookmarkEnd w:id="17"/>
      <w:bookmarkEnd w:id="18"/>
      <w:bookmarkEnd w:id="19"/>
      <w:bookmarkEnd w:id="20"/>
      <w:r w:rsidR="00F46A11">
        <w:t>.</w:t>
      </w:r>
      <w:bookmarkEnd w:id="21"/>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6"/>
        <w:gridCol w:w="4545"/>
      </w:tblGrid>
      <w:tr w:rsidR="00230321" w:rsidRPr="00742136" w14:paraId="6F527A11" w14:textId="77777777" w:rsidTr="00E05BC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6BAE4C13" w:rsidR="00230321" w:rsidRPr="00742136" w:rsidRDefault="00230321" w:rsidP="00A33147">
            <w:pPr>
              <w:spacing w:line="260" w:lineRule="atLeast"/>
              <w:rPr>
                <w:rFonts w:cstheme="minorHAnsi"/>
                <w:b/>
                <w:sz w:val="20"/>
                <w:szCs w:val="20"/>
              </w:rPr>
            </w:pPr>
            <w:bookmarkStart w:id="22" w:name="_Toc353998105"/>
            <w:bookmarkStart w:id="23" w:name="_Toc353998178"/>
            <w:bookmarkEnd w:id="22"/>
            <w:bookmarkEnd w:id="23"/>
            <w:r w:rsidRPr="00742136">
              <w:rPr>
                <w:rFonts w:cstheme="minorHAnsi"/>
                <w:b/>
                <w:sz w:val="20"/>
                <w:szCs w:val="20"/>
              </w:rPr>
              <w:t>Identificación de la actividad, proyecto o fuente fiscalizada:</w:t>
            </w:r>
          </w:p>
          <w:p w14:paraId="6F527A10" w14:textId="4680E4BB" w:rsidR="00230321" w:rsidRPr="00742136" w:rsidRDefault="00303B4D" w:rsidP="00303B4D">
            <w:pPr>
              <w:spacing w:line="260" w:lineRule="atLeast"/>
              <w:rPr>
                <w:rFonts w:cstheme="minorHAnsi"/>
                <w:sz w:val="20"/>
                <w:szCs w:val="20"/>
                <w:lang w:eastAsia="es-ES"/>
              </w:rPr>
            </w:pPr>
            <w:r w:rsidRPr="00742136">
              <w:rPr>
                <w:rFonts w:cstheme="minorHAnsi"/>
                <w:sz w:val="20"/>
                <w:szCs w:val="20"/>
                <w:lang w:eastAsia="es-ES"/>
              </w:rPr>
              <w:t>Proyecto Inmobiliario Playa Abanico</w:t>
            </w:r>
          </w:p>
        </w:tc>
      </w:tr>
      <w:tr w:rsidR="00230321" w:rsidRPr="00742136" w14:paraId="6F527A16" w14:textId="77777777" w:rsidTr="00E05BC0">
        <w:trPr>
          <w:trHeight w:val="482"/>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Región:</w:t>
            </w:r>
            <w:r w:rsidRPr="00742136">
              <w:rPr>
                <w:rFonts w:cstheme="minorHAnsi"/>
                <w:sz w:val="20"/>
                <w:szCs w:val="20"/>
              </w:rPr>
              <w:t xml:space="preserve"> </w:t>
            </w:r>
          </w:p>
          <w:p w14:paraId="6F527A13" w14:textId="0B327BB1" w:rsidR="00230321" w:rsidRPr="00742136" w:rsidRDefault="00E05BC0" w:rsidP="00A33147">
            <w:pPr>
              <w:spacing w:line="260" w:lineRule="atLeast"/>
              <w:rPr>
                <w:rFonts w:cstheme="minorHAnsi"/>
                <w:sz w:val="20"/>
                <w:szCs w:val="20"/>
              </w:rPr>
            </w:pPr>
            <w:r w:rsidRPr="00742136">
              <w:rPr>
                <w:rFonts w:cstheme="minorHAnsi"/>
                <w:sz w:val="20"/>
                <w:szCs w:val="20"/>
              </w:rPr>
              <w:t>Valparaíso.</w:t>
            </w:r>
          </w:p>
        </w:tc>
        <w:tc>
          <w:tcPr>
            <w:tcW w:w="2279" w:type="pct"/>
            <w:vMerge w:val="restart"/>
            <w:tcBorders>
              <w:top w:val="single" w:sz="4" w:space="0" w:color="auto"/>
              <w:left w:val="single" w:sz="4" w:space="0" w:color="auto"/>
              <w:right w:val="single" w:sz="4" w:space="0" w:color="auto"/>
            </w:tcBorders>
            <w:shd w:val="clear" w:color="auto" w:fill="FFFFFF"/>
            <w:hideMark/>
          </w:tcPr>
          <w:p w14:paraId="450D6A62" w14:textId="77777777" w:rsidR="00230321" w:rsidRPr="00742136" w:rsidRDefault="00230321" w:rsidP="00A33147">
            <w:pPr>
              <w:spacing w:line="260" w:lineRule="atLeast"/>
              <w:ind w:left="46"/>
              <w:rPr>
                <w:rFonts w:cstheme="minorHAnsi"/>
                <w:b/>
                <w:sz w:val="20"/>
                <w:szCs w:val="20"/>
              </w:rPr>
            </w:pPr>
            <w:r w:rsidRPr="00742136">
              <w:rPr>
                <w:rFonts w:cstheme="minorHAnsi"/>
                <w:b/>
                <w:sz w:val="20"/>
                <w:szCs w:val="20"/>
              </w:rPr>
              <w:t>Ubicación de la actividad, proyecto o fuente fiscalizada:</w:t>
            </w:r>
            <w:r w:rsidRPr="00742136">
              <w:rPr>
                <w:rFonts w:cstheme="minorHAnsi"/>
                <w:sz w:val="20"/>
                <w:szCs w:val="20"/>
              </w:rPr>
              <w:t xml:space="preserve"> </w:t>
            </w:r>
          </w:p>
          <w:p w14:paraId="6F527A15" w14:textId="6F2A96B5" w:rsidR="00E05BC0" w:rsidRPr="00742136" w:rsidRDefault="00303B4D" w:rsidP="00303B4D">
            <w:pPr>
              <w:spacing w:line="260" w:lineRule="atLeast"/>
              <w:ind w:left="46"/>
              <w:rPr>
                <w:rFonts w:cstheme="minorHAnsi"/>
                <w:sz w:val="20"/>
                <w:szCs w:val="20"/>
              </w:rPr>
            </w:pPr>
            <w:r w:rsidRPr="00742136">
              <w:rPr>
                <w:sz w:val="20"/>
                <w:szCs w:val="20"/>
              </w:rPr>
              <w:t xml:space="preserve">Roles Nº 116-084, 116-045, 116-016, 116-104, zona urbana de la localidad de Maitencillo, </w:t>
            </w:r>
            <w:r w:rsidR="00F46A11">
              <w:rPr>
                <w:sz w:val="20"/>
                <w:szCs w:val="20"/>
              </w:rPr>
              <w:t>c</w:t>
            </w:r>
            <w:r w:rsidRPr="00742136">
              <w:rPr>
                <w:sz w:val="20"/>
                <w:szCs w:val="20"/>
              </w:rPr>
              <w:t>omuna de Puchuncaví.</w:t>
            </w:r>
          </w:p>
        </w:tc>
      </w:tr>
      <w:tr w:rsidR="00230321" w:rsidRPr="00742136" w14:paraId="6F527A1A" w14:textId="77777777" w:rsidTr="00E05BC0">
        <w:trPr>
          <w:trHeight w:val="467"/>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Provincia:</w:t>
            </w:r>
            <w:r w:rsidRPr="00742136">
              <w:rPr>
                <w:rFonts w:cstheme="minorHAnsi"/>
                <w:sz w:val="20"/>
                <w:szCs w:val="20"/>
              </w:rPr>
              <w:t xml:space="preserve"> </w:t>
            </w:r>
          </w:p>
          <w:p w14:paraId="6F527A18" w14:textId="2ABFE7E1" w:rsidR="00230321" w:rsidRPr="00742136" w:rsidRDefault="00E05BC0" w:rsidP="00A33147">
            <w:pPr>
              <w:spacing w:line="260" w:lineRule="atLeast"/>
              <w:rPr>
                <w:rFonts w:cstheme="minorHAnsi"/>
                <w:sz w:val="20"/>
                <w:szCs w:val="20"/>
              </w:rPr>
            </w:pPr>
            <w:r w:rsidRPr="00742136">
              <w:rPr>
                <w:rFonts w:cstheme="minorHAnsi"/>
                <w:sz w:val="20"/>
                <w:szCs w:val="20"/>
              </w:rPr>
              <w:t>Valparaíso.</w:t>
            </w:r>
          </w:p>
        </w:tc>
        <w:tc>
          <w:tcPr>
            <w:tcW w:w="2279" w:type="pct"/>
            <w:vMerge/>
            <w:tcBorders>
              <w:left w:val="single" w:sz="4" w:space="0" w:color="auto"/>
              <w:right w:val="single" w:sz="4" w:space="0" w:color="auto"/>
            </w:tcBorders>
            <w:shd w:val="clear" w:color="auto" w:fill="FFFFFF"/>
          </w:tcPr>
          <w:p w14:paraId="6F527A19" w14:textId="77777777" w:rsidR="00230321" w:rsidRPr="00742136" w:rsidRDefault="00230321" w:rsidP="00A33147">
            <w:pPr>
              <w:spacing w:line="260" w:lineRule="atLeast"/>
              <w:ind w:left="188"/>
              <w:rPr>
                <w:rFonts w:cstheme="minorHAnsi"/>
                <w:b/>
                <w:sz w:val="20"/>
                <w:szCs w:val="20"/>
              </w:rPr>
            </w:pPr>
          </w:p>
        </w:tc>
      </w:tr>
      <w:tr w:rsidR="00230321" w:rsidRPr="00742136" w14:paraId="6F527A1D" w14:textId="77777777" w:rsidTr="00E05BC0">
        <w:trPr>
          <w:trHeight w:val="34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CA514C" w14:textId="77777777" w:rsidR="00230321" w:rsidRPr="00742136" w:rsidRDefault="00230321" w:rsidP="00A33147">
            <w:pPr>
              <w:spacing w:line="260" w:lineRule="atLeast"/>
              <w:rPr>
                <w:rFonts w:cstheme="minorHAnsi"/>
                <w:sz w:val="20"/>
                <w:szCs w:val="20"/>
              </w:rPr>
            </w:pPr>
            <w:r w:rsidRPr="00742136">
              <w:rPr>
                <w:rFonts w:cstheme="minorHAnsi"/>
                <w:b/>
                <w:sz w:val="20"/>
                <w:szCs w:val="20"/>
              </w:rPr>
              <w:t>Comuna:</w:t>
            </w:r>
            <w:r w:rsidRPr="00742136">
              <w:rPr>
                <w:rFonts w:cstheme="minorHAnsi"/>
                <w:sz w:val="20"/>
                <w:szCs w:val="20"/>
              </w:rPr>
              <w:t xml:space="preserve"> </w:t>
            </w:r>
          </w:p>
          <w:p w14:paraId="6F527A1B" w14:textId="5D3205A5" w:rsidR="00E05BC0" w:rsidRPr="00742136" w:rsidRDefault="00303B4D" w:rsidP="00303B4D">
            <w:pPr>
              <w:spacing w:line="260" w:lineRule="atLeast"/>
              <w:rPr>
                <w:rFonts w:cstheme="minorHAnsi"/>
                <w:sz w:val="20"/>
                <w:szCs w:val="20"/>
              </w:rPr>
            </w:pPr>
            <w:r w:rsidRPr="00742136">
              <w:rPr>
                <w:rFonts w:cstheme="minorHAnsi"/>
                <w:sz w:val="20"/>
                <w:szCs w:val="20"/>
              </w:rPr>
              <w:t>Puchuncaví</w:t>
            </w:r>
            <w:r w:rsidR="00E05BC0" w:rsidRPr="00742136">
              <w:rPr>
                <w:rFonts w:cstheme="minorHAnsi"/>
                <w:sz w:val="20"/>
                <w:szCs w:val="20"/>
              </w:rPr>
              <w:t>.</w:t>
            </w:r>
          </w:p>
        </w:tc>
        <w:tc>
          <w:tcPr>
            <w:tcW w:w="2279" w:type="pct"/>
            <w:vMerge/>
            <w:tcBorders>
              <w:left w:val="single" w:sz="4" w:space="0" w:color="auto"/>
              <w:bottom w:val="single" w:sz="4" w:space="0" w:color="auto"/>
              <w:right w:val="single" w:sz="4" w:space="0" w:color="auto"/>
            </w:tcBorders>
            <w:shd w:val="clear" w:color="auto" w:fill="FFFFFF"/>
          </w:tcPr>
          <w:p w14:paraId="6F527A1C" w14:textId="77777777" w:rsidR="00230321" w:rsidRPr="00742136" w:rsidRDefault="00230321" w:rsidP="00A33147">
            <w:pPr>
              <w:spacing w:line="260" w:lineRule="atLeast"/>
              <w:ind w:left="188"/>
              <w:rPr>
                <w:rFonts w:cstheme="minorHAnsi"/>
                <w:b/>
                <w:sz w:val="20"/>
                <w:szCs w:val="20"/>
              </w:rPr>
            </w:pPr>
          </w:p>
        </w:tc>
      </w:tr>
      <w:tr w:rsidR="00230321" w:rsidRPr="00742136" w14:paraId="6F527A22" w14:textId="77777777" w:rsidTr="00E05BC0">
        <w:trPr>
          <w:trHeight w:val="57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Titular de la actividad, proyecto o fuente fiscalizada:</w:t>
            </w:r>
            <w:r w:rsidRPr="00742136">
              <w:rPr>
                <w:rFonts w:cstheme="minorHAnsi"/>
                <w:sz w:val="20"/>
                <w:szCs w:val="20"/>
              </w:rPr>
              <w:t xml:space="preserve"> </w:t>
            </w:r>
          </w:p>
          <w:p w14:paraId="6F527A1F" w14:textId="2E39EF2E" w:rsidR="00230321" w:rsidRPr="00742136" w:rsidRDefault="00074C53" w:rsidP="00074C53">
            <w:pPr>
              <w:spacing w:line="260" w:lineRule="atLeast"/>
              <w:rPr>
                <w:rFonts w:cstheme="minorHAnsi"/>
                <w:sz w:val="20"/>
                <w:szCs w:val="20"/>
                <w:lang w:eastAsia="es-ES"/>
              </w:rPr>
            </w:pPr>
            <w:r w:rsidRPr="00742136">
              <w:rPr>
                <w:rFonts w:cstheme="minorHAnsi"/>
                <w:sz w:val="20"/>
                <w:szCs w:val="20"/>
                <w:lang w:eastAsia="es-ES"/>
              </w:rPr>
              <w:t>Playa Abanico SpA</w:t>
            </w:r>
            <w:r w:rsidR="00E05BC0" w:rsidRPr="00742136">
              <w:rPr>
                <w:rFonts w:cstheme="minorHAnsi"/>
                <w:sz w:val="20"/>
                <w:szCs w:val="20"/>
                <w:lang w:eastAsia="es-ES"/>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RUT o RUN:</w:t>
            </w:r>
            <w:r w:rsidRPr="00742136">
              <w:rPr>
                <w:rFonts w:cstheme="minorHAnsi"/>
                <w:sz w:val="20"/>
                <w:szCs w:val="20"/>
              </w:rPr>
              <w:t xml:space="preserve"> </w:t>
            </w:r>
          </w:p>
          <w:p w14:paraId="6F527A21" w14:textId="21B586B6" w:rsidR="00230321" w:rsidRPr="00742136" w:rsidRDefault="00D1577B" w:rsidP="00D1577B">
            <w:pPr>
              <w:spacing w:line="260" w:lineRule="atLeast"/>
              <w:rPr>
                <w:rFonts w:cstheme="minorHAnsi"/>
                <w:sz w:val="20"/>
                <w:szCs w:val="20"/>
                <w:lang w:eastAsia="es-ES"/>
              </w:rPr>
            </w:pPr>
            <w:r w:rsidRPr="00742136">
              <w:rPr>
                <w:rFonts w:cstheme="minorHAnsi"/>
                <w:sz w:val="20"/>
                <w:szCs w:val="20"/>
                <w:lang w:eastAsia="es-ES"/>
              </w:rPr>
              <w:t>7</w:t>
            </w:r>
            <w:r w:rsidR="00E05BC0" w:rsidRPr="00742136">
              <w:rPr>
                <w:rFonts w:cstheme="minorHAnsi"/>
                <w:sz w:val="20"/>
                <w:szCs w:val="20"/>
                <w:lang w:eastAsia="es-ES"/>
              </w:rPr>
              <w:t>6.</w:t>
            </w:r>
            <w:r w:rsidRPr="00742136">
              <w:rPr>
                <w:rFonts w:cstheme="minorHAnsi"/>
                <w:sz w:val="20"/>
                <w:szCs w:val="20"/>
                <w:lang w:eastAsia="es-ES"/>
              </w:rPr>
              <w:t>182</w:t>
            </w:r>
            <w:r w:rsidR="00E05BC0" w:rsidRPr="00742136">
              <w:rPr>
                <w:rFonts w:cstheme="minorHAnsi"/>
                <w:sz w:val="20"/>
                <w:szCs w:val="20"/>
                <w:lang w:eastAsia="es-ES"/>
              </w:rPr>
              <w:t>.</w:t>
            </w:r>
            <w:r w:rsidRPr="00742136">
              <w:rPr>
                <w:rFonts w:cstheme="minorHAnsi"/>
                <w:sz w:val="20"/>
                <w:szCs w:val="20"/>
                <w:lang w:eastAsia="es-ES"/>
              </w:rPr>
              <w:t>703</w:t>
            </w:r>
            <w:r w:rsidR="00E05BC0" w:rsidRPr="00742136">
              <w:rPr>
                <w:rFonts w:cstheme="minorHAnsi"/>
                <w:sz w:val="20"/>
                <w:szCs w:val="20"/>
                <w:lang w:eastAsia="es-ES"/>
              </w:rPr>
              <w:t>-</w:t>
            </w:r>
            <w:r w:rsidRPr="00742136">
              <w:rPr>
                <w:rFonts w:cstheme="minorHAnsi"/>
                <w:sz w:val="20"/>
                <w:szCs w:val="20"/>
                <w:lang w:eastAsia="es-ES"/>
              </w:rPr>
              <w:t>0</w:t>
            </w:r>
            <w:r w:rsidR="00E05BC0" w:rsidRPr="00742136">
              <w:rPr>
                <w:rFonts w:cstheme="minorHAnsi"/>
                <w:sz w:val="20"/>
                <w:szCs w:val="20"/>
                <w:lang w:eastAsia="es-ES"/>
              </w:rPr>
              <w:t>.</w:t>
            </w:r>
          </w:p>
        </w:tc>
      </w:tr>
      <w:tr w:rsidR="00230321" w:rsidRPr="00742136" w14:paraId="6F527A27" w14:textId="77777777" w:rsidTr="00E05BC0">
        <w:trPr>
          <w:trHeight w:val="425"/>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Domicilio Titular:</w:t>
            </w:r>
            <w:r w:rsidRPr="00742136">
              <w:rPr>
                <w:rFonts w:cstheme="minorHAnsi"/>
                <w:sz w:val="20"/>
                <w:szCs w:val="20"/>
              </w:rPr>
              <w:t xml:space="preserve"> </w:t>
            </w:r>
          </w:p>
          <w:p w14:paraId="6F527A24" w14:textId="3FF8C46D" w:rsidR="00230321" w:rsidRPr="00742136" w:rsidRDefault="00074C53" w:rsidP="00074C53">
            <w:pPr>
              <w:spacing w:line="260" w:lineRule="atLeast"/>
              <w:rPr>
                <w:rFonts w:cstheme="minorHAnsi"/>
                <w:sz w:val="20"/>
                <w:szCs w:val="20"/>
              </w:rPr>
            </w:pPr>
            <w:r w:rsidRPr="00742136">
              <w:rPr>
                <w:sz w:val="20"/>
                <w:szCs w:val="20"/>
              </w:rPr>
              <w:t>Avenida Vitacura N°5250</w:t>
            </w:r>
            <w:r w:rsidR="00E05BC0" w:rsidRPr="00742136">
              <w:rPr>
                <w:sz w:val="20"/>
                <w:szCs w:val="20"/>
              </w:rPr>
              <w:t xml:space="preserve">, </w:t>
            </w:r>
            <w:r w:rsidRPr="00742136">
              <w:rPr>
                <w:sz w:val="20"/>
                <w:szCs w:val="20"/>
              </w:rPr>
              <w:t>Vitacura</w:t>
            </w:r>
            <w:r w:rsidR="00E05BC0" w:rsidRPr="00742136">
              <w:rPr>
                <w:sz w:val="20"/>
                <w:szCs w:val="20"/>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Correo electrónico:</w:t>
            </w:r>
            <w:r w:rsidRPr="00742136">
              <w:rPr>
                <w:rFonts w:cstheme="minorHAnsi"/>
                <w:sz w:val="20"/>
                <w:szCs w:val="20"/>
              </w:rPr>
              <w:t xml:space="preserve"> </w:t>
            </w:r>
          </w:p>
          <w:p w14:paraId="6F527A26" w14:textId="69298DA7" w:rsidR="00230321" w:rsidRPr="00742136" w:rsidRDefault="00B60A1D" w:rsidP="00A33147">
            <w:pPr>
              <w:spacing w:before="20" w:line="260" w:lineRule="atLeast"/>
              <w:rPr>
                <w:rFonts w:cstheme="minorHAnsi"/>
                <w:sz w:val="20"/>
                <w:szCs w:val="20"/>
              </w:rPr>
            </w:pPr>
            <w:r w:rsidRPr="00742136">
              <w:rPr>
                <w:rFonts w:ascii="Verdana" w:hAnsi="Verdana"/>
                <w:sz w:val="16"/>
                <w:szCs w:val="16"/>
              </w:rPr>
              <w:t>clperez@burotto.cl</w:t>
            </w:r>
          </w:p>
        </w:tc>
      </w:tr>
      <w:tr w:rsidR="00230321" w:rsidRPr="00742136" w14:paraId="6F527A2B" w14:textId="77777777" w:rsidTr="00E05BC0">
        <w:trPr>
          <w:trHeight w:val="589"/>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742136" w:rsidRDefault="00230321" w:rsidP="00A33147">
            <w:pPr>
              <w:spacing w:line="260" w:lineRule="atLeast"/>
              <w:jc w:val="left"/>
              <w:rPr>
                <w:rFonts w:cstheme="minorHAnsi"/>
                <w:b/>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9"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Teléfono:</w:t>
            </w:r>
            <w:r w:rsidRPr="00742136">
              <w:rPr>
                <w:rFonts w:cstheme="minorHAnsi"/>
                <w:sz w:val="20"/>
                <w:szCs w:val="20"/>
              </w:rPr>
              <w:t xml:space="preserve"> </w:t>
            </w:r>
          </w:p>
          <w:p w14:paraId="6F527A2A" w14:textId="410CBF8A" w:rsidR="00230321" w:rsidRPr="00742136" w:rsidRDefault="00B60A1D" w:rsidP="00A33147">
            <w:pPr>
              <w:spacing w:before="20" w:line="260" w:lineRule="atLeast"/>
              <w:rPr>
                <w:rFonts w:cstheme="minorHAnsi"/>
                <w:sz w:val="20"/>
                <w:szCs w:val="20"/>
              </w:rPr>
            </w:pPr>
            <w:r w:rsidRPr="00742136">
              <w:rPr>
                <w:rFonts w:ascii="Verdana" w:hAnsi="Verdana"/>
                <w:sz w:val="16"/>
                <w:szCs w:val="16"/>
              </w:rPr>
              <w:t>87684822</w:t>
            </w:r>
          </w:p>
        </w:tc>
      </w:tr>
      <w:tr w:rsidR="00230321" w:rsidRPr="00742136" w14:paraId="6F527A30" w14:textId="77777777" w:rsidTr="00E05BC0">
        <w:trPr>
          <w:trHeight w:val="515"/>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742136" w:rsidRDefault="00230321" w:rsidP="00A33147">
            <w:pPr>
              <w:spacing w:line="260" w:lineRule="atLeast"/>
              <w:rPr>
                <w:rFonts w:cstheme="minorHAnsi"/>
                <w:b/>
                <w:sz w:val="20"/>
                <w:szCs w:val="20"/>
                <w:lang w:eastAsia="es-ES"/>
              </w:rPr>
            </w:pPr>
            <w:r w:rsidRPr="00742136">
              <w:rPr>
                <w:rFonts w:cstheme="minorHAnsi"/>
                <w:b/>
                <w:sz w:val="20"/>
                <w:szCs w:val="20"/>
              </w:rPr>
              <w:t>Identificación del Representante Legal:</w:t>
            </w:r>
            <w:r w:rsidRPr="00742136">
              <w:rPr>
                <w:rFonts w:cstheme="minorHAnsi"/>
                <w:sz w:val="20"/>
                <w:szCs w:val="20"/>
              </w:rPr>
              <w:t xml:space="preserve"> </w:t>
            </w:r>
          </w:p>
          <w:p w14:paraId="6F527A2D" w14:textId="52BDA780" w:rsidR="00230321" w:rsidRPr="00742136" w:rsidRDefault="00D1577B" w:rsidP="00D1577B">
            <w:pPr>
              <w:spacing w:line="260" w:lineRule="atLeast"/>
              <w:rPr>
                <w:rFonts w:cstheme="minorHAnsi"/>
                <w:sz w:val="20"/>
                <w:szCs w:val="20"/>
              </w:rPr>
            </w:pPr>
            <w:r w:rsidRPr="00742136">
              <w:rPr>
                <w:sz w:val="20"/>
                <w:szCs w:val="20"/>
              </w:rPr>
              <w:t>Julio Burotto Blachet</w:t>
            </w:r>
            <w:r w:rsidR="00E05BC0" w:rsidRPr="00742136">
              <w:rPr>
                <w:sz w:val="20"/>
                <w:szCs w:val="20"/>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742136" w:rsidRDefault="00230321" w:rsidP="00A33147">
            <w:pPr>
              <w:spacing w:line="260" w:lineRule="atLeast"/>
              <w:rPr>
                <w:rFonts w:cstheme="minorHAnsi"/>
                <w:b/>
                <w:sz w:val="20"/>
                <w:szCs w:val="20"/>
                <w:lang w:eastAsia="es-ES"/>
              </w:rPr>
            </w:pPr>
            <w:r w:rsidRPr="00742136">
              <w:rPr>
                <w:rFonts w:cstheme="minorHAnsi"/>
                <w:b/>
                <w:sz w:val="20"/>
                <w:szCs w:val="20"/>
              </w:rPr>
              <w:t>RUT o RUN:</w:t>
            </w:r>
            <w:r w:rsidRPr="00742136">
              <w:rPr>
                <w:rFonts w:cstheme="minorHAnsi"/>
                <w:sz w:val="20"/>
                <w:szCs w:val="20"/>
              </w:rPr>
              <w:t xml:space="preserve"> </w:t>
            </w:r>
          </w:p>
          <w:p w14:paraId="6F527A2F" w14:textId="6D42DED9" w:rsidR="00230321" w:rsidRPr="00742136" w:rsidRDefault="00D1577B" w:rsidP="00D1577B">
            <w:pPr>
              <w:spacing w:before="20" w:line="260" w:lineRule="atLeast"/>
              <w:rPr>
                <w:rFonts w:cstheme="minorHAnsi"/>
                <w:sz w:val="20"/>
                <w:szCs w:val="20"/>
                <w:lang w:eastAsia="es-ES"/>
              </w:rPr>
            </w:pPr>
            <w:r w:rsidRPr="00742136">
              <w:rPr>
                <w:sz w:val="20"/>
                <w:szCs w:val="20"/>
              </w:rPr>
              <w:t>8</w:t>
            </w:r>
            <w:r w:rsidR="00E05BC0" w:rsidRPr="00742136">
              <w:rPr>
                <w:sz w:val="20"/>
                <w:szCs w:val="20"/>
              </w:rPr>
              <w:t>.</w:t>
            </w:r>
            <w:r w:rsidRPr="00742136">
              <w:rPr>
                <w:sz w:val="20"/>
                <w:szCs w:val="20"/>
              </w:rPr>
              <w:t>459.293-5</w:t>
            </w:r>
            <w:r w:rsidR="00E05BC0" w:rsidRPr="00742136">
              <w:rPr>
                <w:sz w:val="20"/>
                <w:szCs w:val="20"/>
              </w:rPr>
              <w:t>.</w:t>
            </w:r>
          </w:p>
        </w:tc>
      </w:tr>
      <w:tr w:rsidR="00B60A1D" w:rsidRPr="00742136" w14:paraId="6F527A34" w14:textId="77777777" w:rsidTr="00E05BC0">
        <w:trPr>
          <w:trHeight w:val="469"/>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B60A1D" w:rsidRPr="00742136" w:rsidRDefault="00B60A1D" w:rsidP="00A33147">
            <w:pPr>
              <w:spacing w:line="260" w:lineRule="atLeast"/>
              <w:rPr>
                <w:rFonts w:cstheme="minorHAnsi"/>
                <w:b/>
                <w:sz w:val="20"/>
                <w:szCs w:val="20"/>
              </w:rPr>
            </w:pPr>
            <w:r w:rsidRPr="00742136">
              <w:rPr>
                <w:rFonts w:cstheme="minorHAnsi"/>
                <w:b/>
                <w:sz w:val="20"/>
                <w:szCs w:val="20"/>
              </w:rPr>
              <w:t>Domicilio Representante Legal:</w:t>
            </w:r>
            <w:r w:rsidRPr="00742136">
              <w:rPr>
                <w:rFonts w:cstheme="minorHAnsi"/>
                <w:sz w:val="20"/>
                <w:szCs w:val="20"/>
              </w:rPr>
              <w:t xml:space="preserve"> </w:t>
            </w:r>
          </w:p>
          <w:p w14:paraId="6F527A32" w14:textId="0112ABA0" w:rsidR="00B60A1D" w:rsidRPr="00742136" w:rsidRDefault="00B60A1D" w:rsidP="00A33147">
            <w:pPr>
              <w:spacing w:line="260" w:lineRule="atLeast"/>
              <w:rPr>
                <w:rFonts w:cstheme="minorHAnsi"/>
                <w:sz w:val="20"/>
                <w:szCs w:val="20"/>
                <w:lang w:eastAsia="es-ES"/>
              </w:rPr>
            </w:pPr>
            <w:r w:rsidRPr="00742136">
              <w:rPr>
                <w:sz w:val="20"/>
                <w:szCs w:val="20"/>
              </w:rPr>
              <w:t>Avenida Vitacura N°5250, Vitacura.</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FD823C" w14:textId="77777777" w:rsidR="00B60A1D" w:rsidRPr="00742136" w:rsidRDefault="00B60A1D" w:rsidP="00E87B0F">
            <w:pPr>
              <w:spacing w:line="260" w:lineRule="atLeast"/>
              <w:rPr>
                <w:rFonts w:cstheme="minorHAnsi"/>
                <w:b/>
                <w:sz w:val="20"/>
                <w:szCs w:val="20"/>
              </w:rPr>
            </w:pPr>
            <w:r w:rsidRPr="00742136">
              <w:rPr>
                <w:rFonts w:cstheme="minorHAnsi"/>
                <w:b/>
                <w:sz w:val="20"/>
                <w:szCs w:val="20"/>
              </w:rPr>
              <w:t>Correo electrónico:</w:t>
            </w:r>
            <w:r w:rsidRPr="00742136">
              <w:rPr>
                <w:rFonts w:cstheme="minorHAnsi"/>
                <w:sz w:val="20"/>
                <w:szCs w:val="20"/>
              </w:rPr>
              <w:t xml:space="preserve"> </w:t>
            </w:r>
          </w:p>
          <w:p w14:paraId="6F527A33" w14:textId="547A3500" w:rsidR="00B60A1D" w:rsidRPr="00742136" w:rsidRDefault="00B60A1D" w:rsidP="00A33147">
            <w:pPr>
              <w:spacing w:before="20" w:line="260" w:lineRule="atLeast"/>
              <w:rPr>
                <w:rFonts w:cstheme="minorHAnsi"/>
                <w:sz w:val="20"/>
                <w:szCs w:val="20"/>
                <w:lang w:eastAsia="es-ES"/>
              </w:rPr>
            </w:pPr>
            <w:r w:rsidRPr="00742136">
              <w:rPr>
                <w:rFonts w:ascii="Verdana" w:hAnsi="Verdana"/>
                <w:sz w:val="16"/>
                <w:szCs w:val="16"/>
              </w:rPr>
              <w:t>clperez@burotto.cl</w:t>
            </w:r>
          </w:p>
        </w:tc>
      </w:tr>
      <w:tr w:rsidR="00B60A1D" w:rsidRPr="00742136" w14:paraId="6F527A37" w14:textId="77777777" w:rsidTr="00E05BC0">
        <w:trPr>
          <w:trHeight w:val="507"/>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B60A1D" w:rsidRPr="00742136" w:rsidRDefault="00B60A1D" w:rsidP="00A33147">
            <w:pPr>
              <w:spacing w:line="260" w:lineRule="atLeast"/>
              <w:jc w:val="left"/>
              <w:rPr>
                <w:rFonts w:cstheme="minorHAnsi"/>
                <w:b/>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24D91E" w14:textId="77777777" w:rsidR="00B60A1D" w:rsidRPr="00742136" w:rsidRDefault="00B60A1D" w:rsidP="00E87B0F">
            <w:pPr>
              <w:spacing w:line="260" w:lineRule="atLeast"/>
              <w:rPr>
                <w:rFonts w:cstheme="minorHAnsi"/>
                <w:b/>
                <w:sz w:val="20"/>
                <w:szCs w:val="20"/>
              </w:rPr>
            </w:pPr>
            <w:r w:rsidRPr="00742136">
              <w:rPr>
                <w:rFonts w:cstheme="minorHAnsi"/>
                <w:b/>
                <w:sz w:val="20"/>
                <w:szCs w:val="20"/>
              </w:rPr>
              <w:t>Teléfono:</w:t>
            </w:r>
            <w:r w:rsidRPr="00742136">
              <w:rPr>
                <w:rFonts w:cstheme="minorHAnsi"/>
                <w:sz w:val="20"/>
                <w:szCs w:val="20"/>
              </w:rPr>
              <w:t xml:space="preserve"> </w:t>
            </w:r>
          </w:p>
          <w:p w14:paraId="6F527A36" w14:textId="0AAA3589" w:rsidR="00B60A1D" w:rsidRPr="00742136" w:rsidRDefault="00B60A1D" w:rsidP="00D1577B">
            <w:pPr>
              <w:spacing w:before="20" w:line="260" w:lineRule="atLeast"/>
              <w:rPr>
                <w:rFonts w:cstheme="minorHAnsi"/>
                <w:sz w:val="20"/>
                <w:szCs w:val="20"/>
                <w:lang w:eastAsia="es-ES"/>
              </w:rPr>
            </w:pPr>
            <w:r w:rsidRPr="00742136">
              <w:rPr>
                <w:rFonts w:ascii="Verdana" w:hAnsi="Verdana"/>
                <w:sz w:val="16"/>
                <w:szCs w:val="16"/>
              </w:rPr>
              <w:t>87684822</w:t>
            </w:r>
          </w:p>
        </w:tc>
      </w:tr>
      <w:tr w:rsidR="004E5529" w:rsidRPr="00742136" w14:paraId="6F527A3A" w14:textId="77777777" w:rsidTr="00E05BC0">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742136" w:rsidRDefault="004E5529" w:rsidP="00A33147">
            <w:pPr>
              <w:spacing w:line="260" w:lineRule="atLeast"/>
              <w:ind w:left="425" w:hanging="425"/>
              <w:rPr>
                <w:rFonts w:cstheme="minorHAnsi"/>
                <w:sz w:val="20"/>
                <w:szCs w:val="20"/>
              </w:rPr>
            </w:pPr>
            <w:r w:rsidRPr="00742136">
              <w:rPr>
                <w:rFonts w:cstheme="minorHAnsi"/>
                <w:b/>
                <w:sz w:val="20"/>
                <w:szCs w:val="20"/>
              </w:rPr>
              <w:t>Fase de la actividad, proyecto o fuente fiscalizada:</w:t>
            </w:r>
            <w:r w:rsidRPr="00742136">
              <w:rPr>
                <w:rFonts w:cstheme="minorHAnsi"/>
                <w:sz w:val="20"/>
                <w:szCs w:val="20"/>
              </w:rPr>
              <w:t xml:space="preserve"> </w:t>
            </w:r>
          </w:p>
          <w:p w14:paraId="6F527A39" w14:textId="1CBBDCF8" w:rsidR="004E5529" w:rsidRPr="00742136" w:rsidRDefault="00D1577B" w:rsidP="00D1577B">
            <w:pPr>
              <w:spacing w:line="260" w:lineRule="atLeast"/>
              <w:rPr>
                <w:rFonts w:cstheme="minorHAnsi"/>
                <w:sz w:val="20"/>
                <w:szCs w:val="20"/>
              </w:rPr>
            </w:pPr>
            <w:r w:rsidRPr="00742136">
              <w:rPr>
                <w:rFonts w:cstheme="minorHAnsi"/>
                <w:sz w:val="20"/>
                <w:szCs w:val="20"/>
              </w:rPr>
              <w:t>En construcción</w:t>
            </w:r>
            <w:r w:rsidR="00E05BC0" w:rsidRPr="00742136">
              <w:rPr>
                <w:rFonts w:cstheme="minorHAnsi"/>
                <w:sz w:val="20"/>
                <w:szCs w:val="20"/>
              </w:rPr>
              <w:t>.</w:t>
            </w:r>
          </w:p>
        </w:tc>
      </w:tr>
    </w:tbl>
    <w:p w14:paraId="6F527A3B" w14:textId="77777777" w:rsidR="00AF4041" w:rsidRPr="00742136" w:rsidRDefault="00AF4041" w:rsidP="00C958D0">
      <w:pPr>
        <w:pStyle w:val="Ttulo2"/>
        <w:numPr>
          <w:ilvl w:val="0"/>
          <w:numId w:val="0"/>
        </w:numPr>
        <w:ind w:left="576"/>
        <w:sectPr w:rsidR="00AF4041" w:rsidRPr="00742136" w:rsidSect="00E349AF">
          <w:type w:val="continuous"/>
          <w:pgSz w:w="12240" w:h="15840" w:code="1"/>
          <w:pgMar w:top="1134" w:right="1134" w:bottom="1134" w:left="1134" w:header="709" w:footer="709" w:gutter="0"/>
          <w:cols w:space="708"/>
          <w:docGrid w:linePitch="360"/>
        </w:sectPr>
      </w:pPr>
    </w:p>
    <w:p w14:paraId="6F527A3C" w14:textId="4FB49663" w:rsidR="00ED4317" w:rsidRPr="00742136" w:rsidRDefault="00AF4041" w:rsidP="00E21AC1">
      <w:pPr>
        <w:pStyle w:val="Ttulo2"/>
        <w:spacing w:after="240"/>
        <w:ind w:left="578" w:hanging="578"/>
        <w:contextualSpacing w:val="0"/>
      </w:pPr>
      <w:bookmarkStart w:id="24" w:name="_Toc352840379"/>
      <w:bookmarkStart w:id="25" w:name="_Toc352841439"/>
      <w:bookmarkStart w:id="26" w:name="_Toc353998106"/>
      <w:bookmarkStart w:id="27" w:name="_Toc353998179"/>
      <w:bookmarkStart w:id="28" w:name="_Toc382383533"/>
      <w:bookmarkStart w:id="29" w:name="_Toc382472355"/>
      <w:bookmarkStart w:id="30" w:name="_Toc386105692"/>
      <w:r w:rsidRPr="00742136">
        <w:lastRenderedPageBreak/>
        <w:t>Ubicación</w:t>
      </w:r>
      <w:bookmarkEnd w:id="24"/>
      <w:bookmarkEnd w:id="25"/>
      <w:bookmarkEnd w:id="26"/>
      <w:bookmarkEnd w:id="27"/>
      <w:bookmarkEnd w:id="28"/>
      <w:bookmarkEnd w:id="29"/>
      <w:r w:rsidR="00F46A11">
        <w:t>.</w:t>
      </w:r>
      <w:bookmarkEnd w:id="30"/>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399"/>
      </w:tblGrid>
      <w:tr w:rsidR="00ED4317" w:rsidRPr="00742136" w14:paraId="6F527A41" w14:textId="77777777" w:rsidTr="007C4F6E">
        <w:trPr>
          <w:trHeight w:val="8505"/>
          <w:jc w:val="center"/>
        </w:trPr>
        <w:tc>
          <w:tcPr>
            <w:tcW w:w="5000" w:type="pct"/>
            <w:shd w:val="clear" w:color="auto" w:fill="FFFFFF"/>
            <w:tcMar>
              <w:top w:w="58" w:type="dxa"/>
              <w:left w:w="58" w:type="dxa"/>
              <w:bottom w:w="58" w:type="dxa"/>
              <w:right w:w="58" w:type="dxa"/>
            </w:tcMar>
            <w:hideMark/>
          </w:tcPr>
          <w:p w14:paraId="6F527A3E" w14:textId="0DD0BEB9" w:rsidR="0091502F" w:rsidRPr="00742136" w:rsidRDefault="007C15CC" w:rsidP="00736C44">
            <w:pPr>
              <w:jc w:val="center"/>
              <w:rPr>
                <w:b/>
                <w:sz w:val="20"/>
                <w:szCs w:val="20"/>
              </w:rPr>
            </w:pPr>
            <w:bookmarkStart w:id="31" w:name="_Toc352840380"/>
            <w:bookmarkStart w:id="32" w:name="_Toc352841440"/>
            <w:bookmarkStart w:id="33" w:name="_Toc352940730"/>
            <w:bookmarkStart w:id="34" w:name="_Toc353998107"/>
            <w:bookmarkStart w:id="35" w:name="_Toc353998180"/>
            <w:r w:rsidRPr="00742136">
              <w:rPr>
                <w:b/>
              </w:rPr>
              <w:t xml:space="preserve">Figura </w:t>
            </w:r>
            <w:r w:rsidR="00433CA9" w:rsidRPr="00742136">
              <w:rPr>
                <w:b/>
              </w:rPr>
              <w:t>1</w:t>
            </w:r>
            <w:r w:rsidRPr="00742136">
              <w:rPr>
                <w:b/>
              </w:rPr>
              <w:t xml:space="preserve">. </w:t>
            </w:r>
            <w:r w:rsidR="0091502F" w:rsidRPr="00742136">
              <w:rPr>
                <w:b/>
              </w:rPr>
              <w:t xml:space="preserve">Mapa de Ubicación Regional (Fuente: </w:t>
            </w:r>
            <w:r w:rsidR="00E3156A" w:rsidRPr="00742136">
              <w:rPr>
                <w:b/>
              </w:rPr>
              <w:t>Google Earth, 2013</w:t>
            </w:r>
            <w:r w:rsidR="0091502F" w:rsidRPr="00742136">
              <w:rPr>
                <w:b/>
              </w:rPr>
              <w:t>)</w:t>
            </w:r>
            <w:bookmarkEnd w:id="31"/>
            <w:bookmarkEnd w:id="32"/>
            <w:r w:rsidR="00285DFE" w:rsidRPr="00742136">
              <w:rPr>
                <w:b/>
              </w:rPr>
              <w:t>.</w:t>
            </w:r>
            <w:bookmarkEnd w:id="33"/>
            <w:bookmarkEnd w:id="34"/>
            <w:bookmarkEnd w:id="35"/>
          </w:p>
          <w:p w14:paraId="6F527A40" w14:textId="48EC349E" w:rsidR="00ED4317" w:rsidRPr="00742136" w:rsidRDefault="006D4D6E" w:rsidP="00736C44">
            <w:pPr>
              <w:spacing w:before="240"/>
              <w:jc w:val="center"/>
              <w:rPr>
                <w:rFonts w:cstheme="minorHAnsi"/>
                <w:b/>
                <w:sz w:val="20"/>
                <w:szCs w:val="20"/>
              </w:rPr>
            </w:pPr>
            <w:r w:rsidRPr="00742136">
              <w:rPr>
                <w:rFonts w:cstheme="minorHAnsi"/>
                <w:b/>
                <w:noProof/>
                <w:sz w:val="20"/>
                <w:szCs w:val="20"/>
                <w:lang w:eastAsia="es-CL"/>
              </w:rPr>
              <mc:AlternateContent>
                <mc:Choice Requires="wps">
                  <w:drawing>
                    <wp:anchor distT="0" distB="0" distL="114300" distR="114300" simplePos="0" relativeHeight="251633664" behindDoc="0" locked="0" layoutInCell="1" allowOverlap="1" wp14:anchorId="2B100475" wp14:editId="75229D7C">
                      <wp:simplePos x="0" y="0"/>
                      <wp:positionH relativeFrom="column">
                        <wp:posOffset>2516836</wp:posOffset>
                      </wp:positionH>
                      <wp:positionV relativeFrom="paragraph">
                        <wp:posOffset>2835275</wp:posOffset>
                      </wp:positionV>
                      <wp:extent cx="775970" cy="258445"/>
                      <wp:effectExtent l="0" t="0" r="0" b="0"/>
                      <wp:wrapNone/>
                      <wp:docPr id="235" name="235 Rectángulo"/>
                      <wp:cNvGraphicFramePr/>
                      <a:graphic xmlns:a="http://schemas.openxmlformats.org/drawingml/2006/main">
                        <a:graphicData uri="http://schemas.microsoft.com/office/word/2010/wordprocessingShape">
                          <wps:wsp>
                            <wps:cNvSpPr/>
                            <wps:spPr>
                              <a:xfrm>
                                <a:off x="0" y="0"/>
                                <a:ext cx="775970"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0E6E8B" w14:textId="77777777" w:rsidR="00FC0C71" w:rsidRPr="005F60B9" w:rsidRDefault="00FC0C71" w:rsidP="006D4D6E">
                                  <w:pPr>
                                    <w:rPr>
                                      <w:b/>
                                      <w:color w:val="FFFF00"/>
                                      <w:sz w:val="18"/>
                                    </w:rPr>
                                  </w:pPr>
                                  <w:r w:rsidRPr="005F60B9">
                                    <w:rPr>
                                      <w:b/>
                                      <w:color w:val="FFFF00"/>
                                      <w:sz w:val="18"/>
                                    </w:rPr>
                                    <w:t>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00475" id="235 Rectángulo" o:spid="_x0000_s1026" style="position:absolute;left:0;text-align:left;margin-left:198.2pt;margin-top:223.25pt;width:61.1pt;height:20.3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" filled="f" stroked="f" strokeweight="2pt">
                      <v:textbox>
                        <w:txbxContent>
                          <w:p w14:paraId="1F0E6E8B" w14:textId="77777777" w:rsidR="00FC0C71" w:rsidRPr="005F60B9" w:rsidRDefault="00FC0C71" w:rsidP="006D4D6E">
                            <w:pPr>
                              <w:rPr>
                                <w:b/>
                                <w:color w:val="FFFF00"/>
                                <w:sz w:val="18"/>
                              </w:rPr>
                            </w:pPr>
                            <w:r w:rsidRPr="005F60B9">
                              <w:rPr>
                                <w:b/>
                                <w:color w:val="FFFF00"/>
                                <w:sz w:val="18"/>
                              </w:rPr>
                              <w:t>Valparaíso</w:t>
                            </w:r>
                          </w:p>
                        </w:txbxContent>
                      </v:textbox>
                    </v:rect>
                  </w:pict>
                </mc:Fallback>
              </mc:AlternateContent>
            </w:r>
            <w:r w:rsidR="00071E28" w:rsidRPr="00742136">
              <w:rPr>
                <w:rFonts w:cstheme="minorHAnsi"/>
                <w:b/>
                <w:noProof/>
                <w:sz w:val="20"/>
                <w:szCs w:val="20"/>
                <w:lang w:eastAsia="es-CL"/>
              </w:rPr>
              <w:drawing>
                <wp:inline distT="0" distB="0" distL="0" distR="0" wp14:anchorId="28AB77FA" wp14:editId="4C00A1FF">
                  <wp:extent cx="8514080" cy="5027295"/>
                  <wp:effectExtent l="0" t="0" r="1270" b="1905"/>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
                            <a:extLst>
                              <a:ext uri="{28A0092B-C50C-407E-A947-70E740481C1C}">
                                <a14:useLocalDpi xmlns:a14="http://schemas.microsoft.com/office/drawing/2010/main"/>
                              </a:ext>
                            </a:extLst>
                          </a:blip>
                          <a:stretch>
                            <a:fillRect/>
                          </a:stretch>
                        </pic:blipFill>
                        <pic:spPr>
                          <a:xfrm>
                            <a:off x="0" y="0"/>
                            <a:ext cx="8514080" cy="5027295"/>
                          </a:xfrm>
                          <a:prstGeom prst="rect">
                            <a:avLst/>
                          </a:prstGeom>
                        </pic:spPr>
                      </pic:pic>
                    </a:graphicData>
                  </a:graphic>
                </wp:inline>
              </w:drawing>
            </w:r>
          </w:p>
        </w:tc>
      </w:tr>
    </w:tbl>
    <w:p w14:paraId="6F527A42" w14:textId="77777777" w:rsidR="0091502F" w:rsidRPr="00742136" w:rsidRDefault="00AF4041">
      <w:pPr>
        <w:jc w:val="left"/>
        <w:rPr>
          <w:rFonts w:cstheme="minorHAnsi"/>
          <w:b/>
          <w:sz w:val="18"/>
          <w:szCs w:val="20"/>
        </w:rPr>
      </w:pPr>
      <w:r w:rsidRPr="00742136">
        <w:rPr>
          <w:rFonts w:cstheme="minorHAnsi"/>
          <w:b/>
          <w:sz w:val="18"/>
          <w:szCs w:val="20"/>
        </w:rPr>
        <w:br w:type="page"/>
      </w: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4"/>
        <w:gridCol w:w="2401"/>
        <w:gridCol w:w="3403"/>
        <w:gridCol w:w="3671"/>
      </w:tblGrid>
      <w:tr w:rsidR="006270FF" w:rsidRPr="00742136" w14:paraId="6F527A47" w14:textId="77777777" w:rsidTr="007C4F6E">
        <w:trPr>
          <w:trHeight w:val="7075"/>
          <w:jc w:val="center"/>
        </w:trPr>
        <w:tc>
          <w:tcPr>
            <w:tcW w:w="5000" w:type="pct"/>
            <w:gridSpan w:val="4"/>
            <w:shd w:val="clear" w:color="auto" w:fill="FFFFFF"/>
            <w:tcMar>
              <w:top w:w="58" w:type="dxa"/>
              <w:left w:w="58" w:type="dxa"/>
              <w:bottom w:w="58" w:type="dxa"/>
              <w:right w:w="58" w:type="dxa"/>
            </w:tcMar>
            <w:hideMark/>
          </w:tcPr>
          <w:p w14:paraId="6F527A43" w14:textId="1A3061FE" w:rsidR="006270FF" w:rsidRPr="00742136" w:rsidRDefault="007C15CC" w:rsidP="000032BB">
            <w:pPr>
              <w:jc w:val="center"/>
              <w:rPr>
                <w:b/>
              </w:rPr>
            </w:pPr>
            <w:bookmarkStart w:id="36" w:name="_Toc352840382"/>
            <w:bookmarkStart w:id="37" w:name="_Toc352841442"/>
            <w:bookmarkStart w:id="38" w:name="_Toc352940732"/>
            <w:bookmarkStart w:id="39" w:name="_Toc353998108"/>
            <w:bookmarkStart w:id="40" w:name="_Toc353998181"/>
            <w:r w:rsidRPr="00742136">
              <w:rPr>
                <w:b/>
              </w:rPr>
              <w:lastRenderedPageBreak/>
              <w:t xml:space="preserve">Figura </w:t>
            </w:r>
            <w:r w:rsidR="00433CA9" w:rsidRPr="00742136">
              <w:rPr>
                <w:b/>
              </w:rPr>
              <w:t>2</w:t>
            </w:r>
            <w:r w:rsidRPr="00742136">
              <w:rPr>
                <w:b/>
              </w:rPr>
              <w:t xml:space="preserve">. </w:t>
            </w:r>
            <w:r w:rsidR="006270FF" w:rsidRPr="00742136">
              <w:rPr>
                <w:b/>
              </w:rPr>
              <w:t xml:space="preserve">Mapa de Ubicación Local (Fuente: </w:t>
            </w:r>
            <w:r w:rsidR="005521D0" w:rsidRPr="00742136">
              <w:rPr>
                <w:b/>
              </w:rPr>
              <w:t>DIA</w:t>
            </w:r>
            <w:r w:rsidR="00F46A11">
              <w:rPr>
                <w:b/>
              </w:rPr>
              <w:t xml:space="preserve"> “Proyecto Inmobiliario – Playa Abanico”</w:t>
            </w:r>
            <w:r w:rsidR="005521D0" w:rsidRPr="00742136">
              <w:rPr>
                <w:b/>
              </w:rPr>
              <w:t>, página 28</w:t>
            </w:r>
            <w:r w:rsidR="006270FF" w:rsidRPr="00742136">
              <w:rPr>
                <w:b/>
              </w:rPr>
              <w:t>)</w:t>
            </w:r>
            <w:bookmarkEnd w:id="36"/>
            <w:bookmarkEnd w:id="37"/>
            <w:r w:rsidR="00285DFE" w:rsidRPr="00742136">
              <w:rPr>
                <w:b/>
              </w:rPr>
              <w:t>.</w:t>
            </w:r>
            <w:bookmarkEnd w:id="38"/>
            <w:bookmarkEnd w:id="39"/>
            <w:bookmarkEnd w:id="40"/>
          </w:p>
          <w:p w14:paraId="6F527A46" w14:textId="4962802A" w:rsidR="006270FF" w:rsidRPr="00742136" w:rsidRDefault="00FC0C71" w:rsidP="00E87CB0">
            <w:pPr>
              <w:spacing w:before="240"/>
              <w:jc w:val="center"/>
              <w:rPr>
                <w:b/>
                <w:sz w:val="20"/>
                <w:szCs w:val="18"/>
              </w:rPr>
            </w:pPr>
            <w:r>
              <w:rPr>
                <w:b/>
                <w:noProof/>
                <w:sz w:val="20"/>
                <w:szCs w:val="18"/>
                <w:lang w:eastAsia="es-CL"/>
              </w:rPr>
              <mc:AlternateContent>
                <mc:Choice Requires="wps">
                  <w:drawing>
                    <wp:anchor distT="0" distB="0" distL="114300" distR="114300" simplePos="0" relativeHeight="251695104" behindDoc="0" locked="0" layoutInCell="1" allowOverlap="1" wp14:anchorId="022FADF2" wp14:editId="5C019931">
                      <wp:simplePos x="0" y="0"/>
                      <wp:positionH relativeFrom="column">
                        <wp:posOffset>6041072</wp:posOffset>
                      </wp:positionH>
                      <wp:positionV relativeFrom="paragraph">
                        <wp:posOffset>251415</wp:posOffset>
                      </wp:positionV>
                      <wp:extent cx="195580" cy="583565"/>
                      <wp:effectExtent l="0" t="79693" r="0" b="86677"/>
                      <wp:wrapNone/>
                      <wp:docPr id="16" name="16 Flecha cuádruple"/>
                      <wp:cNvGraphicFramePr/>
                      <a:graphic xmlns:a="http://schemas.openxmlformats.org/drawingml/2006/main">
                        <a:graphicData uri="http://schemas.microsoft.com/office/word/2010/wordprocessingShape">
                          <wps:wsp>
                            <wps:cNvSpPr/>
                            <wps:spPr>
                              <a:xfrm rot="3618815">
                                <a:off x="0" y="0"/>
                                <a:ext cx="195580" cy="583565"/>
                              </a:xfrm>
                              <a:prstGeom prst="quadArrow">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87151" id="16 Flecha cuádruple" o:spid="_x0000_s1026" style="position:absolute;margin-left:475.65pt;margin-top:19.8pt;width:15.4pt;height:45.95pt;rotation:3952711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580,583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" path="m,291783l44006,247777r,22003l75787,269780r,-225774l53785,44006,97790,r44006,44006l119793,44006r,225774l151575,269780r,-22003l195580,291783r-44005,44005l151575,313785r-31782,l119793,539560r22003,l97790,583565,53785,539560r22002,l75787,313785r-31781,l44006,335788,,291783xe" filled="f" strokecolor="white [3212]" strokeweight="1.5pt">
                      <v:path arrowok="t" o:connecttype="custom" o:connectlocs="0,291783;44006,247777;44006,269780;75787,269780;75787,44006;53785,44006;97790,0;141796,44006;119793,44006;119793,269780;151575,269780;151575,247777;195580,291783;151575,335788;151575,313785;119793,313785;119793,539560;141796,539560;97790,583565;53785,539560;75787,539560;75787,313785;44006,313785;44006,335788;0,291783" o:connectangles="0,0,0,0,0,0,0,0,0,0,0,0,0,0,0,0,0,0,0,0,0,0,0,0,0"/>
                    </v:shape>
                  </w:pict>
                </mc:Fallback>
              </mc:AlternateContent>
            </w:r>
            <w:r w:rsidRPr="00FC0C71">
              <w:rPr>
                <w:b/>
                <w:noProof/>
                <w:sz w:val="20"/>
                <w:szCs w:val="18"/>
                <w:lang w:eastAsia="es-CL"/>
              </w:rPr>
              <mc:AlternateContent>
                <mc:Choice Requires="wps">
                  <w:drawing>
                    <wp:anchor distT="0" distB="0" distL="114300" distR="114300" simplePos="0" relativeHeight="251697152" behindDoc="0" locked="0" layoutInCell="1" allowOverlap="1" wp14:anchorId="7DB92CAB" wp14:editId="62DBB056">
                      <wp:simplePos x="0" y="0"/>
                      <wp:positionH relativeFrom="column">
                        <wp:posOffset>6391910</wp:posOffset>
                      </wp:positionH>
                      <wp:positionV relativeFrom="paragraph">
                        <wp:posOffset>247650</wp:posOffset>
                      </wp:positionV>
                      <wp:extent cx="224155" cy="1403985"/>
                      <wp:effectExtent l="0" t="0" r="23495" b="14605"/>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1403985"/>
                              </a:xfrm>
                              <a:prstGeom prst="rect">
                                <a:avLst/>
                              </a:prstGeom>
                              <a:noFill/>
                              <a:ln w="9525">
                                <a:solidFill>
                                  <a:srgbClr val="FFFF00"/>
                                </a:solidFill>
                                <a:miter lim="800000"/>
                                <a:headEnd/>
                                <a:tailEnd/>
                              </a:ln>
                            </wps:spPr>
                            <wps:txbx>
                              <w:txbxContent>
                                <w:p w14:paraId="4A8ACD22" w14:textId="7D1739AC" w:rsidR="00FC0C71" w:rsidRPr="00FC0C71" w:rsidRDefault="00FC0C71" w:rsidP="00FC0C71">
                                  <w:pPr>
                                    <w:jc w:val="center"/>
                                    <w:rPr>
                                      <w:b/>
                                      <w:color w:val="FFFF00"/>
                                    </w:rPr>
                                  </w:pPr>
                                  <w:r w:rsidRPr="00FC0C71">
                                    <w:rPr>
                                      <w:b/>
                                      <w:color w:val="FFFF00"/>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B92CAB" id="_x0000_t202" coordsize="21600,21600" o:spt="202" path="m,l,21600r21600,l21600,xe">
                      <v:stroke joinstyle="miter"/>
                      <v:path gradientshapeok="t" o:connecttype="rect"/>
                    </v:shapetype>
                    <v:shape id="Cuadro de texto 2" o:spid="_x0000_s1027" type="#_x0000_t202" style="position:absolute;left:0;text-align:left;margin-left:503.3pt;margin-top:19.5pt;width:17.65pt;height:110.55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" filled="f" strokecolor="yellow">
                      <v:textbox style="mso-fit-shape-to-text:t">
                        <w:txbxContent>
                          <w:p w14:paraId="4A8ACD22" w14:textId="7D1739AC" w:rsidR="00FC0C71" w:rsidRPr="00FC0C71" w:rsidRDefault="00FC0C71" w:rsidP="00FC0C71">
                            <w:pPr>
                              <w:jc w:val="center"/>
                              <w:rPr>
                                <w:b/>
                                <w:color w:val="FFFF00"/>
                              </w:rPr>
                            </w:pPr>
                            <w:r w:rsidRPr="00FC0C71">
                              <w:rPr>
                                <w:b/>
                                <w:color w:val="FFFF00"/>
                              </w:rPr>
                              <w:t>N</w:t>
                            </w:r>
                          </w:p>
                        </w:txbxContent>
                      </v:textbox>
                    </v:shape>
                  </w:pict>
                </mc:Fallback>
              </mc:AlternateContent>
            </w:r>
            <w:r w:rsidR="00A85384" w:rsidRPr="00742136">
              <w:rPr>
                <w:b/>
                <w:noProof/>
                <w:sz w:val="20"/>
                <w:szCs w:val="18"/>
                <w:lang w:eastAsia="es-CL"/>
              </w:rPr>
              <mc:AlternateContent>
                <mc:Choice Requires="wps">
                  <w:drawing>
                    <wp:anchor distT="0" distB="0" distL="114300" distR="114300" simplePos="0" relativeHeight="251632640" behindDoc="0" locked="0" layoutInCell="1" allowOverlap="1" wp14:anchorId="3484C87B" wp14:editId="3CC5E8DE">
                      <wp:simplePos x="0" y="0"/>
                      <wp:positionH relativeFrom="column">
                        <wp:posOffset>4443730</wp:posOffset>
                      </wp:positionH>
                      <wp:positionV relativeFrom="paragraph">
                        <wp:posOffset>186690</wp:posOffset>
                      </wp:positionV>
                      <wp:extent cx="955040" cy="237490"/>
                      <wp:effectExtent l="0" t="0" r="16510" b="543560"/>
                      <wp:wrapNone/>
                      <wp:docPr id="7" name="7 Llamada con línea 1"/>
                      <wp:cNvGraphicFramePr/>
                      <a:graphic xmlns:a="http://schemas.openxmlformats.org/drawingml/2006/main">
                        <a:graphicData uri="http://schemas.microsoft.com/office/word/2010/wordprocessingShape">
                          <wps:wsp>
                            <wps:cNvSpPr/>
                            <wps:spPr>
                              <a:xfrm>
                                <a:off x="0" y="0"/>
                                <a:ext cx="955040" cy="237490"/>
                              </a:xfrm>
                              <a:prstGeom prst="borderCallout1">
                                <a:avLst>
                                  <a:gd name="adj1" fmla="val 103700"/>
                                  <a:gd name="adj2" fmla="val 50893"/>
                                  <a:gd name="adj3" fmla="val 320617"/>
                                  <a:gd name="adj4" fmla="val 18925"/>
                                </a:avLst>
                              </a:prstGeom>
                              <a:noFill/>
                              <a:ln w="15875">
                                <a:solidFill>
                                  <a:srgbClr val="FFFF00"/>
                                </a:solidFill>
                                <a:prstDash val="sysDash"/>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C106BF7" w14:textId="0ED61581" w:rsidR="00FC0C71" w:rsidRPr="008A209E" w:rsidRDefault="00FC0C71" w:rsidP="005A0E21">
                                  <w:pPr>
                                    <w:jc w:val="center"/>
                                    <w:rPr>
                                      <w:b/>
                                      <w:color w:val="FFFF00"/>
                                      <w:sz w:val="16"/>
                                    </w:rPr>
                                  </w:pPr>
                                  <w:r>
                                    <w:rPr>
                                      <w:b/>
                                      <w:color w:val="FFFF00"/>
                                      <w:sz w:val="16"/>
                                    </w:rPr>
                                    <w:t>Playa Abanico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4C87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7 Llamada con línea 1" o:spid="_x0000_s1028" type="#_x0000_t47" style="position:absolute;left:0;text-align:left;margin-left:349.9pt;margin-top:14.7pt;width:75.2pt;height:18.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" adj="4088,69253,10993,22399" filled="f" strokecolor="yellow" strokeweight="1.25pt">
                      <v:stroke dashstyle="3 1" startarrow="classic"/>
                      <v:textbox>
                        <w:txbxContent>
                          <w:p w14:paraId="3C106BF7" w14:textId="0ED61581" w:rsidR="00FC0C71" w:rsidRPr="008A209E" w:rsidRDefault="00FC0C71" w:rsidP="005A0E21">
                            <w:pPr>
                              <w:jc w:val="center"/>
                              <w:rPr>
                                <w:b/>
                                <w:color w:val="FFFF00"/>
                                <w:sz w:val="16"/>
                              </w:rPr>
                            </w:pPr>
                            <w:r>
                              <w:rPr>
                                <w:b/>
                                <w:color w:val="FFFF00"/>
                                <w:sz w:val="16"/>
                              </w:rPr>
                              <w:t>Playa Abanico</w:t>
                            </w:r>
                          </w:p>
                        </w:txbxContent>
                      </v:textbox>
                      <o:callout v:ext="edit" minusy="t"/>
                    </v:shape>
                  </w:pict>
                </mc:Fallback>
              </mc:AlternateContent>
            </w:r>
            <w:r w:rsidR="00DC546A" w:rsidRPr="00742136">
              <w:rPr>
                <w:b/>
                <w:noProof/>
                <w:sz w:val="20"/>
                <w:szCs w:val="18"/>
                <w:lang w:eastAsia="es-CL"/>
              </w:rPr>
              <w:drawing>
                <wp:inline distT="0" distB="0" distL="0" distR="0" wp14:anchorId="1A66E5D1" wp14:editId="52A99B87">
                  <wp:extent cx="5612130" cy="4321175"/>
                  <wp:effectExtent l="0" t="0" r="762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12130" cy="4321175"/>
                          </a:xfrm>
                          <a:prstGeom prst="rect">
                            <a:avLst/>
                          </a:prstGeom>
                        </pic:spPr>
                      </pic:pic>
                    </a:graphicData>
                  </a:graphic>
                </wp:inline>
              </w:drawing>
            </w:r>
            <w:r w:rsidR="000032BB" w:rsidRPr="00742136">
              <w:rPr>
                <w:b/>
                <w:noProof/>
                <w:sz w:val="20"/>
                <w:szCs w:val="18"/>
                <w:lang w:eastAsia="es-CL"/>
              </w:rPr>
              <mc:AlternateContent>
                <mc:Choice Requires="wps">
                  <w:drawing>
                    <wp:anchor distT="0" distB="0" distL="114300" distR="114300" simplePos="0" relativeHeight="251627520" behindDoc="0" locked="0" layoutInCell="1" allowOverlap="1" wp14:anchorId="0BDE2CC1" wp14:editId="4FC066E1">
                      <wp:simplePos x="0" y="0"/>
                      <wp:positionH relativeFrom="column">
                        <wp:posOffset>5935980</wp:posOffset>
                      </wp:positionH>
                      <wp:positionV relativeFrom="paragraph">
                        <wp:posOffset>2273935</wp:posOffset>
                      </wp:positionV>
                      <wp:extent cx="906145" cy="254000"/>
                      <wp:effectExtent l="0" t="0" r="27305" b="12700"/>
                      <wp:wrapNone/>
                      <wp:docPr id="257" name="257 Rectángulo"/>
                      <wp:cNvGraphicFramePr/>
                      <a:graphic xmlns:a="http://schemas.openxmlformats.org/drawingml/2006/main">
                        <a:graphicData uri="http://schemas.microsoft.com/office/word/2010/wordprocessingShape">
                          <wps:wsp>
                            <wps:cNvSpPr/>
                            <wps:spPr>
                              <a:xfrm>
                                <a:off x="0" y="0"/>
                                <a:ext cx="906145" cy="254000"/>
                              </a:xfrm>
                              <a:prstGeom prst="rect">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8EEA3E2" w14:textId="14628054" w:rsidR="00FC0C71" w:rsidRPr="005521D0" w:rsidRDefault="00FC0C71" w:rsidP="00E21AC1">
                                  <w:pPr>
                                    <w:jc w:val="center"/>
                                    <w:rPr>
                                      <w:b/>
                                      <w:color w:val="FFFF00"/>
                                      <w:sz w:val="18"/>
                                    </w:rPr>
                                  </w:pPr>
                                  <w:r w:rsidRPr="005521D0">
                                    <w:rPr>
                                      <w:b/>
                                      <w:color w:val="FFFF00"/>
                                      <w:sz w:val="18"/>
                                    </w:rPr>
                                    <w:t>Maitencillo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E2CC1" id="257 Rectángulo" o:spid="_x0000_s1029" style="position:absolute;left:0;text-align:left;margin-left:467.4pt;margin-top:179.05pt;width:71.35pt;height:20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" filled="f" strokecolor="yellow" strokeweight="1.5pt">
                      <v:stroke dashstyle="3 1"/>
                      <v:textbox>
                        <w:txbxContent>
                          <w:p w14:paraId="78EEA3E2" w14:textId="14628054" w:rsidR="00FC0C71" w:rsidRPr="005521D0" w:rsidRDefault="00FC0C71" w:rsidP="00E21AC1">
                            <w:pPr>
                              <w:jc w:val="center"/>
                              <w:rPr>
                                <w:b/>
                                <w:color w:val="FFFF00"/>
                                <w:sz w:val="18"/>
                              </w:rPr>
                            </w:pPr>
                            <w:r w:rsidRPr="005521D0">
                              <w:rPr>
                                <w:b/>
                                <w:color w:val="FFFF00"/>
                                <w:sz w:val="18"/>
                              </w:rPr>
                              <w:t>Maitencillo</w:t>
                            </w:r>
                          </w:p>
                        </w:txbxContent>
                      </v:textbox>
                    </v:rect>
                  </w:pict>
                </mc:Fallback>
              </mc:AlternateContent>
            </w:r>
          </w:p>
        </w:tc>
      </w:tr>
      <w:tr w:rsidR="00285DFE" w:rsidRPr="00742136" w14:paraId="6F527A49" w14:textId="77777777" w:rsidTr="00736C44">
        <w:trPr>
          <w:trHeight w:val="155"/>
          <w:jc w:val="center"/>
        </w:trPr>
        <w:tc>
          <w:tcPr>
            <w:tcW w:w="5000" w:type="pct"/>
            <w:gridSpan w:val="4"/>
            <w:shd w:val="clear" w:color="auto" w:fill="FFFFFF"/>
            <w:tcMar>
              <w:top w:w="58" w:type="dxa"/>
              <w:left w:w="58" w:type="dxa"/>
              <w:bottom w:w="58" w:type="dxa"/>
              <w:right w:w="58" w:type="dxa"/>
            </w:tcMar>
          </w:tcPr>
          <w:p w14:paraId="6F527A48" w14:textId="77777777" w:rsidR="00285DFE" w:rsidRPr="00742136" w:rsidRDefault="00285DFE" w:rsidP="004E5529">
            <w:pPr>
              <w:jc w:val="left"/>
              <w:rPr>
                <w:rFonts w:cstheme="minorHAnsi"/>
                <w:b/>
                <w:sz w:val="20"/>
                <w:szCs w:val="16"/>
              </w:rPr>
            </w:pPr>
            <w:r w:rsidRPr="00742136">
              <w:rPr>
                <w:rFonts w:cstheme="minorHAnsi"/>
                <w:b/>
                <w:sz w:val="20"/>
                <w:szCs w:val="18"/>
              </w:rPr>
              <w:t>Coordenadas UTM de Referencia</w:t>
            </w:r>
            <w:r w:rsidR="005749E1" w:rsidRPr="00742136">
              <w:rPr>
                <w:rFonts w:cstheme="minorHAnsi"/>
                <w:b/>
                <w:sz w:val="20"/>
                <w:szCs w:val="18"/>
              </w:rPr>
              <w:t xml:space="preserve"> </w:t>
            </w:r>
          </w:p>
        </w:tc>
      </w:tr>
      <w:tr w:rsidR="00E21AC1" w:rsidRPr="00742136" w14:paraId="6F527A4E" w14:textId="77777777" w:rsidTr="007C4F6E">
        <w:trPr>
          <w:trHeight w:val="229"/>
          <w:jc w:val="center"/>
        </w:trPr>
        <w:tc>
          <w:tcPr>
            <w:tcW w:w="1464" w:type="pct"/>
            <w:shd w:val="clear" w:color="auto" w:fill="FFFFFF"/>
            <w:tcMar>
              <w:top w:w="58" w:type="dxa"/>
              <w:left w:w="58" w:type="dxa"/>
              <w:bottom w:w="58" w:type="dxa"/>
              <w:right w:w="58" w:type="dxa"/>
            </w:tcMar>
            <w:hideMark/>
          </w:tcPr>
          <w:p w14:paraId="6F527A4A" w14:textId="74535899" w:rsidR="00E21AC1" w:rsidRPr="00742136" w:rsidRDefault="00E21AC1" w:rsidP="00570BD0">
            <w:pPr>
              <w:rPr>
                <w:rFonts w:cstheme="minorHAnsi"/>
                <w:b/>
                <w:sz w:val="20"/>
                <w:szCs w:val="18"/>
              </w:rPr>
            </w:pPr>
            <w:r w:rsidRPr="00742136">
              <w:rPr>
                <w:rFonts w:cstheme="minorHAnsi"/>
                <w:b/>
                <w:sz w:val="20"/>
                <w:szCs w:val="18"/>
              </w:rPr>
              <w:t xml:space="preserve">Datum: </w:t>
            </w:r>
            <w:r w:rsidRPr="00742136">
              <w:rPr>
                <w:rFonts w:cstheme="minorHAnsi"/>
                <w:sz w:val="20"/>
                <w:szCs w:val="18"/>
              </w:rPr>
              <w:t>WGS-84</w:t>
            </w:r>
          </w:p>
        </w:tc>
        <w:tc>
          <w:tcPr>
            <w:tcW w:w="896" w:type="pct"/>
            <w:shd w:val="clear" w:color="auto" w:fill="FFFFFF"/>
          </w:tcPr>
          <w:p w14:paraId="6F527A4B" w14:textId="653AE162" w:rsidR="00E21AC1" w:rsidRPr="00742136" w:rsidRDefault="00E21AC1" w:rsidP="00570BD0">
            <w:pPr>
              <w:rPr>
                <w:rFonts w:cstheme="minorHAnsi"/>
                <w:b/>
                <w:sz w:val="20"/>
                <w:szCs w:val="18"/>
              </w:rPr>
            </w:pPr>
            <w:r w:rsidRPr="00742136">
              <w:rPr>
                <w:rFonts w:cstheme="minorHAnsi"/>
                <w:b/>
                <w:sz w:val="20"/>
                <w:szCs w:val="18"/>
              </w:rPr>
              <w:t xml:space="preserve">Huso: </w:t>
            </w:r>
            <w:r w:rsidRPr="00742136">
              <w:rPr>
                <w:rFonts w:cstheme="minorHAnsi"/>
                <w:sz w:val="20"/>
                <w:szCs w:val="18"/>
              </w:rPr>
              <w:t>19</w:t>
            </w:r>
          </w:p>
        </w:tc>
        <w:tc>
          <w:tcPr>
            <w:tcW w:w="1270" w:type="pct"/>
            <w:shd w:val="clear" w:color="auto" w:fill="FFFFFF"/>
          </w:tcPr>
          <w:p w14:paraId="6F527A4C" w14:textId="4D2C0CE3" w:rsidR="00E21AC1" w:rsidRPr="00742136" w:rsidRDefault="00E21AC1" w:rsidP="00071401">
            <w:pPr>
              <w:rPr>
                <w:rFonts w:cstheme="minorHAnsi"/>
                <w:b/>
                <w:sz w:val="20"/>
                <w:szCs w:val="18"/>
              </w:rPr>
            </w:pPr>
            <w:r w:rsidRPr="00742136">
              <w:rPr>
                <w:rFonts w:cstheme="minorHAnsi"/>
                <w:b/>
                <w:sz w:val="20"/>
                <w:szCs w:val="18"/>
              </w:rPr>
              <w:t xml:space="preserve">UTM N: </w:t>
            </w:r>
            <w:r w:rsidRPr="00742136">
              <w:rPr>
                <w:rFonts w:cstheme="minorHAnsi"/>
                <w:sz w:val="20"/>
                <w:szCs w:val="18"/>
              </w:rPr>
              <w:t>6.3</w:t>
            </w:r>
            <w:r w:rsidR="00071401" w:rsidRPr="00742136">
              <w:rPr>
                <w:rFonts w:cstheme="minorHAnsi"/>
                <w:sz w:val="20"/>
                <w:szCs w:val="18"/>
              </w:rPr>
              <w:t>85</w:t>
            </w:r>
            <w:r w:rsidRPr="00742136">
              <w:rPr>
                <w:rFonts w:cstheme="minorHAnsi"/>
                <w:sz w:val="20"/>
                <w:szCs w:val="18"/>
              </w:rPr>
              <w:t>.</w:t>
            </w:r>
            <w:r w:rsidR="00071401" w:rsidRPr="00742136">
              <w:rPr>
                <w:rFonts w:cstheme="minorHAnsi"/>
                <w:sz w:val="20"/>
                <w:szCs w:val="18"/>
              </w:rPr>
              <w:t>260</w:t>
            </w:r>
            <w:r w:rsidR="00F46A11">
              <w:rPr>
                <w:rFonts w:cstheme="minorHAnsi"/>
                <w:sz w:val="20"/>
                <w:szCs w:val="18"/>
              </w:rPr>
              <w:t xml:space="preserve"> m.</w:t>
            </w:r>
          </w:p>
        </w:tc>
        <w:tc>
          <w:tcPr>
            <w:tcW w:w="1370" w:type="pct"/>
            <w:shd w:val="clear" w:color="auto" w:fill="FFFFFF"/>
          </w:tcPr>
          <w:p w14:paraId="6F527A4D" w14:textId="2DF74279" w:rsidR="00E21AC1" w:rsidRPr="00742136" w:rsidRDefault="00E21AC1" w:rsidP="00071401">
            <w:pPr>
              <w:rPr>
                <w:rFonts w:cstheme="minorHAnsi"/>
                <w:b/>
                <w:sz w:val="20"/>
                <w:szCs w:val="16"/>
              </w:rPr>
            </w:pPr>
            <w:r w:rsidRPr="00742136">
              <w:rPr>
                <w:rFonts w:cstheme="minorHAnsi"/>
                <w:b/>
                <w:sz w:val="20"/>
                <w:szCs w:val="16"/>
              </w:rPr>
              <w:t xml:space="preserve">UTM E: </w:t>
            </w:r>
            <w:r w:rsidRPr="00742136">
              <w:rPr>
                <w:rFonts w:cstheme="minorHAnsi"/>
                <w:sz w:val="20"/>
                <w:szCs w:val="16"/>
              </w:rPr>
              <w:t>27</w:t>
            </w:r>
            <w:r w:rsidR="00071401" w:rsidRPr="00742136">
              <w:rPr>
                <w:rFonts w:cstheme="minorHAnsi"/>
                <w:sz w:val="20"/>
                <w:szCs w:val="16"/>
              </w:rPr>
              <w:t>1</w:t>
            </w:r>
            <w:r w:rsidRPr="00742136">
              <w:rPr>
                <w:rFonts w:cstheme="minorHAnsi"/>
                <w:sz w:val="20"/>
                <w:szCs w:val="16"/>
              </w:rPr>
              <w:t>.</w:t>
            </w:r>
            <w:r w:rsidR="00071401" w:rsidRPr="00742136">
              <w:rPr>
                <w:rFonts w:cstheme="minorHAnsi"/>
                <w:sz w:val="20"/>
                <w:szCs w:val="16"/>
              </w:rPr>
              <w:t>673</w:t>
            </w:r>
            <w:r w:rsidR="00F46A11">
              <w:rPr>
                <w:rFonts w:cstheme="minorHAnsi"/>
                <w:sz w:val="20"/>
                <w:szCs w:val="16"/>
              </w:rPr>
              <w:t xml:space="preserve"> m.</w:t>
            </w:r>
          </w:p>
        </w:tc>
      </w:tr>
      <w:tr w:rsidR="006270FF" w:rsidRPr="00742136" w14:paraId="6F527A51" w14:textId="77777777" w:rsidTr="00736C44">
        <w:trPr>
          <w:trHeight w:val="73"/>
          <w:jc w:val="center"/>
        </w:trPr>
        <w:tc>
          <w:tcPr>
            <w:tcW w:w="5000" w:type="pct"/>
            <w:gridSpan w:val="4"/>
            <w:shd w:val="clear" w:color="auto" w:fill="FFFFFF"/>
            <w:tcMar>
              <w:top w:w="58" w:type="dxa"/>
              <w:left w:w="58" w:type="dxa"/>
              <w:bottom w:w="58" w:type="dxa"/>
              <w:right w:w="58" w:type="dxa"/>
            </w:tcMar>
          </w:tcPr>
          <w:p w14:paraId="6F527A50" w14:textId="3ACBDF8E" w:rsidR="006270FF" w:rsidRPr="00742136" w:rsidRDefault="006270FF" w:rsidP="00B60A1D">
            <w:pPr>
              <w:rPr>
                <w:rFonts w:cstheme="minorHAnsi"/>
                <w:sz w:val="20"/>
                <w:szCs w:val="18"/>
              </w:rPr>
            </w:pPr>
            <w:r w:rsidRPr="00742136">
              <w:rPr>
                <w:rFonts w:cstheme="minorHAnsi"/>
                <w:b/>
                <w:sz w:val="20"/>
                <w:szCs w:val="18"/>
              </w:rPr>
              <w:t>Ruta de Acceso:</w:t>
            </w:r>
            <w:r w:rsidR="00285DFE" w:rsidRPr="00742136">
              <w:rPr>
                <w:rFonts w:cstheme="minorHAnsi"/>
                <w:b/>
                <w:sz w:val="20"/>
                <w:szCs w:val="18"/>
              </w:rPr>
              <w:t xml:space="preserve"> </w:t>
            </w:r>
            <w:r w:rsidR="00E21AC1" w:rsidRPr="00742136">
              <w:rPr>
                <w:rFonts w:cstheme="minorHAnsi"/>
                <w:sz w:val="20"/>
                <w:szCs w:val="18"/>
              </w:rPr>
              <w:t xml:space="preserve">Desde </w:t>
            </w:r>
            <w:r w:rsidR="00071401" w:rsidRPr="00742136">
              <w:rPr>
                <w:rFonts w:cstheme="minorHAnsi"/>
                <w:sz w:val="20"/>
                <w:szCs w:val="18"/>
              </w:rPr>
              <w:t xml:space="preserve">Puchuncaví hacia el norte, a través de </w:t>
            </w:r>
            <w:r w:rsidR="00E21AC1" w:rsidRPr="00742136">
              <w:rPr>
                <w:rFonts w:cstheme="minorHAnsi"/>
                <w:sz w:val="20"/>
                <w:szCs w:val="18"/>
              </w:rPr>
              <w:t>la</w:t>
            </w:r>
            <w:r w:rsidR="00071401" w:rsidRPr="00742136">
              <w:rPr>
                <w:rFonts w:cstheme="minorHAnsi"/>
                <w:sz w:val="20"/>
                <w:szCs w:val="18"/>
              </w:rPr>
              <w:t xml:space="preserve"> Ruta F-30, se accede debe seguir hacia el borde costero por el acceso sur del antiguo camino a Maitencillo hasta su empalme con la calle Enrique del Río. Por esta calle se sigue hacia el poniente hasta la calle El Acantilado, desde la cual se accede al ár</w:t>
            </w:r>
            <w:r w:rsidR="00B60A1D" w:rsidRPr="00742136">
              <w:rPr>
                <w:rFonts w:cstheme="minorHAnsi"/>
                <w:sz w:val="20"/>
                <w:szCs w:val="18"/>
              </w:rPr>
              <w:t>ea de emplazamiento del P</w:t>
            </w:r>
            <w:r w:rsidR="00071401" w:rsidRPr="00742136">
              <w:rPr>
                <w:rFonts w:cstheme="minorHAnsi"/>
                <w:sz w:val="20"/>
                <w:szCs w:val="18"/>
              </w:rPr>
              <w:t xml:space="preserve">royecto </w:t>
            </w:r>
            <w:r w:rsidR="002F073A" w:rsidRPr="00742136">
              <w:rPr>
                <w:rFonts w:cstheme="minorHAnsi"/>
                <w:sz w:val="20"/>
                <w:szCs w:val="18"/>
              </w:rPr>
              <w:t>I</w:t>
            </w:r>
            <w:r w:rsidR="00071401" w:rsidRPr="00742136">
              <w:rPr>
                <w:rFonts w:cstheme="minorHAnsi"/>
                <w:sz w:val="20"/>
                <w:szCs w:val="18"/>
              </w:rPr>
              <w:t>nmobili</w:t>
            </w:r>
            <w:r w:rsidR="002F073A" w:rsidRPr="00742136">
              <w:rPr>
                <w:rFonts w:cstheme="minorHAnsi"/>
                <w:sz w:val="20"/>
                <w:szCs w:val="18"/>
              </w:rPr>
              <w:t>a</w:t>
            </w:r>
            <w:r w:rsidR="00071401" w:rsidRPr="00742136">
              <w:rPr>
                <w:rFonts w:cstheme="minorHAnsi"/>
                <w:sz w:val="20"/>
                <w:szCs w:val="18"/>
              </w:rPr>
              <w:t>rio Playa Abanico</w:t>
            </w:r>
            <w:r w:rsidR="008B79AC" w:rsidRPr="00742136">
              <w:rPr>
                <w:rFonts w:cstheme="minorHAnsi"/>
                <w:sz w:val="20"/>
                <w:szCs w:val="18"/>
              </w:rPr>
              <w:t>.</w:t>
            </w:r>
          </w:p>
        </w:tc>
      </w:tr>
    </w:tbl>
    <w:p w14:paraId="5D2AE045" w14:textId="77777777" w:rsidR="00071401" w:rsidRPr="00742136" w:rsidRDefault="00071401" w:rsidP="00497690">
      <w:pPr>
        <w:jc w:val="left"/>
        <w:sectPr w:rsidR="00071401" w:rsidRPr="00742136" w:rsidSect="00A70F8F">
          <w:pgSz w:w="15840" w:h="12240" w:orient="landscape"/>
          <w:pgMar w:top="1134" w:right="1134" w:bottom="1134" w:left="1134" w:header="709" w:footer="709" w:gutter="0"/>
          <w:cols w:space="708"/>
          <w:docGrid w:linePitch="360"/>
        </w:sectPr>
      </w:pPr>
    </w:p>
    <w:p w14:paraId="6F527A53" w14:textId="32DC149A" w:rsidR="00BA0FDE" w:rsidRPr="00742136" w:rsidRDefault="00BA0FDE" w:rsidP="007C4F6E">
      <w:pPr>
        <w:pStyle w:val="Ttulo2"/>
        <w:spacing w:after="240"/>
        <w:ind w:left="578" w:hanging="578"/>
        <w:contextualSpacing w:val="0"/>
      </w:pPr>
      <w:bookmarkStart w:id="41" w:name="_Toc353998109"/>
      <w:bookmarkStart w:id="42" w:name="_Toc353998182"/>
      <w:bookmarkStart w:id="43" w:name="_Toc382383534"/>
      <w:bookmarkStart w:id="44" w:name="_Toc382472356"/>
      <w:bookmarkStart w:id="45" w:name="_Toc386105693"/>
      <w:bookmarkStart w:id="46" w:name="_Toc352162448"/>
      <w:bookmarkStart w:id="47" w:name="_Toc352162785"/>
      <w:bookmarkStart w:id="48" w:name="_Toc352840384"/>
      <w:bookmarkStart w:id="49" w:name="_Toc352841444"/>
      <w:r w:rsidRPr="00742136">
        <w:lastRenderedPageBreak/>
        <w:t>Descripción del Proyecto</w:t>
      </w:r>
      <w:bookmarkEnd w:id="41"/>
      <w:bookmarkEnd w:id="42"/>
      <w:bookmarkEnd w:id="43"/>
      <w:bookmarkEnd w:id="44"/>
      <w:r w:rsidR="00F46A11">
        <w:t>.</w:t>
      </w:r>
      <w:bookmarkEnd w:id="45"/>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71"/>
      </w:tblGrid>
      <w:tr w:rsidR="0099175E" w:rsidRPr="00742136" w14:paraId="6F527A58" w14:textId="77777777" w:rsidTr="007C4F6E">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55" w14:textId="7BF3C408" w:rsidR="0099175E" w:rsidRPr="00742136" w:rsidRDefault="0099175E" w:rsidP="00A72CF4">
            <w:pPr>
              <w:rPr>
                <w:rFonts w:cstheme="minorHAnsi"/>
              </w:rPr>
            </w:pPr>
            <w:r w:rsidRPr="00742136">
              <w:rPr>
                <w:rFonts w:cstheme="minorHAnsi"/>
                <w:b/>
              </w:rPr>
              <w:t>Descripción del proyecto:</w:t>
            </w:r>
            <w:r w:rsidRPr="00742136">
              <w:rPr>
                <w:rFonts w:cstheme="minorHAnsi"/>
              </w:rPr>
              <w:t xml:space="preserve"> </w:t>
            </w:r>
          </w:p>
          <w:p w14:paraId="6F527A56" w14:textId="2D3E0C4A" w:rsidR="0099175E" w:rsidRPr="00742136" w:rsidRDefault="00B60A1D" w:rsidP="00A72CF4">
            <w:pPr>
              <w:spacing w:before="120"/>
              <w:rPr>
                <w:rFonts w:cstheme="minorHAnsi"/>
                <w:sz w:val="20"/>
                <w:szCs w:val="18"/>
              </w:rPr>
            </w:pPr>
            <w:r w:rsidRPr="00742136">
              <w:rPr>
                <w:rFonts w:cstheme="minorHAnsi"/>
                <w:sz w:val="20"/>
                <w:szCs w:val="18"/>
              </w:rPr>
              <w:t>El proyecto consiste en la construcción de un condominio, el cual constará de 118 departamentos distribuidos en 2 edificios escalonados (36 departamentos)</w:t>
            </w:r>
            <w:r w:rsidR="00F46A11">
              <w:rPr>
                <w:rFonts w:cstheme="minorHAnsi"/>
                <w:sz w:val="20"/>
                <w:szCs w:val="18"/>
              </w:rPr>
              <w:t>,</w:t>
            </w:r>
            <w:r w:rsidR="00FC0C71">
              <w:rPr>
                <w:rFonts w:cstheme="minorHAnsi"/>
                <w:sz w:val="20"/>
                <w:szCs w:val="18"/>
              </w:rPr>
              <w:t xml:space="preserve"> </w:t>
            </w:r>
            <w:r w:rsidRPr="00742136">
              <w:rPr>
                <w:rFonts w:cstheme="minorHAnsi"/>
                <w:sz w:val="20"/>
                <w:szCs w:val="18"/>
              </w:rPr>
              <w:t xml:space="preserve">un edificio de 12 pisos (82 departamentos) y 187 estacionamientos, considerando </w:t>
            </w:r>
            <w:r w:rsidR="00F46A11">
              <w:rPr>
                <w:rFonts w:cstheme="minorHAnsi"/>
                <w:sz w:val="20"/>
                <w:szCs w:val="18"/>
              </w:rPr>
              <w:t xml:space="preserve">además </w:t>
            </w:r>
            <w:r w:rsidRPr="00742136">
              <w:rPr>
                <w:rFonts w:cstheme="minorHAnsi"/>
                <w:sz w:val="20"/>
                <w:szCs w:val="18"/>
              </w:rPr>
              <w:t>una planta de tratamiento de aguas servidas para una población aproximada de 427 personas.</w:t>
            </w:r>
          </w:p>
          <w:p w14:paraId="794A3346" w14:textId="2E9E102C" w:rsidR="00C35776" w:rsidRPr="00742136" w:rsidRDefault="00C35776" w:rsidP="00C35776">
            <w:pPr>
              <w:spacing w:before="60"/>
              <w:rPr>
                <w:rFonts w:cstheme="minorHAnsi"/>
                <w:sz w:val="20"/>
                <w:szCs w:val="18"/>
              </w:rPr>
            </w:pPr>
            <w:r w:rsidRPr="00742136">
              <w:rPr>
                <w:rFonts w:cstheme="minorHAnsi"/>
                <w:sz w:val="20"/>
                <w:szCs w:val="18"/>
              </w:rPr>
              <w:t>Las principales instalaciones del proyecto contemplan:</w:t>
            </w:r>
          </w:p>
          <w:p w14:paraId="00DF38B0" w14:textId="35E63844" w:rsidR="00C35776" w:rsidRPr="00742136" w:rsidRDefault="00C35776" w:rsidP="00C35776">
            <w:pPr>
              <w:pStyle w:val="Prrafodelista"/>
              <w:numPr>
                <w:ilvl w:val="0"/>
                <w:numId w:val="21"/>
              </w:numPr>
              <w:spacing w:before="40"/>
              <w:ind w:left="714" w:hanging="357"/>
              <w:contextualSpacing w:val="0"/>
              <w:rPr>
                <w:rFonts w:cstheme="minorHAnsi"/>
                <w:sz w:val="20"/>
                <w:szCs w:val="18"/>
              </w:rPr>
            </w:pPr>
            <w:r w:rsidRPr="00742136">
              <w:rPr>
                <w:rFonts w:cstheme="minorHAnsi"/>
                <w:sz w:val="20"/>
                <w:szCs w:val="18"/>
              </w:rPr>
              <w:t>Edificios escalonados y torre.</w:t>
            </w:r>
          </w:p>
          <w:p w14:paraId="254E5F98" w14:textId="6EAEC4D2" w:rsidR="00C35776" w:rsidRPr="00742136" w:rsidRDefault="00C35776" w:rsidP="00C35776">
            <w:pPr>
              <w:pStyle w:val="Prrafodelista"/>
              <w:numPr>
                <w:ilvl w:val="0"/>
                <w:numId w:val="21"/>
              </w:numPr>
              <w:spacing w:before="40"/>
              <w:ind w:left="714" w:hanging="357"/>
              <w:contextualSpacing w:val="0"/>
              <w:rPr>
                <w:rFonts w:cstheme="minorHAnsi"/>
                <w:sz w:val="20"/>
                <w:szCs w:val="18"/>
              </w:rPr>
            </w:pPr>
            <w:r w:rsidRPr="00742136">
              <w:rPr>
                <w:rFonts w:cstheme="minorHAnsi"/>
                <w:sz w:val="20"/>
                <w:szCs w:val="18"/>
              </w:rPr>
              <w:t>Estacionamientos y bodegas.</w:t>
            </w:r>
          </w:p>
          <w:p w14:paraId="3FF9B38B" w14:textId="2DC5B7D8" w:rsidR="00C35776" w:rsidRPr="00742136" w:rsidRDefault="00C35776" w:rsidP="00C35776">
            <w:pPr>
              <w:pStyle w:val="Prrafodelista"/>
              <w:numPr>
                <w:ilvl w:val="0"/>
                <w:numId w:val="21"/>
              </w:numPr>
              <w:spacing w:before="40"/>
              <w:ind w:left="714" w:hanging="357"/>
              <w:contextualSpacing w:val="0"/>
              <w:rPr>
                <w:rFonts w:cstheme="minorHAnsi"/>
                <w:sz w:val="20"/>
                <w:szCs w:val="18"/>
              </w:rPr>
            </w:pPr>
            <w:r w:rsidRPr="00742136">
              <w:rPr>
                <w:rFonts w:cstheme="minorHAnsi"/>
                <w:sz w:val="20"/>
                <w:szCs w:val="18"/>
              </w:rPr>
              <w:t>Equipamiento general.</w:t>
            </w:r>
          </w:p>
          <w:p w14:paraId="4EC395B4" w14:textId="40530CE2" w:rsidR="00C35776" w:rsidRPr="00742136" w:rsidRDefault="00C35776" w:rsidP="00C35776">
            <w:pPr>
              <w:pStyle w:val="Prrafodelista"/>
              <w:numPr>
                <w:ilvl w:val="0"/>
                <w:numId w:val="21"/>
              </w:numPr>
              <w:spacing w:before="40"/>
              <w:ind w:left="714" w:hanging="357"/>
              <w:contextualSpacing w:val="0"/>
              <w:rPr>
                <w:rFonts w:cstheme="minorHAnsi"/>
                <w:sz w:val="20"/>
                <w:szCs w:val="18"/>
              </w:rPr>
            </w:pPr>
            <w:r w:rsidRPr="00742136">
              <w:rPr>
                <w:rFonts w:cstheme="minorHAnsi"/>
                <w:sz w:val="20"/>
                <w:szCs w:val="18"/>
              </w:rPr>
              <w:t>Equipos adicionales.</w:t>
            </w:r>
          </w:p>
          <w:p w14:paraId="1FD9A74C" w14:textId="7C92ADEC" w:rsidR="00736C44" w:rsidRPr="00742136" w:rsidRDefault="00537EB2" w:rsidP="00537EB2">
            <w:pPr>
              <w:spacing w:before="60"/>
              <w:rPr>
                <w:rFonts w:cstheme="minorHAnsi"/>
                <w:sz w:val="20"/>
                <w:szCs w:val="18"/>
              </w:rPr>
            </w:pPr>
            <w:r w:rsidRPr="00742136">
              <w:rPr>
                <w:rFonts w:cstheme="minorHAnsi"/>
                <w:sz w:val="20"/>
                <w:szCs w:val="18"/>
              </w:rPr>
              <w:t>Además, el proyecto contempla como obras civiles</w:t>
            </w:r>
            <w:r w:rsidR="00F46A11">
              <w:rPr>
                <w:rFonts w:cstheme="minorHAnsi"/>
                <w:sz w:val="20"/>
                <w:szCs w:val="18"/>
              </w:rPr>
              <w:t xml:space="preserve"> tales como</w:t>
            </w:r>
            <w:r w:rsidRPr="00742136">
              <w:rPr>
                <w:rFonts w:cstheme="minorHAnsi"/>
                <w:sz w:val="20"/>
                <w:szCs w:val="18"/>
              </w:rPr>
              <w:t>: excavaciones para fundaciones, fundaciones de hormigón armado, obra gruesa, obras exteriores y de urbanización.</w:t>
            </w:r>
          </w:p>
          <w:p w14:paraId="6F527A57" w14:textId="3B03DEB7" w:rsidR="00537EB2" w:rsidRPr="00742136" w:rsidRDefault="00537EB2" w:rsidP="00537EB2">
            <w:pPr>
              <w:spacing w:before="60"/>
              <w:rPr>
                <w:rFonts w:cstheme="minorHAnsi"/>
                <w:lang w:eastAsia="es-ES"/>
              </w:rPr>
            </w:pPr>
            <w:r w:rsidRPr="00742136">
              <w:rPr>
                <w:rFonts w:cstheme="minorHAnsi"/>
                <w:sz w:val="20"/>
                <w:szCs w:val="18"/>
              </w:rPr>
              <w:t>Para los movimientos de tierra a realizar para la construcción el proyecto considera utilizar maquinaria mediana, principalmente excavadoras, complementadas por el empleo de cargador frontal y un camión en maniobras de carga y descarga.</w:t>
            </w:r>
          </w:p>
        </w:tc>
      </w:tr>
      <w:tr w:rsidR="0099175E" w:rsidRPr="00742136" w14:paraId="6F527A5C" w14:textId="77777777" w:rsidTr="00E87B0F">
        <w:trPr>
          <w:trHeight w:val="28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6F527A5B" w14:textId="3573EACF" w:rsidR="0099175E" w:rsidRPr="00742136" w:rsidRDefault="0099175E" w:rsidP="00E87B0F">
            <w:pPr>
              <w:rPr>
                <w:rFonts w:cstheme="minorHAnsi"/>
                <w:sz w:val="20"/>
                <w:szCs w:val="18"/>
              </w:rPr>
            </w:pPr>
            <w:r w:rsidRPr="00742136">
              <w:rPr>
                <w:rFonts w:cstheme="minorHAnsi"/>
                <w:b/>
              </w:rPr>
              <w:t xml:space="preserve">Superficie: </w:t>
            </w:r>
            <w:r w:rsidR="00E87B0F" w:rsidRPr="00742136">
              <w:rPr>
                <w:rFonts w:cstheme="minorHAnsi"/>
                <w:sz w:val="20"/>
                <w:szCs w:val="18"/>
              </w:rPr>
              <w:t>12.480 m</w:t>
            </w:r>
            <w:r w:rsidR="00E87B0F" w:rsidRPr="00742136">
              <w:rPr>
                <w:rFonts w:cstheme="minorHAnsi"/>
                <w:sz w:val="20"/>
                <w:szCs w:val="18"/>
                <w:vertAlign w:val="superscript"/>
              </w:rPr>
              <w:t>2</w:t>
            </w:r>
            <w:r w:rsidR="00E87B0F" w:rsidRPr="00742136">
              <w:rPr>
                <w:rFonts w:cstheme="minorHAnsi"/>
                <w:sz w:val="20"/>
                <w:szCs w:val="18"/>
              </w:rPr>
              <w:t>.</w:t>
            </w:r>
          </w:p>
        </w:tc>
      </w:tr>
      <w:tr w:rsidR="00A0340E" w:rsidRPr="00742136" w14:paraId="6F527A5F" w14:textId="77777777" w:rsidTr="00E87B0F">
        <w:trPr>
          <w:trHeight w:val="354"/>
          <w:jc w:val="center"/>
        </w:trPr>
        <w:tc>
          <w:tcPr>
            <w:tcW w:w="5000" w:type="pct"/>
            <w:tcBorders>
              <w:top w:val="single" w:sz="4" w:space="0" w:color="auto"/>
              <w:left w:val="single" w:sz="4" w:space="0" w:color="auto"/>
              <w:bottom w:val="single" w:sz="4" w:space="0" w:color="auto"/>
              <w:right w:val="single" w:sz="4" w:space="0" w:color="auto"/>
            </w:tcBorders>
            <w:vAlign w:val="center"/>
            <w:hideMark/>
          </w:tcPr>
          <w:p w14:paraId="6F527A5E" w14:textId="7D7C18FE" w:rsidR="00A0340E" w:rsidRPr="00742136" w:rsidRDefault="00A0340E" w:rsidP="00E87B0F">
            <w:pPr>
              <w:ind w:left="58"/>
              <w:rPr>
                <w:rFonts w:cstheme="minorHAnsi"/>
                <w:sz w:val="20"/>
                <w:szCs w:val="18"/>
              </w:rPr>
            </w:pPr>
            <w:r w:rsidRPr="00742136">
              <w:rPr>
                <w:rFonts w:cstheme="minorHAnsi"/>
                <w:b/>
              </w:rPr>
              <w:t>Mano de obra fase</w:t>
            </w:r>
            <w:r w:rsidR="004E5529" w:rsidRPr="00742136">
              <w:rPr>
                <w:rFonts w:cstheme="minorHAnsi"/>
                <w:b/>
              </w:rPr>
              <w:t xml:space="preserve"> en que se encuentra la actividad</w:t>
            </w:r>
            <w:r w:rsidRPr="00742136">
              <w:rPr>
                <w:rFonts w:cstheme="minorHAnsi"/>
                <w:b/>
              </w:rPr>
              <w:t>:</w:t>
            </w:r>
            <w:r w:rsidR="00E87B0F" w:rsidRPr="00742136">
              <w:rPr>
                <w:rFonts w:cstheme="minorHAnsi"/>
                <w:b/>
              </w:rPr>
              <w:t xml:space="preserve"> </w:t>
            </w:r>
            <w:r w:rsidR="00E87B0F" w:rsidRPr="00742136">
              <w:rPr>
                <w:rFonts w:cstheme="minorHAnsi"/>
                <w:sz w:val="20"/>
                <w:szCs w:val="18"/>
              </w:rPr>
              <w:t>140 personas.</w:t>
            </w:r>
          </w:p>
        </w:tc>
      </w:tr>
    </w:tbl>
    <w:p w14:paraId="6F527A60" w14:textId="77777777" w:rsidR="005749E1" w:rsidRPr="00742136" w:rsidRDefault="005749E1">
      <w:pPr>
        <w:sectPr w:rsidR="005749E1" w:rsidRPr="00742136" w:rsidSect="00A70F8F">
          <w:pgSz w:w="12240" w:h="15840"/>
          <w:pgMar w:top="1134" w:right="1134" w:bottom="1134" w:left="1134" w:header="709" w:footer="709" w:gutter="0"/>
          <w:cols w:space="708"/>
          <w:docGrid w:linePitch="360"/>
        </w:sectPr>
      </w:pPr>
    </w:p>
    <w:p w14:paraId="6F527A61" w14:textId="77777777" w:rsidR="005749E1" w:rsidRPr="00742136" w:rsidRDefault="005749E1" w:rsidP="00E87B0F">
      <w:pPr>
        <w:rPr>
          <w:sz w:val="16"/>
        </w:rPr>
      </w:pP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99"/>
      </w:tblGrid>
      <w:tr w:rsidR="0099175E" w:rsidRPr="00742136" w14:paraId="6F527A64" w14:textId="77777777" w:rsidTr="00736C44">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62" w14:textId="1FF2AE56" w:rsidR="005749E1" w:rsidRPr="00742136" w:rsidRDefault="005749E1" w:rsidP="00E87B0F">
            <w:pPr>
              <w:jc w:val="center"/>
              <w:rPr>
                <w:b/>
              </w:rPr>
            </w:pPr>
            <w:r w:rsidRPr="00742136">
              <w:rPr>
                <w:b/>
              </w:rPr>
              <w:t xml:space="preserve">Figura </w:t>
            </w:r>
            <w:r w:rsidR="00433CA9" w:rsidRPr="00742136">
              <w:rPr>
                <w:b/>
              </w:rPr>
              <w:t>3</w:t>
            </w:r>
            <w:r w:rsidRPr="00742136">
              <w:rPr>
                <w:b/>
              </w:rPr>
              <w:t xml:space="preserve">. Layout del Proyecto </w:t>
            </w:r>
            <w:r w:rsidR="00433CA9" w:rsidRPr="00742136">
              <w:rPr>
                <w:b/>
              </w:rPr>
              <w:t>(Fuente: Adenda 2, Anexo 4</w:t>
            </w:r>
            <w:r w:rsidR="00AC35E0" w:rsidRPr="00742136">
              <w:rPr>
                <w:b/>
              </w:rPr>
              <w:t>, Lámina GE 01</w:t>
            </w:r>
            <w:r w:rsidRPr="00742136">
              <w:rPr>
                <w:b/>
              </w:rPr>
              <w:t>).</w:t>
            </w:r>
          </w:p>
          <w:p w14:paraId="6F527A63" w14:textId="17FDAB58" w:rsidR="0099175E" w:rsidRPr="00742136" w:rsidRDefault="00DC546A" w:rsidP="00433CA9">
            <w:pPr>
              <w:spacing w:before="600"/>
              <w:jc w:val="center"/>
              <w:rPr>
                <w:rFonts w:cstheme="minorHAnsi"/>
                <w:lang w:eastAsia="es-ES"/>
              </w:rPr>
            </w:pPr>
            <w:r w:rsidRPr="00742136">
              <w:rPr>
                <w:b/>
                <w:noProof/>
                <w:color w:val="FFFF00"/>
                <w:lang w:eastAsia="es-CL"/>
              </w:rPr>
              <mc:AlternateContent>
                <mc:Choice Requires="wps">
                  <w:drawing>
                    <wp:anchor distT="0" distB="0" distL="114300" distR="114300" simplePos="0" relativeHeight="251639808" behindDoc="0" locked="0" layoutInCell="1" allowOverlap="1" wp14:anchorId="0AB169CC" wp14:editId="2337A19A">
                      <wp:simplePos x="0" y="0"/>
                      <wp:positionH relativeFrom="column">
                        <wp:posOffset>7266609</wp:posOffset>
                      </wp:positionH>
                      <wp:positionV relativeFrom="paragraph">
                        <wp:posOffset>3219892</wp:posOffset>
                      </wp:positionV>
                      <wp:extent cx="1192530" cy="548640"/>
                      <wp:effectExtent l="0" t="781050" r="26670" b="22860"/>
                      <wp:wrapNone/>
                      <wp:docPr id="18" name="18 Llamada con línea 2"/>
                      <wp:cNvGraphicFramePr/>
                      <a:graphic xmlns:a="http://schemas.openxmlformats.org/drawingml/2006/main">
                        <a:graphicData uri="http://schemas.microsoft.com/office/word/2010/wordprocessingShape">
                          <wps:wsp>
                            <wps:cNvSpPr/>
                            <wps:spPr>
                              <a:xfrm>
                                <a:off x="0" y="0"/>
                                <a:ext cx="1192530" cy="548640"/>
                              </a:xfrm>
                              <a:prstGeom prst="borderCallout2">
                                <a:avLst>
                                  <a:gd name="adj1" fmla="val -637"/>
                                  <a:gd name="adj2" fmla="val 49760"/>
                                  <a:gd name="adj3" fmla="val -80570"/>
                                  <a:gd name="adj4" fmla="val 48589"/>
                                  <a:gd name="adj5" fmla="val -135177"/>
                                  <a:gd name="adj6" fmla="val 21323"/>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55794E6" w14:textId="3F4C9D4F" w:rsidR="00FC0C71" w:rsidRPr="005521D0" w:rsidRDefault="007C21AD" w:rsidP="00AC35E0">
                                  <w:pPr>
                                    <w:jc w:val="center"/>
                                    <w:rPr>
                                      <w:b/>
                                      <w:color w:val="984806" w:themeColor="accent6" w:themeShade="80"/>
                                      <w:sz w:val="16"/>
                                    </w:rPr>
                                  </w:pPr>
                                  <w:r>
                                    <w:rPr>
                                      <w:b/>
                                      <w:color w:val="984806" w:themeColor="accent6" w:themeShade="80"/>
                                      <w:sz w:val="16"/>
                                    </w:rPr>
                                    <w:t>Área</w:t>
                                  </w:r>
                                  <w:r w:rsidR="00FC0C71">
                                    <w:rPr>
                                      <w:b/>
                                      <w:color w:val="984806" w:themeColor="accent6" w:themeShade="80"/>
                                      <w:sz w:val="16"/>
                                    </w:rPr>
                                    <w:t xml:space="preserve"> de estanques, bodegas y planta de tratamiento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169C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8 Llamada con línea 2" o:spid="_x0000_s1030" type="#_x0000_t48" style="position:absolute;left:0;text-align:left;margin-left:572.15pt;margin-top:253.55pt;width:93.9pt;height:43.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" adj="4606,-29198,10495,-17403,10748,-138" filled="f" strokecolor="#974706 [1609]" strokeweight="2pt">
                      <v:stroke startarrow="classic"/>
                      <v:textbox>
                        <w:txbxContent>
                          <w:p w14:paraId="255794E6" w14:textId="3F4C9D4F" w:rsidR="00FC0C71" w:rsidRPr="005521D0" w:rsidRDefault="007C21AD" w:rsidP="00AC35E0">
                            <w:pPr>
                              <w:jc w:val="center"/>
                              <w:rPr>
                                <w:b/>
                                <w:color w:val="984806" w:themeColor="accent6" w:themeShade="80"/>
                                <w:sz w:val="16"/>
                              </w:rPr>
                            </w:pPr>
                            <w:r>
                              <w:rPr>
                                <w:b/>
                                <w:color w:val="984806" w:themeColor="accent6" w:themeShade="80"/>
                                <w:sz w:val="16"/>
                              </w:rPr>
                              <w:t>Área</w:t>
                            </w:r>
                            <w:r w:rsidR="00FC0C71">
                              <w:rPr>
                                <w:b/>
                                <w:color w:val="984806" w:themeColor="accent6" w:themeShade="80"/>
                                <w:sz w:val="16"/>
                              </w:rPr>
                              <w:t xml:space="preserve"> de estanques, bodegas y planta de tratamiento</w:t>
                            </w:r>
                          </w:p>
                        </w:txbxContent>
                      </v:textbox>
                    </v:shape>
                  </w:pict>
                </mc:Fallback>
              </mc:AlternateContent>
            </w:r>
            <w:r w:rsidRPr="00742136">
              <w:rPr>
                <w:b/>
                <w:noProof/>
                <w:color w:val="FFFF00"/>
                <w:lang w:eastAsia="es-CL"/>
              </w:rPr>
              <mc:AlternateContent>
                <mc:Choice Requires="wps">
                  <w:drawing>
                    <wp:anchor distT="0" distB="0" distL="114300" distR="114300" simplePos="0" relativeHeight="251640832" behindDoc="0" locked="0" layoutInCell="1" allowOverlap="1" wp14:anchorId="42289049" wp14:editId="283F5EF3">
                      <wp:simplePos x="0" y="0"/>
                      <wp:positionH relativeFrom="column">
                        <wp:posOffset>5819471</wp:posOffset>
                      </wp:positionH>
                      <wp:positionV relativeFrom="paragraph">
                        <wp:posOffset>690438</wp:posOffset>
                      </wp:positionV>
                      <wp:extent cx="2504661" cy="1861544"/>
                      <wp:effectExtent l="152400" t="209550" r="143510" b="215265"/>
                      <wp:wrapNone/>
                      <wp:docPr id="19" name="19 Rectángulo"/>
                      <wp:cNvGraphicFramePr/>
                      <a:graphic xmlns:a="http://schemas.openxmlformats.org/drawingml/2006/main">
                        <a:graphicData uri="http://schemas.microsoft.com/office/word/2010/wordprocessingShape">
                          <wps:wsp>
                            <wps:cNvSpPr/>
                            <wps:spPr>
                              <a:xfrm rot="21044886">
                                <a:off x="0" y="0"/>
                                <a:ext cx="2504661" cy="1861544"/>
                              </a:xfrm>
                              <a:prstGeom prst="rect">
                                <a:avLst/>
                              </a:prstGeom>
                              <a:noFill/>
                              <a:ln w="15875">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1D486" id="19 Rectángulo" o:spid="_x0000_s1026" style="position:absolute;margin-left:458.25pt;margin-top:54.35pt;width:197.2pt;height:146.6pt;rotation:-606333fd;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" filled="f" strokecolor="#974706 [1609]" strokeweight="1.25pt">
                      <v:stroke dashstyle="dash"/>
                    </v:rect>
                  </w:pict>
                </mc:Fallback>
              </mc:AlternateContent>
            </w:r>
            <w:r w:rsidR="00AC35E0" w:rsidRPr="00742136">
              <w:rPr>
                <w:b/>
                <w:noProof/>
                <w:color w:val="FFFF00"/>
                <w:lang w:eastAsia="es-CL"/>
              </w:rPr>
              <mc:AlternateContent>
                <mc:Choice Requires="wps">
                  <w:drawing>
                    <wp:anchor distT="0" distB="0" distL="114300" distR="114300" simplePos="0" relativeHeight="251636736" behindDoc="0" locked="0" layoutInCell="1" allowOverlap="1" wp14:anchorId="4E354AEA" wp14:editId="222A4721">
                      <wp:simplePos x="0" y="0"/>
                      <wp:positionH relativeFrom="column">
                        <wp:posOffset>6081395</wp:posOffset>
                      </wp:positionH>
                      <wp:positionV relativeFrom="paragraph">
                        <wp:posOffset>309576</wp:posOffset>
                      </wp:positionV>
                      <wp:extent cx="1057275" cy="254000"/>
                      <wp:effectExtent l="400050" t="0" r="28575" b="469900"/>
                      <wp:wrapNone/>
                      <wp:docPr id="10" name="10 Llamada con línea 2"/>
                      <wp:cNvGraphicFramePr/>
                      <a:graphic xmlns:a="http://schemas.openxmlformats.org/drawingml/2006/main">
                        <a:graphicData uri="http://schemas.microsoft.com/office/word/2010/wordprocessingShape">
                          <wps:wsp>
                            <wps:cNvSpPr/>
                            <wps:spPr>
                              <a:xfrm>
                                <a:off x="0" y="0"/>
                                <a:ext cx="1057275" cy="254000"/>
                              </a:xfrm>
                              <a:prstGeom prst="borderCallout2">
                                <a:avLst>
                                  <a:gd name="adj1" fmla="val 95170"/>
                                  <a:gd name="adj2" fmla="val -261"/>
                                  <a:gd name="adj3" fmla="val 173430"/>
                                  <a:gd name="adj4" fmla="val 237"/>
                                  <a:gd name="adj5" fmla="val 270108"/>
                                  <a:gd name="adj6" fmla="val -33836"/>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4440962" w14:textId="17902C29" w:rsidR="00FC0C71" w:rsidRPr="005521D0" w:rsidRDefault="00FC0C71" w:rsidP="005521D0">
                                  <w:pPr>
                                    <w:jc w:val="center"/>
                                    <w:rPr>
                                      <w:b/>
                                      <w:color w:val="984806" w:themeColor="accent6" w:themeShade="80"/>
                                      <w:sz w:val="16"/>
                                    </w:rPr>
                                  </w:pPr>
                                  <w:r>
                                    <w:rPr>
                                      <w:b/>
                                      <w:color w:val="984806" w:themeColor="accent6" w:themeShade="80"/>
                                      <w:sz w:val="16"/>
                                    </w:rPr>
                                    <w:t>Calle El Ac</w:t>
                                  </w:r>
                                  <w:r w:rsidRPr="005521D0">
                                    <w:rPr>
                                      <w:b/>
                                      <w:color w:val="984806" w:themeColor="accent6" w:themeShade="80"/>
                                      <w:sz w:val="16"/>
                                    </w:rPr>
                                    <w:t>a</w:t>
                                  </w:r>
                                  <w:r>
                                    <w:rPr>
                                      <w:b/>
                                      <w:color w:val="984806" w:themeColor="accent6" w:themeShade="80"/>
                                      <w:sz w:val="16"/>
                                    </w:rPr>
                                    <w:t>ntilado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4AEA" id="10 Llamada con línea 2" o:spid="_x0000_s1031" type="#_x0000_t48" style="position:absolute;left:0;text-align:left;margin-left:478.85pt;margin-top:24.4pt;width:83.25pt;height:20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" adj="-7309,58343,51,37461,-56,20557" filled="f" strokecolor="#974706 [1609]" strokeweight="2pt">
                      <v:stroke startarrow="classic"/>
                      <v:textbox>
                        <w:txbxContent>
                          <w:p w14:paraId="04440962" w14:textId="17902C29" w:rsidR="00FC0C71" w:rsidRPr="005521D0" w:rsidRDefault="00FC0C71" w:rsidP="005521D0">
                            <w:pPr>
                              <w:jc w:val="center"/>
                              <w:rPr>
                                <w:b/>
                                <w:color w:val="984806" w:themeColor="accent6" w:themeShade="80"/>
                                <w:sz w:val="16"/>
                              </w:rPr>
                            </w:pPr>
                            <w:r>
                              <w:rPr>
                                <w:b/>
                                <w:color w:val="984806" w:themeColor="accent6" w:themeShade="80"/>
                                <w:sz w:val="16"/>
                              </w:rPr>
                              <w:t>Calle El Ac</w:t>
                            </w:r>
                            <w:r w:rsidRPr="005521D0">
                              <w:rPr>
                                <w:b/>
                                <w:color w:val="984806" w:themeColor="accent6" w:themeShade="80"/>
                                <w:sz w:val="16"/>
                              </w:rPr>
                              <w:t>a</w:t>
                            </w:r>
                            <w:r>
                              <w:rPr>
                                <w:b/>
                                <w:color w:val="984806" w:themeColor="accent6" w:themeShade="80"/>
                                <w:sz w:val="16"/>
                              </w:rPr>
                              <w:t>ntilado</w:t>
                            </w:r>
                          </w:p>
                        </w:txbxContent>
                      </v:textbox>
                      <o:callout v:ext="edit" minusy="t"/>
                    </v:shape>
                  </w:pict>
                </mc:Fallback>
              </mc:AlternateContent>
            </w:r>
            <w:r w:rsidR="00AC35E0" w:rsidRPr="00742136">
              <w:rPr>
                <w:b/>
                <w:noProof/>
                <w:color w:val="FFFF00"/>
                <w:lang w:eastAsia="es-CL"/>
              </w:rPr>
              <mc:AlternateContent>
                <mc:Choice Requires="wps">
                  <w:drawing>
                    <wp:anchor distT="0" distB="0" distL="114300" distR="114300" simplePos="0" relativeHeight="251638784" behindDoc="0" locked="0" layoutInCell="1" allowOverlap="1" wp14:anchorId="5EC4E241" wp14:editId="4AF76EF7">
                      <wp:simplePos x="0" y="0"/>
                      <wp:positionH relativeFrom="column">
                        <wp:posOffset>3084195</wp:posOffset>
                      </wp:positionH>
                      <wp:positionV relativeFrom="paragraph">
                        <wp:posOffset>335611</wp:posOffset>
                      </wp:positionV>
                      <wp:extent cx="953770" cy="356870"/>
                      <wp:effectExtent l="0" t="0" r="17780" b="824230"/>
                      <wp:wrapNone/>
                      <wp:docPr id="12" name="12 Llamada con línea 2"/>
                      <wp:cNvGraphicFramePr/>
                      <a:graphic xmlns:a="http://schemas.openxmlformats.org/drawingml/2006/main">
                        <a:graphicData uri="http://schemas.microsoft.com/office/word/2010/wordprocessingShape">
                          <wps:wsp>
                            <wps:cNvSpPr/>
                            <wps:spPr>
                              <a:xfrm>
                                <a:off x="0" y="0"/>
                                <a:ext cx="953770" cy="356870"/>
                              </a:xfrm>
                              <a:prstGeom prst="borderCallout2">
                                <a:avLst>
                                  <a:gd name="adj1" fmla="val 99625"/>
                                  <a:gd name="adj2" fmla="val 48925"/>
                                  <a:gd name="adj3" fmla="val 153377"/>
                                  <a:gd name="adj4" fmla="val 48590"/>
                                  <a:gd name="adj5" fmla="val 310159"/>
                                  <a:gd name="adj6" fmla="val 92498"/>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7C33557" w14:textId="325A8C92" w:rsidR="00FC0C71" w:rsidRPr="005521D0" w:rsidRDefault="00FC0C71" w:rsidP="00AD4F6D">
                                  <w:pPr>
                                    <w:jc w:val="center"/>
                                    <w:rPr>
                                      <w:b/>
                                      <w:color w:val="984806" w:themeColor="accent6" w:themeShade="80"/>
                                      <w:sz w:val="16"/>
                                    </w:rPr>
                                  </w:pPr>
                                  <w:r w:rsidRPr="005521D0">
                                    <w:rPr>
                                      <w:b/>
                                      <w:color w:val="984806" w:themeColor="accent6" w:themeShade="80"/>
                                      <w:sz w:val="16"/>
                                    </w:rPr>
                                    <w:t>Edificio</w:t>
                                  </w:r>
                                  <w:r>
                                    <w:rPr>
                                      <w:b/>
                                      <w:color w:val="984806" w:themeColor="accent6" w:themeShade="80"/>
                                      <w:sz w:val="16"/>
                                    </w:rPr>
                                    <w:t xml:space="preserve"> E</w:t>
                                  </w:r>
                                  <w:r w:rsidRPr="005521D0">
                                    <w:rPr>
                                      <w:b/>
                                      <w:color w:val="984806" w:themeColor="accent6" w:themeShade="80"/>
                                      <w:sz w:val="16"/>
                                    </w:rPr>
                                    <w:t>scalonado</w:t>
                                  </w:r>
                                  <w:r>
                                    <w:rPr>
                                      <w:b/>
                                      <w:color w:val="984806" w:themeColor="accent6" w:themeShade="80"/>
                                      <w:sz w:val="16"/>
                                    </w:rPr>
                                    <w:t xml:space="preserv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E241" id="12 Llamada con línea 2" o:spid="_x0000_s1032" type="#_x0000_t48" style="position:absolute;left:0;text-align:left;margin-left:242.85pt;margin-top:26.45pt;width:75.1pt;height:2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" adj="19980,66994,10495,33129,10568,21519" filled="f" strokecolor="#974706 [1609]" strokeweight="2pt">
                      <v:stroke startarrow="classic"/>
                      <v:textbox>
                        <w:txbxContent>
                          <w:p w14:paraId="57C33557" w14:textId="325A8C92" w:rsidR="00FC0C71" w:rsidRPr="005521D0" w:rsidRDefault="00FC0C71" w:rsidP="00AD4F6D">
                            <w:pPr>
                              <w:jc w:val="center"/>
                              <w:rPr>
                                <w:b/>
                                <w:color w:val="984806" w:themeColor="accent6" w:themeShade="80"/>
                                <w:sz w:val="16"/>
                              </w:rPr>
                            </w:pPr>
                            <w:r w:rsidRPr="005521D0">
                              <w:rPr>
                                <w:b/>
                                <w:color w:val="984806" w:themeColor="accent6" w:themeShade="80"/>
                                <w:sz w:val="16"/>
                              </w:rPr>
                              <w:t>Edificio</w:t>
                            </w:r>
                            <w:r>
                              <w:rPr>
                                <w:b/>
                                <w:color w:val="984806" w:themeColor="accent6" w:themeShade="80"/>
                                <w:sz w:val="16"/>
                              </w:rPr>
                              <w:t xml:space="preserve"> E</w:t>
                            </w:r>
                            <w:r w:rsidRPr="005521D0">
                              <w:rPr>
                                <w:b/>
                                <w:color w:val="984806" w:themeColor="accent6" w:themeShade="80"/>
                                <w:sz w:val="16"/>
                              </w:rPr>
                              <w:t>scalonado</w:t>
                            </w:r>
                            <w:r>
                              <w:rPr>
                                <w:b/>
                                <w:color w:val="984806" w:themeColor="accent6" w:themeShade="80"/>
                                <w:sz w:val="16"/>
                              </w:rPr>
                              <w:t xml:space="preserve"> A</w:t>
                            </w:r>
                          </w:p>
                        </w:txbxContent>
                      </v:textbox>
                      <o:callout v:ext="edit" minusx="t" minusy="t"/>
                    </v:shape>
                  </w:pict>
                </mc:Fallback>
              </mc:AlternateContent>
            </w:r>
            <w:r w:rsidR="00AD4F6D" w:rsidRPr="00742136">
              <w:rPr>
                <w:b/>
                <w:noProof/>
                <w:color w:val="FFFF00"/>
                <w:lang w:eastAsia="es-CL"/>
              </w:rPr>
              <mc:AlternateContent>
                <mc:Choice Requires="wps">
                  <w:drawing>
                    <wp:anchor distT="0" distB="0" distL="114300" distR="114300" simplePos="0" relativeHeight="251635712" behindDoc="0" locked="0" layoutInCell="1" allowOverlap="1" wp14:anchorId="3E3E805F" wp14:editId="1168D97E">
                      <wp:simplePos x="0" y="0"/>
                      <wp:positionH relativeFrom="column">
                        <wp:posOffset>2790024</wp:posOffset>
                      </wp:positionH>
                      <wp:positionV relativeFrom="paragraph">
                        <wp:posOffset>2885937</wp:posOffset>
                      </wp:positionV>
                      <wp:extent cx="953770" cy="356870"/>
                      <wp:effectExtent l="0" t="800100" r="74930" b="24130"/>
                      <wp:wrapNone/>
                      <wp:docPr id="8" name="8 Llamada con línea 2"/>
                      <wp:cNvGraphicFramePr/>
                      <a:graphic xmlns:a="http://schemas.openxmlformats.org/drawingml/2006/main">
                        <a:graphicData uri="http://schemas.microsoft.com/office/word/2010/wordprocessingShape">
                          <wps:wsp>
                            <wps:cNvSpPr/>
                            <wps:spPr>
                              <a:xfrm>
                                <a:off x="0" y="0"/>
                                <a:ext cx="953770" cy="356870"/>
                              </a:xfrm>
                              <a:prstGeom prst="borderCallout2">
                                <a:avLst>
                                  <a:gd name="adj1" fmla="val -637"/>
                                  <a:gd name="adj2" fmla="val 49760"/>
                                  <a:gd name="adj3" fmla="val -80570"/>
                                  <a:gd name="adj4" fmla="val 48589"/>
                                  <a:gd name="adj5" fmla="val -213437"/>
                                  <a:gd name="adj6" fmla="val 100001"/>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93EDFD7" w14:textId="4D32F148" w:rsidR="00FC0C71" w:rsidRPr="005521D0" w:rsidRDefault="00FC0C71" w:rsidP="0098701C">
                                  <w:pPr>
                                    <w:jc w:val="center"/>
                                    <w:rPr>
                                      <w:b/>
                                      <w:color w:val="984806" w:themeColor="accent6" w:themeShade="80"/>
                                      <w:sz w:val="16"/>
                                    </w:rPr>
                                  </w:pPr>
                                  <w:r w:rsidRPr="005521D0">
                                    <w:rPr>
                                      <w:b/>
                                      <w:color w:val="984806" w:themeColor="accent6" w:themeShade="80"/>
                                      <w:sz w:val="16"/>
                                    </w:rPr>
                                    <w:t xml:space="preserve">Edificio </w:t>
                                  </w:r>
                                  <w:r>
                                    <w:rPr>
                                      <w:b/>
                                      <w:color w:val="984806" w:themeColor="accent6" w:themeShade="80"/>
                                      <w:sz w:val="16"/>
                                    </w:rPr>
                                    <w:t>Escalonado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E805F" id="8 Llamada con línea 2" o:spid="_x0000_s1033" type="#_x0000_t48" style="position:absolute;left:0;text-align:left;margin-left:219.7pt;margin-top:227.25pt;width:75.1pt;height:28.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" adj="21600,-46102,10495,-17403,10748,-138" filled="f" strokecolor="#974706 [1609]" strokeweight="2pt">
                      <v:stroke startarrow="classic"/>
                      <v:textbox>
                        <w:txbxContent>
                          <w:p w14:paraId="493EDFD7" w14:textId="4D32F148" w:rsidR="00FC0C71" w:rsidRPr="005521D0" w:rsidRDefault="00FC0C71" w:rsidP="0098701C">
                            <w:pPr>
                              <w:jc w:val="center"/>
                              <w:rPr>
                                <w:b/>
                                <w:color w:val="984806" w:themeColor="accent6" w:themeShade="80"/>
                                <w:sz w:val="16"/>
                              </w:rPr>
                            </w:pPr>
                            <w:r w:rsidRPr="005521D0">
                              <w:rPr>
                                <w:b/>
                                <w:color w:val="984806" w:themeColor="accent6" w:themeShade="80"/>
                                <w:sz w:val="16"/>
                              </w:rPr>
                              <w:t xml:space="preserve">Edificio </w:t>
                            </w:r>
                            <w:r>
                              <w:rPr>
                                <w:b/>
                                <w:color w:val="984806" w:themeColor="accent6" w:themeShade="80"/>
                                <w:sz w:val="16"/>
                              </w:rPr>
                              <w:t>Escalonado B</w:t>
                            </w:r>
                          </w:p>
                        </w:txbxContent>
                      </v:textbox>
                      <o:callout v:ext="edit" minusx="t"/>
                    </v:shape>
                  </w:pict>
                </mc:Fallback>
              </mc:AlternateContent>
            </w:r>
            <w:r w:rsidR="005521D0" w:rsidRPr="00742136">
              <w:rPr>
                <w:b/>
                <w:noProof/>
                <w:color w:val="FFFF00"/>
                <w:lang w:eastAsia="es-CL"/>
              </w:rPr>
              <mc:AlternateContent>
                <mc:Choice Requires="wps">
                  <w:drawing>
                    <wp:anchor distT="0" distB="0" distL="114300" distR="114300" simplePos="0" relativeHeight="251637760" behindDoc="0" locked="0" layoutInCell="1" allowOverlap="1" wp14:anchorId="62DF367F" wp14:editId="7E6C6F7E">
                      <wp:simplePos x="0" y="0"/>
                      <wp:positionH relativeFrom="column">
                        <wp:posOffset>5191318</wp:posOffset>
                      </wp:positionH>
                      <wp:positionV relativeFrom="paragraph">
                        <wp:posOffset>2909791</wp:posOffset>
                      </wp:positionV>
                      <wp:extent cx="953770" cy="246380"/>
                      <wp:effectExtent l="723900" t="1219200" r="17780" b="20320"/>
                      <wp:wrapNone/>
                      <wp:docPr id="11" name="11 Llamada con línea 2"/>
                      <wp:cNvGraphicFramePr/>
                      <a:graphic xmlns:a="http://schemas.openxmlformats.org/drawingml/2006/main">
                        <a:graphicData uri="http://schemas.microsoft.com/office/word/2010/wordprocessingShape">
                          <wps:wsp>
                            <wps:cNvSpPr/>
                            <wps:spPr>
                              <a:xfrm>
                                <a:off x="0" y="0"/>
                                <a:ext cx="953770" cy="246380"/>
                              </a:xfrm>
                              <a:prstGeom prst="borderCallout2">
                                <a:avLst>
                                  <a:gd name="adj1" fmla="val -637"/>
                                  <a:gd name="adj2" fmla="val 49760"/>
                                  <a:gd name="adj3" fmla="val -80570"/>
                                  <a:gd name="adj4" fmla="val 48589"/>
                                  <a:gd name="adj5" fmla="val -477071"/>
                                  <a:gd name="adj6" fmla="val -72569"/>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B1BAD85" w14:textId="1CB43F8D" w:rsidR="00FC0C71" w:rsidRPr="005521D0" w:rsidRDefault="00FC0C71" w:rsidP="005521D0">
                                  <w:pPr>
                                    <w:jc w:val="center"/>
                                    <w:rPr>
                                      <w:b/>
                                      <w:color w:val="984806" w:themeColor="accent6" w:themeShade="80"/>
                                      <w:sz w:val="16"/>
                                    </w:rPr>
                                  </w:pPr>
                                  <w:r w:rsidRPr="005521D0">
                                    <w:rPr>
                                      <w:b/>
                                      <w:color w:val="984806" w:themeColor="accent6" w:themeShade="80"/>
                                      <w:sz w:val="16"/>
                                    </w:rPr>
                                    <w:t>Edificio</w:t>
                                  </w:r>
                                  <w:r>
                                    <w:rPr>
                                      <w:b/>
                                      <w:color w:val="984806" w:themeColor="accent6" w:themeShade="80"/>
                                      <w:sz w:val="16"/>
                                    </w:rPr>
                                    <w:t xml:space="preserve"> Torre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F367F" id="11 Llamada con línea 2" o:spid="_x0000_s1034" type="#_x0000_t48" style="position:absolute;left:0;text-align:left;margin-left:408.75pt;margin-top:229.1pt;width:75.1pt;height:19.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" adj="-15675,-103047,10495,-17403,10748,-138" filled="f" strokecolor="#974706 [1609]" strokeweight="2pt">
                      <v:stroke startarrow="classic"/>
                      <v:textbox>
                        <w:txbxContent>
                          <w:p w14:paraId="5B1BAD85" w14:textId="1CB43F8D" w:rsidR="00FC0C71" w:rsidRPr="005521D0" w:rsidRDefault="00FC0C71" w:rsidP="005521D0">
                            <w:pPr>
                              <w:jc w:val="center"/>
                              <w:rPr>
                                <w:b/>
                                <w:color w:val="984806" w:themeColor="accent6" w:themeShade="80"/>
                                <w:sz w:val="16"/>
                              </w:rPr>
                            </w:pPr>
                            <w:r w:rsidRPr="005521D0">
                              <w:rPr>
                                <w:b/>
                                <w:color w:val="984806" w:themeColor="accent6" w:themeShade="80"/>
                                <w:sz w:val="16"/>
                              </w:rPr>
                              <w:t>Edificio</w:t>
                            </w:r>
                            <w:r>
                              <w:rPr>
                                <w:b/>
                                <w:color w:val="984806" w:themeColor="accent6" w:themeShade="80"/>
                                <w:sz w:val="16"/>
                              </w:rPr>
                              <w:t xml:space="preserve"> Torre 1</w:t>
                            </w:r>
                          </w:p>
                        </w:txbxContent>
                      </v:textbox>
                    </v:shape>
                  </w:pict>
                </mc:Fallback>
              </mc:AlternateContent>
            </w:r>
            <w:r w:rsidR="0098701C" w:rsidRPr="00742136">
              <w:rPr>
                <w:b/>
                <w:noProof/>
                <w:color w:val="FFFF00"/>
                <w:lang w:eastAsia="es-CL"/>
              </w:rPr>
              <mc:AlternateContent>
                <mc:Choice Requires="wps">
                  <w:drawing>
                    <wp:anchor distT="0" distB="0" distL="114300" distR="114300" simplePos="0" relativeHeight="251634688" behindDoc="0" locked="0" layoutInCell="1" allowOverlap="1" wp14:anchorId="07CDF646" wp14:editId="20FE21DF">
                      <wp:simplePos x="0" y="0"/>
                      <wp:positionH relativeFrom="column">
                        <wp:posOffset>118386</wp:posOffset>
                      </wp:positionH>
                      <wp:positionV relativeFrom="paragraph">
                        <wp:posOffset>206347</wp:posOffset>
                      </wp:positionV>
                      <wp:extent cx="1057275" cy="254000"/>
                      <wp:effectExtent l="19050" t="0" r="28575" b="431800"/>
                      <wp:wrapNone/>
                      <wp:docPr id="9" name="9 Llamada con línea 2"/>
                      <wp:cNvGraphicFramePr/>
                      <a:graphic xmlns:a="http://schemas.openxmlformats.org/drawingml/2006/main">
                        <a:graphicData uri="http://schemas.microsoft.com/office/word/2010/wordprocessingShape">
                          <wps:wsp>
                            <wps:cNvSpPr/>
                            <wps:spPr>
                              <a:xfrm>
                                <a:off x="0" y="0"/>
                                <a:ext cx="1057275" cy="254000"/>
                              </a:xfrm>
                              <a:prstGeom prst="borderCallout2">
                                <a:avLst>
                                  <a:gd name="adj1" fmla="val 95170"/>
                                  <a:gd name="adj2" fmla="val -261"/>
                                  <a:gd name="adj3" fmla="val 173430"/>
                                  <a:gd name="adj4" fmla="val 237"/>
                                  <a:gd name="adj5" fmla="val 254456"/>
                                  <a:gd name="adj6" fmla="val 15800"/>
                                </a:avLst>
                              </a:prstGeom>
                              <a:noFill/>
                              <a:ln>
                                <a:solidFill>
                                  <a:schemeClr val="accent6">
                                    <a:lumMod val="50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80CE991" w14:textId="015A8FD4" w:rsidR="00FC0C71" w:rsidRPr="005521D0" w:rsidRDefault="00FC0C71" w:rsidP="0098701C">
                                  <w:pPr>
                                    <w:jc w:val="center"/>
                                    <w:rPr>
                                      <w:b/>
                                      <w:color w:val="984806" w:themeColor="accent6" w:themeShade="80"/>
                                      <w:sz w:val="16"/>
                                    </w:rPr>
                                  </w:pPr>
                                  <w:r w:rsidRPr="005521D0">
                                    <w:rPr>
                                      <w:b/>
                                      <w:color w:val="984806" w:themeColor="accent6" w:themeShade="80"/>
                                      <w:sz w:val="16"/>
                                    </w:rPr>
                                    <w:t>Avenida del 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DF646" id="9 Llamada con línea 2" o:spid="_x0000_s1035" type="#_x0000_t48" style="position:absolute;left:0;text-align:left;margin-left:9.3pt;margin-top:16.25pt;width:83.25pt;height:20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" adj="3413,54962,51,37461,-56,20557" filled="f" strokecolor="#974706 [1609]" strokeweight="2pt">
                      <v:stroke startarrow="classic"/>
                      <v:textbox>
                        <w:txbxContent>
                          <w:p w14:paraId="680CE991" w14:textId="015A8FD4" w:rsidR="00FC0C71" w:rsidRPr="005521D0" w:rsidRDefault="00FC0C71" w:rsidP="0098701C">
                            <w:pPr>
                              <w:jc w:val="center"/>
                              <w:rPr>
                                <w:b/>
                                <w:color w:val="984806" w:themeColor="accent6" w:themeShade="80"/>
                                <w:sz w:val="16"/>
                              </w:rPr>
                            </w:pPr>
                            <w:r w:rsidRPr="005521D0">
                              <w:rPr>
                                <w:b/>
                                <w:color w:val="984806" w:themeColor="accent6" w:themeShade="80"/>
                                <w:sz w:val="16"/>
                              </w:rPr>
                              <w:t>Avenida del Mar</w:t>
                            </w:r>
                          </w:p>
                        </w:txbxContent>
                      </v:textbox>
                      <o:callout v:ext="edit" minusx="t" minusy="t"/>
                    </v:shape>
                  </w:pict>
                </mc:Fallback>
              </mc:AlternateContent>
            </w:r>
            <w:r w:rsidR="00BD6668" w:rsidRPr="00742136">
              <w:rPr>
                <w:noProof/>
                <w:lang w:eastAsia="es-CL"/>
              </w:rPr>
              <w:drawing>
                <wp:inline distT="0" distB="0" distL="0" distR="0" wp14:anchorId="70307C78" wp14:editId="50662D78">
                  <wp:extent cx="8149269" cy="2934032"/>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156277" cy="2936555"/>
                          </a:xfrm>
                          <a:prstGeom prst="rect">
                            <a:avLst/>
                          </a:prstGeom>
                        </pic:spPr>
                      </pic:pic>
                    </a:graphicData>
                  </a:graphic>
                </wp:inline>
              </w:drawing>
            </w:r>
          </w:p>
        </w:tc>
      </w:tr>
    </w:tbl>
    <w:p w14:paraId="6F527A65" w14:textId="77777777" w:rsidR="00BA0FDE" w:rsidRPr="00742136" w:rsidRDefault="00BA0FDE" w:rsidP="00BA0FDE">
      <w:pPr>
        <w:rPr>
          <w:sz w:val="20"/>
        </w:rPr>
      </w:pPr>
    </w:p>
    <w:p w14:paraId="6F527A66" w14:textId="77777777" w:rsidR="00BA0FDE" w:rsidRPr="00742136" w:rsidRDefault="00BA0FDE" w:rsidP="00BA0FDE">
      <w:pPr>
        <w:rPr>
          <w:sz w:val="20"/>
        </w:rPr>
        <w:sectPr w:rsidR="00BA0FDE" w:rsidRPr="00742136" w:rsidSect="00A70F8F">
          <w:pgSz w:w="15840" w:h="12240" w:orient="landscape"/>
          <w:pgMar w:top="1134" w:right="1134" w:bottom="1134" w:left="1134" w:header="709" w:footer="709" w:gutter="0"/>
          <w:cols w:space="708"/>
          <w:docGrid w:linePitch="360"/>
        </w:sectPr>
      </w:pPr>
    </w:p>
    <w:p w14:paraId="6F527A67" w14:textId="77777777" w:rsidR="00B1722C" w:rsidRPr="00742136" w:rsidRDefault="00B1722C" w:rsidP="00E87B0F">
      <w:pPr>
        <w:pStyle w:val="Ttulo1"/>
        <w:spacing w:after="240"/>
        <w:contextualSpacing w:val="0"/>
      </w:pPr>
      <w:bookmarkStart w:id="50" w:name="_Toc386105694"/>
      <w:r w:rsidRPr="00742136">
        <w:lastRenderedPageBreak/>
        <w:t>INSTRUMENTOS DE GESTIÓN AMBIENTAL QUE REGULAN A LA ACTIVIDAD FISCALIZADA.</w:t>
      </w:r>
      <w:bookmarkEnd w:id="46"/>
      <w:bookmarkEnd w:id="47"/>
      <w:bookmarkEnd w:id="48"/>
      <w:bookmarkEnd w:id="49"/>
      <w:bookmarkEnd w:id="50"/>
    </w:p>
    <w:tbl>
      <w:tblPr>
        <w:tblW w:w="9982" w:type="dxa"/>
        <w:jc w:val="center"/>
        <w:tblLayout w:type="fixed"/>
        <w:tblCellMar>
          <w:left w:w="70" w:type="dxa"/>
          <w:right w:w="70" w:type="dxa"/>
        </w:tblCellMar>
        <w:tblLook w:val="04A0" w:firstRow="1" w:lastRow="0" w:firstColumn="1" w:lastColumn="0" w:noHBand="0" w:noVBand="1"/>
      </w:tblPr>
      <w:tblGrid>
        <w:gridCol w:w="398"/>
        <w:gridCol w:w="1222"/>
        <w:gridCol w:w="567"/>
        <w:gridCol w:w="992"/>
        <w:gridCol w:w="2070"/>
        <w:gridCol w:w="2126"/>
        <w:gridCol w:w="2607"/>
      </w:tblGrid>
      <w:tr w:rsidR="00317531" w:rsidRPr="00742136" w14:paraId="6F527A6B" w14:textId="77777777" w:rsidTr="00A72CF4">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3C4D893A" w:rsidR="00317531" w:rsidRPr="00742136" w:rsidRDefault="00317531" w:rsidP="007C15CC">
            <w:pPr>
              <w:spacing w:line="0" w:lineRule="atLeast"/>
              <w:jc w:val="left"/>
              <w:rPr>
                <w:rFonts w:eastAsia="Times New Roman" w:cs="Calibri"/>
                <w:b/>
                <w:bCs/>
                <w:color w:val="000000"/>
                <w:sz w:val="20"/>
                <w:szCs w:val="20"/>
                <w:lang w:eastAsia="es-CL"/>
              </w:rPr>
            </w:pPr>
            <w:r w:rsidRPr="00742136">
              <w:rPr>
                <w:rFonts w:eastAsia="Times New Roman" w:cs="Calibri"/>
                <w:b/>
                <w:bCs/>
                <w:color w:val="000000"/>
                <w:sz w:val="20"/>
                <w:szCs w:val="20"/>
                <w:lang w:eastAsia="es-CL"/>
              </w:rPr>
              <w:t xml:space="preserve">Identificación de Instrumentos de </w:t>
            </w:r>
            <w:r w:rsidR="00004D1D" w:rsidRPr="00742136">
              <w:rPr>
                <w:rFonts w:eastAsia="Times New Roman" w:cs="Calibri"/>
                <w:b/>
                <w:bCs/>
                <w:color w:val="000000"/>
                <w:sz w:val="20"/>
                <w:szCs w:val="20"/>
                <w:lang w:eastAsia="es-CL"/>
              </w:rPr>
              <w:t xml:space="preserve">Gestión </w:t>
            </w:r>
            <w:r w:rsidRPr="00742136">
              <w:rPr>
                <w:rFonts w:eastAsia="Times New Roman" w:cs="Calibri"/>
                <w:b/>
                <w:bCs/>
                <w:color w:val="000000"/>
                <w:sz w:val="20"/>
                <w:szCs w:val="20"/>
                <w:lang w:eastAsia="es-CL"/>
              </w:rPr>
              <w:t xml:space="preserve">Ambiental que </w:t>
            </w:r>
            <w:r w:rsidR="008E4AB3" w:rsidRPr="00742136">
              <w:rPr>
                <w:rFonts w:eastAsia="Times New Roman" w:cs="Calibri"/>
                <w:b/>
                <w:bCs/>
                <w:color w:val="000000"/>
                <w:sz w:val="20"/>
                <w:szCs w:val="20"/>
                <w:lang w:eastAsia="es-CL"/>
              </w:rPr>
              <w:t>r</w:t>
            </w:r>
            <w:r w:rsidRPr="00742136">
              <w:rPr>
                <w:rFonts w:eastAsia="Times New Roman" w:cs="Calibri"/>
                <w:b/>
                <w:bCs/>
                <w:color w:val="000000"/>
                <w:sz w:val="20"/>
                <w:szCs w:val="20"/>
                <w:lang w:eastAsia="es-CL"/>
              </w:rPr>
              <w:t>egulan</w:t>
            </w:r>
            <w:r w:rsidR="008E4AB3" w:rsidRPr="00742136">
              <w:rPr>
                <w:rFonts w:eastAsia="Times New Roman" w:cs="Calibri"/>
                <w:b/>
                <w:bCs/>
                <w:color w:val="000000"/>
                <w:sz w:val="20"/>
                <w:szCs w:val="20"/>
                <w:lang w:eastAsia="es-CL"/>
              </w:rPr>
              <w:t xml:space="preserve"> la </w:t>
            </w:r>
            <w:r w:rsidRPr="00742136">
              <w:rPr>
                <w:rFonts w:eastAsia="Times New Roman" w:cs="Calibri"/>
                <w:b/>
                <w:bCs/>
                <w:color w:val="000000"/>
                <w:sz w:val="20"/>
                <w:szCs w:val="20"/>
                <w:lang w:eastAsia="es-CL"/>
              </w:rPr>
              <w:t xml:space="preserve"> actividad, proyecto o fuente fiscalizada.</w:t>
            </w:r>
          </w:p>
        </w:tc>
      </w:tr>
      <w:tr w:rsidR="00317531" w:rsidRPr="00742136" w14:paraId="6F527A6D" w14:textId="77777777" w:rsidTr="00A72CF4">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742136" w:rsidRDefault="00317531" w:rsidP="00570BD0">
            <w:pPr>
              <w:spacing w:line="0" w:lineRule="atLeast"/>
              <w:jc w:val="left"/>
              <w:rPr>
                <w:rFonts w:eastAsia="Times New Roman" w:cs="Calibri"/>
                <w:b/>
                <w:bCs/>
                <w:color w:val="000000"/>
                <w:sz w:val="20"/>
                <w:szCs w:val="20"/>
                <w:lang w:eastAsia="es-CL"/>
              </w:rPr>
            </w:pPr>
          </w:p>
        </w:tc>
      </w:tr>
      <w:tr w:rsidR="00A72CF4" w:rsidRPr="00742136" w14:paraId="6F527A75" w14:textId="77777777" w:rsidTr="0030226B">
        <w:trPr>
          <w:trHeight w:val="244"/>
          <w:jc w:val="center"/>
        </w:trPr>
        <w:tc>
          <w:tcPr>
            <w:tcW w:w="199"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77777777" w:rsidR="00F21B35" w:rsidRPr="00742136" w:rsidRDefault="00F21B35"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ID</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618C60B3" w:rsidR="00F21B35" w:rsidRPr="00742136" w:rsidRDefault="00F21B35" w:rsidP="008E4AB3">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 xml:space="preserve">Tipo de </w:t>
            </w:r>
            <w:r w:rsidR="008E4AB3" w:rsidRPr="00742136">
              <w:rPr>
                <w:rFonts w:eastAsia="Times New Roman" w:cs="Calibri"/>
                <w:b/>
                <w:bCs/>
                <w:sz w:val="20"/>
                <w:szCs w:val="20"/>
                <w:lang w:eastAsia="es-CL"/>
              </w:rPr>
              <w:t>Instrumento</w:t>
            </w:r>
          </w:p>
        </w:tc>
        <w:tc>
          <w:tcPr>
            <w:tcW w:w="284"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70" w14:textId="77777777" w:rsidR="00F21B35" w:rsidRPr="00742136" w:rsidRDefault="00F21B35" w:rsidP="00E73ECE">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N°</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F21B35" w:rsidRPr="00742136" w:rsidRDefault="00F21B35"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Fecha</w:t>
            </w:r>
          </w:p>
        </w:tc>
        <w:tc>
          <w:tcPr>
            <w:tcW w:w="10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F21B35" w:rsidRPr="00742136" w:rsidRDefault="00F21B35"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Comisión / Institución</w:t>
            </w:r>
          </w:p>
        </w:tc>
        <w:tc>
          <w:tcPr>
            <w:tcW w:w="10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1669D33" w:rsidR="00F21B35" w:rsidRPr="00742136" w:rsidRDefault="008E4AB3"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Nombre de la actividad, proyecto o fuente fiscalizada</w:t>
            </w:r>
          </w:p>
        </w:tc>
        <w:tc>
          <w:tcPr>
            <w:tcW w:w="13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4" w14:textId="4CA4697C" w:rsidR="00F21B35" w:rsidRPr="00742136" w:rsidRDefault="00F21B35" w:rsidP="00A72CF4">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Comentarios</w:t>
            </w:r>
          </w:p>
        </w:tc>
      </w:tr>
      <w:tr w:rsidR="00A72CF4" w:rsidRPr="00742136" w14:paraId="6F527A7D" w14:textId="77777777" w:rsidTr="0030226B">
        <w:trPr>
          <w:trHeight w:val="244"/>
          <w:jc w:val="center"/>
        </w:trPr>
        <w:tc>
          <w:tcPr>
            <w:tcW w:w="199" w:type="pct"/>
            <w:vMerge/>
            <w:tcBorders>
              <w:top w:val="nil"/>
              <w:left w:val="single" w:sz="4" w:space="0" w:color="auto"/>
              <w:bottom w:val="single" w:sz="4" w:space="0" w:color="auto"/>
              <w:right w:val="single" w:sz="4" w:space="0" w:color="auto"/>
            </w:tcBorders>
            <w:vAlign w:val="center"/>
            <w:hideMark/>
          </w:tcPr>
          <w:p w14:paraId="6F527A76"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284" w:type="pct"/>
            <w:vMerge/>
            <w:tcBorders>
              <w:top w:val="nil"/>
              <w:left w:val="single" w:sz="4" w:space="0" w:color="auto"/>
              <w:bottom w:val="single" w:sz="4" w:space="0" w:color="auto"/>
              <w:right w:val="single" w:sz="4" w:space="0" w:color="auto"/>
            </w:tcBorders>
            <w:vAlign w:val="center"/>
            <w:hideMark/>
          </w:tcPr>
          <w:p w14:paraId="6F527A78"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1037"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1065"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F21B35" w:rsidRPr="00742136" w:rsidRDefault="00F21B35" w:rsidP="00570BD0">
            <w:pPr>
              <w:spacing w:line="0" w:lineRule="atLeast"/>
              <w:jc w:val="left"/>
              <w:rPr>
                <w:rFonts w:eastAsia="Times New Roman" w:cs="Calibri"/>
                <w:b/>
                <w:bCs/>
                <w:color w:val="000000"/>
                <w:sz w:val="20"/>
                <w:szCs w:val="20"/>
                <w:lang w:eastAsia="es-CL"/>
              </w:rPr>
            </w:pPr>
          </w:p>
        </w:tc>
        <w:tc>
          <w:tcPr>
            <w:tcW w:w="1305" w:type="pct"/>
            <w:vMerge/>
            <w:tcBorders>
              <w:top w:val="single" w:sz="4" w:space="0" w:color="auto"/>
              <w:left w:val="single" w:sz="4" w:space="0" w:color="auto"/>
              <w:bottom w:val="single" w:sz="4" w:space="0" w:color="auto"/>
              <w:right w:val="single" w:sz="4" w:space="0" w:color="auto"/>
            </w:tcBorders>
            <w:vAlign w:val="center"/>
            <w:hideMark/>
          </w:tcPr>
          <w:p w14:paraId="6F527A7C" w14:textId="77777777" w:rsidR="00F21B35" w:rsidRPr="00742136" w:rsidRDefault="00F21B35" w:rsidP="00570BD0">
            <w:pPr>
              <w:spacing w:line="0" w:lineRule="atLeast"/>
              <w:jc w:val="left"/>
              <w:rPr>
                <w:rFonts w:eastAsia="Times New Roman" w:cs="Calibri"/>
                <w:b/>
                <w:bCs/>
                <w:color w:val="000000"/>
                <w:sz w:val="20"/>
                <w:szCs w:val="20"/>
                <w:lang w:eastAsia="es-CL"/>
              </w:rPr>
            </w:pPr>
          </w:p>
        </w:tc>
      </w:tr>
      <w:tr w:rsidR="00A72CF4" w:rsidRPr="00742136" w14:paraId="6F527A85" w14:textId="77777777" w:rsidTr="0030226B">
        <w:trPr>
          <w:trHeight w:val="244"/>
          <w:jc w:val="center"/>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527A7E" w14:textId="05964E91" w:rsidR="00F21B35" w:rsidRPr="00742136" w:rsidRDefault="00A72CF4"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1</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527A7F" w14:textId="7250B1A4" w:rsidR="00F21B35" w:rsidRPr="00742136" w:rsidRDefault="00A72CF4"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RCA</w:t>
            </w:r>
          </w:p>
        </w:tc>
        <w:tc>
          <w:tcPr>
            <w:tcW w:w="284" w:type="pct"/>
            <w:vMerge w:val="restart"/>
            <w:tcBorders>
              <w:top w:val="nil"/>
              <w:left w:val="single" w:sz="4" w:space="0" w:color="auto"/>
              <w:bottom w:val="single" w:sz="4" w:space="0" w:color="auto"/>
              <w:right w:val="single" w:sz="4" w:space="0" w:color="auto"/>
            </w:tcBorders>
            <w:shd w:val="clear" w:color="auto" w:fill="auto"/>
            <w:noWrap/>
            <w:vAlign w:val="center"/>
          </w:tcPr>
          <w:p w14:paraId="6F527A80" w14:textId="1CBBDDC9" w:rsidR="00F21B35" w:rsidRPr="00742136" w:rsidRDefault="00A72CF4"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158</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527A81" w14:textId="6E382F93" w:rsidR="00F21B35" w:rsidRPr="00742136" w:rsidRDefault="00A72CF4"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2.02.2009</w:t>
            </w:r>
          </w:p>
        </w:tc>
        <w:tc>
          <w:tcPr>
            <w:tcW w:w="10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527A82" w14:textId="2227403B" w:rsidR="00F21B35" w:rsidRPr="00742136" w:rsidRDefault="00A72CF4" w:rsidP="00A72CF4">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COREMA Región de Valparaíso</w:t>
            </w:r>
            <w:r w:rsidR="00F46A11">
              <w:rPr>
                <w:rFonts w:eastAsia="Times New Roman" w:cs="Calibri"/>
                <w:color w:val="000000"/>
                <w:sz w:val="20"/>
                <w:szCs w:val="20"/>
                <w:lang w:eastAsia="es-CL"/>
              </w:rPr>
              <w:t>.</w:t>
            </w:r>
          </w:p>
        </w:tc>
        <w:tc>
          <w:tcPr>
            <w:tcW w:w="10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527A83" w14:textId="56D7D6E6" w:rsidR="00F21B35" w:rsidRPr="00742136" w:rsidRDefault="00A72CF4" w:rsidP="005749E1">
            <w:pPr>
              <w:spacing w:line="0" w:lineRule="atLeast"/>
              <w:rPr>
                <w:rFonts w:eastAsia="Times New Roman" w:cs="Calibri"/>
                <w:color w:val="000000"/>
                <w:sz w:val="20"/>
                <w:szCs w:val="20"/>
                <w:lang w:eastAsia="es-CL"/>
              </w:rPr>
            </w:pPr>
            <w:r w:rsidRPr="00742136">
              <w:rPr>
                <w:rFonts w:eastAsia="Times New Roman" w:cs="Calibri"/>
                <w:color w:val="000000"/>
                <w:sz w:val="20"/>
                <w:szCs w:val="20"/>
                <w:lang w:eastAsia="es-CL"/>
              </w:rPr>
              <w:t>Proyecto Inmobiliario - Playa Abanico</w:t>
            </w:r>
            <w:r w:rsidR="00F46A11">
              <w:rPr>
                <w:rFonts w:eastAsia="Times New Roman" w:cs="Calibri"/>
                <w:color w:val="000000"/>
                <w:sz w:val="20"/>
                <w:szCs w:val="20"/>
                <w:lang w:eastAsia="es-CL"/>
              </w:rPr>
              <w:t>.</w:t>
            </w:r>
          </w:p>
        </w:tc>
        <w:tc>
          <w:tcPr>
            <w:tcW w:w="13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527A84" w14:textId="1FA25A66" w:rsidR="00F21B35" w:rsidRPr="00742136" w:rsidRDefault="008B298C" w:rsidP="00C35776">
            <w:pPr>
              <w:spacing w:line="0" w:lineRule="atLeast"/>
              <w:rPr>
                <w:rFonts w:eastAsia="Times New Roman" w:cs="Calibri"/>
                <w:color w:val="000000"/>
                <w:sz w:val="20"/>
                <w:szCs w:val="20"/>
                <w:lang w:eastAsia="es-CL"/>
              </w:rPr>
            </w:pPr>
            <w:r w:rsidRPr="00742136">
              <w:rPr>
                <w:rFonts w:eastAsia="Times New Roman" w:cs="Calibri"/>
                <w:color w:val="000000"/>
                <w:sz w:val="20"/>
                <w:szCs w:val="20"/>
                <w:lang w:eastAsia="es-CL"/>
              </w:rPr>
              <w:t>Carta N°188 SEA Región de Valparaíso</w:t>
            </w:r>
            <w:r w:rsidR="00736C44" w:rsidRPr="00742136">
              <w:rPr>
                <w:rFonts w:eastAsia="Times New Roman" w:cs="Calibri"/>
                <w:color w:val="000000"/>
                <w:sz w:val="20"/>
                <w:szCs w:val="20"/>
                <w:lang w:eastAsia="es-CL"/>
              </w:rPr>
              <w:t xml:space="preserve">, de fecha 4 de abril de 2012, mediante </w:t>
            </w:r>
            <w:r w:rsidR="00736C44" w:rsidRPr="00742136">
              <w:rPr>
                <w:rFonts w:cstheme="minorHAnsi"/>
                <w:sz w:val="20"/>
                <w:szCs w:val="20"/>
              </w:rPr>
              <w:t>la cual se da respuesta a solicitud de modificación de la RCA N°1</w:t>
            </w:r>
            <w:r w:rsidR="00E87B0F" w:rsidRPr="00742136">
              <w:rPr>
                <w:rFonts w:cstheme="minorHAnsi"/>
                <w:sz w:val="20"/>
                <w:szCs w:val="20"/>
              </w:rPr>
              <w:t>58 consistente en disminuir el número de departamentos</w:t>
            </w:r>
            <w:r w:rsidR="00C35776" w:rsidRPr="00742136">
              <w:rPr>
                <w:rFonts w:cstheme="minorHAnsi"/>
                <w:sz w:val="20"/>
                <w:szCs w:val="20"/>
              </w:rPr>
              <w:t>(de 118 a 76)</w:t>
            </w:r>
            <w:r w:rsidR="00E87B0F" w:rsidRPr="00742136">
              <w:rPr>
                <w:rFonts w:cstheme="minorHAnsi"/>
                <w:sz w:val="20"/>
                <w:szCs w:val="20"/>
              </w:rPr>
              <w:t xml:space="preserve"> y modificar el acceso vehicular al proyecto. En relación a ello</w:t>
            </w:r>
            <w:r w:rsidR="00736C44" w:rsidRPr="00742136">
              <w:rPr>
                <w:rFonts w:cstheme="minorHAnsi"/>
                <w:sz w:val="20"/>
                <w:szCs w:val="20"/>
              </w:rPr>
              <w:t xml:space="preserve">, </w:t>
            </w:r>
            <w:r w:rsidR="00C35776" w:rsidRPr="00742136">
              <w:rPr>
                <w:rFonts w:cstheme="minorHAnsi"/>
                <w:sz w:val="20"/>
                <w:szCs w:val="20"/>
              </w:rPr>
              <w:t>el SEA regional se pronunció señalando  que la modificación al proyecto “</w:t>
            </w:r>
            <w:r w:rsidR="00C35776" w:rsidRPr="00FC0C71">
              <w:rPr>
                <w:rFonts w:cstheme="minorHAnsi"/>
                <w:i/>
                <w:sz w:val="20"/>
                <w:szCs w:val="20"/>
              </w:rPr>
              <w:t xml:space="preserve">no requiere </w:t>
            </w:r>
            <w:r w:rsidR="00736C44" w:rsidRPr="00FC0C71">
              <w:rPr>
                <w:rFonts w:cstheme="minorHAnsi"/>
                <w:i/>
                <w:sz w:val="20"/>
                <w:szCs w:val="20"/>
              </w:rPr>
              <w:t>ingres</w:t>
            </w:r>
            <w:r w:rsidR="00C35776" w:rsidRPr="00FC0C71">
              <w:rPr>
                <w:rFonts w:cstheme="minorHAnsi"/>
                <w:i/>
                <w:sz w:val="20"/>
                <w:szCs w:val="20"/>
              </w:rPr>
              <w:t>ar</w:t>
            </w:r>
            <w:r w:rsidR="00736C44" w:rsidRPr="00FC0C71">
              <w:rPr>
                <w:rFonts w:cstheme="minorHAnsi"/>
                <w:i/>
                <w:sz w:val="20"/>
                <w:szCs w:val="20"/>
              </w:rPr>
              <w:t xml:space="preserve"> al SEIA</w:t>
            </w:r>
            <w:r w:rsidR="00C35776" w:rsidRPr="00FC0C71">
              <w:rPr>
                <w:rFonts w:cstheme="minorHAnsi"/>
                <w:i/>
                <w:sz w:val="20"/>
                <w:szCs w:val="20"/>
              </w:rPr>
              <w:t>, sin perjuicio de otras disposiciones aplicables en la materia y el cumplimiento de la normativa ambiental vigente</w:t>
            </w:r>
            <w:r w:rsidR="00736C44" w:rsidRPr="00742136">
              <w:rPr>
                <w:rFonts w:cstheme="minorHAnsi"/>
                <w:sz w:val="20"/>
                <w:szCs w:val="20"/>
              </w:rPr>
              <w:t>”.</w:t>
            </w:r>
          </w:p>
        </w:tc>
      </w:tr>
      <w:tr w:rsidR="00A72CF4" w:rsidRPr="00742136" w14:paraId="6F527A8D" w14:textId="77777777" w:rsidTr="0030226B">
        <w:trPr>
          <w:trHeight w:val="244"/>
          <w:jc w:val="center"/>
        </w:trPr>
        <w:tc>
          <w:tcPr>
            <w:tcW w:w="199" w:type="pct"/>
            <w:vMerge/>
            <w:tcBorders>
              <w:top w:val="nil"/>
              <w:left w:val="single" w:sz="4" w:space="0" w:color="auto"/>
              <w:bottom w:val="single" w:sz="4" w:space="0" w:color="auto"/>
              <w:right w:val="single" w:sz="4" w:space="0" w:color="auto"/>
            </w:tcBorders>
            <w:vAlign w:val="center"/>
            <w:hideMark/>
          </w:tcPr>
          <w:p w14:paraId="6F527A86" w14:textId="77777777" w:rsidR="00F21B35" w:rsidRPr="00742136" w:rsidRDefault="00F21B35" w:rsidP="005749E1">
            <w:pPr>
              <w:spacing w:line="0" w:lineRule="atLeast"/>
              <w:jc w:val="center"/>
              <w:rPr>
                <w:rFonts w:eastAsia="Times New Roman" w:cs="Calibri"/>
                <w:color w:val="000000"/>
                <w:sz w:val="20"/>
                <w:szCs w:val="20"/>
                <w:lang w:eastAsia="es-CL"/>
              </w:rPr>
            </w:pPr>
          </w:p>
        </w:tc>
        <w:tc>
          <w:tcPr>
            <w:tcW w:w="612" w:type="pct"/>
            <w:vMerge/>
            <w:tcBorders>
              <w:top w:val="single" w:sz="4" w:space="0" w:color="auto"/>
              <w:left w:val="single" w:sz="4" w:space="0" w:color="auto"/>
              <w:bottom w:val="single" w:sz="4" w:space="0" w:color="auto"/>
              <w:right w:val="single" w:sz="4" w:space="0" w:color="auto"/>
            </w:tcBorders>
            <w:vAlign w:val="center"/>
          </w:tcPr>
          <w:p w14:paraId="6F527A87" w14:textId="77777777" w:rsidR="00F21B35" w:rsidRPr="00742136" w:rsidRDefault="00F21B35" w:rsidP="005749E1">
            <w:pPr>
              <w:spacing w:line="0" w:lineRule="atLeast"/>
              <w:jc w:val="center"/>
              <w:rPr>
                <w:rFonts w:eastAsia="Times New Roman" w:cs="Calibri"/>
                <w:color w:val="000000"/>
                <w:sz w:val="20"/>
                <w:szCs w:val="20"/>
                <w:lang w:eastAsia="es-CL"/>
              </w:rPr>
            </w:pPr>
          </w:p>
        </w:tc>
        <w:tc>
          <w:tcPr>
            <w:tcW w:w="284" w:type="pct"/>
            <w:vMerge/>
            <w:tcBorders>
              <w:top w:val="nil"/>
              <w:left w:val="single" w:sz="4" w:space="0" w:color="auto"/>
              <w:bottom w:val="single" w:sz="4" w:space="0" w:color="auto"/>
              <w:right w:val="single" w:sz="4" w:space="0" w:color="auto"/>
            </w:tcBorders>
            <w:vAlign w:val="center"/>
          </w:tcPr>
          <w:p w14:paraId="6F527A88" w14:textId="77777777" w:rsidR="00F21B35" w:rsidRPr="00742136" w:rsidRDefault="00F21B35" w:rsidP="005749E1">
            <w:pPr>
              <w:spacing w:line="0" w:lineRule="atLeast"/>
              <w:jc w:val="center"/>
              <w:rPr>
                <w:rFonts w:eastAsia="Times New Roman" w:cs="Calibri"/>
                <w:color w:val="000000"/>
                <w:sz w:val="20"/>
                <w:szCs w:val="20"/>
                <w:lang w:eastAsia="es-CL"/>
              </w:rPr>
            </w:pPr>
          </w:p>
        </w:tc>
        <w:tc>
          <w:tcPr>
            <w:tcW w:w="497" w:type="pct"/>
            <w:vMerge/>
            <w:tcBorders>
              <w:top w:val="single" w:sz="4" w:space="0" w:color="auto"/>
              <w:left w:val="single" w:sz="4" w:space="0" w:color="auto"/>
              <w:bottom w:val="single" w:sz="4" w:space="0" w:color="auto"/>
              <w:right w:val="single" w:sz="4" w:space="0" w:color="auto"/>
            </w:tcBorders>
            <w:vAlign w:val="center"/>
          </w:tcPr>
          <w:p w14:paraId="6F527A89" w14:textId="77777777" w:rsidR="00F21B35" w:rsidRPr="00742136" w:rsidRDefault="00F21B35" w:rsidP="005749E1">
            <w:pPr>
              <w:spacing w:line="0" w:lineRule="atLeast"/>
              <w:jc w:val="center"/>
              <w:rPr>
                <w:rFonts w:eastAsia="Times New Roman" w:cs="Calibri"/>
                <w:color w:val="000000"/>
                <w:sz w:val="20"/>
                <w:szCs w:val="20"/>
                <w:lang w:eastAsia="es-CL"/>
              </w:rPr>
            </w:pPr>
          </w:p>
        </w:tc>
        <w:tc>
          <w:tcPr>
            <w:tcW w:w="1037" w:type="pct"/>
            <w:vMerge/>
            <w:tcBorders>
              <w:top w:val="single" w:sz="4" w:space="0" w:color="auto"/>
              <w:left w:val="single" w:sz="4" w:space="0" w:color="auto"/>
              <w:bottom w:val="single" w:sz="4" w:space="0" w:color="auto"/>
              <w:right w:val="single" w:sz="4" w:space="0" w:color="auto"/>
            </w:tcBorders>
            <w:vAlign w:val="center"/>
          </w:tcPr>
          <w:p w14:paraId="6F527A8A" w14:textId="77777777" w:rsidR="00F21B35" w:rsidRPr="00742136" w:rsidRDefault="00F21B35" w:rsidP="005749E1">
            <w:pPr>
              <w:spacing w:line="0" w:lineRule="atLeast"/>
              <w:jc w:val="center"/>
              <w:rPr>
                <w:rFonts w:eastAsia="Times New Roman" w:cs="Calibri"/>
                <w:color w:val="000000"/>
                <w:sz w:val="20"/>
                <w:szCs w:val="20"/>
                <w:lang w:eastAsia="es-CL"/>
              </w:rPr>
            </w:pPr>
          </w:p>
        </w:tc>
        <w:tc>
          <w:tcPr>
            <w:tcW w:w="1065" w:type="pct"/>
            <w:vMerge/>
            <w:tcBorders>
              <w:top w:val="single" w:sz="4" w:space="0" w:color="auto"/>
              <w:left w:val="single" w:sz="4" w:space="0" w:color="auto"/>
              <w:bottom w:val="single" w:sz="4" w:space="0" w:color="auto"/>
              <w:right w:val="single" w:sz="4" w:space="0" w:color="auto"/>
            </w:tcBorders>
            <w:vAlign w:val="center"/>
          </w:tcPr>
          <w:p w14:paraId="6F527A8B" w14:textId="77777777" w:rsidR="00F21B35" w:rsidRPr="00742136" w:rsidRDefault="00F21B35" w:rsidP="005749E1">
            <w:pPr>
              <w:spacing w:line="0" w:lineRule="atLeast"/>
              <w:rPr>
                <w:rFonts w:eastAsia="Times New Roman" w:cs="Calibri"/>
                <w:color w:val="000000"/>
                <w:sz w:val="20"/>
                <w:szCs w:val="20"/>
                <w:lang w:eastAsia="es-CL"/>
              </w:rPr>
            </w:pPr>
          </w:p>
        </w:tc>
        <w:tc>
          <w:tcPr>
            <w:tcW w:w="1305" w:type="pct"/>
            <w:vMerge/>
            <w:tcBorders>
              <w:top w:val="single" w:sz="4" w:space="0" w:color="auto"/>
              <w:left w:val="single" w:sz="4" w:space="0" w:color="auto"/>
              <w:bottom w:val="single" w:sz="4" w:space="0" w:color="auto"/>
              <w:right w:val="single" w:sz="4" w:space="0" w:color="auto"/>
            </w:tcBorders>
            <w:vAlign w:val="center"/>
          </w:tcPr>
          <w:p w14:paraId="6F527A8C" w14:textId="77777777" w:rsidR="00F21B35" w:rsidRPr="00742136" w:rsidRDefault="00F21B35" w:rsidP="005749E1">
            <w:pPr>
              <w:spacing w:line="0" w:lineRule="atLeast"/>
              <w:rPr>
                <w:rFonts w:eastAsia="Times New Roman" w:cs="Calibri"/>
                <w:color w:val="000000"/>
                <w:sz w:val="20"/>
                <w:szCs w:val="20"/>
                <w:lang w:eastAsia="es-CL"/>
              </w:rPr>
            </w:pPr>
          </w:p>
        </w:tc>
      </w:tr>
      <w:tr w:rsidR="00A72CF4" w:rsidRPr="00742136" w14:paraId="6F527B1D" w14:textId="77777777" w:rsidTr="0030226B">
        <w:trPr>
          <w:trHeight w:val="244"/>
          <w:jc w:val="center"/>
        </w:trPr>
        <w:tc>
          <w:tcPr>
            <w:tcW w:w="199" w:type="pct"/>
            <w:vMerge/>
            <w:tcBorders>
              <w:top w:val="nil"/>
              <w:left w:val="single" w:sz="4" w:space="0" w:color="auto"/>
              <w:bottom w:val="single" w:sz="4" w:space="0" w:color="auto"/>
              <w:right w:val="single" w:sz="4" w:space="0" w:color="auto"/>
            </w:tcBorders>
            <w:vAlign w:val="center"/>
            <w:hideMark/>
          </w:tcPr>
          <w:p w14:paraId="6F527B16"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6F527B17"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284" w:type="pct"/>
            <w:vMerge/>
            <w:tcBorders>
              <w:top w:val="nil"/>
              <w:left w:val="single" w:sz="4" w:space="0" w:color="auto"/>
              <w:bottom w:val="single" w:sz="4" w:space="0" w:color="auto"/>
              <w:right w:val="single" w:sz="4" w:space="0" w:color="auto"/>
            </w:tcBorders>
            <w:vAlign w:val="center"/>
            <w:hideMark/>
          </w:tcPr>
          <w:p w14:paraId="6F527B18"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14:paraId="6F527B19"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1037" w:type="pct"/>
            <w:vMerge/>
            <w:tcBorders>
              <w:top w:val="single" w:sz="4" w:space="0" w:color="auto"/>
              <w:left w:val="single" w:sz="4" w:space="0" w:color="auto"/>
              <w:bottom w:val="single" w:sz="4" w:space="0" w:color="auto"/>
              <w:right w:val="single" w:sz="4" w:space="0" w:color="auto"/>
            </w:tcBorders>
            <w:vAlign w:val="center"/>
            <w:hideMark/>
          </w:tcPr>
          <w:p w14:paraId="6F527B1A"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1065" w:type="pct"/>
            <w:vMerge/>
            <w:tcBorders>
              <w:top w:val="single" w:sz="4" w:space="0" w:color="auto"/>
              <w:left w:val="single" w:sz="4" w:space="0" w:color="auto"/>
              <w:bottom w:val="single" w:sz="4" w:space="0" w:color="auto"/>
              <w:right w:val="single" w:sz="4" w:space="0" w:color="auto"/>
            </w:tcBorders>
            <w:vAlign w:val="center"/>
            <w:hideMark/>
          </w:tcPr>
          <w:p w14:paraId="6F527B1B" w14:textId="77777777" w:rsidR="00F21B35" w:rsidRPr="00742136" w:rsidRDefault="00F21B35" w:rsidP="00570BD0">
            <w:pPr>
              <w:spacing w:line="0" w:lineRule="atLeast"/>
              <w:jc w:val="left"/>
              <w:rPr>
                <w:rFonts w:eastAsia="Times New Roman" w:cs="Calibri"/>
                <w:color w:val="000000"/>
                <w:sz w:val="20"/>
                <w:szCs w:val="20"/>
                <w:lang w:eastAsia="es-CL"/>
              </w:rPr>
            </w:pPr>
          </w:p>
        </w:tc>
        <w:tc>
          <w:tcPr>
            <w:tcW w:w="1305" w:type="pct"/>
            <w:vMerge/>
            <w:tcBorders>
              <w:top w:val="single" w:sz="4" w:space="0" w:color="auto"/>
              <w:left w:val="single" w:sz="4" w:space="0" w:color="auto"/>
              <w:bottom w:val="single" w:sz="4" w:space="0" w:color="auto"/>
              <w:right w:val="single" w:sz="4" w:space="0" w:color="auto"/>
            </w:tcBorders>
            <w:vAlign w:val="center"/>
          </w:tcPr>
          <w:p w14:paraId="6F527B1C" w14:textId="77777777" w:rsidR="00F21B35" w:rsidRPr="00742136" w:rsidRDefault="00F21B35" w:rsidP="00570BD0">
            <w:pPr>
              <w:spacing w:line="0" w:lineRule="atLeast"/>
              <w:jc w:val="left"/>
              <w:rPr>
                <w:rFonts w:eastAsia="Times New Roman" w:cs="Calibri"/>
                <w:color w:val="000000"/>
                <w:sz w:val="20"/>
                <w:szCs w:val="20"/>
                <w:lang w:eastAsia="es-CL"/>
              </w:rPr>
            </w:pPr>
          </w:p>
        </w:tc>
      </w:tr>
    </w:tbl>
    <w:p w14:paraId="6F527B1E" w14:textId="3272CDB4" w:rsidR="00E73ECE" w:rsidRPr="00742136" w:rsidRDefault="00E73ECE" w:rsidP="00317531"/>
    <w:p w14:paraId="456FB44F" w14:textId="77777777" w:rsidR="00E87B0F" w:rsidRPr="00742136" w:rsidRDefault="00E87B0F" w:rsidP="00317531"/>
    <w:p w14:paraId="65F16261" w14:textId="77777777" w:rsidR="00E87B0F" w:rsidRPr="00742136" w:rsidRDefault="00E87B0F" w:rsidP="00317531">
      <w:pPr>
        <w:sectPr w:rsidR="00E87B0F" w:rsidRPr="00742136" w:rsidSect="00E349AF">
          <w:pgSz w:w="12240" w:h="15840"/>
          <w:pgMar w:top="1134" w:right="1134" w:bottom="1134" w:left="1134" w:header="709" w:footer="709" w:gutter="0"/>
          <w:cols w:space="708"/>
          <w:docGrid w:linePitch="360"/>
        </w:sectPr>
      </w:pPr>
    </w:p>
    <w:p w14:paraId="6F527B1F" w14:textId="77777777" w:rsidR="00317531" w:rsidRPr="00742136" w:rsidRDefault="00B1722C" w:rsidP="00C958D0">
      <w:pPr>
        <w:pStyle w:val="Ttulo1"/>
      </w:pPr>
      <w:bookmarkStart w:id="51" w:name="_Toc352840385"/>
      <w:bookmarkStart w:id="52" w:name="_Toc352841445"/>
      <w:bookmarkStart w:id="53" w:name="_Toc386105695"/>
      <w:r w:rsidRPr="00742136">
        <w:lastRenderedPageBreak/>
        <w:t>ANTECEDENTES DE LA ACTIVIDAD DE FISCALIZACIÓN.</w:t>
      </w:r>
      <w:bookmarkEnd w:id="51"/>
      <w:bookmarkEnd w:id="52"/>
      <w:bookmarkEnd w:id="53"/>
    </w:p>
    <w:p w14:paraId="6F527B21" w14:textId="67720861" w:rsidR="00B1722C" w:rsidRPr="00742136" w:rsidRDefault="00B1722C" w:rsidP="00DE3B48">
      <w:pPr>
        <w:pStyle w:val="Ttulo2"/>
        <w:spacing w:before="360" w:after="200"/>
        <w:ind w:left="578" w:hanging="578"/>
        <w:contextualSpacing w:val="0"/>
      </w:pPr>
      <w:bookmarkStart w:id="54" w:name="_Toc352840386"/>
      <w:bookmarkStart w:id="55" w:name="_Toc352841446"/>
      <w:bookmarkStart w:id="56" w:name="_Toc353998112"/>
      <w:bookmarkStart w:id="57" w:name="_Toc353998185"/>
      <w:bookmarkStart w:id="58" w:name="_Toc382383537"/>
      <w:bookmarkStart w:id="59" w:name="_Toc382472359"/>
      <w:bookmarkStart w:id="60" w:name="_Toc386105696"/>
      <w:r w:rsidRPr="00742136">
        <w:t>Motivo de la Actividad de Fiscalización</w:t>
      </w:r>
      <w:r w:rsidR="00893A4E" w:rsidRPr="00742136">
        <w:t>.</w:t>
      </w:r>
      <w:bookmarkEnd w:id="54"/>
      <w:bookmarkEnd w:id="55"/>
      <w:bookmarkEnd w:id="56"/>
      <w:bookmarkEnd w:id="57"/>
      <w:bookmarkEnd w:id="58"/>
      <w:bookmarkEnd w:id="59"/>
      <w:bookmarkEnd w:id="60"/>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9"/>
        <w:gridCol w:w="7351"/>
      </w:tblGrid>
      <w:tr w:rsidR="00B1722C" w:rsidRPr="00742136" w14:paraId="6F527B28" w14:textId="77777777" w:rsidTr="00A16702">
        <w:trPr>
          <w:trHeight w:val="551"/>
          <w:jc w:val="center"/>
        </w:trPr>
        <w:tc>
          <w:tcPr>
            <w:tcW w:w="1276" w:type="pct"/>
            <w:shd w:val="clear" w:color="auto" w:fill="auto"/>
            <w:tcMar>
              <w:top w:w="58" w:type="dxa"/>
              <w:left w:w="58" w:type="dxa"/>
              <w:bottom w:w="58" w:type="dxa"/>
              <w:right w:w="58" w:type="dxa"/>
            </w:tcMar>
            <w:hideMark/>
          </w:tcPr>
          <w:p w14:paraId="6F527B23" w14:textId="1CB86022" w:rsidR="00B1722C" w:rsidRPr="00742136" w:rsidRDefault="00B1722C" w:rsidP="00570BD0">
            <w:pPr>
              <w:jc w:val="left"/>
              <w:rPr>
                <w:b/>
                <w:i/>
                <w:sz w:val="20"/>
                <w:szCs w:val="20"/>
              </w:rPr>
            </w:pPr>
            <w:r w:rsidRPr="00742136">
              <w:rPr>
                <w:b/>
                <w:sz w:val="20"/>
                <w:szCs w:val="20"/>
              </w:rPr>
              <w:t>Motivo:</w:t>
            </w:r>
            <w:r w:rsidR="005626CB" w:rsidRPr="00742136">
              <w:rPr>
                <w:b/>
                <w:sz w:val="20"/>
                <w:szCs w:val="20"/>
              </w:rPr>
              <w:t xml:space="preserve"> </w:t>
            </w:r>
          </w:p>
          <w:p w14:paraId="6F527B24" w14:textId="1E83F251" w:rsidR="00B1722C" w:rsidRPr="00742136" w:rsidRDefault="00A16702" w:rsidP="00CB0EC6">
            <w:pPr>
              <w:spacing w:before="40"/>
              <w:rPr>
                <w:sz w:val="20"/>
                <w:szCs w:val="20"/>
              </w:rPr>
            </w:pPr>
            <w:r w:rsidRPr="00742136">
              <w:rPr>
                <w:rFonts w:cstheme="minorHAnsi"/>
                <w:sz w:val="20"/>
              </w:rPr>
              <w:t>Fiscalización</w:t>
            </w:r>
            <w:r w:rsidR="007C15CC" w:rsidRPr="00742136">
              <w:rPr>
                <w:rFonts w:cstheme="minorHAnsi"/>
                <w:sz w:val="20"/>
              </w:rPr>
              <w:t xml:space="preserve"> No Programada</w:t>
            </w:r>
          </w:p>
        </w:tc>
        <w:tc>
          <w:tcPr>
            <w:tcW w:w="3724" w:type="pct"/>
            <w:shd w:val="clear" w:color="auto" w:fill="auto"/>
          </w:tcPr>
          <w:p w14:paraId="6F527B25" w14:textId="5EF3973B" w:rsidR="00B1722C" w:rsidRPr="00742136" w:rsidRDefault="00B1722C" w:rsidP="00CB0EC6">
            <w:pPr>
              <w:ind w:firstLine="143"/>
              <w:jc w:val="left"/>
              <w:rPr>
                <w:b/>
                <w:sz w:val="20"/>
                <w:szCs w:val="20"/>
              </w:rPr>
            </w:pPr>
            <w:r w:rsidRPr="00742136">
              <w:rPr>
                <w:b/>
                <w:sz w:val="20"/>
                <w:szCs w:val="20"/>
              </w:rPr>
              <w:t xml:space="preserve">Descripción del Motivo: </w:t>
            </w:r>
          </w:p>
          <w:p w14:paraId="6F527B27" w14:textId="46F3CD1D" w:rsidR="00B8582E" w:rsidRPr="00742136" w:rsidRDefault="00A16702" w:rsidP="00D3054D">
            <w:pPr>
              <w:spacing w:before="40"/>
              <w:ind w:left="143" w:right="34"/>
              <w:rPr>
                <w:sz w:val="20"/>
                <w:szCs w:val="20"/>
              </w:rPr>
            </w:pPr>
            <w:r w:rsidRPr="00742136">
              <w:rPr>
                <w:sz w:val="20"/>
                <w:szCs w:val="20"/>
              </w:rPr>
              <w:t>A</w:t>
            </w:r>
            <w:r w:rsidR="004F1B25" w:rsidRPr="00742136">
              <w:rPr>
                <w:sz w:val="20"/>
                <w:szCs w:val="20"/>
              </w:rPr>
              <w:t>utodenuncia</w:t>
            </w:r>
            <w:r w:rsidR="008B0071" w:rsidRPr="00742136">
              <w:rPr>
                <w:sz w:val="20"/>
                <w:szCs w:val="20"/>
              </w:rPr>
              <w:t xml:space="preserve"> </w:t>
            </w:r>
            <w:r w:rsidR="00D3054D" w:rsidRPr="00742136">
              <w:rPr>
                <w:sz w:val="20"/>
                <w:szCs w:val="20"/>
              </w:rPr>
              <w:t xml:space="preserve">presentada por el Titular ante la SMA con fecha 27 de diciembre de 2013   y Autodenuncia complementada con fecha 22 de enero de 2014, </w:t>
            </w:r>
            <w:r w:rsidR="008B0071" w:rsidRPr="00742136">
              <w:rPr>
                <w:sz w:val="20"/>
                <w:szCs w:val="20"/>
              </w:rPr>
              <w:t>referida a c</w:t>
            </w:r>
            <w:r w:rsidR="00B8582E" w:rsidRPr="00742136">
              <w:rPr>
                <w:sz w:val="20"/>
                <w:szCs w:val="20"/>
              </w:rPr>
              <w:t>orta de vegetación afecta a Plan de Manejo de Corta y Reforestación de Bosques para Obras Civiles, posible afectación de especies contempladas en RCA para rescate y relocalización</w:t>
            </w:r>
            <w:r w:rsidR="008B0071" w:rsidRPr="00742136">
              <w:rPr>
                <w:sz w:val="20"/>
                <w:szCs w:val="20"/>
              </w:rPr>
              <w:t xml:space="preserve"> y a</w:t>
            </w:r>
            <w:r w:rsidR="00B8582E" w:rsidRPr="00742136">
              <w:rPr>
                <w:sz w:val="20"/>
                <w:szCs w:val="20"/>
              </w:rPr>
              <w:t>fectación de dos sitios arqueológicos sin contar con el PAS 76</w:t>
            </w:r>
            <w:r w:rsidR="00D21302" w:rsidRPr="00742136">
              <w:rPr>
                <w:sz w:val="20"/>
                <w:szCs w:val="20"/>
              </w:rPr>
              <w:t>.</w:t>
            </w:r>
          </w:p>
        </w:tc>
      </w:tr>
    </w:tbl>
    <w:p w14:paraId="6F527B2A" w14:textId="593F480C" w:rsidR="00B1722C" w:rsidRPr="00742136" w:rsidRDefault="00B1722C" w:rsidP="00DE3B48">
      <w:pPr>
        <w:pStyle w:val="Ttulo2"/>
        <w:spacing w:before="360" w:after="200"/>
        <w:ind w:left="578" w:hanging="578"/>
        <w:contextualSpacing w:val="0"/>
      </w:pPr>
      <w:bookmarkStart w:id="61" w:name="_Toc352840387"/>
      <w:bookmarkStart w:id="62" w:name="_Toc352841447"/>
      <w:bookmarkStart w:id="63" w:name="_Toc353998113"/>
      <w:bookmarkStart w:id="64" w:name="_Toc353998186"/>
      <w:bookmarkStart w:id="65" w:name="_Toc382383538"/>
      <w:bookmarkStart w:id="66" w:name="_Toc382472360"/>
      <w:bookmarkStart w:id="67" w:name="_Toc386105697"/>
      <w:r w:rsidRPr="00742136">
        <w:t xml:space="preserve">Materia </w:t>
      </w:r>
      <w:r w:rsidR="0091285E" w:rsidRPr="00742136">
        <w:t>Específica Objeto de la Fiscalización</w:t>
      </w:r>
      <w:r w:rsidR="00893A4E" w:rsidRPr="00742136">
        <w:t xml:space="preserve"> Ambiental.</w:t>
      </w:r>
      <w:bookmarkEnd w:id="61"/>
      <w:bookmarkEnd w:id="62"/>
      <w:bookmarkEnd w:id="63"/>
      <w:bookmarkEnd w:id="64"/>
      <w:bookmarkEnd w:id="65"/>
      <w:bookmarkEnd w:id="66"/>
      <w:bookmarkEnd w:id="67"/>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0"/>
      </w:tblGrid>
      <w:tr w:rsidR="00893A4E" w:rsidRPr="00742136" w14:paraId="6F527B2E" w14:textId="77777777" w:rsidTr="00CB0EC6">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F527B2C" w14:textId="10142878" w:rsidR="00004D1D" w:rsidRPr="00742136" w:rsidRDefault="00FB1B98" w:rsidP="00CB0EC6">
            <w:pPr>
              <w:pStyle w:val="Prrafodelista"/>
              <w:numPr>
                <w:ilvl w:val="0"/>
                <w:numId w:val="7"/>
              </w:numPr>
              <w:spacing w:line="276" w:lineRule="auto"/>
              <w:rPr>
                <w:rFonts w:eastAsia="Times New Roman" w:cs="Calibri"/>
                <w:sz w:val="20"/>
                <w:szCs w:val="16"/>
                <w:lang w:eastAsia="es-CL"/>
              </w:rPr>
            </w:pPr>
            <w:r w:rsidRPr="00742136">
              <w:rPr>
                <w:rFonts w:eastAsia="Times New Roman" w:cs="Calibri"/>
                <w:sz w:val="20"/>
                <w:szCs w:val="16"/>
                <w:lang w:eastAsia="es-CL"/>
              </w:rPr>
              <w:t xml:space="preserve">Manejo de vegetación y </w:t>
            </w:r>
            <w:r w:rsidR="00B82F85" w:rsidRPr="00742136">
              <w:rPr>
                <w:rFonts w:eastAsia="Times New Roman" w:cs="Calibri"/>
                <w:sz w:val="20"/>
                <w:szCs w:val="16"/>
                <w:lang w:eastAsia="es-CL"/>
              </w:rPr>
              <w:t xml:space="preserve">flora </w:t>
            </w:r>
            <w:r w:rsidRPr="00742136">
              <w:rPr>
                <w:rFonts w:eastAsia="Times New Roman" w:cs="Calibri"/>
                <w:sz w:val="20"/>
                <w:szCs w:val="16"/>
                <w:lang w:eastAsia="es-CL"/>
              </w:rPr>
              <w:t>nativa.</w:t>
            </w:r>
          </w:p>
          <w:p w14:paraId="6F527B2D" w14:textId="1210BA83" w:rsidR="00893A4E" w:rsidRPr="00742136" w:rsidRDefault="00FB1B98" w:rsidP="001F7A7F">
            <w:pPr>
              <w:pStyle w:val="Prrafodelista"/>
              <w:numPr>
                <w:ilvl w:val="0"/>
                <w:numId w:val="7"/>
              </w:numPr>
              <w:spacing w:line="276" w:lineRule="auto"/>
              <w:rPr>
                <w:rFonts w:eastAsia="Times New Roman" w:cs="Calibri"/>
                <w:sz w:val="20"/>
                <w:szCs w:val="16"/>
                <w:lang w:eastAsia="es-CL"/>
              </w:rPr>
            </w:pPr>
            <w:r w:rsidRPr="00742136">
              <w:rPr>
                <w:rFonts w:eastAsia="Times New Roman" w:cs="Calibri"/>
                <w:sz w:val="20"/>
                <w:szCs w:val="16"/>
                <w:lang w:eastAsia="es-CL"/>
              </w:rPr>
              <w:t>Mane</w:t>
            </w:r>
            <w:r w:rsidR="001F7A7F" w:rsidRPr="00742136">
              <w:rPr>
                <w:rFonts w:eastAsia="Times New Roman" w:cs="Calibri"/>
                <w:sz w:val="20"/>
                <w:szCs w:val="16"/>
                <w:lang w:eastAsia="es-CL"/>
              </w:rPr>
              <w:t>j</w:t>
            </w:r>
            <w:r w:rsidRPr="00742136">
              <w:rPr>
                <w:rFonts w:eastAsia="Times New Roman" w:cs="Calibri"/>
                <w:sz w:val="20"/>
                <w:szCs w:val="16"/>
                <w:lang w:eastAsia="es-CL"/>
              </w:rPr>
              <w:t>o de patrimonio arqueológico.</w:t>
            </w:r>
          </w:p>
        </w:tc>
      </w:tr>
    </w:tbl>
    <w:p w14:paraId="6F527B30" w14:textId="7D090FC9" w:rsidR="00893A4E" w:rsidRPr="00742136" w:rsidRDefault="00893A4E" w:rsidP="00DE3B48">
      <w:pPr>
        <w:pStyle w:val="Ttulo2"/>
        <w:spacing w:before="600" w:after="200"/>
        <w:ind w:left="578" w:hanging="578"/>
        <w:contextualSpacing w:val="0"/>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86105698"/>
      <w:r w:rsidRPr="00742136">
        <w:t xml:space="preserve">Aspectos </w:t>
      </w:r>
      <w:r w:rsidR="00E838DE" w:rsidRPr="00742136">
        <w:t xml:space="preserve">relativos </w:t>
      </w:r>
      <w:r w:rsidRPr="00742136">
        <w:t xml:space="preserve">a la </w:t>
      </w:r>
      <w:r w:rsidR="00E838DE" w:rsidRPr="00742136">
        <w:t xml:space="preserve">ejecución </w:t>
      </w:r>
      <w:r w:rsidRPr="00742136">
        <w:t>de la Inspección Ambiental</w:t>
      </w:r>
      <w:bookmarkEnd w:id="68"/>
      <w:bookmarkEnd w:id="69"/>
      <w:r w:rsidRPr="00742136">
        <w:t>.</w:t>
      </w:r>
      <w:bookmarkEnd w:id="70"/>
      <w:bookmarkEnd w:id="71"/>
      <w:bookmarkEnd w:id="72"/>
      <w:bookmarkEnd w:id="73"/>
      <w:bookmarkEnd w:id="74"/>
      <w:bookmarkEnd w:id="75"/>
      <w:bookmarkEnd w:id="76"/>
    </w:p>
    <w:p w14:paraId="6F527B32" w14:textId="167EC397" w:rsidR="00004D1D" w:rsidRPr="00742136" w:rsidRDefault="006B4FB2" w:rsidP="00DE3B48">
      <w:pPr>
        <w:pStyle w:val="Ttulo3"/>
        <w:spacing w:before="360" w:after="160"/>
        <w:contextualSpacing w:val="0"/>
        <w:rPr>
          <w:sz w:val="24"/>
          <w:szCs w:val="24"/>
        </w:rPr>
      </w:pPr>
      <w:bookmarkStart w:id="77" w:name="_Toc353998115"/>
      <w:bookmarkStart w:id="78" w:name="_Toc353998188"/>
      <w:bookmarkStart w:id="79" w:name="_Toc382383540"/>
      <w:bookmarkStart w:id="80" w:name="_Toc382472362"/>
      <w:bookmarkStart w:id="81" w:name="_Toc386105699"/>
      <w:r w:rsidRPr="00742136">
        <w:t>Primer día de inspección</w:t>
      </w:r>
      <w:r w:rsidR="00004D1D" w:rsidRPr="00742136">
        <w:t>.</w:t>
      </w:r>
      <w:bookmarkEnd w:id="77"/>
      <w:bookmarkEnd w:id="78"/>
      <w:bookmarkEnd w:id="79"/>
      <w:bookmarkEnd w:id="80"/>
      <w:bookmarkEnd w:id="81"/>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89"/>
        <w:gridCol w:w="1698"/>
        <w:gridCol w:w="1288"/>
        <w:gridCol w:w="3046"/>
      </w:tblGrid>
      <w:tr w:rsidR="00893A4E" w:rsidRPr="00742136" w14:paraId="6F527B3A" w14:textId="77777777" w:rsidTr="00CB0EC6">
        <w:trPr>
          <w:trHeight w:val="249"/>
          <w:jc w:val="center"/>
        </w:trPr>
        <w:tc>
          <w:tcPr>
            <w:tcW w:w="196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26CFF96D" w:rsidR="00893A4E" w:rsidRPr="00742136" w:rsidRDefault="00893A4E" w:rsidP="00893A4E">
            <w:pPr>
              <w:rPr>
                <w:sz w:val="20"/>
                <w:szCs w:val="20"/>
              </w:rPr>
            </w:pPr>
            <w:r w:rsidRPr="00742136">
              <w:rPr>
                <w:b/>
                <w:sz w:val="20"/>
                <w:szCs w:val="20"/>
              </w:rPr>
              <w:t xml:space="preserve">Fecha de realización: </w:t>
            </w:r>
          </w:p>
          <w:p w14:paraId="6F527B35" w14:textId="2E873BF2" w:rsidR="00882292" w:rsidRPr="00742136" w:rsidRDefault="00DE3B48" w:rsidP="00893A4E">
            <w:pPr>
              <w:rPr>
                <w:sz w:val="20"/>
                <w:szCs w:val="20"/>
              </w:rPr>
            </w:pPr>
            <w:r w:rsidRPr="00742136">
              <w:rPr>
                <w:sz w:val="20"/>
                <w:szCs w:val="20"/>
              </w:rPr>
              <w:t>9 de abril de 2014</w:t>
            </w:r>
          </w:p>
        </w:tc>
        <w:tc>
          <w:tcPr>
            <w:tcW w:w="150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527B36" w14:textId="13A0892A" w:rsidR="00893A4E" w:rsidRPr="00742136" w:rsidRDefault="00893A4E" w:rsidP="00CB0EC6">
            <w:pPr>
              <w:ind w:left="49"/>
              <w:rPr>
                <w:b/>
                <w:sz w:val="20"/>
                <w:szCs w:val="20"/>
              </w:rPr>
            </w:pPr>
            <w:r w:rsidRPr="00742136">
              <w:rPr>
                <w:b/>
                <w:sz w:val="20"/>
                <w:szCs w:val="20"/>
              </w:rPr>
              <w:t>Hora de Inicio:</w:t>
            </w:r>
          </w:p>
          <w:p w14:paraId="6F527B37" w14:textId="661C4B78" w:rsidR="006B4FB2" w:rsidRPr="00742136" w:rsidRDefault="00DE3B48" w:rsidP="00CB0EC6">
            <w:pPr>
              <w:ind w:firstLine="49"/>
              <w:rPr>
                <w:sz w:val="20"/>
                <w:szCs w:val="20"/>
              </w:rPr>
            </w:pPr>
            <w:r w:rsidRPr="00742136">
              <w:rPr>
                <w:sz w:val="20"/>
                <w:szCs w:val="20"/>
              </w:rPr>
              <w:t>10:00 hrs.</w:t>
            </w:r>
          </w:p>
        </w:tc>
        <w:tc>
          <w:tcPr>
            <w:tcW w:w="1535" w:type="pct"/>
            <w:tcBorders>
              <w:top w:val="single" w:sz="4" w:space="0" w:color="auto"/>
              <w:left w:val="single" w:sz="4" w:space="0" w:color="auto"/>
              <w:bottom w:val="single" w:sz="4" w:space="0" w:color="auto"/>
              <w:right w:val="single" w:sz="4" w:space="0" w:color="auto"/>
            </w:tcBorders>
            <w:shd w:val="clear" w:color="auto" w:fill="FFFFFF"/>
          </w:tcPr>
          <w:p w14:paraId="6F527B38" w14:textId="10BADD70" w:rsidR="00893A4E" w:rsidRPr="00742136" w:rsidRDefault="00893A4E" w:rsidP="00CB0EC6">
            <w:pPr>
              <w:ind w:left="49"/>
              <w:rPr>
                <w:b/>
                <w:sz w:val="20"/>
                <w:szCs w:val="20"/>
              </w:rPr>
            </w:pPr>
            <w:r w:rsidRPr="00742136">
              <w:rPr>
                <w:b/>
                <w:sz w:val="20"/>
                <w:szCs w:val="20"/>
              </w:rPr>
              <w:t xml:space="preserve">Hora de </w:t>
            </w:r>
            <w:r w:rsidR="00E838DE" w:rsidRPr="00742136">
              <w:rPr>
                <w:b/>
                <w:sz w:val="20"/>
                <w:szCs w:val="20"/>
              </w:rPr>
              <w:t>finalización</w:t>
            </w:r>
            <w:r w:rsidRPr="00742136">
              <w:rPr>
                <w:b/>
                <w:sz w:val="20"/>
                <w:szCs w:val="20"/>
              </w:rPr>
              <w:t>:</w:t>
            </w:r>
          </w:p>
          <w:p w14:paraId="6F527B39" w14:textId="6688377F" w:rsidR="006B4FB2" w:rsidRPr="00742136" w:rsidRDefault="00DE3B48" w:rsidP="00CB0EC6">
            <w:pPr>
              <w:ind w:left="51"/>
              <w:rPr>
                <w:sz w:val="20"/>
                <w:szCs w:val="20"/>
                <w:lang w:eastAsia="es-ES"/>
              </w:rPr>
            </w:pPr>
            <w:r w:rsidRPr="00742136">
              <w:rPr>
                <w:sz w:val="20"/>
                <w:szCs w:val="20"/>
                <w:lang w:eastAsia="es-ES"/>
              </w:rPr>
              <w:t>14:00 hrs.</w:t>
            </w:r>
          </w:p>
        </w:tc>
      </w:tr>
      <w:tr w:rsidR="00893A4E" w:rsidRPr="00742136" w14:paraId="6F527B3F" w14:textId="77777777" w:rsidTr="00CB0EC6">
        <w:trPr>
          <w:trHeight w:val="163"/>
          <w:jc w:val="center"/>
        </w:trPr>
        <w:tc>
          <w:tcPr>
            <w:tcW w:w="346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6B201B2E" w:rsidR="00893A4E" w:rsidRPr="00742136" w:rsidRDefault="00893A4E" w:rsidP="00570BD0">
            <w:pPr>
              <w:rPr>
                <w:sz w:val="20"/>
                <w:szCs w:val="20"/>
              </w:rPr>
            </w:pPr>
            <w:r w:rsidRPr="00742136">
              <w:rPr>
                <w:b/>
                <w:sz w:val="20"/>
                <w:szCs w:val="20"/>
              </w:rPr>
              <w:t xml:space="preserve">Fiscalizador </w:t>
            </w:r>
            <w:r w:rsidR="00E838DE" w:rsidRPr="00742136">
              <w:rPr>
                <w:b/>
                <w:sz w:val="20"/>
                <w:szCs w:val="20"/>
              </w:rPr>
              <w:t xml:space="preserve">encargado </w:t>
            </w:r>
            <w:r w:rsidRPr="00742136">
              <w:rPr>
                <w:b/>
                <w:sz w:val="20"/>
                <w:szCs w:val="20"/>
              </w:rPr>
              <w:t xml:space="preserve">de la </w:t>
            </w:r>
            <w:r w:rsidR="00E838DE" w:rsidRPr="00742136">
              <w:rPr>
                <w:b/>
                <w:sz w:val="20"/>
                <w:szCs w:val="20"/>
              </w:rPr>
              <w:t>actividad</w:t>
            </w:r>
            <w:r w:rsidRPr="00742136">
              <w:rPr>
                <w:b/>
                <w:sz w:val="20"/>
                <w:szCs w:val="20"/>
              </w:rPr>
              <w:t>:</w:t>
            </w:r>
          </w:p>
          <w:p w14:paraId="6F527B3C" w14:textId="386F9434" w:rsidR="00893A4E" w:rsidRPr="00742136" w:rsidRDefault="00DE3B48" w:rsidP="00DE3B48">
            <w:pPr>
              <w:rPr>
                <w:sz w:val="20"/>
                <w:szCs w:val="20"/>
              </w:rPr>
            </w:pPr>
            <w:r w:rsidRPr="00742136">
              <w:rPr>
                <w:sz w:val="20"/>
                <w:szCs w:val="20"/>
              </w:rPr>
              <w:t>Rodrigo García Caballero</w:t>
            </w:r>
          </w:p>
        </w:tc>
        <w:tc>
          <w:tcPr>
            <w:tcW w:w="1535"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742136" w:rsidRDefault="00893A4E" w:rsidP="00CB0EC6">
            <w:pPr>
              <w:ind w:left="49"/>
              <w:rPr>
                <w:sz w:val="20"/>
                <w:szCs w:val="20"/>
              </w:rPr>
            </w:pPr>
            <w:r w:rsidRPr="00742136">
              <w:rPr>
                <w:b/>
                <w:sz w:val="20"/>
                <w:szCs w:val="20"/>
              </w:rPr>
              <w:t>Órgano:</w:t>
            </w:r>
          </w:p>
          <w:p w14:paraId="6F527B3E" w14:textId="2B954DFB" w:rsidR="00893A4E" w:rsidRPr="00742136" w:rsidRDefault="00DE3B48" w:rsidP="00CB0EC6">
            <w:pPr>
              <w:ind w:left="51"/>
              <w:rPr>
                <w:rFonts w:eastAsia="Times New Roman"/>
                <w:sz w:val="20"/>
                <w:szCs w:val="20"/>
              </w:rPr>
            </w:pPr>
            <w:r w:rsidRPr="00742136">
              <w:rPr>
                <w:sz w:val="20"/>
                <w:szCs w:val="20"/>
                <w:lang w:eastAsia="es-ES"/>
              </w:rPr>
              <w:t>SMA</w:t>
            </w:r>
          </w:p>
        </w:tc>
      </w:tr>
      <w:tr w:rsidR="00893A4E" w:rsidRPr="00742136" w14:paraId="6F527B44" w14:textId="77777777" w:rsidTr="00CB0EC6">
        <w:trPr>
          <w:trHeight w:val="682"/>
          <w:jc w:val="center"/>
        </w:trPr>
        <w:tc>
          <w:tcPr>
            <w:tcW w:w="346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40" w14:textId="49BFAC0C" w:rsidR="00893A4E" w:rsidRPr="00742136" w:rsidRDefault="00893A4E" w:rsidP="00570BD0">
            <w:pPr>
              <w:rPr>
                <w:sz w:val="20"/>
                <w:szCs w:val="20"/>
              </w:rPr>
            </w:pPr>
            <w:r w:rsidRPr="00742136">
              <w:rPr>
                <w:b/>
                <w:sz w:val="20"/>
                <w:szCs w:val="20"/>
              </w:rPr>
              <w:t xml:space="preserve">Fiscalizadores </w:t>
            </w:r>
            <w:r w:rsidR="00E838DE" w:rsidRPr="00742136">
              <w:rPr>
                <w:b/>
                <w:sz w:val="20"/>
                <w:szCs w:val="20"/>
              </w:rPr>
              <w:t>participantes</w:t>
            </w:r>
            <w:r w:rsidRPr="00742136">
              <w:rPr>
                <w:b/>
                <w:sz w:val="20"/>
                <w:szCs w:val="20"/>
              </w:rPr>
              <w:t>:</w:t>
            </w:r>
          </w:p>
          <w:p w14:paraId="6F527B41" w14:textId="19DD6DC7" w:rsidR="00893A4E" w:rsidRPr="00742136" w:rsidRDefault="00DE3B48" w:rsidP="00570BD0">
            <w:pPr>
              <w:rPr>
                <w:sz w:val="20"/>
                <w:szCs w:val="20"/>
              </w:rPr>
            </w:pPr>
            <w:r w:rsidRPr="00742136">
              <w:rPr>
                <w:sz w:val="20"/>
                <w:szCs w:val="20"/>
              </w:rPr>
              <w:t>-----</w:t>
            </w:r>
          </w:p>
        </w:tc>
        <w:tc>
          <w:tcPr>
            <w:tcW w:w="1535" w:type="pct"/>
            <w:tcBorders>
              <w:top w:val="single" w:sz="4" w:space="0" w:color="auto"/>
              <w:left w:val="single" w:sz="4" w:space="0" w:color="auto"/>
              <w:bottom w:val="single" w:sz="4" w:space="0" w:color="auto"/>
              <w:right w:val="single" w:sz="4" w:space="0" w:color="auto"/>
            </w:tcBorders>
            <w:shd w:val="clear" w:color="auto" w:fill="FFFFFF"/>
          </w:tcPr>
          <w:p w14:paraId="6F527B42" w14:textId="77777777" w:rsidR="00893A4E" w:rsidRPr="00742136" w:rsidRDefault="00893A4E" w:rsidP="00CB0EC6">
            <w:pPr>
              <w:ind w:left="49"/>
              <w:rPr>
                <w:sz w:val="20"/>
                <w:szCs w:val="20"/>
              </w:rPr>
            </w:pPr>
            <w:r w:rsidRPr="00742136">
              <w:rPr>
                <w:b/>
                <w:sz w:val="20"/>
                <w:szCs w:val="20"/>
              </w:rPr>
              <w:t>Órgano(s):</w:t>
            </w:r>
          </w:p>
          <w:p w14:paraId="6F527B43" w14:textId="5EC92BBB" w:rsidR="00893A4E" w:rsidRPr="00742136" w:rsidRDefault="00DE3B48" w:rsidP="00570BD0">
            <w:pPr>
              <w:rPr>
                <w:rFonts w:eastAsia="Times New Roman"/>
                <w:sz w:val="20"/>
                <w:szCs w:val="20"/>
              </w:rPr>
            </w:pPr>
            <w:r w:rsidRPr="00742136">
              <w:rPr>
                <w:rFonts w:eastAsia="Times New Roman"/>
                <w:sz w:val="20"/>
                <w:szCs w:val="20"/>
              </w:rPr>
              <w:t>-----</w:t>
            </w:r>
          </w:p>
        </w:tc>
      </w:tr>
      <w:tr w:rsidR="00893A4E" w:rsidRPr="00742136" w14:paraId="6F527B47" w14:textId="77777777" w:rsidTr="00CB0EC6">
        <w:trPr>
          <w:trHeight w:val="185"/>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2315F087" w:rsidR="00893A4E" w:rsidRPr="00742136" w:rsidRDefault="00893A4E" w:rsidP="00DE3B48">
            <w:pPr>
              <w:spacing w:line="0" w:lineRule="atLeast"/>
              <w:jc w:val="left"/>
              <w:rPr>
                <w:b/>
                <w:sz w:val="20"/>
                <w:szCs w:val="20"/>
              </w:rPr>
            </w:pPr>
            <w:r w:rsidRPr="00742136">
              <w:rPr>
                <w:b/>
                <w:sz w:val="20"/>
                <w:szCs w:val="20"/>
              </w:rPr>
              <w:t xml:space="preserve">Existió </w:t>
            </w:r>
            <w:r w:rsidR="00E838DE" w:rsidRPr="00742136">
              <w:rPr>
                <w:b/>
                <w:sz w:val="20"/>
                <w:szCs w:val="20"/>
              </w:rPr>
              <w:t xml:space="preserve">oposición </w:t>
            </w:r>
            <w:r w:rsidRPr="00742136">
              <w:rPr>
                <w:b/>
                <w:sz w:val="20"/>
                <w:szCs w:val="20"/>
              </w:rPr>
              <w:t xml:space="preserve">al </w:t>
            </w:r>
            <w:r w:rsidR="00E838DE" w:rsidRPr="00742136">
              <w:rPr>
                <w:b/>
                <w:sz w:val="20"/>
                <w:szCs w:val="20"/>
              </w:rPr>
              <w:t>i</w:t>
            </w:r>
            <w:r w:rsidRPr="00742136">
              <w:rPr>
                <w:b/>
                <w:sz w:val="20"/>
                <w:szCs w:val="20"/>
              </w:rPr>
              <w:t>ngreso:</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1C3E5DE3" w:rsidR="00893A4E" w:rsidRPr="00742136" w:rsidRDefault="00893A4E" w:rsidP="00CB0EC6">
            <w:pPr>
              <w:ind w:left="49"/>
              <w:rPr>
                <w:sz w:val="20"/>
                <w:szCs w:val="20"/>
              </w:rPr>
            </w:pPr>
            <w:r w:rsidRPr="00742136">
              <w:rPr>
                <w:b/>
                <w:sz w:val="20"/>
                <w:szCs w:val="20"/>
              </w:rPr>
              <w:t>Fundamentación:</w:t>
            </w:r>
            <w:r w:rsidRPr="00742136">
              <w:rPr>
                <w:sz w:val="20"/>
                <w:szCs w:val="20"/>
              </w:rPr>
              <w:t xml:space="preserve"> </w:t>
            </w:r>
            <w:r w:rsidR="00DE3B48" w:rsidRPr="00742136">
              <w:rPr>
                <w:sz w:val="20"/>
                <w:szCs w:val="20"/>
              </w:rPr>
              <w:t>No.</w:t>
            </w:r>
          </w:p>
        </w:tc>
      </w:tr>
      <w:tr w:rsidR="00893A4E" w:rsidRPr="00742136" w14:paraId="6F527B4A" w14:textId="77777777" w:rsidTr="00CB0EC6">
        <w:trPr>
          <w:trHeight w:val="334"/>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77777777" w:rsidR="00893A4E" w:rsidRPr="00742136" w:rsidRDefault="00893A4E" w:rsidP="00893A4E">
            <w:pPr>
              <w:spacing w:line="0" w:lineRule="atLeast"/>
              <w:jc w:val="left"/>
              <w:rPr>
                <w:b/>
                <w:sz w:val="20"/>
                <w:szCs w:val="20"/>
              </w:rPr>
            </w:pPr>
            <w:r w:rsidRPr="00742136">
              <w:rPr>
                <w:b/>
                <w:sz w:val="20"/>
                <w:szCs w:val="20"/>
              </w:rPr>
              <w:t>Existió auxilio de fuerza pública:</w:t>
            </w:r>
            <w:r w:rsidR="006B4FB2" w:rsidRPr="00742136">
              <w:rPr>
                <w:sz w:val="20"/>
                <w:szCs w:val="20"/>
              </w:rPr>
              <w:t xml:space="preserve"> </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09294568" w:rsidR="00893A4E" w:rsidRPr="00742136" w:rsidRDefault="00893A4E" w:rsidP="00CB0EC6">
            <w:pPr>
              <w:ind w:left="49"/>
              <w:rPr>
                <w:sz w:val="20"/>
                <w:szCs w:val="20"/>
              </w:rPr>
            </w:pPr>
            <w:r w:rsidRPr="00742136">
              <w:rPr>
                <w:b/>
                <w:sz w:val="20"/>
                <w:szCs w:val="20"/>
              </w:rPr>
              <w:t>Fundamentación:</w:t>
            </w:r>
            <w:r w:rsidRPr="00742136">
              <w:rPr>
                <w:sz w:val="20"/>
                <w:szCs w:val="20"/>
              </w:rPr>
              <w:t xml:space="preserve"> </w:t>
            </w:r>
            <w:r w:rsidR="00DE3B48" w:rsidRPr="00742136">
              <w:rPr>
                <w:sz w:val="20"/>
                <w:szCs w:val="20"/>
              </w:rPr>
              <w:t>No.</w:t>
            </w:r>
          </w:p>
        </w:tc>
      </w:tr>
      <w:tr w:rsidR="00893A4E" w:rsidRPr="00742136" w14:paraId="6F527B4D" w14:textId="77777777" w:rsidTr="00CB0EC6">
        <w:trPr>
          <w:trHeight w:val="255"/>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77777777" w:rsidR="00893A4E" w:rsidRPr="00742136" w:rsidRDefault="00893A4E" w:rsidP="00893A4E">
            <w:pPr>
              <w:spacing w:line="0" w:lineRule="atLeast"/>
              <w:jc w:val="left"/>
              <w:rPr>
                <w:b/>
                <w:sz w:val="20"/>
                <w:szCs w:val="20"/>
              </w:rPr>
            </w:pPr>
            <w:r w:rsidRPr="00742136">
              <w:rPr>
                <w:b/>
                <w:sz w:val="20"/>
                <w:szCs w:val="20"/>
              </w:rPr>
              <w:t>Existió colaboración por parte de los fiscalizados:</w:t>
            </w:r>
            <w:r w:rsidR="006B4FB2" w:rsidRPr="00742136">
              <w:rPr>
                <w:sz w:val="20"/>
                <w:szCs w:val="20"/>
              </w:rPr>
              <w:t xml:space="preserve"> </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0F58675F" w:rsidR="00893A4E" w:rsidRPr="00742136" w:rsidRDefault="00893A4E" w:rsidP="00CB0EC6">
            <w:pPr>
              <w:ind w:left="49"/>
              <w:rPr>
                <w:sz w:val="20"/>
                <w:szCs w:val="20"/>
              </w:rPr>
            </w:pPr>
            <w:r w:rsidRPr="00742136">
              <w:rPr>
                <w:b/>
                <w:sz w:val="20"/>
                <w:szCs w:val="20"/>
              </w:rPr>
              <w:t>Fundamentación:</w:t>
            </w:r>
            <w:r w:rsidRPr="00742136">
              <w:rPr>
                <w:sz w:val="20"/>
                <w:szCs w:val="20"/>
              </w:rPr>
              <w:t xml:space="preserve"> </w:t>
            </w:r>
            <w:r w:rsidR="00DE3B48" w:rsidRPr="00742136">
              <w:rPr>
                <w:sz w:val="20"/>
                <w:szCs w:val="20"/>
              </w:rPr>
              <w:t>Sí.</w:t>
            </w:r>
          </w:p>
        </w:tc>
      </w:tr>
      <w:tr w:rsidR="00893A4E" w:rsidRPr="00742136" w14:paraId="6F527B50" w14:textId="77777777" w:rsidTr="00CB0EC6">
        <w:trPr>
          <w:trHeight w:val="177"/>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77777777" w:rsidR="00893A4E" w:rsidRPr="00742136" w:rsidRDefault="00893A4E" w:rsidP="00893A4E">
            <w:pPr>
              <w:spacing w:line="0" w:lineRule="atLeast"/>
              <w:jc w:val="left"/>
              <w:rPr>
                <w:b/>
                <w:sz w:val="20"/>
                <w:szCs w:val="20"/>
              </w:rPr>
            </w:pPr>
            <w:r w:rsidRPr="00742136">
              <w:rPr>
                <w:b/>
                <w:sz w:val="20"/>
                <w:szCs w:val="20"/>
              </w:rPr>
              <w:t>Existió trato respetuoso y deferente hacia los fiscalizadores:</w:t>
            </w:r>
            <w:r w:rsidR="006B4FB2" w:rsidRPr="00742136">
              <w:rPr>
                <w:sz w:val="20"/>
                <w:szCs w:val="20"/>
              </w:rPr>
              <w:t xml:space="preserve"> </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4D827104" w:rsidR="00893A4E" w:rsidRPr="00742136" w:rsidRDefault="00893A4E" w:rsidP="00CB0EC6">
            <w:pPr>
              <w:ind w:left="49"/>
              <w:rPr>
                <w:b/>
                <w:sz w:val="20"/>
                <w:szCs w:val="20"/>
              </w:rPr>
            </w:pPr>
            <w:r w:rsidRPr="00742136">
              <w:rPr>
                <w:b/>
                <w:sz w:val="20"/>
                <w:szCs w:val="20"/>
              </w:rPr>
              <w:t>Fundamentación:</w:t>
            </w:r>
            <w:r w:rsidRPr="00742136">
              <w:rPr>
                <w:sz w:val="20"/>
                <w:szCs w:val="20"/>
              </w:rPr>
              <w:t xml:space="preserve"> </w:t>
            </w:r>
            <w:r w:rsidR="00DE3B48" w:rsidRPr="00742136">
              <w:rPr>
                <w:sz w:val="20"/>
                <w:szCs w:val="20"/>
              </w:rPr>
              <w:t>Sí.</w:t>
            </w:r>
          </w:p>
        </w:tc>
      </w:tr>
      <w:tr w:rsidR="00893A4E" w:rsidRPr="00742136" w14:paraId="6F527B53" w14:textId="77777777" w:rsidTr="00CB0EC6">
        <w:trPr>
          <w:trHeight w:val="99"/>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77777777" w:rsidR="00893A4E" w:rsidRPr="00742136" w:rsidRDefault="00893A4E" w:rsidP="00893A4E">
            <w:pPr>
              <w:spacing w:line="0" w:lineRule="atLeast"/>
              <w:jc w:val="left"/>
              <w:rPr>
                <w:b/>
                <w:sz w:val="20"/>
                <w:szCs w:val="20"/>
              </w:rPr>
            </w:pPr>
            <w:r w:rsidRPr="00742136">
              <w:rPr>
                <w:b/>
                <w:sz w:val="20"/>
                <w:szCs w:val="20"/>
              </w:rPr>
              <w:t>Entrega de antecedentes requeridos y documentos solicitados:</w:t>
            </w:r>
            <w:r w:rsidR="006B4FB2" w:rsidRPr="00742136">
              <w:rPr>
                <w:sz w:val="20"/>
                <w:szCs w:val="20"/>
              </w:rPr>
              <w:t xml:space="preserve"> </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6A643F1E" w:rsidR="00893A4E" w:rsidRPr="00742136" w:rsidRDefault="00893A4E" w:rsidP="00CB0EC6">
            <w:pPr>
              <w:ind w:left="49"/>
              <w:rPr>
                <w:sz w:val="20"/>
                <w:szCs w:val="20"/>
              </w:rPr>
            </w:pPr>
            <w:r w:rsidRPr="00742136">
              <w:rPr>
                <w:b/>
                <w:sz w:val="20"/>
                <w:szCs w:val="20"/>
              </w:rPr>
              <w:t>Fundamentación:</w:t>
            </w:r>
            <w:r w:rsidRPr="00742136">
              <w:rPr>
                <w:sz w:val="20"/>
                <w:szCs w:val="20"/>
              </w:rPr>
              <w:t xml:space="preserve"> </w:t>
            </w:r>
            <w:r w:rsidR="00DE3B48" w:rsidRPr="00742136">
              <w:rPr>
                <w:sz w:val="20"/>
                <w:szCs w:val="20"/>
              </w:rPr>
              <w:t>Sí</w:t>
            </w:r>
            <w:r w:rsidR="00426A80" w:rsidRPr="00742136">
              <w:rPr>
                <w:sz w:val="20"/>
                <w:szCs w:val="20"/>
              </w:rPr>
              <w:t xml:space="preserve"> (Anexo 1).</w:t>
            </w:r>
          </w:p>
        </w:tc>
      </w:tr>
      <w:tr w:rsidR="00450B79" w:rsidRPr="00742136" w14:paraId="6F527B56" w14:textId="77777777" w:rsidTr="00CB0EC6">
        <w:trPr>
          <w:trHeight w:val="99"/>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66224BAA" w:rsidR="00450B79" w:rsidRPr="00742136" w:rsidRDefault="004B1613" w:rsidP="00DE3B48">
            <w:pPr>
              <w:spacing w:line="0" w:lineRule="atLeast"/>
              <w:jc w:val="left"/>
              <w:rPr>
                <w:b/>
                <w:sz w:val="20"/>
                <w:szCs w:val="20"/>
              </w:rPr>
            </w:pPr>
            <w:r w:rsidRPr="00742136">
              <w:rPr>
                <w:b/>
                <w:sz w:val="20"/>
                <w:szCs w:val="20"/>
              </w:rPr>
              <w:t>E</w:t>
            </w:r>
            <w:r w:rsidR="00450B79" w:rsidRPr="00742136">
              <w:rPr>
                <w:b/>
                <w:sz w:val="20"/>
                <w:szCs w:val="20"/>
              </w:rPr>
              <w:t>ntrega de Acta</w:t>
            </w:r>
            <w:r w:rsidR="006B4FB2" w:rsidRPr="00742136">
              <w:rPr>
                <w:b/>
                <w:sz w:val="20"/>
                <w:szCs w:val="20"/>
              </w:rPr>
              <w:t>:</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6022D445" w:rsidR="00450B79" w:rsidRPr="00742136" w:rsidRDefault="006B4FB2" w:rsidP="00426A80">
            <w:pPr>
              <w:ind w:left="49"/>
              <w:rPr>
                <w:b/>
                <w:sz w:val="20"/>
                <w:szCs w:val="20"/>
              </w:rPr>
            </w:pPr>
            <w:r w:rsidRPr="00742136">
              <w:rPr>
                <w:b/>
                <w:sz w:val="20"/>
                <w:szCs w:val="20"/>
              </w:rPr>
              <w:t>Fundamentación:</w:t>
            </w:r>
            <w:r w:rsidRPr="00742136">
              <w:rPr>
                <w:sz w:val="20"/>
                <w:szCs w:val="20"/>
              </w:rPr>
              <w:t xml:space="preserve"> </w:t>
            </w:r>
            <w:r w:rsidR="00DE3B48" w:rsidRPr="00742136">
              <w:rPr>
                <w:sz w:val="20"/>
                <w:szCs w:val="20"/>
              </w:rPr>
              <w:t xml:space="preserve">Sí (Anexo </w:t>
            </w:r>
            <w:r w:rsidR="00426A80" w:rsidRPr="00742136">
              <w:rPr>
                <w:sz w:val="20"/>
                <w:szCs w:val="20"/>
              </w:rPr>
              <w:t>2</w:t>
            </w:r>
            <w:r w:rsidR="00DE3B48" w:rsidRPr="00742136">
              <w:rPr>
                <w:sz w:val="20"/>
                <w:szCs w:val="20"/>
              </w:rPr>
              <w:t>).</w:t>
            </w:r>
          </w:p>
        </w:tc>
      </w:tr>
    </w:tbl>
    <w:p w14:paraId="6F527B57" w14:textId="77777777" w:rsidR="00413EC4" w:rsidRPr="00742136" w:rsidRDefault="00413EC4">
      <w:pPr>
        <w:jc w:val="left"/>
        <w:rPr>
          <w:rFonts w:cstheme="minorHAnsi"/>
          <w:b/>
          <w:color w:val="FF0000"/>
          <w:sz w:val="14"/>
          <w:szCs w:val="24"/>
        </w:rPr>
      </w:pPr>
    </w:p>
    <w:p w14:paraId="6F527B58" w14:textId="77777777" w:rsidR="00413EC4" w:rsidRPr="00742136" w:rsidRDefault="00413EC4">
      <w:pPr>
        <w:jc w:val="left"/>
        <w:rPr>
          <w:rFonts w:cstheme="minorHAnsi"/>
          <w:b/>
          <w:color w:val="FF0000"/>
          <w:sz w:val="14"/>
          <w:szCs w:val="24"/>
        </w:rPr>
        <w:sectPr w:rsidR="00413EC4" w:rsidRPr="00742136" w:rsidSect="00A70F8F">
          <w:pgSz w:w="12240" w:h="15840"/>
          <w:pgMar w:top="1134" w:right="1134" w:bottom="1134" w:left="1134" w:header="709" w:footer="709" w:gutter="0"/>
          <w:cols w:space="708"/>
          <w:docGrid w:linePitch="360"/>
        </w:sectPr>
      </w:pPr>
    </w:p>
    <w:p w14:paraId="6F527B59" w14:textId="476E22A3" w:rsidR="00893A4E" w:rsidRPr="00742136" w:rsidRDefault="00893A4E" w:rsidP="00E87CB0">
      <w:pPr>
        <w:pStyle w:val="Ttulo3"/>
        <w:spacing w:after="240"/>
        <w:contextualSpacing w:val="0"/>
      </w:pPr>
      <w:bookmarkStart w:id="82" w:name="_Toc352840390"/>
      <w:bookmarkStart w:id="83" w:name="_Toc352841450"/>
      <w:bookmarkStart w:id="84" w:name="_Toc353998117"/>
      <w:bookmarkStart w:id="85" w:name="_Toc353998190"/>
      <w:bookmarkStart w:id="86" w:name="_Toc382383541"/>
      <w:bookmarkStart w:id="87" w:name="_Toc382472363"/>
      <w:bookmarkStart w:id="88" w:name="_Toc386105700"/>
      <w:r w:rsidRPr="00742136">
        <w:lastRenderedPageBreak/>
        <w:t>Detalle del Recorrido de la Inspección.</w:t>
      </w:r>
      <w:bookmarkEnd w:id="82"/>
      <w:bookmarkEnd w:id="83"/>
      <w:bookmarkEnd w:id="84"/>
      <w:bookmarkEnd w:id="85"/>
      <w:bookmarkEnd w:id="86"/>
      <w:bookmarkEnd w:id="87"/>
      <w:bookmarkEnd w:id="88"/>
    </w:p>
    <w:tbl>
      <w:tblPr>
        <w:tblW w:w="4912" w:type="pct"/>
        <w:jc w:val="center"/>
        <w:tblCellMar>
          <w:left w:w="70" w:type="dxa"/>
          <w:right w:w="70" w:type="dxa"/>
        </w:tblCellMar>
        <w:tblLook w:val="04A0" w:firstRow="1" w:lastRow="0" w:firstColumn="1" w:lastColumn="0" w:noHBand="0" w:noVBand="1"/>
      </w:tblPr>
      <w:tblGrid>
        <w:gridCol w:w="943"/>
        <w:gridCol w:w="1302"/>
        <w:gridCol w:w="1304"/>
        <w:gridCol w:w="2415"/>
        <w:gridCol w:w="3813"/>
      </w:tblGrid>
      <w:tr w:rsidR="00413EC4" w:rsidRPr="00742136" w14:paraId="6F527B5F" w14:textId="77777777" w:rsidTr="006F3205">
        <w:trPr>
          <w:trHeight w:val="254"/>
          <w:tblHeader/>
          <w:jc w:val="center"/>
        </w:trPr>
        <w:tc>
          <w:tcPr>
            <w:tcW w:w="48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413EC4" w:rsidRPr="00742136" w:rsidRDefault="00413EC4" w:rsidP="007419CF">
            <w:pPr>
              <w:jc w:val="center"/>
              <w:rPr>
                <w:rFonts w:cstheme="minorHAnsi"/>
                <w:b/>
                <w:sz w:val="20"/>
                <w:szCs w:val="20"/>
              </w:rPr>
            </w:pPr>
            <w:r w:rsidRPr="00742136">
              <w:rPr>
                <w:rFonts w:cstheme="minorHAnsi"/>
                <w:b/>
                <w:sz w:val="20"/>
                <w:szCs w:val="20"/>
              </w:rPr>
              <w:t>N° de Estación</w:t>
            </w:r>
          </w:p>
        </w:tc>
        <w:tc>
          <w:tcPr>
            <w:tcW w:w="1333"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F527B5C" w14:textId="10880957" w:rsidR="00413EC4" w:rsidRPr="00742136" w:rsidRDefault="00413EC4" w:rsidP="007419CF">
            <w:pPr>
              <w:jc w:val="center"/>
              <w:rPr>
                <w:rFonts w:cstheme="minorHAnsi"/>
                <w:b/>
                <w:sz w:val="20"/>
                <w:szCs w:val="20"/>
              </w:rPr>
            </w:pPr>
            <w:r w:rsidRPr="00742136">
              <w:rPr>
                <w:rFonts w:cstheme="minorHAnsi"/>
                <w:b/>
                <w:sz w:val="20"/>
                <w:szCs w:val="20"/>
              </w:rPr>
              <w:t>Coordenadas UTM WGS84</w:t>
            </w:r>
            <w:r w:rsidR="00E838DE" w:rsidRPr="00742136">
              <w:rPr>
                <w:rFonts w:cstheme="minorHAnsi"/>
                <w:b/>
                <w:sz w:val="20"/>
                <w:szCs w:val="20"/>
              </w:rPr>
              <w:t xml:space="preserve"> HUSO</w:t>
            </w:r>
            <w:r w:rsidR="007A7FAC" w:rsidRPr="00742136">
              <w:rPr>
                <w:rFonts w:cstheme="minorHAnsi"/>
                <w:b/>
                <w:sz w:val="20"/>
                <w:szCs w:val="20"/>
              </w:rPr>
              <w:t xml:space="preserve"> </w:t>
            </w:r>
            <w:r w:rsidR="007419CF" w:rsidRPr="00742136">
              <w:rPr>
                <w:rFonts w:cstheme="minorHAnsi"/>
                <w:b/>
                <w:sz w:val="20"/>
                <w:szCs w:val="20"/>
              </w:rPr>
              <w:t>19</w:t>
            </w:r>
            <w:r w:rsidR="00E838DE" w:rsidRPr="00742136">
              <w:rPr>
                <w:rFonts w:cstheme="minorHAnsi"/>
                <w:b/>
                <w:sz w:val="20"/>
                <w:szCs w:val="20"/>
              </w:rPr>
              <w:t xml:space="preserve"> </w:t>
            </w:r>
          </w:p>
        </w:tc>
        <w:tc>
          <w:tcPr>
            <w:tcW w:w="1235"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413EC4" w:rsidRPr="00742136" w:rsidRDefault="00413EC4" w:rsidP="007419CF">
            <w:pPr>
              <w:ind w:left="57" w:right="57"/>
              <w:jc w:val="center"/>
              <w:rPr>
                <w:rFonts w:cstheme="minorHAnsi"/>
                <w:b/>
                <w:sz w:val="20"/>
                <w:szCs w:val="20"/>
              </w:rPr>
            </w:pPr>
            <w:r w:rsidRPr="00742136">
              <w:rPr>
                <w:rFonts w:cstheme="minorHAnsi"/>
                <w:b/>
                <w:sz w:val="20"/>
                <w:szCs w:val="20"/>
              </w:rPr>
              <w:t>Nombre del sector</w:t>
            </w:r>
          </w:p>
        </w:tc>
        <w:tc>
          <w:tcPr>
            <w:tcW w:w="1950"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413EC4" w:rsidRPr="00742136" w:rsidRDefault="00413EC4" w:rsidP="007419CF">
            <w:pPr>
              <w:ind w:left="57" w:right="57"/>
              <w:jc w:val="center"/>
              <w:rPr>
                <w:rFonts w:cstheme="minorHAnsi"/>
                <w:b/>
                <w:sz w:val="20"/>
                <w:szCs w:val="20"/>
              </w:rPr>
            </w:pPr>
            <w:r w:rsidRPr="00742136">
              <w:rPr>
                <w:rFonts w:cstheme="minorHAnsi"/>
                <w:b/>
                <w:sz w:val="20"/>
                <w:szCs w:val="20"/>
              </w:rPr>
              <w:t>Descripción Estación</w:t>
            </w:r>
          </w:p>
        </w:tc>
      </w:tr>
      <w:tr w:rsidR="00413EC4" w:rsidRPr="00742136" w14:paraId="6F527B65" w14:textId="77777777" w:rsidTr="006F3205">
        <w:trPr>
          <w:trHeight w:val="273"/>
          <w:tblHeader/>
          <w:jc w:val="center"/>
        </w:trPr>
        <w:tc>
          <w:tcPr>
            <w:tcW w:w="48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413EC4" w:rsidRPr="00742136" w:rsidRDefault="00413EC4" w:rsidP="007419CF">
            <w:pPr>
              <w:jc w:val="center"/>
              <w:rPr>
                <w:rFonts w:cstheme="minorHAnsi"/>
                <w:b/>
                <w:sz w:val="20"/>
                <w:szCs w:val="20"/>
              </w:rPr>
            </w:pPr>
          </w:p>
        </w:tc>
        <w:tc>
          <w:tcPr>
            <w:tcW w:w="666"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1" w14:textId="77777777" w:rsidR="00413EC4" w:rsidRPr="00742136" w:rsidRDefault="00413EC4" w:rsidP="007419CF">
            <w:pPr>
              <w:jc w:val="center"/>
              <w:rPr>
                <w:rFonts w:cstheme="minorHAnsi"/>
                <w:b/>
                <w:sz w:val="20"/>
                <w:szCs w:val="20"/>
              </w:rPr>
            </w:pPr>
            <w:r w:rsidRPr="00742136">
              <w:rPr>
                <w:rFonts w:cstheme="minorHAnsi"/>
                <w:b/>
                <w:sz w:val="20"/>
                <w:szCs w:val="20"/>
              </w:rPr>
              <w:t>Norte</w:t>
            </w:r>
          </w:p>
        </w:tc>
        <w:tc>
          <w:tcPr>
            <w:tcW w:w="667"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2" w14:textId="77777777" w:rsidR="00413EC4" w:rsidRPr="00742136" w:rsidRDefault="00413EC4" w:rsidP="007419CF">
            <w:pPr>
              <w:jc w:val="center"/>
              <w:rPr>
                <w:rFonts w:cstheme="minorHAnsi"/>
                <w:b/>
                <w:sz w:val="20"/>
                <w:szCs w:val="20"/>
              </w:rPr>
            </w:pPr>
            <w:r w:rsidRPr="00742136">
              <w:rPr>
                <w:rFonts w:cstheme="minorHAnsi"/>
                <w:b/>
                <w:sz w:val="20"/>
                <w:szCs w:val="20"/>
              </w:rPr>
              <w:t>Este</w:t>
            </w:r>
          </w:p>
        </w:tc>
        <w:tc>
          <w:tcPr>
            <w:tcW w:w="1235"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413EC4" w:rsidRPr="00742136" w:rsidRDefault="00413EC4" w:rsidP="007419CF">
            <w:pPr>
              <w:ind w:left="57" w:right="57"/>
              <w:jc w:val="center"/>
              <w:rPr>
                <w:rFonts w:cstheme="minorHAnsi"/>
                <w:b/>
                <w:sz w:val="20"/>
                <w:szCs w:val="20"/>
              </w:rPr>
            </w:pPr>
          </w:p>
        </w:tc>
        <w:tc>
          <w:tcPr>
            <w:tcW w:w="1950"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413EC4" w:rsidRPr="00742136" w:rsidRDefault="00413EC4" w:rsidP="007419CF">
            <w:pPr>
              <w:ind w:left="57" w:right="57"/>
              <w:jc w:val="center"/>
              <w:rPr>
                <w:rFonts w:cstheme="minorHAnsi"/>
                <w:b/>
                <w:sz w:val="20"/>
                <w:szCs w:val="20"/>
              </w:rPr>
            </w:pPr>
          </w:p>
        </w:tc>
      </w:tr>
      <w:tr w:rsidR="003753AB" w:rsidRPr="00742136" w14:paraId="6F527B6B" w14:textId="77777777" w:rsidTr="006F3205">
        <w:trPr>
          <w:trHeight w:val="238"/>
          <w:jc w:val="center"/>
        </w:trPr>
        <w:tc>
          <w:tcPr>
            <w:tcW w:w="482" w:type="pct"/>
            <w:tcBorders>
              <w:top w:val="nil"/>
              <w:left w:val="single" w:sz="8" w:space="0" w:color="auto"/>
              <w:bottom w:val="single" w:sz="4" w:space="0" w:color="auto"/>
              <w:right w:val="single" w:sz="4" w:space="0" w:color="auto"/>
            </w:tcBorders>
            <w:noWrap/>
            <w:vAlign w:val="center"/>
            <w:hideMark/>
          </w:tcPr>
          <w:p w14:paraId="6F527B66" w14:textId="468FFC58" w:rsidR="003753AB" w:rsidRPr="00742136" w:rsidRDefault="00EC2E09" w:rsidP="007419CF">
            <w:pPr>
              <w:jc w:val="center"/>
              <w:rPr>
                <w:rFonts w:eastAsia="Times New Roman" w:cstheme="minorHAnsi"/>
                <w:sz w:val="20"/>
                <w:szCs w:val="20"/>
                <w:lang w:eastAsia="es-CL"/>
              </w:rPr>
            </w:pPr>
            <w:r w:rsidRPr="00742136">
              <w:rPr>
                <w:rFonts w:eastAsia="Times New Roman" w:cstheme="minorHAnsi"/>
                <w:sz w:val="20"/>
                <w:szCs w:val="20"/>
                <w:lang w:eastAsia="es-CL"/>
              </w:rPr>
              <w:t>1</w:t>
            </w:r>
          </w:p>
        </w:tc>
        <w:tc>
          <w:tcPr>
            <w:tcW w:w="666" w:type="pct"/>
            <w:tcBorders>
              <w:top w:val="nil"/>
              <w:left w:val="nil"/>
              <w:bottom w:val="single" w:sz="4" w:space="0" w:color="auto"/>
              <w:right w:val="single" w:sz="4" w:space="0" w:color="auto"/>
            </w:tcBorders>
            <w:noWrap/>
            <w:vAlign w:val="center"/>
          </w:tcPr>
          <w:p w14:paraId="6F527B67" w14:textId="40CBD4B0" w:rsidR="003753AB" w:rsidRPr="00742136" w:rsidRDefault="001301C5" w:rsidP="007419CF">
            <w:pPr>
              <w:jc w:val="center"/>
              <w:rPr>
                <w:rFonts w:eastAsia="Times New Roman" w:cstheme="minorHAnsi"/>
                <w:sz w:val="20"/>
                <w:szCs w:val="20"/>
                <w:lang w:eastAsia="es-CL"/>
              </w:rPr>
            </w:pPr>
            <w:r w:rsidRPr="00742136">
              <w:rPr>
                <w:rFonts w:eastAsia="Times New Roman"/>
                <w:sz w:val="20"/>
                <w:szCs w:val="20"/>
                <w:lang w:eastAsia="es-CL"/>
              </w:rPr>
              <w:t>6.385.220</w:t>
            </w:r>
            <w:r w:rsidR="00E958A6">
              <w:rPr>
                <w:rFonts w:eastAsia="Times New Roman"/>
                <w:sz w:val="20"/>
                <w:szCs w:val="20"/>
                <w:lang w:eastAsia="es-CL"/>
              </w:rPr>
              <w:t xml:space="preserve"> m.</w:t>
            </w:r>
          </w:p>
        </w:tc>
        <w:tc>
          <w:tcPr>
            <w:tcW w:w="667" w:type="pct"/>
            <w:tcBorders>
              <w:top w:val="nil"/>
              <w:left w:val="nil"/>
              <w:bottom w:val="single" w:sz="4" w:space="0" w:color="auto"/>
              <w:right w:val="single" w:sz="4" w:space="0" w:color="auto"/>
            </w:tcBorders>
            <w:noWrap/>
            <w:vAlign w:val="center"/>
          </w:tcPr>
          <w:p w14:paraId="6F527B68" w14:textId="66AB46EA" w:rsidR="003753AB" w:rsidRPr="00742136" w:rsidRDefault="001301C5" w:rsidP="007419CF">
            <w:pPr>
              <w:jc w:val="center"/>
              <w:rPr>
                <w:rFonts w:eastAsia="Times New Roman" w:cstheme="minorHAnsi"/>
                <w:sz w:val="20"/>
                <w:szCs w:val="20"/>
                <w:lang w:eastAsia="es-CL"/>
              </w:rPr>
            </w:pPr>
            <w:r w:rsidRPr="00742136">
              <w:rPr>
                <w:rFonts w:eastAsia="Times New Roman"/>
                <w:sz w:val="20"/>
                <w:szCs w:val="20"/>
                <w:lang w:eastAsia="es-CL"/>
              </w:rPr>
              <w:t>271.681</w:t>
            </w:r>
            <w:r w:rsidR="00E958A6">
              <w:rPr>
                <w:rFonts w:eastAsia="Times New Roman"/>
                <w:sz w:val="20"/>
                <w:szCs w:val="20"/>
                <w:lang w:eastAsia="es-CL"/>
              </w:rPr>
              <w:t xml:space="preserve"> m.</w:t>
            </w:r>
          </w:p>
        </w:tc>
        <w:tc>
          <w:tcPr>
            <w:tcW w:w="1235" w:type="pct"/>
            <w:tcBorders>
              <w:top w:val="nil"/>
              <w:left w:val="nil"/>
              <w:bottom w:val="single" w:sz="4" w:space="0" w:color="auto"/>
              <w:right w:val="single" w:sz="4" w:space="0" w:color="auto"/>
            </w:tcBorders>
            <w:vAlign w:val="center"/>
          </w:tcPr>
          <w:p w14:paraId="6F527B69" w14:textId="6BCDC89C" w:rsidR="003753AB" w:rsidRPr="00742136" w:rsidRDefault="00E958A6" w:rsidP="001301C5">
            <w:pPr>
              <w:rPr>
                <w:rFonts w:eastAsia="Times New Roman" w:cstheme="minorHAnsi"/>
                <w:sz w:val="20"/>
                <w:szCs w:val="20"/>
                <w:lang w:eastAsia="es-CL"/>
              </w:rPr>
            </w:pPr>
            <w:r>
              <w:rPr>
                <w:rFonts w:eastAsia="Times New Roman" w:cstheme="minorHAnsi"/>
                <w:sz w:val="20"/>
                <w:szCs w:val="20"/>
                <w:lang w:eastAsia="es-CL"/>
              </w:rPr>
              <w:t>Á</w:t>
            </w:r>
            <w:r w:rsidR="001301C5" w:rsidRPr="00742136">
              <w:rPr>
                <w:rFonts w:eastAsia="Times New Roman" w:cstheme="minorHAnsi"/>
                <w:sz w:val="20"/>
                <w:szCs w:val="20"/>
                <w:lang w:eastAsia="es-CL"/>
              </w:rPr>
              <w:t>rea de estanques, bodegas y planta de tratamiento.</w:t>
            </w:r>
          </w:p>
        </w:tc>
        <w:tc>
          <w:tcPr>
            <w:tcW w:w="1950" w:type="pct"/>
            <w:tcBorders>
              <w:top w:val="nil"/>
              <w:left w:val="nil"/>
              <w:bottom w:val="single" w:sz="4" w:space="0" w:color="auto"/>
              <w:right w:val="single" w:sz="8" w:space="0" w:color="auto"/>
            </w:tcBorders>
            <w:vAlign w:val="center"/>
          </w:tcPr>
          <w:p w14:paraId="6F527B6A" w14:textId="7240086C" w:rsidR="003753AB" w:rsidRPr="00742136" w:rsidRDefault="001301C5" w:rsidP="001301C5">
            <w:pPr>
              <w:rPr>
                <w:rFonts w:eastAsia="Times New Roman" w:cstheme="minorHAnsi"/>
                <w:sz w:val="20"/>
                <w:szCs w:val="20"/>
                <w:lang w:eastAsia="es-CL"/>
              </w:rPr>
            </w:pPr>
            <w:r w:rsidRPr="00742136">
              <w:rPr>
                <w:rFonts w:eastAsia="Times New Roman" w:cstheme="minorHAnsi"/>
                <w:sz w:val="20"/>
                <w:szCs w:val="20"/>
                <w:lang w:eastAsia="es-CL"/>
              </w:rPr>
              <w:t>Sitio Abanico N°1, concentración subsuperficial 5.</w:t>
            </w:r>
          </w:p>
        </w:tc>
      </w:tr>
      <w:tr w:rsidR="005E5FA9" w:rsidRPr="00742136" w14:paraId="6F527B71" w14:textId="77777777" w:rsidTr="006F3205">
        <w:trPr>
          <w:trHeight w:val="123"/>
          <w:jc w:val="center"/>
        </w:trPr>
        <w:tc>
          <w:tcPr>
            <w:tcW w:w="482" w:type="pct"/>
            <w:vMerge w:val="restart"/>
            <w:tcBorders>
              <w:top w:val="single" w:sz="4" w:space="0" w:color="auto"/>
              <w:left w:val="single" w:sz="8" w:space="0" w:color="auto"/>
              <w:right w:val="single" w:sz="4" w:space="0" w:color="auto"/>
            </w:tcBorders>
            <w:noWrap/>
            <w:vAlign w:val="center"/>
          </w:tcPr>
          <w:p w14:paraId="6F527B6C" w14:textId="1CD09104" w:rsidR="005E5FA9" w:rsidRPr="00742136" w:rsidRDefault="005E5FA9" w:rsidP="007419CF">
            <w:pPr>
              <w:jc w:val="center"/>
              <w:rPr>
                <w:rFonts w:eastAsia="Times New Roman" w:cstheme="minorHAnsi"/>
                <w:sz w:val="20"/>
                <w:szCs w:val="20"/>
                <w:lang w:eastAsia="es-CL"/>
              </w:rPr>
            </w:pPr>
            <w:r w:rsidRPr="00742136">
              <w:rPr>
                <w:rFonts w:eastAsia="Times New Roman" w:cstheme="minorHAnsi"/>
                <w:sz w:val="20"/>
                <w:szCs w:val="20"/>
                <w:lang w:eastAsia="es-CL"/>
              </w:rPr>
              <w:t>2</w:t>
            </w:r>
          </w:p>
        </w:tc>
        <w:tc>
          <w:tcPr>
            <w:tcW w:w="666" w:type="pct"/>
            <w:tcBorders>
              <w:top w:val="single" w:sz="4" w:space="0" w:color="auto"/>
              <w:left w:val="nil"/>
              <w:bottom w:val="single" w:sz="4" w:space="0" w:color="auto"/>
              <w:right w:val="single" w:sz="4" w:space="0" w:color="auto"/>
            </w:tcBorders>
            <w:noWrap/>
            <w:vAlign w:val="center"/>
          </w:tcPr>
          <w:p w14:paraId="6F527B6D" w14:textId="53CC7D30" w:rsidR="005E5FA9" w:rsidRPr="00742136" w:rsidRDefault="005E5FA9" w:rsidP="007419CF">
            <w:pPr>
              <w:jc w:val="center"/>
              <w:rPr>
                <w:rFonts w:eastAsia="Times New Roman" w:cstheme="minorHAnsi"/>
                <w:sz w:val="20"/>
                <w:szCs w:val="20"/>
                <w:lang w:eastAsia="es-CL"/>
              </w:rPr>
            </w:pPr>
            <w:r w:rsidRPr="00742136">
              <w:rPr>
                <w:rFonts w:eastAsia="Times New Roman"/>
                <w:sz w:val="20"/>
                <w:szCs w:val="20"/>
                <w:lang w:eastAsia="es-CL"/>
              </w:rPr>
              <w:t>6.385.268</w:t>
            </w:r>
            <w:r w:rsidR="00E958A6">
              <w:rPr>
                <w:rFonts w:eastAsia="Times New Roman"/>
                <w:sz w:val="20"/>
                <w:szCs w:val="20"/>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6F527B6E" w14:textId="66EB6FC7" w:rsidR="005E5FA9" w:rsidRPr="00742136" w:rsidRDefault="005E5FA9" w:rsidP="007419CF">
            <w:pPr>
              <w:jc w:val="center"/>
              <w:rPr>
                <w:rFonts w:eastAsia="Times New Roman" w:cstheme="minorHAnsi"/>
                <w:sz w:val="20"/>
                <w:szCs w:val="20"/>
                <w:lang w:eastAsia="es-CL"/>
              </w:rPr>
            </w:pPr>
            <w:r w:rsidRPr="00742136">
              <w:rPr>
                <w:rFonts w:eastAsia="Times New Roman"/>
                <w:sz w:val="20"/>
                <w:szCs w:val="20"/>
                <w:lang w:eastAsia="es-CL"/>
              </w:rPr>
              <w:t>271.630</w:t>
            </w:r>
            <w:r w:rsidR="00E958A6">
              <w:rPr>
                <w:rFonts w:eastAsia="Times New Roman"/>
                <w:sz w:val="20"/>
                <w:szCs w:val="20"/>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6F527B6F" w14:textId="1B0785C7" w:rsidR="005E5FA9" w:rsidRPr="00742136" w:rsidRDefault="005E5FA9" w:rsidP="005E5FA9">
            <w:pPr>
              <w:rPr>
                <w:rFonts w:eastAsia="Times New Roman" w:cstheme="minorHAnsi"/>
                <w:sz w:val="20"/>
                <w:szCs w:val="20"/>
                <w:lang w:eastAsia="es-CL"/>
              </w:rPr>
            </w:pPr>
            <w:r w:rsidRPr="00742136">
              <w:rPr>
                <w:rFonts w:eastAsia="Times New Roman" w:cstheme="minorHAnsi"/>
                <w:sz w:val="20"/>
                <w:szCs w:val="20"/>
                <w:lang w:eastAsia="es-CL"/>
              </w:rPr>
              <w:t>Edificio.</w:t>
            </w:r>
          </w:p>
        </w:tc>
        <w:tc>
          <w:tcPr>
            <w:tcW w:w="1950" w:type="pct"/>
            <w:tcBorders>
              <w:top w:val="single" w:sz="4" w:space="0" w:color="auto"/>
              <w:left w:val="nil"/>
              <w:bottom w:val="single" w:sz="4" w:space="0" w:color="auto"/>
              <w:right w:val="single" w:sz="8" w:space="0" w:color="auto"/>
            </w:tcBorders>
            <w:vAlign w:val="center"/>
          </w:tcPr>
          <w:p w14:paraId="6F527B70" w14:textId="5095E7FB" w:rsidR="005E5FA9" w:rsidRPr="00742136" w:rsidRDefault="005E5FA9" w:rsidP="001301C5">
            <w:pPr>
              <w:rPr>
                <w:rFonts w:eastAsia="Times New Roman" w:cstheme="minorHAnsi"/>
                <w:sz w:val="20"/>
                <w:szCs w:val="20"/>
                <w:lang w:eastAsia="es-CL"/>
              </w:rPr>
            </w:pPr>
            <w:r w:rsidRPr="00742136">
              <w:rPr>
                <w:rFonts w:eastAsia="Times New Roman" w:cstheme="minorHAnsi"/>
                <w:sz w:val="20"/>
                <w:szCs w:val="20"/>
                <w:lang w:eastAsia="es-CL"/>
              </w:rPr>
              <w:t>Sitio Abanico N°1, concentración subsuperficial 4 (</w:t>
            </w:r>
            <w:r w:rsidR="00E958A6">
              <w:rPr>
                <w:rFonts w:eastAsia="Times New Roman" w:cstheme="minorHAnsi"/>
                <w:sz w:val="20"/>
                <w:szCs w:val="20"/>
                <w:lang w:eastAsia="es-CL"/>
              </w:rPr>
              <w:t>Á</w:t>
            </w:r>
            <w:r w:rsidRPr="00742136">
              <w:rPr>
                <w:rFonts w:eastAsia="Times New Roman" w:cstheme="minorHAnsi"/>
                <w:sz w:val="20"/>
                <w:szCs w:val="20"/>
                <w:lang w:eastAsia="es-CL"/>
              </w:rPr>
              <w:t>rea de Influencia Directa).</w:t>
            </w:r>
          </w:p>
        </w:tc>
      </w:tr>
      <w:tr w:rsidR="005E5FA9" w:rsidRPr="00742136" w14:paraId="6F527B77" w14:textId="77777777" w:rsidTr="006F3205">
        <w:trPr>
          <w:trHeight w:val="142"/>
          <w:jc w:val="center"/>
        </w:trPr>
        <w:tc>
          <w:tcPr>
            <w:tcW w:w="482" w:type="pct"/>
            <w:vMerge/>
            <w:tcBorders>
              <w:left w:val="single" w:sz="8" w:space="0" w:color="auto"/>
              <w:bottom w:val="single" w:sz="4" w:space="0" w:color="auto"/>
              <w:right w:val="single" w:sz="4" w:space="0" w:color="auto"/>
            </w:tcBorders>
            <w:noWrap/>
            <w:vAlign w:val="center"/>
          </w:tcPr>
          <w:p w14:paraId="6F527B72" w14:textId="5121F3D8" w:rsidR="005E5FA9" w:rsidRPr="00742136" w:rsidRDefault="005E5FA9" w:rsidP="007419CF">
            <w:pPr>
              <w:jc w:val="center"/>
              <w:rPr>
                <w:rFonts w:eastAsia="Times New Roman" w:cstheme="minorHAnsi"/>
                <w:sz w:val="20"/>
                <w:szCs w:val="20"/>
                <w:lang w:eastAsia="es-CL"/>
              </w:rPr>
            </w:pPr>
          </w:p>
        </w:tc>
        <w:tc>
          <w:tcPr>
            <w:tcW w:w="666" w:type="pct"/>
            <w:tcBorders>
              <w:top w:val="single" w:sz="4" w:space="0" w:color="auto"/>
              <w:left w:val="nil"/>
              <w:bottom w:val="single" w:sz="4" w:space="0" w:color="auto"/>
              <w:right w:val="single" w:sz="4" w:space="0" w:color="auto"/>
            </w:tcBorders>
            <w:noWrap/>
            <w:vAlign w:val="center"/>
          </w:tcPr>
          <w:p w14:paraId="6F527B73" w14:textId="712C2139" w:rsidR="005E5FA9" w:rsidRPr="00742136" w:rsidRDefault="005E5FA9" w:rsidP="007419CF">
            <w:pPr>
              <w:jc w:val="center"/>
              <w:rPr>
                <w:rFonts w:eastAsia="Times New Roman" w:cstheme="minorHAnsi"/>
                <w:sz w:val="20"/>
                <w:szCs w:val="20"/>
                <w:lang w:eastAsia="es-CL"/>
              </w:rPr>
            </w:pPr>
            <w:r w:rsidRPr="00742136">
              <w:rPr>
                <w:rFonts w:eastAsia="Times New Roman"/>
                <w:sz w:val="20"/>
                <w:szCs w:val="20"/>
                <w:lang w:eastAsia="es-CL"/>
              </w:rPr>
              <w:t>6.385.267</w:t>
            </w:r>
            <w:r w:rsidR="00E958A6">
              <w:rPr>
                <w:rFonts w:eastAsia="Times New Roman"/>
                <w:sz w:val="20"/>
                <w:szCs w:val="20"/>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6F527B74" w14:textId="4503722E" w:rsidR="005E5FA9" w:rsidRPr="00742136" w:rsidRDefault="005E5FA9" w:rsidP="007419CF">
            <w:pPr>
              <w:jc w:val="center"/>
              <w:rPr>
                <w:rFonts w:eastAsia="Times New Roman" w:cstheme="minorHAnsi"/>
                <w:sz w:val="20"/>
                <w:szCs w:val="20"/>
                <w:lang w:eastAsia="es-CL"/>
              </w:rPr>
            </w:pPr>
            <w:r w:rsidRPr="00742136">
              <w:rPr>
                <w:rFonts w:eastAsia="Times New Roman"/>
                <w:sz w:val="20"/>
                <w:szCs w:val="20"/>
                <w:lang w:eastAsia="es-CL"/>
              </w:rPr>
              <w:t>271.623</w:t>
            </w:r>
            <w:r w:rsidR="00E958A6">
              <w:rPr>
                <w:rFonts w:eastAsia="Times New Roman"/>
                <w:sz w:val="20"/>
                <w:szCs w:val="20"/>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6F527B75" w14:textId="2DAF4AF6" w:rsidR="005E5FA9" w:rsidRPr="00742136" w:rsidRDefault="005E5FA9" w:rsidP="005E5FA9">
            <w:pPr>
              <w:rPr>
                <w:rFonts w:eastAsia="Times New Roman" w:cstheme="minorHAnsi"/>
                <w:sz w:val="20"/>
                <w:szCs w:val="20"/>
                <w:lang w:eastAsia="es-CL"/>
              </w:rPr>
            </w:pPr>
            <w:r w:rsidRPr="00742136">
              <w:rPr>
                <w:rFonts w:eastAsia="Times New Roman" w:cstheme="minorHAnsi"/>
                <w:sz w:val="20"/>
                <w:szCs w:val="20"/>
                <w:lang w:eastAsia="es-CL"/>
              </w:rPr>
              <w:t>Predio aledaño al proyecto.</w:t>
            </w:r>
          </w:p>
        </w:tc>
        <w:tc>
          <w:tcPr>
            <w:tcW w:w="1950" w:type="pct"/>
            <w:tcBorders>
              <w:top w:val="single" w:sz="4" w:space="0" w:color="auto"/>
              <w:left w:val="nil"/>
              <w:bottom w:val="single" w:sz="4" w:space="0" w:color="auto"/>
              <w:right w:val="single" w:sz="8" w:space="0" w:color="auto"/>
            </w:tcBorders>
            <w:vAlign w:val="center"/>
          </w:tcPr>
          <w:p w14:paraId="6F527B76" w14:textId="21F163D3" w:rsidR="005E5FA9" w:rsidRPr="00742136" w:rsidRDefault="005E5FA9" w:rsidP="005E5FA9">
            <w:pPr>
              <w:rPr>
                <w:rFonts w:eastAsia="Times New Roman" w:cstheme="minorHAnsi"/>
                <w:sz w:val="20"/>
                <w:szCs w:val="20"/>
                <w:lang w:eastAsia="es-CL"/>
              </w:rPr>
            </w:pPr>
            <w:r w:rsidRPr="00742136">
              <w:rPr>
                <w:rFonts w:eastAsia="Times New Roman" w:cstheme="minorHAnsi"/>
                <w:sz w:val="20"/>
                <w:szCs w:val="20"/>
                <w:lang w:eastAsia="es-CL"/>
              </w:rPr>
              <w:t>Sitio Abanico N°1, concentración subsuperficial 4 (</w:t>
            </w:r>
            <w:r w:rsidR="00E958A6">
              <w:rPr>
                <w:rFonts w:eastAsia="Times New Roman" w:cstheme="minorHAnsi"/>
                <w:sz w:val="20"/>
                <w:szCs w:val="20"/>
                <w:lang w:eastAsia="es-CL"/>
              </w:rPr>
              <w:t>Á</w:t>
            </w:r>
            <w:r w:rsidRPr="00742136">
              <w:rPr>
                <w:rFonts w:eastAsia="Times New Roman" w:cstheme="minorHAnsi"/>
                <w:sz w:val="20"/>
                <w:szCs w:val="20"/>
                <w:lang w:eastAsia="es-CL"/>
              </w:rPr>
              <w:t>rea de Influencia Indirecta).</w:t>
            </w:r>
          </w:p>
        </w:tc>
      </w:tr>
      <w:tr w:rsidR="005E5FA9" w:rsidRPr="00742136" w14:paraId="6F527B7D" w14:textId="77777777" w:rsidTr="006F3205">
        <w:trPr>
          <w:trHeight w:val="60"/>
          <w:jc w:val="center"/>
        </w:trPr>
        <w:tc>
          <w:tcPr>
            <w:tcW w:w="482" w:type="pct"/>
            <w:tcBorders>
              <w:top w:val="single" w:sz="4" w:space="0" w:color="auto"/>
              <w:left w:val="single" w:sz="8" w:space="0" w:color="auto"/>
              <w:bottom w:val="single" w:sz="4" w:space="0" w:color="auto"/>
              <w:right w:val="single" w:sz="4" w:space="0" w:color="auto"/>
            </w:tcBorders>
            <w:noWrap/>
            <w:vAlign w:val="center"/>
          </w:tcPr>
          <w:p w14:paraId="6F527B78" w14:textId="343D5B18" w:rsidR="005E5FA9" w:rsidRPr="00742136" w:rsidRDefault="005E5FA9" w:rsidP="007419CF">
            <w:pPr>
              <w:jc w:val="center"/>
              <w:rPr>
                <w:rFonts w:eastAsia="Times New Roman" w:cstheme="minorHAnsi"/>
                <w:sz w:val="20"/>
                <w:szCs w:val="20"/>
                <w:lang w:eastAsia="es-CL"/>
              </w:rPr>
            </w:pPr>
            <w:r w:rsidRPr="00742136">
              <w:rPr>
                <w:rFonts w:eastAsia="Times New Roman" w:cstheme="minorHAnsi"/>
                <w:sz w:val="20"/>
                <w:szCs w:val="20"/>
                <w:lang w:eastAsia="es-CL"/>
              </w:rPr>
              <w:t>3</w:t>
            </w:r>
          </w:p>
        </w:tc>
        <w:tc>
          <w:tcPr>
            <w:tcW w:w="666" w:type="pct"/>
            <w:tcBorders>
              <w:top w:val="single" w:sz="4" w:space="0" w:color="auto"/>
              <w:left w:val="nil"/>
              <w:bottom w:val="single" w:sz="4" w:space="0" w:color="auto"/>
              <w:right w:val="single" w:sz="4" w:space="0" w:color="auto"/>
            </w:tcBorders>
            <w:noWrap/>
            <w:vAlign w:val="center"/>
          </w:tcPr>
          <w:p w14:paraId="6F527B79" w14:textId="30402CE6" w:rsidR="005E5FA9" w:rsidRPr="00742136" w:rsidRDefault="005E5FA9" w:rsidP="007419CF">
            <w:pPr>
              <w:jc w:val="center"/>
              <w:rPr>
                <w:rFonts w:eastAsia="Times New Roman" w:cstheme="minorHAnsi"/>
                <w:sz w:val="20"/>
                <w:szCs w:val="20"/>
                <w:lang w:eastAsia="es-CL"/>
              </w:rPr>
            </w:pPr>
            <w:r w:rsidRPr="00742136">
              <w:rPr>
                <w:rFonts w:eastAsia="Times New Roman"/>
                <w:sz w:val="20"/>
                <w:szCs w:val="20"/>
                <w:lang w:eastAsia="es-CL"/>
              </w:rPr>
              <w:t>6.385.324</w:t>
            </w:r>
            <w:r w:rsidR="00E958A6">
              <w:rPr>
                <w:rFonts w:eastAsia="Times New Roman"/>
                <w:sz w:val="20"/>
                <w:szCs w:val="20"/>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6F527B7A" w14:textId="29073365" w:rsidR="005E5FA9" w:rsidRPr="00742136" w:rsidRDefault="005E5FA9" w:rsidP="007419CF">
            <w:pPr>
              <w:jc w:val="center"/>
              <w:rPr>
                <w:rFonts w:eastAsia="Times New Roman"/>
                <w:sz w:val="20"/>
                <w:szCs w:val="20"/>
                <w:lang w:eastAsia="es-CL"/>
              </w:rPr>
            </w:pPr>
            <w:r w:rsidRPr="00742136">
              <w:rPr>
                <w:rFonts w:eastAsia="Times New Roman"/>
                <w:sz w:val="20"/>
                <w:szCs w:val="20"/>
                <w:lang w:eastAsia="es-CL"/>
              </w:rPr>
              <w:t>271.583</w:t>
            </w:r>
            <w:r w:rsidR="00E958A6">
              <w:rPr>
                <w:rFonts w:eastAsia="Times New Roman"/>
                <w:sz w:val="20"/>
                <w:szCs w:val="20"/>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6F527B7B" w14:textId="4601FD44" w:rsidR="005E5FA9" w:rsidRPr="00742136" w:rsidRDefault="005E5FA9" w:rsidP="007419CF">
            <w:pPr>
              <w:rPr>
                <w:rFonts w:eastAsia="Times New Roman" w:cstheme="minorHAnsi"/>
                <w:sz w:val="20"/>
                <w:szCs w:val="20"/>
                <w:lang w:eastAsia="es-CL"/>
              </w:rPr>
            </w:pPr>
            <w:r w:rsidRPr="00742136">
              <w:rPr>
                <w:rFonts w:eastAsia="Times New Roman" w:cstheme="minorHAnsi"/>
                <w:sz w:val="20"/>
                <w:szCs w:val="20"/>
                <w:lang w:eastAsia="es-CL"/>
              </w:rPr>
              <w:t>Predio aledaño al proyecto</w:t>
            </w:r>
          </w:p>
        </w:tc>
        <w:tc>
          <w:tcPr>
            <w:tcW w:w="1950" w:type="pct"/>
            <w:tcBorders>
              <w:top w:val="single" w:sz="4" w:space="0" w:color="auto"/>
              <w:left w:val="nil"/>
              <w:bottom w:val="single" w:sz="4" w:space="0" w:color="auto"/>
              <w:right w:val="single" w:sz="8" w:space="0" w:color="auto"/>
            </w:tcBorders>
            <w:vAlign w:val="center"/>
          </w:tcPr>
          <w:p w14:paraId="6F527B7C" w14:textId="57B50436" w:rsidR="005E5FA9" w:rsidRPr="00742136" w:rsidRDefault="005E5FA9" w:rsidP="005E5FA9">
            <w:pPr>
              <w:jc w:val="left"/>
              <w:rPr>
                <w:rFonts w:eastAsia="Times New Roman" w:cstheme="minorHAnsi"/>
                <w:sz w:val="20"/>
                <w:szCs w:val="20"/>
                <w:lang w:eastAsia="es-CL"/>
              </w:rPr>
            </w:pPr>
            <w:r w:rsidRPr="00742136">
              <w:rPr>
                <w:rFonts w:eastAsia="Times New Roman" w:cstheme="minorHAnsi"/>
                <w:sz w:val="20"/>
                <w:szCs w:val="20"/>
                <w:lang w:eastAsia="es-CL"/>
              </w:rPr>
              <w:t>Sitio Abanico N°2.</w:t>
            </w:r>
          </w:p>
        </w:tc>
      </w:tr>
      <w:tr w:rsidR="005E5FA9" w:rsidRPr="00742136" w14:paraId="6F527B83" w14:textId="77777777" w:rsidTr="006F3205">
        <w:trPr>
          <w:trHeight w:val="206"/>
          <w:jc w:val="center"/>
        </w:trPr>
        <w:tc>
          <w:tcPr>
            <w:tcW w:w="482" w:type="pct"/>
            <w:tcBorders>
              <w:top w:val="single" w:sz="4" w:space="0" w:color="auto"/>
              <w:left w:val="single" w:sz="8" w:space="0" w:color="auto"/>
              <w:bottom w:val="single" w:sz="4" w:space="0" w:color="auto"/>
              <w:right w:val="single" w:sz="4" w:space="0" w:color="auto"/>
            </w:tcBorders>
            <w:noWrap/>
            <w:vAlign w:val="center"/>
          </w:tcPr>
          <w:p w14:paraId="6F527B7E" w14:textId="30DC84D0" w:rsidR="005E5FA9" w:rsidRPr="00742136" w:rsidRDefault="005E5FA9" w:rsidP="007419CF">
            <w:pPr>
              <w:jc w:val="center"/>
              <w:rPr>
                <w:rFonts w:eastAsia="Times New Roman" w:cstheme="minorHAnsi"/>
                <w:sz w:val="20"/>
                <w:szCs w:val="20"/>
                <w:lang w:eastAsia="es-CL"/>
              </w:rPr>
            </w:pPr>
            <w:r w:rsidRPr="00742136">
              <w:rPr>
                <w:rFonts w:eastAsia="Times New Roman" w:cstheme="minorHAnsi"/>
                <w:sz w:val="20"/>
                <w:szCs w:val="20"/>
                <w:lang w:eastAsia="es-CL"/>
              </w:rPr>
              <w:t>4</w:t>
            </w:r>
          </w:p>
        </w:tc>
        <w:tc>
          <w:tcPr>
            <w:tcW w:w="666" w:type="pct"/>
            <w:tcBorders>
              <w:top w:val="single" w:sz="4" w:space="0" w:color="auto"/>
              <w:left w:val="nil"/>
              <w:bottom w:val="single" w:sz="4" w:space="0" w:color="auto"/>
              <w:right w:val="single" w:sz="4" w:space="0" w:color="auto"/>
            </w:tcBorders>
            <w:noWrap/>
            <w:vAlign w:val="center"/>
          </w:tcPr>
          <w:p w14:paraId="6F527B7F" w14:textId="144B7A3E" w:rsidR="005E5FA9"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20"/>
                <w:lang w:eastAsia="es-CL"/>
              </w:rPr>
              <w:t>6.385.333</w:t>
            </w:r>
            <w:r w:rsidR="00E958A6">
              <w:rPr>
                <w:rFonts w:eastAsia="Times New Roman"/>
                <w:color w:val="000000"/>
                <w:sz w:val="20"/>
                <w:szCs w:val="20"/>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6F527B80" w14:textId="2E9D5A1E" w:rsidR="005E5FA9"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20"/>
                <w:lang w:eastAsia="es-CL"/>
              </w:rPr>
              <w:t>271.668</w:t>
            </w:r>
            <w:r w:rsidR="00E958A6">
              <w:rPr>
                <w:rFonts w:eastAsia="Times New Roman"/>
                <w:color w:val="000000"/>
                <w:sz w:val="20"/>
                <w:szCs w:val="20"/>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6F527B81" w14:textId="17CA8D6E" w:rsidR="005E5FA9" w:rsidRPr="00742136" w:rsidRDefault="005E5FA9" w:rsidP="007419CF">
            <w:pPr>
              <w:rPr>
                <w:rFonts w:eastAsia="Times New Roman" w:cstheme="minorHAnsi"/>
                <w:sz w:val="20"/>
                <w:szCs w:val="20"/>
                <w:lang w:eastAsia="es-CL"/>
              </w:rPr>
            </w:pPr>
            <w:r w:rsidRPr="00742136">
              <w:rPr>
                <w:rFonts w:eastAsia="Times New Roman" w:cstheme="minorHAnsi"/>
                <w:sz w:val="20"/>
                <w:szCs w:val="20"/>
                <w:lang w:eastAsia="es-CL"/>
              </w:rPr>
              <w:t>Edificio.</w:t>
            </w:r>
          </w:p>
        </w:tc>
        <w:tc>
          <w:tcPr>
            <w:tcW w:w="1950" w:type="pct"/>
            <w:tcBorders>
              <w:top w:val="single" w:sz="4" w:space="0" w:color="auto"/>
              <w:left w:val="nil"/>
              <w:bottom w:val="single" w:sz="4" w:space="0" w:color="auto"/>
              <w:right w:val="single" w:sz="8" w:space="0" w:color="auto"/>
            </w:tcBorders>
            <w:vAlign w:val="center"/>
          </w:tcPr>
          <w:p w14:paraId="6F527B82" w14:textId="6C720DA4" w:rsidR="005E5FA9" w:rsidRPr="00742136" w:rsidRDefault="006F3205" w:rsidP="007419CF">
            <w:pPr>
              <w:jc w:val="left"/>
              <w:rPr>
                <w:rFonts w:eastAsia="Times New Roman" w:cstheme="minorHAnsi"/>
                <w:sz w:val="20"/>
                <w:szCs w:val="20"/>
                <w:lang w:eastAsia="es-CL"/>
              </w:rPr>
            </w:pPr>
            <w:r w:rsidRPr="00742136">
              <w:rPr>
                <w:rFonts w:eastAsia="Times New Roman" w:cstheme="minorHAnsi"/>
                <w:sz w:val="20"/>
                <w:szCs w:val="20"/>
                <w:lang w:eastAsia="es-CL"/>
              </w:rPr>
              <w:t>Sector vegetación arbórea.</w:t>
            </w:r>
          </w:p>
        </w:tc>
      </w:tr>
      <w:tr w:rsidR="005E5FA9" w:rsidRPr="00742136" w14:paraId="2C63E697" w14:textId="77777777" w:rsidTr="006F3205">
        <w:trPr>
          <w:trHeight w:val="96"/>
          <w:jc w:val="center"/>
        </w:trPr>
        <w:tc>
          <w:tcPr>
            <w:tcW w:w="482" w:type="pct"/>
            <w:tcBorders>
              <w:top w:val="single" w:sz="4" w:space="0" w:color="auto"/>
              <w:left w:val="single" w:sz="8" w:space="0" w:color="auto"/>
              <w:bottom w:val="single" w:sz="4" w:space="0" w:color="auto"/>
              <w:right w:val="single" w:sz="4" w:space="0" w:color="auto"/>
            </w:tcBorders>
            <w:noWrap/>
            <w:vAlign w:val="center"/>
          </w:tcPr>
          <w:p w14:paraId="77F091DF" w14:textId="16DFF8FE" w:rsidR="005E5FA9" w:rsidRPr="00742136" w:rsidRDefault="005E5FA9" w:rsidP="007419CF">
            <w:pPr>
              <w:jc w:val="center"/>
              <w:rPr>
                <w:rFonts w:eastAsia="Times New Roman" w:cstheme="minorHAnsi"/>
                <w:sz w:val="20"/>
                <w:szCs w:val="20"/>
                <w:lang w:eastAsia="es-CL"/>
              </w:rPr>
            </w:pPr>
            <w:r w:rsidRPr="00742136">
              <w:rPr>
                <w:rFonts w:eastAsia="Times New Roman" w:cstheme="minorHAnsi"/>
                <w:sz w:val="20"/>
                <w:szCs w:val="20"/>
                <w:lang w:eastAsia="es-CL"/>
              </w:rPr>
              <w:t>5</w:t>
            </w:r>
          </w:p>
        </w:tc>
        <w:tc>
          <w:tcPr>
            <w:tcW w:w="666" w:type="pct"/>
            <w:tcBorders>
              <w:top w:val="single" w:sz="4" w:space="0" w:color="auto"/>
              <w:left w:val="nil"/>
              <w:bottom w:val="single" w:sz="4" w:space="0" w:color="auto"/>
              <w:right w:val="single" w:sz="4" w:space="0" w:color="auto"/>
            </w:tcBorders>
            <w:noWrap/>
            <w:vAlign w:val="center"/>
          </w:tcPr>
          <w:p w14:paraId="63191BCF" w14:textId="6596F036" w:rsidR="005E5FA9" w:rsidRPr="00742136" w:rsidRDefault="006F3205" w:rsidP="007419CF">
            <w:pPr>
              <w:jc w:val="center"/>
              <w:rPr>
                <w:rFonts w:eastAsia="Times New Roman" w:cstheme="minorHAnsi"/>
                <w:sz w:val="20"/>
                <w:szCs w:val="20"/>
                <w:lang w:eastAsia="es-CL"/>
              </w:rPr>
            </w:pPr>
            <w:r w:rsidRPr="00742136">
              <w:rPr>
                <w:rFonts w:eastAsia="Times New Roman" w:cstheme="minorHAnsi"/>
                <w:sz w:val="20"/>
                <w:szCs w:val="20"/>
                <w:lang w:eastAsia="es-CL"/>
              </w:rPr>
              <w:t>6.385.389</w:t>
            </w:r>
            <w:r w:rsidR="00E958A6">
              <w:rPr>
                <w:rFonts w:eastAsia="Times New Roman" w:cstheme="minorHAnsi"/>
                <w:sz w:val="20"/>
                <w:szCs w:val="20"/>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554CC185" w14:textId="6A8A341C" w:rsidR="005E5FA9" w:rsidRPr="00742136" w:rsidRDefault="006F3205" w:rsidP="007419CF">
            <w:pPr>
              <w:jc w:val="center"/>
              <w:rPr>
                <w:rFonts w:eastAsia="Times New Roman" w:cstheme="minorHAnsi"/>
                <w:sz w:val="20"/>
                <w:szCs w:val="20"/>
                <w:lang w:eastAsia="es-CL"/>
              </w:rPr>
            </w:pPr>
            <w:r w:rsidRPr="00742136">
              <w:rPr>
                <w:rFonts w:eastAsia="Times New Roman" w:cstheme="minorHAnsi"/>
                <w:sz w:val="20"/>
                <w:szCs w:val="20"/>
                <w:lang w:eastAsia="es-CL"/>
              </w:rPr>
              <w:t>271.622</w:t>
            </w:r>
            <w:r w:rsidR="00E958A6">
              <w:rPr>
                <w:rFonts w:eastAsia="Times New Roman" w:cstheme="minorHAnsi"/>
                <w:sz w:val="20"/>
                <w:szCs w:val="20"/>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7CA8E5AD" w14:textId="2B8B5E2E" w:rsidR="005E5FA9" w:rsidRPr="00742136" w:rsidRDefault="006F3205" w:rsidP="007419CF">
            <w:pPr>
              <w:rPr>
                <w:rFonts w:eastAsia="Times New Roman" w:cstheme="minorHAnsi"/>
                <w:sz w:val="20"/>
                <w:szCs w:val="20"/>
                <w:lang w:eastAsia="es-CL"/>
              </w:rPr>
            </w:pPr>
            <w:r w:rsidRPr="00742136">
              <w:rPr>
                <w:rFonts w:eastAsia="Times New Roman" w:cstheme="minorHAnsi"/>
                <w:sz w:val="20"/>
                <w:szCs w:val="20"/>
                <w:lang w:eastAsia="es-CL"/>
              </w:rPr>
              <w:t>Rotonda.</w:t>
            </w:r>
          </w:p>
        </w:tc>
        <w:tc>
          <w:tcPr>
            <w:tcW w:w="1950" w:type="pct"/>
            <w:tcBorders>
              <w:top w:val="single" w:sz="4" w:space="0" w:color="auto"/>
              <w:left w:val="nil"/>
              <w:bottom w:val="single" w:sz="4" w:space="0" w:color="auto"/>
              <w:right w:val="single" w:sz="8" w:space="0" w:color="auto"/>
            </w:tcBorders>
            <w:vAlign w:val="center"/>
          </w:tcPr>
          <w:p w14:paraId="7680204B" w14:textId="648F3EDC" w:rsidR="005E5FA9" w:rsidRPr="00742136" w:rsidRDefault="006F3205" w:rsidP="007419CF">
            <w:pPr>
              <w:jc w:val="left"/>
              <w:rPr>
                <w:rFonts w:eastAsia="Times New Roman" w:cstheme="minorHAnsi"/>
                <w:sz w:val="20"/>
                <w:szCs w:val="20"/>
                <w:lang w:eastAsia="es-CL"/>
              </w:rPr>
            </w:pPr>
            <w:r w:rsidRPr="00742136">
              <w:rPr>
                <w:rFonts w:eastAsia="Times New Roman" w:cstheme="minorHAnsi"/>
                <w:sz w:val="20"/>
                <w:szCs w:val="20"/>
                <w:lang w:eastAsia="es-CL"/>
              </w:rPr>
              <w:t>Sitio Abanico N°3.</w:t>
            </w:r>
          </w:p>
        </w:tc>
      </w:tr>
      <w:tr w:rsidR="006F3205" w:rsidRPr="00742136" w14:paraId="1558345A" w14:textId="77777777" w:rsidTr="006F3205">
        <w:trPr>
          <w:trHeight w:val="114"/>
          <w:jc w:val="center"/>
        </w:trPr>
        <w:tc>
          <w:tcPr>
            <w:tcW w:w="482" w:type="pct"/>
            <w:vMerge w:val="restart"/>
            <w:tcBorders>
              <w:top w:val="single" w:sz="4" w:space="0" w:color="auto"/>
              <w:left w:val="single" w:sz="8" w:space="0" w:color="auto"/>
              <w:right w:val="single" w:sz="4" w:space="0" w:color="auto"/>
            </w:tcBorders>
            <w:noWrap/>
            <w:vAlign w:val="center"/>
          </w:tcPr>
          <w:p w14:paraId="34D0581E" w14:textId="295FE6CE" w:rsidR="006F3205" w:rsidRPr="00742136" w:rsidRDefault="006F3205" w:rsidP="007419CF">
            <w:pPr>
              <w:jc w:val="center"/>
              <w:rPr>
                <w:rFonts w:eastAsia="Times New Roman" w:cstheme="minorHAnsi"/>
                <w:sz w:val="20"/>
                <w:szCs w:val="20"/>
                <w:lang w:eastAsia="es-CL"/>
              </w:rPr>
            </w:pPr>
            <w:r w:rsidRPr="00742136">
              <w:rPr>
                <w:rFonts w:eastAsia="Times New Roman" w:cstheme="minorHAnsi"/>
                <w:sz w:val="20"/>
                <w:szCs w:val="20"/>
                <w:lang w:eastAsia="es-CL"/>
              </w:rPr>
              <w:t>6</w:t>
            </w:r>
          </w:p>
        </w:tc>
        <w:tc>
          <w:tcPr>
            <w:tcW w:w="666" w:type="pct"/>
            <w:tcBorders>
              <w:top w:val="single" w:sz="4" w:space="0" w:color="auto"/>
              <w:left w:val="nil"/>
              <w:bottom w:val="single" w:sz="4" w:space="0" w:color="auto"/>
              <w:right w:val="single" w:sz="4" w:space="0" w:color="auto"/>
            </w:tcBorders>
            <w:noWrap/>
            <w:vAlign w:val="center"/>
          </w:tcPr>
          <w:p w14:paraId="37D14DD1" w14:textId="52FE16F9"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6.385.356</w:t>
            </w:r>
            <w:r w:rsidR="00E958A6">
              <w:rPr>
                <w:rFonts w:eastAsia="Times New Roman"/>
                <w:color w:val="000000"/>
                <w:sz w:val="20"/>
                <w:szCs w:val="18"/>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73A3195F" w14:textId="78C43182"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271.639</w:t>
            </w:r>
            <w:r w:rsidR="00E958A6">
              <w:rPr>
                <w:rFonts w:eastAsia="Times New Roman"/>
                <w:color w:val="000000"/>
                <w:sz w:val="20"/>
                <w:szCs w:val="18"/>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53115888" w14:textId="67DB4DBC" w:rsidR="006F3205" w:rsidRPr="00742136" w:rsidRDefault="006F3205" w:rsidP="007419CF">
            <w:pPr>
              <w:rPr>
                <w:rFonts w:eastAsia="Times New Roman" w:cstheme="minorHAnsi"/>
                <w:sz w:val="20"/>
                <w:szCs w:val="20"/>
                <w:lang w:eastAsia="es-CL"/>
              </w:rPr>
            </w:pPr>
            <w:r w:rsidRPr="00742136">
              <w:rPr>
                <w:rFonts w:eastAsia="Times New Roman" w:cstheme="minorHAnsi"/>
                <w:sz w:val="20"/>
                <w:szCs w:val="20"/>
                <w:lang w:eastAsia="es-CL"/>
              </w:rPr>
              <w:t>Rotonda.</w:t>
            </w:r>
          </w:p>
        </w:tc>
        <w:tc>
          <w:tcPr>
            <w:tcW w:w="1950" w:type="pct"/>
            <w:tcBorders>
              <w:top w:val="single" w:sz="4" w:space="0" w:color="auto"/>
              <w:left w:val="nil"/>
              <w:bottom w:val="single" w:sz="4" w:space="0" w:color="auto"/>
              <w:right w:val="single" w:sz="8" w:space="0" w:color="auto"/>
            </w:tcBorders>
            <w:vAlign w:val="center"/>
          </w:tcPr>
          <w:p w14:paraId="5B7E3F88" w14:textId="1B8F3023" w:rsidR="006F3205" w:rsidRPr="00742136" w:rsidRDefault="006F3205" w:rsidP="007419CF">
            <w:pPr>
              <w:jc w:val="left"/>
              <w:rPr>
                <w:rFonts w:eastAsia="Times New Roman" w:cstheme="minorHAnsi"/>
                <w:sz w:val="20"/>
                <w:szCs w:val="20"/>
                <w:lang w:eastAsia="es-CL"/>
              </w:rPr>
            </w:pPr>
            <w:r w:rsidRPr="00742136">
              <w:rPr>
                <w:rFonts w:eastAsia="Times New Roman" w:cstheme="minorHAnsi"/>
                <w:sz w:val="20"/>
                <w:szCs w:val="20"/>
                <w:lang w:eastAsia="es-CL"/>
              </w:rPr>
              <w:t>Sector Cactáceas A.</w:t>
            </w:r>
          </w:p>
        </w:tc>
      </w:tr>
      <w:tr w:rsidR="006F3205" w:rsidRPr="00742136" w14:paraId="78BF6836" w14:textId="77777777" w:rsidTr="006F3205">
        <w:trPr>
          <w:trHeight w:val="114"/>
          <w:jc w:val="center"/>
        </w:trPr>
        <w:tc>
          <w:tcPr>
            <w:tcW w:w="482" w:type="pct"/>
            <w:vMerge/>
            <w:tcBorders>
              <w:left w:val="single" w:sz="8" w:space="0" w:color="auto"/>
              <w:right w:val="single" w:sz="4" w:space="0" w:color="auto"/>
            </w:tcBorders>
            <w:noWrap/>
            <w:vAlign w:val="center"/>
          </w:tcPr>
          <w:p w14:paraId="1A56AD89" w14:textId="77777777" w:rsidR="006F3205" w:rsidRPr="00742136" w:rsidRDefault="006F3205" w:rsidP="007419CF">
            <w:pPr>
              <w:jc w:val="center"/>
              <w:rPr>
                <w:rFonts w:eastAsia="Times New Roman" w:cstheme="minorHAnsi"/>
                <w:sz w:val="20"/>
                <w:szCs w:val="20"/>
                <w:lang w:eastAsia="es-CL"/>
              </w:rPr>
            </w:pPr>
          </w:p>
        </w:tc>
        <w:tc>
          <w:tcPr>
            <w:tcW w:w="666" w:type="pct"/>
            <w:tcBorders>
              <w:top w:val="single" w:sz="4" w:space="0" w:color="auto"/>
              <w:left w:val="nil"/>
              <w:bottom w:val="single" w:sz="4" w:space="0" w:color="auto"/>
              <w:right w:val="single" w:sz="4" w:space="0" w:color="auto"/>
            </w:tcBorders>
            <w:noWrap/>
            <w:vAlign w:val="center"/>
          </w:tcPr>
          <w:p w14:paraId="0A4C17EC" w14:textId="19AC4D60"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6.385.350</w:t>
            </w:r>
            <w:r w:rsidR="00E958A6">
              <w:rPr>
                <w:rFonts w:eastAsia="Times New Roman"/>
                <w:color w:val="000000"/>
                <w:sz w:val="20"/>
                <w:szCs w:val="18"/>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243E6039" w14:textId="02212D2D"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271.631</w:t>
            </w:r>
            <w:r w:rsidR="00E958A6">
              <w:rPr>
                <w:rFonts w:eastAsia="Times New Roman"/>
                <w:color w:val="000000"/>
                <w:sz w:val="20"/>
                <w:szCs w:val="18"/>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07FE39FC" w14:textId="6AB9E189" w:rsidR="006F3205" w:rsidRPr="00742136" w:rsidRDefault="006F3205" w:rsidP="007419CF">
            <w:pPr>
              <w:rPr>
                <w:rFonts w:eastAsia="Times New Roman" w:cstheme="minorHAnsi"/>
                <w:sz w:val="20"/>
                <w:szCs w:val="20"/>
                <w:lang w:eastAsia="es-CL"/>
              </w:rPr>
            </w:pPr>
            <w:r w:rsidRPr="00742136">
              <w:rPr>
                <w:rFonts w:eastAsia="Times New Roman" w:cstheme="minorHAnsi"/>
                <w:sz w:val="20"/>
                <w:szCs w:val="20"/>
                <w:lang w:eastAsia="es-CL"/>
              </w:rPr>
              <w:t>Rotonda.</w:t>
            </w:r>
          </w:p>
        </w:tc>
        <w:tc>
          <w:tcPr>
            <w:tcW w:w="1950" w:type="pct"/>
            <w:tcBorders>
              <w:top w:val="single" w:sz="4" w:space="0" w:color="auto"/>
              <w:left w:val="nil"/>
              <w:bottom w:val="single" w:sz="4" w:space="0" w:color="auto"/>
              <w:right w:val="single" w:sz="8" w:space="0" w:color="auto"/>
            </w:tcBorders>
            <w:vAlign w:val="center"/>
          </w:tcPr>
          <w:p w14:paraId="3F0332C4" w14:textId="182EB599" w:rsidR="006F3205" w:rsidRPr="00742136" w:rsidRDefault="006F3205" w:rsidP="006F3205">
            <w:pPr>
              <w:jc w:val="left"/>
              <w:rPr>
                <w:rFonts w:eastAsia="Times New Roman" w:cstheme="minorHAnsi"/>
                <w:sz w:val="20"/>
                <w:szCs w:val="20"/>
                <w:lang w:eastAsia="es-CL"/>
              </w:rPr>
            </w:pPr>
            <w:r w:rsidRPr="00742136">
              <w:rPr>
                <w:rFonts w:eastAsia="Times New Roman" w:cstheme="minorHAnsi"/>
                <w:sz w:val="20"/>
                <w:szCs w:val="20"/>
                <w:lang w:eastAsia="es-CL"/>
              </w:rPr>
              <w:t>Sector Cactáceas B.</w:t>
            </w:r>
          </w:p>
        </w:tc>
      </w:tr>
      <w:tr w:rsidR="006F3205" w:rsidRPr="00742136" w14:paraId="457CB3C6" w14:textId="77777777" w:rsidTr="006F3205">
        <w:trPr>
          <w:trHeight w:val="114"/>
          <w:jc w:val="center"/>
        </w:trPr>
        <w:tc>
          <w:tcPr>
            <w:tcW w:w="482" w:type="pct"/>
            <w:vMerge/>
            <w:tcBorders>
              <w:left w:val="single" w:sz="8" w:space="0" w:color="auto"/>
              <w:bottom w:val="single" w:sz="4" w:space="0" w:color="auto"/>
              <w:right w:val="single" w:sz="4" w:space="0" w:color="auto"/>
            </w:tcBorders>
            <w:noWrap/>
            <w:vAlign w:val="center"/>
          </w:tcPr>
          <w:p w14:paraId="76953A9A" w14:textId="77777777" w:rsidR="006F3205" w:rsidRPr="00742136" w:rsidRDefault="006F3205" w:rsidP="007419CF">
            <w:pPr>
              <w:jc w:val="center"/>
              <w:rPr>
                <w:rFonts w:eastAsia="Times New Roman" w:cstheme="minorHAnsi"/>
                <w:sz w:val="20"/>
                <w:szCs w:val="20"/>
                <w:lang w:eastAsia="es-CL"/>
              </w:rPr>
            </w:pPr>
          </w:p>
        </w:tc>
        <w:tc>
          <w:tcPr>
            <w:tcW w:w="666" w:type="pct"/>
            <w:tcBorders>
              <w:top w:val="single" w:sz="4" w:space="0" w:color="auto"/>
              <w:left w:val="nil"/>
              <w:bottom w:val="single" w:sz="4" w:space="0" w:color="auto"/>
              <w:right w:val="single" w:sz="4" w:space="0" w:color="auto"/>
            </w:tcBorders>
            <w:noWrap/>
            <w:vAlign w:val="center"/>
          </w:tcPr>
          <w:p w14:paraId="55F61643" w14:textId="4DCECDE5"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6.385.354</w:t>
            </w:r>
            <w:r w:rsidR="00E958A6">
              <w:rPr>
                <w:rFonts w:eastAsia="Times New Roman"/>
                <w:color w:val="000000"/>
                <w:sz w:val="20"/>
                <w:szCs w:val="18"/>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5CC0ECF8" w14:textId="11BDAD07" w:rsidR="006F3205" w:rsidRPr="00742136" w:rsidRDefault="006F3205" w:rsidP="007419CF">
            <w:pPr>
              <w:jc w:val="center"/>
              <w:rPr>
                <w:rFonts w:eastAsia="Times New Roman" w:cstheme="minorHAnsi"/>
                <w:sz w:val="20"/>
                <w:szCs w:val="20"/>
                <w:lang w:eastAsia="es-CL"/>
              </w:rPr>
            </w:pPr>
            <w:r w:rsidRPr="00742136">
              <w:rPr>
                <w:rFonts w:eastAsia="Times New Roman"/>
                <w:color w:val="000000"/>
                <w:sz w:val="20"/>
                <w:szCs w:val="18"/>
                <w:lang w:eastAsia="es-CL"/>
              </w:rPr>
              <w:t>271.628</w:t>
            </w:r>
            <w:r w:rsidR="00E958A6">
              <w:rPr>
                <w:rFonts w:eastAsia="Times New Roman"/>
                <w:color w:val="000000"/>
                <w:sz w:val="20"/>
                <w:szCs w:val="18"/>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704FBDC2" w14:textId="4187C75E" w:rsidR="006F3205" w:rsidRPr="00742136" w:rsidRDefault="006F3205" w:rsidP="007419CF">
            <w:pPr>
              <w:rPr>
                <w:rFonts w:eastAsia="Times New Roman" w:cstheme="minorHAnsi"/>
                <w:sz w:val="20"/>
                <w:szCs w:val="20"/>
                <w:lang w:eastAsia="es-CL"/>
              </w:rPr>
            </w:pPr>
            <w:r w:rsidRPr="00742136">
              <w:rPr>
                <w:rFonts w:eastAsia="Times New Roman" w:cstheme="minorHAnsi"/>
                <w:sz w:val="20"/>
                <w:szCs w:val="20"/>
                <w:lang w:eastAsia="es-CL"/>
              </w:rPr>
              <w:t>Rotonda.</w:t>
            </w:r>
          </w:p>
        </w:tc>
        <w:tc>
          <w:tcPr>
            <w:tcW w:w="1950" w:type="pct"/>
            <w:tcBorders>
              <w:top w:val="single" w:sz="4" w:space="0" w:color="auto"/>
              <w:left w:val="nil"/>
              <w:bottom w:val="single" w:sz="4" w:space="0" w:color="auto"/>
              <w:right w:val="single" w:sz="8" w:space="0" w:color="auto"/>
            </w:tcBorders>
            <w:vAlign w:val="center"/>
          </w:tcPr>
          <w:p w14:paraId="3E2FA93F" w14:textId="0F448272" w:rsidR="006F3205" w:rsidRPr="00742136" w:rsidRDefault="006F3205" w:rsidP="007419CF">
            <w:pPr>
              <w:jc w:val="left"/>
              <w:rPr>
                <w:rFonts w:eastAsia="Times New Roman" w:cstheme="minorHAnsi"/>
                <w:sz w:val="20"/>
                <w:szCs w:val="20"/>
                <w:lang w:eastAsia="es-CL"/>
              </w:rPr>
            </w:pPr>
            <w:r w:rsidRPr="00742136">
              <w:rPr>
                <w:rFonts w:eastAsia="Times New Roman" w:cstheme="minorHAnsi"/>
                <w:sz w:val="20"/>
                <w:szCs w:val="20"/>
                <w:lang w:eastAsia="es-CL"/>
              </w:rPr>
              <w:t>Sector Cactáceas C.</w:t>
            </w:r>
          </w:p>
        </w:tc>
      </w:tr>
      <w:tr w:rsidR="006F3205" w:rsidRPr="00742136" w14:paraId="6EC9F72D" w14:textId="77777777" w:rsidTr="006F3205">
        <w:trPr>
          <w:trHeight w:val="114"/>
          <w:jc w:val="center"/>
        </w:trPr>
        <w:tc>
          <w:tcPr>
            <w:tcW w:w="482" w:type="pct"/>
            <w:tcBorders>
              <w:top w:val="single" w:sz="4" w:space="0" w:color="auto"/>
              <w:left w:val="single" w:sz="8" w:space="0" w:color="auto"/>
              <w:bottom w:val="single" w:sz="4" w:space="0" w:color="auto"/>
              <w:right w:val="single" w:sz="4" w:space="0" w:color="auto"/>
            </w:tcBorders>
            <w:noWrap/>
            <w:vAlign w:val="center"/>
          </w:tcPr>
          <w:p w14:paraId="7021937F" w14:textId="5F262358" w:rsidR="006F3205" w:rsidRPr="00742136" w:rsidRDefault="006F3205" w:rsidP="007419CF">
            <w:pPr>
              <w:jc w:val="center"/>
              <w:rPr>
                <w:rFonts w:eastAsia="Times New Roman" w:cstheme="minorHAnsi"/>
                <w:sz w:val="20"/>
                <w:szCs w:val="20"/>
                <w:lang w:eastAsia="es-CL"/>
              </w:rPr>
            </w:pPr>
            <w:r w:rsidRPr="00742136">
              <w:rPr>
                <w:rFonts w:eastAsia="Times New Roman" w:cstheme="minorHAnsi"/>
                <w:sz w:val="20"/>
                <w:szCs w:val="20"/>
                <w:lang w:eastAsia="es-CL"/>
              </w:rPr>
              <w:t>7</w:t>
            </w:r>
          </w:p>
        </w:tc>
        <w:tc>
          <w:tcPr>
            <w:tcW w:w="666" w:type="pct"/>
            <w:tcBorders>
              <w:top w:val="single" w:sz="4" w:space="0" w:color="auto"/>
              <w:left w:val="nil"/>
              <w:bottom w:val="single" w:sz="4" w:space="0" w:color="auto"/>
              <w:right w:val="single" w:sz="4" w:space="0" w:color="auto"/>
            </w:tcBorders>
            <w:noWrap/>
            <w:vAlign w:val="center"/>
          </w:tcPr>
          <w:p w14:paraId="532463CD" w14:textId="34A3A010" w:rsidR="006F3205" w:rsidRPr="00742136" w:rsidRDefault="006F3205" w:rsidP="006F3205">
            <w:pPr>
              <w:jc w:val="center"/>
              <w:rPr>
                <w:rFonts w:eastAsia="Times New Roman" w:cstheme="minorHAnsi"/>
                <w:sz w:val="20"/>
                <w:szCs w:val="20"/>
                <w:lang w:eastAsia="es-CL"/>
              </w:rPr>
            </w:pPr>
            <w:r w:rsidRPr="00742136">
              <w:rPr>
                <w:rFonts w:eastAsia="Times New Roman"/>
                <w:color w:val="000000"/>
                <w:sz w:val="20"/>
                <w:szCs w:val="18"/>
                <w:lang w:eastAsia="es-CL"/>
              </w:rPr>
              <w:t>6.385.380</w:t>
            </w:r>
            <w:r w:rsidR="00E958A6">
              <w:rPr>
                <w:rFonts w:eastAsia="Times New Roman"/>
                <w:color w:val="000000"/>
                <w:sz w:val="20"/>
                <w:szCs w:val="18"/>
                <w:lang w:eastAsia="es-CL"/>
              </w:rPr>
              <w:t xml:space="preserve"> m.</w:t>
            </w:r>
          </w:p>
        </w:tc>
        <w:tc>
          <w:tcPr>
            <w:tcW w:w="667" w:type="pct"/>
            <w:tcBorders>
              <w:top w:val="single" w:sz="4" w:space="0" w:color="auto"/>
              <w:left w:val="nil"/>
              <w:bottom w:val="single" w:sz="4" w:space="0" w:color="auto"/>
              <w:right w:val="single" w:sz="4" w:space="0" w:color="auto"/>
            </w:tcBorders>
            <w:noWrap/>
            <w:vAlign w:val="center"/>
          </w:tcPr>
          <w:p w14:paraId="36158245" w14:textId="04405A56" w:rsidR="006F3205" w:rsidRPr="00742136" w:rsidRDefault="006F3205" w:rsidP="006F3205">
            <w:pPr>
              <w:jc w:val="center"/>
              <w:rPr>
                <w:rFonts w:eastAsia="Times New Roman" w:cstheme="minorHAnsi"/>
                <w:sz w:val="20"/>
                <w:szCs w:val="20"/>
                <w:lang w:eastAsia="es-CL"/>
              </w:rPr>
            </w:pPr>
            <w:r w:rsidRPr="00742136">
              <w:rPr>
                <w:rFonts w:eastAsia="Times New Roman"/>
                <w:color w:val="000000"/>
                <w:sz w:val="20"/>
                <w:szCs w:val="18"/>
                <w:lang w:eastAsia="es-CL"/>
              </w:rPr>
              <w:t>271.660</w:t>
            </w:r>
            <w:r w:rsidR="00E958A6">
              <w:rPr>
                <w:rFonts w:eastAsia="Times New Roman"/>
                <w:color w:val="000000"/>
                <w:sz w:val="20"/>
                <w:szCs w:val="18"/>
                <w:lang w:eastAsia="es-CL"/>
              </w:rPr>
              <w:t xml:space="preserve"> m.</w:t>
            </w:r>
          </w:p>
        </w:tc>
        <w:tc>
          <w:tcPr>
            <w:tcW w:w="1235" w:type="pct"/>
            <w:tcBorders>
              <w:top w:val="single" w:sz="4" w:space="0" w:color="auto"/>
              <w:left w:val="nil"/>
              <w:bottom w:val="single" w:sz="4" w:space="0" w:color="auto"/>
              <w:right w:val="single" w:sz="4" w:space="0" w:color="auto"/>
            </w:tcBorders>
            <w:vAlign w:val="center"/>
          </w:tcPr>
          <w:p w14:paraId="72335FE3" w14:textId="730E7067" w:rsidR="006F3205" w:rsidRPr="00742136" w:rsidRDefault="006F3205" w:rsidP="007419CF">
            <w:pPr>
              <w:rPr>
                <w:rFonts w:eastAsia="Times New Roman" w:cstheme="minorHAnsi"/>
                <w:sz w:val="20"/>
                <w:szCs w:val="20"/>
                <w:lang w:eastAsia="es-CL"/>
              </w:rPr>
            </w:pPr>
            <w:r w:rsidRPr="00742136">
              <w:rPr>
                <w:rFonts w:eastAsia="Times New Roman" w:cstheme="minorHAnsi"/>
                <w:sz w:val="20"/>
                <w:szCs w:val="20"/>
                <w:lang w:eastAsia="es-CL"/>
              </w:rPr>
              <w:t>Rotonda.</w:t>
            </w:r>
          </w:p>
        </w:tc>
        <w:tc>
          <w:tcPr>
            <w:tcW w:w="1950" w:type="pct"/>
            <w:tcBorders>
              <w:top w:val="single" w:sz="4" w:space="0" w:color="auto"/>
              <w:left w:val="nil"/>
              <w:bottom w:val="single" w:sz="4" w:space="0" w:color="auto"/>
              <w:right w:val="single" w:sz="8" w:space="0" w:color="auto"/>
            </w:tcBorders>
            <w:vAlign w:val="center"/>
          </w:tcPr>
          <w:p w14:paraId="37F28AF7" w14:textId="67F99DF6" w:rsidR="006F3205" w:rsidRPr="00742136" w:rsidRDefault="006F3205" w:rsidP="006F3205">
            <w:pPr>
              <w:jc w:val="left"/>
              <w:rPr>
                <w:rFonts w:eastAsia="Times New Roman" w:cstheme="minorHAnsi"/>
                <w:sz w:val="20"/>
                <w:szCs w:val="20"/>
                <w:lang w:eastAsia="es-CL"/>
              </w:rPr>
            </w:pPr>
            <w:r w:rsidRPr="00742136">
              <w:rPr>
                <w:rFonts w:eastAsia="Times New Roman" w:cstheme="minorHAnsi"/>
                <w:sz w:val="20"/>
                <w:szCs w:val="20"/>
                <w:lang w:eastAsia="es-CL"/>
              </w:rPr>
              <w:t>Sitio Abanico N°4.</w:t>
            </w:r>
          </w:p>
        </w:tc>
      </w:tr>
    </w:tbl>
    <w:p w14:paraId="660B1F25" w14:textId="1922DBD7" w:rsidR="009902C4" w:rsidRPr="00742136" w:rsidRDefault="009902C4" w:rsidP="00E87CB0">
      <w:pPr>
        <w:pStyle w:val="Ttulo3"/>
        <w:spacing w:before="360" w:after="240"/>
        <w:contextualSpacing w:val="0"/>
      </w:pPr>
      <w:bookmarkStart w:id="89" w:name="_Toc382383542"/>
      <w:bookmarkStart w:id="90" w:name="_Toc382472364"/>
      <w:bookmarkStart w:id="91" w:name="_Toc386105701"/>
      <w:r w:rsidRPr="00742136">
        <w:t>Detalle de equipos de medición utilizados en la Inspección</w:t>
      </w:r>
      <w:bookmarkEnd w:id="89"/>
      <w:bookmarkEnd w:id="90"/>
      <w:r w:rsidR="00E958A6">
        <w:t>.</w:t>
      </w:r>
      <w:bookmarkEnd w:id="91"/>
    </w:p>
    <w:tbl>
      <w:tblPr>
        <w:tblW w:w="4895" w:type="pct"/>
        <w:jc w:val="center"/>
        <w:tblCellMar>
          <w:left w:w="70" w:type="dxa"/>
          <w:right w:w="70" w:type="dxa"/>
        </w:tblCellMar>
        <w:tblLook w:val="04A0" w:firstRow="1" w:lastRow="0" w:firstColumn="1" w:lastColumn="0" w:noHBand="0" w:noVBand="1"/>
      </w:tblPr>
      <w:tblGrid>
        <w:gridCol w:w="1507"/>
        <w:gridCol w:w="2216"/>
        <w:gridCol w:w="1161"/>
        <w:gridCol w:w="1363"/>
        <w:gridCol w:w="1366"/>
        <w:gridCol w:w="2130"/>
      </w:tblGrid>
      <w:tr w:rsidR="001A1CD5" w:rsidRPr="00742136" w14:paraId="5C603119" w14:textId="77777777" w:rsidTr="00F203E6">
        <w:trPr>
          <w:trHeight w:val="612"/>
          <w:tblHeader/>
          <w:jc w:val="center"/>
        </w:trPr>
        <w:tc>
          <w:tcPr>
            <w:tcW w:w="761"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2173E30E" w14:textId="021622A6" w:rsidR="009902C4" w:rsidRPr="00742136" w:rsidRDefault="009902C4" w:rsidP="007419CF">
            <w:pPr>
              <w:jc w:val="center"/>
              <w:rPr>
                <w:rFonts w:cstheme="minorHAnsi"/>
                <w:b/>
                <w:sz w:val="20"/>
                <w:szCs w:val="20"/>
              </w:rPr>
            </w:pPr>
            <w:r w:rsidRPr="00742136">
              <w:rPr>
                <w:rFonts w:cstheme="minorHAnsi"/>
                <w:b/>
                <w:sz w:val="20"/>
                <w:szCs w:val="20"/>
              </w:rPr>
              <w:t xml:space="preserve">N° de </w:t>
            </w:r>
            <w:r w:rsidR="007C21AD" w:rsidRPr="00742136">
              <w:rPr>
                <w:rFonts w:cstheme="minorHAnsi"/>
                <w:b/>
                <w:sz w:val="20"/>
                <w:szCs w:val="20"/>
              </w:rPr>
              <w:t>Estaciones</w:t>
            </w:r>
          </w:p>
        </w:tc>
        <w:tc>
          <w:tcPr>
            <w:tcW w:w="1143"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10F80CF9" w14:textId="2DB39937" w:rsidR="009902C4" w:rsidRPr="00742136" w:rsidRDefault="009902C4" w:rsidP="007419CF">
            <w:pPr>
              <w:jc w:val="center"/>
              <w:rPr>
                <w:rFonts w:cstheme="minorHAnsi"/>
                <w:b/>
                <w:sz w:val="20"/>
                <w:szCs w:val="20"/>
              </w:rPr>
            </w:pPr>
            <w:r w:rsidRPr="00742136">
              <w:rPr>
                <w:rFonts w:cstheme="minorHAnsi"/>
                <w:b/>
                <w:sz w:val="20"/>
                <w:szCs w:val="20"/>
              </w:rPr>
              <w:t>Detalle Equipo</w:t>
            </w:r>
            <w:r w:rsidR="001A1CD5" w:rsidRPr="00742136">
              <w:rPr>
                <w:rFonts w:cstheme="minorHAnsi"/>
                <w:b/>
                <w:sz w:val="20"/>
                <w:szCs w:val="20"/>
              </w:rPr>
              <w:t xml:space="preserve"> </w:t>
            </w:r>
          </w:p>
        </w:tc>
        <w:tc>
          <w:tcPr>
            <w:tcW w:w="586"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75DA50BF" w14:textId="7E75D610" w:rsidR="009902C4" w:rsidRPr="00742136" w:rsidRDefault="009902C4" w:rsidP="007419CF">
            <w:pPr>
              <w:jc w:val="center"/>
              <w:rPr>
                <w:rFonts w:cstheme="minorHAnsi"/>
                <w:b/>
                <w:sz w:val="20"/>
                <w:szCs w:val="20"/>
              </w:rPr>
            </w:pPr>
            <w:r w:rsidRPr="00742136">
              <w:rPr>
                <w:rFonts w:cstheme="minorHAnsi"/>
                <w:b/>
                <w:sz w:val="20"/>
                <w:szCs w:val="20"/>
              </w:rPr>
              <w:t>N° de Serie</w:t>
            </w:r>
            <w:r w:rsidR="001A1CD5" w:rsidRPr="00742136">
              <w:rPr>
                <w:rFonts w:cstheme="minorHAnsi"/>
                <w:b/>
                <w:sz w:val="20"/>
                <w:szCs w:val="20"/>
              </w:rPr>
              <w:t xml:space="preserve"> del equipo </w:t>
            </w:r>
          </w:p>
        </w:tc>
        <w:tc>
          <w:tcPr>
            <w:tcW w:w="705"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5358A639" w14:textId="518D2AC2" w:rsidR="009902C4" w:rsidRPr="00742136" w:rsidRDefault="009902C4" w:rsidP="007419CF">
            <w:pPr>
              <w:ind w:left="57" w:right="57"/>
              <w:jc w:val="center"/>
              <w:rPr>
                <w:rFonts w:cstheme="minorHAnsi"/>
                <w:b/>
                <w:sz w:val="20"/>
                <w:szCs w:val="20"/>
              </w:rPr>
            </w:pPr>
            <w:r w:rsidRPr="00742136">
              <w:rPr>
                <w:rFonts w:cstheme="minorHAnsi"/>
                <w:b/>
                <w:sz w:val="20"/>
                <w:szCs w:val="20"/>
              </w:rPr>
              <w:t>Fecha última calibración</w:t>
            </w:r>
          </w:p>
        </w:tc>
        <w:tc>
          <w:tcPr>
            <w:tcW w:w="706" w:type="pct"/>
            <w:tcBorders>
              <w:top w:val="single" w:sz="8" w:space="0" w:color="auto"/>
              <w:left w:val="nil"/>
              <w:bottom w:val="single" w:sz="4" w:space="0" w:color="auto"/>
              <w:right w:val="single" w:sz="4" w:space="0" w:color="auto"/>
            </w:tcBorders>
            <w:shd w:val="clear" w:color="auto" w:fill="D9D9D9" w:themeFill="background1" w:themeFillShade="D9"/>
          </w:tcPr>
          <w:p w14:paraId="32708528" w14:textId="422B2981" w:rsidR="009902C4" w:rsidRPr="00742136" w:rsidRDefault="00924D2B" w:rsidP="007419CF">
            <w:pPr>
              <w:ind w:left="57" w:right="57"/>
              <w:jc w:val="center"/>
              <w:rPr>
                <w:rFonts w:cstheme="minorHAnsi"/>
                <w:b/>
                <w:sz w:val="20"/>
                <w:szCs w:val="20"/>
              </w:rPr>
            </w:pPr>
            <w:r w:rsidRPr="00742136">
              <w:rPr>
                <w:rFonts w:cstheme="minorHAnsi"/>
                <w:b/>
                <w:sz w:val="20"/>
                <w:szCs w:val="20"/>
              </w:rPr>
              <w:t>¿</w:t>
            </w:r>
            <w:r w:rsidR="001A1CD5" w:rsidRPr="00742136">
              <w:rPr>
                <w:rFonts w:cstheme="minorHAnsi"/>
                <w:b/>
                <w:sz w:val="20"/>
                <w:szCs w:val="20"/>
              </w:rPr>
              <w:t>Se realizó</w:t>
            </w:r>
            <w:r w:rsidR="009902C4" w:rsidRPr="00742136">
              <w:rPr>
                <w:rFonts w:cstheme="minorHAnsi"/>
                <w:b/>
                <w:sz w:val="20"/>
                <w:szCs w:val="20"/>
              </w:rPr>
              <w:t xml:space="preserve"> </w:t>
            </w:r>
            <w:r w:rsidR="0091285E" w:rsidRPr="00742136">
              <w:rPr>
                <w:rFonts w:cstheme="minorHAnsi"/>
                <w:b/>
                <w:sz w:val="20"/>
                <w:szCs w:val="20"/>
              </w:rPr>
              <w:t>verificación</w:t>
            </w:r>
            <w:r w:rsidRPr="00742136">
              <w:rPr>
                <w:rFonts w:cstheme="minorHAnsi"/>
                <w:b/>
                <w:sz w:val="20"/>
                <w:szCs w:val="20"/>
              </w:rPr>
              <w:t xml:space="preserve"> </w:t>
            </w:r>
            <w:r w:rsidR="009902C4" w:rsidRPr="00742136">
              <w:rPr>
                <w:rFonts w:cstheme="minorHAnsi"/>
                <w:b/>
                <w:sz w:val="20"/>
                <w:szCs w:val="20"/>
              </w:rPr>
              <w:t>en terreno</w:t>
            </w:r>
            <w:r w:rsidRPr="00742136">
              <w:rPr>
                <w:rFonts w:cstheme="minorHAnsi"/>
                <w:b/>
                <w:sz w:val="20"/>
                <w:szCs w:val="20"/>
              </w:rPr>
              <w:t>?</w:t>
            </w:r>
          </w:p>
        </w:tc>
        <w:tc>
          <w:tcPr>
            <w:tcW w:w="1098" w:type="pct"/>
            <w:tcBorders>
              <w:top w:val="single" w:sz="8" w:space="0" w:color="auto"/>
              <w:left w:val="single" w:sz="4" w:space="0" w:color="auto"/>
              <w:bottom w:val="single" w:sz="4" w:space="0" w:color="auto"/>
              <w:right w:val="single" w:sz="8" w:space="0" w:color="auto"/>
            </w:tcBorders>
            <w:shd w:val="clear" w:color="auto" w:fill="D9D9D9" w:themeFill="background1" w:themeFillShade="D9"/>
            <w:vAlign w:val="center"/>
          </w:tcPr>
          <w:p w14:paraId="0AEDB5B2" w14:textId="41A96F0B" w:rsidR="009902C4" w:rsidRPr="00742136" w:rsidRDefault="009902C4" w:rsidP="00033E69">
            <w:pPr>
              <w:ind w:left="57" w:right="57"/>
              <w:jc w:val="center"/>
              <w:rPr>
                <w:rFonts w:cstheme="minorHAnsi"/>
                <w:b/>
                <w:sz w:val="20"/>
                <w:szCs w:val="20"/>
              </w:rPr>
            </w:pPr>
            <w:r w:rsidRPr="00742136">
              <w:rPr>
                <w:rFonts w:cstheme="minorHAnsi"/>
                <w:b/>
                <w:sz w:val="20"/>
                <w:szCs w:val="20"/>
              </w:rPr>
              <w:t xml:space="preserve">Matriz ambiental Analizada </w:t>
            </w:r>
          </w:p>
        </w:tc>
      </w:tr>
      <w:tr w:rsidR="001A1CD5" w:rsidRPr="00742136" w14:paraId="2169D3E0" w14:textId="77777777" w:rsidTr="00F203E6">
        <w:trPr>
          <w:trHeight w:val="551"/>
          <w:jc w:val="center"/>
        </w:trPr>
        <w:tc>
          <w:tcPr>
            <w:tcW w:w="761" w:type="pct"/>
            <w:tcBorders>
              <w:top w:val="single" w:sz="4" w:space="0" w:color="auto"/>
              <w:left w:val="single" w:sz="8" w:space="0" w:color="auto"/>
              <w:bottom w:val="single" w:sz="4" w:space="0" w:color="auto"/>
              <w:right w:val="single" w:sz="4" w:space="0" w:color="auto"/>
            </w:tcBorders>
            <w:noWrap/>
            <w:vAlign w:val="center"/>
            <w:hideMark/>
          </w:tcPr>
          <w:p w14:paraId="6217E1FA" w14:textId="44D3F8EC" w:rsidR="009902C4" w:rsidRPr="00742136" w:rsidRDefault="00E87CB0" w:rsidP="007419CF">
            <w:pPr>
              <w:jc w:val="center"/>
              <w:rPr>
                <w:rFonts w:eastAsia="Times New Roman" w:cstheme="minorHAnsi"/>
                <w:sz w:val="20"/>
                <w:szCs w:val="20"/>
                <w:lang w:eastAsia="es-CL"/>
              </w:rPr>
            </w:pPr>
            <w:r w:rsidRPr="00742136">
              <w:rPr>
                <w:rFonts w:eastAsia="Times New Roman" w:cstheme="minorHAnsi"/>
                <w:sz w:val="20"/>
                <w:szCs w:val="20"/>
                <w:lang w:eastAsia="es-CL"/>
              </w:rPr>
              <w:t>1</w:t>
            </w:r>
            <w:r w:rsidR="009A007F" w:rsidRPr="00742136">
              <w:rPr>
                <w:rFonts w:eastAsia="Times New Roman" w:cstheme="minorHAnsi"/>
                <w:sz w:val="20"/>
                <w:szCs w:val="20"/>
                <w:lang w:eastAsia="es-CL"/>
              </w:rPr>
              <w:t>, 2, 3, 4, 5, 6 y 7</w:t>
            </w:r>
          </w:p>
        </w:tc>
        <w:tc>
          <w:tcPr>
            <w:tcW w:w="1143" w:type="pct"/>
            <w:tcBorders>
              <w:top w:val="single" w:sz="4" w:space="0" w:color="auto"/>
              <w:left w:val="nil"/>
              <w:bottom w:val="single" w:sz="4" w:space="0" w:color="auto"/>
              <w:right w:val="single" w:sz="4" w:space="0" w:color="auto"/>
            </w:tcBorders>
            <w:noWrap/>
            <w:vAlign w:val="center"/>
          </w:tcPr>
          <w:p w14:paraId="49452F01" w14:textId="103A08A4" w:rsidR="009902C4" w:rsidRPr="00742136" w:rsidRDefault="00B34315" w:rsidP="007419CF">
            <w:pPr>
              <w:jc w:val="center"/>
              <w:rPr>
                <w:rFonts w:eastAsia="Times New Roman" w:cstheme="minorHAnsi"/>
                <w:sz w:val="20"/>
                <w:szCs w:val="20"/>
                <w:lang w:eastAsia="es-CL"/>
              </w:rPr>
            </w:pPr>
            <w:r w:rsidRPr="00742136">
              <w:rPr>
                <w:rFonts w:eastAsia="Times New Roman" w:cstheme="minorHAnsi"/>
                <w:sz w:val="20"/>
                <w:szCs w:val="20"/>
                <w:lang w:eastAsia="es-CL"/>
              </w:rPr>
              <w:t>PDA Nomad Trimble</w:t>
            </w:r>
          </w:p>
        </w:tc>
        <w:tc>
          <w:tcPr>
            <w:tcW w:w="586" w:type="pct"/>
            <w:tcBorders>
              <w:top w:val="single" w:sz="4" w:space="0" w:color="auto"/>
              <w:left w:val="nil"/>
              <w:bottom w:val="single" w:sz="4" w:space="0" w:color="auto"/>
              <w:right w:val="single" w:sz="4" w:space="0" w:color="auto"/>
            </w:tcBorders>
            <w:noWrap/>
            <w:vAlign w:val="center"/>
          </w:tcPr>
          <w:p w14:paraId="7E290483" w14:textId="416F3023" w:rsidR="009902C4" w:rsidRPr="00742136" w:rsidRDefault="00E87CB0" w:rsidP="007419CF">
            <w:pPr>
              <w:jc w:val="center"/>
              <w:rPr>
                <w:rFonts w:eastAsia="Times New Roman" w:cstheme="minorHAnsi"/>
                <w:sz w:val="20"/>
                <w:szCs w:val="20"/>
                <w:lang w:eastAsia="es-CL"/>
              </w:rPr>
            </w:pPr>
            <w:r w:rsidRPr="00742136">
              <w:rPr>
                <w:rFonts w:eastAsia="Times New Roman" w:cstheme="minorHAnsi"/>
                <w:sz w:val="20"/>
                <w:szCs w:val="20"/>
                <w:lang w:eastAsia="es-CL"/>
              </w:rPr>
              <w:t>ES3AC72139</w:t>
            </w:r>
          </w:p>
        </w:tc>
        <w:tc>
          <w:tcPr>
            <w:tcW w:w="705" w:type="pct"/>
            <w:tcBorders>
              <w:top w:val="single" w:sz="4" w:space="0" w:color="auto"/>
              <w:left w:val="nil"/>
              <w:bottom w:val="single" w:sz="4" w:space="0" w:color="auto"/>
              <w:right w:val="single" w:sz="4" w:space="0" w:color="auto"/>
            </w:tcBorders>
            <w:vAlign w:val="center"/>
          </w:tcPr>
          <w:p w14:paraId="069F1CEA" w14:textId="496A2BCB" w:rsidR="009902C4" w:rsidRPr="00742136" w:rsidRDefault="00E87CB0" w:rsidP="007419CF">
            <w:pPr>
              <w:jc w:val="center"/>
              <w:rPr>
                <w:rFonts w:eastAsia="Times New Roman" w:cstheme="minorHAnsi"/>
                <w:sz w:val="20"/>
                <w:szCs w:val="20"/>
                <w:lang w:eastAsia="es-CL"/>
              </w:rPr>
            </w:pPr>
            <w:r w:rsidRPr="00742136">
              <w:rPr>
                <w:rFonts w:eastAsia="Times New Roman" w:cstheme="minorHAnsi"/>
                <w:sz w:val="20"/>
                <w:szCs w:val="20"/>
                <w:lang w:eastAsia="es-CL"/>
              </w:rPr>
              <w:t>N/A</w:t>
            </w:r>
          </w:p>
        </w:tc>
        <w:tc>
          <w:tcPr>
            <w:tcW w:w="706" w:type="pct"/>
            <w:tcBorders>
              <w:top w:val="single" w:sz="4" w:space="0" w:color="auto"/>
              <w:left w:val="nil"/>
              <w:bottom w:val="single" w:sz="4" w:space="0" w:color="auto"/>
              <w:right w:val="single" w:sz="4" w:space="0" w:color="auto"/>
            </w:tcBorders>
            <w:vAlign w:val="center"/>
          </w:tcPr>
          <w:p w14:paraId="21A474AE" w14:textId="7ADCFE0D" w:rsidR="009902C4" w:rsidRPr="00742136" w:rsidRDefault="00E87CB0" w:rsidP="007419CF">
            <w:pPr>
              <w:jc w:val="center"/>
              <w:rPr>
                <w:rFonts w:eastAsia="Times New Roman" w:cstheme="minorHAnsi"/>
                <w:sz w:val="20"/>
                <w:szCs w:val="20"/>
                <w:lang w:eastAsia="es-CL"/>
              </w:rPr>
            </w:pPr>
            <w:r w:rsidRPr="00742136">
              <w:rPr>
                <w:rFonts w:eastAsia="Times New Roman" w:cstheme="minorHAnsi"/>
                <w:sz w:val="20"/>
                <w:szCs w:val="20"/>
                <w:lang w:eastAsia="es-CL"/>
              </w:rPr>
              <w:t>Sí</w:t>
            </w:r>
          </w:p>
        </w:tc>
        <w:tc>
          <w:tcPr>
            <w:tcW w:w="1098" w:type="pct"/>
            <w:tcBorders>
              <w:top w:val="single" w:sz="4" w:space="0" w:color="auto"/>
              <w:left w:val="single" w:sz="4" w:space="0" w:color="auto"/>
              <w:bottom w:val="single" w:sz="4" w:space="0" w:color="auto"/>
              <w:right w:val="single" w:sz="8" w:space="0" w:color="auto"/>
            </w:tcBorders>
            <w:vAlign w:val="center"/>
          </w:tcPr>
          <w:p w14:paraId="2124F222" w14:textId="2A5A6ADC" w:rsidR="009902C4" w:rsidRPr="00742136" w:rsidRDefault="00E87CB0" w:rsidP="007419CF">
            <w:pPr>
              <w:jc w:val="center"/>
              <w:rPr>
                <w:rFonts w:eastAsia="Times New Roman" w:cstheme="minorHAnsi"/>
                <w:sz w:val="20"/>
                <w:szCs w:val="20"/>
                <w:lang w:eastAsia="es-CL"/>
              </w:rPr>
            </w:pPr>
            <w:r w:rsidRPr="00742136">
              <w:rPr>
                <w:rFonts w:eastAsia="Times New Roman" w:cstheme="minorHAnsi"/>
                <w:sz w:val="20"/>
                <w:szCs w:val="20"/>
                <w:lang w:eastAsia="es-CL"/>
              </w:rPr>
              <w:t>Suelo</w:t>
            </w:r>
          </w:p>
        </w:tc>
      </w:tr>
      <w:tr w:rsidR="00F203E6" w:rsidRPr="00742136" w14:paraId="058707E4" w14:textId="77777777" w:rsidTr="00F203E6">
        <w:trPr>
          <w:trHeight w:val="551"/>
          <w:jc w:val="center"/>
        </w:trPr>
        <w:tc>
          <w:tcPr>
            <w:tcW w:w="761" w:type="pct"/>
            <w:tcBorders>
              <w:top w:val="single" w:sz="4" w:space="0" w:color="auto"/>
              <w:left w:val="single" w:sz="8" w:space="0" w:color="auto"/>
              <w:bottom w:val="single" w:sz="4" w:space="0" w:color="auto"/>
              <w:right w:val="single" w:sz="4" w:space="0" w:color="auto"/>
            </w:tcBorders>
            <w:noWrap/>
            <w:vAlign w:val="center"/>
          </w:tcPr>
          <w:p w14:paraId="73F203D3" w14:textId="46A2BE5F" w:rsidR="00F203E6" w:rsidRPr="00742136" w:rsidRDefault="00F203E6" w:rsidP="007419CF">
            <w:pPr>
              <w:jc w:val="center"/>
              <w:rPr>
                <w:rFonts w:eastAsia="Times New Roman" w:cstheme="minorHAnsi"/>
                <w:sz w:val="20"/>
                <w:szCs w:val="20"/>
                <w:lang w:eastAsia="es-CL"/>
              </w:rPr>
            </w:pPr>
            <w:r w:rsidRPr="00742136">
              <w:rPr>
                <w:rFonts w:eastAsia="Times New Roman" w:cstheme="minorHAnsi"/>
                <w:sz w:val="20"/>
                <w:szCs w:val="20"/>
                <w:lang w:eastAsia="es-CL"/>
              </w:rPr>
              <w:t>1</w:t>
            </w:r>
          </w:p>
        </w:tc>
        <w:tc>
          <w:tcPr>
            <w:tcW w:w="1143" w:type="pct"/>
            <w:tcBorders>
              <w:top w:val="single" w:sz="4" w:space="0" w:color="auto"/>
              <w:left w:val="nil"/>
              <w:bottom w:val="single" w:sz="4" w:space="0" w:color="auto"/>
              <w:right w:val="single" w:sz="4" w:space="0" w:color="auto"/>
            </w:tcBorders>
            <w:noWrap/>
            <w:vAlign w:val="center"/>
          </w:tcPr>
          <w:p w14:paraId="2689B27C" w14:textId="76925A95" w:rsidR="00F203E6" w:rsidRPr="00742136" w:rsidRDefault="00F203E6" w:rsidP="007419CF">
            <w:pPr>
              <w:jc w:val="center"/>
              <w:rPr>
                <w:rFonts w:eastAsia="Times New Roman" w:cstheme="minorHAnsi"/>
                <w:sz w:val="20"/>
                <w:szCs w:val="20"/>
                <w:lang w:eastAsia="es-CL"/>
              </w:rPr>
            </w:pPr>
            <w:r w:rsidRPr="00742136">
              <w:rPr>
                <w:rFonts w:eastAsia="Times New Roman" w:cstheme="minorHAnsi"/>
                <w:sz w:val="20"/>
                <w:szCs w:val="20"/>
                <w:lang w:eastAsia="es-CL"/>
              </w:rPr>
              <w:t>Distanci</w:t>
            </w:r>
            <w:r w:rsidR="00E958A6">
              <w:rPr>
                <w:rFonts w:eastAsia="Times New Roman" w:cstheme="minorHAnsi"/>
                <w:sz w:val="20"/>
                <w:szCs w:val="20"/>
                <w:lang w:eastAsia="es-CL"/>
              </w:rPr>
              <w:t>ó</w:t>
            </w:r>
            <w:r w:rsidRPr="00742136">
              <w:rPr>
                <w:rFonts w:eastAsia="Times New Roman" w:cstheme="minorHAnsi"/>
                <w:sz w:val="20"/>
                <w:szCs w:val="20"/>
                <w:lang w:eastAsia="es-CL"/>
              </w:rPr>
              <w:t>metro Cirrus</w:t>
            </w:r>
          </w:p>
        </w:tc>
        <w:tc>
          <w:tcPr>
            <w:tcW w:w="586" w:type="pct"/>
            <w:tcBorders>
              <w:top w:val="single" w:sz="4" w:space="0" w:color="auto"/>
              <w:left w:val="nil"/>
              <w:bottom w:val="single" w:sz="4" w:space="0" w:color="auto"/>
              <w:right w:val="single" w:sz="4" w:space="0" w:color="auto"/>
            </w:tcBorders>
            <w:noWrap/>
            <w:vAlign w:val="center"/>
          </w:tcPr>
          <w:p w14:paraId="0B910A0E" w14:textId="7113DCA3" w:rsidR="00F203E6" w:rsidRPr="00742136" w:rsidRDefault="00F203E6" w:rsidP="007419CF">
            <w:pPr>
              <w:jc w:val="center"/>
              <w:rPr>
                <w:rFonts w:eastAsia="Times New Roman" w:cstheme="minorHAnsi"/>
                <w:sz w:val="20"/>
                <w:szCs w:val="20"/>
                <w:lang w:eastAsia="es-CL"/>
              </w:rPr>
            </w:pPr>
            <w:r w:rsidRPr="00742136">
              <w:rPr>
                <w:rFonts w:eastAsia="Times New Roman" w:cstheme="minorHAnsi"/>
                <w:sz w:val="20"/>
                <w:szCs w:val="20"/>
                <w:lang w:eastAsia="es-CL"/>
              </w:rPr>
              <w:t>322730096</w:t>
            </w:r>
          </w:p>
        </w:tc>
        <w:tc>
          <w:tcPr>
            <w:tcW w:w="705" w:type="pct"/>
            <w:tcBorders>
              <w:top w:val="single" w:sz="4" w:space="0" w:color="auto"/>
              <w:left w:val="nil"/>
              <w:bottom w:val="single" w:sz="4" w:space="0" w:color="auto"/>
              <w:right w:val="single" w:sz="4" w:space="0" w:color="auto"/>
            </w:tcBorders>
            <w:vAlign w:val="center"/>
          </w:tcPr>
          <w:p w14:paraId="563B67BE" w14:textId="44E2F49E" w:rsidR="00F203E6" w:rsidRPr="00742136" w:rsidRDefault="00F203E6" w:rsidP="00F203E6">
            <w:pPr>
              <w:jc w:val="center"/>
              <w:rPr>
                <w:rFonts w:eastAsia="Times New Roman" w:cstheme="minorHAnsi"/>
                <w:sz w:val="20"/>
                <w:szCs w:val="20"/>
                <w:lang w:eastAsia="es-CL"/>
              </w:rPr>
            </w:pPr>
            <w:r w:rsidRPr="00742136">
              <w:rPr>
                <w:rFonts w:eastAsia="Times New Roman" w:cstheme="minorHAnsi"/>
                <w:sz w:val="20"/>
                <w:szCs w:val="20"/>
                <w:lang w:eastAsia="es-CL"/>
              </w:rPr>
              <w:t>N/A</w:t>
            </w:r>
          </w:p>
        </w:tc>
        <w:tc>
          <w:tcPr>
            <w:tcW w:w="706" w:type="pct"/>
            <w:tcBorders>
              <w:top w:val="single" w:sz="4" w:space="0" w:color="auto"/>
              <w:left w:val="nil"/>
              <w:bottom w:val="single" w:sz="4" w:space="0" w:color="auto"/>
              <w:right w:val="single" w:sz="4" w:space="0" w:color="auto"/>
            </w:tcBorders>
            <w:vAlign w:val="center"/>
          </w:tcPr>
          <w:p w14:paraId="1E0D1DF1" w14:textId="3C51CFAB" w:rsidR="00F203E6" w:rsidRPr="00742136" w:rsidRDefault="00F203E6" w:rsidP="00F203E6">
            <w:pPr>
              <w:jc w:val="center"/>
              <w:rPr>
                <w:rFonts w:eastAsia="Times New Roman" w:cstheme="minorHAnsi"/>
                <w:sz w:val="20"/>
                <w:szCs w:val="20"/>
                <w:lang w:eastAsia="es-CL"/>
              </w:rPr>
            </w:pPr>
            <w:r w:rsidRPr="00742136">
              <w:rPr>
                <w:rFonts w:eastAsia="Times New Roman" w:cstheme="minorHAnsi"/>
                <w:sz w:val="20"/>
                <w:szCs w:val="20"/>
                <w:lang w:eastAsia="es-CL"/>
              </w:rPr>
              <w:t>Sí</w:t>
            </w:r>
          </w:p>
        </w:tc>
        <w:tc>
          <w:tcPr>
            <w:tcW w:w="1098" w:type="pct"/>
            <w:tcBorders>
              <w:top w:val="single" w:sz="4" w:space="0" w:color="auto"/>
              <w:left w:val="single" w:sz="4" w:space="0" w:color="auto"/>
              <w:bottom w:val="single" w:sz="4" w:space="0" w:color="auto"/>
              <w:right w:val="single" w:sz="8" w:space="0" w:color="auto"/>
            </w:tcBorders>
            <w:vAlign w:val="center"/>
          </w:tcPr>
          <w:p w14:paraId="4007C7C1" w14:textId="2998A505" w:rsidR="00F203E6" w:rsidRPr="00742136" w:rsidRDefault="00F203E6" w:rsidP="00F203E6">
            <w:pPr>
              <w:jc w:val="center"/>
              <w:rPr>
                <w:rFonts w:eastAsia="Times New Roman" w:cstheme="minorHAnsi"/>
                <w:sz w:val="20"/>
                <w:szCs w:val="20"/>
                <w:lang w:eastAsia="es-CL"/>
              </w:rPr>
            </w:pPr>
            <w:r w:rsidRPr="00742136">
              <w:rPr>
                <w:rFonts w:eastAsia="Times New Roman" w:cstheme="minorHAnsi"/>
                <w:sz w:val="20"/>
                <w:szCs w:val="20"/>
                <w:lang w:eastAsia="es-CL"/>
              </w:rPr>
              <w:t>Suelo</w:t>
            </w:r>
          </w:p>
        </w:tc>
      </w:tr>
    </w:tbl>
    <w:p w14:paraId="2064DA3E" w14:textId="77777777" w:rsidR="009902C4" w:rsidRPr="00742136" w:rsidRDefault="009902C4" w:rsidP="00FD6FC0">
      <w:pPr>
        <w:rPr>
          <w:rFonts w:cstheme="minorHAnsi"/>
          <w:sz w:val="16"/>
          <w:szCs w:val="16"/>
        </w:rPr>
      </w:pPr>
    </w:p>
    <w:p w14:paraId="6F527B85" w14:textId="77777777" w:rsidR="009524F3" w:rsidRPr="00742136" w:rsidRDefault="009524F3">
      <w:pPr>
        <w:jc w:val="left"/>
        <w:rPr>
          <w:rFonts w:cstheme="minorHAnsi"/>
          <w:b/>
          <w:sz w:val="14"/>
          <w:szCs w:val="24"/>
        </w:rPr>
      </w:pPr>
      <w:r w:rsidRPr="00742136">
        <w:rPr>
          <w:rFonts w:cstheme="minorHAnsi"/>
          <w:b/>
          <w:sz w:val="14"/>
          <w:szCs w:val="24"/>
        </w:rPr>
        <w:br w:type="page"/>
      </w:r>
    </w:p>
    <w:p w14:paraId="6F527B86" w14:textId="77777777" w:rsidR="00E73ECE" w:rsidRPr="00742136" w:rsidRDefault="00E73ECE" w:rsidP="00C958D0">
      <w:pPr>
        <w:pStyle w:val="Ttulo3"/>
        <w:sectPr w:rsidR="00E73ECE" w:rsidRPr="00742136" w:rsidSect="00E349AF">
          <w:pgSz w:w="12240" w:h="15840"/>
          <w:pgMar w:top="1134" w:right="1134" w:bottom="1134" w:left="1134" w:header="709" w:footer="709" w:gutter="0"/>
          <w:cols w:space="708"/>
          <w:docGrid w:linePitch="360"/>
        </w:sectPr>
      </w:pPr>
      <w:bookmarkStart w:id="92" w:name="_Toc352840391"/>
      <w:bookmarkStart w:id="93" w:name="_Toc352841451"/>
    </w:p>
    <w:p w14:paraId="6F527B87" w14:textId="77777777" w:rsidR="00D961CF" w:rsidRPr="00742136" w:rsidRDefault="00D961CF" w:rsidP="00C958D0">
      <w:pPr>
        <w:pStyle w:val="Ttulo3"/>
      </w:pPr>
      <w:bookmarkStart w:id="94" w:name="_Toc353998118"/>
      <w:bookmarkStart w:id="95" w:name="_Toc353998191"/>
      <w:bookmarkStart w:id="96" w:name="_Toc382383543"/>
      <w:bookmarkStart w:id="97" w:name="_Toc382472365"/>
      <w:bookmarkStart w:id="98" w:name="_Toc386105702"/>
      <w:r w:rsidRPr="00742136">
        <w:lastRenderedPageBreak/>
        <w:t>Esquema de Recorrido.</w:t>
      </w:r>
      <w:bookmarkEnd w:id="92"/>
      <w:bookmarkEnd w:id="93"/>
      <w:bookmarkEnd w:id="94"/>
      <w:bookmarkEnd w:id="95"/>
      <w:bookmarkEnd w:id="96"/>
      <w:bookmarkEnd w:id="97"/>
      <w:bookmarkEnd w:id="98"/>
    </w:p>
    <w:p w14:paraId="712C7273" w14:textId="3EF8D936" w:rsidR="00D04FF9" w:rsidRPr="00742136" w:rsidRDefault="00D04FF9" w:rsidP="00D04FF9">
      <w:pPr>
        <w:spacing w:before="240" w:after="240"/>
        <w:jc w:val="center"/>
        <w:rPr>
          <w:b/>
        </w:rPr>
      </w:pPr>
      <w:r w:rsidRPr="00742136">
        <w:rPr>
          <w:b/>
        </w:rPr>
        <w:t>Figura 4. Recorrido de inspección día 9 de abril de 2014.</w:t>
      </w:r>
    </w:p>
    <w:tbl>
      <w:tblPr>
        <w:tblStyle w:val="Tablaconcuadrcula"/>
        <w:tblW w:w="0" w:type="auto"/>
        <w:jc w:val="center"/>
        <w:tblLook w:val="04A0" w:firstRow="1" w:lastRow="0" w:firstColumn="1" w:lastColumn="0" w:noHBand="0" w:noVBand="1"/>
      </w:tblPr>
      <w:tblGrid>
        <w:gridCol w:w="13514"/>
      </w:tblGrid>
      <w:tr w:rsidR="00D04FF9" w:rsidRPr="00742136" w14:paraId="1815DF82" w14:textId="77777777" w:rsidTr="0022391F">
        <w:trPr>
          <w:jc w:val="center"/>
        </w:trPr>
        <w:tc>
          <w:tcPr>
            <w:tcW w:w="13513" w:type="dxa"/>
            <w:vAlign w:val="center"/>
          </w:tcPr>
          <w:p w14:paraId="14583C81" w14:textId="7AEF466B" w:rsidR="00D04FF9" w:rsidRPr="00742136" w:rsidRDefault="0022391F" w:rsidP="00D04FF9">
            <w:pPr>
              <w:jc w:val="center"/>
              <w:rPr>
                <w:rFonts w:cstheme="minorHAnsi"/>
                <w:sz w:val="16"/>
                <w:szCs w:val="16"/>
              </w:rPr>
            </w:pPr>
            <w:r w:rsidRPr="00742136">
              <w:rPr>
                <w:rFonts w:cstheme="minorHAnsi"/>
                <w:noProof/>
                <w:sz w:val="16"/>
                <w:szCs w:val="16"/>
                <w:lang w:eastAsia="es-CL"/>
              </w:rPr>
              <w:drawing>
                <wp:inline distT="0" distB="0" distL="0" distR="0" wp14:anchorId="486D5F2C" wp14:editId="7AEB3D0A">
                  <wp:extent cx="8444285" cy="4986184"/>
                  <wp:effectExtent l="0" t="0" r="0" b="5080"/>
                  <wp:docPr id="3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jpg"/>
                          <pic:cNvPicPr/>
                        </pic:nvPicPr>
                        <pic:blipFill>
                          <a:blip r:embed="rId21">
                            <a:extLst>
                              <a:ext uri="{28A0092B-C50C-407E-A947-70E740481C1C}">
                                <a14:useLocalDpi xmlns:a14="http://schemas.microsoft.com/office/drawing/2010/main"/>
                              </a:ext>
                            </a:extLst>
                          </a:blip>
                          <a:stretch>
                            <a:fillRect/>
                          </a:stretch>
                        </pic:blipFill>
                        <pic:spPr>
                          <a:xfrm>
                            <a:off x="0" y="0"/>
                            <a:ext cx="8446721" cy="4987622"/>
                          </a:xfrm>
                          <a:prstGeom prst="rect">
                            <a:avLst/>
                          </a:prstGeom>
                        </pic:spPr>
                      </pic:pic>
                    </a:graphicData>
                  </a:graphic>
                </wp:inline>
              </w:drawing>
            </w:r>
          </w:p>
        </w:tc>
      </w:tr>
    </w:tbl>
    <w:p w14:paraId="6F527B88" w14:textId="77777777" w:rsidR="00893A4E" w:rsidRPr="00742136" w:rsidRDefault="00893A4E" w:rsidP="00FD6FC0">
      <w:pPr>
        <w:rPr>
          <w:rFonts w:cstheme="minorHAnsi"/>
          <w:sz w:val="16"/>
          <w:szCs w:val="16"/>
        </w:rPr>
      </w:pPr>
    </w:p>
    <w:p w14:paraId="6F527B8C" w14:textId="20080C76" w:rsidR="00F265C2" w:rsidRPr="00742136" w:rsidRDefault="00F265C2">
      <w:pPr>
        <w:jc w:val="left"/>
        <w:rPr>
          <w:rFonts w:cstheme="minorHAnsi"/>
          <w:b/>
          <w:szCs w:val="20"/>
        </w:rPr>
      </w:pPr>
      <w:bookmarkStart w:id="99" w:name="_Toc352840392"/>
      <w:bookmarkStart w:id="100" w:name="_Toc352841452"/>
      <w:r w:rsidRPr="00742136">
        <w:br w:type="page"/>
      </w:r>
    </w:p>
    <w:p w14:paraId="6CAF9D70" w14:textId="77777777" w:rsidR="00F265C2" w:rsidRPr="00742136" w:rsidRDefault="00F265C2" w:rsidP="00F265C2">
      <w:pPr>
        <w:sectPr w:rsidR="00F265C2" w:rsidRPr="00742136" w:rsidSect="00A70F8F">
          <w:pgSz w:w="15840" w:h="12240" w:orient="landscape"/>
          <w:pgMar w:top="1134" w:right="1134" w:bottom="1134" w:left="1134" w:header="709" w:footer="709" w:gutter="0"/>
          <w:cols w:space="708"/>
          <w:docGrid w:linePitch="360"/>
        </w:sectPr>
      </w:pPr>
    </w:p>
    <w:p w14:paraId="6F527B8D" w14:textId="77777777" w:rsidR="004E583C" w:rsidRPr="00742136" w:rsidRDefault="004E583C" w:rsidP="00C958D0">
      <w:pPr>
        <w:pStyle w:val="Ttulo1"/>
      </w:pPr>
      <w:bookmarkStart w:id="101" w:name="_Toc352840394"/>
      <w:bookmarkStart w:id="102" w:name="_Toc352841454"/>
      <w:bookmarkStart w:id="103" w:name="_Toc386105703"/>
      <w:bookmarkEnd w:id="99"/>
      <w:bookmarkEnd w:id="100"/>
      <w:r w:rsidRPr="00742136">
        <w:lastRenderedPageBreak/>
        <w:t>H</w:t>
      </w:r>
      <w:r w:rsidR="0024720C" w:rsidRPr="00742136">
        <w:t>ECHOS CONSTATADOS</w:t>
      </w:r>
      <w:r w:rsidRPr="00742136">
        <w:t>.</w:t>
      </w:r>
      <w:bookmarkEnd w:id="101"/>
      <w:bookmarkEnd w:id="102"/>
      <w:bookmarkEnd w:id="103"/>
    </w:p>
    <w:p w14:paraId="6F527B8F" w14:textId="45A861EB" w:rsidR="004E583C" w:rsidRPr="00742136" w:rsidRDefault="00E87CB0" w:rsidP="007962CF">
      <w:pPr>
        <w:pStyle w:val="Ttulo2"/>
        <w:spacing w:before="280" w:after="160"/>
        <w:ind w:left="578" w:hanging="578"/>
        <w:contextualSpacing w:val="0"/>
      </w:pPr>
      <w:bookmarkStart w:id="104" w:name="_Ref352922216"/>
      <w:bookmarkStart w:id="105" w:name="_Toc353998120"/>
      <w:bookmarkStart w:id="106" w:name="_Toc353998193"/>
      <w:bookmarkStart w:id="107" w:name="_Toc382383547"/>
      <w:bookmarkStart w:id="108" w:name="_Toc382472369"/>
      <w:bookmarkStart w:id="109" w:name="_Toc386105704"/>
      <w:r w:rsidRPr="00742136">
        <w:t xml:space="preserve">Manejo de vegetación y </w:t>
      </w:r>
      <w:r w:rsidR="0069064E" w:rsidRPr="00742136">
        <w:t xml:space="preserve">flora </w:t>
      </w:r>
      <w:r w:rsidRPr="00742136">
        <w:t>nativa</w:t>
      </w:r>
      <w:r w:rsidR="00D17CB6" w:rsidRPr="00742136">
        <w:t>.</w:t>
      </w:r>
      <w:bookmarkEnd w:id="104"/>
      <w:bookmarkEnd w:id="105"/>
      <w:bookmarkEnd w:id="106"/>
      <w:bookmarkEnd w:id="107"/>
      <w:bookmarkEnd w:id="108"/>
      <w:bookmarkEnd w:id="109"/>
    </w:p>
    <w:tbl>
      <w:tblPr>
        <w:tblStyle w:val="Tablaconcuadrcula"/>
        <w:tblW w:w="4923" w:type="pct"/>
        <w:jc w:val="center"/>
        <w:tblLook w:val="04A0" w:firstRow="1" w:lastRow="0" w:firstColumn="1" w:lastColumn="0" w:noHBand="0" w:noVBand="1"/>
      </w:tblPr>
      <w:tblGrid>
        <w:gridCol w:w="3768"/>
        <w:gridCol w:w="9585"/>
      </w:tblGrid>
      <w:tr w:rsidR="00A74310" w:rsidRPr="00742136" w14:paraId="71B9BB01" w14:textId="77777777" w:rsidTr="00D17D5F">
        <w:trPr>
          <w:trHeight w:val="60"/>
          <w:jc w:val="center"/>
        </w:trPr>
        <w:tc>
          <w:tcPr>
            <w:tcW w:w="1411" w:type="pct"/>
          </w:tcPr>
          <w:p w14:paraId="6FF85A1E" w14:textId="77777777" w:rsidR="00A74310" w:rsidRPr="00742136" w:rsidRDefault="00A74310" w:rsidP="008E4AB3">
            <w:r w:rsidRPr="00742136">
              <w:rPr>
                <w:rFonts w:eastAsia="Times New Roman"/>
                <w:b/>
                <w:bCs/>
                <w:color w:val="000000"/>
                <w:lang w:eastAsia="es-CL"/>
              </w:rPr>
              <w:t>Número de Hecho Constatado</w:t>
            </w:r>
            <w:r w:rsidRPr="00742136">
              <w:rPr>
                <w:rFonts w:eastAsia="Times New Roman"/>
                <w:color w:val="000000"/>
                <w:lang w:eastAsia="es-CL"/>
              </w:rPr>
              <w:t xml:space="preserve">: </w:t>
            </w:r>
            <w:r w:rsidRPr="00742136">
              <w:t>1</w:t>
            </w:r>
          </w:p>
        </w:tc>
        <w:tc>
          <w:tcPr>
            <w:tcW w:w="3589" w:type="pct"/>
          </w:tcPr>
          <w:p w14:paraId="25A623D7" w14:textId="1461C870" w:rsidR="00A74310" w:rsidRPr="00742136" w:rsidRDefault="00A74310" w:rsidP="008E4AB3">
            <w:r w:rsidRPr="00742136">
              <w:rPr>
                <w:rFonts w:eastAsia="Times New Roman"/>
                <w:b/>
                <w:bCs/>
                <w:color w:val="000000"/>
                <w:lang w:eastAsia="es-CL"/>
              </w:rPr>
              <w:t>Estación</w:t>
            </w:r>
            <w:r w:rsidRPr="00742136">
              <w:rPr>
                <w:rFonts w:eastAsia="Times New Roman"/>
                <w:color w:val="000000"/>
                <w:lang w:eastAsia="es-CL"/>
              </w:rPr>
              <w:t>:</w:t>
            </w:r>
            <w:r w:rsidR="00791DFD" w:rsidRPr="00742136">
              <w:rPr>
                <w:rFonts w:eastAsia="Times New Roman"/>
                <w:color w:val="000000"/>
                <w:lang w:eastAsia="es-CL"/>
              </w:rPr>
              <w:t xml:space="preserve"> 4</w:t>
            </w:r>
          </w:p>
        </w:tc>
      </w:tr>
      <w:tr w:rsidR="00A74310" w:rsidRPr="00742136" w14:paraId="24C0B71E" w14:textId="77777777" w:rsidTr="00D17D5F">
        <w:trPr>
          <w:trHeight w:val="76"/>
          <w:jc w:val="center"/>
        </w:trPr>
        <w:tc>
          <w:tcPr>
            <w:tcW w:w="5000" w:type="pct"/>
            <w:gridSpan w:val="2"/>
            <w:tcBorders>
              <w:bottom w:val="single" w:sz="4" w:space="0" w:color="auto"/>
            </w:tcBorders>
          </w:tcPr>
          <w:p w14:paraId="3DEF69F5" w14:textId="78ADE698" w:rsidR="00A74310" w:rsidRPr="00742136" w:rsidRDefault="00A74310" w:rsidP="008E4AB3">
            <w:r w:rsidRPr="00742136">
              <w:rPr>
                <w:b/>
              </w:rPr>
              <w:t>Tipo de exigencia según lo indicado en RCA:</w:t>
            </w:r>
            <w:r w:rsidR="008F751D" w:rsidRPr="00742136">
              <w:rPr>
                <w:b/>
                <w:bCs/>
                <w:lang w:eastAsia="es-CL"/>
              </w:rPr>
              <w:t xml:space="preserve"> </w:t>
            </w:r>
            <w:r w:rsidR="008F751D" w:rsidRPr="00742136">
              <w:rPr>
                <w:bCs/>
                <w:lang w:eastAsia="es-CL"/>
              </w:rPr>
              <w:t>12</w:t>
            </w:r>
            <w:r w:rsidR="0037237D" w:rsidRPr="00742136">
              <w:rPr>
                <w:bCs/>
                <w:lang w:eastAsia="es-CL"/>
              </w:rPr>
              <w:t xml:space="preserve"> </w:t>
            </w:r>
            <w:r w:rsidR="008F751D" w:rsidRPr="00742136">
              <w:rPr>
                <w:bCs/>
                <w:lang w:eastAsia="es-CL"/>
              </w:rPr>
              <w:t>No identificado.</w:t>
            </w:r>
          </w:p>
        </w:tc>
      </w:tr>
      <w:tr w:rsidR="00A74310" w:rsidRPr="00742136" w14:paraId="2C6D5292" w14:textId="77777777" w:rsidTr="00791DFD">
        <w:trPr>
          <w:trHeight w:val="400"/>
          <w:jc w:val="center"/>
        </w:trPr>
        <w:tc>
          <w:tcPr>
            <w:tcW w:w="5000" w:type="pct"/>
            <w:gridSpan w:val="2"/>
            <w:tcBorders>
              <w:bottom w:val="single" w:sz="4" w:space="0" w:color="auto"/>
            </w:tcBorders>
          </w:tcPr>
          <w:p w14:paraId="7413F3E8" w14:textId="02F1C7C6" w:rsidR="00A74310" w:rsidRPr="00742136" w:rsidRDefault="00A74310" w:rsidP="008E4AB3">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36562564" w14:textId="79D82767" w:rsidR="0037237D" w:rsidRPr="00742136" w:rsidRDefault="0037237D" w:rsidP="00743054">
            <w:pPr>
              <w:spacing w:before="100"/>
              <w:rPr>
                <w:b/>
              </w:rPr>
            </w:pPr>
            <w:r w:rsidRPr="00742136">
              <w:rPr>
                <w:b/>
              </w:rPr>
              <w:t>RCA N°158/2009, Considerando 12 b.1</w:t>
            </w:r>
            <w:r w:rsidR="005D5671" w:rsidRPr="00742136">
              <w:rPr>
                <w:b/>
              </w:rPr>
              <w:t>.1</w:t>
            </w:r>
          </w:p>
          <w:p w14:paraId="5FC30AB2" w14:textId="13C66B30" w:rsidR="005D5671" w:rsidRPr="00742136" w:rsidRDefault="00684B16" w:rsidP="00743054">
            <w:pPr>
              <w:spacing w:before="40"/>
              <w:rPr>
                <w:i/>
              </w:rPr>
            </w:pPr>
            <w:r>
              <w:rPr>
                <w:i/>
              </w:rPr>
              <w:t>“</w:t>
            </w:r>
            <w:r w:rsidR="005D5671" w:rsidRPr="00742136">
              <w:rPr>
                <w:i/>
              </w:rPr>
              <w:t>Se intervendrán 4 ejemplares de Quillay.</w:t>
            </w:r>
          </w:p>
          <w:p w14:paraId="7E6B45EC" w14:textId="6B9F4A93" w:rsidR="005D5671" w:rsidRPr="00742136" w:rsidRDefault="005D5671" w:rsidP="00743054">
            <w:pPr>
              <w:rPr>
                <w:i/>
              </w:rPr>
            </w:pPr>
            <w:r w:rsidRPr="00742136">
              <w:rPr>
                <w:i/>
              </w:rPr>
              <w:t>Dada la localización del proyecto y la presencia indicada de Quillaja saponaria en el área misma, el D.S. N° 366/1044 aplica en todo su imperio, por lo que se solicitará la autorización correspondiente para su corta.</w:t>
            </w:r>
          </w:p>
          <w:p w14:paraId="7477A121" w14:textId="71ED1E24" w:rsidR="00A74310" w:rsidRPr="00742136" w:rsidRDefault="005D5671" w:rsidP="00743054">
            <w:pPr>
              <w:rPr>
                <w:i/>
              </w:rPr>
            </w:pPr>
            <w:r w:rsidRPr="00742136">
              <w:rPr>
                <w:i/>
              </w:rPr>
              <w:t xml:space="preserve">Dicha solicitud contemplará la plantación de 80 individuos de Quillay (esto equivale </w:t>
            </w:r>
            <w:r w:rsidR="00D63E88" w:rsidRPr="00742136">
              <w:rPr>
                <w:i/>
              </w:rPr>
              <w:t>a una proporción de 20:1) (…)</w:t>
            </w:r>
            <w:r w:rsidR="00684B16">
              <w:rPr>
                <w:i/>
              </w:rPr>
              <w:t>”</w:t>
            </w:r>
            <w:r w:rsidRPr="00742136">
              <w:rPr>
                <w:i/>
              </w:rPr>
              <w:t>.</w:t>
            </w:r>
          </w:p>
        </w:tc>
      </w:tr>
      <w:tr w:rsidR="00A74310" w:rsidRPr="00742136" w14:paraId="6057E4FB" w14:textId="77777777" w:rsidTr="00550948">
        <w:trPr>
          <w:trHeight w:val="3208"/>
          <w:jc w:val="center"/>
        </w:trPr>
        <w:tc>
          <w:tcPr>
            <w:tcW w:w="5000" w:type="pct"/>
            <w:gridSpan w:val="2"/>
          </w:tcPr>
          <w:p w14:paraId="20C1E6D8" w14:textId="10BBB1F2" w:rsidR="00A74310" w:rsidRPr="00742136" w:rsidRDefault="00A74310" w:rsidP="008E4AB3">
            <w:pPr>
              <w:jc w:val="left"/>
              <w:rPr>
                <w:rFonts w:eastAsia="Times New Roman"/>
                <w:color w:val="000000"/>
                <w:lang w:eastAsia="es-CL"/>
              </w:rPr>
            </w:pPr>
            <w:r w:rsidRPr="00742136">
              <w:rPr>
                <w:rFonts w:eastAsia="Times New Roman"/>
                <w:b/>
                <w:bCs/>
                <w:color w:val="000000"/>
                <w:lang w:eastAsia="es-CL"/>
              </w:rPr>
              <w:t>Hechos constatados durante la fiscalización</w:t>
            </w:r>
            <w:r w:rsidRPr="00742136">
              <w:rPr>
                <w:rFonts w:eastAsia="Times New Roman"/>
                <w:color w:val="000000"/>
                <w:lang w:eastAsia="es-CL"/>
              </w:rPr>
              <w:t xml:space="preserve">: </w:t>
            </w:r>
          </w:p>
          <w:p w14:paraId="2ECA8953" w14:textId="3758A0EC" w:rsidR="00A92829" w:rsidRPr="00742136" w:rsidRDefault="00A92829" w:rsidP="00A92829">
            <w:pPr>
              <w:pStyle w:val="Prrafodelista"/>
              <w:numPr>
                <w:ilvl w:val="0"/>
                <w:numId w:val="23"/>
              </w:numPr>
              <w:spacing w:before="20"/>
              <w:ind w:left="357" w:hanging="357"/>
              <w:contextualSpacing w:val="0"/>
              <w:jc w:val="left"/>
              <w:rPr>
                <w:b/>
              </w:rPr>
            </w:pPr>
            <w:r w:rsidRPr="00742136">
              <w:rPr>
                <w:iCs/>
              </w:rPr>
              <w:t xml:space="preserve">Se constató ubicación de ejemplar </w:t>
            </w:r>
            <w:r w:rsidR="008357D9" w:rsidRPr="00742136">
              <w:rPr>
                <w:iCs/>
              </w:rPr>
              <w:t xml:space="preserve">adulto </w:t>
            </w:r>
            <w:r w:rsidRPr="00742136">
              <w:rPr>
                <w:iCs/>
              </w:rPr>
              <w:t xml:space="preserve">de </w:t>
            </w:r>
            <w:r w:rsidRPr="00742136">
              <w:rPr>
                <w:i/>
                <w:iCs/>
              </w:rPr>
              <w:t>Quillaja saponaria</w:t>
            </w:r>
            <w:r w:rsidRPr="00742136">
              <w:rPr>
                <w:iCs/>
              </w:rPr>
              <w:t xml:space="preserve"> (Q</w:t>
            </w:r>
            <w:r w:rsidR="007544E4" w:rsidRPr="00742136">
              <w:rPr>
                <w:iCs/>
              </w:rPr>
              <w:t>uillay)</w:t>
            </w:r>
            <w:r w:rsidR="00743CC5" w:rsidRPr="00742136">
              <w:rPr>
                <w:iCs/>
              </w:rPr>
              <w:t xml:space="preserve"> (Fotografías 1 y 2)</w:t>
            </w:r>
            <w:r w:rsidR="007544E4" w:rsidRPr="00742136">
              <w:rPr>
                <w:iCs/>
              </w:rPr>
              <w:t>, próximo a ejemplar de B</w:t>
            </w:r>
            <w:r w:rsidRPr="00742136">
              <w:rPr>
                <w:iCs/>
              </w:rPr>
              <w:t xml:space="preserve">elloto del </w:t>
            </w:r>
            <w:r w:rsidR="007544E4" w:rsidRPr="00742136">
              <w:rPr>
                <w:iCs/>
              </w:rPr>
              <w:t>N</w:t>
            </w:r>
            <w:r w:rsidRPr="00742136">
              <w:rPr>
                <w:iCs/>
              </w:rPr>
              <w:t>orte</w:t>
            </w:r>
            <w:r w:rsidR="00883C22">
              <w:rPr>
                <w:iCs/>
              </w:rPr>
              <w:t xml:space="preserve"> (</w:t>
            </w:r>
            <w:r w:rsidR="00883C22" w:rsidRPr="00742136">
              <w:rPr>
                <w:i/>
                <w:iCs/>
              </w:rPr>
              <w:t>Beilschmiedia miersii</w:t>
            </w:r>
            <w:r w:rsidR="00883C22">
              <w:rPr>
                <w:i/>
                <w:iCs/>
              </w:rPr>
              <w:t>)</w:t>
            </w:r>
            <w:r w:rsidRPr="00742136">
              <w:rPr>
                <w:iCs/>
              </w:rPr>
              <w:t>.</w:t>
            </w:r>
          </w:p>
          <w:p w14:paraId="2B02F6CB" w14:textId="12CA2677" w:rsidR="00A92829" w:rsidRPr="00742136" w:rsidRDefault="00A92829" w:rsidP="00A92829">
            <w:pPr>
              <w:pStyle w:val="Prrafodelista"/>
              <w:numPr>
                <w:ilvl w:val="0"/>
                <w:numId w:val="23"/>
              </w:numPr>
              <w:spacing w:before="20"/>
              <w:ind w:left="357" w:hanging="357"/>
              <w:contextualSpacing w:val="0"/>
              <w:jc w:val="left"/>
              <w:rPr>
                <w:b/>
              </w:rPr>
            </w:pPr>
            <w:r w:rsidRPr="00742136">
              <w:rPr>
                <w:iCs/>
              </w:rPr>
              <w:t xml:space="preserve">Además, se observan 3 ejemplares de </w:t>
            </w:r>
            <w:r w:rsidRPr="00742136">
              <w:rPr>
                <w:i/>
                <w:iCs/>
              </w:rPr>
              <w:t>Quillaja saponaria</w:t>
            </w:r>
            <w:r w:rsidRPr="00742136">
              <w:rPr>
                <w:iCs/>
              </w:rPr>
              <w:t xml:space="preserve"> </w:t>
            </w:r>
            <w:r w:rsidR="00692A73" w:rsidRPr="00742136">
              <w:rPr>
                <w:iCs/>
              </w:rPr>
              <w:t>de regener</w:t>
            </w:r>
            <w:r w:rsidR="007E2263" w:rsidRPr="00742136">
              <w:rPr>
                <w:iCs/>
              </w:rPr>
              <w:t>ación</w:t>
            </w:r>
            <w:r w:rsidR="00743CC5" w:rsidRPr="00742136">
              <w:rPr>
                <w:iCs/>
              </w:rPr>
              <w:t xml:space="preserve"> </w:t>
            </w:r>
            <w:r w:rsidR="00FC6F46">
              <w:rPr>
                <w:iCs/>
              </w:rPr>
              <w:t xml:space="preserve">(Infantil) </w:t>
            </w:r>
            <w:r w:rsidR="00743CC5" w:rsidRPr="00742136">
              <w:rPr>
                <w:iCs/>
              </w:rPr>
              <w:t>(Fotografías 3 a 6)</w:t>
            </w:r>
            <w:r w:rsidRPr="00742136">
              <w:rPr>
                <w:iCs/>
              </w:rPr>
              <w:t>.</w:t>
            </w:r>
          </w:p>
          <w:p w14:paraId="64426835" w14:textId="392DB705" w:rsidR="00A92829" w:rsidRPr="00742136" w:rsidRDefault="00A92829" w:rsidP="00A92829">
            <w:pPr>
              <w:pStyle w:val="Prrafodelista"/>
              <w:numPr>
                <w:ilvl w:val="0"/>
                <w:numId w:val="23"/>
              </w:numPr>
              <w:spacing w:before="20"/>
              <w:ind w:left="357" w:hanging="357"/>
              <w:contextualSpacing w:val="0"/>
              <w:jc w:val="left"/>
              <w:rPr>
                <w:rFonts w:eastAsia="Times New Roman"/>
                <w:color w:val="000000"/>
                <w:lang w:eastAsia="es-CL"/>
              </w:rPr>
            </w:pPr>
            <w:r w:rsidRPr="00742136">
              <w:rPr>
                <w:iCs/>
              </w:rPr>
              <w:t xml:space="preserve">Los ejemplares antes indicados se </w:t>
            </w:r>
            <w:r w:rsidR="00B52106" w:rsidRPr="00742136">
              <w:rPr>
                <w:iCs/>
              </w:rPr>
              <w:t xml:space="preserve">localizan en sector aledaño a la construcción de los edificios, al interior del predio del proyecto, y se </w:t>
            </w:r>
            <w:r w:rsidR="003B6B42" w:rsidRPr="00742136">
              <w:rPr>
                <w:iCs/>
              </w:rPr>
              <w:t>encuentran demarcados</w:t>
            </w:r>
            <w:r w:rsidRPr="00742136">
              <w:rPr>
                <w:iCs/>
              </w:rPr>
              <w:t xml:space="preserve"> con cinta plástica</w:t>
            </w:r>
            <w:r w:rsidR="002C5B76">
              <w:rPr>
                <w:iCs/>
              </w:rPr>
              <w:t xml:space="preserve"> del tipo “No pasar”</w:t>
            </w:r>
            <w:r w:rsidR="0069064E" w:rsidRPr="00742136">
              <w:rPr>
                <w:iCs/>
              </w:rPr>
              <w:t xml:space="preserve"> y no presentan evidencias de intervención por la construcción del proyecto.</w:t>
            </w:r>
          </w:p>
          <w:p w14:paraId="693EA877" w14:textId="0023AE91" w:rsidR="00684B16" w:rsidRPr="002C5B76" w:rsidRDefault="00684B16" w:rsidP="002C5B76">
            <w:pPr>
              <w:pStyle w:val="Prrafodelista"/>
              <w:numPr>
                <w:ilvl w:val="0"/>
                <w:numId w:val="23"/>
              </w:numPr>
              <w:spacing w:before="20"/>
              <w:contextualSpacing w:val="0"/>
              <w:rPr>
                <w:rFonts w:eastAsia="Times New Roman"/>
                <w:color w:val="000000"/>
                <w:lang w:eastAsia="es-CL"/>
              </w:rPr>
            </w:pPr>
            <w:r>
              <w:rPr>
                <w:iCs/>
              </w:rPr>
              <w:t>Al respecto, y e</w:t>
            </w:r>
            <w:r w:rsidR="00F86913" w:rsidRPr="00742136">
              <w:rPr>
                <w:iCs/>
              </w:rPr>
              <w:t>n relación a</w:t>
            </w:r>
            <w:r w:rsidR="00A92829" w:rsidRPr="00742136">
              <w:rPr>
                <w:iCs/>
              </w:rPr>
              <w:t xml:space="preserve"> lo</w:t>
            </w:r>
            <w:r w:rsidR="00F86913" w:rsidRPr="00742136">
              <w:rPr>
                <w:iCs/>
              </w:rPr>
              <w:t>s ejempl</w:t>
            </w:r>
            <w:r w:rsidR="00743054" w:rsidRPr="00742136">
              <w:rPr>
                <w:iCs/>
              </w:rPr>
              <w:t>a</w:t>
            </w:r>
            <w:r w:rsidR="00F86913" w:rsidRPr="00742136">
              <w:rPr>
                <w:iCs/>
              </w:rPr>
              <w:t xml:space="preserve">res </w:t>
            </w:r>
            <w:r w:rsidR="007E2263" w:rsidRPr="00742136">
              <w:rPr>
                <w:iCs/>
              </w:rPr>
              <w:t xml:space="preserve">juveniles </w:t>
            </w:r>
            <w:r w:rsidR="00743054" w:rsidRPr="00742136">
              <w:rPr>
                <w:iCs/>
              </w:rPr>
              <w:t xml:space="preserve">de Quillay </w:t>
            </w:r>
            <w:r w:rsidR="00F86913" w:rsidRPr="00742136">
              <w:rPr>
                <w:iCs/>
              </w:rPr>
              <w:t xml:space="preserve">observados, </w:t>
            </w:r>
            <w:r w:rsidR="00A92829" w:rsidRPr="00742136">
              <w:rPr>
                <w:iCs/>
              </w:rPr>
              <w:t xml:space="preserve">cabe agregar que CONAF </w:t>
            </w:r>
            <w:r w:rsidR="00502A4A" w:rsidRPr="00742136">
              <w:rPr>
                <w:iCs/>
              </w:rPr>
              <w:t xml:space="preserve">V </w:t>
            </w:r>
            <w:r w:rsidR="00A92829" w:rsidRPr="00742136">
              <w:rPr>
                <w:iCs/>
              </w:rPr>
              <w:t>Región</w:t>
            </w:r>
            <w:r w:rsidR="00743054" w:rsidRPr="00742136">
              <w:rPr>
                <w:iCs/>
              </w:rPr>
              <w:t xml:space="preserve">, mediante ORD N°45/2014 </w:t>
            </w:r>
            <w:r w:rsidR="009A092A" w:rsidRPr="00742136">
              <w:rPr>
                <w:iCs/>
              </w:rPr>
              <w:t>de fecha</w:t>
            </w:r>
            <w:r w:rsidR="00902250" w:rsidRPr="00742136">
              <w:rPr>
                <w:iCs/>
              </w:rPr>
              <w:t xml:space="preserve"> 31 de marzo de 2014 </w:t>
            </w:r>
            <w:r w:rsidR="00743054" w:rsidRPr="00742136">
              <w:rPr>
                <w:iCs/>
              </w:rPr>
              <w:t xml:space="preserve">(Anexo </w:t>
            </w:r>
            <w:r w:rsidR="00426A80" w:rsidRPr="00742136">
              <w:rPr>
                <w:iCs/>
              </w:rPr>
              <w:t>3</w:t>
            </w:r>
            <w:r w:rsidR="00743054" w:rsidRPr="00742136">
              <w:rPr>
                <w:iCs/>
              </w:rPr>
              <w:t>), info</w:t>
            </w:r>
            <w:r w:rsidR="00502A4A" w:rsidRPr="00742136">
              <w:rPr>
                <w:iCs/>
              </w:rPr>
              <w:t>r</w:t>
            </w:r>
            <w:r w:rsidR="00743054" w:rsidRPr="00742136">
              <w:rPr>
                <w:iCs/>
              </w:rPr>
              <w:t xml:space="preserve">mó a la SMA que </w:t>
            </w:r>
            <w:r>
              <w:rPr>
                <w:iCs/>
              </w:rPr>
              <w:t>con fecha</w:t>
            </w:r>
            <w:r w:rsidR="00502A4A" w:rsidRPr="00742136">
              <w:rPr>
                <w:iCs/>
              </w:rPr>
              <w:t xml:space="preserve"> </w:t>
            </w:r>
            <w:r w:rsidR="00743054" w:rsidRPr="00742136">
              <w:rPr>
                <w:iCs/>
              </w:rPr>
              <w:t xml:space="preserve">13 de febrero de 2014 </w:t>
            </w:r>
            <w:r w:rsidR="009A092A" w:rsidRPr="00742136">
              <w:rPr>
                <w:iCs/>
              </w:rPr>
              <w:t xml:space="preserve">se </w:t>
            </w:r>
            <w:r w:rsidR="00C45018" w:rsidRPr="00742136">
              <w:rPr>
                <w:iCs/>
              </w:rPr>
              <w:t xml:space="preserve">constató </w:t>
            </w:r>
            <w:r w:rsidR="00641B30" w:rsidRPr="00742136">
              <w:rPr>
                <w:iCs/>
              </w:rPr>
              <w:t xml:space="preserve">en terreno </w:t>
            </w:r>
            <w:r w:rsidR="00C45018" w:rsidRPr="00742136">
              <w:rPr>
                <w:iCs/>
              </w:rPr>
              <w:t xml:space="preserve">que </w:t>
            </w:r>
            <w:r w:rsidR="00902250" w:rsidRPr="00742136">
              <w:rPr>
                <w:iCs/>
              </w:rPr>
              <w:t xml:space="preserve">éstos </w:t>
            </w:r>
            <w:r w:rsidR="00F86913" w:rsidRPr="00742136">
              <w:rPr>
                <w:iCs/>
              </w:rPr>
              <w:t xml:space="preserve">corresponden a </w:t>
            </w:r>
            <w:r w:rsidR="00112108" w:rsidRPr="00742136">
              <w:rPr>
                <w:iCs/>
              </w:rPr>
              <w:t>“</w:t>
            </w:r>
            <w:r w:rsidR="00F86913" w:rsidRPr="00742136">
              <w:rPr>
                <w:i/>
                <w:iCs/>
              </w:rPr>
              <w:t>individuos originados por regeneración natural</w:t>
            </w:r>
            <w:r w:rsidR="00112108" w:rsidRPr="00742136">
              <w:rPr>
                <w:iCs/>
              </w:rPr>
              <w:t>”</w:t>
            </w:r>
            <w:r w:rsidR="00F86913" w:rsidRPr="00742136">
              <w:rPr>
                <w:iCs/>
              </w:rPr>
              <w:t xml:space="preserve"> </w:t>
            </w:r>
            <w:r w:rsidR="00743054" w:rsidRPr="00742136">
              <w:rPr>
                <w:iCs/>
              </w:rPr>
              <w:t xml:space="preserve">y </w:t>
            </w:r>
            <w:r w:rsidR="00112108" w:rsidRPr="00742136">
              <w:rPr>
                <w:iCs/>
              </w:rPr>
              <w:t>“</w:t>
            </w:r>
            <w:r w:rsidR="00F86913" w:rsidRPr="00742136">
              <w:rPr>
                <w:i/>
                <w:iCs/>
              </w:rPr>
              <w:t>no superior a 50 cm.</w:t>
            </w:r>
            <w:r w:rsidR="00112108" w:rsidRPr="00742136">
              <w:rPr>
                <w:i/>
                <w:iCs/>
              </w:rPr>
              <w:t xml:space="preserve"> de altura</w:t>
            </w:r>
            <w:r w:rsidR="00743054" w:rsidRPr="00742136">
              <w:rPr>
                <w:i/>
                <w:iCs/>
              </w:rPr>
              <w:t xml:space="preserve"> </w:t>
            </w:r>
            <w:r w:rsidR="00F86913" w:rsidRPr="00742136">
              <w:rPr>
                <w:i/>
                <w:iCs/>
              </w:rPr>
              <w:t>cada uno</w:t>
            </w:r>
            <w:r w:rsidR="00112108" w:rsidRPr="00742136">
              <w:rPr>
                <w:iCs/>
              </w:rPr>
              <w:t>”</w:t>
            </w:r>
            <w:r w:rsidR="00F86913" w:rsidRPr="00742136">
              <w:rPr>
                <w:iCs/>
              </w:rPr>
              <w:t>.</w:t>
            </w:r>
            <w:r w:rsidR="002C5B76">
              <w:rPr>
                <w:iCs/>
              </w:rPr>
              <w:t xml:space="preserve"> </w:t>
            </w:r>
          </w:p>
          <w:p w14:paraId="5EB8A36A" w14:textId="2B26875C" w:rsidR="002C5B76" w:rsidRPr="002C5B76" w:rsidRDefault="00684B16" w:rsidP="002C5B76">
            <w:pPr>
              <w:pStyle w:val="Prrafodelista"/>
              <w:numPr>
                <w:ilvl w:val="0"/>
                <w:numId w:val="23"/>
              </w:numPr>
              <w:rPr>
                <w:rFonts w:eastAsia="Times New Roman"/>
                <w:color w:val="000000"/>
                <w:lang w:eastAsia="es-CL"/>
              </w:rPr>
            </w:pPr>
            <w:r w:rsidRPr="002C5B76">
              <w:rPr>
                <w:rFonts w:eastAsia="Times New Roman"/>
                <w:color w:val="000000"/>
                <w:lang w:eastAsia="es-CL"/>
              </w:rPr>
              <w:t>Por otra parte, c</w:t>
            </w:r>
            <w:r w:rsidR="007962CF" w:rsidRPr="002C5B76">
              <w:rPr>
                <w:rFonts w:eastAsia="Times New Roman"/>
                <w:color w:val="000000"/>
                <w:lang w:eastAsia="es-CL"/>
              </w:rPr>
              <w:t>abe hacer presente que en la Declaración de Impacto Ambiental del proyecto</w:t>
            </w:r>
            <w:r w:rsidR="00B842DB" w:rsidRPr="002C5B76">
              <w:rPr>
                <w:rFonts w:eastAsia="Times New Roman"/>
                <w:color w:val="000000"/>
                <w:lang w:eastAsia="es-CL"/>
              </w:rPr>
              <w:t xml:space="preserve"> inmobiliario, el Titular hace referencia a</w:t>
            </w:r>
            <w:r w:rsidR="00B438F8" w:rsidRPr="002C5B76">
              <w:rPr>
                <w:rFonts w:eastAsia="Times New Roman"/>
                <w:color w:val="000000"/>
                <w:lang w:eastAsia="es-CL"/>
              </w:rPr>
              <w:t xml:space="preserve">l Anexo 5 de la DIA, en donde se encuentran </w:t>
            </w:r>
            <w:r w:rsidR="00B842DB" w:rsidRPr="002C5B76">
              <w:rPr>
                <w:rFonts w:eastAsia="Times New Roman"/>
                <w:color w:val="000000"/>
                <w:lang w:eastAsia="es-CL"/>
              </w:rPr>
              <w:t>l</w:t>
            </w:r>
            <w:r w:rsidR="00B438F8" w:rsidRPr="002C5B76">
              <w:rPr>
                <w:rFonts w:eastAsia="Times New Roman"/>
                <w:color w:val="000000"/>
                <w:lang w:eastAsia="es-CL"/>
              </w:rPr>
              <w:t>os</w:t>
            </w:r>
            <w:r w:rsidR="00B842DB" w:rsidRPr="002C5B76">
              <w:rPr>
                <w:rFonts w:eastAsia="Times New Roman"/>
                <w:color w:val="000000"/>
                <w:lang w:eastAsia="es-CL"/>
              </w:rPr>
              <w:t xml:space="preserve"> Plano</w:t>
            </w:r>
            <w:r w:rsidR="00B438F8" w:rsidRPr="002C5B76">
              <w:rPr>
                <w:rFonts w:eastAsia="Times New Roman"/>
                <w:color w:val="000000"/>
                <w:lang w:eastAsia="es-CL"/>
              </w:rPr>
              <w:t>s</w:t>
            </w:r>
            <w:r w:rsidR="00B842DB" w:rsidRPr="002C5B76">
              <w:rPr>
                <w:rFonts w:eastAsia="Times New Roman"/>
                <w:color w:val="000000"/>
                <w:lang w:eastAsia="es-CL"/>
              </w:rPr>
              <w:t xml:space="preserve"> “Levantamiento Topográfico” </w:t>
            </w:r>
            <w:r w:rsidR="00B438F8" w:rsidRPr="002C5B76">
              <w:rPr>
                <w:rFonts w:eastAsia="Times New Roman"/>
                <w:color w:val="000000"/>
                <w:lang w:eastAsia="es-CL"/>
              </w:rPr>
              <w:t>y “Especies vegetales a eliminar”</w:t>
            </w:r>
            <w:r w:rsidR="002C5B76">
              <w:rPr>
                <w:rFonts w:eastAsia="Times New Roman"/>
                <w:color w:val="000000"/>
                <w:lang w:eastAsia="es-CL"/>
              </w:rPr>
              <w:t>, en donde se grafican la ubicación de 2 individuos de Quillay en el sector de emplazamiento del proyecto</w:t>
            </w:r>
            <w:r w:rsidR="00B52106" w:rsidRPr="002C5B76">
              <w:rPr>
                <w:rFonts w:eastAsia="Times New Roman"/>
                <w:color w:val="000000"/>
                <w:lang w:eastAsia="es-CL"/>
              </w:rPr>
              <w:t xml:space="preserve">. Luego, </w:t>
            </w:r>
            <w:r w:rsidR="00B842DB" w:rsidRPr="002C5B76">
              <w:rPr>
                <w:rFonts w:eastAsia="Times New Roman"/>
                <w:color w:val="000000"/>
                <w:lang w:eastAsia="es-CL"/>
              </w:rPr>
              <w:t xml:space="preserve">en la Tabla </w:t>
            </w:r>
            <w:r w:rsidR="002C5B76">
              <w:rPr>
                <w:rFonts w:eastAsia="Times New Roman"/>
                <w:color w:val="000000"/>
                <w:lang w:eastAsia="es-CL"/>
              </w:rPr>
              <w:t xml:space="preserve">10 </w:t>
            </w:r>
            <w:r w:rsidR="00B52106" w:rsidRPr="002C5B76">
              <w:rPr>
                <w:rFonts w:eastAsia="Times New Roman"/>
                <w:color w:val="000000"/>
                <w:lang w:eastAsia="es-CL"/>
              </w:rPr>
              <w:t xml:space="preserve">de dicha Declaración de Impacto Ambiental, </w:t>
            </w:r>
            <w:r w:rsidR="007962CF" w:rsidRPr="002C5B76">
              <w:rPr>
                <w:rFonts w:eastAsia="Times New Roman"/>
                <w:color w:val="000000"/>
                <w:lang w:eastAsia="es-CL"/>
              </w:rPr>
              <w:t>el Titular hace mención</w:t>
            </w:r>
            <w:r w:rsidR="00B842DB" w:rsidRPr="002C5B76">
              <w:rPr>
                <w:rFonts w:eastAsia="Times New Roman"/>
                <w:color w:val="000000"/>
                <w:lang w:eastAsia="es-CL"/>
              </w:rPr>
              <w:t xml:space="preserve"> a 4 individuos vivos de Q</w:t>
            </w:r>
            <w:r w:rsidR="007962CF" w:rsidRPr="002C5B76">
              <w:rPr>
                <w:rFonts w:eastAsia="Times New Roman"/>
                <w:color w:val="000000"/>
                <w:lang w:eastAsia="es-CL"/>
              </w:rPr>
              <w:t>uillay a eliminar en el sector de emplazamiento del proyecto</w:t>
            </w:r>
            <w:r w:rsidR="00B438F8" w:rsidRPr="002C5B76">
              <w:rPr>
                <w:rFonts w:eastAsia="Times New Roman"/>
                <w:color w:val="000000"/>
                <w:lang w:eastAsia="es-CL"/>
              </w:rPr>
              <w:t xml:space="preserve">.  </w:t>
            </w:r>
          </w:p>
          <w:p w14:paraId="79056DF2" w14:textId="31FEC403" w:rsidR="002C5B76" w:rsidRPr="002C5B76" w:rsidRDefault="002C5B76" w:rsidP="002C5B76">
            <w:pPr>
              <w:pStyle w:val="Prrafodelista"/>
              <w:numPr>
                <w:ilvl w:val="0"/>
                <w:numId w:val="23"/>
              </w:numPr>
              <w:rPr>
                <w:rFonts w:eastAsia="Times New Roman"/>
                <w:color w:val="000000"/>
                <w:lang w:eastAsia="es-CL"/>
              </w:rPr>
            </w:pPr>
            <w:r>
              <w:rPr>
                <w:rFonts w:eastAsia="Times New Roman"/>
                <w:color w:val="000000"/>
                <w:lang w:eastAsia="es-CL"/>
              </w:rPr>
              <w:t>En la figura 5 del presente informe se entrega detalle del plano de levantamiento topográfico y las respectivas coordenadas UTM de los 2 ejemplares de Quillay indicados en la DIA por el titular. Al respecto, las coordenadas indicadas en dicho plano difieren de aquellas constatadas en terreno durante la actividad de inspección ambiental y que se ilustran en el diagrama 1, no obstante están al interior del sector en donde se constató presencia de Quillay.</w:t>
            </w:r>
          </w:p>
        </w:tc>
      </w:tr>
    </w:tbl>
    <w:p w14:paraId="4FE48835" w14:textId="77777777" w:rsidR="007962CF" w:rsidRPr="00742136" w:rsidRDefault="007962CF">
      <w:pPr>
        <w:jc w:val="left"/>
      </w:pPr>
      <w:r w:rsidRPr="00742136">
        <w:br w:type="page"/>
      </w:r>
    </w:p>
    <w:p w14:paraId="7E043477" w14:textId="77777777" w:rsidR="007962CF" w:rsidRPr="00742136" w:rsidRDefault="007962CF"/>
    <w:tbl>
      <w:tblPr>
        <w:tblW w:w="13581" w:type="dxa"/>
        <w:jc w:val="center"/>
        <w:tblCellMar>
          <w:left w:w="70" w:type="dxa"/>
          <w:right w:w="70" w:type="dxa"/>
        </w:tblCellMar>
        <w:tblLook w:val="04A0" w:firstRow="1" w:lastRow="0" w:firstColumn="1" w:lastColumn="0" w:noHBand="0" w:noVBand="1"/>
      </w:tblPr>
      <w:tblGrid>
        <w:gridCol w:w="3038"/>
        <w:gridCol w:w="1786"/>
        <w:gridCol w:w="1957"/>
        <w:gridCol w:w="3038"/>
        <w:gridCol w:w="1668"/>
        <w:gridCol w:w="2094"/>
      </w:tblGrid>
      <w:tr w:rsidR="00FA5D61" w:rsidRPr="00742136" w14:paraId="0F02539C" w14:textId="77777777" w:rsidTr="00FA5D61">
        <w:trPr>
          <w:trHeight w:val="277"/>
          <w:jc w:val="center"/>
        </w:trPr>
        <w:tc>
          <w:tcPr>
            <w:tcW w:w="5000" w:type="pct"/>
            <w:gridSpan w:val="6"/>
            <w:tcBorders>
              <w:top w:val="single" w:sz="4" w:space="0" w:color="auto"/>
              <w:left w:val="single" w:sz="4" w:space="0" w:color="auto"/>
              <w:right w:val="single" w:sz="4" w:space="0" w:color="auto"/>
            </w:tcBorders>
            <w:shd w:val="clear" w:color="auto" w:fill="auto"/>
            <w:noWrap/>
            <w:vAlign w:val="center"/>
          </w:tcPr>
          <w:p w14:paraId="008525A8" w14:textId="3B4D7FCF" w:rsidR="00FA5D61" w:rsidRPr="00742136" w:rsidRDefault="00FA5D61" w:rsidP="00336228">
            <w:pPr>
              <w:jc w:val="center"/>
              <w:rPr>
                <w:rFonts w:eastAsia="Times New Roman"/>
                <w:b/>
                <w:noProof/>
                <w:color w:val="000000"/>
                <w:sz w:val="20"/>
                <w:szCs w:val="20"/>
                <w:lang w:eastAsia="es-CL"/>
              </w:rPr>
            </w:pPr>
            <w:r w:rsidRPr="00742136">
              <w:rPr>
                <w:rFonts w:eastAsia="Times New Roman"/>
                <w:b/>
                <w:noProof/>
                <w:color w:val="000000"/>
                <w:sz w:val="20"/>
                <w:szCs w:val="20"/>
                <w:lang w:eastAsia="es-CL"/>
              </w:rPr>
              <w:t>Registros</w:t>
            </w:r>
          </w:p>
        </w:tc>
      </w:tr>
      <w:tr w:rsidR="00527A04" w:rsidRPr="00742136" w14:paraId="34D55F82" w14:textId="77777777" w:rsidTr="00336228">
        <w:trPr>
          <w:trHeight w:val="2805"/>
          <w:jc w:val="center"/>
        </w:trPr>
        <w:tc>
          <w:tcPr>
            <w:tcW w:w="2497" w:type="pct"/>
            <w:gridSpan w:val="3"/>
            <w:tcBorders>
              <w:top w:val="single" w:sz="4" w:space="0" w:color="auto"/>
              <w:left w:val="single" w:sz="4" w:space="0" w:color="auto"/>
              <w:right w:val="single" w:sz="4" w:space="0" w:color="auto"/>
            </w:tcBorders>
            <w:shd w:val="clear" w:color="auto" w:fill="auto"/>
            <w:noWrap/>
            <w:vAlign w:val="center"/>
            <w:hideMark/>
          </w:tcPr>
          <w:p w14:paraId="0E5A3758" w14:textId="77777777" w:rsidR="00527A04" w:rsidRPr="00742136" w:rsidRDefault="00527A04" w:rsidP="00336228">
            <w:pPr>
              <w:jc w:val="center"/>
              <w:rPr>
                <w:rFonts w:eastAsia="Times New Roman"/>
                <w:color w:val="000000"/>
                <w:sz w:val="20"/>
                <w:szCs w:val="20"/>
                <w:lang w:eastAsia="es-CL"/>
              </w:rPr>
            </w:pPr>
            <w:r w:rsidRPr="00742136">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1490DC8C" wp14:editId="2D91B0C7">
                      <wp:simplePos x="0" y="0"/>
                      <wp:positionH relativeFrom="column">
                        <wp:posOffset>1878330</wp:posOffset>
                      </wp:positionH>
                      <wp:positionV relativeFrom="paragraph">
                        <wp:posOffset>452755</wp:posOffset>
                      </wp:positionV>
                      <wp:extent cx="786130" cy="1327150"/>
                      <wp:effectExtent l="0" t="0" r="13970" b="25400"/>
                      <wp:wrapNone/>
                      <wp:docPr id="236" name="236 Rectángulo redondeado"/>
                      <wp:cNvGraphicFramePr/>
                      <a:graphic xmlns:a="http://schemas.openxmlformats.org/drawingml/2006/main">
                        <a:graphicData uri="http://schemas.microsoft.com/office/word/2010/wordprocessingShape">
                          <wps:wsp>
                            <wps:cNvSpPr/>
                            <wps:spPr>
                              <a:xfrm>
                                <a:off x="0" y="0"/>
                                <a:ext cx="786130" cy="1327150"/>
                              </a:xfrm>
                              <a:prstGeom prst="roundRect">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B54CF" id="236 Rectángulo redondeado" o:spid="_x0000_s1026" style="position:absolute;margin-left:147.9pt;margin-top:35.65pt;width:61.9pt;height:10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" filled="f" strokecolor="yellow" strokeweight="1.5pt">
                      <v:stroke dashstyle="3 1"/>
                    </v:roundrect>
                  </w:pict>
                </mc:Fallback>
              </mc:AlternateContent>
            </w:r>
            <w:r w:rsidRPr="00742136">
              <w:rPr>
                <w:rFonts w:eastAsia="Times New Roman"/>
                <w:noProof/>
                <w:color w:val="000000"/>
                <w:sz w:val="20"/>
                <w:szCs w:val="20"/>
                <w:lang w:eastAsia="es-CL"/>
              </w:rPr>
              <w:drawing>
                <wp:inline distT="0" distB="0" distL="0" distR="0" wp14:anchorId="331BDDDD" wp14:editId="53F52FA1">
                  <wp:extent cx="2941200" cy="2203200"/>
                  <wp:effectExtent l="0" t="0" r="0" b="6985"/>
                  <wp:docPr id="242" name="Imagen 242" descr="C:\Users\rodrigo.garcia\Desktop\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IMG_036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941200" cy="2203200"/>
                          </a:xfrm>
                          <a:prstGeom prst="rect">
                            <a:avLst/>
                          </a:prstGeom>
                          <a:noFill/>
                          <a:ln>
                            <a:noFill/>
                          </a:ln>
                        </pic:spPr>
                      </pic:pic>
                    </a:graphicData>
                  </a:graphic>
                </wp:inline>
              </w:drawing>
            </w:r>
          </w:p>
        </w:tc>
        <w:tc>
          <w:tcPr>
            <w:tcW w:w="2503" w:type="pct"/>
            <w:gridSpan w:val="3"/>
            <w:tcBorders>
              <w:top w:val="single" w:sz="4" w:space="0" w:color="auto"/>
              <w:left w:val="single" w:sz="4" w:space="0" w:color="auto"/>
              <w:right w:val="single" w:sz="4" w:space="0" w:color="auto"/>
            </w:tcBorders>
            <w:shd w:val="clear" w:color="auto" w:fill="auto"/>
            <w:noWrap/>
            <w:vAlign w:val="center"/>
            <w:hideMark/>
          </w:tcPr>
          <w:p w14:paraId="3609E650" w14:textId="7CAAB7B0" w:rsidR="00527A04" w:rsidRPr="00742136" w:rsidRDefault="00684B16" w:rsidP="00336228">
            <w:pPr>
              <w:jc w:val="center"/>
              <w:rPr>
                <w:rFonts w:eastAsia="Times New Roman"/>
                <w:color w:val="000000"/>
                <w:sz w:val="20"/>
                <w:szCs w:val="20"/>
                <w:lang w:eastAsia="es-CL"/>
              </w:rPr>
            </w:pPr>
            <w:r w:rsidRPr="007C21AD">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0B0CA3D9" wp14:editId="4B972D7C">
                      <wp:simplePos x="0" y="0"/>
                      <wp:positionH relativeFrom="column">
                        <wp:posOffset>1698625</wp:posOffset>
                      </wp:positionH>
                      <wp:positionV relativeFrom="paragraph">
                        <wp:posOffset>1105535</wp:posOffset>
                      </wp:positionV>
                      <wp:extent cx="1035685" cy="347980"/>
                      <wp:effectExtent l="0" t="0" r="12065" b="13970"/>
                      <wp:wrapNone/>
                      <wp:docPr id="15" name="15 Rectángulo redondeado"/>
                      <wp:cNvGraphicFramePr/>
                      <a:graphic xmlns:a="http://schemas.openxmlformats.org/drawingml/2006/main">
                        <a:graphicData uri="http://schemas.microsoft.com/office/word/2010/wordprocessingShape">
                          <wps:wsp>
                            <wps:cNvSpPr/>
                            <wps:spPr>
                              <a:xfrm>
                                <a:off x="0" y="0"/>
                                <a:ext cx="1035685" cy="347980"/>
                              </a:xfrm>
                              <a:prstGeom prst="roundRect">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DFD278" id="15 Rectángulo redondeado" o:spid="_x0000_s1026" style="position:absolute;margin-left:133.75pt;margin-top:87.05pt;width:81.55pt;height:2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" filled="f" strokecolor="yellow" strokeweight="1.5pt">
                      <v:stroke dashstyle="3 1"/>
                    </v:roundrect>
                  </w:pict>
                </mc:Fallback>
              </mc:AlternateContent>
            </w:r>
            <w:r w:rsidR="00527A04" w:rsidRPr="00742136">
              <w:rPr>
                <w:rFonts w:eastAsia="Times New Roman"/>
                <w:noProof/>
                <w:color w:val="000000"/>
                <w:sz w:val="20"/>
                <w:szCs w:val="20"/>
                <w:lang w:eastAsia="es-CL"/>
              </w:rPr>
              <w:drawing>
                <wp:inline distT="0" distB="0" distL="0" distR="0" wp14:anchorId="60905D79" wp14:editId="75ACD32D">
                  <wp:extent cx="2941200" cy="2203200"/>
                  <wp:effectExtent l="0" t="0" r="0" b="6985"/>
                  <wp:docPr id="243" name="Imagen 243" descr="C:\Users\rodrigo.garcia\Desktop\IMG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garcia\Desktop\IMG_036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941200" cy="2203200"/>
                          </a:xfrm>
                          <a:prstGeom prst="rect">
                            <a:avLst/>
                          </a:prstGeom>
                          <a:noFill/>
                          <a:ln>
                            <a:noFill/>
                          </a:ln>
                        </pic:spPr>
                      </pic:pic>
                    </a:graphicData>
                  </a:graphic>
                </wp:inline>
              </w:drawing>
            </w:r>
          </w:p>
        </w:tc>
      </w:tr>
      <w:tr w:rsidR="007015C2" w:rsidRPr="00742136" w14:paraId="4A899B7D" w14:textId="77777777" w:rsidTr="00336228">
        <w:trPr>
          <w:trHeight w:val="166"/>
          <w:jc w:val="center"/>
        </w:trPr>
        <w:tc>
          <w:tcPr>
            <w:tcW w:w="1118" w:type="pct"/>
            <w:tcBorders>
              <w:top w:val="single" w:sz="4" w:space="0" w:color="auto"/>
              <w:left w:val="single" w:sz="4" w:space="0" w:color="auto"/>
              <w:bottom w:val="single" w:sz="4" w:space="0" w:color="auto"/>
              <w:right w:val="nil"/>
            </w:tcBorders>
            <w:shd w:val="clear" w:color="auto" w:fill="auto"/>
            <w:noWrap/>
            <w:vAlign w:val="center"/>
            <w:hideMark/>
          </w:tcPr>
          <w:p w14:paraId="78BDCCE6" w14:textId="77777777" w:rsidR="00527A04" w:rsidRPr="00742136" w:rsidRDefault="00527A04" w:rsidP="00336228">
            <w:pPr>
              <w:jc w:val="left"/>
              <w:rPr>
                <w:rFonts w:eastAsia="Times New Roman"/>
                <w:color w:val="000000"/>
                <w:lang w:eastAsia="es-CL"/>
              </w:rPr>
            </w:pPr>
            <w:r w:rsidRPr="00742136">
              <w:rPr>
                <w:rFonts w:eastAsia="Times New Roman"/>
                <w:b/>
                <w:color w:val="000000"/>
                <w:sz w:val="18"/>
                <w:szCs w:val="18"/>
                <w:lang w:eastAsia="es-CL"/>
              </w:rPr>
              <w:t>Fotografía 1.</w:t>
            </w:r>
          </w:p>
        </w:tc>
        <w:tc>
          <w:tcPr>
            <w:tcW w:w="13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A891F"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118" w:type="pct"/>
            <w:tcBorders>
              <w:top w:val="single" w:sz="4" w:space="0" w:color="auto"/>
              <w:left w:val="nil"/>
              <w:bottom w:val="single" w:sz="4" w:space="0" w:color="auto"/>
              <w:right w:val="nil"/>
            </w:tcBorders>
            <w:shd w:val="clear" w:color="auto" w:fill="auto"/>
            <w:noWrap/>
            <w:vAlign w:val="center"/>
            <w:hideMark/>
          </w:tcPr>
          <w:p w14:paraId="261B1D97"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Fotografía 2</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4AED96"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7015C2" w:rsidRPr="00742136" w14:paraId="40403951" w14:textId="77777777" w:rsidTr="00336228">
        <w:trPr>
          <w:trHeight w:val="300"/>
          <w:jc w:val="center"/>
        </w:trPr>
        <w:tc>
          <w:tcPr>
            <w:tcW w:w="11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1ED7F7"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664FD221" w14:textId="30AA3434"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84B16">
              <w:rPr>
                <w:rFonts w:eastAsia="Times New Roman"/>
                <w:color w:val="000000"/>
                <w:sz w:val="18"/>
                <w:szCs w:val="18"/>
                <w:lang w:eastAsia="es-CL"/>
              </w:rPr>
              <w:t xml:space="preserve"> m.</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14:paraId="1F3D2D0F" w14:textId="0CA182BD"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271.664</w:t>
            </w:r>
            <w:r w:rsidR="00684B16">
              <w:rPr>
                <w:rFonts w:eastAsia="Times New Roman"/>
                <w:color w:val="000000"/>
                <w:sz w:val="18"/>
                <w:szCs w:val="18"/>
                <w:lang w:eastAsia="es-CL"/>
              </w:rPr>
              <w:t xml:space="preserve"> m.</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08F64F9A"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C586E6E" w14:textId="2B2149F4"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84B16">
              <w:rPr>
                <w:rFonts w:eastAsia="Times New Roman"/>
                <w:color w:val="000000"/>
                <w:sz w:val="18"/>
                <w:szCs w:val="18"/>
                <w:lang w:eastAsia="es-CL"/>
              </w:rPr>
              <w:t xml:space="preserve"> m.</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1791679A" w14:textId="371EDF72"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271.664</w:t>
            </w:r>
            <w:r w:rsidR="00684B16">
              <w:rPr>
                <w:rFonts w:eastAsia="Times New Roman"/>
                <w:color w:val="000000"/>
                <w:sz w:val="18"/>
                <w:szCs w:val="18"/>
                <w:lang w:eastAsia="es-CL"/>
              </w:rPr>
              <w:t xml:space="preserve"> m.</w:t>
            </w:r>
          </w:p>
        </w:tc>
      </w:tr>
      <w:tr w:rsidR="00527A04" w:rsidRPr="00742136" w14:paraId="22406846" w14:textId="77777777" w:rsidTr="00336228">
        <w:trPr>
          <w:trHeight w:val="415"/>
          <w:jc w:val="center"/>
        </w:trPr>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E39F01" w14:textId="77777777" w:rsidR="00527A04" w:rsidRPr="00742136" w:rsidRDefault="00527A04" w:rsidP="00336228">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0957ED9E" w14:textId="24E87244" w:rsidR="00527A04" w:rsidRPr="00742136" w:rsidRDefault="00527A04" w:rsidP="00D454C2">
            <w:pPr>
              <w:jc w:val="left"/>
              <w:rPr>
                <w:rFonts w:eastAsia="Times New Roman"/>
                <w:color w:val="000000"/>
                <w:sz w:val="18"/>
                <w:szCs w:val="18"/>
                <w:lang w:eastAsia="es-CL"/>
              </w:rPr>
            </w:pPr>
            <w:r w:rsidRPr="00742136">
              <w:rPr>
                <w:rFonts w:eastAsia="Times New Roman"/>
                <w:color w:val="000000"/>
                <w:sz w:val="18"/>
                <w:szCs w:val="18"/>
                <w:lang w:eastAsia="es-CL"/>
              </w:rPr>
              <w:t xml:space="preserve">Ubicación del ejemplar adulto de </w:t>
            </w:r>
            <w:r w:rsidRPr="00742136">
              <w:rPr>
                <w:rFonts w:eastAsia="Times New Roman"/>
                <w:i/>
                <w:color w:val="000000"/>
                <w:sz w:val="18"/>
                <w:szCs w:val="18"/>
                <w:lang w:eastAsia="es-CL"/>
              </w:rPr>
              <w:t>Quillaja Saponaria</w:t>
            </w:r>
            <w:r w:rsidR="00D454C2">
              <w:rPr>
                <w:rFonts w:eastAsia="Times New Roman"/>
                <w:i/>
                <w:color w:val="000000"/>
                <w:sz w:val="18"/>
                <w:szCs w:val="18"/>
                <w:lang w:eastAsia="es-CL"/>
              </w:rPr>
              <w:t xml:space="preserve"> </w:t>
            </w:r>
            <w:r w:rsidR="00D454C2">
              <w:rPr>
                <w:rFonts w:eastAsia="Times New Roman"/>
                <w:color w:val="000000"/>
                <w:sz w:val="18"/>
                <w:szCs w:val="18"/>
                <w:lang w:eastAsia="es-CL"/>
              </w:rPr>
              <w:t>(Q1 del Esquema 1)</w:t>
            </w:r>
            <w:r w:rsidRPr="00742136">
              <w:rPr>
                <w:rFonts w:eastAsia="Times New Roman"/>
                <w:color w:val="000000"/>
                <w:sz w:val="18"/>
                <w:szCs w:val="18"/>
                <w:lang w:eastAsia="es-CL"/>
              </w:rPr>
              <w:t>.</w:t>
            </w:r>
          </w:p>
        </w:tc>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436A71" w14:textId="77777777" w:rsidR="00527A04" w:rsidRPr="00742136" w:rsidRDefault="00527A04" w:rsidP="00336228">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6E5732AF" w14:textId="047461F7" w:rsidR="00527A04" w:rsidRPr="00742136" w:rsidRDefault="00527A04" w:rsidP="00336228">
            <w:pPr>
              <w:rPr>
                <w:rFonts w:eastAsia="Times New Roman"/>
                <w:color w:val="000000"/>
                <w:sz w:val="18"/>
                <w:szCs w:val="18"/>
                <w:lang w:eastAsia="es-CL"/>
              </w:rPr>
            </w:pPr>
            <w:r w:rsidRPr="00742136">
              <w:rPr>
                <w:rFonts w:eastAsia="Times New Roman"/>
                <w:color w:val="000000"/>
                <w:sz w:val="18"/>
                <w:szCs w:val="18"/>
                <w:lang w:eastAsia="es-CL"/>
              </w:rPr>
              <w:t xml:space="preserve">Ejemplar adulto de </w:t>
            </w:r>
            <w:r w:rsidRPr="00742136">
              <w:rPr>
                <w:rFonts w:eastAsia="Times New Roman"/>
                <w:i/>
                <w:color w:val="000000"/>
                <w:sz w:val="18"/>
                <w:szCs w:val="18"/>
                <w:lang w:eastAsia="es-CL"/>
              </w:rPr>
              <w:t xml:space="preserve">Quillaja Saponaria </w:t>
            </w:r>
            <w:r w:rsidR="00D454C2">
              <w:rPr>
                <w:rFonts w:eastAsia="Times New Roman"/>
                <w:color w:val="000000"/>
                <w:sz w:val="18"/>
                <w:szCs w:val="18"/>
                <w:lang w:eastAsia="es-CL"/>
              </w:rPr>
              <w:t xml:space="preserve">(Q1) </w:t>
            </w:r>
            <w:r w:rsidRPr="00742136">
              <w:rPr>
                <w:rFonts w:eastAsia="Times New Roman"/>
                <w:color w:val="000000"/>
                <w:sz w:val="18"/>
                <w:szCs w:val="18"/>
                <w:lang w:eastAsia="es-CL"/>
              </w:rPr>
              <w:t>demarcado con cinta plástica que indica “no pasar”.</w:t>
            </w:r>
          </w:p>
        </w:tc>
      </w:tr>
    </w:tbl>
    <w:p w14:paraId="017DFE24" w14:textId="77777777" w:rsidR="00527A04" w:rsidRPr="00742136" w:rsidRDefault="00527A04"/>
    <w:p w14:paraId="68BC2548" w14:textId="528CBFE6" w:rsidR="007962CF" w:rsidRPr="00742136" w:rsidRDefault="007962CF">
      <w:r w:rsidRPr="00742136">
        <w:br w:type="page"/>
      </w:r>
    </w:p>
    <w:tbl>
      <w:tblPr>
        <w:tblW w:w="13581" w:type="dxa"/>
        <w:jc w:val="center"/>
        <w:tblCellMar>
          <w:left w:w="70" w:type="dxa"/>
          <w:right w:w="70" w:type="dxa"/>
        </w:tblCellMar>
        <w:tblLook w:val="04A0" w:firstRow="1" w:lastRow="0" w:firstColumn="1" w:lastColumn="0" w:noHBand="0" w:noVBand="1"/>
      </w:tblPr>
      <w:tblGrid>
        <w:gridCol w:w="3038"/>
        <w:gridCol w:w="1786"/>
        <w:gridCol w:w="1957"/>
        <w:gridCol w:w="3038"/>
        <w:gridCol w:w="1668"/>
        <w:gridCol w:w="2094"/>
      </w:tblGrid>
      <w:tr w:rsidR="007F5510" w:rsidRPr="00742136" w14:paraId="1E012FAA" w14:textId="77777777" w:rsidTr="00692A73">
        <w:trPr>
          <w:trHeight w:val="2805"/>
          <w:jc w:val="center"/>
        </w:trPr>
        <w:tc>
          <w:tcPr>
            <w:tcW w:w="2497" w:type="pct"/>
            <w:gridSpan w:val="3"/>
            <w:tcBorders>
              <w:top w:val="single" w:sz="4" w:space="0" w:color="auto"/>
              <w:left w:val="single" w:sz="4" w:space="0" w:color="auto"/>
              <w:right w:val="single" w:sz="4" w:space="0" w:color="auto"/>
            </w:tcBorders>
            <w:shd w:val="clear" w:color="auto" w:fill="auto"/>
            <w:noWrap/>
            <w:vAlign w:val="center"/>
            <w:hideMark/>
          </w:tcPr>
          <w:p w14:paraId="0176A436" w14:textId="563B605E" w:rsidR="00085B00" w:rsidRPr="00742136" w:rsidRDefault="00E66F1F" w:rsidP="009D4FDE">
            <w:pPr>
              <w:jc w:val="center"/>
              <w:rPr>
                <w:rFonts w:eastAsia="Times New Roman"/>
                <w:color w:val="000000"/>
                <w:sz w:val="20"/>
                <w:szCs w:val="20"/>
                <w:lang w:eastAsia="es-CL"/>
              </w:rPr>
            </w:pPr>
            <w:r w:rsidRPr="00742136">
              <w:rPr>
                <w:rFonts w:eastAsia="Times New Roman"/>
                <w:noProof/>
                <w:color w:val="000000"/>
                <w:sz w:val="20"/>
                <w:szCs w:val="20"/>
                <w:lang w:eastAsia="es-CL"/>
              </w:rPr>
              <w:lastRenderedPageBreak/>
              <w:drawing>
                <wp:inline distT="0" distB="0" distL="0" distR="0" wp14:anchorId="3EECDB9A" wp14:editId="022E572B">
                  <wp:extent cx="3034800" cy="2275200"/>
                  <wp:effectExtent l="0" t="0" r="0" b="0"/>
                  <wp:docPr id="24" name="Imagen 24" descr="C:\Users\rodrigo.garcia\Desktop\IMG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IMG_0362.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034800" cy="2275200"/>
                          </a:xfrm>
                          <a:prstGeom prst="rect">
                            <a:avLst/>
                          </a:prstGeom>
                          <a:noFill/>
                          <a:ln>
                            <a:noFill/>
                          </a:ln>
                        </pic:spPr>
                      </pic:pic>
                    </a:graphicData>
                  </a:graphic>
                </wp:inline>
              </w:drawing>
            </w:r>
          </w:p>
        </w:tc>
        <w:tc>
          <w:tcPr>
            <w:tcW w:w="2503" w:type="pct"/>
            <w:gridSpan w:val="3"/>
            <w:tcBorders>
              <w:top w:val="single" w:sz="4" w:space="0" w:color="auto"/>
              <w:left w:val="single" w:sz="4" w:space="0" w:color="auto"/>
              <w:right w:val="single" w:sz="4" w:space="0" w:color="auto"/>
            </w:tcBorders>
            <w:shd w:val="clear" w:color="auto" w:fill="auto"/>
            <w:noWrap/>
            <w:vAlign w:val="center"/>
            <w:hideMark/>
          </w:tcPr>
          <w:p w14:paraId="3F864B3D" w14:textId="15561384" w:rsidR="00085B00" w:rsidRPr="00742136" w:rsidRDefault="005C4AE4" w:rsidP="009D4FDE">
            <w:pPr>
              <w:jc w:val="center"/>
              <w:rPr>
                <w:rFonts w:eastAsia="Times New Roman"/>
                <w:color w:val="000000"/>
                <w:sz w:val="20"/>
                <w:szCs w:val="20"/>
                <w:lang w:eastAsia="es-CL"/>
              </w:rPr>
            </w:pPr>
            <w:r w:rsidRPr="00742136">
              <w:rPr>
                <w:rFonts w:eastAsia="Times New Roman"/>
                <w:noProof/>
                <w:color w:val="000000"/>
                <w:sz w:val="20"/>
                <w:szCs w:val="20"/>
                <w:lang w:eastAsia="es-CL"/>
              </w:rPr>
              <mc:AlternateContent>
                <mc:Choice Requires="wps">
                  <w:drawing>
                    <wp:anchor distT="0" distB="0" distL="114300" distR="114300" simplePos="0" relativeHeight="251631616" behindDoc="0" locked="0" layoutInCell="1" allowOverlap="1" wp14:anchorId="7025D9C8" wp14:editId="46D2BCCD">
                      <wp:simplePos x="0" y="0"/>
                      <wp:positionH relativeFrom="column">
                        <wp:posOffset>2442210</wp:posOffset>
                      </wp:positionH>
                      <wp:positionV relativeFrom="paragraph">
                        <wp:posOffset>1057275</wp:posOffset>
                      </wp:positionV>
                      <wp:extent cx="38735" cy="826770"/>
                      <wp:effectExtent l="57150" t="0" r="75565" b="49530"/>
                      <wp:wrapNone/>
                      <wp:docPr id="228" name="228 Conector recto de flecha"/>
                      <wp:cNvGraphicFramePr/>
                      <a:graphic xmlns:a="http://schemas.openxmlformats.org/drawingml/2006/main">
                        <a:graphicData uri="http://schemas.microsoft.com/office/word/2010/wordprocessingShape">
                          <wps:wsp>
                            <wps:cNvCnPr/>
                            <wps:spPr>
                              <a:xfrm>
                                <a:off x="0" y="0"/>
                                <a:ext cx="38735" cy="826770"/>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96F991" id="_x0000_t32" coordsize="21600,21600" o:spt="32" o:oned="t" path="m,l21600,21600e" filled="f">
                      <v:path arrowok="t" fillok="f" o:connecttype="none"/>
                      <o:lock v:ext="edit" shapetype="t"/>
                    </v:shapetype>
                    <v:shape id="228 Conector recto de flecha" o:spid="_x0000_s1026" type="#_x0000_t32" style="position:absolute;margin-left:192.3pt;margin-top:83.25pt;width:3.05pt;height:65.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" strokecolor="yellow" strokeweight="1.75pt">
                      <v:stroke endarrow="open"/>
                    </v:shape>
                  </w:pict>
                </mc:Fallback>
              </mc:AlternateContent>
            </w:r>
            <w:r w:rsidRPr="00742136">
              <w:rPr>
                <w:rFonts w:eastAsia="Times New Roman"/>
                <w:noProof/>
                <w:color w:val="000000"/>
                <w:sz w:val="20"/>
                <w:szCs w:val="20"/>
                <w:lang w:eastAsia="es-CL"/>
              </w:rPr>
              <mc:AlternateContent>
                <mc:Choice Requires="wps">
                  <w:drawing>
                    <wp:anchor distT="0" distB="0" distL="114300" distR="114300" simplePos="0" relativeHeight="251628544" behindDoc="0" locked="0" layoutInCell="1" allowOverlap="1" wp14:anchorId="36D574C4" wp14:editId="1DA1D673">
                      <wp:simplePos x="0" y="0"/>
                      <wp:positionH relativeFrom="column">
                        <wp:posOffset>1918335</wp:posOffset>
                      </wp:positionH>
                      <wp:positionV relativeFrom="paragraph">
                        <wp:posOffset>1057275</wp:posOffset>
                      </wp:positionV>
                      <wp:extent cx="523875" cy="468630"/>
                      <wp:effectExtent l="38100" t="0" r="28575" b="64770"/>
                      <wp:wrapNone/>
                      <wp:docPr id="227" name="227 Conector recto de flecha"/>
                      <wp:cNvGraphicFramePr/>
                      <a:graphic xmlns:a="http://schemas.openxmlformats.org/drawingml/2006/main">
                        <a:graphicData uri="http://schemas.microsoft.com/office/word/2010/wordprocessingShape">
                          <wps:wsp>
                            <wps:cNvCnPr/>
                            <wps:spPr>
                              <a:xfrm flipH="1">
                                <a:off x="0" y="0"/>
                                <a:ext cx="523875" cy="468630"/>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451CC" id="227 Conector recto de flecha" o:spid="_x0000_s1026" type="#_x0000_t32" style="position:absolute;margin-left:151.05pt;margin-top:83.25pt;width:41.25pt;height:36.9p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" strokecolor="yellow" strokeweight="1.75pt">
                      <v:stroke endarrow="open"/>
                    </v:shape>
                  </w:pict>
                </mc:Fallback>
              </mc:AlternateContent>
            </w:r>
            <w:r w:rsidRPr="00742136">
              <w:rPr>
                <w:rFonts w:eastAsia="Times New Roman"/>
                <w:noProof/>
                <w:color w:val="000000"/>
                <w:sz w:val="20"/>
                <w:szCs w:val="20"/>
                <w:lang w:eastAsia="es-CL"/>
              </w:rPr>
              <mc:AlternateContent>
                <mc:Choice Requires="wps">
                  <w:drawing>
                    <wp:anchor distT="0" distB="0" distL="114300" distR="114300" simplePos="0" relativeHeight="251624448" behindDoc="0" locked="0" layoutInCell="1" allowOverlap="1" wp14:anchorId="29551B8C" wp14:editId="64ACB951">
                      <wp:simplePos x="0" y="0"/>
                      <wp:positionH relativeFrom="column">
                        <wp:posOffset>2013585</wp:posOffset>
                      </wp:positionH>
                      <wp:positionV relativeFrom="paragraph">
                        <wp:posOffset>1064895</wp:posOffset>
                      </wp:positionV>
                      <wp:extent cx="421005" cy="570865"/>
                      <wp:effectExtent l="38100" t="0" r="36195" b="57785"/>
                      <wp:wrapNone/>
                      <wp:docPr id="224" name="224 Conector recto de flecha"/>
                      <wp:cNvGraphicFramePr/>
                      <a:graphic xmlns:a="http://schemas.openxmlformats.org/drawingml/2006/main">
                        <a:graphicData uri="http://schemas.microsoft.com/office/word/2010/wordprocessingShape">
                          <wps:wsp>
                            <wps:cNvCnPr/>
                            <wps:spPr>
                              <a:xfrm flipH="1">
                                <a:off x="0" y="0"/>
                                <a:ext cx="421005" cy="570865"/>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E7044" id="224 Conector recto de flecha" o:spid="_x0000_s1026" type="#_x0000_t32" style="position:absolute;margin-left:158.55pt;margin-top:83.85pt;width:33.15pt;height:44.95pt;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" strokecolor="yellow" strokeweight="1.75pt">
                      <v:stroke endarrow="open"/>
                    </v:shape>
                  </w:pict>
                </mc:Fallback>
              </mc:AlternateContent>
            </w:r>
            <w:r w:rsidRPr="00742136">
              <w:rPr>
                <w:rFonts w:eastAsia="Times New Roman"/>
                <w:noProof/>
                <w:color w:val="000000"/>
                <w:sz w:val="20"/>
                <w:szCs w:val="20"/>
                <w:lang w:eastAsia="es-CL"/>
              </w:rPr>
              <mc:AlternateContent>
                <mc:Choice Requires="wps">
                  <w:drawing>
                    <wp:anchor distT="0" distB="0" distL="114300" distR="114300" simplePos="0" relativeHeight="251626496" behindDoc="0" locked="0" layoutInCell="1" allowOverlap="1" wp14:anchorId="056F2E27" wp14:editId="514E3377">
                      <wp:simplePos x="0" y="0"/>
                      <wp:positionH relativeFrom="column">
                        <wp:posOffset>2011045</wp:posOffset>
                      </wp:positionH>
                      <wp:positionV relativeFrom="paragraph">
                        <wp:posOffset>793115</wp:posOffset>
                      </wp:positionV>
                      <wp:extent cx="826770" cy="262255"/>
                      <wp:effectExtent l="0" t="0" r="11430" b="23495"/>
                      <wp:wrapNone/>
                      <wp:docPr id="226" name="226 Rectángulo redondeado"/>
                      <wp:cNvGraphicFramePr/>
                      <a:graphic xmlns:a="http://schemas.openxmlformats.org/drawingml/2006/main">
                        <a:graphicData uri="http://schemas.microsoft.com/office/word/2010/wordprocessingShape">
                          <wps:wsp>
                            <wps:cNvSpPr/>
                            <wps:spPr>
                              <a:xfrm>
                                <a:off x="0" y="0"/>
                                <a:ext cx="826770" cy="262255"/>
                              </a:xfrm>
                              <a:prstGeom prst="roundRect">
                                <a:avLst/>
                              </a:prstGeom>
                              <a:noFill/>
                              <a:ln w="22225">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4C47C76" w14:textId="50EF0A40" w:rsidR="00FC0C71" w:rsidRPr="0098052B" w:rsidRDefault="00FC0C71" w:rsidP="005C4AE4">
                                  <w:pPr>
                                    <w:jc w:val="center"/>
                                    <w:rPr>
                                      <w:b/>
                                      <w:color w:val="632423" w:themeColor="accent2" w:themeShade="80"/>
                                      <w:sz w:val="18"/>
                                    </w:rPr>
                                  </w:pPr>
                                  <w:r w:rsidRPr="0098052B">
                                    <w:rPr>
                                      <w:b/>
                                      <w:color w:val="632423" w:themeColor="accent2" w:themeShade="80"/>
                                      <w:sz w:val="18"/>
                                    </w:rPr>
                                    <w:t>Quillayes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6F2E27" id="226 Rectángulo redondeado" o:spid="_x0000_s1036" style="position:absolute;left:0;text-align:left;margin-left:158.35pt;margin-top:62.45pt;width:65.1pt;height:20.6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" filled="f" strokecolor="yellow" strokeweight="1.75pt">
                      <v:textbox>
                        <w:txbxContent>
                          <w:p w14:paraId="64C47C76" w14:textId="50EF0A40" w:rsidR="00FC0C71" w:rsidRPr="0098052B" w:rsidRDefault="00FC0C71" w:rsidP="005C4AE4">
                            <w:pPr>
                              <w:jc w:val="center"/>
                              <w:rPr>
                                <w:b/>
                                <w:color w:val="632423" w:themeColor="accent2" w:themeShade="80"/>
                                <w:sz w:val="18"/>
                              </w:rPr>
                            </w:pPr>
                            <w:r w:rsidRPr="0098052B">
                              <w:rPr>
                                <w:b/>
                                <w:color w:val="632423" w:themeColor="accent2" w:themeShade="80"/>
                                <w:sz w:val="18"/>
                              </w:rPr>
                              <w:t>Quillayes</w:t>
                            </w:r>
                          </w:p>
                        </w:txbxContent>
                      </v:textbox>
                    </v:roundrect>
                  </w:pict>
                </mc:Fallback>
              </mc:AlternateContent>
            </w:r>
            <w:r w:rsidR="00E66F1F" w:rsidRPr="00742136">
              <w:rPr>
                <w:rFonts w:eastAsia="Times New Roman"/>
                <w:noProof/>
                <w:color w:val="000000"/>
                <w:sz w:val="20"/>
                <w:szCs w:val="20"/>
                <w:lang w:eastAsia="es-CL"/>
              </w:rPr>
              <w:drawing>
                <wp:inline distT="0" distB="0" distL="0" distR="0" wp14:anchorId="08FA48DD" wp14:editId="40192A4E">
                  <wp:extent cx="3276000" cy="2455200"/>
                  <wp:effectExtent l="0" t="0" r="635" b="2540"/>
                  <wp:docPr id="29" name="Imagen 29" descr="C:\Users\rodrigo.garcia\Desktop\IMG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garcia\Desktop\IMG_0381.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276000" cy="2455200"/>
                          </a:xfrm>
                          <a:prstGeom prst="rect">
                            <a:avLst/>
                          </a:prstGeom>
                          <a:noFill/>
                          <a:ln>
                            <a:noFill/>
                          </a:ln>
                        </pic:spPr>
                      </pic:pic>
                    </a:graphicData>
                  </a:graphic>
                </wp:inline>
              </w:drawing>
            </w:r>
          </w:p>
        </w:tc>
      </w:tr>
      <w:tr w:rsidR="007F5510" w:rsidRPr="00742136" w14:paraId="2253A01E" w14:textId="77777777" w:rsidTr="009D4FDE">
        <w:trPr>
          <w:trHeight w:val="166"/>
          <w:jc w:val="center"/>
        </w:trPr>
        <w:tc>
          <w:tcPr>
            <w:tcW w:w="1118" w:type="pct"/>
            <w:tcBorders>
              <w:top w:val="single" w:sz="4" w:space="0" w:color="auto"/>
              <w:left w:val="single" w:sz="4" w:space="0" w:color="auto"/>
              <w:bottom w:val="single" w:sz="4" w:space="0" w:color="auto"/>
              <w:right w:val="nil"/>
            </w:tcBorders>
            <w:shd w:val="clear" w:color="auto" w:fill="auto"/>
            <w:noWrap/>
            <w:vAlign w:val="center"/>
            <w:hideMark/>
          </w:tcPr>
          <w:p w14:paraId="2E8E5D28" w14:textId="15589013" w:rsidR="00085B00" w:rsidRPr="00742136" w:rsidRDefault="00085B00" w:rsidP="000904CC">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Fotografía </w:t>
            </w:r>
            <w:r w:rsidR="00B25ABE" w:rsidRPr="00742136">
              <w:rPr>
                <w:rFonts w:eastAsia="Times New Roman"/>
                <w:b/>
                <w:color w:val="000000"/>
                <w:sz w:val="18"/>
                <w:szCs w:val="18"/>
                <w:lang w:eastAsia="es-CL"/>
              </w:rPr>
              <w:t>3</w:t>
            </w:r>
            <w:r w:rsidRPr="00742136">
              <w:rPr>
                <w:rFonts w:eastAsia="Times New Roman"/>
                <w:b/>
                <w:color w:val="000000"/>
                <w:sz w:val="18"/>
                <w:szCs w:val="18"/>
                <w:lang w:eastAsia="es-CL"/>
              </w:rPr>
              <w:t>.</w:t>
            </w:r>
          </w:p>
        </w:tc>
        <w:tc>
          <w:tcPr>
            <w:tcW w:w="13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89D8D" w14:textId="4C935BDE" w:rsidR="00085B00" w:rsidRPr="00742136" w:rsidRDefault="00085B00"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 xml:space="preserve">9 de </w:t>
            </w:r>
            <w:r w:rsidR="00F66DA8" w:rsidRPr="00742136">
              <w:rPr>
                <w:rFonts w:eastAsia="Times New Roman"/>
                <w:sz w:val="18"/>
                <w:szCs w:val="18"/>
                <w:lang w:eastAsia="es-CL"/>
              </w:rPr>
              <w:t>abril</w:t>
            </w:r>
            <w:r w:rsidRPr="00742136">
              <w:rPr>
                <w:rFonts w:eastAsia="Times New Roman"/>
                <w:sz w:val="18"/>
                <w:szCs w:val="18"/>
                <w:lang w:eastAsia="es-CL"/>
              </w:rPr>
              <w:t xml:space="preserve"> de 2014</w:t>
            </w:r>
          </w:p>
        </w:tc>
        <w:tc>
          <w:tcPr>
            <w:tcW w:w="1118" w:type="pct"/>
            <w:tcBorders>
              <w:top w:val="single" w:sz="4" w:space="0" w:color="auto"/>
              <w:left w:val="nil"/>
              <w:bottom w:val="single" w:sz="4" w:space="0" w:color="auto"/>
              <w:right w:val="nil"/>
            </w:tcBorders>
            <w:shd w:val="clear" w:color="auto" w:fill="auto"/>
            <w:noWrap/>
            <w:vAlign w:val="center"/>
            <w:hideMark/>
          </w:tcPr>
          <w:p w14:paraId="47E0F1C7" w14:textId="2A610D3A" w:rsidR="00085B00" w:rsidRPr="00742136" w:rsidRDefault="00085B00" w:rsidP="000904CC">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Fotografía </w:t>
            </w:r>
            <w:r w:rsidR="00E66F1F" w:rsidRPr="00742136">
              <w:rPr>
                <w:rFonts w:eastAsia="Times New Roman"/>
                <w:b/>
                <w:color w:val="000000"/>
                <w:sz w:val="18"/>
                <w:szCs w:val="18"/>
                <w:lang w:eastAsia="es-CL"/>
              </w:rPr>
              <w:t>4</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A84B0B" w14:textId="233E5A30" w:rsidR="00085B00" w:rsidRPr="00742136" w:rsidRDefault="00085B00"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 xml:space="preserve">9 de </w:t>
            </w:r>
            <w:r w:rsidR="00F66DA8" w:rsidRPr="00742136">
              <w:rPr>
                <w:rFonts w:eastAsia="Times New Roman"/>
                <w:sz w:val="18"/>
                <w:szCs w:val="18"/>
                <w:lang w:eastAsia="es-CL"/>
              </w:rPr>
              <w:t>abril</w:t>
            </w:r>
            <w:r w:rsidRPr="00742136">
              <w:rPr>
                <w:rFonts w:eastAsia="Times New Roman"/>
                <w:sz w:val="18"/>
                <w:szCs w:val="18"/>
                <w:lang w:eastAsia="es-CL"/>
              </w:rPr>
              <w:t xml:space="preserve"> de 2014</w:t>
            </w:r>
          </w:p>
        </w:tc>
      </w:tr>
      <w:tr w:rsidR="00716342" w:rsidRPr="00742136" w14:paraId="5FC597A3" w14:textId="77777777" w:rsidTr="00716342">
        <w:trPr>
          <w:trHeight w:val="60"/>
          <w:jc w:val="center"/>
        </w:trPr>
        <w:tc>
          <w:tcPr>
            <w:tcW w:w="11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325E6F" w14:textId="77777777" w:rsidR="00716342" w:rsidRPr="00742136" w:rsidRDefault="00716342"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105DC9BB" w14:textId="718636ED" w:rsidR="00716342" w:rsidRPr="00742136" w:rsidRDefault="00716342" w:rsidP="009D4FDE">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883C22">
              <w:rPr>
                <w:rFonts w:eastAsia="Times New Roman"/>
                <w:color w:val="000000"/>
                <w:sz w:val="18"/>
                <w:szCs w:val="18"/>
                <w:lang w:eastAsia="es-CL"/>
              </w:rPr>
              <w:t xml:space="preserve"> m.</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14:paraId="7910B2B8" w14:textId="44F6261F" w:rsidR="00716342" w:rsidRPr="00742136" w:rsidRDefault="00716342" w:rsidP="009D4FDE">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w:t>
            </w:r>
            <w:r w:rsidR="008C2B50" w:rsidRPr="00742136">
              <w:rPr>
                <w:rFonts w:eastAsia="Times New Roman"/>
                <w:color w:val="000000"/>
                <w:sz w:val="18"/>
                <w:szCs w:val="18"/>
                <w:lang w:eastAsia="es-CL"/>
              </w:rPr>
              <w:t>664</w:t>
            </w:r>
            <w:r w:rsidR="00883C22">
              <w:rPr>
                <w:rFonts w:eastAsia="Times New Roman"/>
                <w:color w:val="000000"/>
                <w:sz w:val="18"/>
                <w:szCs w:val="18"/>
                <w:lang w:eastAsia="es-CL"/>
              </w:rPr>
              <w:t xml:space="preserve"> m.</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10A527FF" w14:textId="77777777" w:rsidR="00716342" w:rsidRPr="00742136" w:rsidRDefault="00716342"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14" w:type="pct"/>
            <w:tcBorders>
              <w:top w:val="single" w:sz="4" w:space="0" w:color="auto"/>
              <w:left w:val="nil"/>
              <w:bottom w:val="single" w:sz="4" w:space="0" w:color="auto"/>
              <w:right w:val="single" w:sz="4" w:space="0" w:color="000000"/>
            </w:tcBorders>
            <w:shd w:val="clear" w:color="auto" w:fill="auto"/>
            <w:noWrap/>
            <w:vAlign w:val="center"/>
          </w:tcPr>
          <w:p w14:paraId="2AFC0B86" w14:textId="32214F0D" w:rsidR="00716342" w:rsidRPr="00742136" w:rsidRDefault="00716342" w:rsidP="009D4FDE">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w:t>
            </w:r>
            <w:r w:rsidR="004B6125" w:rsidRPr="00742136">
              <w:rPr>
                <w:rFonts w:eastAsia="Times New Roman"/>
                <w:color w:val="000000"/>
                <w:sz w:val="18"/>
                <w:szCs w:val="18"/>
                <w:lang w:eastAsia="es-CL"/>
              </w:rPr>
              <w:t>326</w:t>
            </w:r>
            <w:r w:rsidR="00883C22">
              <w:rPr>
                <w:rFonts w:eastAsia="Times New Roman"/>
                <w:color w:val="000000"/>
                <w:sz w:val="18"/>
                <w:szCs w:val="18"/>
                <w:lang w:eastAsia="es-CL"/>
              </w:rPr>
              <w:t xml:space="preserve"> m.</w:t>
            </w:r>
          </w:p>
        </w:tc>
        <w:tc>
          <w:tcPr>
            <w:tcW w:w="771" w:type="pct"/>
            <w:tcBorders>
              <w:top w:val="single" w:sz="4" w:space="0" w:color="auto"/>
              <w:left w:val="nil"/>
              <w:bottom w:val="single" w:sz="4" w:space="0" w:color="auto"/>
              <w:right w:val="single" w:sz="4" w:space="0" w:color="000000"/>
            </w:tcBorders>
            <w:shd w:val="clear" w:color="auto" w:fill="auto"/>
            <w:noWrap/>
            <w:vAlign w:val="center"/>
          </w:tcPr>
          <w:p w14:paraId="2252DBC3" w14:textId="42E26CC1" w:rsidR="00716342" w:rsidRPr="00742136" w:rsidRDefault="00716342" w:rsidP="00D855DB">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271.666</w:t>
            </w:r>
            <w:r w:rsidR="00883C22">
              <w:rPr>
                <w:rFonts w:eastAsia="Times New Roman"/>
                <w:color w:val="000000"/>
                <w:sz w:val="18"/>
                <w:szCs w:val="18"/>
                <w:lang w:eastAsia="es-CL"/>
              </w:rPr>
              <w:t xml:space="preserve"> m.</w:t>
            </w:r>
          </w:p>
        </w:tc>
      </w:tr>
      <w:tr w:rsidR="007F5510" w:rsidRPr="00742136" w14:paraId="56CB65A0" w14:textId="77777777" w:rsidTr="005C4AE4">
        <w:trPr>
          <w:trHeight w:val="190"/>
          <w:jc w:val="center"/>
        </w:trPr>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573337" w14:textId="77777777" w:rsidR="00085B00" w:rsidRPr="00742136" w:rsidRDefault="00085B00" w:rsidP="009D4FDE">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3E548725" w14:textId="1A425103" w:rsidR="00085B00" w:rsidRPr="00742136" w:rsidRDefault="00E66F1F" w:rsidP="00DA653C">
            <w:pPr>
              <w:rPr>
                <w:rFonts w:eastAsia="Times New Roman"/>
                <w:color w:val="000000"/>
                <w:sz w:val="18"/>
                <w:szCs w:val="18"/>
                <w:lang w:eastAsia="es-CL"/>
              </w:rPr>
            </w:pPr>
            <w:r w:rsidRPr="00742136">
              <w:rPr>
                <w:rFonts w:eastAsia="Times New Roman"/>
                <w:color w:val="000000"/>
                <w:sz w:val="18"/>
                <w:szCs w:val="18"/>
                <w:lang w:eastAsia="es-CL"/>
              </w:rPr>
              <w:t xml:space="preserve">Detalle de frutos de </w:t>
            </w:r>
            <w:r w:rsidR="00120CE7" w:rsidRPr="00742136">
              <w:rPr>
                <w:rFonts w:eastAsia="Times New Roman"/>
                <w:color w:val="000000"/>
                <w:sz w:val="18"/>
                <w:szCs w:val="18"/>
                <w:lang w:eastAsia="es-CL"/>
              </w:rPr>
              <w:t>ejemplar</w:t>
            </w:r>
            <w:r w:rsidRPr="00742136">
              <w:rPr>
                <w:rFonts w:eastAsia="Times New Roman"/>
                <w:color w:val="000000"/>
                <w:sz w:val="18"/>
                <w:szCs w:val="18"/>
                <w:lang w:eastAsia="es-CL"/>
              </w:rPr>
              <w:t xml:space="preserve"> adulto de </w:t>
            </w:r>
            <w:r w:rsidR="00692A73" w:rsidRPr="00742136">
              <w:rPr>
                <w:rFonts w:eastAsia="Times New Roman"/>
                <w:i/>
                <w:color w:val="000000"/>
                <w:sz w:val="18"/>
                <w:szCs w:val="18"/>
                <w:lang w:eastAsia="es-CL"/>
              </w:rPr>
              <w:t>Quillaja s</w:t>
            </w:r>
            <w:r w:rsidRPr="00742136">
              <w:rPr>
                <w:rFonts w:eastAsia="Times New Roman"/>
                <w:i/>
                <w:color w:val="000000"/>
                <w:sz w:val="18"/>
                <w:szCs w:val="18"/>
                <w:lang w:eastAsia="es-CL"/>
              </w:rPr>
              <w:t>aponaria</w:t>
            </w:r>
            <w:r w:rsidR="0066783F">
              <w:rPr>
                <w:rFonts w:eastAsia="Times New Roman"/>
                <w:color w:val="000000"/>
                <w:sz w:val="18"/>
                <w:szCs w:val="18"/>
                <w:lang w:eastAsia="es-CL"/>
              </w:rPr>
              <w:t xml:space="preserve"> (Q1).</w:t>
            </w:r>
          </w:p>
        </w:tc>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BD158D4" w14:textId="77777777" w:rsidR="00085B00" w:rsidRPr="00742136" w:rsidRDefault="00085B00" w:rsidP="009D4FDE">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3949944F" w14:textId="5B2EC029" w:rsidR="00085B00" w:rsidRPr="00742136" w:rsidRDefault="005C4AE4" w:rsidP="00692A73">
            <w:pPr>
              <w:rPr>
                <w:rFonts w:eastAsia="Times New Roman"/>
                <w:color w:val="000000"/>
                <w:sz w:val="18"/>
                <w:szCs w:val="18"/>
                <w:lang w:eastAsia="es-CL"/>
              </w:rPr>
            </w:pPr>
            <w:r w:rsidRPr="00742136">
              <w:rPr>
                <w:rFonts w:eastAsia="Times New Roman"/>
                <w:color w:val="000000"/>
                <w:sz w:val="18"/>
                <w:szCs w:val="18"/>
                <w:lang w:eastAsia="es-CL"/>
              </w:rPr>
              <w:t xml:space="preserve">Ubicación de los 3 </w:t>
            </w:r>
            <w:r w:rsidR="00120CE7" w:rsidRPr="00742136">
              <w:rPr>
                <w:rFonts w:eastAsia="Times New Roman"/>
                <w:color w:val="000000"/>
                <w:sz w:val="18"/>
                <w:szCs w:val="18"/>
                <w:lang w:eastAsia="es-CL"/>
              </w:rPr>
              <w:t>ejemplares</w:t>
            </w:r>
            <w:r w:rsidRPr="00742136">
              <w:rPr>
                <w:rFonts w:eastAsia="Times New Roman"/>
                <w:color w:val="000000"/>
                <w:sz w:val="18"/>
                <w:szCs w:val="18"/>
                <w:lang w:eastAsia="es-CL"/>
              </w:rPr>
              <w:t xml:space="preserve"> </w:t>
            </w:r>
            <w:r w:rsidR="009A092A" w:rsidRPr="00742136">
              <w:rPr>
                <w:rFonts w:eastAsia="Times New Roman"/>
                <w:color w:val="000000"/>
                <w:sz w:val="18"/>
                <w:szCs w:val="18"/>
                <w:lang w:eastAsia="es-CL"/>
              </w:rPr>
              <w:t xml:space="preserve">de regeneración </w:t>
            </w:r>
            <w:r w:rsidRPr="00742136">
              <w:rPr>
                <w:rFonts w:eastAsia="Times New Roman"/>
                <w:color w:val="000000"/>
                <w:sz w:val="18"/>
                <w:szCs w:val="18"/>
                <w:lang w:eastAsia="es-CL"/>
              </w:rPr>
              <w:t xml:space="preserve">de </w:t>
            </w:r>
            <w:r w:rsidR="00692A73" w:rsidRPr="00742136">
              <w:rPr>
                <w:rFonts w:eastAsia="Times New Roman"/>
                <w:i/>
                <w:color w:val="000000"/>
                <w:sz w:val="18"/>
                <w:szCs w:val="18"/>
                <w:lang w:eastAsia="es-CL"/>
              </w:rPr>
              <w:t>Quillaja s</w:t>
            </w:r>
            <w:r w:rsidR="00085B00" w:rsidRPr="00742136">
              <w:rPr>
                <w:rFonts w:eastAsia="Times New Roman"/>
                <w:i/>
                <w:color w:val="000000"/>
                <w:sz w:val="18"/>
                <w:szCs w:val="18"/>
                <w:lang w:eastAsia="es-CL"/>
              </w:rPr>
              <w:t>aponaria</w:t>
            </w:r>
            <w:r w:rsidRPr="00742136">
              <w:rPr>
                <w:rFonts w:eastAsia="Times New Roman"/>
                <w:color w:val="000000"/>
                <w:sz w:val="18"/>
                <w:szCs w:val="18"/>
                <w:lang w:eastAsia="es-CL"/>
              </w:rPr>
              <w:t>, con respecto al avance de la construcción del proyecto inmobiliario</w:t>
            </w:r>
            <w:r w:rsidR="00085B00" w:rsidRPr="00742136">
              <w:rPr>
                <w:rFonts w:eastAsia="Times New Roman"/>
                <w:color w:val="000000"/>
                <w:sz w:val="18"/>
                <w:szCs w:val="18"/>
                <w:lang w:eastAsia="es-CL"/>
              </w:rPr>
              <w:t>.</w:t>
            </w:r>
          </w:p>
        </w:tc>
      </w:tr>
      <w:tr w:rsidR="007F5510" w:rsidRPr="00742136" w14:paraId="4F85F354" w14:textId="77777777" w:rsidTr="009D4FDE">
        <w:trPr>
          <w:trHeight w:val="2805"/>
          <w:jc w:val="center"/>
        </w:trPr>
        <w:tc>
          <w:tcPr>
            <w:tcW w:w="2497" w:type="pct"/>
            <w:gridSpan w:val="3"/>
            <w:tcBorders>
              <w:top w:val="nil"/>
              <w:left w:val="single" w:sz="4" w:space="0" w:color="auto"/>
              <w:right w:val="single" w:sz="4" w:space="0" w:color="auto"/>
            </w:tcBorders>
            <w:shd w:val="clear" w:color="auto" w:fill="auto"/>
            <w:noWrap/>
            <w:vAlign w:val="center"/>
            <w:hideMark/>
          </w:tcPr>
          <w:p w14:paraId="253E37EB" w14:textId="252E9DD5" w:rsidR="005C4AE4" w:rsidRPr="00742136" w:rsidRDefault="007F5510" w:rsidP="009D4FDE">
            <w:pPr>
              <w:jc w:val="center"/>
              <w:rPr>
                <w:rFonts w:eastAsia="Times New Roman"/>
                <w:color w:val="000000"/>
                <w:sz w:val="20"/>
                <w:szCs w:val="20"/>
                <w:lang w:eastAsia="es-CL"/>
              </w:rPr>
            </w:pPr>
            <w:r w:rsidRPr="00742136">
              <w:rPr>
                <w:rFonts w:eastAsia="Times New Roman"/>
                <w:noProof/>
                <w:color w:val="000000"/>
                <w:sz w:val="20"/>
                <w:szCs w:val="20"/>
                <w:lang w:eastAsia="es-CL"/>
              </w:rPr>
              <w:drawing>
                <wp:inline distT="0" distB="0" distL="0" distR="0" wp14:anchorId="53DFBEDD" wp14:editId="2078D684">
                  <wp:extent cx="2750400" cy="2059200"/>
                  <wp:effectExtent l="0" t="0" r="0" b="0"/>
                  <wp:docPr id="237" name="Imagen 237" descr="C:\Users\rodrigo.garcia\Desktop\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drigo.garcia\Desktop\IMG_0373.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50400" cy="2059200"/>
                          </a:xfrm>
                          <a:prstGeom prst="rect">
                            <a:avLst/>
                          </a:prstGeom>
                          <a:noFill/>
                          <a:ln>
                            <a:noFill/>
                          </a:ln>
                        </pic:spPr>
                      </pic:pic>
                    </a:graphicData>
                  </a:graphic>
                </wp:inline>
              </w:drawing>
            </w:r>
          </w:p>
        </w:tc>
        <w:tc>
          <w:tcPr>
            <w:tcW w:w="2503" w:type="pct"/>
            <w:gridSpan w:val="3"/>
            <w:tcBorders>
              <w:top w:val="nil"/>
              <w:left w:val="single" w:sz="4" w:space="0" w:color="auto"/>
              <w:right w:val="single" w:sz="4" w:space="0" w:color="auto"/>
            </w:tcBorders>
            <w:shd w:val="clear" w:color="auto" w:fill="auto"/>
            <w:noWrap/>
            <w:vAlign w:val="center"/>
            <w:hideMark/>
          </w:tcPr>
          <w:p w14:paraId="5EF3F189" w14:textId="43E6CD6C" w:rsidR="005C4AE4" w:rsidRPr="00742136" w:rsidRDefault="007F5510" w:rsidP="009D4FDE">
            <w:pPr>
              <w:jc w:val="center"/>
              <w:rPr>
                <w:rFonts w:eastAsia="Times New Roman"/>
                <w:color w:val="000000"/>
                <w:sz w:val="20"/>
                <w:szCs w:val="20"/>
                <w:lang w:eastAsia="es-CL"/>
              </w:rPr>
            </w:pPr>
            <w:r w:rsidRPr="00742136">
              <w:rPr>
                <w:rFonts w:eastAsia="Times New Roman"/>
                <w:noProof/>
                <w:color w:val="000000"/>
                <w:sz w:val="20"/>
                <w:szCs w:val="20"/>
                <w:lang w:eastAsia="es-CL"/>
              </w:rPr>
              <w:drawing>
                <wp:inline distT="0" distB="0" distL="0" distR="0" wp14:anchorId="6050E864" wp14:editId="56CA5A2C">
                  <wp:extent cx="2750400" cy="2059200"/>
                  <wp:effectExtent l="0" t="0" r="0" b="0"/>
                  <wp:docPr id="238" name="Imagen 238" descr="C:\Users\rodrigo.garcia\Desktop\IMG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drigo.garcia\Desktop\IMG_0377.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50400" cy="2059200"/>
                          </a:xfrm>
                          <a:prstGeom prst="rect">
                            <a:avLst/>
                          </a:prstGeom>
                          <a:noFill/>
                          <a:ln>
                            <a:noFill/>
                          </a:ln>
                        </pic:spPr>
                      </pic:pic>
                    </a:graphicData>
                  </a:graphic>
                </wp:inline>
              </w:drawing>
            </w:r>
          </w:p>
        </w:tc>
      </w:tr>
      <w:tr w:rsidR="007F5510" w:rsidRPr="00742136" w14:paraId="72C6E288" w14:textId="77777777" w:rsidTr="009D4FDE">
        <w:trPr>
          <w:trHeight w:val="166"/>
          <w:jc w:val="center"/>
        </w:trPr>
        <w:tc>
          <w:tcPr>
            <w:tcW w:w="1118" w:type="pct"/>
            <w:tcBorders>
              <w:top w:val="single" w:sz="4" w:space="0" w:color="auto"/>
              <w:left w:val="single" w:sz="4" w:space="0" w:color="auto"/>
              <w:bottom w:val="single" w:sz="4" w:space="0" w:color="auto"/>
              <w:right w:val="nil"/>
            </w:tcBorders>
            <w:shd w:val="clear" w:color="auto" w:fill="auto"/>
            <w:noWrap/>
            <w:vAlign w:val="center"/>
            <w:hideMark/>
          </w:tcPr>
          <w:p w14:paraId="60D4C032" w14:textId="78310F37" w:rsidR="005C4AE4" w:rsidRPr="00742136" w:rsidRDefault="005C4AE4" w:rsidP="000904CC">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Fotografía </w:t>
            </w:r>
            <w:r w:rsidR="00DA653C" w:rsidRPr="00742136">
              <w:rPr>
                <w:rFonts w:eastAsia="Times New Roman"/>
                <w:b/>
                <w:color w:val="000000"/>
                <w:sz w:val="18"/>
                <w:szCs w:val="18"/>
                <w:lang w:eastAsia="es-CL"/>
              </w:rPr>
              <w:t>5</w:t>
            </w:r>
            <w:r w:rsidRPr="00742136">
              <w:rPr>
                <w:rFonts w:eastAsia="Times New Roman"/>
                <w:b/>
                <w:color w:val="000000"/>
                <w:sz w:val="18"/>
                <w:szCs w:val="18"/>
                <w:lang w:eastAsia="es-CL"/>
              </w:rPr>
              <w:t>.</w:t>
            </w:r>
          </w:p>
        </w:tc>
        <w:tc>
          <w:tcPr>
            <w:tcW w:w="13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E2078" w14:textId="404399B2" w:rsidR="005C4AE4" w:rsidRPr="00742136" w:rsidRDefault="005C4AE4"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 xml:space="preserve">9 de </w:t>
            </w:r>
            <w:r w:rsidR="00F66DA8" w:rsidRPr="00742136">
              <w:rPr>
                <w:rFonts w:eastAsia="Times New Roman"/>
                <w:sz w:val="18"/>
                <w:szCs w:val="18"/>
                <w:lang w:eastAsia="es-CL"/>
              </w:rPr>
              <w:t>abril</w:t>
            </w:r>
            <w:r w:rsidRPr="00742136">
              <w:rPr>
                <w:rFonts w:eastAsia="Times New Roman"/>
                <w:sz w:val="18"/>
                <w:szCs w:val="18"/>
                <w:lang w:eastAsia="es-CL"/>
              </w:rPr>
              <w:t xml:space="preserve"> de 2014</w:t>
            </w:r>
          </w:p>
        </w:tc>
        <w:tc>
          <w:tcPr>
            <w:tcW w:w="1118" w:type="pct"/>
            <w:tcBorders>
              <w:top w:val="single" w:sz="4" w:space="0" w:color="auto"/>
              <w:left w:val="nil"/>
              <w:bottom w:val="single" w:sz="4" w:space="0" w:color="auto"/>
              <w:right w:val="nil"/>
            </w:tcBorders>
            <w:shd w:val="clear" w:color="auto" w:fill="auto"/>
            <w:noWrap/>
            <w:vAlign w:val="center"/>
            <w:hideMark/>
          </w:tcPr>
          <w:p w14:paraId="5090816C" w14:textId="5DEB0899" w:rsidR="005C4AE4" w:rsidRPr="00742136" w:rsidRDefault="005C4AE4" w:rsidP="000904CC">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Fotografía </w:t>
            </w:r>
            <w:r w:rsidR="00DA653C" w:rsidRPr="00742136">
              <w:rPr>
                <w:rFonts w:eastAsia="Times New Roman"/>
                <w:b/>
                <w:color w:val="000000"/>
                <w:sz w:val="18"/>
                <w:szCs w:val="18"/>
                <w:lang w:eastAsia="es-CL"/>
              </w:rPr>
              <w:t>6</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C1E04E" w14:textId="5B7BE91E" w:rsidR="005C4AE4" w:rsidRPr="00742136" w:rsidRDefault="005C4AE4"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 xml:space="preserve">9 de </w:t>
            </w:r>
            <w:r w:rsidR="00F66DA8" w:rsidRPr="00742136">
              <w:rPr>
                <w:rFonts w:eastAsia="Times New Roman"/>
                <w:sz w:val="18"/>
                <w:szCs w:val="18"/>
                <w:lang w:eastAsia="es-CL"/>
              </w:rPr>
              <w:t>abril</w:t>
            </w:r>
            <w:r w:rsidRPr="00742136">
              <w:rPr>
                <w:rFonts w:eastAsia="Times New Roman"/>
                <w:sz w:val="18"/>
                <w:szCs w:val="18"/>
                <w:lang w:eastAsia="es-CL"/>
              </w:rPr>
              <w:t xml:space="preserve"> de 2014</w:t>
            </w:r>
          </w:p>
        </w:tc>
      </w:tr>
      <w:tr w:rsidR="00D56A59" w:rsidRPr="00742136" w14:paraId="105F006D" w14:textId="77777777" w:rsidTr="00716342">
        <w:trPr>
          <w:trHeight w:val="60"/>
          <w:jc w:val="center"/>
        </w:trPr>
        <w:tc>
          <w:tcPr>
            <w:tcW w:w="11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D5F36" w14:textId="77777777" w:rsidR="00D56A59" w:rsidRPr="00742136" w:rsidRDefault="00D56A59"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776A725B" w14:textId="03730973" w:rsidR="00D56A59" w:rsidRPr="00742136" w:rsidRDefault="00D56A59" w:rsidP="009D4FDE">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w:t>
            </w:r>
            <w:r w:rsidR="004B6125" w:rsidRPr="00742136">
              <w:rPr>
                <w:rFonts w:eastAsia="Times New Roman"/>
                <w:color w:val="000000"/>
                <w:sz w:val="18"/>
                <w:szCs w:val="18"/>
                <w:lang w:eastAsia="es-CL"/>
              </w:rPr>
              <w:t>326</w:t>
            </w:r>
            <w:r w:rsidR="00883C22">
              <w:rPr>
                <w:rFonts w:eastAsia="Times New Roman"/>
                <w:color w:val="000000"/>
                <w:sz w:val="18"/>
                <w:szCs w:val="18"/>
                <w:lang w:eastAsia="es-CL"/>
              </w:rPr>
              <w:t xml:space="preserve"> m.</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14:paraId="49B201CC" w14:textId="6F3E3261" w:rsidR="00D56A59" w:rsidRPr="00742136" w:rsidRDefault="00D56A59" w:rsidP="00D56A59">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271.666</w:t>
            </w:r>
            <w:r w:rsidR="00883C22">
              <w:rPr>
                <w:rFonts w:eastAsia="Times New Roman"/>
                <w:color w:val="000000"/>
                <w:sz w:val="18"/>
                <w:szCs w:val="18"/>
                <w:lang w:eastAsia="es-CL"/>
              </w:rPr>
              <w:t xml:space="preserve"> m.</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4CFBC8F3" w14:textId="77777777" w:rsidR="00D56A59" w:rsidRPr="00742136" w:rsidRDefault="00D56A59" w:rsidP="009D4FDE">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258E3F2" w14:textId="401F9685" w:rsidR="00D56A59" w:rsidRPr="00742136" w:rsidRDefault="00D56A59" w:rsidP="009D4FDE">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w:t>
            </w:r>
            <w:r w:rsidR="008C2B50" w:rsidRPr="00742136">
              <w:rPr>
                <w:rFonts w:eastAsia="Times New Roman"/>
                <w:color w:val="000000"/>
                <w:sz w:val="18"/>
                <w:szCs w:val="18"/>
                <w:lang w:eastAsia="es-CL"/>
              </w:rPr>
              <w:t>332</w:t>
            </w:r>
            <w:r w:rsidR="00883C22">
              <w:rPr>
                <w:rFonts w:eastAsia="Times New Roman"/>
                <w:color w:val="000000"/>
                <w:sz w:val="18"/>
                <w:szCs w:val="18"/>
                <w:lang w:eastAsia="es-CL"/>
              </w:rPr>
              <w:t xml:space="preserve"> m.</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72DBAAA" w14:textId="16DE39B8" w:rsidR="00D56A59" w:rsidRPr="00742136" w:rsidRDefault="00D56A59" w:rsidP="009D4FDE">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271.657</w:t>
            </w:r>
            <w:r w:rsidR="00883C22">
              <w:rPr>
                <w:rFonts w:eastAsia="Times New Roman"/>
                <w:color w:val="000000"/>
                <w:sz w:val="18"/>
                <w:szCs w:val="18"/>
                <w:lang w:eastAsia="es-CL"/>
              </w:rPr>
              <w:t xml:space="preserve"> m.</w:t>
            </w:r>
          </w:p>
        </w:tc>
      </w:tr>
      <w:tr w:rsidR="007F5510" w:rsidRPr="00742136" w14:paraId="5BD27027" w14:textId="77777777" w:rsidTr="009D4FDE">
        <w:trPr>
          <w:trHeight w:val="190"/>
          <w:jc w:val="center"/>
        </w:trPr>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A001F5" w14:textId="77777777" w:rsidR="005C4AE4" w:rsidRPr="00742136" w:rsidRDefault="005C4AE4" w:rsidP="009D4FDE">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4077DBDC" w14:textId="06888B6A" w:rsidR="005C4AE4" w:rsidRPr="00742136" w:rsidRDefault="00D56A59" w:rsidP="00692A73">
            <w:pPr>
              <w:spacing w:before="20"/>
              <w:rPr>
                <w:rFonts w:eastAsia="Times New Roman"/>
                <w:color w:val="000000"/>
                <w:sz w:val="18"/>
                <w:szCs w:val="18"/>
                <w:lang w:eastAsia="es-CL"/>
              </w:rPr>
            </w:pPr>
            <w:r w:rsidRPr="00742136">
              <w:rPr>
                <w:rFonts w:eastAsia="Times New Roman"/>
                <w:color w:val="000000"/>
                <w:sz w:val="18"/>
                <w:szCs w:val="18"/>
                <w:lang w:eastAsia="es-CL"/>
              </w:rPr>
              <w:t>D</w:t>
            </w:r>
            <w:r w:rsidR="009A092A" w:rsidRPr="00742136">
              <w:rPr>
                <w:rFonts w:eastAsia="Times New Roman"/>
                <w:color w:val="000000"/>
                <w:sz w:val="18"/>
                <w:szCs w:val="18"/>
                <w:lang w:eastAsia="es-CL"/>
              </w:rPr>
              <w:t>etalle de do</w:t>
            </w:r>
            <w:r w:rsidRPr="00742136">
              <w:rPr>
                <w:rFonts w:eastAsia="Times New Roman"/>
                <w:color w:val="000000"/>
                <w:sz w:val="18"/>
                <w:szCs w:val="18"/>
                <w:lang w:eastAsia="es-CL"/>
              </w:rPr>
              <w:t xml:space="preserve">s </w:t>
            </w:r>
            <w:r w:rsidR="00120CE7" w:rsidRPr="00742136">
              <w:rPr>
                <w:rFonts w:eastAsia="Times New Roman"/>
                <w:color w:val="000000"/>
                <w:sz w:val="18"/>
                <w:szCs w:val="18"/>
                <w:lang w:eastAsia="es-CL"/>
              </w:rPr>
              <w:t>ejemplares</w:t>
            </w:r>
            <w:r w:rsidR="00DA653C" w:rsidRPr="00742136">
              <w:rPr>
                <w:rFonts w:eastAsia="Times New Roman"/>
                <w:color w:val="000000"/>
                <w:sz w:val="18"/>
                <w:szCs w:val="18"/>
                <w:lang w:eastAsia="es-CL"/>
              </w:rPr>
              <w:t xml:space="preserve"> </w:t>
            </w:r>
            <w:r w:rsidR="005C4AE4" w:rsidRPr="00742136">
              <w:rPr>
                <w:rFonts w:eastAsia="Times New Roman"/>
                <w:i/>
                <w:color w:val="000000"/>
                <w:sz w:val="18"/>
                <w:szCs w:val="18"/>
                <w:lang w:eastAsia="es-CL"/>
              </w:rPr>
              <w:t xml:space="preserve">Quillaja </w:t>
            </w:r>
            <w:r w:rsidR="00692A73" w:rsidRPr="00742136">
              <w:rPr>
                <w:rFonts w:eastAsia="Times New Roman"/>
                <w:i/>
                <w:color w:val="000000"/>
                <w:sz w:val="18"/>
                <w:szCs w:val="18"/>
                <w:lang w:eastAsia="es-CL"/>
              </w:rPr>
              <w:t>s</w:t>
            </w:r>
            <w:r w:rsidR="005C4AE4" w:rsidRPr="00742136">
              <w:rPr>
                <w:rFonts w:eastAsia="Times New Roman"/>
                <w:i/>
                <w:color w:val="000000"/>
                <w:sz w:val="18"/>
                <w:szCs w:val="18"/>
                <w:lang w:eastAsia="es-CL"/>
              </w:rPr>
              <w:t>aponaria</w:t>
            </w:r>
            <w:r w:rsidR="00C45018" w:rsidRPr="00742136">
              <w:rPr>
                <w:rFonts w:eastAsia="Times New Roman"/>
                <w:i/>
                <w:color w:val="000000"/>
                <w:sz w:val="18"/>
                <w:szCs w:val="18"/>
                <w:lang w:eastAsia="es-CL"/>
              </w:rPr>
              <w:t xml:space="preserve"> </w:t>
            </w:r>
            <w:r w:rsidR="0066783F" w:rsidRPr="0066783F">
              <w:rPr>
                <w:rFonts w:eastAsia="Times New Roman"/>
                <w:color w:val="000000"/>
                <w:sz w:val="18"/>
                <w:szCs w:val="18"/>
                <w:lang w:eastAsia="es-CL"/>
              </w:rPr>
              <w:t>(Q2</w:t>
            </w:r>
            <w:r w:rsidR="00687C31">
              <w:rPr>
                <w:rFonts w:eastAsia="Times New Roman"/>
                <w:color w:val="000000"/>
                <w:sz w:val="18"/>
                <w:szCs w:val="18"/>
                <w:lang w:eastAsia="es-CL"/>
              </w:rPr>
              <w:t xml:space="preserve"> </w:t>
            </w:r>
            <w:r w:rsidR="0066783F" w:rsidRPr="0066783F">
              <w:rPr>
                <w:rFonts w:eastAsia="Times New Roman"/>
                <w:color w:val="000000"/>
                <w:sz w:val="18"/>
                <w:szCs w:val="18"/>
                <w:lang w:eastAsia="es-CL"/>
              </w:rPr>
              <w:t>y Q3</w:t>
            </w:r>
            <w:r w:rsidR="00687C31">
              <w:rPr>
                <w:rFonts w:eastAsia="Times New Roman"/>
                <w:color w:val="000000"/>
                <w:sz w:val="18"/>
                <w:szCs w:val="18"/>
                <w:lang w:eastAsia="es-CL"/>
              </w:rPr>
              <w:t xml:space="preserve"> del Esquema 1</w:t>
            </w:r>
            <w:r w:rsidR="0066783F" w:rsidRPr="0066783F">
              <w:rPr>
                <w:rFonts w:eastAsia="Times New Roman"/>
                <w:color w:val="000000"/>
                <w:sz w:val="18"/>
                <w:szCs w:val="18"/>
                <w:lang w:eastAsia="es-CL"/>
              </w:rPr>
              <w:t xml:space="preserve">) </w:t>
            </w:r>
            <w:r w:rsidR="00307F8A" w:rsidRPr="0066783F">
              <w:rPr>
                <w:rFonts w:eastAsia="Times New Roman"/>
                <w:color w:val="000000"/>
                <w:sz w:val="18"/>
                <w:szCs w:val="18"/>
                <w:lang w:eastAsia="es-CL"/>
              </w:rPr>
              <w:t>con</w:t>
            </w:r>
            <w:r w:rsidR="00307F8A" w:rsidRPr="00742136">
              <w:rPr>
                <w:rFonts w:eastAsia="Times New Roman"/>
                <w:color w:val="000000"/>
                <w:sz w:val="18"/>
                <w:szCs w:val="18"/>
                <w:lang w:eastAsia="es-CL"/>
              </w:rPr>
              <w:t xml:space="preserve"> cintas demarcatorias y próximos </w:t>
            </w:r>
            <w:r w:rsidR="00C45018" w:rsidRPr="00742136">
              <w:rPr>
                <w:rFonts w:eastAsia="Times New Roman"/>
                <w:color w:val="000000"/>
                <w:sz w:val="18"/>
                <w:szCs w:val="18"/>
                <w:lang w:eastAsia="es-CL"/>
              </w:rPr>
              <w:t>entre sí</w:t>
            </w:r>
            <w:r w:rsidR="005C4AE4" w:rsidRPr="00742136">
              <w:rPr>
                <w:rFonts w:eastAsia="Times New Roman"/>
                <w:color w:val="000000"/>
                <w:sz w:val="18"/>
                <w:szCs w:val="18"/>
                <w:lang w:eastAsia="es-CL"/>
              </w:rPr>
              <w:t>.</w:t>
            </w:r>
          </w:p>
        </w:tc>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3A682E" w14:textId="77777777" w:rsidR="005C4AE4" w:rsidRPr="00742136" w:rsidRDefault="005C4AE4" w:rsidP="009D4FDE">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48BB7DB5" w14:textId="3F591D00" w:rsidR="005C4AE4" w:rsidRPr="00742136" w:rsidRDefault="009A092A" w:rsidP="00692A73">
            <w:pPr>
              <w:spacing w:before="20"/>
              <w:rPr>
                <w:rFonts w:eastAsia="Times New Roman"/>
                <w:color w:val="000000"/>
                <w:sz w:val="18"/>
                <w:szCs w:val="18"/>
                <w:lang w:eastAsia="es-CL"/>
              </w:rPr>
            </w:pPr>
            <w:r w:rsidRPr="00742136">
              <w:rPr>
                <w:rFonts w:eastAsia="Times New Roman"/>
                <w:color w:val="000000"/>
                <w:sz w:val="18"/>
                <w:szCs w:val="18"/>
                <w:lang w:eastAsia="es-CL"/>
              </w:rPr>
              <w:t>Detalle del t</w:t>
            </w:r>
            <w:r w:rsidR="00D56A59" w:rsidRPr="00742136">
              <w:rPr>
                <w:rFonts w:eastAsia="Times New Roman"/>
                <w:color w:val="000000"/>
                <w:sz w:val="18"/>
                <w:szCs w:val="18"/>
                <w:lang w:eastAsia="es-CL"/>
              </w:rPr>
              <w:t xml:space="preserve">ercer </w:t>
            </w:r>
            <w:r w:rsidR="00120CE7" w:rsidRPr="00742136">
              <w:rPr>
                <w:rFonts w:eastAsia="Times New Roman"/>
                <w:color w:val="000000"/>
                <w:sz w:val="18"/>
                <w:szCs w:val="18"/>
                <w:lang w:eastAsia="es-CL"/>
              </w:rPr>
              <w:t>ejemplar</w:t>
            </w:r>
            <w:r w:rsidR="00D56A59" w:rsidRPr="00742136">
              <w:rPr>
                <w:rFonts w:eastAsia="Times New Roman"/>
                <w:color w:val="000000"/>
                <w:sz w:val="18"/>
                <w:szCs w:val="18"/>
                <w:lang w:eastAsia="es-CL"/>
              </w:rPr>
              <w:t xml:space="preserve"> de </w:t>
            </w:r>
            <w:r w:rsidR="00692A73" w:rsidRPr="00742136">
              <w:rPr>
                <w:rFonts w:eastAsia="Times New Roman"/>
                <w:i/>
                <w:color w:val="000000"/>
                <w:sz w:val="18"/>
                <w:szCs w:val="18"/>
                <w:lang w:eastAsia="es-CL"/>
              </w:rPr>
              <w:t>Quillaja s</w:t>
            </w:r>
            <w:r w:rsidR="005C4AE4" w:rsidRPr="00742136">
              <w:rPr>
                <w:rFonts w:eastAsia="Times New Roman"/>
                <w:i/>
                <w:color w:val="000000"/>
                <w:sz w:val="18"/>
                <w:szCs w:val="18"/>
                <w:lang w:eastAsia="es-CL"/>
              </w:rPr>
              <w:t>aponaria</w:t>
            </w:r>
            <w:r w:rsidR="005C4AE4" w:rsidRPr="00742136">
              <w:rPr>
                <w:rFonts w:eastAsia="Times New Roman"/>
                <w:color w:val="000000"/>
                <w:sz w:val="18"/>
                <w:szCs w:val="18"/>
                <w:lang w:eastAsia="es-CL"/>
              </w:rPr>
              <w:t xml:space="preserve"> </w:t>
            </w:r>
            <w:r w:rsidR="0066783F">
              <w:rPr>
                <w:rFonts w:eastAsia="Times New Roman"/>
                <w:color w:val="000000"/>
                <w:sz w:val="18"/>
                <w:szCs w:val="18"/>
                <w:lang w:eastAsia="es-CL"/>
              </w:rPr>
              <w:t>(Q4</w:t>
            </w:r>
            <w:r w:rsidR="00687C31">
              <w:rPr>
                <w:rFonts w:eastAsia="Times New Roman"/>
                <w:color w:val="000000"/>
                <w:sz w:val="18"/>
                <w:szCs w:val="18"/>
                <w:lang w:eastAsia="es-CL"/>
              </w:rPr>
              <w:t xml:space="preserve"> del Esquema 1</w:t>
            </w:r>
            <w:r w:rsidR="0066783F">
              <w:rPr>
                <w:rFonts w:eastAsia="Times New Roman"/>
                <w:color w:val="000000"/>
                <w:sz w:val="18"/>
                <w:szCs w:val="18"/>
                <w:lang w:eastAsia="es-CL"/>
              </w:rPr>
              <w:t>).</w:t>
            </w:r>
          </w:p>
        </w:tc>
      </w:tr>
    </w:tbl>
    <w:p w14:paraId="02DA4154" w14:textId="21B0A86C" w:rsidR="00FA5D61" w:rsidRPr="00742136" w:rsidRDefault="00FA5D61">
      <w:pPr>
        <w:jc w:val="left"/>
        <w:rPr>
          <w:rFonts w:cstheme="minorHAnsi"/>
          <w:sz w:val="12"/>
          <w:szCs w:val="18"/>
        </w:rPr>
      </w:pPr>
    </w:p>
    <w:tbl>
      <w:tblPr>
        <w:tblW w:w="13537" w:type="dxa"/>
        <w:jc w:val="center"/>
        <w:tblLayout w:type="fixed"/>
        <w:tblCellMar>
          <w:left w:w="70" w:type="dxa"/>
          <w:right w:w="70" w:type="dxa"/>
        </w:tblCellMar>
        <w:tblLook w:val="04A0" w:firstRow="1" w:lastRow="0" w:firstColumn="1" w:lastColumn="0" w:noHBand="0" w:noVBand="1"/>
      </w:tblPr>
      <w:tblGrid>
        <w:gridCol w:w="6590"/>
        <w:gridCol w:w="6947"/>
      </w:tblGrid>
      <w:tr w:rsidR="00FA5D61" w:rsidRPr="00742136" w14:paraId="3E4850BD" w14:textId="77777777" w:rsidTr="00336228">
        <w:trPr>
          <w:trHeight w:val="2805"/>
          <w:jc w:val="center"/>
        </w:trPr>
        <w:tc>
          <w:tcPr>
            <w:tcW w:w="24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F6D2E" w14:textId="77777777" w:rsidR="00FA5D61" w:rsidRPr="00742136" w:rsidRDefault="00FA5D61" w:rsidP="00336228">
            <w:pPr>
              <w:jc w:val="center"/>
              <w:rPr>
                <w:rFonts w:eastAsia="Times New Roman"/>
                <w:noProof/>
                <w:color w:val="000000"/>
                <w:sz w:val="20"/>
                <w:szCs w:val="20"/>
                <w:lang w:eastAsia="es-CL"/>
              </w:rPr>
            </w:pPr>
            <w:r w:rsidRPr="00742136">
              <w:rPr>
                <w:noProof/>
                <w:lang w:eastAsia="es-CL"/>
              </w:rPr>
              <mc:AlternateContent>
                <mc:Choice Requires="wps">
                  <w:drawing>
                    <wp:anchor distT="0" distB="0" distL="114300" distR="114300" simplePos="0" relativeHeight="251691008" behindDoc="0" locked="0" layoutInCell="1" allowOverlap="1" wp14:anchorId="64C772A4" wp14:editId="2BF22A1E">
                      <wp:simplePos x="0" y="0"/>
                      <wp:positionH relativeFrom="column">
                        <wp:posOffset>2177415</wp:posOffset>
                      </wp:positionH>
                      <wp:positionV relativeFrom="paragraph">
                        <wp:posOffset>668020</wp:posOffset>
                      </wp:positionV>
                      <wp:extent cx="247650" cy="0"/>
                      <wp:effectExtent l="0" t="0" r="19050" b="19050"/>
                      <wp:wrapNone/>
                      <wp:docPr id="301" name="301 Conector recto"/>
                      <wp:cNvGraphicFramePr/>
                      <a:graphic xmlns:a="http://schemas.openxmlformats.org/drawingml/2006/main">
                        <a:graphicData uri="http://schemas.microsoft.com/office/word/2010/wordprocessingShape">
                          <wps:wsp>
                            <wps:cNvCnPr/>
                            <wps:spPr>
                              <a:xfrm>
                                <a:off x="0" y="0"/>
                                <a:ext cx="247650" cy="0"/>
                              </a:xfrm>
                              <a:prstGeom prst="line">
                                <a:avLst/>
                              </a:prstGeom>
                              <a:ln w="254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BA556" id="301 Conector recto"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45pt,52.6pt" to="190.95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" strokecolor="yellow" strokeweight="2pt"/>
                  </w:pict>
                </mc:Fallback>
              </mc:AlternateContent>
            </w:r>
            <w:r w:rsidRPr="00742136">
              <w:rPr>
                <w:noProof/>
                <w:lang w:eastAsia="es-CL"/>
              </w:rPr>
              <mc:AlternateContent>
                <mc:Choice Requires="wps">
                  <w:drawing>
                    <wp:anchor distT="0" distB="0" distL="114300" distR="114300" simplePos="0" relativeHeight="251689984" behindDoc="0" locked="0" layoutInCell="1" allowOverlap="1" wp14:anchorId="7446EE4C" wp14:editId="04469C77">
                      <wp:simplePos x="0" y="0"/>
                      <wp:positionH relativeFrom="column">
                        <wp:posOffset>2652395</wp:posOffset>
                      </wp:positionH>
                      <wp:positionV relativeFrom="paragraph">
                        <wp:posOffset>2070100</wp:posOffset>
                      </wp:positionV>
                      <wp:extent cx="247650" cy="0"/>
                      <wp:effectExtent l="0" t="0" r="19050" b="19050"/>
                      <wp:wrapNone/>
                      <wp:docPr id="300" name="300 Conector recto"/>
                      <wp:cNvGraphicFramePr/>
                      <a:graphic xmlns:a="http://schemas.openxmlformats.org/drawingml/2006/main">
                        <a:graphicData uri="http://schemas.microsoft.com/office/word/2010/wordprocessingShape">
                          <wps:wsp>
                            <wps:cNvCnPr/>
                            <wps:spPr>
                              <a:xfrm>
                                <a:off x="0" y="0"/>
                                <a:ext cx="247650" cy="0"/>
                              </a:xfrm>
                              <a:prstGeom prst="line">
                                <a:avLst/>
                              </a:prstGeom>
                              <a:ln w="254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7315BE" id="300 Conector recto"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5pt,163pt" to="228.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" strokecolor="yellow" strokeweight="2pt"/>
                  </w:pict>
                </mc:Fallback>
              </mc:AlternateContent>
            </w:r>
            <w:r w:rsidRPr="00742136">
              <w:rPr>
                <w:noProof/>
                <w:lang w:eastAsia="es-CL"/>
              </w:rPr>
              <mc:AlternateContent>
                <mc:Choice Requires="wps">
                  <w:drawing>
                    <wp:anchor distT="0" distB="0" distL="114300" distR="114300" simplePos="0" relativeHeight="251688960" behindDoc="0" locked="0" layoutInCell="1" allowOverlap="1" wp14:anchorId="4CF8941F" wp14:editId="23ED335C">
                      <wp:simplePos x="0" y="0"/>
                      <wp:positionH relativeFrom="column">
                        <wp:posOffset>1410335</wp:posOffset>
                      </wp:positionH>
                      <wp:positionV relativeFrom="paragraph">
                        <wp:posOffset>1961515</wp:posOffset>
                      </wp:positionV>
                      <wp:extent cx="247650" cy="0"/>
                      <wp:effectExtent l="0" t="0" r="19050" b="19050"/>
                      <wp:wrapNone/>
                      <wp:docPr id="296" name="296 Conector recto"/>
                      <wp:cNvGraphicFramePr/>
                      <a:graphic xmlns:a="http://schemas.openxmlformats.org/drawingml/2006/main">
                        <a:graphicData uri="http://schemas.microsoft.com/office/word/2010/wordprocessingShape">
                          <wps:wsp>
                            <wps:cNvCnPr/>
                            <wps:spPr>
                              <a:xfrm>
                                <a:off x="0" y="0"/>
                                <a:ext cx="247650" cy="0"/>
                              </a:xfrm>
                              <a:prstGeom prst="line">
                                <a:avLst/>
                              </a:prstGeom>
                              <a:ln w="254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5FC88" id="296 Conector recto"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05pt,154.45pt" to="130.55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" strokecolor="yellow" strokeweight="2pt"/>
                  </w:pict>
                </mc:Fallback>
              </mc:AlternateContent>
            </w:r>
            <w:r w:rsidRPr="00742136">
              <w:rPr>
                <w:noProof/>
                <w:lang w:eastAsia="es-CL"/>
              </w:rPr>
              <mc:AlternateContent>
                <mc:Choice Requires="wps">
                  <w:drawing>
                    <wp:anchor distT="0" distB="0" distL="114300" distR="114300" simplePos="0" relativeHeight="251687936" behindDoc="0" locked="0" layoutInCell="1" allowOverlap="1" wp14:anchorId="67D603B6" wp14:editId="5DD817C1">
                      <wp:simplePos x="0" y="0"/>
                      <wp:positionH relativeFrom="column">
                        <wp:posOffset>2705100</wp:posOffset>
                      </wp:positionH>
                      <wp:positionV relativeFrom="paragraph">
                        <wp:posOffset>1078230</wp:posOffset>
                      </wp:positionV>
                      <wp:extent cx="371475" cy="161925"/>
                      <wp:effectExtent l="0" t="0" r="28575" b="28575"/>
                      <wp:wrapNone/>
                      <wp:docPr id="294" name="294 Rectángulo"/>
                      <wp:cNvGraphicFramePr/>
                      <a:graphic xmlns:a="http://schemas.openxmlformats.org/drawingml/2006/main">
                        <a:graphicData uri="http://schemas.microsoft.com/office/word/2010/wordprocessingShape">
                          <wps:wsp>
                            <wps:cNvSpPr/>
                            <wps:spPr>
                              <a:xfrm>
                                <a:off x="0" y="0"/>
                                <a:ext cx="371475" cy="1619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3CA37" id="294 Rectángulo" o:spid="_x0000_s1026" style="position:absolute;margin-left:213pt;margin-top:84.9pt;width:29.25pt;height:1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" filled="f" strokecolor="yellow" strokeweight="2pt"/>
                  </w:pict>
                </mc:Fallback>
              </mc:AlternateContent>
            </w:r>
            <w:r w:rsidRPr="00742136">
              <w:rPr>
                <w:noProof/>
                <w:lang w:eastAsia="es-CL"/>
              </w:rPr>
              <mc:AlternateContent>
                <mc:Choice Requires="wps">
                  <w:drawing>
                    <wp:anchor distT="0" distB="0" distL="114300" distR="114300" simplePos="0" relativeHeight="251682816" behindDoc="0" locked="0" layoutInCell="1" allowOverlap="1" wp14:anchorId="36F6691E" wp14:editId="46141DF5">
                      <wp:simplePos x="0" y="0"/>
                      <wp:positionH relativeFrom="column">
                        <wp:posOffset>980440</wp:posOffset>
                      </wp:positionH>
                      <wp:positionV relativeFrom="paragraph">
                        <wp:posOffset>709295</wp:posOffset>
                      </wp:positionV>
                      <wp:extent cx="371475" cy="161925"/>
                      <wp:effectExtent l="0" t="0" r="28575" b="28575"/>
                      <wp:wrapNone/>
                      <wp:docPr id="288" name="288 Rectángulo"/>
                      <wp:cNvGraphicFramePr/>
                      <a:graphic xmlns:a="http://schemas.openxmlformats.org/drawingml/2006/main">
                        <a:graphicData uri="http://schemas.microsoft.com/office/word/2010/wordprocessingShape">
                          <wps:wsp>
                            <wps:cNvSpPr/>
                            <wps:spPr>
                              <a:xfrm>
                                <a:off x="0" y="0"/>
                                <a:ext cx="371475" cy="1619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2862D" id="288 Rectángulo" o:spid="_x0000_s1026" style="position:absolute;margin-left:77.2pt;margin-top:55.85pt;width:29.25pt;height:1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" filled="f" strokecolor="yellow" strokeweight="2pt"/>
                  </w:pict>
                </mc:Fallback>
              </mc:AlternateContent>
            </w:r>
            <w:r w:rsidRPr="00742136">
              <w:rPr>
                <w:noProof/>
                <w:lang w:eastAsia="es-CL"/>
              </w:rPr>
              <w:drawing>
                <wp:inline distT="0" distB="0" distL="0" distR="0" wp14:anchorId="6CAED6E6" wp14:editId="0CCE077D">
                  <wp:extent cx="4039200" cy="25776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039200" cy="2577600"/>
                          </a:xfrm>
                          <a:prstGeom prst="rect">
                            <a:avLst/>
                          </a:prstGeom>
                        </pic:spPr>
                      </pic:pic>
                    </a:graphicData>
                  </a:graphic>
                </wp:inline>
              </w:drawing>
            </w:r>
          </w:p>
        </w:tc>
        <w:tc>
          <w:tcPr>
            <w:tcW w:w="25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0C55E7" w14:textId="1209D571" w:rsidR="00FA5D61" w:rsidRPr="00742136" w:rsidRDefault="009C5465" w:rsidP="00336228">
            <w:pPr>
              <w:jc w:val="center"/>
              <w:rPr>
                <w:rFonts w:eastAsia="Times New Roman"/>
                <w:noProof/>
                <w:color w:val="000000"/>
                <w:sz w:val="20"/>
                <w:szCs w:val="20"/>
                <w:lang w:eastAsia="es-CL"/>
              </w:rPr>
            </w:pPr>
            <w:r w:rsidRPr="00742136">
              <w:rPr>
                <w:noProof/>
                <w:lang w:eastAsia="es-CL"/>
              </w:rPr>
              <mc:AlternateContent>
                <mc:Choice Requires="wps">
                  <w:drawing>
                    <wp:anchor distT="0" distB="0" distL="114300" distR="114300" simplePos="0" relativeHeight="251679744" behindDoc="0" locked="0" layoutInCell="1" allowOverlap="1" wp14:anchorId="1F3D5EDD" wp14:editId="3A1AA847">
                      <wp:simplePos x="0" y="0"/>
                      <wp:positionH relativeFrom="column">
                        <wp:posOffset>247650</wp:posOffset>
                      </wp:positionH>
                      <wp:positionV relativeFrom="paragraph">
                        <wp:posOffset>1497965</wp:posOffset>
                      </wp:positionV>
                      <wp:extent cx="1028700" cy="861695"/>
                      <wp:effectExtent l="0" t="0" r="0" b="0"/>
                      <wp:wrapNone/>
                      <wp:docPr id="278" name="278 Elipse"/>
                      <wp:cNvGraphicFramePr/>
                      <a:graphic xmlns:a="http://schemas.openxmlformats.org/drawingml/2006/main">
                        <a:graphicData uri="http://schemas.microsoft.com/office/word/2010/wordprocessingShape">
                          <wps:wsp>
                            <wps:cNvSpPr/>
                            <wps:spPr>
                              <a:xfrm>
                                <a:off x="0" y="0"/>
                                <a:ext cx="1028700" cy="862126"/>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28CD3B" w14:textId="77777777" w:rsidR="00FC0C71" w:rsidRDefault="00FC0C71" w:rsidP="00FA5D61">
                                  <w:pPr>
                                    <w:jc w:val="center"/>
                                    <w:rPr>
                                      <w:b/>
                                      <w:color w:val="FFFFFF" w:themeColor="background1"/>
                                      <w:sz w:val="16"/>
                                    </w:rPr>
                                  </w:pPr>
                                  <w:r w:rsidRPr="00A003D4">
                                    <w:rPr>
                                      <w:b/>
                                      <w:color w:val="FFFFFF" w:themeColor="background1"/>
                                      <w:sz w:val="16"/>
                                    </w:rPr>
                                    <w:t>Quillay</w:t>
                                  </w:r>
                                </w:p>
                                <w:p w14:paraId="19563571" w14:textId="77777777" w:rsidR="00FC0C71" w:rsidRDefault="00FC0C71" w:rsidP="00FA5D61">
                                  <w:pPr>
                                    <w:jc w:val="center"/>
                                    <w:rPr>
                                      <w:b/>
                                      <w:color w:val="FFFFFF" w:themeColor="background1"/>
                                      <w:sz w:val="16"/>
                                    </w:rPr>
                                  </w:pPr>
                                  <w:r w:rsidRPr="00A003D4">
                                    <w:rPr>
                                      <w:b/>
                                      <w:color w:val="FFFFFF" w:themeColor="background1"/>
                                      <w:sz w:val="16"/>
                                    </w:rPr>
                                    <w:t>(Q</w:t>
                                  </w:r>
                                  <w:r>
                                    <w:rPr>
                                      <w:b/>
                                      <w:color w:val="FFFFFF" w:themeColor="background1"/>
                                      <w:sz w:val="16"/>
                                    </w:rPr>
                                    <w:t>2 y Q3</w:t>
                                  </w:r>
                                  <w:r w:rsidRPr="00A003D4">
                                    <w:rPr>
                                      <w:b/>
                                      <w:color w:val="FFFFFF" w:themeColor="background1"/>
                                      <w:sz w:val="16"/>
                                    </w:rPr>
                                    <w:t>)</w:t>
                                  </w:r>
                                </w:p>
                                <w:p w14:paraId="75D18E9B" w14:textId="2B27BEAA" w:rsidR="00FC0C71" w:rsidRDefault="00FC0C71" w:rsidP="00FA5D61">
                                  <w:pPr>
                                    <w:jc w:val="center"/>
                                    <w:rPr>
                                      <w:b/>
                                      <w:color w:val="FFFFFF" w:themeColor="background1"/>
                                      <w:sz w:val="16"/>
                                    </w:rPr>
                                  </w:pPr>
                                  <w:r>
                                    <w:rPr>
                                      <w:b/>
                                      <w:color w:val="FFFFFF" w:themeColor="background1"/>
                                      <w:sz w:val="16"/>
                                    </w:rPr>
                                    <w:t>6.385.326 N</w:t>
                                  </w:r>
                                </w:p>
                                <w:p w14:paraId="01AB7EAF" w14:textId="2BB679CB" w:rsidR="00FC0C71" w:rsidRPr="00A003D4" w:rsidRDefault="00FC0C71" w:rsidP="00FA5D61">
                                  <w:pPr>
                                    <w:jc w:val="center"/>
                                    <w:rPr>
                                      <w:b/>
                                      <w:color w:val="FFFFFF" w:themeColor="background1"/>
                                      <w:sz w:val="16"/>
                                    </w:rPr>
                                  </w:pPr>
                                  <w:r>
                                    <w:rPr>
                                      <w:b/>
                                      <w:color w:val="FFFFFF" w:themeColor="background1"/>
                                      <w:sz w:val="16"/>
                                    </w:rPr>
                                    <w:t>271.666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D5EDD" id="278 Elipse" o:spid="_x0000_s1037" style="position:absolute;left:0;text-align:left;margin-left:19.5pt;margin-top:117.95pt;width:81pt;height:67.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" fillcolor="#4f81bd [3204]" stroked="f" strokeweight="2pt">
                      <v:textbox>
                        <w:txbxContent>
                          <w:p w14:paraId="5528CD3B" w14:textId="77777777" w:rsidR="00FC0C71" w:rsidRDefault="00FC0C71" w:rsidP="00FA5D61">
                            <w:pPr>
                              <w:jc w:val="center"/>
                              <w:rPr>
                                <w:b/>
                                <w:color w:val="FFFFFF" w:themeColor="background1"/>
                                <w:sz w:val="16"/>
                              </w:rPr>
                            </w:pPr>
                            <w:r w:rsidRPr="00A003D4">
                              <w:rPr>
                                <w:b/>
                                <w:color w:val="FFFFFF" w:themeColor="background1"/>
                                <w:sz w:val="16"/>
                              </w:rPr>
                              <w:t>Quillay</w:t>
                            </w:r>
                          </w:p>
                          <w:p w14:paraId="19563571" w14:textId="77777777" w:rsidR="00FC0C71" w:rsidRDefault="00FC0C71" w:rsidP="00FA5D61">
                            <w:pPr>
                              <w:jc w:val="center"/>
                              <w:rPr>
                                <w:b/>
                                <w:color w:val="FFFFFF" w:themeColor="background1"/>
                                <w:sz w:val="16"/>
                              </w:rPr>
                            </w:pPr>
                            <w:r w:rsidRPr="00A003D4">
                              <w:rPr>
                                <w:b/>
                                <w:color w:val="FFFFFF" w:themeColor="background1"/>
                                <w:sz w:val="16"/>
                              </w:rPr>
                              <w:t>(Q</w:t>
                            </w:r>
                            <w:r>
                              <w:rPr>
                                <w:b/>
                                <w:color w:val="FFFFFF" w:themeColor="background1"/>
                                <w:sz w:val="16"/>
                              </w:rPr>
                              <w:t>2 y Q3</w:t>
                            </w:r>
                            <w:r w:rsidRPr="00A003D4">
                              <w:rPr>
                                <w:b/>
                                <w:color w:val="FFFFFF" w:themeColor="background1"/>
                                <w:sz w:val="16"/>
                              </w:rPr>
                              <w:t>)</w:t>
                            </w:r>
                          </w:p>
                          <w:p w14:paraId="75D18E9B" w14:textId="2B27BEAA" w:rsidR="00FC0C71" w:rsidRDefault="00FC0C71" w:rsidP="00FA5D61">
                            <w:pPr>
                              <w:jc w:val="center"/>
                              <w:rPr>
                                <w:b/>
                                <w:color w:val="FFFFFF" w:themeColor="background1"/>
                                <w:sz w:val="16"/>
                              </w:rPr>
                            </w:pPr>
                            <w:r>
                              <w:rPr>
                                <w:b/>
                                <w:color w:val="FFFFFF" w:themeColor="background1"/>
                                <w:sz w:val="16"/>
                              </w:rPr>
                              <w:t>6.385.326 N</w:t>
                            </w:r>
                          </w:p>
                          <w:p w14:paraId="01AB7EAF" w14:textId="2BB679CB" w:rsidR="00FC0C71" w:rsidRPr="00A003D4" w:rsidRDefault="00FC0C71" w:rsidP="00FA5D61">
                            <w:pPr>
                              <w:jc w:val="center"/>
                              <w:rPr>
                                <w:b/>
                                <w:color w:val="FFFFFF" w:themeColor="background1"/>
                                <w:sz w:val="16"/>
                              </w:rPr>
                            </w:pPr>
                            <w:r>
                              <w:rPr>
                                <w:b/>
                                <w:color w:val="FFFFFF" w:themeColor="background1"/>
                                <w:sz w:val="16"/>
                              </w:rPr>
                              <w:t>271.666 E</w:t>
                            </w:r>
                          </w:p>
                        </w:txbxContent>
                      </v:textbox>
                    </v:oval>
                  </w:pict>
                </mc:Fallback>
              </mc:AlternateContent>
            </w:r>
            <w:r w:rsidR="00FA5D61" w:rsidRPr="00742136">
              <w:rPr>
                <w:noProof/>
                <w:lang w:eastAsia="es-CL"/>
              </w:rPr>
              <mc:AlternateContent>
                <mc:Choice Requires="wps">
                  <w:drawing>
                    <wp:anchor distT="0" distB="0" distL="114300" distR="114300" simplePos="0" relativeHeight="251686912" behindDoc="0" locked="0" layoutInCell="1" allowOverlap="1" wp14:anchorId="19FA295D" wp14:editId="570204D3">
                      <wp:simplePos x="0" y="0"/>
                      <wp:positionH relativeFrom="column">
                        <wp:posOffset>3446780</wp:posOffset>
                      </wp:positionH>
                      <wp:positionV relativeFrom="paragraph">
                        <wp:posOffset>1598295</wp:posOffset>
                      </wp:positionV>
                      <wp:extent cx="885825" cy="400050"/>
                      <wp:effectExtent l="0" t="0" r="9525" b="0"/>
                      <wp:wrapNone/>
                      <wp:docPr id="293" name="293 Elipse"/>
                      <wp:cNvGraphicFramePr/>
                      <a:graphic xmlns:a="http://schemas.openxmlformats.org/drawingml/2006/main">
                        <a:graphicData uri="http://schemas.microsoft.com/office/word/2010/wordprocessingShape">
                          <wps:wsp>
                            <wps:cNvSpPr/>
                            <wps:spPr>
                              <a:xfrm>
                                <a:off x="0" y="0"/>
                                <a:ext cx="885825" cy="40005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0250D4" w14:textId="77777777" w:rsidR="00FC0C71" w:rsidRPr="00A003D4" w:rsidRDefault="00FC0C71" w:rsidP="00FA5D61">
                                  <w:pPr>
                                    <w:jc w:val="center"/>
                                    <w:rPr>
                                      <w:b/>
                                      <w:color w:val="FFFFFF" w:themeColor="background1"/>
                                      <w:sz w:val="16"/>
                                    </w:rPr>
                                  </w:pPr>
                                  <w:r>
                                    <w:rPr>
                                      <w:b/>
                                      <w:color w:val="FFFFFF" w:themeColor="background1"/>
                                      <w:sz w:val="16"/>
                                    </w:rPr>
                                    <w:t>Maitén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A295D" id="293 Elipse" o:spid="_x0000_s1038" style="position:absolute;left:0;text-align:left;margin-left:271.4pt;margin-top:125.85pt;width:69.75pt;height:3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" fillcolor="#4f81bd [3204]" stroked="f" strokeweight="2pt">
                      <v:textbox>
                        <w:txbxContent>
                          <w:p w14:paraId="0F0250D4" w14:textId="77777777" w:rsidR="00FC0C71" w:rsidRPr="00A003D4" w:rsidRDefault="00FC0C71" w:rsidP="00FA5D61">
                            <w:pPr>
                              <w:jc w:val="center"/>
                              <w:rPr>
                                <w:b/>
                                <w:color w:val="FFFFFF" w:themeColor="background1"/>
                                <w:sz w:val="16"/>
                              </w:rPr>
                            </w:pPr>
                            <w:r>
                              <w:rPr>
                                <w:b/>
                                <w:color w:val="FFFFFF" w:themeColor="background1"/>
                                <w:sz w:val="16"/>
                              </w:rPr>
                              <w:t>Maitén</w:t>
                            </w:r>
                          </w:p>
                        </w:txbxContent>
                      </v:textbox>
                    </v:oval>
                  </w:pict>
                </mc:Fallback>
              </mc:AlternateContent>
            </w:r>
            <w:r w:rsidR="00FA5D61" w:rsidRPr="00742136">
              <w:rPr>
                <w:noProof/>
                <w:lang w:eastAsia="es-CL"/>
              </w:rPr>
              <mc:AlternateContent>
                <mc:Choice Requires="wps">
                  <w:drawing>
                    <wp:anchor distT="0" distB="0" distL="114300" distR="114300" simplePos="0" relativeHeight="251685888" behindDoc="0" locked="0" layoutInCell="1" allowOverlap="1" wp14:anchorId="18233BCB" wp14:editId="037FF842">
                      <wp:simplePos x="0" y="0"/>
                      <wp:positionH relativeFrom="column">
                        <wp:posOffset>2479040</wp:posOffset>
                      </wp:positionH>
                      <wp:positionV relativeFrom="paragraph">
                        <wp:posOffset>1459230</wp:posOffset>
                      </wp:positionV>
                      <wp:extent cx="885825" cy="400050"/>
                      <wp:effectExtent l="0" t="0" r="9525" b="0"/>
                      <wp:wrapNone/>
                      <wp:docPr id="292" name="292 Elipse"/>
                      <wp:cNvGraphicFramePr/>
                      <a:graphic xmlns:a="http://schemas.openxmlformats.org/drawingml/2006/main">
                        <a:graphicData uri="http://schemas.microsoft.com/office/word/2010/wordprocessingShape">
                          <wps:wsp>
                            <wps:cNvSpPr/>
                            <wps:spPr>
                              <a:xfrm>
                                <a:off x="0" y="0"/>
                                <a:ext cx="885825" cy="40005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39095" w14:textId="77777777" w:rsidR="00FC0C71" w:rsidRPr="00A003D4" w:rsidRDefault="00FC0C71" w:rsidP="00FA5D61">
                                  <w:pPr>
                                    <w:jc w:val="center"/>
                                    <w:rPr>
                                      <w:b/>
                                      <w:color w:val="FFFFFF" w:themeColor="background1"/>
                                      <w:sz w:val="16"/>
                                    </w:rPr>
                                  </w:pPr>
                                  <w:r>
                                    <w:rPr>
                                      <w:b/>
                                      <w:color w:val="FFFFFF" w:themeColor="background1"/>
                                      <w:sz w:val="16"/>
                                    </w:rPr>
                                    <w:t>Peumo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33BCB" id="292 Elipse" o:spid="_x0000_s1039" style="position:absolute;left:0;text-align:left;margin-left:195.2pt;margin-top:114.9pt;width:69.75pt;height:3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" fillcolor="#4f81bd [3204]" stroked="f" strokeweight="2pt">
                      <v:textbox>
                        <w:txbxContent>
                          <w:p w14:paraId="66E39095" w14:textId="77777777" w:rsidR="00FC0C71" w:rsidRPr="00A003D4" w:rsidRDefault="00FC0C71" w:rsidP="00FA5D61">
                            <w:pPr>
                              <w:jc w:val="center"/>
                              <w:rPr>
                                <w:b/>
                                <w:color w:val="FFFFFF" w:themeColor="background1"/>
                                <w:sz w:val="16"/>
                              </w:rPr>
                            </w:pPr>
                            <w:r>
                              <w:rPr>
                                <w:b/>
                                <w:color w:val="FFFFFF" w:themeColor="background1"/>
                                <w:sz w:val="16"/>
                              </w:rPr>
                              <w:t>Peumo</w:t>
                            </w:r>
                          </w:p>
                        </w:txbxContent>
                      </v:textbox>
                    </v:oval>
                  </w:pict>
                </mc:Fallback>
              </mc:AlternateContent>
            </w:r>
            <w:r w:rsidR="00FA5D61" w:rsidRPr="00742136">
              <w:rPr>
                <w:noProof/>
                <w:lang w:eastAsia="es-CL"/>
              </w:rPr>
              <mc:AlternateContent>
                <mc:Choice Requires="wps">
                  <w:drawing>
                    <wp:anchor distT="0" distB="0" distL="114300" distR="114300" simplePos="0" relativeHeight="251684864" behindDoc="0" locked="0" layoutInCell="1" allowOverlap="1" wp14:anchorId="5EE7ABF8" wp14:editId="5F63BB24">
                      <wp:simplePos x="0" y="0"/>
                      <wp:positionH relativeFrom="column">
                        <wp:posOffset>2461895</wp:posOffset>
                      </wp:positionH>
                      <wp:positionV relativeFrom="paragraph">
                        <wp:posOffset>943610</wp:posOffset>
                      </wp:positionV>
                      <wp:extent cx="885825" cy="400050"/>
                      <wp:effectExtent l="0" t="0" r="9525" b="0"/>
                      <wp:wrapNone/>
                      <wp:docPr id="291" name="291 Elipse"/>
                      <wp:cNvGraphicFramePr/>
                      <a:graphic xmlns:a="http://schemas.openxmlformats.org/drawingml/2006/main">
                        <a:graphicData uri="http://schemas.microsoft.com/office/word/2010/wordprocessingShape">
                          <wps:wsp>
                            <wps:cNvSpPr/>
                            <wps:spPr>
                              <a:xfrm>
                                <a:off x="0" y="0"/>
                                <a:ext cx="885825" cy="40005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2E8D7A" w14:textId="77777777" w:rsidR="00FC0C71" w:rsidRPr="00A003D4" w:rsidRDefault="00FC0C71" w:rsidP="00FA5D61">
                                  <w:pPr>
                                    <w:jc w:val="center"/>
                                    <w:rPr>
                                      <w:b/>
                                      <w:color w:val="FFFFFF" w:themeColor="background1"/>
                                      <w:sz w:val="16"/>
                                    </w:rPr>
                                  </w:pPr>
                                  <w:r>
                                    <w:rPr>
                                      <w:b/>
                                      <w:color w:val="FFFFFF" w:themeColor="background1"/>
                                      <w:sz w:val="16"/>
                                    </w:rPr>
                                    <w:t>Peumo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E7ABF8" id="291 Elipse" o:spid="_x0000_s1040" style="position:absolute;left:0;text-align:left;margin-left:193.85pt;margin-top:74.3pt;width:69.75pt;height: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" fillcolor="#4f81bd [3204]" stroked="f" strokeweight="2pt">
                      <v:textbox>
                        <w:txbxContent>
                          <w:p w14:paraId="432E8D7A" w14:textId="77777777" w:rsidR="00FC0C71" w:rsidRPr="00A003D4" w:rsidRDefault="00FC0C71" w:rsidP="00FA5D61">
                            <w:pPr>
                              <w:jc w:val="center"/>
                              <w:rPr>
                                <w:b/>
                                <w:color w:val="FFFFFF" w:themeColor="background1"/>
                                <w:sz w:val="16"/>
                              </w:rPr>
                            </w:pPr>
                            <w:r>
                              <w:rPr>
                                <w:b/>
                                <w:color w:val="FFFFFF" w:themeColor="background1"/>
                                <w:sz w:val="16"/>
                              </w:rPr>
                              <w:t>Peumo</w:t>
                            </w:r>
                          </w:p>
                        </w:txbxContent>
                      </v:textbox>
                    </v:oval>
                  </w:pict>
                </mc:Fallback>
              </mc:AlternateContent>
            </w:r>
            <w:r w:rsidR="00FA5D61" w:rsidRPr="00742136">
              <w:rPr>
                <w:noProof/>
                <w:lang w:eastAsia="es-CL"/>
              </w:rPr>
              <mc:AlternateContent>
                <mc:Choice Requires="wps">
                  <w:drawing>
                    <wp:anchor distT="0" distB="0" distL="114300" distR="114300" simplePos="0" relativeHeight="251683840" behindDoc="0" locked="0" layoutInCell="1" allowOverlap="1" wp14:anchorId="0B6D96F0" wp14:editId="100F32A4">
                      <wp:simplePos x="0" y="0"/>
                      <wp:positionH relativeFrom="column">
                        <wp:posOffset>2644775</wp:posOffset>
                      </wp:positionH>
                      <wp:positionV relativeFrom="paragraph">
                        <wp:posOffset>342265</wp:posOffset>
                      </wp:positionV>
                      <wp:extent cx="885825" cy="400050"/>
                      <wp:effectExtent l="0" t="0" r="9525" b="0"/>
                      <wp:wrapNone/>
                      <wp:docPr id="290" name="290 Elipse"/>
                      <wp:cNvGraphicFramePr/>
                      <a:graphic xmlns:a="http://schemas.openxmlformats.org/drawingml/2006/main">
                        <a:graphicData uri="http://schemas.microsoft.com/office/word/2010/wordprocessingShape">
                          <wps:wsp>
                            <wps:cNvSpPr/>
                            <wps:spPr>
                              <a:xfrm>
                                <a:off x="0" y="0"/>
                                <a:ext cx="885825" cy="40005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F669FE" w14:textId="77777777" w:rsidR="00FC0C71" w:rsidRPr="00A003D4" w:rsidRDefault="00FC0C71" w:rsidP="00FA5D61">
                                  <w:pPr>
                                    <w:jc w:val="center"/>
                                    <w:rPr>
                                      <w:b/>
                                      <w:color w:val="FFFFFF" w:themeColor="background1"/>
                                      <w:sz w:val="16"/>
                                    </w:rPr>
                                  </w:pPr>
                                  <w:r>
                                    <w:rPr>
                                      <w:b/>
                                      <w:color w:val="FFFFFF" w:themeColor="background1"/>
                                      <w:sz w:val="16"/>
                                    </w:rPr>
                                    <w:t>Boldo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D96F0" id="290 Elipse" o:spid="_x0000_s1041" style="position:absolute;left:0;text-align:left;margin-left:208.25pt;margin-top:26.95pt;width:69.75pt;height:3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" fillcolor="#4f81bd [3204]" stroked="f" strokeweight="2pt">
                      <v:textbox>
                        <w:txbxContent>
                          <w:p w14:paraId="6BF669FE" w14:textId="77777777" w:rsidR="00FC0C71" w:rsidRPr="00A003D4" w:rsidRDefault="00FC0C71" w:rsidP="00FA5D61">
                            <w:pPr>
                              <w:jc w:val="center"/>
                              <w:rPr>
                                <w:b/>
                                <w:color w:val="FFFFFF" w:themeColor="background1"/>
                                <w:sz w:val="16"/>
                              </w:rPr>
                            </w:pPr>
                            <w:r>
                              <w:rPr>
                                <w:b/>
                                <w:color w:val="FFFFFF" w:themeColor="background1"/>
                                <w:sz w:val="16"/>
                              </w:rPr>
                              <w:t>Boldo</w:t>
                            </w:r>
                          </w:p>
                        </w:txbxContent>
                      </v:textbox>
                    </v:oval>
                  </w:pict>
                </mc:Fallback>
              </mc:AlternateContent>
            </w:r>
            <w:r w:rsidR="00FA5D61" w:rsidRPr="00742136">
              <w:rPr>
                <w:noProof/>
                <w:lang w:eastAsia="es-CL"/>
              </w:rPr>
              <mc:AlternateContent>
                <mc:Choice Requires="wps">
                  <w:drawing>
                    <wp:anchor distT="0" distB="0" distL="114300" distR="114300" simplePos="0" relativeHeight="251680768" behindDoc="0" locked="0" layoutInCell="1" allowOverlap="1" wp14:anchorId="01FAFADD" wp14:editId="321679E6">
                      <wp:simplePos x="0" y="0"/>
                      <wp:positionH relativeFrom="column">
                        <wp:posOffset>1296035</wp:posOffset>
                      </wp:positionH>
                      <wp:positionV relativeFrom="paragraph">
                        <wp:posOffset>1196975</wp:posOffset>
                      </wp:positionV>
                      <wp:extent cx="885825" cy="400050"/>
                      <wp:effectExtent l="0" t="0" r="9525" b="0"/>
                      <wp:wrapNone/>
                      <wp:docPr id="285" name="285 Elipse"/>
                      <wp:cNvGraphicFramePr/>
                      <a:graphic xmlns:a="http://schemas.openxmlformats.org/drawingml/2006/main">
                        <a:graphicData uri="http://schemas.microsoft.com/office/word/2010/wordprocessingShape">
                          <wps:wsp>
                            <wps:cNvSpPr/>
                            <wps:spPr>
                              <a:xfrm>
                                <a:off x="0" y="0"/>
                                <a:ext cx="885825" cy="40005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4D2BF5" w14:textId="77777777" w:rsidR="00FC0C71" w:rsidRPr="00A003D4" w:rsidRDefault="00FC0C71" w:rsidP="00FA5D61">
                                  <w:pPr>
                                    <w:jc w:val="center"/>
                                    <w:rPr>
                                      <w:b/>
                                      <w:color w:val="FFFFFF" w:themeColor="background1"/>
                                      <w:sz w:val="16"/>
                                    </w:rPr>
                                  </w:pPr>
                                  <w:r>
                                    <w:rPr>
                                      <w:b/>
                                      <w:color w:val="FFFFFF" w:themeColor="background1"/>
                                      <w:sz w:val="16"/>
                                    </w:rPr>
                                    <w:t>Belloto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AFADD" id="285 Elipse" o:spid="_x0000_s1042" style="position:absolute;left:0;text-align:left;margin-left:102.05pt;margin-top:94.25pt;width:69.75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" fillcolor="#4f81bd [3204]" stroked="f" strokeweight="2pt">
                      <v:textbox>
                        <w:txbxContent>
                          <w:p w14:paraId="674D2BF5" w14:textId="77777777" w:rsidR="00FC0C71" w:rsidRPr="00A003D4" w:rsidRDefault="00FC0C71" w:rsidP="00FA5D61">
                            <w:pPr>
                              <w:jc w:val="center"/>
                              <w:rPr>
                                <w:b/>
                                <w:color w:val="FFFFFF" w:themeColor="background1"/>
                                <w:sz w:val="16"/>
                              </w:rPr>
                            </w:pPr>
                            <w:r>
                              <w:rPr>
                                <w:b/>
                                <w:color w:val="FFFFFF" w:themeColor="background1"/>
                                <w:sz w:val="16"/>
                              </w:rPr>
                              <w:t>Belloto</w:t>
                            </w:r>
                          </w:p>
                        </w:txbxContent>
                      </v:textbox>
                    </v:oval>
                  </w:pict>
                </mc:Fallback>
              </mc:AlternateContent>
            </w:r>
            <w:r w:rsidR="00FA5D61" w:rsidRPr="00742136">
              <w:rPr>
                <w:noProof/>
                <w:lang w:eastAsia="es-CL"/>
              </w:rPr>
              <mc:AlternateContent>
                <mc:Choice Requires="wps">
                  <w:drawing>
                    <wp:anchor distT="0" distB="0" distL="114300" distR="114300" simplePos="0" relativeHeight="251681792" behindDoc="0" locked="0" layoutInCell="1" allowOverlap="1" wp14:anchorId="24085D73" wp14:editId="234F2880">
                      <wp:simplePos x="0" y="0"/>
                      <wp:positionH relativeFrom="column">
                        <wp:posOffset>21590</wp:posOffset>
                      </wp:positionH>
                      <wp:positionV relativeFrom="paragraph">
                        <wp:posOffset>107315</wp:posOffset>
                      </wp:positionV>
                      <wp:extent cx="1028700" cy="723900"/>
                      <wp:effectExtent l="0" t="0" r="0" b="0"/>
                      <wp:wrapNone/>
                      <wp:docPr id="284" name="284 Elipse"/>
                      <wp:cNvGraphicFramePr/>
                      <a:graphic xmlns:a="http://schemas.openxmlformats.org/drawingml/2006/main">
                        <a:graphicData uri="http://schemas.microsoft.com/office/word/2010/wordprocessingShape">
                          <wps:wsp>
                            <wps:cNvSpPr/>
                            <wps:spPr>
                              <a:xfrm>
                                <a:off x="0" y="0"/>
                                <a:ext cx="1028700" cy="7239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9C4B6B" w14:textId="77777777" w:rsidR="00FC0C71" w:rsidRDefault="00FC0C71" w:rsidP="00FA5D61">
                                  <w:pPr>
                                    <w:jc w:val="center"/>
                                    <w:rPr>
                                      <w:b/>
                                      <w:color w:val="FFFFFF" w:themeColor="background1"/>
                                      <w:sz w:val="16"/>
                                    </w:rPr>
                                  </w:pPr>
                                  <w:r w:rsidRPr="00A003D4">
                                    <w:rPr>
                                      <w:b/>
                                      <w:color w:val="FFFFFF" w:themeColor="background1"/>
                                      <w:sz w:val="16"/>
                                    </w:rPr>
                                    <w:t>Quillay (Q</w:t>
                                  </w:r>
                                  <w:r>
                                    <w:rPr>
                                      <w:b/>
                                      <w:color w:val="FFFFFF" w:themeColor="background1"/>
                                      <w:sz w:val="16"/>
                                    </w:rPr>
                                    <w:t>4</w:t>
                                  </w:r>
                                  <w:r w:rsidRPr="00A003D4">
                                    <w:rPr>
                                      <w:b/>
                                      <w:color w:val="FFFFFF" w:themeColor="background1"/>
                                      <w:sz w:val="16"/>
                                    </w:rPr>
                                    <w:t>)</w:t>
                                  </w:r>
                                </w:p>
                                <w:p w14:paraId="51DCE324" w14:textId="5F8DAD13" w:rsidR="00FC0C71" w:rsidRDefault="00FC0C71" w:rsidP="00FA5D61">
                                  <w:pPr>
                                    <w:jc w:val="center"/>
                                    <w:rPr>
                                      <w:b/>
                                      <w:color w:val="FFFFFF" w:themeColor="background1"/>
                                      <w:sz w:val="16"/>
                                    </w:rPr>
                                  </w:pPr>
                                  <w:r>
                                    <w:rPr>
                                      <w:b/>
                                      <w:color w:val="FFFFFF" w:themeColor="background1"/>
                                      <w:sz w:val="16"/>
                                    </w:rPr>
                                    <w:t>6.385.332 N</w:t>
                                  </w:r>
                                </w:p>
                                <w:p w14:paraId="2202C6B4" w14:textId="593588E5" w:rsidR="00FC0C71" w:rsidRPr="00A003D4" w:rsidRDefault="00FC0C71" w:rsidP="00FA5D61">
                                  <w:pPr>
                                    <w:jc w:val="center"/>
                                    <w:rPr>
                                      <w:b/>
                                      <w:color w:val="FFFFFF" w:themeColor="background1"/>
                                      <w:sz w:val="16"/>
                                    </w:rPr>
                                  </w:pPr>
                                  <w:r>
                                    <w:rPr>
                                      <w:b/>
                                      <w:color w:val="FFFFFF" w:themeColor="background1"/>
                                      <w:sz w:val="16"/>
                                    </w:rPr>
                                    <w:t>271.657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085D73" id="284 Elipse" o:spid="_x0000_s1043" style="position:absolute;left:0;text-align:left;margin-left:1.7pt;margin-top:8.45pt;width:81pt;height:5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" fillcolor="#4f81bd [3204]" stroked="f" strokeweight="2pt">
                      <v:textbox>
                        <w:txbxContent>
                          <w:p w14:paraId="169C4B6B" w14:textId="77777777" w:rsidR="00FC0C71" w:rsidRDefault="00FC0C71" w:rsidP="00FA5D61">
                            <w:pPr>
                              <w:jc w:val="center"/>
                              <w:rPr>
                                <w:b/>
                                <w:color w:val="FFFFFF" w:themeColor="background1"/>
                                <w:sz w:val="16"/>
                              </w:rPr>
                            </w:pPr>
                            <w:r w:rsidRPr="00A003D4">
                              <w:rPr>
                                <w:b/>
                                <w:color w:val="FFFFFF" w:themeColor="background1"/>
                                <w:sz w:val="16"/>
                              </w:rPr>
                              <w:t>Quillay (Q</w:t>
                            </w:r>
                            <w:r>
                              <w:rPr>
                                <w:b/>
                                <w:color w:val="FFFFFF" w:themeColor="background1"/>
                                <w:sz w:val="16"/>
                              </w:rPr>
                              <w:t>4</w:t>
                            </w:r>
                            <w:r w:rsidRPr="00A003D4">
                              <w:rPr>
                                <w:b/>
                                <w:color w:val="FFFFFF" w:themeColor="background1"/>
                                <w:sz w:val="16"/>
                              </w:rPr>
                              <w:t>)</w:t>
                            </w:r>
                          </w:p>
                          <w:p w14:paraId="51DCE324" w14:textId="5F8DAD13" w:rsidR="00FC0C71" w:rsidRDefault="00FC0C71" w:rsidP="00FA5D61">
                            <w:pPr>
                              <w:jc w:val="center"/>
                              <w:rPr>
                                <w:b/>
                                <w:color w:val="FFFFFF" w:themeColor="background1"/>
                                <w:sz w:val="16"/>
                              </w:rPr>
                            </w:pPr>
                            <w:r>
                              <w:rPr>
                                <w:b/>
                                <w:color w:val="FFFFFF" w:themeColor="background1"/>
                                <w:sz w:val="16"/>
                              </w:rPr>
                              <w:t>6.385.332 N</w:t>
                            </w:r>
                          </w:p>
                          <w:p w14:paraId="2202C6B4" w14:textId="593588E5" w:rsidR="00FC0C71" w:rsidRPr="00A003D4" w:rsidRDefault="00FC0C71" w:rsidP="00FA5D61">
                            <w:pPr>
                              <w:jc w:val="center"/>
                              <w:rPr>
                                <w:b/>
                                <w:color w:val="FFFFFF" w:themeColor="background1"/>
                                <w:sz w:val="16"/>
                              </w:rPr>
                            </w:pPr>
                            <w:r>
                              <w:rPr>
                                <w:b/>
                                <w:color w:val="FFFFFF" w:themeColor="background1"/>
                                <w:sz w:val="16"/>
                              </w:rPr>
                              <w:t>271.657 E</w:t>
                            </w:r>
                          </w:p>
                        </w:txbxContent>
                      </v:textbox>
                    </v:oval>
                  </w:pict>
                </mc:Fallback>
              </mc:AlternateContent>
            </w:r>
            <w:r w:rsidR="00FA5D61" w:rsidRPr="00742136">
              <w:rPr>
                <w:noProof/>
                <w:lang w:eastAsia="es-CL"/>
              </w:rPr>
              <mc:AlternateContent>
                <mc:Choice Requires="wps">
                  <w:drawing>
                    <wp:anchor distT="0" distB="0" distL="114300" distR="114300" simplePos="0" relativeHeight="251678720" behindDoc="0" locked="0" layoutInCell="1" allowOverlap="1" wp14:anchorId="453692E8" wp14:editId="1E4E1CB4">
                      <wp:simplePos x="0" y="0"/>
                      <wp:positionH relativeFrom="column">
                        <wp:posOffset>1420495</wp:posOffset>
                      </wp:positionH>
                      <wp:positionV relativeFrom="paragraph">
                        <wp:posOffset>211455</wp:posOffset>
                      </wp:positionV>
                      <wp:extent cx="1028700" cy="723900"/>
                      <wp:effectExtent l="0" t="0" r="0" b="0"/>
                      <wp:wrapNone/>
                      <wp:docPr id="269" name="269 Elipse"/>
                      <wp:cNvGraphicFramePr/>
                      <a:graphic xmlns:a="http://schemas.openxmlformats.org/drawingml/2006/main">
                        <a:graphicData uri="http://schemas.microsoft.com/office/word/2010/wordprocessingShape">
                          <wps:wsp>
                            <wps:cNvSpPr/>
                            <wps:spPr>
                              <a:xfrm>
                                <a:off x="0" y="0"/>
                                <a:ext cx="1028700" cy="7239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06138D" w14:textId="77777777" w:rsidR="00FC0C71" w:rsidRDefault="00FC0C71" w:rsidP="00FA5D61">
                                  <w:pPr>
                                    <w:jc w:val="center"/>
                                    <w:rPr>
                                      <w:b/>
                                      <w:color w:val="FFFFFF" w:themeColor="background1"/>
                                      <w:sz w:val="16"/>
                                    </w:rPr>
                                  </w:pPr>
                                  <w:r w:rsidRPr="00A003D4">
                                    <w:rPr>
                                      <w:b/>
                                      <w:color w:val="FFFFFF" w:themeColor="background1"/>
                                      <w:sz w:val="16"/>
                                    </w:rPr>
                                    <w:t>Quillay (Q1)</w:t>
                                  </w:r>
                                </w:p>
                                <w:p w14:paraId="5F2BA8B2" w14:textId="3DFFCF1F" w:rsidR="00FC0C71" w:rsidRDefault="00FC0C71" w:rsidP="00FA5D61">
                                  <w:pPr>
                                    <w:jc w:val="center"/>
                                    <w:rPr>
                                      <w:b/>
                                      <w:color w:val="FFFFFF" w:themeColor="background1"/>
                                      <w:sz w:val="16"/>
                                    </w:rPr>
                                  </w:pPr>
                                  <w:r>
                                    <w:rPr>
                                      <w:b/>
                                      <w:color w:val="FFFFFF" w:themeColor="background1"/>
                                      <w:sz w:val="16"/>
                                    </w:rPr>
                                    <w:t>6.385.333 N</w:t>
                                  </w:r>
                                </w:p>
                                <w:p w14:paraId="5535BDDF" w14:textId="6E5BC68C" w:rsidR="00FC0C71" w:rsidRPr="00A003D4" w:rsidRDefault="00FC0C71" w:rsidP="00FA5D61">
                                  <w:pPr>
                                    <w:jc w:val="center"/>
                                    <w:rPr>
                                      <w:b/>
                                      <w:color w:val="FFFFFF" w:themeColor="background1"/>
                                      <w:sz w:val="16"/>
                                    </w:rPr>
                                  </w:pPr>
                                  <w:r>
                                    <w:rPr>
                                      <w:b/>
                                      <w:color w:val="FFFFFF" w:themeColor="background1"/>
                                      <w:sz w:val="16"/>
                                    </w:rPr>
                                    <w:t>271.664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3692E8" id="269 Elipse" o:spid="_x0000_s1044" style="position:absolute;left:0;text-align:left;margin-left:111.85pt;margin-top:16.65pt;width:81pt;height:5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" fillcolor="#4f81bd [3204]" stroked="f" strokeweight="2pt">
                      <v:textbox>
                        <w:txbxContent>
                          <w:p w14:paraId="0506138D" w14:textId="77777777" w:rsidR="00FC0C71" w:rsidRDefault="00FC0C71" w:rsidP="00FA5D61">
                            <w:pPr>
                              <w:jc w:val="center"/>
                              <w:rPr>
                                <w:b/>
                                <w:color w:val="FFFFFF" w:themeColor="background1"/>
                                <w:sz w:val="16"/>
                              </w:rPr>
                            </w:pPr>
                            <w:r w:rsidRPr="00A003D4">
                              <w:rPr>
                                <w:b/>
                                <w:color w:val="FFFFFF" w:themeColor="background1"/>
                                <w:sz w:val="16"/>
                              </w:rPr>
                              <w:t>Quillay (Q1)</w:t>
                            </w:r>
                          </w:p>
                          <w:p w14:paraId="5F2BA8B2" w14:textId="3DFFCF1F" w:rsidR="00FC0C71" w:rsidRDefault="00FC0C71" w:rsidP="00FA5D61">
                            <w:pPr>
                              <w:jc w:val="center"/>
                              <w:rPr>
                                <w:b/>
                                <w:color w:val="FFFFFF" w:themeColor="background1"/>
                                <w:sz w:val="16"/>
                              </w:rPr>
                            </w:pPr>
                            <w:r>
                              <w:rPr>
                                <w:b/>
                                <w:color w:val="FFFFFF" w:themeColor="background1"/>
                                <w:sz w:val="16"/>
                              </w:rPr>
                              <w:t>6.385.333 N</w:t>
                            </w:r>
                          </w:p>
                          <w:p w14:paraId="5535BDDF" w14:textId="6E5BC68C" w:rsidR="00FC0C71" w:rsidRPr="00A003D4" w:rsidRDefault="00FC0C71" w:rsidP="00FA5D61">
                            <w:pPr>
                              <w:jc w:val="center"/>
                              <w:rPr>
                                <w:b/>
                                <w:color w:val="FFFFFF" w:themeColor="background1"/>
                                <w:sz w:val="16"/>
                              </w:rPr>
                            </w:pPr>
                            <w:r>
                              <w:rPr>
                                <w:b/>
                                <w:color w:val="FFFFFF" w:themeColor="background1"/>
                                <w:sz w:val="16"/>
                              </w:rPr>
                              <w:t>271.664 E</w:t>
                            </w:r>
                          </w:p>
                        </w:txbxContent>
                      </v:textbox>
                    </v:oval>
                  </w:pict>
                </mc:Fallback>
              </mc:AlternateContent>
            </w:r>
          </w:p>
        </w:tc>
      </w:tr>
      <w:tr w:rsidR="00FA5D61" w:rsidRPr="00742136" w14:paraId="71EF01D7" w14:textId="77777777" w:rsidTr="00336228">
        <w:trPr>
          <w:trHeight w:val="202"/>
          <w:jc w:val="center"/>
        </w:trPr>
        <w:tc>
          <w:tcPr>
            <w:tcW w:w="24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4E49FC" w14:textId="77777777" w:rsidR="00FA5D61" w:rsidRPr="00742136" w:rsidRDefault="00FA5D61" w:rsidP="00336228">
            <w:pPr>
              <w:rPr>
                <w:noProof/>
                <w:lang w:eastAsia="es-CL"/>
              </w:rPr>
            </w:pPr>
            <w:r w:rsidRPr="00742136">
              <w:rPr>
                <w:b/>
                <w:noProof/>
                <w:sz w:val="20"/>
                <w:lang w:eastAsia="es-CL"/>
              </w:rPr>
              <w:t>Figura 5</w:t>
            </w:r>
            <w:r w:rsidRPr="00742136">
              <w:rPr>
                <w:noProof/>
                <w:sz w:val="20"/>
                <w:lang w:eastAsia="es-CL"/>
              </w:rPr>
              <w:t>:</w:t>
            </w:r>
          </w:p>
        </w:tc>
        <w:tc>
          <w:tcPr>
            <w:tcW w:w="25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7934E5" w14:textId="77777777" w:rsidR="00FA5D61" w:rsidRPr="00742136" w:rsidRDefault="00FA5D61" w:rsidP="00336228">
            <w:pPr>
              <w:rPr>
                <w:noProof/>
                <w:lang w:eastAsia="es-CL"/>
              </w:rPr>
            </w:pPr>
            <w:r w:rsidRPr="00742136">
              <w:rPr>
                <w:b/>
                <w:noProof/>
                <w:sz w:val="20"/>
                <w:lang w:eastAsia="es-CL"/>
              </w:rPr>
              <w:t>Esquema 1</w:t>
            </w:r>
            <w:r w:rsidRPr="00742136">
              <w:rPr>
                <w:noProof/>
                <w:sz w:val="20"/>
                <w:lang w:eastAsia="es-CL"/>
              </w:rPr>
              <w:t>:</w:t>
            </w:r>
          </w:p>
        </w:tc>
      </w:tr>
      <w:tr w:rsidR="00FA5D61" w:rsidRPr="00742136" w14:paraId="54B7CA2C" w14:textId="77777777" w:rsidTr="00336228">
        <w:trPr>
          <w:trHeight w:val="517"/>
          <w:jc w:val="center"/>
        </w:trPr>
        <w:tc>
          <w:tcPr>
            <w:tcW w:w="24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268E56" w14:textId="77777777" w:rsidR="00FA5D61" w:rsidRPr="00742136" w:rsidRDefault="00FA5D61" w:rsidP="00336228">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572F758C" w14:textId="665913AB" w:rsidR="00FA5D61" w:rsidRPr="00742136" w:rsidRDefault="00FA5D61" w:rsidP="00F22221">
            <w:pPr>
              <w:rPr>
                <w:noProof/>
                <w:sz w:val="18"/>
                <w:szCs w:val="18"/>
                <w:lang w:eastAsia="es-CL"/>
              </w:rPr>
            </w:pPr>
            <w:r w:rsidRPr="00742136">
              <w:rPr>
                <w:noProof/>
                <w:sz w:val="18"/>
                <w:szCs w:val="18"/>
                <w:lang w:eastAsia="es-CL"/>
              </w:rPr>
              <w:t>Detalle del Plano “Levantamiento Topográfico</w:t>
            </w:r>
            <w:r w:rsidRPr="00742136">
              <w:rPr>
                <w:rFonts w:eastAsia="Times New Roman"/>
                <w:color w:val="000000"/>
                <w:sz w:val="18"/>
                <w:szCs w:val="18"/>
                <w:lang w:eastAsia="es-CL"/>
              </w:rPr>
              <w:t>” (DIA, Anexo 5), en donde se in</w:t>
            </w:r>
            <w:r w:rsidR="00F22221">
              <w:rPr>
                <w:rFonts w:eastAsia="Times New Roman"/>
                <w:color w:val="000000"/>
                <w:sz w:val="18"/>
                <w:szCs w:val="18"/>
                <w:lang w:eastAsia="es-CL"/>
              </w:rPr>
              <w:t>dican dos</w:t>
            </w:r>
            <w:r w:rsidR="00883C22">
              <w:rPr>
                <w:rFonts w:eastAsia="Times New Roman"/>
                <w:color w:val="000000"/>
                <w:sz w:val="18"/>
                <w:szCs w:val="18"/>
                <w:lang w:eastAsia="es-CL"/>
              </w:rPr>
              <w:t xml:space="preserve"> (2)</w:t>
            </w:r>
            <w:r w:rsidR="00F22221">
              <w:rPr>
                <w:rFonts w:eastAsia="Times New Roman"/>
                <w:color w:val="000000"/>
                <w:sz w:val="18"/>
                <w:szCs w:val="18"/>
                <w:lang w:eastAsia="es-CL"/>
              </w:rPr>
              <w:t xml:space="preserve"> individuos de Quillay, donde solo el individuo Q1 corresponde al observado en terreno, considerado en la evaluación de la DIA.</w:t>
            </w:r>
          </w:p>
        </w:tc>
        <w:tc>
          <w:tcPr>
            <w:tcW w:w="25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BD62E3" w14:textId="77777777" w:rsidR="00FA5D61" w:rsidRPr="00742136" w:rsidRDefault="00FA5D61" w:rsidP="00336228">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46876EF0" w14:textId="715DEEF3" w:rsidR="00FA5D61" w:rsidRPr="00742136" w:rsidRDefault="00FA5D61" w:rsidP="00336228">
            <w:pPr>
              <w:rPr>
                <w:noProof/>
                <w:sz w:val="18"/>
                <w:szCs w:val="18"/>
                <w:lang w:eastAsia="es-CL"/>
              </w:rPr>
            </w:pPr>
            <w:r w:rsidRPr="00742136">
              <w:rPr>
                <w:noProof/>
                <w:sz w:val="18"/>
                <w:szCs w:val="18"/>
                <w:lang w:eastAsia="es-CL"/>
              </w:rPr>
              <w:t>Ubicación esquemática de los quillayes en terreno, con respecto a otras especies arbóreas</w:t>
            </w:r>
            <w:r w:rsidRPr="00742136">
              <w:rPr>
                <w:rFonts w:eastAsia="Times New Roman"/>
                <w:color w:val="000000"/>
                <w:sz w:val="18"/>
                <w:szCs w:val="18"/>
                <w:lang w:eastAsia="es-CL"/>
              </w:rPr>
              <w:t>.</w:t>
            </w:r>
            <w:r w:rsidR="00F22221">
              <w:rPr>
                <w:rFonts w:eastAsia="Times New Roman"/>
                <w:color w:val="000000"/>
                <w:sz w:val="18"/>
                <w:szCs w:val="18"/>
                <w:lang w:eastAsia="es-CL"/>
              </w:rPr>
              <w:t xml:space="preserve"> Los individuos Q2, Q3 y Q4, no se incluyen en los planos del Anexo 5 de la DIA.</w:t>
            </w:r>
          </w:p>
        </w:tc>
      </w:tr>
      <w:tr w:rsidR="00FA5D61" w:rsidRPr="00742136" w14:paraId="40D65BC7" w14:textId="77777777" w:rsidTr="00336228">
        <w:trPr>
          <w:trHeight w:val="5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D3E3C9" w14:textId="77777777" w:rsidR="00FA5D61" w:rsidRPr="00742136" w:rsidRDefault="00FA5D61" w:rsidP="00336228">
            <w:pPr>
              <w:jc w:val="center"/>
              <w:rPr>
                <w:rFonts w:eastAsia="Times New Roman"/>
                <w:b/>
                <w:color w:val="000000"/>
                <w:sz w:val="18"/>
                <w:szCs w:val="18"/>
                <w:lang w:eastAsia="es-CL"/>
              </w:rPr>
            </w:pPr>
            <w:r w:rsidRPr="00742136">
              <w:rPr>
                <w:rFonts w:eastAsia="Times New Roman"/>
                <w:b/>
                <w:noProof/>
                <w:color w:val="000000"/>
                <w:sz w:val="18"/>
                <w:szCs w:val="18"/>
                <w:lang w:eastAsia="es-CL"/>
              </w:rPr>
              <w:drawing>
                <wp:inline distT="0" distB="0" distL="0" distR="0" wp14:anchorId="41696E7E" wp14:editId="5A638912">
                  <wp:extent cx="3620290" cy="2137887"/>
                  <wp:effectExtent l="0" t="0" r="0" b="0"/>
                  <wp:docPr id="304" name="Imagen 304" descr="C:\Users\rodrigo.garci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drigo.garcia\Desktop\3.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628555" cy="2142768"/>
                          </a:xfrm>
                          <a:prstGeom prst="rect">
                            <a:avLst/>
                          </a:prstGeom>
                          <a:noFill/>
                          <a:ln>
                            <a:noFill/>
                          </a:ln>
                        </pic:spPr>
                      </pic:pic>
                    </a:graphicData>
                  </a:graphic>
                </wp:inline>
              </w:drawing>
            </w:r>
          </w:p>
        </w:tc>
      </w:tr>
      <w:tr w:rsidR="00FA5D61" w:rsidRPr="00742136" w14:paraId="5E34F1E9" w14:textId="77777777" w:rsidTr="00336228">
        <w:trPr>
          <w:trHeight w:val="13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8BBF40" w14:textId="459AF0E6" w:rsidR="00FA5D61" w:rsidRPr="00742136" w:rsidRDefault="00FA5D61" w:rsidP="00336228">
            <w:pPr>
              <w:jc w:val="left"/>
              <w:rPr>
                <w:rFonts w:eastAsia="Times New Roman"/>
                <w:b/>
                <w:color w:val="000000"/>
                <w:sz w:val="18"/>
                <w:szCs w:val="18"/>
                <w:lang w:eastAsia="es-CL"/>
              </w:rPr>
            </w:pPr>
            <w:r w:rsidRPr="00742136">
              <w:rPr>
                <w:rFonts w:eastAsia="Times New Roman"/>
                <w:b/>
                <w:color w:val="000000"/>
                <w:sz w:val="18"/>
                <w:szCs w:val="18"/>
                <w:lang w:eastAsia="es-CL"/>
              </w:rPr>
              <w:t>Figura 6</w:t>
            </w:r>
            <w:r w:rsidR="004F29AE">
              <w:rPr>
                <w:rFonts w:eastAsia="Times New Roman"/>
                <w:b/>
                <w:color w:val="000000"/>
                <w:sz w:val="18"/>
                <w:szCs w:val="18"/>
                <w:lang w:eastAsia="es-CL"/>
              </w:rPr>
              <w:t>:</w:t>
            </w:r>
          </w:p>
        </w:tc>
      </w:tr>
      <w:tr w:rsidR="00FA5D61" w:rsidRPr="00742136" w14:paraId="6F888E49" w14:textId="77777777" w:rsidTr="00336228">
        <w:trPr>
          <w:trHeight w:val="13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739B6B" w14:textId="77777777" w:rsidR="00FA5D61" w:rsidRPr="00742136" w:rsidRDefault="00FA5D61" w:rsidP="00336228">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p>
          <w:p w14:paraId="303154A2" w14:textId="73EC917E" w:rsidR="00FA5D61" w:rsidRPr="00742136" w:rsidRDefault="00FA5D61" w:rsidP="00336228">
            <w:pPr>
              <w:jc w:val="left"/>
              <w:rPr>
                <w:rFonts w:eastAsia="Times New Roman"/>
                <w:b/>
                <w:color w:val="000000"/>
                <w:sz w:val="18"/>
                <w:szCs w:val="18"/>
                <w:lang w:eastAsia="es-CL"/>
              </w:rPr>
            </w:pPr>
            <w:r w:rsidRPr="00742136">
              <w:rPr>
                <w:noProof/>
                <w:sz w:val="18"/>
                <w:szCs w:val="18"/>
                <w:lang w:eastAsia="es-CL"/>
              </w:rPr>
              <w:t>Localización de los 4 ejemplares de Quillay constatados en terreno</w:t>
            </w:r>
            <w:r w:rsidR="00883C22">
              <w:rPr>
                <w:noProof/>
                <w:sz w:val="18"/>
                <w:szCs w:val="18"/>
                <w:lang w:eastAsia="es-CL"/>
              </w:rPr>
              <w:t xml:space="preserve"> durante la actividad de inspección ambiental realizada con fecha</w:t>
            </w:r>
            <w:r w:rsidRPr="00742136">
              <w:rPr>
                <w:noProof/>
                <w:sz w:val="18"/>
                <w:szCs w:val="18"/>
                <w:lang w:eastAsia="es-CL"/>
              </w:rPr>
              <w:t xml:space="preserve"> 9 de abril de 2014.</w:t>
            </w:r>
          </w:p>
        </w:tc>
      </w:tr>
    </w:tbl>
    <w:tbl>
      <w:tblPr>
        <w:tblStyle w:val="Tablaconcuadrcula"/>
        <w:tblW w:w="4923" w:type="pct"/>
        <w:jc w:val="center"/>
        <w:tblLook w:val="04A0" w:firstRow="1" w:lastRow="0" w:firstColumn="1" w:lastColumn="0" w:noHBand="0" w:noVBand="1"/>
      </w:tblPr>
      <w:tblGrid>
        <w:gridCol w:w="3771"/>
        <w:gridCol w:w="9582"/>
      </w:tblGrid>
      <w:tr w:rsidR="005D5671" w:rsidRPr="00742136" w14:paraId="040494E8" w14:textId="77777777" w:rsidTr="00D17D5F">
        <w:trPr>
          <w:trHeight w:val="63"/>
          <w:jc w:val="center"/>
        </w:trPr>
        <w:tc>
          <w:tcPr>
            <w:tcW w:w="1412" w:type="pct"/>
            <w:vAlign w:val="center"/>
          </w:tcPr>
          <w:p w14:paraId="17A47782" w14:textId="2A5DAE17" w:rsidR="005D5671" w:rsidRPr="00742136" w:rsidRDefault="005D5671" w:rsidP="009D4FDE">
            <w:r w:rsidRPr="00742136">
              <w:rPr>
                <w:rFonts w:eastAsia="Times New Roman"/>
                <w:b/>
                <w:bCs/>
                <w:color w:val="000000"/>
                <w:lang w:eastAsia="es-CL"/>
              </w:rPr>
              <w:lastRenderedPageBreak/>
              <w:t>Número de Hecho Constatado</w:t>
            </w:r>
            <w:r w:rsidRPr="00742136">
              <w:rPr>
                <w:rFonts w:eastAsia="Times New Roman"/>
                <w:color w:val="000000"/>
                <w:lang w:eastAsia="es-CL"/>
              </w:rPr>
              <w:t xml:space="preserve">: </w:t>
            </w:r>
            <w:r w:rsidR="009D4FDE" w:rsidRPr="00742136">
              <w:t>2</w:t>
            </w:r>
          </w:p>
        </w:tc>
        <w:tc>
          <w:tcPr>
            <w:tcW w:w="3588" w:type="pct"/>
            <w:vAlign w:val="center"/>
          </w:tcPr>
          <w:p w14:paraId="1B897971" w14:textId="77777777" w:rsidR="005D5671" w:rsidRPr="00742136" w:rsidRDefault="005D5671" w:rsidP="009D4FDE">
            <w:r w:rsidRPr="00742136">
              <w:rPr>
                <w:rFonts w:eastAsia="Times New Roman"/>
                <w:b/>
                <w:bCs/>
                <w:color w:val="000000"/>
                <w:lang w:eastAsia="es-CL"/>
              </w:rPr>
              <w:t>Estación</w:t>
            </w:r>
            <w:r w:rsidRPr="00742136">
              <w:rPr>
                <w:rFonts w:eastAsia="Times New Roman"/>
                <w:color w:val="000000"/>
                <w:lang w:eastAsia="es-CL"/>
              </w:rPr>
              <w:t>: 4</w:t>
            </w:r>
          </w:p>
        </w:tc>
      </w:tr>
      <w:tr w:rsidR="005D5671" w:rsidRPr="00742136" w14:paraId="7E66B6B1" w14:textId="77777777" w:rsidTr="00D17D5F">
        <w:trPr>
          <w:trHeight w:val="236"/>
          <w:jc w:val="center"/>
        </w:trPr>
        <w:tc>
          <w:tcPr>
            <w:tcW w:w="5000" w:type="pct"/>
            <w:gridSpan w:val="2"/>
            <w:tcBorders>
              <w:bottom w:val="single" w:sz="4" w:space="0" w:color="auto"/>
            </w:tcBorders>
            <w:vAlign w:val="center"/>
          </w:tcPr>
          <w:p w14:paraId="3ED14C3E" w14:textId="77777777" w:rsidR="005D5671" w:rsidRPr="00742136" w:rsidRDefault="005D5671" w:rsidP="009D4FDE">
            <w:r w:rsidRPr="00742136">
              <w:rPr>
                <w:b/>
              </w:rPr>
              <w:t>Tipo de exigencia según lo indicado en RCA:</w:t>
            </w:r>
            <w:r w:rsidRPr="00742136">
              <w:rPr>
                <w:b/>
                <w:bCs/>
                <w:lang w:eastAsia="es-CL"/>
              </w:rPr>
              <w:t xml:space="preserve"> </w:t>
            </w:r>
            <w:r w:rsidRPr="00742136">
              <w:rPr>
                <w:bCs/>
                <w:lang w:eastAsia="es-CL"/>
              </w:rPr>
              <w:t>12 No identificado.</w:t>
            </w:r>
          </w:p>
        </w:tc>
      </w:tr>
      <w:tr w:rsidR="00E65ED6" w:rsidRPr="00742136" w14:paraId="0A3B956D" w14:textId="77777777" w:rsidTr="00EB52A9">
        <w:trPr>
          <w:trHeight w:val="287"/>
          <w:jc w:val="center"/>
        </w:trPr>
        <w:tc>
          <w:tcPr>
            <w:tcW w:w="5000" w:type="pct"/>
            <w:gridSpan w:val="2"/>
          </w:tcPr>
          <w:p w14:paraId="5B709CC8" w14:textId="476BA33D" w:rsidR="00E65ED6" w:rsidRPr="00742136" w:rsidRDefault="00E65ED6" w:rsidP="00E65ED6">
            <w:pPr>
              <w:rPr>
                <w:rFonts w:eastAsia="Times New Roman"/>
                <w:b/>
                <w:bCs/>
                <w:color w:val="000000"/>
                <w:lang w:eastAsia="es-CL"/>
              </w:rPr>
            </w:pPr>
            <w:r w:rsidRPr="00742136">
              <w:rPr>
                <w:b/>
              </w:rPr>
              <w:t>Tipo de exigencia según lo indicado en RCA:</w:t>
            </w:r>
            <w:r w:rsidRPr="00742136">
              <w:rPr>
                <w:bCs/>
                <w:lang w:eastAsia="es-CL"/>
              </w:rPr>
              <w:t xml:space="preserve"> 03 Permisos ambientales sectoriales.</w:t>
            </w:r>
          </w:p>
        </w:tc>
      </w:tr>
      <w:tr w:rsidR="00E65ED6" w:rsidRPr="00742136" w14:paraId="12D51F73" w14:textId="77777777" w:rsidTr="00112108">
        <w:trPr>
          <w:trHeight w:val="1736"/>
          <w:jc w:val="center"/>
        </w:trPr>
        <w:tc>
          <w:tcPr>
            <w:tcW w:w="5000" w:type="pct"/>
            <w:gridSpan w:val="2"/>
          </w:tcPr>
          <w:p w14:paraId="47639D2C" w14:textId="77777777" w:rsidR="00E65ED6" w:rsidRPr="00742136" w:rsidRDefault="00E65ED6" w:rsidP="00E65ED6">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53916B9D" w14:textId="1D70B4C5" w:rsidR="00E65ED6" w:rsidRPr="00742136" w:rsidRDefault="00E65ED6" w:rsidP="00E65ED6">
            <w:pPr>
              <w:spacing w:before="120"/>
              <w:rPr>
                <w:b/>
              </w:rPr>
            </w:pPr>
            <w:r w:rsidRPr="00742136">
              <w:rPr>
                <w:b/>
              </w:rPr>
              <w:t>RCA N°158/2009, Considerando 4.3</w:t>
            </w:r>
          </w:p>
          <w:p w14:paraId="5EFFAAC1" w14:textId="6CCFC30E" w:rsidR="00E65ED6" w:rsidRPr="00742136" w:rsidRDefault="00883C22" w:rsidP="00E65ED6">
            <w:pPr>
              <w:spacing w:before="60"/>
              <w:rPr>
                <w:i/>
              </w:rPr>
            </w:pPr>
            <w:r>
              <w:rPr>
                <w:bCs/>
                <w:i/>
              </w:rPr>
              <w:t>“</w:t>
            </w:r>
            <w:r w:rsidR="00E65ED6" w:rsidRPr="00742136">
              <w:rPr>
                <w:bCs/>
                <w:i/>
              </w:rPr>
              <w:t>Artículo 102:</w:t>
            </w:r>
            <w:r w:rsidR="00E65ED6" w:rsidRPr="00742136">
              <w:rPr>
                <w:i/>
              </w:rPr>
              <w:t xml:space="preserve"> Con respecto al permiso para corta o explotación de bosque nativo, en cualquier tipo de terrenos, o plantaciones ubicadas en terrenos de aptitud preferentemente forestal, a que se refiere el artículo 21 del Decreto Ley Nº 701 (…) es posible indicar que:</w:t>
            </w:r>
          </w:p>
          <w:p w14:paraId="5B9589D2" w14:textId="79166A87" w:rsidR="00E65ED6" w:rsidRPr="00742136" w:rsidRDefault="00641B30" w:rsidP="00A16551">
            <w:pPr>
              <w:spacing w:before="20"/>
              <w:rPr>
                <w:b/>
              </w:rPr>
            </w:pPr>
            <w:r w:rsidRPr="00742136">
              <w:rPr>
                <w:i/>
              </w:rPr>
              <w:t>ii. El titular hará llegar a CONAF</w:t>
            </w:r>
            <w:r w:rsidR="00A16551" w:rsidRPr="00742136">
              <w:rPr>
                <w:i/>
              </w:rPr>
              <w:t xml:space="preserve"> (…)</w:t>
            </w:r>
            <w:r w:rsidRPr="00742136">
              <w:rPr>
                <w:i/>
              </w:rPr>
              <w:t xml:space="preserve"> el plan de traslado de un Belloto del Norte con su respectivo plano una vez obtenida la Resolución de Calificación Ambiental favorable</w:t>
            </w:r>
            <w:r w:rsidR="00883C22">
              <w:rPr>
                <w:i/>
              </w:rPr>
              <w:t>”</w:t>
            </w:r>
            <w:r w:rsidRPr="00742136">
              <w:rPr>
                <w:i/>
              </w:rPr>
              <w:t>.</w:t>
            </w:r>
          </w:p>
        </w:tc>
      </w:tr>
      <w:tr w:rsidR="005D5671" w:rsidRPr="00742136" w14:paraId="6B5C7F38" w14:textId="77777777" w:rsidTr="008357D9">
        <w:trPr>
          <w:trHeight w:val="1860"/>
          <w:jc w:val="center"/>
        </w:trPr>
        <w:tc>
          <w:tcPr>
            <w:tcW w:w="5000" w:type="pct"/>
            <w:gridSpan w:val="2"/>
          </w:tcPr>
          <w:p w14:paraId="0DBE941B" w14:textId="023BCC3E" w:rsidR="005D5671" w:rsidRPr="00742136" w:rsidRDefault="00A92829" w:rsidP="009D4FDE">
            <w:pPr>
              <w:rPr>
                <w:rFonts w:eastAsia="Times New Roman"/>
                <w:b/>
                <w:color w:val="000000"/>
                <w:lang w:eastAsia="es-CL"/>
              </w:rPr>
            </w:pPr>
            <w:r w:rsidRPr="00742136">
              <w:rPr>
                <w:rFonts w:eastAsia="Times New Roman"/>
                <w:b/>
                <w:bCs/>
                <w:color w:val="000000"/>
                <w:lang w:eastAsia="es-CL"/>
              </w:rPr>
              <w:t>Hechos constatados durante la fiscalización</w:t>
            </w:r>
            <w:r w:rsidRPr="00742136">
              <w:rPr>
                <w:rFonts w:eastAsia="Times New Roman"/>
                <w:color w:val="000000"/>
                <w:lang w:eastAsia="es-CL"/>
              </w:rPr>
              <w:t>:</w:t>
            </w:r>
          </w:p>
          <w:p w14:paraId="3576E3D9" w14:textId="3F6DAAF4" w:rsidR="005D5671" w:rsidRPr="00742136" w:rsidRDefault="009D4FDE" w:rsidP="006D5DD3">
            <w:pPr>
              <w:pStyle w:val="Prrafodelista"/>
              <w:numPr>
                <w:ilvl w:val="0"/>
                <w:numId w:val="25"/>
              </w:numPr>
              <w:spacing w:before="20"/>
              <w:ind w:left="357" w:hanging="357"/>
              <w:contextualSpacing w:val="0"/>
              <w:rPr>
                <w:b/>
              </w:rPr>
            </w:pPr>
            <w:r w:rsidRPr="00742136">
              <w:rPr>
                <w:iCs/>
              </w:rPr>
              <w:t xml:space="preserve">Se constató ubicación de ejemplar de </w:t>
            </w:r>
            <w:r w:rsidR="005058F5" w:rsidRPr="00742136">
              <w:rPr>
                <w:i/>
                <w:iCs/>
              </w:rPr>
              <w:t>Beilschmiedia miersii</w:t>
            </w:r>
            <w:r w:rsidRPr="00742136">
              <w:rPr>
                <w:iCs/>
              </w:rPr>
              <w:t xml:space="preserve"> (</w:t>
            </w:r>
            <w:r w:rsidR="005058F5" w:rsidRPr="00742136">
              <w:rPr>
                <w:iCs/>
              </w:rPr>
              <w:t>Belloto del Norte)</w:t>
            </w:r>
            <w:r w:rsidR="00AC6D97" w:rsidRPr="00742136">
              <w:rPr>
                <w:iCs/>
              </w:rPr>
              <w:t xml:space="preserve">, </w:t>
            </w:r>
            <w:r w:rsidR="006D5DD3" w:rsidRPr="00742136">
              <w:rPr>
                <w:iCs/>
              </w:rPr>
              <w:t>en sector aledaño a la construcción de los edificios, al interior del predio del proyecto. Al momento de la inspección dicho ejemplar</w:t>
            </w:r>
            <w:r w:rsidR="00AC6D97" w:rsidRPr="00742136">
              <w:rPr>
                <w:iCs/>
              </w:rPr>
              <w:t xml:space="preserve"> se encontraba</w:t>
            </w:r>
            <w:r w:rsidRPr="00742136">
              <w:rPr>
                <w:iCs/>
              </w:rPr>
              <w:t xml:space="preserve"> demarcado con cinta plástica</w:t>
            </w:r>
            <w:r w:rsidR="0034385C" w:rsidRPr="00742136">
              <w:rPr>
                <w:iCs/>
              </w:rPr>
              <w:t xml:space="preserve"> que indica “no pasar”</w:t>
            </w:r>
            <w:r w:rsidRPr="00742136">
              <w:rPr>
                <w:iCs/>
              </w:rPr>
              <w:t>.</w:t>
            </w:r>
          </w:p>
          <w:p w14:paraId="41D0A701" w14:textId="669934C5" w:rsidR="00716342" w:rsidRPr="00742136" w:rsidRDefault="00386B0C" w:rsidP="00386B0C">
            <w:pPr>
              <w:pStyle w:val="Prrafodelista"/>
              <w:numPr>
                <w:ilvl w:val="0"/>
                <w:numId w:val="25"/>
              </w:numPr>
              <w:spacing w:before="20"/>
              <w:ind w:left="357" w:hanging="357"/>
              <w:contextualSpacing w:val="0"/>
              <w:rPr>
                <w:b/>
              </w:rPr>
            </w:pPr>
            <w:r w:rsidRPr="00742136">
              <w:rPr>
                <w:iCs/>
              </w:rPr>
              <w:t xml:space="preserve">Además, se constató presencia de un individuo adulto de </w:t>
            </w:r>
            <w:r w:rsidRPr="00742136">
              <w:rPr>
                <w:i/>
                <w:iCs/>
              </w:rPr>
              <w:t>Maytenus boaria</w:t>
            </w:r>
            <w:r w:rsidRPr="00742136">
              <w:rPr>
                <w:iCs/>
              </w:rPr>
              <w:t xml:space="preserve"> (Maitén) demarcado con cinta plástica, y 2 individuos adultos de </w:t>
            </w:r>
            <w:r w:rsidRPr="00742136">
              <w:rPr>
                <w:i/>
                <w:iCs/>
              </w:rPr>
              <w:t>Cryptocarya alba</w:t>
            </w:r>
            <w:r w:rsidRPr="00742136">
              <w:rPr>
                <w:iCs/>
              </w:rPr>
              <w:t xml:space="preserve"> (Peumo) y un individuo adulto de </w:t>
            </w:r>
            <w:r w:rsidRPr="00742136">
              <w:rPr>
                <w:i/>
                <w:iCs/>
              </w:rPr>
              <w:t>Peumus boldus</w:t>
            </w:r>
            <w:r w:rsidR="002A2EBE" w:rsidRPr="00742136">
              <w:rPr>
                <w:i/>
                <w:iCs/>
              </w:rPr>
              <w:t xml:space="preserve"> </w:t>
            </w:r>
            <w:r w:rsidR="002A2EBE" w:rsidRPr="00742136">
              <w:rPr>
                <w:iCs/>
              </w:rPr>
              <w:t>(Boldo</w:t>
            </w:r>
            <w:r w:rsidR="002A2EBE" w:rsidRPr="00742136">
              <w:rPr>
                <w:i/>
                <w:iCs/>
              </w:rPr>
              <w:t>)</w:t>
            </w:r>
            <w:r w:rsidRPr="00742136">
              <w:rPr>
                <w:iCs/>
              </w:rPr>
              <w:t>, los cuales no cuentan con demarcación.</w:t>
            </w:r>
          </w:p>
          <w:p w14:paraId="55E91F24" w14:textId="4B171235" w:rsidR="00D3054D" w:rsidRPr="00742136" w:rsidRDefault="00883C22" w:rsidP="008E1348">
            <w:pPr>
              <w:pStyle w:val="Prrafodelista"/>
              <w:numPr>
                <w:ilvl w:val="0"/>
                <w:numId w:val="25"/>
              </w:numPr>
              <w:spacing w:before="20"/>
              <w:ind w:left="357" w:hanging="357"/>
              <w:contextualSpacing w:val="0"/>
              <w:rPr>
                <w:b/>
              </w:rPr>
            </w:pPr>
            <w:r>
              <w:rPr>
                <w:iCs/>
              </w:rPr>
              <w:t>Al respecto, c</w:t>
            </w:r>
            <w:r w:rsidR="00D3054D" w:rsidRPr="00742136">
              <w:rPr>
                <w:iCs/>
              </w:rPr>
              <w:t xml:space="preserve">abe </w:t>
            </w:r>
            <w:r w:rsidR="00A16551" w:rsidRPr="00742136">
              <w:rPr>
                <w:iCs/>
              </w:rPr>
              <w:t xml:space="preserve">indicar </w:t>
            </w:r>
            <w:r w:rsidR="00D3054D" w:rsidRPr="00742136">
              <w:rPr>
                <w:iCs/>
              </w:rPr>
              <w:t xml:space="preserve">que CONAF V Región, mediante ORD N°45/2014 </w:t>
            </w:r>
            <w:r w:rsidR="009A092A" w:rsidRPr="00742136">
              <w:rPr>
                <w:iCs/>
              </w:rPr>
              <w:t>de fecha</w:t>
            </w:r>
            <w:r w:rsidR="008E1348" w:rsidRPr="00742136">
              <w:rPr>
                <w:iCs/>
              </w:rPr>
              <w:t xml:space="preserve"> </w:t>
            </w:r>
            <w:r w:rsidR="008E1348" w:rsidRPr="00742136">
              <w:t>31 de marzo de 2014</w:t>
            </w:r>
            <w:r w:rsidR="008E1348" w:rsidRPr="00742136">
              <w:rPr>
                <w:iCs/>
              </w:rPr>
              <w:t xml:space="preserve"> </w:t>
            </w:r>
            <w:r w:rsidR="00D3054D" w:rsidRPr="00742136">
              <w:rPr>
                <w:iCs/>
              </w:rPr>
              <w:t>(Anexo 3), informó a la SMA que</w:t>
            </w:r>
            <w:r w:rsidR="00641B30" w:rsidRPr="00742136">
              <w:rPr>
                <w:iCs/>
              </w:rPr>
              <w:t>,</w:t>
            </w:r>
            <w:r w:rsidR="00D3054D" w:rsidRPr="00742136">
              <w:rPr>
                <w:iCs/>
              </w:rPr>
              <w:t xml:space="preserve"> </w:t>
            </w:r>
            <w:r w:rsidR="00641B30" w:rsidRPr="00742136">
              <w:rPr>
                <w:iCs/>
              </w:rPr>
              <w:t xml:space="preserve">con posterioridad a la autodenuncia comunicada por el Titular, </w:t>
            </w:r>
            <w:r w:rsidR="00D3054D" w:rsidRPr="00742136">
              <w:rPr>
                <w:iCs/>
              </w:rPr>
              <w:t>el día 13 de febrero de 2014</w:t>
            </w:r>
            <w:r w:rsidR="0024504D" w:rsidRPr="00742136">
              <w:rPr>
                <w:iCs/>
              </w:rPr>
              <w:t xml:space="preserve"> </w:t>
            </w:r>
            <w:r w:rsidR="00D3054D" w:rsidRPr="00742136">
              <w:rPr>
                <w:iCs/>
              </w:rPr>
              <w:t xml:space="preserve">constató </w:t>
            </w:r>
            <w:r w:rsidR="0024504D" w:rsidRPr="00742136">
              <w:rPr>
                <w:iCs/>
              </w:rPr>
              <w:t xml:space="preserve">en terreno la presencia del ejemplar de Belloto del Norte </w:t>
            </w:r>
            <w:r w:rsidR="00112108" w:rsidRPr="00742136">
              <w:rPr>
                <w:iCs/>
              </w:rPr>
              <w:t>y que, con respecto a su trasplante y ubicación en otro lugar, “</w:t>
            </w:r>
            <w:r w:rsidR="00112108" w:rsidRPr="00742136">
              <w:rPr>
                <w:i/>
                <w:iCs/>
              </w:rPr>
              <w:t>no se ha presentado el Plan de traslado y plano correspondiente, desconociéndose por lo tanto el lugar donde será relocalizado</w:t>
            </w:r>
            <w:r w:rsidR="00112108" w:rsidRPr="00742136">
              <w:rPr>
                <w:iCs/>
              </w:rPr>
              <w:t>” (…)</w:t>
            </w:r>
          </w:p>
        </w:tc>
      </w:tr>
    </w:tbl>
    <w:p w14:paraId="21E2DF7D" w14:textId="0E9BEDA2" w:rsidR="00EE017B" w:rsidRPr="00742136" w:rsidRDefault="00EE017B">
      <w:pPr>
        <w:jc w:val="left"/>
        <w:rPr>
          <w:rFonts w:cstheme="minorHAnsi"/>
          <w:color w:val="FF0000"/>
          <w:sz w:val="18"/>
          <w:szCs w:val="18"/>
        </w:rPr>
      </w:pPr>
    </w:p>
    <w:p w14:paraId="0EF82B88" w14:textId="77777777" w:rsidR="00EE017B" w:rsidRPr="00742136" w:rsidRDefault="00EE017B">
      <w:pPr>
        <w:jc w:val="left"/>
        <w:rPr>
          <w:rFonts w:cstheme="minorHAnsi"/>
          <w:color w:val="FF0000"/>
          <w:sz w:val="18"/>
          <w:szCs w:val="18"/>
        </w:rPr>
      </w:pPr>
      <w:r w:rsidRPr="00742136">
        <w:rPr>
          <w:rFonts w:cstheme="minorHAnsi"/>
          <w:color w:val="FF0000"/>
          <w:sz w:val="18"/>
          <w:szCs w:val="18"/>
        </w:rPr>
        <w:br w:type="page"/>
      </w:r>
    </w:p>
    <w:tbl>
      <w:tblPr>
        <w:tblStyle w:val="Tablaconcuadrcula"/>
        <w:tblW w:w="4923" w:type="pct"/>
        <w:jc w:val="center"/>
        <w:tblLook w:val="04A0" w:firstRow="1" w:lastRow="0" w:firstColumn="1" w:lastColumn="0" w:noHBand="0" w:noVBand="1"/>
      </w:tblPr>
      <w:tblGrid>
        <w:gridCol w:w="3255"/>
        <w:gridCol w:w="1755"/>
        <w:gridCol w:w="88"/>
        <w:gridCol w:w="1584"/>
        <w:gridCol w:w="3237"/>
        <w:gridCol w:w="1701"/>
        <w:gridCol w:w="1733"/>
      </w:tblGrid>
      <w:tr w:rsidR="00EE017B" w:rsidRPr="00742136" w14:paraId="255787F6" w14:textId="77777777" w:rsidTr="00EE017B">
        <w:trPr>
          <w:trHeight w:val="213"/>
          <w:jc w:val="center"/>
        </w:trPr>
        <w:tc>
          <w:tcPr>
            <w:tcW w:w="5000" w:type="pct"/>
            <w:gridSpan w:val="7"/>
          </w:tcPr>
          <w:p w14:paraId="7553A7C1" w14:textId="094A2056" w:rsidR="00EE017B" w:rsidRPr="00742136" w:rsidRDefault="00EE017B" w:rsidP="00EE017B">
            <w:pPr>
              <w:jc w:val="center"/>
              <w:rPr>
                <w:rFonts w:eastAsia="Times New Roman"/>
                <w:b/>
                <w:bCs/>
                <w:color w:val="000000"/>
                <w:lang w:eastAsia="es-CL"/>
              </w:rPr>
            </w:pPr>
            <w:r w:rsidRPr="00742136">
              <w:rPr>
                <w:rFonts w:eastAsia="Times New Roman"/>
                <w:b/>
                <w:bCs/>
                <w:color w:val="000000"/>
                <w:lang w:eastAsia="es-CL"/>
              </w:rPr>
              <w:lastRenderedPageBreak/>
              <w:t>Registros</w:t>
            </w:r>
          </w:p>
        </w:tc>
      </w:tr>
      <w:tr w:rsidR="00EE017B" w:rsidRPr="00742136" w14:paraId="0B78A4F1" w14:textId="77777777" w:rsidTr="00EE017B">
        <w:trPr>
          <w:trHeight w:val="213"/>
          <w:jc w:val="center"/>
        </w:trPr>
        <w:tc>
          <w:tcPr>
            <w:tcW w:w="2502" w:type="pct"/>
            <w:gridSpan w:val="4"/>
            <w:vAlign w:val="center"/>
          </w:tcPr>
          <w:p w14:paraId="2A07A1B0" w14:textId="4C336D97" w:rsidR="00EE017B" w:rsidRPr="00742136" w:rsidRDefault="005F5C71" w:rsidP="004564CB">
            <w:pPr>
              <w:jc w:val="center"/>
              <w:rPr>
                <w:rFonts w:eastAsia="Times New Roman"/>
                <w:bCs/>
                <w:color w:val="000000"/>
                <w:lang w:eastAsia="es-CL"/>
              </w:rPr>
            </w:pPr>
            <w:r w:rsidRPr="007C21AD">
              <w:rPr>
                <w:rFonts w:eastAsia="Times New Roman"/>
                <w:noProof/>
                <w:color w:val="000000"/>
                <w:lang w:eastAsia="es-CL"/>
              </w:rPr>
              <mc:AlternateContent>
                <mc:Choice Requires="wps">
                  <w:drawing>
                    <wp:anchor distT="0" distB="0" distL="114300" distR="114300" simplePos="0" relativeHeight="251699200" behindDoc="0" locked="0" layoutInCell="1" allowOverlap="1" wp14:anchorId="4C25B717" wp14:editId="7CDB0463">
                      <wp:simplePos x="0" y="0"/>
                      <wp:positionH relativeFrom="column">
                        <wp:posOffset>2449195</wp:posOffset>
                      </wp:positionH>
                      <wp:positionV relativeFrom="paragraph">
                        <wp:posOffset>139700</wp:posOffset>
                      </wp:positionV>
                      <wp:extent cx="1035685" cy="1946275"/>
                      <wp:effectExtent l="0" t="0" r="12065" b="15875"/>
                      <wp:wrapNone/>
                      <wp:docPr id="25" name="25 Rectángulo redondeado"/>
                      <wp:cNvGraphicFramePr/>
                      <a:graphic xmlns:a="http://schemas.openxmlformats.org/drawingml/2006/main">
                        <a:graphicData uri="http://schemas.microsoft.com/office/word/2010/wordprocessingShape">
                          <wps:wsp>
                            <wps:cNvSpPr/>
                            <wps:spPr>
                              <a:xfrm>
                                <a:off x="0" y="0"/>
                                <a:ext cx="1035685" cy="1946275"/>
                              </a:xfrm>
                              <a:prstGeom prst="roundRect">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B1206" id="25 Rectángulo redondeado" o:spid="_x0000_s1026" style="position:absolute;margin-left:192.85pt;margin-top:11pt;width:81.55pt;height:15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" filled="f" strokecolor="yellow" strokeweight="1.5pt">
                      <v:stroke dashstyle="3 1"/>
                    </v:roundrect>
                  </w:pict>
                </mc:Fallback>
              </mc:AlternateContent>
            </w:r>
            <w:r w:rsidR="00EE017B" w:rsidRPr="00742136">
              <w:rPr>
                <w:rFonts w:eastAsia="Times New Roman"/>
                <w:bCs/>
                <w:noProof/>
                <w:color w:val="000000"/>
                <w:lang w:eastAsia="es-CL"/>
              </w:rPr>
              <w:drawing>
                <wp:inline distT="0" distB="0" distL="0" distR="0" wp14:anchorId="42CEB48D" wp14:editId="6C0008E7">
                  <wp:extent cx="2941200" cy="2203200"/>
                  <wp:effectExtent l="0" t="0" r="0" b="6985"/>
                  <wp:docPr id="1" name="Imagen 1" descr="C:\Users\Rodrigo\Desktop\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Desktop\IMG_033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41200" cy="2203200"/>
                          </a:xfrm>
                          <a:prstGeom prst="rect">
                            <a:avLst/>
                          </a:prstGeom>
                          <a:noFill/>
                          <a:ln>
                            <a:noFill/>
                          </a:ln>
                        </pic:spPr>
                      </pic:pic>
                    </a:graphicData>
                  </a:graphic>
                </wp:inline>
              </w:drawing>
            </w:r>
          </w:p>
        </w:tc>
        <w:tc>
          <w:tcPr>
            <w:tcW w:w="2498" w:type="pct"/>
            <w:gridSpan w:val="3"/>
            <w:vAlign w:val="center"/>
          </w:tcPr>
          <w:p w14:paraId="01D2B50F" w14:textId="4F62D243" w:rsidR="00EE017B" w:rsidRPr="00742136" w:rsidRDefault="008357D9" w:rsidP="00EE017B">
            <w:pPr>
              <w:jc w:val="center"/>
              <w:rPr>
                <w:rFonts w:eastAsia="Times New Roman"/>
                <w:bCs/>
                <w:color w:val="000000"/>
                <w:lang w:eastAsia="es-CL"/>
              </w:rPr>
            </w:pPr>
            <w:r w:rsidRPr="00742136">
              <w:rPr>
                <w:rFonts w:eastAsia="Times New Roman"/>
                <w:bCs/>
                <w:noProof/>
                <w:color w:val="000000"/>
                <w:lang w:eastAsia="es-CL"/>
              </w:rPr>
              <w:drawing>
                <wp:inline distT="0" distB="0" distL="0" distR="0" wp14:anchorId="1044AB38" wp14:editId="6BB604D6">
                  <wp:extent cx="2941200" cy="2203200"/>
                  <wp:effectExtent l="0" t="0" r="0" b="6985"/>
                  <wp:docPr id="229" name="Imagen 229" descr="C:\Users\rodrigo.garcia\Desktop\IMG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garcia\Desktop\IMG_035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941200" cy="2203200"/>
                          </a:xfrm>
                          <a:prstGeom prst="rect">
                            <a:avLst/>
                          </a:prstGeom>
                          <a:noFill/>
                          <a:ln>
                            <a:noFill/>
                          </a:ln>
                        </pic:spPr>
                      </pic:pic>
                    </a:graphicData>
                  </a:graphic>
                </wp:inline>
              </w:drawing>
            </w:r>
          </w:p>
        </w:tc>
      </w:tr>
      <w:tr w:rsidR="0082341B" w:rsidRPr="00742136" w14:paraId="3A51BF96" w14:textId="77777777" w:rsidTr="004F29AE">
        <w:trPr>
          <w:trHeight w:val="213"/>
          <w:jc w:val="center"/>
        </w:trPr>
        <w:tc>
          <w:tcPr>
            <w:tcW w:w="1219" w:type="pct"/>
            <w:tcBorders>
              <w:bottom w:val="single" w:sz="4" w:space="0" w:color="auto"/>
            </w:tcBorders>
            <w:vAlign w:val="center"/>
          </w:tcPr>
          <w:p w14:paraId="2E5C76A3" w14:textId="77777777" w:rsidR="0082341B" w:rsidRPr="00742136" w:rsidRDefault="0082341B" w:rsidP="00EE017B">
            <w:pPr>
              <w:rPr>
                <w:rFonts w:eastAsia="Times New Roman"/>
                <w:bCs/>
                <w:color w:val="000000"/>
                <w:lang w:eastAsia="es-CL"/>
              </w:rPr>
            </w:pPr>
            <w:r w:rsidRPr="00742136">
              <w:rPr>
                <w:rFonts w:eastAsia="Times New Roman"/>
                <w:b/>
                <w:color w:val="000000"/>
                <w:sz w:val="18"/>
                <w:szCs w:val="18"/>
                <w:lang w:eastAsia="es-CL"/>
              </w:rPr>
              <w:t>Fotografía 7.</w:t>
            </w:r>
          </w:p>
        </w:tc>
        <w:tc>
          <w:tcPr>
            <w:tcW w:w="1283" w:type="pct"/>
            <w:gridSpan w:val="3"/>
            <w:tcBorders>
              <w:bottom w:val="single" w:sz="4" w:space="0" w:color="auto"/>
            </w:tcBorders>
            <w:vAlign w:val="center"/>
          </w:tcPr>
          <w:p w14:paraId="2C4027D2" w14:textId="77777777" w:rsidR="0082341B" w:rsidRPr="00742136" w:rsidRDefault="0082341B" w:rsidP="00EE017B">
            <w:pPr>
              <w:rPr>
                <w:rFonts w:eastAsia="Times New Roman"/>
                <w:bCs/>
                <w:color w:val="000000"/>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212" w:type="pct"/>
            <w:tcBorders>
              <w:bottom w:val="single" w:sz="4" w:space="0" w:color="auto"/>
            </w:tcBorders>
            <w:vAlign w:val="center"/>
          </w:tcPr>
          <w:p w14:paraId="34445B00" w14:textId="5ADA20DC" w:rsidR="0082341B" w:rsidRPr="00742136" w:rsidRDefault="0082341B" w:rsidP="0082341B">
            <w:pPr>
              <w:rPr>
                <w:rFonts w:eastAsia="Times New Roman"/>
                <w:bCs/>
                <w:color w:val="000000"/>
                <w:lang w:eastAsia="es-CL"/>
              </w:rPr>
            </w:pPr>
            <w:r w:rsidRPr="00742136">
              <w:rPr>
                <w:rFonts w:eastAsia="Times New Roman"/>
                <w:b/>
                <w:color w:val="000000"/>
                <w:sz w:val="18"/>
                <w:szCs w:val="18"/>
                <w:lang w:eastAsia="es-CL"/>
              </w:rPr>
              <w:t>Fotografía 8.</w:t>
            </w:r>
          </w:p>
        </w:tc>
        <w:tc>
          <w:tcPr>
            <w:tcW w:w="1286" w:type="pct"/>
            <w:gridSpan w:val="2"/>
            <w:tcBorders>
              <w:bottom w:val="single" w:sz="4" w:space="0" w:color="auto"/>
            </w:tcBorders>
            <w:vAlign w:val="center"/>
          </w:tcPr>
          <w:p w14:paraId="3D63D792" w14:textId="04A63E12" w:rsidR="0082341B" w:rsidRPr="00742136" w:rsidRDefault="0082341B" w:rsidP="0082341B">
            <w:pPr>
              <w:rPr>
                <w:rFonts w:eastAsia="Times New Roman"/>
                <w:bCs/>
                <w:color w:val="000000"/>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307F8A" w:rsidRPr="00742136" w14:paraId="2B890A67" w14:textId="77777777" w:rsidTr="004F29AE">
        <w:trPr>
          <w:trHeight w:val="213"/>
          <w:jc w:val="center"/>
        </w:trPr>
        <w:tc>
          <w:tcPr>
            <w:tcW w:w="1219" w:type="pct"/>
            <w:vAlign w:val="center"/>
          </w:tcPr>
          <w:p w14:paraId="6D2FC0D8" w14:textId="77777777" w:rsidR="00307F8A" w:rsidRPr="00742136" w:rsidRDefault="00307F8A" w:rsidP="00EE017B">
            <w:pPr>
              <w:jc w:val="center"/>
              <w:rPr>
                <w:rFonts w:eastAsia="Times New Roman"/>
                <w:bCs/>
                <w:color w:val="000000"/>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90" w:type="pct"/>
            <w:gridSpan w:val="2"/>
            <w:vAlign w:val="center"/>
          </w:tcPr>
          <w:p w14:paraId="5C061920" w14:textId="7445AAD4" w:rsidR="00307F8A" w:rsidRPr="00742136" w:rsidRDefault="00307F8A" w:rsidP="00AA6F63">
            <w:pPr>
              <w:rPr>
                <w:rFonts w:eastAsia="Times New Roman"/>
                <w:bCs/>
                <w:color w:val="000000"/>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C3DCE">
              <w:rPr>
                <w:rFonts w:eastAsia="Times New Roman"/>
                <w:color w:val="000000"/>
                <w:sz w:val="18"/>
                <w:szCs w:val="18"/>
                <w:lang w:eastAsia="es-CL"/>
              </w:rPr>
              <w:t xml:space="preserve"> m.</w:t>
            </w:r>
          </w:p>
        </w:tc>
        <w:tc>
          <w:tcPr>
            <w:tcW w:w="593" w:type="pct"/>
            <w:vAlign w:val="center"/>
          </w:tcPr>
          <w:p w14:paraId="70FEC7CC" w14:textId="2FB77A2F" w:rsidR="00307F8A" w:rsidRPr="00742136" w:rsidRDefault="00307F8A" w:rsidP="00AA6F63">
            <w:pPr>
              <w:rPr>
                <w:rFonts w:eastAsia="Times New Roman"/>
                <w:bCs/>
                <w:color w:val="000000"/>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271.668</w:t>
            </w:r>
            <w:r w:rsidR="006C3DCE">
              <w:rPr>
                <w:rFonts w:eastAsia="Times New Roman"/>
                <w:color w:val="000000"/>
                <w:sz w:val="18"/>
                <w:szCs w:val="18"/>
                <w:lang w:eastAsia="es-CL"/>
              </w:rPr>
              <w:t xml:space="preserve"> m.</w:t>
            </w:r>
          </w:p>
        </w:tc>
        <w:tc>
          <w:tcPr>
            <w:tcW w:w="1212" w:type="pct"/>
            <w:vAlign w:val="center"/>
          </w:tcPr>
          <w:p w14:paraId="7943E1E1" w14:textId="77777777" w:rsidR="00307F8A" w:rsidRPr="00742136" w:rsidRDefault="00307F8A" w:rsidP="00EE017B">
            <w:pPr>
              <w:jc w:val="center"/>
              <w:rPr>
                <w:rFonts w:eastAsia="Times New Roman"/>
                <w:bCs/>
                <w:color w:val="000000"/>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37" w:type="pct"/>
            <w:vAlign w:val="center"/>
          </w:tcPr>
          <w:p w14:paraId="3C3D6FD9" w14:textId="2CD71798" w:rsidR="00307F8A" w:rsidRPr="00742136" w:rsidRDefault="00307F8A" w:rsidP="00EE017B">
            <w:pPr>
              <w:jc w:val="center"/>
              <w:rPr>
                <w:rFonts w:eastAsia="Times New Roman"/>
                <w:bCs/>
                <w:color w:val="000000"/>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C3DCE">
              <w:rPr>
                <w:rFonts w:eastAsia="Times New Roman"/>
                <w:color w:val="000000"/>
                <w:sz w:val="18"/>
                <w:szCs w:val="18"/>
                <w:lang w:eastAsia="es-CL"/>
              </w:rPr>
              <w:t xml:space="preserve"> m.</w:t>
            </w:r>
          </w:p>
        </w:tc>
        <w:tc>
          <w:tcPr>
            <w:tcW w:w="649" w:type="pct"/>
            <w:vAlign w:val="center"/>
          </w:tcPr>
          <w:p w14:paraId="1BF89C18" w14:textId="52B0F6BD" w:rsidR="00307F8A" w:rsidRPr="00742136" w:rsidRDefault="00307F8A" w:rsidP="00307F8A">
            <w:pPr>
              <w:rPr>
                <w:rFonts w:eastAsia="Times New Roman"/>
                <w:bCs/>
                <w:color w:val="000000"/>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271.668</w:t>
            </w:r>
            <w:r w:rsidR="006C3DCE">
              <w:rPr>
                <w:rFonts w:eastAsia="Times New Roman"/>
                <w:color w:val="000000"/>
                <w:sz w:val="18"/>
                <w:szCs w:val="18"/>
                <w:lang w:eastAsia="es-CL"/>
              </w:rPr>
              <w:t xml:space="preserve"> m.</w:t>
            </w:r>
          </w:p>
        </w:tc>
      </w:tr>
      <w:tr w:rsidR="00EE017B" w:rsidRPr="00742136" w14:paraId="5E7ED56E" w14:textId="77777777" w:rsidTr="009B747E">
        <w:trPr>
          <w:trHeight w:val="757"/>
          <w:jc w:val="center"/>
        </w:trPr>
        <w:tc>
          <w:tcPr>
            <w:tcW w:w="2502" w:type="pct"/>
            <w:gridSpan w:val="4"/>
          </w:tcPr>
          <w:p w14:paraId="4360E869" w14:textId="494EA922" w:rsidR="00EE017B" w:rsidRPr="00742136" w:rsidRDefault="00EE017B" w:rsidP="00EE017B">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77C0D98F" w14:textId="46B1F114" w:rsidR="00EE017B" w:rsidRPr="00742136" w:rsidRDefault="008357D9" w:rsidP="008357D9">
            <w:pPr>
              <w:spacing w:before="20"/>
              <w:rPr>
                <w:rFonts w:eastAsia="Times New Roman"/>
                <w:b/>
                <w:color w:val="000000"/>
                <w:sz w:val="18"/>
                <w:szCs w:val="18"/>
                <w:lang w:eastAsia="es-CL"/>
              </w:rPr>
            </w:pPr>
            <w:r w:rsidRPr="00742136">
              <w:rPr>
                <w:rFonts w:eastAsia="Times New Roman"/>
                <w:color w:val="000000"/>
                <w:sz w:val="18"/>
                <w:szCs w:val="18"/>
                <w:lang w:eastAsia="es-CL"/>
              </w:rPr>
              <w:t>Ubicación de e</w:t>
            </w:r>
            <w:r w:rsidR="00307F8A" w:rsidRPr="00742136">
              <w:rPr>
                <w:rFonts w:eastAsia="Times New Roman"/>
                <w:color w:val="000000"/>
                <w:sz w:val="18"/>
                <w:szCs w:val="18"/>
                <w:lang w:eastAsia="es-CL"/>
              </w:rPr>
              <w:t xml:space="preserve">jemplar de </w:t>
            </w:r>
            <w:r w:rsidR="00307F8A" w:rsidRPr="00742136">
              <w:rPr>
                <w:i/>
                <w:iCs/>
                <w:sz w:val="18"/>
                <w:szCs w:val="18"/>
              </w:rPr>
              <w:t>Beilschmiedia miersii</w:t>
            </w:r>
            <w:r w:rsidR="00353548" w:rsidRPr="00742136">
              <w:rPr>
                <w:i/>
                <w:iCs/>
                <w:sz w:val="18"/>
                <w:szCs w:val="18"/>
              </w:rPr>
              <w:t>,</w:t>
            </w:r>
            <w:r w:rsidR="00307F8A" w:rsidRPr="00742136">
              <w:rPr>
                <w:rFonts w:eastAsia="Times New Roman"/>
                <w:color w:val="000000"/>
                <w:sz w:val="18"/>
                <w:szCs w:val="18"/>
                <w:lang w:eastAsia="es-CL"/>
              </w:rPr>
              <w:t xml:space="preserve"> respecto al avance de la construcción del proyecto</w:t>
            </w:r>
            <w:r w:rsidR="00EE017B" w:rsidRPr="00742136">
              <w:rPr>
                <w:rFonts w:eastAsia="Times New Roman"/>
                <w:color w:val="000000"/>
                <w:sz w:val="18"/>
                <w:szCs w:val="18"/>
                <w:lang w:eastAsia="es-CL"/>
              </w:rPr>
              <w:t>.</w:t>
            </w:r>
          </w:p>
        </w:tc>
        <w:tc>
          <w:tcPr>
            <w:tcW w:w="2498" w:type="pct"/>
            <w:gridSpan w:val="3"/>
          </w:tcPr>
          <w:p w14:paraId="3C6745D9" w14:textId="77777777" w:rsidR="00EE017B" w:rsidRPr="00742136" w:rsidRDefault="00EE017B" w:rsidP="00EE017B">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60EF7C42" w14:textId="2805DA0B" w:rsidR="00EE017B" w:rsidRPr="00742136" w:rsidRDefault="009A092A" w:rsidP="009A092A">
            <w:pPr>
              <w:spacing w:before="20"/>
              <w:rPr>
                <w:rFonts w:eastAsia="Times New Roman"/>
                <w:b/>
                <w:color w:val="000000"/>
                <w:sz w:val="18"/>
                <w:szCs w:val="18"/>
                <w:lang w:eastAsia="es-CL"/>
              </w:rPr>
            </w:pPr>
            <w:r w:rsidRPr="00742136">
              <w:rPr>
                <w:rFonts w:eastAsia="Times New Roman"/>
                <w:color w:val="000000"/>
                <w:sz w:val="18"/>
                <w:szCs w:val="18"/>
                <w:lang w:eastAsia="es-CL"/>
              </w:rPr>
              <w:t>Detalle de h</w:t>
            </w:r>
            <w:r w:rsidR="008357D9" w:rsidRPr="00742136">
              <w:rPr>
                <w:rFonts w:eastAsia="Times New Roman"/>
                <w:color w:val="000000"/>
                <w:sz w:val="18"/>
                <w:szCs w:val="18"/>
                <w:lang w:eastAsia="es-CL"/>
              </w:rPr>
              <w:t>ojas del</w:t>
            </w:r>
            <w:r w:rsidR="00400655" w:rsidRPr="00742136">
              <w:rPr>
                <w:rFonts w:eastAsia="Times New Roman"/>
                <w:color w:val="000000"/>
                <w:sz w:val="18"/>
                <w:szCs w:val="18"/>
                <w:lang w:eastAsia="es-CL"/>
              </w:rPr>
              <w:t xml:space="preserve"> ejemplar de </w:t>
            </w:r>
            <w:r w:rsidR="00400655" w:rsidRPr="00742136">
              <w:rPr>
                <w:i/>
                <w:iCs/>
                <w:sz w:val="18"/>
                <w:szCs w:val="18"/>
              </w:rPr>
              <w:t>Beilschmiedia miersii</w:t>
            </w:r>
            <w:r w:rsidR="00400655" w:rsidRPr="00742136">
              <w:rPr>
                <w:iCs/>
                <w:sz w:val="18"/>
                <w:szCs w:val="18"/>
              </w:rPr>
              <w:t>.</w:t>
            </w:r>
          </w:p>
        </w:tc>
      </w:tr>
      <w:tr w:rsidR="009B747E" w:rsidRPr="00742136" w14:paraId="4F852B00" w14:textId="77777777" w:rsidTr="009B747E">
        <w:trPr>
          <w:trHeight w:val="213"/>
          <w:jc w:val="center"/>
        </w:trPr>
        <w:tc>
          <w:tcPr>
            <w:tcW w:w="5000" w:type="pct"/>
            <w:gridSpan w:val="7"/>
            <w:vAlign w:val="center"/>
          </w:tcPr>
          <w:p w14:paraId="2839E14E" w14:textId="6EE75357" w:rsidR="009B747E" w:rsidRPr="00742136" w:rsidRDefault="009B747E" w:rsidP="009B747E">
            <w:pPr>
              <w:jc w:val="center"/>
              <w:rPr>
                <w:rFonts w:eastAsia="Times New Roman"/>
                <w:b/>
                <w:color w:val="000000"/>
                <w:sz w:val="18"/>
                <w:szCs w:val="18"/>
                <w:lang w:eastAsia="es-CL"/>
              </w:rPr>
            </w:pPr>
            <w:r w:rsidRPr="00742136">
              <w:rPr>
                <w:rFonts w:eastAsia="Times New Roman"/>
                <w:noProof/>
                <w:color w:val="000000"/>
                <w:lang w:eastAsia="es-CL"/>
              </w:rPr>
              <mc:AlternateContent>
                <mc:Choice Requires="wps">
                  <w:drawing>
                    <wp:anchor distT="0" distB="0" distL="114300" distR="114300" simplePos="0" relativeHeight="251650048" behindDoc="0" locked="0" layoutInCell="1" allowOverlap="1" wp14:anchorId="275F61F8" wp14:editId="40E47A8E">
                      <wp:simplePos x="0" y="0"/>
                      <wp:positionH relativeFrom="column">
                        <wp:posOffset>2124075</wp:posOffset>
                      </wp:positionH>
                      <wp:positionV relativeFrom="paragraph">
                        <wp:posOffset>389255</wp:posOffset>
                      </wp:positionV>
                      <wp:extent cx="1240155" cy="285750"/>
                      <wp:effectExtent l="0" t="0" r="74295" b="76200"/>
                      <wp:wrapNone/>
                      <wp:docPr id="251" name="251 Conector recto de flecha"/>
                      <wp:cNvGraphicFramePr/>
                      <a:graphic xmlns:a="http://schemas.openxmlformats.org/drawingml/2006/main">
                        <a:graphicData uri="http://schemas.microsoft.com/office/word/2010/wordprocessingShape">
                          <wps:wsp>
                            <wps:cNvCnPr/>
                            <wps:spPr>
                              <a:xfrm>
                                <a:off x="0" y="0"/>
                                <a:ext cx="1240155" cy="285750"/>
                              </a:xfrm>
                              <a:prstGeom prst="straightConnector1">
                                <a:avLst/>
                              </a:prstGeom>
                              <a:ln w="254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AE0C0F" id="251 Conector recto de flecha" o:spid="_x0000_s1026" type="#_x0000_t32" style="position:absolute;margin-left:167.25pt;margin-top:30.65pt;width:97.65pt;height: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" strokecolor="#e36c0a [2409]" strokeweight="2pt">
                      <v:stroke dashstyle="3 1" endarrow="classic"/>
                    </v:shape>
                  </w:pict>
                </mc:Fallback>
              </mc:AlternateContent>
            </w:r>
            <w:r w:rsidRPr="00742136">
              <w:rPr>
                <w:rFonts w:eastAsia="Times New Roman"/>
                <w:noProof/>
                <w:color w:val="000000"/>
                <w:lang w:eastAsia="es-CL"/>
              </w:rPr>
              <mc:AlternateContent>
                <mc:Choice Requires="wps">
                  <w:drawing>
                    <wp:anchor distT="0" distB="0" distL="114300" distR="114300" simplePos="0" relativeHeight="251649024" behindDoc="0" locked="0" layoutInCell="1" allowOverlap="1" wp14:anchorId="71AEAD56" wp14:editId="183E7A52">
                      <wp:simplePos x="0" y="0"/>
                      <wp:positionH relativeFrom="column">
                        <wp:posOffset>970915</wp:posOffset>
                      </wp:positionH>
                      <wp:positionV relativeFrom="paragraph">
                        <wp:posOffset>260985</wp:posOffset>
                      </wp:positionV>
                      <wp:extent cx="1152525" cy="238125"/>
                      <wp:effectExtent l="0" t="0" r="28575" b="28575"/>
                      <wp:wrapNone/>
                      <wp:docPr id="250" name="250 Rectángulo"/>
                      <wp:cNvGraphicFramePr/>
                      <a:graphic xmlns:a="http://schemas.openxmlformats.org/drawingml/2006/main">
                        <a:graphicData uri="http://schemas.microsoft.com/office/word/2010/wordprocessingShape">
                          <wps:wsp>
                            <wps:cNvSpPr/>
                            <wps:spPr>
                              <a:xfrm>
                                <a:off x="0" y="0"/>
                                <a:ext cx="1152525" cy="23812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27712" w14:textId="7D7E09E3"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Beilschmiedia</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miersii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EAD56" id="250 Rectángulo" o:spid="_x0000_s1045" style="position:absolute;left:0;text-align:left;margin-left:76.45pt;margin-top:20.55pt;width:90.75pt;height:18.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" filled="f" strokecolor="#e36c0a [2409]" strokeweight="2pt">
                      <v:textbox>
                        <w:txbxContent>
                          <w:p w14:paraId="7DF27712" w14:textId="7D7E09E3"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Beilschmiedia</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miersii</w:t>
                            </w:r>
                            <w:proofErr w:type="spellEnd"/>
                          </w:p>
                        </w:txbxContent>
                      </v:textbox>
                    </v:rect>
                  </w:pict>
                </mc:Fallback>
              </mc:AlternateContent>
            </w:r>
            <w:r w:rsidRPr="00742136">
              <w:rPr>
                <w:rFonts w:eastAsia="Times New Roman"/>
                <w:noProof/>
                <w:color w:val="000000"/>
                <w:lang w:eastAsia="es-CL"/>
              </w:rPr>
              <mc:AlternateContent>
                <mc:Choice Requires="wps">
                  <w:drawing>
                    <wp:anchor distT="0" distB="0" distL="114300" distR="114300" simplePos="0" relativeHeight="251648000" behindDoc="0" locked="0" layoutInCell="1" allowOverlap="1" wp14:anchorId="32EF2C5B" wp14:editId="2FE7625F">
                      <wp:simplePos x="0" y="0"/>
                      <wp:positionH relativeFrom="column">
                        <wp:posOffset>2094230</wp:posOffset>
                      </wp:positionH>
                      <wp:positionV relativeFrom="paragraph">
                        <wp:posOffset>1422400</wp:posOffset>
                      </wp:positionV>
                      <wp:extent cx="1597660" cy="113030"/>
                      <wp:effectExtent l="0" t="57150" r="21590" b="20320"/>
                      <wp:wrapNone/>
                      <wp:docPr id="249" name="249 Conector recto de flecha"/>
                      <wp:cNvGraphicFramePr/>
                      <a:graphic xmlns:a="http://schemas.openxmlformats.org/drawingml/2006/main">
                        <a:graphicData uri="http://schemas.microsoft.com/office/word/2010/wordprocessingShape">
                          <wps:wsp>
                            <wps:cNvCnPr/>
                            <wps:spPr>
                              <a:xfrm flipV="1">
                                <a:off x="0" y="0"/>
                                <a:ext cx="1597660" cy="113030"/>
                              </a:xfrm>
                              <a:prstGeom prst="straightConnector1">
                                <a:avLst/>
                              </a:prstGeom>
                              <a:ln w="254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E6C877" id="249 Conector recto de flecha" o:spid="_x0000_s1026" type="#_x0000_t32" style="position:absolute;margin-left:164.9pt;margin-top:112pt;width:125.8pt;height:8.9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" strokecolor="#e36c0a [2409]" strokeweight="2pt">
                      <v:stroke dashstyle="3 1" endarrow="classic"/>
                    </v:shape>
                  </w:pict>
                </mc:Fallback>
              </mc:AlternateContent>
            </w:r>
            <w:r w:rsidRPr="00742136">
              <w:rPr>
                <w:rFonts w:eastAsia="Times New Roman"/>
                <w:noProof/>
                <w:color w:val="000000"/>
                <w:lang w:eastAsia="es-CL"/>
              </w:rPr>
              <mc:AlternateContent>
                <mc:Choice Requires="wps">
                  <w:drawing>
                    <wp:anchor distT="0" distB="0" distL="114300" distR="114300" simplePos="0" relativeHeight="251655168" behindDoc="0" locked="0" layoutInCell="1" allowOverlap="1" wp14:anchorId="07508091" wp14:editId="5AB5B465">
                      <wp:simplePos x="0" y="0"/>
                      <wp:positionH relativeFrom="column">
                        <wp:posOffset>1138555</wp:posOffset>
                      </wp:positionH>
                      <wp:positionV relativeFrom="paragraph">
                        <wp:posOffset>1408430</wp:posOffset>
                      </wp:positionV>
                      <wp:extent cx="953770" cy="262255"/>
                      <wp:effectExtent l="0" t="0" r="17780" b="23495"/>
                      <wp:wrapNone/>
                      <wp:docPr id="6" name="6 Rectángulo"/>
                      <wp:cNvGraphicFramePr/>
                      <a:graphic xmlns:a="http://schemas.openxmlformats.org/drawingml/2006/main">
                        <a:graphicData uri="http://schemas.microsoft.com/office/word/2010/wordprocessingShape">
                          <wps:wsp>
                            <wps:cNvSpPr/>
                            <wps:spPr>
                              <a:xfrm>
                                <a:off x="0" y="0"/>
                                <a:ext cx="953770" cy="26225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91EE4" w14:textId="77777777" w:rsidR="00FC0C71" w:rsidRPr="00100951" w:rsidRDefault="00FC0C71" w:rsidP="009B747E">
                                  <w:pPr>
                                    <w:jc w:val="center"/>
                                    <w:rPr>
                                      <w:b/>
                                      <w:i/>
                                      <w:color w:val="984806" w:themeColor="accent6" w:themeShade="80"/>
                                      <w:sz w:val="16"/>
                                    </w:rPr>
                                  </w:pPr>
                                  <w:proofErr w:type="spellStart"/>
                                  <w:r w:rsidRPr="00100951">
                                    <w:rPr>
                                      <w:b/>
                                      <w:i/>
                                      <w:color w:val="984806" w:themeColor="accent6" w:themeShade="80"/>
                                      <w:sz w:val="16"/>
                                    </w:rPr>
                                    <w:t>Cryptocarya</w:t>
                                  </w:r>
                                  <w:proofErr w:type="spellEnd"/>
                                  <w:r w:rsidRPr="00100951">
                                    <w:rPr>
                                      <w:b/>
                                      <w:i/>
                                      <w:color w:val="984806" w:themeColor="accent6" w:themeShade="80"/>
                                      <w:sz w:val="16"/>
                                    </w:rPr>
                                    <w:t xml:space="preserve"> alba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08091" id="6 Rectángulo" o:spid="_x0000_s1046" style="position:absolute;left:0;text-align:left;margin-left:89.65pt;margin-top:110.9pt;width:75.1pt;height:20.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" filled="f" strokecolor="#e36c0a [2409]" strokeweight="2pt">
                      <v:textbox>
                        <w:txbxContent>
                          <w:p w14:paraId="17B91EE4" w14:textId="77777777" w:rsidR="00FC0C71" w:rsidRPr="00100951" w:rsidRDefault="00FC0C71" w:rsidP="009B747E">
                            <w:pPr>
                              <w:jc w:val="center"/>
                              <w:rPr>
                                <w:b/>
                                <w:i/>
                                <w:color w:val="984806" w:themeColor="accent6" w:themeShade="80"/>
                                <w:sz w:val="16"/>
                              </w:rPr>
                            </w:pPr>
                            <w:proofErr w:type="spellStart"/>
                            <w:r w:rsidRPr="00100951">
                              <w:rPr>
                                <w:b/>
                                <w:i/>
                                <w:color w:val="984806" w:themeColor="accent6" w:themeShade="80"/>
                                <w:sz w:val="16"/>
                              </w:rPr>
                              <w:t>Cryptocarya</w:t>
                            </w:r>
                            <w:proofErr w:type="spellEnd"/>
                            <w:r w:rsidRPr="00100951">
                              <w:rPr>
                                <w:b/>
                                <w:i/>
                                <w:color w:val="984806" w:themeColor="accent6" w:themeShade="80"/>
                                <w:sz w:val="16"/>
                              </w:rPr>
                              <w:t xml:space="preserve"> alba</w:t>
                            </w:r>
                          </w:p>
                        </w:txbxContent>
                      </v:textbox>
                    </v:rect>
                  </w:pict>
                </mc:Fallback>
              </mc:AlternateContent>
            </w:r>
            <w:r w:rsidRPr="00742136">
              <w:rPr>
                <w:rFonts w:eastAsia="Times New Roman"/>
                <w:noProof/>
                <w:color w:val="000000"/>
                <w:lang w:eastAsia="es-CL"/>
              </w:rPr>
              <mc:AlternateContent>
                <mc:Choice Requires="wps">
                  <w:drawing>
                    <wp:anchor distT="0" distB="0" distL="114300" distR="114300" simplePos="0" relativeHeight="251645952" behindDoc="0" locked="0" layoutInCell="1" allowOverlap="1" wp14:anchorId="2736A06A" wp14:editId="07D67763">
                      <wp:simplePos x="0" y="0"/>
                      <wp:positionH relativeFrom="column">
                        <wp:posOffset>4899660</wp:posOffset>
                      </wp:positionH>
                      <wp:positionV relativeFrom="paragraph">
                        <wp:posOffset>1049020</wp:posOffset>
                      </wp:positionV>
                      <wp:extent cx="1224280" cy="173990"/>
                      <wp:effectExtent l="38100" t="0" r="13970" b="92710"/>
                      <wp:wrapNone/>
                      <wp:docPr id="244" name="244 Conector recto de flecha"/>
                      <wp:cNvGraphicFramePr/>
                      <a:graphic xmlns:a="http://schemas.openxmlformats.org/drawingml/2006/main">
                        <a:graphicData uri="http://schemas.microsoft.com/office/word/2010/wordprocessingShape">
                          <wps:wsp>
                            <wps:cNvCnPr/>
                            <wps:spPr>
                              <a:xfrm flipH="1">
                                <a:off x="0" y="0"/>
                                <a:ext cx="1224280" cy="173990"/>
                              </a:xfrm>
                              <a:prstGeom prst="straightConnector1">
                                <a:avLst/>
                              </a:prstGeom>
                              <a:ln w="254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B4850B" id="244 Conector recto de flecha" o:spid="_x0000_s1026" type="#_x0000_t32" style="position:absolute;margin-left:385.8pt;margin-top:82.6pt;width:96.4pt;height:13.7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" strokecolor="#e36c0a [2409]" strokeweight="2pt">
                      <v:stroke dashstyle="3 1" endarrow="classic"/>
                    </v:shape>
                  </w:pict>
                </mc:Fallback>
              </mc:AlternateContent>
            </w:r>
            <w:r w:rsidRPr="00742136">
              <w:rPr>
                <w:rFonts w:eastAsia="Times New Roman"/>
                <w:noProof/>
                <w:color w:val="000000"/>
                <w:lang w:eastAsia="es-CL"/>
              </w:rPr>
              <mc:AlternateContent>
                <mc:Choice Requires="wps">
                  <w:drawing>
                    <wp:anchor distT="0" distB="0" distL="114300" distR="114300" simplePos="0" relativeHeight="251652096" behindDoc="0" locked="0" layoutInCell="1" allowOverlap="1" wp14:anchorId="5D86C014" wp14:editId="49AECBA2">
                      <wp:simplePos x="0" y="0"/>
                      <wp:positionH relativeFrom="column">
                        <wp:posOffset>5579110</wp:posOffset>
                      </wp:positionH>
                      <wp:positionV relativeFrom="paragraph">
                        <wp:posOffset>344170</wp:posOffset>
                      </wp:positionV>
                      <wp:extent cx="548640" cy="86360"/>
                      <wp:effectExtent l="38100" t="57150" r="22860" b="27940"/>
                      <wp:wrapNone/>
                      <wp:docPr id="253" name="253 Conector recto de flecha"/>
                      <wp:cNvGraphicFramePr/>
                      <a:graphic xmlns:a="http://schemas.openxmlformats.org/drawingml/2006/main">
                        <a:graphicData uri="http://schemas.microsoft.com/office/word/2010/wordprocessingShape">
                          <wps:wsp>
                            <wps:cNvCnPr/>
                            <wps:spPr>
                              <a:xfrm flipH="1" flipV="1">
                                <a:off x="0" y="0"/>
                                <a:ext cx="548640" cy="86360"/>
                              </a:xfrm>
                              <a:prstGeom prst="straightConnector1">
                                <a:avLst/>
                              </a:prstGeom>
                              <a:ln w="254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ABB6B" id="253 Conector recto de flecha" o:spid="_x0000_s1026" type="#_x0000_t32" style="position:absolute;margin-left:439.3pt;margin-top:27.1pt;width:43.2pt;height:6.8p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" strokecolor="#e36c0a [2409]" strokeweight="2pt">
                      <v:stroke dashstyle="3 1" endarrow="classic"/>
                    </v:shape>
                  </w:pict>
                </mc:Fallback>
              </mc:AlternateContent>
            </w:r>
            <w:r w:rsidRPr="00742136">
              <w:rPr>
                <w:rFonts w:eastAsia="Times New Roman"/>
                <w:noProof/>
                <w:color w:val="000000"/>
                <w:lang w:eastAsia="es-CL"/>
              </w:rPr>
              <mc:AlternateContent>
                <mc:Choice Requires="wps">
                  <w:drawing>
                    <wp:anchor distT="0" distB="0" distL="114300" distR="114300" simplePos="0" relativeHeight="251651072" behindDoc="0" locked="0" layoutInCell="1" allowOverlap="1" wp14:anchorId="352202EA" wp14:editId="51C6E84E">
                      <wp:simplePos x="0" y="0"/>
                      <wp:positionH relativeFrom="column">
                        <wp:posOffset>6122035</wp:posOffset>
                      </wp:positionH>
                      <wp:positionV relativeFrom="paragraph">
                        <wp:posOffset>290195</wp:posOffset>
                      </wp:positionV>
                      <wp:extent cx="953770" cy="262255"/>
                      <wp:effectExtent l="0" t="0" r="17780" b="23495"/>
                      <wp:wrapNone/>
                      <wp:docPr id="252" name="252 Rectángulo"/>
                      <wp:cNvGraphicFramePr/>
                      <a:graphic xmlns:a="http://schemas.openxmlformats.org/drawingml/2006/main">
                        <a:graphicData uri="http://schemas.microsoft.com/office/word/2010/wordprocessingShape">
                          <wps:wsp>
                            <wps:cNvSpPr/>
                            <wps:spPr>
                              <a:xfrm>
                                <a:off x="0" y="0"/>
                                <a:ext cx="953770" cy="26225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5EFFE" w14:textId="7D850DEC"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Peumus</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boldus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202EA" id="252 Rectángulo" o:spid="_x0000_s1047" style="position:absolute;left:0;text-align:left;margin-left:482.05pt;margin-top:22.85pt;width:75.1pt;height:20.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" filled="f" strokecolor="#e36c0a [2409]" strokeweight="2pt">
                      <v:textbox>
                        <w:txbxContent>
                          <w:p w14:paraId="4ED5EFFE" w14:textId="7D850DEC"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Peumus</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boldus</w:t>
                            </w:r>
                            <w:proofErr w:type="spellEnd"/>
                          </w:p>
                        </w:txbxContent>
                      </v:textbox>
                    </v:rect>
                  </w:pict>
                </mc:Fallback>
              </mc:AlternateContent>
            </w:r>
            <w:r w:rsidRPr="00742136">
              <w:rPr>
                <w:rFonts w:eastAsia="Times New Roman"/>
                <w:noProof/>
                <w:color w:val="000000"/>
                <w:lang w:eastAsia="es-CL"/>
              </w:rPr>
              <mc:AlternateContent>
                <mc:Choice Requires="wps">
                  <w:drawing>
                    <wp:anchor distT="0" distB="0" distL="114300" distR="114300" simplePos="0" relativeHeight="251646976" behindDoc="0" locked="0" layoutInCell="1" allowOverlap="1" wp14:anchorId="4A9811A1" wp14:editId="56CAEC19">
                      <wp:simplePos x="0" y="0"/>
                      <wp:positionH relativeFrom="column">
                        <wp:posOffset>6122035</wp:posOffset>
                      </wp:positionH>
                      <wp:positionV relativeFrom="paragraph">
                        <wp:posOffset>893445</wp:posOffset>
                      </wp:positionV>
                      <wp:extent cx="953770" cy="262255"/>
                      <wp:effectExtent l="0" t="0" r="17780" b="23495"/>
                      <wp:wrapNone/>
                      <wp:docPr id="248" name="248 Rectángulo"/>
                      <wp:cNvGraphicFramePr/>
                      <a:graphic xmlns:a="http://schemas.openxmlformats.org/drawingml/2006/main">
                        <a:graphicData uri="http://schemas.microsoft.com/office/word/2010/wordprocessingShape">
                          <wps:wsp>
                            <wps:cNvSpPr/>
                            <wps:spPr>
                              <a:xfrm>
                                <a:off x="0" y="0"/>
                                <a:ext cx="953770" cy="26225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3A53F0" w14:textId="5A4F314D"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Cryptocarya</w:t>
                                  </w:r>
                                  <w:proofErr w:type="spellEnd"/>
                                  <w:r w:rsidRPr="00100951">
                                    <w:rPr>
                                      <w:b/>
                                      <w:i/>
                                      <w:color w:val="984806" w:themeColor="accent6" w:themeShade="80"/>
                                      <w:sz w:val="16"/>
                                    </w:rPr>
                                    <w:t xml:space="preserve"> alba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811A1" id="248 Rectángulo" o:spid="_x0000_s1048" style="position:absolute;left:0;text-align:left;margin-left:482.05pt;margin-top:70.35pt;width:75.1pt;height:20.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" filled="f" strokecolor="#e36c0a [2409]" strokeweight="2pt">
                      <v:textbox>
                        <w:txbxContent>
                          <w:p w14:paraId="4D3A53F0" w14:textId="5A4F314D"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Cryptocarya</w:t>
                            </w:r>
                            <w:proofErr w:type="spellEnd"/>
                            <w:r w:rsidRPr="00100951">
                              <w:rPr>
                                <w:b/>
                                <w:i/>
                                <w:color w:val="984806" w:themeColor="accent6" w:themeShade="80"/>
                                <w:sz w:val="16"/>
                              </w:rPr>
                              <w:t xml:space="preserve"> alba</w:t>
                            </w:r>
                          </w:p>
                        </w:txbxContent>
                      </v:textbox>
                    </v:rect>
                  </w:pict>
                </mc:Fallback>
              </mc:AlternateContent>
            </w:r>
            <w:r w:rsidRPr="00742136">
              <w:rPr>
                <w:rFonts w:eastAsia="Times New Roman"/>
                <w:noProof/>
                <w:color w:val="000000"/>
                <w:lang w:eastAsia="es-CL"/>
              </w:rPr>
              <mc:AlternateContent>
                <mc:Choice Requires="wps">
                  <w:drawing>
                    <wp:anchor distT="0" distB="0" distL="114300" distR="114300" simplePos="0" relativeHeight="251654144" behindDoc="0" locked="0" layoutInCell="1" allowOverlap="1" wp14:anchorId="1D6050C8" wp14:editId="41D06D46">
                      <wp:simplePos x="0" y="0"/>
                      <wp:positionH relativeFrom="column">
                        <wp:posOffset>4462145</wp:posOffset>
                      </wp:positionH>
                      <wp:positionV relativeFrom="paragraph">
                        <wp:posOffset>1565910</wp:posOffset>
                      </wp:positionV>
                      <wp:extent cx="1661795" cy="47625"/>
                      <wp:effectExtent l="38100" t="38100" r="14605" b="85725"/>
                      <wp:wrapNone/>
                      <wp:docPr id="255" name="255 Conector recto de flecha"/>
                      <wp:cNvGraphicFramePr/>
                      <a:graphic xmlns:a="http://schemas.openxmlformats.org/drawingml/2006/main">
                        <a:graphicData uri="http://schemas.microsoft.com/office/word/2010/wordprocessingShape">
                          <wps:wsp>
                            <wps:cNvCnPr/>
                            <wps:spPr>
                              <a:xfrm flipH="1">
                                <a:off x="0" y="0"/>
                                <a:ext cx="1661795" cy="47625"/>
                              </a:xfrm>
                              <a:prstGeom prst="straightConnector1">
                                <a:avLst/>
                              </a:prstGeom>
                              <a:ln w="254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324D8" id="255 Conector recto de flecha" o:spid="_x0000_s1026" type="#_x0000_t32" style="position:absolute;margin-left:351.35pt;margin-top:123.3pt;width:130.85pt;height:3.7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" strokecolor="#e36c0a [2409]" strokeweight="2pt">
                      <v:stroke dashstyle="3 1" endarrow="classic"/>
                    </v:shape>
                  </w:pict>
                </mc:Fallback>
              </mc:AlternateContent>
            </w:r>
            <w:r w:rsidRPr="00742136">
              <w:rPr>
                <w:rFonts w:eastAsia="Times New Roman"/>
                <w:noProof/>
                <w:color w:val="000000"/>
                <w:lang w:eastAsia="es-CL"/>
              </w:rPr>
              <mc:AlternateContent>
                <mc:Choice Requires="wps">
                  <w:drawing>
                    <wp:anchor distT="0" distB="0" distL="114300" distR="114300" simplePos="0" relativeHeight="251653120" behindDoc="0" locked="0" layoutInCell="1" allowOverlap="1" wp14:anchorId="1D09226F" wp14:editId="73FCE95F">
                      <wp:simplePos x="0" y="0"/>
                      <wp:positionH relativeFrom="column">
                        <wp:posOffset>6120130</wp:posOffset>
                      </wp:positionH>
                      <wp:positionV relativeFrom="paragraph">
                        <wp:posOffset>1437640</wp:posOffset>
                      </wp:positionV>
                      <wp:extent cx="953770" cy="262255"/>
                      <wp:effectExtent l="0" t="0" r="17780" b="23495"/>
                      <wp:wrapNone/>
                      <wp:docPr id="254" name="254 Rectángulo"/>
                      <wp:cNvGraphicFramePr/>
                      <a:graphic xmlns:a="http://schemas.openxmlformats.org/drawingml/2006/main">
                        <a:graphicData uri="http://schemas.microsoft.com/office/word/2010/wordprocessingShape">
                          <wps:wsp>
                            <wps:cNvSpPr/>
                            <wps:spPr>
                              <a:xfrm>
                                <a:off x="0" y="0"/>
                                <a:ext cx="953770" cy="26225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C4B8C" w14:textId="678D5419"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Maytenus</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boaria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226F" id="254 Rectángulo" o:spid="_x0000_s1049" style="position:absolute;left:0;text-align:left;margin-left:481.9pt;margin-top:113.2pt;width:75.1pt;height:20.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" filled="f" strokecolor="#e36c0a [2409]" strokeweight="2pt">
                      <v:textbox>
                        <w:txbxContent>
                          <w:p w14:paraId="7A7C4B8C" w14:textId="678D5419" w:rsidR="00FC0C71" w:rsidRPr="00100951" w:rsidRDefault="00FC0C71" w:rsidP="00100951">
                            <w:pPr>
                              <w:jc w:val="center"/>
                              <w:rPr>
                                <w:b/>
                                <w:i/>
                                <w:color w:val="984806" w:themeColor="accent6" w:themeShade="80"/>
                                <w:sz w:val="16"/>
                              </w:rPr>
                            </w:pPr>
                            <w:proofErr w:type="spellStart"/>
                            <w:r w:rsidRPr="00100951">
                              <w:rPr>
                                <w:b/>
                                <w:i/>
                                <w:color w:val="984806" w:themeColor="accent6" w:themeShade="80"/>
                                <w:sz w:val="16"/>
                              </w:rPr>
                              <w:t>Maytenus</w:t>
                            </w:r>
                            <w:proofErr w:type="spellEnd"/>
                            <w:r w:rsidRPr="00100951">
                              <w:rPr>
                                <w:b/>
                                <w:i/>
                                <w:color w:val="984806" w:themeColor="accent6" w:themeShade="80"/>
                                <w:sz w:val="16"/>
                              </w:rPr>
                              <w:t xml:space="preserve"> </w:t>
                            </w:r>
                            <w:proofErr w:type="spellStart"/>
                            <w:r w:rsidRPr="00100951">
                              <w:rPr>
                                <w:b/>
                                <w:i/>
                                <w:color w:val="984806" w:themeColor="accent6" w:themeShade="80"/>
                                <w:sz w:val="16"/>
                              </w:rPr>
                              <w:t>boaria</w:t>
                            </w:r>
                            <w:proofErr w:type="spellEnd"/>
                          </w:p>
                        </w:txbxContent>
                      </v:textbox>
                    </v:rect>
                  </w:pict>
                </mc:Fallback>
              </mc:AlternateContent>
            </w:r>
            <w:r w:rsidRPr="00742136">
              <w:rPr>
                <w:rFonts w:eastAsia="Times New Roman"/>
                <w:b/>
                <w:noProof/>
                <w:color w:val="000000"/>
                <w:sz w:val="18"/>
                <w:szCs w:val="18"/>
                <w:lang w:eastAsia="es-CL"/>
              </w:rPr>
              <w:drawing>
                <wp:inline distT="0" distB="0" distL="0" distR="0" wp14:anchorId="47A7E48A" wp14:editId="4891E4A3">
                  <wp:extent cx="2941200" cy="2203200"/>
                  <wp:effectExtent l="0" t="0" r="0" b="6985"/>
                  <wp:docPr id="240" name="Imagen 240" descr="C:\Users\rodrigo.garcia\Desktop\IMG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drigo.garcia\Desktop\IMG_042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941200" cy="2203200"/>
                          </a:xfrm>
                          <a:prstGeom prst="rect">
                            <a:avLst/>
                          </a:prstGeom>
                          <a:noFill/>
                          <a:ln>
                            <a:noFill/>
                          </a:ln>
                        </pic:spPr>
                      </pic:pic>
                    </a:graphicData>
                  </a:graphic>
                </wp:inline>
              </w:drawing>
            </w:r>
          </w:p>
        </w:tc>
      </w:tr>
      <w:tr w:rsidR="009B747E" w:rsidRPr="00742136" w14:paraId="5367A0EB" w14:textId="77777777" w:rsidTr="004F29AE">
        <w:trPr>
          <w:trHeight w:val="213"/>
          <w:jc w:val="center"/>
        </w:trPr>
        <w:tc>
          <w:tcPr>
            <w:tcW w:w="1219" w:type="pct"/>
            <w:vAlign w:val="center"/>
          </w:tcPr>
          <w:p w14:paraId="179B8E80" w14:textId="7C71562E" w:rsidR="009B747E" w:rsidRPr="00742136" w:rsidRDefault="009B747E" w:rsidP="00EE017B">
            <w:pPr>
              <w:jc w:val="left"/>
              <w:rPr>
                <w:rFonts w:eastAsia="Times New Roman"/>
                <w:b/>
                <w:color w:val="000000"/>
                <w:sz w:val="18"/>
                <w:szCs w:val="18"/>
                <w:lang w:eastAsia="es-CL"/>
              </w:rPr>
            </w:pPr>
            <w:r w:rsidRPr="00742136">
              <w:rPr>
                <w:rFonts w:eastAsia="Times New Roman"/>
                <w:b/>
                <w:color w:val="000000"/>
                <w:sz w:val="18"/>
                <w:szCs w:val="18"/>
                <w:lang w:eastAsia="es-CL"/>
              </w:rPr>
              <w:t>Fotografía 9.</w:t>
            </w:r>
          </w:p>
        </w:tc>
        <w:tc>
          <w:tcPr>
            <w:tcW w:w="3781" w:type="pct"/>
            <w:gridSpan w:val="6"/>
            <w:vAlign w:val="center"/>
          </w:tcPr>
          <w:p w14:paraId="23AA32B2" w14:textId="3B728EC0" w:rsidR="009B747E" w:rsidRPr="00742136" w:rsidRDefault="009B747E" w:rsidP="00EE017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9B747E" w:rsidRPr="00742136" w14:paraId="52871A5C" w14:textId="77777777" w:rsidTr="004F29AE">
        <w:trPr>
          <w:trHeight w:val="213"/>
          <w:jc w:val="center"/>
        </w:trPr>
        <w:tc>
          <w:tcPr>
            <w:tcW w:w="1219" w:type="pct"/>
            <w:vAlign w:val="center"/>
          </w:tcPr>
          <w:p w14:paraId="7FE6EF19" w14:textId="4302F438" w:rsidR="009B747E" w:rsidRPr="00742136" w:rsidRDefault="009B747E" w:rsidP="00EE017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57" w:type="pct"/>
            <w:vAlign w:val="center"/>
          </w:tcPr>
          <w:p w14:paraId="32424D4F" w14:textId="62C27FF9" w:rsidR="009B747E" w:rsidRPr="00742136" w:rsidRDefault="009B747E" w:rsidP="00EE017B">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6.385.332</w:t>
            </w:r>
            <w:r w:rsidR="006C3DCE">
              <w:rPr>
                <w:rFonts w:eastAsia="Times New Roman"/>
                <w:color w:val="000000"/>
                <w:sz w:val="18"/>
                <w:szCs w:val="18"/>
                <w:lang w:eastAsia="es-CL"/>
              </w:rPr>
              <w:t xml:space="preserve"> m.</w:t>
            </w:r>
          </w:p>
        </w:tc>
        <w:tc>
          <w:tcPr>
            <w:tcW w:w="3124" w:type="pct"/>
            <w:gridSpan w:val="5"/>
            <w:vAlign w:val="center"/>
          </w:tcPr>
          <w:p w14:paraId="536B32C2" w14:textId="5AB45457" w:rsidR="009B747E" w:rsidRPr="00742136" w:rsidRDefault="009B747E" w:rsidP="00EE017B">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271.664</w:t>
            </w:r>
            <w:r w:rsidR="006C3DCE">
              <w:rPr>
                <w:rFonts w:eastAsia="Times New Roman"/>
                <w:color w:val="000000"/>
                <w:sz w:val="18"/>
                <w:szCs w:val="18"/>
                <w:lang w:eastAsia="es-CL"/>
              </w:rPr>
              <w:t xml:space="preserve"> m.</w:t>
            </w:r>
          </w:p>
        </w:tc>
      </w:tr>
      <w:tr w:rsidR="009B747E" w:rsidRPr="00742136" w14:paraId="1148BB11" w14:textId="77777777" w:rsidTr="009B747E">
        <w:trPr>
          <w:trHeight w:val="213"/>
          <w:jc w:val="center"/>
        </w:trPr>
        <w:tc>
          <w:tcPr>
            <w:tcW w:w="5000" w:type="pct"/>
            <w:gridSpan w:val="7"/>
            <w:tcBorders>
              <w:bottom w:val="single" w:sz="4" w:space="0" w:color="auto"/>
            </w:tcBorders>
          </w:tcPr>
          <w:p w14:paraId="69041448" w14:textId="2A860019" w:rsidR="009B747E" w:rsidRPr="00742136" w:rsidRDefault="009B747E" w:rsidP="0082341B">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24D81921" w14:textId="5C8AFC4D" w:rsidR="009B747E" w:rsidRPr="00742136" w:rsidRDefault="009B747E" w:rsidP="009B747E">
            <w:pPr>
              <w:jc w:val="left"/>
              <w:rPr>
                <w:rFonts w:eastAsia="Times New Roman"/>
                <w:b/>
                <w:color w:val="000000"/>
                <w:sz w:val="18"/>
                <w:szCs w:val="18"/>
                <w:lang w:eastAsia="es-CL"/>
              </w:rPr>
            </w:pPr>
            <w:r w:rsidRPr="00742136">
              <w:rPr>
                <w:i/>
                <w:iCs/>
                <w:sz w:val="18"/>
                <w:szCs w:val="18"/>
              </w:rPr>
              <w:t>Maytenus boaria, Cryptocarya alba y Peumus boldus, alrededor de Beilschmiedia miersii.</w:t>
            </w:r>
          </w:p>
        </w:tc>
      </w:tr>
    </w:tbl>
    <w:p w14:paraId="61D04184" w14:textId="77777777" w:rsidR="00094DD1" w:rsidRPr="00742136" w:rsidRDefault="00094DD1">
      <w:pPr>
        <w:jc w:val="left"/>
        <w:rPr>
          <w:rFonts w:cstheme="minorHAnsi"/>
          <w:color w:val="FF0000"/>
          <w:sz w:val="6"/>
          <w:szCs w:val="18"/>
        </w:rPr>
      </w:pPr>
      <w:r w:rsidRPr="00742136">
        <w:rPr>
          <w:rFonts w:cstheme="minorHAnsi"/>
          <w:color w:val="FF0000"/>
          <w:sz w:val="6"/>
          <w:szCs w:val="18"/>
        </w:rPr>
        <w:br w:type="page"/>
      </w:r>
    </w:p>
    <w:p w14:paraId="5A351C48" w14:textId="77777777" w:rsidR="002A0874" w:rsidRPr="00742136" w:rsidRDefault="002A0874">
      <w:pPr>
        <w:jc w:val="left"/>
        <w:rPr>
          <w:rFonts w:cstheme="minorHAnsi"/>
          <w:color w:val="FF0000"/>
          <w:sz w:val="12"/>
          <w:szCs w:val="18"/>
        </w:rPr>
      </w:pPr>
    </w:p>
    <w:tbl>
      <w:tblPr>
        <w:tblStyle w:val="Tablaconcuadrcula"/>
        <w:tblW w:w="4923" w:type="pct"/>
        <w:jc w:val="center"/>
        <w:tblLook w:val="04A0" w:firstRow="1" w:lastRow="0" w:firstColumn="1" w:lastColumn="0" w:noHBand="0" w:noVBand="1"/>
      </w:tblPr>
      <w:tblGrid>
        <w:gridCol w:w="3069"/>
        <w:gridCol w:w="710"/>
        <w:gridCol w:w="961"/>
        <w:gridCol w:w="1944"/>
        <w:gridCol w:w="3079"/>
        <w:gridCol w:w="1926"/>
        <w:gridCol w:w="1664"/>
      </w:tblGrid>
      <w:tr w:rsidR="002A0874" w:rsidRPr="00742136" w14:paraId="6E0D622A" w14:textId="77777777" w:rsidTr="00BE3534">
        <w:trPr>
          <w:trHeight w:val="63"/>
          <w:jc w:val="center"/>
        </w:trPr>
        <w:tc>
          <w:tcPr>
            <w:tcW w:w="1415" w:type="pct"/>
            <w:gridSpan w:val="2"/>
            <w:vAlign w:val="center"/>
          </w:tcPr>
          <w:p w14:paraId="069B570F" w14:textId="5FDE3B7E" w:rsidR="002A0874" w:rsidRPr="00742136" w:rsidRDefault="002A0874" w:rsidP="002A0874">
            <w:r w:rsidRPr="00742136">
              <w:rPr>
                <w:rFonts w:eastAsia="Times New Roman"/>
                <w:b/>
                <w:bCs/>
                <w:color w:val="000000"/>
                <w:lang w:eastAsia="es-CL"/>
              </w:rPr>
              <w:t>Número de Hecho Constatado</w:t>
            </w:r>
            <w:r w:rsidRPr="00742136">
              <w:rPr>
                <w:rFonts w:eastAsia="Times New Roman"/>
                <w:color w:val="000000"/>
                <w:lang w:eastAsia="es-CL"/>
              </w:rPr>
              <w:t xml:space="preserve">: </w:t>
            </w:r>
            <w:r w:rsidRPr="00742136">
              <w:t>3</w:t>
            </w:r>
          </w:p>
        </w:tc>
        <w:tc>
          <w:tcPr>
            <w:tcW w:w="3585" w:type="pct"/>
            <w:gridSpan w:val="5"/>
            <w:vAlign w:val="center"/>
          </w:tcPr>
          <w:p w14:paraId="106782B0" w14:textId="77777777" w:rsidR="002A0874" w:rsidRPr="00742136" w:rsidRDefault="002A0874" w:rsidP="00033E69">
            <w:r w:rsidRPr="00742136">
              <w:rPr>
                <w:rFonts w:eastAsia="Times New Roman"/>
                <w:b/>
                <w:bCs/>
                <w:color w:val="000000"/>
                <w:lang w:eastAsia="es-CL"/>
              </w:rPr>
              <w:t>Estación</w:t>
            </w:r>
            <w:r w:rsidRPr="00742136">
              <w:rPr>
                <w:rFonts w:eastAsia="Times New Roman"/>
                <w:color w:val="000000"/>
                <w:lang w:eastAsia="es-CL"/>
              </w:rPr>
              <w:t>: 4</w:t>
            </w:r>
          </w:p>
        </w:tc>
      </w:tr>
      <w:tr w:rsidR="002A0874" w:rsidRPr="00742136" w14:paraId="36B42AE4" w14:textId="77777777" w:rsidTr="00033E69">
        <w:trPr>
          <w:trHeight w:val="236"/>
          <w:jc w:val="center"/>
        </w:trPr>
        <w:tc>
          <w:tcPr>
            <w:tcW w:w="5000" w:type="pct"/>
            <w:gridSpan w:val="7"/>
            <w:tcBorders>
              <w:bottom w:val="single" w:sz="4" w:space="0" w:color="auto"/>
            </w:tcBorders>
            <w:vAlign w:val="center"/>
          </w:tcPr>
          <w:p w14:paraId="127BE95C" w14:textId="77777777" w:rsidR="002A0874" w:rsidRPr="00742136" w:rsidRDefault="002A0874" w:rsidP="00033E69">
            <w:r w:rsidRPr="00742136">
              <w:rPr>
                <w:b/>
              </w:rPr>
              <w:t>Tipo de exigencia según lo indicado en RCA:</w:t>
            </w:r>
            <w:r w:rsidRPr="00742136">
              <w:rPr>
                <w:b/>
                <w:bCs/>
                <w:lang w:eastAsia="es-CL"/>
              </w:rPr>
              <w:t xml:space="preserve"> </w:t>
            </w:r>
            <w:r w:rsidRPr="00742136">
              <w:rPr>
                <w:bCs/>
                <w:lang w:eastAsia="es-CL"/>
              </w:rPr>
              <w:t>12 No identificado.</w:t>
            </w:r>
          </w:p>
        </w:tc>
      </w:tr>
      <w:tr w:rsidR="002A0874" w:rsidRPr="00742136" w14:paraId="606FDDCF" w14:textId="77777777" w:rsidTr="00BE3534">
        <w:trPr>
          <w:trHeight w:val="1685"/>
          <w:jc w:val="center"/>
        </w:trPr>
        <w:tc>
          <w:tcPr>
            <w:tcW w:w="5000" w:type="pct"/>
            <w:gridSpan w:val="7"/>
            <w:tcBorders>
              <w:bottom w:val="single" w:sz="4" w:space="0" w:color="auto"/>
            </w:tcBorders>
          </w:tcPr>
          <w:p w14:paraId="38DE36B5" w14:textId="77777777" w:rsidR="002A0874" w:rsidRPr="00742136" w:rsidRDefault="002A0874" w:rsidP="00033E69">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65B4B6CD" w14:textId="4AAA3281" w:rsidR="00BE3534" w:rsidRPr="00742136" w:rsidRDefault="00BE3534" w:rsidP="00BE3534">
            <w:pPr>
              <w:spacing w:before="120"/>
              <w:rPr>
                <w:b/>
              </w:rPr>
            </w:pPr>
            <w:r w:rsidRPr="00742136">
              <w:rPr>
                <w:b/>
              </w:rPr>
              <w:t>RCA N°158/2009, Considerando 6 a</w:t>
            </w:r>
          </w:p>
          <w:p w14:paraId="60D5C00C" w14:textId="7059C30E" w:rsidR="00BE3534" w:rsidRPr="00742136" w:rsidRDefault="006C3DCE" w:rsidP="00BE3534">
            <w:pPr>
              <w:spacing w:before="60"/>
              <w:rPr>
                <w:i/>
              </w:rPr>
            </w:pPr>
            <w:r>
              <w:rPr>
                <w:i/>
              </w:rPr>
              <w:t>“</w:t>
            </w:r>
            <w:r w:rsidR="00BE3534" w:rsidRPr="00742136">
              <w:rPr>
                <w:i/>
              </w:rPr>
              <w:t>Las emisiones en esta etapa, serían minimizadas con medidas tales como (…) uso de contenedores para recibir y acopiar materias primas y escombros</w:t>
            </w:r>
            <w:r>
              <w:rPr>
                <w:i/>
              </w:rPr>
              <w:t>”</w:t>
            </w:r>
            <w:r w:rsidR="00BE3534" w:rsidRPr="00742136">
              <w:rPr>
                <w:i/>
              </w:rPr>
              <w:t>.</w:t>
            </w:r>
          </w:p>
          <w:p w14:paraId="3FE59B57" w14:textId="19EC7547" w:rsidR="002A0874" w:rsidRPr="00742136" w:rsidRDefault="002A0874" w:rsidP="00033E69">
            <w:pPr>
              <w:spacing w:before="120"/>
              <w:rPr>
                <w:b/>
              </w:rPr>
            </w:pPr>
            <w:r w:rsidRPr="00742136">
              <w:rPr>
                <w:b/>
              </w:rPr>
              <w:t>RCA N°158/2009, Considerando 9 a.1</w:t>
            </w:r>
          </w:p>
          <w:p w14:paraId="306E78BB" w14:textId="6EA9FEB6" w:rsidR="002A0874" w:rsidRPr="00742136" w:rsidRDefault="006C3DCE" w:rsidP="002A0874">
            <w:pPr>
              <w:spacing w:before="60"/>
              <w:rPr>
                <w:i/>
              </w:rPr>
            </w:pPr>
            <w:r>
              <w:rPr>
                <w:i/>
              </w:rPr>
              <w:t>“</w:t>
            </w:r>
            <w:r w:rsidR="002A0874" w:rsidRPr="00742136">
              <w:rPr>
                <w:i/>
              </w:rPr>
              <w:t>Escombros</w:t>
            </w:r>
          </w:p>
          <w:p w14:paraId="2352C811" w14:textId="73ECFEC1" w:rsidR="002A0874" w:rsidRPr="00742136" w:rsidRDefault="002A0874" w:rsidP="002A0874">
            <w:pPr>
              <w:rPr>
                <w:rFonts w:ascii="Times New Roman" w:eastAsia="Times New Roman" w:hAnsi="Times New Roman"/>
                <w:color w:val="000000"/>
                <w:sz w:val="27"/>
                <w:szCs w:val="27"/>
                <w:lang w:eastAsia="es-CL"/>
              </w:rPr>
            </w:pPr>
            <w:r w:rsidRPr="00742136">
              <w:rPr>
                <w:i/>
              </w:rPr>
              <w:t>Durante la etapa de construcción se generarán residuos sólidos en las actividades de dem</w:t>
            </w:r>
            <w:r w:rsidR="00BE3534" w:rsidRPr="00742136">
              <w:rPr>
                <w:i/>
              </w:rPr>
              <w:t>olición y movimientos de tierra (…)</w:t>
            </w:r>
          </w:p>
          <w:p w14:paraId="6585FE0B" w14:textId="28283377" w:rsidR="002A0874" w:rsidRPr="00742136" w:rsidRDefault="002A0874" w:rsidP="002A0874">
            <w:pPr>
              <w:rPr>
                <w:i/>
              </w:rPr>
            </w:pPr>
            <w:r w:rsidRPr="00742136">
              <w:rPr>
                <w:i/>
              </w:rPr>
              <w:t>El material proveniente de la remoción de suelo será acopiado temporalmente en lugares especialmente destinados para ello ubicados en el interior de la faena, por lo que no se efectuará acopio de este tipo de material en la vía pública</w:t>
            </w:r>
            <w:r w:rsidR="006C3DCE">
              <w:rPr>
                <w:i/>
              </w:rPr>
              <w:t>”</w:t>
            </w:r>
            <w:r w:rsidRPr="00742136">
              <w:rPr>
                <w:i/>
              </w:rPr>
              <w:t>.</w:t>
            </w:r>
          </w:p>
        </w:tc>
      </w:tr>
      <w:tr w:rsidR="002A0874" w:rsidRPr="00742136" w14:paraId="45C0995B" w14:textId="77777777" w:rsidTr="00BE3534">
        <w:trPr>
          <w:trHeight w:val="625"/>
          <w:jc w:val="center"/>
        </w:trPr>
        <w:tc>
          <w:tcPr>
            <w:tcW w:w="5000" w:type="pct"/>
            <w:gridSpan w:val="7"/>
          </w:tcPr>
          <w:p w14:paraId="2A836634" w14:textId="4BD2A5E3" w:rsidR="00BE3534" w:rsidRPr="00742136" w:rsidRDefault="00BE3534" w:rsidP="00BE3534">
            <w:pPr>
              <w:rPr>
                <w:rFonts w:eastAsia="Times New Roman"/>
                <w:b/>
                <w:color w:val="000000"/>
                <w:lang w:eastAsia="es-CL"/>
              </w:rPr>
            </w:pPr>
            <w:r w:rsidRPr="00742136">
              <w:rPr>
                <w:rFonts w:eastAsia="Times New Roman"/>
                <w:b/>
                <w:bCs/>
                <w:color w:val="000000"/>
                <w:lang w:eastAsia="es-CL"/>
              </w:rPr>
              <w:t>Hecho constatado durante la fiscalización</w:t>
            </w:r>
            <w:r w:rsidRPr="00742136">
              <w:rPr>
                <w:rFonts w:eastAsia="Times New Roman"/>
                <w:color w:val="000000"/>
                <w:lang w:eastAsia="es-CL"/>
              </w:rPr>
              <w:t>:</w:t>
            </w:r>
          </w:p>
          <w:p w14:paraId="11996B93" w14:textId="2190D20A" w:rsidR="002A0874" w:rsidRPr="00742136" w:rsidRDefault="00094DD1" w:rsidP="00742136">
            <w:pPr>
              <w:pStyle w:val="Prrafodelista"/>
              <w:numPr>
                <w:ilvl w:val="0"/>
                <w:numId w:val="32"/>
              </w:numPr>
              <w:spacing w:before="20"/>
              <w:contextualSpacing w:val="0"/>
              <w:rPr>
                <w:b/>
              </w:rPr>
            </w:pPr>
            <w:r w:rsidRPr="00742136">
              <w:rPr>
                <w:iCs/>
              </w:rPr>
              <w:t xml:space="preserve">Alrededor del </w:t>
            </w:r>
            <w:r w:rsidR="00BE3534" w:rsidRPr="00742136">
              <w:rPr>
                <w:iCs/>
              </w:rPr>
              <w:t xml:space="preserve">ejemplar de </w:t>
            </w:r>
            <w:r w:rsidR="00BE3534" w:rsidRPr="00742136">
              <w:rPr>
                <w:i/>
                <w:iCs/>
              </w:rPr>
              <w:t>Beilschmiedia miersii</w:t>
            </w:r>
            <w:r w:rsidR="00BE3534" w:rsidRPr="00742136">
              <w:rPr>
                <w:iCs/>
              </w:rPr>
              <w:t xml:space="preserve"> se encuentran depositados restos de madera, hormigón y material removido</w:t>
            </w:r>
            <w:r w:rsidR="00742136" w:rsidRPr="00742136">
              <w:rPr>
                <w:iCs/>
              </w:rPr>
              <w:t>, sin existir contenedores para el acopio de escombros.</w:t>
            </w:r>
          </w:p>
        </w:tc>
      </w:tr>
      <w:tr w:rsidR="000D7ED8" w:rsidRPr="00742136" w14:paraId="0B5CEB57" w14:textId="77777777" w:rsidTr="000D7ED8">
        <w:trPr>
          <w:trHeight w:val="68"/>
          <w:jc w:val="center"/>
        </w:trPr>
        <w:tc>
          <w:tcPr>
            <w:tcW w:w="5000" w:type="pct"/>
            <w:gridSpan w:val="7"/>
          </w:tcPr>
          <w:p w14:paraId="458E9E55" w14:textId="06BD0E86" w:rsidR="000D7ED8" w:rsidRPr="00742136" w:rsidRDefault="000D7ED8" w:rsidP="000D7ED8">
            <w:pPr>
              <w:jc w:val="center"/>
              <w:rPr>
                <w:rFonts w:eastAsia="Times New Roman"/>
                <w:b/>
                <w:bCs/>
                <w:color w:val="000000"/>
                <w:lang w:eastAsia="es-CL"/>
              </w:rPr>
            </w:pPr>
            <w:r w:rsidRPr="00742136">
              <w:rPr>
                <w:rFonts w:eastAsia="Times New Roman"/>
                <w:b/>
                <w:bCs/>
                <w:color w:val="000000"/>
                <w:lang w:eastAsia="es-CL"/>
              </w:rPr>
              <w:t>Registros</w:t>
            </w:r>
          </w:p>
        </w:tc>
      </w:tr>
      <w:tr w:rsidR="00BE3534" w:rsidRPr="00742136" w14:paraId="1ED0B1E9" w14:textId="77777777" w:rsidTr="00BE3534">
        <w:trPr>
          <w:trHeight w:val="216"/>
          <w:jc w:val="center"/>
        </w:trPr>
        <w:tc>
          <w:tcPr>
            <w:tcW w:w="2503" w:type="pct"/>
            <w:gridSpan w:val="4"/>
            <w:vAlign w:val="center"/>
          </w:tcPr>
          <w:p w14:paraId="0562C34B" w14:textId="2616EFC6" w:rsidR="00BE3534" w:rsidRPr="00742136" w:rsidRDefault="00BE3534" w:rsidP="00BE3534">
            <w:pPr>
              <w:jc w:val="center"/>
            </w:pPr>
            <w:r w:rsidRPr="00742136">
              <w:rPr>
                <w:rFonts w:eastAsia="Times New Roman"/>
                <w:b/>
                <w:noProof/>
                <w:color w:val="000000"/>
                <w:sz w:val="18"/>
                <w:szCs w:val="18"/>
                <w:lang w:eastAsia="es-CL"/>
              </w:rPr>
              <w:drawing>
                <wp:inline distT="0" distB="0" distL="0" distR="0" wp14:anchorId="58F936E6" wp14:editId="1FFD1643">
                  <wp:extent cx="3038400" cy="2275200"/>
                  <wp:effectExtent l="0" t="0" r="0" b="0"/>
                  <wp:docPr id="17" name="Imagen 17" descr="C:\Users\rodrigo.garcia\Desktop\IMG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IMG_034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038400" cy="2275200"/>
                          </a:xfrm>
                          <a:prstGeom prst="rect">
                            <a:avLst/>
                          </a:prstGeom>
                          <a:noFill/>
                          <a:ln>
                            <a:noFill/>
                          </a:ln>
                        </pic:spPr>
                      </pic:pic>
                    </a:graphicData>
                  </a:graphic>
                </wp:inline>
              </w:drawing>
            </w:r>
          </w:p>
        </w:tc>
        <w:tc>
          <w:tcPr>
            <w:tcW w:w="2497" w:type="pct"/>
            <w:gridSpan w:val="3"/>
            <w:vAlign w:val="center"/>
          </w:tcPr>
          <w:p w14:paraId="26B592E2" w14:textId="1339D4FA" w:rsidR="00BE3534" w:rsidRPr="00742136" w:rsidRDefault="0016199D" w:rsidP="00BE3534">
            <w:pPr>
              <w:jc w:val="center"/>
            </w:pPr>
            <w:r w:rsidRPr="00742136">
              <w:rPr>
                <w:noProof/>
                <w:lang w:eastAsia="es-CL"/>
              </w:rPr>
              <w:drawing>
                <wp:inline distT="0" distB="0" distL="0" distR="0" wp14:anchorId="4F0D2F5F" wp14:editId="4B4BC209">
                  <wp:extent cx="3038400" cy="2275200"/>
                  <wp:effectExtent l="0" t="0" r="0" b="0"/>
                  <wp:docPr id="13" name="Imagen 13" descr="C:\Users\rodrigo.garcia\Desktop\IMG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IMG_0357.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038400" cy="2275200"/>
                          </a:xfrm>
                          <a:prstGeom prst="rect">
                            <a:avLst/>
                          </a:prstGeom>
                          <a:noFill/>
                          <a:ln>
                            <a:noFill/>
                          </a:ln>
                        </pic:spPr>
                      </pic:pic>
                    </a:graphicData>
                  </a:graphic>
                </wp:inline>
              </w:drawing>
            </w:r>
          </w:p>
        </w:tc>
      </w:tr>
      <w:tr w:rsidR="00BE3534" w:rsidRPr="00742136" w14:paraId="620E8B62" w14:textId="77777777" w:rsidTr="00BE3534">
        <w:trPr>
          <w:trHeight w:val="106"/>
          <w:jc w:val="center"/>
        </w:trPr>
        <w:tc>
          <w:tcPr>
            <w:tcW w:w="1149" w:type="pct"/>
            <w:vAlign w:val="center"/>
          </w:tcPr>
          <w:p w14:paraId="073CC6B2" w14:textId="2DD6DFC8" w:rsidR="00BE3534" w:rsidRPr="00742136" w:rsidRDefault="00BE3534" w:rsidP="00BE3534">
            <w:r w:rsidRPr="00742136">
              <w:rPr>
                <w:rFonts w:eastAsia="Times New Roman"/>
                <w:b/>
                <w:color w:val="000000"/>
                <w:sz w:val="18"/>
                <w:szCs w:val="18"/>
                <w:lang w:eastAsia="es-CL"/>
              </w:rPr>
              <w:t>Fotografía 10.</w:t>
            </w:r>
          </w:p>
        </w:tc>
        <w:tc>
          <w:tcPr>
            <w:tcW w:w="1354" w:type="pct"/>
            <w:gridSpan w:val="3"/>
            <w:vAlign w:val="center"/>
          </w:tcPr>
          <w:p w14:paraId="01678767" w14:textId="2753C803" w:rsidR="00BE3534" w:rsidRPr="00742136" w:rsidRDefault="00BE3534" w:rsidP="00BE3534">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153" w:type="pct"/>
            <w:vAlign w:val="center"/>
          </w:tcPr>
          <w:p w14:paraId="50D544C3" w14:textId="04FA361E" w:rsidR="00BE3534" w:rsidRPr="00742136" w:rsidRDefault="00BE3534" w:rsidP="00BE3534">
            <w:r w:rsidRPr="00742136">
              <w:rPr>
                <w:rFonts w:eastAsia="Times New Roman"/>
                <w:b/>
                <w:color w:val="000000"/>
                <w:sz w:val="18"/>
                <w:szCs w:val="18"/>
                <w:lang w:eastAsia="es-CL"/>
              </w:rPr>
              <w:t>Fotografía 11.</w:t>
            </w:r>
          </w:p>
        </w:tc>
        <w:tc>
          <w:tcPr>
            <w:tcW w:w="1345" w:type="pct"/>
            <w:gridSpan w:val="2"/>
            <w:vAlign w:val="center"/>
          </w:tcPr>
          <w:p w14:paraId="7BC224E6" w14:textId="34DDF5D9" w:rsidR="00BE3534" w:rsidRPr="00742136" w:rsidRDefault="00BE3534" w:rsidP="00BE3534">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BE3534" w:rsidRPr="00742136" w14:paraId="3B63D9E4" w14:textId="77777777" w:rsidTr="00BE3534">
        <w:trPr>
          <w:trHeight w:val="106"/>
          <w:jc w:val="center"/>
        </w:trPr>
        <w:tc>
          <w:tcPr>
            <w:tcW w:w="1149" w:type="pct"/>
            <w:vAlign w:val="center"/>
          </w:tcPr>
          <w:p w14:paraId="60A13FFF" w14:textId="2941DA09"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26" w:type="pct"/>
            <w:gridSpan w:val="2"/>
            <w:vAlign w:val="center"/>
          </w:tcPr>
          <w:p w14:paraId="25211199" w14:textId="294B2D61"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C3DCE">
              <w:rPr>
                <w:rFonts w:eastAsia="Times New Roman"/>
                <w:color w:val="000000"/>
                <w:sz w:val="18"/>
                <w:szCs w:val="18"/>
                <w:lang w:eastAsia="es-CL"/>
              </w:rPr>
              <w:t xml:space="preserve"> m.</w:t>
            </w:r>
          </w:p>
        </w:tc>
        <w:tc>
          <w:tcPr>
            <w:tcW w:w="728" w:type="pct"/>
            <w:vAlign w:val="center"/>
          </w:tcPr>
          <w:p w14:paraId="67357702" w14:textId="4418B136"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271.668</w:t>
            </w:r>
            <w:r w:rsidR="006C3DCE">
              <w:rPr>
                <w:rFonts w:eastAsia="Times New Roman"/>
                <w:color w:val="000000"/>
                <w:sz w:val="18"/>
                <w:szCs w:val="18"/>
                <w:lang w:eastAsia="es-CL"/>
              </w:rPr>
              <w:t xml:space="preserve"> m.</w:t>
            </w:r>
          </w:p>
        </w:tc>
        <w:tc>
          <w:tcPr>
            <w:tcW w:w="1153" w:type="pct"/>
            <w:vAlign w:val="center"/>
          </w:tcPr>
          <w:p w14:paraId="092376B3" w14:textId="0D00C6CA"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721" w:type="pct"/>
            <w:vAlign w:val="center"/>
          </w:tcPr>
          <w:p w14:paraId="56234E2D" w14:textId="02534FB2"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6.385.333</w:t>
            </w:r>
            <w:r w:rsidR="006C3DCE">
              <w:rPr>
                <w:rFonts w:eastAsia="Times New Roman"/>
                <w:color w:val="000000"/>
                <w:sz w:val="18"/>
                <w:szCs w:val="18"/>
                <w:lang w:eastAsia="es-CL"/>
              </w:rPr>
              <w:t xml:space="preserve"> m.</w:t>
            </w:r>
          </w:p>
        </w:tc>
        <w:tc>
          <w:tcPr>
            <w:tcW w:w="623" w:type="pct"/>
            <w:vAlign w:val="center"/>
          </w:tcPr>
          <w:p w14:paraId="308D64E1" w14:textId="5125026E" w:rsidR="00BE3534" w:rsidRPr="00742136" w:rsidRDefault="00BE3534" w:rsidP="00BE3534">
            <w:pPr>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271.668</w:t>
            </w:r>
            <w:r w:rsidR="006C3DCE">
              <w:rPr>
                <w:rFonts w:eastAsia="Times New Roman"/>
                <w:color w:val="000000"/>
                <w:sz w:val="18"/>
                <w:szCs w:val="18"/>
                <w:lang w:eastAsia="es-CL"/>
              </w:rPr>
              <w:t xml:space="preserve"> m.</w:t>
            </w:r>
          </w:p>
        </w:tc>
      </w:tr>
      <w:tr w:rsidR="00BE3534" w:rsidRPr="00742136" w14:paraId="451506DD" w14:textId="77777777" w:rsidTr="00094DD1">
        <w:trPr>
          <w:trHeight w:val="821"/>
          <w:jc w:val="center"/>
        </w:trPr>
        <w:tc>
          <w:tcPr>
            <w:tcW w:w="2503" w:type="pct"/>
            <w:gridSpan w:val="4"/>
            <w:vAlign w:val="center"/>
          </w:tcPr>
          <w:p w14:paraId="1A29FDCE" w14:textId="77777777" w:rsidR="00BE3534" w:rsidRPr="00742136" w:rsidRDefault="00BE3534" w:rsidP="00BE3534">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779419D1" w14:textId="49E9C10E" w:rsidR="00BE3534" w:rsidRPr="00742136" w:rsidRDefault="0016199D" w:rsidP="00094DD1">
            <w:pPr>
              <w:spacing w:before="20"/>
              <w:rPr>
                <w:rFonts w:eastAsia="Times New Roman"/>
                <w:b/>
                <w:color w:val="000000"/>
                <w:sz w:val="18"/>
                <w:szCs w:val="18"/>
                <w:lang w:eastAsia="es-CL"/>
              </w:rPr>
            </w:pPr>
            <w:r w:rsidRPr="00742136">
              <w:rPr>
                <w:rFonts w:eastAsia="Times New Roman"/>
                <w:color w:val="000000"/>
                <w:sz w:val="18"/>
                <w:szCs w:val="18"/>
                <w:lang w:eastAsia="es-CL"/>
              </w:rPr>
              <w:t>Vista desde</w:t>
            </w:r>
            <w:r w:rsidR="00094DD1" w:rsidRPr="00742136">
              <w:rPr>
                <w:rFonts w:eastAsia="Times New Roman"/>
                <w:color w:val="000000"/>
                <w:sz w:val="18"/>
                <w:szCs w:val="18"/>
                <w:lang w:eastAsia="es-CL"/>
              </w:rPr>
              <w:t xml:space="preserve"> el sur-poniente de r</w:t>
            </w:r>
            <w:r w:rsidR="00BE3534" w:rsidRPr="00742136">
              <w:rPr>
                <w:rFonts w:eastAsia="Times New Roman"/>
                <w:color w:val="000000"/>
                <w:sz w:val="18"/>
                <w:szCs w:val="18"/>
                <w:lang w:eastAsia="es-CL"/>
              </w:rPr>
              <w:t>estos de madera, hormigón y material removido, depositados alrededor de ejemplar de</w:t>
            </w:r>
            <w:r w:rsidRPr="00742136">
              <w:rPr>
                <w:i/>
                <w:iCs/>
                <w:sz w:val="18"/>
                <w:szCs w:val="18"/>
              </w:rPr>
              <w:t xml:space="preserve"> Beilschmiedia miersii.</w:t>
            </w:r>
          </w:p>
        </w:tc>
        <w:tc>
          <w:tcPr>
            <w:tcW w:w="2497" w:type="pct"/>
            <w:gridSpan w:val="3"/>
            <w:vAlign w:val="center"/>
          </w:tcPr>
          <w:p w14:paraId="5BD6FF67" w14:textId="77777777" w:rsidR="0016199D" w:rsidRPr="00742136" w:rsidRDefault="0016199D" w:rsidP="0016199D">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6EDD911D" w14:textId="74764A2D" w:rsidR="00BE3534" w:rsidRPr="00742136" w:rsidRDefault="00094DD1" w:rsidP="00094DD1">
            <w:pPr>
              <w:spacing w:before="20"/>
              <w:rPr>
                <w:rFonts w:eastAsia="Times New Roman"/>
                <w:b/>
                <w:color w:val="000000"/>
                <w:sz w:val="18"/>
                <w:szCs w:val="18"/>
                <w:lang w:eastAsia="es-CL"/>
              </w:rPr>
            </w:pPr>
            <w:r w:rsidRPr="00742136">
              <w:rPr>
                <w:rFonts w:eastAsia="Times New Roman"/>
                <w:color w:val="000000"/>
                <w:sz w:val="18"/>
                <w:szCs w:val="18"/>
                <w:lang w:eastAsia="es-CL"/>
              </w:rPr>
              <w:t>Vista desde el sur-oriente de restos de madera, material removido y hormigón, depositados alrededor de ejemplar de</w:t>
            </w:r>
            <w:r w:rsidRPr="00742136">
              <w:rPr>
                <w:i/>
                <w:iCs/>
                <w:sz w:val="18"/>
                <w:szCs w:val="18"/>
              </w:rPr>
              <w:t xml:space="preserve"> Beilschmiedia miersii.</w:t>
            </w:r>
          </w:p>
        </w:tc>
      </w:tr>
    </w:tbl>
    <w:p w14:paraId="386378D4" w14:textId="77777777" w:rsidR="002A0874" w:rsidRPr="00742136" w:rsidRDefault="002A0874">
      <w:pPr>
        <w:jc w:val="left"/>
        <w:rPr>
          <w:rFonts w:cstheme="minorHAnsi"/>
          <w:color w:val="FF0000"/>
          <w:sz w:val="6"/>
          <w:szCs w:val="18"/>
        </w:rPr>
      </w:pPr>
    </w:p>
    <w:p w14:paraId="7DF8445C" w14:textId="77777777" w:rsidR="002A0874" w:rsidRPr="00742136" w:rsidRDefault="002A0874">
      <w:pPr>
        <w:jc w:val="left"/>
        <w:rPr>
          <w:rFonts w:cstheme="minorHAnsi"/>
          <w:color w:val="FF0000"/>
          <w:sz w:val="6"/>
          <w:szCs w:val="18"/>
        </w:rPr>
      </w:pPr>
      <w:r w:rsidRPr="00742136">
        <w:rPr>
          <w:rFonts w:cstheme="minorHAnsi"/>
          <w:color w:val="FF0000"/>
          <w:sz w:val="6"/>
          <w:szCs w:val="18"/>
        </w:rPr>
        <w:br w:type="page"/>
      </w:r>
    </w:p>
    <w:p w14:paraId="5F1E3F1C" w14:textId="77777777" w:rsidR="003E6617" w:rsidRPr="00742136" w:rsidRDefault="003E6617">
      <w:pPr>
        <w:jc w:val="left"/>
        <w:rPr>
          <w:rFonts w:cstheme="minorHAnsi"/>
          <w:color w:val="FF0000"/>
          <w:sz w:val="6"/>
          <w:szCs w:val="18"/>
        </w:rPr>
      </w:pPr>
    </w:p>
    <w:tbl>
      <w:tblPr>
        <w:tblStyle w:val="Tablaconcuadrcula"/>
        <w:tblW w:w="4923" w:type="pct"/>
        <w:jc w:val="center"/>
        <w:tblLook w:val="04A0" w:firstRow="1" w:lastRow="0" w:firstColumn="1" w:lastColumn="0" w:noHBand="0" w:noVBand="1"/>
      </w:tblPr>
      <w:tblGrid>
        <w:gridCol w:w="3768"/>
        <w:gridCol w:w="9585"/>
      </w:tblGrid>
      <w:tr w:rsidR="003E6617" w:rsidRPr="00742136" w14:paraId="73508E30" w14:textId="77777777" w:rsidTr="009F1DDB">
        <w:trPr>
          <w:trHeight w:val="63"/>
          <w:jc w:val="center"/>
        </w:trPr>
        <w:tc>
          <w:tcPr>
            <w:tcW w:w="1411" w:type="pct"/>
          </w:tcPr>
          <w:p w14:paraId="0A54961D" w14:textId="37C54D1A" w:rsidR="003E6617" w:rsidRPr="00742136" w:rsidRDefault="003E6617" w:rsidP="009F1DDB">
            <w:r w:rsidRPr="00742136">
              <w:rPr>
                <w:rFonts w:eastAsia="Times New Roman"/>
                <w:b/>
                <w:bCs/>
                <w:color w:val="000000"/>
                <w:lang w:eastAsia="es-CL"/>
              </w:rPr>
              <w:t>Número de Hecho Constatado</w:t>
            </w:r>
            <w:r w:rsidRPr="00742136">
              <w:rPr>
                <w:rFonts w:eastAsia="Times New Roman"/>
                <w:color w:val="000000"/>
                <w:lang w:eastAsia="es-CL"/>
              </w:rPr>
              <w:t xml:space="preserve">: </w:t>
            </w:r>
            <w:r w:rsidR="00094DD1" w:rsidRPr="00742136">
              <w:t>4</w:t>
            </w:r>
          </w:p>
        </w:tc>
        <w:tc>
          <w:tcPr>
            <w:tcW w:w="3589" w:type="pct"/>
          </w:tcPr>
          <w:p w14:paraId="6A0F983F" w14:textId="2036E1F7" w:rsidR="003E6617" w:rsidRPr="00742136" w:rsidRDefault="003E6617" w:rsidP="009F1DDB">
            <w:r w:rsidRPr="00742136">
              <w:rPr>
                <w:rFonts w:eastAsia="Times New Roman"/>
                <w:b/>
                <w:bCs/>
                <w:color w:val="000000"/>
                <w:lang w:eastAsia="es-CL"/>
              </w:rPr>
              <w:t>Estación</w:t>
            </w:r>
            <w:r w:rsidRPr="00742136">
              <w:rPr>
                <w:rFonts w:eastAsia="Times New Roman"/>
                <w:color w:val="000000"/>
                <w:lang w:eastAsia="es-CL"/>
              </w:rPr>
              <w:t>: 6</w:t>
            </w:r>
          </w:p>
        </w:tc>
      </w:tr>
      <w:tr w:rsidR="003E6617" w:rsidRPr="00742136" w14:paraId="6369CC42" w14:textId="77777777" w:rsidTr="009F1DDB">
        <w:trPr>
          <w:trHeight w:val="94"/>
          <w:jc w:val="center"/>
        </w:trPr>
        <w:tc>
          <w:tcPr>
            <w:tcW w:w="5000" w:type="pct"/>
            <w:gridSpan w:val="2"/>
            <w:tcBorders>
              <w:bottom w:val="single" w:sz="4" w:space="0" w:color="auto"/>
            </w:tcBorders>
          </w:tcPr>
          <w:p w14:paraId="746BB774" w14:textId="77777777" w:rsidR="003E6617" w:rsidRPr="00742136" w:rsidRDefault="003E6617" w:rsidP="009F1DDB">
            <w:r w:rsidRPr="00742136">
              <w:rPr>
                <w:b/>
              </w:rPr>
              <w:t>Tipo de exigencia según lo indicado en RCA:</w:t>
            </w:r>
            <w:r w:rsidRPr="00742136">
              <w:rPr>
                <w:bCs/>
                <w:lang w:eastAsia="es-CL"/>
              </w:rPr>
              <w:t xml:space="preserve"> 12 No identificado.</w:t>
            </w:r>
          </w:p>
        </w:tc>
      </w:tr>
      <w:tr w:rsidR="003E6617" w:rsidRPr="00742136" w14:paraId="56D493F4" w14:textId="77777777" w:rsidTr="00024DFF">
        <w:trPr>
          <w:trHeight w:val="1685"/>
          <w:jc w:val="center"/>
        </w:trPr>
        <w:tc>
          <w:tcPr>
            <w:tcW w:w="5000" w:type="pct"/>
            <w:gridSpan w:val="2"/>
            <w:tcBorders>
              <w:bottom w:val="single" w:sz="4" w:space="0" w:color="auto"/>
            </w:tcBorders>
          </w:tcPr>
          <w:p w14:paraId="6CCDE833" w14:textId="77777777" w:rsidR="003E6617" w:rsidRPr="00742136" w:rsidRDefault="003E6617" w:rsidP="009F1DDB">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3251DFC5" w14:textId="77777777" w:rsidR="003E6617" w:rsidRPr="00742136" w:rsidRDefault="003E6617" w:rsidP="009F1DDB">
            <w:pPr>
              <w:spacing w:before="120"/>
              <w:rPr>
                <w:b/>
              </w:rPr>
            </w:pPr>
            <w:r w:rsidRPr="00742136">
              <w:rPr>
                <w:b/>
              </w:rPr>
              <w:t>RCA N°158/2009, Considerando 12 b.1</w:t>
            </w:r>
          </w:p>
          <w:p w14:paraId="0A024A22" w14:textId="7D7F5661" w:rsidR="003E6617" w:rsidRPr="00742136" w:rsidRDefault="006C3DCE" w:rsidP="009F1DDB">
            <w:pPr>
              <w:spacing w:before="60"/>
              <w:rPr>
                <w:bCs/>
                <w:i/>
              </w:rPr>
            </w:pPr>
            <w:r>
              <w:rPr>
                <w:bCs/>
                <w:i/>
              </w:rPr>
              <w:t>“</w:t>
            </w:r>
            <w:r w:rsidR="003E6617" w:rsidRPr="00742136">
              <w:rPr>
                <w:bCs/>
                <w:i/>
              </w:rPr>
              <w:t>El plan de manejo de cactáceas detallado, se presenta en DIA, Anexo 6, y básicamente consiste en el rescate y replantación de 20 ejemplares de especie de cactácea Echinopsis chiloensis ssp. li</w:t>
            </w:r>
            <w:r w:rsidR="000D2E61" w:rsidRPr="00742136">
              <w:rPr>
                <w:bCs/>
                <w:i/>
              </w:rPr>
              <w:t>t</w:t>
            </w:r>
            <w:r w:rsidR="003E6617" w:rsidRPr="00742136">
              <w:rPr>
                <w:bCs/>
                <w:i/>
              </w:rPr>
              <w:t>oralis, catalogada como Vulnerable en los listados oficiales, todos los ejemplares de esta especie están circunscritos en un área no superior a los 50 m</w:t>
            </w:r>
            <w:r w:rsidR="003E6617" w:rsidRPr="00742136">
              <w:rPr>
                <w:bCs/>
                <w:i/>
                <w:vertAlign w:val="superscript"/>
              </w:rPr>
              <w:t>2</w:t>
            </w:r>
            <w:r w:rsidR="003E6617" w:rsidRPr="00742136">
              <w:rPr>
                <w:bCs/>
                <w:i/>
              </w:rPr>
              <w:t>, y serán relocalizados en el área inferior del proyecto.</w:t>
            </w:r>
          </w:p>
          <w:p w14:paraId="14E2AB5C" w14:textId="1584EA79" w:rsidR="003E6617" w:rsidRPr="00742136" w:rsidRDefault="003E6617" w:rsidP="00024DFF">
            <w:pPr>
              <w:rPr>
                <w:bCs/>
                <w:i/>
              </w:rPr>
            </w:pPr>
            <w:r w:rsidRPr="00742136">
              <w:rPr>
                <w:bCs/>
                <w:i/>
              </w:rPr>
              <w:t>(…)</w:t>
            </w:r>
            <w:r w:rsidR="006C3DCE">
              <w:rPr>
                <w:bCs/>
                <w:i/>
              </w:rPr>
              <w:t>”</w:t>
            </w:r>
          </w:p>
        </w:tc>
      </w:tr>
      <w:tr w:rsidR="003E6617" w:rsidRPr="00742136" w14:paraId="4FC7F25B" w14:textId="77777777" w:rsidTr="009F1DDB">
        <w:trPr>
          <w:trHeight w:val="400"/>
          <w:jc w:val="center"/>
        </w:trPr>
        <w:tc>
          <w:tcPr>
            <w:tcW w:w="5000" w:type="pct"/>
            <w:gridSpan w:val="2"/>
          </w:tcPr>
          <w:p w14:paraId="343CE5F0" w14:textId="049A4EC3" w:rsidR="003E6617" w:rsidRPr="00742136" w:rsidRDefault="003E6617" w:rsidP="009F1DDB">
            <w:pPr>
              <w:rPr>
                <w:rFonts w:eastAsia="Times New Roman"/>
                <w:b/>
                <w:color w:val="000000"/>
                <w:lang w:eastAsia="es-CL"/>
              </w:rPr>
            </w:pPr>
            <w:r w:rsidRPr="00742136">
              <w:rPr>
                <w:rFonts w:eastAsia="Times New Roman"/>
                <w:b/>
                <w:bCs/>
                <w:color w:val="000000"/>
                <w:lang w:eastAsia="es-CL"/>
              </w:rPr>
              <w:t>Hechos constatados durante la fiscalización</w:t>
            </w:r>
            <w:r w:rsidRPr="00742136">
              <w:rPr>
                <w:rFonts w:eastAsia="Times New Roman"/>
                <w:color w:val="000000"/>
                <w:lang w:eastAsia="es-CL"/>
              </w:rPr>
              <w:t>:</w:t>
            </w:r>
          </w:p>
          <w:p w14:paraId="1F4DEA0D" w14:textId="2ECC501B" w:rsidR="003E6617" w:rsidRPr="00742136" w:rsidRDefault="003E6617" w:rsidP="009F1DDB">
            <w:pPr>
              <w:pStyle w:val="Prrafodelista"/>
              <w:numPr>
                <w:ilvl w:val="0"/>
                <w:numId w:val="30"/>
              </w:numPr>
              <w:spacing w:before="60"/>
              <w:ind w:left="357" w:hanging="357"/>
              <w:contextualSpacing w:val="0"/>
              <w:rPr>
                <w:iCs/>
              </w:rPr>
            </w:pPr>
            <w:r w:rsidRPr="00742136">
              <w:rPr>
                <w:iCs/>
              </w:rPr>
              <w:t xml:space="preserve">Se constatan 3 lugares </w:t>
            </w:r>
            <w:r w:rsidR="000F6121" w:rsidRPr="00742136">
              <w:rPr>
                <w:iCs/>
              </w:rPr>
              <w:t xml:space="preserve">o sectores </w:t>
            </w:r>
            <w:r w:rsidRPr="00742136">
              <w:rPr>
                <w:iCs/>
              </w:rPr>
              <w:t xml:space="preserve">en donde se encuentran ejemplares de </w:t>
            </w:r>
            <w:r w:rsidRPr="00742136">
              <w:rPr>
                <w:i/>
                <w:iCs/>
              </w:rPr>
              <w:t xml:space="preserve">Echinopsis chiloensis ssp. </w:t>
            </w:r>
            <w:r w:rsidR="006C3DCE" w:rsidRPr="00742136">
              <w:rPr>
                <w:i/>
                <w:iCs/>
              </w:rPr>
              <w:t>L</w:t>
            </w:r>
            <w:r w:rsidRPr="00742136">
              <w:rPr>
                <w:i/>
                <w:iCs/>
              </w:rPr>
              <w:t>itoralis</w:t>
            </w:r>
            <w:r w:rsidR="006C3DCE">
              <w:rPr>
                <w:i/>
                <w:iCs/>
              </w:rPr>
              <w:t>, totalizando 33 ejemplares totales</w:t>
            </w:r>
            <w:r w:rsidRPr="00742136">
              <w:rPr>
                <w:iCs/>
              </w:rPr>
              <w:t xml:space="preserve">. </w:t>
            </w:r>
            <w:r w:rsidR="006C3DCE">
              <w:rPr>
                <w:iCs/>
              </w:rPr>
              <w:t>De esta forma, e</w:t>
            </w:r>
            <w:r w:rsidRPr="00742136">
              <w:rPr>
                <w:iCs/>
              </w:rPr>
              <w:t>n el primer lugar se contabilizaron 26 individuos, en el segundo lugar se contaron 6 individuos y en el tercer lugar se contabilizó a un individuo.</w:t>
            </w:r>
          </w:p>
          <w:p w14:paraId="0B18C19A" w14:textId="752ACB3D" w:rsidR="003E6617" w:rsidRPr="00742136" w:rsidRDefault="003E6617" w:rsidP="0034385C">
            <w:pPr>
              <w:pStyle w:val="Prrafodelista"/>
              <w:numPr>
                <w:ilvl w:val="0"/>
                <w:numId w:val="30"/>
              </w:numPr>
              <w:spacing w:before="60"/>
              <w:contextualSpacing w:val="0"/>
              <w:rPr>
                <w:iCs/>
              </w:rPr>
            </w:pPr>
            <w:r w:rsidRPr="00742136">
              <w:rPr>
                <w:iCs/>
              </w:rPr>
              <w:t>Los tres lugares antes señalados cuentan con cinta</w:t>
            </w:r>
            <w:r w:rsidR="00C6621A" w:rsidRPr="00742136">
              <w:rPr>
                <w:iCs/>
              </w:rPr>
              <w:t>s</w:t>
            </w:r>
            <w:r w:rsidRPr="00742136">
              <w:rPr>
                <w:iCs/>
              </w:rPr>
              <w:t xml:space="preserve"> demarcatoria</w:t>
            </w:r>
            <w:r w:rsidR="00C6621A" w:rsidRPr="00742136">
              <w:rPr>
                <w:iCs/>
              </w:rPr>
              <w:t>s</w:t>
            </w:r>
            <w:r w:rsidR="0034385C" w:rsidRPr="00742136">
              <w:rPr>
                <w:iCs/>
              </w:rPr>
              <w:t xml:space="preserve"> que indica</w:t>
            </w:r>
            <w:r w:rsidR="00C6621A" w:rsidRPr="00742136">
              <w:rPr>
                <w:iCs/>
              </w:rPr>
              <w:t>n</w:t>
            </w:r>
            <w:r w:rsidR="0034385C" w:rsidRPr="00742136">
              <w:rPr>
                <w:iCs/>
              </w:rPr>
              <w:t xml:space="preserve"> “no pasar”</w:t>
            </w:r>
            <w:r w:rsidRPr="00742136">
              <w:rPr>
                <w:iCs/>
              </w:rPr>
              <w:t>.</w:t>
            </w:r>
            <w:r w:rsidR="00F568D7" w:rsidRPr="00742136">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p>
        </w:tc>
      </w:tr>
      <w:tr w:rsidR="003E6617" w:rsidRPr="00742136" w14:paraId="35279156" w14:textId="77777777" w:rsidTr="003E6617">
        <w:trPr>
          <w:trHeight w:val="224"/>
          <w:jc w:val="center"/>
        </w:trPr>
        <w:tc>
          <w:tcPr>
            <w:tcW w:w="5000" w:type="pct"/>
            <w:gridSpan w:val="2"/>
          </w:tcPr>
          <w:p w14:paraId="44A97CDA" w14:textId="7CBB0F62" w:rsidR="003E6617" w:rsidRPr="00742136" w:rsidRDefault="003E6617" w:rsidP="003E6617">
            <w:pPr>
              <w:jc w:val="center"/>
              <w:rPr>
                <w:rFonts w:eastAsia="Times New Roman"/>
                <w:b/>
                <w:bCs/>
                <w:color w:val="000000"/>
                <w:lang w:eastAsia="es-CL"/>
              </w:rPr>
            </w:pPr>
            <w:r w:rsidRPr="00742136">
              <w:rPr>
                <w:rFonts w:eastAsia="Times New Roman"/>
                <w:b/>
                <w:bCs/>
                <w:color w:val="000000"/>
                <w:lang w:eastAsia="es-CL"/>
              </w:rPr>
              <w:t>Registros</w:t>
            </w:r>
          </w:p>
        </w:tc>
      </w:tr>
      <w:tr w:rsidR="000F6121" w:rsidRPr="00742136" w14:paraId="20DF3E87" w14:textId="77777777" w:rsidTr="000F6121">
        <w:trPr>
          <w:trHeight w:val="3785"/>
          <w:jc w:val="center"/>
        </w:trPr>
        <w:tc>
          <w:tcPr>
            <w:tcW w:w="5000" w:type="pct"/>
            <w:gridSpan w:val="2"/>
            <w:vAlign w:val="center"/>
          </w:tcPr>
          <w:p w14:paraId="491AB6AF" w14:textId="7AEFCC02" w:rsidR="000F6121" w:rsidRPr="00742136" w:rsidRDefault="00B1469E" w:rsidP="000F6121">
            <w:pPr>
              <w:jc w:val="center"/>
              <w:rPr>
                <w:rFonts w:eastAsia="Times New Roman"/>
                <w:bCs/>
                <w:color w:val="000000"/>
                <w:lang w:eastAsia="es-CL"/>
              </w:rPr>
            </w:pPr>
            <w:r w:rsidRPr="00742136">
              <w:rPr>
                <w:rFonts w:eastAsia="Times New Roman"/>
                <w:bCs/>
                <w:noProof/>
                <w:color w:val="000000"/>
                <w:lang w:eastAsia="es-CL"/>
              </w:rPr>
              <w:drawing>
                <wp:inline distT="0" distB="0" distL="0" distR="0" wp14:anchorId="5C72652E" wp14:editId="345FA7DD">
                  <wp:extent cx="5367130" cy="3169638"/>
                  <wp:effectExtent l="0" t="0" r="508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jpg"/>
                          <pic:cNvPicPr/>
                        </pic:nvPicPr>
                        <pic:blipFill>
                          <a:blip r:embed="rId35">
                            <a:extLst>
                              <a:ext uri="{28A0092B-C50C-407E-A947-70E740481C1C}">
                                <a14:useLocalDpi xmlns:a14="http://schemas.microsoft.com/office/drawing/2010/main"/>
                              </a:ext>
                            </a:extLst>
                          </a:blip>
                          <a:stretch>
                            <a:fillRect/>
                          </a:stretch>
                        </pic:blipFill>
                        <pic:spPr>
                          <a:xfrm>
                            <a:off x="0" y="0"/>
                            <a:ext cx="5378896" cy="3176586"/>
                          </a:xfrm>
                          <a:prstGeom prst="rect">
                            <a:avLst/>
                          </a:prstGeom>
                        </pic:spPr>
                      </pic:pic>
                    </a:graphicData>
                  </a:graphic>
                </wp:inline>
              </w:drawing>
            </w:r>
          </w:p>
        </w:tc>
      </w:tr>
      <w:tr w:rsidR="00024DFF" w:rsidRPr="00742136" w14:paraId="4CACD627" w14:textId="77777777" w:rsidTr="00024DFF">
        <w:trPr>
          <w:trHeight w:val="224"/>
          <w:jc w:val="center"/>
        </w:trPr>
        <w:tc>
          <w:tcPr>
            <w:tcW w:w="5000" w:type="pct"/>
            <w:gridSpan w:val="2"/>
            <w:vAlign w:val="center"/>
          </w:tcPr>
          <w:p w14:paraId="3EC5FDF8" w14:textId="221CD71A" w:rsidR="00024DFF" w:rsidRPr="00742136" w:rsidRDefault="00024DFF" w:rsidP="00F568D7">
            <w:pPr>
              <w:rPr>
                <w:rFonts w:eastAsia="Times New Roman"/>
                <w:bCs/>
                <w:color w:val="000000"/>
                <w:lang w:eastAsia="es-CL"/>
              </w:rPr>
            </w:pPr>
            <w:r w:rsidRPr="00742136">
              <w:rPr>
                <w:rFonts w:eastAsia="Times New Roman"/>
                <w:b/>
                <w:color w:val="000000"/>
                <w:sz w:val="18"/>
                <w:szCs w:val="18"/>
                <w:lang w:eastAsia="es-CL"/>
              </w:rPr>
              <w:t>Figura 5</w:t>
            </w:r>
          </w:p>
        </w:tc>
      </w:tr>
      <w:tr w:rsidR="00024DFF" w:rsidRPr="00742136" w14:paraId="3E3D7D7D" w14:textId="77777777" w:rsidTr="00024DFF">
        <w:trPr>
          <w:trHeight w:val="224"/>
          <w:jc w:val="center"/>
        </w:trPr>
        <w:tc>
          <w:tcPr>
            <w:tcW w:w="5000" w:type="pct"/>
            <w:gridSpan w:val="2"/>
            <w:tcBorders>
              <w:bottom w:val="single" w:sz="4" w:space="0" w:color="auto"/>
            </w:tcBorders>
            <w:vAlign w:val="center"/>
          </w:tcPr>
          <w:p w14:paraId="267C007E" w14:textId="77777777" w:rsidR="00024DFF" w:rsidRPr="00742136" w:rsidRDefault="00024DFF" w:rsidP="00F568D7">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669A084E" w14:textId="46B85622" w:rsidR="00024DFF" w:rsidRPr="00742136" w:rsidRDefault="00024DFF" w:rsidP="00024DFF">
            <w:pPr>
              <w:spacing w:before="20"/>
              <w:rPr>
                <w:rFonts w:eastAsia="Times New Roman"/>
                <w:color w:val="000000"/>
                <w:sz w:val="18"/>
                <w:szCs w:val="18"/>
                <w:lang w:eastAsia="es-CL"/>
              </w:rPr>
            </w:pPr>
            <w:r w:rsidRPr="00742136">
              <w:rPr>
                <w:rFonts w:eastAsia="Times New Roman"/>
                <w:color w:val="000000"/>
                <w:sz w:val="18"/>
                <w:szCs w:val="18"/>
                <w:lang w:eastAsia="es-CL"/>
              </w:rPr>
              <w:t xml:space="preserve">Ubicación de los tres sectores con presencia de individuos de </w:t>
            </w:r>
            <w:r w:rsidRPr="00742136">
              <w:rPr>
                <w:rFonts w:eastAsia="Times New Roman"/>
                <w:i/>
                <w:color w:val="000000"/>
                <w:sz w:val="18"/>
                <w:szCs w:val="18"/>
                <w:lang w:eastAsia="es-CL"/>
              </w:rPr>
              <w:t>Echinopsis chiloensis ssp. litoralis</w:t>
            </w:r>
            <w:r w:rsidRPr="00742136">
              <w:rPr>
                <w:rFonts w:eastAsia="Times New Roman"/>
                <w:color w:val="000000"/>
                <w:sz w:val="18"/>
                <w:szCs w:val="18"/>
                <w:lang w:eastAsia="es-CL"/>
              </w:rPr>
              <w:t xml:space="preserve"> al interior del predio del Proyecto Inmobiliario Playa Abanico.</w:t>
            </w:r>
          </w:p>
        </w:tc>
      </w:tr>
    </w:tbl>
    <w:p w14:paraId="56D02627" w14:textId="77777777" w:rsidR="003E6617" w:rsidRPr="00742136" w:rsidRDefault="003E6617" w:rsidP="00024DFF">
      <w:pPr>
        <w:jc w:val="left"/>
        <w:rPr>
          <w:rFonts w:cstheme="minorHAnsi"/>
          <w:color w:val="FF0000"/>
          <w:sz w:val="4"/>
          <w:szCs w:val="18"/>
        </w:rPr>
      </w:pPr>
    </w:p>
    <w:tbl>
      <w:tblPr>
        <w:tblStyle w:val="Tablaconcuadrcula"/>
        <w:tblW w:w="4923" w:type="pct"/>
        <w:jc w:val="center"/>
        <w:tblLook w:val="04A0" w:firstRow="1" w:lastRow="0" w:firstColumn="1" w:lastColumn="0" w:noHBand="0" w:noVBand="1"/>
      </w:tblPr>
      <w:tblGrid>
        <w:gridCol w:w="3069"/>
        <w:gridCol w:w="1813"/>
        <w:gridCol w:w="128"/>
        <w:gridCol w:w="1405"/>
        <w:gridCol w:w="3349"/>
        <w:gridCol w:w="1923"/>
        <w:gridCol w:w="1666"/>
      </w:tblGrid>
      <w:tr w:rsidR="00B0460F" w:rsidRPr="00742136" w14:paraId="29266D47" w14:textId="77777777" w:rsidTr="003A41A5">
        <w:trPr>
          <w:trHeight w:val="213"/>
          <w:jc w:val="center"/>
        </w:trPr>
        <w:tc>
          <w:tcPr>
            <w:tcW w:w="2402" w:type="pct"/>
            <w:gridSpan w:val="4"/>
            <w:vAlign w:val="center"/>
          </w:tcPr>
          <w:p w14:paraId="2FF249D8" w14:textId="695D8E8A" w:rsidR="00B0460F" w:rsidRPr="00742136" w:rsidRDefault="003A41A5" w:rsidP="009F1DDB">
            <w:pPr>
              <w:jc w:val="center"/>
              <w:rPr>
                <w:rFonts w:eastAsia="Times New Roman"/>
                <w:bCs/>
                <w:color w:val="000000"/>
                <w:lang w:eastAsia="es-CL"/>
              </w:rPr>
            </w:pPr>
            <w:r w:rsidRPr="00742136">
              <w:rPr>
                <w:rFonts w:eastAsia="Times New Roman"/>
                <w:bCs/>
                <w:noProof/>
                <w:color w:val="000000"/>
                <w:lang w:eastAsia="es-CL"/>
              </w:rPr>
              <w:lastRenderedPageBreak/>
              <w:drawing>
                <wp:inline distT="0" distB="0" distL="0" distR="0" wp14:anchorId="45323593" wp14:editId="27967491">
                  <wp:extent cx="2704141" cy="2024742"/>
                  <wp:effectExtent l="0" t="0" r="1270" b="0"/>
                  <wp:docPr id="22" name="Imagen 22" descr="C:\Users\rodrigo.garcia\Desktop\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garcia\Desktop\IMG_0396.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5054" cy="2025426"/>
                          </a:xfrm>
                          <a:prstGeom prst="rect">
                            <a:avLst/>
                          </a:prstGeom>
                          <a:noFill/>
                          <a:ln>
                            <a:noFill/>
                          </a:ln>
                        </pic:spPr>
                      </pic:pic>
                    </a:graphicData>
                  </a:graphic>
                </wp:inline>
              </w:drawing>
            </w:r>
          </w:p>
        </w:tc>
        <w:tc>
          <w:tcPr>
            <w:tcW w:w="2598" w:type="pct"/>
            <w:gridSpan w:val="3"/>
            <w:vAlign w:val="center"/>
          </w:tcPr>
          <w:p w14:paraId="7D07A3DE" w14:textId="151BA96D" w:rsidR="00B0460F" w:rsidRPr="00742136" w:rsidRDefault="000F6121" w:rsidP="003A41A5">
            <w:pPr>
              <w:rPr>
                <w:rFonts w:eastAsia="Times New Roman"/>
                <w:bCs/>
                <w:color w:val="000000"/>
                <w:lang w:eastAsia="es-CL"/>
              </w:rPr>
            </w:pPr>
            <w:r w:rsidRPr="00742136">
              <w:rPr>
                <w:rFonts w:eastAsia="Times New Roman"/>
                <w:noProof/>
                <w:color w:val="000000"/>
                <w:lang w:eastAsia="es-CL"/>
              </w:rPr>
              <mc:AlternateContent>
                <mc:Choice Requires="wps">
                  <w:drawing>
                    <wp:anchor distT="0" distB="0" distL="114300" distR="114300" simplePos="0" relativeHeight="251642880" behindDoc="0" locked="0" layoutInCell="1" allowOverlap="1" wp14:anchorId="77A09654" wp14:editId="24642F84">
                      <wp:simplePos x="0" y="0"/>
                      <wp:positionH relativeFrom="column">
                        <wp:posOffset>1655445</wp:posOffset>
                      </wp:positionH>
                      <wp:positionV relativeFrom="paragraph">
                        <wp:posOffset>245745</wp:posOffset>
                      </wp:positionV>
                      <wp:extent cx="2313305" cy="340995"/>
                      <wp:effectExtent l="0" t="76200" r="0" b="20955"/>
                      <wp:wrapNone/>
                      <wp:docPr id="28" name="28 Conector recto de flecha"/>
                      <wp:cNvGraphicFramePr/>
                      <a:graphic xmlns:a="http://schemas.openxmlformats.org/drawingml/2006/main">
                        <a:graphicData uri="http://schemas.microsoft.com/office/word/2010/wordprocessingShape">
                          <wps:wsp>
                            <wps:cNvCnPr/>
                            <wps:spPr>
                              <a:xfrm flipV="1">
                                <a:off x="0" y="0"/>
                                <a:ext cx="2313305" cy="340995"/>
                              </a:xfrm>
                              <a:prstGeom prst="straightConnector1">
                                <a:avLst/>
                              </a:prstGeom>
                              <a:ln w="22225">
                                <a:solidFill>
                                  <a:srgbClr val="FFC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116DE" id="28 Conector recto de flecha" o:spid="_x0000_s1026" type="#_x0000_t32" style="position:absolute;margin-left:130.35pt;margin-top:19.35pt;width:182.15pt;height:26.85pt;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" strokecolor="#ffc000" strokeweight="1.75pt">
                      <v:stroke dashstyle="3 1" endarrow="open"/>
                    </v:shape>
                  </w:pict>
                </mc:Fallback>
              </mc:AlternateContent>
            </w:r>
            <w:r w:rsidRPr="00742136">
              <w:rPr>
                <w:iCs/>
                <w:noProof/>
                <w:lang w:eastAsia="es-CL"/>
              </w:rPr>
              <w:drawing>
                <wp:anchor distT="0" distB="0" distL="114300" distR="114300" simplePos="0" relativeHeight="251641856" behindDoc="0" locked="0" layoutInCell="1" allowOverlap="1" wp14:anchorId="4D1F2F6B" wp14:editId="327F8EF4">
                  <wp:simplePos x="0" y="0"/>
                  <wp:positionH relativeFrom="column">
                    <wp:posOffset>3024505</wp:posOffset>
                  </wp:positionH>
                  <wp:positionV relativeFrom="paragraph">
                    <wp:posOffset>1270</wp:posOffset>
                  </wp:positionV>
                  <wp:extent cx="1292225" cy="968375"/>
                  <wp:effectExtent l="0" t="0" r="3175" b="3175"/>
                  <wp:wrapNone/>
                  <wp:docPr id="26" name="Imagen 26" descr="C:\Users\rodrigo.garcia\Desktop\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drigo.garcia\Desktop\IMG_040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292225" cy="96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8052B" w:rsidRPr="00742136">
              <w:rPr>
                <w:rFonts w:eastAsia="Times New Roman"/>
                <w:noProof/>
                <w:color w:val="000000"/>
                <w:lang w:eastAsia="es-CL"/>
              </w:rPr>
              <mc:AlternateContent>
                <mc:Choice Requires="wps">
                  <w:drawing>
                    <wp:anchor distT="0" distB="0" distL="114300" distR="114300" simplePos="0" relativeHeight="251644928" behindDoc="0" locked="0" layoutInCell="1" allowOverlap="1" wp14:anchorId="53CFD4B3" wp14:editId="629C02BA">
                      <wp:simplePos x="0" y="0"/>
                      <wp:positionH relativeFrom="column">
                        <wp:posOffset>1628775</wp:posOffset>
                      </wp:positionH>
                      <wp:positionV relativeFrom="paragraph">
                        <wp:posOffset>600710</wp:posOffset>
                      </wp:positionV>
                      <wp:extent cx="1629410" cy="150495"/>
                      <wp:effectExtent l="0" t="76200" r="0" b="20955"/>
                      <wp:wrapNone/>
                      <wp:docPr id="27" name="27 Conector recto de flecha"/>
                      <wp:cNvGraphicFramePr/>
                      <a:graphic xmlns:a="http://schemas.openxmlformats.org/drawingml/2006/main">
                        <a:graphicData uri="http://schemas.microsoft.com/office/word/2010/wordprocessingShape">
                          <wps:wsp>
                            <wps:cNvCnPr/>
                            <wps:spPr>
                              <a:xfrm flipV="1">
                                <a:off x="0" y="0"/>
                                <a:ext cx="1629410" cy="150495"/>
                              </a:xfrm>
                              <a:prstGeom prst="straightConnector1">
                                <a:avLst/>
                              </a:prstGeom>
                              <a:ln w="22225">
                                <a:solidFill>
                                  <a:srgbClr val="FFC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688BA2" id="27 Conector recto de flecha" o:spid="_x0000_s1026" type="#_x0000_t32" style="position:absolute;margin-left:128.25pt;margin-top:47.3pt;width:128.3pt;height:11.85pt;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" strokecolor="#ffc000" strokeweight="1.75pt">
                      <v:stroke dashstyle="3 1" endarrow="open"/>
                    </v:shape>
                  </w:pict>
                </mc:Fallback>
              </mc:AlternateContent>
            </w:r>
            <w:r w:rsidR="003A41A5" w:rsidRPr="00742136">
              <w:rPr>
                <w:rFonts w:eastAsia="Times New Roman"/>
                <w:bCs/>
                <w:noProof/>
                <w:color w:val="000000"/>
                <w:lang w:eastAsia="es-CL"/>
              </w:rPr>
              <w:drawing>
                <wp:inline distT="0" distB="0" distL="0" distR="0" wp14:anchorId="602E731C" wp14:editId="2F8585DC">
                  <wp:extent cx="2677972" cy="2005148"/>
                  <wp:effectExtent l="0" t="0" r="8255" b="0"/>
                  <wp:docPr id="23" name="Imagen 23" descr="C:\Users\rodrigo.garcia\Desktop\IMG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garcia\Desktop\IMG_0397.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81192" cy="2007559"/>
                          </a:xfrm>
                          <a:prstGeom prst="rect">
                            <a:avLst/>
                          </a:prstGeom>
                          <a:noFill/>
                          <a:ln>
                            <a:noFill/>
                          </a:ln>
                        </pic:spPr>
                      </pic:pic>
                    </a:graphicData>
                  </a:graphic>
                </wp:inline>
              </w:drawing>
            </w:r>
          </w:p>
        </w:tc>
      </w:tr>
      <w:tr w:rsidR="003A41A5" w:rsidRPr="00742136" w14:paraId="495F0372" w14:textId="77777777" w:rsidTr="003A41A5">
        <w:trPr>
          <w:trHeight w:val="213"/>
          <w:jc w:val="center"/>
        </w:trPr>
        <w:tc>
          <w:tcPr>
            <w:tcW w:w="1149" w:type="pct"/>
            <w:tcBorders>
              <w:bottom w:val="single" w:sz="4" w:space="0" w:color="auto"/>
            </w:tcBorders>
            <w:vAlign w:val="center"/>
          </w:tcPr>
          <w:p w14:paraId="423B1522" w14:textId="60017C0E" w:rsidR="003A41A5" w:rsidRPr="00742136" w:rsidRDefault="003A41A5" w:rsidP="00B0460F">
            <w:pPr>
              <w:rPr>
                <w:rFonts w:eastAsia="Times New Roman"/>
                <w:bCs/>
                <w:color w:val="000000"/>
                <w:lang w:eastAsia="es-CL"/>
              </w:rPr>
            </w:pPr>
            <w:r w:rsidRPr="00742136">
              <w:rPr>
                <w:rFonts w:eastAsia="Times New Roman"/>
                <w:b/>
                <w:color w:val="000000"/>
                <w:sz w:val="18"/>
                <w:szCs w:val="18"/>
                <w:lang w:eastAsia="es-CL"/>
              </w:rPr>
              <w:t xml:space="preserve">Fotografía </w:t>
            </w:r>
            <w:r w:rsidR="00F90B2C" w:rsidRPr="00742136">
              <w:rPr>
                <w:rFonts w:eastAsia="Times New Roman"/>
                <w:b/>
                <w:color w:val="000000"/>
                <w:sz w:val="18"/>
                <w:szCs w:val="18"/>
                <w:lang w:eastAsia="es-CL"/>
              </w:rPr>
              <w:t>12</w:t>
            </w:r>
            <w:r w:rsidRPr="00742136">
              <w:rPr>
                <w:rFonts w:eastAsia="Times New Roman"/>
                <w:b/>
                <w:color w:val="000000"/>
                <w:sz w:val="18"/>
                <w:szCs w:val="18"/>
                <w:lang w:eastAsia="es-CL"/>
              </w:rPr>
              <w:t>.</w:t>
            </w:r>
          </w:p>
        </w:tc>
        <w:tc>
          <w:tcPr>
            <w:tcW w:w="1253" w:type="pct"/>
            <w:gridSpan w:val="3"/>
            <w:tcBorders>
              <w:bottom w:val="single" w:sz="4" w:space="0" w:color="auto"/>
            </w:tcBorders>
            <w:vAlign w:val="center"/>
          </w:tcPr>
          <w:p w14:paraId="6FA6991B" w14:textId="4FEA58F3" w:rsidR="003A41A5" w:rsidRPr="00742136" w:rsidRDefault="003A41A5" w:rsidP="009F1DDB">
            <w:pPr>
              <w:rPr>
                <w:rFonts w:eastAsia="Times New Roman"/>
                <w:bCs/>
                <w:color w:val="000000"/>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254" w:type="pct"/>
            <w:tcBorders>
              <w:bottom w:val="single" w:sz="4" w:space="0" w:color="auto"/>
            </w:tcBorders>
            <w:vAlign w:val="center"/>
          </w:tcPr>
          <w:p w14:paraId="654CA641" w14:textId="5212F042" w:rsidR="003A41A5" w:rsidRPr="00742136" w:rsidRDefault="003A41A5" w:rsidP="00B0460F">
            <w:pPr>
              <w:rPr>
                <w:rFonts w:eastAsia="Times New Roman"/>
                <w:bCs/>
                <w:color w:val="000000"/>
                <w:lang w:eastAsia="es-CL"/>
              </w:rPr>
            </w:pPr>
            <w:r w:rsidRPr="00742136">
              <w:rPr>
                <w:rFonts w:eastAsia="Times New Roman"/>
                <w:b/>
                <w:color w:val="000000"/>
                <w:sz w:val="18"/>
                <w:szCs w:val="18"/>
                <w:lang w:eastAsia="es-CL"/>
              </w:rPr>
              <w:t xml:space="preserve">Fotografía </w:t>
            </w:r>
            <w:r w:rsidR="00F90B2C" w:rsidRPr="00742136">
              <w:rPr>
                <w:rFonts w:eastAsia="Times New Roman"/>
                <w:b/>
                <w:color w:val="000000"/>
                <w:sz w:val="18"/>
                <w:szCs w:val="18"/>
                <w:lang w:eastAsia="es-CL"/>
              </w:rPr>
              <w:t>13</w:t>
            </w:r>
            <w:r w:rsidRPr="00742136">
              <w:rPr>
                <w:rFonts w:eastAsia="Times New Roman"/>
                <w:b/>
                <w:color w:val="000000"/>
                <w:sz w:val="18"/>
                <w:szCs w:val="18"/>
                <w:lang w:eastAsia="es-CL"/>
              </w:rPr>
              <w:t>.</w:t>
            </w:r>
          </w:p>
        </w:tc>
        <w:tc>
          <w:tcPr>
            <w:tcW w:w="1344" w:type="pct"/>
            <w:gridSpan w:val="2"/>
            <w:tcBorders>
              <w:bottom w:val="single" w:sz="4" w:space="0" w:color="auto"/>
            </w:tcBorders>
            <w:vAlign w:val="center"/>
          </w:tcPr>
          <w:p w14:paraId="4892F8C9" w14:textId="2E892F8D" w:rsidR="003A41A5" w:rsidRPr="00742136" w:rsidRDefault="003A41A5" w:rsidP="009F1DDB">
            <w:pPr>
              <w:rPr>
                <w:rFonts w:eastAsia="Times New Roman"/>
                <w:bCs/>
                <w:color w:val="000000"/>
                <w:lang w:eastAsia="es-CL"/>
              </w:rPr>
            </w:pPr>
            <w:r w:rsidRPr="00742136">
              <w:rPr>
                <w:rFonts w:eastAsia="Times New Roman"/>
                <w:b/>
                <w:color w:val="000000"/>
                <w:sz w:val="18"/>
                <w:szCs w:val="18"/>
                <w:lang w:eastAsia="es-CL"/>
              </w:rPr>
              <w:t>Fecha :</w:t>
            </w:r>
            <w:r w:rsidR="0098052B" w:rsidRPr="00742136">
              <w:rPr>
                <w:rFonts w:eastAsia="Times New Roman"/>
                <w:noProof/>
                <w:color w:val="000000"/>
                <w:lang w:eastAsia="es-CL"/>
              </w:rPr>
              <w:t xml:space="preserve"> </w:t>
            </w:r>
            <w:r w:rsidRPr="00742136">
              <w:rPr>
                <w:rFonts w:eastAsia="Times New Roman"/>
                <w:b/>
                <w:color w:val="000000"/>
                <w:sz w:val="18"/>
                <w:szCs w:val="18"/>
                <w:lang w:eastAsia="es-CL"/>
              </w:rPr>
              <w:t xml:space="preserve"> </w:t>
            </w:r>
            <w:r w:rsidRPr="00742136">
              <w:rPr>
                <w:rFonts w:eastAsia="Times New Roman"/>
                <w:sz w:val="18"/>
                <w:szCs w:val="18"/>
                <w:lang w:eastAsia="es-CL"/>
              </w:rPr>
              <w:t>9 de abril de 2014</w:t>
            </w:r>
          </w:p>
        </w:tc>
      </w:tr>
      <w:tr w:rsidR="003A41A5" w:rsidRPr="00742136" w14:paraId="62FA8A37" w14:textId="77777777" w:rsidTr="003A41A5">
        <w:trPr>
          <w:trHeight w:val="213"/>
          <w:jc w:val="center"/>
        </w:trPr>
        <w:tc>
          <w:tcPr>
            <w:tcW w:w="1149" w:type="pct"/>
            <w:vAlign w:val="center"/>
          </w:tcPr>
          <w:p w14:paraId="5D1410BE" w14:textId="77777777" w:rsidR="003A41A5" w:rsidRPr="00742136" w:rsidRDefault="003A41A5" w:rsidP="009F1DDB">
            <w:pPr>
              <w:jc w:val="center"/>
              <w:rPr>
                <w:rFonts w:eastAsia="Times New Roman"/>
                <w:bCs/>
                <w:color w:val="000000"/>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79" w:type="pct"/>
            <w:vAlign w:val="center"/>
          </w:tcPr>
          <w:p w14:paraId="65D32B2D" w14:textId="60F2D313" w:rsidR="003A41A5" w:rsidRPr="00742136" w:rsidRDefault="003A41A5" w:rsidP="009F1DDB">
            <w:pPr>
              <w:rPr>
                <w:rFonts w:eastAsia="Times New Roman"/>
                <w:bCs/>
                <w:color w:val="000000"/>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6.385.356</w:t>
            </w:r>
            <w:r w:rsidR="006C3DCE">
              <w:rPr>
                <w:rFonts w:eastAsia="Times New Roman"/>
                <w:color w:val="000000"/>
                <w:sz w:val="18"/>
                <w:szCs w:val="18"/>
                <w:lang w:eastAsia="es-CL"/>
              </w:rPr>
              <w:t xml:space="preserve"> m.</w:t>
            </w:r>
          </w:p>
        </w:tc>
        <w:tc>
          <w:tcPr>
            <w:tcW w:w="574" w:type="pct"/>
            <w:gridSpan w:val="2"/>
            <w:vAlign w:val="center"/>
          </w:tcPr>
          <w:p w14:paraId="712C5B99" w14:textId="5E98680D" w:rsidR="003A41A5" w:rsidRPr="00742136" w:rsidRDefault="003A41A5" w:rsidP="00EB4223">
            <w:pPr>
              <w:rPr>
                <w:rFonts w:eastAsia="Times New Roman"/>
                <w:bCs/>
                <w:color w:val="000000"/>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271.639</w:t>
            </w:r>
            <w:r w:rsidR="006C3DCE">
              <w:rPr>
                <w:rFonts w:eastAsia="Times New Roman"/>
                <w:color w:val="000000"/>
                <w:sz w:val="18"/>
                <w:szCs w:val="18"/>
                <w:lang w:eastAsia="es-CL"/>
              </w:rPr>
              <w:t xml:space="preserve"> m.</w:t>
            </w:r>
          </w:p>
        </w:tc>
        <w:tc>
          <w:tcPr>
            <w:tcW w:w="1254" w:type="pct"/>
            <w:vAlign w:val="center"/>
          </w:tcPr>
          <w:p w14:paraId="4DC2FF42" w14:textId="08389B7F" w:rsidR="003A41A5" w:rsidRPr="00742136" w:rsidRDefault="003A41A5" w:rsidP="00B1469E">
            <w:pPr>
              <w:rPr>
                <w:rFonts w:eastAsia="Times New Roman"/>
                <w:bCs/>
                <w:color w:val="000000"/>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720" w:type="pct"/>
            <w:vAlign w:val="center"/>
          </w:tcPr>
          <w:p w14:paraId="4CC7586C" w14:textId="17DCA6FF" w:rsidR="003A41A5" w:rsidRPr="00742136" w:rsidRDefault="003A41A5" w:rsidP="003A41A5">
            <w:pPr>
              <w:rPr>
                <w:rFonts w:eastAsia="Times New Roman"/>
                <w:bCs/>
                <w:color w:val="000000"/>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6.385.356</w:t>
            </w:r>
            <w:r w:rsidR="006C3DCE">
              <w:rPr>
                <w:rFonts w:eastAsia="Times New Roman"/>
                <w:color w:val="000000"/>
                <w:sz w:val="18"/>
                <w:szCs w:val="18"/>
                <w:lang w:eastAsia="es-CL"/>
              </w:rPr>
              <w:t xml:space="preserve"> m.</w:t>
            </w:r>
          </w:p>
        </w:tc>
        <w:tc>
          <w:tcPr>
            <w:tcW w:w="624" w:type="pct"/>
            <w:vAlign w:val="center"/>
          </w:tcPr>
          <w:p w14:paraId="16981216" w14:textId="06FF4A2D" w:rsidR="003A41A5" w:rsidRPr="00742136" w:rsidRDefault="003A41A5" w:rsidP="003A41A5">
            <w:pPr>
              <w:rPr>
                <w:rFonts w:eastAsia="Times New Roman"/>
                <w:bCs/>
                <w:color w:val="000000"/>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271.639</w:t>
            </w:r>
            <w:r w:rsidR="006C3DCE">
              <w:rPr>
                <w:rFonts w:eastAsia="Times New Roman"/>
                <w:color w:val="000000"/>
                <w:sz w:val="18"/>
                <w:szCs w:val="18"/>
                <w:lang w:eastAsia="es-CL"/>
              </w:rPr>
              <w:t xml:space="preserve"> m.</w:t>
            </w:r>
          </w:p>
        </w:tc>
      </w:tr>
      <w:tr w:rsidR="00B0460F" w:rsidRPr="00742136" w14:paraId="37CFF62A" w14:textId="77777777" w:rsidTr="003A41A5">
        <w:trPr>
          <w:trHeight w:val="213"/>
          <w:jc w:val="center"/>
        </w:trPr>
        <w:tc>
          <w:tcPr>
            <w:tcW w:w="2402" w:type="pct"/>
            <w:gridSpan w:val="4"/>
          </w:tcPr>
          <w:p w14:paraId="409550F9" w14:textId="77777777" w:rsidR="00B0460F" w:rsidRPr="00742136" w:rsidRDefault="00B0460F" w:rsidP="009F1DDB">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3B503700" w14:textId="4DAC8586" w:rsidR="00B0460F" w:rsidRPr="00742136" w:rsidRDefault="0098052B" w:rsidP="000F6121">
            <w:pPr>
              <w:rPr>
                <w:rFonts w:eastAsia="Times New Roman"/>
                <w:b/>
                <w:color w:val="000000"/>
                <w:sz w:val="16"/>
                <w:szCs w:val="16"/>
                <w:lang w:eastAsia="es-CL"/>
              </w:rPr>
            </w:pPr>
            <w:r w:rsidRPr="005F5C71">
              <w:rPr>
                <w:rFonts w:eastAsia="Times New Roman"/>
                <w:color w:val="000000"/>
                <w:sz w:val="18"/>
                <w:szCs w:val="18"/>
                <w:lang w:eastAsia="es-CL"/>
              </w:rPr>
              <w:t>P</w:t>
            </w:r>
            <w:r w:rsidR="003A41A5" w:rsidRPr="005F5C71">
              <w:rPr>
                <w:rFonts w:eastAsia="Times New Roman"/>
                <w:color w:val="000000"/>
                <w:sz w:val="18"/>
                <w:szCs w:val="18"/>
                <w:lang w:eastAsia="es-CL"/>
              </w:rPr>
              <w:t xml:space="preserve">rimer </w:t>
            </w:r>
            <w:r w:rsidRPr="005F5C71">
              <w:rPr>
                <w:rFonts w:eastAsia="Times New Roman"/>
                <w:color w:val="000000"/>
                <w:sz w:val="18"/>
                <w:szCs w:val="18"/>
                <w:lang w:eastAsia="es-CL"/>
              </w:rPr>
              <w:t>sector</w:t>
            </w:r>
            <w:r w:rsidR="000F6121" w:rsidRPr="005F5C71">
              <w:rPr>
                <w:rFonts w:eastAsia="Times New Roman"/>
                <w:color w:val="000000"/>
                <w:sz w:val="18"/>
                <w:szCs w:val="18"/>
                <w:lang w:eastAsia="es-CL"/>
              </w:rPr>
              <w:t xml:space="preserve"> (A)</w:t>
            </w:r>
            <w:r w:rsidRPr="005F5C71">
              <w:rPr>
                <w:rFonts w:eastAsia="Times New Roman"/>
                <w:color w:val="000000"/>
                <w:sz w:val="18"/>
                <w:szCs w:val="18"/>
                <w:lang w:eastAsia="es-CL"/>
              </w:rPr>
              <w:t xml:space="preserve"> </w:t>
            </w:r>
            <w:r w:rsidR="003A41A5" w:rsidRPr="005F5C71">
              <w:rPr>
                <w:rFonts w:eastAsia="Times New Roman"/>
                <w:color w:val="000000"/>
                <w:sz w:val="18"/>
                <w:szCs w:val="18"/>
                <w:lang w:eastAsia="es-CL"/>
              </w:rPr>
              <w:t xml:space="preserve">con presencia de cactáceas, en donde se contabilizaron 26 individuos de </w:t>
            </w:r>
            <w:r w:rsidR="003A41A5" w:rsidRPr="005F5C71">
              <w:rPr>
                <w:rFonts w:eastAsia="Times New Roman"/>
                <w:i/>
                <w:color w:val="000000"/>
                <w:sz w:val="18"/>
                <w:szCs w:val="18"/>
                <w:lang w:eastAsia="es-CL"/>
              </w:rPr>
              <w:t>Echinopsis chiloensis ssp. litoralis</w:t>
            </w:r>
            <w:r w:rsidR="003A41A5" w:rsidRPr="005F5C71">
              <w:rPr>
                <w:rFonts w:eastAsia="Times New Roman"/>
                <w:color w:val="000000"/>
                <w:sz w:val="18"/>
                <w:szCs w:val="18"/>
                <w:lang w:eastAsia="es-CL"/>
              </w:rPr>
              <w:t>.</w:t>
            </w:r>
          </w:p>
        </w:tc>
        <w:tc>
          <w:tcPr>
            <w:tcW w:w="2598" w:type="pct"/>
            <w:gridSpan w:val="3"/>
          </w:tcPr>
          <w:p w14:paraId="0F5ACCFA" w14:textId="77777777" w:rsidR="00B0460F" w:rsidRPr="00742136" w:rsidRDefault="00B0460F" w:rsidP="009F1DDB">
            <w:pPr>
              <w:jc w:val="left"/>
              <w:rPr>
                <w:rFonts w:eastAsia="Times New Roman"/>
                <w:b/>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29763B5C" w14:textId="2BC50FED" w:rsidR="00B0460F" w:rsidRPr="00742136" w:rsidRDefault="003A41A5" w:rsidP="000F6121">
            <w:pPr>
              <w:rPr>
                <w:rFonts w:eastAsia="Times New Roman"/>
                <w:b/>
                <w:color w:val="000000"/>
                <w:sz w:val="16"/>
                <w:szCs w:val="16"/>
                <w:lang w:eastAsia="es-CL"/>
              </w:rPr>
            </w:pPr>
            <w:r w:rsidRPr="005F5C71">
              <w:rPr>
                <w:rFonts w:eastAsia="Times New Roman"/>
                <w:color w:val="000000"/>
                <w:sz w:val="18"/>
                <w:szCs w:val="18"/>
                <w:lang w:eastAsia="es-CL"/>
              </w:rPr>
              <w:t xml:space="preserve">Ubicación del primer </w:t>
            </w:r>
            <w:r w:rsidR="0098052B" w:rsidRPr="005F5C71">
              <w:rPr>
                <w:rFonts w:eastAsia="Times New Roman"/>
                <w:color w:val="000000"/>
                <w:sz w:val="18"/>
                <w:szCs w:val="18"/>
                <w:lang w:eastAsia="es-CL"/>
              </w:rPr>
              <w:t xml:space="preserve">sector </w:t>
            </w:r>
            <w:r w:rsidRPr="005F5C71">
              <w:rPr>
                <w:rFonts w:eastAsia="Times New Roman"/>
                <w:color w:val="000000"/>
                <w:sz w:val="18"/>
                <w:szCs w:val="18"/>
                <w:lang w:eastAsia="es-CL"/>
              </w:rPr>
              <w:t xml:space="preserve">con presencia de cactáceas con respecto a muralla de madera que delimita el avance de la </w:t>
            </w:r>
            <w:r w:rsidR="000D2E61" w:rsidRPr="005F5C71">
              <w:rPr>
                <w:rFonts w:eastAsia="Times New Roman"/>
                <w:color w:val="000000"/>
                <w:sz w:val="18"/>
                <w:szCs w:val="18"/>
                <w:lang w:eastAsia="es-CL"/>
              </w:rPr>
              <w:t>construcción</w:t>
            </w:r>
            <w:r w:rsidRPr="005F5C71">
              <w:rPr>
                <w:rFonts w:eastAsia="Times New Roman"/>
                <w:color w:val="000000"/>
                <w:sz w:val="18"/>
                <w:szCs w:val="18"/>
                <w:lang w:eastAsia="es-CL"/>
              </w:rPr>
              <w:t xml:space="preserve"> del proyecto inmobiliario. Los dos ejemplares de </w:t>
            </w:r>
            <w:r w:rsidRPr="005F5C71">
              <w:rPr>
                <w:rFonts w:eastAsia="Times New Roman"/>
                <w:i/>
                <w:color w:val="000000"/>
                <w:sz w:val="18"/>
                <w:szCs w:val="18"/>
                <w:lang w:eastAsia="es-CL"/>
              </w:rPr>
              <w:t>Echinopsis chiloensis ssp. litoralis</w:t>
            </w:r>
            <w:r w:rsidRPr="005F5C71">
              <w:rPr>
                <w:rFonts w:eastAsia="Times New Roman"/>
                <w:color w:val="000000"/>
                <w:sz w:val="18"/>
                <w:szCs w:val="18"/>
                <w:lang w:eastAsia="es-CL"/>
              </w:rPr>
              <w:t xml:space="preserve"> indicados en la imagen se encuentran a menos de 1 metro de la muralla</w:t>
            </w:r>
            <w:r w:rsidR="00B0460F" w:rsidRPr="005F5C71">
              <w:rPr>
                <w:rFonts w:eastAsia="Times New Roman"/>
                <w:color w:val="000000"/>
                <w:sz w:val="18"/>
                <w:szCs w:val="18"/>
                <w:lang w:eastAsia="es-CL"/>
              </w:rPr>
              <w:t>.</w:t>
            </w:r>
          </w:p>
        </w:tc>
      </w:tr>
      <w:tr w:rsidR="00B0460F" w:rsidRPr="00742136" w14:paraId="57F172DF" w14:textId="77777777" w:rsidTr="003A41A5">
        <w:trPr>
          <w:trHeight w:val="213"/>
          <w:jc w:val="center"/>
        </w:trPr>
        <w:tc>
          <w:tcPr>
            <w:tcW w:w="2402" w:type="pct"/>
            <w:gridSpan w:val="4"/>
            <w:vAlign w:val="center"/>
          </w:tcPr>
          <w:p w14:paraId="40237682" w14:textId="244F1A46" w:rsidR="00B0460F" w:rsidRPr="00742136" w:rsidRDefault="003A41A5" w:rsidP="009F1DDB">
            <w:pPr>
              <w:jc w:val="center"/>
              <w:rPr>
                <w:rFonts w:eastAsia="Times New Roman"/>
                <w:b/>
                <w:color w:val="000000"/>
                <w:sz w:val="18"/>
                <w:szCs w:val="18"/>
                <w:lang w:eastAsia="es-CL"/>
              </w:rPr>
            </w:pPr>
            <w:r w:rsidRPr="00742136">
              <w:rPr>
                <w:rFonts w:eastAsia="Times New Roman"/>
                <w:bCs/>
                <w:noProof/>
                <w:color w:val="000000"/>
                <w:lang w:eastAsia="es-CL"/>
              </w:rPr>
              <w:drawing>
                <wp:inline distT="0" distB="0" distL="0" distR="0" wp14:anchorId="09AFB484" wp14:editId="200FE70F">
                  <wp:extent cx="2704012" cy="2024646"/>
                  <wp:effectExtent l="0" t="0" r="1270" b="0"/>
                  <wp:docPr id="232" name="Imagen 232" descr="C:\Users\rodrigo.garcia\Desktop\IMG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drigo.garcia\Desktop\IMG_0406.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04925" cy="2025330"/>
                          </a:xfrm>
                          <a:prstGeom prst="rect">
                            <a:avLst/>
                          </a:prstGeom>
                          <a:noFill/>
                          <a:ln>
                            <a:noFill/>
                          </a:ln>
                        </pic:spPr>
                      </pic:pic>
                    </a:graphicData>
                  </a:graphic>
                </wp:inline>
              </w:drawing>
            </w:r>
          </w:p>
        </w:tc>
        <w:tc>
          <w:tcPr>
            <w:tcW w:w="2598" w:type="pct"/>
            <w:gridSpan w:val="3"/>
            <w:vAlign w:val="center"/>
          </w:tcPr>
          <w:p w14:paraId="2B863D7B" w14:textId="2209A058" w:rsidR="00B0460F" w:rsidRPr="00742136" w:rsidRDefault="0098052B" w:rsidP="009F1DDB">
            <w:pPr>
              <w:jc w:val="center"/>
              <w:rPr>
                <w:rFonts w:eastAsia="Times New Roman"/>
                <w:b/>
                <w:color w:val="000000"/>
                <w:sz w:val="18"/>
                <w:szCs w:val="18"/>
                <w:lang w:eastAsia="es-CL"/>
              </w:rPr>
            </w:pPr>
            <w:r w:rsidRPr="00742136">
              <w:rPr>
                <w:rFonts w:eastAsia="Times New Roman"/>
                <w:noProof/>
                <w:color w:val="000000"/>
                <w:lang w:eastAsia="es-CL"/>
              </w:rPr>
              <mc:AlternateContent>
                <mc:Choice Requires="wps">
                  <w:drawing>
                    <wp:anchor distT="0" distB="0" distL="114300" distR="114300" simplePos="0" relativeHeight="251643904" behindDoc="0" locked="0" layoutInCell="1" allowOverlap="1" wp14:anchorId="76BD8255" wp14:editId="55C7021E">
                      <wp:simplePos x="0" y="0"/>
                      <wp:positionH relativeFrom="column">
                        <wp:posOffset>2414905</wp:posOffset>
                      </wp:positionH>
                      <wp:positionV relativeFrom="paragraph">
                        <wp:posOffset>47625</wp:posOffset>
                      </wp:positionV>
                      <wp:extent cx="1025525" cy="1926590"/>
                      <wp:effectExtent l="0" t="0" r="22225" b="16510"/>
                      <wp:wrapNone/>
                      <wp:docPr id="234" name="234 Rectángulo redondeado"/>
                      <wp:cNvGraphicFramePr/>
                      <a:graphic xmlns:a="http://schemas.openxmlformats.org/drawingml/2006/main">
                        <a:graphicData uri="http://schemas.microsoft.com/office/word/2010/wordprocessingShape">
                          <wps:wsp>
                            <wps:cNvSpPr/>
                            <wps:spPr>
                              <a:xfrm>
                                <a:off x="0" y="0"/>
                                <a:ext cx="1025525" cy="1926590"/>
                              </a:xfrm>
                              <a:prstGeom prst="roundRect">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0D623" id="234 Rectángulo redondeado" o:spid="_x0000_s1026" style="position:absolute;margin-left:190.15pt;margin-top:3.75pt;width:80.75pt;height:151.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" filled="f" strokecolor="yellow" strokeweight="1.5pt">
                      <v:stroke dashstyle="3 1"/>
                    </v:roundrect>
                  </w:pict>
                </mc:Fallback>
              </mc:AlternateContent>
            </w:r>
            <w:r w:rsidR="003A41A5" w:rsidRPr="00742136">
              <w:rPr>
                <w:rFonts w:eastAsia="Times New Roman"/>
                <w:bCs/>
                <w:noProof/>
                <w:color w:val="000000"/>
                <w:lang w:eastAsia="es-CL"/>
              </w:rPr>
              <w:drawing>
                <wp:inline distT="0" distB="0" distL="0" distR="0" wp14:anchorId="4EE2EAD2" wp14:editId="13929B5E">
                  <wp:extent cx="2638698" cy="1975741"/>
                  <wp:effectExtent l="0" t="0" r="0" b="5715"/>
                  <wp:docPr id="233" name="Imagen 233" descr="C:\Users\rodrigo.garcia\Desktop\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drigo.garcia\Desktop\IMG_041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641852" cy="1978103"/>
                          </a:xfrm>
                          <a:prstGeom prst="rect">
                            <a:avLst/>
                          </a:prstGeom>
                          <a:noFill/>
                          <a:ln>
                            <a:noFill/>
                          </a:ln>
                        </pic:spPr>
                      </pic:pic>
                    </a:graphicData>
                  </a:graphic>
                </wp:inline>
              </w:drawing>
            </w:r>
          </w:p>
        </w:tc>
      </w:tr>
      <w:tr w:rsidR="003A41A5" w:rsidRPr="00742136" w14:paraId="5D852A60" w14:textId="77777777" w:rsidTr="003A41A5">
        <w:trPr>
          <w:trHeight w:val="213"/>
          <w:jc w:val="center"/>
        </w:trPr>
        <w:tc>
          <w:tcPr>
            <w:tcW w:w="1149" w:type="pct"/>
            <w:vAlign w:val="center"/>
          </w:tcPr>
          <w:p w14:paraId="64D0B106" w14:textId="4D0FCDAB" w:rsidR="003A41A5" w:rsidRPr="00742136" w:rsidRDefault="003A41A5" w:rsidP="00F90B2C">
            <w:pPr>
              <w:jc w:val="left"/>
              <w:rPr>
                <w:rFonts w:eastAsia="Times New Roman"/>
                <w:b/>
                <w:color w:val="000000"/>
                <w:sz w:val="18"/>
                <w:szCs w:val="18"/>
                <w:lang w:eastAsia="es-CL"/>
              </w:rPr>
            </w:pPr>
            <w:r w:rsidRPr="00742136">
              <w:rPr>
                <w:rFonts w:eastAsia="Times New Roman"/>
                <w:b/>
                <w:color w:val="000000"/>
                <w:sz w:val="18"/>
                <w:szCs w:val="18"/>
                <w:lang w:eastAsia="es-CL"/>
              </w:rPr>
              <w:t>Fotografía 1</w:t>
            </w:r>
            <w:r w:rsidR="00F90B2C" w:rsidRPr="00742136">
              <w:rPr>
                <w:rFonts w:eastAsia="Times New Roman"/>
                <w:b/>
                <w:color w:val="000000"/>
                <w:sz w:val="18"/>
                <w:szCs w:val="18"/>
                <w:lang w:eastAsia="es-CL"/>
              </w:rPr>
              <w:t>4</w:t>
            </w:r>
            <w:r w:rsidRPr="00742136">
              <w:rPr>
                <w:rFonts w:eastAsia="Times New Roman"/>
                <w:b/>
                <w:color w:val="000000"/>
                <w:sz w:val="18"/>
                <w:szCs w:val="18"/>
                <w:lang w:eastAsia="es-CL"/>
              </w:rPr>
              <w:t>.</w:t>
            </w:r>
          </w:p>
        </w:tc>
        <w:tc>
          <w:tcPr>
            <w:tcW w:w="1253" w:type="pct"/>
            <w:gridSpan w:val="3"/>
            <w:vAlign w:val="center"/>
          </w:tcPr>
          <w:p w14:paraId="35240F1E" w14:textId="04046CD0" w:rsidR="003A41A5" w:rsidRPr="00742136" w:rsidRDefault="003A41A5" w:rsidP="009F1DD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254" w:type="pct"/>
            <w:vAlign w:val="center"/>
          </w:tcPr>
          <w:p w14:paraId="4364C6DE" w14:textId="4DD9CDEB" w:rsidR="003A41A5" w:rsidRPr="00742136" w:rsidRDefault="003A41A5" w:rsidP="00F90B2C">
            <w:pPr>
              <w:jc w:val="left"/>
              <w:rPr>
                <w:rFonts w:eastAsia="Times New Roman"/>
                <w:b/>
                <w:color w:val="000000"/>
                <w:sz w:val="18"/>
                <w:szCs w:val="18"/>
                <w:lang w:eastAsia="es-CL"/>
              </w:rPr>
            </w:pPr>
            <w:r w:rsidRPr="00742136">
              <w:rPr>
                <w:rFonts w:eastAsia="Times New Roman"/>
                <w:b/>
                <w:color w:val="000000"/>
                <w:sz w:val="18"/>
                <w:szCs w:val="18"/>
                <w:lang w:eastAsia="es-CL"/>
              </w:rPr>
              <w:t>Fotografía 1</w:t>
            </w:r>
            <w:r w:rsidR="00F90B2C" w:rsidRPr="00742136">
              <w:rPr>
                <w:rFonts w:eastAsia="Times New Roman"/>
                <w:b/>
                <w:color w:val="000000"/>
                <w:sz w:val="18"/>
                <w:szCs w:val="18"/>
                <w:lang w:eastAsia="es-CL"/>
              </w:rPr>
              <w:t>5</w:t>
            </w:r>
            <w:r w:rsidRPr="00742136">
              <w:rPr>
                <w:rFonts w:eastAsia="Times New Roman"/>
                <w:b/>
                <w:color w:val="000000"/>
                <w:sz w:val="18"/>
                <w:szCs w:val="18"/>
                <w:lang w:eastAsia="es-CL"/>
              </w:rPr>
              <w:t>.</w:t>
            </w:r>
          </w:p>
        </w:tc>
        <w:tc>
          <w:tcPr>
            <w:tcW w:w="1344" w:type="pct"/>
            <w:gridSpan w:val="2"/>
            <w:vAlign w:val="center"/>
          </w:tcPr>
          <w:p w14:paraId="0C2E0BBE" w14:textId="12CA311D" w:rsidR="003A41A5" w:rsidRPr="00742136" w:rsidRDefault="003A41A5" w:rsidP="009F1DD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B0460F" w:rsidRPr="00742136" w14:paraId="785E1D0E" w14:textId="77777777" w:rsidTr="003A41A5">
        <w:trPr>
          <w:trHeight w:val="213"/>
          <w:jc w:val="center"/>
        </w:trPr>
        <w:tc>
          <w:tcPr>
            <w:tcW w:w="1149" w:type="pct"/>
            <w:vAlign w:val="center"/>
          </w:tcPr>
          <w:p w14:paraId="58B7811C" w14:textId="77777777" w:rsidR="00B0460F" w:rsidRPr="00742136" w:rsidRDefault="00B0460F" w:rsidP="009F1DD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727" w:type="pct"/>
            <w:gridSpan w:val="2"/>
            <w:vAlign w:val="center"/>
          </w:tcPr>
          <w:p w14:paraId="12E10004" w14:textId="6AF2F1DA" w:rsidR="00B0460F" w:rsidRPr="00742136" w:rsidRDefault="00B0460F" w:rsidP="009F1DDB">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w:t>
            </w:r>
            <w:r w:rsidR="000F6121" w:rsidRPr="00742136">
              <w:rPr>
                <w:rFonts w:eastAsia="Times New Roman"/>
                <w:color w:val="000000"/>
                <w:sz w:val="18"/>
                <w:szCs w:val="18"/>
                <w:lang w:eastAsia="es-CL"/>
              </w:rPr>
              <w:t>6.385.350</w:t>
            </w:r>
          </w:p>
        </w:tc>
        <w:tc>
          <w:tcPr>
            <w:tcW w:w="526" w:type="pct"/>
            <w:vAlign w:val="center"/>
          </w:tcPr>
          <w:p w14:paraId="5CCA620F" w14:textId="04791F3A" w:rsidR="00B0460F" w:rsidRPr="00742136" w:rsidRDefault="00B0460F" w:rsidP="000F6121">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w:t>
            </w:r>
            <w:r w:rsidR="000F6121" w:rsidRPr="00742136">
              <w:rPr>
                <w:rFonts w:eastAsia="Times New Roman"/>
                <w:color w:val="000000"/>
                <w:sz w:val="18"/>
                <w:szCs w:val="18"/>
                <w:lang w:eastAsia="es-CL"/>
              </w:rPr>
              <w:t>31</w:t>
            </w:r>
          </w:p>
        </w:tc>
        <w:tc>
          <w:tcPr>
            <w:tcW w:w="1254" w:type="pct"/>
            <w:vAlign w:val="center"/>
          </w:tcPr>
          <w:p w14:paraId="5B20B3A9" w14:textId="77777777" w:rsidR="00B0460F" w:rsidRPr="00742136" w:rsidRDefault="00B0460F" w:rsidP="009F1DDB">
            <w:pPr>
              <w:jc w:val="left"/>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720" w:type="pct"/>
            <w:vAlign w:val="center"/>
          </w:tcPr>
          <w:p w14:paraId="10994EE9" w14:textId="12774074" w:rsidR="00B0460F" w:rsidRPr="00742136" w:rsidRDefault="00B0460F" w:rsidP="000F6121">
            <w:pPr>
              <w:jc w:val="left"/>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w:t>
            </w:r>
            <w:r w:rsidR="000F6121" w:rsidRPr="00742136">
              <w:rPr>
                <w:rFonts w:eastAsia="Times New Roman"/>
                <w:color w:val="000000"/>
                <w:sz w:val="18"/>
                <w:szCs w:val="18"/>
                <w:lang w:eastAsia="es-CL"/>
              </w:rPr>
              <w:t>54</w:t>
            </w:r>
          </w:p>
        </w:tc>
        <w:tc>
          <w:tcPr>
            <w:tcW w:w="624" w:type="pct"/>
            <w:vAlign w:val="center"/>
          </w:tcPr>
          <w:p w14:paraId="6475056D" w14:textId="36509D3A" w:rsidR="00B0460F" w:rsidRPr="00742136" w:rsidRDefault="00B0460F" w:rsidP="000F6121">
            <w:pPr>
              <w:jc w:val="left"/>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w:t>
            </w:r>
            <w:r w:rsidR="000F6121" w:rsidRPr="00742136">
              <w:rPr>
                <w:rFonts w:eastAsia="Times New Roman"/>
                <w:color w:val="000000"/>
                <w:sz w:val="18"/>
                <w:szCs w:val="18"/>
                <w:lang w:eastAsia="es-CL"/>
              </w:rPr>
              <w:t>2</w:t>
            </w:r>
            <w:r w:rsidRPr="00742136">
              <w:rPr>
                <w:rFonts w:eastAsia="Times New Roman"/>
                <w:color w:val="000000"/>
                <w:sz w:val="18"/>
                <w:szCs w:val="18"/>
                <w:lang w:eastAsia="es-CL"/>
              </w:rPr>
              <w:t>8</w:t>
            </w:r>
          </w:p>
        </w:tc>
      </w:tr>
      <w:tr w:rsidR="00B0460F" w:rsidRPr="00742136" w14:paraId="196C72F5" w14:textId="77777777" w:rsidTr="003A41A5">
        <w:trPr>
          <w:trHeight w:val="213"/>
          <w:jc w:val="center"/>
        </w:trPr>
        <w:tc>
          <w:tcPr>
            <w:tcW w:w="2402" w:type="pct"/>
            <w:gridSpan w:val="4"/>
            <w:tcBorders>
              <w:bottom w:val="single" w:sz="4" w:space="0" w:color="auto"/>
            </w:tcBorders>
          </w:tcPr>
          <w:p w14:paraId="4D8DA8F5" w14:textId="77777777" w:rsidR="00B0460F" w:rsidRPr="00742136" w:rsidRDefault="00B0460F" w:rsidP="009F1DDB">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4E97970B" w14:textId="6E8F48CE" w:rsidR="00B0460F" w:rsidRPr="00742136" w:rsidRDefault="0098052B" w:rsidP="000F6121">
            <w:pPr>
              <w:rPr>
                <w:rFonts w:eastAsia="Times New Roman"/>
                <w:b/>
                <w:color w:val="000000"/>
                <w:sz w:val="16"/>
                <w:szCs w:val="16"/>
                <w:lang w:eastAsia="es-CL"/>
              </w:rPr>
            </w:pPr>
            <w:r w:rsidRPr="005F5C71">
              <w:rPr>
                <w:rFonts w:eastAsia="Times New Roman"/>
                <w:color w:val="000000"/>
                <w:sz w:val="18"/>
                <w:szCs w:val="18"/>
                <w:lang w:eastAsia="es-CL"/>
              </w:rPr>
              <w:lastRenderedPageBreak/>
              <w:t xml:space="preserve">Vista </w:t>
            </w:r>
            <w:r w:rsidR="003A41A5" w:rsidRPr="005F5C71">
              <w:rPr>
                <w:rFonts w:eastAsia="Times New Roman"/>
                <w:color w:val="000000"/>
                <w:sz w:val="18"/>
                <w:szCs w:val="18"/>
                <w:lang w:eastAsia="es-CL"/>
              </w:rPr>
              <w:t xml:space="preserve">del segundo </w:t>
            </w:r>
            <w:r w:rsidRPr="005F5C71">
              <w:rPr>
                <w:rFonts w:eastAsia="Times New Roman"/>
                <w:color w:val="000000"/>
                <w:sz w:val="18"/>
                <w:szCs w:val="18"/>
                <w:lang w:eastAsia="es-CL"/>
              </w:rPr>
              <w:t>sector</w:t>
            </w:r>
            <w:r w:rsidR="000F6121" w:rsidRPr="005F5C71">
              <w:rPr>
                <w:rFonts w:eastAsia="Times New Roman"/>
                <w:color w:val="000000"/>
                <w:sz w:val="18"/>
                <w:szCs w:val="18"/>
                <w:lang w:eastAsia="es-CL"/>
              </w:rPr>
              <w:t xml:space="preserve"> (B) </w:t>
            </w:r>
            <w:r w:rsidR="003A41A5" w:rsidRPr="005F5C71">
              <w:rPr>
                <w:rFonts w:eastAsia="Times New Roman"/>
                <w:color w:val="000000"/>
                <w:sz w:val="18"/>
                <w:szCs w:val="18"/>
                <w:lang w:eastAsia="es-CL"/>
              </w:rPr>
              <w:t xml:space="preserve">con presencia de cactáceas, en donde se contabilizaron 6 individuos de </w:t>
            </w:r>
            <w:r w:rsidR="003A41A5" w:rsidRPr="005F5C71">
              <w:rPr>
                <w:rFonts w:eastAsia="Times New Roman"/>
                <w:i/>
                <w:color w:val="000000"/>
                <w:sz w:val="18"/>
                <w:szCs w:val="18"/>
                <w:lang w:eastAsia="es-CL"/>
              </w:rPr>
              <w:t>Echinopsis chiloensis ssp. litoralis</w:t>
            </w:r>
            <w:r w:rsidR="00B0460F" w:rsidRPr="005F5C71">
              <w:rPr>
                <w:rFonts w:eastAsia="Times New Roman"/>
                <w:color w:val="000000"/>
                <w:sz w:val="18"/>
                <w:szCs w:val="18"/>
                <w:lang w:eastAsia="es-CL"/>
              </w:rPr>
              <w:t>.</w:t>
            </w:r>
            <w:r w:rsidR="003A41A5" w:rsidRPr="005F5C71">
              <w:rPr>
                <w:rFonts w:eastAsia="Times New Roman"/>
                <w:color w:val="000000"/>
                <w:sz w:val="18"/>
                <w:szCs w:val="18"/>
                <w:lang w:eastAsia="es-CL"/>
              </w:rPr>
              <w:t xml:space="preserve"> Al fondo se observa muralla de madera que delimita el avance de la contrucción del proyecto.</w:t>
            </w:r>
          </w:p>
        </w:tc>
        <w:tc>
          <w:tcPr>
            <w:tcW w:w="2598" w:type="pct"/>
            <w:gridSpan w:val="3"/>
            <w:tcBorders>
              <w:bottom w:val="single" w:sz="4" w:space="0" w:color="auto"/>
            </w:tcBorders>
          </w:tcPr>
          <w:p w14:paraId="288A6B3F" w14:textId="77777777" w:rsidR="00B0460F" w:rsidRPr="00742136" w:rsidRDefault="00B0460F" w:rsidP="009F1DDB">
            <w:pPr>
              <w:jc w:val="left"/>
              <w:rPr>
                <w:rFonts w:eastAsia="Times New Roman"/>
                <w:color w:val="000000"/>
                <w:sz w:val="18"/>
                <w:szCs w:val="18"/>
                <w:lang w:eastAsia="es-CL"/>
              </w:rPr>
            </w:pPr>
            <w:r w:rsidRPr="00742136">
              <w:rPr>
                <w:rFonts w:eastAsia="Times New Roman"/>
                <w:b/>
                <w:color w:val="000000"/>
                <w:sz w:val="18"/>
                <w:szCs w:val="18"/>
                <w:lang w:eastAsia="es-CL"/>
              </w:rPr>
              <w:lastRenderedPageBreak/>
              <w:t>Descripción Medio de Prueba:</w:t>
            </w:r>
            <w:r w:rsidRPr="00742136">
              <w:rPr>
                <w:rFonts w:eastAsia="Times New Roman"/>
                <w:color w:val="000000"/>
                <w:sz w:val="18"/>
                <w:szCs w:val="18"/>
                <w:lang w:eastAsia="es-CL"/>
              </w:rPr>
              <w:t xml:space="preserve"> </w:t>
            </w:r>
          </w:p>
          <w:p w14:paraId="61411917" w14:textId="5545053B" w:rsidR="00B0460F" w:rsidRPr="00742136" w:rsidRDefault="003A41A5" w:rsidP="000F6121">
            <w:pPr>
              <w:rPr>
                <w:rFonts w:eastAsia="Times New Roman"/>
                <w:b/>
                <w:color w:val="000000"/>
                <w:sz w:val="16"/>
                <w:szCs w:val="16"/>
                <w:lang w:eastAsia="es-CL"/>
              </w:rPr>
            </w:pPr>
            <w:r w:rsidRPr="005F5C71">
              <w:rPr>
                <w:rFonts w:eastAsia="Times New Roman"/>
                <w:color w:val="000000"/>
                <w:sz w:val="18"/>
                <w:szCs w:val="18"/>
                <w:lang w:eastAsia="es-CL"/>
              </w:rPr>
              <w:lastRenderedPageBreak/>
              <w:t xml:space="preserve">Vista del tercer </w:t>
            </w:r>
            <w:r w:rsidR="000F6121" w:rsidRPr="005F5C71">
              <w:rPr>
                <w:rFonts w:eastAsia="Times New Roman"/>
                <w:color w:val="000000"/>
                <w:sz w:val="18"/>
                <w:szCs w:val="18"/>
                <w:lang w:eastAsia="es-CL"/>
              </w:rPr>
              <w:t xml:space="preserve">sector (C) </w:t>
            </w:r>
            <w:r w:rsidRPr="005F5C71">
              <w:rPr>
                <w:rFonts w:eastAsia="Times New Roman"/>
                <w:color w:val="000000"/>
                <w:sz w:val="18"/>
                <w:szCs w:val="18"/>
                <w:lang w:eastAsia="es-CL"/>
              </w:rPr>
              <w:t xml:space="preserve">en donde se contabilizó 1 individuo de </w:t>
            </w:r>
            <w:r w:rsidRPr="005F5C71">
              <w:rPr>
                <w:rFonts w:eastAsia="Times New Roman"/>
                <w:i/>
                <w:color w:val="000000"/>
                <w:sz w:val="18"/>
                <w:szCs w:val="18"/>
                <w:lang w:eastAsia="es-CL"/>
              </w:rPr>
              <w:t>Echinopsis chiloensis ssp. litoralis</w:t>
            </w:r>
            <w:r w:rsidR="00B0460F" w:rsidRPr="005F5C71">
              <w:rPr>
                <w:rFonts w:eastAsia="Times New Roman"/>
                <w:color w:val="000000"/>
                <w:sz w:val="18"/>
                <w:szCs w:val="18"/>
                <w:lang w:eastAsia="es-CL"/>
              </w:rPr>
              <w:t>.</w:t>
            </w:r>
            <w:r w:rsidR="0098052B" w:rsidRPr="005F5C71">
              <w:rPr>
                <w:rFonts w:eastAsia="Times New Roman"/>
                <w:color w:val="000000"/>
                <w:sz w:val="18"/>
                <w:szCs w:val="18"/>
                <w:lang w:eastAsia="es-CL"/>
              </w:rPr>
              <w:t xml:space="preserve"> En segundo plano aparece parte de segundo lugar con cactáceas y al fondo muralla de madera que delimita el avance de la contrucción del proyecto.</w:t>
            </w:r>
          </w:p>
        </w:tc>
      </w:tr>
    </w:tbl>
    <w:p w14:paraId="124BCF15" w14:textId="77777777" w:rsidR="00B0460F" w:rsidRPr="00742136" w:rsidRDefault="00B0460F">
      <w:pPr>
        <w:jc w:val="left"/>
        <w:rPr>
          <w:rFonts w:cstheme="minorHAnsi"/>
          <w:color w:val="FF0000"/>
          <w:sz w:val="18"/>
          <w:szCs w:val="18"/>
        </w:rPr>
      </w:pPr>
    </w:p>
    <w:tbl>
      <w:tblPr>
        <w:tblStyle w:val="Tablaconcuadrcula"/>
        <w:tblW w:w="4923" w:type="pct"/>
        <w:jc w:val="center"/>
        <w:tblLook w:val="04A0" w:firstRow="1" w:lastRow="0" w:firstColumn="1" w:lastColumn="0" w:noHBand="0" w:noVBand="1"/>
      </w:tblPr>
      <w:tblGrid>
        <w:gridCol w:w="3768"/>
        <w:gridCol w:w="9585"/>
      </w:tblGrid>
      <w:tr w:rsidR="009D4FDE" w:rsidRPr="00742136" w14:paraId="6BEB45A1" w14:textId="77777777" w:rsidTr="00D17D5F">
        <w:trPr>
          <w:trHeight w:val="63"/>
          <w:jc w:val="center"/>
        </w:trPr>
        <w:tc>
          <w:tcPr>
            <w:tcW w:w="1411" w:type="pct"/>
          </w:tcPr>
          <w:p w14:paraId="42D2D5E1" w14:textId="50DF95FF" w:rsidR="009D4FDE" w:rsidRPr="00742136" w:rsidRDefault="009D4FDE" w:rsidP="00D17D5F">
            <w:r w:rsidRPr="00742136">
              <w:rPr>
                <w:rFonts w:eastAsia="Times New Roman"/>
                <w:b/>
                <w:bCs/>
                <w:color w:val="000000"/>
                <w:lang w:eastAsia="es-CL"/>
              </w:rPr>
              <w:t>Número de Hecho Constatado</w:t>
            </w:r>
            <w:r w:rsidRPr="00742136">
              <w:rPr>
                <w:rFonts w:eastAsia="Times New Roman"/>
                <w:color w:val="000000"/>
                <w:lang w:eastAsia="es-CL"/>
              </w:rPr>
              <w:t xml:space="preserve">: </w:t>
            </w:r>
            <w:r w:rsidR="00094DD1" w:rsidRPr="00742136">
              <w:t>5</w:t>
            </w:r>
          </w:p>
        </w:tc>
        <w:tc>
          <w:tcPr>
            <w:tcW w:w="3589" w:type="pct"/>
          </w:tcPr>
          <w:p w14:paraId="2D63E23F" w14:textId="77777777" w:rsidR="009D4FDE" w:rsidRPr="00742136" w:rsidRDefault="009D4FDE" w:rsidP="009D4FDE">
            <w:r w:rsidRPr="00742136">
              <w:rPr>
                <w:rFonts w:eastAsia="Times New Roman"/>
                <w:b/>
                <w:bCs/>
                <w:color w:val="000000"/>
                <w:lang w:eastAsia="es-CL"/>
              </w:rPr>
              <w:t>Estación</w:t>
            </w:r>
            <w:r w:rsidRPr="00742136">
              <w:rPr>
                <w:rFonts w:eastAsia="Times New Roman"/>
                <w:color w:val="000000"/>
                <w:lang w:eastAsia="es-CL"/>
              </w:rPr>
              <w:t>: 4</w:t>
            </w:r>
          </w:p>
        </w:tc>
      </w:tr>
      <w:tr w:rsidR="00FB3209" w:rsidRPr="00742136" w14:paraId="5FA44C5C" w14:textId="77777777" w:rsidTr="00077FC7">
        <w:trPr>
          <w:trHeight w:val="94"/>
          <w:jc w:val="center"/>
        </w:trPr>
        <w:tc>
          <w:tcPr>
            <w:tcW w:w="5000" w:type="pct"/>
            <w:gridSpan w:val="2"/>
            <w:tcBorders>
              <w:bottom w:val="single" w:sz="4" w:space="0" w:color="auto"/>
            </w:tcBorders>
          </w:tcPr>
          <w:p w14:paraId="3BDB1AEA" w14:textId="27D8CA4F" w:rsidR="00FB3209" w:rsidRPr="00742136" w:rsidRDefault="00FB3209" w:rsidP="00D17D5F">
            <w:r w:rsidRPr="00742136">
              <w:rPr>
                <w:b/>
              </w:rPr>
              <w:t>Tipo de exigencia según lo indicado en RCA:</w:t>
            </w:r>
            <w:r w:rsidRPr="00742136">
              <w:rPr>
                <w:bCs/>
                <w:lang w:eastAsia="es-CL"/>
              </w:rPr>
              <w:t xml:space="preserve"> 03 Permisos ambientales sectoriales.</w:t>
            </w:r>
          </w:p>
        </w:tc>
      </w:tr>
      <w:tr w:rsidR="00FB3209" w:rsidRPr="00742136" w14:paraId="64A815A7" w14:textId="77777777" w:rsidTr="00B85F9F">
        <w:trPr>
          <w:trHeight w:val="1814"/>
          <w:jc w:val="center"/>
        </w:trPr>
        <w:tc>
          <w:tcPr>
            <w:tcW w:w="5000" w:type="pct"/>
            <w:gridSpan w:val="2"/>
          </w:tcPr>
          <w:p w14:paraId="284D4F6C" w14:textId="77777777" w:rsidR="00FB3209" w:rsidRPr="00742136" w:rsidRDefault="00FB3209" w:rsidP="00077FC7">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38ECB7E1" w14:textId="77777777" w:rsidR="00FB3209" w:rsidRPr="00742136" w:rsidRDefault="00FB3209" w:rsidP="00077FC7">
            <w:pPr>
              <w:spacing w:before="120"/>
              <w:rPr>
                <w:b/>
              </w:rPr>
            </w:pPr>
            <w:r w:rsidRPr="00742136">
              <w:rPr>
                <w:b/>
              </w:rPr>
              <w:t>RCA N°158/2009, Considerando 4.3</w:t>
            </w:r>
          </w:p>
          <w:p w14:paraId="6C56FDD0" w14:textId="5076984C" w:rsidR="00FB3209" w:rsidRPr="00742136" w:rsidRDefault="006C3DCE" w:rsidP="00077FC7">
            <w:pPr>
              <w:spacing w:before="60"/>
              <w:rPr>
                <w:i/>
              </w:rPr>
            </w:pPr>
            <w:r>
              <w:rPr>
                <w:bCs/>
                <w:i/>
              </w:rPr>
              <w:t>“</w:t>
            </w:r>
            <w:r w:rsidR="00FB3209" w:rsidRPr="00742136">
              <w:rPr>
                <w:bCs/>
                <w:i/>
              </w:rPr>
              <w:t>Artículo 102: Con respecto al permiso para corta o explotación de bosque nativo, en cualquier tipo de terrenos, o plantaciones ubicadas en terrenos de aptitud preferentemente forestal</w:t>
            </w:r>
            <w:r w:rsidR="00FB3209" w:rsidRPr="00742136">
              <w:rPr>
                <w:i/>
              </w:rPr>
              <w:t>, a que se refiere el artículo 21 del Decreto Ley Nº 701 (…) es posible indicar que:</w:t>
            </w:r>
          </w:p>
          <w:p w14:paraId="33729456" w14:textId="4007041A" w:rsidR="00B85F9F" w:rsidRPr="00742136" w:rsidRDefault="00B85F9F" w:rsidP="00B85F9F">
            <w:pPr>
              <w:spacing w:before="20"/>
              <w:rPr>
                <w:i/>
              </w:rPr>
            </w:pPr>
            <w:r w:rsidRPr="00742136">
              <w:rPr>
                <w:i/>
              </w:rPr>
              <w:t>En Adenda N° 3, Anexo 5 se presenta Plan de Manejo Forestal, en el que se señala que las actividades de corta involucran 0,37 há de Plantación,</w:t>
            </w:r>
          </w:p>
          <w:p w14:paraId="05609105" w14:textId="3DCA119A" w:rsidR="00FB3209" w:rsidRPr="00742136" w:rsidRDefault="00FB3209" w:rsidP="00A16551">
            <w:pPr>
              <w:spacing w:before="20"/>
              <w:rPr>
                <w:i/>
              </w:rPr>
            </w:pPr>
            <w:r w:rsidRPr="00742136">
              <w:rPr>
                <w:i/>
              </w:rPr>
              <w:t>ii. El titular hará llegar a CONAF, las precisiones planimétricas y técnicas, referidas al PAS N° 102, con sus respectivos planos de corta y reforestación</w:t>
            </w:r>
            <w:r w:rsidR="00A16551" w:rsidRPr="00742136">
              <w:rPr>
                <w:i/>
              </w:rPr>
              <w:t xml:space="preserve"> (…)</w:t>
            </w:r>
            <w:r w:rsidR="006C3DCE">
              <w:rPr>
                <w:i/>
              </w:rPr>
              <w:t>”</w:t>
            </w:r>
            <w:r w:rsidRPr="00742136">
              <w:rPr>
                <w:i/>
              </w:rPr>
              <w:t>.</w:t>
            </w:r>
          </w:p>
        </w:tc>
      </w:tr>
      <w:tr w:rsidR="00A16551" w:rsidRPr="00742136" w14:paraId="03E55B47" w14:textId="77777777" w:rsidTr="00A16551">
        <w:trPr>
          <w:trHeight w:val="1530"/>
          <w:jc w:val="center"/>
        </w:trPr>
        <w:tc>
          <w:tcPr>
            <w:tcW w:w="5000" w:type="pct"/>
            <w:gridSpan w:val="2"/>
            <w:tcBorders>
              <w:bottom w:val="single" w:sz="4" w:space="0" w:color="auto"/>
            </w:tcBorders>
          </w:tcPr>
          <w:p w14:paraId="478C4D20" w14:textId="3A0050AF" w:rsidR="00A16551" w:rsidRPr="00742136" w:rsidRDefault="00A16551" w:rsidP="00A16551">
            <w:pPr>
              <w:rPr>
                <w:rFonts w:eastAsia="Times New Roman"/>
                <w:b/>
                <w:color w:val="000000"/>
                <w:lang w:eastAsia="es-CL"/>
              </w:rPr>
            </w:pPr>
            <w:r w:rsidRPr="00742136">
              <w:rPr>
                <w:rFonts w:eastAsia="Times New Roman"/>
                <w:b/>
                <w:bCs/>
                <w:color w:val="000000"/>
                <w:lang w:eastAsia="es-CL"/>
              </w:rPr>
              <w:t>Hechos constatados durante la fiscalización</w:t>
            </w:r>
            <w:r w:rsidRPr="00742136">
              <w:rPr>
                <w:rFonts w:eastAsia="Times New Roman"/>
                <w:color w:val="000000"/>
                <w:lang w:eastAsia="es-CL"/>
              </w:rPr>
              <w:t>:</w:t>
            </w:r>
          </w:p>
          <w:p w14:paraId="41F247E8" w14:textId="77777777" w:rsidR="00A16551" w:rsidRPr="00742136" w:rsidRDefault="00A16551" w:rsidP="00B85F9F">
            <w:pPr>
              <w:pStyle w:val="Prrafodelista"/>
              <w:numPr>
                <w:ilvl w:val="0"/>
                <w:numId w:val="26"/>
              </w:numPr>
              <w:spacing w:before="60"/>
              <w:ind w:left="357" w:hanging="357"/>
              <w:contextualSpacing w:val="0"/>
              <w:rPr>
                <w:b/>
              </w:rPr>
            </w:pPr>
            <w:r w:rsidRPr="00742136">
              <w:rPr>
                <w:iCs/>
              </w:rPr>
              <w:t>Se aprecia sector en donde se ubican cipreses secos y evidencias de corta. No se observan faenas de corta de árboles al momento de la inspección.</w:t>
            </w:r>
          </w:p>
          <w:p w14:paraId="7B4D42B0" w14:textId="254A31CF" w:rsidR="00A16551" w:rsidRPr="00742136" w:rsidRDefault="00A16551" w:rsidP="000D3D46">
            <w:pPr>
              <w:pStyle w:val="Prrafodelista"/>
              <w:numPr>
                <w:ilvl w:val="0"/>
                <w:numId w:val="26"/>
              </w:numPr>
              <w:spacing w:before="40"/>
              <w:ind w:left="357" w:hanging="357"/>
              <w:contextualSpacing w:val="0"/>
              <w:rPr>
                <w:b/>
              </w:rPr>
            </w:pPr>
            <w:r w:rsidRPr="00742136">
              <w:rPr>
                <w:iCs/>
              </w:rPr>
              <w:t>A lo anterior, cabe señalar que CONAF V Región, mediante ORD N°45/2014</w:t>
            </w:r>
            <w:r w:rsidR="008F05D2" w:rsidRPr="00742136">
              <w:rPr>
                <w:iCs/>
              </w:rPr>
              <w:t xml:space="preserve"> de fecha </w:t>
            </w:r>
            <w:r w:rsidR="006D5DD3" w:rsidRPr="00742136">
              <w:rPr>
                <w:iCs/>
              </w:rPr>
              <w:t>31 de marzo de 2014</w:t>
            </w:r>
            <w:r w:rsidRPr="00742136">
              <w:rPr>
                <w:iCs/>
              </w:rPr>
              <w:t xml:space="preserve"> (Anexo 3), informó a la SMA que, con posterioridad a la autodenuncia comunicada por el Titular, el día 13 de febrero de 2014 acudió a terreno, constatando los siguientes hechos en relación al PAS 102:</w:t>
            </w:r>
          </w:p>
          <w:p w14:paraId="55DBA344" w14:textId="77777777" w:rsidR="00A16551" w:rsidRPr="00742136" w:rsidRDefault="00A16551" w:rsidP="00B85F9F">
            <w:pPr>
              <w:pStyle w:val="Prrafodelista"/>
              <w:numPr>
                <w:ilvl w:val="0"/>
                <w:numId w:val="28"/>
              </w:numPr>
              <w:spacing w:before="20"/>
              <w:ind w:left="714" w:hanging="357"/>
              <w:contextualSpacing w:val="0"/>
              <w:rPr>
                <w:b/>
              </w:rPr>
            </w:pPr>
            <w:r w:rsidRPr="00742136">
              <w:t>“</w:t>
            </w:r>
            <w:r w:rsidRPr="00742136">
              <w:rPr>
                <w:i/>
              </w:rPr>
              <w:t xml:space="preserve">Luego de obtener la RCA favorable, el titular no ha presentado en CONAF </w:t>
            </w:r>
            <w:r w:rsidR="000D3D46" w:rsidRPr="00742136">
              <w:rPr>
                <w:i/>
              </w:rPr>
              <w:t>el Plan de Manejo de Corta y Reforestación de Plantaciones para Ejecutar Obras Civiles, a objeto de lograr su aprobación sectorial mediante resolución de esta institución, para solo entonces, proceder a la corta de la formación vegetal</w:t>
            </w:r>
            <w:r w:rsidR="000D3D46" w:rsidRPr="00742136">
              <w:t>”.</w:t>
            </w:r>
          </w:p>
          <w:p w14:paraId="1F4C507D" w14:textId="3145DC6D" w:rsidR="000D3D46" w:rsidRPr="00742136" w:rsidRDefault="000D3D46" w:rsidP="00B85F9F">
            <w:pPr>
              <w:pStyle w:val="Prrafodelista"/>
              <w:numPr>
                <w:ilvl w:val="0"/>
                <w:numId w:val="28"/>
              </w:numPr>
              <w:spacing w:before="20"/>
              <w:ind w:left="714" w:hanging="357"/>
              <w:contextualSpacing w:val="0"/>
              <w:rPr>
                <w:b/>
              </w:rPr>
            </w:pPr>
            <w:r w:rsidRPr="00742136">
              <w:t>“</w:t>
            </w:r>
            <w:r w:rsidRPr="00742136">
              <w:rPr>
                <w:i/>
              </w:rPr>
              <w:t xml:space="preserve">En terreno se pudo comprobar que a pesar de la no presentación del referido plan de manejo, el titular ha iniciado acciones de corta por aproximadamente 0,15 ha. respecto de una superficie total a intervenir de 0,37 ha., según el PAS 102 autorizado, afectando a especies como Cupressus macrocarpa (en mayor </w:t>
            </w:r>
            <w:r w:rsidR="000D2E61" w:rsidRPr="00742136">
              <w:rPr>
                <w:i/>
              </w:rPr>
              <w:t>proporción</w:t>
            </w:r>
            <w:r w:rsidRPr="00742136">
              <w:rPr>
                <w:i/>
              </w:rPr>
              <w:t>), eucaliptos, mioporos y especies nativas provenientes de plantación tales como molles, maitenes y otros</w:t>
            </w:r>
            <w:r w:rsidRPr="00742136">
              <w:t>”</w:t>
            </w:r>
            <w:r w:rsidR="00B85F9F" w:rsidRPr="00742136">
              <w:t>.</w:t>
            </w:r>
          </w:p>
          <w:p w14:paraId="13E59C52" w14:textId="77777777" w:rsidR="00B85F9F" w:rsidRPr="00742136" w:rsidRDefault="00B85F9F" w:rsidP="00B85F9F">
            <w:pPr>
              <w:pStyle w:val="Prrafodelista"/>
              <w:numPr>
                <w:ilvl w:val="0"/>
                <w:numId w:val="28"/>
              </w:numPr>
              <w:spacing w:before="20"/>
              <w:ind w:left="714" w:hanging="357"/>
              <w:contextualSpacing w:val="0"/>
              <w:rPr>
                <w:b/>
              </w:rPr>
            </w:pPr>
            <w:r w:rsidRPr="00742136">
              <w:t>“</w:t>
            </w:r>
            <w:r w:rsidRPr="00742136">
              <w:rPr>
                <w:i/>
              </w:rPr>
              <w:t>A la fecha de inspección las actividades de corta estaban suspendidas</w:t>
            </w:r>
            <w:r w:rsidRPr="00742136">
              <w:t>”.</w:t>
            </w:r>
          </w:p>
          <w:p w14:paraId="4C1983E6" w14:textId="6060EE8C" w:rsidR="00B85F9F" w:rsidRPr="00742136" w:rsidRDefault="00B85F9F" w:rsidP="00041833">
            <w:pPr>
              <w:pStyle w:val="Prrafodelista"/>
              <w:numPr>
                <w:ilvl w:val="0"/>
                <w:numId w:val="26"/>
              </w:numPr>
              <w:spacing w:before="80"/>
              <w:ind w:left="357" w:hanging="357"/>
              <w:contextualSpacing w:val="0"/>
              <w:rPr>
                <w:b/>
              </w:rPr>
            </w:pPr>
            <w:r w:rsidRPr="00742136">
              <w:t xml:space="preserve">En fiscalización desarrollada por la SMA el día 9 de abril de 2014, en </w:t>
            </w:r>
            <w:r w:rsidRPr="00742136">
              <w:rPr>
                <w:iCs/>
              </w:rPr>
              <w:t>relación</w:t>
            </w:r>
            <w:r w:rsidRPr="00742136">
              <w:t xml:space="preserve"> a los lugares de corta de vegetación, en Acta de Inspección se requirió al Titular presentar plano que grafique los polígonos de los rodales contemplados en el </w:t>
            </w:r>
            <w:r w:rsidR="00CF28A6" w:rsidRPr="00742136">
              <w:t>P</w:t>
            </w:r>
            <w:r w:rsidRPr="00742136">
              <w:t xml:space="preserve">lan de </w:t>
            </w:r>
            <w:r w:rsidR="00CF28A6" w:rsidRPr="00742136">
              <w:t>M</w:t>
            </w:r>
            <w:r w:rsidRPr="00742136">
              <w:t>anejo, en donde se produjo corta</w:t>
            </w:r>
            <w:r w:rsidR="00A559DA" w:rsidRPr="00742136">
              <w:t xml:space="preserve"> (…)</w:t>
            </w:r>
            <w:r w:rsidRPr="00742136">
              <w:t>.</w:t>
            </w:r>
            <w:r w:rsidR="00AB2AB7" w:rsidRPr="00742136">
              <w:t xml:space="preserve"> </w:t>
            </w:r>
            <w:r w:rsidR="000A0E7D" w:rsidRPr="00742136">
              <w:t xml:space="preserve">Mediante carta de fecha 16 de abril de 2014 (Anexo 4), el Titular presentó documentación en relación a lo requerido. </w:t>
            </w:r>
            <w:r w:rsidR="00AB2AB7" w:rsidRPr="00742136">
              <w:t>Al realizar examen de información a</w:t>
            </w:r>
            <w:r w:rsidR="00F226D3" w:rsidRPr="00742136">
              <w:t xml:space="preserve"> los antecedentes remitidos </w:t>
            </w:r>
            <w:r w:rsidR="000A0E7D" w:rsidRPr="00742136">
              <w:t>(Anexo 5</w:t>
            </w:r>
            <w:r w:rsidR="00CF28A6" w:rsidRPr="00742136">
              <w:t>)</w:t>
            </w:r>
            <w:r w:rsidR="00AB2AB7" w:rsidRPr="00742136">
              <w:t>, se constata que:</w:t>
            </w:r>
          </w:p>
          <w:p w14:paraId="7299EEA8" w14:textId="39241FE4" w:rsidR="00AB2AB7" w:rsidRPr="00742136" w:rsidRDefault="00CF28A6" w:rsidP="00041833">
            <w:pPr>
              <w:pStyle w:val="Prrafodelista"/>
              <w:numPr>
                <w:ilvl w:val="0"/>
                <w:numId w:val="29"/>
              </w:numPr>
              <w:spacing w:before="40"/>
              <w:ind w:left="714" w:hanging="357"/>
              <w:contextualSpacing w:val="0"/>
            </w:pPr>
            <w:r w:rsidRPr="00742136">
              <w:t xml:space="preserve">En el </w:t>
            </w:r>
            <w:r w:rsidR="00F226D3" w:rsidRPr="00742136">
              <w:t xml:space="preserve">plano </w:t>
            </w:r>
            <w:r w:rsidRPr="00742136">
              <w:t>remitido</w:t>
            </w:r>
            <w:r w:rsidR="00F226D3" w:rsidRPr="00742136">
              <w:t xml:space="preserve"> se grafican las superficies </w:t>
            </w:r>
            <w:r w:rsidRPr="00742136">
              <w:t xml:space="preserve">del predio del proyecto inmobiliario </w:t>
            </w:r>
            <w:r w:rsidR="00F226D3" w:rsidRPr="00742136">
              <w:t xml:space="preserve">intervenidas por la corta informada en la </w:t>
            </w:r>
            <w:r w:rsidRPr="00742136">
              <w:t xml:space="preserve">Autodenuncia presentada ante la SMA, con sus respectivos vértices georreferenciados según </w:t>
            </w:r>
            <w:r w:rsidR="002518FD">
              <w:t>coordenadas</w:t>
            </w:r>
            <w:r w:rsidRPr="00742136">
              <w:t xml:space="preserve"> UTM </w:t>
            </w:r>
            <w:r w:rsidR="002518FD">
              <w:t xml:space="preserve">Datum </w:t>
            </w:r>
            <w:r w:rsidRPr="00742136">
              <w:t>WGS84, huso 19</w:t>
            </w:r>
            <w:r w:rsidR="00F17B32" w:rsidRPr="00742136">
              <w:t>, conforme a levantamiento topográfico realizado el día 12 de abril de 2014, según lo indicado por el Titular en “Minuta Flora y Vegetación”</w:t>
            </w:r>
            <w:r w:rsidRPr="00742136">
              <w:t>.</w:t>
            </w:r>
          </w:p>
          <w:p w14:paraId="082BA541" w14:textId="1B6388B2" w:rsidR="00CF28A6" w:rsidRPr="00742136" w:rsidRDefault="005C3939" w:rsidP="001427F9">
            <w:pPr>
              <w:pStyle w:val="Prrafodelista"/>
              <w:numPr>
                <w:ilvl w:val="0"/>
                <w:numId w:val="29"/>
              </w:numPr>
              <w:spacing w:before="40"/>
              <w:ind w:left="714" w:hanging="357"/>
              <w:contextualSpacing w:val="0"/>
            </w:pPr>
            <w:r w:rsidRPr="00742136">
              <w:t>Según el levantamiento topográfico, la corta de vegetación se produjo en 0,147 hectáreas del rodal C2 y 0,014 hectáreas del rodal C6</w:t>
            </w:r>
            <w:r w:rsidR="001427F9" w:rsidRPr="00742136">
              <w:t>, cuyas superficies suman un total de 0,16 hectáreas.</w:t>
            </w:r>
            <w:r w:rsidR="000D7ED8" w:rsidRPr="00742136">
              <w:t xml:space="preserve"> Al respecto, cabe observar que en la Autodenuncia el Titular indica una superficie total de corta de 0,13 hectáreas.</w:t>
            </w:r>
          </w:p>
          <w:p w14:paraId="096F0A28" w14:textId="056F20A8" w:rsidR="000D7ED8" w:rsidRPr="00742136" w:rsidRDefault="000D7ED8" w:rsidP="000D7ED8">
            <w:pPr>
              <w:pStyle w:val="Prrafodelista"/>
              <w:numPr>
                <w:ilvl w:val="0"/>
                <w:numId w:val="29"/>
              </w:numPr>
              <w:spacing w:before="40"/>
              <w:ind w:left="714" w:hanging="357"/>
              <w:contextualSpacing w:val="0"/>
            </w:pPr>
            <w:r w:rsidRPr="00742136">
              <w:t>En su presentación, el Titular señala “</w:t>
            </w:r>
            <w:r w:rsidRPr="00742136">
              <w:rPr>
                <w:i/>
              </w:rPr>
              <w:t>que existe una diferencia de 0,03 ha respecto a lo informado en la autodenuncia</w:t>
            </w:r>
            <w:r w:rsidRPr="00742136">
              <w:t>” y que ello “</w:t>
            </w:r>
            <w:r w:rsidRPr="00742136">
              <w:rPr>
                <w:i/>
              </w:rPr>
              <w:t>tiene relación con la presencia de elevadas pendientes que posee el terreno (…), las cuales dificultaron el acceso para la toma de los vértices</w:t>
            </w:r>
            <w:r w:rsidRPr="00742136">
              <w:t>”. Agrega, además que “</w:t>
            </w:r>
            <w:r w:rsidRPr="00742136">
              <w:rPr>
                <w:i/>
              </w:rPr>
              <w:t>para esta presentación, se realizó un trabajo de topografía, con mayor precisión en la toma de datos, permitiendo reducir los errores en la estimación de la superficie intervenida a la fecha</w:t>
            </w:r>
            <w:r w:rsidRPr="00742136">
              <w:t>”.</w:t>
            </w:r>
          </w:p>
        </w:tc>
      </w:tr>
    </w:tbl>
    <w:p w14:paraId="44FD41D1" w14:textId="4AC2728D" w:rsidR="000D7ED8" w:rsidRPr="00742136" w:rsidRDefault="000D7ED8">
      <w:pPr>
        <w:jc w:val="left"/>
        <w:rPr>
          <w:rFonts w:cstheme="minorHAnsi"/>
          <w:color w:val="FF0000"/>
          <w:sz w:val="18"/>
          <w:szCs w:val="18"/>
        </w:rPr>
      </w:pPr>
    </w:p>
    <w:tbl>
      <w:tblPr>
        <w:tblStyle w:val="Tablaconcuadrcula"/>
        <w:tblW w:w="4923" w:type="pct"/>
        <w:jc w:val="center"/>
        <w:tblLook w:val="04A0" w:firstRow="1" w:lastRow="0" w:firstColumn="1" w:lastColumn="0" w:noHBand="0" w:noVBand="1"/>
      </w:tblPr>
      <w:tblGrid>
        <w:gridCol w:w="3255"/>
        <w:gridCol w:w="1701"/>
        <w:gridCol w:w="1728"/>
        <w:gridCol w:w="3079"/>
        <w:gridCol w:w="1926"/>
        <w:gridCol w:w="1664"/>
      </w:tblGrid>
      <w:tr w:rsidR="000D7ED8" w:rsidRPr="00742136" w14:paraId="57FB1FE6" w14:textId="77777777" w:rsidTr="001C4556">
        <w:trPr>
          <w:trHeight w:val="68"/>
          <w:jc w:val="center"/>
        </w:trPr>
        <w:tc>
          <w:tcPr>
            <w:tcW w:w="5000" w:type="pct"/>
            <w:gridSpan w:val="6"/>
          </w:tcPr>
          <w:p w14:paraId="01F96743" w14:textId="70A7D255" w:rsidR="000D7ED8" w:rsidRPr="00742136" w:rsidRDefault="000D7ED8" w:rsidP="001C4556">
            <w:pPr>
              <w:jc w:val="center"/>
              <w:rPr>
                <w:rFonts w:eastAsia="Times New Roman"/>
                <w:b/>
                <w:bCs/>
                <w:color w:val="000000"/>
                <w:lang w:eastAsia="es-CL"/>
              </w:rPr>
            </w:pPr>
            <w:r w:rsidRPr="00742136">
              <w:rPr>
                <w:rFonts w:cstheme="minorHAnsi"/>
                <w:color w:val="FF0000"/>
                <w:sz w:val="18"/>
                <w:szCs w:val="18"/>
              </w:rPr>
              <w:br w:type="page"/>
            </w:r>
            <w:r w:rsidRPr="00742136">
              <w:rPr>
                <w:rFonts w:eastAsia="Times New Roman"/>
                <w:b/>
                <w:bCs/>
                <w:color w:val="000000"/>
                <w:lang w:eastAsia="es-CL"/>
              </w:rPr>
              <w:t>Registros</w:t>
            </w:r>
          </w:p>
        </w:tc>
      </w:tr>
      <w:tr w:rsidR="000D7ED8" w:rsidRPr="00742136" w14:paraId="31347FDA" w14:textId="77777777" w:rsidTr="00B86811">
        <w:trPr>
          <w:trHeight w:val="3706"/>
          <w:jc w:val="center"/>
        </w:trPr>
        <w:tc>
          <w:tcPr>
            <w:tcW w:w="2503" w:type="pct"/>
            <w:gridSpan w:val="3"/>
            <w:vAlign w:val="center"/>
          </w:tcPr>
          <w:p w14:paraId="58039AFD" w14:textId="45C09EAA" w:rsidR="000D7ED8" w:rsidRPr="00742136" w:rsidRDefault="00B47231" w:rsidP="001C4556">
            <w:pPr>
              <w:jc w:val="center"/>
            </w:pPr>
            <w:r w:rsidRPr="00742136">
              <w:rPr>
                <w:noProof/>
                <w:lang w:eastAsia="es-CL"/>
              </w:rPr>
              <mc:AlternateContent>
                <mc:Choice Requires="wps">
                  <w:drawing>
                    <wp:anchor distT="0" distB="0" distL="114300" distR="114300" simplePos="0" relativeHeight="251656192" behindDoc="0" locked="0" layoutInCell="1" allowOverlap="1" wp14:anchorId="0993A8E4" wp14:editId="42B89212">
                      <wp:simplePos x="0" y="0"/>
                      <wp:positionH relativeFrom="column">
                        <wp:posOffset>1367403</wp:posOffset>
                      </wp:positionH>
                      <wp:positionV relativeFrom="paragraph">
                        <wp:posOffset>1386343</wp:posOffset>
                      </wp:positionV>
                      <wp:extent cx="659959" cy="548640"/>
                      <wp:effectExtent l="0" t="0" r="26035" b="22860"/>
                      <wp:wrapNone/>
                      <wp:docPr id="241" name="241 Rectángulo redondeado"/>
                      <wp:cNvGraphicFramePr/>
                      <a:graphic xmlns:a="http://schemas.openxmlformats.org/drawingml/2006/main">
                        <a:graphicData uri="http://schemas.microsoft.com/office/word/2010/wordprocessingShape">
                          <wps:wsp>
                            <wps:cNvSpPr/>
                            <wps:spPr>
                              <a:xfrm>
                                <a:off x="0" y="0"/>
                                <a:ext cx="659959" cy="548640"/>
                              </a:xfrm>
                              <a:prstGeom prst="roundRect">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06D3AF" id="241 Rectángulo redondeado" o:spid="_x0000_s1026" style="position:absolute;margin-left:107.65pt;margin-top:109.15pt;width:51.95pt;height:43.2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" filled="f" strokecolor="yellow" strokeweight="2pt">
                      <v:stroke dashstyle="3 1"/>
                    </v:roundrect>
                  </w:pict>
                </mc:Fallback>
              </mc:AlternateContent>
            </w:r>
            <w:r w:rsidR="004564CB" w:rsidRPr="00742136">
              <w:rPr>
                <w:noProof/>
                <w:lang w:eastAsia="es-CL"/>
              </w:rPr>
              <w:drawing>
                <wp:inline distT="0" distB="0" distL="0" distR="0" wp14:anchorId="4B217D53" wp14:editId="3DC888E5">
                  <wp:extent cx="3085200" cy="2311200"/>
                  <wp:effectExtent l="0" t="0" r="1270" b="0"/>
                  <wp:docPr id="230" name="Imagen 230" descr="C:\Users\rodrigo.garcia\Desktop\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IMG_0420.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085200" cy="2311200"/>
                          </a:xfrm>
                          <a:prstGeom prst="rect">
                            <a:avLst/>
                          </a:prstGeom>
                          <a:noFill/>
                          <a:ln>
                            <a:noFill/>
                          </a:ln>
                        </pic:spPr>
                      </pic:pic>
                    </a:graphicData>
                  </a:graphic>
                </wp:inline>
              </w:drawing>
            </w:r>
          </w:p>
        </w:tc>
        <w:tc>
          <w:tcPr>
            <w:tcW w:w="2497" w:type="pct"/>
            <w:gridSpan w:val="3"/>
            <w:vAlign w:val="center"/>
          </w:tcPr>
          <w:p w14:paraId="1D5DC3FD" w14:textId="4FC07653" w:rsidR="000D7ED8" w:rsidRPr="00742136" w:rsidRDefault="004564CB" w:rsidP="001C4556">
            <w:pPr>
              <w:jc w:val="center"/>
            </w:pPr>
            <w:r w:rsidRPr="00742136">
              <w:rPr>
                <w:noProof/>
                <w:lang w:eastAsia="es-CL"/>
              </w:rPr>
              <w:drawing>
                <wp:inline distT="0" distB="0" distL="0" distR="0" wp14:anchorId="6068307A" wp14:editId="51387BA7">
                  <wp:extent cx="3085200" cy="2311200"/>
                  <wp:effectExtent l="0" t="0" r="1270" b="0"/>
                  <wp:docPr id="231" name="Imagen 231" descr="C:\Users\rodrigo.garcia\Desktop\IMG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garcia\Desktop\IMG_0427.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085200" cy="2311200"/>
                          </a:xfrm>
                          <a:prstGeom prst="rect">
                            <a:avLst/>
                          </a:prstGeom>
                          <a:noFill/>
                          <a:ln>
                            <a:noFill/>
                          </a:ln>
                        </pic:spPr>
                      </pic:pic>
                    </a:graphicData>
                  </a:graphic>
                </wp:inline>
              </w:drawing>
            </w:r>
          </w:p>
        </w:tc>
      </w:tr>
      <w:tr w:rsidR="000D7ED8" w:rsidRPr="00742136" w14:paraId="73CC6557" w14:textId="77777777" w:rsidTr="004F29AE">
        <w:trPr>
          <w:trHeight w:val="106"/>
          <w:jc w:val="center"/>
        </w:trPr>
        <w:tc>
          <w:tcPr>
            <w:tcW w:w="1219" w:type="pct"/>
            <w:vAlign w:val="center"/>
          </w:tcPr>
          <w:p w14:paraId="461997DA" w14:textId="576CAB0D" w:rsidR="000D7ED8" w:rsidRPr="00742136" w:rsidRDefault="000D7ED8" w:rsidP="00B47231">
            <w:r w:rsidRPr="00742136">
              <w:rPr>
                <w:rFonts w:eastAsia="Times New Roman"/>
                <w:b/>
                <w:color w:val="000000"/>
                <w:sz w:val="18"/>
                <w:szCs w:val="18"/>
                <w:lang w:eastAsia="es-CL"/>
              </w:rPr>
              <w:t>Fotografía 1</w:t>
            </w:r>
            <w:r w:rsidR="00B47231" w:rsidRPr="00742136">
              <w:rPr>
                <w:rFonts w:eastAsia="Times New Roman"/>
                <w:b/>
                <w:color w:val="000000"/>
                <w:sz w:val="18"/>
                <w:szCs w:val="18"/>
                <w:lang w:eastAsia="es-CL"/>
              </w:rPr>
              <w:t>6</w:t>
            </w:r>
            <w:r w:rsidRPr="00742136">
              <w:rPr>
                <w:rFonts w:eastAsia="Times New Roman"/>
                <w:b/>
                <w:color w:val="000000"/>
                <w:sz w:val="18"/>
                <w:szCs w:val="18"/>
                <w:lang w:eastAsia="es-CL"/>
              </w:rPr>
              <w:t>.</w:t>
            </w:r>
          </w:p>
        </w:tc>
        <w:tc>
          <w:tcPr>
            <w:tcW w:w="1284" w:type="pct"/>
            <w:gridSpan w:val="2"/>
            <w:vAlign w:val="center"/>
          </w:tcPr>
          <w:p w14:paraId="5EE34EE0" w14:textId="77777777" w:rsidR="000D7ED8" w:rsidRPr="00742136" w:rsidRDefault="000D7ED8" w:rsidP="001C4556">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c>
          <w:tcPr>
            <w:tcW w:w="1153" w:type="pct"/>
            <w:vAlign w:val="center"/>
          </w:tcPr>
          <w:p w14:paraId="5155C88E" w14:textId="16C034F3" w:rsidR="000D7ED8" w:rsidRPr="00742136" w:rsidRDefault="000D7ED8" w:rsidP="00B47231">
            <w:r w:rsidRPr="00742136">
              <w:rPr>
                <w:rFonts w:eastAsia="Times New Roman"/>
                <w:b/>
                <w:color w:val="000000"/>
                <w:sz w:val="18"/>
                <w:szCs w:val="18"/>
                <w:lang w:eastAsia="es-CL"/>
              </w:rPr>
              <w:t>Fotografía 1</w:t>
            </w:r>
            <w:r w:rsidR="00B47231" w:rsidRPr="00742136">
              <w:rPr>
                <w:rFonts w:eastAsia="Times New Roman"/>
                <w:b/>
                <w:color w:val="000000"/>
                <w:sz w:val="18"/>
                <w:szCs w:val="18"/>
                <w:lang w:eastAsia="es-CL"/>
              </w:rPr>
              <w:t>7</w:t>
            </w:r>
            <w:r w:rsidRPr="00742136">
              <w:rPr>
                <w:rFonts w:eastAsia="Times New Roman"/>
                <w:b/>
                <w:color w:val="000000"/>
                <w:sz w:val="18"/>
                <w:szCs w:val="18"/>
                <w:lang w:eastAsia="es-CL"/>
              </w:rPr>
              <w:t>.</w:t>
            </w:r>
          </w:p>
        </w:tc>
        <w:tc>
          <w:tcPr>
            <w:tcW w:w="1344" w:type="pct"/>
            <w:gridSpan w:val="2"/>
            <w:vAlign w:val="center"/>
          </w:tcPr>
          <w:p w14:paraId="62FBDFFA" w14:textId="77777777" w:rsidR="000D7ED8" w:rsidRPr="00742136" w:rsidRDefault="000D7ED8" w:rsidP="001C4556">
            <w:r w:rsidRPr="00742136">
              <w:rPr>
                <w:rFonts w:eastAsia="Times New Roman"/>
                <w:b/>
                <w:color w:val="000000"/>
                <w:sz w:val="18"/>
                <w:szCs w:val="18"/>
                <w:lang w:eastAsia="es-CL"/>
              </w:rPr>
              <w:t xml:space="preserve">Fecha : </w:t>
            </w:r>
            <w:r w:rsidRPr="00742136">
              <w:rPr>
                <w:rFonts w:eastAsia="Times New Roman"/>
                <w:sz w:val="18"/>
                <w:szCs w:val="18"/>
                <w:lang w:eastAsia="es-CL"/>
              </w:rPr>
              <w:t>9 de abril de 2014</w:t>
            </w:r>
          </w:p>
        </w:tc>
      </w:tr>
      <w:tr w:rsidR="00CE0AD9" w:rsidRPr="00742136" w14:paraId="16E28116" w14:textId="77777777" w:rsidTr="004F29AE">
        <w:trPr>
          <w:trHeight w:val="106"/>
          <w:jc w:val="center"/>
        </w:trPr>
        <w:tc>
          <w:tcPr>
            <w:tcW w:w="1219" w:type="pct"/>
            <w:vAlign w:val="center"/>
          </w:tcPr>
          <w:p w14:paraId="0358AD8D" w14:textId="77777777" w:rsidR="00CE0AD9" w:rsidRPr="00742136" w:rsidRDefault="00CE0AD9" w:rsidP="001C4556">
            <w:pPr>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637" w:type="pct"/>
            <w:vAlign w:val="center"/>
          </w:tcPr>
          <w:p w14:paraId="7C069FE9" w14:textId="7EF89E7F" w:rsidR="00CE0AD9" w:rsidRPr="00742136" w:rsidRDefault="00CE0AD9" w:rsidP="001C4556">
            <w:pPr>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6.385.336</w:t>
            </w:r>
            <w:r w:rsidR="0044718D">
              <w:rPr>
                <w:rFonts w:eastAsia="Times New Roman"/>
                <w:color w:val="000000"/>
                <w:sz w:val="18"/>
                <w:szCs w:val="18"/>
                <w:lang w:eastAsia="es-CL"/>
              </w:rPr>
              <w:t xml:space="preserve"> m</w:t>
            </w:r>
            <w:bookmarkStart w:id="110" w:name="_GoBack"/>
            <w:bookmarkEnd w:id="110"/>
            <w:r w:rsidR="0044718D">
              <w:rPr>
                <w:rFonts w:eastAsia="Times New Roman"/>
                <w:color w:val="000000"/>
                <w:sz w:val="18"/>
                <w:szCs w:val="18"/>
                <w:lang w:eastAsia="es-CL"/>
              </w:rPr>
              <w:t>.</w:t>
            </w:r>
          </w:p>
        </w:tc>
        <w:tc>
          <w:tcPr>
            <w:tcW w:w="647" w:type="pct"/>
            <w:vAlign w:val="center"/>
          </w:tcPr>
          <w:p w14:paraId="2531957F" w14:textId="22E56340" w:rsidR="00CE0AD9" w:rsidRPr="00742136" w:rsidRDefault="00CE0AD9" w:rsidP="00CE0AD9">
            <w:pPr>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271.638</w:t>
            </w:r>
            <w:r w:rsidR="0044718D">
              <w:rPr>
                <w:rFonts w:eastAsia="Times New Roman"/>
                <w:color w:val="000000"/>
                <w:sz w:val="18"/>
                <w:szCs w:val="18"/>
                <w:lang w:eastAsia="es-CL"/>
              </w:rPr>
              <w:t xml:space="preserve"> m.</w:t>
            </w:r>
          </w:p>
        </w:tc>
        <w:tc>
          <w:tcPr>
            <w:tcW w:w="1153" w:type="pct"/>
            <w:vAlign w:val="center"/>
          </w:tcPr>
          <w:p w14:paraId="7A40F9AE" w14:textId="77777777" w:rsidR="00CE0AD9" w:rsidRPr="00742136" w:rsidRDefault="00CE0AD9" w:rsidP="001C4556">
            <w:pPr>
              <w:rPr>
                <w:rFonts w:eastAsia="Times New Roman"/>
                <w:b/>
                <w:color w:val="000000"/>
                <w:sz w:val="18"/>
                <w:szCs w:val="18"/>
                <w:lang w:eastAsia="es-CL"/>
              </w:rPr>
            </w:pPr>
            <w:r w:rsidRPr="00742136">
              <w:rPr>
                <w:rFonts w:eastAsia="Times New Roman"/>
                <w:b/>
                <w:color w:val="000000"/>
                <w:sz w:val="18"/>
                <w:szCs w:val="18"/>
                <w:lang w:eastAsia="es-CL"/>
              </w:rPr>
              <w:t xml:space="preserve">Coordenadas DATUM WGS84 </w:t>
            </w:r>
            <w:r w:rsidRPr="00742136">
              <w:rPr>
                <w:rFonts w:eastAsia="Times New Roman"/>
                <w:b/>
                <w:sz w:val="18"/>
                <w:szCs w:val="18"/>
                <w:lang w:eastAsia="es-CL"/>
              </w:rPr>
              <w:t>HUSO 19</w:t>
            </w:r>
          </w:p>
        </w:tc>
        <w:tc>
          <w:tcPr>
            <w:tcW w:w="721" w:type="pct"/>
            <w:vAlign w:val="center"/>
          </w:tcPr>
          <w:p w14:paraId="29B79288" w14:textId="551D647E" w:rsidR="00CE0AD9" w:rsidRPr="00742136" w:rsidRDefault="00CE0AD9" w:rsidP="001C4556">
            <w:pPr>
              <w:rPr>
                <w:rFonts w:eastAsia="Times New Roman"/>
                <w:b/>
                <w:color w:val="000000"/>
                <w:sz w:val="18"/>
                <w:szCs w:val="18"/>
                <w:lang w:eastAsia="es-CL"/>
              </w:rPr>
            </w:pPr>
            <w:r w:rsidRPr="00742136">
              <w:rPr>
                <w:rFonts w:eastAsia="Times New Roman"/>
                <w:b/>
                <w:color w:val="000000"/>
                <w:sz w:val="18"/>
                <w:szCs w:val="18"/>
                <w:lang w:eastAsia="es-CL"/>
              </w:rPr>
              <w:t>Norte:</w:t>
            </w:r>
            <w:r w:rsidRPr="00742136">
              <w:rPr>
                <w:rFonts w:eastAsia="Times New Roman"/>
                <w:color w:val="000000"/>
                <w:sz w:val="18"/>
                <w:szCs w:val="18"/>
                <w:lang w:eastAsia="es-CL"/>
              </w:rPr>
              <w:t xml:space="preserve"> 6.385.336</w:t>
            </w:r>
            <w:r w:rsidR="0044718D">
              <w:rPr>
                <w:rFonts w:eastAsia="Times New Roman"/>
                <w:color w:val="000000"/>
                <w:sz w:val="18"/>
                <w:szCs w:val="18"/>
                <w:lang w:eastAsia="es-CL"/>
              </w:rPr>
              <w:t xml:space="preserve"> m.</w:t>
            </w:r>
          </w:p>
        </w:tc>
        <w:tc>
          <w:tcPr>
            <w:tcW w:w="623" w:type="pct"/>
            <w:vAlign w:val="center"/>
          </w:tcPr>
          <w:p w14:paraId="027D2AE0" w14:textId="63A5123C" w:rsidR="00CE0AD9" w:rsidRPr="00742136" w:rsidRDefault="00CE0AD9" w:rsidP="001C4556">
            <w:pPr>
              <w:rPr>
                <w:rFonts w:eastAsia="Times New Roman"/>
                <w:b/>
                <w:color w:val="000000"/>
                <w:sz w:val="18"/>
                <w:szCs w:val="18"/>
                <w:lang w:eastAsia="es-CL"/>
              </w:rPr>
            </w:pPr>
            <w:r w:rsidRPr="00742136">
              <w:rPr>
                <w:rFonts w:eastAsia="Times New Roman"/>
                <w:b/>
                <w:color w:val="000000"/>
                <w:sz w:val="18"/>
                <w:szCs w:val="18"/>
                <w:lang w:eastAsia="es-CL"/>
              </w:rPr>
              <w:t>Este:</w:t>
            </w:r>
            <w:r w:rsidRPr="00742136">
              <w:rPr>
                <w:rFonts w:eastAsia="Times New Roman"/>
                <w:color w:val="000000"/>
                <w:sz w:val="18"/>
                <w:szCs w:val="18"/>
                <w:lang w:eastAsia="es-CL"/>
              </w:rPr>
              <w:t xml:space="preserve"> 271.638</w:t>
            </w:r>
            <w:r w:rsidR="0044718D">
              <w:rPr>
                <w:rFonts w:eastAsia="Times New Roman"/>
                <w:color w:val="000000"/>
                <w:sz w:val="18"/>
                <w:szCs w:val="18"/>
                <w:lang w:eastAsia="es-CL"/>
              </w:rPr>
              <w:t xml:space="preserve"> m.</w:t>
            </w:r>
          </w:p>
        </w:tc>
      </w:tr>
      <w:tr w:rsidR="000D7ED8" w:rsidRPr="00742136" w14:paraId="1808F348" w14:textId="77777777" w:rsidTr="00B47231">
        <w:trPr>
          <w:trHeight w:val="757"/>
          <w:jc w:val="center"/>
        </w:trPr>
        <w:tc>
          <w:tcPr>
            <w:tcW w:w="2503" w:type="pct"/>
            <w:gridSpan w:val="3"/>
          </w:tcPr>
          <w:p w14:paraId="0A7ED4D5" w14:textId="77777777" w:rsidR="000D7ED8" w:rsidRPr="00742136" w:rsidRDefault="000D7ED8" w:rsidP="00B47231">
            <w:pPr>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3EB79D76" w14:textId="60F75271" w:rsidR="000D7ED8" w:rsidRPr="00742136" w:rsidRDefault="00CE0AD9" w:rsidP="00B47231">
            <w:pPr>
              <w:spacing w:before="20"/>
              <w:rPr>
                <w:rFonts w:eastAsia="Times New Roman"/>
                <w:b/>
                <w:color w:val="000000"/>
                <w:sz w:val="18"/>
                <w:szCs w:val="18"/>
                <w:lang w:eastAsia="es-CL"/>
              </w:rPr>
            </w:pPr>
            <w:r w:rsidRPr="00742136">
              <w:rPr>
                <w:rFonts w:eastAsia="Times New Roman"/>
                <w:color w:val="000000"/>
                <w:sz w:val="18"/>
                <w:szCs w:val="18"/>
                <w:lang w:eastAsia="es-CL"/>
              </w:rPr>
              <w:t>Vista del rodal C2 en donde se aprecia vegetación cortada y ejemplares adultos de cipreses</w:t>
            </w:r>
            <w:r w:rsidR="000D7ED8" w:rsidRPr="005F5C71">
              <w:rPr>
                <w:rFonts w:eastAsia="Times New Roman"/>
                <w:color w:val="000000"/>
                <w:sz w:val="18"/>
                <w:szCs w:val="18"/>
                <w:lang w:eastAsia="es-CL"/>
              </w:rPr>
              <w:t>.</w:t>
            </w:r>
          </w:p>
        </w:tc>
        <w:tc>
          <w:tcPr>
            <w:tcW w:w="2497" w:type="pct"/>
            <w:gridSpan w:val="3"/>
          </w:tcPr>
          <w:p w14:paraId="2520868B" w14:textId="77777777" w:rsidR="000D7ED8" w:rsidRPr="00742136" w:rsidRDefault="000D7ED8" w:rsidP="00B47231">
            <w:pPr>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6BD651B1" w14:textId="28B23B8C" w:rsidR="000D7ED8" w:rsidRPr="00742136" w:rsidRDefault="000D7ED8" w:rsidP="00B47231">
            <w:pPr>
              <w:spacing w:before="20"/>
              <w:rPr>
                <w:rFonts w:eastAsia="Times New Roman"/>
                <w:b/>
                <w:color w:val="000000"/>
                <w:sz w:val="18"/>
                <w:szCs w:val="18"/>
                <w:lang w:eastAsia="es-CL"/>
              </w:rPr>
            </w:pPr>
            <w:r w:rsidRPr="00742136">
              <w:rPr>
                <w:rFonts w:eastAsia="Times New Roman"/>
                <w:color w:val="000000"/>
                <w:sz w:val="18"/>
                <w:szCs w:val="18"/>
                <w:lang w:eastAsia="es-CL"/>
              </w:rPr>
              <w:t xml:space="preserve">Vista </w:t>
            </w:r>
            <w:r w:rsidR="00CE0AD9" w:rsidRPr="00742136">
              <w:rPr>
                <w:rFonts w:eastAsia="Times New Roman"/>
                <w:color w:val="000000"/>
                <w:sz w:val="18"/>
                <w:szCs w:val="18"/>
                <w:lang w:eastAsia="es-CL"/>
              </w:rPr>
              <w:t>del rodal 2 con respecto al avance de la construcción del proyecto inmobiliario</w:t>
            </w:r>
            <w:r w:rsidRPr="005F5C71">
              <w:rPr>
                <w:rFonts w:eastAsia="Times New Roman"/>
                <w:color w:val="000000"/>
                <w:sz w:val="18"/>
                <w:szCs w:val="18"/>
                <w:lang w:eastAsia="es-CL"/>
              </w:rPr>
              <w:t>.</w:t>
            </w:r>
          </w:p>
        </w:tc>
      </w:tr>
    </w:tbl>
    <w:p w14:paraId="04507C64" w14:textId="76C5E73F" w:rsidR="001C4556" w:rsidRPr="00742136" w:rsidRDefault="001C4556">
      <w:pPr>
        <w:jc w:val="left"/>
        <w:rPr>
          <w:rFonts w:cstheme="minorHAnsi"/>
          <w:color w:val="FF0000"/>
          <w:sz w:val="18"/>
          <w:szCs w:val="18"/>
        </w:rPr>
      </w:pPr>
    </w:p>
    <w:p w14:paraId="1548984F" w14:textId="77777777" w:rsidR="00B86811" w:rsidRPr="00742136" w:rsidRDefault="00B86811">
      <w:pPr>
        <w:jc w:val="left"/>
        <w:rPr>
          <w:rFonts w:cstheme="minorHAnsi"/>
          <w:color w:val="FF0000"/>
          <w:sz w:val="18"/>
          <w:szCs w:val="18"/>
        </w:rPr>
      </w:pPr>
      <w:r w:rsidRPr="00742136">
        <w:rPr>
          <w:rFonts w:cstheme="minorHAnsi"/>
          <w:color w:val="FF0000"/>
          <w:sz w:val="18"/>
          <w:szCs w:val="18"/>
        </w:rPr>
        <w:br w:type="page"/>
      </w:r>
    </w:p>
    <w:p w14:paraId="08468020" w14:textId="77777777" w:rsidR="000D7ED8" w:rsidRPr="00742136" w:rsidRDefault="000D7ED8">
      <w:pPr>
        <w:jc w:val="left"/>
        <w:rPr>
          <w:rFonts w:cstheme="minorHAnsi"/>
          <w:color w:val="FF0000"/>
          <w:sz w:val="18"/>
          <w:szCs w:val="18"/>
        </w:rPr>
      </w:pPr>
    </w:p>
    <w:tbl>
      <w:tblPr>
        <w:tblStyle w:val="Tablaconcuadrcula"/>
        <w:tblW w:w="4923" w:type="pct"/>
        <w:jc w:val="center"/>
        <w:tblLook w:val="04A0" w:firstRow="1" w:lastRow="0" w:firstColumn="1" w:lastColumn="0" w:noHBand="0" w:noVBand="1"/>
      </w:tblPr>
      <w:tblGrid>
        <w:gridCol w:w="13353"/>
      </w:tblGrid>
      <w:tr w:rsidR="00B86811" w:rsidRPr="00742136" w14:paraId="42A38955" w14:textId="77777777" w:rsidTr="001C4556">
        <w:trPr>
          <w:trHeight w:val="3178"/>
          <w:jc w:val="center"/>
        </w:trPr>
        <w:tc>
          <w:tcPr>
            <w:tcW w:w="5000" w:type="pct"/>
            <w:vAlign w:val="center"/>
          </w:tcPr>
          <w:p w14:paraId="742821BF" w14:textId="77777777" w:rsidR="00B86811" w:rsidRPr="00742136" w:rsidRDefault="00B86811" w:rsidP="001C4556">
            <w:pPr>
              <w:jc w:val="center"/>
              <w:rPr>
                <w:rFonts w:eastAsia="Times New Roman"/>
                <w:b/>
                <w:color w:val="000000"/>
                <w:sz w:val="18"/>
                <w:szCs w:val="18"/>
                <w:lang w:eastAsia="es-CL"/>
              </w:rPr>
            </w:pPr>
            <w:r w:rsidRPr="00742136">
              <w:rPr>
                <w:noProof/>
                <w:lang w:eastAsia="es-CL"/>
              </w:rPr>
              <w:drawing>
                <wp:inline distT="0" distB="0" distL="0" distR="0" wp14:anchorId="3F7D530D" wp14:editId="7EEC93ED">
                  <wp:extent cx="7992000" cy="1879200"/>
                  <wp:effectExtent l="0" t="0" r="0" b="698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7992000" cy="1879200"/>
                          </a:xfrm>
                          <a:prstGeom prst="rect">
                            <a:avLst/>
                          </a:prstGeom>
                        </pic:spPr>
                      </pic:pic>
                    </a:graphicData>
                  </a:graphic>
                </wp:inline>
              </w:drawing>
            </w:r>
          </w:p>
        </w:tc>
      </w:tr>
      <w:tr w:rsidR="00B86811" w:rsidRPr="00742136" w14:paraId="05E46C47" w14:textId="77777777" w:rsidTr="001C4556">
        <w:trPr>
          <w:trHeight w:val="134"/>
          <w:jc w:val="center"/>
        </w:trPr>
        <w:tc>
          <w:tcPr>
            <w:tcW w:w="5000" w:type="pct"/>
            <w:vAlign w:val="center"/>
          </w:tcPr>
          <w:p w14:paraId="16D85FEB" w14:textId="77777777" w:rsidR="00B86811" w:rsidRPr="00742136" w:rsidRDefault="00B86811" w:rsidP="001C4556">
            <w:pPr>
              <w:jc w:val="left"/>
              <w:rPr>
                <w:rFonts w:eastAsia="Times New Roman"/>
                <w:b/>
                <w:color w:val="000000"/>
                <w:sz w:val="18"/>
                <w:szCs w:val="18"/>
                <w:lang w:eastAsia="es-CL"/>
              </w:rPr>
            </w:pPr>
            <w:r w:rsidRPr="00742136">
              <w:rPr>
                <w:rFonts w:eastAsia="Times New Roman"/>
                <w:b/>
                <w:color w:val="000000"/>
                <w:sz w:val="18"/>
                <w:szCs w:val="18"/>
                <w:lang w:eastAsia="es-CL"/>
              </w:rPr>
              <w:t>Figura 6</w:t>
            </w:r>
          </w:p>
        </w:tc>
      </w:tr>
      <w:tr w:rsidR="00B86811" w:rsidRPr="00742136" w14:paraId="4C72A11C" w14:textId="77777777" w:rsidTr="001C4556">
        <w:trPr>
          <w:trHeight w:val="746"/>
          <w:jc w:val="center"/>
        </w:trPr>
        <w:tc>
          <w:tcPr>
            <w:tcW w:w="5000" w:type="pct"/>
            <w:vAlign w:val="center"/>
          </w:tcPr>
          <w:p w14:paraId="271A9239" w14:textId="77777777" w:rsidR="00B86811" w:rsidRPr="00742136" w:rsidRDefault="00B86811" w:rsidP="001C4556">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4168518D" w14:textId="31E383BC" w:rsidR="00B86811" w:rsidRPr="00742136" w:rsidRDefault="00B86811" w:rsidP="005F5C71">
            <w:pPr>
              <w:spacing w:before="20"/>
              <w:rPr>
                <w:rFonts w:eastAsia="Times New Roman"/>
                <w:color w:val="000000"/>
                <w:sz w:val="18"/>
                <w:szCs w:val="18"/>
                <w:lang w:eastAsia="es-CL"/>
              </w:rPr>
            </w:pPr>
            <w:r w:rsidRPr="00742136">
              <w:rPr>
                <w:rFonts w:eastAsia="Times New Roman"/>
                <w:color w:val="000000"/>
                <w:sz w:val="18"/>
                <w:szCs w:val="18"/>
                <w:lang w:eastAsia="es-CL"/>
              </w:rPr>
              <w:t>Detalle de Rodales C2 y C6 en donde se produjo la corta de vegetación.</w:t>
            </w:r>
          </w:p>
          <w:p w14:paraId="5A0D5494" w14:textId="77777777" w:rsidR="00B86811" w:rsidRPr="00742136" w:rsidRDefault="00B86811" w:rsidP="001C4556">
            <w:pPr>
              <w:spacing w:before="80"/>
              <w:jc w:val="left"/>
              <w:rPr>
                <w:rFonts w:eastAsia="Times New Roman"/>
                <w:b/>
                <w:color w:val="000000"/>
                <w:sz w:val="18"/>
                <w:szCs w:val="18"/>
                <w:lang w:eastAsia="es-CL"/>
              </w:rPr>
            </w:pPr>
            <w:r w:rsidRPr="00742136">
              <w:rPr>
                <w:rFonts w:eastAsia="Times New Roman"/>
                <w:i/>
                <w:color w:val="000000"/>
                <w:sz w:val="16"/>
                <w:szCs w:val="18"/>
                <w:u w:val="single"/>
                <w:lang w:eastAsia="es-CL"/>
              </w:rPr>
              <w:t>Fuente</w:t>
            </w:r>
            <w:r w:rsidRPr="00742136">
              <w:rPr>
                <w:rFonts w:eastAsia="Times New Roman"/>
                <w:color w:val="000000"/>
                <w:sz w:val="16"/>
                <w:szCs w:val="18"/>
                <w:lang w:eastAsia="es-CL"/>
              </w:rPr>
              <w:t>: Plano presentado por el Titular en el marco de antecedentes requeridos en Acta de Inspección Ambiental.</w:t>
            </w:r>
          </w:p>
        </w:tc>
      </w:tr>
      <w:tr w:rsidR="00B86811" w:rsidRPr="00742136" w14:paraId="21B5906A" w14:textId="77777777" w:rsidTr="001C4556">
        <w:trPr>
          <w:trHeight w:val="746"/>
          <w:jc w:val="center"/>
        </w:trPr>
        <w:tc>
          <w:tcPr>
            <w:tcW w:w="5000" w:type="pct"/>
            <w:vAlign w:val="center"/>
          </w:tcPr>
          <w:p w14:paraId="2E2377BE" w14:textId="40B0413E" w:rsidR="00B86811" w:rsidRPr="00742136" w:rsidRDefault="00B86811" w:rsidP="00B86811">
            <w:pPr>
              <w:jc w:val="center"/>
              <w:rPr>
                <w:rFonts w:eastAsia="Times New Roman"/>
                <w:b/>
                <w:color w:val="000000"/>
                <w:sz w:val="18"/>
                <w:szCs w:val="18"/>
                <w:lang w:eastAsia="es-CL"/>
              </w:rPr>
            </w:pPr>
            <w:r w:rsidRPr="00742136">
              <w:rPr>
                <w:noProof/>
                <w:lang w:eastAsia="es-CL"/>
              </w:rPr>
              <w:drawing>
                <wp:inline distT="0" distB="0" distL="0" distR="0" wp14:anchorId="44C3C7BC" wp14:editId="54F3D844">
                  <wp:extent cx="5612400" cy="2289600"/>
                  <wp:effectExtent l="0" t="0" r="762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12400" cy="2289600"/>
                          </a:xfrm>
                          <a:prstGeom prst="rect">
                            <a:avLst/>
                          </a:prstGeom>
                        </pic:spPr>
                      </pic:pic>
                    </a:graphicData>
                  </a:graphic>
                </wp:inline>
              </w:drawing>
            </w:r>
          </w:p>
        </w:tc>
      </w:tr>
      <w:tr w:rsidR="00B86811" w:rsidRPr="00742136" w14:paraId="0ED74FD0" w14:textId="77777777" w:rsidTr="00B86811">
        <w:trPr>
          <w:trHeight w:val="122"/>
          <w:jc w:val="center"/>
        </w:trPr>
        <w:tc>
          <w:tcPr>
            <w:tcW w:w="5000" w:type="pct"/>
            <w:vAlign w:val="center"/>
          </w:tcPr>
          <w:p w14:paraId="255A28AE" w14:textId="40FD473D" w:rsidR="00B86811" w:rsidRPr="00742136" w:rsidRDefault="00B86811" w:rsidP="001C4556">
            <w:pPr>
              <w:jc w:val="left"/>
              <w:rPr>
                <w:rFonts w:eastAsia="Times New Roman"/>
                <w:b/>
                <w:color w:val="000000"/>
                <w:sz w:val="18"/>
                <w:szCs w:val="18"/>
                <w:lang w:eastAsia="es-CL"/>
              </w:rPr>
            </w:pPr>
            <w:r w:rsidRPr="00742136">
              <w:rPr>
                <w:rFonts w:eastAsia="Times New Roman"/>
                <w:b/>
                <w:color w:val="000000"/>
                <w:sz w:val="18"/>
                <w:szCs w:val="18"/>
                <w:lang w:eastAsia="es-CL"/>
              </w:rPr>
              <w:t>Figura 7</w:t>
            </w:r>
          </w:p>
        </w:tc>
      </w:tr>
      <w:tr w:rsidR="00B86811" w:rsidRPr="00742136" w14:paraId="2263F815" w14:textId="77777777" w:rsidTr="001C4556">
        <w:trPr>
          <w:trHeight w:val="746"/>
          <w:jc w:val="center"/>
        </w:trPr>
        <w:tc>
          <w:tcPr>
            <w:tcW w:w="5000" w:type="pct"/>
            <w:vAlign w:val="center"/>
          </w:tcPr>
          <w:p w14:paraId="5AEAC9E3" w14:textId="77777777" w:rsidR="00B86811" w:rsidRPr="00742136" w:rsidRDefault="00B86811" w:rsidP="001C4556">
            <w:pPr>
              <w:jc w:val="left"/>
              <w:rPr>
                <w:rFonts w:eastAsia="Times New Roman"/>
                <w:color w:val="000000"/>
                <w:sz w:val="18"/>
                <w:szCs w:val="18"/>
                <w:lang w:eastAsia="es-CL"/>
              </w:rPr>
            </w:pPr>
            <w:r w:rsidRPr="00742136">
              <w:rPr>
                <w:rFonts w:eastAsia="Times New Roman"/>
                <w:b/>
                <w:color w:val="000000"/>
                <w:sz w:val="18"/>
                <w:szCs w:val="18"/>
                <w:lang w:eastAsia="es-CL"/>
              </w:rPr>
              <w:t>Descripción Medio de Prueba:</w:t>
            </w:r>
            <w:r w:rsidRPr="00742136">
              <w:rPr>
                <w:rFonts w:eastAsia="Times New Roman"/>
                <w:color w:val="000000"/>
                <w:sz w:val="18"/>
                <w:szCs w:val="18"/>
                <w:lang w:eastAsia="es-CL"/>
              </w:rPr>
              <w:t xml:space="preserve"> </w:t>
            </w:r>
          </w:p>
          <w:p w14:paraId="7C4FFA74" w14:textId="6804F9EA" w:rsidR="00B86811" w:rsidRPr="00742136" w:rsidRDefault="00B86811" w:rsidP="005F5C71">
            <w:pPr>
              <w:spacing w:before="20"/>
              <w:rPr>
                <w:rFonts w:eastAsia="Times New Roman"/>
                <w:color w:val="000000"/>
                <w:sz w:val="18"/>
                <w:szCs w:val="18"/>
                <w:lang w:eastAsia="es-CL"/>
              </w:rPr>
            </w:pPr>
            <w:r w:rsidRPr="00742136">
              <w:rPr>
                <w:rFonts w:eastAsia="Times New Roman"/>
                <w:color w:val="000000"/>
                <w:sz w:val="18"/>
                <w:szCs w:val="18"/>
                <w:lang w:eastAsia="es-CL"/>
              </w:rPr>
              <w:t>Detalle Rodales C2 y C6 del Plano N° 2 Rodales a Cortar, Plan de Corta de Vegetación y Reforestación para Ejecutar Obras Civiles .</w:t>
            </w:r>
          </w:p>
          <w:p w14:paraId="0D69796D" w14:textId="66B9D6CD" w:rsidR="00B86811" w:rsidRPr="00742136" w:rsidRDefault="00B86811" w:rsidP="00B86811">
            <w:pPr>
              <w:spacing w:before="60"/>
              <w:jc w:val="left"/>
              <w:rPr>
                <w:rFonts w:eastAsia="Times New Roman"/>
                <w:b/>
                <w:color w:val="000000"/>
                <w:sz w:val="18"/>
                <w:szCs w:val="18"/>
                <w:lang w:eastAsia="es-CL"/>
              </w:rPr>
            </w:pPr>
            <w:r w:rsidRPr="00742136">
              <w:rPr>
                <w:rFonts w:eastAsia="Times New Roman"/>
                <w:i/>
                <w:color w:val="000000"/>
                <w:sz w:val="16"/>
                <w:szCs w:val="18"/>
                <w:u w:val="single"/>
                <w:lang w:eastAsia="es-CL"/>
              </w:rPr>
              <w:t>Fuente</w:t>
            </w:r>
            <w:r w:rsidRPr="00742136">
              <w:rPr>
                <w:rFonts w:eastAsia="Times New Roman"/>
                <w:color w:val="000000"/>
                <w:sz w:val="16"/>
                <w:szCs w:val="18"/>
                <w:lang w:eastAsia="es-CL"/>
              </w:rPr>
              <w:t>: Adenda 3, Anexo 3, DIA Proyecto Inmobiliario Playa Abanico.</w:t>
            </w:r>
          </w:p>
        </w:tc>
      </w:tr>
    </w:tbl>
    <w:p w14:paraId="6F527C1C" w14:textId="77777777" w:rsidR="00075A70" w:rsidRPr="00742136" w:rsidRDefault="00075A70" w:rsidP="00E349AF"/>
    <w:p w14:paraId="6F527C47" w14:textId="77777777" w:rsidR="00A70F8F" w:rsidRPr="00742136" w:rsidRDefault="00A70F8F">
      <w:pPr>
        <w:jc w:val="left"/>
        <w:sectPr w:rsidR="00A70F8F" w:rsidRPr="00742136" w:rsidSect="00A70F8F">
          <w:pgSz w:w="15840" w:h="12240" w:orient="landscape"/>
          <w:pgMar w:top="1134" w:right="1134" w:bottom="1134" w:left="1134" w:header="709" w:footer="709" w:gutter="0"/>
          <w:cols w:space="708"/>
          <w:docGrid w:linePitch="360"/>
        </w:sectPr>
      </w:pPr>
    </w:p>
    <w:p w14:paraId="33A842A0" w14:textId="0CD7F880" w:rsidR="001F7A7F" w:rsidRPr="00742136" w:rsidRDefault="001F7A7F" w:rsidP="001F7A7F">
      <w:pPr>
        <w:pStyle w:val="Ttulo2"/>
        <w:spacing w:after="160"/>
        <w:ind w:left="578" w:hanging="578"/>
        <w:contextualSpacing w:val="0"/>
      </w:pPr>
      <w:bookmarkStart w:id="111" w:name="_Toc386105705"/>
      <w:r w:rsidRPr="00742136">
        <w:lastRenderedPageBreak/>
        <w:t>Manejo del patrimonio arqueológico.</w:t>
      </w:r>
      <w:bookmarkEnd w:id="111"/>
    </w:p>
    <w:tbl>
      <w:tblPr>
        <w:tblStyle w:val="Tablaconcuadrcula"/>
        <w:tblW w:w="4923" w:type="pct"/>
        <w:jc w:val="center"/>
        <w:tblLook w:val="04A0" w:firstRow="1" w:lastRow="0" w:firstColumn="1" w:lastColumn="0" w:noHBand="0" w:noVBand="1"/>
      </w:tblPr>
      <w:tblGrid>
        <w:gridCol w:w="3768"/>
        <w:gridCol w:w="9585"/>
      </w:tblGrid>
      <w:tr w:rsidR="00B1469E" w:rsidRPr="00742136" w14:paraId="3D98846B" w14:textId="77777777" w:rsidTr="00033E69">
        <w:trPr>
          <w:trHeight w:val="63"/>
          <w:jc w:val="center"/>
        </w:trPr>
        <w:tc>
          <w:tcPr>
            <w:tcW w:w="1411" w:type="pct"/>
          </w:tcPr>
          <w:p w14:paraId="6A2B5BE4" w14:textId="029ED62B" w:rsidR="00B1469E" w:rsidRPr="00742136" w:rsidRDefault="00B1469E" w:rsidP="00033E69">
            <w:r w:rsidRPr="00742136">
              <w:rPr>
                <w:rFonts w:eastAsia="Times New Roman"/>
                <w:b/>
                <w:bCs/>
                <w:color w:val="000000"/>
                <w:lang w:eastAsia="es-CL"/>
              </w:rPr>
              <w:t>Número de Hecho Constatado</w:t>
            </w:r>
            <w:r w:rsidRPr="00742136">
              <w:rPr>
                <w:rFonts w:eastAsia="Times New Roman"/>
                <w:color w:val="000000"/>
                <w:lang w:eastAsia="es-CL"/>
              </w:rPr>
              <w:t xml:space="preserve">: </w:t>
            </w:r>
            <w:r w:rsidR="0058150E" w:rsidRPr="00742136">
              <w:t>6</w:t>
            </w:r>
          </w:p>
        </w:tc>
        <w:tc>
          <w:tcPr>
            <w:tcW w:w="3589" w:type="pct"/>
          </w:tcPr>
          <w:p w14:paraId="1C713204" w14:textId="1B326D0D" w:rsidR="00B1469E" w:rsidRPr="00742136" w:rsidRDefault="00B1469E" w:rsidP="00033E69">
            <w:r w:rsidRPr="00742136">
              <w:rPr>
                <w:rFonts w:eastAsia="Times New Roman"/>
                <w:b/>
                <w:bCs/>
                <w:color w:val="000000"/>
                <w:lang w:eastAsia="es-CL"/>
              </w:rPr>
              <w:t>Estación</w:t>
            </w:r>
            <w:r w:rsidRPr="00742136">
              <w:rPr>
                <w:rFonts w:eastAsia="Times New Roman"/>
                <w:color w:val="000000"/>
                <w:lang w:eastAsia="es-CL"/>
              </w:rPr>
              <w:t>: 1</w:t>
            </w:r>
            <w:r w:rsidR="006D63E6" w:rsidRPr="00742136">
              <w:rPr>
                <w:rFonts w:eastAsia="Times New Roman"/>
                <w:color w:val="000000"/>
                <w:lang w:eastAsia="es-CL"/>
              </w:rPr>
              <w:t>, 2</w:t>
            </w:r>
          </w:p>
        </w:tc>
      </w:tr>
      <w:tr w:rsidR="00B1469E" w:rsidRPr="00742136" w14:paraId="2D6C1810" w14:textId="77777777" w:rsidTr="00033E69">
        <w:trPr>
          <w:trHeight w:val="94"/>
          <w:jc w:val="center"/>
        </w:trPr>
        <w:tc>
          <w:tcPr>
            <w:tcW w:w="5000" w:type="pct"/>
            <w:gridSpan w:val="2"/>
            <w:tcBorders>
              <w:bottom w:val="single" w:sz="4" w:space="0" w:color="auto"/>
            </w:tcBorders>
          </w:tcPr>
          <w:p w14:paraId="1F1CC2DB" w14:textId="20B01C5E" w:rsidR="00B1469E" w:rsidRPr="00742136" w:rsidRDefault="00B1469E" w:rsidP="00033E69">
            <w:r w:rsidRPr="00742136">
              <w:rPr>
                <w:b/>
              </w:rPr>
              <w:t>Tipo de exigencia según lo indicado en RCA:</w:t>
            </w:r>
            <w:r w:rsidRPr="00742136">
              <w:rPr>
                <w:bCs/>
                <w:lang w:eastAsia="es-CL"/>
              </w:rPr>
              <w:t xml:space="preserve"> </w:t>
            </w:r>
            <w:r w:rsidR="0058150E" w:rsidRPr="00742136">
              <w:rPr>
                <w:bCs/>
                <w:lang w:eastAsia="es-CL"/>
              </w:rPr>
              <w:t>03 Permisos ambientales sectoriales</w:t>
            </w:r>
            <w:r w:rsidRPr="00742136">
              <w:rPr>
                <w:bCs/>
                <w:lang w:eastAsia="es-CL"/>
              </w:rPr>
              <w:t>.</w:t>
            </w:r>
          </w:p>
        </w:tc>
      </w:tr>
      <w:tr w:rsidR="00B1469E" w:rsidRPr="00742136" w14:paraId="502AF716" w14:textId="77777777" w:rsidTr="00756D3C">
        <w:trPr>
          <w:trHeight w:val="3574"/>
          <w:jc w:val="center"/>
        </w:trPr>
        <w:tc>
          <w:tcPr>
            <w:tcW w:w="5000" w:type="pct"/>
            <w:gridSpan w:val="2"/>
            <w:tcBorders>
              <w:bottom w:val="single" w:sz="4" w:space="0" w:color="auto"/>
            </w:tcBorders>
          </w:tcPr>
          <w:p w14:paraId="26E3E2C0" w14:textId="77777777" w:rsidR="00B1469E" w:rsidRPr="00742136" w:rsidRDefault="00B1469E" w:rsidP="00033E69">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0F7E976D" w14:textId="5C7C4759" w:rsidR="00B1469E" w:rsidRPr="00742136" w:rsidRDefault="00B1469E" w:rsidP="00756D3C">
            <w:pPr>
              <w:spacing w:before="80"/>
              <w:rPr>
                <w:b/>
              </w:rPr>
            </w:pPr>
            <w:r w:rsidRPr="00742136">
              <w:rPr>
                <w:b/>
              </w:rPr>
              <w:t xml:space="preserve">RCA N°158/2009, Considerando </w:t>
            </w:r>
            <w:r w:rsidR="0058150E" w:rsidRPr="00742136">
              <w:rPr>
                <w:b/>
              </w:rPr>
              <w:t>4.1</w:t>
            </w:r>
          </w:p>
          <w:p w14:paraId="7B56B18C" w14:textId="40D7B677" w:rsidR="0058150E" w:rsidRPr="00742136" w:rsidRDefault="002518FD" w:rsidP="0058150E">
            <w:pPr>
              <w:spacing w:before="60"/>
              <w:rPr>
                <w:bCs/>
                <w:i/>
              </w:rPr>
            </w:pPr>
            <w:r>
              <w:rPr>
                <w:bCs/>
                <w:i/>
              </w:rPr>
              <w:t>“</w:t>
            </w:r>
            <w:r w:rsidR="0058150E" w:rsidRPr="00742136">
              <w:rPr>
                <w:bCs/>
                <w:i/>
              </w:rPr>
              <w:t>Artículo 76: En los permisos para hacer excavaciones de carácter o tipo arqueológico, antropológico, paleontológico o antropoarqueológico, a que se refieren los artículos 22 y 23 de la Ley Nº 17.288, sobre Monumentos Nacionales, y su Reglamento</w:t>
            </w:r>
            <w:r w:rsidR="003C265D" w:rsidRPr="00742136">
              <w:rPr>
                <w:bCs/>
                <w:i/>
              </w:rPr>
              <w:t xml:space="preserve"> (…)</w:t>
            </w:r>
            <w:r w:rsidR="0058150E" w:rsidRPr="00742136">
              <w:rPr>
                <w:bCs/>
                <w:i/>
              </w:rPr>
              <w:t>, el Consejo de Monumentos Nacionales</w:t>
            </w:r>
            <w:r w:rsidR="003C265D" w:rsidRPr="00742136">
              <w:rPr>
                <w:bCs/>
                <w:i/>
              </w:rPr>
              <w:t xml:space="preserve"> (…)</w:t>
            </w:r>
            <w:r w:rsidR="0058150E" w:rsidRPr="00742136">
              <w:rPr>
                <w:bCs/>
                <w:i/>
              </w:rPr>
              <w:t xml:space="preserve"> se pronuncia conforme condicionado a:</w:t>
            </w:r>
          </w:p>
          <w:p w14:paraId="47E644FD" w14:textId="3389FDCE" w:rsidR="0058150E" w:rsidRPr="00742136" w:rsidRDefault="003C265D" w:rsidP="00756D3C">
            <w:pPr>
              <w:spacing w:before="20"/>
              <w:rPr>
                <w:bCs/>
                <w:i/>
              </w:rPr>
            </w:pPr>
            <w:r w:rsidRPr="00742136">
              <w:rPr>
                <w:bCs/>
                <w:i/>
              </w:rPr>
              <w:t>(…)</w:t>
            </w:r>
            <w:r w:rsidR="00756D3C" w:rsidRPr="00742136">
              <w:rPr>
                <w:bCs/>
                <w:i/>
              </w:rPr>
              <w:t xml:space="preserve"> </w:t>
            </w:r>
            <w:r w:rsidR="0058150E" w:rsidRPr="00742136">
              <w:rPr>
                <w:bCs/>
                <w:i/>
              </w:rPr>
              <w:t>una vez que la COREMA región de Valparaíso haya aprobado el proyecto y este cuente con la Resolución respectiva, un arqueólogo titulado presente la respectiva solicitud formal ante el Consejo de Monumentos Nacionales</w:t>
            </w:r>
            <w:r w:rsidRPr="00742136">
              <w:rPr>
                <w:bCs/>
                <w:i/>
              </w:rPr>
              <w:t xml:space="preserve"> (…)</w:t>
            </w:r>
            <w:r w:rsidR="0058150E" w:rsidRPr="00742136">
              <w:rPr>
                <w:bCs/>
                <w:i/>
              </w:rPr>
              <w:t>.</w:t>
            </w:r>
          </w:p>
          <w:p w14:paraId="0CEC9ACC" w14:textId="77777777" w:rsidR="00756D3C" w:rsidRPr="00742136" w:rsidRDefault="00756D3C" w:rsidP="00756D3C">
            <w:pPr>
              <w:spacing w:before="60"/>
              <w:rPr>
                <w:bCs/>
                <w:i/>
              </w:rPr>
            </w:pPr>
            <w:r w:rsidRPr="00742136">
              <w:rPr>
                <w:bCs/>
                <w:i/>
              </w:rPr>
              <w:t>a. Sitio Abanico 1</w:t>
            </w:r>
          </w:p>
          <w:p w14:paraId="225EE6D6" w14:textId="7933B89C" w:rsidR="00756D3C" w:rsidRPr="00742136" w:rsidRDefault="00756D3C" w:rsidP="00756D3C">
            <w:pPr>
              <w:rPr>
                <w:bCs/>
                <w:i/>
              </w:rPr>
            </w:pPr>
            <w:r w:rsidRPr="00742136">
              <w:rPr>
                <w:bCs/>
                <w:i/>
              </w:rPr>
              <w:t>Excavación de rescate de todo el sector de la concentración subsuperficial 4 incluida en el AID del proyecto, equivalente a aproximadamente 10 m</w:t>
            </w:r>
            <w:r w:rsidRPr="00742136">
              <w:rPr>
                <w:bCs/>
                <w:i/>
                <w:vertAlign w:val="superscript"/>
              </w:rPr>
              <w:t>2</w:t>
            </w:r>
            <w:r w:rsidRPr="00742136">
              <w:rPr>
                <w:bCs/>
                <w:i/>
              </w:rPr>
              <w:t>.</w:t>
            </w:r>
          </w:p>
          <w:p w14:paraId="46AAD439" w14:textId="5D2F6E11" w:rsidR="00756D3C" w:rsidRPr="00742136" w:rsidRDefault="00756D3C" w:rsidP="00756D3C">
            <w:pPr>
              <w:rPr>
                <w:bCs/>
                <w:i/>
              </w:rPr>
            </w:pPr>
            <w:r w:rsidRPr="00742136">
              <w:rPr>
                <w:bCs/>
                <w:i/>
              </w:rPr>
              <w:t>Cercado de protección temporal durante el período de obras en las áreas de la concentración subsuperficial 4 ubicadas fuera del AID del proyecto y su definición como un área de restricción que no será afectada en ningún momento por el proyecto.</w:t>
            </w:r>
          </w:p>
          <w:p w14:paraId="6391E97B" w14:textId="40880E44" w:rsidR="00756D3C" w:rsidRPr="00742136" w:rsidRDefault="00756D3C" w:rsidP="00756D3C">
            <w:pPr>
              <w:rPr>
                <w:bCs/>
                <w:i/>
              </w:rPr>
            </w:pPr>
            <w:r w:rsidRPr="00742136">
              <w:rPr>
                <w:bCs/>
                <w:i/>
              </w:rPr>
              <w:t>Excavación de rescate de al menos el 20% del área de la concentración subsuperficial 5, equivalente aproximadamente a 30 m</w:t>
            </w:r>
            <w:r w:rsidRPr="00742136">
              <w:rPr>
                <w:bCs/>
                <w:i/>
                <w:vertAlign w:val="superscript"/>
              </w:rPr>
              <w:t>2</w:t>
            </w:r>
            <w:r w:rsidRPr="00742136">
              <w:rPr>
                <w:bCs/>
                <w:i/>
              </w:rPr>
              <w:t>.</w:t>
            </w:r>
          </w:p>
          <w:p w14:paraId="4F2591F3" w14:textId="77777777" w:rsidR="00B1469E" w:rsidRPr="00742136" w:rsidRDefault="00756D3C" w:rsidP="00756D3C">
            <w:pPr>
              <w:rPr>
                <w:bCs/>
                <w:i/>
              </w:rPr>
            </w:pPr>
            <w:r w:rsidRPr="00742136">
              <w:rPr>
                <w:bCs/>
                <w:i/>
              </w:rPr>
              <w:t>Desarrollo de excavaciones de rescate en zonas del sitio a ser impactado que no correspondan a las áreas de concentración identificadas. Estas tendrán que considerar el rebaje de una superficie total de 12 m</w:t>
            </w:r>
            <w:r w:rsidRPr="00742136">
              <w:rPr>
                <w:bCs/>
                <w:i/>
                <w:vertAlign w:val="superscript"/>
              </w:rPr>
              <w:t>2</w:t>
            </w:r>
            <w:r w:rsidRPr="00742136">
              <w:rPr>
                <w:bCs/>
                <w:i/>
              </w:rPr>
              <w:t xml:space="preserve"> y deberán ser distribuidas en 3 unidades de 2x2 m. o trincheras de 1x4 m.</w:t>
            </w:r>
          </w:p>
          <w:p w14:paraId="0C95214B" w14:textId="7310221B" w:rsidR="00266BD9" w:rsidRPr="00742136" w:rsidRDefault="00266BD9" w:rsidP="00266BD9">
            <w:pPr>
              <w:spacing w:before="60"/>
              <w:rPr>
                <w:bCs/>
                <w:i/>
              </w:rPr>
            </w:pPr>
            <w:r w:rsidRPr="00742136">
              <w:rPr>
                <w:bCs/>
                <w:i/>
              </w:rPr>
              <w:t>c.1 Desarrollo de Monitoreo Arqueológico permanente durante las primeras fases de excavación consideradas en el proyecto</w:t>
            </w:r>
            <w:r w:rsidR="002518FD">
              <w:rPr>
                <w:bCs/>
                <w:i/>
              </w:rPr>
              <w:t>”</w:t>
            </w:r>
            <w:r w:rsidRPr="00742136">
              <w:rPr>
                <w:bCs/>
                <w:i/>
              </w:rPr>
              <w:t>.</w:t>
            </w:r>
          </w:p>
        </w:tc>
      </w:tr>
      <w:tr w:rsidR="00B1469E" w:rsidRPr="00742136" w14:paraId="287A9190" w14:textId="77777777" w:rsidTr="00756D3C">
        <w:trPr>
          <w:trHeight w:val="128"/>
          <w:jc w:val="center"/>
        </w:trPr>
        <w:tc>
          <w:tcPr>
            <w:tcW w:w="5000" w:type="pct"/>
            <w:gridSpan w:val="2"/>
          </w:tcPr>
          <w:p w14:paraId="4B737C76" w14:textId="2E42A887" w:rsidR="00B1469E" w:rsidRPr="00742136" w:rsidRDefault="00B1469E" w:rsidP="00756D3C">
            <w:pPr>
              <w:rPr>
                <w:rFonts w:eastAsia="Times New Roman"/>
                <w:b/>
                <w:bCs/>
                <w:lang w:eastAsia="es-CL"/>
              </w:rPr>
            </w:pPr>
            <w:r w:rsidRPr="00742136">
              <w:rPr>
                <w:b/>
              </w:rPr>
              <w:t>Tipo de exigencia según lo indicado en RCA:</w:t>
            </w:r>
            <w:r w:rsidR="00756D3C" w:rsidRPr="00742136">
              <w:rPr>
                <w:b/>
                <w:bCs/>
                <w:lang w:eastAsia="es-CL"/>
              </w:rPr>
              <w:t xml:space="preserve"> </w:t>
            </w:r>
            <w:r w:rsidR="00756D3C" w:rsidRPr="00742136">
              <w:rPr>
                <w:bCs/>
                <w:lang w:eastAsia="es-CL"/>
              </w:rPr>
              <w:t xml:space="preserve">05 </w:t>
            </w:r>
            <w:r w:rsidR="000D2E61" w:rsidRPr="00742136">
              <w:rPr>
                <w:bCs/>
                <w:lang w:eastAsia="es-CL"/>
              </w:rPr>
              <w:t>Línea</w:t>
            </w:r>
            <w:r w:rsidR="00756D3C" w:rsidRPr="00742136">
              <w:rPr>
                <w:bCs/>
                <w:lang w:eastAsia="es-CL"/>
              </w:rPr>
              <w:t xml:space="preserve"> de base.</w:t>
            </w:r>
          </w:p>
        </w:tc>
      </w:tr>
      <w:tr w:rsidR="00756D3C" w:rsidRPr="00742136" w14:paraId="3B3759F8" w14:textId="77777777" w:rsidTr="00266BD9">
        <w:trPr>
          <w:trHeight w:val="128"/>
          <w:jc w:val="center"/>
        </w:trPr>
        <w:tc>
          <w:tcPr>
            <w:tcW w:w="5000" w:type="pct"/>
            <w:gridSpan w:val="2"/>
          </w:tcPr>
          <w:p w14:paraId="5D73FBA4" w14:textId="77777777" w:rsidR="00756D3C" w:rsidRPr="00742136" w:rsidRDefault="00756D3C" w:rsidP="00756D3C">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4589A5A2" w14:textId="6FE991B1" w:rsidR="00756D3C" w:rsidRPr="00742136" w:rsidRDefault="00756D3C" w:rsidP="00756D3C">
            <w:pPr>
              <w:spacing w:before="120"/>
              <w:rPr>
                <w:b/>
              </w:rPr>
            </w:pPr>
            <w:r w:rsidRPr="00742136">
              <w:rPr>
                <w:b/>
              </w:rPr>
              <w:t>RCA N°158/2009, Considerando 16</w:t>
            </w:r>
          </w:p>
          <w:p w14:paraId="5E019CE8" w14:textId="1F7EE168" w:rsidR="00756D3C" w:rsidRPr="00742136" w:rsidRDefault="002518FD" w:rsidP="006D63E6">
            <w:pPr>
              <w:spacing w:before="40"/>
              <w:rPr>
                <w:bCs/>
                <w:i/>
              </w:rPr>
            </w:pPr>
            <w:r>
              <w:rPr>
                <w:bCs/>
                <w:i/>
              </w:rPr>
              <w:t>“</w:t>
            </w:r>
            <w:r w:rsidR="00756D3C" w:rsidRPr="00742136">
              <w:rPr>
                <w:bCs/>
                <w:i/>
              </w:rPr>
              <w:t>Hallazgo N° 1: Sitio Abanico 1</w:t>
            </w:r>
          </w:p>
          <w:p w14:paraId="704CD86A" w14:textId="06933DA4" w:rsidR="00756D3C" w:rsidRPr="00742136" w:rsidRDefault="00756D3C" w:rsidP="00756D3C">
            <w:pPr>
              <w:rPr>
                <w:bCs/>
                <w:i/>
              </w:rPr>
            </w:pPr>
            <w:r w:rsidRPr="00742136">
              <w:rPr>
                <w:bCs/>
                <w:i/>
              </w:rPr>
              <w:t>Tipo de Hallazgo: Sitio arqueológico.</w:t>
            </w:r>
          </w:p>
          <w:p w14:paraId="4F1749ED" w14:textId="74CA41A9" w:rsidR="00756D3C" w:rsidRPr="00742136" w:rsidRDefault="00756D3C" w:rsidP="00756D3C">
            <w:pPr>
              <w:rPr>
                <w:bCs/>
                <w:i/>
              </w:rPr>
            </w:pPr>
            <w:r w:rsidRPr="00742136">
              <w:rPr>
                <w:bCs/>
                <w:i/>
              </w:rPr>
              <w:t>Funcionalidad: Sector marginal de as</w:t>
            </w:r>
            <w:r w:rsidR="006D63E6" w:rsidRPr="00742136">
              <w:rPr>
                <w:bCs/>
                <w:i/>
              </w:rPr>
              <w:t xml:space="preserve">entamiento alfarero con conchal </w:t>
            </w:r>
            <w:r w:rsidRPr="00742136">
              <w:rPr>
                <w:bCs/>
                <w:i/>
              </w:rPr>
              <w:t>de baja</w:t>
            </w:r>
            <w:r w:rsidR="006D63E6" w:rsidRPr="00742136">
              <w:rPr>
                <w:bCs/>
                <w:i/>
              </w:rPr>
              <w:t xml:space="preserve"> </w:t>
            </w:r>
            <w:r w:rsidRPr="00742136">
              <w:rPr>
                <w:bCs/>
                <w:i/>
              </w:rPr>
              <w:t>densidad.</w:t>
            </w:r>
          </w:p>
          <w:p w14:paraId="4B7BE6D5" w14:textId="21E54305" w:rsidR="00756D3C" w:rsidRPr="00742136" w:rsidRDefault="00756D3C" w:rsidP="00756D3C">
            <w:pPr>
              <w:rPr>
                <w:bCs/>
                <w:i/>
              </w:rPr>
            </w:pPr>
            <w:r w:rsidRPr="00742136">
              <w:rPr>
                <w:bCs/>
                <w:i/>
              </w:rPr>
              <w:t>Adscripción Cultural: Prehispánico, con predominio Alfarero Temprano.</w:t>
            </w:r>
          </w:p>
          <w:p w14:paraId="6B535C22" w14:textId="64834EDA" w:rsidR="00756D3C" w:rsidRPr="00742136" w:rsidRDefault="00756D3C" w:rsidP="00756D3C">
            <w:pPr>
              <w:rPr>
                <w:bCs/>
                <w:i/>
              </w:rPr>
            </w:pPr>
            <w:r w:rsidRPr="00742136">
              <w:rPr>
                <w:bCs/>
                <w:i/>
              </w:rPr>
              <w:t>Localización: Camino El Acantilado, arriba de la Playa Abanico, Maitencillo.</w:t>
            </w:r>
          </w:p>
          <w:p w14:paraId="78026D9F" w14:textId="4EFC64DB" w:rsidR="00756D3C" w:rsidRPr="00742136" w:rsidRDefault="00756D3C" w:rsidP="00756D3C">
            <w:pPr>
              <w:rPr>
                <w:bCs/>
                <w:i/>
              </w:rPr>
            </w:pPr>
            <w:r w:rsidRPr="00742136">
              <w:rPr>
                <w:bCs/>
                <w:i/>
              </w:rPr>
              <w:t>Emplazamiento: Terraza alta acantilada (paleoduna fósil).</w:t>
            </w:r>
          </w:p>
          <w:p w14:paraId="4D43C05C" w14:textId="1BC6663A" w:rsidR="00756D3C" w:rsidRPr="00742136" w:rsidRDefault="00756D3C" w:rsidP="00756D3C">
            <w:pPr>
              <w:rPr>
                <w:bCs/>
                <w:i/>
              </w:rPr>
            </w:pPr>
            <w:r w:rsidRPr="00742136">
              <w:rPr>
                <w:bCs/>
                <w:i/>
              </w:rPr>
              <w:t>Área Influencia: AID (Área de Influencia Directa)</w:t>
            </w:r>
            <w:r w:rsidR="002518FD">
              <w:rPr>
                <w:bCs/>
                <w:i/>
              </w:rPr>
              <w:t>”</w:t>
            </w:r>
          </w:p>
        </w:tc>
      </w:tr>
      <w:tr w:rsidR="0009690F" w:rsidRPr="00742136" w14:paraId="7FC011A4" w14:textId="77777777" w:rsidTr="001C4556">
        <w:trPr>
          <w:trHeight w:val="128"/>
          <w:jc w:val="center"/>
        </w:trPr>
        <w:tc>
          <w:tcPr>
            <w:tcW w:w="5000" w:type="pct"/>
            <w:gridSpan w:val="2"/>
            <w:vAlign w:val="center"/>
          </w:tcPr>
          <w:p w14:paraId="4822F28E" w14:textId="67F50604" w:rsidR="0009690F" w:rsidRPr="00742136" w:rsidRDefault="0009690F" w:rsidP="0009690F">
            <w:pPr>
              <w:jc w:val="left"/>
              <w:rPr>
                <w:rFonts w:eastAsia="Times New Roman"/>
                <w:b/>
                <w:bCs/>
                <w:color w:val="000000"/>
                <w:lang w:eastAsia="es-CL"/>
              </w:rPr>
            </w:pPr>
            <w:r w:rsidRPr="00742136">
              <w:rPr>
                <w:b/>
              </w:rPr>
              <w:t>Tipo de exigencia según lo indicado en RCA:</w:t>
            </w:r>
            <w:r w:rsidRPr="00742136">
              <w:rPr>
                <w:b/>
                <w:bCs/>
                <w:lang w:eastAsia="es-CL"/>
              </w:rPr>
              <w:t xml:space="preserve"> </w:t>
            </w:r>
            <w:r w:rsidRPr="00742136">
              <w:rPr>
                <w:bCs/>
                <w:lang w:eastAsia="es-CL"/>
              </w:rPr>
              <w:t>12 No identificado.</w:t>
            </w:r>
          </w:p>
        </w:tc>
      </w:tr>
      <w:tr w:rsidR="0009690F" w:rsidRPr="00742136" w14:paraId="3FD7CDE6" w14:textId="77777777" w:rsidTr="00756D3C">
        <w:trPr>
          <w:trHeight w:val="128"/>
          <w:jc w:val="center"/>
        </w:trPr>
        <w:tc>
          <w:tcPr>
            <w:tcW w:w="5000" w:type="pct"/>
            <w:gridSpan w:val="2"/>
            <w:tcBorders>
              <w:bottom w:val="single" w:sz="4" w:space="0" w:color="auto"/>
            </w:tcBorders>
          </w:tcPr>
          <w:p w14:paraId="3DF4B1A1" w14:textId="77777777" w:rsidR="0009690F" w:rsidRPr="00742136" w:rsidRDefault="0009690F" w:rsidP="001C4556">
            <w:pPr>
              <w:rPr>
                <w:rFonts w:eastAsia="Times New Roman"/>
                <w:b/>
                <w:color w:val="000000"/>
                <w:lang w:eastAsia="es-CL"/>
              </w:rPr>
            </w:pPr>
            <w:r w:rsidRPr="00742136">
              <w:rPr>
                <w:rFonts w:eastAsia="Times New Roman"/>
                <w:b/>
                <w:bCs/>
                <w:color w:val="000000"/>
                <w:lang w:eastAsia="es-CL"/>
              </w:rPr>
              <w:t>Exigencia</w:t>
            </w:r>
            <w:r w:rsidRPr="00742136">
              <w:rPr>
                <w:rFonts w:eastAsia="Times New Roman"/>
                <w:b/>
                <w:color w:val="000000"/>
                <w:lang w:eastAsia="es-CL"/>
              </w:rPr>
              <w:t xml:space="preserve">: </w:t>
            </w:r>
          </w:p>
          <w:p w14:paraId="6DC44657" w14:textId="77777777" w:rsidR="0009690F" w:rsidRPr="00742136" w:rsidRDefault="0009690F" w:rsidP="001C4556">
            <w:pPr>
              <w:spacing w:before="120"/>
              <w:rPr>
                <w:b/>
              </w:rPr>
            </w:pPr>
            <w:r w:rsidRPr="00742136">
              <w:rPr>
                <w:b/>
              </w:rPr>
              <w:t>RCA N°158/2009, Considerando 9 a.1</w:t>
            </w:r>
          </w:p>
          <w:p w14:paraId="1DCB703E" w14:textId="5116F94E" w:rsidR="0009690F" w:rsidRPr="00742136" w:rsidRDefault="002518FD" w:rsidP="001C4556">
            <w:pPr>
              <w:spacing w:before="60"/>
              <w:rPr>
                <w:i/>
              </w:rPr>
            </w:pPr>
            <w:r>
              <w:rPr>
                <w:i/>
              </w:rPr>
              <w:t>“</w:t>
            </w:r>
            <w:r w:rsidR="0009690F" w:rsidRPr="00742136">
              <w:rPr>
                <w:i/>
              </w:rPr>
              <w:t>Escombros</w:t>
            </w:r>
          </w:p>
          <w:p w14:paraId="209DBF16" w14:textId="77777777" w:rsidR="0009690F" w:rsidRPr="00742136" w:rsidRDefault="0009690F" w:rsidP="001C4556">
            <w:pPr>
              <w:rPr>
                <w:rFonts w:ascii="Times New Roman" w:eastAsia="Times New Roman" w:hAnsi="Times New Roman"/>
                <w:color w:val="000000"/>
                <w:sz w:val="27"/>
                <w:szCs w:val="27"/>
                <w:lang w:eastAsia="es-CL"/>
              </w:rPr>
            </w:pPr>
            <w:r w:rsidRPr="00742136">
              <w:rPr>
                <w:i/>
              </w:rPr>
              <w:t>Durante la etapa de construcción se generarán residuos sólidos en las actividades de demolición y movimientos de tierra (…)</w:t>
            </w:r>
          </w:p>
          <w:p w14:paraId="33C5A1AA" w14:textId="637415BE" w:rsidR="0009690F" w:rsidRPr="00742136" w:rsidRDefault="0009690F" w:rsidP="00632A96">
            <w:pPr>
              <w:rPr>
                <w:rFonts w:eastAsia="Times New Roman"/>
                <w:b/>
                <w:bCs/>
                <w:color w:val="000000"/>
                <w:lang w:eastAsia="es-CL"/>
              </w:rPr>
            </w:pPr>
            <w:r w:rsidRPr="00742136">
              <w:rPr>
                <w:i/>
              </w:rPr>
              <w:t>El material proveniente de la remoción de suelo será acopiado temporalmente en lugares especialmente destinados para ello ubicados en el interior de la faena, por lo que no se efectuará acopio de este tipo de material en la vía pública</w:t>
            </w:r>
            <w:r w:rsidR="002518FD">
              <w:rPr>
                <w:i/>
              </w:rPr>
              <w:t>”</w:t>
            </w:r>
            <w:r w:rsidRPr="00742136">
              <w:rPr>
                <w:i/>
              </w:rPr>
              <w:t>.</w:t>
            </w:r>
          </w:p>
        </w:tc>
      </w:tr>
    </w:tbl>
    <w:p w14:paraId="4735A21B" w14:textId="77777777" w:rsidR="00A70F8F" w:rsidRPr="00742136" w:rsidRDefault="00A70F8F">
      <w:pPr>
        <w:jc w:val="left"/>
        <w:rPr>
          <w:sz w:val="14"/>
        </w:rPr>
      </w:pPr>
    </w:p>
    <w:tbl>
      <w:tblPr>
        <w:tblStyle w:val="Tablaconcuadrcula"/>
        <w:tblW w:w="0" w:type="auto"/>
        <w:jc w:val="center"/>
        <w:tblLook w:val="04A0" w:firstRow="1" w:lastRow="0" w:firstColumn="1" w:lastColumn="0" w:noHBand="0" w:noVBand="1"/>
      </w:tblPr>
      <w:tblGrid>
        <w:gridCol w:w="13556"/>
      </w:tblGrid>
      <w:tr w:rsidR="006D63E6" w:rsidRPr="00742136" w14:paraId="421F3166" w14:textId="77777777" w:rsidTr="00236630">
        <w:trPr>
          <w:trHeight w:val="8452"/>
          <w:jc w:val="center"/>
        </w:trPr>
        <w:tc>
          <w:tcPr>
            <w:tcW w:w="13556" w:type="dxa"/>
          </w:tcPr>
          <w:p w14:paraId="5EE654D7" w14:textId="2BCD53E5" w:rsidR="0009690F" w:rsidRPr="00742136" w:rsidRDefault="0009690F" w:rsidP="0009690F">
            <w:pPr>
              <w:rPr>
                <w:rFonts w:eastAsia="Times New Roman"/>
                <w:b/>
                <w:color w:val="000000"/>
                <w:lang w:eastAsia="es-CL"/>
              </w:rPr>
            </w:pPr>
            <w:r w:rsidRPr="00742136">
              <w:rPr>
                <w:rFonts w:eastAsia="Times New Roman"/>
                <w:b/>
                <w:bCs/>
                <w:color w:val="000000"/>
                <w:lang w:eastAsia="es-CL"/>
              </w:rPr>
              <w:t>Hechos constatados durante la fiscalización</w:t>
            </w:r>
            <w:r w:rsidRPr="00742136">
              <w:rPr>
                <w:rFonts w:eastAsia="Times New Roman"/>
                <w:color w:val="000000"/>
                <w:lang w:eastAsia="es-CL"/>
              </w:rPr>
              <w:t>:</w:t>
            </w:r>
          </w:p>
          <w:p w14:paraId="455199FE" w14:textId="28D3B55B" w:rsidR="0009690F" w:rsidRPr="00742136" w:rsidRDefault="0009690F" w:rsidP="00B34315">
            <w:pPr>
              <w:pStyle w:val="Prrafodelista"/>
              <w:numPr>
                <w:ilvl w:val="0"/>
                <w:numId w:val="33"/>
              </w:numPr>
              <w:spacing w:before="40"/>
              <w:ind w:left="357" w:hanging="357"/>
              <w:contextualSpacing w:val="0"/>
              <w:rPr>
                <w:iCs/>
              </w:rPr>
            </w:pPr>
            <w:r w:rsidRPr="00742136">
              <w:rPr>
                <w:iCs/>
              </w:rPr>
              <w:t>Por parte de la SMA, se consultó por la fecha de inicio del monitoreo arqueológico, respecto a lo cual Daniela Leiva, Arqueóloga y Monitora de Arqueología, indicó que el monitoreo actualmente en ejecución se inició el 16 de diciembre de 2013 y que desde esa fecha se prepararan informes semanales de monitoreo arqueológico.</w:t>
            </w:r>
          </w:p>
          <w:p w14:paraId="2D061F2A" w14:textId="668D6F9A" w:rsidR="0009690F" w:rsidRPr="00742136" w:rsidRDefault="0009690F" w:rsidP="00472DA2">
            <w:pPr>
              <w:widowControl w:val="0"/>
              <w:overflowPunct w:val="0"/>
              <w:autoSpaceDE w:val="0"/>
              <w:autoSpaceDN w:val="0"/>
              <w:adjustRightInd w:val="0"/>
              <w:spacing w:line="240" w:lineRule="atLeast"/>
              <w:ind w:left="357"/>
              <w:rPr>
                <w:iCs/>
                <w:u w:val="single"/>
              </w:rPr>
            </w:pPr>
            <w:r w:rsidRPr="00742136">
              <w:rPr>
                <w:iCs/>
              </w:rPr>
              <w:t>Se consultó además por la fecha de inicio de los trabajos, respecto a lo cual Angelo Llanos, Administrador de Obra, indicó que a mediados de noviembre de 2013 personal de la constructora llegó al lugar para hablar con los vecinos, que la instalación de faenas ocurrió aproximadamente a mediados de diciembre de 2013 y que alrededor del 10 de enero de 2014 se iniciaron los trabajos de construcción.</w:t>
            </w:r>
          </w:p>
          <w:p w14:paraId="4DD52EB6" w14:textId="3F7F20A0" w:rsidR="006D63E6" w:rsidRPr="00742136" w:rsidRDefault="006D63E6" w:rsidP="00472DA2">
            <w:pPr>
              <w:widowControl w:val="0"/>
              <w:overflowPunct w:val="0"/>
              <w:autoSpaceDE w:val="0"/>
              <w:autoSpaceDN w:val="0"/>
              <w:adjustRightInd w:val="0"/>
              <w:spacing w:before="100" w:line="240" w:lineRule="atLeast"/>
              <w:rPr>
                <w:iCs/>
                <w:u w:val="single"/>
              </w:rPr>
            </w:pPr>
            <w:r w:rsidRPr="00742136">
              <w:rPr>
                <w:iCs/>
                <w:u w:val="single"/>
              </w:rPr>
              <w:t>Sitio Abanico N°1, concentración subsuperficial 5</w:t>
            </w:r>
          </w:p>
          <w:p w14:paraId="295732C3" w14:textId="5ACF1CFA" w:rsidR="00700EF4" w:rsidRPr="00742136" w:rsidRDefault="006D63E6" w:rsidP="00B34315">
            <w:pPr>
              <w:widowControl w:val="0"/>
              <w:numPr>
                <w:ilvl w:val="0"/>
                <w:numId w:val="33"/>
              </w:numPr>
              <w:overflowPunct w:val="0"/>
              <w:autoSpaceDE w:val="0"/>
              <w:autoSpaceDN w:val="0"/>
              <w:adjustRightInd w:val="0"/>
              <w:spacing w:before="40" w:line="240" w:lineRule="atLeast"/>
              <w:ind w:left="357" w:hanging="357"/>
              <w:rPr>
                <w:iCs/>
              </w:rPr>
            </w:pPr>
            <w:r w:rsidRPr="00742136">
              <w:rPr>
                <w:iCs/>
              </w:rPr>
              <w:t>Se constat</w:t>
            </w:r>
            <w:r w:rsidR="00BB0F64" w:rsidRPr="00742136">
              <w:rPr>
                <w:iCs/>
              </w:rPr>
              <w:t>a</w:t>
            </w:r>
            <w:r w:rsidRPr="00742136">
              <w:rPr>
                <w:iCs/>
              </w:rPr>
              <w:t xml:space="preserve"> que el Sitio Abanico N°1 concentración subsuperficial 5 cuenta con un cerco perimetral de malla raschel de 1 metro de altura con estacas de fierro. Se aprecia que una sección de 3,5 metros del cerco es vegetación y una sección de 10,4 metros de plancha de tablero OSB</w:t>
            </w:r>
            <w:r w:rsidR="00AD4B96" w:rsidRPr="00742136">
              <w:rPr>
                <w:iCs/>
              </w:rPr>
              <w:t xml:space="preserve"> (Fotografía 18)</w:t>
            </w:r>
            <w:r w:rsidRPr="00742136">
              <w:rPr>
                <w:iCs/>
              </w:rPr>
              <w:t>.</w:t>
            </w:r>
          </w:p>
          <w:p w14:paraId="475120C4" w14:textId="525843CD" w:rsidR="006D63E6" w:rsidRPr="00742136" w:rsidRDefault="001F71F1" w:rsidP="00B34315">
            <w:pPr>
              <w:widowControl w:val="0"/>
              <w:numPr>
                <w:ilvl w:val="0"/>
                <w:numId w:val="33"/>
              </w:numPr>
              <w:overflowPunct w:val="0"/>
              <w:autoSpaceDE w:val="0"/>
              <w:autoSpaceDN w:val="0"/>
              <w:adjustRightInd w:val="0"/>
              <w:spacing w:before="40" w:line="240" w:lineRule="atLeast"/>
              <w:ind w:left="357" w:hanging="357"/>
              <w:rPr>
                <w:iCs/>
              </w:rPr>
            </w:pPr>
            <w:r w:rsidRPr="00742136">
              <w:rPr>
                <w:iCs/>
              </w:rPr>
              <w:t>Al interior del Sitio Abanico N°1 concentración subsuperficial 5, n</w:t>
            </w:r>
            <w:r w:rsidR="006D63E6" w:rsidRPr="00742136">
              <w:rPr>
                <w:iCs/>
              </w:rPr>
              <w:t>o se visualizaron exca</w:t>
            </w:r>
            <w:r w:rsidRPr="00742136">
              <w:rPr>
                <w:iCs/>
              </w:rPr>
              <w:t xml:space="preserve">vaciones </w:t>
            </w:r>
            <w:r w:rsidR="006D63E6" w:rsidRPr="00742136">
              <w:rPr>
                <w:iCs/>
              </w:rPr>
              <w:t>ni ejecución de obras al momento de la inspección.</w:t>
            </w:r>
            <w:r w:rsidR="00472DA2" w:rsidRPr="00742136">
              <w:rPr>
                <w:iCs/>
              </w:rPr>
              <w:t xml:space="preserve"> Al interior de</w:t>
            </w:r>
            <w:r w:rsidRPr="00742136">
              <w:rPr>
                <w:iCs/>
              </w:rPr>
              <w:t xml:space="preserve"> la concentración </w:t>
            </w:r>
            <w:r w:rsidR="00472DA2" w:rsidRPr="00742136">
              <w:rPr>
                <w:iCs/>
              </w:rPr>
              <w:t>se visualiza acopio de material de suelo removido y restos de vegetación</w:t>
            </w:r>
            <w:r w:rsidRPr="00742136">
              <w:rPr>
                <w:iCs/>
              </w:rPr>
              <w:t>, que motivaron la Autodenuncia</w:t>
            </w:r>
            <w:r w:rsidR="00D509EE" w:rsidRPr="00742136">
              <w:rPr>
                <w:iCs/>
              </w:rPr>
              <w:t xml:space="preserve"> presentada por el Titular ante la SMA</w:t>
            </w:r>
            <w:r w:rsidR="001C4556" w:rsidRPr="00742136">
              <w:rPr>
                <w:iCs/>
              </w:rPr>
              <w:t xml:space="preserve"> (Fotografía </w:t>
            </w:r>
            <w:r w:rsidR="005A6957" w:rsidRPr="00742136">
              <w:rPr>
                <w:iCs/>
              </w:rPr>
              <w:t>1</w:t>
            </w:r>
            <w:r w:rsidR="00AD4B96" w:rsidRPr="00742136">
              <w:rPr>
                <w:iCs/>
              </w:rPr>
              <w:t>9</w:t>
            </w:r>
            <w:r w:rsidR="001C4556" w:rsidRPr="00742136">
              <w:rPr>
                <w:iCs/>
              </w:rPr>
              <w:t>)</w:t>
            </w:r>
            <w:r w:rsidRPr="00742136">
              <w:rPr>
                <w:iCs/>
              </w:rPr>
              <w:t>.</w:t>
            </w:r>
          </w:p>
          <w:p w14:paraId="05FDB569" w14:textId="62635656" w:rsidR="00A559DA" w:rsidRPr="00742136" w:rsidRDefault="00A559DA" w:rsidP="00A559DA">
            <w:pPr>
              <w:pStyle w:val="Prrafodelista"/>
              <w:numPr>
                <w:ilvl w:val="0"/>
                <w:numId w:val="33"/>
              </w:numPr>
              <w:spacing w:before="80"/>
              <w:contextualSpacing w:val="0"/>
              <w:rPr>
                <w:b/>
              </w:rPr>
            </w:pPr>
            <w:r w:rsidRPr="00742136">
              <w:t>En Acta de Inspección Ambiental se requirió al Titular levantamiento topográfico y presentar plano que grafique su polígono respectivo y al interior del mismo los polígonos de las concentraciones sub-superficiales 4 y 5, indica</w:t>
            </w:r>
            <w:r w:rsidR="009F6AE0">
              <w:t>ndo además</w:t>
            </w:r>
            <w:r w:rsidRPr="00742136">
              <w:t xml:space="preserve"> las áreas de influencia directa (AID) e indirecta (AII), según corresponda(…). Mediante carta de fecha 16 de abril de 2014, el Titular presentó documentación en relación a lo requerido. Al realizar examen de información a los antecedentes remitidos (Anexo 6), en lo que respecta a la concentración subsuperficial 5, se constata que:</w:t>
            </w:r>
          </w:p>
          <w:p w14:paraId="5AB55AB6" w14:textId="132D44C9" w:rsidR="00A72A52" w:rsidRPr="00742136" w:rsidRDefault="009A2CF8" w:rsidP="00A559DA">
            <w:pPr>
              <w:pStyle w:val="Prrafodelista"/>
              <w:numPr>
                <w:ilvl w:val="0"/>
                <w:numId w:val="34"/>
              </w:numPr>
              <w:spacing w:before="40"/>
              <w:ind w:left="714" w:hanging="357"/>
              <w:contextualSpacing w:val="0"/>
            </w:pPr>
            <w:r w:rsidRPr="00742136">
              <w:t xml:space="preserve">Los documentos que presenta el Titular corresponden a planos sin nombres ni firmas y una Minuta de Arqueología. No se incluye un anexo con los detalles del levantamiento topográfico que el Titular indica que realizó. </w:t>
            </w:r>
            <w:r w:rsidR="00A72A52" w:rsidRPr="00742136">
              <w:t xml:space="preserve">En </w:t>
            </w:r>
            <w:r w:rsidRPr="00742136">
              <w:t>“</w:t>
            </w:r>
            <w:r w:rsidR="00A72A52" w:rsidRPr="00742136">
              <w:t>Minuta de Arqueología Proyecto Playa Abanico</w:t>
            </w:r>
            <w:r w:rsidRPr="00742136">
              <w:t>”</w:t>
            </w:r>
            <w:r w:rsidR="00A72A52" w:rsidRPr="00742136">
              <w:t xml:space="preserve">, el Titular indica que realizó levantamiento topográfico, el cual fue ejecutado el día 12 de abril de 2014 por el Sr. Sergio Morales, asistido por Daniela Leiva, </w:t>
            </w:r>
            <w:r w:rsidR="00A72A52" w:rsidRPr="00742136">
              <w:rPr>
                <w:iCs/>
              </w:rPr>
              <w:t>Arqueóloga y Monitora de Arqueología</w:t>
            </w:r>
            <w:r w:rsidR="00A72A52" w:rsidRPr="00742136">
              <w:t>.</w:t>
            </w:r>
          </w:p>
          <w:p w14:paraId="403FA32C" w14:textId="412CE102" w:rsidR="000562F2" w:rsidRPr="00742136" w:rsidRDefault="00A559DA" w:rsidP="00A559DA">
            <w:pPr>
              <w:pStyle w:val="Prrafodelista"/>
              <w:numPr>
                <w:ilvl w:val="0"/>
                <w:numId w:val="34"/>
              </w:numPr>
              <w:spacing w:before="40"/>
              <w:ind w:left="714" w:hanging="357"/>
              <w:contextualSpacing w:val="0"/>
            </w:pPr>
            <w:r w:rsidRPr="00742136">
              <w:t>E</w:t>
            </w:r>
            <w:r w:rsidR="009663FC" w:rsidRPr="00742136">
              <w:t>l Titular remite</w:t>
            </w:r>
            <w:r w:rsidRPr="00742136">
              <w:t xml:space="preserve"> </w:t>
            </w:r>
            <w:r w:rsidR="009663FC" w:rsidRPr="00742136">
              <w:t xml:space="preserve">el </w:t>
            </w:r>
            <w:r w:rsidRPr="00742136">
              <w:t xml:space="preserve">plano </w:t>
            </w:r>
            <w:r w:rsidR="009663FC" w:rsidRPr="00742136">
              <w:t>“Sitio Arqueológico 1 Proyecto Playa Abanico”, en donde se grafica el polígono de la concentración subsuperficial 5 al interior del predio del proyecto</w:t>
            </w:r>
            <w:r w:rsidR="000562F2" w:rsidRPr="00742136">
              <w:t xml:space="preserve"> y la </w:t>
            </w:r>
            <w:r w:rsidR="00BE1856" w:rsidRPr="00742136">
              <w:t>delimitación actual</w:t>
            </w:r>
            <w:r w:rsidR="000562F2" w:rsidRPr="00742136">
              <w:t xml:space="preserve"> de dicha concentración.</w:t>
            </w:r>
          </w:p>
          <w:p w14:paraId="3CBCE276" w14:textId="244E2879" w:rsidR="0012521A" w:rsidRPr="00742136" w:rsidRDefault="0012521A" w:rsidP="0012521A">
            <w:pPr>
              <w:pStyle w:val="Prrafodelista"/>
              <w:numPr>
                <w:ilvl w:val="0"/>
                <w:numId w:val="34"/>
              </w:numPr>
              <w:spacing w:before="40"/>
              <w:ind w:left="714" w:hanging="357"/>
              <w:contextualSpacing w:val="0"/>
            </w:pPr>
            <w:r w:rsidRPr="00742136">
              <w:t>Además, en el plano se señala que la superficie de la concentración subsuperficial 5 es de 151,38 m</w:t>
            </w:r>
            <w:r w:rsidRPr="00742136">
              <w:rPr>
                <w:vertAlign w:val="superscript"/>
              </w:rPr>
              <w:t>2</w:t>
            </w:r>
            <w:r w:rsidRPr="00742136">
              <w:t>. Al respecto, cabe señalar que en la Figura N°17 del Informe de Línea de Base Patrimonio Cultural II” (DIA, Anexo 4), se indica que la superficie de la concentración subsuperficial 5 es de 151 m</w:t>
            </w:r>
            <w:r w:rsidRPr="00742136">
              <w:rPr>
                <w:vertAlign w:val="superscript"/>
              </w:rPr>
              <w:t>2</w:t>
            </w:r>
            <w:r w:rsidR="008A4B29" w:rsidRPr="00742136">
              <w:rPr>
                <w:vertAlign w:val="superscript"/>
              </w:rPr>
              <w:t xml:space="preserve"> </w:t>
            </w:r>
            <w:r w:rsidR="008A4B29" w:rsidRPr="00742136">
              <w:t>(Figura 10).</w:t>
            </w:r>
          </w:p>
          <w:p w14:paraId="442612E7" w14:textId="17153991" w:rsidR="00BE1856" w:rsidRPr="00742136" w:rsidRDefault="000562F2" w:rsidP="00A559DA">
            <w:pPr>
              <w:pStyle w:val="Prrafodelista"/>
              <w:numPr>
                <w:ilvl w:val="0"/>
                <w:numId w:val="34"/>
              </w:numPr>
              <w:spacing w:before="40"/>
              <w:ind w:left="714" w:hanging="357"/>
              <w:contextualSpacing w:val="0"/>
            </w:pPr>
            <w:r w:rsidRPr="00742136">
              <w:t xml:space="preserve">En </w:t>
            </w:r>
            <w:r w:rsidR="00BE1856" w:rsidRPr="00742136">
              <w:t>Minuta de Arqueología Proyecto Playa Abanico, que acompaña al plano, el Titular señala que</w:t>
            </w:r>
            <w:r w:rsidRPr="00742136">
              <w:t xml:space="preserve"> el plano “</w:t>
            </w:r>
            <w:r w:rsidRPr="00742136">
              <w:rPr>
                <w:i/>
              </w:rPr>
              <w:t>También indica el cercado actual de la concentración subsuperficial 5 del Sitio Abanico 1, la cual se vio disminuida por un área central de acopio de sedimentos y restos vegetales de 68,58 m</w:t>
            </w:r>
            <w:r w:rsidRPr="00742136">
              <w:rPr>
                <w:i/>
                <w:vertAlign w:val="superscript"/>
              </w:rPr>
              <w:t>2</w:t>
            </w:r>
            <w:r w:rsidRPr="00742136">
              <w:t>”</w:t>
            </w:r>
            <w:r w:rsidR="00BE1856" w:rsidRPr="00742136">
              <w:t>.</w:t>
            </w:r>
            <w:r w:rsidR="002A5DCA" w:rsidRPr="00742136">
              <w:t xml:space="preserve"> Cabe hacer referencia aquí que en Acta Notarial de fecha 20 de enero de 2014 (Anexo 7), se señala que dicho acopio posee una altura de 1,5 metros.</w:t>
            </w:r>
          </w:p>
          <w:p w14:paraId="7AD46B24" w14:textId="4124F7DA" w:rsidR="00EB59D6" w:rsidRPr="00742136" w:rsidRDefault="00EB59D6" w:rsidP="00B34315">
            <w:pPr>
              <w:pStyle w:val="Prrafodelista"/>
              <w:numPr>
                <w:ilvl w:val="0"/>
                <w:numId w:val="34"/>
              </w:numPr>
              <w:spacing w:before="40"/>
              <w:ind w:left="714" w:hanging="357"/>
              <w:contextualSpacing w:val="0"/>
            </w:pPr>
            <w:r w:rsidRPr="00742136">
              <w:t>En Minuta de Arqueología Proyecto Playa Abanico, el Titular indica que en el plano “</w:t>
            </w:r>
            <w:r w:rsidRPr="00742136">
              <w:rPr>
                <w:i/>
              </w:rPr>
              <w:t>se señala el área de ocupación del Sitio Abanico 1 dentro del AI del proyecto; dicho sector fue afectado en su nivel superficial por lo cual, tal y como se indica en el documento Informe de Afectación Proyecto Playa Abanico (MAA Consultores, diciembre 2013), no es posible realizar el procedimiento de Recolección Superficial indicado como medida de mitigación en la RCA, debido a que la totalidad de la capa superficial del sitio fue eliminada por acciones de movimientos de tierra o escarpes por maquinaria pesada</w:t>
            </w:r>
            <w:r w:rsidRPr="00742136">
              <w:t>”.</w:t>
            </w:r>
          </w:p>
        </w:tc>
      </w:tr>
    </w:tbl>
    <w:p w14:paraId="0A9BE3BA" w14:textId="006749AD" w:rsidR="00236630" w:rsidRPr="00742136" w:rsidRDefault="00236630" w:rsidP="00B34315">
      <w:pPr>
        <w:jc w:val="left"/>
        <w:rPr>
          <w:color w:val="FF0000"/>
          <w:sz w:val="10"/>
        </w:rPr>
      </w:pPr>
    </w:p>
    <w:p w14:paraId="15823330" w14:textId="77777777" w:rsidR="00236630" w:rsidRPr="00742136" w:rsidRDefault="00236630">
      <w:pPr>
        <w:jc w:val="left"/>
        <w:rPr>
          <w:color w:val="FF0000"/>
          <w:sz w:val="10"/>
        </w:rPr>
      </w:pPr>
      <w:r w:rsidRPr="00742136">
        <w:rPr>
          <w:color w:val="FF0000"/>
          <w:sz w:val="10"/>
        </w:rPr>
        <w:br w:type="page"/>
      </w:r>
    </w:p>
    <w:p w14:paraId="4D779A4D" w14:textId="77777777" w:rsidR="00FE3304" w:rsidRPr="00742136" w:rsidRDefault="00FE3304" w:rsidP="00B34315">
      <w:pPr>
        <w:jc w:val="left"/>
        <w:rPr>
          <w:color w:val="FF0000"/>
          <w:sz w:val="10"/>
        </w:rPr>
      </w:pPr>
    </w:p>
    <w:tbl>
      <w:tblPr>
        <w:tblStyle w:val="Tablaconcuadrcula"/>
        <w:tblW w:w="4923" w:type="pct"/>
        <w:jc w:val="center"/>
        <w:tblLook w:val="04A0" w:firstRow="1" w:lastRow="0" w:firstColumn="1" w:lastColumn="0" w:noHBand="0" w:noVBand="1"/>
      </w:tblPr>
      <w:tblGrid>
        <w:gridCol w:w="3068"/>
        <w:gridCol w:w="1672"/>
        <w:gridCol w:w="1955"/>
        <w:gridCol w:w="3103"/>
        <w:gridCol w:w="1776"/>
        <w:gridCol w:w="1779"/>
      </w:tblGrid>
      <w:tr w:rsidR="00DB7CC1" w:rsidRPr="00742136" w14:paraId="3038F2A1" w14:textId="77777777" w:rsidTr="005A6957">
        <w:trPr>
          <w:trHeight w:val="68"/>
          <w:jc w:val="center"/>
        </w:trPr>
        <w:tc>
          <w:tcPr>
            <w:tcW w:w="5000" w:type="pct"/>
            <w:gridSpan w:val="6"/>
          </w:tcPr>
          <w:p w14:paraId="10BFFC26" w14:textId="77777777" w:rsidR="00DB7CC1" w:rsidRPr="00742136" w:rsidRDefault="00DB7CC1" w:rsidP="005A6957">
            <w:pPr>
              <w:jc w:val="center"/>
              <w:rPr>
                <w:rFonts w:eastAsia="Times New Roman"/>
                <w:b/>
                <w:bCs/>
                <w:lang w:eastAsia="es-CL"/>
              </w:rPr>
            </w:pPr>
            <w:r w:rsidRPr="00742136">
              <w:rPr>
                <w:rFonts w:eastAsia="Times New Roman"/>
                <w:b/>
                <w:bCs/>
                <w:lang w:eastAsia="es-CL"/>
              </w:rPr>
              <w:t>Registros</w:t>
            </w:r>
          </w:p>
        </w:tc>
      </w:tr>
      <w:tr w:rsidR="00DB7CC1" w:rsidRPr="00742136" w14:paraId="3D7FD5A8" w14:textId="77777777" w:rsidTr="00083009">
        <w:trPr>
          <w:trHeight w:val="3423"/>
          <w:jc w:val="center"/>
        </w:trPr>
        <w:tc>
          <w:tcPr>
            <w:tcW w:w="2507" w:type="pct"/>
            <w:gridSpan w:val="3"/>
            <w:vAlign w:val="center"/>
          </w:tcPr>
          <w:p w14:paraId="13C0E681" w14:textId="0B337AF8" w:rsidR="00DB7CC1" w:rsidRPr="00742136" w:rsidRDefault="00083009" w:rsidP="005A6957">
            <w:pPr>
              <w:jc w:val="center"/>
            </w:pPr>
            <w:r w:rsidRPr="00742136">
              <w:rPr>
                <w:noProof/>
                <w:lang w:eastAsia="es-CL"/>
              </w:rPr>
              <mc:AlternateContent>
                <mc:Choice Requires="wps">
                  <w:drawing>
                    <wp:anchor distT="0" distB="0" distL="114300" distR="114300" simplePos="0" relativeHeight="251659264" behindDoc="0" locked="0" layoutInCell="1" allowOverlap="1" wp14:anchorId="65C6FBA6" wp14:editId="29BC9B92">
                      <wp:simplePos x="0" y="0"/>
                      <wp:positionH relativeFrom="column">
                        <wp:posOffset>3253740</wp:posOffset>
                      </wp:positionH>
                      <wp:positionV relativeFrom="paragraph">
                        <wp:posOffset>151130</wp:posOffset>
                      </wp:positionV>
                      <wp:extent cx="850265" cy="389255"/>
                      <wp:effectExtent l="457200" t="0" r="26035" b="601345"/>
                      <wp:wrapNone/>
                      <wp:docPr id="263" name="263 Llamada con línea 2"/>
                      <wp:cNvGraphicFramePr/>
                      <a:graphic xmlns:a="http://schemas.openxmlformats.org/drawingml/2006/main">
                        <a:graphicData uri="http://schemas.microsoft.com/office/word/2010/wordprocessingShape">
                          <wps:wsp>
                            <wps:cNvSpPr/>
                            <wps:spPr>
                              <a:xfrm>
                                <a:off x="4039263" y="1113183"/>
                                <a:ext cx="850265" cy="389255"/>
                              </a:xfrm>
                              <a:prstGeom prst="borderCallout2">
                                <a:avLst>
                                  <a:gd name="adj1" fmla="val 45305"/>
                                  <a:gd name="adj2" fmla="val -1787"/>
                                  <a:gd name="adj3" fmla="val 45305"/>
                                  <a:gd name="adj4" fmla="val -16667"/>
                                  <a:gd name="adj5" fmla="val 245274"/>
                                  <a:gd name="adj6" fmla="val -48537"/>
                                </a:avLst>
                              </a:prstGeom>
                              <a:noFill/>
                              <a:ln>
                                <a:solidFill>
                                  <a:schemeClr val="accent6">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81764D3" w14:textId="3C9B2AB5" w:rsidR="00FC0C71" w:rsidRPr="00603408" w:rsidRDefault="00FC0C71" w:rsidP="00603408">
                                  <w:pPr>
                                    <w:jc w:val="center"/>
                                    <w:rPr>
                                      <w:b/>
                                      <w:color w:val="984806" w:themeColor="accent6" w:themeShade="80"/>
                                      <w:sz w:val="16"/>
                                    </w:rPr>
                                  </w:pPr>
                                  <w:r w:rsidRPr="00603408">
                                    <w:rPr>
                                      <w:b/>
                                      <w:color w:val="984806" w:themeColor="accent6" w:themeShade="80"/>
                                      <w:sz w:val="16"/>
                                    </w:rPr>
                                    <w:t>Cerco vegetacional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6FBA6" id="263 Llamada con línea 2" o:spid="_x0000_s1050" type="#_x0000_t48" style="position:absolute;left:0;text-align:left;margin-left:256.2pt;margin-top:11.9pt;width:66.95pt;height:3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" adj="-10484,52979,,9786,-386,9786" filled="f" strokecolor="#e36c0a [2409]" strokeweight="2pt">
                      <v:stroke startarrow="classic"/>
                      <v:textbox>
                        <w:txbxContent>
                          <w:p w14:paraId="081764D3" w14:textId="3C9B2AB5" w:rsidR="00FC0C71" w:rsidRPr="00603408" w:rsidRDefault="00FC0C71" w:rsidP="00603408">
                            <w:pPr>
                              <w:jc w:val="center"/>
                              <w:rPr>
                                <w:b/>
                                <w:color w:val="984806" w:themeColor="accent6" w:themeShade="80"/>
                                <w:sz w:val="16"/>
                              </w:rPr>
                            </w:pPr>
                            <w:r w:rsidRPr="00603408">
                              <w:rPr>
                                <w:b/>
                                <w:color w:val="984806" w:themeColor="accent6" w:themeShade="80"/>
                                <w:sz w:val="16"/>
                              </w:rPr>
                              <w:t>Cerco vegetacional</w:t>
                            </w:r>
                          </w:p>
                        </w:txbxContent>
                      </v:textbox>
                      <o:callout v:ext="edit" minusy="t"/>
                    </v:shape>
                  </w:pict>
                </mc:Fallback>
              </mc:AlternateContent>
            </w:r>
            <w:r w:rsidRPr="00742136">
              <w:rPr>
                <w:noProof/>
                <w:lang w:eastAsia="es-CL"/>
              </w:rPr>
              <mc:AlternateContent>
                <mc:Choice Requires="wps">
                  <w:drawing>
                    <wp:anchor distT="0" distB="0" distL="114300" distR="114300" simplePos="0" relativeHeight="251660288" behindDoc="0" locked="0" layoutInCell="1" allowOverlap="1" wp14:anchorId="6211BBBB" wp14:editId="43A8F4F9">
                      <wp:simplePos x="0" y="0"/>
                      <wp:positionH relativeFrom="column">
                        <wp:posOffset>1710690</wp:posOffset>
                      </wp:positionH>
                      <wp:positionV relativeFrom="paragraph">
                        <wp:posOffset>79375</wp:posOffset>
                      </wp:positionV>
                      <wp:extent cx="850265" cy="372745"/>
                      <wp:effectExtent l="0" t="0" r="45085" b="713105"/>
                      <wp:wrapNone/>
                      <wp:docPr id="264" name="264 Llamada con línea 2"/>
                      <wp:cNvGraphicFramePr/>
                      <a:graphic xmlns:a="http://schemas.openxmlformats.org/drawingml/2006/main">
                        <a:graphicData uri="http://schemas.microsoft.com/office/word/2010/wordprocessingShape">
                          <wps:wsp>
                            <wps:cNvSpPr/>
                            <wps:spPr>
                              <a:xfrm>
                                <a:off x="2496710" y="1041621"/>
                                <a:ext cx="850265" cy="372745"/>
                              </a:xfrm>
                              <a:prstGeom prst="borderCallout2">
                                <a:avLst>
                                  <a:gd name="adj1" fmla="val 93967"/>
                                  <a:gd name="adj2" fmla="val 100144"/>
                                  <a:gd name="adj3" fmla="val 134912"/>
                                  <a:gd name="adj4" fmla="val 99292"/>
                                  <a:gd name="adj5" fmla="val 270278"/>
                                  <a:gd name="adj6" fmla="val 65552"/>
                                </a:avLst>
                              </a:prstGeom>
                              <a:noFill/>
                              <a:ln>
                                <a:solidFill>
                                  <a:schemeClr val="accent6">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650BAF1" w14:textId="482E5697" w:rsidR="00FC0C71" w:rsidRPr="00603408" w:rsidRDefault="00FC0C71" w:rsidP="00603408">
                                  <w:pPr>
                                    <w:jc w:val="center"/>
                                    <w:rPr>
                                      <w:b/>
                                      <w:color w:val="984806" w:themeColor="accent6" w:themeShade="80"/>
                                      <w:sz w:val="16"/>
                                      <w:szCs w:val="16"/>
                                    </w:rPr>
                                  </w:pPr>
                                  <w:r w:rsidRPr="00603408">
                                    <w:rPr>
                                      <w:b/>
                                      <w:color w:val="984806" w:themeColor="accent6" w:themeShade="80"/>
                                      <w:sz w:val="16"/>
                                      <w:szCs w:val="16"/>
                                    </w:rPr>
                                    <w:t>Plancha de tablero OSB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1BBBB" id="264 Llamada con línea 2" o:spid="_x0000_s1051" type="#_x0000_t48" style="position:absolute;left:0;text-align:left;margin-left:134.7pt;margin-top:6.25pt;width:66.95pt;height:29.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" adj="14159,58380,21447,29141,21631,20297" filled="f" strokecolor="#e36c0a [2409]" strokeweight="2pt">
                      <v:stroke startarrow="classic"/>
                      <v:textbox>
                        <w:txbxContent>
                          <w:p w14:paraId="3650BAF1" w14:textId="482E5697" w:rsidR="00FC0C71" w:rsidRPr="00603408" w:rsidRDefault="00FC0C71" w:rsidP="00603408">
                            <w:pPr>
                              <w:jc w:val="center"/>
                              <w:rPr>
                                <w:b/>
                                <w:color w:val="984806" w:themeColor="accent6" w:themeShade="80"/>
                                <w:sz w:val="16"/>
                                <w:szCs w:val="16"/>
                              </w:rPr>
                            </w:pPr>
                            <w:r w:rsidRPr="00603408">
                              <w:rPr>
                                <w:b/>
                                <w:color w:val="984806" w:themeColor="accent6" w:themeShade="80"/>
                                <w:sz w:val="16"/>
                                <w:szCs w:val="16"/>
                              </w:rPr>
                              <w:t>Plancha de tablero OSB</w:t>
                            </w:r>
                          </w:p>
                        </w:txbxContent>
                      </v:textbox>
                      <o:callout v:ext="edit" minusy="t"/>
                    </v:shape>
                  </w:pict>
                </mc:Fallback>
              </mc:AlternateContent>
            </w:r>
            <w:r w:rsidR="002A6FED" w:rsidRPr="00742136">
              <w:rPr>
                <w:noProof/>
                <w:lang w:eastAsia="es-CL"/>
              </w:rPr>
              <w:drawing>
                <wp:inline distT="0" distB="0" distL="0" distR="0" wp14:anchorId="2969627D" wp14:editId="43CAD27E">
                  <wp:extent cx="3391200" cy="2538000"/>
                  <wp:effectExtent l="0" t="0" r="0" b="0"/>
                  <wp:docPr id="260" name="Imagen 260" descr="C:\Users\rodrigo.garcia\Desktop\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garcia\Desktop\IMG_0282.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391200" cy="2538000"/>
                          </a:xfrm>
                          <a:prstGeom prst="rect">
                            <a:avLst/>
                          </a:prstGeom>
                          <a:noFill/>
                          <a:ln>
                            <a:noFill/>
                          </a:ln>
                        </pic:spPr>
                      </pic:pic>
                    </a:graphicData>
                  </a:graphic>
                </wp:inline>
              </w:drawing>
            </w:r>
          </w:p>
        </w:tc>
        <w:tc>
          <w:tcPr>
            <w:tcW w:w="2493" w:type="pct"/>
            <w:gridSpan w:val="3"/>
            <w:vAlign w:val="center"/>
          </w:tcPr>
          <w:p w14:paraId="6A57986F" w14:textId="6F751DAF" w:rsidR="00DB7CC1" w:rsidRPr="00742136" w:rsidRDefault="00AD4B96" w:rsidP="002A6FED">
            <w:pPr>
              <w:jc w:val="center"/>
            </w:pPr>
            <w:r w:rsidRPr="00742136">
              <w:rPr>
                <w:noProof/>
                <w:lang w:eastAsia="es-CL"/>
              </w:rPr>
              <mc:AlternateContent>
                <mc:Choice Requires="wps">
                  <w:drawing>
                    <wp:anchor distT="0" distB="0" distL="114300" distR="114300" simplePos="0" relativeHeight="251668480" behindDoc="0" locked="0" layoutInCell="1" allowOverlap="1" wp14:anchorId="60B0A0C5" wp14:editId="56FA040A">
                      <wp:simplePos x="0" y="0"/>
                      <wp:positionH relativeFrom="column">
                        <wp:posOffset>621665</wp:posOffset>
                      </wp:positionH>
                      <wp:positionV relativeFrom="paragraph">
                        <wp:posOffset>874395</wp:posOffset>
                      </wp:positionV>
                      <wp:extent cx="2329180" cy="612140"/>
                      <wp:effectExtent l="0" t="0" r="13970" b="16510"/>
                      <wp:wrapNone/>
                      <wp:docPr id="279" name="279 Rectángulo redondeado"/>
                      <wp:cNvGraphicFramePr/>
                      <a:graphic xmlns:a="http://schemas.openxmlformats.org/drawingml/2006/main">
                        <a:graphicData uri="http://schemas.microsoft.com/office/word/2010/wordprocessingShape">
                          <wps:wsp>
                            <wps:cNvSpPr/>
                            <wps:spPr>
                              <a:xfrm>
                                <a:off x="0" y="0"/>
                                <a:ext cx="2329180" cy="612140"/>
                              </a:xfrm>
                              <a:prstGeom prst="roundRect">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E879C" id="279 Rectángulo redondeado" o:spid="_x0000_s1026" style="position:absolute;margin-left:48.95pt;margin-top:68.85pt;width:183.4pt;height:4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" filled="f" strokecolor="yellow" strokeweight="2pt">
                      <v:stroke dashstyle="3 1"/>
                    </v:roundrect>
                  </w:pict>
                </mc:Fallback>
              </mc:AlternateContent>
            </w:r>
            <w:r w:rsidR="00083009" w:rsidRPr="00742136">
              <w:rPr>
                <w:noProof/>
                <w:lang w:eastAsia="es-CL"/>
              </w:rPr>
              <w:drawing>
                <wp:inline distT="0" distB="0" distL="0" distR="0" wp14:anchorId="5C675CF4" wp14:editId="5079CC6C">
                  <wp:extent cx="3391200" cy="2538000"/>
                  <wp:effectExtent l="0" t="0" r="0" b="0"/>
                  <wp:docPr id="276" name="Imagen 276" descr="C:\Users\rodrigo.garcia\Desktop\IMG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drigo.garcia\Desktop\IMG_0286.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391200" cy="2538000"/>
                          </a:xfrm>
                          <a:prstGeom prst="rect">
                            <a:avLst/>
                          </a:prstGeom>
                          <a:noFill/>
                          <a:ln>
                            <a:noFill/>
                          </a:ln>
                        </pic:spPr>
                      </pic:pic>
                    </a:graphicData>
                  </a:graphic>
                </wp:inline>
              </w:drawing>
            </w:r>
          </w:p>
        </w:tc>
      </w:tr>
      <w:tr w:rsidR="00083009" w:rsidRPr="00742136" w14:paraId="1DFF6B12" w14:textId="77777777" w:rsidTr="00083009">
        <w:trPr>
          <w:trHeight w:val="106"/>
          <w:jc w:val="center"/>
        </w:trPr>
        <w:tc>
          <w:tcPr>
            <w:tcW w:w="2507" w:type="pct"/>
            <w:gridSpan w:val="3"/>
            <w:vAlign w:val="center"/>
          </w:tcPr>
          <w:p w14:paraId="1BDE74B7" w14:textId="0AEEBE93" w:rsidR="00083009" w:rsidRPr="00742136" w:rsidRDefault="00AD4B96" w:rsidP="005A6957">
            <w:r w:rsidRPr="00742136">
              <w:rPr>
                <w:rFonts w:eastAsia="Times New Roman"/>
                <w:b/>
                <w:color w:val="000000"/>
                <w:sz w:val="18"/>
                <w:szCs w:val="18"/>
                <w:lang w:eastAsia="es-CL"/>
              </w:rPr>
              <w:t>Fotografía 18</w:t>
            </w:r>
          </w:p>
        </w:tc>
        <w:tc>
          <w:tcPr>
            <w:tcW w:w="2493" w:type="pct"/>
            <w:gridSpan w:val="3"/>
            <w:vAlign w:val="center"/>
          </w:tcPr>
          <w:p w14:paraId="542B58ED" w14:textId="39711041" w:rsidR="00083009" w:rsidRPr="00742136" w:rsidRDefault="00AD4B96" w:rsidP="005A6957">
            <w:r w:rsidRPr="00742136">
              <w:rPr>
                <w:rFonts w:eastAsia="Times New Roman"/>
                <w:b/>
                <w:color w:val="000000"/>
                <w:sz w:val="18"/>
                <w:szCs w:val="18"/>
                <w:lang w:eastAsia="es-CL"/>
              </w:rPr>
              <w:t>Fotografía 19</w:t>
            </w:r>
          </w:p>
        </w:tc>
      </w:tr>
      <w:tr w:rsidR="00083009" w:rsidRPr="00742136" w14:paraId="32ABC669" w14:textId="77777777" w:rsidTr="007C21AD">
        <w:trPr>
          <w:trHeight w:val="106"/>
          <w:jc w:val="center"/>
        </w:trPr>
        <w:tc>
          <w:tcPr>
            <w:tcW w:w="1149" w:type="pct"/>
            <w:vAlign w:val="center"/>
          </w:tcPr>
          <w:p w14:paraId="6ABB4563" w14:textId="77777777" w:rsidR="00083009" w:rsidRPr="00742136" w:rsidRDefault="00083009" w:rsidP="005A6957">
            <w:pPr>
              <w:rPr>
                <w:rFonts w:eastAsia="Times New Roman"/>
                <w:b/>
                <w:sz w:val="18"/>
                <w:szCs w:val="18"/>
                <w:lang w:eastAsia="es-CL"/>
              </w:rPr>
            </w:pPr>
            <w:r w:rsidRPr="00742136">
              <w:rPr>
                <w:rFonts w:eastAsia="Times New Roman"/>
                <w:b/>
                <w:sz w:val="18"/>
                <w:szCs w:val="18"/>
                <w:lang w:eastAsia="es-CL"/>
              </w:rPr>
              <w:t>Coordenadas DATUM WGS84 HUSO 19</w:t>
            </w:r>
          </w:p>
        </w:tc>
        <w:tc>
          <w:tcPr>
            <w:tcW w:w="626" w:type="pct"/>
            <w:vAlign w:val="center"/>
          </w:tcPr>
          <w:p w14:paraId="2D61DB7B" w14:textId="3DD05949" w:rsidR="00083009" w:rsidRPr="00742136" w:rsidRDefault="00083009" w:rsidP="00381A1D">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6.385.220</w:t>
            </w:r>
            <w:r w:rsidR="009F6AE0">
              <w:rPr>
                <w:rFonts w:eastAsia="Times New Roman"/>
                <w:sz w:val="18"/>
                <w:szCs w:val="18"/>
                <w:lang w:eastAsia="es-CL"/>
              </w:rPr>
              <w:t xml:space="preserve"> m.</w:t>
            </w:r>
          </w:p>
        </w:tc>
        <w:tc>
          <w:tcPr>
            <w:tcW w:w="732" w:type="pct"/>
            <w:vAlign w:val="center"/>
          </w:tcPr>
          <w:p w14:paraId="467756AB" w14:textId="7CFE2ABF" w:rsidR="00083009" w:rsidRPr="00742136" w:rsidRDefault="00083009" w:rsidP="005A6957">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271.681</w:t>
            </w:r>
            <w:r w:rsidR="009F6AE0">
              <w:rPr>
                <w:rFonts w:eastAsia="Times New Roman"/>
                <w:sz w:val="18"/>
                <w:szCs w:val="18"/>
                <w:lang w:eastAsia="es-CL"/>
              </w:rPr>
              <w:t xml:space="preserve"> m.</w:t>
            </w:r>
          </w:p>
        </w:tc>
        <w:tc>
          <w:tcPr>
            <w:tcW w:w="1162" w:type="pct"/>
            <w:vAlign w:val="center"/>
          </w:tcPr>
          <w:p w14:paraId="1002A0C4" w14:textId="2DAE6B0D" w:rsidR="00083009" w:rsidRPr="00742136" w:rsidRDefault="00083009" w:rsidP="005A6957">
            <w:pPr>
              <w:rPr>
                <w:rFonts w:eastAsia="Times New Roman"/>
                <w:b/>
                <w:sz w:val="18"/>
                <w:szCs w:val="18"/>
                <w:lang w:eastAsia="es-CL"/>
              </w:rPr>
            </w:pPr>
            <w:r w:rsidRPr="00742136">
              <w:rPr>
                <w:rFonts w:eastAsia="Times New Roman"/>
                <w:b/>
                <w:sz w:val="18"/>
                <w:szCs w:val="18"/>
                <w:lang w:eastAsia="es-CL"/>
              </w:rPr>
              <w:t>Coordenadas DATUM WGS84 HUSO 19</w:t>
            </w:r>
          </w:p>
        </w:tc>
        <w:tc>
          <w:tcPr>
            <w:tcW w:w="665" w:type="pct"/>
            <w:vAlign w:val="center"/>
          </w:tcPr>
          <w:p w14:paraId="4FDE3946" w14:textId="3DBACA70" w:rsidR="00083009" w:rsidRPr="00742136" w:rsidRDefault="00083009" w:rsidP="005A6957">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6.385.220</w:t>
            </w:r>
            <w:r w:rsidR="009F6AE0">
              <w:rPr>
                <w:rFonts w:eastAsia="Times New Roman"/>
                <w:sz w:val="18"/>
                <w:szCs w:val="18"/>
                <w:lang w:eastAsia="es-CL"/>
              </w:rPr>
              <w:t xml:space="preserve"> m.</w:t>
            </w:r>
          </w:p>
        </w:tc>
        <w:tc>
          <w:tcPr>
            <w:tcW w:w="666" w:type="pct"/>
            <w:vAlign w:val="center"/>
          </w:tcPr>
          <w:p w14:paraId="0A21183E" w14:textId="41F4F77D" w:rsidR="00083009" w:rsidRPr="00742136" w:rsidRDefault="00083009" w:rsidP="005A6957">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271.681</w:t>
            </w:r>
            <w:r w:rsidR="009F6AE0">
              <w:rPr>
                <w:rFonts w:eastAsia="Times New Roman"/>
                <w:sz w:val="18"/>
                <w:szCs w:val="18"/>
                <w:lang w:eastAsia="es-CL"/>
              </w:rPr>
              <w:t xml:space="preserve"> m.</w:t>
            </w:r>
          </w:p>
        </w:tc>
      </w:tr>
      <w:tr w:rsidR="00BE660D" w:rsidRPr="00742136" w14:paraId="37B8E829" w14:textId="77777777" w:rsidTr="00083009">
        <w:trPr>
          <w:trHeight w:val="60"/>
          <w:jc w:val="center"/>
        </w:trPr>
        <w:tc>
          <w:tcPr>
            <w:tcW w:w="2507" w:type="pct"/>
            <w:gridSpan w:val="3"/>
            <w:vAlign w:val="center"/>
          </w:tcPr>
          <w:p w14:paraId="5001BD99" w14:textId="77777777" w:rsidR="00BE660D" w:rsidRPr="00742136" w:rsidRDefault="00BE660D" w:rsidP="005A6957">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24719E43" w14:textId="7FC8724C" w:rsidR="00BE660D" w:rsidRPr="00742136" w:rsidRDefault="00083009" w:rsidP="002A6FED">
            <w:pPr>
              <w:spacing w:before="20"/>
              <w:rPr>
                <w:rFonts w:eastAsia="Times New Roman"/>
                <w:sz w:val="17"/>
                <w:szCs w:val="17"/>
                <w:lang w:eastAsia="es-CL"/>
              </w:rPr>
            </w:pPr>
            <w:r w:rsidRPr="005F5C71">
              <w:rPr>
                <w:rFonts w:eastAsia="Times New Roman"/>
                <w:color w:val="000000"/>
                <w:sz w:val="18"/>
                <w:szCs w:val="18"/>
                <w:lang w:eastAsia="es-CL"/>
              </w:rPr>
              <w:t>Vista del cerco de malla raschel del sitio arqueológico N°1, concentración 5, constatado en terreno. Al interior se distingue acopio de suelo removido y restos de vegetación</w:t>
            </w:r>
            <w:r w:rsidR="00BE660D" w:rsidRPr="005F5C71">
              <w:rPr>
                <w:rFonts w:eastAsia="Times New Roman"/>
                <w:color w:val="000000"/>
                <w:sz w:val="18"/>
                <w:szCs w:val="18"/>
                <w:lang w:eastAsia="es-CL"/>
              </w:rPr>
              <w:t>.</w:t>
            </w:r>
          </w:p>
        </w:tc>
        <w:tc>
          <w:tcPr>
            <w:tcW w:w="2493" w:type="pct"/>
            <w:gridSpan w:val="3"/>
            <w:vAlign w:val="center"/>
          </w:tcPr>
          <w:p w14:paraId="3E58C389" w14:textId="77777777" w:rsidR="00BE660D" w:rsidRPr="00742136" w:rsidRDefault="00BE660D" w:rsidP="00A32EE3">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35D1410A" w14:textId="05BE310E" w:rsidR="00BE660D" w:rsidRPr="00742136" w:rsidRDefault="00AD4B96" w:rsidP="001C61B3">
            <w:pPr>
              <w:spacing w:before="20"/>
              <w:rPr>
                <w:noProof/>
                <w:lang w:eastAsia="es-CL"/>
              </w:rPr>
            </w:pPr>
            <w:r w:rsidRPr="005F5C71">
              <w:rPr>
                <w:rFonts w:eastAsia="Times New Roman"/>
                <w:color w:val="000000"/>
                <w:sz w:val="18"/>
                <w:szCs w:val="18"/>
                <w:lang w:eastAsia="es-CL"/>
              </w:rPr>
              <w:t xml:space="preserve">En la </w:t>
            </w:r>
            <w:r w:rsidR="001C61B3" w:rsidRPr="005F5C71">
              <w:rPr>
                <w:rFonts w:eastAsia="Times New Roman"/>
                <w:color w:val="000000"/>
                <w:sz w:val="18"/>
                <w:szCs w:val="18"/>
                <w:lang w:eastAsia="es-CL"/>
              </w:rPr>
              <w:t xml:space="preserve">imagen se muestra el acopio de material de suelo removido y restos de vegetación al interior del </w:t>
            </w:r>
            <w:r w:rsidR="00BE660D" w:rsidRPr="005F5C71">
              <w:rPr>
                <w:rFonts w:eastAsia="Times New Roman"/>
                <w:color w:val="000000"/>
                <w:sz w:val="18"/>
                <w:szCs w:val="18"/>
                <w:lang w:eastAsia="es-CL"/>
              </w:rPr>
              <w:t>sitio arqueológico Abanico N°1, concentración 5.</w:t>
            </w:r>
          </w:p>
        </w:tc>
      </w:tr>
    </w:tbl>
    <w:p w14:paraId="2B69B135" w14:textId="77777777" w:rsidR="00DB7CC1" w:rsidRPr="00742136" w:rsidRDefault="00DB7CC1" w:rsidP="00BB0F64">
      <w:pPr>
        <w:jc w:val="left"/>
        <w:rPr>
          <w:sz w:val="14"/>
        </w:rPr>
      </w:pPr>
    </w:p>
    <w:tbl>
      <w:tblPr>
        <w:tblStyle w:val="Tablaconcuadrcula"/>
        <w:tblW w:w="0" w:type="auto"/>
        <w:jc w:val="center"/>
        <w:tblLook w:val="04A0" w:firstRow="1" w:lastRow="0" w:firstColumn="1" w:lastColumn="0" w:noHBand="0" w:noVBand="1"/>
      </w:tblPr>
      <w:tblGrid>
        <w:gridCol w:w="13556"/>
      </w:tblGrid>
      <w:tr w:rsidR="00DE594B" w:rsidRPr="00742136" w14:paraId="63A132F3" w14:textId="77777777" w:rsidTr="009118E7">
        <w:trPr>
          <w:trHeight w:val="6058"/>
          <w:jc w:val="center"/>
        </w:trPr>
        <w:tc>
          <w:tcPr>
            <w:tcW w:w="13556" w:type="dxa"/>
          </w:tcPr>
          <w:p w14:paraId="767D2448" w14:textId="34961807" w:rsidR="00DE594B" w:rsidRPr="00742136" w:rsidRDefault="00DE594B" w:rsidP="00A32EE3">
            <w:pPr>
              <w:rPr>
                <w:rFonts w:eastAsia="Times New Roman"/>
                <w:b/>
                <w:color w:val="000000"/>
                <w:lang w:eastAsia="es-CL"/>
              </w:rPr>
            </w:pPr>
            <w:r w:rsidRPr="00742136">
              <w:rPr>
                <w:rFonts w:eastAsia="Times New Roman"/>
                <w:b/>
                <w:bCs/>
                <w:color w:val="000000"/>
                <w:lang w:eastAsia="es-CL"/>
              </w:rPr>
              <w:lastRenderedPageBreak/>
              <w:t>Hechos constatados durante la fiscalización</w:t>
            </w:r>
            <w:r w:rsidRPr="00742136">
              <w:rPr>
                <w:rFonts w:eastAsia="Times New Roman"/>
                <w:color w:val="000000"/>
                <w:lang w:eastAsia="es-CL"/>
              </w:rPr>
              <w:t>:</w:t>
            </w:r>
          </w:p>
          <w:p w14:paraId="2202EA68" w14:textId="7FD64E2F" w:rsidR="00DE594B" w:rsidRPr="00742136" w:rsidRDefault="00DE594B" w:rsidP="009118E7">
            <w:pPr>
              <w:widowControl w:val="0"/>
              <w:overflowPunct w:val="0"/>
              <w:autoSpaceDE w:val="0"/>
              <w:autoSpaceDN w:val="0"/>
              <w:adjustRightInd w:val="0"/>
              <w:spacing w:before="240" w:line="240" w:lineRule="atLeast"/>
              <w:rPr>
                <w:iCs/>
                <w:u w:val="single"/>
              </w:rPr>
            </w:pPr>
            <w:r w:rsidRPr="00742136">
              <w:rPr>
                <w:iCs/>
                <w:u w:val="single"/>
              </w:rPr>
              <w:t>Sitio Abanico N°1, concentración subsuperficial</w:t>
            </w:r>
            <w:r w:rsidR="00BB0F64" w:rsidRPr="00742136">
              <w:rPr>
                <w:iCs/>
                <w:u w:val="single"/>
              </w:rPr>
              <w:t xml:space="preserve"> 4</w:t>
            </w:r>
          </w:p>
          <w:p w14:paraId="0CAD4930" w14:textId="7376FEB6" w:rsidR="00BB0F64" w:rsidRPr="00742136" w:rsidRDefault="00BB0F64" w:rsidP="009118E7">
            <w:pPr>
              <w:widowControl w:val="0"/>
              <w:numPr>
                <w:ilvl w:val="0"/>
                <w:numId w:val="36"/>
              </w:numPr>
              <w:overflowPunct w:val="0"/>
              <w:autoSpaceDE w:val="0"/>
              <w:autoSpaceDN w:val="0"/>
              <w:adjustRightInd w:val="0"/>
              <w:spacing w:before="120" w:line="240" w:lineRule="atLeast"/>
              <w:ind w:left="357" w:hanging="357"/>
              <w:rPr>
                <w:iCs/>
              </w:rPr>
            </w:pPr>
            <w:r w:rsidRPr="00742136">
              <w:rPr>
                <w:iCs/>
              </w:rPr>
              <w:t xml:space="preserve">Se constata que el Sitio Abanico N°1 concentración subsuperficial 4, en su </w:t>
            </w:r>
            <w:r w:rsidR="001E5A78" w:rsidRPr="00742136">
              <w:rPr>
                <w:iCs/>
              </w:rPr>
              <w:t>Á</w:t>
            </w:r>
            <w:r w:rsidRPr="00742136">
              <w:rPr>
                <w:iCs/>
              </w:rPr>
              <w:t xml:space="preserve">rea de </w:t>
            </w:r>
            <w:r w:rsidR="001E5A78" w:rsidRPr="00742136">
              <w:rPr>
                <w:iCs/>
              </w:rPr>
              <w:t>I</w:t>
            </w:r>
            <w:r w:rsidRPr="00742136">
              <w:rPr>
                <w:iCs/>
              </w:rPr>
              <w:t xml:space="preserve">nfluencia </w:t>
            </w:r>
            <w:r w:rsidR="001E5A78" w:rsidRPr="00742136">
              <w:rPr>
                <w:iCs/>
              </w:rPr>
              <w:t>D</w:t>
            </w:r>
            <w:r w:rsidRPr="00742136">
              <w:rPr>
                <w:iCs/>
              </w:rPr>
              <w:t>irecta</w:t>
            </w:r>
            <w:r w:rsidR="001E5A78" w:rsidRPr="00742136">
              <w:rPr>
                <w:iCs/>
              </w:rPr>
              <w:t xml:space="preserve"> (AID)</w:t>
            </w:r>
            <w:r w:rsidRPr="00742136">
              <w:rPr>
                <w:iCs/>
              </w:rPr>
              <w:t>, cuenta con un cerco perimetral de malla raschel de 1 metro de altura con estacas de fierro y de planchas de tablero OSB.</w:t>
            </w:r>
          </w:p>
          <w:p w14:paraId="6EDD7693" w14:textId="1B28A075" w:rsidR="00BB0F64" w:rsidRPr="00742136" w:rsidRDefault="00BE2CA2" w:rsidP="009118E7">
            <w:pPr>
              <w:widowControl w:val="0"/>
              <w:numPr>
                <w:ilvl w:val="0"/>
                <w:numId w:val="36"/>
              </w:numPr>
              <w:overflowPunct w:val="0"/>
              <w:autoSpaceDE w:val="0"/>
              <w:autoSpaceDN w:val="0"/>
              <w:adjustRightInd w:val="0"/>
              <w:spacing w:before="120" w:line="240" w:lineRule="atLeast"/>
              <w:ind w:left="357" w:hanging="357"/>
              <w:rPr>
                <w:iCs/>
              </w:rPr>
            </w:pPr>
            <w:r w:rsidRPr="00742136">
              <w:rPr>
                <w:iCs/>
              </w:rPr>
              <w:t xml:space="preserve">En su </w:t>
            </w:r>
            <w:r w:rsidR="001E5A78" w:rsidRPr="00742136">
              <w:rPr>
                <w:iCs/>
              </w:rPr>
              <w:t>Á</w:t>
            </w:r>
            <w:r w:rsidRPr="00742136">
              <w:rPr>
                <w:iCs/>
              </w:rPr>
              <w:t xml:space="preserve">rea de </w:t>
            </w:r>
            <w:r w:rsidR="001E5A78" w:rsidRPr="00742136">
              <w:rPr>
                <w:iCs/>
              </w:rPr>
              <w:t>I</w:t>
            </w:r>
            <w:r w:rsidRPr="00742136">
              <w:rPr>
                <w:iCs/>
              </w:rPr>
              <w:t xml:space="preserve">nfluencia </w:t>
            </w:r>
            <w:r w:rsidR="001E5A78" w:rsidRPr="00742136">
              <w:rPr>
                <w:iCs/>
              </w:rPr>
              <w:t>I</w:t>
            </w:r>
            <w:r w:rsidRPr="00742136">
              <w:rPr>
                <w:iCs/>
              </w:rPr>
              <w:t>ndirecta</w:t>
            </w:r>
            <w:r w:rsidR="001E5A78" w:rsidRPr="00742136">
              <w:rPr>
                <w:iCs/>
              </w:rPr>
              <w:t xml:space="preserve"> (AII)</w:t>
            </w:r>
            <w:r w:rsidRPr="00742136">
              <w:rPr>
                <w:iCs/>
              </w:rPr>
              <w:t xml:space="preserve">, la </w:t>
            </w:r>
            <w:r w:rsidR="00BB0F64" w:rsidRPr="00742136">
              <w:rPr>
                <w:iCs/>
              </w:rPr>
              <w:t xml:space="preserve">concentración subsuperficial </w:t>
            </w:r>
            <w:r w:rsidRPr="00742136">
              <w:rPr>
                <w:iCs/>
              </w:rPr>
              <w:t>4</w:t>
            </w:r>
            <w:r w:rsidR="00BB0F64" w:rsidRPr="00742136">
              <w:rPr>
                <w:iCs/>
              </w:rPr>
              <w:t xml:space="preserve"> cuenta con un cerco de malla raschel de 1 metro de altura con estacas de fierro en 2/</w:t>
            </w:r>
            <w:r w:rsidR="00D46FB4" w:rsidRPr="00742136">
              <w:rPr>
                <w:iCs/>
              </w:rPr>
              <w:t>4 partes</w:t>
            </w:r>
            <w:r w:rsidR="00BB0F64" w:rsidRPr="00742136">
              <w:rPr>
                <w:iCs/>
              </w:rPr>
              <w:t xml:space="preserve"> de su perímetro. Una tercera parte del cerco de protección es de madera y de “90 centímetros de alto”, según lo indicado por Daniela Leiva</w:t>
            </w:r>
            <w:r w:rsidR="009F6AE0">
              <w:rPr>
                <w:iCs/>
              </w:rPr>
              <w:t xml:space="preserve"> (</w:t>
            </w:r>
            <w:r w:rsidR="009F6AE0" w:rsidRPr="00742136">
              <w:rPr>
                <w:iCs/>
              </w:rPr>
              <w:t>Arqueóloga y Monitora de Arqueología</w:t>
            </w:r>
            <w:r w:rsidR="009F6AE0">
              <w:rPr>
                <w:iCs/>
              </w:rPr>
              <w:t>)</w:t>
            </w:r>
            <w:r w:rsidR="00BB0F64" w:rsidRPr="00742136">
              <w:rPr>
                <w:iCs/>
              </w:rPr>
              <w:t>. En tanto, la cuarta parte corresponde al cierre pe</w:t>
            </w:r>
            <w:r w:rsidR="009B1A4E" w:rsidRPr="00742136">
              <w:rPr>
                <w:iCs/>
              </w:rPr>
              <w:t>rimetral sur-oeste del proyecto.</w:t>
            </w:r>
          </w:p>
          <w:p w14:paraId="6C785F48" w14:textId="2605A6ED" w:rsidR="00BE2CA2" w:rsidRPr="00742136" w:rsidRDefault="006131CA" w:rsidP="009118E7">
            <w:pPr>
              <w:widowControl w:val="0"/>
              <w:numPr>
                <w:ilvl w:val="0"/>
                <w:numId w:val="36"/>
              </w:numPr>
              <w:overflowPunct w:val="0"/>
              <w:autoSpaceDE w:val="0"/>
              <w:autoSpaceDN w:val="0"/>
              <w:adjustRightInd w:val="0"/>
              <w:spacing w:before="120" w:line="240" w:lineRule="atLeast"/>
              <w:ind w:left="357" w:hanging="357"/>
              <w:rPr>
                <w:iCs/>
              </w:rPr>
            </w:pPr>
            <w:r w:rsidRPr="00742136">
              <w:rPr>
                <w:iCs/>
              </w:rPr>
              <w:t xml:space="preserve">En </w:t>
            </w:r>
            <w:r w:rsidR="00BE2CA2" w:rsidRPr="00742136">
              <w:rPr>
                <w:iCs/>
              </w:rPr>
              <w:t xml:space="preserve">el Sitio Abanico N°1 concentración subsuperficial 4, en las áreas de influencia directa e indirecta delimitadas </w:t>
            </w:r>
            <w:r w:rsidR="00431EBE" w:rsidRPr="00742136">
              <w:rPr>
                <w:iCs/>
              </w:rPr>
              <w:t xml:space="preserve">por cercos perimetrales </w:t>
            </w:r>
            <w:r w:rsidR="00BE2CA2" w:rsidRPr="00742136">
              <w:rPr>
                <w:iCs/>
              </w:rPr>
              <w:t>no se visualizaron excavaciones ni ejecución de obras, al momento de la inspección.</w:t>
            </w:r>
          </w:p>
          <w:p w14:paraId="2A3289DC" w14:textId="7C92D8AC" w:rsidR="00DE594B" w:rsidRPr="00742136" w:rsidRDefault="00DE594B" w:rsidP="009118E7">
            <w:pPr>
              <w:pStyle w:val="Prrafodelista"/>
              <w:widowControl w:val="0"/>
              <w:numPr>
                <w:ilvl w:val="0"/>
                <w:numId w:val="36"/>
              </w:numPr>
              <w:overflowPunct w:val="0"/>
              <w:autoSpaceDE w:val="0"/>
              <w:autoSpaceDN w:val="0"/>
              <w:adjustRightInd w:val="0"/>
              <w:spacing w:before="120" w:line="240" w:lineRule="atLeast"/>
              <w:ind w:left="357" w:hanging="357"/>
              <w:contextualSpacing w:val="0"/>
              <w:rPr>
                <w:b/>
              </w:rPr>
            </w:pPr>
            <w:r w:rsidRPr="00742136">
              <w:t>En Acta de Inspección Ambiental se requirió al Titular levantamiento topográfico y presentar plano que grafique su polígono respectivo y al interior del mismo los polígonos de las concentraciones sub-superficiales 4 y 5, indica</w:t>
            </w:r>
            <w:r w:rsidR="009F6AE0">
              <w:t>ndo además</w:t>
            </w:r>
            <w:r w:rsidRPr="00742136">
              <w:t xml:space="preserve"> las áreas de influencia directa (AID) e indirecta (AII), según corresponda(…). Mediante carta de fecha 16 de abril de 2014, el Titular presentó documentación en relación a lo requerido. Al realizar examen de información a los antecedentes remitidos (Anexo 6), en lo que respecta a la concentración subsuperficial </w:t>
            </w:r>
            <w:r w:rsidR="00BE2CA2" w:rsidRPr="00742136">
              <w:t>4</w:t>
            </w:r>
            <w:r w:rsidRPr="00742136">
              <w:t>, se constata que:</w:t>
            </w:r>
          </w:p>
          <w:p w14:paraId="54A0B5C5" w14:textId="7F074294" w:rsidR="00E770A3" w:rsidRPr="00742136" w:rsidRDefault="00E770A3" w:rsidP="009118E7">
            <w:pPr>
              <w:pStyle w:val="Prrafodelista"/>
              <w:numPr>
                <w:ilvl w:val="0"/>
                <w:numId w:val="37"/>
              </w:numPr>
              <w:spacing w:before="60"/>
              <w:ind w:left="714" w:hanging="357"/>
              <w:contextualSpacing w:val="0"/>
            </w:pPr>
            <w:r w:rsidRPr="00742136">
              <w:t xml:space="preserve">Los documentos que presenta el Titular corresponden a planos sin nombres ni firmas y una Minuta de Arqueología. No se incluye un anexo con los detalles del levantamiento topográfico que el Titular indica que realizó. En “Minuta de Arqueología Proyecto Playa Abanico”, el Titular indica que realizó levantamiento topográfico, el cual fue ejecutado el día 12 de abril de 2014 por el Sr. Sergio Morales, asistido por Daniela Leiva, </w:t>
            </w:r>
            <w:r w:rsidRPr="00742136">
              <w:rPr>
                <w:iCs/>
              </w:rPr>
              <w:t>Arqueóloga y Monitora de Arqueología</w:t>
            </w:r>
            <w:r w:rsidR="002A7AA8" w:rsidRPr="00742136">
              <w:rPr>
                <w:iCs/>
              </w:rPr>
              <w:t>.</w:t>
            </w:r>
          </w:p>
          <w:p w14:paraId="6FDF9017" w14:textId="68FD604E" w:rsidR="00DE594B" w:rsidRPr="00742136" w:rsidRDefault="00DE594B" w:rsidP="009118E7">
            <w:pPr>
              <w:pStyle w:val="Prrafodelista"/>
              <w:numPr>
                <w:ilvl w:val="0"/>
                <w:numId w:val="37"/>
              </w:numPr>
              <w:spacing w:before="60"/>
              <w:ind w:left="714" w:hanging="357"/>
              <w:contextualSpacing w:val="0"/>
            </w:pPr>
            <w:r w:rsidRPr="00742136">
              <w:t xml:space="preserve">El Titular remite el plano “Sitio Arqueológico 1 Proyecto Playa Abanico”, en donde se </w:t>
            </w:r>
            <w:r w:rsidR="0012521A" w:rsidRPr="00742136">
              <w:t xml:space="preserve">grafican los polígonos de las áreas de influencia directa e indirecta </w:t>
            </w:r>
            <w:r w:rsidRPr="00742136">
              <w:t>de la concentración sub</w:t>
            </w:r>
            <w:r w:rsidR="002033C6" w:rsidRPr="00742136">
              <w:t>superficial 4</w:t>
            </w:r>
            <w:r w:rsidRPr="00742136">
              <w:t xml:space="preserve"> al interior </w:t>
            </w:r>
            <w:r w:rsidR="0012521A" w:rsidRPr="00742136">
              <w:t xml:space="preserve">y exterior </w:t>
            </w:r>
            <w:r w:rsidRPr="00742136">
              <w:t>del predio del proyecto</w:t>
            </w:r>
            <w:r w:rsidR="0012521A" w:rsidRPr="00742136">
              <w:t>, respectivamente,</w:t>
            </w:r>
            <w:r w:rsidRPr="00742136">
              <w:t xml:space="preserve"> y la delimitación actual de dicha concentración.</w:t>
            </w:r>
          </w:p>
          <w:p w14:paraId="565569A0" w14:textId="6400B9E7" w:rsidR="00AE6F33" w:rsidRPr="00742136" w:rsidRDefault="00DE594B" w:rsidP="009118E7">
            <w:pPr>
              <w:pStyle w:val="Prrafodelista"/>
              <w:numPr>
                <w:ilvl w:val="0"/>
                <w:numId w:val="37"/>
              </w:numPr>
              <w:spacing w:before="60"/>
              <w:ind w:left="714" w:hanging="357"/>
              <w:contextualSpacing w:val="0"/>
            </w:pPr>
            <w:r w:rsidRPr="00742136">
              <w:t xml:space="preserve">En Minuta de Arqueología Proyecto Playa Abanico, que acompaña al plano, </w:t>
            </w:r>
            <w:r w:rsidR="008A4B29" w:rsidRPr="00742136">
              <w:t xml:space="preserve">en lo que respecta al área de influencia directa de la concentración 4, </w:t>
            </w:r>
            <w:r w:rsidRPr="00742136">
              <w:t xml:space="preserve">el Titular señala que </w:t>
            </w:r>
            <w:r w:rsidR="00AE6F33" w:rsidRPr="00742136">
              <w:t xml:space="preserve">en </w:t>
            </w:r>
            <w:r w:rsidRPr="00742136">
              <w:t>el plano “</w:t>
            </w:r>
            <w:r w:rsidR="008A4B29" w:rsidRPr="00742136">
              <w:rPr>
                <w:i/>
              </w:rPr>
              <w:t>Se detalla el área afectada en dicha concentración, por las obras del proyecto, la cual alcanza un total de 3,14 m</w:t>
            </w:r>
            <w:r w:rsidR="008A4B29" w:rsidRPr="00742136">
              <w:rPr>
                <w:i/>
                <w:vertAlign w:val="superscript"/>
              </w:rPr>
              <w:t>2</w:t>
            </w:r>
            <w:r w:rsidR="008A4B29" w:rsidRPr="00742136">
              <w:rPr>
                <w:i/>
              </w:rPr>
              <w:t xml:space="preserve"> del área total protegida (17</w:t>
            </w:r>
            <w:r w:rsidR="002A7AA8" w:rsidRPr="00742136">
              <w:rPr>
                <w:i/>
              </w:rPr>
              <w:t>,</w:t>
            </w:r>
            <w:r w:rsidR="008A4B29" w:rsidRPr="00742136">
              <w:rPr>
                <w:i/>
              </w:rPr>
              <w:t>67 m</w:t>
            </w:r>
            <w:r w:rsidR="008A4B29" w:rsidRPr="00742136">
              <w:rPr>
                <w:i/>
                <w:vertAlign w:val="superscript"/>
              </w:rPr>
              <w:t>2</w:t>
            </w:r>
            <w:r w:rsidR="008A4B29" w:rsidRPr="00742136">
              <w:rPr>
                <w:i/>
              </w:rPr>
              <w:t>)</w:t>
            </w:r>
            <w:r w:rsidRPr="00742136">
              <w:t>”</w:t>
            </w:r>
            <w:r w:rsidR="00431EBE" w:rsidRPr="00742136">
              <w:t xml:space="preserve"> (Figura 13, Fotografías 12 y 13)</w:t>
            </w:r>
            <w:r w:rsidRPr="00742136">
              <w:t>.</w:t>
            </w:r>
          </w:p>
          <w:p w14:paraId="0DC542D2" w14:textId="3ED3C3EC" w:rsidR="00DE594B" w:rsidRPr="00742136" w:rsidRDefault="000D2E61" w:rsidP="009118E7">
            <w:pPr>
              <w:spacing w:before="20"/>
              <w:ind w:left="709"/>
            </w:pPr>
            <w:r w:rsidRPr="00742136">
              <w:t>Con respecto al área total protegida, se observa que en la Figura N°16 del Informe de Línea de Base Patrimonio Cultural II” (DIA, Anexo 4), se indica que la superficie de la concentración subsuperficial 4, en su área de influencia directa, es de 18 m</w:t>
            </w:r>
            <w:r w:rsidRPr="00742136">
              <w:rPr>
                <w:vertAlign w:val="superscript"/>
              </w:rPr>
              <w:t>2</w:t>
            </w:r>
            <w:r w:rsidRPr="00742136">
              <w:t xml:space="preserve"> (Figura 12).</w:t>
            </w:r>
          </w:p>
        </w:tc>
      </w:tr>
    </w:tbl>
    <w:p w14:paraId="69DE0FB5" w14:textId="66B5ECC2" w:rsidR="00C64C70" w:rsidRDefault="00C64C70">
      <w:pPr>
        <w:jc w:val="left"/>
        <w:rPr>
          <w:rFonts w:eastAsia="Trebuchet MS Bold" w:cs="Trebuchet MS Bold"/>
          <w:color w:val="000000"/>
          <w:sz w:val="24"/>
          <w:szCs w:val="24"/>
          <w:u w:color="000000"/>
          <w:bdr w:val="nil"/>
          <w:lang w:eastAsia="es-ES"/>
        </w:rPr>
      </w:pPr>
    </w:p>
    <w:p w14:paraId="6C48CC47" w14:textId="77777777" w:rsidR="00AF3C39" w:rsidRDefault="00AF3C39">
      <w:pPr>
        <w:jc w:val="left"/>
        <w:rPr>
          <w:rFonts w:eastAsia="Trebuchet MS Bold" w:cs="Trebuchet MS Bold"/>
          <w:color w:val="000000"/>
          <w:sz w:val="24"/>
          <w:szCs w:val="24"/>
          <w:u w:color="000000"/>
          <w:bdr w:val="nil"/>
          <w:lang w:eastAsia="es-ES"/>
        </w:rPr>
      </w:pPr>
    </w:p>
    <w:p w14:paraId="3FD1BF06" w14:textId="77777777" w:rsidR="00AF3C39" w:rsidRDefault="00AF3C39">
      <w:pPr>
        <w:jc w:val="left"/>
        <w:rPr>
          <w:rFonts w:eastAsia="Trebuchet MS Bold" w:cs="Trebuchet MS Bold"/>
          <w:color w:val="000000"/>
          <w:sz w:val="24"/>
          <w:szCs w:val="24"/>
          <w:u w:color="000000"/>
          <w:bdr w:val="nil"/>
          <w:lang w:eastAsia="es-ES"/>
        </w:rPr>
      </w:pPr>
    </w:p>
    <w:p w14:paraId="6C9A0D23" w14:textId="77777777" w:rsidR="00AF3C39" w:rsidRDefault="00AF3C39">
      <w:pPr>
        <w:jc w:val="left"/>
        <w:rPr>
          <w:rFonts w:eastAsia="Trebuchet MS Bold" w:cs="Trebuchet MS Bold"/>
          <w:color w:val="000000"/>
          <w:sz w:val="24"/>
          <w:szCs w:val="24"/>
          <w:u w:color="000000"/>
          <w:bdr w:val="nil"/>
          <w:lang w:eastAsia="es-ES"/>
        </w:rPr>
      </w:pPr>
    </w:p>
    <w:p w14:paraId="6CF6EE40" w14:textId="77777777" w:rsidR="00AF3C39" w:rsidRDefault="00AF3C39">
      <w:pPr>
        <w:jc w:val="left"/>
        <w:rPr>
          <w:rFonts w:eastAsia="Trebuchet MS Bold" w:cs="Trebuchet MS Bold"/>
          <w:color w:val="000000"/>
          <w:sz w:val="24"/>
          <w:szCs w:val="24"/>
          <w:u w:color="000000"/>
          <w:bdr w:val="nil"/>
          <w:lang w:eastAsia="es-ES"/>
        </w:rPr>
      </w:pPr>
    </w:p>
    <w:p w14:paraId="581EF4E0" w14:textId="77777777" w:rsidR="00AF3C39" w:rsidRDefault="00AF3C39">
      <w:pPr>
        <w:jc w:val="left"/>
        <w:rPr>
          <w:rFonts w:eastAsia="Trebuchet MS Bold" w:cs="Trebuchet MS Bold"/>
          <w:color w:val="000000"/>
          <w:sz w:val="24"/>
          <w:szCs w:val="24"/>
          <w:u w:color="000000"/>
          <w:bdr w:val="nil"/>
          <w:lang w:eastAsia="es-ES"/>
        </w:rPr>
      </w:pPr>
    </w:p>
    <w:p w14:paraId="36A5174F" w14:textId="77777777" w:rsidR="00AF3C39" w:rsidRDefault="00AF3C39">
      <w:pPr>
        <w:jc w:val="left"/>
        <w:rPr>
          <w:rFonts w:eastAsia="Trebuchet MS Bold" w:cs="Trebuchet MS Bold"/>
          <w:color w:val="000000"/>
          <w:sz w:val="24"/>
          <w:szCs w:val="24"/>
          <w:u w:color="000000"/>
          <w:bdr w:val="nil"/>
          <w:lang w:eastAsia="es-ES"/>
        </w:rPr>
      </w:pPr>
    </w:p>
    <w:p w14:paraId="767BF4AF" w14:textId="77777777" w:rsidR="00AF3C39" w:rsidRDefault="00AF3C39">
      <w:pPr>
        <w:jc w:val="left"/>
        <w:rPr>
          <w:rFonts w:eastAsia="Trebuchet MS Bold" w:cs="Trebuchet MS Bold"/>
          <w:color w:val="000000"/>
          <w:sz w:val="24"/>
          <w:szCs w:val="24"/>
          <w:u w:color="000000"/>
          <w:bdr w:val="nil"/>
          <w:lang w:eastAsia="es-ES"/>
        </w:rPr>
      </w:pPr>
    </w:p>
    <w:p w14:paraId="0C66C641" w14:textId="77777777" w:rsidR="00AF3C39" w:rsidRPr="00742136" w:rsidRDefault="00AF3C39">
      <w:pPr>
        <w:jc w:val="left"/>
        <w:rPr>
          <w:color w:val="FF0000"/>
        </w:rPr>
      </w:pPr>
    </w:p>
    <w:tbl>
      <w:tblPr>
        <w:tblStyle w:val="Tablaconcuadrcula"/>
        <w:tblW w:w="4923" w:type="pct"/>
        <w:jc w:val="center"/>
        <w:tblLook w:val="04A0" w:firstRow="1" w:lastRow="0" w:firstColumn="1" w:lastColumn="0" w:noHBand="0" w:noVBand="1"/>
      </w:tblPr>
      <w:tblGrid>
        <w:gridCol w:w="3068"/>
        <w:gridCol w:w="1672"/>
        <w:gridCol w:w="1944"/>
        <w:gridCol w:w="3079"/>
        <w:gridCol w:w="1926"/>
        <w:gridCol w:w="1664"/>
      </w:tblGrid>
      <w:tr w:rsidR="00324F9A" w:rsidRPr="00742136" w14:paraId="79597A0D" w14:textId="77777777" w:rsidTr="002A6FED">
        <w:trPr>
          <w:trHeight w:val="68"/>
          <w:jc w:val="center"/>
        </w:trPr>
        <w:tc>
          <w:tcPr>
            <w:tcW w:w="5000" w:type="pct"/>
            <w:gridSpan w:val="6"/>
          </w:tcPr>
          <w:p w14:paraId="6EB037CC" w14:textId="77777777" w:rsidR="00324F9A" w:rsidRPr="00742136" w:rsidRDefault="00324F9A" w:rsidP="002A6FED">
            <w:pPr>
              <w:jc w:val="center"/>
              <w:rPr>
                <w:rFonts w:eastAsia="Times New Roman"/>
                <w:b/>
                <w:bCs/>
                <w:lang w:eastAsia="es-CL"/>
              </w:rPr>
            </w:pPr>
            <w:r w:rsidRPr="00742136">
              <w:rPr>
                <w:rFonts w:eastAsia="Times New Roman"/>
                <w:b/>
                <w:bCs/>
                <w:lang w:eastAsia="es-CL"/>
              </w:rPr>
              <w:lastRenderedPageBreak/>
              <w:t>Registros</w:t>
            </w:r>
          </w:p>
        </w:tc>
      </w:tr>
      <w:tr w:rsidR="00324F9A" w:rsidRPr="00742136" w14:paraId="7136ADC7" w14:textId="77777777" w:rsidTr="00431EBE">
        <w:trPr>
          <w:trHeight w:val="3281"/>
          <w:jc w:val="center"/>
        </w:trPr>
        <w:tc>
          <w:tcPr>
            <w:tcW w:w="2503" w:type="pct"/>
            <w:gridSpan w:val="3"/>
            <w:vAlign w:val="center"/>
          </w:tcPr>
          <w:p w14:paraId="78AC491E" w14:textId="5A205154" w:rsidR="00324F9A" w:rsidRPr="00742136" w:rsidRDefault="00D03D9C" w:rsidP="00914135">
            <w:r w:rsidRPr="00742136">
              <w:rPr>
                <w:noProof/>
                <w:lang w:eastAsia="es-CL"/>
              </w:rPr>
              <mc:AlternateContent>
                <mc:Choice Requires="wps">
                  <w:drawing>
                    <wp:anchor distT="0" distB="0" distL="114300" distR="114300" simplePos="0" relativeHeight="251666432" behindDoc="0" locked="0" layoutInCell="1" allowOverlap="1" wp14:anchorId="5F5415B6" wp14:editId="6BA42E70">
                      <wp:simplePos x="0" y="0"/>
                      <wp:positionH relativeFrom="column">
                        <wp:posOffset>2911475</wp:posOffset>
                      </wp:positionH>
                      <wp:positionV relativeFrom="paragraph">
                        <wp:posOffset>381000</wp:posOffset>
                      </wp:positionV>
                      <wp:extent cx="1001395" cy="278130"/>
                      <wp:effectExtent l="1600200" t="0" r="27305" b="636270"/>
                      <wp:wrapNone/>
                      <wp:docPr id="282" name="282 Llamada con línea 2"/>
                      <wp:cNvGraphicFramePr/>
                      <a:graphic xmlns:a="http://schemas.openxmlformats.org/drawingml/2006/main">
                        <a:graphicData uri="http://schemas.microsoft.com/office/word/2010/wordprocessingShape">
                          <wps:wsp>
                            <wps:cNvSpPr/>
                            <wps:spPr>
                              <a:xfrm>
                                <a:off x="0" y="0"/>
                                <a:ext cx="1001395" cy="278130"/>
                              </a:xfrm>
                              <a:prstGeom prst="borderCallout2">
                                <a:avLst>
                                  <a:gd name="adj1" fmla="val 48164"/>
                                  <a:gd name="adj2" fmla="val 595"/>
                                  <a:gd name="adj3" fmla="val 51023"/>
                                  <a:gd name="adj4" fmla="val -105598"/>
                                  <a:gd name="adj5" fmla="val 303263"/>
                                  <a:gd name="adj6" fmla="val -155041"/>
                                </a:avLst>
                              </a:prstGeom>
                              <a:noFill/>
                              <a:ln>
                                <a:solidFill>
                                  <a:srgbClr val="00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59A51CF" w14:textId="053115EA" w:rsidR="00FC0C71" w:rsidRPr="00603408" w:rsidRDefault="00FC0C71" w:rsidP="00914135">
                                  <w:pPr>
                                    <w:jc w:val="center"/>
                                    <w:rPr>
                                      <w:b/>
                                      <w:color w:val="984806" w:themeColor="accent6" w:themeShade="80"/>
                                      <w:sz w:val="16"/>
                                    </w:rPr>
                                  </w:pPr>
                                  <w:r>
                                    <w:rPr>
                                      <w:b/>
                                      <w:color w:val="984806" w:themeColor="accent6" w:themeShade="80"/>
                                      <w:sz w:val="16"/>
                                    </w:rPr>
                                    <w:t>Sector afectado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415B6" id="282 Llamada con línea 2" o:spid="_x0000_s1052" type="#_x0000_t48" style="position:absolute;left:0;text-align:left;margin-left:229.25pt;margin-top:30pt;width:78.8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" adj="-33489,65505,-22809,11021,129,10403" filled="f" strokecolor="lime" strokeweight="2pt">
                      <v:stroke startarrow="classic"/>
                      <v:textbox>
                        <w:txbxContent>
                          <w:p w14:paraId="259A51CF" w14:textId="053115EA" w:rsidR="00FC0C71" w:rsidRPr="00603408" w:rsidRDefault="00FC0C71" w:rsidP="00914135">
                            <w:pPr>
                              <w:jc w:val="center"/>
                              <w:rPr>
                                <w:b/>
                                <w:color w:val="984806" w:themeColor="accent6" w:themeShade="80"/>
                                <w:sz w:val="16"/>
                              </w:rPr>
                            </w:pPr>
                            <w:r>
                              <w:rPr>
                                <w:b/>
                                <w:color w:val="984806" w:themeColor="accent6" w:themeShade="80"/>
                                <w:sz w:val="16"/>
                              </w:rPr>
                              <w:t>Sector afectado</w:t>
                            </w:r>
                          </w:p>
                        </w:txbxContent>
                      </v:textbox>
                      <o:callout v:ext="edit" minusy="t"/>
                    </v:shape>
                  </w:pict>
                </mc:Fallback>
              </mc:AlternateContent>
            </w:r>
            <w:r w:rsidRPr="00742136">
              <w:rPr>
                <w:noProof/>
                <w:lang w:eastAsia="es-CL"/>
              </w:rPr>
              <mc:AlternateContent>
                <mc:Choice Requires="wps">
                  <w:drawing>
                    <wp:anchor distT="0" distB="0" distL="114300" distR="114300" simplePos="0" relativeHeight="251667456" behindDoc="0" locked="0" layoutInCell="1" allowOverlap="1" wp14:anchorId="3407459E" wp14:editId="14966B69">
                      <wp:simplePos x="0" y="0"/>
                      <wp:positionH relativeFrom="column">
                        <wp:posOffset>195580</wp:posOffset>
                      </wp:positionH>
                      <wp:positionV relativeFrom="paragraph">
                        <wp:posOffset>264160</wp:posOffset>
                      </wp:positionV>
                      <wp:extent cx="1136650" cy="922020"/>
                      <wp:effectExtent l="0" t="0" r="25400" b="11430"/>
                      <wp:wrapNone/>
                      <wp:docPr id="283" name="283 Rectángulo redondeado"/>
                      <wp:cNvGraphicFramePr/>
                      <a:graphic xmlns:a="http://schemas.openxmlformats.org/drawingml/2006/main">
                        <a:graphicData uri="http://schemas.microsoft.com/office/word/2010/wordprocessingShape">
                          <wps:wsp>
                            <wps:cNvSpPr/>
                            <wps:spPr>
                              <a:xfrm>
                                <a:off x="0" y="0"/>
                                <a:ext cx="1136650" cy="922020"/>
                              </a:xfrm>
                              <a:prstGeom prst="roundRect">
                                <a:avLst/>
                              </a:prstGeom>
                              <a:noFill/>
                              <a:ln w="15875">
                                <a:solidFill>
                                  <a:srgbClr val="00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D2506B" id="283 Rectángulo redondeado" o:spid="_x0000_s1026" style="position:absolute;margin-left:15.4pt;margin-top:20.8pt;width:89.5pt;height:7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" filled="f" strokecolor="lime" strokeweight="1.25pt">
                      <v:stroke dashstyle="3 1"/>
                    </v:roundrect>
                  </w:pict>
                </mc:Fallback>
              </mc:AlternateContent>
            </w:r>
            <w:r w:rsidR="00F07C16" w:rsidRPr="00742136">
              <w:rPr>
                <w:noProof/>
                <w:lang w:eastAsia="es-CL"/>
              </w:rPr>
              <w:drawing>
                <wp:inline distT="0" distB="0" distL="0" distR="0" wp14:anchorId="35B43373" wp14:editId="69A36433">
                  <wp:extent cx="2844000" cy="2131200"/>
                  <wp:effectExtent l="0" t="0" r="0" b="2540"/>
                  <wp:docPr id="280" name="Imagen 280" descr="C:\Users\rodrigo.garcia\Desktop\IMG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IMG_0312.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44000" cy="2131200"/>
                          </a:xfrm>
                          <a:prstGeom prst="rect">
                            <a:avLst/>
                          </a:prstGeom>
                          <a:noFill/>
                          <a:ln>
                            <a:noFill/>
                          </a:ln>
                        </pic:spPr>
                      </pic:pic>
                    </a:graphicData>
                  </a:graphic>
                </wp:inline>
              </w:drawing>
            </w:r>
          </w:p>
        </w:tc>
        <w:tc>
          <w:tcPr>
            <w:tcW w:w="2497" w:type="pct"/>
            <w:gridSpan w:val="3"/>
            <w:vAlign w:val="center"/>
          </w:tcPr>
          <w:p w14:paraId="047E029B" w14:textId="37E218D9" w:rsidR="00324F9A" w:rsidRPr="00742136" w:rsidRDefault="00155E47" w:rsidP="00236630">
            <w:r w:rsidRPr="00742136">
              <w:rPr>
                <w:noProof/>
                <w:lang w:eastAsia="es-CL"/>
              </w:rPr>
              <w:drawing>
                <wp:inline distT="0" distB="0" distL="0" distR="0" wp14:anchorId="22996659" wp14:editId="3C47D630">
                  <wp:extent cx="2844000" cy="2131200"/>
                  <wp:effectExtent l="0" t="0" r="0" b="2540"/>
                  <wp:docPr id="281" name="Imagen 281" descr="C:\Users\rodrigo.garcia\Desktop\IMG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IMG_0317.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44000" cy="2131200"/>
                          </a:xfrm>
                          <a:prstGeom prst="rect">
                            <a:avLst/>
                          </a:prstGeom>
                          <a:noFill/>
                          <a:ln>
                            <a:noFill/>
                          </a:ln>
                        </pic:spPr>
                      </pic:pic>
                    </a:graphicData>
                  </a:graphic>
                </wp:inline>
              </w:drawing>
            </w:r>
          </w:p>
        </w:tc>
      </w:tr>
      <w:tr w:rsidR="00324F9A" w:rsidRPr="00742136" w14:paraId="2FE54A19" w14:textId="77777777" w:rsidTr="002A6FED">
        <w:trPr>
          <w:trHeight w:val="106"/>
          <w:jc w:val="center"/>
        </w:trPr>
        <w:tc>
          <w:tcPr>
            <w:tcW w:w="2503" w:type="pct"/>
            <w:gridSpan w:val="3"/>
            <w:vAlign w:val="center"/>
          </w:tcPr>
          <w:p w14:paraId="59B59158" w14:textId="259705D0" w:rsidR="00324F9A" w:rsidRPr="00742136" w:rsidRDefault="00155E47" w:rsidP="00155E47">
            <w:r w:rsidRPr="00742136">
              <w:rPr>
                <w:rFonts w:eastAsia="Times New Roman"/>
                <w:b/>
                <w:sz w:val="18"/>
                <w:szCs w:val="18"/>
                <w:lang w:eastAsia="es-CL"/>
              </w:rPr>
              <w:t>Fotografí</w:t>
            </w:r>
            <w:r w:rsidR="001C61B3" w:rsidRPr="00742136">
              <w:rPr>
                <w:rFonts w:eastAsia="Times New Roman"/>
                <w:b/>
                <w:sz w:val="18"/>
                <w:szCs w:val="18"/>
                <w:lang w:eastAsia="es-CL"/>
              </w:rPr>
              <w:t xml:space="preserve">a </w:t>
            </w:r>
            <w:r w:rsidRPr="00742136">
              <w:rPr>
                <w:rFonts w:eastAsia="Times New Roman"/>
                <w:b/>
                <w:sz w:val="18"/>
                <w:szCs w:val="18"/>
                <w:lang w:eastAsia="es-CL"/>
              </w:rPr>
              <w:t>2</w:t>
            </w:r>
            <w:r w:rsidR="001C61B3" w:rsidRPr="00742136">
              <w:rPr>
                <w:rFonts w:eastAsia="Times New Roman"/>
                <w:b/>
                <w:sz w:val="18"/>
                <w:szCs w:val="18"/>
                <w:lang w:eastAsia="es-CL"/>
              </w:rPr>
              <w:t>0</w:t>
            </w:r>
            <w:r w:rsidRPr="00742136">
              <w:rPr>
                <w:rFonts w:eastAsia="Times New Roman"/>
                <w:b/>
                <w:sz w:val="18"/>
                <w:szCs w:val="18"/>
                <w:lang w:eastAsia="es-CL"/>
              </w:rPr>
              <w:t>.</w:t>
            </w:r>
          </w:p>
        </w:tc>
        <w:tc>
          <w:tcPr>
            <w:tcW w:w="1153" w:type="pct"/>
            <w:vAlign w:val="center"/>
          </w:tcPr>
          <w:p w14:paraId="2595C618" w14:textId="3BA112B1" w:rsidR="00324F9A" w:rsidRPr="00742136" w:rsidRDefault="00324F9A" w:rsidP="001C61B3">
            <w:r w:rsidRPr="00742136">
              <w:rPr>
                <w:rFonts w:eastAsia="Times New Roman"/>
                <w:b/>
                <w:sz w:val="18"/>
                <w:szCs w:val="18"/>
                <w:lang w:eastAsia="es-CL"/>
              </w:rPr>
              <w:t xml:space="preserve">Fotografía </w:t>
            </w:r>
            <w:r w:rsidR="001C61B3" w:rsidRPr="00742136">
              <w:rPr>
                <w:rFonts w:eastAsia="Times New Roman"/>
                <w:b/>
                <w:sz w:val="18"/>
                <w:szCs w:val="18"/>
                <w:lang w:eastAsia="es-CL"/>
              </w:rPr>
              <w:t>2</w:t>
            </w:r>
            <w:r w:rsidRPr="00742136">
              <w:rPr>
                <w:rFonts w:eastAsia="Times New Roman"/>
                <w:b/>
                <w:sz w:val="18"/>
                <w:szCs w:val="18"/>
                <w:lang w:eastAsia="es-CL"/>
              </w:rPr>
              <w:t>1.</w:t>
            </w:r>
          </w:p>
        </w:tc>
        <w:tc>
          <w:tcPr>
            <w:tcW w:w="1344" w:type="pct"/>
            <w:gridSpan w:val="2"/>
            <w:vAlign w:val="center"/>
          </w:tcPr>
          <w:p w14:paraId="7DDD5A7C" w14:textId="77777777" w:rsidR="00324F9A" w:rsidRPr="00742136" w:rsidRDefault="00324F9A" w:rsidP="002A6FED">
            <w:r w:rsidRPr="00742136">
              <w:rPr>
                <w:rFonts w:eastAsia="Times New Roman"/>
                <w:b/>
                <w:sz w:val="18"/>
                <w:szCs w:val="18"/>
                <w:lang w:eastAsia="es-CL"/>
              </w:rPr>
              <w:t xml:space="preserve">Fecha : </w:t>
            </w:r>
            <w:r w:rsidRPr="00742136">
              <w:rPr>
                <w:rFonts w:eastAsia="Times New Roman"/>
                <w:sz w:val="18"/>
                <w:szCs w:val="18"/>
                <w:lang w:eastAsia="es-CL"/>
              </w:rPr>
              <w:t>9 de abril de 2014</w:t>
            </w:r>
          </w:p>
        </w:tc>
      </w:tr>
      <w:tr w:rsidR="001301C5" w:rsidRPr="00742136" w14:paraId="0B708C99" w14:textId="77777777" w:rsidTr="002A6FED">
        <w:trPr>
          <w:trHeight w:val="106"/>
          <w:jc w:val="center"/>
        </w:trPr>
        <w:tc>
          <w:tcPr>
            <w:tcW w:w="1149" w:type="pct"/>
            <w:vAlign w:val="center"/>
          </w:tcPr>
          <w:p w14:paraId="0A586F16" w14:textId="77777777" w:rsidR="001301C5" w:rsidRPr="00742136" w:rsidRDefault="001301C5" w:rsidP="002A6FED">
            <w:pPr>
              <w:rPr>
                <w:rFonts w:eastAsia="Times New Roman"/>
                <w:b/>
                <w:sz w:val="18"/>
                <w:szCs w:val="18"/>
                <w:lang w:eastAsia="es-CL"/>
              </w:rPr>
            </w:pPr>
            <w:r w:rsidRPr="00742136">
              <w:rPr>
                <w:rFonts w:eastAsia="Times New Roman"/>
                <w:b/>
                <w:sz w:val="18"/>
                <w:szCs w:val="18"/>
                <w:lang w:eastAsia="es-CL"/>
              </w:rPr>
              <w:t>Coordenadas DATUM WGS84 HUSO 19</w:t>
            </w:r>
          </w:p>
        </w:tc>
        <w:tc>
          <w:tcPr>
            <w:tcW w:w="626" w:type="pct"/>
            <w:vAlign w:val="center"/>
          </w:tcPr>
          <w:p w14:paraId="7DAA55D6" w14:textId="4073A0B1" w:rsidR="001301C5" w:rsidRPr="00742136" w:rsidRDefault="001301C5" w:rsidP="001301C5">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6.385.268</w:t>
            </w:r>
            <w:r w:rsidR="009F6AE0">
              <w:rPr>
                <w:rFonts w:eastAsia="Times New Roman"/>
                <w:sz w:val="18"/>
                <w:szCs w:val="18"/>
                <w:lang w:eastAsia="es-CL"/>
              </w:rPr>
              <w:t xml:space="preserve"> m.</w:t>
            </w:r>
          </w:p>
        </w:tc>
        <w:tc>
          <w:tcPr>
            <w:tcW w:w="728" w:type="pct"/>
            <w:vAlign w:val="center"/>
          </w:tcPr>
          <w:p w14:paraId="0AABF173" w14:textId="2EE889D8" w:rsidR="001301C5" w:rsidRPr="00742136" w:rsidRDefault="001301C5" w:rsidP="001301C5">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271.630</w:t>
            </w:r>
            <w:r w:rsidR="009F6AE0">
              <w:rPr>
                <w:rFonts w:eastAsia="Times New Roman"/>
                <w:sz w:val="18"/>
                <w:szCs w:val="18"/>
                <w:lang w:eastAsia="es-CL"/>
              </w:rPr>
              <w:t xml:space="preserve"> m.</w:t>
            </w:r>
          </w:p>
        </w:tc>
        <w:tc>
          <w:tcPr>
            <w:tcW w:w="1153" w:type="pct"/>
            <w:vAlign w:val="center"/>
          </w:tcPr>
          <w:p w14:paraId="015A8240" w14:textId="77777777" w:rsidR="001301C5" w:rsidRPr="00742136" w:rsidRDefault="001301C5" w:rsidP="002A6FED">
            <w:pPr>
              <w:rPr>
                <w:rFonts w:eastAsia="Times New Roman"/>
                <w:b/>
                <w:sz w:val="18"/>
                <w:szCs w:val="18"/>
                <w:lang w:eastAsia="es-CL"/>
              </w:rPr>
            </w:pPr>
            <w:r w:rsidRPr="00742136">
              <w:rPr>
                <w:rFonts w:eastAsia="Times New Roman"/>
                <w:b/>
                <w:sz w:val="18"/>
                <w:szCs w:val="18"/>
                <w:lang w:eastAsia="es-CL"/>
              </w:rPr>
              <w:t>Coordenadas DATUM WGS84 HUSO 19</w:t>
            </w:r>
          </w:p>
        </w:tc>
        <w:tc>
          <w:tcPr>
            <w:tcW w:w="721" w:type="pct"/>
            <w:vAlign w:val="center"/>
          </w:tcPr>
          <w:p w14:paraId="084390F1" w14:textId="29FCF60B" w:rsidR="001301C5" w:rsidRPr="00742136" w:rsidRDefault="001301C5" w:rsidP="002A6FED">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6.385.268</w:t>
            </w:r>
            <w:r w:rsidR="009F6AE0">
              <w:rPr>
                <w:rFonts w:eastAsia="Times New Roman"/>
                <w:sz w:val="18"/>
                <w:szCs w:val="18"/>
                <w:lang w:eastAsia="es-CL"/>
              </w:rPr>
              <w:t xml:space="preserve"> m.</w:t>
            </w:r>
          </w:p>
        </w:tc>
        <w:tc>
          <w:tcPr>
            <w:tcW w:w="623" w:type="pct"/>
            <w:vAlign w:val="center"/>
          </w:tcPr>
          <w:p w14:paraId="231C302A" w14:textId="6877BDEA" w:rsidR="001301C5" w:rsidRPr="00742136" w:rsidRDefault="001301C5" w:rsidP="002A6FED">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271.630</w:t>
            </w:r>
            <w:r w:rsidR="009F6AE0">
              <w:rPr>
                <w:rFonts w:eastAsia="Times New Roman"/>
                <w:sz w:val="18"/>
                <w:szCs w:val="18"/>
                <w:lang w:eastAsia="es-CL"/>
              </w:rPr>
              <w:t xml:space="preserve"> m.</w:t>
            </w:r>
          </w:p>
        </w:tc>
      </w:tr>
      <w:tr w:rsidR="00324F9A" w:rsidRPr="00742136" w14:paraId="6FDEE436" w14:textId="77777777" w:rsidTr="00914135">
        <w:trPr>
          <w:trHeight w:val="517"/>
          <w:jc w:val="center"/>
        </w:trPr>
        <w:tc>
          <w:tcPr>
            <w:tcW w:w="2503" w:type="pct"/>
            <w:gridSpan w:val="3"/>
          </w:tcPr>
          <w:p w14:paraId="77CE706E" w14:textId="02320996" w:rsidR="00324F9A" w:rsidRPr="00742136" w:rsidRDefault="00324F9A" w:rsidP="002A6FED">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45BC1FEA" w14:textId="68473D5B" w:rsidR="00324F9A" w:rsidRPr="00742136" w:rsidRDefault="00F8481E" w:rsidP="00914135">
            <w:pPr>
              <w:spacing w:before="20"/>
              <w:rPr>
                <w:rFonts w:eastAsia="Times New Roman"/>
                <w:b/>
                <w:sz w:val="17"/>
                <w:szCs w:val="17"/>
                <w:lang w:eastAsia="es-CL"/>
              </w:rPr>
            </w:pPr>
            <w:r w:rsidRPr="005F5C71">
              <w:rPr>
                <w:rFonts w:eastAsia="Times New Roman"/>
                <w:color w:val="000000"/>
                <w:sz w:val="18"/>
                <w:szCs w:val="18"/>
                <w:lang w:eastAsia="es-CL"/>
              </w:rPr>
              <w:t>Vista del sitio arqueológico N°1, concentración 4</w:t>
            </w:r>
            <w:r w:rsidR="009B1A4E" w:rsidRPr="005F5C71">
              <w:rPr>
                <w:rFonts w:eastAsia="Times New Roman"/>
                <w:color w:val="000000"/>
                <w:sz w:val="18"/>
                <w:szCs w:val="18"/>
                <w:lang w:eastAsia="es-CL"/>
              </w:rPr>
              <w:t xml:space="preserve"> AID</w:t>
            </w:r>
            <w:r w:rsidRPr="005F5C71">
              <w:rPr>
                <w:rFonts w:eastAsia="Times New Roman"/>
                <w:color w:val="000000"/>
                <w:sz w:val="18"/>
                <w:szCs w:val="18"/>
                <w:lang w:eastAsia="es-CL"/>
              </w:rPr>
              <w:t xml:space="preserve"> </w:t>
            </w:r>
            <w:r w:rsidR="005946AA" w:rsidRPr="005F5C71">
              <w:rPr>
                <w:rFonts w:eastAsia="Times New Roman"/>
                <w:color w:val="000000"/>
                <w:sz w:val="18"/>
                <w:szCs w:val="18"/>
                <w:lang w:eastAsia="es-CL"/>
              </w:rPr>
              <w:t xml:space="preserve">con cerco perimetral </w:t>
            </w:r>
            <w:r w:rsidRPr="005F5C71">
              <w:rPr>
                <w:rFonts w:eastAsia="Times New Roman"/>
                <w:color w:val="000000"/>
                <w:sz w:val="18"/>
                <w:szCs w:val="18"/>
                <w:lang w:eastAsia="es-CL"/>
              </w:rPr>
              <w:t>y del sector impactado por las obras de construcción del proyecto inmobiliario</w:t>
            </w:r>
            <w:r w:rsidR="00324F9A" w:rsidRPr="005F5C71">
              <w:rPr>
                <w:rFonts w:eastAsia="Times New Roman"/>
                <w:color w:val="000000"/>
                <w:sz w:val="18"/>
                <w:szCs w:val="18"/>
                <w:lang w:eastAsia="es-CL"/>
              </w:rPr>
              <w:t>.</w:t>
            </w:r>
          </w:p>
        </w:tc>
        <w:tc>
          <w:tcPr>
            <w:tcW w:w="2497" w:type="pct"/>
            <w:gridSpan w:val="3"/>
          </w:tcPr>
          <w:p w14:paraId="5D211E1C" w14:textId="77777777" w:rsidR="00324F9A" w:rsidRPr="00742136" w:rsidRDefault="00324F9A" w:rsidP="002A6FED">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5A8D0AA9" w14:textId="1009C54C" w:rsidR="00324F9A" w:rsidRPr="00742136" w:rsidRDefault="00D03D9C" w:rsidP="00D03D9C">
            <w:pPr>
              <w:spacing w:before="20"/>
              <w:rPr>
                <w:rFonts w:eastAsia="Times New Roman"/>
                <w:b/>
                <w:sz w:val="17"/>
                <w:szCs w:val="17"/>
                <w:lang w:eastAsia="es-CL"/>
              </w:rPr>
            </w:pPr>
            <w:r w:rsidRPr="005F5C71">
              <w:rPr>
                <w:rFonts w:eastAsia="Times New Roman"/>
                <w:color w:val="000000"/>
                <w:sz w:val="18"/>
                <w:szCs w:val="18"/>
                <w:lang w:eastAsia="es-CL"/>
              </w:rPr>
              <w:t xml:space="preserve">Vista del cerco perimetral que delimita el </w:t>
            </w:r>
            <w:r w:rsidR="005946AA" w:rsidRPr="005F5C71">
              <w:rPr>
                <w:rFonts w:eastAsia="Times New Roman"/>
                <w:color w:val="000000"/>
                <w:sz w:val="18"/>
                <w:szCs w:val="18"/>
                <w:lang w:eastAsia="es-CL"/>
              </w:rPr>
              <w:t>sitio arqueológico N°1, concentración 4</w:t>
            </w:r>
            <w:r w:rsidR="009B1A4E" w:rsidRPr="005F5C71">
              <w:rPr>
                <w:rFonts w:eastAsia="Times New Roman"/>
                <w:color w:val="000000"/>
                <w:sz w:val="18"/>
                <w:szCs w:val="18"/>
                <w:lang w:eastAsia="es-CL"/>
              </w:rPr>
              <w:t xml:space="preserve"> AID</w:t>
            </w:r>
            <w:r w:rsidR="00324F9A" w:rsidRPr="005F5C71">
              <w:rPr>
                <w:rFonts w:eastAsia="Times New Roman"/>
                <w:color w:val="000000"/>
                <w:sz w:val="18"/>
                <w:szCs w:val="18"/>
                <w:lang w:eastAsia="es-CL"/>
              </w:rPr>
              <w:t>.</w:t>
            </w:r>
          </w:p>
        </w:tc>
      </w:tr>
      <w:tr w:rsidR="00324F9A" w:rsidRPr="00742136" w14:paraId="515FA04A" w14:textId="77777777" w:rsidTr="00431EBE">
        <w:trPr>
          <w:trHeight w:val="3544"/>
          <w:jc w:val="center"/>
        </w:trPr>
        <w:tc>
          <w:tcPr>
            <w:tcW w:w="2503" w:type="pct"/>
            <w:gridSpan w:val="3"/>
            <w:vAlign w:val="center"/>
          </w:tcPr>
          <w:p w14:paraId="54E5DE42" w14:textId="03824AF2" w:rsidR="00324F9A" w:rsidRPr="00742136" w:rsidRDefault="00324F9A" w:rsidP="002A6FED">
            <w:pPr>
              <w:jc w:val="center"/>
              <w:rPr>
                <w:rFonts w:eastAsia="Times New Roman"/>
                <w:sz w:val="18"/>
                <w:szCs w:val="18"/>
                <w:lang w:eastAsia="es-CL"/>
              </w:rPr>
            </w:pPr>
            <w:r w:rsidRPr="00742136">
              <w:rPr>
                <w:noProof/>
                <w:lang w:eastAsia="es-CL"/>
              </w:rPr>
              <w:drawing>
                <wp:inline distT="0" distB="0" distL="0" distR="0" wp14:anchorId="3E0CF774" wp14:editId="2AF0CB3A">
                  <wp:extent cx="3294000" cy="2354400"/>
                  <wp:effectExtent l="0" t="0" r="1905" b="825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a:ext>
                            </a:extLst>
                          </a:blip>
                          <a:stretch>
                            <a:fillRect/>
                          </a:stretch>
                        </pic:blipFill>
                        <pic:spPr>
                          <a:xfrm>
                            <a:off x="0" y="0"/>
                            <a:ext cx="3294000" cy="2354400"/>
                          </a:xfrm>
                          <a:prstGeom prst="rect">
                            <a:avLst/>
                          </a:prstGeom>
                        </pic:spPr>
                      </pic:pic>
                    </a:graphicData>
                  </a:graphic>
                </wp:inline>
              </w:drawing>
            </w:r>
          </w:p>
        </w:tc>
        <w:tc>
          <w:tcPr>
            <w:tcW w:w="2497" w:type="pct"/>
            <w:gridSpan w:val="3"/>
            <w:vAlign w:val="center"/>
          </w:tcPr>
          <w:p w14:paraId="118C6086" w14:textId="13581F25" w:rsidR="00324F9A" w:rsidRPr="00742136" w:rsidRDefault="00C65CFF" w:rsidP="002A6FED">
            <w:pPr>
              <w:jc w:val="center"/>
              <w:rPr>
                <w:rFonts w:eastAsia="Times New Roman"/>
                <w:sz w:val="18"/>
                <w:szCs w:val="18"/>
                <w:lang w:eastAsia="es-CL"/>
              </w:rPr>
            </w:pPr>
            <w:r w:rsidRPr="00742136">
              <w:rPr>
                <w:noProof/>
                <w:lang w:eastAsia="es-CL"/>
              </w:rPr>
              <mc:AlternateContent>
                <mc:Choice Requires="wps">
                  <w:drawing>
                    <wp:anchor distT="0" distB="0" distL="114300" distR="114300" simplePos="0" relativeHeight="251663360" behindDoc="0" locked="0" layoutInCell="1" allowOverlap="1" wp14:anchorId="35F83E24" wp14:editId="72B13719">
                      <wp:simplePos x="0" y="0"/>
                      <wp:positionH relativeFrom="column">
                        <wp:posOffset>3166110</wp:posOffset>
                      </wp:positionH>
                      <wp:positionV relativeFrom="paragraph">
                        <wp:posOffset>633095</wp:posOffset>
                      </wp:positionV>
                      <wp:extent cx="1017270" cy="747395"/>
                      <wp:effectExtent l="381000" t="0" r="11430" b="33655"/>
                      <wp:wrapNone/>
                      <wp:docPr id="273" name="273 Llamada con línea 2"/>
                      <wp:cNvGraphicFramePr/>
                      <a:graphic xmlns:a="http://schemas.openxmlformats.org/drawingml/2006/main">
                        <a:graphicData uri="http://schemas.microsoft.com/office/word/2010/wordprocessingShape">
                          <wps:wsp>
                            <wps:cNvSpPr/>
                            <wps:spPr>
                              <a:xfrm>
                                <a:off x="8261405" y="4524292"/>
                                <a:ext cx="1017270" cy="747395"/>
                              </a:xfrm>
                              <a:prstGeom prst="borderCallout2">
                                <a:avLst>
                                  <a:gd name="adj1" fmla="val 49391"/>
                                  <a:gd name="adj2" fmla="val 213"/>
                                  <a:gd name="adj3" fmla="val 51434"/>
                                  <a:gd name="adj4" fmla="val -11999"/>
                                  <a:gd name="adj5" fmla="val 91943"/>
                                  <a:gd name="adj6" fmla="val -33640"/>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FA3E788" w14:textId="5566C596" w:rsidR="00FC0C71" w:rsidRPr="00603408" w:rsidRDefault="00FC0C71" w:rsidP="00C65CFF">
                                  <w:pPr>
                                    <w:rPr>
                                      <w:b/>
                                      <w:color w:val="984806" w:themeColor="accent6" w:themeShade="80"/>
                                      <w:sz w:val="16"/>
                                    </w:rPr>
                                  </w:pPr>
                                  <w:r>
                                    <w:rPr>
                                      <w:b/>
                                      <w:color w:val="984806" w:themeColor="accent6" w:themeShade="80"/>
                                      <w:sz w:val="16"/>
                                    </w:rPr>
                                    <w:t>3,14 m</w:t>
                                  </w:r>
                                  <w:r w:rsidRPr="00C65CFF">
                                    <w:rPr>
                                      <w:b/>
                                      <w:color w:val="984806" w:themeColor="accent6" w:themeShade="80"/>
                                      <w:sz w:val="16"/>
                                      <w:vertAlign w:val="superscript"/>
                                    </w:rPr>
                                    <w:t>2</w:t>
                                  </w:r>
                                  <w:r>
                                    <w:rPr>
                                      <w:b/>
                                      <w:color w:val="984806" w:themeColor="accent6" w:themeShade="80"/>
                                      <w:sz w:val="16"/>
                                    </w:rPr>
                                    <w:t xml:space="preserve"> de la  concentración 4 (área de influencia directa) afectado por las obras.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3E24" id="273 Llamada con línea 2" o:spid="_x0000_s1053" type="#_x0000_t48" style="position:absolute;left:0;text-align:left;margin-left:249.3pt;margin-top:49.85pt;width:80.1pt;height:5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" adj="-7266,19860,-2592,11110,46,10668" fillcolor="white [3212]" strokecolor="#0070c0" strokeweight="2pt">
                      <v:stroke startarrow="classic"/>
                      <v:textbox>
                        <w:txbxContent>
                          <w:p w14:paraId="3FA3E788" w14:textId="5566C596" w:rsidR="00FC0C71" w:rsidRPr="00603408" w:rsidRDefault="00FC0C71" w:rsidP="00C65CFF">
                            <w:pPr>
                              <w:rPr>
                                <w:b/>
                                <w:color w:val="984806" w:themeColor="accent6" w:themeShade="80"/>
                                <w:sz w:val="16"/>
                              </w:rPr>
                            </w:pPr>
                            <w:r>
                              <w:rPr>
                                <w:b/>
                                <w:color w:val="984806" w:themeColor="accent6" w:themeShade="80"/>
                                <w:sz w:val="16"/>
                              </w:rPr>
                              <w:t>3,14 m</w:t>
                            </w:r>
                            <w:r w:rsidRPr="00C65CFF">
                              <w:rPr>
                                <w:b/>
                                <w:color w:val="984806" w:themeColor="accent6" w:themeShade="80"/>
                                <w:sz w:val="16"/>
                                <w:vertAlign w:val="superscript"/>
                              </w:rPr>
                              <w:t>2</w:t>
                            </w:r>
                            <w:r>
                              <w:rPr>
                                <w:b/>
                                <w:color w:val="984806" w:themeColor="accent6" w:themeShade="80"/>
                                <w:sz w:val="16"/>
                              </w:rPr>
                              <w:t xml:space="preserve"> de la  concentración 4 (área de influencia directa) afectado por las obras.</w:t>
                            </w:r>
                          </w:p>
                        </w:txbxContent>
                      </v:textbox>
                      <o:callout v:ext="edit" minusy="t"/>
                    </v:shape>
                  </w:pict>
                </mc:Fallback>
              </mc:AlternateContent>
            </w:r>
            <w:r w:rsidRPr="00742136">
              <w:rPr>
                <w:noProof/>
                <w:lang w:eastAsia="es-CL"/>
              </w:rPr>
              <mc:AlternateContent>
                <mc:Choice Requires="wps">
                  <w:drawing>
                    <wp:anchor distT="0" distB="0" distL="114300" distR="114300" simplePos="0" relativeHeight="251665408" behindDoc="0" locked="0" layoutInCell="1" allowOverlap="1" wp14:anchorId="7EDB91B4" wp14:editId="139BC1C8">
                      <wp:simplePos x="0" y="0"/>
                      <wp:positionH relativeFrom="column">
                        <wp:posOffset>1146175</wp:posOffset>
                      </wp:positionH>
                      <wp:positionV relativeFrom="paragraph">
                        <wp:posOffset>2025015</wp:posOffset>
                      </wp:positionV>
                      <wp:extent cx="1033145" cy="269240"/>
                      <wp:effectExtent l="0" t="38100" r="452755" b="16510"/>
                      <wp:wrapNone/>
                      <wp:docPr id="275" name="275 Llamada con línea 2"/>
                      <wp:cNvGraphicFramePr/>
                      <a:graphic xmlns:a="http://schemas.openxmlformats.org/drawingml/2006/main">
                        <a:graphicData uri="http://schemas.microsoft.com/office/word/2010/wordprocessingShape">
                          <wps:wsp>
                            <wps:cNvSpPr/>
                            <wps:spPr>
                              <a:xfrm>
                                <a:off x="6241774" y="5915770"/>
                                <a:ext cx="1033145" cy="269240"/>
                              </a:xfrm>
                              <a:prstGeom prst="borderCallout2">
                                <a:avLst>
                                  <a:gd name="adj1" fmla="val 51433"/>
                                  <a:gd name="adj2" fmla="val 98154"/>
                                  <a:gd name="adj3" fmla="val 51434"/>
                                  <a:gd name="adj4" fmla="val 120696"/>
                                  <a:gd name="adj5" fmla="val 4220"/>
                                  <a:gd name="adj6" fmla="val 143962"/>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953B10E" w14:textId="77AAD03F" w:rsidR="00FC0C71" w:rsidRPr="00603408" w:rsidRDefault="00FC0C71" w:rsidP="00C65CFF">
                                  <w:pPr>
                                    <w:jc w:val="center"/>
                                    <w:rPr>
                                      <w:b/>
                                      <w:color w:val="984806" w:themeColor="accent6" w:themeShade="80"/>
                                      <w:sz w:val="16"/>
                                    </w:rPr>
                                  </w:pPr>
                                  <w:r>
                                    <w:rPr>
                                      <w:b/>
                                      <w:color w:val="984806" w:themeColor="accent6" w:themeShade="80"/>
                                      <w:sz w:val="16"/>
                                    </w:rPr>
                                    <w:t>Cierro de la obra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B91B4" id="275 Llamada con línea 2" o:spid="_x0000_s1054" type="#_x0000_t48" style="position:absolute;left:0;text-align:left;margin-left:90.25pt;margin-top:159.45pt;width:81.35pt;height:2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" adj="31096,912,26070,11110,21201,11110" fillcolor="white [3212]" strokecolor="#0070c0" strokeweight="2pt">
                      <v:stroke startarrow="classic"/>
                      <v:textbox>
                        <w:txbxContent>
                          <w:p w14:paraId="6953B10E" w14:textId="77AAD03F" w:rsidR="00FC0C71" w:rsidRPr="00603408" w:rsidRDefault="00FC0C71" w:rsidP="00C65CFF">
                            <w:pPr>
                              <w:jc w:val="center"/>
                              <w:rPr>
                                <w:b/>
                                <w:color w:val="984806" w:themeColor="accent6" w:themeShade="80"/>
                                <w:sz w:val="16"/>
                              </w:rPr>
                            </w:pPr>
                            <w:r>
                              <w:rPr>
                                <w:b/>
                                <w:color w:val="984806" w:themeColor="accent6" w:themeShade="80"/>
                                <w:sz w:val="16"/>
                              </w:rPr>
                              <w:t>Cierro de la obra</w:t>
                            </w:r>
                          </w:p>
                        </w:txbxContent>
                      </v:textbox>
                      <o:callout v:ext="edit" minusx="t"/>
                    </v:shape>
                  </w:pict>
                </mc:Fallback>
              </mc:AlternateContent>
            </w:r>
            <w:r w:rsidRPr="00742136">
              <w:rPr>
                <w:noProof/>
                <w:lang w:eastAsia="es-CL"/>
              </w:rPr>
              <mc:AlternateContent>
                <mc:Choice Requires="wps">
                  <w:drawing>
                    <wp:anchor distT="0" distB="0" distL="114300" distR="114300" simplePos="0" relativeHeight="251664384" behindDoc="0" locked="0" layoutInCell="1" allowOverlap="1" wp14:anchorId="06081A95" wp14:editId="5965C755">
                      <wp:simplePos x="0" y="0"/>
                      <wp:positionH relativeFrom="column">
                        <wp:posOffset>939800</wp:posOffset>
                      </wp:positionH>
                      <wp:positionV relativeFrom="paragraph">
                        <wp:posOffset>1627505</wp:posOffset>
                      </wp:positionV>
                      <wp:extent cx="1072515" cy="278130"/>
                      <wp:effectExtent l="0" t="38100" r="451485" b="26670"/>
                      <wp:wrapNone/>
                      <wp:docPr id="274" name="274 Llamada con línea 2"/>
                      <wp:cNvGraphicFramePr/>
                      <a:graphic xmlns:a="http://schemas.openxmlformats.org/drawingml/2006/main">
                        <a:graphicData uri="http://schemas.microsoft.com/office/word/2010/wordprocessingShape">
                          <wps:wsp>
                            <wps:cNvSpPr/>
                            <wps:spPr>
                              <a:xfrm>
                                <a:off x="6035040" y="5518205"/>
                                <a:ext cx="1072515" cy="278130"/>
                              </a:xfrm>
                              <a:prstGeom prst="borderCallout2">
                                <a:avLst>
                                  <a:gd name="adj1" fmla="val 51433"/>
                                  <a:gd name="adj2" fmla="val 98154"/>
                                  <a:gd name="adj3" fmla="val 51434"/>
                                  <a:gd name="adj4" fmla="val 120696"/>
                                  <a:gd name="adj5" fmla="val 2184"/>
                                  <a:gd name="adj6" fmla="val 143044"/>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B2B0334" w14:textId="1099ED28" w:rsidR="00FC0C71" w:rsidRPr="00603408" w:rsidRDefault="00FC0C71" w:rsidP="00C65CFF">
                                  <w:pPr>
                                    <w:jc w:val="center"/>
                                    <w:rPr>
                                      <w:b/>
                                      <w:color w:val="984806" w:themeColor="accent6" w:themeShade="80"/>
                                      <w:sz w:val="16"/>
                                    </w:rPr>
                                  </w:pPr>
                                  <w:r>
                                    <w:rPr>
                                      <w:b/>
                                      <w:color w:val="984806" w:themeColor="accent6" w:themeShade="80"/>
                                      <w:sz w:val="16"/>
                                    </w:rPr>
                                    <w:t>Límite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81A95" id="274 Llamada con línea 2" o:spid="_x0000_s1055" type="#_x0000_t48" style="position:absolute;left:0;text-align:left;margin-left:74pt;margin-top:128.15pt;width:84.4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" adj="30898,472,26070,11110,21201,11110" fillcolor="white [3212]" strokecolor="#0070c0" strokeweight="2pt">
                      <v:stroke startarrow="classic"/>
                      <v:textbox>
                        <w:txbxContent>
                          <w:p w14:paraId="4B2B0334" w14:textId="1099ED28" w:rsidR="00FC0C71" w:rsidRPr="00603408" w:rsidRDefault="00FC0C71" w:rsidP="00C65CFF">
                            <w:pPr>
                              <w:jc w:val="center"/>
                              <w:rPr>
                                <w:b/>
                                <w:color w:val="984806" w:themeColor="accent6" w:themeShade="80"/>
                                <w:sz w:val="16"/>
                              </w:rPr>
                            </w:pPr>
                            <w:r>
                              <w:rPr>
                                <w:b/>
                                <w:color w:val="984806" w:themeColor="accent6" w:themeShade="80"/>
                                <w:sz w:val="16"/>
                              </w:rPr>
                              <w:t>Límite del proyecto</w:t>
                            </w:r>
                          </w:p>
                        </w:txbxContent>
                      </v:textbox>
                      <o:callout v:ext="edit" minusx="t"/>
                    </v:shape>
                  </w:pict>
                </mc:Fallback>
              </mc:AlternateContent>
            </w:r>
            <w:r w:rsidRPr="00742136">
              <w:rPr>
                <w:noProof/>
                <w:lang w:eastAsia="es-CL"/>
              </w:rPr>
              <mc:AlternateContent>
                <mc:Choice Requires="wps">
                  <w:drawing>
                    <wp:anchor distT="0" distB="0" distL="114300" distR="114300" simplePos="0" relativeHeight="251661312" behindDoc="0" locked="0" layoutInCell="1" allowOverlap="1" wp14:anchorId="47D2E40B" wp14:editId="309CF221">
                      <wp:simplePos x="0" y="0"/>
                      <wp:positionH relativeFrom="column">
                        <wp:posOffset>828040</wp:posOffset>
                      </wp:positionH>
                      <wp:positionV relativeFrom="paragraph">
                        <wp:posOffset>641350</wp:posOffset>
                      </wp:positionV>
                      <wp:extent cx="1104265" cy="628015"/>
                      <wp:effectExtent l="0" t="0" r="724535" b="76835"/>
                      <wp:wrapNone/>
                      <wp:docPr id="258" name="258 Llamada con línea 2"/>
                      <wp:cNvGraphicFramePr/>
                      <a:graphic xmlns:a="http://schemas.openxmlformats.org/drawingml/2006/main">
                        <a:graphicData uri="http://schemas.microsoft.com/office/word/2010/wordprocessingShape">
                          <wps:wsp>
                            <wps:cNvSpPr/>
                            <wps:spPr>
                              <a:xfrm>
                                <a:off x="5923722" y="4532243"/>
                                <a:ext cx="1104265" cy="628015"/>
                              </a:xfrm>
                              <a:prstGeom prst="borderCallout2">
                                <a:avLst>
                                  <a:gd name="adj1" fmla="val 49391"/>
                                  <a:gd name="adj2" fmla="val 99358"/>
                                  <a:gd name="adj3" fmla="val 50167"/>
                                  <a:gd name="adj4" fmla="val 117342"/>
                                  <a:gd name="adj5" fmla="val 103774"/>
                                  <a:gd name="adj6" fmla="val 160026"/>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DA3F7F9" w14:textId="7F039C6C" w:rsidR="00FC0C71" w:rsidRPr="00603408" w:rsidRDefault="00FC0C71" w:rsidP="00324F9A">
                                  <w:pPr>
                                    <w:jc w:val="center"/>
                                    <w:rPr>
                                      <w:b/>
                                      <w:color w:val="984806" w:themeColor="accent6" w:themeShade="80"/>
                                      <w:sz w:val="16"/>
                                    </w:rPr>
                                  </w:pPr>
                                  <w:r>
                                    <w:rPr>
                                      <w:b/>
                                      <w:color w:val="984806" w:themeColor="accent6" w:themeShade="80"/>
                                      <w:sz w:val="16"/>
                                    </w:rPr>
                                    <w:t>Sitio Abanico N°1, concentración 4 (Área de Influencia Directa).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2E40B" id="258 Llamada con línea 2" o:spid="_x0000_s1056" type="#_x0000_t48" style="position:absolute;left:0;text-align:left;margin-left:65.2pt;margin-top:50.5pt;width:86.95pt;height:4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" adj="34566,22415,25346,10836,21461,10668" fillcolor="white [3212]" strokecolor="#0070c0" strokeweight="2pt">
                      <v:stroke startarrow="classic"/>
                      <v:textbox>
                        <w:txbxContent>
                          <w:p w14:paraId="7DA3F7F9" w14:textId="7F039C6C" w:rsidR="00FC0C71" w:rsidRPr="00603408" w:rsidRDefault="00FC0C71" w:rsidP="00324F9A">
                            <w:pPr>
                              <w:jc w:val="center"/>
                              <w:rPr>
                                <w:b/>
                                <w:color w:val="984806" w:themeColor="accent6" w:themeShade="80"/>
                                <w:sz w:val="16"/>
                              </w:rPr>
                            </w:pPr>
                            <w:r>
                              <w:rPr>
                                <w:b/>
                                <w:color w:val="984806" w:themeColor="accent6" w:themeShade="80"/>
                                <w:sz w:val="16"/>
                              </w:rPr>
                              <w:t>Sitio Abanico N°1, concentración 4 (Área de Influencia Directa).</w:t>
                            </w:r>
                          </w:p>
                        </w:txbxContent>
                      </v:textbox>
                      <o:callout v:ext="edit" minusx="t" minusy="t"/>
                    </v:shape>
                  </w:pict>
                </mc:Fallback>
              </mc:AlternateContent>
            </w:r>
            <w:r w:rsidR="00792B90" w:rsidRPr="00742136">
              <w:rPr>
                <w:noProof/>
                <w:lang w:eastAsia="es-CL"/>
              </w:rPr>
              <mc:AlternateContent>
                <mc:Choice Requires="wps">
                  <w:drawing>
                    <wp:anchor distT="0" distB="0" distL="114300" distR="114300" simplePos="0" relativeHeight="251662336" behindDoc="0" locked="0" layoutInCell="1" allowOverlap="1" wp14:anchorId="473FA120" wp14:editId="1001A532">
                      <wp:simplePos x="0" y="0"/>
                      <wp:positionH relativeFrom="column">
                        <wp:posOffset>2823845</wp:posOffset>
                      </wp:positionH>
                      <wp:positionV relativeFrom="paragraph">
                        <wp:posOffset>60960</wp:posOffset>
                      </wp:positionV>
                      <wp:extent cx="1192530" cy="389255"/>
                      <wp:effectExtent l="438150" t="0" r="26670" b="10795"/>
                      <wp:wrapNone/>
                      <wp:docPr id="272" name="272 Llamada con línea 2"/>
                      <wp:cNvGraphicFramePr/>
                      <a:graphic xmlns:a="http://schemas.openxmlformats.org/drawingml/2006/main">
                        <a:graphicData uri="http://schemas.microsoft.com/office/word/2010/wordprocessingShape">
                          <wps:wsp>
                            <wps:cNvSpPr/>
                            <wps:spPr>
                              <a:xfrm>
                                <a:off x="7919499" y="3951798"/>
                                <a:ext cx="1192530" cy="389255"/>
                              </a:xfrm>
                              <a:prstGeom prst="borderCallout2">
                                <a:avLst>
                                  <a:gd name="adj1" fmla="val 49391"/>
                                  <a:gd name="adj2" fmla="val 213"/>
                                  <a:gd name="adj3" fmla="val 51434"/>
                                  <a:gd name="adj4" fmla="val -11999"/>
                                  <a:gd name="adj5" fmla="val 69602"/>
                                  <a:gd name="adj6" fmla="val -34422"/>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93AAFEE" w14:textId="58B79553" w:rsidR="00FC0C71" w:rsidRPr="00603408" w:rsidRDefault="00FC0C71" w:rsidP="00792B90">
                                  <w:pPr>
                                    <w:jc w:val="center"/>
                                    <w:rPr>
                                      <w:b/>
                                      <w:color w:val="984806" w:themeColor="accent6" w:themeShade="80"/>
                                      <w:sz w:val="16"/>
                                    </w:rPr>
                                  </w:pPr>
                                  <w:r>
                                    <w:rPr>
                                      <w:b/>
                                      <w:color w:val="984806" w:themeColor="accent6" w:themeShade="80"/>
                                      <w:sz w:val="16"/>
                                    </w:rPr>
                                    <w:t>Delimitación actual de la concentración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A120" id="272 Llamada con línea 2" o:spid="_x0000_s1057" type="#_x0000_t48" style="position:absolute;left:0;text-align:left;margin-left:222.35pt;margin-top:4.8pt;width:93.9pt;height:3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" adj="-7435,15034,-2592,11110,46,10668" fillcolor="white [3212]" strokecolor="#0070c0" strokeweight="2pt">
                      <v:stroke startarrow="classic"/>
                      <v:textbox>
                        <w:txbxContent>
                          <w:p w14:paraId="793AAFEE" w14:textId="58B79553" w:rsidR="00FC0C71" w:rsidRPr="00603408" w:rsidRDefault="00FC0C71" w:rsidP="00792B90">
                            <w:pPr>
                              <w:jc w:val="center"/>
                              <w:rPr>
                                <w:b/>
                                <w:color w:val="984806" w:themeColor="accent6" w:themeShade="80"/>
                                <w:sz w:val="16"/>
                              </w:rPr>
                            </w:pPr>
                            <w:r>
                              <w:rPr>
                                <w:b/>
                                <w:color w:val="984806" w:themeColor="accent6" w:themeShade="80"/>
                                <w:sz w:val="16"/>
                              </w:rPr>
                              <w:t>Delimitación actual de la concentración 4.</w:t>
                            </w:r>
                          </w:p>
                        </w:txbxContent>
                      </v:textbox>
                      <o:callout v:ext="edit" minusy="t"/>
                    </v:shape>
                  </w:pict>
                </mc:Fallback>
              </mc:AlternateContent>
            </w:r>
            <w:r w:rsidR="00AE7FDD" w:rsidRPr="00742136">
              <w:rPr>
                <w:noProof/>
                <w:lang w:eastAsia="es-CL"/>
              </w:rPr>
              <w:drawing>
                <wp:inline distT="0" distB="0" distL="0" distR="0" wp14:anchorId="1C5CFC99" wp14:editId="2A2B3466">
                  <wp:extent cx="2674800" cy="2325600"/>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a:ext>
                            </a:extLst>
                          </a:blip>
                          <a:stretch>
                            <a:fillRect/>
                          </a:stretch>
                        </pic:blipFill>
                        <pic:spPr>
                          <a:xfrm>
                            <a:off x="0" y="0"/>
                            <a:ext cx="2674800" cy="2325600"/>
                          </a:xfrm>
                          <a:prstGeom prst="rect">
                            <a:avLst/>
                          </a:prstGeom>
                        </pic:spPr>
                      </pic:pic>
                    </a:graphicData>
                  </a:graphic>
                </wp:inline>
              </w:drawing>
            </w:r>
          </w:p>
        </w:tc>
      </w:tr>
      <w:tr w:rsidR="00324F9A" w:rsidRPr="00742136" w14:paraId="4715DF17" w14:textId="77777777" w:rsidTr="002A6FED">
        <w:trPr>
          <w:trHeight w:val="60"/>
          <w:jc w:val="center"/>
        </w:trPr>
        <w:tc>
          <w:tcPr>
            <w:tcW w:w="2503" w:type="pct"/>
            <w:gridSpan w:val="3"/>
            <w:vAlign w:val="center"/>
          </w:tcPr>
          <w:p w14:paraId="5C9505C8" w14:textId="4D83CEB1" w:rsidR="00324F9A" w:rsidRPr="00742136" w:rsidRDefault="00324F9A" w:rsidP="001C61B3">
            <w:pPr>
              <w:rPr>
                <w:rFonts w:eastAsia="Times New Roman"/>
                <w:sz w:val="18"/>
                <w:szCs w:val="18"/>
                <w:lang w:eastAsia="es-CL"/>
              </w:rPr>
            </w:pPr>
            <w:r w:rsidRPr="00742136">
              <w:rPr>
                <w:rFonts w:eastAsia="Times New Roman"/>
                <w:b/>
                <w:sz w:val="18"/>
                <w:szCs w:val="18"/>
                <w:lang w:eastAsia="es-CL"/>
              </w:rPr>
              <w:t>F</w:t>
            </w:r>
            <w:r w:rsidR="001C61B3" w:rsidRPr="00742136">
              <w:rPr>
                <w:rFonts w:eastAsia="Times New Roman"/>
                <w:b/>
                <w:sz w:val="18"/>
                <w:szCs w:val="18"/>
                <w:lang w:eastAsia="es-CL"/>
              </w:rPr>
              <w:t>igura 8</w:t>
            </w:r>
            <w:r w:rsidRPr="00742136">
              <w:rPr>
                <w:rFonts w:eastAsia="Times New Roman"/>
                <w:b/>
                <w:sz w:val="18"/>
                <w:szCs w:val="18"/>
                <w:lang w:eastAsia="es-CL"/>
              </w:rPr>
              <w:t>.</w:t>
            </w:r>
          </w:p>
        </w:tc>
        <w:tc>
          <w:tcPr>
            <w:tcW w:w="2497" w:type="pct"/>
            <w:gridSpan w:val="3"/>
            <w:vAlign w:val="center"/>
          </w:tcPr>
          <w:p w14:paraId="5C0BADC2" w14:textId="35D546A2" w:rsidR="00324F9A" w:rsidRPr="00742136" w:rsidRDefault="00324F9A" w:rsidP="002A6FED">
            <w:pPr>
              <w:rPr>
                <w:noProof/>
                <w:lang w:eastAsia="es-CL"/>
              </w:rPr>
            </w:pPr>
            <w:r w:rsidRPr="00742136">
              <w:rPr>
                <w:rFonts w:eastAsia="Times New Roman"/>
                <w:b/>
                <w:sz w:val="18"/>
                <w:szCs w:val="18"/>
                <w:lang w:eastAsia="es-CL"/>
              </w:rPr>
              <w:t>F</w:t>
            </w:r>
            <w:r w:rsidR="001C61B3" w:rsidRPr="00742136">
              <w:rPr>
                <w:rFonts w:eastAsia="Times New Roman"/>
                <w:b/>
                <w:sz w:val="18"/>
                <w:szCs w:val="18"/>
                <w:lang w:eastAsia="es-CL"/>
              </w:rPr>
              <w:t>igura 9</w:t>
            </w:r>
            <w:r w:rsidRPr="00742136">
              <w:rPr>
                <w:rFonts w:eastAsia="Times New Roman"/>
                <w:b/>
                <w:sz w:val="18"/>
                <w:szCs w:val="18"/>
                <w:lang w:eastAsia="es-CL"/>
              </w:rPr>
              <w:t>.</w:t>
            </w:r>
          </w:p>
        </w:tc>
      </w:tr>
      <w:tr w:rsidR="00324F9A" w:rsidRPr="00742136" w14:paraId="20E304D0" w14:textId="77777777" w:rsidTr="002A6FED">
        <w:trPr>
          <w:trHeight w:val="60"/>
          <w:jc w:val="center"/>
        </w:trPr>
        <w:tc>
          <w:tcPr>
            <w:tcW w:w="2503" w:type="pct"/>
            <w:gridSpan w:val="3"/>
            <w:vAlign w:val="center"/>
          </w:tcPr>
          <w:p w14:paraId="2D1C599C" w14:textId="77777777" w:rsidR="00324F9A" w:rsidRPr="00742136" w:rsidRDefault="00324F9A" w:rsidP="002A6FED">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33A690DC" w14:textId="200E7352" w:rsidR="00324F9A" w:rsidRPr="00742136" w:rsidRDefault="00324F9A" w:rsidP="00914135">
            <w:pPr>
              <w:spacing w:before="20"/>
              <w:rPr>
                <w:rFonts w:eastAsia="Times New Roman"/>
                <w:sz w:val="17"/>
                <w:szCs w:val="17"/>
                <w:lang w:eastAsia="es-CL"/>
              </w:rPr>
            </w:pPr>
            <w:r w:rsidRPr="005F5C71">
              <w:rPr>
                <w:rFonts w:eastAsia="Times New Roman"/>
                <w:color w:val="000000"/>
                <w:sz w:val="18"/>
                <w:szCs w:val="18"/>
                <w:lang w:eastAsia="es-CL"/>
              </w:rPr>
              <w:lastRenderedPageBreak/>
              <w:t>Imagen del sitio arqueológico Ab</w:t>
            </w:r>
            <w:r w:rsidR="00F8481E" w:rsidRPr="005F5C71">
              <w:rPr>
                <w:rFonts w:eastAsia="Times New Roman"/>
                <w:color w:val="000000"/>
                <w:sz w:val="18"/>
                <w:szCs w:val="18"/>
                <w:lang w:eastAsia="es-CL"/>
              </w:rPr>
              <w:t>anico N°1, concentración</w:t>
            </w:r>
            <w:r w:rsidRPr="005F5C71">
              <w:rPr>
                <w:rFonts w:eastAsia="Times New Roman"/>
                <w:color w:val="000000"/>
                <w:sz w:val="18"/>
                <w:szCs w:val="18"/>
                <w:lang w:eastAsia="es-CL"/>
              </w:rPr>
              <w:t xml:space="preserve"> 4, correspondiente a la Figura N°16 de la Línea de Base Patrimonio Cultural (DIA, Anexo 4).</w:t>
            </w:r>
          </w:p>
        </w:tc>
        <w:tc>
          <w:tcPr>
            <w:tcW w:w="2497" w:type="pct"/>
            <w:gridSpan w:val="3"/>
            <w:vAlign w:val="center"/>
          </w:tcPr>
          <w:p w14:paraId="1E2AB007" w14:textId="7C5CA8DB" w:rsidR="00155E47" w:rsidRPr="00742136" w:rsidRDefault="00324F9A" w:rsidP="00792B90">
            <w:pPr>
              <w:spacing w:before="20"/>
              <w:rPr>
                <w:rFonts w:eastAsia="Times New Roman"/>
                <w:b/>
                <w:sz w:val="18"/>
                <w:szCs w:val="18"/>
                <w:lang w:eastAsia="es-CL"/>
              </w:rPr>
            </w:pPr>
            <w:r w:rsidRPr="00742136">
              <w:rPr>
                <w:rFonts w:eastAsia="Times New Roman"/>
                <w:b/>
                <w:sz w:val="18"/>
                <w:szCs w:val="18"/>
                <w:lang w:eastAsia="es-CL"/>
              </w:rPr>
              <w:lastRenderedPageBreak/>
              <w:t>Descripción Medio de</w:t>
            </w:r>
            <w:r w:rsidR="00155E47" w:rsidRPr="00742136">
              <w:rPr>
                <w:rFonts w:eastAsia="Times New Roman"/>
                <w:b/>
                <w:sz w:val="18"/>
                <w:szCs w:val="18"/>
                <w:lang w:eastAsia="es-CL"/>
              </w:rPr>
              <w:t xml:space="preserve"> Prueba:</w:t>
            </w:r>
          </w:p>
          <w:p w14:paraId="3E3F63C3" w14:textId="656AC683" w:rsidR="00324F9A" w:rsidRPr="00742136" w:rsidRDefault="00155E47" w:rsidP="00914135">
            <w:pPr>
              <w:spacing w:before="20"/>
              <w:rPr>
                <w:noProof/>
                <w:lang w:eastAsia="es-CL"/>
              </w:rPr>
            </w:pPr>
            <w:r w:rsidRPr="005F5C71">
              <w:rPr>
                <w:rFonts w:eastAsia="Times New Roman"/>
                <w:color w:val="000000"/>
                <w:sz w:val="18"/>
                <w:szCs w:val="18"/>
                <w:lang w:eastAsia="es-CL"/>
              </w:rPr>
              <w:lastRenderedPageBreak/>
              <w:t>Sitio</w:t>
            </w:r>
            <w:r w:rsidR="00324F9A" w:rsidRPr="005F5C71">
              <w:rPr>
                <w:rFonts w:eastAsia="Times New Roman"/>
                <w:color w:val="000000"/>
                <w:sz w:val="18"/>
                <w:szCs w:val="18"/>
                <w:lang w:eastAsia="es-CL"/>
              </w:rPr>
              <w:t xml:space="preserve"> Abanico N°1, concentración </w:t>
            </w:r>
            <w:r w:rsidR="00792B90" w:rsidRPr="005F5C71">
              <w:rPr>
                <w:rFonts w:eastAsia="Times New Roman"/>
                <w:color w:val="000000"/>
                <w:sz w:val="18"/>
                <w:szCs w:val="18"/>
                <w:lang w:eastAsia="es-CL"/>
              </w:rPr>
              <w:t>4</w:t>
            </w:r>
            <w:r w:rsidR="00324F9A" w:rsidRPr="005F5C71">
              <w:rPr>
                <w:rFonts w:eastAsia="Times New Roman"/>
                <w:color w:val="000000"/>
                <w:sz w:val="18"/>
                <w:szCs w:val="18"/>
                <w:lang w:eastAsia="es-CL"/>
              </w:rPr>
              <w:t>, correspondiente al Plano presentado por el Titular en el marco de antecedentes requeridos en Acta de Inspección.</w:t>
            </w:r>
          </w:p>
        </w:tc>
      </w:tr>
    </w:tbl>
    <w:p w14:paraId="20D3F54C" w14:textId="0CEE0EC3" w:rsidR="009B1A4E" w:rsidRPr="00742136" w:rsidRDefault="009B1A4E">
      <w:pPr>
        <w:jc w:val="left"/>
        <w:rPr>
          <w:sz w:val="14"/>
        </w:rPr>
      </w:pPr>
    </w:p>
    <w:tbl>
      <w:tblPr>
        <w:tblStyle w:val="Tablaconcuadrcula"/>
        <w:tblW w:w="4923" w:type="pct"/>
        <w:jc w:val="center"/>
        <w:tblLook w:val="04A0" w:firstRow="1" w:lastRow="0" w:firstColumn="1" w:lastColumn="0" w:noHBand="0" w:noVBand="1"/>
      </w:tblPr>
      <w:tblGrid>
        <w:gridCol w:w="3069"/>
        <w:gridCol w:w="1672"/>
        <w:gridCol w:w="1944"/>
        <w:gridCol w:w="3079"/>
        <w:gridCol w:w="3589"/>
      </w:tblGrid>
      <w:tr w:rsidR="009B1A4E" w:rsidRPr="00742136" w14:paraId="7DDF924A" w14:textId="77777777" w:rsidTr="00640248">
        <w:trPr>
          <w:trHeight w:val="68"/>
          <w:jc w:val="center"/>
        </w:trPr>
        <w:tc>
          <w:tcPr>
            <w:tcW w:w="5000" w:type="pct"/>
            <w:gridSpan w:val="5"/>
          </w:tcPr>
          <w:p w14:paraId="09A79A85" w14:textId="77777777" w:rsidR="009B1A4E" w:rsidRPr="00742136" w:rsidRDefault="009B1A4E" w:rsidP="00640248">
            <w:pPr>
              <w:jc w:val="center"/>
              <w:rPr>
                <w:rFonts w:eastAsia="Times New Roman"/>
                <w:b/>
                <w:bCs/>
                <w:lang w:eastAsia="es-CL"/>
              </w:rPr>
            </w:pPr>
            <w:r w:rsidRPr="00742136">
              <w:rPr>
                <w:rFonts w:eastAsia="Times New Roman"/>
                <w:b/>
                <w:bCs/>
                <w:lang w:eastAsia="es-CL"/>
              </w:rPr>
              <w:t>Registros</w:t>
            </w:r>
          </w:p>
        </w:tc>
      </w:tr>
      <w:tr w:rsidR="009B1A4E" w:rsidRPr="00742136" w14:paraId="09623241" w14:textId="77777777" w:rsidTr="00640248">
        <w:trPr>
          <w:trHeight w:val="3281"/>
          <w:jc w:val="center"/>
        </w:trPr>
        <w:tc>
          <w:tcPr>
            <w:tcW w:w="2503" w:type="pct"/>
            <w:gridSpan w:val="3"/>
            <w:vAlign w:val="center"/>
          </w:tcPr>
          <w:p w14:paraId="04FC2702" w14:textId="16F970D9" w:rsidR="009B1A4E" w:rsidRPr="00742136" w:rsidRDefault="009B1A4E" w:rsidP="009B1A4E">
            <w:pPr>
              <w:jc w:val="center"/>
            </w:pPr>
            <w:r w:rsidRPr="00742136">
              <w:rPr>
                <w:noProof/>
                <w:lang w:eastAsia="es-CL"/>
              </w:rPr>
              <w:drawing>
                <wp:inline distT="0" distB="0" distL="0" distR="0" wp14:anchorId="62B23381" wp14:editId="56860099">
                  <wp:extent cx="3384000" cy="2541600"/>
                  <wp:effectExtent l="0" t="0" r="6985" b="0"/>
                  <wp:docPr id="295" name="Imagen 295" descr="C:\Users\rodrigo.garcia\Desktop\IMG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drigo.garcia\Desktop\IMG_032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384000" cy="2541600"/>
                          </a:xfrm>
                          <a:prstGeom prst="rect">
                            <a:avLst/>
                          </a:prstGeom>
                          <a:noFill/>
                          <a:ln>
                            <a:noFill/>
                          </a:ln>
                        </pic:spPr>
                      </pic:pic>
                    </a:graphicData>
                  </a:graphic>
                </wp:inline>
              </w:drawing>
            </w:r>
          </w:p>
        </w:tc>
        <w:tc>
          <w:tcPr>
            <w:tcW w:w="2497" w:type="pct"/>
            <w:gridSpan w:val="2"/>
            <w:vAlign w:val="center"/>
          </w:tcPr>
          <w:p w14:paraId="58713099" w14:textId="20A0A674" w:rsidR="009B1A4E" w:rsidRPr="00742136" w:rsidRDefault="009668CE" w:rsidP="009B1A4E">
            <w:pPr>
              <w:jc w:val="center"/>
            </w:pPr>
            <w:r w:rsidRPr="00742136">
              <w:rPr>
                <w:noProof/>
                <w:lang w:eastAsia="es-CL"/>
              </w:rPr>
              <mc:AlternateContent>
                <mc:Choice Requires="wps">
                  <w:drawing>
                    <wp:anchor distT="0" distB="0" distL="114300" distR="114300" simplePos="0" relativeHeight="251671552" behindDoc="0" locked="0" layoutInCell="1" allowOverlap="1" wp14:anchorId="69D06659" wp14:editId="6DD1DBB9">
                      <wp:simplePos x="0" y="0"/>
                      <wp:positionH relativeFrom="column">
                        <wp:posOffset>17145</wp:posOffset>
                      </wp:positionH>
                      <wp:positionV relativeFrom="paragraph">
                        <wp:posOffset>1463040</wp:posOffset>
                      </wp:positionV>
                      <wp:extent cx="1072515" cy="389255"/>
                      <wp:effectExtent l="0" t="0" r="908685" b="220345"/>
                      <wp:wrapNone/>
                      <wp:docPr id="302" name="302 Llamada con línea 2"/>
                      <wp:cNvGraphicFramePr/>
                      <a:graphic xmlns:a="http://schemas.openxmlformats.org/drawingml/2006/main">
                        <a:graphicData uri="http://schemas.microsoft.com/office/word/2010/wordprocessingShape">
                          <wps:wsp>
                            <wps:cNvSpPr/>
                            <wps:spPr>
                              <a:xfrm>
                                <a:off x="5112689" y="2456953"/>
                                <a:ext cx="1072515" cy="389255"/>
                              </a:xfrm>
                              <a:prstGeom prst="borderCallout2">
                                <a:avLst>
                                  <a:gd name="adj1" fmla="val 100458"/>
                                  <a:gd name="adj2" fmla="val 48482"/>
                                  <a:gd name="adj3" fmla="val 135184"/>
                                  <a:gd name="adj4" fmla="val 49524"/>
                                  <a:gd name="adj5" fmla="val 132917"/>
                                  <a:gd name="adj6" fmla="val 180114"/>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287F584" w14:textId="6C3E677D" w:rsidR="00FC0C71" w:rsidRPr="00603408" w:rsidRDefault="00FC0C71" w:rsidP="00727811">
                                  <w:pPr>
                                    <w:jc w:val="center"/>
                                    <w:rPr>
                                      <w:b/>
                                      <w:color w:val="984806" w:themeColor="accent6" w:themeShade="80"/>
                                      <w:sz w:val="16"/>
                                    </w:rPr>
                                  </w:pPr>
                                  <w:r>
                                    <w:rPr>
                                      <w:b/>
                                      <w:color w:val="984806" w:themeColor="accent6" w:themeShade="80"/>
                                      <w:sz w:val="16"/>
                                    </w:rPr>
                                    <w:t>Sector situado fuera del área influencia Indirecta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06659" id="302 Llamada con línea 2" o:spid="_x0000_s1058" type="#_x0000_t48" style="position:absolute;left:0;text-align:left;margin-left:1.35pt;margin-top:115.2pt;width:84.45pt;height:3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" adj="38905,28710,10697,29200,10472,21699" fillcolor="white [3212]" strokecolor="#0070c0" strokeweight="2pt">
                      <v:stroke startarrow="classic"/>
                      <v:textbox>
                        <w:txbxContent>
                          <w:p w14:paraId="7287F584" w14:textId="6C3E677D" w:rsidR="00FC0C71" w:rsidRPr="00603408" w:rsidRDefault="00FC0C71" w:rsidP="00727811">
                            <w:pPr>
                              <w:jc w:val="center"/>
                              <w:rPr>
                                <w:b/>
                                <w:color w:val="984806" w:themeColor="accent6" w:themeShade="80"/>
                                <w:sz w:val="16"/>
                              </w:rPr>
                            </w:pPr>
                            <w:r>
                              <w:rPr>
                                <w:b/>
                                <w:color w:val="984806" w:themeColor="accent6" w:themeShade="80"/>
                                <w:sz w:val="16"/>
                              </w:rPr>
                              <w:t>Sector situado fuera del área influencia Indirecta</w:t>
                            </w:r>
                          </w:p>
                        </w:txbxContent>
                      </v:textbox>
                      <o:callout v:ext="edit" minusx="t" minusy="t"/>
                    </v:shape>
                  </w:pict>
                </mc:Fallback>
              </mc:AlternateContent>
            </w:r>
            <w:r w:rsidR="00727811" w:rsidRPr="00742136">
              <w:rPr>
                <w:noProof/>
                <w:lang w:eastAsia="es-CL"/>
              </w:rPr>
              <mc:AlternateContent>
                <mc:Choice Requires="wps">
                  <w:drawing>
                    <wp:anchor distT="0" distB="0" distL="114300" distR="114300" simplePos="0" relativeHeight="251672576" behindDoc="0" locked="0" layoutInCell="1" allowOverlap="1" wp14:anchorId="6505BC9F" wp14:editId="26E748DC">
                      <wp:simplePos x="0" y="0"/>
                      <wp:positionH relativeFrom="column">
                        <wp:posOffset>-46355</wp:posOffset>
                      </wp:positionH>
                      <wp:positionV relativeFrom="paragraph">
                        <wp:posOffset>648970</wp:posOffset>
                      </wp:positionV>
                      <wp:extent cx="1151890" cy="389255"/>
                      <wp:effectExtent l="0" t="0" r="334010" b="239395"/>
                      <wp:wrapNone/>
                      <wp:docPr id="303" name="303 Llamada con línea 2"/>
                      <wp:cNvGraphicFramePr/>
                      <a:graphic xmlns:a="http://schemas.openxmlformats.org/drawingml/2006/main">
                        <a:graphicData uri="http://schemas.microsoft.com/office/word/2010/wordprocessingShape">
                          <wps:wsp>
                            <wps:cNvSpPr/>
                            <wps:spPr>
                              <a:xfrm>
                                <a:off x="0" y="0"/>
                                <a:ext cx="1151890" cy="389255"/>
                              </a:xfrm>
                              <a:prstGeom prst="borderCallout2">
                                <a:avLst>
                                  <a:gd name="adj1" fmla="val 102501"/>
                                  <a:gd name="adj2" fmla="val 50887"/>
                                  <a:gd name="adj3" fmla="val 141313"/>
                                  <a:gd name="adj4" fmla="val 50676"/>
                                  <a:gd name="adj5" fmla="val 139053"/>
                                  <a:gd name="adj6" fmla="val 123600"/>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07DC21B" w14:textId="77777777" w:rsidR="00FC0C71" w:rsidRPr="00603408" w:rsidRDefault="00FC0C71" w:rsidP="00727811">
                                  <w:pPr>
                                    <w:jc w:val="center"/>
                                    <w:rPr>
                                      <w:b/>
                                      <w:color w:val="984806" w:themeColor="accent6" w:themeShade="80"/>
                                      <w:sz w:val="16"/>
                                    </w:rPr>
                                  </w:pPr>
                                  <w:r>
                                    <w:rPr>
                                      <w:b/>
                                      <w:color w:val="984806" w:themeColor="accent6" w:themeShade="80"/>
                                      <w:sz w:val="16"/>
                                    </w:rPr>
                                    <w:t>Delimitación actual de la concentración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5BC9F" id="303 Llamada con línea 2" o:spid="_x0000_s1059" type="#_x0000_t48" style="position:absolute;left:0;text-align:left;margin-left:-3.65pt;margin-top:51.1pt;width:90.7pt;height:3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" adj="26698,30035,10946,30524,10992,22140" fillcolor="white [3212]" strokecolor="#0070c0" strokeweight="2pt">
                      <v:stroke startarrow="classic"/>
                      <v:textbox>
                        <w:txbxContent>
                          <w:p w14:paraId="007DC21B" w14:textId="77777777" w:rsidR="00FC0C71" w:rsidRPr="00603408" w:rsidRDefault="00FC0C71" w:rsidP="00727811">
                            <w:pPr>
                              <w:jc w:val="center"/>
                              <w:rPr>
                                <w:b/>
                                <w:color w:val="984806" w:themeColor="accent6" w:themeShade="80"/>
                                <w:sz w:val="16"/>
                              </w:rPr>
                            </w:pPr>
                            <w:r>
                              <w:rPr>
                                <w:b/>
                                <w:color w:val="984806" w:themeColor="accent6" w:themeShade="80"/>
                                <w:sz w:val="16"/>
                              </w:rPr>
                              <w:t>Delimitación actual de la concentración 4.</w:t>
                            </w:r>
                          </w:p>
                        </w:txbxContent>
                      </v:textbox>
                      <o:callout v:ext="edit" minusx="t" minusy="t"/>
                    </v:shape>
                  </w:pict>
                </mc:Fallback>
              </mc:AlternateContent>
            </w:r>
            <w:r w:rsidR="00727811" w:rsidRPr="00742136">
              <w:rPr>
                <w:noProof/>
                <w:lang w:eastAsia="es-CL"/>
              </w:rPr>
              <mc:AlternateContent>
                <mc:Choice Requires="wps">
                  <w:drawing>
                    <wp:anchor distT="0" distB="0" distL="114300" distR="114300" simplePos="0" relativeHeight="251670528" behindDoc="0" locked="0" layoutInCell="1" allowOverlap="1" wp14:anchorId="4886C85D" wp14:editId="11E2F51E">
                      <wp:simplePos x="0" y="0"/>
                      <wp:positionH relativeFrom="column">
                        <wp:posOffset>3134360</wp:posOffset>
                      </wp:positionH>
                      <wp:positionV relativeFrom="paragraph">
                        <wp:posOffset>1065530</wp:posOffset>
                      </wp:positionV>
                      <wp:extent cx="1072515" cy="389255"/>
                      <wp:effectExtent l="571500" t="0" r="13335" b="353695"/>
                      <wp:wrapNone/>
                      <wp:docPr id="299" name="299 Llamada con línea 2"/>
                      <wp:cNvGraphicFramePr/>
                      <a:graphic xmlns:a="http://schemas.openxmlformats.org/drawingml/2006/main">
                        <a:graphicData uri="http://schemas.microsoft.com/office/word/2010/wordprocessingShape">
                          <wps:wsp>
                            <wps:cNvSpPr/>
                            <wps:spPr>
                              <a:xfrm>
                                <a:off x="8229600" y="2059388"/>
                                <a:ext cx="1072515" cy="389255"/>
                              </a:xfrm>
                              <a:prstGeom prst="borderCallout2">
                                <a:avLst>
                                  <a:gd name="adj1" fmla="val 100458"/>
                                  <a:gd name="adj2" fmla="val 48482"/>
                                  <a:gd name="adj3" fmla="val 149483"/>
                                  <a:gd name="adj4" fmla="val 48783"/>
                                  <a:gd name="adj5" fmla="val 173771"/>
                                  <a:gd name="adj6" fmla="val -49711"/>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AD544A8" w14:textId="43DE9CDB" w:rsidR="00FC0C71" w:rsidRPr="00603408" w:rsidRDefault="00FC0C71" w:rsidP="00727811">
                                  <w:pPr>
                                    <w:jc w:val="center"/>
                                    <w:rPr>
                                      <w:b/>
                                      <w:color w:val="984806" w:themeColor="accent6" w:themeShade="80"/>
                                      <w:sz w:val="16"/>
                                    </w:rPr>
                                  </w:pPr>
                                  <w:r>
                                    <w:rPr>
                                      <w:b/>
                                      <w:color w:val="984806" w:themeColor="accent6" w:themeShade="80"/>
                                      <w:sz w:val="16"/>
                                    </w:rPr>
                                    <w:t>Área de Influencia Indirecta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6C85D" id="299 Llamada con línea 2" o:spid="_x0000_s1060" type="#_x0000_t48" style="position:absolute;left:0;text-align:left;margin-left:246.8pt;margin-top:83.9pt;width:84.45pt;height:3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" adj="-10738,37535,10537,32288,10472,21699" fillcolor="white [3212]" strokecolor="#0070c0" strokeweight="2pt">
                      <v:stroke startarrow="classic"/>
                      <v:textbox>
                        <w:txbxContent>
                          <w:p w14:paraId="0AD544A8" w14:textId="43DE9CDB" w:rsidR="00FC0C71" w:rsidRPr="00603408" w:rsidRDefault="00FC0C71" w:rsidP="00727811">
                            <w:pPr>
                              <w:jc w:val="center"/>
                              <w:rPr>
                                <w:b/>
                                <w:color w:val="984806" w:themeColor="accent6" w:themeShade="80"/>
                                <w:sz w:val="16"/>
                              </w:rPr>
                            </w:pPr>
                            <w:r>
                              <w:rPr>
                                <w:b/>
                                <w:color w:val="984806" w:themeColor="accent6" w:themeShade="80"/>
                                <w:sz w:val="16"/>
                              </w:rPr>
                              <w:t>Área de Influencia Indirecta</w:t>
                            </w:r>
                          </w:p>
                        </w:txbxContent>
                      </v:textbox>
                      <o:callout v:ext="edit" minusy="t"/>
                    </v:shape>
                  </w:pict>
                </mc:Fallback>
              </mc:AlternateContent>
            </w:r>
            <w:r w:rsidR="00727811" w:rsidRPr="00742136">
              <w:rPr>
                <w:noProof/>
                <w:lang w:eastAsia="es-CL"/>
              </w:rPr>
              <mc:AlternateContent>
                <mc:Choice Requires="wps">
                  <w:drawing>
                    <wp:anchor distT="0" distB="0" distL="114300" distR="114300" simplePos="0" relativeHeight="251669504" behindDoc="0" locked="0" layoutInCell="1" allowOverlap="1" wp14:anchorId="41077567" wp14:editId="4AE24788">
                      <wp:simplePos x="0" y="0"/>
                      <wp:positionH relativeFrom="column">
                        <wp:posOffset>3110865</wp:posOffset>
                      </wp:positionH>
                      <wp:positionV relativeFrom="paragraph">
                        <wp:posOffset>252730</wp:posOffset>
                      </wp:positionV>
                      <wp:extent cx="1072515" cy="389255"/>
                      <wp:effectExtent l="152400" t="0" r="13335" b="353695"/>
                      <wp:wrapNone/>
                      <wp:docPr id="298" name="298 Llamada con línea 2"/>
                      <wp:cNvGraphicFramePr/>
                      <a:graphic xmlns:a="http://schemas.openxmlformats.org/drawingml/2006/main">
                        <a:graphicData uri="http://schemas.microsoft.com/office/word/2010/wordprocessingShape">
                          <wps:wsp>
                            <wps:cNvSpPr/>
                            <wps:spPr>
                              <a:xfrm>
                                <a:off x="8205746" y="1232452"/>
                                <a:ext cx="1072515" cy="389255"/>
                              </a:xfrm>
                              <a:prstGeom prst="borderCallout2">
                                <a:avLst>
                                  <a:gd name="adj1" fmla="val 102500"/>
                                  <a:gd name="adj2" fmla="val 50707"/>
                                  <a:gd name="adj3" fmla="val 141312"/>
                                  <a:gd name="adj4" fmla="val 51007"/>
                                  <a:gd name="adj5" fmla="val 171728"/>
                                  <a:gd name="adj6" fmla="val -10419"/>
                                </a:avLst>
                              </a:prstGeom>
                              <a:solidFill>
                                <a:schemeClr val="bg1"/>
                              </a:solidFill>
                              <a:ln>
                                <a:solidFill>
                                  <a:srgbClr val="0070C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96946D4" w14:textId="790A9134" w:rsidR="00FC0C71" w:rsidRPr="00603408" w:rsidRDefault="00FC0C71" w:rsidP="00727811">
                                  <w:pPr>
                                    <w:jc w:val="center"/>
                                    <w:rPr>
                                      <w:b/>
                                      <w:color w:val="984806" w:themeColor="accent6" w:themeShade="80"/>
                                      <w:sz w:val="16"/>
                                    </w:rPr>
                                  </w:pPr>
                                  <w:r>
                                    <w:rPr>
                                      <w:b/>
                                      <w:color w:val="984806" w:themeColor="accent6" w:themeShade="80"/>
                                      <w:sz w:val="16"/>
                                    </w:rPr>
                                    <w:t>Área de Influencia Directa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77567" id="298 Llamada con línea 2" o:spid="_x0000_s1061" type="#_x0000_t48" style="position:absolute;left:0;text-align:left;margin-left:244.95pt;margin-top:19.9pt;width:84.45pt;height:3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" adj="-2251,37093,11018,30523,10953,22140" fillcolor="white [3212]" strokecolor="#0070c0" strokeweight="2pt">
                      <v:stroke startarrow="classic"/>
                      <v:textbox>
                        <w:txbxContent>
                          <w:p w14:paraId="596946D4" w14:textId="790A9134" w:rsidR="00FC0C71" w:rsidRPr="00603408" w:rsidRDefault="00FC0C71" w:rsidP="00727811">
                            <w:pPr>
                              <w:jc w:val="center"/>
                              <w:rPr>
                                <w:b/>
                                <w:color w:val="984806" w:themeColor="accent6" w:themeShade="80"/>
                                <w:sz w:val="16"/>
                              </w:rPr>
                            </w:pPr>
                            <w:r>
                              <w:rPr>
                                <w:b/>
                                <w:color w:val="984806" w:themeColor="accent6" w:themeShade="80"/>
                                <w:sz w:val="16"/>
                              </w:rPr>
                              <w:t>Área de Influencia Directa</w:t>
                            </w:r>
                          </w:p>
                        </w:txbxContent>
                      </v:textbox>
                      <o:callout v:ext="edit" minusy="t"/>
                    </v:shape>
                  </w:pict>
                </mc:Fallback>
              </mc:AlternateContent>
            </w:r>
            <w:r w:rsidR="00727811" w:rsidRPr="00742136">
              <w:rPr>
                <w:noProof/>
                <w:lang w:eastAsia="es-CL"/>
              </w:rPr>
              <w:drawing>
                <wp:inline distT="0" distB="0" distL="0" distR="0" wp14:anchorId="06819DBF" wp14:editId="65DEF8C2">
                  <wp:extent cx="2476800" cy="291960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476800" cy="2919600"/>
                          </a:xfrm>
                          <a:prstGeom prst="rect">
                            <a:avLst/>
                          </a:prstGeom>
                        </pic:spPr>
                      </pic:pic>
                    </a:graphicData>
                  </a:graphic>
                </wp:inline>
              </w:drawing>
            </w:r>
          </w:p>
        </w:tc>
      </w:tr>
      <w:tr w:rsidR="009B1A4E" w:rsidRPr="00742136" w14:paraId="47F5F57C" w14:textId="77777777" w:rsidTr="00640248">
        <w:trPr>
          <w:trHeight w:val="106"/>
          <w:jc w:val="center"/>
        </w:trPr>
        <w:tc>
          <w:tcPr>
            <w:tcW w:w="2503" w:type="pct"/>
            <w:gridSpan w:val="3"/>
            <w:vAlign w:val="center"/>
          </w:tcPr>
          <w:p w14:paraId="172EA4D5" w14:textId="30BD7149" w:rsidR="009B1A4E" w:rsidRPr="00742136" w:rsidRDefault="009B1A4E" w:rsidP="009668CE">
            <w:r w:rsidRPr="00742136">
              <w:rPr>
                <w:rFonts w:eastAsia="Times New Roman"/>
                <w:b/>
                <w:sz w:val="18"/>
                <w:szCs w:val="18"/>
                <w:lang w:eastAsia="es-CL"/>
              </w:rPr>
              <w:t>Fotografía 2</w:t>
            </w:r>
            <w:r w:rsidR="009668CE" w:rsidRPr="00742136">
              <w:rPr>
                <w:rFonts w:eastAsia="Times New Roman"/>
                <w:b/>
                <w:sz w:val="18"/>
                <w:szCs w:val="18"/>
                <w:lang w:eastAsia="es-CL"/>
              </w:rPr>
              <w:t>2</w:t>
            </w:r>
            <w:r w:rsidRPr="00742136">
              <w:rPr>
                <w:rFonts w:eastAsia="Times New Roman"/>
                <w:b/>
                <w:sz w:val="18"/>
                <w:szCs w:val="18"/>
                <w:lang w:eastAsia="es-CL"/>
              </w:rPr>
              <w:t>.</w:t>
            </w:r>
          </w:p>
        </w:tc>
        <w:tc>
          <w:tcPr>
            <w:tcW w:w="1153" w:type="pct"/>
            <w:vAlign w:val="center"/>
          </w:tcPr>
          <w:p w14:paraId="73764236" w14:textId="1A40BBB0" w:rsidR="009B1A4E" w:rsidRPr="00742136" w:rsidRDefault="009B1A4E" w:rsidP="009668CE">
            <w:r w:rsidRPr="00742136">
              <w:rPr>
                <w:rFonts w:eastAsia="Times New Roman"/>
                <w:b/>
                <w:sz w:val="18"/>
                <w:szCs w:val="18"/>
                <w:lang w:eastAsia="es-CL"/>
              </w:rPr>
              <w:t>F</w:t>
            </w:r>
            <w:r w:rsidR="009668CE" w:rsidRPr="00742136">
              <w:rPr>
                <w:rFonts w:eastAsia="Times New Roman"/>
                <w:b/>
                <w:sz w:val="18"/>
                <w:szCs w:val="18"/>
                <w:lang w:eastAsia="es-CL"/>
              </w:rPr>
              <w:t>igura 10</w:t>
            </w:r>
            <w:r w:rsidRPr="00742136">
              <w:rPr>
                <w:rFonts w:eastAsia="Times New Roman"/>
                <w:b/>
                <w:sz w:val="18"/>
                <w:szCs w:val="18"/>
                <w:lang w:eastAsia="es-CL"/>
              </w:rPr>
              <w:t>.</w:t>
            </w:r>
          </w:p>
        </w:tc>
        <w:tc>
          <w:tcPr>
            <w:tcW w:w="1344" w:type="pct"/>
            <w:vAlign w:val="center"/>
          </w:tcPr>
          <w:p w14:paraId="1AD712B9" w14:textId="77777777" w:rsidR="009B1A4E" w:rsidRPr="00742136" w:rsidRDefault="009B1A4E" w:rsidP="00640248">
            <w:r w:rsidRPr="00742136">
              <w:rPr>
                <w:rFonts w:eastAsia="Times New Roman"/>
                <w:b/>
                <w:sz w:val="18"/>
                <w:szCs w:val="18"/>
                <w:lang w:eastAsia="es-CL"/>
              </w:rPr>
              <w:t xml:space="preserve">Fecha : </w:t>
            </w:r>
            <w:r w:rsidRPr="00742136">
              <w:rPr>
                <w:rFonts w:eastAsia="Times New Roman"/>
                <w:sz w:val="18"/>
                <w:szCs w:val="18"/>
                <w:lang w:eastAsia="es-CL"/>
              </w:rPr>
              <w:t>9 de abril de 2014</w:t>
            </w:r>
          </w:p>
        </w:tc>
      </w:tr>
      <w:tr w:rsidR="005E5FA9" w:rsidRPr="00742136" w14:paraId="0A921E01" w14:textId="77777777" w:rsidTr="005E5FA9">
        <w:trPr>
          <w:trHeight w:val="106"/>
          <w:jc w:val="center"/>
        </w:trPr>
        <w:tc>
          <w:tcPr>
            <w:tcW w:w="1149" w:type="pct"/>
            <w:vAlign w:val="center"/>
          </w:tcPr>
          <w:p w14:paraId="41D76B51" w14:textId="77777777" w:rsidR="005E5FA9" w:rsidRPr="00742136" w:rsidRDefault="005E5FA9" w:rsidP="00640248">
            <w:pPr>
              <w:rPr>
                <w:rFonts w:eastAsia="Times New Roman"/>
                <w:b/>
                <w:sz w:val="18"/>
                <w:szCs w:val="18"/>
                <w:lang w:eastAsia="es-CL"/>
              </w:rPr>
            </w:pPr>
            <w:r w:rsidRPr="00742136">
              <w:rPr>
                <w:rFonts w:eastAsia="Times New Roman"/>
                <w:b/>
                <w:sz w:val="18"/>
                <w:szCs w:val="18"/>
                <w:lang w:eastAsia="es-CL"/>
              </w:rPr>
              <w:t>Coordenadas DATUM WGS84 HUSO 19</w:t>
            </w:r>
          </w:p>
        </w:tc>
        <w:tc>
          <w:tcPr>
            <w:tcW w:w="626" w:type="pct"/>
            <w:vAlign w:val="center"/>
          </w:tcPr>
          <w:p w14:paraId="003CD108" w14:textId="3F4C73A5" w:rsidR="005E5FA9" w:rsidRPr="00742136" w:rsidRDefault="005E5FA9" w:rsidP="005E5FA9">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6.385.267</w:t>
            </w:r>
            <w:r w:rsidR="009F6AE0">
              <w:rPr>
                <w:rFonts w:eastAsia="Times New Roman"/>
                <w:sz w:val="18"/>
                <w:szCs w:val="18"/>
                <w:lang w:eastAsia="es-CL"/>
              </w:rPr>
              <w:t xml:space="preserve"> m.</w:t>
            </w:r>
          </w:p>
        </w:tc>
        <w:tc>
          <w:tcPr>
            <w:tcW w:w="728" w:type="pct"/>
            <w:vAlign w:val="center"/>
          </w:tcPr>
          <w:p w14:paraId="382BC1C6" w14:textId="72FD4CFE" w:rsidR="005E5FA9" w:rsidRPr="00742136" w:rsidRDefault="005E5FA9" w:rsidP="005E5FA9">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271.623</w:t>
            </w:r>
            <w:r w:rsidR="009F6AE0">
              <w:rPr>
                <w:rFonts w:eastAsia="Times New Roman"/>
                <w:sz w:val="18"/>
                <w:szCs w:val="18"/>
                <w:lang w:eastAsia="es-CL"/>
              </w:rPr>
              <w:t xml:space="preserve"> m.</w:t>
            </w:r>
          </w:p>
        </w:tc>
        <w:tc>
          <w:tcPr>
            <w:tcW w:w="2497" w:type="pct"/>
            <w:gridSpan w:val="2"/>
            <w:vMerge w:val="restart"/>
            <w:vAlign w:val="center"/>
          </w:tcPr>
          <w:p w14:paraId="34E6E83B" w14:textId="77777777" w:rsidR="005E5FA9" w:rsidRPr="00742136" w:rsidRDefault="005E5FA9"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790D3408" w14:textId="1967FDB2" w:rsidR="005E5FA9" w:rsidRPr="00742136" w:rsidRDefault="005E5FA9" w:rsidP="00727811">
            <w:pPr>
              <w:spacing w:before="20"/>
              <w:rPr>
                <w:rFonts w:eastAsia="Times New Roman"/>
                <w:b/>
                <w:sz w:val="18"/>
                <w:szCs w:val="18"/>
                <w:lang w:eastAsia="es-CL"/>
              </w:rPr>
            </w:pPr>
            <w:r w:rsidRPr="005F5C71">
              <w:rPr>
                <w:rFonts w:eastAsia="Times New Roman"/>
                <w:color w:val="000000"/>
                <w:sz w:val="18"/>
                <w:szCs w:val="18"/>
                <w:lang w:eastAsia="es-CL"/>
              </w:rPr>
              <w:t>Sitio Abanico N°1, concentración 4, correspondiente al Plano presentado por el Titular en el marco de antecedentes requeridos en Acta de Inspección.</w:t>
            </w:r>
          </w:p>
        </w:tc>
      </w:tr>
      <w:tr w:rsidR="005E5FA9" w:rsidRPr="00742136" w14:paraId="4BFCCCB0" w14:textId="77777777" w:rsidTr="00640248">
        <w:trPr>
          <w:trHeight w:val="517"/>
          <w:jc w:val="center"/>
        </w:trPr>
        <w:tc>
          <w:tcPr>
            <w:tcW w:w="2503" w:type="pct"/>
            <w:gridSpan w:val="3"/>
          </w:tcPr>
          <w:p w14:paraId="2295D306" w14:textId="77777777" w:rsidR="005E5FA9" w:rsidRPr="00742136" w:rsidRDefault="005E5FA9"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68CD4BAB" w14:textId="54EF86D1" w:rsidR="005E5FA9" w:rsidRPr="00742136" w:rsidRDefault="005E5FA9" w:rsidP="009B1A4E">
            <w:pPr>
              <w:spacing w:before="20"/>
              <w:rPr>
                <w:rFonts w:eastAsia="Times New Roman"/>
                <w:b/>
                <w:sz w:val="17"/>
                <w:szCs w:val="17"/>
                <w:lang w:eastAsia="es-CL"/>
              </w:rPr>
            </w:pPr>
            <w:r w:rsidRPr="005F5C71">
              <w:rPr>
                <w:rFonts w:eastAsia="Times New Roman"/>
                <w:color w:val="000000"/>
                <w:sz w:val="18"/>
                <w:szCs w:val="18"/>
                <w:lang w:eastAsia="es-CL"/>
              </w:rPr>
              <w:t>Vista desde el sur-poniente del cerco perimetral en torno al Área de Influencia Indirecta (AII) del sitio arqueológico N°1, concentración 4.</w:t>
            </w:r>
          </w:p>
        </w:tc>
        <w:tc>
          <w:tcPr>
            <w:tcW w:w="2497" w:type="pct"/>
            <w:gridSpan w:val="2"/>
            <w:vMerge/>
          </w:tcPr>
          <w:p w14:paraId="7F7F26B4" w14:textId="21863689" w:rsidR="005E5FA9" w:rsidRPr="00742136" w:rsidRDefault="005E5FA9" w:rsidP="00727811">
            <w:pPr>
              <w:spacing w:before="20"/>
              <w:rPr>
                <w:rFonts w:eastAsia="Times New Roman"/>
                <w:b/>
                <w:sz w:val="17"/>
                <w:szCs w:val="17"/>
                <w:lang w:eastAsia="es-CL"/>
              </w:rPr>
            </w:pPr>
          </w:p>
        </w:tc>
      </w:tr>
    </w:tbl>
    <w:p w14:paraId="0CAEA2B0" w14:textId="77777777" w:rsidR="009B1A4E" w:rsidRPr="00742136" w:rsidRDefault="009B1A4E">
      <w:pPr>
        <w:jc w:val="left"/>
        <w:rPr>
          <w:sz w:val="14"/>
        </w:rPr>
      </w:pPr>
    </w:p>
    <w:p w14:paraId="23B90983" w14:textId="77777777" w:rsidR="009B1A4E" w:rsidRPr="00742136" w:rsidRDefault="009B1A4E">
      <w:pPr>
        <w:jc w:val="left"/>
        <w:rPr>
          <w:sz w:val="14"/>
        </w:rPr>
      </w:pPr>
      <w:r w:rsidRPr="00742136">
        <w:rPr>
          <w:sz w:val="14"/>
        </w:rPr>
        <w:br w:type="page"/>
      </w:r>
    </w:p>
    <w:p w14:paraId="43577346" w14:textId="77777777" w:rsidR="00324F9A" w:rsidRPr="00742136" w:rsidRDefault="00324F9A">
      <w:pPr>
        <w:jc w:val="left"/>
        <w:rPr>
          <w:sz w:val="16"/>
        </w:rPr>
      </w:pPr>
    </w:p>
    <w:p w14:paraId="6F527C6C" w14:textId="5E926CE2" w:rsidR="00571F24" w:rsidRPr="00742136" w:rsidRDefault="007C7490" w:rsidP="003807CC">
      <w:pPr>
        <w:pStyle w:val="Ttulo1"/>
        <w:spacing w:after="240"/>
        <w:contextualSpacing w:val="0"/>
      </w:pPr>
      <w:bookmarkStart w:id="112" w:name="_Toc353998131"/>
      <w:bookmarkStart w:id="113" w:name="_Toc353998204"/>
      <w:bookmarkStart w:id="114" w:name="_Toc352840403"/>
      <w:bookmarkStart w:id="115" w:name="_Toc352841463"/>
      <w:bookmarkStart w:id="116" w:name="_Toc386105706"/>
      <w:bookmarkEnd w:id="112"/>
      <w:bookmarkEnd w:id="113"/>
      <w:r w:rsidRPr="00742136">
        <w:t>OTROS HECHOS.</w:t>
      </w:r>
      <w:bookmarkEnd w:id="114"/>
      <w:bookmarkEnd w:id="115"/>
      <w:bookmarkEnd w:id="116"/>
    </w:p>
    <w:tbl>
      <w:tblPr>
        <w:tblW w:w="13537" w:type="dxa"/>
        <w:jc w:val="center"/>
        <w:tblLayout w:type="fixed"/>
        <w:tblCellMar>
          <w:left w:w="70" w:type="dxa"/>
          <w:right w:w="70" w:type="dxa"/>
        </w:tblCellMar>
        <w:tblLook w:val="04A0" w:firstRow="1" w:lastRow="0" w:firstColumn="1" w:lastColumn="0" w:noHBand="0" w:noVBand="1"/>
      </w:tblPr>
      <w:tblGrid>
        <w:gridCol w:w="13537"/>
      </w:tblGrid>
      <w:tr w:rsidR="00D04FF9" w:rsidRPr="00742136" w14:paraId="611093FE" w14:textId="77777777" w:rsidTr="00A70548">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439F7" w14:textId="1C1E1550" w:rsidR="00D04FF9" w:rsidRPr="00742136" w:rsidRDefault="00D04FF9" w:rsidP="00E16E48">
            <w:pPr>
              <w:jc w:val="left"/>
              <w:rPr>
                <w:rFonts w:eastAsia="Times New Roman"/>
                <w:b/>
                <w:bCs/>
                <w:color w:val="000000"/>
                <w:sz w:val="20"/>
                <w:szCs w:val="20"/>
                <w:lang w:eastAsia="es-CL"/>
              </w:rPr>
            </w:pPr>
            <w:r w:rsidRPr="00742136">
              <w:rPr>
                <w:rFonts w:eastAsia="Times New Roman"/>
                <w:b/>
                <w:bCs/>
                <w:color w:val="000000"/>
                <w:sz w:val="20"/>
                <w:szCs w:val="20"/>
                <w:lang w:eastAsia="es-CL"/>
              </w:rPr>
              <w:t>Otro</w:t>
            </w:r>
            <w:r w:rsidR="00E16E48" w:rsidRPr="00742136">
              <w:rPr>
                <w:rFonts w:eastAsia="Times New Roman"/>
                <w:b/>
                <w:bCs/>
                <w:color w:val="000000"/>
                <w:sz w:val="20"/>
                <w:szCs w:val="20"/>
                <w:lang w:eastAsia="es-CL"/>
              </w:rPr>
              <w:t>s</w:t>
            </w:r>
            <w:r w:rsidRPr="00742136">
              <w:rPr>
                <w:rFonts w:eastAsia="Times New Roman"/>
                <w:b/>
                <w:bCs/>
                <w:color w:val="000000"/>
                <w:sz w:val="20"/>
                <w:szCs w:val="20"/>
                <w:lang w:eastAsia="es-CL"/>
              </w:rPr>
              <w:t xml:space="preserve"> Hecho</w:t>
            </w:r>
            <w:r w:rsidR="00E16E48" w:rsidRPr="00742136">
              <w:rPr>
                <w:rFonts w:eastAsia="Times New Roman"/>
                <w:b/>
                <w:bCs/>
                <w:color w:val="000000"/>
                <w:sz w:val="20"/>
                <w:szCs w:val="20"/>
                <w:lang w:eastAsia="es-CL"/>
              </w:rPr>
              <w:t>s</w:t>
            </w:r>
            <w:r w:rsidRPr="00742136">
              <w:rPr>
                <w:rFonts w:eastAsia="Times New Roman"/>
                <w:b/>
                <w:bCs/>
                <w:color w:val="000000"/>
                <w:sz w:val="20"/>
                <w:szCs w:val="20"/>
                <w:lang w:eastAsia="es-CL"/>
              </w:rPr>
              <w:t xml:space="preserve"> N°1</w:t>
            </w:r>
          </w:p>
        </w:tc>
      </w:tr>
      <w:tr w:rsidR="00D04FF9" w:rsidRPr="00742136" w14:paraId="13021C4F" w14:textId="77777777" w:rsidTr="00A70548">
        <w:trPr>
          <w:trHeight w:val="5333"/>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540A5A41" w14:textId="48DD9C05" w:rsidR="00D04FF9" w:rsidRPr="00742136" w:rsidRDefault="00D04FF9" w:rsidP="00640248">
            <w:pPr>
              <w:jc w:val="left"/>
              <w:rPr>
                <w:rFonts w:eastAsia="Times New Roman"/>
                <w:color w:val="000000"/>
                <w:sz w:val="20"/>
                <w:szCs w:val="20"/>
                <w:lang w:eastAsia="es-CL"/>
              </w:rPr>
            </w:pPr>
            <w:r w:rsidRPr="00742136">
              <w:rPr>
                <w:rFonts w:eastAsia="Times New Roman"/>
                <w:b/>
                <w:bCs/>
                <w:color w:val="000000"/>
                <w:sz w:val="20"/>
                <w:szCs w:val="20"/>
                <w:lang w:eastAsia="es-CL"/>
              </w:rPr>
              <w:t>Descripción</w:t>
            </w:r>
            <w:r w:rsidRPr="00742136">
              <w:rPr>
                <w:rFonts w:eastAsia="Times New Roman"/>
                <w:color w:val="000000"/>
                <w:sz w:val="20"/>
                <w:szCs w:val="20"/>
                <w:lang w:eastAsia="es-CL"/>
              </w:rPr>
              <w:t>:</w:t>
            </w:r>
          </w:p>
          <w:p w14:paraId="1307DC8C" w14:textId="288F3F96" w:rsidR="00CB37A9" w:rsidRPr="00742136" w:rsidRDefault="00CB37A9" w:rsidP="003807CC">
            <w:pPr>
              <w:pStyle w:val="Prrafodelista"/>
              <w:numPr>
                <w:ilvl w:val="0"/>
                <w:numId w:val="34"/>
              </w:numPr>
              <w:spacing w:before="120"/>
              <w:ind w:left="482" w:hanging="284"/>
              <w:contextualSpacing w:val="0"/>
              <w:rPr>
                <w:sz w:val="20"/>
              </w:rPr>
            </w:pPr>
            <w:r w:rsidRPr="00742136">
              <w:rPr>
                <w:sz w:val="20"/>
              </w:rPr>
              <w:t xml:space="preserve">Al nor-poniente del sitio 2, fuera del área del proyecto, Daniela Leiva, Monitora de Arqueología, indica lugar de predio vecino en donde se produjo movimiento de tierra con motivo de intento de habilitación de ingreso de camiones al área de la faena y en donde </w:t>
            </w:r>
            <w:r w:rsidR="004E7503">
              <w:rPr>
                <w:sz w:val="20"/>
              </w:rPr>
              <w:t xml:space="preserve">con fecha 18 de diciembre de 2013 </w:t>
            </w:r>
            <w:r w:rsidRPr="00742136">
              <w:rPr>
                <w:sz w:val="20"/>
              </w:rPr>
              <w:t>se encontró un fogón con restos de conchas y sedimentos quemados.</w:t>
            </w:r>
          </w:p>
          <w:p w14:paraId="05155AD6" w14:textId="49BD2FC5" w:rsidR="00D04FF9" w:rsidRPr="00742136" w:rsidRDefault="00AC3615" w:rsidP="003807CC">
            <w:pPr>
              <w:pStyle w:val="Prrafodelista"/>
              <w:numPr>
                <w:ilvl w:val="0"/>
                <w:numId w:val="34"/>
              </w:numPr>
              <w:spacing w:before="120"/>
              <w:ind w:left="482" w:hanging="284"/>
              <w:contextualSpacing w:val="0"/>
              <w:rPr>
                <w:sz w:val="20"/>
              </w:rPr>
            </w:pPr>
            <w:r w:rsidRPr="00742136">
              <w:rPr>
                <w:sz w:val="20"/>
              </w:rPr>
              <w:t>En relación al hallazgo indicado por la Monitora de Arqueología, se realizó examen de información al “Informe compilado de monitoreo arqueológico período diciembre 2013-febrero 2014” (Anexo 8)</w:t>
            </w:r>
            <w:r w:rsidR="00F22873" w:rsidRPr="00742136">
              <w:rPr>
                <w:sz w:val="20"/>
              </w:rPr>
              <w:t xml:space="preserve"> y al “Informe de Monitoreo Arqueológico semana del 16 al 20 de diciembre de 2013” (Anexo 9)</w:t>
            </w:r>
            <w:r w:rsidRPr="00742136">
              <w:rPr>
                <w:sz w:val="20"/>
              </w:rPr>
              <w:t xml:space="preserve">, en </w:t>
            </w:r>
            <w:r w:rsidR="00F22873" w:rsidRPr="00742136">
              <w:rPr>
                <w:sz w:val="20"/>
              </w:rPr>
              <w:t xml:space="preserve">los cuales </w:t>
            </w:r>
            <w:r w:rsidRPr="00742136">
              <w:rPr>
                <w:sz w:val="20"/>
              </w:rPr>
              <w:t>consta</w:t>
            </w:r>
            <w:r w:rsidR="00F22873" w:rsidRPr="00742136">
              <w:rPr>
                <w:sz w:val="20"/>
              </w:rPr>
              <w:t>n los si</w:t>
            </w:r>
            <w:r w:rsidRPr="00742136">
              <w:rPr>
                <w:sz w:val="20"/>
              </w:rPr>
              <w:t>guient</w:t>
            </w:r>
            <w:r w:rsidR="00F22873" w:rsidRPr="00742136">
              <w:rPr>
                <w:sz w:val="20"/>
              </w:rPr>
              <w:t>e</w:t>
            </w:r>
            <w:r w:rsidRPr="00742136">
              <w:rPr>
                <w:sz w:val="20"/>
              </w:rPr>
              <w:t>s hechos:</w:t>
            </w:r>
            <w:r w:rsidR="00D04FF9" w:rsidRPr="00742136">
              <w:rPr>
                <w:sz w:val="20"/>
              </w:rPr>
              <w:t xml:space="preserve"> </w:t>
            </w:r>
          </w:p>
          <w:p w14:paraId="175DABAD" w14:textId="77777777" w:rsidR="00F16C0B" w:rsidRPr="00742136" w:rsidRDefault="00F22873" w:rsidP="003807CC">
            <w:pPr>
              <w:pStyle w:val="Prrafodelista"/>
              <w:numPr>
                <w:ilvl w:val="0"/>
                <w:numId w:val="38"/>
              </w:numPr>
              <w:spacing w:before="60"/>
              <w:ind w:left="555" w:hanging="357"/>
              <w:contextualSpacing w:val="0"/>
              <w:rPr>
                <w:sz w:val="20"/>
              </w:rPr>
            </w:pPr>
            <w:r w:rsidRPr="00742136">
              <w:rPr>
                <w:sz w:val="20"/>
              </w:rPr>
              <w:t xml:space="preserve">Con fecha 18 de diciembre de 2013 </w:t>
            </w:r>
            <w:r w:rsidR="00F16C0B" w:rsidRPr="00742136">
              <w:rPr>
                <w:sz w:val="20"/>
              </w:rPr>
              <w:t xml:space="preserve">se constata el </w:t>
            </w:r>
            <w:r w:rsidRPr="00742136">
              <w:rPr>
                <w:sz w:val="20"/>
              </w:rPr>
              <w:t>hallazgo de un fogón de 60 x 60 cm</w:t>
            </w:r>
            <w:r w:rsidR="00F16C0B" w:rsidRPr="00742136">
              <w:rPr>
                <w:sz w:val="20"/>
              </w:rPr>
              <w:t>.,</w:t>
            </w:r>
            <w:r w:rsidRPr="00742136">
              <w:rPr>
                <w:sz w:val="20"/>
              </w:rPr>
              <w:t xml:space="preserve"> aproximadamente, con materiales culturales (malacológico, osteofauna y lítico)</w:t>
            </w:r>
            <w:r w:rsidR="00F16C0B" w:rsidRPr="00742136">
              <w:rPr>
                <w:sz w:val="20"/>
              </w:rPr>
              <w:t>.</w:t>
            </w:r>
          </w:p>
          <w:p w14:paraId="557ACD81" w14:textId="1A873623" w:rsidR="00F16C0B" w:rsidRPr="00742136" w:rsidRDefault="00F16C0B" w:rsidP="003807CC">
            <w:pPr>
              <w:pStyle w:val="Prrafodelista"/>
              <w:numPr>
                <w:ilvl w:val="0"/>
                <w:numId w:val="38"/>
              </w:numPr>
              <w:spacing w:before="60"/>
              <w:ind w:left="555" w:hanging="357"/>
              <w:contextualSpacing w:val="0"/>
              <w:rPr>
                <w:sz w:val="20"/>
              </w:rPr>
            </w:pPr>
            <w:r w:rsidRPr="00742136">
              <w:rPr>
                <w:sz w:val="20"/>
              </w:rPr>
              <w:t xml:space="preserve">El hallazgo del fogón se produjo </w:t>
            </w:r>
            <w:r w:rsidR="00F22873" w:rsidRPr="00742136">
              <w:rPr>
                <w:sz w:val="20"/>
              </w:rPr>
              <w:t xml:space="preserve">en un sector </w:t>
            </w:r>
            <w:r w:rsidRPr="00742136">
              <w:rPr>
                <w:sz w:val="20"/>
              </w:rPr>
              <w:t xml:space="preserve">situado </w:t>
            </w:r>
            <w:r w:rsidR="00F22873" w:rsidRPr="00742136">
              <w:rPr>
                <w:sz w:val="20"/>
              </w:rPr>
              <w:t xml:space="preserve">a </w:t>
            </w:r>
            <w:r w:rsidRPr="00742136">
              <w:rPr>
                <w:sz w:val="20"/>
              </w:rPr>
              <w:t>8</w:t>
            </w:r>
            <w:r w:rsidR="00F22873" w:rsidRPr="00742136">
              <w:rPr>
                <w:sz w:val="20"/>
              </w:rPr>
              <w:t xml:space="preserve"> m</w:t>
            </w:r>
            <w:r w:rsidR="00A230F5" w:rsidRPr="00742136">
              <w:rPr>
                <w:sz w:val="20"/>
              </w:rPr>
              <w:t xml:space="preserve"> por fuera del límite sur del proyecto, en coordenadas UTM 6.385.317</w:t>
            </w:r>
            <w:r w:rsidR="004E7503">
              <w:rPr>
                <w:sz w:val="20"/>
              </w:rPr>
              <w:t xml:space="preserve"> m.</w:t>
            </w:r>
            <w:r w:rsidR="00A230F5" w:rsidRPr="00742136">
              <w:rPr>
                <w:sz w:val="20"/>
              </w:rPr>
              <w:t xml:space="preserve"> N y 271.613</w:t>
            </w:r>
            <w:r w:rsidR="004E7503">
              <w:rPr>
                <w:sz w:val="20"/>
              </w:rPr>
              <w:t xml:space="preserve"> m.</w:t>
            </w:r>
            <w:r w:rsidR="00A230F5" w:rsidRPr="00742136">
              <w:rPr>
                <w:sz w:val="20"/>
              </w:rPr>
              <w:t xml:space="preserve"> E, según se indica en el Informe de Monitoreo Arqueológico semana del 16 al 20 de diciembre de 2013.</w:t>
            </w:r>
            <w:r w:rsidR="00490F35" w:rsidRPr="00742136">
              <w:rPr>
                <w:sz w:val="20"/>
              </w:rPr>
              <w:t xml:space="preserve"> Cabe señalar que el hallazgo se ubica a 30 m. al </w:t>
            </w:r>
            <w:r w:rsidR="004E7503">
              <w:rPr>
                <w:sz w:val="20"/>
              </w:rPr>
              <w:t>oeste</w:t>
            </w:r>
            <w:r w:rsidR="00490F35" w:rsidRPr="00742136">
              <w:rPr>
                <w:sz w:val="20"/>
              </w:rPr>
              <w:t xml:space="preserve"> del límite de la concentración subsuperficial 4, Sitio Abanico N°1, según </w:t>
            </w:r>
            <w:r w:rsidR="00394F1A" w:rsidRPr="00742136">
              <w:rPr>
                <w:sz w:val="20"/>
              </w:rPr>
              <w:t>s</w:t>
            </w:r>
            <w:r w:rsidR="00490F35" w:rsidRPr="00742136">
              <w:rPr>
                <w:sz w:val="20"/>
              </w:rPr>
              <w:t>e señala en el Informe compilado de monitoreo arqueológico período diciembre 2013</w:t>
            </w:r>
            <w:r w:rsidR="00AF3C39">
              <w:rPr>
                <w:sz w:val="20"/>
              </w:rPr>
              <w:t xml:space="preserve"> </w:t>
            </w:r>
            <w:r w:rsidR="00490F35" w:rsidRPr="00742136">
              <w:rPr>
                <w:sz w:val="20"/>
              </w:rPr>
              <w:t>-</w:t>
            </w:r>
            <w:r w:rsidR="00AF3C39">
              <w:rPr>
                <w:sz w:val="20"/>
              </w:rPr>
              <w:t xml:space="preserve"> </w:t>
            </w:r>
            <w:r w:rsidR="00490F35" w:rsidRPr="00742136">
              <w:rPr>
                <w:sz w:val="20"/>
              </w:rPr>
              <w:t>febrero 2014.</w:t>
            </w:r>
          </w:p>
          <w:p w14:paraId="7662D6F6" w14:textId="7D95178E" w:rsidR="00517248" w:rsidRPr="00742136" w:rsidRDefault="00517248" w:rsidP="003807CC">
            <w:pPr>
              <w:pStyle w:val="Prrafodelista"/>
              <w:numPr>
                <w:ilvl w:val="0"/>
                <w:numId w:val="38"/>
              </w:numPr>
              <w:spacing w:before="60"/>
              <w:ind w:left="555" w:hanging="357"/>
              <w:contextualSpacing w:val="0"/>
              <w:rPr>
                <w:sz w:val="20"/>
              </w:rPr>
            </w:pPr>
            <w:r w:rsidRPr="00742136">
              <w:rPr>
                <w:sz w:val="20"/>
              </w:rPr>
              <w:t>El hallazgo del fogón ocurrió con motivo de “</w:t>
            </w:r>
            <w:r w:rsidRPr="00742136">
              <w:rPr>
                <w:i/>
                <w:sz w:val="20"/>
              </w:rPr>
              <w:t>i</w:t>
            </w:r>
            <w:r w:rsidR="00FB6E33" w:rsidRPr="00742136">
              <w:rPr>
                <w:i/>
                <w:sz w:val="20"/>
              </w:rPr>
              <w:t>ncidente por excavación fuera del área del Proyecto, sin monitoreo arqueológico</w:t>
            </w:r>
            <w:r w:rsidRPr="00742136">
              <w:rPr>
                <w:sz w:val="20"/>
              </w:rPr>
              <w:t>”, según se señala en el Informe compilado antes referido</w:t>
            </w:r>
            <w:r w:rsidR="00FB6E33" w:rsidRPr="00742136">
              <w:rPr>
                <w:sz w:val="20"/>
              </w:rPr>
              <w:t xml:space="preserve">. </w:t>
            </w:r>
            <w:r w:rsidRPr="00742136">
              <w:rPr>
                <w:sz w:val="20"/>
              </w:rPr>
              <w:t>Luego, en el Informe de Monitoreo del 16 al 20 de diciembre de 2013, se describe que “</w:t>
            </w:r>
            <w:r w:rsidRPr="00742136">
              <w:rPr>
                <w:i/>
                <w:sz w:val="20"/>
              </w:rPr>
              <w:t>el 18 de diciembre; se avisa de la intervención con maquinaria pesada, para una rampa de acceso de los camiones. Al llegar al sector, ya se había realizado –sin supervisión- una excavación de unos 18 m de largo con una profundidad máxima de 80 cm</w:t>
            </w:r>
            <w:r w:rsidRPr="00742136">
              <w:rPr>
                <w:sz w:val="20"/>
              </w:rPr>
              <w:t>” (…) y que dado lo anterior “</w:t>
            </w:r>
            <w:r w:rsidRPr="00742136">
              <w:rPr>
                <w:i/>
                <w:sz w:val="20"/>
              </w:rPr>
              <w:t>se detuvo la faena en el sector, y se protegió el hallazgo para su posterior rescate</w:t>
            </w:r>
            <w:r w:rsidRPr="00742136">
              <w:rPr>
                <w:sz w:val="20"/>
              </w:rPr>
              <w:t>” (…)</w:t>
            </w:r>
            <w:r w:rsidR="003807CC" w:rsidRPr="00742136">
              <w:rPr>
                <w:sz w:val="20"/>
              </w:rPr>
              <w:t>. Posteriormente, “</w:t>
            </w:r>
            <w:r w:rsidR="003807CC" w:rsidRPr="00742136">
              <w:rPr>
                <w:i/>
                <w:sz w:val="20"/>
              </w:rPr>
              <w:t>luego de una reunión con la Jefatura del Proyecto en conjunto con Medio Ambiente de GAC S.A; se decidió cerrar el acceso a la propiedad colindante y reforzar que todas las labores se realicen única y exclusivamente dentro del área del proyecto</w:t>
            </w:r>
            <w:r w:rsidR="003807CC" w:rsidRPr="00742136">
              <w:rPr>
                <w:sz w:val="20"/>
              </w:rPr>
              <w:t xml:space="preserve"> (…)”</w:t>
            </w:r>
          </w:p>
          <w:p w14:paraId="2C35476E" w14:textId="287DD0F6" w:rsidR="00A230F5" w:rsidRPr="00742136" w:rsidRDefault="003807CC" w:rsidP="003807CC">
            <w:pPr>
              <w:pStyle w:val="Prrafodelista"/>
              <w:numPr>
                <w:ilvl w:val="0"/>
                <w:numId w:val="38"/>
              </w:numPr>
              <w:spacing w:before="60"/>
              <w:ind w:left="555" w:hanging="357"/>
              <w:contextualSpacing w:val="0"/>
              <w:rPr>
                <w:sz w:val="20"/>
              </w:rPr>
            </w:pPr>
            <w:r w:rsidRPr="00742136">
              <w:rPr>
                <w:sz w:val="20"/>
              </w:rPr>
              <w:t xml:space="preserve">Según los dos documentos revisados, el </w:t>
            </w:r>
            <w:r w:rsidR="000D2E61" w:rsidRPr="00742136">
              <w:rPr>
                <w:sz w:val="20"/>
              </w:rPr>
              <w:t>hallazgo</w:t>
            </w:r>
            <w:r w:rsidRPr="00742136">
              <w:rPr>
                <w:sz w:val="20"/>
              </w:rPr>
              <w:t xml:space="preserve"> se habría informado al Consejo de Monumentos Nacionales.</w:t>
            </w:r>
          </w:p>
        </w:tc>
      </w:tr>
    </w:tbl>
    <w:p w14:paraId="277A2A3C" w14:textId="7DB333C9" w:rsidR="00D04FF9" w:rsidRPr="00742136" w:rsidRDefault="00D04FF9" w:rsidP="00AC3615">
      <w:pPr>
        <w:jc w:val="center"/>
        <w:rPr>
          <w:noProof/>
          <w:lang w:eastAsia="es-CL"/>
        </w:rPr>
      </w:pPr>
    </w:p>
    <w:p w14:paraId="6F527C81" w14:textId="0756EF12" w:rsidR="00D04FF9" w:rsidRPr="00742136" w:rsidRDefault="00D04FF9" w:rsidP="00490F35">
      <w:pPr>
        <w:spacing w:before="20"/>
        <w:rPr>
          <w:rFonts w:eastAsia="Times New Roman"/>
          <w:sz w:val="17"/>
          <w:szCs w:val="17"/>
          <w:lang w:eastAsia="es-CL"/>
        </w:rPr>
      </w:pPr>
      <w:r w:rsidRPr="00742136">
        <w:rPr>
          <w:rFonts w:eastAsia="Times New Roman"/>
          <w:sz w:val="17"/>
          <w:szCs w:val="17"/>
          <w:lang w:eastAsia="es-CL"/>
        </w:rPr>
        <w:br w:type="page"/>
      </w:r>
    </w:p>
    <w:p w14:paraId="1AEDC307" w14:textId="77777777" w:rsidR="003807CC" w:rsidRPr="00742136" w:rsidRDefault="003807CC">
      <w:pPr>
        <w:jc w:val="left"/>
        <w:rPr>
          <w:rFonts w:cstheme="minorHAnsi"/>
          <w:sz w:val="10"/>
          <w:szCs w:val="24"/>
        </w:rPr>
      </w:pPr>
    </w:p>
    <w:tbl>
      <w:tblPr>
        <w:tblW w:w="13537" w:type="dxa"/>
        <w:jc w:val="center"/>
        <w:tblLayout w:type="fixed"/>
        <w:tblCellMar>
          <w:left w:w="70" w:type="dxa"/>
          <w:right w:w="70" w:type="dxa"/>
        </w:tblCellMar>
        <w:tblLook w:val="04A0" w:firstRow="1" w:lastRow="0" w:firstColumn="1" w:lastColumn="0" w:noHBand="0" w:noVBand="1"/>
      </w:tblPr>
      <w:tblGrid>
        <w:gridCol w:w="6387"/>
        <w:gridCol w:w="7150"/>
      </w:tblGrid>
      <w:tr w:rsidR="002F55ED" w:rsidRPr="00742136" w14:paraId="488985EB" w14:textId="77777777" w:rsidTr="002F55ED">
        <w:trPr>
          <w:trHeight w:val="10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E031D58" w14:textId="102473E6" w:rsidR="002F55ED" w:rsidRPr="00742136" w:rsidRDefault="002F55ED" w:rsidP="002F55ED">
            <w:pPr>
              <w:jc w:val="center"/>
              <w:rPr>
                <w:b/>
                <w:noProof/>
                <w:lang w:eastAsia="es-CL"/>
              </w:rPr>
            </w:pPr>
            <w:r w:rsidRPr="00742136">
              <w:rPr>
                <w:b/>
                <w:noProof/>
                <w:sz w:val="20"/>
                <w:lang w:eastAsia="es-CL"/>
              </w:rPr>
              <w:t>Registros</w:t>
            </w:r>
          </w:p>
        </w:tc>
      </w:tr>
      <w:tr w:rsidR="00D007BA" w:rsidRPr="00742136" w14:paraId="2D1675B5" w14:textId="77777777" w:rsidTr="00640248">
        <w:trPr>
          <w:trHeight w:val="300"/>
          <w:jc w:val="center"/>
        </w:trPr>
        <w:tc>
          <w:tcPr>
            <w:tcW w:w="2359" w:type="pct"/>
            <w:tcBorders>
              <w:top w:val="single" w:sz="4" w:space="0" w:color="auto"/>
              <w:left w:val="single" w:sz="4" w:space="0" w:color="auto"/>
              <w:bottom w:val="single" w:sz="4" w:space="0" w:color="auto"/>
              <w:right w:val="nil"/>
            </w:tcBorders>
            <w:shd w:val="clear" w:color="auto" w:fill="auto"/>
            <w:noWrap/>
            <w:vAlign w:val="center"/>
          </w:tcPr>
          <w:p w14:paraId="5350666D" w14:textId="239DC6A1" w:rsidR="00D007BA" w:rsidRPr="00742136" w:rsidRDefault="002848A3" w:rsidP="00640248">
            <w:pPr>
              <w:jc w:val="center"/>
              <w:rPr>
                <w:rFonts w:eastAsia="Times New Roman"/>
                <w:b/>
                <w:sz w:val="18"/>
                <w:szCs w:val="18"/>
                <w:lang w:eastAsia="es-CL"/>
              </w:rPr>
            </w:pPr>
            <w:r w:rsidRPr="00742136">
              <w:rPr>
                <w:noProof/>
                <w:lang w:eastAsia="es-CL"/>
              </w:rPr>
              <mc:AlternateContent>
                <mc:Choice Requires="wps">
                  <w:drawing>
                    <wp:anchor distT="0" distB="0" distL="114300" distR="114300" simplePos="0" relativeHeight="251676672" behindDoc="0" locked="0" layoutInCell="1" allowOverlap="1" wp14:anchorId="031CAA0B" wp14:editId="35FA07D7">
                      <wp:simplePos x="0" y="0"/>
                      <wp:positionH relativeFrom="column">
                        <wp:posOffset>1407795</wp:posOffset>
                      </wp:positionH>
                      <wp:positionV relativeFrom="paragraph">
                        <wp:posOffset>1413510</wp:posOffset>
                      </wp:positionV>
                      <wp:extent cx="1542415" cy="612140"/>
                      <wp:effectExtent l="0" t="0" r="19685" b="16510"/>
                      <wp:wrapNone/>
                      <wp:docPr id="324" name="324 Rectángulo redondeado"/>
                      <wp:cNvGraphicFramePr/>
                      <a:graphic xmlns:a="http://schemas.openxmlformats.org/drawingml/2006/main">
                        <a:graphicData uri="http://schemas.microsoft.com/office/word/2010/wordprocessingShape">
                          <wps:wsp>
                            <wps:cNvSpPr/>
                            <wps:spPr>
                              <a:xfrm>
                                <a:off x="0" y="0"/>
                                <a:ext cx="1542415" cy="612140"/>
                              </a:xfrm>
                              <a:prstGeom prst="roundRect">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E0302E" id="324 Rectángulo redondeado" o:spid="_x0000_s1026" style="position:absolute;margin-left:110.85pt;margin-top:111.3pt;width:121.45pt;height:48.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" filled="f" strokecolor="yellow" strokeweight="2pt">
                      <v:stroke dashstyle="3 1"/>
                    </v:roundrect>
                  </w:pict>
                </mc:Fallback>
              </mc:AlternateContent>
            </w:r>
            <w:r w:rsidR="003015F5" w:rsidRPr="00742136">
              <w:rPr>
                <w:noProof/>
                <w:lang w:eastAsia="es-CL"/>
              </w:rPr>
              <w:drawing>
                <wp:inline distT="0" distB="0" distL="0" distR="0" wp14:anchorId="613BBDA8" wp14:editId="540B8305">
                  <wp:extent cx="3967200" cy="2080800"/>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967200" cy="2080800"/>
                          </a:xfrm>
                          <a:prstGeom prst="rect">
                            <a:avLst/>
                          </a:prstGeom>
                        </pic:spPr>
                      </pic:pic>
                    </a:graphicData>
                  </a:graphic>
                </wp:inline>
              </w:drawing>
            </w:r>
          </w:p>
        </w:tc>
        <w:tc>
          <w:tcPr>
            <w:tcW w:w="264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E7657E3" w14:textId="3095A3C5" w:rsidR="00D007BA" w:rsidRPr="00742136" w:rsidRDefault="003015F5" w:rsidP="00640248">
            <w:pPr>
              <w:jc w:val="center"/>
              <w:rPr>
                <w:rFonts w:eastAsia="Times New Roman"/>
                <w:b/>
                <w:sz w:val="18"/>
                <w:szCs w:val="18"/>
                <w:lang w:eastAsia="es-CL"/>
              </w:rPr>
            </w:pPr>
            <w:r w:rsidRPr="00742136">
              <w:rPr>
                <w:noProof/>
                <w:lang w:eastAsia="es-CL"/>
              </w:rPr>
              <w:drawing>
                <wp:inline distT="0" distB="0" distL="0" distR="0" wp14:anchorId="77B87BE1" wp14:editId="58AE2E55">
                  <wp:extent cx="4240800" cy="2224800"/>
                  <wp:effectExtent l="0" t="0" r="7620" b="444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240800" cy="2224800"/>
                          </a:xfrm>
                          <a:prstGeom prst="rect">
                            <a:avLst/>
                          </a:prstGeom>
                        </pic:spPr>
                      </pic:pic>
                    </a:graphicData>
                  </a:graphic>
                </wp:inline>
              </w:drawing>
            </w:r>
          </w:p>
        </w:tc>
      </w:tr>
      <w:tr w:rsidR="00D007BA" w:rsidRPr="00742136" w14:paraId="4B5D8064" w14:textId="77777777" w:rsidTr="0016731C">
        <w:trPr>
          <w:trHeight w:val="60"/>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AE7D37" w14:textId="73ECBCA2" w:rsidR="00D007BA" w:rsidRPr="00742136" w:rsidRDefault="00D007BA" w:rsidP="007F3F13">
            <w:pPr>
              <w:jc w:val="left"/>
              <w:rPr>
                <w:rFonts w:eastAsia="Times New Roman"/>
                <w:b/>
                <w:color w:val="000000"/>
                <w:sz w:val="18"/>
                <w:szCs w:val="18"/>
                <w:lang w:eastAsia="es-CL"/>
              </w:rPr>
            </w:pPr>
            <w:r w:rsidRPr="00742136">
              <w:rPr>
                <w:rFonts w:eastAsia="Times New Roman"/>
                <w:b/>
                <w:sz w:val="18"/>
                <w:szCs w:val="18"/>
                <w:lang w:eastAsia="es-CL"/>
              </w:rPr>
              <w:t>Fotografí</w:t>
            </w:r>
            <w:r w:rsidR="007F3F13" w:rsidRPr="00742136">
              <w:rPr>
                <w:rFonts w:eastAsia="Times New Roman"/>
                <w:b/>
                <w:sz w:val="18"/>
                <w:szCs w:val="18"/>
                <w:lang w:eastAsia="es-CL"/>
              </w:rPr>
              <w:t>a 1</w:t>
            </w:r>
            <w:r w:rsidRPr="00742136">
              <w:rPr>
                <w:rFonts w:eastAsia="Times New Roman"/>
                <w:b/>
                <w:sz w:val="18"/>
                <w:szCs w:val="18"/>
                <w:lang w:eastAsia="es-CL"/>
              </w:rPr>
              <w:t>.</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2E06865E" w14:textId="52FBD146" w:rsidR="00D007BA" w:rsidRPr="00742136" w:rsidRDefault="0016731C" w:rsidP="007F3F13">
            <w:pPr>
              <w:jc w:val="left"/>
              <w:rPr>
                <w:rFonts w:eastAsia="Times New Roman"/>
                <w:b/>
                <w:color w:val="000000"/>
                <w:sz w:val="18"/>
                <w:szCs w:val="18"/>
                <w:lang w:eastAsia="es-CL"/>
              </w:rPr>
            </w:pPr>
            <w:r w:rsidRPr="00742136">
              <w:rPr>
                <w:rFonts w:eastAsia="Times New Roman"/>
                <w:b/>
                <w:sz w:val="18"/>
                <w:szCs w:val="18"/>
                <w:lang w:eastAsia="es-CL"/>
              </w:rPr>
              <w:t>Fotografía 2</w:t>
            </w:r>
            <w:r w:rsidR="00D007BA" w:rsidRPr="00742136">
              <w:rPr>
                <w:rFonts w:eastAsia="Times New Roman"/>
                <w:b/>
                <w:sz w:val="18"/>
                <w:szCs w:val="18"/>
                <w:lang w:eastAsia="es-CL"/>
              </w:rPr>
              <w:t>.</w:t>
            </w:r>
          </w:p>
        </w:tc>
      </w:tr>
      <w:tr w:rsidR="00D007BA" w:rsidRPr="00742136" w14:paraId="4C39C82F" w14:textId="77777777" w:rsidTr="002848A3">
        <w:trPr>
          <w:trHeight w:val="880"/>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D1357AA" w14:textId="77777777" w:rsidR="00D007BA" w:rsidRPr="00742136" w:rsidRDefault="00D007BA"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4C9749B5" w14:textId="1D460E42" w:rsidR="00D007BA" w:rsidRPr="005F5C71" w:rsidRDefault="00D007BA" w:rsidP="005F5C71">
            <w:pPr>
              <w:spacing w:before="20"/>
              <w:rPr>
                <w:rFonts w:eastAsia="Times New Roman"/>
                <w:color w:val="000000"/>
                <w:sz w:val="18"/>
                <w:szCs w:val="18"/>
                <w:lang w:eastAsia="es-CL"/>
              </w:rPr>
            </w:pPr>
            <w:r w:rsidRPr="005F5C71">
              <w:rPr>
                <w:rFonts w:eastAsia="Times New Roman"/>
                <w:color w:val="000000"/>
                <w:sz w:val="18"/>
                <w:szCs w:val="18"/>
                <w:lang w:eastAsia="es-CL"/>
              </w:rPr>
              <w:t xml:space="preserve">Vista general del sector intervenido </w:t>
            </w:r>
            <w:r w:rsidR="002848A3" w:rsidRPr="005F5C71">
              <w:rPr>
                <w:rFonts w:eastAsia="Times New Roman"/>
                <w:color w:val="000000"/>
                <w:sz w:val="18"/>
                <w:szCs w:val="18"/>
                <w:lang w:eastAsia="es-CL"/>
              </w:rPr>
              <w:t>y ubicación del f</w:t>
            </w:r>
            <w:r w:rsidRPr="005F5C71">
              <w:rPr>
                <w:rFonts w:eastAsia="Times New Roman"/>
                <w:color w:val="000000"/>
                <w:sz w:val="18"/>
                <w:szCs w:val="18"/>
                <w:lang w:eastAsia="es-CL"/>
              </w:rPr>
              <w:t>ogón</w:t>
            </w:r>
            <w:r w:rsidR="002848A3" w:rsidRPr="005F5C71">
              <w:rPr>
                <w:rFonts w:eastAsia="Times New Roman"/>
                <w:color w:val="000000"/>
                <w:sz w:val="18"/>
                <w:szCs w:val="18"/>
                <w:lang w:eastAsia="es-CL"/>
              </w:rPr>
              <w:t xml:space="preserve"> hallado</w:t>
            </w:r>
            <w:r w:rsidRPr="005F5C71">
              <w:rPr>
                <w:rFonts w:eastAsia="Times New Roman"/>
                <w:color w:val="000000"/>
                <w:sz w:val="18"/>
                <w:szCs w:val="18"/>
                <w:lang w:eastAsia="es-CL"/>
              </w:rPr>
              <w:t>.</w:t>
            </w:r>
          </w:p>
          <w:p w14:paraId="4A16FEB5" w14:textId="3724E902" w:rsidR="0016731C" w:rsidRPr="00742136" w:rsidRDefault="0016731C" w:rsidP="005F5C71">
            <w:pPr>
              <w:spacing w:before="20"/>
              <w:rPr>
                <w:rFonts w:eastAsia="Times New Roman"/>
                <w:b/>
                <w:sz w:val="16"/>
                <w:szCs w:val="16"/>
                <w:lang w:eastAsia="es-CL"/>
              </w:rPr>
            </w:pPr>
            <w:r w:rsidRPr="00742136">
              <w:rPr>
                <w:rFonts w:eastAsia="Times New Roman"/>
                <w:i/>
                <w:sz w:val="16"/>
                <w:szCs w:val="16"/>
                <w:u w:val="single"/>
                <w:lang w:eastAsia="es-CL"/>
              </w:rPr>
              <w:t>Fuente</w:t>
            </w:r>
            <w:r w:rsidRPr="00742136">
              <w:rPr>
                <w:rFonts w:eastAsia="Times New Roman"/>
                <w:sz w:val="16"/>
                <w:szCs w:val="16"/>
                <w:lang w:eastAsia="es-CL"/>
              </w:rPr>
              <w:t>: Informe</w:t>
            </w:r>
            <w:r w:rsidR="005D4100" w:rsidRPr="00742136">
              <w:rPr>
                <w:rFonts w:eastAsia="Times New Roman"/>
                <w:sz w:val="16"/>
                <w:szCs w:val="16"/>
                <w:lang w:eastAsia="es-CL"/>
              </w:rPr>
              <w:t xml:space="preserve"> compilado de monitoreo arqueológico período diciembre 2013-febrero 2014</w:t>
            </w:r>
            <w:r w:rsidRPr="00742136">
              <w:rPr>
                <w:rFonts w:eastAsia="Times New Roman"/>
                <w:sz w:val="16"/>
                <w:szCs w:val="16"/>
                <w:lang w:eastAsia="es-CL"/>
              </w:rPr>
              <w:t>.</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6F363972" w14:textId="77777777" w:rsidR="00D007BA" w:rsidRPr="00742136" w:rsidRDefault="00D007BA"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2AD44985" w14:textId="138B456D" w:rsidR="00D007BA" w:rsidRPr="005F5C71" w:rsidRDefault="0016731C" w:rsidP="005F5C71">
            <w:pPr>
              <w:spacing w:before="20"/>
              <w:rPr>
                <w:rFonts w:eastAsia="Times New Roman"/>
                <w:color w:val="000000"/>
                <w:sz w:val="18"/>
                <w:szCs w:val="18"/>
                <w:lang w:eastAsia="es-CL"/>
              </w:rPr>
            </w:pPr>
            <w:r w:rsidRPr="005F5C71">
              <w:rPr>
                <w:rFonts w:eastAsia="Times New Roman"/>
                <w:color w:val="000000"/>
                <w:sz w:val="18"/>
                <w:szCs w:val="18"/>
                <w:lang w:eastAsia="es-CL"/>
              </w:rPr>
              <w:t>Detalle del fogón hallado</w:t>
            </w:r>
            <w:r w:rsidR="00D007BA" w:rsidRPr="005F5C71">
              <w:rPr>
                <w:rFonts w:eastAsia="Times New Roman"/>
                <w:color w:val="000000"/>
                <w:sz w:val="18"/>
                <w:szCs w:val="18"/>
                <w:lang w:eastAsia="es-CL"/>
              </w:rPr>
              <w:t>.</w:t>
            </w:r>
          </w:p>
          <w:p w14:paraId="0E46C680" w14:textId="406DC590" w:rsidR="0016731C" w:rsidRPr="00742136" w:rsidRDefault="0016731C" w:rsidP="0016731C">
            <w:pPr>
              <w:spacing w:before="40"/>
              <w:jc w:val="left"/>
              <w:rPr>
                <w:rFonts w:eastAsia="Times New Roman"/>
                <w:b/>
                <w:sz w:val="18"/>
                <w:szCs w:val="18"/>
                <w:lang w:eastAsia="es-CL"/>
              </w:rPr>
            </w:pPr>
            <w:r w:rsidRPr="00742136">
              <w:rPr>
                <w:rFonts w:eastAsia="Times New Roman"/>
                <w:i/>
                <w:sz w:val="16"/>
                <w:szCs w:val="16"/>
                <w:u w:val="single"/>
                <w:lang w:eastAsia="es-CL"/>
              </w:rPr>
              <w:t>Fuente</w:t>
            </w:r>
            <w:r w:rsidRPr="00742136">
              <w:rPr>
                <w:rFonts w:eastAsia="Times New Roman"/>
                <w:sz w:val="16"/>
                <w:szCs w:val="16"/>
                <w:lang w:eastAsia="es-CL"/>
              </w:rPr>
              <w:t xml:space="preserve">: Informe </w:t>
            </w:r>
            <w:r w:rsidR="005D4100" w:rsidRPr="00742136">
              <w:rPr>
                <w:rFonts w:eastAsia="Times New Roman"/>
                <w:sz w:val="16"/>
                <w:szCs w:val="16"/>
                <w:lang w:eastAsia="es-CL"/>
              </w:rPr>
              <w:t>compilado de monitoreo arqueológico período diciembre 2013-febrero 2014</w:t>
            </w:r>
            <w:r w:rsidRPr="00742136">
              <w:rPr>
                <w:rFonts w:eastAsia="Times New Roman"/>
                <w:sz w:val="16"/>
                <w:szCs w:val="16"/>
                <w:lang w:eastAsia="es-CL"/>
              </w:rPr>
              <w:t>.</w:t>
            </w:r>
          </w:p>
        </w:tc>
      </w:tr>
      <w:tr w:rsidR="003807CC" w:rsidRPr="00742136" w14:paraId="55799AFB" w14:textId="77777777" w:rsidTr="00640248">
        <w:trPr>
          <w:trHeight w:val="300"/>
          <w:jc w:val="center"/>
        </w:trPr>
        <w:tc>
          <w:tcPr>
            <w:tcW w:w="2359" w:type="pct"/>
            <w:tcBorders>
              <w:top w:val="single" w:sz="4" w:space="0" w:color="auto"/>
              <w:left w:val="single" w:sz="4" w:space="0" w:color="auto"/>
              <w:bottom w:val="single" w:sz="4" w:space="0" w:color="auto"/>
              <w:right w:val="nil"/>
            </w:tcBorders>
            <w:shd w:val="clear" w:color="auto" w:fill="auto"/>
            <w:noWrap/>
            <w:vAlign w:val="center"/>
          </w:tcPr>
          <w:p w14:paraId="7351FCC3" w14:textId="28F05FB6" w:rsidR="003807CC" w:rsidRPr="00742136" w:rsidRDefault="00D007BA" w:rsidP="00640248">
            <w:pPr>
              <w:jc w:val="center"/>
              <w:rPr>
                <w:rFonts w:eastAsia="Times New Roman"/>
                <w:b/>
                <w:sz w:val="18"/>
                <w:szCs w:val="18"/>
                <w:lang w:eastAsia="es-CL"/>
              </w:rPr>
            </w:pPr>
            <w:r w:rsidRPr="00742136">
              <w:rPr>
                <w:rFonts w:eastAsia="Times New Roman"/>
                <w:b/>
                <w:noProof/>
                <w:sz w:val="18"/>
                <w:szCs w:val="18"/>
                <w:lang w:eastAsia="es-CL"/>
              </w:rPr>
              <w:drawing>
                <wp:inline distT="0" distB="0" distL="0" distR="0" wp14:anchorId="627E3283" wp14:editId="2D3452B7">
                  <wp:extent cx="3052800" cy="2289600"/>
                  <wp:effectExtent l="0" t="0" r="0" b="0"/>
                  <wp:docPr id="313" name="Imagen 313" descr="C:\Users\rodrigo.garcia\Desktop\IMG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drigo.garcia\Desktop\IMG_0434.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052800" cy="2289600"/>
                          </a:xfrm>
                          <a:prstGeom prst="rect">
                            <a:avLst/>
                          </a:prstGeom>
                          <a:noFill/>
                          <a:ln>
                            <a:noFill/>
                          </a:ln>
                        </pic:spPr>
                      </pic:pic>
                    </a:graphicData>
                  </a:graphic>
                </wp:inline>
              </w:drawing>
            </w:r>
          </w:p>
        </w:tc>
        <w:tc>
          <w:tcPr>
            <w:tcW w:w="264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B5ACD10" w14:textId="60F31607" w:rsidR="003807CC" w:rsidRPr="00742136" w:rsidRDefault="0016731C" w:rsidP="00640248">
            <w:pPr>
              <w:jc w:val="center"/>
              <w:rPr>
                <w:rFonts w:eastAsia="Times New Roman"/>
                <w:b/>
                <w:sz w:val="18"/>
                <w:szCs w:val="18"/>
                <w:lang w:eastAsia="es-CL"/>
              </w:rPr>
            </w:pPr>
            <w:r w:rsidRPr="00742136">
              <w:rPr>
                <w:noProof/>
                <w:lang w:eastAsia="es-CL"/>
              </w:rPr>
              <mc:AlternateContent>
                <mc:Choice Requires="wps">
                  <w:drawing>
                    <wp:anchor distT="0" distB="0" distL="114300" distR="114300" simplePos="0" relativeHeight="251675648" behindDoc="0" locked="0" layoutInCell="1" allowOverlap="1" wp14:anchorId="5C4FC543" wp14:editId="4B55F62B">
                      <wp:simplePos x="0" y="0"/>
                      <wp:positionH relativeFrom="column">
                        <wp:posOffset>2646680</wp:posOffset>
                      </wp:positionH>
                      <wp:positionV relativeFrom="paragraph">
                        <wp:posOffset>1157605</wp:posOffset>
                      </wp:positionV>
                      <wp:extent cx="754380" cy="612140"/>
                      <wp:effectExtent l="0" t="0" r="26670" b="16510"/>
                      <wp:wrapNone/>
                      <wp:docPr id="321" name="321 Rectángulo redondeado"/>
                      <wp:cNvGraphicFramePr/>
                      <a:graphic xmlns:a="http://schemas.openxmlformats.org/drawingml/2006/main">
                        <a:graphicData uri="http://schemas.microsoft.com/office/word/2010/wordprocessingShape">
                          <wps:wsp>
                            <wps:cNvSpPr/>
                            <wps:spPr>
                              <a:xfrm>
                                <a:off x="0" y="0"/>
                                <a:ext cx="754380" cy="612140"/>
                              </a:xfrm>
                              <a:prstGeom prst="roundRect">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D918E5" id="321 Rectángulo redondeado" o:spid="_x0000_s1026" style="position:absolute;margin-left:208.4pt;margin-top:91.15pt;width:59.4pt;height:48.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" filled="f" strokecolor="yellow" strokeweight="2pt">
                      <v:stroke dashstyle="3 1"/>
                    </v:roundrect>
                  </w:pict>
                </mc:Fallback>
              </mc:AlternateContent>
            </w:r>
            <w:r w:rsidR="00D007BA" w:rsidRPr="00742136">
              <w:rPr>
                <w:rFonts w:eastAsia="Times New Roman"/>
                <w:b/>
                <w:noProof/>
                <w:sz w:val="18"/>
                <w:szCs w:val="18"/>
                <w:lang w:eastAsia="es-CL"/>
              </w:rPr>
              <w:drawing>
                <wp:inline distT="0" distB="0" distL="0" distR="0" wp14:anchorId="492989FE" wp14:editId="3BD1B899">
                  <wp:extent cx="3052800" cy="2289600"/>
                  <wp:effectExtent l="0" t="0" r="0" b="0"/>
                  <wp:docPr id="314" name="Imagen 314" descr="C:\Users\rodrigo.garcia\Desktop\IMG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drigo.garcia\Desktop\IMG_0435.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052800" cy="2289600"/>
                          </a:xfrm>
                          <a:prstGeom prst="rect">
                            <a:avLst/>
                          </a:prstGeom>
                          <a:noFill/>
                          <a:ln>
                            <a:noFill/>
                          </a:ln>
                        </pic:spPr>
                      </pic:pic>
                    </a:graphicData>
                  </a:graphic>
                </wp:inline>
              </w:drawing>
            </w:r>
          </w:p>
        </w:tc>
      </w:tr>
      <w:tr w:rsidR="003807CC" w:rsidRPr="00742136" w14:paraId="05693E92" w14:textId="77777777" w:rsidTr="0016731C">
        <w:trPr>
          <w:trHeight w:val="70"/>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B638E" w14:textId="21984791" w:rsidR="003807CC" w:rsidRPr="00742136" w:rsidRDefault="0016731C" w:rsidP="007F3F13">
            <w:pPr>
              <w:jc w:val="left"/>
              <w:rPr>
                <w:rFonts w:eastAsia="Times New Roman"/>
                <w:b/>
                <w:color w:val="000000"/>
                <w:sz w:val="18"/>
                <w:szCs w:val="18"/>
                <w:lang w:eastAsia="es-CL"/>
              </w:rPr>
            </w:pPr>
            <w:r w:rsidRPr="00742136">
              <w:rPr>
                <w:rFonts w:eastAsia="Times New Roman"/>
                <w:b/>
                <w:sz w:val="18"/>
                <w:szCs w:val="18"/>
                <w:lang w:eastAsia="es-CL"/>
              </w:rPr>
              <w:t>Fotografí</w:t>
            </w:r>
            <w:r w:rsidR="007F3F13" w:rsidRPr="00742136">
              <w:rPr>
                <w:rFonts w:eastAsia="Times New Roman"/>
                <w:b/>
                <w:sz w:val="18"/>
                <w:szCs w:val="18"/>
                <w:lang w:eastAsia="es-CL"/>
              </w:rPr>
              <w:t>a 3</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4267064B" w14:textId="69FE570C" w:rsidR="003807CC" w:rsidRPr="00742136" w:rsidRDefault="0016731C" w:rsidP="007F3F13">
            <w:pPr>
              <w:jc w:val="left"/>
              <w:rPr>
                <w:rFonts w:eastAsia="Times New Roman"/>
                <w:b/>
                <w:color w:val="000000"/>
                <w:sz w:val="18"/>
                <w:szCs w:val="18"/>
                <w:lang w:eastAsia="es-CL"/>
              </w:rPr>
            </w:pPr>
            <w:r w:rsidRPr="00742136">
              <w:rPr>
                <w:rFonts w:eastAsia="Times New Roman"/>
                <w:b/>
                <w:sz w:val="18"/>
                <w:szCs w:val="18"/>
                <w:lang w:eastAsia="es-CL"/>
              </w:rPr>
              <w:t>Fotografí</w:t>
            </w:r>
            <w:r w:rsidR="007F3F13" w:rsidRPr="00742136">
              <w:rPr>
                <w:rFonts w:eastAsia="Times New Roman"/>
                <w:b/>
                <w:sz w:val="18"/>
                <w:szCs w:val="18"/>
                <w:lang w:eastAsia="es-CL"/>
              </w:rPr>
              <w:t>a 4</w:t>
            </w:r>
          </w:p>
        </w:tc>
      </w:tr>
      <w:tr w:rsidR="003807CC" w:rsidRPr="00742136" w14:paraId="1EC05584" w14:textId="77777777" w:rsidTr="002F55ED">
        <w:trPr>
          <w:trHeight w:val="273"/>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19219EB" w14:textId="77777777" w:rsidR="003807CC" w:rsidRPr="00742136" w:rsidRDefault="003807CC"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4CF90CA9" w14:textId="48782825" w:rsidR="003807CC" w:rsidRPr="00742136" w:rsidRDefault="0016731C" w:rsidP="0016731C">
            <w:pPr>
              <w:spacing w:before="20"/>
              <w:rPr>
                <w:rFonts w:eastAsia="Times New Roman"/>
                <w:b/>
                <w:sz w:val="18"/>
                <w:szCs w:val="18"/>
                <w:lang w:eastAsia="es-CL"/>
              </w:rPr>
            </w:pPr>
            <w:r w:rsidRPr="005F5C71">
              <w:rPr>
                <w:rFonts w:eastAsia="Times New Roman"/>
                <w:color w:val="000000"/>
                <w:sz w:val="18"/>
                <w:szCs w:val="18"/>
                <w:lang w:eastAsia="es-CL"/>
              </w:rPr>
              <w:t>Vista general del sector intervenido constatado el 9 de abril de 2014.</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09678365" w14:textId="77777777" w:rsidR="003807CC" w:rsidRPr="00742136" w:rsidRDefault="003807CC"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63285E8E" w14:textId="6880C374" w:rsidR="003807CC" w:rsidRPr="00742136" w:rsidRDefault="0016731C" w:rsidP="0016731C">
            <w:pPr>
              <w:spacing w:before="20"/>
              <w:rPr>
                <w:rFonts w:eastAsia="Times New Roman"/>
                <w:b/>
                <w:sz w:val="18"/>
                <w:szCs w:val="18"/>
                <w:lang w:eastAsia="es-CL"/>
              </w:rPr>
            </w:pPr>
            <w:r w:rsidRPr="005F5C71">
              <w:rPr>
                <w:rFonts w:eastAsia="Times New Roman"/>
                <w:color w:val="000000"/>
                <w:sz w:val="18"/>
                <w:szCs w:val="18"/>
                <w:lang w:eastAsia="es-CL"/>
              </w:rPr>
              <w:t>Sector del hallazgo del fogón</w:t>
            </w:r>
            <w:r w:rsidR="003807CC" w:rsidRPr="005F5C71">
              <w:rPr>
                <w:rFonts w:eastAsia="Times New Roman"/>
                <w:color w:val="000000"/>
                <w:sz w:val="18"/>
                <w:szCs w:val="18"/>
                <w:lang w:eastAsia="es-CL"/>
              </w:rPr>
              <w:t>.</w:t>
            </w:r>
          </w:p>
        </w:tc>
      </w:tr>
    </w:tbl>
    <w:p w14:paraId="2E5FB657" w14:textId="77777777" w:rsidR="003807CC" w:rsidRPr="00742136" w:rsidRDefault="003807CC">
      <w:pPr>
        <w:jc w:val="left"/>
        <w:rPr>
          <w:rFonts w:cstheme="minorHAnsi"/>
          <w:b/>
          <w:sz w:val="14"/>
          <w:szCs w:val="24"/>
        </w:rPr>
      </w:pPr>
    </w:p>
    <w:tbl>
      <w:tblPr>
        <w:tblW w:w="13537" w:type="dxa"/>
        <w:jc w:val="center"/>
        <w:tblLayout w:type="fixed"/>
        <w:tblCellMar>
          <w:left w:w="70" w:type="dxa"/>
          <w:right w:w="70" w:type="dxa"/>
        </w:tblCellMar>
        <w:tblLook w:val="04A0" w:firstRow="1" w:lastRow="0" w:firstColumn="1" w:lastColumn="0" w:noHBand="0" w:noVBand="1"/>
      </w:tblPr>
      <w:tblGrid>
        <w:gridCol w:w="13537"/>
      </w:tblGrid>
      <w:tr w:rsidR="0002567C" w:rsidRPr="00742136" w14:paraId="22FB5954" w14:textId="77777777" w:rsidTr="00640248">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3FA70" w14:textId="6B945E2D" w:rsidR="0002567C" w:rsidRPr="00742136" w:rsidRDefault="0002567C" w:rsidP="00640248">
            <w:pPr>
              <w:jc w:val="left"/>
              <w:rPr>
                <w:rFonts w:eastAsia="Times New Roman"/>
                <w:b/>
                <w:bCs/>
                <w:color w:val="000000"/>
                <w:sz w:val="20"/>
                <w:szCs w:val="20"/>
                <w:lang w:eastAsia="es-CL"/>
              </w:rPr>
            </w:pPr>
            <w:r w:rsidRPr="00742136">
              <w:rPr>
                <w:rFonts w:eastAsia="Times New Roman"/>
                <w:b/>
                <w:bCs/>
                <w:color w:val="000000"/>
                <w:sz w:val="20"/>
                <w:szCs w:val="20"/>
                <w:lang w:eastAsia="es-CL"/>
              </w:rPr>
              <w:t>Otros Hecho</w:t>
            </w:r>
            <w:r w:rsidR="00E16E48" w:rsidRPr="00742136">
              <w:rPr>
                <w:rFonts w:eastAsia="Times New Roman"/>
                <w:b/>
                <w:bCs/>
                <w:color w:val="000000"/>
                <w:sz w:val="20"/>
                <w:szCs w:val="20"/>
                <w:lang w:eastAsia="es-CL"/>
              </w:rPr>
              <w:t>s</w:t>
            </w:r>
            <w:r w:rsidRPr="00742136">
              <w:rPr>
                <w:rFonts w:eastAsia="Times New Roman"/>
                <w:b/>
                <w:bCs/>
                <w:color w:val="000000"/>
                <w:sz w:val="20"/>
                <w:szCs w:val="20"/>
                <w:lang w:eastAsia="es-CL"/>
              </w:rPr>
              <w:t xml:space="preserve"> N°2</w:t>
            </w:r>
          </w:p>
        </w:tc>
      </w:tr>
      <w:tr w:rsidR="0002567C" w:rsidRPr="00742136" w14:paraId="56FC86C1" w14:textId="77777777" w:rsidTr="000E2B89">
        <w:trPr>
          <w:trHeight w:val="492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1F9EBFAA" w14:textId="77777777" w:rsidR="0002567C" w:rsidRPr="00742136" w:rsidRDefault="0002567C" w:rsidP="00640248">
            <w:pPr>
              <w:jc w:val="left"/>
              <w:rPr>
                <w:rFonts w:eastAsia="Times New Roman"/>
                <w:color w:val="000000"/>
                <w:sz w:val="20"/>
                <w:szCs w:val="20"/>
                <w:lang w:eastAsia="es-CL"/>
              </w:rPr>
            </w:pPr>
            <w:r w:rsidRPr="00742136">
              <w:rPr>
                <w:rFonts w:eastAsia="Times New Roman"/>
                <w:b/>
                <w:bCs/>
                <w:color w:val="000000"/>
                <w:sz w:val="20"/>
                <w:szCs w:val="20"/>
                <w:lang w:eastAsia="es-CL"/>
              </w:rPr>
              <w:t>Descripción</w:t>
            </w:r>
            <w:r w:rsidRPr="00742136">
              <w:rPr>
                <w:rFonts w:eastAsia="Times New Roman"/>
                <w:color w:val="000000"/>
                <w:sz w:val="20"/>
                <w:szCs w:val="20"/>
                <w:lang w:eastAsia="es-CL"/>
              </w:rPr>
              <w:t>:</w:t>
            </w:r>
          </w:p>
          <w:p w14:paraId="282B8F90" w14:textId="5D5E4B3D" w:rsidR="0002567C" w:rsidRPr="00742136" w:rsidRDefault="0002567C" w:rsidP="00640248">
            <w:pPr>
              <w:pStyle w:val="Prrafodelista"/>
              <w:numPr>
                <w:ilvl w:val="0"/>
                <w:numId w:val="34"/>
              </w:numPr>
              <w:spacing w:before="120"/>
              <w:ind w:left="482" w:hanging="284"/>
              <w:contextualSpacing w:val="0"/>
              <w:rPr>
                <w:sz w:val="20"/>
              </w:rPr>
            </w:pPr>
            <w:r w:rsidRPr="00742136">
              <w:rPr>
                <w:sz w:val="20"/>
              </w:rPr>
              <w:t>Al sur del Sitio Abanico N°1 concentración subsuperficial 4, se constata sector de estacionamiento que se encuentra fuera del predio del proyecto y que ha sido delimitado con cinta demarcadora según lo indicado</w:t>
            </w:r>
            <w:r w:rsidR="00FB4C74" w:rsidRPr="00742136">
              <w:rPr>
                <w:sz w:val="20"/>
              </w:rPr>
              <w:t xml:space="preserve"> por</w:t>
            </w:r>
            <w:r w:rsidRPr="00742136">
              <w:rPr>
                <w:sz w:val="20"/>
              </w:rPr>
              <w:t xml:space="preserve"> </w:t>
            </w:r>
            <w:r w:rsidR="00FB4C74" w:rsidRPr="00742136">
              <w:rPr>
                <w:sz w:val="20"/>
              </w:rPr>
              <w:t xml:space="preserve">Daniela Leiva, Monitora de Arqueología, </w:t>
            </w:r>
            <w:r w:rsidRPr="00742136">
              <w:rPr>
                <w:sz w:val="20"/>
              </w:rPr>
              <w:t xml:space="preserve">dado que </w:t>
            </w:r>
            <w:r w:rsidR="004E7503">
              <w:rPr>
                <w:sz w:val="20"/>
              </w:rPr>
              <w:t xml:space="preserve">con fecha 19 de diciembre de 2013 </w:t>
            </w:r>
            <w:r w:rsidRPr="00742136">
              <w:rPr>
                <w:sz w:val="20"/>
              </w:rPr>
              <w:t>aparecieron fragmentos cerámicos.</w:t>
            </w:r>
          </w:p>
          <w:p w14:paraId="2A2F40A2" w14:textId="77777777" w:rsidR="0002567C" w:rsidRPr="00742136" w:rsidRDefault="0002567C" w:rsidP="00640248">
            <w:pPr>
              <w:pStyle w:val="Prrafodelista"/>
              <w:numPr>
                <w:ilvl w:val="0"/>
                <w:numId w:val="34"/>
              </w:numPr>
              <w:spacing w:before="120"/>
              <w:ind w:left="482" w:hanging="284"/>
              <w:contextualSpacing w:val="0"/>
              <w:rPr>
                <w:sz w:val="20"/>
              </w:rPr>
            </w:pPr>
            <w:r w:rsidRPr="00742136">
              <w:rPr>
                <w:sz w:val="20"/>
              </w:rPr>
              <w:t xml:space="preserve">En relación al hallazgo indicado por la Monitora de Arqueología, se realizó examen de información al “Informe compilado de monitoreo arqueológico período diciembre 2013-febrero 2014” (Anexo 8) y al “Informe de Monitoreo Arqueológico semana del 16 al 20 de diciembre de 2013” (Anexo 9), en los cuales constan los siguientes hechos: </w:t>
            </w:r>
          </w:p>
          <w:p w14:paraId="71CF5EF7" w14:textId="17E0D245" w:rsidR="0002567C" w:rsidRPr="00742136" w:rsidRDefault="00640248" w:rsidP="00FB4C74">
            <w:pPr>
              <w:pStyle w:val="Prrafodelista"/>
              <w:numPr>
                <w:ilvl w:val="0"/>
                <w:numId w:val="40"/>
              </w:numPr>
              <w:spacing w:before="60"/>
              <w:contextualSpacing w:val="0"/>
              <w:rPr>
                <w:sz w:val="20"/>
              </w:rPr>
            </w:pPr>
            <w:r w:rsidRPr="00742136">
              <w:rPr>
                <w:sz w:val="20"/>
              </w:rPr>
              <w:t>Durante el día 19 de diciembre, se intervino sector situado fuera del área del proyecto, desde la calle El Acantilado hacia el Sur/Suroeste, mediante tránsito de camiones y maquinaria pesada; removiendo un área de 30 x 33 x 50 m.</w:t>
            </w:r>
            <w:r w:rsidR="00A872FD" w:rsidRPr="00742136">
              <w:rPr>
                <w:sz w:val="20"/>
              </w:rPr>
              <w:t xml:space="preserve"> </w:t>
            </w:r>
            <w:r w:rsidR="005D4100" w:rsidRPr="00742136">
              <w:rPr>
                <w:sz w:val="20"/>
              </w:rPr>
              <w:t>En e</w:t>
            </w:r>
            <w:r w:rsidR="00A872FD" w:rsidRPr="00742136">
              <w:rPr>
                <w:sz w:val="20"/>
              </w:rPr>
              <w:t>l sector intervenido se encuentran dos caminos</w:t>
            </w:r>
            <w:r w:rsidR="005F5C71">
              <w:rPr>
                <w:sz w:val="20"/>
              </w:rPr>
              <w:t xml:space="preserve"> </w:t>
            </w:r>
            <w:r w:rsidR="004E7503">
              <w:rPr>
                <w:sz w:val="20"/>
              </w:rPr>
              <w:t>d</w:t>
            </w:r>
            <w:r w:rsidR="005D4100" w:rsidRPr="00742136">
              <w:rPr>
                <w:sz w:val="20"/>
              </w:rPr>
              <w:t>e uso público que conectan con otras propiedades.</w:t>
            </w:r>
          </w:p>
          <w:p w14:paraId="3B7B1AF3" w14:textId="26EF54C5" w:rsidR="0002567C" w:rsidRPr="00742136" w:rsidRDefault="0002567C" w:rsidP="00FB4C74">
            <w:pPr>
              <w:pStyle w:val="Prrafodelista"/>
              <w:numPr>
                <w:ilvl w:val="0"/>
                <w:numId w:val="40"/>
              </w:numPr>
              <w:spacing w:before="60"/>
              <w:ind w:left="555" w:hanging="357"/>
              <w:contextualSpacing w:val="0"/>
              <w:rPr>
                <w:sz w:val="20"/>
              </w:rPr>
            </w:pPr>
            <w:r w:rsidRPr="00742136">
              <w:rPr>
                <w:sz w:val="20"/>
              </w:rPr>
              <w:t xml:space="preserve">El hallazgo </w:t>
            </w:r>
            <w:r w:rsidR="00394F1A" w:rsidRPr="00742136">
              <w:rPr>
                <w:sz w:val="20"/>
              </w:rPr>
              <w:t xml:space="preserve">consistió en tres fragmentos cerámicos de paredes gruesas muy erosionados, uno con golpe de fuego, localizado en lugar de </w:t>
            </w:r>
            <w:r w:rsidRPr="00742136">
              <w:rPr>
                <w:sz w:val="20"/>
              </w:rPr>
              <w:t>coordenadas UTM 6.385.</w:t>
            </w:r>
            <w:r w:rsidR="00394F1A" w:rsidRPr="00742136">
              <w:rPr>
                <w:sz w:val="20"/>
              </w:rPr>
              <w:t>220</w:t>
            </w:r>
            <w:r w:rsidR="004E7503">
              <w:rPr>
                <w:sz w:val="20"/>
              </w:rPr>
              <w:t xml:space="preserve"> m.</w:t>
            </w:r>
            <w:r w:rsidRPr="00742136">
              <w:rPr>
                <w:sz w:val="20"/>
              </w:rPr>
              <w:t xml:space="preserve"> N y 271.6</w:t>
            </w:r>
            <w:r w:rsidR="00394F1A" w:rsidRPr="00742136">
              <w:rPr>
                <w:sz w:val="20"/>
              </w:rPr>
              <w:t>42</w:t>
            </w:r>
            <w:r w:rsidR="004E7503">
              <w:rPr>
                <w:sz w:val="20"/>
              </w:rPr>
              <w:t xml:space="preserve"> m. E</w:t>
            </w:r>
            <w:r w:rsidRPr="00742136">
              <w:rPr>
                <w:sz w:val="20"/>
              </w:rPr>
              <w:t xml:space="preserve">, según el Informe de Monitoreo Arqueológico semana del 16 al 20 de diciembre de 2013. </w:t>
            </w:r>
            <w:r w:rsidR="000D2E61" w:rsidRPr="00742136">
              <w:rPr>
                <w:sz w:val="20"/>
              </w:rPr>
              <w:t>Cabe señalar que el hallazgo se ubica en sector situado a 10 m al SW de la concentración subsuperficial 4, Sitio Abanico N°1, según el Informe compilado de monitoreo arqueológico período diciembre 2013-febrero 2014.</w:t>
            </w:r>
          </w:p>
          <w:p w14:paraId="4A38C82E" w14:textId="474C5D16" w:rsidR="00774867" w:rsidRPr="00742136" w:rsidRDefault="0002567C" w:rsidP="00FB4C74">
            <w:pPr>
              <w:pStyle w:val="Prrafodelista"/>
              <w:numPr>
                <w:ilvl w:val="0"/>
                <w:numId w:val="40"/>
              </w:numPr>
              <w:spacing w:before="60"/>
              <w:ind w:left="555" w:hanging="357"/>
              <w:contextualSpacing w:val="0"/>
              <w:rPr>
                <w:sz w:val="20"/>
              </w:rPr>
            </w:pPr>
            <w:r w:rsidRPr="00742136">
              <w:rPr>
                <w:sz w:val="20"/>
              </w:rPr>
              <w:t>El hallazgo de</w:t>
            </w:r>
            <w:r w:rsidR="006C6629" w:rsidRPr="00742136">
              <w:rPr>
                <w:sz w:val="20"/>
              </w:rPr>
              <w:t xml:space="preserve"> </w:t>
            </w:r>
            <w:r w:rsidRPr="00742136">
              <w:rPr>
                <w:sz w:val="20"/>
              </w:rPr>
              <w:t>l</w:t>
            </w:r>
            <w:r w:rsidR="006C6629" w:rsidRPr="00742136">
              <w:rPr>
                <w:sz w:val="20"/>
              </w:rPr>
              <w:t>os fragmentos cerámicos</w:t>
            </w:r>
            <w:r w:rsidRPr="00742136">
              <w:rPr>
                <w:sz w:val="20"/>
              </w:rPr>
              <w:t xml:space="preserve"> ocurrió con motivo de “</w:t>
            </w:r>
            <w:r w:rsidRPr="00742136">
              <w:rPr>
                <w:i/>
                <w:sz w:val="20"/>
              </w:rPr>
              <w:t>incidente por excavac</w:t>
            </w:r>
            <w:r w:rsidR="00394F1A" w:rsidRPr="00742136">
              <w:rPr>
                <w:i/>
                <w:sz w:val="20"/>
              </w:rPr>
              <w:t>ión fuera del área del Proyecto</w:t>
            </w:r>
            <w:r w:rsidRPr="00742136">
              <w:rPr>
                <w:sz w:val="20"/>
              </w:rPr>
              <w:t xml:space="preserve">”, según se señala en el Informe compilado antes </w:t>
            </w:r>
            <w:r w:rsidR="006C6629" w:rsidRPr="00742136">
              <w:rPr>
                <w:sz w:val="20"/>
              </w:rPr>
              <w:t>citado</w:t>
            </w:r>
            <w:r w:rsidR="00774867" w:rsidRPr="00742136">
              <w:rPr>
                <w:sz w:val="20"/>
              </w:rPr>
              <w:t>.</w:t>
            </w:r>
          </w:p>
          <w:p w14:paraId="7CC5A16F" w14:textId="6B7ED108" w:rsidR="0002567C" w:rsidRPr="00742136" w:rsidRDefault="000E2B89" w:rsidP="00FB4C74">
            <w:pPr>
              <w:pStyle w:val="Prrafodelista"/>
              <w:numPr>
                <w:ilvl w:val="0"/>
                <w:numId w:val="40"/>
              </w:numPr>
              <w:spacing w:before="60"/>
              <w:ind w:left="555" w:hanging="357"/>
              <w:contextualSpacing w:val="0"/>
              <w:rPr>
                <w:sz w:val="20"/>
              </w:rPr>
            </w:pPr>
            <w:r w:rsidRPr="00742136">
              <w:rPr>
                <w:sz w:val="20"/>
              </w:rPr>
              <w:t xml:space="preserve">Con posterioridad al incidente, se cercó el sector </w:t>
            </w:r>
            <w:r w:rsidR="000D2E61" w:rsidRPr="00742136">
              <w:rPr>
                <w:sz w:val="20"/>
              </w:rPr>
              <w:t>intervenido</w:t>
            </w:r>
            <w:r w:rsidRPr="00742136">
              <w:rPr>
                <w:sz w:val="20"/>
              </w:rPr>
              <w:t xml:space="preserve"> con cinta de peligro y estacado metálico, respecto a los caminos aledaños</w:t>
            </w:r>
          </w:p>
          <w:p w14:paraId="44CF1244" w14:textId="7C1F71B5" w:rsidR="0002567C" w:rsidRPr="00742136" w:rsidRDefault="0002567C" w:rsidP="00FB4C74">
            <w:pPr>
              <w:pStyle w:val="Prrafodelista"/>
              <w:numPr>
                <w:ilvl w:val="0"/>
                <w:numId w:val="40"/>
              </w:numPr>
              <w:spacing w:before="60"/>
              <w:ind w:left="555" w:hanging="357"/>
              <w:contextualSpacing w:val="0"/>
              <w:rPr>
                <w:sz w:val="20"/>
              </w:rPr>
            </w:pPr>
            <w:r w:rsidRPr="00742136">
              <w:rPr>
                <w:sz w:val="20"/>
              </w:rPr>
              <w:t xml:space="preserve">Según los dos documentos revisados, el </w:t>
            </w:r>
            <w:r w:rsidR="000D2E61" w:rsidRPr="00742136">
              <w:rPr>
                <w:sz w:val="20"/>
              </w:rPr>
              <w:t>hallazgo</w:t>
            </w:r>
            <w:r w:rsidRPr="00742136">
              <w:rPr>
                <w:sz w:val="20"/>
              </w:rPr>
              <w:t xml:space="preserve"> se habría informado al Consejo de Monumentos Nacionales.</w:t>
            </w:r>
          </w:p>
        </w:tc>
      </w:tr>
    </w:tbl>
    <w:p w14:paraId="2C81F188" w14:textId="77777777" w:rsidR="00394F1A" w:rsidRPr="00742136" w:rsidRDefault="00394F1A" w:rsidP="00640248">
      <w:pPr>
        <w:autoSpaceDE w:val="0"/>
        <w:autoSpaceDN w:val="0"/>
        <w:adjustRightInd w:val="0"/>
        <w:jc w:val="left"/>
        <w:rPr>
          <w:rFonts w:ascii="Arial" w:hAnsi="Arial" w:cs="Arial"/>
          <w:color w:val="222222"/>
          <w:lang w:eastAsia="es-ES"/>
        </w:rPr>
      </w:pPr>
    </w:p>
    <w:p w14:paraId="3E615AD6" w14:textId="4FD897DB" w:rsidR="003807CC" w:rsidRPr="00742136" w:rsidRDefault="003807CC">
      <w:pPr>
        <w:jc w:val="left"/>
        <w:rPr>
          <w:rFonts w:cstheme="minorHAnsi"/>
          <w:b/>
          <w:sz w:val="14"/>
          <w:szCs w:val="24"/>
        </w:rPr>
      </w:pPr>
      <w:r w:rsidRPr="00742136">
        <w:rPr>
          <w:rFonts w:cstheme="minorHAnsi"/>
          <w:b/>
          <w:sz w:val="14"/>
          <w:szCs w:val="24"/>
        </w:rPr>
        <w:br w:type="page"/>
      </w:r>
    </w:p>
    <w:p w14:paraId="05C26BE4" w14:textId="77777777" w:rsidR="007F3F13" w:rsidRPr="00742136" w:rsidRDefault="007F3F13">
      <w:pPr>
        <w:jc w:val="left"/>
        <w:rPr>
          <w:rFonts w:cstheme="minorHAnsi"/>
          <w:b/>
          <w:sz w:val="4"/>
          <w:szCs w:val="24"/>
        </w:rPr>
      </w:pPr>
    </w:p>
    <w:tbl>
      <w:tblPr>
        <w:tblW w:w="13537" w:type="dxa"/>
        <w:jc w:val="center"/>
        <w:tblLayout w:type="fixed"/>
        <w:tblCellMar>
          <w:left w:w="70" w:type="dxa"/>
          <w:right w:w="70" w:type="dxa"/>
        </w:tblCellMar>
        <w:tblLook w:val="04A0" w:firstRow="1" w:lastRow="0" w:firstColumn="1" w:lastColumn="0" w:noHBand="0" w:noVBand="1"/>
      </w:tblPr>
      <w:tblGrid>
        <w:gridCol w:w="6387"/>
        <w:gridCol w:w="7150"/>
      </w:tblGrid>
      <w:tr w:rsidR="002F55ED" w:rsidRPr="00742136" w14:paraId="5B00E733" w14:textId="77777777" w:rsidTr="002F55ED">
        <w:trPr>
          <w:trHeight w:val="10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38406AC" w14:textId="4BC76393" w:rsidR="002F55ED" w:rsidRPr="00742136" w:rsidRDefault="002F55ED" w:rsidP="001301C5">
            <w:pPr>
              <w:jc w:val="center"/>
              <w:rPr>
                <w:b/>
                <w:noProof/>
                <w:lang w:eastAsia="es-CL"/>
              </w:rPr>
            </w:pPr>
            <w:r w:rsidRPr="00742136">
              <w:rPr>
                <w:b/>
                <w:noProof/>
                <w:sz w:val="20"/>
                <w:lang w:eastAsia="es-CL"/>
              </w:rPr>
              <w:t>Registros</w:t>
            </w:r>
          </w:p>
        </w:tc>
      </w:tr>
      <w:tr w:rsidR="007F3F13" w:rsidRPr="00742136" w14:paraId="07CDDBB6" w14:textId="77777777" w:rsidTr="001301C5">
        <w:trPr>
          <w:trHeight w:val="300"/>
          <w:jc w:val="center"/>
        </w:trPr>
        <w:tc>
          <w:tcPr>
            <w:tcW w:w="2359" w:type="pct"/>
            <w:tcBorders>
              <w:top w:val="single" w:sz="4" w:space="0" w:color="auto"/>
              <w:left w:val="single" w:sz="4" w:space="0" w:color="auto"/>
              <w:bottom w:val="single" w:sz="4" w:space="0" w:color="auto"/>
              <w:right w:val="nil"/>
            </w:tcBorders>
            <w:shd w:val="clear" w:color="auto" w:fill="auto"/>
            <w:noWrap/>
            <w:vAlign w:val="center"/>
          </w:tcPr>
          <w:p w14:paraId="5478C258" w14:textId="691664D3" w:rsidR="007F3F13" w:rsidRPr="00742136" w:rsidRDefault="002F55ED" w:rsidP="001301C5">
            <w:pPr>
              <w:jc w:val="center"/>
              <w:rPr>
                <w:rFonts w:eastAsia="Times New Roman"/>
                <w:b/>
                <w:sz w:val="18"/>
                <w:szCs w:val="18"/>
                <w:lang w:eastAsia="es-CL"/>
              </w:rPr>
            </w:pPr>
            <w:r w:rsidRPr="00742136">
              <w:rPr>
                <w:noProof/>
                <w:lang w:eastAsia="es-CL"/>
              </w:rPr>
              <w:drawing>
                <wp:inline distT="0" distB="0" distL="0" distR="0" wp14:anchorId="4011F770" wp14:editId="77A38B6A">
                  <wp:extent cx="3906000" cy="2185200"/>
                  <wp:effectExtent l="0" t="0" r="0" b="571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906000" cy="2185200"/>
                          </a:xfrm>
                          <a:prstGeom prst="rect">
                            <a:avLst/>
                          </a:prstGeom>
                        </pic:spPr>
                      </pic:pic>
                    </a:graphicData>
                  </a:graphic>
                </wp:inline>
              </w:drawing>
            </w:r>
          </w:p>
        </w:tc>
        <w:tc>
          <w:tcPr>
            <w:tcW w:w="264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C47BCB" w14:textId="0295EC62" w:rsidR="007F3F13" w:rsidRPr="00742136" w:rsidRDefault="002F55ED" w:rsidP="001301C5">
            <w:pPr>
              <w:jc w:val="center"/>
              <w:rPr>
                <w:rFonts w:eastAsia="Times New Roman"/>
                <w:b/>
                <w:sz w:val="18"/>
                <w:szCs w:val="18"/>
                <w:lang w:eastAsia="es-CL"/>
              </w:rPr>
            </w:pPr>
            <w:r w:rsidRPr="00742136">
              <w:rPr>
                <w:noProof/>
                <w:lang w:eastAsia="es-CL"/>
              </w:rPr>
              <w:drawing>
                <wp:inline distT="0" distB="0" distL="0" distR="0" wp14:anchorId="4C9A0EF8" wp14:editId="5828466F">
                  <wp:extent cx="2689200" cy="2300400"/>
                  <wp:effectExtent l="0" t="0" r="0" b="508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89200" cy="2300400"/>
                          </a:xfrm>
                          <a:prstGeom prst="rect">
                            <a:avLst/>
                          </a:prstGeom>
                        </pic:spPr>
                      </pic:pic>
                    </a:graphicData>
                  </a:graphic>
                </wp:inline>
              </w:drawing>
            </w:r>
          </w:p>
        </w:tc>
      </w:tr>
      <w:tr w:rsidR="007F3F13" w:rsidRPr="00742136" w14:paraId="3CF22F49" w14:textId="77777777" w:rsidTr="001301C5">
        <w:trPr>
          <w:trHeight w:val="60"/>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729B19" w14:textId="4693C9C8" w:rsidR="007F3F13" w:rsidRPr="00742136" w:rsidRDefault="007F3F13" w:rsidP="002F55ED">
            <w:pPr>
              <w:jc w:val="left"/>
              <w:rPr>
                <w:rFonts w:eastAsia="Times New Roman"/>
                <w:b/>
                <w:color w:val="000000"/>
                <w:sz w:val="18"/>
                <w:szCs w:val="18"/>
                <w:lang w:eastAsia="es-CL"/>
              </w:rPr>
            </w:pPr>
            <w:r w:rsidRPr="00742136">
              <w:rPr>
                <w:rFonts w:eastAsia="Times New Roman"/>
                <w:b/>
                <w:sz w:val="18"/>
                <w:szCs w:val="18"/>
                <w:lang w:eastAsia="es-CL"/>
              </w:rPr>
              <w:t>Fotografí</w:t>
            </w:r>
            <w:r w:rsidR="002F55ED" w:rsidRPr="00742136">
              <w:rPr>
                <w:rFonts w:eastAsia="Times New Roman"/>
                <w:b/>
                <w:sz w:val="18"/>
                <w:szCs w:val="18"/>
                <w:lang w:eastAsia="es-CL"/>
              </w:rPr>
              <w:t>a 5</w:t>
            </w:r>
            <w:r w:rsidRPr="00742136">
              <w:rPr>
                <w:rFonts w:eastAsia="Times New Roman"/>
                <w:b/>
                <w:sz w:val="18"/>
                <w:szCs w:val="18"/>
                <w:lang w:eastAsia="es-CL"/>
              </w:rPr>
              <w:t>.</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6AB500F2" w14:textId="2EB0CAAF" w:rsidR="007F3F13" w:rsidRPr="00742136" w:rsidRDefault="007F3F13" w:rsidP="002F55ED">
            <w:pPr>
              <w:jc w:val="left"/>
              <w:rPr>
                <w:rFonts w:eastAsia="Times New Roman"/>
                <w:b/>
                <w:color w:val="000000"/>
                <w:sz w:val="18"/>
                <w:szCs w:val="18"/>
                <w:lang w:eastAsia="es-CL"/>
              </w:rPr>
            </w:pPr>
            <w:r w:rsidRPr="00742136">
              <w:rPr>
                <w:rFonts w:eastAsia="Times New Roman"/>
                <w:b/>
                <w:sz w:val="18"/>
                <w:szCs w:val="18"/>
                <w:lang w:eastAsia="es-CL"/>
              </w:rPr>
              <w:t xml:space="preserve">Fotografía </w:t>
            </w:r>
            <w:r w:rsidR="002F55ED" w:rsidRPr="00742136">
              <w:rPr>
                <w:rFonts w:eastAsia="Times New Roman"/>
                <w:b/>
                <w:sz w:val="18"/>
                <w:szCs w:val="18"/>
                <w:lang w:eastAsia="es-CL"/>
              </w:rPr>
              <w:t>6</w:t>
            </w:r>
            <w:r w:rsidRPr="00742136">
              <w:rPr>
                <w:rFonts w:eastAsia="Times New Roman"/>
                <w:b/>
                <w:sz w:val="18"/>
                <w:szCs w:val="18"/>
                <w:lang w:eastAsia="es-CL"/>
              </w:rPr>
              <w:t>.</w:t>
            </w:r>
          </w:p>
        </w:tc>
      </w:tr>
      <w:tr w:rsidR="007F3F13" w:rsidRPr="00742136" w14:paraId="76CF3D51" w14:textId="77777777" w:rsidTr="002F55ED">
        <w:trPr>
          <w:trHeight w:val="663"/>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20CE886" w14:textId="77777777" w:rsidR="007F3F13" w:rsidRPr="00742136" w:rsidRDefault="007F3F13" w:rsidP="001301C5">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344130D3" w14:textId="05512E43" w:rsidR="007F3F13" w:rsidRPr="005F5C71" w:rsidRDefault="007F3F13" w:rsidP="005F5C71">
            <w:pPr>
              <w:spacing w:before="20"/>
              <w:rPr>
                <w:rFonts w:eastAsia="Times New Roman"/>
                <w:color w:val="000000"/>
                <w:sz w:val="18"/>
                <w:szCs w:val="18"/>
                <w:lang w:eastAsia="es-CL"/>
              </w:rPr>
            </w:pPr>
            <w:r w:rsidRPr="005F5C71">
              <w:rPr>
                <w:rFonts w:eastAsia="Times New Roman"/>
                <w:color w:val="000000"/>
                <w:sz w:val="18"/>
                <w:szCs w:val="18"/>
                <w:lang w:eastAsia="es-CL"/>
              </w:rPr>
              <w:t xml:space="preserve">Vista </w:t>
            </w:r>
            <w:r w:rsidR="002F55ED" w:rsidRPr="005F5C71">
              <w:rPr>
                <w:rFonts w:eastAsia="Times New Roman"/>
                <w:color w:val="000000"/>
                <w:sz w:val="18"/>
                <w:szCs w:val="18"/>
                <w:lang w:eastAsia="es-CL"/>
              </w:rPr>
              <w:t>del área intervenida en calle El Acantilado hacia el S/SW</w:t>
            </w:r>
            <w:r w:rsidRPr="005F5C71">
              <w:rPr>
                <w:rFonts w:eastAsia="Times New Roman"/>
                <w:color w:val="000000"/>
                <w:sz w:val="18"/>
                <w:szCs w:val="18"/>
                <w:lang w:eastAsia="es-CL"/>
              </w:rPr>
              <w:t>.</w:t>
            </w:r>
          </w:p>
          <w:p w14:paraId="43FAE7D1" w14:textId="6046128F" w:rsidR="007F3F13" w:rsidRPr="00742136" w:rsidRDefault="007F3F13" w:rsidP="002F55ED">
            <w:pPr>
              <w:spacing w:before="40"/>
              <w:jc w:val="left"/>
              <w:rPr>
                <w:rFonts w:eastAsia="Times New Roman"/>
                <w:b/>
                <w:sz w:val="16"/>
                <w:szCs w:val="16"/>
                <w:lang w:eastAsia="es-CL"/>
              </w:rPr>
            </w:pPr>
            <w:r w:rsidRPr="00742136">
              <w:rPr>
                <w:rFonts w:eastAsia="Times New Roman"/>
                <w:i/>
                <w:sz w:val="16"/>
                <w:szCs w:val="16"/>
                <w:u w:val="single"/>
                <w:lang w:eastAsia="es-CL"/>
              </w:rPr>
              <w:t>Fuente</w:t>
            </w:r>
            <w:r w:rsidRPr="00742136">
              <w:rPr>
                <w:rFonts w:eastAsia="Times New Roman"/>
                <w:sz w:val="16"/>
                <w:szCs w:val="16"/>
                <w:lang w:eastAsia="es-CL"/>
              </w:rPr>
              <w:t xml:space="preserve">: Informe </w:t>
            </w:r>
            <w:r w:rsidR="002F55ED" w:rsidRPr="00742136">
              <w:rPr>
                <w:rFonts w:eastAsia="Times New Roman"/>
                <w:sz w:val="16"/>
                <w:szCs w:val="16"/>
                <w:lang w:eastAsia="es-CL"/>
              </w:rPr>
              <w:t>de Monitoreo Arqueológico semana del 16 al 20 de diciembre de 2013</w:t>
            </w:r>
            <w:r w:rsidRPr="00742136">
              <w:rPr>
                <w:rFonts w:eastAsia="Times New Roman"/>
                <w:sz w:val="16"/>
                <w:szCs w:val="16"/>
                <w:lang w:eastAsia="es-CL"/>
              </w:rPr>
              <w:t>.</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0B9C1C9D" w14:textId="77777777" w:rsidR="007F3F13" w:rsidRPr="00742136" w:rsidRDefault="007F3F13" w:rsidP="001301C5">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7F0264C9" w14:textId="6DCC777F" w:rsidR="007F3F13" w:rsidRPr="005F5C71" w:rsidRDefault="002F55ED" w:rsidP="005F5C71">
            <w:pPr>
              <w:spacing w:before="20"/>
              <w:rPr>
                <w:rFonts w:eastAsia="Times New Roman"/>
                <w:color w:val="000000"/>
                <w:sz w:val="18"/>
                <w:szCs w:val="18"/>
                <w:lang w:eastAsia="es-CL"/>
              </w:rPr>
            </w:pPr>
            <w:r w:rsidRPr="005F5C71">
              <w:rPr>
                <w:rFonts w:eastAsia="Times New Roman"/>
                <w:color w:val="000000"/>
                <w:sz w:val="18"/>
                <w:szCs w:val="18"/>
                <w:lang w:eastAsia="es-CL"/>
              </w:rPr>
              <w:t>Fragmentos cerámicos hallados</w:t>
            </w:r>
            <w:r w:rsidR="007F3F13" w:rsidRPr="005F5C71">
              <w:rPr>
                <w:rFonts w:eastAsia="Times New Roman"/>
                <w:color w:val="000000"/>
                <w:sz w:val="18"/>
                <w:szCs w:val="18"/>
                <w:lang w:eastAsia="es-CL"/>
              </w:rPr>
              <w:t>.</w:t>
            </w:r>
          </w:p>
          <w:p w14:paraId="19E1643D" w14:textId="77777777" w:rsidR="007F3F13" w:rsidRPr="00742136" w:rsidRDefault="007F3F13" w:rsidP="001301C5">
            <w:pPr>
              <w:spacing w:before="40"/>
              <w:jc w:val="left"/>
              <w:rPr>
                <w:rFonts w:eastAsia="Times New Roman"/>
                <w:b/>
                <w:sz w:val="18"/>
                <w:szCs w:val="18"/>
                <w:lang w:eastAsia="es-CL"/>
              </w:rPr>
            </w:pPr>
            <w:r w:rsidRPr="00742136">
              <w:rPr>
                <w:rFonts w:eastAsia="Times New Roman"/>
                <w:i/>
                <w:sz w:val="16"/>
                <w:szCs w:val="16"/>
                <w:u w:val="single"/>
                <w:lang w:eastAsia="es-CL"/>
              </w:rPr>
              <w:t>Fuente</w:t>
            </w:r>
            <w:r w:rsidRPr="00742136">
              <w:rPr>
                <w:rFonts w:eastAsia="Times New Roman"/>
                <w:sz w:val="16"/>
                <w:szCs w:val="16"/>
                <w:lang w:eastAsia="es-CL"/>
              </w:rPr>
              <w:t>: Informe compilado de monitoreo arqueológico período diciembre 2013-febrero 2014.</w:t>
            </w:r>
          </w:p>
        </w:tc>
      </w:tr>
      <w:tr w:rsidR="007F3F13" w:rsidRPr="00742136" w14:paraId="28091D61" w14:textId="77777777" w:rsidTr="001301C5">
        <w:trPr>
          <w:trHeight w:val="300"/>
          <w:jc w:val="center"/>
        </w:trPr>
        <w:tc>
          <w:tcPr>
            <w:tcW w:w="2359" w:type="pct"/>
            <w:tcBorders>
              <w:top w:val="single" w:sz="4" w:space="0" w:color="auto"/>
              <w:left w:val="single" w:sz="4" w:space="0" w:color="auto"/>
              <w:bottom w:val="single" w:sz="4" w:space="0" w:color="auto"/>
              <w:right w:val="nil"/>
            </w:tcBorders>
            <w:shd w:val="clear" w:color="auto" w:fill="auto"/>
            <w:noWrap/>
            <w:vAlign w:val="center"/>
          </w:tcPr>
          <w:p w14:paraId="07703F5F" w14:textId="3B43E3B5" w:rsidR="007F3F13" w:rsidRPr="00742136" w:rsidRDefault="002F55ED" w:rsidP="001301C5">
            <w:pPr>
              <w:jc w:val="center"/>
              <w:rPr>
                <w:rFonts w:eastAsia="Times New Roman"/>
                <w:b/>
                <w:sz w:val="18"/>
                <w:szCs w:val="18"/>
                <w:lang w:eastAsia="es-CL"/>
              </w:rPr>
            </w:pPr>
            <w:r w:rsidRPr="00742136">
              <w:rPr>
                <w:noProof/>
                <w:lang w:eastAsia="es-CL"/>
              </w:rPr>
              <w:drawing>
                <wp:inline distT="0" distB="0" distL="0" distR="0" wp14:anchorId="009BCB03" wp14:editId="1C2303F1">
                  <wp:extent cx="3884400" cy="2181600"/>
                  <wp:effectExtent l="0" t="0" r="1905" b="9525"/>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884400" cy="2181600"/>
                          </a:xfrm>
                          <a:prstGeom prst="rect">
                            <a:avLst/>
                          </a:prstGeom>
                        </pic:spPr>
                      </pic:pic>
                    </a:graphicData>
                  </a:graphic>
                </wp:inline>
              </w:drawing>
            </w:r>
          </w:p>
        </w:tc>
        <w:tc>
          <w:tcPr>
            <w:tcW w:w="264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3BC533" w14:textId="0F73E903" w:rsidR="007F3F13" w:rsidRPr="00742136" w:rsidRDefault="002F55ED" w:rsidP="001301C5">
            <w:pPr>
              <w:jc w:val="center"/>
              <w:rPr>
                <w:rFonts w:eastAsia="Times New Roman"/>
                <w:b/>
                <w:sz w:val="18"/>
                <w:szCs w:val="18"/>
                <w:lang w:eastAsia="es-CL"/>
              </w:rPr>
            </w:pPr>
            <w:r w:rsidRPr="00742136">
              <w:rPr>
                <w:rFonts w:eastAsia="Times New Roman"/>
                <w:b/>
                <w:noProof/>
                <w:sz w:val="18"/>
                <w:szCs w:val="18"/>
                <w:lang w:eastAsia="es-CL"/>
              </w:rPr>
              <w:drawing>
                <wp:inline distT="0" distB="0" distL="0" distR="0" wp14:anchorId="78E8EAB9" wp14:editId="065AF272">
                  <wp:extent cx="2955600" cy="2217600"/>
                  <wp:effectExtent l="0" t="0" r="0" b="0"/>
                  <wp:docPr id="334" name="Imagen 334" descr="C:\Users\rodrigo.garcia\Desktop\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drigo.garcia\Desktop\IMG_0440.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955600" cy="2217600"/>
                          </a:xfrm>
                          <a:prstGeom prst="rect">
                            <a:avLst/>
                          </a:prstGeom>
                          <a:noFill/>
                          <a:ln>
                            <a:noFill/>
                          </a:ln>
                        </pic:spPr>
                      </pic:pic>
                    </a:graphicData>
                  </a:graphic>
                </wp:inline>
              </w:drawing>
            </w:r>
          </w:p>
        </w:tc>
      </w:tr>
      <w:tr w:rsidR="007F3F13" w:rsidRPr="00742136" w14:paraId="0A216224" w14:textId="77777777" w:rsidTr="001301C5">
        <w:trPr>
          <w:trHeight w:val="70"/>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B8E2CA" w14:textId="4F5C6AEC" w:rsidR="007F3F13" w:rsidRPr="00742136" w:rsidRDefault="007F3F13" w:rsidP="002F55ED">
            <w:pPr>
              <w:jc w:val="left"/>
              <w:rPr>
                <w:rFonts w:eastAsia="Times New Roman"/>
                <w:b/>
                <w:color w:val="000000"/>
                <w:sz w:val="18"/>
                <w:szCs w:val="18"/>
                <w:lang w:eastAsia="es-CL"/>
              </w:rPr>
            </w:pPr>
            <w:r w:rsidRPr="00742136">
              <w:rPr>
                <w:rFonts w:eastAsia="Times New Roman"/>
                <w:b/>
                <w:sz w:val="18"/>
                <w:szCs w:val="18"/>
                <w:lang w:eastAsia="es-CL"/>
              </w:rPr>
              <w:t>Fotografí</w:t>
            </w:r>
            <w:r w:rsidR="002F55ED" w:rsidRPr="00742136">
              <w:rPr>
                <w:rFonts w:eastAsia="Times New Roman"/>
                <w:b/>
                <w:sz w:val="18"/>
                <w:szCs w:val="18"/>
                <w:lang w:eastAsia="es-CL"/>
              </w:rPr>
              <w:t>a 7</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4FE11CF9" w14:textId="277EC749" w:rsidR="007F3F13" w:rsidRPr="00742136" w:rsidRDefault="007F3F13" w:rsidP="002F55ED">
            <w:pPr>
              <w:jc w:val="left"/>
              <w:rPr>
                <w:rFonts w:eastAsia="Times New Roman"/>
                <w:b/>
                <w:color w:val="000000"/>
                <w:sz w:val="18"/>
                <w:szCs w:val="18"/>
                <w:lang w:eastAsia="es-CL"/>
              </w:rPr>
            </w:pPr>
            <w:r w:rsidRPr="00742136">
              <w:rPr>
                <w:rFonts w:eastAsia="Times New Roman"/>
                <w:b/>
                <w:sz w:val="18"/>
                <w:szCs w:val="18"/>
                <w:lang w:eastAsia="es-CL"/>
              </w:rPr>
              <w:t xml:space="preserve">Fotografía </w:t>
            </w:r>
            <w:r w:rsidR="002F55ED" w:rsidRPr="00742136">
              <w:rPr>
                <w:rFonts w:eastAsia="Times New Roman"/>
                <w:b/>
                <w:sz w:val="18"/>
                <w:szCs w:val="18"/>
                <w:lang w:eastAsia="es-CL"/>
              </w:rPr>
              <w:t>8</w:t>
            </w:r>
          </w:p>
        </w:tc>
      </w:tr>
      <w:tr w:rsidR="007F3F13" w:rsidRPr="00742136" w14:paraId="527EAC0A" w14:textId="77777777" w:rsidTr="00AA0EFE">
        <w:trPr>
          <w:trHeight w:val="765"/>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DBEAA50" w14:textId="77777777" w:rsidR="007F3F13" w:rsidRPr="00742136" w:rsidRDefault="007F3F13" w:rsidP="001301C5">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3B9982C6" w14:textId="1F6139F7" w:rsidR="007F3F13" w:rsidRPr="005F5C71" w:rsidRDefault="000D2E61" w:rsidP="005F5C71">
            <w:pPr>
              <w:spacing w:before="20"/>
              <w:rPr>
                <w:rFonts w:eastAsia="Times New Roman"/>
                <w:color w:val="000000"/>
                <w:sz w:val="18"/>
                <w:szCs w:val="18"/>
                <w:lang w:eastAsia="es-CL"/>
              </w:rPr>
            </w:pPr>
            <w:r w:rsidRPr="005F5C71">
              <w:rPr>
                <w:rFonts w:eastAsia="Times New Roman"/>
                <w:color w:val="000000"/>
                <w:sz w:val="18"/>
                <w:szCs w:val="18"/>
                <w:lang w:eastAsia="es-CL"/>
              </w:rPr>
              <w:t>Delimitación</w:t>
            </w:r>
            <w:r w:rsidR="00ED7DD0" w:rsidRPr="005F5C71">
              <w:rPr>
                <w:rFonts w:eastAsia="Times New Roman"/>
                <w:color w:val="000000"/>
                <w:sz w:val="18"/>
                <w:szCs w:val="18"/>
                <w:lang w:eastAsia="es-CL"/>
              </w:rPr>
              <w:t xml:space="preserve"> </w:t>
            </w:r>
            <w:r w:rsidR="00AA0EFE" w:rsidRPr="005F5C71">
              <w:rPr>
                <w:rFonts w:eastAsia="Times New Roman"/>
                <w:color w:val="000000"/>
                <w:sz w:val="18"/>
                <w:szCs w:val="18"/>
                <w:lang w:eastAsia="es-CL"/>
              </w:rPr>
              <w:t>del área intervenida con cinta de peligro y estacado metálico</w:t>
            </w:r>
            <w:r w:rsidR="007F3F13" w:rsidRPr="005F5C71">
              <w:rPr>
                <w:rFonts w:eastAsia="Times New Roman"/>
                <w:color w:val="000000"/>
                <w:sz w:val="18"/>
                <w:szCs w:val="18"/>
                <w:lang w:eastAsia="es-CL"/>
              </w:rPr>
              <w:t>.</w:t>
            </w:r>
          </w:p>
          <w:p w14:paraId="5698917C" w14:textId="0F9A65BB" w:rsidR="002F55ED" w:rsidRPr="00742136" w:rsidRDefault="002F55ED" w:rsidP="001301C5">
            <w:pPr>
              <w:spacing w:before="20"/>
              <w:rPr>
                <w:rFonts w:eastAsia="Times New Roman"/>
                <w:b/>
                <w:sz w:val="18"/>
                <w:szCs w:val="18"/>
                <w:lang w:eastAsia="es-CL"/>
              </w:rPr>
            </w:pPr>
            <w:r w:rsidRPr="00742136">
              <w:rPr>
                <w:rFonts w:eastAsia="Times New Roman"/>
                <w:i/>
                <w:sz w:val="16"/>
                <w:szCs w:val="16"/>
                <w:u w:val="single"/>
                <w:lang w:eastAsia="es-CL"/>
              </w:rPr>
              <w:t>Fuente</w:t>
            </w:r>
            <w:r w:rsidRPr="00742136">
              <w:rPr>
                <w:rFonts w:eastAsia="Times New Roman"/>
                <w:sz w:val="16"/>
                <w:szCs w:val="16"/>
                <w:lang w:eastAsia="es-CL"/>
              </w:rPr>
              <w:t>: Informe compilado de monitoreo arqueológico período diciembre 2013-febrero 2014</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36121465" w14:textId="77777777" w:rsidR="007F3F13" w:rsidRPr="00742136" w:rsidRDefault="007F3F13" w:rsidP="001301C5">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6EA53211" w14:textId="3315EE1C" w:rsidR="007F3F13" w:rsidRPr="00742136" w:rsidRDefault="00AA0EFE" w:rsidP="00AA0EFE">
            <w:pPr>
              <w:spacing w:before="20"/>
              <w:rPr>
                <w:rFonts w:eastAsia="Times New Roman"/>
                <w:b/>
                <w:sz w:val="18"/>
                <w:szCs w:val="18"/>
                <w:lang w:eastAsia="es-CL"/>
              </w:rPr>
            </w:pPr>
            <w:r w:rsidRPr="005F5C71">
              <w:rPr>
                <w:rFonts w:eastAsia="Times New Roman"/>
                <w:color w:val="000000"/>
                <w:sz w:val="18"/>
                <w:szCs w:val="18"/>
                <w:lang w:eastAsia="es-CL"/>
              </w:rPr>
              <w:t>Estado del área intervenida constatado el 9 de abril de 2014</w:t>
            </w:r>
            <w:r w:rsidR="007F3F13" w:rsidRPr="005F5C71">
              <w:rPr>
                <w:rFonts w:eastAsia="Times New Roman"/>
                <w:color w:val="000000"/>
                <w:sz w:val="18"/>
                <w:szCs w:val="18"/>
                <w:lang w:eastAsia="es-CL"/>
              </w:rPr>
              <w:t>.</w:t>
            </w:r>
          </w:p>
        </w:tc>
      </w:tr>
    </w:tbl>
    <w:p w14:paraId="0EB1C254" w14:textId="77777777" w:rsidR="007F3F13" w:rsidRPr="00742136" w:rsidRDefault="007F3F13">
      <w:pPr>
        <w:jc w:val="left"/>
        <w:rPr>
          <w:rFonts w:cstheme="minorHAnsi"/>
          <w:b/>
          <w:sz w:val="6"/>
          <w:szCs w:val="24"/>
        </w:rPr>
      </w:pPr>
    </w:p>
    <w:tbl>
      <w:tblPr>
        <w:tblW w:w="13537" w:type="dxa"/>
        <w:jc w:val="center"/>
        <w:tblLayout w:type="fixed"/>
        <w:tblCellMar>
          <w:left w:w="70" w:type="dxa"/>
          <w:right w:w="70" w:type="dxa"/>
        </w:tblCellMar>
        <w:tblLook w:val="04A0" w:firstRow="1" w:lastRow="0" w:firstColumn="1" w:lastColumn="0" w:noHBand="0" w:noVBand="1"/>
      </w:tblPr>
      <w:tblGrid>
        <w:gridCol w:w="6387"/>
        <w:gridCol w:w="7150"/>
      </w:tblGrid>
      <w:tr w:rsidR="00D04FF9" w:rsidRPr="00742136" w14:paraId="2104CAE7" w14:textId="77777777" w:rsidTr="00640248">
        <w:trPr>
          <w:trHeight w:val="30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547EB" w14:textId="68DC41AB" w:rsidR="00D04FF9" w:rsidRPr="00742136" w:rsidRDefault="003807CC" w:rsidP="0022391F">
            <w:pPr>
              <w:jc w:val="left"/>
              <w:rPr>
                <w:rFonts w:eastAsia="Times New Roman"/>
                <w:b/>
                <w:bCs/>
                <w:color w:val="000000"/>
                <w:sz w:val="20"/>
                <w:szCs w:val="20"/>
                <w:lang w:eastAsia="es-CL"/>
              </w:rPr>
            </w:pPr>
            <w:r w:rsidRPr="00742136">
              <w:rPr>
                <w:rFonts w:eastAsia="Times New Roman"/>
                <w:b/>
                <w:bCs/>
                <w:color w:val="000000"/>
                <w:sz w:val="20"/>
                <w:szCs w:val="20"/>
                <w:lang w:eastAsia="es-CL"/>
              </w:rPr>
              <w:lastRenderedPageBreak/>
              <w:t>Otros Hecho</w:t>
            </w:r>
            <w:r w:rsidR="00E16E48" w:rsidRPr="00742136">
              <w:rPr>
                <w:rFonts w:eastAsia="Times New Roman"/>
                <w:b/>
                <w:bCs/>
                <w:color w:val="000000"/>
                <w:sz w:val="20"/>
                <w:szCs w:val="20"/>
                <w:lang w:eastAsia="es-CL"/>
              </w:rPr>
              <w:t>s</w:t>
            </w:r>
            <w:r w:rsidRPr="00742136">
              <w:rPr>
                <w:rFonts w:eastAsia="Times New Roman"/>
                <w:b/>
                <w:bCs/>
                <w:color w:val="000000"/>
                <w:sz w:val="20"/>
                <w:szCs w:val="20"/>
                <w:lang w:eastAsia="es-CL"/>
              </w:rPr>
              <w:t xml:space="preserve"> N°3</w:t>
            </w:r>
          </w:p>
        </w:tc>
      </w:tr>
      <w:tr w:rsidR="00D04FF9" w:rsidRPr="00742136" w14:paraId="55F559D1" w14:textId="77777777" w:rsidTr="00336228">
        <w:trPr>
          <w:trHeight w:val="1099"/>
          <w:jc w:val="center"/>
        </w:trPr>
        <w:tc>
          <w:tcPr>
            <w:tcW w:w="5000" w:type="pct"/>
            <w:gridSpan w:val="2"/>
            <w:tcBorders>
              <w:top w:val="single" w:sz="4" w:space="0" w:color="auto"/>
              <w:left w:val="single" w:sz="4" w:space="0" w:color="auto"/>
              <w:right w:val="single" w:sz="4" w:space="0" w:color="auto"/>
            </w:tcBorders>
            <w:shd w:val="clear" w:color="auto" w:fill="auto"/>
            <w:noWrap/>
            <w:hideMark/>
          </w:tcPr>
          <w:p w14:paraId="4FE8D32A" w14:textId="77777777" w:rsidR="00D04FF9" w:rsidRPr="00742136" w:rsidRDefault="00D04FF9" w:rsidP="00640248">
            <w:pPr>
              <w:jc w:val="left"/>
              <w:rPr>
                <w:rFonts w:eastAsia="Times New Roman"/>
                <w:color w:val="000000"/>
                <w:sz w:val="20"/>
                <w:szCs w:val="20"/>
                <w:lang w:eastAsia="es-CL"/>
              </w:rPr>
            </w:pPr>
            <w:r w:rsidRPr="00742136">
              <w:rPr>
                <w:rFonts w:eastAsia="Times New Roman"/>
                <w:b/>
                <w:bCs/>
                <w:color w:val="000000"/>
                <w:sz w:val="20"/>
                <w:szCs w:val="20"/>
                <w:lang w:eastAsia="es-CL"/>
              </w:rPr>
              <w:t>Descripción</w:t>
            </w:r>
            <w:r w:rsidRPr="00742136">
              <w:rPr>
                <w:rFonts w:eastAsia="Times New Roman"/>
                <w:color w:val="000000"/>
                <w:sz w:val="20"/>
                <w:szCs w:val="20"/>
                <w:lang w:eastAsia="es-CL"/>
              </w:rPr>
              <w:t>:</w:t>
            </w:r>
          </w:p>
          <w:p w14:paraId="31F9C488" w14:textId="6567C2E9" w:rsidR="00D04FF9" w:rsidRPr="00742136" w:rsidRDefault="008B6B74" w:rsidP="008B6B74">
            <w:pPr>
              <w:pStyle w:val="Prrafodelista"/>
              <w:numPr>
                <w:ilvl w:val="0"/>
                <w:numId w:val="34"/>
              </w:numPr>
              <w:spacing w:before="60"/>
              <w:ind w:left="482" w:hanging="284"/>
              <w:contextualSpacing w:val="0"/>
              <w:rPr>
                <w:sz w:val="20"/>
              </w:rPr>
            </w:pPr>
            <w:r w:rsidRPr="00742136">
              <w:rPr>
                <w:sz w:val="20"/>
              </w:rPr>
              <w:t>Sobre el área del sitio arqueológico Abanico N°1, concentración 5, a</w:t>
            </w:r>
            <w:r w:rsidR="00D04FF9" w:rsidRPr="00742136">
              <w:rPr>
                <w:sz w:val="20"/>
              </w:rPr>
              <w:t xml:space="preserve">l superponer las coordenadas </w:t>
            </w:r>
            <w:r w:rsidR="004E7503">
              <w:rPr>
                <w:sz w:val="20"/>
              </w:rPr>
              <w:t xml:space="preserve">UTM </w:t>
            </w:r>
            <w:r w:rsidR="00D04FF9" w:rsidRPr="00742136">
              <w:rPr>
                <w:sz w:val="20"/>
              </w:rPr>
              <w:t>del cerco perimetral existente</w:t>
            </w:r>
            <w:r w:rsidR="00AC3CBA" w:rsidRPr="00742136">
              <w:rPr>
                <w:sz w:val="20"/>
              </w:rPr>
              <w:t xml:space="preserve"> </w:t>
            </w:r>
            <w:r w:rsidR="000D2E61" w:rsidRPr="00742136">
              <w:rPr>
                <w:sz w:val="20"/>
              </w:rPr>
              <w:t>georreferenciadas</w:t>
            </w:r>
            <w:r w:rsidR="00D04FF9" w:rsidRPr="00742136">
              <w:rPr>
                <w:sz w:val="20"/>
              </w:rPr>
              <w:t xml:space="preserve"> en terreno con equipo PDA Nomad Trimble, según datum WGS 84, huso 19, se aprecia que una superficie de </w:t>
            </w:r>
            <w:r w:rsidRPr="00742136">
              <w:rPr>
                <w:sz w:val="20"/>
              </w:rPr>
              <w:t>1</w:t>
            </w:r>
            <w:r w:rsidR="00D04FF9" w:rsidRPr="00742136">
              <w:rPr>
                <w:sz w:val="20"/>
              </w:rPr>
              <w:t>7,</w:t>
            </w:r>
            <w:r w:rsidRPr="00742136">
              <w:rPr>
                <w:sz w:val="20"/>
              </w:rPr>
              <w:t>1</w:t>
            </w:r>
            <w:r w:rsidR="00D04FF9" w:rsidRPr="00742136">
              <w:rPr>
                <w:sz w:val="20"/>
              </w:rPr>
              <w:t xml:space="preserve"> m</w:t>
            </w:r>
            <w:r w:rsidR="00D04FF9" w:rsidRPr="00742136">
              <w:rPr>
                <w:sz w:val="20"/>
                <w:vertAlign w:val="superscript"/>
              </w:rPr>
              <w:t>2</w:t>
            </w:r>
            <w:r w:rsidR="00D04FF9" w:rsidRPr="00742136">
              <w:rPr>
                <w:sz w:val="20"/>
              </w:rPr>
              <w:t xml:space="preserve"> de la concentración subsuperficial 5 no se encuentra cubierta por el cerco perimetral existente, según cálculo efectuado mediante prog</w:t>
            </w:r>
            <w:r w:rsidR="004B43EA" w:rsidRPr="00742136">
              <w:rPr>
                <w:sz w:val="20"/>
              </w:rPr>
              <w:t>rama Arc Gis Explorer (Figura 2</w:t>
            </w:r>
            <w:r w:rsidR="00D04FF9" w:rsidRPr="00742136">
              <w:rPr>
                <w:sz w:val="20"/>
              </w:rPr>
              <w:t xml:space="preserve">). </w:t>
            </w:r>
          </w:p>
        </w:tc>
      </w:tr>
      <w:tr w:rsidR="00D04FF9" w:rsidRPr="00742136" w14:paraId="388D05D7" w14:textId="77777777" w:rsidTr="000668C7">
        <w:trPr>
          <w:trHeight w:val="4530"/>
          <w:jc w:val="center"/>
        </w:trPr>
        <w:tc>
          <w:tcPr>
            <w:tcW w:w="2359" w:type="pct"/>
            <w:tcBorders>
              <w:top w:val="single" w:sz="4" w:space="0" w:color="auto"/>
              <w:left w:val="single" w:sz="4" w:space="0" w:color="auto"/>
              <w:bottom w:val="single" w:sz="4" w:space="0" w:color="auto"/>
              <w:right w:val="nil"/>
            </w:tcBorders>
            <w:shd w:val="clear" w:color="auto" w:fill="auto"/>
            <w:noWrap/>
            <w:vAlign w:val="center"/>
          </w:tcPr>
          <w:p w14:paraId="40837A8C" w14:textId="243A0CAE" w:rsidR="00D04FF9" w:rsidRPr="00742136" w:rsidRDefault="00D04FF9" w:rsidP="00640248">
            <w:pPr>
              <w:jc w:val="center"/>
              <w:rPr>
                <w:rFonts w:eastAsia="Times New Roman"/>
                <w:b/>
                <w:sz w:val="18"/>
                <w:szCs w:val="18"/>
                <w:lang w:eastAsia="es-CL"/>
              </w:rPr>
            </w:pPr>
            <w:r w:rsidRPr="00742136">
              <w:rPr>
                <w:noProof/>
                <w:lang w:eastAsia="es-CL"/>
              </w:rPr>
              <w:drawing>
                <wp:inline distT="0" distB="0" distL="0" distR="0" wp14:anchorId="71FE9D49" wp14:editId="6A13B43C">
                  <wp:extent cx="3960000" cy="2836800"/>
                  <wp:effectExtent l="0" t="0" r="2540" b="190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960000" cy="2836800"/>
                          </a:xfrm>
                          <a:prstGeom prst="rect">
                            <a:avLst/>
                          </a:prstGeom>
                        </pic:spPr>
                      </pic:pic>
                    </a:graphicData>
                  </a:graphic>
                </wp:inline>
              </w:drawing>
            </w:r>
          </w:p>
        </w:tc>
        <w:tc>
          <w:tcPr>
            <w:tcW w:w="264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F011B9D" w14:textId="46856082" w:rsidR="00D04FF9" w:rsidRPr="00742136" w:rsidRDefault="008B6B74" w:rsidP="00640248">
            <w:pPr>
              <w:jc w:val="center"/>
              <w:rPr>
                <w:rFonts w:eastAsia="Times New Roman"/>
                <w:b/>
                <w:sz w:val="18"/>
                <w:szCs w:val="18"/>
                <w:lang w:eastAsia="es-CL"/>
              </w:rPr>
            </w:pPr>
            <w:r w:rsidRPr="00742136">
              <w:rPr>
                <w:noProof/>
                <w:lang w:eastAsia="es-CL"/>
              </w:rPr>
              <mc:AlternateContent>
                <mc:Choice Requires="wps">
                  <w:drawing>
                    <wp:anchor distT="0" distB="0" distL="114300" distR="114300" simplePos="0" relativeHeight="251674624" behindDoc="0" locked="0" layoutInCell="1" allowOverlap="1" wp14:anchorId="1A36AF08" wp14:editId="10F6642D">
                      <wp:simplePos x="0" y="0"/>
                      <wp:positionH relativeFrom="column">
                        <wp:posOffset>286385</wp:posOffset>
                      </wp:positionH>
                      <wp:positionV relativeFrom="paragraph">
                        <wp:posOffset>1926590</wp:posOffset>
                      </wp:positionV>
                      <wp:extent cx="1192530" cy="659765"/>
                      <wp:effectExtent l="0" t="838200" r="26670" b="26035"/>
                      <wp:wrapNone/>
                      <wp:docPr id="261" name="261 Llamada con línea 2"/>
                      <wp:cNvGraphicFramePr/>
                      <a:graphic xmlns:a="http://schemas.openxmlformats.org/drawingml/2006/main">
                        <a:graphicData uri="http://schemas.microsoft.com/office/word/2010/wordprocessingShape">
                          <wps:wsp>
                            <wps:cNvSpPr/>
                            <wps:spPr>
                              <a:xfrm>
                                <a:off x="5114925" y="3552825"/>
                                <a:ext cx="1192530" cy="659765"/>
                              </a:xfrm>
                              <a:prstGeom prst="borderCallout2">
                                <a:avLst>
                                  <a:gd name="adj1" fmla="val -2582"/>
                                  <a:gd name="adj2" fmla="val 49109"/>
                                  <a:gd name="adj3" fmla="val -41562"/>
                                  <a:gd name="adj4" fmla="val 48794"/>
                                  <a:gd name="adj5" fmla="val -121459"/>
                                  <a:gd name="adj6" fmla="val 84219"/>
                                </a:avLst>
                              </a:prstGeom>
                              <a:solidFill>
                                <a:schemeClr val="bg1"/>
                              </a:solidFill>
                              <a:ln>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2BFCB41" w14:textId="6FAB6DFC" w:rsidR="00FC0C71" w:rsidRPr="00507887" w:rsidRDefault="00FC0C71" w:rsidP="00D04FF9">
                                  <w:pPr>
                                    <w:rPr>
                                      <w:b/>
                                      <w:color w:val="984806" w:themeColor="accent6" w:themeShade="80"/>
                                      <w:sz w:val="16"/>
                                    </w:rPr>
                                  </w:pPr>
                                  <w:r>
                                    <w:rPr>
                                      <w:b/>
                                      <w:color w:val="984806" w:themeColor="accent6" w:themeShade="80"/>
                                      <w:sz w:val="16"/>
                                    </w:rPr>
                                    <w:t>1</w:t>
                                  </w:r>
                                  <w:r w:rsidRPr="000D2E61">
                                    <w:rPr>
                                      <w:b/>
                                      <w:color w:val="984806" w:themeColor="accent6" w:themeShade="80"/>
                                      <w:sz w:val="16"/>
                                    </w:rPr>
                                    <w:t>7,</w:t>
                                  </w:r>
                                  <w:r>
                                    <w:rPr>
                                      <w:b/>
                                      <w:color w:val="984806" w:themeColor="accent6" w:themeShade="80"/>
                                      <w:sz w:val="16"/>
                                    </w:rPr>
                                    <w:t>1 m</w:t>
                                  </w:r>
                                  <w:r w:rsidRPr="00507887">
                                    <w:rPr>
                                      <w:b/>
                                      <w:color w:val="984806" w:themeColor="accent6" w:themeShade="80"/>
                                      <w:sz w:val="16"/>
                                      <w:vertAlign w:val="superscript"/>
                                    </w:rPr>
                                    <w:t>2</w:t>
                                  </w:r>
                                  <w:r>
                                    <w:rPr>
                                      <w:b/>
                                      <w:color w:val="984806" w:themeColor="accent6" w:themeShade="80"/>
                                      <w:sz w:val="16"/>
                                    </w:rPr>
                                    <w:t xml:space="preserve"> </w:t>
                                  </w:r>
                                  <w:r w:rsidRPr="00507887">
                                    <w:rPr>
                                      <w:b/>
                                      <w:color w:val="984806" w:themeColor="accent6" w:themeShade="80"/>
                                      <w:sz w:val="16"/>
                                    </w:rPr>
                                    <w:t>del sitio N°, concentración 5, no cubierto por el cerco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6AF08" id="261 Llamada con línea 2" o:spid="_x0000_s1062" type="#_x0000_t48" style="position:absolute;left:0;text-align:left;margin-left:22.55pt;margin-top:151.7pt;width:93.9pt;height:5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" adj="18191,-26235,10540,-8977,10608,-558" fillcolor="white [3212]" strokecolor="#00b0f0" strokeweight="2pt">
                      <v:stroke startarrow="classic"/>
                      <v:textbox>
                        <w:txbxContent>
                          <w:p w14:paraId="22BFCB41" w14:textId="6FAB6DFC" w:rsidR="00FC0C71" w:rsidRPr="00507887" w:rsidRDefault="00FC0C71" w:rsidP="00D04FF9">
                            <w:pPr>
                              <w:rPr>
                                <w:b/>
                                <w:color w:val="984806" w:themeColor="accent6" w:themeShade="80"/>
                                <w:sz w:val="16"/>
                              </w:rPr>
                            </w:pPr>
                            <w:r>
                              <w:rPr>
                                <w:b/>
                                <w:color w:val="984806" w:themeColor="accent6" w:themeShade="80"/>
                                <w:sz w:val="16"/>
                              </w:rPr>
                              <w:t>1</w:t>
                            </w:r>
                            <w:r w:rsidRPr="000D2E61">
                              <w:rPr>
                                <w:b/>
                                <w:color w:val="984806" w:themeColor="accent6" w:themeShade="80"/>
                                <w:sz w:val="16"/>
                              </w:rPr>
                              <w:t>7,</w:t>
                            </w:r>
                            <w:r>
                              <w:rPr>
                                <w:b/>
                                <w:color w:val="984806" w:themeColor="accent6" w:themeShade="80"/>
                                <w:sz w:val="16"/>
                              </w:rPr>
                              <w:t>1 m</w:t>
                            </w:r>
                            <w:r w:rsidRPr="00507887">
                              <w:rPr>
                                <w:b/>
                                <w:color w:val="984806" w:themeColor="accent6" w:themeShade="80"/>
                                <w:sz w:val="16"/>
                                <w:vertAlign w:val="superscript"/>
                              </w:rPr>
                              <w:t>2</w:t>
                            </w:r>
                            <w:r>
                              <w:rPr>
                                <w:b/>
                                <w:color w:val="984806" w:themeColor="accent6" w:themeShade="80"/>
                                <w:sz w:val="16"/>
                              </w:rPr>
                              <w:t xml:space="preserve"> </w:t>
                            </w:r>
                            <w:r w:rsidRPr="00507887">
                              <w:rPr>
                                <w:b/>
                                <w:color w:val="984806" w:themeColor="accent6" w:themeShade="80"/>
                                <w:sz w:val="16"/>
                              </w:rPr>
                              <w:t>del sitio N°, concentración 5, no cubierto por el cerco perimetral.</w:t>
                            </w:r>
                          </w:p>
                        </w:txbxContent>
                      </v:textbox>
                      <o:callout v:ext="edit" minusx="t"/>
                    </v:shape>
                  </w:pict>
                </mc:Fallback>
              </mc:AlternateContent>
            </w:r>
            <w:r w:rsidRPr="00742136">
              <w:rPr>
                <w:noProof/>
                <w:lang w:eastAsia="es-CL"/>
              </w:rPr>
              <mc:AlternateContent>
                <mc:Choice Requires="wps">
                  <w:drawing>
                    <wp:anchor distT="0" distB="0" distL="114300" distR="114300" simplePos="0" relativeHeight="251692032" behindDoc="0" locked="0" layoutInCell="1" allowOverlap="1" wp14:anchorId="2C0A3D11" wp14:editId="576DC7EC">
                      <wp:simplePos x="0" y="0"/>
                      <wp:positionH relativeFrom="column">
                        <wp:posOffset>1477010</wp:posOffset>
                      </wp:positionH>
                      <wp:positionV relativeFrom="paragraph">
                        <wp:posOffset>2279015</wp:posOffset>
                      </wp:positionV>
                      <wp:extent cx="790575" cy="57150"/>
                      <wp:effectExtent l="0" t="19050" r="66675" b="95250"/>
                      <wp:wrapNone/>
                      <wp:docPr id="256" name="256 Conector recto de flecha"/>
                      <wp:cNvGraphicFramePr/>
                      <a:graphic xmlns:a="http://schemas.openxmlformats.org/drawingml/2006/main">
                        <a:graphicData uri="http://schemas.microsoft.com/office/word/2010/wordprocessingShape">
                          <wps:wsp>
                            <wps:cNvCnPr/>
                            <wps:spPr>
                              <a:xfrm>
                                <a:off x="0" y="0"/>
                                <a:ext cx="790575" cy="57150"/>
                              </a:xfrm>
                              <a:prstGeom prst="straightConnector1">
                                <a:avLst/>
                              </a:prstGeom>
                              <a:ln w="25400">
                                <a:solidFill>
                                  <a:srgbClr val="00B0F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182E2" id="256 Conector recto de flecha" o:spid="_x0000_s1026" type="#_x0000_t32" style="position:absolute;margin-left:116.3pt;margin-top:179.45pt;width:62.25pt;height: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" strokecolor="#00b0f0" strokeweight="2pt">
                      <v:stroke endarrow="classic"/>
                    </v:shape>
                  </w:pict>
                </mc:Fallback>
              </mc:AlternateContent>
            </w:r>
            <w:r w:rsidR="00AC3CBA" w:rsidRPr="00742136">
              <w:rPr>
                <w:rFonts w:eastAsia="Times New Roman"/>
                <w:b/>
                <w:noProof/>
                <w:sz w:val="18"/>
                <w:szCs w:val="18"/>
                <w:lang w:eastAsia="es-CL"/>
              </w:rPr>
              <w:drawing>
                <wp:inline distT="0" distB="0" distL="0" distR="0" wp14:anchorId="6BE93078" wp14:editId="299B7DB4">
                  <wp:extent cx="4003200" cy="282600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ta general.GIF"/>
                          <pic:cNvPicPr/>
                        </pic:nvPicPr>
                        <pic:blipFill>
                          <a:blip r:embed="rId62" cstate="print">
                            <a:extLst>
                              <a:ext uri="{28A0092B-C50C-407E-A947-70E740481C1C}">
                                <a14:useLocalDpi xmlns:a14="http://schemas.microsoft.com/office/drawing/2010/main"/>
                              </a:ext>
                            </a:extLst>
                          </a:blip>
                          <a:stretch>
                            <a:fillRect/>
                          </a:stretch>
                        </pic:blipFill>
                        <pic:spPr>
                          <a:xfrm>
                            <a:off x="0" y="0"/>
                            <a:ext cx="4003200" cy="2826000"/>
                          </a:xfrm>
                          <a:prstGeom prst="rect">
                            <a:avLst/>
                          </a:prstGeom>
                        </pic:spPr>
                      </pic:pic>
                    </a:graphicData>
                  </a:graphic>
                </wp:inline>
              </w:drawing>
            </w:r>
          </w:p>
        </w:tc>
      </w:tr>
      <w:tr w:rsidR="00D04FF9" w:rsidRPr="00742136" w14:paraId="79BA6938" w14:textId="77777777" w:rsidTr="00AC3CBA">
        <w:trPr>
          <w:trHeight w:val="78"/>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5DE9A" w14:textId="45B01668" w:rsidR="00D04FF9" w:rsidRPr="00742136" w:rsidRDefault="00D04FF9" w:rsidP="00640248">
            <w:pPr>
              <w:jc w:val="left"/>
              <w:rPr>
                <w:rFonts w:eastAsia="Times New Roman"/>
                <w:b/>
                <w:color w:val="000000"/>
                <w:sz w:val="18"/>
                <w:szCs w:val="18"/>
                <w:lang w:eastAsia="es-CL"/>
              </w:rPr>
            </w:pPr>
            <w:r w:rsidRPr="00742136">
              <w:rPr>
                <w:rFonts w:eastAsia="Times New Roman"/>
                <w:b/>
                <w:sz w:val="18"/>
                <w:szCs w:val="18"/>
                <w:lang w:eastAsia="es-CL"/>
              </w:rPr>
              <w:t>Figura 1.</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68D97716" w14:textId="0F587A49" w:rsidR="00D04FF9" w:rsidRPr="00742136" w:rsidRDefault="00D04FF9" w:rsidP="00640248">
            <w:pPr>
              <w:jc w:val="left"/>
              <w:rPr>
                <w:rFonts w:eastAsia="Times New Roman"/>
                <w:b/>
                <w:color w:val="000000"/>
                <w:sz w:val="18"/>
                <w:szCs w:val="18"/>
                <w:lang w:eastAsia="es-CL"/>
              </w:rPr>
            </w:pPr>
            <w:r w:rsidRPr="00742136">
              <w:rPr>
                <w:rFonts w:eastAsia="Times New Roman"/>
                <w:b/>
                <w:sz w:val="18"/>
                <w:szCs w:val="18"/>
                <w:lang w:eastAsia="es-CL"/>
              </w:rPr>
              <w:t>Figura 2.</w:t>
            </w:r>
          </w:p>
        </w:tc>
      </w:tr>
      <w:tr w:rsidR="00D04FF9" w:rsidRPr="00742136" w14:paraId="75665603" w14:textId="77777777" w:rsidTr="00336228">
        <w:trPr>
          <w:trHeight w:val="712"/>
          <w:jc w:val="center"/>
        </w:trPr>
        <w:tc>
          <w:tcPr>
            <w:tcW w:w="23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638E90" w14:textId="77777777" w:rsidR="00D04FF9" w:rsidRPr="00742136" w:rsidRDefault="00D04FF9"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29612905" w14:textId="77777777" w:rsidR="00D04FF9" w:rsidRPr="00742136" w:rsidRDefault="00D04FF9" w:rsidP="00640248">
            <w:pPr>
              <w:spacing w:before="20"/>
              <w:rPr>
                <w:rFonts w:eastAsia="Times New Roman"/>
                <w:b/>
                <w:sz w:val="18"/>
                <w:szCs w:val="18"/>
                <w:lang w:eastAsia="es-CL"/>
              </w:rPr>
            </w:pPr>
            <w:r w:rsidRPr="005F5C71">
              <w:rPr>
                <w:rFonts w:eastAsia="Times New Roman"/>
                <w:color w:val="000000"/>
                <w:sz w:val="18"/>
                <w:szCs w:val="18"/>
                <w:lang w:eastAsia="es-CL"/>
              </w:rPr>
              <w:t>Imagen del sitio arqueológico Abanico N°1, concentración 5, correspondiente a la Figura N°17 de la Línea de Base Patrimonio Cultural (DIA, Anexo 4).</w:t>
            </w:r>
          </w:p>
        </w:tc>
        <w:tc>
          <w:tcPr>
            <w:tcW w:w="2641" w:type="pct"/>
            <w:tcBorders>
              <w:top w:val="single" w:sz="4" w:space="0" w:color="auto"/>
              <w:left w:val="nil"/>
              <w:bottom w:val="single" w:sz="4" w:space="0" w:color="auto"/>
              <w:right w:val="single" w:sz="4" w:space="0" w:color="000000"/>
            </w:tcBorders>
            <w:shd w:val="clear" w:color="auto" w:fill="auto"/>
            <w:noWrap/>
            <w:vAlign w:val="center"/>
          </w:tcPr>
          <w:p w14:paraId="0F6F5E4A" w14:textId="77777777" w:rsidR="00D04FF9" w:rsidRPr="00742136" w:rsidRDefault="00D04FF9" w:rsidP="00640248">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3E80FC93" w14:textId="3B410E1A" w:rsidR="00D04FF9" w:rsidRPr="00742136" w:rsidRDefault="00D04FF9" w:rsidP="00640248">
            <w:pPr>
              <w:spacing w:before="20"/>
              <w:rPr>
                <w:rFonts w:eastAsia="Times New Roman"/>
                <w:b/>
                <w:sz w:val="18"/>
                <w:szCs w:val="18"/>
                <w:lang w:eastAsia="es-CL"/>
              </w:rPr>
            </w:pPr>
            <w:r w:rsidRPr="007C21AD">
              <w:rPr>
                <w:rFonts w:eastAsia="Times New Roman"/>
                <w:color w:val="000000"/>
                <w:sz w:val="18"/>
                <w:szCs w:val="18"/>
                <w:lang w:eastAsia="es-CL"/>
              </w:rPr>
              <w:t xml:space="preserve">Superposición del cerco perimetral constatado y </w:t>
            </w:r>
            <w:r w:rsidR="000D2E61" w:rsidRPr="007C21AD">
              <w:rPr>
                <w:rFonts w:eastAsia="Times New Roman"/>
                <w:color w:val="000000"/>
                <w:sz w:val="18"/>
                <w:szCs w:val="18"/>
                <w:lang w:eastAsia="es-CL"/>
              </w:rPr>
              <w:t>georreferenciado</w:t>
            </w:r>
            <w:r w:rsidRPr="007C21AD">
              <w:rPr>
                <w:rFonts w:eastAsia="Times New Roman"/>
                <w:color w:val="000000"/>
                <w:sz w:val="18"/>
                <w:szCs w:val="18"/>
                <w:lang w:eastAsia="es-CL"/>
              </w:rPr>
              <w:t xml:space="preserve"> en terreno sobre el área del sitio arqueológico Abanico N°1, concentración 5.</w:t>
            </w:r>
          </w:p>
        </w:tc>
      </w:tr>
    </w:tbl>
    <w:p w14:paraId="37E68D19" w14:textId="7B3BF677" w:rsidR="008B6B74" w:rsidRPr="00742136" w:rsidRDefault="008B6B74" w:rsidP="00893A4E">
      <w:pPr>
        <w:pStyle w:val="Prrafodelista"/>
        <w:ind w:left="0"/>
        <w:rPr>
          <w:rFonts w:cstheme="minorHAnsi"/>
          <w:b/>
          <w:sz w:val="14"/>
          <w:szCs w:val="24"/>
        </w:rPr>
      </w:pPr>
    </w:p>
    <w:p w14:paraId="6FF967DA" w14:textId="77777777" w:rsidR="008B6B74" w:rsidRPr="00742136" w:rsidRDefault="008B6B74" w:rsidP="00893A4E">
      <w:pPr>
        <w:pStyle w:val="Prrafodelista"/>
        <w:ind w:left="0"/>
        <w:rPr>
          <w:rFonts w:cstheme="minorHAnsi"/>
          <w:b/>
          <w:sz w:val="14"/>
          <w:szCs w:val="24"/>
        </w:rPr>
      </w:pPr>
    </w:p>
    <w:p w14:paraId="085E4F04" w14:textId="77777777" w:rsidR="00236630" w:rsidRPr="00742136" w:rsidRDefault="00236630">
      <w:pPr>
        <w:jc w:val="left"/>
        <w:rPr>
          <w:rFonts w:cstheme="minorHAnsi"/>
          <w:b/>
          <w:sz w:val="14"/>
          <w:szCs w:val="24"/>
        </w:rPr>
      </w:pPr>
      <w:r w:rsidRPr="00742136">
        <w:rPr>
          <w:rFonts w:cstheme="minorHAnsi"/>
          <w:b/>
          <w:sz w:val="14"/>
          <w:szCs w:val="24"/>
        </w:rPr>
        <w:br w:type="page"/>
      </w:r>
    </w:p>
    <w:p w14:paraId="305BD717" w14:textId="77777777" w:rsidR="007015BE" w:rsidRPr="00742136" w:rsidRDefault="007015BE" w:rsidP="00893A4E">
      <w:pPr>
        <w:pStyle w:val="Prrafodelista"/>
        <w:ind w:left="0"/>
        <w:rPr>
          <w:rFonts w:cstheme="minorHAnsi"/>
          <w:b/>
          <w:sz w:val="14"/>
          <w:szCs w:val="24"/>
        </w:rPr>
      </w:pPr>
    </w:p>
    <w:tbl>
      <w:tblPr>
        <w:tblStyle w:val="Tablaconcuadrcula"/>
        <w:tblW w:w="4923" w:type="pct"/>
        <w:jc w:val="center"/>
        <w:tblLook w:val="04A0" w:firstRow="1" w:lastRow="0" w:firstColumn="1" w:lastColumn="0" w:noHBand="0" w:noVBand="1"/>
      </w:tblPr>
      <w:tblGrid>
        <w:gridCol w:w="3068"/>
        <w:gridCol w:w="1672"/>
        <w:gridCol w:w="8613"/>
      </w:tblGrid>
      <w:tr w:rsidR="00236630" w:rsidRPr="00742136" w14:paraId="15D6D764" w14:textId="77777777" w:rsidTr="00640248">
        <w:trPr>
          <w:trHeight w:val="68"/>
          <w:jc w:val="center"/>
        </w:trPr>
        <w:tc>
          <w:tcPr>
            <w:tcW w:w="5000" w:type="pct"/>
            <w:gridSpan w:val="3"/>
          </w:tcPr>
          <w:p w14:paraId="70C6CDEC" w14:textId="77777777" w:rsidR="00236630" w:rsidRPr="00742136" w:rsidRDefault="00236630" w:rsidP="00640248">
            <w:pPr>
              <w:jc w:val="center"/>
              <w:rPr>
                <w:rFonts w:eastAsia="Times New Roman"/>
                <w:b/>
                <w:bCs/>
                <w:lang w:eastAsia="es-CL"/>
              </w:rPr>
            </w:pPr>
            <w:r w:rsidRPr="00742136">
              <w:rPr>
                <w:rFonts w:eastAsia="Times New Roman"/>
                <w:b/>
                <w:bCs/>
                <w:lang w:eastAsia="es-CL"/>
              </w:rPr>
              <w:t>Registros</w:t>
            </w:r>
          </w:p>
        </w:tc>
      </w:tr>
      <w:tr w:rsidR="00B87233" w:rsidRPr="00742136" w14:paraId="052B3966" w14:textId="77777777" w:rsidTr="00B87233">
        <w:trPr>
          <w:trHeight w:val="3423"/>
          <w:jc w:val="center"/>
        </w:trPr>
        <w:tc>
          <w:tcPr>
            <w:tcW w:w="5000" w:type="pct"/>
            <w:gridSpan w:val="3"/>
            <w:vAlign w:val="center"/>
          </w:tcPr>
          <w:p w14:paraId="3AEBDA87" w14:textId="69D8C19E" w:rsidR="00B87233" w:rsidRPr="00742136" w:rsidRDefault="00B87233" w:rsidP="00640248">
            <w:pPr>
              <w:jc w:val="center"/>
            </w:pPr>
            <w:r w:rsidRPr="00742136">
              <w:rPr>
                <w:noProof/>
                <w:lang w:eastAsia="es-CL"/>
              </w:rPr>
              <w:drawing>
                <wp:inline distT="0" distB="0" distL="0" distR="0" wp14:anchorId="3B9761B9" wp14:editId="1B20B667">
                  <wp:extent cx="3653026" cy="2735249"/>
                  <wp:effectExtent l="0" t="0" r="5080" b="8255"/>
                  <wp:docPr id="265" name="Imagen 265" descr="C:\Users\rodrigo.garcia\Desktop\IMG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IMG_0284.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651924" cy="2734424"/>
                          </a:xfrm>
                          <a:prstGeom prst="rect">
                            <a:avLst/>
                          </a:prstGeom>
                          <a:noFill/>
                          <a:ln>
                            <a:noFill/>
                          </a:ln>
                        </pic:spPr>
                      </pic:pic>
                    </a:graphicData>
                  </a:graphic>
                </wp:inline>
              </w:drawing>
            </w:r>
          </w:p>
        </w:tc>
      </w:tr>
      <w:tr w:rsidR="00B87233" w:rsidRPr="00742136" w14:paraId="1656ACCA" w14:textId="77777777" w:rsidTr="00B87233">
        <w:trPr>
          <w:trHeight w:val="106"/>
          <w:jc w:val="center"/>
        </w:trPr>
        <w:tc>
          <w:tcPr>
            <w:tcW w:w="5000" w:type="pct"/>
            <w:gridSpan w:val="3"/>
            <w:vAlign w:val="center"/>
          </w:tcPr>
          <w:p w14:paraId="7203C983" w14:textId="3CEA2428" w:rsidR="00B87233" w:rsidRPr="00742136" w:rsidRDefault="00B87233" w:rsidP="00B87233">
            <w:r w:rsidRPr="00742136">
              <w:rPr>
                <w:rFonts w:eastAsia="Times New Roman"/>
                <w:b/>
                <w:sz w:val="18"/>
                <w:szCs w:val="18"/>
                <w:lang w:eastAsia="es-CL"/>
              </w:rPr>
              <w:t xml:space="preserve">Fotografía </w:t>
            </w:r>
            <w:r w:rsidR="00AA0EFE" w:rsidRPr="00742136">
              <w:rPr>
                <w:rFonts w:eastAsia="Times New Roman"/>
                <w:b/>
                <w:sz w:val="18"/>
                <w:szCs w:val="18"/>
                <w:lang w:eastAsia="es-CL"/>
              </w:rPr>
              <w:t>9</w:t>
            </w:r>
            <w:r w:rsidRPr="00742136">
              <w:rPr>
                <w:rFonts w:eastAsia="Times New Roman"/>
                <w:b/>
                <w:sz w:val="18"/>
                <w:szCs w:val="18"/>
                <w:lang w:eastAsia="es-CL"/>
              </w:rPr>
              <w:t>.</w:t>
            </w:r>
          </w:p>
        </w:tc>
      </w:tr>
      <w:tr w:rsidR="00B87233" w:rsidRPr="00742136" w14:paraId="44FF4B10" w14:textId="77777777" w:rsidTr="00B87233">
        <w:trPr>
          <w:trHeight w:val="106"/>
          <w:jc w:val="center"/>
        </w:trPr>
        <w:tc>
          <w:tcPr>
            <w:tcW w:w="1149" w:type="pct"/>
            <w:vAlign w:val="center"/>
          </w:tcPr>
          <w:p w14:paraId="162F8126" w14:textId="77777777" w:rsidR="00B87233" w:rsidRPr="00742136" w:rsidRDefault="00B87233" w:rsidP="00640248">
            <w:pPr>
              <w:rPr>
                <w:rFonts w:eastAsia="Times New Roman"/>
                <w:b/>
                <w:sz w:val="18"/>
                <w:szCs w:val="18"/>
                <w:lang w:eastAsia="es-CL"/>
              </w:rPr>
            </w:pPr>
            <w:r w:rsidRPr="00742136">
              <w:rPr>
                <w:rFonts w:eastAsia="Times New Roman"/>
                <w:b/>
                <w:sz w:val="18"/>
                <w:szCs w:val="18"/>
                <w:lang w:eastAsia="es-CL"/>
              </w:rPr>
              <w:t>Coordenadas DATUM WGS84 HUSO 19</w:t>
            </w:r>
          </w:p>
        </w:tc>
        <w:tc>
          <w:tcPr>
            <w:tcW w:w="626" w:type="pct"/>
            <w:vAlign w:val="center"/>
          </w:tcPr>
          <w:p w14:paraId="377A5863" w14:textId="02143D50" w:rsidR="00B87233" w:rsidRPr="00742136" w:rsidRDefault="00B87233" w:rsidP="00640248">
            <w:pPr>
              <w:rPr>
                <w:rFonts w:eastAsia="Times New Roman"/>
                <w:b/>
                <w:sz w:val="18"/>
                <w:szCs w:val="18"/>
                <w:lang w:eastAsia="es-CL"/>
              </w:rPr>
            </w:pPr>
            <w:r w:rsidRPr="00742136">
              <w:rPr>
                <w:rFonts w:eastAsia="Times New Roman"/>
                <w:b/>
                <w:sz w:val="18"/>
                <w:szCs w:val="18"/>
                <w:lang w:eastAsia="es-CL"/>
              </w:rPr>
              <w:t>Norte:</w:t>
            </w:r>
            <w:r w:rsidRPr="00742136">
              <w:rPr>
                <w:rFonts w:eastAsia="Times New Roman"/>
                <w:sz w:val="18"/>
                <w:szCs w:val="18"/>
                <w:lang w:eastAsia="es-CL"/>
              </w:rPr>
              <w:t xml:space="preserve"> 6.385.220</w:t>
            </w:r>
            <w:r w:rsidR="00504EEB">
              <w:rPr>
                <w:rFonts w:eastAsia="Times New Roman"/>
                <w:sz w:val="18"/>
                <w:szCs w:val="18"/>
                <w:lang w:eastAsia="es-CL"/>
              </w:rPr>
              <w:t xml:space="preserve"> m.</w:t>
            </w:r>
          </w:p>
        </w:tc>
        <w:tc>
          <w:tcPr>
            <w:tcW w:w="3225" w:type="pct"/>
            <w:vAlign w:val="center"/>
          </w:tcPr>
          <w:p w14:paraId="6C279155" w14:textId="5D80D2CB" w:rsidR="00B87233" w:rsidRPr="00742136" w:rsidRDefault="00B87233" w:rsidP="00640248">
            <w:pPr>
              <w:rPr>
                <w:rFonts w:eastAsia="Times New Roman"/>
                <w:b/>
                <w:sz w:val="18"/>
                <w:szCs w:val="18"/>
                <w:lang w:eastAsia="es-CL"/>
              </w:rPr>
            </w:pPr>
            <w:r w:rsidRPr="00742136">
              <w:rPr>
                <w:rFonts w:eastAsia="Times New Roman"/>
                <w:b/>
                <w:sz w:val="18"/>
                <w:szCs w:val="18"/>
                <w:lang w:eastAsia="es-CL"/>
              </w:rPr>
              <w:t>Este:</w:t>
            </w:r>
            <w:r w:rsidRPr="00742136">
              <w:rPr>
                <w:rFonts w:eastAsia="Times New Roman"/>
                <w:sz w:val="18"/>
                <w:szCs w:val="18"/>
                <w:lang w:eastAsia="es-CL"/>
              </w:rPr>
              <w:t xml:space="preserve"> 271.681</w:t>
            </w:r>
            <w:r w:rsidR="00504EEB">
              <w:rPr>
                <w:rFonts w:eastAsia="Times New Roman"/>
                <w:sz w:val="18"/>
                <w:szCs w:val="18"/>
                <w:lang w:eastAsia="es-CL"/>
              </w:rPr>
              <w:t xml:space="preserve"> m.</w:t>
            </w:r>
          </w:p>
        </w:tc>
      </w:tr>
      <w:tr w:rsidR="00B87233" w:rsidRPr="00742136" w14:paraId="303F3A8D" w14:textId="77777777" w:rsidTr="00B87233">
        <w:trPr>
          <w:trHeight w:val="587"/>
          <w:jc w:val="center"/>
        </w:trPr>
        <w:tc>
          <w:tcPr>
            <w:tcW w:w="5000" w:type="pct"/>
            <w:gridSpan w:val="3"/>
            <w:vAlign w:val="center"/>
          </w:tcPr>
          <w:p w14:paraId="32C49451" w14:textId="77777777" w:rsidR="00B87233" w:rsidRPr="00742136" w:rsidRDefault="00B87233" w:rsidP="00B87233">
            <w:pPr>
              <w:rPr>
                <w:rFonts w:eastAsia="Times New Roman"/>
                <w:sz w:val="18"/>
                <w:szCs w:val="18"/>
                <w:lang w:eastAsia="es-CL"/>
              </w:rPr>
            </w:pPr>
            <w:r w:rsidRPr="00742136">
              <w:rPr>
                <w:rFonts w:eastAsia="Times New Roman"/>
                <w:b/>
                <w:sz w:val="18"/>
                <w:szCs w:val="18"/>
                <w:lang w:eastAsia="es-CL"/>
              </w:rPr>
              <w:t>Descripción Medio de Prueba:</w:t>
            </w:r>
            <w:r w:rsidRPr="00742136">
              <w:rPr>
                <w:rFonts w:eastAsia="Times New Roman"/>
                <w:sz w:val="18"/>
                <w:szCs w:val="18"/>
                <w:lang w:eastAsia="es-CL"/>
              </w:rPr>
              <w:t xml:space="preserve"> </w:t>
            </w:r>
          </w:p>
          <w:p w14:paraId="48D86248" w14:textId="4CFB5839" w:rsidR="00B87233" w:rsidRPr="00742136" w:rsidRDefault="007C21AD" w:rsidP="00EF5512">
            <w:pPr>
              <w:spacing w:before="20"/>
              <w:rPr>
                <w:rFonts w:eastAsia="Times New Roman"/>
                <w:b/>
                <w:sz w:val="17"/>
                <w:szCs w:val="17"/>
                <w:lang w:eastAsia="es-CL"/>
              </w:rPr>
            </w:pPr>
            <w:r>
              <w:rPr>
                <w:rFonts w:eastAsia="Times New Roman"/>
                <w:color w:val="000000"/>
                <w:sz w:val="18"/>
                <w:szCs w:val="18"/>
                <w:lang w:eastAsia="es-CL"/>
              </w:rPr>
              <w:t>Á</w:t>
            </w:r>
            <w:r w:rsidR="00EF5512" w:rsidRPr="007C21AD">
              <w:rPr>
                <w:rFonts w:eastAsia="Times New Roman"/>
                <w:color w:val="000000"/>
                <w:sz w:val="18"/>
                <w:szCs w:val="18"/>
                <w:lang w:eastAsia="es-CL"/>
              </w:rPr>
              <w:t>rea</w:t>
            </w:r>
            <w:r>
              <w:rPr>
                <w:rFonts w:eastAsia="Times New Roman"/>
                <w:color w:val="000000"/>
                <w:sz w:val="18"/>
                <w:szCs w:val="18"/>
                <w:lang w:eastAsia="es-CL"/>
              </w:rPr>
              <w:t xml:space="preserve"> exterior</w:t>
            </w:r>
            <w:r w:rsidR="00EF5512" w:rsidRPr="007C21AD">
              <w:rPr>
                <w:rFonts w:eastAsia="Times New Roman"/>
                <w:color w:val="000000"/>
                <w:sz w:val="18"/>
                <w:szCs w:val="18"/>
                <w:lang w:eastAsia="es-CL"/>
              </w:rPr>
              <w:t xml:space="preserve"> </w:t>
            </w:r>
            <w:r w:rsidR="00B87233" w:rsidRPr="007C21AD">
              <w:rPr>
                <w:rFonts w:eastAsia="Times New Roman"/>
                <w:color w:val="000000"/>
                <w:sz w:val="18"/>
                <w:szCs w:val="18"/>
                <w:lang w:eastAsia="es-CL"/>
              </w:rPr>
              <w:t>del sitio arqueológico N°1, concentración 5 no cubiert</w:t>
            </w:r>
            <w:r>
              <w:rPr>
                <w:rFonts w:eastAsia="Times New Roman"/>
                <w:color w:val="000000"/>
                <w:sz w:val="18"/>
                <w:szCs w:val="18"/>
                <w:lang w:eastAsia="es-CL"/>
              </w:rPr>
              <w:t>a</w:t>
            </w:r>
            <w:r w:rsidR="00B87233" w:rsidRPr="007C21AD">
              <w:rPr>
                <w:rFonts w:eastAsia="Times New Roman"/>
                <w:color w:val="000000"/>
                <w:sz w:val="18"/>
                <w:szCs w:val="18"/>
                <w:lang w:eastAsia="es-CL"/>
              </w:rPr>
              <w:t xml:space="preserve"> por el cerco perimetral.</w:t>
            </w:r>
          </w:p>
        </w:tc>
      </w:tr>
    </w:tbl>
    <w:p w14:paraId="2509F631" w14:textId="77777777" w:rsidR="00236630" w:rsidRPr="00742136" w:rsidRDefault="00236630" w:rsidP="00893A4E">
      <w:pPr>
        <w:pStyle w:val="Prrafodelista"/>
        <w:ind w:left="0"/>
        <w:rPr>
          <w:rFonts w:cstheme="minorHAnsi"/>
          <w:b/>
          <w:sz w:val="14"/>
          <w:szCs w:val="24"/>
        </w:rPr>
      </w:pPr>
    </w:p>
    <w:p w14:paraId="6F527C82" w14:textId="77777777" w:rsidR="007015BE" w:rsidRPr="00742136" w:rsidRDefault="007015BE">
      <w:pPr>
        <w:jc w:val="left"/>
        <w:rPr>
          <w:rFonts w:cstheme="minorHAnsi"/>
          <w:b/>
          <w:sz w:val="14"/>
          <w:szCs w:val="24"/>
        </w:rPr>
      </w:pPr>
    </w:p>
    <w:p w14:paraId="6F527C83" w14:textId="77777777" w:rsidR="003410F3" w:rsidRPr="00742136" w:rsidRDefault="003410F3" w:rsidP="00893A4E">
      <w:pPr>
        <w:pStyle w:val="Prrafodelista"/>
        <w:ind w:left="0"/>
        <w:rPr>
          <w:rFonts w:cstheme="minorHAnsi"/>
          <w:b/>
          <w:sz w:val="14"/>
          <w:szCs w:val="24"/>
        </w:rPr>
        <w:sectPr w:rsidR="003410F3" w:rsidRPr="00742136" w:rsidSect="00A70F8F">
          <w:pgSz w:w="15840" w:h="12240" w:orient="landscape"/>
          <w:pgMar w:top="1134" w:right="1134" w:bottom="1134" w:left="1134" w:header="709" w:footer="709" w:gutter="0"/>
          <w:cols w:space="708"/>
          <w:docGrid w:linePitch="360"/>
        </w:sectPr>
      </w:pPr>
    </w:p>
    <w:p w14:paraId="6F527C84" w14:textId="77777777" w:rsidR="007015BE" w:rsidRPr="00742136" w:rsidRDefault="007015BE" w:rsidP="00C958D0">
      <w:pPr>
        <w:pStyle w:val="Ttulo1"/>
      </w:pPr>
      <w:bookmarkStart w:id="117" w:name="_Toc352840404"/>
      <w:bookmarkStart w:id="118" w:name="_Toc352841464"/>
      <w:bookmarkStart w:id="119" w:name="_Toc386105707"/>
      <w:r w:rsidRPr="00742136">
        <w:lastRenderedPageBreak/>
        <w:t>CONCLUSIONES.</w:t>
      </w:r>
      <w:bookmarkEnd w:id="117"/>
      <w:bookmarkEnd w:id="118"/>
      <w:bookmarkEnd w:id="119"/>
    </w:p>
    <w:p w14:paraId="6F527C86" w14:textId="2E4C4388" w:rsidR="00F36F7C" w:rsidRPr="00742136" w:rsidRDefault="00F36F7C" w:rsidP="00BD5856">
      <w:pPr>
        <w:spacing w:before="100"/>
        <w:rPr>
          <w:rFonts w:cstheme="minorHAnsi"/>
          <w:sz w:val="20"/>
          <w:szCs w:val="20"/>
        </w:rPr>
      </w:pPr>
      <w:r w:rsidRPr="00742136">
        <w:rPr>
          <w:rFonts w:cstheme="minorHAnsi"/>
          <w:sz w:val="20"/>
          <w:szCs w:val="20"/>
        </w:rPr>
        <w:t xml:space="preserve">La actividad de fiscalización ambiental realizada, consideró la verificación de exigencias asociadas a </w:t>
      </w:r>
      <w:r w:rsidR="0069064E" w:rsidRPr="00742136">
        <w:rPr>
          <w:rFonts w:cstheme="minorHAnsi"/>
          <w:sz w:val="20"/>
          <w:szCs w:val="20"/>
        </w:rPr>
        <w:t>la Resolución de Calificación Ambiental N°158/2009</w:t>
      </w:r>
      <w:r w:rsidRPr="00742136">
        <w:rPr>
          <w:rFonts w:cstheme="minorHAnsi"/>
          <w:sz w:val="20"/>
          <w:szCs w:val="20"/>
        </w:rPr>
        <w:t>.</w:t>
      </w:r>
    </w:p>
    <w:p w14:paraId="6F527C88" w14:textId="2ECBD85D" w:rsidR="00F36F7C" w:rsidRPr="00742136" w:rsidRDefault="00F36F7C" w:rsidP="00BD5856">
      <w:pPr>
        <w:spacing w:after="180"/>
        <w:rPr>
          <w:rFonts w:cstheme="minorHAnsi"/>
          <w:sz w:val="20"/>
          <w:szCs w:val="20"/>
        </w:rPr>
      </w:pPr>
      <w:r w:rsidRPr="00742136">
        <w:rPr>
          <w:rFonts w:cstheme="minorHAnsi"/>
          <w:sz w:val="20"/>
          <w:szCs w:val="20"/>
        </w:rPr>
        <w:t>Del total de exigencias verificadas, se identificaron las siguientes no conformidades:</w:t>
      </w:r>
    </w:p>
    <w:tbl>
      <w:tblPr>
        <w:tblStyle w:val="Tablaconcuadrcula"/>
        <w:tblW w:w="13575" w:type="dxa"/>
        <w:jc w:val="center"/>
        <w:tblLayout w:type="fixed"/>
        <w:tblLook w:val="04A0" w:firstRow="1" w:lastRow="0" w:firstColumn="1" w:lastColumn="0" w:noHBand="0" w:noVBand="1"/>
      </w:tblPr>
      <w:tblGrid>
        <w:gridCol w:w="1279"/>
        <w:gridCol w:w="2628"/>
        <w:gridCol w:w="2191"/>
        <w:gridCol w:w="3828"/>
        <w:gridCol w:w="3649"/>
      </w:tblGrid>
      <w:tr w:rsidR="002B4F36" w:rsidRPr="00742136" w14:paraId="6F527C8E" w14:textId="77777777" w:rsidTr="00BD5856">
        <w:trPr>
          <w:trHeight w:val="395"/>
          <w:tblHeader/>
          <w:jc w:val="center"/>
        </w:trPr>
        <w:tc>
          <w:tcPr>
            <w:tcW w:w="471" w:type="pct"/>
            <w:shd w:val="clear" w:color="auto" w:fill="D9D9D9" w:themeFill="background1" w:themeFillShade="D9"/>
            <w:vAlign w:val="center"/>
          </w:tcPr>
          <w:p w14:paraId="6F527C8A" w14:textId="77777777" w:rsidR="003D3E6E" w:rsidRPr="00742136" w:rsidRDefault="003D3E6E" w:rsidP="00EC2306">
            <w:pPr>
              <w:jc w:val="center"/>
              <w:rPr>
                <w:rFonts w:cstheme="minorHAnsi"/>
                <w:b/>
              </w:rPr>
            </w:pPr>
            <w:r w:rsidRPr="00742136">
              <w:rPr>
                <w:rFonts w:cstheme="minorHAnsi"/>
                <w:b/>
              </w:rPr>
              <w:t>N° Hecho Constatado</w:t>
            </w:r>
          </w:p>
        </w:tc>
        <w:tc>
          <w:tcPr>
            <w:tcW w:w="968" w:type="pct"/>
            <w:shd w:val="clear" w:color="auto" w:fill="D9D9D9" w:themeFill="background1" w:themeFillShade="D9"/>
            <w:vAlign w:val="center"/>
          </w:tcPr>
          <w:p w14:paraId="6F527C8B" w14:textId="5CF65576" w:rsidR="003D3E6E" w:rsidRPr="00742136" w:rsidRDefault="0091285E" w:rsidP="00EC2306">
            <w:pPr>
              <w:jc w:val="center"/>
              <w:rPr>
                <w:rFonts w:cstheme="minorHAnsi"/>
                <w:b/>
                <w:color w:val="A6A6A6" w:themeColor="background1" w:themeShade="A6"/>
              </w:rPr>
            </w:pPr>
            <w:r w:rsidRPr="00742136">
              <w:rPr>
                <w:rFonts w:cstheme="minorHAnsi"/>
                <w:b/>
              </w:rPr>
              <w:t>Materia Específica Objeto de la Fiscalización Ambiental.</w:t>
            </w:r>
          </w:p>
        </w:tc>
        <w:tc>
          <w:tcPr>
            <w:tcW w:w="807" w:type="pct"/>
            <w:shd w:val="clear" w:color="auto" w:fill="D9D9D9" w:themeFill="background1" w:themeFillShade="D9"/>
            <w:vAlign w:val="center"/>
          </w:tcPr>
          <w:p w14:paraId="07BD3AAA" w14:textId="3EC77AA5" w:rsidR="003D3E6E" w:rsidRPr="00742136" w:rsidRDefault="00B06493" w:rsidP="00EC2306">
            <w:pPr>
              <w:jc w:val="center"/>
              <w:rPr>
                <w:rFonts w:cstheme="minorHAnsi"/>
                <w:b/>
              </w:rPr>
            </w:pPr>
            <w:r w:rsidRPr="00742136">
              <w:rPr>
                <w:rFonts w:cstheme="minorHAnsi"/>
                <w:b/>
              </w:rPr>
              <w:t>Tipo de exige</w:t>
            </w:r>
            <w:r w:rsidR="003D3E6E" w:rsidRPr="00742136">
              <w:rPr>
                <w:rFonts w:cstheme="minorHAnsi"/>
                <w:b/>
              </w:rPr>
              <w:t>ncia</w:t>
            </w:r>
            <w:r w:rsidR="007A7FAC" w:rsidRPr="00742136">
              <w:rPr>
                <w:rFonts w:cstheme="minorHAnsi"/>
                <w:b/>
              </w:rPr>
              <w:t xml:space="preserve"> según lo indicado en la RCA</w:t>
            </w:r>
          </w:p>
        </w:tc>
        <w:tc>
          <w:tcPr>
            <w:tcW w:w="1410" w:type="pct"/>
            <w:shd w:val="clear" w:color="auto" w:fill="D9D9D9" w:themeFill="background1" w:themeFillShade="D9"/>
            <w:vAlign w:val="center"/>
          </w:tcPr>
          <w:p w14:paraId="6F527C8C" w14:textId="17392E98" w:rsidR="003D3E6E" w:rsidRPr="00742136" w:rsidRDefault="003D3E6E" w:rsidP="00EC2306">
            <w:pPr>
              <w:jc w:val="center"/>
              <w:rPr>
                <w:rFonts w:cstheme="minorHAnsi"/>
                <w:b/>
              </w:rPr>
            </w:pPr>
            <w:r w:rsidRPr="00742136">
              <w:rPr>
                <w:rFonts w:cstheme="minorHAnsi"/>
                <w:b/>
              </w:rPr>
              <w:t>Exigencia Asociada</w:t>
            </w:r>
          </w:p>
        </w:tc>
        <w:tc>
          <w:tcPr>
            <w:tcW w:w="1344" w:type="pct"/>
            <w:shd w:val="clear" w:color="auto" w:fill="D9D9D9" w:themeFill="background1" w:themeFillShade="D9"/>
            <w:vAlign w:val="center"/>
          </w:tcPr>
          <w:p w14:paraId="6F527C8D" w14:textId="77777777" w:rsidR="003D3E6E" w:rsidRPr="00742136" w:rsidRDefault="003D3E6E" w:rsidP="00EC2306">
            <w:pPr>
              <w:jc w:val="center"/>
              <w:rPr>
                <w:rFonts w:cstheme="minorHAnsi"/>
                <w:b/>
              </w:rPr>
            </w:pPr>
            <w:r w:rsidRPr="00742136">
              <w:rPr>
                <w:rFonts w:cstheme="minorHAnsi"/>
                <w:b/>
                <w:szCs w:val="22"/>
              </w:rPr>
              <w:t>Descripción de la No Conformidad</w:t>
            </w:r>
          </w:p>
        </w:tc>
      </w:tr>
      <w:tr w:rsidR="002B4F36" w:rsidRPr="00742136" w14:paraId="6F527C93" w14:textId="77777777" w:rsidTr="00842563">
        <w:trPr>
          <w:trHeight w:val="2391"/>
          <w:jc w:val="center"/>
        </w:trPr>
        <w:tc>
          <w:tcPr>
            <w:tcW w:w="471" w:type="pct"/>
            <w:vAlign w:val="center"/>
          </w:tcPr>
          <w:p w14:paraId="6F527C8F" w14:textId="77EAF63E" w:rsidR="003D3E6E" w:rsidRPr="00742136" w:rsidRDefault="00B82F85" w:rsidP="00EC2306">
            <w:pPr>
              <w:widowControl w:val="0"/>
              <w:overflowPunct w:val="0"/>
              <w:autoSpaceDE w:val="0"/>
              <w:autoSpaceDN w:val="0"/>
              <w:adjustRightInd w:val="0"/>
              <w:jc w:val="center"/>
              <w:rPr>
                <w:rFonts w:cstheme="minorHAnsi"/>
                <w:iCs/>
              </w:rPr>
            </w:pPr>
            <w:r w:rsidRPr="00742136">
              <w:rPr>
                <w:rFonts w:cstheme="minorHAnsi"/>
                <w:iCs/>
              </w:rPr>
              <w:t>2</w:t>
            </w:r>
          </w:p>
        </w:tc>
        <w:tc>
          <w:tcPr>
            <w:tcW w:w="968" w:type="pct"/>
            <w:vAlign w:val="center"/>
          </w:tcPr>
          <w:p w14:paraId="6F527C90" w14:textId="40C82D17" w:rsidR="003D3E6E" w:rsidRPr="00742136" w:rsidRDefault="00EC2306" w:rsidP="002B4F36">
            <w:pPr>
              <w:widowControl w:val="0"/>
              <w:overflowPunct w:val="0"/>
              <w:autoSpaceDE w:val="0"/>
              <w:autoSpaceDN w:val="0"/>
              <w:adjustRightInd w:val="0"/>
              <w:rPr>
                <w:rFonts w:cstheme="minorHAnsi"/>
                <w:iCs/>
              </w:rPr>
            </w:pPr>
            <w:r w:rsidRPr="00742136">
              <w:rPr>
                <w:rFonts w:cstheme="minorHAnsi"/>
                <w:iCs/>
              </w:rPr>
              <w:t>Manejo de vegetación y flora nativa</w:t>
            </w:r>
          </w:p>
        </w:tc>
        <w:tc>
          <w:tcPr>
            <w:tcW w:w="807" w:type="pct"/>
            <w:vAlign w:val="center"/>
          </w:tcPr>
          <w:p w14:paraId="2FB63617" w14:textId="1F2F3EE0" w:rsidR="003D3E6E" w:rsidRPr="00742136" w:rsidRDefault="00EC2306" w:rsidP="002B4F36">
            <w:pPr>
              <w:widowControl w:val="0"/>
              <w:overflowPunct w:val="0"/>
              <w:autoSpaceDE w:val="0"/>
              <w:autoSpaceDN w:val="0"/>
              <w:adjustRightInd w:val="0"/>
              <w:rPr>
                <w:rFonts w:cstheme="minorHAnsi"/>
                <w:iCs/>
              </w:rPr>
            </w:pPr>
            <w:r w:rsidRPr="00742136">
              <w:rPr>
                <w:rFonts w:cstheme="minorHAnsi"/>
                <w:iCs/>
              </w:rPr>
              <w:t>03 Permisos ambientales sectoriales</w:t>
            </w:r>
          </w:p>
        </w:tc>
        <w:tc>
          <w:tcPr>
            <w:tcW w:w="1410" w:type="pct"/>
            <w:vAlign w:val="center"/>
          </w:tcPr>
          <w:p w14:paraId="1D7DE4DC" w14:textId="77777777" w:rsidR="002B4F36" w:rsidRPr="00742136" w:rsidRDefault="002B4F36" w:rsidP="002B4F36">
            <w:pPr>
              <w:spacing w:before="40"/>
              <w:rPr>
                <w:b/>
              </w:rPr>
            </w:pPr>
            <w:r w:rsidRPr="00742136">
              <w:rPr>
                <w:b/>
              </w:rPr>
              <w:t>RCA N°158/2009, Considerando 4.3</w:t>
            </w:r>
          </w:p>
          <w:p w14:paraId="01C199C7" w14:textId="7E32134C" w:rsidR="002B4F36" w:rsidRPr="007C21AD" w:rsidRDefault="000E2D03" w:rsidP="007C21AD">
            <w:pPr>
              <w:spacing w:before="60"/>
              <w:rPr>
                <w:i/>
              </w:rPr>
            </w:pPr>
            <w:r>
              <w:rPr>
                <w:bCs/>
              </w:rPr>
              <w:t>“</w:t>
            </w:r>
            <w:r w:rsidR="002B4F36" w:rsidRPr="007C21AD">
              <w:rPr>
                <w:bCs/>
                <w:i/>
              </w:rPr>
              <w:t>Artículo 102:</w:t>
            </w:r>
            <w:r w:rsidR="002B4F36" w:rsidRPr="007C21AD">
              <w:rPr>
                <w:i/>
              </w:rPr>
              <w:t xml:space="preserve"> Con respecto al permiso para corta o explotación de bosque nativo</w:t>
            </w:r>
            <w:r w:rsidR="00C84A66" w:rsidRPr="007C21AD">
              <w:rPr>
                <w:i/>
              </w:rPr>
              <w:t xml:space="preserve"> (…)</w:t>
            </w:r>
            <w:r w:rsidR="002B4F36" w:rsidRPr="007C21AD">
              <w:rPr>
                <w:i/>
              </w:rPr>
              <w:t xml:space="preserve"> es posible indicar que:</w:t>
            </w:r>
          </w:p>
          <w:p w14:paraId="6F527C91" w14:textId="3980009B" w:rsidR="003D3E6E" w:rsidRPr="00742136" w:rsidRDefault="00797195" w:rsidP="004F3E5F">
            <w:pPr>
              <w:widowControl w:val="0"/>
              <w:overflowPunct w:val="0"/>
              <w:autoSpaceDE w:val="0"/>
              <w:autoSpaceDN w:val="0"/>
              <w:adjustRightInd w:val="0"/>
              <w:rPr>
                <w:rFonts w:cstheme="minorHAnsi"/>
              </w:rPr>
            </w:pPr>
            <w:r w:rsidRPr="007C21AD">
              <w:rPr>
                <w:i/>
              </w:rPr>
              <w:t>ii. El titular hará llegar a CONAF</w:t>
            </w:r>
            <w:r w:rsidR="004F3E5F" w:rsidRPr="007C21AD">
              <w:rPr>
                <w:i/>
              </w:rPr>
              <w:t xml:space="preserve"> (…)</w:t>
            </w:r>
            <w:r w:rsidRPr="007C21AD">
              <w:rPr>
                <w:i/>
              </w:rPr>
              <w:t xml:space="preserve"> </w:t>
            </w:r>
            <w:r w:rsidR="002B4F36" w:rsidRPr="007C21AD">
              <w:rPr>
                <w:i/>
              </w:rPr>
              <w:t>el plan de traslado de un Belloto del Norte con su respectivo plano una vez obtenida la Resolución de Calificación Ambiental favorable</w:t>
            </w:r>
            <w:r w:rsidR="000E2D03">
              <w:t>”</w:t>
            </w:r>
            <w:r w:rsidR="002B4F36" w:rsidRPr="00742136">
              <w:t>.</w:t>
            </w:r>
          </w:p>
        </w:tc>
        <w:tc>
          <w:tcPr>
            <w:tcW w:w="1344" w:type="pct"/>
            <w:vAlign w:val="center"/>
          </w:tcPr>
          <w:p w14:paraId="7AA86D5D" w14:textId="123544DF" w:rsidR="00077FC7" w:rsidRPr="00742136" w:rsidRDefault="00077FC7" w:rsidP="00AB2AB7">
            <w:pPr>
              <w:widowControl w:val="0"/>
              <w:overflowPunct w:val="0"/>
              <w:autoSpaceDE w:val="0"/>
              <w:autoSpaceDN w:val="0"/>
              <w:adjustRightInd w:val="0"/>
              <w:spacing w:before="40"/>
              <w:rPr>
                <w:rFonts w:cstheme="minorHAnsi"/>
              </w:rPr>
            </w:pPr>
            <w:r w:rsidRPr="00742136">
              <w:rPr>
                <w:rFonts w:cstheme="minorHAnsi"/>
              </w:rPr>
              <w:t>En relación al Permiso Ambiental Sectorial (PAS 102), se constataton las siguientes no conformidades:</w:t>
            </w:r>
          </w:p>
          <w:p w14:paraId="6F527C92" w14:textId="0B205582" w:rsidR="00797195" w:rsidRPr="00742136" w:rsidRDefault="00077FC7" w:rsidP="00BD5856">
            <w:pPr>
              <w:pStyle w:val="Prrafodelista"/>
              <w:widowControl w:val="0"/>
              <w:numPr>
                <w:ilvl w:val="0"/>
                <w:numId w:val="29"/>
              </w:numPr>
              <w:overflowPunct w:val="0"/>
              <w:autoSpaceDE w:val="0"/>
              <w:autoSpaceDN w:val="0"/>
              <w:adjustRightInd w:val="0"/>
              <w:spacing w:before="20"/>
              <w:ind w:left="318" w:hanging="284"/>
              <w:contextualSpacing w:val="0"/>
              <w:rPr>
                <w:iCs/>
              </w:rPr>
            </w:pPr>
            <w:r w:rsidRPr="00742136">
              <w:rPr>
                <w:rFonts w:cstheme="minorHAnsi"/>
              </w:rPr>
              <w:t>E</w:t>
            </w:r>
            <w:r w:rsidR="002B4F36" w:rsidRPr="00742136">
              <w:rPr>
                <w:rFonts w:cstheme="minorHAnsi"/>
              </w:rPr>
              <w:t xml:space="preserve">l Titular </w:t>
            </w:r>
            <w:r w:rsidR="002B4F36" w:rsidRPr="00742136">
              <w:rPr>
                <w:iCs/>
              </w:rPr>
              <w:t xml:space="preserve">no ha presentado ante CONAF </w:t>
            </w:r>
            <w:r w:rsidR="00BD5856" w:rsidRPr="00742136">
              <w:rPr>
                <w:iCs/>
              </w:rPr>
              <w:t xml:space="preserve">V </w:t>
            </w:r>
            <w:r w:rsidR="002B4F36" w:rsidRPr="00742136">
              <w:rPr>
                <w:iCs/>
              </w:rPr>
              <w:t>Región el Plan de traslado y plano</w:t>
            </w:r>
            <w:r w:rsidR="00C84A66" w:rsidRPr="00742136">
              <w:rPr>
                <w:iCs/>
              </w:rPr>
              <w:t xml:space="preserve">, respecto al </w:t>
            </w:r>
            <w:r w:rsidR="00AB2AB7" w:rsidRPr="00742136">
              <w:rPr>
                <w:iCs/>
              </w:rPr>
              <w:t xml:space="preserve"> Belloto de Norte</w:t>
            </w:r>
            <w:r w:rsidR="002B4F36" w:rsidRPr="00742136">
              <w:rPr>
                <w:iCs/>
              </w:rPr>
              <w:t>.</w:t>
            </w:r>
          </w:p>
        </w:tc>
      </w:tr>
      <w:tr w:rsidR="007C21AD" w:rsidRPr="00742136" w14:paraId="62AF03EA" w14:textId="77777777" w:rsidTr="00842563">
        <w:trPr>
          <w:trHeight w:val="2391"/>
          <w:jc w:val="center"/>
        </w:trPr>
        <w:tc>
          <w:tcPr>
            <w:tcW w:w="471" w:type="pct"/>
            <w:vAlign w:val="center"/>
          </w:tcPr>
          <w:p w14:paraId="57231DEB" w14:textId="7234F5E8" w:rsidR="007C21AD" w:rsidRPr="00742136" w:rsidRDefault="007C21AD" w:rsidP="00EC2306">
            <w:pPr>
              <w:widowControl w:val="0"/>
              <w:overflowPunct w:val="0"/>
              <w:autoSpaceDE w:val="0"/>
              <w:autoSpaceDN w:val="0"/>
              <w:adjustRightInd w:val="0"/>
              <w:jc w:val="center"/>
              <w:rPr>
                <w:rFonts w:cstheme="minorHAnsi"/>
                <w:iCs/>
              </w:rPr>
            </w:pPr>
            <w:r w:rsidRPr="00742136">
              <w:rPr>
                <w:rFonts w:cstheme="minorHAnsi"/>
                <w:iCs/>
              </w:rPr>
              <w:t>3</w:t>
            </w:r>
          </w:p>
        </w:tc>
        <w:tc>
          <w:tcPr>
            <w:tcW w:w="968" w:type="pct"/>
            <w:vAlign w:val="center"/>
          </w:tcPr>
          <w:p w14:paraId="793FA539" w14:textId="219F7C74" w:rsidR="007C21AD" w:rsidRPr="00742136" w:rsidRDefault="007C21AD" w:rsidP="002B4F36">
            <w:pPr>
              <w:widowControl w:val="0"/>
              <w:overflowPunct w:val="0"/>
              <w:autoSpaceDE w:val="0"/>
              <w:autoSpaceDN w:val="0"/>
              <w:adjustRightInd w:val="0"/>
              <w:rPr>
                <w:rFonts w:cstheme="minorHAnsi"/>
                <w:iCs/>
              </w:rPr>
            </w:pPr>
            <w:r w:rsidRPr="00742136">
              <w:rPr>
                <w:rFonts w:cstheme="minorHAnsi"/>
                <w:iCs/>
              </w:rPr>
              <w:t>Manejo de vegetación y flora nativa</w:t>
            </w:r>
          </w:p>
        </w:tc>
        <w:tc>
          <w:tcPr>
            <w:tcW w:w="807" w:type="pct"/>
            <w:vAlign w:val="center"/>
          </w:tcPr>
          <w:p w14:paraId="19B26848" w14:textId="7E76231D" w:rsidR="007C21AD" w:rsidRPr="00742136" w:rsidRDefault="007C21AD" w:rsidP="002B4F36">
            <w:pPr>
              <w:widowControl w:val="0"/>
              <w:overflowPunct w:val="0"/>
              <w:autoSpaceDE w:val="0"/>
              <w:autoSpaceDN w:val="0"/>
              <w:adjustRightInd w:val="0"/>
              <w:rPr>
                <w:rFonts w:cstheme="minorHAnsi"/>
                <w:iCs/>
              </w:rPr>
            </w:pPr>
            <w:r w:rsidRPr="00742136">
              <w:rPr>
                <w:bCs/>
                <w:lang w:eastAsia="es-CL"/>
              </w:rPr>
              <w:t>12 No identificado</w:t>
            </w:r>
          </w:p>
        </w:tc>
        <w:tc>
          <w:tcPr>
            <w:tcW w:w="1410" w:type="pct"/>
            <w:vAlign w:val="center"/>
          </w:tcPr>
          <w:p w14:paraId="152DF97D" w14:textId="77777777" w:rsidR="007C21AD" w:rsidRPr="00742136" w:rsidRDefault="007C21AD" w:rsidP="00035BB8">
            <w:pPr>
              <w:spacing w:before="20"/>
              <w:rPr>
                <w:b/>
              </w:rPr>
            </w:pPr>
            <w:r w:rsidRPr="00742136">
              <w:rPr>
                <w:b/>
              </w:rPr>
              <w:t>RCA N°158/2009, Considerando 6 a</w:t>
            </w:r>
          </w:p>
          <w:p w14:paraId="1FC8DDBE" w14:textId="77777777" w:rsidR="007C21AD" w:rsidRPr="00742136" w:rsidRDefault="007C21AD" w:rsidP="00035BB8">
            <w:pPr>
              <w:spacing w:before="20"/>
            </w:pPr>
            <w:r w:rsidRPr="00035BB8">
              <w:rPr>
                <w:i/>
              </w:rPr>
              <w:t>“(…) uso de contenedores para recibir y acopiar materias primas y escombros</w:t>
            </w:r>
            <w:r>
              <w:t>”</w:t>
            </w:r>
            <w:r w:rsidRPr="00742136">
              <w:t>.</w:t>
            </w:r>
          </w:p>
          <w:p w14:paraId="77EF97BD" w14:textId="77777777" w:rsidR="007C21AD" w:rsidRPr="00742136" w:rsidRDefault="007C21AD" w:rsidP="00035BB8">
            <w:pPr>
              <w:spacing w:before="120"/>
              <w:rPr>
                <w:b/>
              </w:rPr>
            </w:pPr>
            <w:r w:rsidRPr="00742136">
              <w:rPr>
                <w:b/>
              </w:rPr>
              <w:t>RCA N°158/2009, Considerando 9 a.1</w:t>
            </w:r>
          </w:p>
          <w:p w14:paraId="3D9D2612" w14:textId="77777777" w:rsidR="007C21AD" w:rsidRPr="00035BB8" w:rsidRDefault="007C21AD" w:rsidP="00035BB8">
            <w:pPr>
              <w:rPr>
                <w:i/>
              </w:rPr>
            </w:pPr>
            <w:r>
              <w:t>“</w:t>
            </w:r>
            <w:r w:rsidRPr="00035BB8">
              <w:rPr>
                <w:i/>
              </w:rPr>
              <w:t>Durante la (…) construcción se generarán residuos sólidos en las actividades de demolición y movimientos</w:t>
            </w:r>
            <w:r w:rsidRPr="000E2D03">
              <w:rPr>
                <w:i/>
              </w:rPr>
              <w:t xml:space="preserve"> </w:t>
            </w:r>
            <w:r w:rsidRPr="00035BB8">
              <w:rPr>
                <w:i/>
              </w:rPr>
              <w:t>de tierra (…)</w:t>
            </w:r>
          </w:p>
          <w:p w14:paraId="6C574D46" w14:textId="50CA567B" w:rsidR="007C21AD" w:rsidRPr="00742136" w:rsidRDefault="007C21AD" w:rsidP="002B4F36">
            <w:pPr>
              <w:spacing w:before="40"/>
              <w:rPr>
                <w:b/>
              </w:rPr>
            </w:pPr>
            <w:r w:rsidRPr="00035BB8">
              <w:rPr>
                <w:i/>
              </w:rPr>
              <w:t>El material proveniente de la remoción de suelo será acopiado temporalmente en lugares especialmente destinados para ello ubicados en el interior de la faena (…)</w:t>
            </w:r>
            <w:r>
              <w:t>”</w:t>
            </w:r>
            <w:r w:rsidRPr="00742136">
              <w:t>.</w:t>
            </w:r>
          </w:p>
        </w:tc>
        <w:tc>
          <w:tcPr>
            <w:tcW w:w="1344" w:type="pct"/>
            <w:vAlign w:val="center"/>
          </w:tcPr>
          <w:p w14:paraId="6C3C5C54" w14:textId="7D6493A2" w:rsidR="007C21AD" w:rsidRPr="00742136" w:rsidRDefault="007C21AD" w:rsidP="00AB2AB7">
            <w:pPr>
              <w:widowControl w:val="0"/>
              <w:overflowPunct w:val="0"/>
              <w:autoSpaceDE w:val="0"/>
              <w:autoSpaceDN w:val="0"/>
              <w:adjustRightInd w:val="0"/>
              <w:spacing w:before="40"/>
              <w:rPr>
                <w:rFonts w:cstheme="minorHAnsi"/>
              </w:rPr>
            </w:pPr>
            <w:r w:rsidRPr="00742136">
              <w:rPr>
                <w:iCs/>
              </w:rPr>
              <w:t xml:space="preserve">Alrededor del ejemplar de </w:t>
            </w:r>
            <w:r w:rsidRPr="00742136">
              <w:rPr>
                <w:i/>
                <w:iCs/>
              </w:rPr>
              <w:t>Beilschmiedia miersii</w:t>
            </w:r>
            <w:r w:rsidRPr="00742136">
              <w:rPr>
                <w:iCs/>
              </w:rPr>
              <w:t xml:space="preserve"> se encontraron restos de madera, hormigón y material removido. Los restos de hormigón no se encontraban dispuestos en contenedores para escombros y el material de suelo removido no estaba dispuesto en un lugar especialmente habilitado para ello al interior de la faena.</w:t>
            </w:r>
          </w:p>
        </w:tc>
      </w:tr>
      <w:tr w:rsidR="007C21AD" w:rsidRPr="00742136" w14:paraId="6F527C9D" w14:textId="77777777" w:rsidTr="00842563">
        <w:trPr>
          <w:trHeight w:val="4210"/>
          <w:jc w:val="center"/>
        </w:trPr>
        <w:tc>
          <w:tcPr>
            <w:tcW w:w="471" w:type="pct"/>
            <w:vAlign w:val="center"/>
          </w:tcPr>
          <w:p w14:paraId="6F527C99" w14:textId="696823F9" w:rsidR="007C21AD" w:rsidRPr="00742136" w:rsidRDefault="007C21AD" w:rsidP="00EC2306">
            <w:pPr>
              <w:widowControl w:val="0"/>
              <w:overflowPunct w:val="0"/>
              <w:autoSpaceDE w:val="0"/>
              <w:autoSpaceDN w:val="0"/>
              <w:adjustRightInd w:val="0"/>
              <w:jc w:val="center"/>
              <w:rPr>
                <w:rFonts w:cstheme="minorHAnsi"/>
                <w:iCs/>
              </w:rPr>
            </w:pPr>
            <w:r w:rsidRPr="00742136">
              <w:rPr>
                <w:rFonts w:cstheme="minorHAnsi"/>
                <w:iCs/>
              </w:rPr>
              <w:lastRenderedPageBreak/>
              <w:t>5</w:t>
            </w:r>
          </w:p>
        </w:tc>
        <w:tc>
          <w:tcPr>
            <w:tcW w:w="968" w:type="pct"/>
            <w:vAlign w:val="center"/>
          </w:tcPr>
          <w:p w14:paraId="6F527C9A" w14:textId="5CE02874" w:rsidR="007C21AD" w:rsidRPr="00742136" w:rsidRDefault="007C21AD" w:rsidP="00094DD1">
            <w:pPr>
              <w:widowControl w:val="0"/>
              <w:overflowPunct w:val="0"/>
              <w:autoSpaceDE w:val="0"/>
              <w:autoSpaceDN w:val="0"/>
              <w:adjustRightInd w:val="0"/>
              <w:rPr>
                <w:rFonts w:cstheme="minorHAnsi"/>
                <w:iCs/>
              </w:rPr>
            </w:pPr>
            <w:r w:rsidRPr="00742136">
              <w:rPr>
                <w:rFonts w:cstheme="minorHAnsi"/>
                <w:iCs/>
              </w:rPr>
              <w:t>Manejo de vegetación y flora nativa</w:t>
            </w:r>
          </w:p>
        </w:tc>
        <w:tc>
          <w:tcPr>
            <w:tcW w:w="807" w:type="pct"/>
            <w:vAlign w:val="center"/>
          </w:tcPr>
          <w:p w14:paraId="5A592C52" w14:textId="1E7CE074" w:rsidR="007C21AD" w:rsidRPr="00742136" w:rsidRDefault="007C21AD" w:rsidP="00094DD1">
            <w:pPr>
              <w:rPr>
                <w:rFonts w:cstheme="minorHAnsi"/>
              </w:rPr>
            </w:pPr>
            <w:r w:rsidRPr="00742136">
              <w:rPr>
                <w:rFonts w:cstheme="minorHAnsi"/>
                <w:iCs/>
              </w:rPr>
              <w:t>03 Permisos ambientales sectoriales</w:t>
            </w:r>
          </w:p>
        </w:tc>
        <w:tc>
          <w:tcPr>
            <w:tcW w:w="1410" w:type="pct"/>
            <w:vAlign w:val="center"/>
          </w:tcPr>
          <w:p w14:paraId="37BB94B6" w14:textId="77777777" w:rsidR="007C21AD" w:rsidRPr="00742136" w:rsidRDefault="007C21AD" w:rsidP="00336228">
            <w:pPr>
              <w:spacing w:before="40"/>
              <w:rPr>
                <w:b/>
              </w:rPr>
            </w:pPr>
            <w:r w:rsidRPr="00742136">
              <w:rPr>
                <w:b/>
              </w:rPr>
              <w:t>RCA N°158/2009, Considerando 4.3</w:t>
            </w:r>
          </w:p>
          <w:p w14:paraId="3244EA67" w14:textId="1E2ED7C6" w:rsidR="007C21AD" w:rsidRPr="007C21AD" w:rsidRDefault="007C21AD" w:rsidP="007C21AD">
            <w:pPr>
              <w:spacing w:before="60"/>
              <w:rPr>
                <w:i/>
              </w:rPr>
            </w:pPr>
            <w:r>
              <w:rPr>
                <w:bCs/>
              </w:rPr>
              <w:t>“</w:t>
            </w:r>
            <w:r w:rsidRPr="007C21AD">
              <w:rPr>
                <w:bCs/>
                <w:i/>
              </w:rPr>
              <w:t>Artículo 102:</w:t>
            </w:r>
            <w:r w:rsidRPr="007C21AD">
              <w:rPr>
                <w:i/>
              </w:rPr>
              <w:t xml:space="preserve"> Con respecto al permiso para corta o explotación de bosque nativo (…) es posible indicar que:</w:t>
            </w:r>
          </w:p>
          <w:p w14:paraId="18E1348E" w14:textId="77777777" w:rsidR="007C21AD" w:rsidRPr="007C21AD" w:rsidRDefault="007C21AD" w:rsidP="00336228">
            <w:pPr>
              <w:spacing w:before="20"/>
              <w:rPr>
                <w:i/>
              </w:rPr>
            </w:pPr>
            <w:r w:rsidRPr="007C21AD">
              <w:rPr>
                <w:i/>
              </w:rPr>
              <w:t>En Adenda N° 3 (…) se presenta Plan de Manejo Forestal, en el que se señala que las actividades de corta involucran 0,37 há de Plantación.</w:t>
            </w:r>
          </w:p>
          <w:p w14:paraId="6F527C9B" w14:textId="74F99CB1" w:rsidR="007C21AD" w:rsidRPr="00742136" w:rsidRDefault="007C21AD" w:rsidP="004F3E5F">
            <w:pPr>
              <w:rPr>
                <w:rFonts w:cstheme="minorHAnsi"/>
              </w:rPr>
            </w:pPr>
            <w:r w:rsidRPr="007C21AD">
              <w:rPr>
                <w:i/>
              </w:rPr>
              <w:t>ii. El titular hará llegar a CONAF, las precisiones planimétricas y técnicas, referidas al PAS N° 102, con sus</w:t>
            </w:r>
            <w:r w:rsidRPr="000E2D03">
              <w:rPr>
                <w:i/>
              </w:rPr>
              <w:t xml:space="preserve"> </w:t>
            </w:r>
            <w:r w:rsidRPr="007C21AD">
              <w:rPr>
                <w:i/>
              </w:rPr>
              <w:t>respectivos planos de corta y reforestación (…)</w:t>
            </w:r>
            <w:r>
              <w:t>”</w:t>
            </w:r>
            <w:r w:rsidRPr="00742136">
              <w:t>.</w:t>
            </w:r>
          </w:p>
        </w:tc>
        <w:tc>
          <w:tcPr>
            <w:tcW w:w="1344" w:type="pct"/>
            <w:vAlign w:val="center"/>
          </w:tcPr>
          <w:p w14:paraId="5B464039" w14:textId="0AE8BC45" w:rsidR="007C21AD" w:rsidRPr="00742136" w:rsidRDefault="007C21AD" w:rsidP="00842563">
            <w:pPr>
              <w:widowControl w:val="0"/>
              <w:overflowPunct w:val="0"/>
              <w:autoSpaceDE w:val="0"/>
              <w:autoSpaceDN w:val="0"/>
              <w:adjustRightInd w:val="0"/>
              <w:spacing w:before="40"/>
              <w:rPr>
                <w:rFonts w:cstheme="minorHAnsi"/>
              </w:rPr>
            </w:pPr>
            <w:r w:rsidRPr="00742136">
              <w:rPr>
                <w:rFonts w:cstheme="minorHAnsi"/>
              </w:rPr>
              <w:t>En relación al Permiso Ambiental Sectorial (PAS 102), se constataron las siguientes no conformidades:</w:t>
            </w:r>
          </w:p>
          <w:p w14:paraId="607BD046" w14:textId="77777777" w:rsidR="007C21AD" w:rsidRPr="00742136" w:rsidRDefault="007C21AD" w:rsidP="00842563">
            <w:pPr>
              <w:pStyle w:val="Prrafodelista"/>
              <w:widowControl w:val="0"/>
              <w:numPr>
                <w:ilvl w:val="0"/>
                <w:numId w:val="29"/>
              </w:numPr>
              <w:overflowPunct w:val="0"/>
              <w:autoSpaceDE w:val="0"/>
              <w:autoSpaceDN w:val="0"/>
              <w:adjustRightInd w:val="0"/>
              <w:spacing w:before="20"/>
              <w:ind w:left="318" w:hanging="284"/>
              <w:contextualSpacing w:val="0"/>
              <w:rPr>
                <w:iCs/>
              </w:rPr>
            </w:pPr>
            <w:r w:rsidRPr="00742136">
              <w:t>El Titular no ha presentado en CONAF</w:t>
            </w:r>
            <w:r w:rsidRPr="00742136">
              <w:rPr>
                <w:iCs/>
              </w:rPr>
              <w:t xml:space="preserve"> V Región </w:t>
            </w:r>
            <w:r w:rsidRPr="00742136">
              <w:t>el Plan de Manejo de Corta y Reforestación de Plantaciones para Ejecutar Obras Civiles.</w:t>
            </w:r>
          </w:p>
          <w:p w14:paraId="45221BF4" w14:textId="77777777" w:rsidR="007C21AD" w:rsidRPr="00742136" w:rsidRDefault="007C21AD" w:rsidP="00842563">
            <w:pPr>
              <w:pStyle w:val="Prrafodelista"/>
              <w:widowControl w:val="0"/>
              <w:numPr>
                <w:ilvl w:val="0"/>
                <w:numId w:val="29"/>
              </w:numPr>
              <w:overflowPunct w:val="0"/>
              <w:autoSpaceDE w:val="0"/>
              <w:autoSpaceDN w:val="0"/>
              <w:adjustRightInd w:val="0"/>
              <w:spacing w:before="20"/>
              <w:ind w:left="318" w:hanging="284"/>
              <w:contextualSpacing w:val="0"/>
              <w:rPr>
                <w:iCs/>
              </w:rPr>
            </w:pPr>
            <w:r w:rsidRPr="00742136">
              <w:t xml:space="preserve">Ejecución de acciones de corta por aproximadamente 0,15 hectáreas del total autorizado, constatadas </w:t>
            </w:r>
            <w:r w:rsidRPr="00742136">
              <w:rPr>
                <w:iCs/>
              </w:rPr>
              <w:t xml:space="preserve">el día 13 de febrero de 2014 </w:t>
            </w:r>
            <w:r w:rsidRPr="00742136">
              <w:t xml:space="preserve">por CONAF V </w:t>
            </w:r>
            <w:r w:rsidRPr="00742136">
              <w:rPr>
                <w:iCs/>
              </w:rPr>
              <w:t>Región.</w:t>
            </w:r>
          </w:p>
          <w:p w14:paraId="6F527C9C" w14:textId="6784FC5C" w:rsidR="007C21AD" w:rsidRPr="00742136" w:rsidRDefault="007C21AD" w:rsidP="00842563">
            <w:pPr>
              <w:pStyle w:val="Prrafodelista"/>
              <w:widowControl w:val="0"/>
              <w:numPr>
                <w:ilvl w:val="0"/>
                <w:numId w:val="29"/>
              </w:numPr>
              <w:overflowPunct w:val="0"/>
              <w:autoSpaceDE w:val="0"/>
              <w:autoSpaceDN w:val="0"/>
              <w:adjustRightInd w:val="0"/>
              <w:spacing w:before="20"/>
              <w:ind w:left="318" w:hanging="284"/>
              <w:contextualSpacing w:val="0"/>
              <w:rPr>
                <w:rFonts w:cstheme="minorHAnsi"/>
              </w:rPr>
            </w:pPr>
            <w:r w:rsidRPr="00742136">
              <w:rPr>
                <w:iCs/>
              </w:rPr>
              <w:t>El Titular reporta plano en donde se grafica que la corta de vegetación se produjo en los rodales C6 y C2, en una superficie total de 16 hectáreas.</w:t>
            </w:r>
          </w:p>
        </w:tc>
      </w:tr>
    </w:tbl>
    <w:p w14:paraId="092E581B" w14:textId="31CEB537" w:rsidR="00842563" w:rsidRPr="00742136" w:rsidRDefault="00842563">
      <w:pPr>
        <w:jc w:val="left"/>
        <w:rPr>
          <w:rFonts w:cstheme="minorHAnsi"/>
          <w:b/>
          <w:sz w:val="14"/>
          <w:szCs w:val="24"/>
        </w:rPr>
      </w:pPr>
    </w:p>
    <w:p w14:paraId="620AC363" w14:textId="77777777" w:rsidR="00842563" w:rsidRPr="00742136" w:rsidRDefault="00842563">
      <w:pPr>
        <w:jc w:val="left"/>
        <w:rPr>
          <w:rFonts w:cstheme="minorHAnsi"/>
          <w:b/>
          <w:sz w:val="14"/>
          <w:szCs w:val="24"/>
        </w:rPr>
      </w:pPr>
      <w:r w:rsidRPr="00742136">
        <w:rPr>
          <w:rFonts w:cstheme="minorHAnsi"/>
          <w:b/>
          <w:sz w:val="14"/>
          <w:szCs w:val="24"/>
        </w:rPr>
        <w:br w:type="page"/>
      </w:r>
    </w:p>
    <w:p w14:paraId="41493DA5" w14:textId="77777777" w:rsidR="004F3E5F" w:rsidRPr="00742136" w:rsidRDefault="004F3E5F">
      <w:pPr>
        <w:jc w:val="left"/>
        <w:rPr>
          <w:rFonts w:cstheme="minorHAnsi"/>
          <w:b/>
          <w:sz w:val="14"/>
          <w:szCs w:val="24"/>
        </w:rPr>
      </w:pPr>
    </w:p>
    <w:p w14:paraId="4EA33FED" w14:textId="77777777" w:rsidR="004F3E5F" w:rsidRPr="00742136" w:rsidRDefault="004F3E5F">
      <w:pPr>
        <w:jc w:val="left"/>
        <w:rPr>
          <w:rFonts w:cstheme="minorHAnsi"/>
          <w:b/>
          <w:sz w:val="14"/>
          <w:szCs w:val="24"/>
        </w:rPr>
      </w:pPr>
    </w:p>
    <w:tbl>
      <w:tblPr>
        <w:tblStyle w:val="Tablaconcuadrcula"/>
        <w:tblW w:w="13575" w:type="dxa"/>
        <w:jc w:val="center"/>
        <w:tblLayout w:type="fixed"/>
        <w:tblLook w:val="04A0" w:firstRow="1" w:lastRow="0" w:firstColumn="1" w:lastColumn="0" w:noHBand="0" w:noVBand="1"/>
      </w:tblPr>
      <w:tblGrid>
        <w:gridCol w:w="1279"/>
        <w:gridCol w:w="2628"/>
        <w:gridCol w:w="2191"/>
        <w:gridCol w:w="3828"/>
        <w:gridCol w:w="3649"/>
      </w:tblGrid>
      <w:tr w:rsidR="004F3E5F" w:rsidRPr="00742136" w14:paraId="1154CB66" w14:textId="77777777" w:rsidTr="00336228">
        <w:trPr>
          <w:trHeight w:val="395"/>
          <w:tblHeader/>
          <w:jc w:val="center"/>
        </w:trPr>
        <w:tc>
          <w:tcPr>
            <w:tcW w:w="471" w:type="pct"/>
            <w:shd w:val="clear" w:color="auto" w:fill="D9D9D9" w:themeFill="background1" w:themeFillShade="D9"/>
            <w:vAlign w:val="center"/>
          </w:tcPr>
          <w:p w14:paraId="716D8442" w14:textId="77777777" w:rsidR="004F3E5F" w:rsidRPr="00742136" w:rsidRDefault="004F3E5F" w:rsidP="00336228">
            <w:pPr>
              <w:jc w:val="center"/>
              <w:rPr>
                <w:rFonts w:cstheme="minorHAnsi"/>
                <w:b/>
              </w:rPr>
            </w:pPr>
            <w:r w:rsidRPr="00742136">
              <w:rPr>
                <w:rFonts w:cstheme="minorHAnsi"/>
                <w:b/>
              </w:rPr>
              <w:t>N° Hecho Constatado</w:t>
            </w:r>
          </w:p>
        </w:tc>
        <w:tc>
          <w:tcPr>
            <w:tcW w:w="968" w:type="pct"/>
            <w:shd w:val="clear" w:color="auto" w:fill="D9D9D9" w:themeFill="background1" w:themeFillShade="D9"/>
            <w:vAlign w:val="center"/>
          </w:tcPr>
          <w:p w14:paraId="1177C85F" w14:textId="77777777" w:rsidR="004F3E5F" w:rsidRPr="00742136" w:rsidRDefault="004F3E5F" w:rsidP="00336228">
            <w:pPr>
              <w:jc w:val="center"/>
              <w:rPr>
                <w:rFonts w:cstheme="minorHAnsi"/>
                <w:b/>
                <w:color w:val="A6A6A6" w:themeColor="background1" w:themeShade="A6"/>
              </w:rPr>
            </w:pPr>
            <w:r w:rsidRPr="00742136">
              <w:rPr>
                <w:rFonts w:cstheme="minorHAnsi"/>
                <w:b/>
              </w:rPr>
              <w:t>Materia Específica Objeto de la Fiscalización Ambiental.</w:t>
            </w:r>
          </w:p>
        </w:tc>
        <w:tc>
          <w:tcPr>
            <w:tcW w:w="807" w:type="pct"/>
            <w:shd w:val="clear" w:color="auto" w:fill="D9D9D9" w:themeFill="background1" w:themeFillShade="D9"/>
            <w:vAlign w:val="center"/>
          </w:tcPr>
          <w:p w14:paraId="3B4EA9AC" w14:textId="77777777" w:rsidR="004F3E5F" w:rsidRPr="00742136" w:rsidRDefault="004F3E5F" w:rsidP="00336228">
            <w:pPr>
              <w:jc w:val="center"/>
              <w:rPr>
                <w:rFonts w:cstheme="minorHAnsi"/>
                <w:b/>
              </w:rPr>
            </w:pPr>
            <w:r w:rsidRPr="00742136">
              <w:rPr>
                <w:rFonts w:cstheme="minorHAnsi"/>
                <w:b/>
              </w:rPr>
              <w:t>Tipo de exigencia según lo indicado en la RCA</w:t>
            </w:r>
          </w:p>
        </w:tc>
        <w:tc>
          <w:tcPr>
            <w:tcW w:w="1410" w:type="pct"/>
            <w:shd w:val="clear" w:color="auto" w:fill="D9D9D9" w:themeFill="background1" w:themeFillShade="D9"/>
            <w:vAlign w:val="center"/>
          </w:tcPr>
          <w:p w14:paraId="53CFF80F" w14:textId="77777777" w:rsidR="004F3E5F" w:rsidRPr="00742136" w:rsidRDefault="004F3E5F" w:rsidP="00336228">
            <w:pPr>
              <w:jc w:val="center"/>
              <w:rPr>
                <w:rFonts w:cstheme="minorHAnsi"/>
                <w:b/>
              </w:rPr>
            </w:pPr>
            <w:r w:rsidRPr="00742136">
              <w:rPr>
                <w:rFonts w:cstheme="minorHAnsi"/>
                <w:b/>
              </w:rPr>
              <w:t>Exigencia Asociada</w:t>
            </w:r>
          </w:p>
        </w:tc>
        <w:tc>
          <w:tcPr>
            <w:tcW w:w="1344" w:type="pct"/>
            <w:shd w:val="clear" w:color="auto" w:fill="D9D9D9" w:themeFill="background1" w:themeFillShade="D9"/>
            <w:vAlign w:val="center"/>
          </w:tcPr>
          <w:p w14:paraId="6C6C49B6" w14:textId="77777777" w:rsidR="004F3E5F" w:rsidRPr="00742136" w:rsidRDefault="004F3E5F" w:rsidP="00336228">
            <w:pPr>
              <w:jc w:val="center"/>
              <w:rPr>
                <w:rFonts w:cstheme="minorHAnsi"/>
                <w:b/>
              </w:rPr>
            </w:pPr>
            <w:r w:rsidRPr="00742136">
              <w:rPr>
                <w:rFonts w:cstheme="minorHAnsi"/>
                <w:b/>
                <w:szCs w:val="22"/>
              </w:rPr>
              <w:t>Descripción de la No Conformidad</w:t>
            </w:r>
          </w:p>
        </w:tc>
      </w:tr>
      <w:tr w:rsidR="003B6B42" w:rsidRPr="00742136" w14:paraId="2516FFBC" w14:textId="77777777" w:rsidTr="00336228">
        <w:trPr>
          <w:jc w:val="center"/>
        </w:trPr>
        <w:tc>
          <w:tcPr>
            <w:tcW w:w="471" w:type="pct"/>
            <w:vMerge w:val="restart"/>
            <w:vAlign w:val="center"/>
          </w:tcPr>
          <w:p w14:paraId="31215E00" w14:textId="5288ED42" w:rsidR="003B6B42" w:rsidRPr="00742136" w:rsidRDefault="003B6B42" w:rsidP="00336228">
            <w:pPr>
              <w:widowControl w:val="0"/>
              <w:overflowPunct w:val="0"/>
              <w:autoSpaceDE w:val="0"/>
              <w:autoSpaceDN w:val="0"/>
              <w:adjustRightInd w:val="0"/>
              <w:jc w:val="center"/>
              <w:rPr>
                <w:rFonts w:cstheme="minorHAnsi"/>
                <w:iCs/>
              </w:rPr>
            </w:pPr>
            <w:r w:rsidRPr="00742136">
              <w:rPr>
                <w:rFonts w:cstheme="minorHAnsi"/>
                <w:iCs/>
              </w:rPr>
              <w:t>6</w:t>
            </w:r>
          </w:p>
        </w:tc>
        <w:tc>
          <w:tcPr>
            <w:tcW w:w="968" w:type="pct"/>
            <w:vAlign w:val="center"/>
          </w:tcPr>
          <w:p w14:paraId="68200468" w14:textId="662EF0A7" w:rsidR="003B6B42" w:rsidRPr="00742136" w:rsidRDefault="003B6B42" w:rsidP="00336228">
            <w:pPr>
              <w:widowControl w:val="0"/>
              <w:overflowPunct w:val="0"/>
              <w:autoSpaceDE w:val="0"/>
              <w:autoSpaceDN w:val="0"/>
              <w:adjustRightInd w:val="0"/>
              <w:rPr>
                <w:rFonts w:cstheme="minorHAnsi"/>
                <w:iCs/>
              </w:rPr>
            </w:pPr>
            <w:r w:rsidRPr="00742136">
              <w:rPr>
                <w:rFonts w:cstheme="minorHAnsi"/>
                <w:iCs/>
              </w:rPr>
              <w:t>Manejo del patrimonio arqueológico</w:t>
            </w:r>
          </w:p>
        </w:tc>
        <w:tc>
          <w:tcPr>
            <w:tcW w:w="807" w:type="pct"/>
            <w:vAlign w:val="center"/>
          </w:tcPr>
          <w:p w14:paraId="2F5604E4" w14:textId="31D327D0" w:rsidR="003B6B42" w:rsidRPr="00742136" w:rsidRDefault="003B6B42" w:rsidP="00336228">
            <w:pPr>
              <w:rPr>
                <w:bCs/>
                <w:lang w:eastAsia="es-CL"/>
              </w:rPr>
            </w:pPr>
            <w:r w:rsidRPr="00742136">
              <w:rPr>
                <w:bCs/>
                <w:lang w:eastAsia="es-CL"/>
              </w:rPr>
              <w:t>12 No identificado</w:t>
            </w:r>
          </w:p>
        </w:tc>
        <w:tc>
          <w:tcPr>
            <w:tcW w:w="1410" w:type="pct"/>
            <w:vAlign w:val="center"/>
          </w:tcPr>
          <w:p w14:paraId="0CAB2BAF" w14:textId="77777777" w:rsidR="003B6B42" w:rsidRPr="00742136" w:rsidRDefault="003B6B42" w:rsidP="00336228">
            <w:pPr>
              <w:spacing w:before="120"/>
              <w:rPr>
                <w:b/>
              </w:rPr>
            </w:pPr>
            <w:r w:rsidRPr="00742136">
              <w:rPr>
                <w:b/>
              </w:rPr>
              <w:t>RCA N°158/2009, Considerando 9 a.1</w:t>
            </w:r>
          </w:p>
          <w:p w14:paraId="1DB7993D" w14:textId="130BC05C" w:rsidR="003B6B42" w:rsidRPr="007C21AD" w:rsidRDefault="000E2D03" w:rsidP="007C21AD">
            <w:pPr>
              <w:rPr>
                <w:i/>
              </w:rPr>
            </w:pPr>
            <w:r>
              <w:t>“</w:t>
            </w:r>
            <w:r w:rsidR="003B6B42" w:rsidRPr="007C21AD">
              <w:rPr>
                <w:i/>
              </w:rPr>
              <w:t>Durante la (…) construcción se generarán residuos sólidos en las actividades de demolición y movimientos</w:t>
            </w:r>
            <w:r w:rsidR="003B6B42" w:rsidRPr="000E2D03">
              <w:rPr>
                <w:i/>
              </w:rPr>
              <w:t xml:space="preserve"> </w:t>
            </w:r>
            <w:r w:rsidR="003B6B42" w:rsidRPr="007C21AD">
              <w:rPr>
                <w:i/>
              </w:rPr>
              <w:t>de tierra (…)</w:t>
            </w:r>
          </w:p>
          <w:p w14:paraId="12066304" w14:textId="6F3A2DBF" w:rsidR="003B6B42" w:rsidRPr="00742136" w:rsidRDefault="003B6B42" w:rsidP="00336228">
            <w:pPr>
              <w:spacing w:before="20"/>
              <w:rPr>
                <w:b/>
              </w:rPr>
            </w:pPr>
            <w:r w:rsidRPr="007C21AD">
              <w:rPr>
                <w:i/>
              </w:rPr>
              <w:t>El material proveniente de la remoción de suelo será acopiado temporalmente en lugares especialmente destinados para ello ubicados en el interior de la faena (…)</w:t>
            </w:r>
            <w:r w:rsidR="000E2D03">
              <w:t>”</w:t>
            </w:r>
            <w:r w:rsidRPr="00742136">
              <w:t>.</w:t>
            </w:r>
          </w:p>
        </w:tc>
        <w:tc>
          <w:tcPr>
            <w:tcW w:w="1344" w:type="pct"/>
            <w:vAlign w:val="center"/>
          </w:tcPr>
          <w:p w14:paraId="1A114F2C" w14:textId="3C72E8D7" w:rsidR="003B6B42" w:rsidRPr="00742136" w:rsidRDefault="003B6B42" w:rsidP="00336228">
            <w:pPr>
              <w:widowControl w:val="0"/>
              <w:overflowPunct w:val="0"/>
              <w:autoSpaceDE w:val="0"/>
              <w:autoSpaceDN w:val="0"/>
              <w:adjustRightInd w:val="0"/>
              <w:rPr>
                <w:iCs/>
              </w:rPr>
            </w:pPr>
            <w:r w:rsidRPr="00742136">
              <w:rPr>
                <w:iCs/>
              </w:rPr>
              <w:t xml:space="preserve">Se constató acopio de material de suelo removido al interior del sitio arqueológico Abanico N°1, concentración subsuperficial 5. Según los antecedentes remitidos por el Titular, la superficie de dicho acopio es de </w:t>
            </w:r>
            <w:r w:rsidRPr="00742136">
              <w:t>68,58 m</w:t>
            </w:r>
            <w:r w:rsidRPr="00742136">
              <w:rPr>
                <w:vertAlign w:val="superscript"/>
              </w:rPr>
              <w:t>2</w:t>
            </w:r>
            <w:r w:rsidRPr="00742136">
              <w:rPr>
                <w:iCs/>
              </w:rPr>
              <w:t>.</w:t>
            </w:r>
          </w:p>
        </w:tc>
      </w:tr>
      <w:tr w:rsidR="003B6B42" w:rsidRPr="00742136" w14:paraId="35BD3B6C" w14:textId="77777777" w:rsidTr="00336228">
        <w:trPr>
          <w:jc w:val="center"/>
        </w:trPr>
        <w:tc>
          <w:tcPr>
            <w:tcW w:w="471" w:type="pct"/>
            <w:vMerge/>
            <w:vAlign w:val="center"/>
          </w:tcPr>
          <w:p w14:paraId="000AACF8" w14:textId="77777777" w:rsidR="003B6B42" w:rsidRPr="00742136" w:rsidRDefault="003B6B42" w:rsidP="00336228">
            <w:pPr>
              <w:widowControl w:val="0"/>
              <w:overflowPunct w:val="0"/>
              <w:autoSpaceDE w:val="0"/>
              <w:autoSpaceDN w:val="0"/>
              <w:adjustRightInd w:val="0"/>
              <w:jc w:val="center"/>
              <w:rPr>
                <w:rFonts w:cstheme="minorHAnsi"/>
                <w:iCs/>
              </w:rPr>
            </w:pPr>
          </w:p>
        </w:tc>
        <w:tc>
          <w:tcPr>
            <w:tcW w:w="968" w:type="pct"/>
            <w:vAlign w:val="center"/>
          </w:tcPr>
          <w:p w14:paraId="349A4C75" w14:textId="30BFD029" w:rsidR="003B6B42" w:rsidRPr="00742136" w:rsidRDefault="003B6B42" w:rsidP="00336228">
            <w:pPr>
              <w:widowControl w:val="0"/>
              <w:overflowPunct w:val="0"/>
              <w:autoSpaceDE w:val="0"/>
              <w:autoSpaceDN w:val="0"/>
              <w:adjustRightInd w:val="0"/>
              <w:rPr>
                <w:rFonts w:cstheme="minorHAnsi"/>
                <w:iCs/>
              </w:rPr>
            </w:pPr>
            <w:r w:rsidRPr="00742136">
              <w:rPr>
                <w:rFonts w:cstheme="minorHAnsi"/>
                <w:iCs/>
              </w:rPr>
              <w:t>Manejo del patrimonio arqueológico</w:t>
            </w:r>
          </w:p>
        </w:tc>
        <w:tc>
          <w:tcPr>
            <w:tcW w:w="807" w:type="pct"/>
            <w:vAlign w:val="center"/>
          </w:tcPr>
          <w:p w14:paraId="1E73FE59" w14:textId="49A17316" w:rsidR="003B6B42" w:rsidRPr="00742136" w:rsidRDefault="003B6B42" w:rsidP="00336228">
            <w:pPr>
              <w:rPr>
                <w:bCs/>
                <w:lang w:eastAsia="es-CL"/>
              </w:rPr>
            </w:pPr>
            <w:r w:rsidRPr="00742136">
              <w:rPr>
                <w:bCs/>
                <w:lang w:eastAsia="es-CL"/>
              </w:rPr>
              <w:t xml:space="preserve">12 </w:t>
            </w:r>
            <w:r w:rsidRPr="00742136">
              <w:rPr>
                <w:rFonts w:cstheme="minorHAnsi"/>
                <w:iCs/>
              </w:rPr>
              <w:t>Permisos ambientales sectoriales</w:t>
            </w:r>
          </w:p>
        </w:tc>
        <w:tc>
          <w:tcPr>
            <w:tcW w:w="1410" w:type="pct"/>
            <w:vAlign w:val="center"/>
          </w:tcPr>
          <w:p w14:paraId="51C8E3B0" w14:textId="77777777" w:rsidR="003B6B42" w:rsidRPr="00742136" w:rsidRDefault="003B6B42" w:rsidP="00336228">
            <w:pPr>
              <w:spacing w:before="120"/>
              <w:rPr>
                <w:b/>
              </w:rPr>
            </w:pPr>
            <w:r w:rsidRPr="00742136">
              <w:rPr>
                <w:b/>
              </w:rPr>
              <w:t>RCA N°158/2009, Considerando 4.1</w:t>
            </w:r>
          </w:p>
          <w:p w14:paraId="22D3C8D5" w14:textId="2BCA94C7" w:rsidR="003B6B42" w:rsidRPr="007C21AD" w:rsidRDefault="000E2D03" w:rsidP="007C21AD">
            <w:pPr>
              <w:spacing w:before="60"/>
              <w:rPr>
                <w:bCs/>
                <w:i/>
              </w:rPr>
            </w:pPr>
            <w:r>
              <w:rPr>
                <w:bCs/>
              </w:rPr>
              <w:t>“</w:t>
            </w:r>
            <w:r w:rsidR="003B6B42" w:rsidRPr="007C21AD">
              <w:rPr>
                <w:bCs/>
                <w:i/>
              </w:rPr>
              <w:t>a. Sitio Abanico 1</w:t>
            </w:r>
          </w:p>
          <w:p w14:paraId="31CC4A74" w14:textId="77777777" w:rsidR="003B6B42" w:rsidRPr="007C21AD" w:rsidRDefault="003B6B42" w:rsidP="00336228">
            <w:pPr>
              <w:rPr>
                <w:bCs/>
                <w:i/>
              </w:rPr>
            </w:pPr>
            <w:r w:rsidRPr="007C21AD">
              <w:rPr>
                <w:bCs/>
                <w:i/>
              </w:rPr>
              <w:t>Excavación de rescate de todo el sector de la concentración subsuperficial 4 incluida en el AID del proyecto, equivalente a aproximadamente 10 m</w:t>
            </w:r>
            <w:r w:rsidRPr="007C21AD">
              <w:rPr>
                <w:bCs/>
                <w:i/>
                <w:vertAlign w:val="superscript"/>
              </w:rPr>
              <w:t>2</w:t>
            </w:r>
            <w:r w:rsidRPr="007C21AD">
              <w:rPr>
                <w:bCs/>
                <w:i/>
              </w:rPr>
              <w:t>.</w:t>
            </w:r>
          </w:p>
          <w:p w14:paraId="62F15547" w14:textId="0CC10600" w:rsidR="003B6B42" w:rsidRPr="00742136" w:rsidRDefault="003B6B42" w:rsidP="00336228">
            <w:pPr>
              <w:spacing w:before="120"/>
              <w:rPr>
                <w:b/>
              </w:rPr>
            </w:pPr>
            <w:r w:rsidRPr="007C21AD">
              <w:rPr>
                <w:bCs/>
                <w:i/>
              </w:rPr>
              <w:t>Cercado de protección temporal durante el período de obras en las áreas de la concentración subsuperficial 4 ubicadas fuera del AID del proyecto y su definición como un área de restricción que no será afectada en ningún momento (…)</w:t>
            </w:r>
            <w:r w:rsidR="000E2D03">
              <w:rPr>
                <w:bCs/>
              </w:rPr>
              <w:t>”.</w:t>
            </w:r>
          </w:p>
        </w:tc>
        <w:tc>
          <w:tcPr>
            <w:tcW w:w="1344" w:type="pct"/>
            <w:vAlign w:val="center"/>
          </w:tcPr>
          <w:p w14:paraId="5F61606E" w14:textId="1120B894" w:rsidR="003B6B42" w:rsidRPr="00742136" w:rsidRDefault="003B6B42" w:rsidP="00336228">
            <w:pPr>
              <w:widowControl w:val="0"/>
              <w:overflowPunct w:val="0"/>
              <w:autoSpaceDE w:val="0"/>
              <w:autoSpaceDN w:val="0"/>
              <w:adjustRightInd w:val="0"/>
              <w:rPr>
                <w:iCs/>
              </w:rPr>
            </w:pPr>
            <w:r w:rsidRPr="00742136">
              <w:rPr>
                <w:rFonts w:cstheme="minorHAnsi"/>
              </w:rPr>
              <w:t>En relación al área de influencia directa del Sitio Abanico N°1, concentración subsuperficial 4, según levantamiento topográfico requerido en Acta de Inspección, el Titular indica que la superficie afectada por las obras alcanza a un total de 3,14 m</w:t>
            </w:r>
            <w:r w:rsidRPr="00742136">
              <w:rPr>
                <w:rFonts w:cstheme="minorHAnsi"/>
                <w:vertAlign w:val="superscript"/>
              </w:rPr>
              <w:t>2</w:t>
            </w:r>
            <w:r w:rsidRPr="00742136">
              <w:rPr>
                <w:rFonts w:cstheme="minorHAnsi"/>
              </w:rPr>
              <w:t>.</w:t>
            </w:r>
          </w:p>
        </w:tc>
      </w:tr>
    </w:tbl>
    <w:p w14:paraId="67D85624" w14:textId="77777777" w:rsidR="004F3E5F" w:rsidRPr="00742136" w:rsidRDefault="004F3E5F">
      <w:pPr>
        <w:jc w:val="left"/>
        <w:rPr>
          <w:rFonts w:cstheme="minorHAnsi"/>
          <w:b/>
          <w:sz w:val="14"/>
          <w:szCs w:val="24"/>
        </w:rPr>
      </w:pPr>
    </w:p>
    <w:p w14:paraId="5A581727" w14:textId="51F6CB5D" w:rsidR="009118E7" w:rsidRPr="00742136" w:rsidRDefault="009118E7">
      <w:pPr>
        <w:jc w:val="left"/>
        <w:rPr>
          <w:rFonts w:cstheme="minorHAnsi"/>
          <w:b/>
          <w:sz w:val="14"/>
          <w:szCs w:val="24"/>
        </w:rPr>
      </w:pPr>
      <w:r w:rsidRPr="00742136">
        <w:rPr>
          <w:rFonts w:cstheme="minorHAnsi"/>
          <w:b/>
          <w:sz w:val="14"/>
          <w:szCs w:val="24"/>
        </w:rPr>
        <w:br w:type="page"/>
      </w:r>
    </w:p>
    <w:p w14:paraId="163F2647" w14:textId="77777777" w:rsidR="00F36F7C" w:rsidRPr="00742136" w:rsidRDefault="00F36F7C" w:rsidP="00893A4E">
      <w:pPr>
        <w:pStyle w:val="Prrafodelista"/>
        <w:ind w:left="0"/>
        <w:rPr>
          <w:rFonts w:cstheme="minorHAnsi"/>
          <w:b/>
          <w:sz w:val="18"/>
          <w:szCs w:val="24"/>
        </w:rPr>
      </w:pPr>
    </w:p>
    <w:tbl>
      <w:tblPr>
        <w:tblStyle w:val="Tablaconcuadrcula"/>
        <w:tblW w:w="13575" w:type="dxa"/>
        <w:jc w:val="center"/>
        <w:tblLayout w:type="fixed"/>
        <w:tblLook w:val="04A0" w:firstRow="1" w:lastRow="0" w:firstColumn="1" w:lastColumn="0" w:noHBand="0" w:noVBand="1"/>
      </w:tblPr>
      <w:tblGrid>
        <w:gridCol w:w="1279"/>
        <w:gridCol w:w="2628"/>
        <w:gridCol w:w="2332"/>
        <w:gridCol w:w="3687"/>
        <w:gridCol w:w="3649"/>
      </w:tblGrid>
      <w:tr w:rsidR="00C84A66" w:rsidRPr="00742136" w14:paraId="3E465D18" w14:textId="77777777" w:rsidTr="009118E7">
        <w:trPr>
          <w:trHeight w:val="395"/>
          <w:tblHeader/>
          <w:jc w:val="center"/>
        </w:trPr>
        <w:tc>
          <w:tcPr>
            <w:tcW w:w="471" w:type="pct"/>
            <w:shd w:val="clear" w:color="auto" w:fill="D9D9D9" w:themeFill="background1" w:themeFillShade="D9"/>
            <w:vAlign w:val="center"/>
          </w:tcPr>
          <w:p w14:paraId="62CD0256" w14:textId="77777777" w:rsidR="00C84A66" w:rsidRPr="00742136" w:rsidRDefault="00C84A66" w:rsidP="00033E69">
            <w:pPr>
              <w:jc w:val="center"/>
              <w:rPr>
                <w:rFonts w:cstheme="minorHAnsi"/>
                <w:b/>
              </w:rPr>
            </w:pPr>
            <w:r w:rsidRPr="00742136">
              <w:rPr>
                <w:rFonts w:cstheme="minorHAnsi"/>
                <w:b/>
              </w:rPr>
              <w:t>N° Hecho Constatado</w:t>
            </w:r>
          </w:p>
        </w:tc>
        <w:tc>
          <w:tcPr>
            <w:tcW w:w="968" w:type="pct"/>
            <w:shd w:val="clear" w:color="auto" w:fill="D9D9D9" w:themeFill="background1" w:themeFillShade="D9"/>
            <w:vAlign w:val="center"/>
          </w:tcPr>
          <w:p w14:paraId="6DDF8C0F" w14:textId="77777777" w:rsidR="00C84A66" w:rsidRPr="00742136" w:rsidRDefault="00C84A66" w:rsidP="00033E69">
            <w:pPr>
              <w:jc w:val="center"/>
              <w:rPr>
                <w:rFonts w:cstheme="minorHAnsi"/>
                <w:b/>
                <w:color w:val="A6A6A6" w:themeColor="background1" w:themeShade="A6"/>
              </w:rPr>
            </w:pPr>
            <w:r w:rsidRPr="00742136">
              <w:rPr>
                <w:rFonts w:cstheme="minorHAnsi"/>
                <w:b/>
              </w:rPr>
              <w:t>Materia Específica Objeto de la Fiscalización Ambiental.</w:t>
            </w:r>
          </w:p>
        </w:tc>
        <w:tc>
          <w:tcPr>
            <w:tcW w:w="859" w:type="pct"/>
            <w:shd w:val="clear" w:color="auto" w:fill="D9D9D9" w:themeFill="background1" w:themeFillShade="D9"/>
            <w:vAlign w:val="center"/>
          </w:tcPr>
          <w:p w14:paraId="340D0E17" w14:textId="77777777" w:rsidR="00C84A66" w:rsidRPr="00742136" w:rsidRDefault="00C84A66" w:rsidP="00033E69">
            <w:pPr>
              <w:jc w:val="center"/>
              <w:rPr>
                <w:rFonts w:cstheme="minorHAnsi"/>
                <w:b/>
              </w:rPr>
            </w:pPr>
            <w:r w:rsidRPr="00742136">
              <w:rPr>
                <w:rFonts w:cstheme="minorHAnsi"/>
                <w:b/>
              </w:rPr>
              <w:t>Tipo de exigencia según lo indicado en la RCA</w:t>
            </w:r>
          </w:p>
        </w:tc>
        <w:tc>
          <w:tcPr>
            <w:tcW w:w="1358" w:type="pct"/>
            <w:shd w:val="clear" w:color="auto" w:fill="D9D9D9" w:themeFill="background1" w:themeFillShade="D9"/>
            <w:vAlign w:val="center"/>
          </w:tcPr>
          <w:p w14:paraId="73E25EE5" w14:textId="77777777" w:rsidR="00C84A66" w:rsidRPr="00742136" w:rsidRDefault="00C84A66" w:rsidP="00033E69">
            <w:pPr>
              <w:jc w:val="center"/>
              <w:rPr>
                <w:rFonts w:cstheme="minorHAnsi"/>
                <w:b/>
              </w:rPr>
            </w:pPr>
            <w:r w:rsidRPr="00742136">
              <w:rPr>
                <w:rFonts w:cstheme="minorHAnsi"/>
                <w:b/>
              </w:rPr>
              <w:t>Exigencia Asociada</w:t>
            </w:r>
          </w:p>
        </w:tc>
        <w:tc>
          <w:tcPr>
            <w:tcW w:w="1344" w:type="pct"/>
            <w:shd w:val="clear" w:color="auto" w:fill="D9D9D9" w:themeFill="background1" w:themeFillShade="D9"/>
            <w:vAlign w:val="center"/>
          </w:tcPr>
          <w:p w14:paraId="4E5F6F87" w14:textId="77777777" w:rsidR="00C84A66" w:rsidRPr="00742136" w:rsidRDefault="00C84A66" w:rsidP="00033E69">
            <w:pPr>
              <w:jc w:val="center"/>
              <w:rPr>
                <w:rFonts w:cstheme="minorHAnsi"/>
                <w:b/>
              </w:rPr>
            </w:pPr>
            <w:r w:rsidRPr="00742136">
              <w:rPr>
                <w:rFonts w:cstheme="minorHAnsi"/>
                <w:b/>
                <w:szCs w:val="22"/>
              </w:rPr>
              <w:t>Descripción de la No Conformidad</w:t>
            </w:r>
          </w:p>
        </w:tc>
      </w:tr>
      <w:tr w:rsidR="00E16E48" w:rsidRPr="00742136" w14:paraId="144D3253" w14:textId="77777777" w:rsidTr="003B6B42">
        <w:trPr>
          <w:trHeight w:val="2678"/>
          <w:jc w:val="center"/>
        </w:trPr>
        <w:tc>
          <w:tcPr>
            <w:tcW w:w="471" w:type="pct"/>
            <w:vAlign w:val="center"/>
          </w:tcPr>
          <w:p w14:paraId="77D08911" w14:textId="57EDB353" w:rsidR="00E16E48" w:rsidRPr="00742136" w:rsidRDefault="00E16E48" w:rsidP="00E16E48">
            <w:pPr>
              <w:widowControl w:val="0"/>
              <w:overflowPunct w:val="0"/>
              <w:autoSpaceDE w:val="0"/>
              <w:autoSpaceDN w:val="0"/>
              <w:adjustRightInd w:val="0"/>
              <w:jc w:val="center"/>
              <w:rPr>
                <w:rFonts w:cstheme="minorHAnsi"/>
                <w:iCs/>
              </w:rPr>
            </w:pPr>
            <w:r w:rsidRPr="00742136">
              <w:rPr>
                <w:rFonts w:cstheme="minorHAnsi"/>
                <w:iCs/>
              </w:rPr>
              <w:t>Otros Hechos N°1</w:t>
            </w:r>
          </w:p>
        </w:tc>
        <w:tc>
          <w:tcPr>
            <w:tcW w:w="968" w:type="pct"/>
            <w:vAlign w:val="center"/>
          </w:tcPr>
          <w:p w14:paraId="16273ECC" w14:textId="701FE57A" w:rsidR="00E16E48" w:rsidRPr="00742136" w:rsidRDefault="00E16E48" w:rsidP="00033E69">
            <w:pPr>
              <w:widowControl w:val="0"/>
              <w:overflowPunct w:val="0"/>
              <w:autoSpaceDE w:val="0"/>
              <w:autoSpaceDN w:val="0"/>
              <w:adjustRightInd w:val="0"/>
              <w:rPr>
                <w:rFonts w:cstheme="minorHAnsi"/>
                <w:iCs/>
              </w:rPr>
            </w:pPr>
            <w:r w:rsidRPr="00742136">
              <w:rPr>
                <w:rFonts w:cstheme="minorHAnsi"/>
                <w:iCs/>
              </w:rPr>
              <w:t>Manejo del patrimonio arqueológico</w:t>
            </w:r>
          </w:p>
        </w:tc>
        <w:tc>
          <w:tcPr>
            <w:tcW w:w="859" w:type="pct"/>
            <w:vAlign w:val="center"/>
          </w:tcPr>
          <w:p w14:paraId="7AA0E80E" w14:textId="12B35D5A" w:rsidR="00E16E48" w:rsidRPr="00742136" w:rsidRDefault="00E16E48" w:rsidP="00E16E48">
            <w:pPr>
              <w:rPr>
                <w:bCs/>
                <w:lang w:eastAsia="es-CL"/>
              </w:rPr>
            </w:pPr>
            <w:r w:rsidRPr="00742136">
              <w:rPr>
                <w:bCs/>
                <w:lang w:eastAsia="es-CL"/>
              </w:rPr>
              <w:t>-----</w:t>
            </w:r>
          </w:p>
        </w:tc>
        <w:tc>
          <w:tcPr>
            <w:tcW w:w="1358" w:type="pct"/>
            <w:vAlign w:val="center"/>
          </w:tcPr>
          <w:p w14:paraId="09F35A06" w14:textId="00B2CE27" w:rsidR="00E16E48" w:rsidRPr="00742136" w:rsidRDefault="00E16E48" w:rsidP="00E16E48">
            <w:r w:rsidRPr="00742136">
              <w:rPr>
                <w:bCs/>
                <w:lang w:eastAsia="es-CL"/>
              </w:rPr>
              <w:t>-----</w:t>
            </w:r>
          </w:p>
        </w:tc>
        <w:tc>
          <w:tcPr>
            <w:tcW w:w="1344" w:type="pct"/>
            <w:vAlign w:val="center"/>
          </w:tcPr>
          <w:p w14:paraId="57D1523F" w14:textId="26A3C2F8" w:rsidR="00E16E48" w:rsidRPr="00742136" w:rsidRDefault="00E16E48" w:rsidP="004B43EA">
            <w:pPr>
              <w:widowControl w:val="0"/>
              <w:overflowPunct w:val="0"/>
              <w:autoSpaceDE w:val="0"/>
              <w:autoSpaceDN w:val="0"/>
              <w:adjustRightInd w:val="0"/>
              <w:rPr>
                <w:rFonts w:cstheme="minorHAnsi"/>
              </w:rPr>
            </w:pPr>
            <w:r w:rsidRPr="00742136">
              <w:rPr>
                <w:rFonts w:cstheme="minorHAnsi"/>
              </w:rPr>
              <w:t xml:space="preserve">En terreno se tomó conocimiento de  sector de predio vecino al proyecto, en donde el día 18 de diciembre de 2013 se produjo </w:t>
            </w:r>
            <w:r w:rsidR="004B43EA" w:rsidRPr="00742136">
              <w:t xml:space="preserve">hallazgo de un fogón de 60 x 60 cm., con motivo de </w:t>
            </w:r>
            <w:r w:rsidRPr="00742136">
              <w:rPr>
                <w:rFonts w:cstheme="minorHAnsi"/>
              </w:rPr>
              <w:t xml:space="preserve">un incidente por excavación fuera del área del Proyecto, sin monitoreo arqueológico, para habilitación de rampa de acceso de camiones </w:t>
            </w:r>
            <w:r w:rsidR="004B43EA" w:rsidRPr="00742136">
              <w:rPr>
                <w:rFonts w:cstheme="minorHAnsi"/>
              </w:rPr>
              <w:t>hacia e</w:t>
            </w:r>
            <w:r w:rsidRPr="00742136">
              <w:rPr>
                <w:rFonts w:cstheme="minorHAnsi"/>
              </w:rPr>
              <w:t>l área del proyecto</w:t>
            </w:r>
            <w:r w:rsidR="004B43EA" w:rsidRPr="00742136">
              <w:rPr>
                <w:rFonts w:cstheme="minorHAnsi"/>
              </w:rPr>
              <w:t xml:space="preserve"> inmobiliario.</w:t>
            </w:r>
          </w:p>
        </w:tc>
      </w:tr>
      <w:tr w:rsidR="004B43EA" w:rsidRPr="00742136" w14:paraId="71841225" w14:textId="77777777" w:rsidTr="003B6B42">
        <w:trPr>
          <w:trHeight w:val="2674"/>
          <w:jc w:val="center"/>
        </w:trPr>
        <w:tc>
          <w:tcPr>
            <w:tcW w:w="471" w:type="pct"/>
            <w:vAlign w:val="center"/>
          </w:tcPr>
          <w:p w14:paraId="6FADAE1D" w14:textId="60C762D3" w:rsidR="004B43EA" w:rsidRPr="00742136" w:rsidRDefault="004B43EA" w:rsidP="00842563">
            <w:pPr>
              <w:widowControl w:val="0"/>
              <w:overflowPunct w:val="0"/>
              <w:autoSpaceDE w:val="0"/>
              <w:autoSpaceDN w:val="0"/>
              <w:adjustRightInd w:val="0"/>
              <w:jc w:val="center"/>
              <w:rPr>
                <w:rFonts w:cstheme="minorHAnsi"/>
                <w:iCs/>
              </w:rPr>
            </w:pPr>
            <w:r w:rsidRPr="00742136">
              <w:rPr>
                <w:rFonts w:cstheme="minorHAnsi"/>
                <w:iCs/>
              </w:rPr>
              <w:t>Otros Hechos N°</w:t>
            </w:r>
            <w:r w:rsidR="00842563" w:rsidRPr="00742136">
              <w:rPr>
                <w:rFonts w:cstheme="minorHAnsi"/>
                <w:iCs/>
              </w:rPr>
              <w:t>2</w:t>
            </w:r>
          </w:p>
        </w:tc>
        <w:tc>
          <w:tcPr>
            <w:tcW w:w="968" w:type="pct"/>
            <w:vAlign w:val="center"/>
          </w:tcPr>
          <w:p w14:paraId="74FD8FEF" w14:textId="2ED1FD24" w:rsidR="004B43EA" w:rsidRPr="00742136" w:rsidRDefault="004B43EA" w:rsidP="001301C5">
            <w:pPr>
              <w:widowControl w:val="0"/>
              <w:overflowPunct w:val="0"/>
              <w:autoSpaceDE w:val="0"/>
              <w:autoSpaceDN w:val="0"/>
              <w:adjustRightInd w:val="0"/>
              <w:rPr>
                <w:rFonts w:cstheme="minorHAnsi"/>
                <w:iCs/>
              </w:rPr>
            </w:pPr>
            <w:r w:rsidRPr="00742136">
              <w:rPr>
                <w:rFonts w:cstheme="minorHAnsi"/>
                <w:iCs/>
              </w:rPr>
              <w:t>Manejo del patrimonio arqueológico</w:t>
            </w:r>
          </w:p>
        </w:tc>
        <w:tc>
          <w:tcPr>
            <w:tcW w:w="859" w:type="pct"/>
            <w:vAlign w:val="center"/>
          </w:tcPr>
          <w:p w14:paraId="3E87B857" w14:textId="3331999B" w:rsidR="004B43EA" w:rsidRPr="00742136" w:rsidRDefault="004B43EA" w:rsidP="001301C5">
            <w:pPr>
              <w:rPr>
                <w:bCs/>
                <w:lang w:eastAsia="es-CL"/>
              </w:rPr>
            </w:pPr>
            <w:r w:rsidRPr="00742136">
              <w:rPr>
                <w:bCs/>
                <w:lang w:eastAsia="es-CL"/>
              </w:rPr>
              <w:t>-----</w:t>
            </w:r>
          </w:p>
        </w:tc>
        <w:tc>
          <w:tcPr>
            <w:tcW w:w="1358" w:type="pct"/>
            <w:vAlign w:val="center"/>
          </w:tcPr>
          <w:p w14:paraId="77B7A676" w14:textId="66C887B5" w:rsidR="004B43EA" w:rsidRPr="00742136" w:rsidRDefault="004B43EA" w:rsidP="001301C5">
            <w:r w:rsidRPr="00742136">
              <w:rPr>
                <w:bCs/>
                <w:lang w:eastAsia="es-CL"/>
              </w:rPr>
              <w:t>-----</w:t>
            </w:r>
          </w:p>
        </w:tc>
        <w:tc>
          <w:tcPr>
            <w:tcW w:w="1344" w:type="pct"/>
            <w:vAlign w:val="center"/>
          </w:tcPr>
          <w:p w14:paraId="5B79FA4C" w14:textId="2C1801FB" w:rsidR="004B43EA" w:rsidRPr="00742136" w:rsidRDefault="004B43EA" w:rsidP="004B43EA">
            <w:pPr>
              <w:widowControl w:val="0"/>
              <w:overflowPunct w:val="0"/>
              <w:autoSpaceDE w:val="0"/>
              <w:autoSpaceDN w:val="0"/>
              <w:adjustRightInd w:val="0"/>
              <w:rPr>
                <w:rFonts w:cstheme="minorHAnsi"/>
              </w:rPr>
            </w:pPr>
            <w:r w:rsidRPr="00742136">
              <w:rPr>
                <w:rFonts w:cstheme="minorHAnsi"/>
              </w:rPr>
              <w:t xml:space="preserve">En terreno se tomó conocimiento de  sector de predio vecino al proyecto, en donde el día 19 de diciembre de 2013 se produjo </w:t>
            </w:r>
            <w:r w:rsidRPr="00742136">
              <w:t xml:space="preserve">hallazgo de tres fragmentos cerámicos, con motivo de </w:t>
            </w:r>
            <w:r w:rsidRPr="00742136">
              <w:rPr>
                <w:rFonts w:cstheme="minorHAnsi"/>
              </w:rPr>
              <w:t xml:space="preserve">un incidente por excavación fuera del área del Proyecto, por </w:t>
            </w:r>
            <w:r w:rsidRPr="00742136">
              <w:t xml:space="preserve">tránsito de camiones y maquinaria pesada pertenecientes a la faenas del </w:t>
            </w:r>
            <w:r w:rsidRPr="00742136">
              <w:rPr>
                <w:rFonts w:cstheme="minorHAnsi"/>
              </w:rPr>
              <w:t xml:space="preserve">proyecto inmobiliario y que removió </w:t>
            </w:r>
            <w:r w:rsidRPr="00742136">
              <w:t>un área de 30 x 33 x 50 m</w:t>
            </w:r>
            <w:r w:rsidRPr="00742136">
              <w:rPr>
                <w:rFonts w:cstheme="minorHAnsi"/>
              </w:rPr>
              <w:t>.</w:t>
            </w:r>
          </w:p>
        </w:tc>
      </w:tr>
      <w:tr w:rsidR="004B43EA" w:rsidRPr="00742136" w14:paraId="187DFEFB" w14:textId="77777777" w:rsidTr="003B6B42">
        <w:trPr>
          <w:trHeight w:val="1691"/>
          <w:jc w:val="center"/>
        </w:trPr>
        <w:tc>
          <w:tcPr>
            <w:tcW w:w="471" w:type="pct"/>
            <w:vAlign w:val="center"/>
          </w:tcPr>
          <w:p w14:paraId="72B8FBCA" w14:textId="0ED3F0AD" w:rsidR="004B43EA" w:rsidRPr="00742136" w:rsidRDefault="004B43EA" w:rsidP="004B43EA">
            <w:pPr>
              <w:widowControl w:val="0"/>
              <w:overflowPunct w:val="0"/>
              <w:autoSpaceDE w:val="0"/>
              <w:autoSpaceDN w:val="0"/>
              <w:adjustRightInd w:val="0"/>
              <w:jc w:val="center"/>
              <w:rPr>
                <w:rFonts w:cstheme="minorHAnsi"/>
                <w:iCs/>
              </w:rPr>
            </w:pPr>
            <w:r w:rsidRPr="00742136">
              <w:rPr>
                <w:rFonts w:cstheme="minorHAnsi"/>
                <w:iCs/>
              </w:rPr>
              <w:t>Otros Hechos N°3</w:t>
            </w:r>
          </w:p>
        </w:tc>
        <w:tc>
          <w:tcPr>
            <w:tcW w:w="968" w:type="pct"/>
            <w:vAlign w:val="center"/>
          </w:tcPr>
          <w:p w14:paraId="3DA07962" w14:textId="77777777" w:rsidR="004B43EA" w:rsidRPr="00742136" w:rsidRDefault="004B43EA" w:rsidP="001301C5">
            <w:pPr>
              <w:widowControl w:val="0"/>
              <w:overflowPunct w:val="0"/>
              <w:autoSpaceDE w:val="0"/>
              <w:autoSpaceDN w:val="0"/>
              <w:adjustRightInd w:val="0"/>
              <w:rPr>
                <w:rFonts w:cstheme="minorHAnsi"/>
                <w:iCs/>
              </w:rPr>
            </w:pPr>
            <w:r w:rsidRPr="00742136">
              <w:rPr>
                <w:rFonts w:cstheme="minorHAnsi"/>
                <w:iCs/>
              </w:rPr>
              <w:t>Manejo del patrimonio arqueológico</w:t>
            </w:r>
          </w:p>
        </w:tc>
        <w:tc>
          <w:tcPr>
            <w:tcW w:w="859" w:type="pct"/>
            <w:vAlign w:val="center"/>
          </w:tcPr>
          <w:p w14:paraId="505D67F6" w14:textId="77777777" w:rsidR="004B43EA" w:rsidRPr="00742136" w:rsidRDefault="004B43EA" w:rsidP="001301C5">
            <w:pPr>
              <w:rPr>
                <w:bCs/>
                <w:lang w:eastAsia="es-CL"/>
              </w:rPr>
            </w:pPr>
            <w:r w:rsidRPr="00742136">
              <w:rPr>
                <w:bCs/>
                <w:lang w:eastAsia="es-CL"/>
              </w:rPr>
              <w:t>-----</w:t>
            </w:r>
          </w:p>
        </w:tc>
        <w:tc>
          <w:tcPr>
            <w:tcW w:w="1358" w:type="pct"/>
            <w:vAlign w:val="center"/>
          </w:tcPr>
          <w:p w14:paraId="2A6A2D86" w14:textId="77777777" w:rsidR="004B43EA" w:rsidRPr="00742136" w:rsidRDefault="004B43EA" w:rsidP="001301C5">
            <w:pPr>
              <w:rPr>
                <w:bCs/>
                <w:lang w:eastAsia="es-CL"/>
              </w:rPr>
            </w:pPr>
            <w:r w:rsidRPr="00742136">
              <w:rPr>
                <w:bCs/>
                <w:lang w:eastAsia="es-CL"/>
              </w:rPr>
              <w:t>-----</w:t>
            </w:r>
          </w:p>
        </w:tc>
        <w:tc>
          <w:tcPr>
            <w:tcW w:w="1344" w:type="pct"/>
            <w:vAlign w:val="center"/>
          </w:tcPr>
          <w:p w14:paraId="46612966" w14:textId="20A23548" w:rsidR="004B43EA" w:rsidRPr="00742136" w:rsidRDefault="004B43EA" w:rsidP="00C67112">
            <w:pPr>
              <w:widowControl w:val="0"/>
              <w:overflowPunct w:val="0"/>
              <w:autoSpaceDE w:val="0"/>
              <w:autoSpaceDN w:val="0"/>
              <w:adjustRightInd w:val="0"/>
              <w:rPr>
                <w:rFonts w:cstheme="minorHAnsi"/>
              </w:rPr>
            </w:pPr>
            <w:r w:rsidRPr="00742136">
              <w:t xml:space="preserve">En relación al Sitio Abanico N°1, concentración subsuperficial 5, se constata que </w:t>
            </w:r>
            <w:r w:rsidR="00C67112" w:rsidRPr="00742136">
              <w:t>1</w:t>
            </w:r>
            <w:r w:rsidRPr="00742136">
              <w:t>7,</w:t>
            </w:r>
            <w:r w:rsidR="00C67112" w:rsidRPr="00742136">
              <w:t>1</w:t>
            </w:r>
            <w:r w:rsidRPr="00742136">
              <w:t xml:space="preserve"> m</w:t>
            </w:r>
            <w:r w:rsidRPr="00742136">
              <w:rPr>
                <w:vertAlign w:val="superscript"/>
              </w:rPr>
              <w:t>2</w:t>
            </w:r>
            <w:r w:rsidRPr="00742136">
              <w:t xml:space="preserve"> de superficie de dicha concentración no se encuentra cubierta por el cerco perimetral existente constatado al momento de la inspección.</w:t>
            </w:r>
          </w:p>
        </w:tc>
      </w:tr>
    </w:tbl>
    <w:p w14:paraId="74092CFF" w14:textId="77777777" w:rsidR="004B43EA" w:rsidRPr="00742136" w:rsidRDefault="004B43EA" w:rsidP="00893A4E">
      <w:pPr>
        <w:pStyle w:val="Prrafodelista"/>
        <w:ind w:left="0"/>
        <w:rPr>
          <w:rFonts w:cstheme="minorHAnsi"/>
          <w:b/>
          <w:sz w:val="14"/>
          <w:szCs w:val="24"/>
        </w:rPr>
      </w:pPr>
    </w:p>
    <w:p w14:paraId="6F527CA7" w14:textId="77777777" w:rsidR="00F36F7C" w:rsidRPr="00742136" w:rsidRDefault="00F36F7C" w:rsidP="00893A4E">
      <w:pPr>
        <w:pStyle w:val="Prrafodelista"/>
        <w:ind w:left="0"/>
        <w:rPr>
          <w:rFonts w:cstheme="minorHAnsi"/>
          <w:b/>
          <w:sz w:val="14"/>
          <w:szCs w:val="24"/>
        </w:rPr>
      </w:pPr>
    </w:p>
    <w:p w14:paraId="6F527CA8" w14:textId="77777777" w:rsidR="00F36F7C" w:rsidRPr="00742136" w:rsidRDefault="00F36F7C" w:rsidP="00893A4E">
      <w:pPr>
        <w:pStyle w:val="Prrafodelista"/>
        <w:ind w:left="0"/>
        <w:rPr>
          <w:rFonts w:cstheme="minorHAnsi"/>
          <w:b/>
          <w:sz w:val="14"/>
          <w:szCs w:val="24"/>
        </w:rPr>
        <w:sectPr w:rsidR="00F36F7C" w:rsidRPr="00742136" w:rsidSect="00A70F8F">
          <w:pgSz w:w="15840" w:h="12240" w:orient="landscape"/>
          <w:pgMar w:top="1134" w:right="1134" w:bottom="1134" w:left="1134" w:header="709" w:footer="709" w:gutter="0"/>
          <w:cols w:space="708"/>
          <w:docGrid w:linePitch="360"/>
        </w:sectPr>
      </w:pPr>
    </w:p>
    <w:p w14:paraId="6F527CA9" w14:textId="77777777" w:rsidR="003C0E2F" w:rsidRPr="00742136" w:rsidRDefault="003C0E2F" w:rsidP="0069064E">
      <w:pPr>
        <w:pStyle w:val="Ttulo1"/>
        <w:spacing w:after="240"/>
        <w:contextualSpacing w:val="0"/>
      </w:pPr>
      <w:bookmarkStart w:id="120" w:name="_Toc352840405"/>
      <w:bookmarkStart w:id="121" w:name="_Toc352841465"/>
      <w:bookmarkStart w:id="122" w:name="_Toc386105708"/>
      <w:r w:rsidRPr="00742136">
        <w:lastRenderedPageBreak/>
        <w:t>ANEXO</w:t>
      </w:r>
      <w:r w:rsidR="00CF68E5" w:rsidRPr="00742136">
        <w:t>S</w:t>
      </w:r>
      <w:r w:rsidRPr="00742136">
        <w:t>.</w:t>
      </w:r>
      <w:bookmarkEnd w:id="120"/>
      <w:bookmarkEnd w:id="121"/>
      <w:bookmarkEnd w:id="122"/>
    </w:p>
    <w:tbl>
      <w:tblPr>
        <w:tblStyle w:val="Tablaconcuadrcula"/>
        <w:tblW w:w="4885" w:type="pct"/>
        <w:jc w:val="center"/>
        <w:tblLook w:val="04A0" w:firstRow="1" w:lastRow="0" w:firstColumn="1" w:lastColumn="0" w:noHBand="0" w:noVBand="1"/>
      </w:tblPr>
      <w:tblGrid>
        <w:gridCol w:w="1516"/>
        <w:gridCol w:w="8217"/>
      </w:tblGrid>
      <w:tr w:rsidR="00694B31" w:rsidRPr="00742136" w14:paraId="6F527CAF" w14:textId="77777777" w:rsidTr="0069064E">
        <w:trPr>
          <w:trHeight w:val="286"/>
          <w:jc w:val="center"/>
        </w:trPr>
        <w:tc>
          <w:tcPr>
            <w:tcW w:w="779" w:type="pct"/>
            <w:shd w:val="clear" w:color="auto" w:fill="D9D9D9" w:themeFill="background1" w:themeFillShade="D9"/>
          </w:tcPr>
          <w:p w14:paraId="6F527CAD" w14:textId="77777777" w:rsidR="00694B31" w:rsidRPr="00742136" w:rsidRDefault="00694B31" w:rsidP="0069064E">
            <w:pPr>
              <w:jc w:val="center"/>
              <w:rPr>
                <w:rFonts w:cstheme="minorHAnsi"/>
                <w:b/>
              </w:rPr>
            </w:pPr>
            <w:r w:rsidRPr="00742136">
              <w:rPr>
                <w:rFonts w:cstheme="minorHAnsi"/>
                <w:b/>
              </w:rPr>
              <w:t>N° Anexo</w:t>
            </w:r>
          </w:p>
        </w:tc>
        <w:tc>
          <w:tcPr>
            <w:tcW w:w="4221" w:type="pct"/>
            <w:shd w:val="clear" w:color="auto" w:fill="D9D9D9" w:themeFill="background1" w:themeFillShade="D9"/>
          </w:tcPr>
          <w:p w14:paraId="6F527CAE" w14:textId="77777777" w:rsidR="00694B31" w:rsidRPr="00742136" w:rsidRDefault="00694B31" w:rsidP="0069064E">
            <w:pPr>
              <w:jc w:val="center"/>
              <w:rPr>
                <w:rFonts w:cstheme="minorHAnsi"/>
                <w:b/>
              </w:rPr>
            </w:pPr>
            <w:r w:rsidRPr="00742136">
              <w:rPr>
                <w:rFonts w:cstheme="minorHAnsi"/>
                <w:b/>
              </w:rPr>
              <w:t>Nombre Anexo</w:t>
            </w:r>
          </w:p>
        </w:tc>
      </w:tr>
      <w:tr w:rsidR="00694B31" w:rsidRPr="00742136" w14:paraId="6F527CB2" w14:textId="77777777" w:rsidTr="0069064E">
        <w:trPr>
          <w:trHeight w:val="286"/>
          <w:jc w:val="center"/>
        </w:trPr>
        <w:tc>
          <w:tcPr>
            <w:tcW w:w="779" w:type="pct"/>
            <w:vAlign w:val="center"/>
          </w:tcPr>
          <w:p w14:paraId="6F527CB0" w14:textId="77777777" w:rsidR="00694B31" w:rsidRPr="00742136" w:rsidRDefault="00694B31" w:rsidP="00694B31">
            <w:pPr>
              <w:jc w:val="center"/>
              <w:rPr>
                <w:rFonts w:cstheme="minorHAnsi"/>
              </w:rPr>
            </w:pPr>
            <w:r w:rsidRPr="00742136">
              <w:rPr>
                <w:rFonts w:cstheme="minorHAnsi"/>
              </w:rPr>
              <w:t>1</w:t>
            </w:r>
          </w:p>
        </w:tc>
        <w:tc>
          <w:tcPr>
            <w:tcW w:w="4221" w:type="pct"/>
            <w:vAlign w:val="center"/>
          </w:tcPr>
          <w:p w14:paraId="6F527CB1" w14:textId="30B838E2" w:rsidR="00694B31" w:rsidRPr="00742136" w:rsidRDefault="0069064E" w:rsidP="00694B31">
            <w:pPr>
              <w:rPr>
                <w:rFonts w:cstheme="minorHAnsi"/>
              </w:rPr>
            </w:pPr>
            <w:r w:rsidRPr="00742136">
              <w:t>Documentación solicitada y entregada.</w:t>
            </w:r>
          </w:p>
        </w:tc>
      </w:tr>
      <w:tr w:rsidR="00694B31" w:rsidRPr="00742136" w14:paraId="6F527CB5" w14:textId="77777777" w:rsidTr="0069064E">
        <w:trPr>
          <w:trHeight w:val="264"/>
          <w:jc w:val="center"/>
        </w:trPr>
        <w:tc>
          <w:tcPr>
            <w:tcW w:w="779" w:type="pct"/>
            <w:vAlign w:val="center"/>
          </w:tcPr>
          <w:p w14:paraId="6F527CB3" w14:textId="437BF441" w:rsidR="00694B31" w:rsidRPr="00742136" w:rsidRDefault="0069064E" w:rsidP="00694B31">
            <w:pPr>
              <w:jc w:val="center"/>
              <w:rPr>
                <w:rFonts w:cstheme="minorHAnsi"/>
              </w:rPr>
            </w:pPr>
            <w:r w:rsidRPr="00742136">
              <w:rPr>
                <w:rFonts w:cstheme="minorHAnsi"/>
              </w:rPr>
              <w:t>2</w:t>
            </w:r>
          </w:p>
        </w:tc>
        <w:tc>
          <w:tcPr>
            <w:tcW w:w="4221" w:type="pct"/>
            <w:vAlign w:val="center"/>
          </w:tcPr>
          <w:p w14:paraId="6F527CB4" w14:textId="0556909D" w:rsidR="00694B31" w:rsidRPr="00742136" w:rsidRDefault="0069064E" w:rsidP="00694B31">
            <w:pPr>
              <w:rPr>
                <w:rFonts w:cstheme="minorHAnsi"/>
              </w:rPr>
            </w:pPr>
            <w:r w:rsidRPr="00742136">
              <w:t>Acta de Inspección Ambiental.</w:t>
            </w:r>
          </w:p>
        </w:tc>
      </w:tr>
      <w:tr w:rsidR="00694B31" w:rsidRPr="00742136" w14:paraId="6F527CB8" w14:textId="77777777" w:rsidTr="0069064E">
        <w:trPr>
          <w:trHeight w:val="286"/>
          <w:jc w:val="center"/>
        </w:trPr>
        <w:tc>
          <w:tcPr>
            <w:tcW w:w="779" w:type="pct"/>
            <w:vAlign w:val="center"/>
          </w:tcPr>
          <w:p w14:paraId="6F527CB6" w14:textId="05562713" w:rsidR="00694B31" w:rsidRPr="00742136" w:rsidRDefault="0069064E" w:rsidP="00694B31">
            <w:pPr>
              <w:jc w:val="center"/>
              <w:rPr>
                <w:rFonts w:cstheme="minorHAnsi"/>
              </w:rPr>
            </w:pPr>
            <w:r w:rsidRPr="00742136">
              <w:rPr>
                <w:rFonts w:cstheme="minorHAnsi"/>
              </w:rPr>
              <w:t>3</w:t>
            </w:r>
          </w:p>
        </w:tc>
        <w:tc>
          <w:tcPr>
            <w:tcW w:w="4221" w:type="pct"/>
            <w:vAlign w:val="center"/>
          </w:tcPr>
          <w:p w14:paraId="6F527CB7" w14:textId="41A9DD10" w:rsidR="00694B31" w:rsidRPr="00742136" w:rsidRDefault="0069064E" w:rsidP="008616DC">
            <w:pPr>
              <w:rPr>
                <w:rFonts w:cstheme="minorHAnsi"/>
              </w:rPr>
            </w:pPr>
            <w:r w:rsidRPr="00742136">
              <w:t xml:space="preserve">ORD N°45/2014 </w:t>
            </w:r>
            <w:r w:rsidR="008616DC" w:rsidRPr="00742136">
              <w:t xml:space="preserve">CONAF V Región </w:t>
            </w:r>
            <w:r w:rsidR="00FA31EC" w:rsidRPr="00742136">
              <w:t>de fecha</w:t>
            </w:r>
            <w:r w:rsidR="008616DC" w:rsidRPr="00742136">
              <w:t xml:space="preserve"> 31 de marzo de 2014</w:t>
            </w:r>
            <w:r w:rsidRPr="00742136">
              <w:t>.</w:t>
            </w:r>
          </w:p>
        </w:tc>
      </w:tr>
      <w:tr w:rsidR="00694B31" w:rsidRPr="00742136" w14:paraId="6F527CBB" w14:textId="77777777" w:rsidTr="0069064E">
        <w:trPr>
          <w:trHeight w:val="286"/>
          <w:jc w:val="center"/>
        </w:trPr>
        <w:tc>
          <w:tcPr>
            <w:tcW w:w="779" w:type="pct"/>
            <w:vAlign w:val="center"/>
          </w:tcPr>
          <w:p w14:paraId="6F527CB9" w14:textId="28210DF3" w:rsidR="00694B31" w:rsidRPr="00742136" w:rsidRDefault="000A0E7D" w:rsidP="00694B31">
            <w:pPr>
              <w:jc w:val="center"/>
              <w:rPr>
                <w:rFonts w:cstheme="minorHAnsi"/>
              </w:rPr>
            </w:pPr>
            <w:r w:rsidRPr="00742136">
              <w:rPr>
                <w:rFonts w:cstheme="minorHAnsi"/>
              </w:rPr>
              <w:t>4</w:t>
            </w:r>
          </w:p>
        </w:tc>
        <w:tc>
          <w:tcPr>
            <w:tcW w:w="4221" w:type="pct"/>
            <w:vAlign w:val="center"/>
          </w:tcPr>
          <w:p w14:paraId="6F527CBA" w14:textId="65F6A04D" w:rsidR="00694B31" w:rsidRPr="00742136" w:rsidRDefault="000A0E7D" w:rsidP="000A0E7D">
            <w:pPr>
              <w:rPr>
                <w:rFonts w:cstheme="minorHAnsi"/>
              </w:rPr>
            </w:pPr>
            <w:r w:rsidRPr="00742136">
              <w:rPr>
                <w:rFonts w:cstheme="minorHAnsi"/>
              </w:rPr>
              <w:t>Carta del Titular de fecha 16 de abril de 2014.</w:t>
            </w:r>
          </w:p>
        </w:tc>
      </w:tr>
      <w:tr w:rsidR="000A0E7D" w:rsidRPr="00742136" w14:paraId="36977A77" w14:textId="77777777" w:rsidTr="0069064E">
        <w:trPr>
          <w:trHeight w:val="286"/>
          <w:jc w:val="center"/>
        </w:trPr>
        <w:tc>
          <w:tcPr>
            <w:tcW w:w="779" w:type="pct"/>
            <w:vAlign w:val="center"/>
          </w:tcPr>
          <w:p w14:paraId="5537914E" w14:textId="6C420A35" w:rsidR="000A0E7D" w:rsidRPr="00742136" w:rsidRDefault="000A0E7D" w:rsidP="00694B31">
            <w:pPr>
              <w:jc w:val="center"/>
              <w:rPr>
                <w:rFonts w:cstheme="minorHAnsi"/>
              </w:rPr>
            </w:pPr>
            <w:r w:rsidRPr="00742136">
              <w:rPr>
                <w:rFonts w:cstheme="minorHAnsi"/>
              </w:rPr>
              <w:t>5</w:t>
            </w:r>
          </w:p>
        </w:tc>
        <w:tc>
          <w:tcPr>
            <w:tcW w:w="4221" w:type="pct"/>
            <w:vAlign w:val="center"/>
          </w:tcPr>
          <w:p w14:paraId="4FCE40C4" w14:textId="2A545965" w:rsidR="000A0E7D" w:rsidRPr="00742136" w:rsidRDefault="000A0E7D" w:rsidP="000A0E7D">
            <w:pPr>
              <w:rPr>
                <w:rFonts w:cstheme="minorHAnsi"/>
              </w:rPr>
            </w:pPr>
            <w:r w:rsidRPr="00742136">
              <w:rPr>
                <w:rFonts w:cstheme="minorHAnsi"/>
              </w:rPr>
              <w:t>Antecedentes remitidos en relación a corta de vegetación.</w:t>
            </w:r>
          </w:p>
        </w:tc>
      </w:tr>
      <w:tr w:rsidR="000A0E7D" w:rsidRPr="00742136" w14:paraId="580194C4" w14:textId="77777777" w:rsidTr="0069064E">
        <w:trPr>
          <w:trHeight w:val="286"/>
          <w:jc w:val="center"/>
        </w:trPr>
        <w:tc>
          <w:tcPr>
            <w:tcW w:w="779" w:type="pct"/>
            <w:vAlign w:val="center"/>
          </w:tcPr>
          <w:p w14:paraId="3FC49E97" w14:textId="4FB4FE8A" w:rsidR="000A0E7D" w:rsidRPr="00742136" w:rsidRDefault="000A0E7D" w:rsidP="00694B31">
            <w:pPr>
              <w:jc w:val="center"/>
              <w:rPr>
                <w:rFonts w:cstheme="minorHAnsi"/>
              </w:rPr>
            </w:pPr>
            <w:r w:rsidRPr="00742136">
              <w:rPr>
                <w:rFonts w:cstheme="minorHAnsi"/>
              </w:rPr>
              <w:t>6</w:t>
            </w:r>
          </w:p>
        </w:tc>
        <w:tc>
          <w:tcPr>
            <w:tcW w:w="4221" w:type="pct"/>
            <w:vAlign w:val="center"/>
          </w:tcPr>
          <w:p w14:paraId="7504E63C" w14:textId="41E026F2" w:rsidR="000A0E7D" w:rsidRPr="00742136" w:rsidRDefault="000A0E7D" w:rsidP="000A0E7D">
            <w:pPr>
              <w:rPr>
                <w:rFonts w:cstheme="minorHAnsi"/>
              </w:rPr>
            </w:pPr>
            <w:r w:rsidRPr="00742136">
              <w:rPr>
                <w:rFonts w:cstheme="minorHAnsi"/>
              </w:rPr>
              <w:t>Antecedentes remitidos en relación a sitios arqueológicos.</w:t>
            </w:r>
          </w:p>
        </w:tc>
      </w:tr>
      <w:tr w:rsidR="001D6A9F" w:rsidRPr="00742136" w14:paraId="1D7238FF" w14:textId="77777777" w:rsidTr="0069064E">
        <w:trPr>
          <w:trHeight w:val="286"/>
          <w:jc w:val="center"/>
        </w:trPr>
        <w:tc>
          <w:tcPr>
            <w:tcW w:w="779" w:type="pct"/>
            <w:vAlign w:val="center"/>
          </w:tcPr>
          <w:p w14:paraId="4E672B57" w14:textId="42015C7D" w:rsidR="001D6A9F" w:rsidRPr="00742136" w:rsidRDefault="001D6A9F" w:rsidP="00694B31">
            <w:pPr>
              <w:jc w:val="center"/>
              <w:rPr>
                <w:rFonts w:cstheme="minorHAnsi"/>
              </w:rPr>
            </w:pPr>
            <w:r w:rsidRPr="00742136">
              <w:rPr>
                <w:rFonts w:cstheme="minorHAnsi"/>
              </w:rPr>
              <w:t>7</w:t>
            </w:r>
          </w:p>
        </w:tc>
        <w:tc>
          <w:tcPr>
            <w:tcW w:w="4221" w:type="pct"/>
            <w:vAlign w:val="center"/>
          </w:tcPr>
          <w:p w14:paraId="66F699AC" w14:textId="1C157829" w:rsidR="001D6A9F" w:rsidRPr="00742136" w:rsidRDefault="001D6A9F" w:rsidP="000A0E7D">
            <w:pPr>
              <w:rPr>
                <w:rFonts w:cstheme="minorHAnsi"/>
              </w:rPr>
            </w:pPr>
            <w:r w:rsidRPr="00742136">
              <w:t>Acta Notarial de fecha 20 de enero de 2014.</w:t>
            </w:r>
          </w:p>
        </w:tc>
      </w:tr>
      <w:tr w:rsidR="00AC3615" w:rsidRPr="00742136" w14:paraId="3A8F462A" w14:textId="77777777" w:rsidTr="0069064E">
        <w:trPr>
          <w:trHeight w:val="286"/>
          <w:jc w:val="center"/>
        </w:trPr>
        <w:tc>
          <w:tcPr>
            <w:tcW w:w="779" w:type="pct"/>
            <w:vAlign w:val="center"/>
          </w:tcPr>
          <w:p w14:paraId="28C0820D" w14:textId="25838683" w:rsidR="00AC3615" w:rsidRPr="00742136" w:rsidRDefault="00AC3615" w:rsidP="00694B31">
            <w:pPr>
              <w:jc w:val="center"/>
              <w:rPr>
                <w:rFonts w:cstheme="minorHAnsi"/>
              </w:rPr>
            </w:pPr>
            <w:r w:rsidRPr="00742136">
              <w:rPr>
                <w:rFonts w:cstheme="minorHAnsi"/>
              </w:rPr>
              <w:t>8</w:t>
            </w:r>
          </w:p>
        </w:tc>
        <w:tc>
          <w:tcPr>
            <w:tcW w:w="4221" w:type="pct"/>
            <w:vAlign w:val="center"/>
          </w:tcPr>
          <w:p w14:paraId="7C49E97C" w14:textId="2060F210" w:rsidR="00AC3615" w:rsidRPr="00742136" w:rsidRDefault="00AC3615" w:rsidP="000A0E7D">
            <w:r w:rsidRPr="00742136">
              <w:t>Informe compilado de monitoreo arqueológico período diciembre 2013-febrero 2014.</w:t>
            </w:r>
          </w:p>
        </w:tc>
      </w:tr>
      <w:tr w:rsidR="00F22873" w:rsidRPr="00742136" w14:paraId="532F667E" w14:textId="77777777" w:rsidTr="0069064E">
        <w:trPr>
          <w:trHeight w:val="286"/>
          <w:jc w:val="center"/>
        </w:trPr>
        <w:tc>
          <w:tcPr>
            <w:tcW w:w="779" w:type="pct"/>
            <w:vAlign w:val="center"/>
          </w:tcPr>
          <w:p w14:paraId="48EF8255" w14:textId="5C7BC68A" w:rsidR="00F22873" w:rsidRPr="00742136" w:rsidRDefault="00F22873" w:rsidP="00694B31">
            <w:pPr>
              <w:jc w:val="center"/>
              <w:rPr>
                <w:rFonts w:cstheme="minorHAnsi"/>
              </w:rPr>
            </w:pPr>
            <w:r w:rsidRPr="00742136">
              <w:rPr>
                <w:rFonts w:cstheme="minorHAnsi"/>
              </w:rPr>
              <w:t>9</w:t>
            </w:r>
          </w:p>
        </w:tc>
        <w:tc>
          <w:tcPr>
            <w:tcW w:w="4221" w:type="pct"/>
            <w:vAlign w:val="center"/>
          </w:tcPr>
          <w:p w14:paraId="2767C64E" w14:textId="19DF94BF" w:rsidR="00F22873" w:rsidRPr="00742136" w:rsidRDefault="00F22873" w:rsidP="000A0E7D">
            <w:r w:rsidRPr="00742136">
              <w:t>Informe de Monitoreo Arqueológico semana del 16 al 20 de diciembre de 2013.</w:t>
            </w:r>
          </w:p>
        </w:tc>
      </w:tr>
    </w:tbl>
    <w:p w14:paraId="6F527CBC" w14:textId="4A464B40" w:rsidR="00694B31" w:rsidRPr="00742136" w:rsidRDefault="00694B31" w:rsidP="00355B73">
      <w:pPr>
        <w:rPr>
          <w:b/>
          <w:sz w:val="20"/>
          <w:szCs w:val="20"/>
        </w:rPr>
      </w:pPr>
    </w:p>
    <w:sectPr w:rsidR="00694B31" w:rsidRPr="00742136"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2AAD78" w14:textId="77777777" w:rsidR="008C3386" w:rsidRDefault="008C3386" w:rsidP="00870FF2">
      <w:r>
        <w:separator/>
      </w:r>
    </w:p>
    <w:p w14:paraId="314DCFDA" w14:textId="77777777" w:rsidR="008C3386" w:rsidRDefault="008C3386" w:rsidP="00870FF2"/>
    <w:p w14:paraId="112BB052" w14:textId="77777777" w:rsidR="008C3386" w:rsidRDefault="008C3386"/>
  </w:endnote>
  <w:endnote w:type="continuationSeparator" w:id="0">
    <w:p w14:paraId="35691634" w14:textId="77777777" w:rsidR="008C3386" w:rsidRDefault="008C3386" w:rsidP="00870FF2">
      <w:r>
        <w:continuationSeparator/>
      </w:r>
    </w:p>
    <w:p w14:paraId="1B8596E5" w14:textId="77777777" w:rsidR="008C3386" w:rsidRDefault="008C3386" w:rsidP="00870FF2"/>
    <w:p w14:paraId="6EFA8609" w14:textId="77777777" w:rsidR="008C3386" w:rsidRDefault="008C3386"/>
  </w:endnote>
  <w:endnote w:type="continuationNotice" w:id="1">
    <w:p w14:paraId="21F3014B" w14:textId="77777777" w:rsidR="008C3386" w:rsidRDefault="008C3386"/>
    <w:p w14:paraId="028559F0" w14:textId="77777777" w:rsidR="008C3386" w:rsidRDefault="008C33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Trebuchet MS Bold">
    <w:altName w:val="Times New Roman"/>
    <w:charset w:val="00"/>
    <w:family w:val="roman"/>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6F527D4D" w14:textId="77777777" w:rsidR="00FC0C71" w:rsidRDefault="00FC0C71">
        <w:pPr>
          <w:pStyle w:val="Piedepgina"/>
          <w:jc w:val="right"/>
        </w:pPr>
        <w:r w:rsidRPr="004E5529">
          <w:fldChar w:fldCharType="begin"/>
        </w:r>
        <w:r w:rsidRPr="004E5529">
          <w:instrText>PAGE   \* MERGEFORMAT</w:instrText>
        </w:r>
        <w:r w:rsidRPr="004E5529">
          <w:fldChar w:fldCharType="separate"/>
        </w:r>
        <w:r w:rsidR="004F29AE" w:rsidRPr="004F29AE">
          <w:rPr>
            <w:noProof/>
            <w:lang w:val="es-ES"/>
          </w:rPr>
          <w:t>26</w:t>
        </w:r>
        <w:r w:rsidRPr="004E5529">
          <w:fldChar w:fldCharType="end"/>
        </w:r>
      </w:p>
    </w:sdtContent>
  </w:sdt>
  <w:p w14:paraId="6F527D4E" w14:textId="77777777" w:rsidR="00FC0C71" w:rsidRPr="00411E4F" w:rsidRDefault="00FC0C7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FC0C71" w:rsidRPr="00411E4F" w:rsidRDefault="00FC0C71"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FC0C71" w:rsidRDefault="00FC0C7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FC0C71" w:rsidRDefault="00FC0C71" w:rsidP="00870FF2">
    <w:pPr>
      <w:pStyle w:val="Piedepgina"/>
    </w:pPr>
  </w:p>
  <w:p w14:paraId="6F527D53" w14:textId="77777777" w:rsidR="00FC0C71" w:rsidRDefault="00FC0C7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686A07" w14:textId="77777777" w:rsidR="008C3386" w:rsidRDefault="008C3386" w:rsidP="00870FF2">
      <w:r>
        <w:separator/>
      </w:r>
    </w:p>
    <w:p w14:paraId="08B88A67" w14:textId="77777777" w:rsidR="008C3386" w:rsidRDefault="008C3386" w:rsidP="00870FF2"/>
    <w:p w14:paraId="2AA24E90" w14:textId="77777777" w:rsidR="008C3386" w:rsidRDefault="008C3386"/>
  </w:footnote>
  <w:footnote w:type="continuationSeparator" w:id="0">
    <w:p w14:paraId="0D701193" w14:textId="77777777" w:rsidR="008C3386" w:rsidRDefault="008C3386" w:rsidP="00870FF2">
      <w:r>
        <w:continuationSeparator/>
      </w:r>
    </w:p>
    <w:p w14:paraId="1F5EE63B" w14:textId="77777777" w:rsidR="008C3386" w:rsidRDefault="008C3386" w:rsidP="00870FF2"/>
    <w:p w14:paraId="16B33742" w14:textId="77777777" w:rsidR="008C3386" w:rsidRDefault="008C3386"/>
  </w:footnote>
  <w:footnote w:type="continuationNotice" w:id="1">
    <w:p w14:paraId="7A13A688" w14:textId="77777777" w:rsidR="008C3386" w:rsidRDefault="008C3386"/>
    <w:p w14:paraId="5EE8A26B" w14:textId="77777777" w:rsidR="008C3386" w:rsidRDefault="008C338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77777777" w:rsidR="00FC0C71" w:rsidRDefault="00FC0C71"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4" name="Imagen 1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36651B5"/>
    <w:multiLevelType w:val="hybridMultilevel"/>
    <w:tmpl w:val="375C5264"/>
    <w:lvl w:ilvl="0" w:tplc="6A1C0FB6">
      <w:start w:val="1"/>
      <w:numFmt w:val="decimal"/>
      <w:lvlText w:val="%1)"/>
      <w:lvlJc w:val="left"/>
      <w:pPr>
        <w:ind w:left="557" w:hanging="360"/>
      </w:pPr>
      <w:rPr>
        <w:rFonts w:hint="default"/>
      </w:rPr>
    </w:lvl>
    <w:lvl w:ilvl="1" w:tplc="340A0019" w:tentative="1">
      <w:start w:val="1"/>
      <w:numFmt w:val="lowerLetter"/>
      <w:lvlText w:val="%2."/>
      <w:lvlJc w:val="left"/>
      <w:pPr>
        <w:ind w:left="1277" w:hanging="360"/>
      </w:pPr>
    </w:lvl>
    <w:lvl w:ilvl="2" w:tplc="340A001B" w:tentative="1">
      <w:start w:val="1"/>
      <w:numFmt w:val="lowerRoman"/>
      <w:lvlText w:val="%3."/>
      <w:lvlJc w:val="right"/>
      <w:pPr>
        <w:ind w:left="1997" w:hanging="180"/>
      </w:pPr>
    </w:lvl>
    <w:lvl w:ilvl="3" w:tplc="340A000F" w:tentative="1">
      <w:start w:val="1"/>
      <w:numFmt w:val="decimal"/>
      <w:lvlText w:val="%4."/>
      <w:lvlJc w:val="left"/>
      <w:pPr>
        <w:ind w:left="2717" w:hanging="360"/>
      </w:pPr>
    </w:lvl>
    <w:lvl w:ilvl="4" w:tplc="340A0019" w:tentative="1">
      <w:start w:val="1"/>
      <w:numFmt w:val="lowerLetter"/>
      <w:lvlText w:val="%5."/>
      <w:lvlJc w:val="left"/>
      <w:pPr>
        <w:ind w:left="3437" w:hanging="360"/>
      </w:pPr>
    </w:lvl>
    <w:lvl w:ilvl="5" w:tplc="340A001B" w:tentative="1">
      <w:start w:val="1"/>
      <w:numFmt w:val="lowerRoman"/>
      <w:lvlText w:val="%6."/>
      <w:lvlJc w:val="right"/>
      <w:pPr>
        <w:ind w:left="4157" w:hanging="180"/>
      </w:pPr>
    </w:lvl>
    <w:lvl w:ilvl="6" w:tplc="340A000F" w:tentative="1">
      <w:start w:val="1"/>
      <w:numFmt w:val="decimal"/>
      <w:lvlText w:val="%7."/>
      <w:lvlJc w:val="left"/>
      <w:pPr>
        <w:ind w:left="4877" w:hanging="360"/>
      </w:pPr>
    </w:lvl>
    <w:lvl w:ilvl="7" w:tplc="340A0019" w:tentative="1">
      <w:start w:val="1"/>
      <w:numFmt w:val="lowerLetter"/>
      <w:lvlText w:val="%8."/>
      <w:lvlJc w:val="left"/>
      <w:pPr>
        <w:ind w:left="5597" w:hanging="360"/>
      </w:pPr>
    </w:lvl>
    <w:lvl w:ilvl="8" w:tplc="340A001B" w:tentative="1">
      <w:start w:val="1"/>
      <w:numFmt w:val="lowerRoman"/>
      <w:lvlText w:val="%9."/>
      <w:lvlJc w:val="right"/>
      <w:pPr>
        <w:ind w:left="6317"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8D42FCC"/>
    <w:multiLevelType w:val="hybridMultilevel"/>
    <w:tmpl w:val="D4E6F7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D0C1F1F"/>
    <w:multiLevelType w:val="hybridMultilevel"/>
    <w:tmpl w:val="239A580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2E01D7C"/>
    <w:multiLevelType w:val="hybridMultilevel"/>
    <w:tmpl w:val="82A0DC80"/>
    <w:lvl w:ilvl="0" w:tplc="FFB8CE5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23D71D48"/>
    <w:multiLevelType w:val="hybridMultilevel"/>
    <w:tmpl w:val="224E6262"/>
    <w:lvl w:ilvl="0" w:tplc="8862927C">
      <w:start w:val="1"/>
      <w:numFmt w:val="decimal"/>
      <w:lvlText w:val="%1)"/>
      <w:lvlJc w:val="left"/>
      <w:pPr>
        <w:ind w:left="557"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A681F88"/>
    <w:multiLevelType w:val="hybridMultilevel"/>
    <w:tmpl w:val="FCC49A24"/>
    <w:lvl w:ilvl="0" w:tplc="88D4961A">
      <w:start w:val="1"/>
      <w:numFmt w:val="bullet"/>
      <w:lvlText w:val=""/>
      <w:lvlJc w:val="left"/>
      <w:pPr>
        <w:ind w:left="360" w:hanging="360"/>
      </w:pPr>
      <w:rPr>
        <w:rFonts w:ascii="Symbol" w:hAnsi="Symbol" w:hint="default"/>
        <w:sz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nsid w:val="31A5475F"/>
    <w:multiLevelType w:val="hybridMultilevel"/>
    <w:tmpl w:val="AEBAC394"/>
    <w:lvl w:ilvl="0" w:tplc="E894106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3127E9B"/>
    <w:multiLevelType w:val="hybridMultilevel"/>
    <w:tmpl w:val="B75A7D7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BC07020"/>
    <w:multiLevelType w:val="hybridMultilevel"/>
    <w:tmpl w:val="B448C1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810692"/>
    <w:multiLevelType w:val="hybridMultilevel"/>
    <w:tmpl w:val="6B7E17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16C68C1"/>
    <w:multiLevelType w:val="hybridMultilevel"/>
    <w:tmpl w:val="E4983820"/>
    <w:lvl w:ilvl="0" w:tplc="0D5E488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4A20453"/>
    <w:multiLevelType w:val="hybridMultilevel"/>
    <w:tmpl w:val="6BB461E8"/>
    <w:lvl w:ilvl="0" w:tplc="85082316">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A286B08"/>
    <w:multiLevelType w:val="hybridMultilevel"/>
    <w:tmpl w:val="375C5264"/>
    <w:lvl w:ilvl="0" w:tplc="6A1C0FB6">
      <w:start w:val="1"/>
      <w:numFmt w:val="decimal"/>
      <w:lvlText w:val="%1)"/>
      <w:lvlJc w:val="left"/>
      <w:pPr>
        <w:ind w:left="557" w:hanging="360"/>
      </w:pPr>
      <w:rPr>
        <w:rFonts w:hint="default"/>
      </w:rPr>
    </w:lvl>
    <w:lvl w:ilvl="1" w:tplc="340A0019" w:tentative="1">
      <w:start w:val="1"/>
      <w:numFmt w:val="lowerLetter"/>
      <w:lvlText w:val="%2."/>
      <w:lvlJc w:val="left"/>
      <w:pPr>
        <w:ind w:left="1277" w:hanging="360"/>
      </w:pPr>
    </w:lvl>
    <w:lvl w:ilvl="2" w:tplc="340A001B" w:tentative="1">
      <w:start w:val="1"/>
      <w:numFmt w:val="lowerRoman"/>
      <w:lvlText w:val="%3."/>
      <w:lvlJc w:val="right"/>
      <w:pPr>
        <w:ind w:left="1997" w:hanging="180"/>
      </w:pPr>
    </w:lvl>
    <w:lvl w:ilvl="3" w:tplc="340A000F" w:tentative="1">
      <w:start w:val="1"/>
      <w:numFmt w:val="decimal"/>
      <w:lvlText w:val="%4."/>
      <w:lvlJc w:val="left"/>
      <w:pPr>
        <w:ind w:left="2717" w:hanging="360"/>
      </w:pPr>
    </w:lvl>
    <w:lvl w:ilvl="4" w:tplc="340A0019" w:tentative="1">
      <w:start w:val="1"/>
      <w:numFmt w:val="lowerLetter"/>
      <w:lvlText w:val="%5."/>
      <w:lvlJc w:val="left"/>
      <w:pPr>
        <w:ind w:left="3437" w:hanging="360"/>
      </w:pPr>
    </w:lvl>
    <w:lvl w:ilvl="5" w:tplc="340A001B" w:tentative="1">
      <w:start w:val="1"/>
      <w:numFmt w:val="lowerRoman"/>
      <w:lvlText w:val="%6."/>
      <w:lvlJc w:val="right"/>
      <w:pPr>
        <w:ind w:left="4157" w:hanging="180"/>
      </w:pPr>
    </w:lvl>
    <w:lvl w:ilvl="6" w:tplc="340A000F" w:tentative="1">
      <w:start w:val="1"/>
      <w:numFmt w:val="decimal"/>
      <w:lvlText w:val="%7."/>
      <w:lvlJc w:val="left"/>
      <w:pPr>
        <w:ind w:left="4877" w:hanging="360"/>
      </w:pPr>
    </w:lvl>
    <w:lvl w:ilvl="7" w:tplc="340A0019" w:tentative="1">
      <w:start w:val="1"/>
      <w:numFmt w:val="lowerLetter"/>
      <w:lvlText w:val="%8."/>
      <w:lvlJc w:val="left"/>
      <w:pPr>
        <w:ind w:left="5597" w:hanging="360"/>
      </w:pPr>
    </w:lvl>
    <w:lvl w:ilvl="8" w:tplc="340A001B" w:tentative="1">
      <w:start w:val="1"/>
      <w:numFmt w:val="lowerRoman"/>
      <w:lvlText w:val="%9."/>
      <w:lvlJc w:val="right"/>
      <w:pPr>
        <w:ind w:left="6317" w:hanging="180"/>
      </w:pPr>
    </w:lvl>
  </w:abstractNum>
  <w:abstractNum w:abstractNumId="24">
    <w:nsid w:val="5E0704C9"/>
    <w:multiLevelType w:val="hybridMultilevel"/>
    <w:tmpl w:val="86E0D1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31D0AF9"/>
    <w:multiLevelType w:val="hybridMultilevel"/>
    <w:tmpl w:val="5BE4B6FC"/>
    <w:lvl w:ilvl="0" w:tplc="98D83D7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A13173E"/>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D8E1D58"/>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1B73933"/>
    <w:multiLevelType w:val="hybridMultilevel"/>
    <w:tmpl w:val="22602F04"/>
    <w:lvl w:ilvl="0" w:tplc="3452AFA6">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A4D3317"/>
    <w:multiLevelType w:val="hybridMultilevel"/>
    <w:tmpl w:val="70BC7B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B194B79"/>
    <w:multiLevelType w:val="hybridMultilevel"/>
    <w:tmpl w:val="2D0ECBFE"/>
    <w:lvl w:ilvl="0" w:tplc="B2C0124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EF959D7"/>
    <w:multiLevelType w:val="hybridMultilevel"/>
    <w:tmpl w:val="B2667640"/>
    <w:lvl w:ilvl="0" w:tplc="31887E4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7"/>
  </w:num>
  <w:num w:numId="3">
    <w:abstractNumId w:val="20"/>
  </w:num>
  <w:num w:numId="4">
    <w:abstractNumId w:val="37"/>
  </w:num>
  <w:num w:numId="5">
    <w:abstractNumId w:val="27"/>
  </w:num>
  <w:num w:numId="6">
    <w:abstractNumId w:val="34"/>
  </w:num>
  <w:num w:numId="7">
    <w:abstractNumId w:val="22"/>
  </w:num>
  <w:num w:numId="8">
    <w:abstractNumId w:val="5"/>
  </w:num>
  <w:num w:numId="9">
    <w:abstractNumId w:val="17"/>
  </w:num>
  <w:num w:numId="10">
    <w:abstractNumId w:val="17"/>
  </w:num>
  <w:num w:numId="11">
    <w:abstractNumId w:val="17"/>
  </w:num>
  <w:num w:numId="12">
    <w:abstractNumId w:val="14"/>
  </w:num>
  <w:num w:numId="13">
    <w:abstractNumId w:val="9"/>
  </w:num>
  <w:num w:numId="14">
    <w:abstractNumId w:val="2"/>
  </w:num>
  <w:num w:numId="15">
    <w:abstractNumId w:val="32"/>
  </w:num>
  <w:num w:numId="16">
    <w:abstractNumId w:val="15"/>
  </w:num>
  <w:num w:numId="17">
    <w:abstractNumId w:val="28"/>
  </w:num>
  <w:num w:numId="18">
    <w:abstractNumId w:val="26"/>
  </w:num>
  <w:num w:numId="19">
    <w:abstractNumId w:val="4"/>
  </w:num>
  <w:num w:numId="20">
    <w:abstractNumId w:val="0"/>
  </w:num>
  <w:num w:numId="21">
    <w:abstractNumId w:val="33"/>
  </w:num>
  <w:num w:numId="22">
    <w:abstractNumId w:val="30"/>
  </w:num>
  <w:num w:numId="23">
    <w:abstractNumId w:val="7"/>
  </w:num>
  <w:num w:numId="24">
    <w:abstractNumId w:val="29"/>
  </w:num>
  <w:num w:numId="25">
    <w:abstractNumId w:val="36"/>
  </w:num>
  <w:num w:numId="26">
    <w:abstractNumId w:val="31"/>
  </w:num>
  <w:num w:numId="27">
    <w:abstractNumId w:val="6"/>
  </w:num>
  <w:num w:numId="28">
    <w:abstractNumId w:val="13"/>
  </w:num>
  <w:num w:numId="29">
    <w:abstractNumId w:val="24"/>
  </w:num>
  <w:num w:numId="30">
    <w:abstractNumId w:val="11"/>
  </w:num>
  <w:num w:numId="31">
    <w:abstractNumId w:val="10"/>
  </w:num>
  <w:num w:numId="32">
    <w:abstractNumId w:val="25"/>
  </w:num>
  <w:num w:numId="33">
    <w:abstractNumId w:val="19"/>
  </w:num>
  <w:num w:numId="34">
    <w:abstractNumId w:val="3"/>
  </w:num>
  <w:num w:numId="35">
    <w:abstractNumId w:val="12"/>
  </w:num>
  <w:num w:numId="36">
    <w:abstractNumId w:val="35"/>
  </w:num>
  <w:num w:numId="37">
    <w:abstractNumId w:val="16"/>
  </w:num>
  <w:num w:numId="38">
    <w:abstractNumId w:val="23"/>
  </w:num>
  <w:num w:numId="39">
    <w:abstractNumId w:val="1"/>
  </w:num>
  <w:num w:numId="40">
    <w:abstractNumId w:val="8"/>
  </w:num>
  <w:num w:numId="41">
    <w:abstractNumId w:val="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586"/>
    <w:rsid w:val="00002A64"/>
    <w:rsid w:val="000032BB"/>
    <w:rsid w:val="00004C82"/>
    <w:rsid w:val="00004D1D"/>
    <w:rsid w:val="00004DA9"/>
    <w:rsid w:val="0000504B"/>
    <w:rsid w:val="000050B6"/>
    <w:rsid w:val="000063B5"/>
    <w:rsid w:val="0000671C"/>
    <w:rsid w:val="00006FE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DFF"/>
    <w:rsid w:val="00024ECF"/>
    <w:rsid w:val="000254B9"/>
    <w:rsid w:val="0002567C"/>
    <w:rsid w:val="00025B2E"/>
    <w:rsid w:val="00025CB5"/>
    <w:rsid w:val="00025D19"/>
    <w:rsid w:val="000261BD"/>
    <w:rsid w:val="00026898"/>
    <w:rsid w:val="00026918"/>
    <w:rsid w:val="0003074D"/>
    <w:rsid w:val="00030D85"/>
    <w:rsid w:val="00030FFA"/>
    <w:rsid w:val="000314CF"/>
    <w:rsid w:val="00031CDC"/>
    <w:rsid w:val="00032BC7"/>
    <w:rsid w:val="00032CEC"/>
    <w:rsid w:val="00032D4D"/>
    <w:rsid w:val="00032DB0"/>
    <w:rsid w:val="00033E69"/>
    <w:rsid w:val="0003408B"/>
    <w:rsid w:val="00035709"/>
    <w:rsid w:val="0003599B"/>
    <w:rsid w:val="00035E71"/>
    <w:rsid w:val="000361F7"/>
    <w:rsid w:val="00036314"/>
    <w:rsid w:val="00036D37"/>
    <w:rsid w:val="000378D0"/>
    <w:rsid w:val="00037D08"/>
    <w:rsid w:val="00037F70"/>
    <w:rsid w:val="000408E7"/>
    <w:rsid w:val="00040F4E"/>
    <w:rsid w:val="00041833"/>
    <w:rsid w:val="00041FA4"/>
    <w:rsid w:val="00042CA6"/>
    <w:rsid w:val="00043318"/>
    <w:rsid w:val="0004340C"/>
    <w:rsid w:val="00043B71"/>
    <w:rsid w:val="00044B58"/>
    <w:rsid w:val="00044ED6"/>
    <w:rsid w:val="00045DA2"/>
    <w:rsid w:val="000463A5"/>
    <w:rsid w:val="0004795B"/>
    <w:rsid w:val="00047D2A"/>
    <w:rsid w:val="00050D4E"/>
    <w:rsid w:val="000532FE"/>
    <w:rsid w:val="000534A8"/>
    <w:rsid w:val="00053B98"/>
    <w:rsid w:val="00053FAE"/>
    <w:rsid w:val="0005403F"/>
    <w:rsid w:val="000542ED"/>
    <w:rsid w:val="00054573"/>
    <w:rsid w:val="00054F6E"/>
    <w:rsid w:val="00055CA3"/>
    <w:rsid w:val="00055E3E"/>
    <w:rsid w:val="00055E6D"/>
    <w:rsid w:val="000562F2"/>
    <w:rsid w:val="000563EB"/>
    <w:rsid w:val="0005688C"/>
    <w:rsid w:val="00056D41"/>
    <w:rsid w:val="00056D80"/>
    <w:rsid w:val="000570D6"/>
    <w:rsid w:val="000572EE"/>
    <w:rsid w:val="00057509"/>
    <w:rsid w:val="00060CEE"/>
    <w:rsid w:val="000613BF"/>
    <w:rsid w:val="000624CE"/>
    <w:rsid w:val="000643D4"/>
    <w:rsid w:val="000644EA"/>
    <w:rsid w:val="0006599F"/>
    <w:rsid w:val="00065CBB"/>
    <w:rsid w:val="00066188"/>
    <w:rsid w:val="000667E1"/>
    <w:rsid w:val="000668C7"/>
    <w:rsid w:val="00066E7A"/>
    <w:rsid w:val="00067155"/>
    <w:rsid w:val="00067715"/>
    <w:rsid w:val="00071004"/>
    <w:rsid w:val="0007139D"/>
    <w:rsid w:val="00071401"/>
    <w:rsid w:val="000714AF"/>
    <w:rsid w:val="00071ABB"/>
    <w:rsid w:val="00071E28"/>
    <w:rsid w:val="0007229B"/>
    <w:rsid w:val="000728A8"/>
    <w:rsid w:val="000730EC"/>
    <w:rsid w:val="000745F3"/>
    <w:rsid w:val="0007466F"/>
    <w:rsid w:val="000747F0"/>
    <w:rsid w:val="00074C53"/>
    <w:rsid w:val="00075A70"/>
    <w:rsid w:val="000766E6"/>
    <w:rsid w:val="00077FC7"/>
    <w:rsid w:val="00082230"/>
    <w:rsid w:val="0008249D"/>
    <w:rsid w:val="00082C6F"/>
    <w:rsid w:val="00083009"/>
    <w:rsid w:val="00083084"/>
    <w:rsid w:val="000830DD"/>
    <w:rsid w:val="00083A21"/>
    <w:rsid w:val="00083B96"/>
    <w:rsid w:val="00084320"/>
    <w:rsid w:val="00085117"/>
    <w:rsid w:val="00085B00"/>
    <w:rsid w:val="00085CB7"/>
    <w:rsid w:val="00087118"/>
    <w:rsid w:val="00087258"/>
    <w:rsid w:val="000904CC"/>
    <w:rsid w:val="0009113B"/>
    <w:rsid w:val="00091159"/>
    <w:rsid w:val="000914A4"/>
    <w:rsid w:val="00091C81"/>
    <w:rsid w:val="00091D16"/>
    <w:rsid w:val="000927D0"/>
    <w:rsid w:val="00092FAB"/>
    <w:rsid w:val="0009302D"/>
    <w:rsid w:val="000932E2"/>
    <w:rsid w:val="00093700"/>
    <w:rsid w:val="00094DD1"/>
    <w:rsid w:val="00094E56"/>
    <w:rsid w:val="000959D8"/>
    <w:rsid w:val="00095A4A"/>
    <w:rsid w:val="00096366"/>
    <w:rsid w:val="00096587"/>
    <w:rsid w:val="0009690F"/>
    <w:rsid w:val="000A004C"/>
    <w:rsid w:val="000A027D"/>
    <w:rsid w:val="000A0A40"/>
    <w:rsid w:val="000A0E7D"/>
    <w:rsid w:val="000A216C"/>
    <w:rsid w:val="000A3133"/>
    <w:rsid w:val="000A321B"/>
    <w:rsid w:val="000A3227"/>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2E61"/>
    <w:rsid w:val="000D3D2A"/>
    <w:rsid w:val="000D3D46"/>
    <w:rsid w:val="000D402E"/>
    <w:rsid w:val="000D4297"/>
    <w:rsid w:val="000D54A6"/>
    <w:rsid w:val="000D5DA4"/>
    <w:rsid w:val="000D6468"/>
    <w:rsid w:val="000D6F8D"/>
    <w:rsid w:val="000D703E"/>
    <w:rsid w:val="000D7453"/>
    <w:rsid w:val="000D7ED8"/>
    <w:rsid w:val="000E0232"/>
    <w:rsid w:val="000E0ADA"/>
    <w:rsid w:val="000E0AF3"/>
    <w:rsid w:val="000E0B34"/>
    <w:rsid w:val="000E257A"/>
    <w:rsid w:val="000E2B89"/>
    <w:rsid w:val="000E2D03"/>
    <w:rsid w:val="000E4500"/>
    <w:rsid w:val="000E5424"/>
    <w:rsid w:val="000E5869"/>
    <w:rsid w:val="000E6410"/>
    <w:rsid w:val="000E7F5E"/>
    <w:rsid w:val="000E7F69"/>
    <w:rsid w:val="000F0389"/>
    <w:rsid w:val="000F04B7"/>
    <w:rsid w:val="000F2852"/>
    <w:rsid w:val="000F319E"/>
    <w:rsid w:val="000F57A1"/>
    <w:rsid w:val="000F59DD"/>
    <w:rsid w:val="000F6121"/>
    <w:rsid w:val="000F672C"/>
    <w:rsid w:val="000F6B45"/>
    <w:rsid w:val="000F75A2"/>
    <w:rsid w:val="000F7BB4"/>
    <w:rsid w:val="000F7CAB"/>
    <w:rsid w:val="0010059B"/>
    <w:rsid w:val="00100951"/>
    <w:rsid w:val="00100AA4"/>
    <w:rsid w:val="00101474"/>
    <w:rsid w:val="00101E3C"/>
    <w:rsid w:val="001020B1"/>
    <w:rsid w:val="0010359D"/>
    <w:rsid w:val="00103B5C"/>
    <w:rsid w:val="001046C2"/>
    <w:rsid w:val="001051A0"/>
    <w:rsid w:val="00105331"/>
    <w:rsid w:val="0010657A"/>
    <w:rsid w:val="001066B9"/>
    <w:rsid w:val="00106E74"/>
    <w:rsid w:val="00106EC8"/>
    <w:rsid w:val="00106F43"/>
    <w:rsid w:val="0010707C"/>
    <w:rsid w:val="001078C3"/>
    <w:rsid w:val="0011126A"/>
    <w:rsid w:val="00112108"/>
    <w:rsid w:val="0011210B"/>
    <w:rsid w:val="00112F5A"/>
    <w:rsid w:val="00114819"/>
    <w:rsid w:val="00114CDD"/>
    <w:rsid w:val="00114F6F"/>
    <w:rsid w:val="001157D9"/>
    <w:rsid w:val="001173C8"/>
    <w:rsid w:val="00117CCF"/>
    <w:rsid w:val="00120841"/>
    <w:rsid w:val="00120CE7"/>
    <w:rsid w:val="001213FE"/>
    <w:rsid w:val="00124E81"/>
    <w:rsid w:val="0012521A"/>
    <w:rsid w:val="001258E8"/>
    <w:rsid w:val="00125EBB"/>
    <w:rsid w:val="001262E8"/>
    <w:rsid w:val="001271F2"/>
    <w:rsid w:val="00127654"/>
    <w:rsid w:val="00127992"/>
    <w:rsid w:val="001301C5"/>
    <w:rsid w:val="001308C7"/>
    <w:rsid w:val="00131BE3"/>
    <w:rsid w:val="00133F13"/>
    <w:rsid w:val="0013411C"/>
    <w:rsid w:val="00134757"/>
    <w:rsid w:val="0013592F"/>
    <w:rsid w:val="00136697"/>
    <w:rsid w:val="001369AA"/>
    <w:rsid w:val="0013718E"/>
    <w:rsid w:val="00137390"/>
    <w:rsid w:val="00140182"/>
    <w:rsid w:val="00140395"/>
    <w:rsid w:val="001405F0"/>
    <w:rsid w:val="00140D14"/>
    <w:rsid w:val="00140E0D"/>
    <w:rsid w:val="00141036"/>
    <w:rsid w:val="0014115E"/>
    <w:rsid w:val="00142515"/>
    <w:rsid w:val="001427F8"/>
    <w:rsid w:val="001427F9"/>
    <w:rsid w:val="00143D2D"/>
    <w:rsid w:val="00145CEB"/>
    <w:rsid w:val="001462E0"/>
    <w:rsid w:val="0015012C"/>
    <w:rsid w:val="001502FD"/>
    <w:rsid w:val="001516D4"/>
    <w:rsid w:val="00152606"/>
    <w:rsid w:val="001528A4"/>
    <w:rsid w:val="00152BEC"/>
    <w:rsid w:val="00153445"/>
    <w:rsid w:val="00154606"/>
    <w:rsid w:val="00154906"/>
    <w:rsid w:val="00155E47"/>
    <w:rsid w:val="0015698E"/>
    <w:rsid w:val="00157FB2"/>
    <w:rsid w:val="001600A8"/>
    <w:rsid w:val="001601E6"/>
    <w:rsid w:val="0016103C"/>
    <w:rsid w:val="0016128E"/>
    <w:rsid w:val="001612E8"/>
    <w:rsid w:val="0016199D"/>
    <w:rsid w:val="001619D7"/>
    <w:rsid w:val="00161A44"/>
    <w:rsid w:val="0016238F"/>
    <w:rsid w:val="0016278E"/>
    <w:rsid w:val="00162AC3"/>
    <w:rsid w:val="001630E3"/>
    <w:rsid w:val="00164322"/>
    <w:rsid w:val="00167133"/>
    <w:rsid w:val="001672BB"/>
    <w:rsid w:val="0016731C"/>
    <w:rsid w:val="0016784E"/>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B2E"/>
    <w:rsid w:val="001779AA"/>
    <w:rsid w:val="00180229"/>
    <w:rsid w:val="0018023D"/>
    <w:rsid w:val="001806E7"/>
    <w:rsid w:val="001843BC"/>
    <w:rsid w:val="00184755"/>
    <w:rsid w:val="00186447"/>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BFE"/>
    <w:rsid w:val="001C3AF7"/>
    <w:rsid w:val="001C4159"/>
    <w:rsid w:val="001C43AA"/>
    <w:rsid w:val="001C450E"/>
    <w:rsid w:val="001C4556"/>
    <w:rsid w:val="001C55A8"/>
    <w:rsid w:val="001C61B3"/>
    <w:rsid w:val="001C73A6"/>
    <w:rsid w:val="001C7ADB"/>
    <w:rsid w:val="001D0E57"/>
    <w:rsid w:val="001D1C40"/>
    <w:rsid w:val="001D3055"/>
    <w:rsid w:val="001D4382"/>
    <w:rsid w:val="001D4892"/>
    <w:rsid w:val="001D5ED2"/>
    <w:rsid w:val="001D628F"/>
    <w:rsid w:val="001D62BA"/>
    <w:rsid w:val="001D671B"/>
    <w:rsid w:val="001D6A9F"/>
    <w:rsid w:val="001D7091"/>
    <w:rsid w:val="001D778B"/>
    <w:rsid w:val="001D7BF0"/>
    <w:rsid w:val="001D7DC5"/>
    <w:rsid w:val="001E034C"/>
    <w:rsid w:val="001E1431"/>
    <w:rsid w:val="001E1A4D"/>
    <w:rsid w:val="001E2073"/>
    <w:rsid w:val="001E296D"/>
    <w:rsid w:val="001E2E03"/>
    <w:rsid w:val="001E3E66"/>
    <w:rsid w:val="001E42ED"/>
    <w:rsid w:val="001E4527"/>
    <w:rsid w:val="001E5A78"/>
    <w:rsid w:val="001E5BF3"/>
    <w:rsid w:val="001E6904"/>
    <w:rsid w:val="001E6DD9"/>
    <w:rsid w:val="001F0DA6"/>
    <w:rsid w:val="001F13F3"/>
    <w:rsid w:val="001F2440"/>
    <w:rsid w:val="001F2527"/>
    <w:rsid w:val="001F29C4"/>
    <w:rsid w:val="001F2C82"/>
    <w:rsid w:val="001F2D03"/>
    <w:rsid w:val="001F30D1"/>
    <w:rsid w:val="001F3214"/>
    <w:rsid w:val="001F3EB0"/>
    <w:rsid w:val="001F4C6D"/>
    <w:rsid w:val="001F510B"/>
    <w:rsid w:val="001F5C4D"/>
    <w:rsid w:val="001F61FF"/>
    <w:rsid w:val="001F693A"/>
    <w:rsid w:val="001F6F6B"/>
    <w:rsid w:val="001F71F1"/>
    <w:rsid w:val="001F7A7F"/>
    <w:rsid w:val="0020034A"/>
    <w:rsid w:val="00201037"/>
    <w:rsid w:val="00201F5E"/>
    <w:rsid w:val="002023A9"/>
    <w:rsid w:val="00202A97"/>
    <w:rsid w:val="00202C10"/>
    <w:rsid w:val="002033C6"/>
    <w:rsid w:val="00203904"/>
    <w:rsid w:val="002041E0"/>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1F"/>
    <w:rsid w:val="002239B3"/>
    <w:rsid w:val="00223D5D"/>
    <w:rsid w:val="00224479"/>
    <w:rsid w:val="00224527"/>
    <w:rsid w:val="00224FEB"/>
    <w:rsid w:val="00225251"/>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30"/>
    <w:rsid w:val="002366E9"/>
    <w:rsid w:val="002403C0"/>
    <w:rsid w:val="0024106B"/>
    <w:rsid w:val="002417AE"/>
    <w:rsid w:val="00241AF3"/>
    <w:rsid w:val="0024310D"/>
    <w:rsid w:val="002432E7"/>
    <w:rsid w:val="002437CC"/>
    <w:rsid w:val="002449F3"/>
    <w:rsid w:val="00244B8C"/>
    <w:rsid w:val="0024504D"/>
    <w:rsid w:val="00245881"/>
    <w:rsid w:val="00245C77"/>
    <w:rsid w:val="0024620A"/>
    <w:rsid w:val="00247085"/>
    <w:rsid w:val="0024720C"/>
    <w:rsid w:val="002508D1"/>
    <w:rsid w:val="00250E09"/>
    <w:rsid w:val="00250F03"/>
    <w:rsid w:val="002511A9"/>
    <w:rsid w:val="0025129B"/>
    <w:rsid w:val="002513B2"/>
    <w:rsid w:val="002518FD"/>
    <w:rsid w:val="00252113"/>
    <w:rsid w:val="00252A13"/>
    <w:rsid w:val="002536D9"/>
    <w:rsid w:val="00255BCB"/>
    <w:rsid w:val="00255D3F"/>
    <w:rsid w:val="0025629B"/>
    <w:rsid w:val="0025679A"/>
    <w:rsid w:val="00256CEC"/>
    <w:rsid w:val="00257FDA"/>
    <w:rsid w:val="00260F3B"/>
    <w:rsid w:val="002610B0"/>
    <w:rsid w:val="00261EC8"/>
    <w:rsid w:val="00262345"/>
    <w:rsid w:val="0026265A"/>
    <w:rsid w:val="00262705"/>
    <w:rsid w:val="002628E3"/>
    <w:rsid w:val="00265340"/>
    <w:rsid w:val="002663EA"/>
    <w:rsid w:val="002667BF"/>
    <w:rsid w:val="00266BD9"/>
    <w:rsid w:val="00270321"/>
    <w:rsid w:val="002706FF"/>
    <w:rsid w:val="00272050"/>
    <w:rsid w:val="00272398"/>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8A3"/>
    <w:rsid w:val="00284B2B"/>
    <w:rsid w:val="00284C1A"/>
    <w:rsid w:val="00285DFE"/>
    <w:rsid w:val="00285EBE"/>
    <w:rsid w:val="00286E65"/>
    <w:rsid w:val="00290008"/>
    <w:rsid w:val="00290C4F"/>
    <w:rsid w:val="002911A5"/>
    <w:rsid w:val="00291C23"/>
    <w:rsid w:val="00293341"/>
    <w:rsid w:val="0029336A"/>
    <w:rsid w:val="002941AB"/>
    <w:rsid w:val="0029468E"/>
    <w:rsid w:val="00294A5D"/>
    <w:rsid w:val="002962EE"/>
    <w:rsid w:val="00296EB1"/>
    <w:rsid w:val="002A0631"/>
    <w:rsid w:val="002A0874"/>
    <w:rsid w:val="002A08E2"/>
    <w:rsid w:val="002A145D"/>
    <w:rsid w:val="002A234E"/>
    <w:rsid w:val="002A2426"/>
    <w:rsid w:val="002A2E40"/>
    <w:rsid w:val="002A2EBE"/>
    <w:rsid w:val="002A35CA"/>
    <w:rsid w:val="002A3F87"/>
    <w:rsid w:val="002A5978"/>
    <w:rsid w:val="002A5DCA"/>
    <w:rsid w:val="002A6FED"/>
    <w:rsid w:val="002A71DD"/>
    <w:rsid w:val="002A7530"/>
    <w:rsid w:val="002A767C"/>
    <w:rsid w:val="002A7933"/>
    <w:rsid w:val="002A7AA8"/>
    <w:rsid w:val="002A7BB9"/>
    <w:rsid w:val="002A7F02"/>
    <w:rsid w:val="002B0541"/>
    <w:rsid w:val="002B0A57"/>
    <w:rsid w:val="002B15D6"/>
    <w:rsid w:val="002B1940"/>
    <w:rsid w:val="002B1ACE"/>
    <w:rsid w:val="002B237A"/>
    <w:rsid w:val="002B38EB"/>
    <w:rsid w:val="002B39D3"/>
    <w:rsid w:val="002B3D93"/>
    <w:rsid w:val="002B43F8"/>
    <w:rsid w:val="002B4962"/>
    <w:rsid w:val="002B4F36"/>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76"/>
    <w:rsid w:val="002C5BB7"/>
    <w:rsid w:val="002C6FE7"/>
    <w:rsid w:val="002D01B6"/>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073A"/>
    <w:rsid w:val="002F10EE"/>
    <w:rsid w:val="002F275D"/>
    <w:rsid w:val="002F2B91"/>
    <w:rsid w:val="002F3175"/>
    <w:rsid w:val="002F4826"/>
    <w:rsid w:val="002F5007"/>
    <w:rsid w:val="002F53E8"/>
    <w:rsid w:val="002F55ED"/>
    <w:rsid w:val="002F5A3E"/>
    <w:rsid w:val="002F763A"/>
    <w:rsid w:val="003001D8"/>
    <w:rsid w:val="003001F1"/>
    <w:rsid w:val="003015AF"/>
    <w:rsid w:val="003015F5"/>
    <w:rsid w:val="00301A56"/>
    <w:rsid w:val="00301D14"/>
    <w:rsid w:val="00301DCD"/>
    <w:rsid w:val="0030226B"/>
    <w:rsid w:val="00302A6A"/>
    <w:rsid w:val="00303666"/>
    <w:rsid w:val="003037FD"/>
    <w:rsid w:val="00303B4D"/>
    <w:rsid w:val="00304586"/>
    <w:rsid w:val="00304EE3"/>
    <w:rsid w:val="00305BFA"/>
    <w:rsid w:val="0030651D"/>
    <w:rsid w:val="003078D8"/>
    <w:rsid w:val="00307F8A"/>
    <w:rsid w:val="003117EE"/>
    <w:rsid w:val="003119C5"/>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1539"/>
    <w:rsid w:val="00322B23"/>
    <w:rsid w:val="00323004"/>
    <w:rsid w:val="003230C2"/>
    <w:rsid w:val="00324F9A"/>
    <w:rsid w:val="00326669"/>
    <w:rsid w:val="003276C8"/>
    <w:rsid w:val="00327B7F"/>
    <w:rsid w:val="00327E47"/>
    <w:rsid w:val="00327E68"/>
    <w:rsid w:val="003301DC"/>
    <w:rsid w:val="003307F8"/>
    <w:rsid w:val="0033167C"/>
    <w:rsid w:val="00331741"/>
    <w:rsid w:val="003317EB"/>
    <w:rsid w:val="00331CB8"/>
    <w:rsid w:val="00332602"/>
    <w:rsid w:val="00332E3C"/>
    <w:rsid w:val="00333529"/>
    <w:rsid w:val="0033369B"/>
    <w:rsid w:val="00333FEB"/>
    <w:rsid w:val="00334D6D"/>
    <w:rsid w:val="003354B6"/>
    <w:rsid w:val="0033586E"/>
    <w:rsid w:val="00335E8A"/>
    <w:rsid w:val="00336228"/>
    <w:rsid w:val="00337AC4"/>
    <w:rsid w:val="00337C34"/>
    <w:rsid w:val="003410F3"/>
    <w:rsid w:val="0034110B"/>
    <w:rsid w:val="0034154F"/>
    <w:rsid w:val="00341A61"/>
    <w:rsid w:val="00341ACD"/>
    <w:rsid w:val="00341B09"/>
    <w:rsid w:val="00341CF8"/>
    <w:rsid w:val="00341E30"/>
    <w:rsid w:val="0034385C"/>
    <w:rsid w:val="003440E5"/>
    <w:rsid w:val="003450B6"/>
    <w:rsid w:val="0034592D"/>
    <w:rsid w:val="00345CB7"/>
    <w:rsid w:val="00345DA7"/>
    <w:rsid w:val="003469F6"/>
    <w:rsid w:val="00347146"/>
    <w:rsid w:val="0035002F"/>
    <w:rsid w:val="003506F5"/>
    <w:rsid w:val="00351985"/>
    <w:rsid w:val="0035202D"/>
    <w:rsid w:val="003528FA"/>
    <w:rsid w:val="00353548"/>
    <w:rsid w:val="00353892"/>
    <w:rsid w:val="00353D48"/>
    <w:rsid w:val="00355B73"/>
    <w:rsid w:val="003564D0"/>
    <w:rsid w:val="00356891"/>
    <w:rsid w:val="00356F1D"/>
    <w:rsid w:val="00357B3F"/>
    <w:rsid w:val="003608D4"/>
    <w:rsid w:val="00360A74"/>
    <w:rsid w:val="003618B3"/>
    <w:rsid w:val="0036257B"/>
    <w:rsid w:val="003627FA"/>
    <w:rsid w:val="003639D0"/>
    <w:rsid w:val="003645A0"/>
    <w:rsid w:val="003653BC"/>
    <w:rsid w:val="003653EF"/>
    <w:rsid w:val="00365780"/>
    <w:rsid w:val="00365929"/>
    <w:rsid w:val="003659C7"/>
    <w:rsid w:val="00365E48"/>
    <w:rsid w:val="00365F91"/>
    <w:rsid w:val="003661A8"/>
    <w:rsid w:val="0037237D"/>
    <w:rsid w:val="003726DF"/>
    <w:rsid w:val="003730DF"/>
    <w:rsid w:val="00373C3B"/>
    <w:rsid w:val="00373F0F"/>
    <w:rsid w:val="00374A12"/>
    <w:rsid w:val="00374B8B"/>
    <w:rsid w:val="003753AB"/>
    <w:rsid w:val="003755FC"/>
    <w:rsid w:val="00375CDF"/>
    <w:rsid w:val="00375F52"/>
    <w:rsid w:val="00376413"/>
    <w:rsid w:val="003769A8"/>
    <w:rsid w:val="00377234"/>
    <w:rsid w:val="00377549"/>
    <w:rsid w:val="003807CC"/>
    <w:rsid w:val="00380BC0"/>
    <w:rsid w:val="00381A1D"/>
    <w:rsid w:val="00382CA0"/>
    <w:rsid w:val="00382E82"/>
    <w:rsid w:val="0038320F"/>
    <w:rsid w:val="00383341"/>
    <w:rsid w:val="0038378C"/>
    <w:rsid w:val="003846D5"/>
    <w:rsid w:val="00384E8E"/>
    <w:rsid w:val="00385A04"/>
    <w:rsid w:val="00386140"/>
    <w:rsid w:val="00386180"/>
    <w:rsid w:val="0038636B"/>
    <w:rsid w:val="0038698F"/>
    <w:rsid w:val="00386B0C"/>
    <w:rsid w:val="003903DE"/>
    <w:rsid w:val="00390AC2"/>
    <w:rsid w:val="003911EC"/>
    <w:rsid w:val="00391226"/>
    <w:rsid w:val="003914B1"/>
    <w:rsid w:val="00392405"/>
    <w:rsid w:val="00393D6E"/>
    <w:rsid w:val="003945FE"/>
    <w:rsid w:val="00394BD6"/>
    <w:rsid w:val="00394F1A"/>
    <w:rsid w:val="003958B2"/>
    <w:rsid w:val="00396086"/>
    <w:rsid w:val="003960EE"/>
    <w:rsid w:val="003964D4"/>
    <w:rsid w:val="0039671E"/>
    <w:rsid w:val="003968F2"/>
    <w:rsid w:val="00396E5D"/>
    <w:rsid w:val="003A0DCD"/>
    <w:rsid w:val="003A14ED"/>
    <w:rsid w:val="003A15A0"/>
    <w:rsid w:val="003A1E28"/>
    <w:rsid w:val="003A231D"/>
    <w:rsid w:val="003A29C8"/>
    <w:rsid w:val="003A3080"/>
    <w:rsid w:val="003A3B4F"/>
    <w:rsid w:val="003A41A5"/>
    <w:rsid w:val="003A526C"/>
    <w:rsid w:val="003A617E"/>
    <w:rsid w:val="003A68E5"/>
    <w:rsid w:val="003A6D7E"/>
    <w:rsid w:val="003A7450"/>
    <w:rsid w:val="003A7596"/>
    <w:rsid w:val="003A7CCC"/>
    <w:rsid w:val="003B2F78"/>
    <w:rsid w:val="003B306C"/>
    <w:rsid w:val="003B35F9"/>
    <w:rsid w:val="003B4023"/>
    <w:rsid w:val="003B4468"/>
    <w:rsid w:val="003B471E"/>
    <w:rsid w:val="003B4803"/>
    <w:rsid w:val="003B5469"/>
    <w:rsid w:val="003B5DD0"/>
    <w:rsid w:val="003B616A"/>
    <w:rsid w:val="003B644E"/>
    <w:rsid w:val="003B6B42"/>
    <w:rsid w:val="003B7804"/>
    <w:rsid w:val="003B78F8"/>
    <w:rsid w:val="003B7E73"/>
    <w:rsid w:val="003C07EE"/>
    <w:rsid w:val="003C0E2F"/>
    <w:rsid w:val="003C115D"/>
    <w:rsid w:val="003C1524"/>
    <w:rsid w:val="003C2165"/>
    <w:rsid w:val="003C265D"/>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A95"/>
    <w:rsid w:val="003E3C4D"/>
    <w:rsid w:val="003E3CD8"/>
    <w:rsid w:val="003E3E42"/>
    <w:rsid w:val="003E4013"/>
    <w:rsid w:val="003E405A"/>
    <w:rsid w:val="003E452C"/>
    <w:rsid w:val="003E52FB"/>
    <w:rsid w:val="003E5948"/>
    <w:rsid w:val="003E5B75"/>
    <w:rsid w:val="003E6617"/>
    <w:rsid w:val="003E677C"/>
    <w:rsid w:val="003E7370"/>
    <w:rsid w:val="003E73E7"/>
    <w:rsid w:val="003E7DFA"/>
    <w:rsid w:val="003F0CD0"/>
    <w:rsid w:val="003F2503"/>
    <w:rsid w:val="003F29F5"/>
    <w:rsid w:val="003F2A1E"/>
    <w:rsid w:val="003F2E83"/>
    <w:rsid w:val="003F348F"/>
    <w:rsid w:val="003F42D1"/>
    <w:rsid w:val="003F445D"/>
    <w:rsid w:val="003F45CD"/>
    <w:rsid w:val="003F5557"/>
    <w:rsid w:val="003F6A79"/>
    <w:rsid w:val="00400655"/>
    <w:rsid w:val="004013DF"/>
    <w:rsid w:val="004013FD"/>
    <w:rsid w:val="0040162E"/>
    <w:rsid w:val="00401ED3"/>
    <w:rsid w:val="00401FDD"/>
    <w:rsid w:val="00402F58"/>
    <w:rsid w:val="00403251"/>
    <w:rsid w:val="0040340B"/>
    <w:rsid w:val="0040396F"/>
    <w:rsid w:val="004041CB"/>
    <w:rsid w:val="00404652"/>
    <w:rsid w:val="00404685"/>
    <w:rsid w:val="00404AA7"/>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952"/>
    <w:rsid w:val="00426A80"/>
    <w:rsid w:val="0042727C"/>
    <w:rsid w:val="00430040"/>
    <w:rsid w:val="00430271"/>
    <w:rsid w:val="00430772"/>
    <w:rsid w:val="00430B42"/>
    <w:rsid w:val="00430BF8"/>
    <w:rsid w:val="00431E10"/>
    <w:rsid w:val="00431EBE"/>
    <w:rsid w:val="004322D7"/>
    <w:rsid w:val="00433CA9"/>
    <w:rsid w:val="004343C5"/>
    <w:rsid w:val="00434883"/>
    <w:rsid w:val="004349E8"/>
    <w:rsid w:val="00435985"/>
    <w:rsid w:val="00435D7F"/>
    <w:rsid w:val="00435F87"/>
    <w:rsid w:val="004379EE"/>
    <w:rsid w:val="00437A64"/>
    <w:rsid w:val="004404C2"/>
    <w:rsid w:val="00440575"/>
    <w:rsid w:val="00440CF3"/>
    <w:rsid w:val="00441941"/>
    <w:rsid w:val="00442855"/>
    <w:rsid w:val="00442C02"/>
    <w:rsid w:val="00443E10"/>
    <w:rsid w:val="0044417B"/>
    <w:rsid w:val="00444804"/>
    <w:rsid w:val="004449C5"/>
    <w:rsid w:val="004451A0"/>
    <w:rsid w:val="00445553"/>
    <w:rsid w:val="00446035"/>
    <w:rsid w:val="00446AB4"/>
    <w:rsid w:val="00446BB4"/>
    <w:rsid w:val="0044718D"/>
    <w:rsid w:val="0045092A"/>
    <w:rsid w:val="0045093A"/>
    <w:rsid w:val="00450B79"/>
    <w:rsid w:val="00451D48"/>
    <w:rsid w:val="00452486"/>
    <w:rsid w:val="0045292B"/>
    <w:rsid w:val="00452BD8"/>
    <w:rsid w:val="00453471"/>
    <w:rsid w:val="00453DF7"/>
    <w:rsid w:val="00454853"/>
    <w:rsid w:val="0045519A"/>
    <w:rsid w:val="0045600B"/>
    <w:rsid w:val="004564CB"/>
    <w:rsid w:val="0045696E"/>
    <w:rsid w:val="00456EC8"/>
    <w:rsid w:val="00461B5E"/>
    <w:rsid w:val="00462BB1"/>
    <w:rsid w:val="004638B4"/>
    <w:rsid w:val="004648A4"/>
    <w:rsid w:val="0046541D"/>
    <w:rsid w:val="00465A70"/>
    <w:rsid w:val="00466427"/>
    <w:rsid w:val="00466594"/>
    <w:rsid w:val="00466CCF"/>
    <w:rsid w:val="00467477"/>
    <w:rsid w:val="00470E80"/>
    <w:rsid w:val="0047130A"/>
    <w:rsid w:val="00472DA2"/>
    <w:rsid w:val="00474868"/>
    <w:rsid w:val="0047548F"/>
    <w:rsid w:val="00475A32"/>
    <w:rsid w:val="00476725"/>
    <w:rsid w:val="004772E3"/>
    <w:rsid w:val="00477C16"/>
    <w:rsid w:val="0048056A"/>
    <w:rsid w:val="00480C33"/>
    <w:rsid w:val="00481401"/>
    <w:rsid w:val="00482C11"/>
    <w:rsid w:val="00483B2C"/>
    <w:rsid w:val="00483E45"/>
    <w:rsid w:val="00485A37"/>
    <w:rsid w:val="00486F12"/>
    <w:rsid w:val="00486F67"/>
    <w:rsid w:val="0048757C"/>
    <w:rsid w:val="00487ACA"/>
    <w:rsid w:val="00490357"/>
    <w:rsid w:val="00490F35"/>
    <w:rsid w:val="00492D68"/>
    <w:rsid w:val="004931A6"/>
    <w:rsid w:val="00494E75"/>
    <w:rsid w:val="0049548E"/>
    <w:rsid w:val="00495F0A"/>
    <w:rsid w:val="0049640A"/>
    <w:rsid w:val="00496D5F"/>
    <w:rsid w:val="00497242"/>
    <w:rsid w:val="0049726D"/>
    <w:rsid w:val="0049765A"/>
    <w:rsid w:val="00497690"/>
    <w:rsid w:val="004A034C"/>
    <w:rsid w:val="004A070F"/>
    <w:rsid w:val="004A0B4B"/>
    <w:rsid w:val="004A0BCE"/>
    <w:rsid w:val="004A17B4"/>
    <w:rsid w:val="004A18FC"/>
    <w:rsid w:val="004A26F7"/>
    <w:rsid w:val="004A33DC"/>
    <w:rsid w:val="004A3B87"/>
    <w:rsid w:val="004A3E38"/>
    <w:rsid w:val="004A462A"/>
    <w:rsid w:val="004A4BB5"/>
    <w:rsid w:val="004A636C"/>
    <w:rsid w:val="004A6995"/>
    <w:rsid w:val="004A6FAF"/>
    <w:rsid w:val="004A7056"/>
    <w:rsid w:val="004A7366"/>
    <w:rsid w:val="004B0636"/>
    <w:rsid w:val="004B083B"/>
    <w:rsid w:val="004B1613"/>
    <w:rsid w:val="004B1647"/>
    <w:rsid w:val="004B19F7"/>
    <w:rsid w:val="004B1B78"/>
    <w:rsid w:val="004B1F2E"/>
    <w:rsid w:val="004B2F8D"/>
    <w:rsid w:val="004B35AA"/>
    <w:rsid w:val="004B3828"/>
    <w:rsid w:val="004B3990"/>
    <w:rsid w:val="004B429B"/>
    <w:rsid w:val="004B43EA"/>
    <w:rsid w:val="004B4B9A"/>
    <w:rsid w:val="004B5875"/>
    <w:rsid w:val="004B6125"/>
    <w:rsid w:val="004B61BE"/>
    <w:rsid w:val="004B6F25"/>
    <w:rsid w:val="004C07DE"/>
    <w:rsid w:val="004C0B67"/>
    <w:rsid w:val="004C0C1E"/>
    <w:rsid w:val="004C19B4"/>
    <w:rsid w:val="004C2673"/>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5"/>
    <w:rsid w:val="004E3CD6"/>
    <w:rsid w:val="004E3F33"/>
    <w:rsid w:val="004E436E"/>
    <w:rsid w:val="004E461D"/>
    <w:rsid w:val="004E4851"/>
    <w:rsid w:val="004E495F"/>
    <w:rsid w:val="004E4C49"/>
    <w:rsid w:val="004E4E18"/>
    <w:rsid w:val="004E5529"/>
    <w:rsid w:val="004E583C"/>
    <w:rsid w:val="004E59A5"/>
    <w:rsid w:val="004E659A"/>
    <w:rsid w:val="004E74FC"/>
    <w:rsid w:val="004E7503"/>
    <w:rsid w:val="004E7807"/>
    <w:rsid w:val="004F0276"/>
    <w:rsid w:val="004F074C"/>
    <w:rsid w:val="004F0FF5"/>
    <w:rsid w:val="004F1096"/>
    <w:rsid w:val="004F129C"/>
    <w:rsid w:val="004F1334"/>
    <w:rsid w:val="004F1733"/>
    <w:rsid w:val="004F1B25"/>
    <w:rsid w:val="004F284D"/>
    <w:rsid w:val="004F29AE"/>
    <w:rsid w:val="004F3438"/>
    <w:rsid w:val="004F3484"/>
    <w:rsid w:val="004F3C95"/>
    <w:rsid w:val="004F3E5F"/>
    <w:rsid w:val="004F3E7E"/>
    <w:rsid w:val="004F545B"/>
    <w:rsid w:val="004F68EA"/>
    <w:rsid w:val="004F75A5"/>
    <w:rsid w:val="004F789B"/>
    <w:rsid w:val="004F7F2A"/>
    <w:rsid w:val="00500090"/>
    <w:rsid w:val="00500749"/>
    <w:rsid w:val="005007A3"/>
    <w:rsid w:val="00501997"/>
    <w:rsid w:val="00502A4A"/>
    <w:rsid w:val="00502B80"/>
    <w:rsid w:val="00503112"/>
    <w:rsid w:val="00504EEB"/>
    <w:rsid w:val="005058F5"/>
    <w:rsid w:val="00505AE9"/>
    <w:rsid w:val="005065F1"/>
    <w:rsid w:val="00506F88"/>
    <w:rsid w:val="00507887"/>
    <w:rsid w:val="00507892"/>
    <w:rsid w:val="00510002"/>
    <w:rsid w:val="00511A96"/>
    <w:rsid w:val="00511AE3"/>
    <w:rsid w:val="00511B92"/>
    <w:rsid w:val="00512A7D"/>
    <w:rsid w:val="00512B2D"/>
    <w:rsid w:val="00513796"/>
    <w:rsid w:val="00513B7E"/>
    <w:rsid w:val="005140CE"/>
    <w:rsid w:val="00514C8B"/>
    <w:rsid w:val="00515A65"/>
    <w:rsid w:val="00516E42"/>
    <w:rsid w:val="00517248"/>
    <w:rsid w:val="005212B3"/>
    <w:rsid w:val="00522616"/>
    <w:rsid w:val="00522CBC"/>
    <w:rsid w:val="00522EB1"/>
    <w:rsid w:val="005236BD"/>
    <w:rsid w:val="00523C18"/>
    <w:rsid w:val="00523DB2"/>
    <w:rsid w:val="00524A42"/>
    <w:rsid w:val="00525CD9"/>
    <w:rsid w:val="00525FA6"/>
    <w:rsid w:val="0052658E"/>
    <w:rsid w:val="00527851"/>
    <w:rsid w:val="005279FE"/>
    <w:rsid w:val="00527A04"/>
    <w:rsid w:val="00530545"/>
    <w:rsid w:val="005307F6"/>
    <w:rsid w:val="00530BFB"/>
    <w:rsid w:val="00532107"/>
    <w:rsid w:val="00532381"/>
    <w:rsid w:val="005325B1"/>
    <w:rsid w:val="00533637"/>
    <w:rsid w:val="00534223"/>
    <w:rsid w:val="005366A4"/>
    <w:rsid w:val="00537821"/>
    <w:rsid w:val="00537885"/>
    <w:rsid w:val="00537EB2"/>
    <w:rsid w:val="00540978"/>
    <w:rsid w:val="00542757"/>
    <w:rsid w:val="005430E2"/>
    <w:rsid w:val="00544322"/>
    <w:rsid w:val="00544A49"/>
    <w:rsid w:val="005456D6"/>
    <w:rsid w:val="00545BA6"/>
    <w:rsid w:val="005461B1"/>
    <w:rsid w:val="00546E2F"/>
    <w:rsid w:val="0054784C"/>
    <w:rsid w:val="0055048E"/>
    <w:rsid w:val="00550948"/>
    <w:rsid w:val="00551662"/>
    <w:rsid w:val="00551817"/>
    <w:rsid w:val="00551901"/>
    <w:rsid w:val="00551E33"/>
    <w:rsid w:val="005521D0"/>
    <w:rsid w:val="005521FF"/>
    <w:rsid w:val="0055272F"/>
    <w:rsid w:val="00553469"/>
    <w:rsid w:val="00553D2C"/>
    <w:rsid w:val="00553E0A"/>
    <w:rsid w:val="00556C53"/>
    <w:rsid w:val="0055760F"/>
    <w:rsid w:val="00557733"/>
    <w:rsid w:val="00557FE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50E"/>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0A8"/>
    <w:rsid w:val="0059159E"/>
    <w:rsid w:val="0059185C"/>
    <w:rsid w:val="005920F3"/>
    <w:rsid w:val="005932E9"/>
    <w:rsid w:val="005941AE"/>
    <w:rsid w:val="005946AA"/>
    <w:rsid w:val="005958F6"/>
    <w:rsid w:val="00595C0A"/>
    <w:rsid w:val="00595FAB"/>
    <w:rsid w:val="00596346"/>
    <w:rsid w:val="00596DB6"/>
    <w:rsid w:val="005A00CD"/>
    <w:rsid w:val="005A046E"/>
    <w:rsid w:val="005A0753"/>
    <w:rsid w:val="005A0E21"/>
    <w:rsid w:val="005A19DF"/>
    <w:rsid w:val="005A1CA2"/>
    <w:rsid w:val="005A3194"/>
    <w:rsid w:val="005A36D8"/>
    <w:rsid w:val="005A4A73"/>
    <w:rsid w:val="005A5169"/>
    <w:rsid w:val="005A6957"/>
    <w:rsid w:val="005A6BE1"/>
    <w:rsid w:val="005A707B"/>
    <w:rsid w:val="005A7B47"/>
    <w:rsid w:val="005B069E"/>
    <w:rsid w:val="005B070B"/>
    <w:rsid w:val="005B0A3E"/>
    <w:rsid w:val="005B1122"/>
    <w:rsid w:val="005B309A"/>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939"/>
    <w:rsid w:val="005C3CB5"/>
    <w:rsid w:val="005C3CEF"/>
    <w:rsid w:val="005C4AE4"/>
    <w:rsid w:val="005C4BF1"/>
    <w:rsid w:val="005C5A92"/>
    <w:rsid w:val="005C71AA"/>
    <w:rsid w:val="005C7820"/>
    <w:rsid w:val="005C7B1F"/>
    <w:rsid w:val="005D0362"/>
    <w:rsid w:val="005D1342"/>
    <w:rsid w:val="005D13E6"/>
    <w:rsid w:val="005D20F1"/>
    <w:rsid w:val="005D2ED0"/>
    <w:rsid w:val="005D34ED"/>
    <w:rsid w:val="005D3716"/>
    <w:rsid w:val="005D4100"/>
    <w:rsid w:val="005D4D9F"/>
    <w:rsid w:val="005D53B4"/>
    <w:rsid w:val="005D5671"/>
    <w:rsid w:val="005D6975"/>
    <w:rsid w:val="005D6F69"/>
    <w:rsid w:val="005D728A"/>
    <w:rsid w:val="005D74DB"/>
    <w:rsid w:val="005E1B47"/>
    <w:rsid w:val="005E4562"/>
    <w:rsid w:val="005E49C4"/>
    <w:rsid w:val="005E5C17"/>
    <w:rsid w:val="005E5FA9"/>
    <w:rsid w:val="005E652B"/>
    <w:rsid w:val="005E6B2C"/>
    <w:rsid w:val="005E795F"/>
    <w:rsid w:val="005F165A"/>
    <w:rsid w:val="005F1C45"/>
    <w:rsid w:val="005F1D40"/>
    <w:rsid w:val="005F3632"/>
    <w:rsid w:val="005F401E"/>
    <w:rsid w:val="005F5BB2"/>
    <w:rsid w:val="005F5C71"/>
    <w:rsid w:val="005F6443"/>
    <w:rsid w:val="005F67E9"/>
    <w:rsid w:val="005F722C"/>
    <w:rsid w:val="005F731A"/>
    <w:rsid w:val="005F7CE3"/>
    <w:rsid w:val="00600094"/>
    <w:rsid w:val="00601380"/>
    <w:rsid w:val="0060261D"/>
    <w:rsid w:val="00602DDC"/>
    <w:rsid w:val="00602F5E"/>
    <w:rsid w:val="006030EE"/>
    <w:rsid w:val="00603408"/>
    <w:rsid w:val="00603725"/>
    <w:rsid w:val="00604474"/>
    <w:rsid w:val="006044DA"/>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1CA"/>
    <w:rsid w:val="006139D9"/>
    <w:rsid w:val="006145EF"/>
    <w:rsid w:val="00614788"/>
    <w:rsid w:val="006156B8"/>
    <w:rsid w:val="00615757"/>
    <w:rsid w:val="00616A6B"/>
    <w:rsid w:val="006173F1"/>
    <w:rsid w:val="00620382"/>
    <w:rsid w:val="00620768"/>
    <w:rsid w:val="00620857"/>
    <w:rsid w:val="00622116"/>
    <w:rsid w:val="0062270E"/>
    <w:rsid w:val="00622A41"/>
    <w:rsid w:val="00622DC1"/>
    <w:rsid w:val="00622F55"/>
    <w:rsid w:val="0062316E"/>
    <w:rsid w:val="006231A5"/>
    <w:rsid w:val="00623394"/>
    <w:rsid w:val="00624559"/>
    <w:rsid w:val="00624861"/>
    <w:rsid w:val="00624C7F"/>
    <w:rsid w:val="006251A9"/>
    <w:rsid w:val="0062585B"/>
    <w:rsid w:val="00626046"/>
    <w:rsid w:val="00626828"/>
    <w:rsid w:val="006269AD"/>
    <w:rsid w:val="006270FF"/>
    <w:rsid w:val="00627676"/>
    <w:rsid w:val="00627F19"/>
    <w:rsid w:val="00627F25"/>
    <w:rsid w:val="006308E9"/>
    <w:rsid w:val="0063120E"/>
    <w:rsid w:val="00631F67"/>
    <w:rsid w:val="00632A74"/>
    <w:rsid w:val="00632A84"/>
    <w:rsid w:val="00632A96"/>
    <w:rsid w:val="00632DD4"/>
    <w:rsid w:val="00632EB8"/>
    <w:rsid w:val="00633274"/>
    <w:rsid w:val="006347A4"/>
    <w:rsid w:val="00634A6D"/>
    <w:rsid w:val="00634CAA"/>
    <w:rsid w:val="00635D23"/>
    <w:rsid w:val="00636272"/>
    <w:rsid w:val="0063669B"/>
    <w:rsid w:val="00636E65"/>
    <w:rsid w:val="00637CA7"/>
    <w:rsid w:val="0064007E"/>
    <w:rsid w:val="006401B3"/>
    <w:rsid w:val="00640248"/>
    <w:rsid w:val="00641B30"/>
    <w:rsid w:val="00641B98"/>
    <w:rsid w:val="00641CF4"/>
    <w:rsid w:val="00641DA9"/>
    <w:rsid w:val="00641DE9"/>
    <w:rsid w:val="00642529"/>
    <w:rsid w:val="00642600"/>
    <w:rsid w:val="0064325B"/>
    <w:rsid w:val="0064367E"/>
    <w:rsid w:val="006451DA"/>
    <w:rsid w:val="00645607"/>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83F"/>
    <w:rsid w:val="00667C57"/>
    <w:rsid w:val="0067005A"/>
    <w:rsid w:val="006703F2"/>
    <w:rsid w:val="006707F5"/>
    <w:rsid w:val="00670A2B"/>
    <w:rsid w:val="00671017"/>
    <w:rsid w:val="006711FE"/>
    <w:rsid w:val="00671A79"/>
    <w:rsid w:val="00672324"/>
    <w:rsid w:val="0067245E"/>
    <w:rsid w:val="00672569"/>
    <w:rsid w:val="0067295E"/>
    <w:rsid w:val="006729AB"/>
    <w:rsid w:val="006745B4"/>
    <w:rsid w:val="0067540E"/>
    <w:rsid w:val="0067615C"/>
    <w:rsid w:val="00676A0A"/>
    <w:rsid w:val="00677332"/>
    <w:rsid w:val="00677E91"/>
    <w:rsid w:val="00677FFE"/>
    <w:rsid w:val="0068114C"/>
    <w:rsid w:val="00682516"/>
    <w:rsid w:val="0068279C"/>
    <w:rsid w:val="00682F0A"/>
    <w:rsid w:val="00683143"/>
    <w:rsid w:val="006831A1"/>
    <w:rsid w:val="006835B8"/>
    <w:rsid w:val="00683ECC"/>
    <w:rsid w:val="00684994"/>
    <w:rsid w:val="00684B16"/>
    <w:rsid w:val="0068528C"/>
    <w:rsid w:val="0068563D"/>
    <w:rsid w:val="00685700"/>
    <w:rsid w:val="006875CB"/>
    <w:rsid w:val="00687C31"/>
    <w:rsid w:val="0069064E"/>
    <w:rsid w:val="00690718"/>
    <w:rsid w:val="00690EE4"/>
    <w:rsid w:val="00691394"/>
    <w:rsid w:val="0069152D"/>
    <w:rsid w:val="006925CE"/>
    <w:rsid w:val="00692A73"/>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2724"/>
    <w:rsid w:val="006A344E"/>
    <w:rsid w:val="006A3702"/>
    <w:rsid w:val="006A3D75"/>
    <w:rsid w:val="006A53BB"/>
    <w:rsid w:val="006A6500"/>
    <w:rsid w:val="006A7B3F"/>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DCE"/>
    <w:rsid w:val="006C48DD"/>
    <w:rsid w:val="006C4D3C"/>
    <w:rsid w:val="006C4F34"/>
    <w:rsid w:val="006C54CE"/>
    <w:rsid w:val="006C5B13"/>
    <w:rsid w:val="006C5D93"/>
    <w:rsid w:val="006C5FB6"/>
    <w:rsid w:val="006C6129"/>
    <w:rsid w:val="006C63B8"/>
    <w:rsid w:val="006C6629"/>
    <w:rsid w:val="006C6860"/>
    <w:rsid w:val="006C733E"/>
    <w:rsid w:val="006C7F52"/>
    <w:rsid w:val="006D07A6"/>
    <w:rsid w:val="006D0D49"/>
    <w:rsid w:val="006D224E"/>
    <w:rsid w:val="006D2E9C"/>
    <w:rsid w:val="006D39FF"/>
    <w:rsid w:val="006D3D70"/>
    <w:rsid w:val="006D4238"/>
    <w:rsid w:val="006D4D6E"/>
    <w:rsid w:val="006D5B98"/>
    <w:rsid w:val="006D5CC9"/>
    <w:rsid w:val="006D5DD3"/>
    <w:rsid w:val="006D63E6"/>
    <w:rsid w:val="006D673F"/>
    <w:rsid w:val="006D7104"/>
    <w:rsid w:val="006E02D5"/>
    <w:rsid w:val="006E145A"/>
    <w:rsid w:val="006E16B8"/>
    <w:rsid w:val="006E2AF7"/>
    <w:rsid w:val="006E70DE"/>
    <w:rsid w:val="006E7463"/>
    <w:rsid w:val="006E76D9"/>
    <w:rsid w:val="006F19B0"/>
    <w:rsid w:val="006F2916"/>
    <w:rsid w:val="006F3205"/>
    <w:rsid w:val="006F4936"/>
    <w:rsid w:val="006F4974"/>
    <w:rsid w:val="006F6CAC"/>
    <w:rsid w:val="00700554"/>
    <w:rsid w:val="00700BEE"/>
    <w:rsid w:val="00700EF4"/>
    <w:rsid w:val="00700FFA"/>
    <w:rsid w:val="007015BE"/>
    <w:rsid w:val="007015C2"/>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342"/>
    <w:rsid w:val="007163DB"/>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811"/>
    <w:rsid w:val="007304B0"/>
    <w:rsid w:val="00731C0C"/>
    <w:rsid w:val="00731C3C"/>
    <w:rsid w:val="0073249E"/>
    <w:rsid w:val="00732F31"/>
    <w:rsid w:val="007334C3"/>
    <w:rsid w:val="00733ED7"/>
    <w:rsid w:val="00733F81"/>
    <w:rsid w:val="007351EE"/>
    <w:rsid w:val="00735419"/>
    <w:rsid w:val="00735A8A"/>
    <w:rsid w:val="00736349"/>
    <w:rsid w:val="00736C44"/>
    <w:rsid w:val="00737FBF"/>
    <w:rsid w:val="00740AAA"/>
    <w:rsid w:val="007419CF"/>
    <w:rsid w:val="00741A71"/>
    <w:rsid w:val="00742136"/>
    <w:rsid w:val="007423C9"/>
    <w:rsid w:val="00743054"/>
    <w:rsid w:val="00743879"/>
    <w:rsid w:val="00743CC5"/>
    <w:rsid w:val="0074576C"/>
    <w:rsid w:val="00746135"/>
    <w:rsid w:val="007464C8"/>
    <w:rsid w:val="00746992"/>
    <w:rsid w:val="00746B14"/>
    <w:rsid w:val="00750DE2"/>
    <w:rsid w:val="007510B4"/>
    <w:rsid w:val="00751648"/>
    <w:rsid w:val="00751F36"/>
    <w:rsid w:val="007526E8"/>
    <w:rsid w:val="007533F9"/>
    <w:rsid w:val="007544E4"/>
    <w:rsid w:val="00754962"/>
    <w:rsid w:val="0075527A"/>
    <w:rsid w:val="00755E8F"/>
    <w:rsid w:val="00756D3C"/>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867"/>
    <w:rsid w:val="00774918"/>
    <w:rsid w:val="00774CC5"/>
    <w:rsid w:val="00775147"/>
    <w:rsid w:val="007765B6"/>
    <w:rsid w:val="007768B9"/>
    <w:rsid w:val="00776EE3"/>
    <w:rsid w:val="0077725A"/>
    <w:rsid w:val="0077753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1DFD"/>
    <w:rsid w:val="00792B90"/>
    <w:rsid w:val="00792D32"/>
    <w:rsid w:val="007934D0"/>
    <w:rsid w:val="00793F34"/>
    <w:rsid w:val="007946A1"/>
    <w:rsid w:val="00794AB0"/>
    <w:rsid w:val="00794FE7"/>
    <w:rsid w:val="007951D2"/>
    <w:rsid w:val="007962CF"/>
    <w:rsid w:val="007966D5"/>
    <w:rsid w:val="007968A4"/>
    <w:rsid w:val="00796AD5"/>
    <w:rsid w:val="0079719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1AD"/>
    <w:rsid w:val="007C2616"/>
    <w:rsid w:val="007C264D"/>
    <w:rsid w:val="007C2FDE"/>
    <w:rsid w:val="007C387F"/>
    <w:rsid w:val="007C38A5"/>
    <w:rsid w:val="007C4020"/>
    <w:rsid w:val="007C443C"/>
    <w:rsid w:val="007C48DF"/>
    <w:rsid w:val="007C4D33"/>
    <w:rsid w:val="007C4E43"/>
    <w:rsid w:val="007C4F6E"/>
    <w:rsid w:val="007C546E"/>
    <w:rsid w:val="007C547B"/>
    <w:rsid w:val="007C54FE"/>
    <w:rsid w:val="007C55DF"/>
    <w:rsid w:val="007C6521"/>
    <w:rsid w:val="007C6958"/>
    <w:rsid w:val="007C6C2B"/>
    <w:rsid w:val="007C6CB4"/>
    <w:rsid w:val="007C7490"/>
    <w:rsid w:val="007C79D3"/>
    <w:rsid w:val="007D09C7"/>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263"/>
    <w:rsid w:val="007E252B"/>
    <w:rsid w:val="007E37BA"/>
    <w:rsid w:val="007E487B"/>
    <w:rsid w:val="007E4EAB"/>
    <w:rsid w:val="007E6664"/>
    <w:rsid w:val="007E698F"/>
    <w:rsid w:val="007E6EBD"/>
    <w:rsid w:val="007E7C90"/>
    <w:rsid w:val="007E7D76"/>
    <w:rsid w:val="007E7F84"/>
    <w:rsid w:val="007E7FA2"/>
    <w:rsid w:val="007F2A76"/>
    <w:rsid w:val="007F35DA"/>
    <w:rsid w:val="007F3D9D"/>
    <w:rsid w:val="007F3F13"/>
    <w:rsid w:val="007F4E95"/>
    <w:rsid w:val="007F5510"/>
    <w:rsid w:val="007F58CB"/>
    <w:rsid w:val="007F59D0"/>
    <w:rsid w:val="007F5AA1"/>
    <w:rsid w:val="007F5AD0"/>
    <w:rsid w:val="007F5D9D"/>
    <w:rsid w:val="007F6210"/>
    <w:rsid w:val="007F623B"/>
    <w:rsid w:val="007F6685"/>
    <w:rsid w:val="007F69D8"/>
    <w:rsid w:val="007F766C"/>
    <w:rsid w:val="00800DB3"/>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292"/>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41B"/>
    <w:rsid w:val="00823EA7"/>
    <w:rsid w:val="0082492D"/>
    <w:rsid w:val="00825187"/>
    <w:rsid w:val="00826DB9"/>
    <w:rsid w:val="00827D10"/>
    <w:rsid w:val="00830361"/>
    <w:rsid w:val="0083056C"/>
    <w:rsid w:val="00831E8A"/>
    <w:rsid w:val="00833225"/>
    <w:rsid w:val="00833532"/>
    <w:rsid w:val="00834C85"/>
    <w:rsid w:val="008357D9"/>
    <w:rsid w:val="00835E6B"/>
    <w:rsid w:val="00836848"/>
    <w:rsid w:val="0084123C"/>
    <w:rsid w:val="00841925"/>
    <w:rsid w:val="00842563"/>
    <w:rsid w:val="00842C18"/>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6DC"/>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40D"/>
    <w:rsid w:val="00876696"/>
    <w:rsid w:val="008768B5"/>
    <w:rsid w:val="0087691F"/>
    <w:rsid w:val="00876A69"/>
    <w:rsid w:val="008816F2"/>
    <w:rsid w:val="00882292"/>
    <w:rsid w:val="0088303A"/>
    <w:rsid w:val="0088305A"/>
    <w:rsid w:val="008836D2"/>
    <w:rsid w:val="00883778"/>
    <w:rsid w:val="008837DB"/>
    <w:rsid w:val="00883C22"/>
    <w:rsid w:val="0088480B"/>
    <w:rsid w:val="00884A4F"/>
    <w:rsid w:val="0088597A"/>
    <w:rsid w:val="00885B91"/>
    <w:rsid w:val="00886702"/>
    <w:rsid w:val="00886D47"/>
    <w:rsid w:val="0088752C"/>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4B29"/>
    <w:rsid w:val="008A56BD"/>
    <w:rsid w:val="008A65EF"/>
    <w:rsid w:val="008A6FA0"/>
    <w:rsid w:val="008A74EB"/>
    <w:rsid w:val="008A7EF8"/>
    <w:rsid w:val="008B0071"/>
    <w:rsid w:val="008B0986"/>
    <w:rsid w:val="008B09F4"/>
    <w:rsid w:val="008B0D81"/>
    <w:rsid w:val="008B1371"/>
    <w:rsid w:val="008B16FD"/>
    <w:rsid w:val="008B178D"/>
    <w:rsid w:val="008B2604"/>
    <w:rsid w:val="008B298C"/>
    <w:rsid w:val="008B3E1E"/>
    <w:rsid w:val="008B3ED9"/>
    <w:rsid w:val="008B3F5E"/>
    <w:rsid w:val="008B3FD4"/>
    <w:rsid w:val="008B49A0"/>
    <w:rsid w:val="008B52CE"/>
    <w:rsid w:val="008B6037"/>
    <w:rsid w:val="008B6B74"/>
    <w:rsid w:val="008B7341"/>
    <w:rsid w:val="008B79AC"/>
    <w:rsid w:val="008B7E11"/>
    <w:rsid w:val="008C0040"/>
    <w:rsid w:val="008C0545"/>
    <w:rsid w:val="008C1301"/>
    <w:rsid w:val="008C1E10"/>
    <w:rsid w:val="008C2A6A"/>
    <w:rsid w:val="008C2B50"/>
    <w:rsid w:val="008C3190"/>
    <w:rsid w:val="008C329A"/>
    <w:rsid w:val="008C3386"/>
    <w:rsid w:val="008C436C"/>
    <w:rsid w:val="008C4867"/>
    <w:rsid w:val="008C495D"/>
    <w:rsid w:val="008C55D7"/>
    <w:rsid w:val="008C6764"/>
    <w:rsid w:val="008C69E5"/>
    <w:rsid w:val="008C7A84"/>
    <w:rsid w:val="008D004D"/>
    <w:rsid w:val="008D0465"/>
    <w:rsid w:val="008D12A1"/>
    <w:rsid w:val="008D14E8"/>
    <w:rsid w:val="008D188D"/>
    <w:rsid w:val="008D5521"/>
    <w:rsid w:val="008D5A2A"/>
    <w:rsid w:val="008D7DE9"/>
    <w:rsid w:val="008E05D7"/>
    <w:rsid w:val="008E1348"/>
    <w:rsid w:val="008E1670"/>
    <w:rsid w:val="008E1747"/>
    <w:rsid w:val="008E2AAC"/>
    <w:rsid w:val="008E3CF7"/>
    <w:rsid w:val="008E4AB3"/>
    <w:rsid w:val="008E5601"/>
    <w:rsid w:val="008E5DB7"/>
    <w:rsid w:val="008E5EDD"/>
    <w:rsid w:val="008E6804"/>
    <w:rsid w:val="008F0091"/>
    <w:rsid w:val="008F031D"/>
    <w:rsid w:val="008F04D6"/>
    <w:rsid w:val="008F05D2"/>
    <w:rsid w:val="008F0D85"/>
    <w:rsid w:val="008F0EA7"/>
    <w:rsid w:val="008F1858"/>
    <w:rsid w:val="008F1938"/>
    <w:rsid w:val="008F1A0A"/>
    <w:rsid w:val="008F2135"/>
    <w:rsid w:val="008F3472"/>
    <w:rsid w:val="008F4BA2"/>
    <w:rsid w:val="008F4C80"/>
    <w:rsid w:val="008F55BE"/>
    <w:rsid w:val="008F598C"/>
    <w:rsid w:val="008F5D99"/>
    <w:rsid w:val="008F5FCE"/>
    <w:rsid w:val="008F642B"/>
    <w:rsid w:val="008F6DA0"/>
    <w:rsid w:val="008F74FC"/>
    <w:rsid w:val="008F751D"/>
    <w:rsid w:val="00900418"/>
    <w:rsid w:val="00900640"/>
    <w:rsid w:val="009006C8"/>
    <w:rsid w:val="009009EB"/>
    <w:rsid w:val="00901F47"/>
    <w:rsid w:val="00902250"/>
    <w:rsid w:val="0090252F"/>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07C8C"/>
    <w:rsid w:val="00910CB2"/>
    <w:rsid w:val="00910E39"/>
    <w:rsid w:val="00910E8A"/>
    <w:rsid w:val="0091154E"/>
    <w:rsid w:val="009118E7"/>
    <w:rsid w:val="0091285E"/>
    <w:rsid w:val="00912F49"/>
    <w:rsid w:val="00914135"/>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E30"/>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95E"/>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63FC"/>
    <w:rsid w:val="009668CE"/>
    <w:rsid w:val="00967134"/>
    <w:rsid w:val="009674D0"/>
    <w:rsid w:val="00967F8D"/>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52B"/>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01C"/>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8EF"/>
    <w:rsid w:val="00996448"/>
    <w:rsid w:val="00997B98"/>
    <w:rsid w:val="009A007F"/>
    <w:rsid w:val="009A092A"/>
    <w:rsid w:val="009A1344"/>
    <w:rsid w:val="009A1BC1"/>
    <w:rsid w:val="009A1CAD"/>
    <w:rsid w:val="009A229D"/>
    <w:rsid w:val="009A2C3E"/>
    <w:rsid w:val="009A2CF1"/>
    <w:rsid w:val="009A2CF8"/>
    <w:rsid w:val="009A361F"/>
    <w:rsid w:val="009A3D79"/>
    <w:rsid w:val="009A468A"/>
    <w:rsid w:val="009A5C0A"/>
    <w:rsid w:val="009A5CBA"/>
    <w:rsid w:val="009A6259"/>
    <w:rsid w:val="009A65D7"/>
    <w:rsid w:val="009A6C5D"/>
    <w:rsid w:val="009A6D69"/>
    <w:rsid w:val="009A6DA0"/>
    <w:rsid w:val="009A7A51"/>
    <w:rsid w:val="009B0594"/>
    <w:rsid w:val="009B0824"/>
    <w:rsid w:val="009B0D07"/>
    <w:rsid w:val="009B0F6F"/>
    <w:rsid w:val="009B1A4E"/>
    <w:rsid w:val="009B5943"/>
    <w:rsid w:val="009B65ED"/>
    <w:rsid w:val="009B68F1"/>
    <w:rsid w:val="009B6BC9"/>
    <w:rsid w:val="009B747E"/>
    <w:rsid w:val="009B76F0"/>
    <w:rsid w:val="009C016D"/>
    <w:rsid w:val="009C0300"/>
    <w:rsid w:val="009C0C29"/>
    <w:rsid w:val="009C176A"/>
    <w:rsid w:val="009C2389"/>
    <w:rsid w:val="009C28C7"/>
    <w:rsid w:val="009C2B42"/>
    <w:rsid w:val="009C2D43"/>
    <w:rsid w:val="009C4537"/>
    <w:rsid w:val="009C4E09"/>
    <w:rsid w:val="009C5465"/>
    <w:rsid w:val="009C5488"/>
    <w:rsid w:val="009C60CE"/>
    <w:rsid w:val="009C6AAE"/>
    <w:rsid w:val="009C74D5"/>
    <w:rsid w:val="009C7B04"/>
    <w:rsid w:val="009D08D8"/>
    <w:rsid w:val="009D1727"/>
    <w:rsid w:val="009D2491"/>
    <w:rsid w:val="009D2610"/>
    <w:rsid w:val="009D2AE5"/>
    <w:rsid w:val="009D36A5"/>
    <w:rsid w:val="009D4C53"/>
    <w:rsid w:val="009D4D3C"/>
    <w:rsid w:val="009D4FDE"/>
    <w:rsid w:val="009D600F"/>
    <w:rsid w:val="009D622F"/>
    <w:rsid w:val="009D68DF"/>
    <w:rsid w:val="009D6EB5"/>
    <w:rsid w:val="009E0D6A"/>
    <w:rsid w:val="009E166B"/>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DDB"/>
    <w:rsid w:val="009F3CF6"/>
    <w:rsid w:val="009F44E6"/>
    <w:rsid w:val="009F5946"/>
    <w:rsid w:val="009F5B94"/>
    <w:rsid w:val="009F5DB6"/>
    <w:rsid w:val="009F6AE0"/>
    <w:rsid w:val="009F7A6E"/>
    <w:rsid w:val="009F7B8C"/>
    <w:rsid w:val="009F7E49"/>
    <w:rsid w:val="00A003D4"/>
    <w:rsid w:val="00A00D33"/>
    <w:rsid w:val="00A02130"/>
    <w:rsid w:val="00A021FF"/>
    <w:rsid w:val="00A0340E"/>
    <w:rsid w:val="00A03AD6"/>
    <w:rsid w:val="00A03D28"/>
    <w:rsid w:val="00A03E27"/>
    <w:rsid w:val="00A0533C"/>
    <w:rsid w:val="00A058BC"/>
    <w:rsid w:val="00A05A96"/>
    <w:rsid w:val="00A062E1"/>
    <w:rsid w:val="00A063F8"/>
    <w:rsid w:val="00A10812"/>
    <w:rsid w:val="00A123AA"/>
    <w:rsid w:val="00A126FA"/>
    <w:rsid w:val="00A137D3"/>
    <w:rsid w:val="00A1554F"/>
    <w:rsid w:val="00A15B20"/>
    <w:rsid w:val="00A16551"/>
    <w:rsid w:val="00A16702"/>
    <w:rsid w:val="00A16E8F"/>
    <w:rsid w:val="00A1701D"/>
    <w:rsid w:val="00A20507"/>
    <w:rsid w:val="00A20BD7"/>
    <w:rsid w:val="00A21157"/>
    <w:rsid w:val="00A217DE"/>
    <w:rsid w:val="00A22DDE"/>
    <w:rsid w:val="00A22E32"/>
    <w:rsid w:val="00A230F5"/>
    <w:rsid w:val="00A23366"/>
    <w:rsid w:val="00A249A6"/>
    <w:rsid w:val="00A24E57"/>
    <w:rsid w:val="00A252E0"/>
    <w:rsid w:val="00A25A85"/>
    <w:rsid w:val="00A2659D"/>
    <w:rsid w:val="00A30059"/>
    <w:rsid w:val="00A30716"/>
    <w:rsid w:val="00A3099D"/>
    <w:rsid w:val="00A3196E"/>
    <w:rsid w:val="00A32423"/>
    <w:rsid w:val="00A32C6F"/>
    <w:rsid w:val="00A32EE3"/>
    <w:rsid w:val="00A33147"/>
    <w:rsid w:val="00A336AB"/>
    <w:rsid w:val="00A34796"/>
    <w:rsid w:val="00A3497F"/>
    <w:rsid w:val="00A34D75"/>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9DA"/>
    <w:rsid w:val="00A55CAD"/>
    <w:rsid w:val="00A56071"/>
    <w:rsid w:val="00A56141"/>
    <w:rsid w:val="00A56B1E"/>
    <w:rsid w:val="00A57469"/>
    <w:rsid w:val="00A608D5"/>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548"/>
    <w:rsid w:val="00A70F8F"/>
    <w:rsid w:val="00A7265C"/>
    <w:rsid w:val="00A72A52"/>
    <w:rsid w:val="00A72CF4"/>
    <w:rsid w:val="00A735FA"/>
    <w:rsid w:val="00A736E5"/>
    <w:rsid w:val="00A74310"/>
    <w:rsid w:val="00A755F7"/>
    <w:rsid w:val="00A75789"/>
    <w:rsid w:val="00A764D6"/>
    <w:rsid w:val="00A7676D"/>
    <w:rsid w:val="00A767F5"/>
    <w:rsid w:val="00A768C0"/>
    <w:rsid w:val="00A8192B"/>
    <w:rsid w:val="00A823C2"/>
    <w:rsid w:val="00A830EB"/>
    <w:rsid w:val="00A8353A"/>
    <w:rsid w:val="00A83BB3"/>
    <w:rsid w:val="00A83BB7"/>
    <w:rsid w:val="00A83D8B"/>
    <w:rsid w:val="00A84B82"/>
    <w:rsid w:val="00A85384"/>
    <w:rsid w:val="00A86792"/>
    <w:rsid w:val="00A8710E"/>
    <w:rsid w:val="00A872FD"/>
    <w:rsid w:val="00A87C51"/>
    <w:rsid w:val="00A90028"/>
    <w:rsid w:val="00A911D3"/>
    <w:rsid w:val="00A91326"/>
    <w:rsid w:val="00A920A2"/>
    <w:rsid w:val="00A92829"/>
    <w:rsid w:val="00A92AA4"/>
    <w:rsid w:val="00A938C0"/>
    <w:rsid w:val="00A9424B"/>
    <w:rsid w:val="00A96712"/>
    <w:rsid w:val="00A96A22"/>
    <w:rsid w:val="00A96D7D"/>
    <w:rsid w:val="00A975E9"/>
    <w:rsid w:val="00AA0A35"/>
    <w:rsid w:val="00AA0D84"/>
    <w:rsid w:val="00AA0EFE"/>
    <w:rsid w:val="00AA11B0"/>
    <w:rsid w:val="00AA1C25"/>
    <w:rsid w:val="00AA1C91"/>
    <w:rsid w:val="00AA31BD"/>
    <w:rsid w:val="00AA3E7B"/>
    <w:rsid w:val="00AA554E"/>
    <w:rsid w:val="00AA57AB"/>
    <w:rsid w:val="00AA6F63"/>
    <w:rsid w:val="00AA7464"/>
    <w:rsid w:val="00AA7528"/>
    <w:rsid w:val="00AA7E5C"/>
    <w:rsid w:val="00AB04F5"/>
    <w:rsid w:val="00AB0996"/>
    <w:rsid w:val="00AB0E28"/>
    <w:rsid w:val="00AB212F"/>
    <w:rsid w:val="00AB23E0"/>
    <w:rsid w:val="00AB2AB7"/>
    <w:rsid w:val="00AB2FCC"/>
    <w:rsid w:val="00AB3D28"/>
    <w:rsid w:val="00AB51AF"/>
    <w:rsid w:val="00AB51EC"/>
    <w:rsid w:val="00AB5E6C"/>
    <w:rsid w:val="00AB60F4"/>
    <w:rsid w:val="00AB711F"/>
    <w:rsid w:val="00AB77BD"/>
    <w:rsid w:val="00AB7C65"/>
    <w:rsid w:val="00AB7D21"/>
    <w:rsid w:val="00AC0243"/>
    <w:rsid w:val="00AC061F"/>
    <w:rsid w:val="00AC1CFA"/>
    <w:rsid w:val="00AC2103"/>
    <w:rsid w:val="00AC28DD"/>
    <w:rsid w:val="00AC2A01"/>
    <w:rsid w:val="00AC35E0"/>
    <w:rsid w:val="00AC3602"/>
    <w:rsid w:val="00AC3615"/>
    <w:rsid w:val="00AC3887"/>
    <w:rsid w:val="00AC3CBA"/>
    <w:rsid w:val="00AC48B5"/>
    <w:rsid w:val="00AC4B53"/>
    <w:rsid w:val="00AC5F18"/>
    <w:rsid w:val="00AC67FF"/>
    <w:rsid w:val="00AC6D97"/>
    <w:rsid w:val="00AC74E8"/>
    <w:rsid w:val="00AD0173"/>
    <w:rsid w:val="00AD02E0"/>
    <w:rsid w:val="00AD0C36"/>
    <w:rsid w:val="00AD1552"/>
    <w:rsid w:val="00AD190F"/>
    <w:rsid w:val="00AD2572"/>
    <w:rsid w:val="00AD2644"/>
    <w:rsid w:val="00AD27E5"/>
    <w:rsid w:val="00AD3AA8"/>
    <w:rsid w:val="00AD3B93"/>
    <w:rsid w:val="00AD4B96"/>
    <w:rsid w:val="00AD4ECA"/>
    <w:rsid w:val="00AD4F6D"/>
    <w:rsid w:val="00AD5AC1"/>
    <w:rsid w:val="00AD624F"/>
    <w:rsid w:val="00AE1D04"/>
    <w:rsid w:val="00AE2439"/>
    <w:rsid w:val="00AE3F4C"/>
    <w:rsid w:val="00AE4069"/>
    <w:rsid w:val="00AE52B0"/>
    <w:rsid w:val="00AE549D"/>
    <w:rsid w:val="00AE6B78"/>
    <w:rsid w:val="00AE6F33"/>
    <w:rsid w:val="00AE6F5B"/>
    <w:rsid w:val="00AE7FDD"/>
    <w:rsid w:val="00AF158A"/>
    <w:rsid w:val="00AF1A13"/>
    <w:rsid w:val="00AF1E07"/>
    <w:rsid w:val="00AF2309"/>
    <w:rsid w:val="00AF28FD"/>
    <w:rsid w:val="00AF2AEC"/>
    <w:rsid w:val="00AF37A3"/>
    <w:rsid w:val="00AF3C39"/>
    <w:rsid w:val="00AF3FDB"/>
    <w:rsid w:val="00AF4041"/>
    <w:rsid w:val="00AF537F"/>
    <w:rsid w:val="00AF5E61"/>
    <w:rsid w:val="00AF6071"/>
    <w:rsid w:val="00AF61A0"/>
    <w:rsid w:val="00AF68A8"/>
    <w:rsid w:val="00AF7431"/>
    <w:rsid w:val="00AF7B53"/>
    <w:rsid w:val="00AF7CB8"/>
    <w:rsid w:val="00AF7FC5"/>
    <w:rsid w:val="00B0060D"/>
    <w:rsid w:val="00B00771"/>
    <w:rsid w:val="00B00E60"/>
    <w:rsid w:val="00B01A1B"/>
    <w:rsid w:val="00B020D4"/>
    <w:rsid w:val="00B03680"/>
    <w:rsid w:val="00B0380E"/>
    <w:rsid w:val="00B0406A"/>
    <w:rsid w:val="00B0460F"/>
    <w:rsid w:val="00B05624"/>
    <w:rsid w:val="00B0594B"/>
    <w:rsid w:val="00B06300"/>
    <w:rsid w:val="00B063F2"/>
    <w:rsid w:val="00B06493"/>
    <w:rsid w:val="00B06670"/>
    <w:rsid w:val="00B10DE2"/>
    <w:rsid w:val="00B12680"/>
    <w:rsid w:val="00B133EA"/>
    <w:rsid w:val="00B136BF"/>
    <w:rsid w:val="00B13BF4"/>
    <w:rsid w:val="00B1469E"/>
    <w:rsid w:val="00B15D50"/>
    <w:rsid w:val="00B1722C"/>
    <w:rsid w:val="00B172D9"/>
    <w:rsid w:val="00B172F2"/>
    <w:rsid w:val="00B173F7"/>
    <w:rsid w:val="00B175A0"/>
    <w:rsid w:val="00B17E47"/>
    <w:rsid w:val="00B213A4"/>
    <w:rsid w:val="00B21D89"/>
    <w:rsid w:val="00B21DB3"/>
    <w:rsid w:val="00B239A7"/>
    <w:rsid w:val="00B23A82"/>
    <w:rsid w:val="00B23D9D"/>
    <w:rsid w:val="00B23F58"/>
    <w:rsid w:val="00B245DB"/>
    <w:rsid w:val="00B24B40"/>
    <w:rsid w:val="00B25211"/>
    <w:rsid w:val="00B25995"/>
    <w:rsid w:val="00B25ABE"/>
    <w:rsid w:val="00B25ACB"/>
    <w:rsid w:val="00B261DA"/>
    <w:rsid w:val="00B304E8"/>
    <w:rsid w:val="00B31532"/>
    <w:rsid w:val="00B318E7"/>
    <w:rsid w:val="00B31C3E"/>
    <w:rsid w:val="00B31CD2"/>
    <w:rsid w:val="00B32054"/>
    <w:rsid w:val="00B32288"/>
    <w:rsid w:val="00B32895"/>
    <w:rsid w:val="00B330A9"/>
    <w:rsid w:val="00B3354E"/>
    <w:rsid w:val="00B336E0"/>
    <w:rsid w:val="00B34315"/>
    <w:rsid w:val="00B34588"/>
    <w:rsid w:val="00B34A01"/>
    <w:rsid w:val="00B34B82"/>
    <w:rsid w:val="00B34D80"/>
    <w:rsid w:val="00B351D8"/>
    <w:rsid w:val="00B35541"/>
    <w:rsid w:val="00B35A06"/>
    <w:rsid w:val="00B360D2"/>
    <w:rsid w:val="00B364B3"/>
    <w:rsid w:val="00B36A24"/>
    <w:rsid w:val="00B36A4C"/>
    <w:rsid w:val="00B3758D"/>
    <w:rsid w:val="00B4051B"/>
    <w:rsid w:val="00B40A59"/>
    <w:rsid w:val="00B417C3"/>
    <w:rsid w:val="00B42044"/>
    <w:rsid w:val="00B4206A"/>
    <w:rsid w:val="00B421C6"/>
    <w:rsid w:val="00B42446"/>
    <w:rsid w:val="00B4328A"/>
    <w:rsid w:val="00B438F8"/>
    <w:rsid w:val="00B45152"/>
    <w:rsid w:val="00B45EC3"/>
    <w:rsid w:val="00B464A0"/>
    <w:rsid w:val="00B464BC"/>
    <w:rsid w:val="00B467E5"/>
    <w:rsid w:val="00B47231"/>
    <w:rsid w:val="00B47A11"/>
    <w:rsid w:val="00B5001C"/>
    <w:rsid w:val="00B513D3"/>
    <w:rsid w:val="00B51B11"/>
    <w:rsid w:val="00B52106"/>
    <w:rsid w:val="00B53B9B"/>
    <w:rsid w:val="00B53D6D"/>
    <w:rsid w:val="00B54365"/>
    <w:rsid w:val="00B5481C"/>
    <w:rsid w:val="00B54979"/>
    <w:rsid w:val="00B54C06"/>
    <w:rsid w:val="00B551FC"/>
    <w:rsid w:val="00B55C4E"/>
    <w:rsid w:val="00B55DD0"/>
    <w:rsid w:val="00B560F1"/>
    <w:rsid w:val="00B56F0A"/>
    <w:rsid w:val="00B5753B"/>
    <w:rsid w:val="00B60A1D"/>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F92"/>
    <w:rsid w:val="00B77677"/>
    <w:rsid w:val="00B80715"/>
    <w:rsid w:val="00B80CE3"/>
    <w:rsid w:val="00B81448"/>
    <w:rsid w:val="00B814BB"/>
    <w:rsid w:val="00B825D2"/>
    <w:rsid w:val="00B82B89"/>
    <w:rsid w:val="00B82F85"/>
    <w:rsid w:val="00B8361B"/>
    <w:rsid w:val="00B83AA5"/>
    <w:rsid w:val="00B841FC"/>
    <w:rsid w:val="00B842DB"/>
    <w:rsid w:val="00B84DC4"/>
    <w:rsid w:val="00B8582E"/>
    <w:rsid w:val="00B85920"/>
    <w:rsid w:val="00B85DC1"/>
    <w:rsid w:val="00B85F9F"/>
    <w:rsid w:val="00B865B5"/>
    <w:rsid w:val="00B86811"/>
    <w:rsid w:val="00B86A0B"/>
    <w:rsid w:val="00B8713C"/>
    <w:rsid w:val="00B87233"/>
    <w:rsid w:val="00B87A80"/>
    <w:rsid w:val="00B907C8"/>
    <w:rsid w:val="00B90EC4"/>
    <w:rsid w:val="00B91847"/>
    <w:rsid w:val="00B919EC"/>
    <w:rsid w:val="00B929EC"/>
    <w:rsid w:val="00B94C7A"/>
    <w:rsid w:val="00B950E2"/>
    <w:rsid w:val="00B9732F"/>
    <w:rsid w:val="00BA0FDE"/>
    <w:rsid w:val="00BA1D2C"/>
    <w:rsid w:val="00BA292C"/>
    <w:rsid w:val="00BA3822"/>
    <w:rsid w:val="00BA3889"/>
    <w:rsid w:val="00BA4966"/>
    <w:rsid w:val="00BA4D1E"/>
    <w:rsid w:val="00BA5057"/>
    <w:rsid w:val="00BA591E"/>
    <w:rsid w:val="00BA63D5"/>
    <w:rsid w:val="00BA6810"/>
    <w:rsid w:val="00BB0C89"/>
    <w:rsid w:val="00BB0F64"/>
    <w:rsid w:val="00BB11FC"/>
    <w:rsid w:val="00BB124D"/>
    <w:rsid w:val="00BB1285"/>
    <w:rsid w:val="00BB26CB"/>
    <w:rsid w:val="00BB2AA3"/>
    <w:rsid w:val="00BB2D52"/>
    <w:rsid w:val="00BB2ECB"/>
    <w:rsid w:val="00BB3476"/>
    <w:rsid w:val="00BB40A9"/>
    <w:rsid w:val="00BB413F"/>
    <w:rsid w:val="00BB66C0"/>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4654"/>
    <w:rsid w:val="00BD475F"/>
    <w:rsid w:val="00BD4E2F"/>
    <w:rsid w:val="00BD4E3B"/>
    <w:rsid w:val="00BD577F"/>
    <w:rsid w:val="00BD5856"/>
    <w:rsid w:val="00BD6515"/>
    <w:rsid w:val="00BD6668"/>
    <w:rsid w:val="00BD7904"/>
    <w:rsid w:val="00BD7911"/>
    <w:rsid w:val="00BE1856"/>
    <w:rsid w:val="00BE188F"/>
    <w:rsid w:val="00BE19E9"/>
    <w:rsid w:val="00BE1DA3"/>
    <w:rsid w:val="00BE2CA2"/>
    <w:rsid w:val="00BE2CAB"/>
    <w:rsid w:val="00BE328E"/>
    <w:rsid w:val="00BE3534"/>
    <w:rsid w:val="00BE35C5"/>
    <w:rsid w:val="00BE36C3"/>
    <w:rsid w:val="00BE4515"/>
    <w:rsid w:val="00BE49D4"/>
    <w:rsid w:val="00BE5F83"/>
    <w:rsid w:val="00BE617A"/>
    <w:rsid w:val="00BE660D"/>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CA9"/>
    <w:rsid w:val="00C11E1E"/>
    <w:rsid w:val="00C12ADF"/>
    <w:rsid w:val="00C12E77"/>
    <w:rsid w:val="00C134DE"/>
    <w:rsid w:val="00C148DE"/>
    <w:rsid w:val="00C1538E"/>
    <w:rsid w:val="00C1544B"/>
    <w:rsid w:val="00C17BC0"/>
    <w:rsid w:val="00C17DEC"/>
    <w:rsid w:val="00C203CA"/>
    <w:rsid w:val="00C2061C"/>
    <w:rsid w:val="00C20F9D"/>
    <w:rsid w:val="00C21692"/>
    <w:rsid w:val="00C21754"/>
    <w:rsid w:val="00C21F50"/>
    <w:rsid w:val="00C2212D"/>
    <w:rsid w:val="00C22876"/>
    <w:rsid w:val="00C228D0"/>
    <w:rsid w:val="00C22EAD"/>
    <w:rsid w:val="00C23BB5"/>
    <w:rsid w:val="00C25E42"/>
    <w:rsid w:val="00C25F27"/>
    <w:rsid w:val="00C2799E"/>
    <w:rsid w:val="00C30833"/>
    <w:rsid w:val="00C30F00"/>
    <w:rsid w:val="00C31811"/>
    <w:rsid w:val="00C320CD"/>
    <w:rsid w:val="00C3257A"/>
    <w:rsid w:val="00C32C7E"/>
    <w:rsid w:val="00C32FD9"/>
    <w:rsid w:val="00C33030"/>
    <w:rsid w:val="00C333F3"/>
    <w:rsid w:val="00C33ACA"/>
    <w:rsid w:val="00C3500F"/>
    <w:rsid w:val="00C35776"/>
    <w:rsid w:val="00C37013"/>
    <w:rsid w:val="00C3748F"/>
    <w:rsid w:val="00C37579"/>
    <w:rsid w:val="00C37DEB"/>
    <w:rsid w:val="00C4029C"/>
    <w:rsid w:val="00C40993"/>
    <w:rsid w:val="00C42310"/>
    <w:rsid w:val="00C426ED"/>
    <w:rsid w:val="00C42A31"/>
    <w:rsid w:val="00C42B93"/>
    <w:rsid w:val="00C4366B"/>
    <w:rsid w:val="00C44806"/>
    <w:rsid w:val="00C448FC"/>
    <w:rsid w:val="00C45018"/>
    <w:rsid w:val="00C4511A"/>
    <w:rsid w:val="00C452D7"/>
    <w:rsid w:val="00C475B6"/>
    <w:rsid w:val="00C476C4"/>
    <w:rsid w:val="00C476F5"/>
    <w:rsid w:val="00C47A6B"/>
    <w:rsid w:val="00C47AD6"/>
    <w:rsid w:val="00C47D40"/>
    <w:rsid w:val="00C47D51"/>
    <w:rsid w:val="00C511C4"/>
    <w:rsid w:val="00C514DE"/>
    <w:rsid w:val="00C51BB5"/>
    <w:rsid w:val="00C51EFB"/>
    <w:rsid w:val="00C52E77"/>
    <w:rsid w:val="00C5323D"/>
    <w:rsid w:val="00C53723"/>
    <w:rsid w:val="00C53A1A"/>
    <w:rsid w:val="00C540BB"/>
    <w:rsid w:val="00C5422C"/>
    <w:rsid w:val="00C5468D"/>
    <w:rsid w:val="00C549BF"/>
    <w:rsid w:val="00C56952"/>
    <w:rsid w:val="00C56E7C"/>
    <w:rsid w:val="00C56F21"/>
    <w:rsid w:val="00C57E35"/>
    <w:rsid w:val="00C60057"/>
    <w:rsid w:val="00C609E7"/>
    <w:rsid w:val="00C61157"/>
    <w:rsid w:val="00C63CBA"/>
    <w:rsid w:val="00C6404C"/>
    <w:rsid w:val="00C649FD"/>
    <w:rsid w:val="00C64C70"/>
    <w:rsid w:val="00C64E73"/>
    <w:rsid w:val="00C65033"/>
    <w:rsid w:val="00C655FB"/>
    <w:rsid w:val="00C65C51"/>
    <w:rsid w:val="00C65CAD"/>
    <w:rsid w:val="00C65CFF"/>
    <w:rsid w:val="00C6621A"/>
    <w:rsid w:val="00C67037"/>
    <w:rsid w:val="00C67112"/>
    <w:rsid w:val="00C6720B"/>
    <w:rsid w:val="00C678F7"/>
    <w:rsid w:val="00C67F64"/>
    <w:rsid w:val="00C71106"/>
    <w:rsid w:val="00C71210"/>
    <w:rsid w:val="00C71838"/>
    <w:rsid w:val="00C71F0D"/>
    <w:rsid w:val="00C72709"/>
    <w:rsid w:val="00C728DE"/>
    <w:rsid w:val="00C7391E"/>
    <w:rsid w:val="00C75104"/>
    <w:rsid w:val="00C76DBD"/>
    <w:rsid w:val="00C77247"/>
    <w:rsid w:val="00C773EA"/>
    <w:rsid w:val="00C81090"/>
    <w:rsid w:val="00C81456"/>
    <w:rsid w:val="00C8180B"/>
    <w:rsid w:val="00C82327"/>
    <w:rsid w:val="00C847E7"/>
    <w:rsid w:val="00C84A66"/>
    <w:rsid w:val="00C84C69"/>
    <w:rsid w:val="00C854E4"/>
    <w:rsid w:val="00C85545"/>
    <w:rsid w:val="00C8580D"/>
    <w:rsid w:val="00C85B56"/>
    <w:rsid w:val="00C85D77"/>
    <w:rsid w:val="00C86752"/>
    <w:rsid w:val="00C86D0B"/>
    <w:rsid w:val="00C871C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D26"/>
    <w:rsid w:val="00CA3F78"/>
    <w:rsid w:val="00CA44D2"/>
    <w:rsid w:val="00CA525A"/>
    <w:rsid w:val="00CA53FD"/>
    <w:rsid w:val="00CA61DB"/>
    <w:rsid w:val="00CA6620"/>
    <w:rsid w:val="00CA76ED"/>
    <w:rsid w:val="00CB0AC4"/>
    <w:rsid w:val="00CB0EC6"/>
    <w:rsid w:val="00CB15D3"/>
    <w:rsid w:val="00CB2006"/>
    <w:rsid w:val="00CB208C"/>
    <w:rsid w:val="00CB29C1"/>
    <w:rsid w:val="00CB33DD"/>
    <w:rsid w:val="00CB36AF"/>
    <w:rsid w:val="00CB37A9"/>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845"/>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0AD9"/>
    <w:rsid w:val="00CE0B7E"/>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8A6"/>
    <w:rsid w:val="00CF2EA6"/>
    <w:rsid w:val="00CF4394"/>
    <w:rsid w:val="00CF687F"/>
    <w:rsid w:val="00CF68E5"/>
    <w:rsid w:val="00CF6EE7"/>
    <w:rsid w:val="00CF7C2F"/>
    <w:rsid w:val="00D007BA"/>
    <w:rsid w:val="00D0095D"/>
    <w:rsid w:val="00D00F57"/>
    <w:rsid w:val="00D0121B"/>
    <w:rsid w:val="00D0182D"/>
    <w:rsid w:val="00D0326C"/>
    <w:rsid w:val="00D03836"/>
    <w:rsid w:val="00D03D9C"/>
    <w:rsid w:val="00D03E8A"/>
    <w:rsid w:val="00D03F37"/>
    <w:rsid w:val="00D04A32"/>
    <w:rsid w:val="00D04DB5"/>
    <w:rsid w:val="00D04FF9"/>
    <w:rsid w:val="00D05C25"/>
    <w:rsid w:val="00D064D5"/>
    <w:rsid w:val="00D0655F"/>
    <w:rsid w:val="00D11000"/>
    <w:rsid w:val="00D110D4"/>
    <w:rsid w:val="00D112A1"/>
    <w:rsid w:val="00D128CB"/>
    <w:rsid w:val="00D12B11"/>
    <w:rsid w:val="00D14EA8"/>
    <w:rsid w:val="00D14EB5"/>
    <w:rsid w:val="00D1577B"/>
    <w:rsid w:val="00D1626B"/>
    <w:rsid w:val="00D16926"/>
    <w:rsid w:val="00D16F25"/>
    <w:rsid w:val="00D17284"/>
    <w:rsid w:val="00D1782B"/>
    <w:rsid w:val="00D17CB6"/>
    <w:rsid w:val="00D17D5F"/>
    <w:rsid w:val="00D20651"/>
    <w:rsid w:val="00D207B6"/>
    <w:rsid w:val="00D20991"/>
    <w:rsid w:val="00D20C2A"/>
    <w:rsid w:val="00D20E7C"/>
    <w:rsid w:val="00D21006"/>
    <w:rsid w:val="00D21302"/>
    <w:rsid w:val="00D2315A"/>
    <w:rsid w:val="00D240DC"/>
    <w:rsid w:val="00D24A4F"/>
    <w:rsid w:val="00D25326"/>
    <w:rsid w:val="00D25333"/>
    <w:rsid w:val="00D26767"/>
    <w:rsid w:val="00D279C6"/>
    <w:rsid w:val="00D27A5D"/>
    <w:rsid w:val="00D27F7A"/>
    <w:rsid w:val="00D3054D"/>
    <w:rsid w:val="00D30623"/>
    <w:rsid w:val="00D31243"/>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335"/>
    <w:rsid w:val="00D454C2"/>
    <w:rsid w:val="00D456EC"/>
    <w:rsid w:val="00D457C3"/>
    <w:rsid w:val="00D45967"/>
    <w:rsid w:val="00D45E51"/>
    <w:rsid w:val="00D46ECD"/>
    <w:rsid w:val="00D46FB4"/>
    <w:rsid w:val="00D47C59"/>
    <w:rsid w:val="00D50732"/>
    <w:rsid w:val="00D509EE"/>
    <w:rsid w:val="00D520B3"/>
    <w:rsid w:val="00D526FD"/>
    <w:rsid w:val="00D52F07"/>
    <w:rsid w:val="00D55400"/>
    <w:rsid w:val="00D55861"/>
    <w:rsid w:val="00D55D5E"/>
    <w:rsid w:val="00D5620A"/>
    <w:rsid w:val="00D56A59"/>
    <w:rsid w:val="00D56ECD"/>
    <w:rsid w:val="00D56FC8"/>
    <w:rsid w:val="00D578E2"/>
    <w:rsid w:val="00D6150F"/>
    <w:rsid w:val="00D63CD6"/>
    <w:rsid w:val="00D63E36"/>
    <w:rsid w:val="00D63E88"/>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5DB"/>
    <w:rsid w:val="00D85C73"/>
    <w:rsid w:val="00D85D5E"/>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F9E"/>
    <w:rsid w:val="00DA6040"/>
    <w:rsid w:val="00DA653C"/>
    <w:rsid w:val="00DA662B"/>
    <w:rsid w:val="00DA6633"/>
    <w:rsid w:val="00DA6A16"/>
    <w:rsid w:val="00DA6CCD"/>
    <w:rsid w:val="00DA77EB"/>
    <w:rsid w:val="00DA7841"/>
    <w:rsid w:val="00DB0281"/>
    <w:rsid w:val="00DB13D1"/>
    <w:rsid w:val="00DB1ADB"/>
    <w:rsid w:val="00DB2101"/>
    <w:rsid w:val="00DB25C3"/>
    <w:rsid w:val="00DB36F7"/>
    <w:rsid w:val="00DB3CFF"/>
    <w:rsid w:val="00DB4ADF"/>
    <w:rsid w:val="00DB526D"/>
    <w:rsid w:val="00DB52B0"/>
    <w:rsid w:val="00DB5884"/>
    <w:rsid w:val="00DB59CA"/>
    <w:rsid w:val="00DB5CD8"/>
    <w:rsid w:val="00DB5FA8"/>
    <w:rsid w:val="00DB69F6"/>
    <w:rsid w:val="00DB6E19"/>
    <w:rsid w:val="00DB74AF"/>
    <w:rsid w:val="00DB7CC1"/>
    <w:rsid w:val="00DC05D1"/>
    <w:rsid w:val="00DC0C01"/>
    <w:rsid w:val="00DC10C2"/>
    <w:rsid w:val="00DC1491"/>
    <w:rsid w:val="00DC1DB4"/>
    <w:rsid w:val="00DC247C"/>
    <w:rsid w:val="00DC2890"/>
    <w:rsid w:val="00DC2E56"/>
    <w:rsid w:val="00DC32B4"/>
    <w:rsid w:val="00DC3DF6"/>
    <w:rsid w:val="00DC44B8"/>
    <w:rsid w:val="00DC46C3"/>
    <w:rsid w:val="00DC49B5"/>
    <w:rsid w:val="00DC546A"/>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B48"/>
    <w:rsid w:val="00DE3CA7"/>
    <w:rsid w:val="00DE4429"/>
    <w:rsid w:val="00DE4C12"/>
    <w:rsid w:val="00DE4E9E"/>
    <w:rsid w:val="00DE594B"/>
    <w:rsid w:val="00DE65E4"/>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BC0"/>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6E48"/>
    <w:rsid w:val="00E200A3"/>
    <w:rsid w:val="00E2010B"/>
    <w:rsid w:val="00E20CAA"/>
    <w:rsid w:val="00E21235"/>
    <w:rsid w:val="00E21AC1"/>
    <w:rsid w:val="00E21D0E"/>
    <w:rsid w:val="00E21F78"/>
    <w:rsid w:val="00E22AE1"/>
    <w:rsid w:val="00E23B56"/>
    <w:rsid w:val="00E23B91"/>
    <w:rsid w:val="00E24253"/>
    <w:rsid w:val="00E24BEC"/>
    <w:rsid w:val="00E24FCD"/>
    <w:rsid w:val="00E2596A"/>
    <w:rsid w:val="00E25CD6"/>
    <w:rsid w:val="00E26E05"/>
    <w:rsid w:val="00E27531"/>
    <w:rsid w:val="00E276AD"/>
    <w:rsid w:val="00E277B3"/>
    <w:rsid w:val="00E3038C"/>
    <w:rsid w:val="00E309B4"/>
    <w:rsid w:val="00E30C68"/>
    <w:rsid w:val="00E3156A"/>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ED6"/>
    <w:rsid w:val="00E66902"/>
    <w:rsid w:val="00E66F1F"/>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0A3"/>
    <w:rsid w:val="00E80968"/>
    <w:rsid w:val="00E815E2"/>
    <w:rsid w:val="00E82562"/>
    <w:rsid w:val="00E82F5B"/>
    <w:rsid w:val="00E838DE"/>
    <w:rsid w:val="00E83EC8"/>
    <w:rsid w:val="00E8408A"/>
    <w:rsid w:val="00E840A1"/>
    <w:rsid w:val="00E841C7"/>
    <w:rsid w:val="00E8429B"/>
    <w:rsid w:val="00E84997"/>
    <w:rsid w:val="00E84C4D"/>
    <w:rsid w:val="00E856D1"/>
    <w:rsid w:val="00E8635E"/>
    <w:rsid w:val="00E864C6"/>
    <w:rsid w:val="00E86E8B"/>
    <w:rsid w:val="00E86E90"/>
    <w:rsid w:val="00E872D6"/>
    <w:rsid w:val="00E87378"/>
    <w:rsid w:val="00E87B0F"/>
    <w:rsid w:val="00E87C1E"/>
    <w:rsid w:val="00E87CB0"/>
    <w:rsid w:val="00E90CA6"/>
    <w:rsid w:val="00E914C4"/>
    <w:rsid w:val="00E92831"/>
    <w:rsid w:val="00E92DBB"/>
    <w:rsid w:val="00E936EE"/>
    <w:rsid w:val="00E951D5"/>
    <w:rsid w:val="00E95663"/>
    <w:rsid w:val="00E958A6"/>
    <w:rsid w:val="00E95BBB"/>
    <w:rsid w:val="00E96B20"/>
    <w:rsid w:val="00E97B4B"/>
    <w:rsid w:val="00E97E51"/>
    <w:rsid w:val="00EA0D97"/>
    <w:rsid w:val="00EA12E7"/>
    <w:rsid w:val="00EA1B50"/>
    <w:rsid w:val="00EA2992"/>
    <w:rsid w:val="00EA2DB9"/>
    <w:rsid w:val="00EA4024"/>
    <w:rsid w:val="00EA61DD"/>
    <w:rsid w:val="00EA689E"/>
    <w:rsid w:val="00EA68F4"/>
    <w:rsid w:val="00EA6DA3"/>
    <w:rsid w:val="00EA736B"/>
    <w:rsid w:val="00EA7B6B"/>
    <w:rsid w:val="00EA7C53"/>
    <w:rsid w:val="00EB08B2"/>
    <w:rsid w:val="00EB159B"/>
    <w:rsid w:val="00EB1B1E"/>
    <w:rsid w:val="00EB4223"/>
    <w:rsid w:val="00EB4622"/>
    <w:rsid w:val="00EB52A9"/>
    <w:rsid w:val="00EB54D2"/>
    <w:rsid w:val="00EB59D6"/>
    <w:rsid w:val="00EB5EC3"/>
    <w:rsid w:val="00EB5F1A"/>
    <w:rsid w:val="00EB6CCD"/>
    <w:rsid w:val="00EB6F44"/>
    <w:rsid w:val="00EC00F8"/>
    <w:rsid w:val="00EC1033"/>
    <w:rsid w:val="00EC1FC4"/>
    <w:rsid w:val="00EC2306"/>
    <w:rsid w:val="00EC2E09"/>
    <w:rsid w:val="00EC4391"/>
    <w:rsid w:val="00EC4920"/>
    <w:rsid w:val="00EC4BE2"/>
    <w:rsid w:val="00EC4C47"/>
    <w:rsid w:val="00EC4F81"/>
    <w:rsid w:val="00EC500B"/>
    <w:rsid w:val="00EC588E"/>
    <w:rsid w:val="00EC5A18"/>
    <w:rsid w:val="00EC6790"/>
    <w:rsid w:val="00EC742A"/>
    <w:rsid w:val="00EC7450"/>
    <w:rsid w:val="00EC7EAE"/>
    <w:rsid w:val="00ED0874"/>
    <w:rsid w:val="00ED0C41"/>
    <w:rsid w:val="00ED18B2"/>
    <w:rsid w:val="00ED2098"/>
    <w:rsid w:val="00ED274A"/>
    <w:rsid w:val="00ED2A78"/>
    <w:rsid w:val="00ED2B1C"/>
    <w:rsid w:val="00ED2F45"/>
    <w:rsid w:val="00ED33D1"/>
    <w:rsid w:val="00ED4112"/>
    <w:rsid w:val="00ED4317"/>
    <w:rsid w:val="00ED466D"/>
    <w:rsid w:val="00ED48A3"/>
    <w:rsid w:val="00ED48BC"/>
    <w:rsid w:val="00ED4D9C"/>
    <w:rsid w:val="00ED685E"/>
    <w:rsid w:val="00ED762E"/>
    <w:rsid w:val="00ED7DD0"/>
    <w:rsid w:val="00EE017B"/>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5DE"/>
    <w:rsid w:val="00EE7BB3"/>
    <w:rsid w:val="00EF0949"/>
    <w:rsid w:val="00EF09E6"/>
    <w:rsid w:val="00EF28CA"/>
    <w:rsid w:val="00EF2AA5"/>
    <w:rsid w:val="00EF414C"/>
    <w:rsid w:val="00EF4596"/>
    <w:rsid w:val="00EF4D23"/>
    <w:rsid w:val="00EF510F"/>
    <w:rsid w:val="00EF5512"/>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C16"/>
    <w:rsid w:val="00F07DC9"/>
    <w:rsid w:val="00F1016F"/>
    <w:rsid w:val="00F106F8"/>
    <w:rsid w:val="00F10739"/>
    <w:rsid w:val="00F10A88"/>
    <w:rsid w:val="00F11638"/>
    <w:rsid w:val="00F12041"/>
    <w:rsid w:val="00F1257D"/>
    <w:rsid w:val="00F12971"/>
    <w:rsid w:val="00F1430E"/>
    <w:rsid w:val="00F1516D"/>
    <w:rsid w:val="00F162F9"/>
    <w:rsid w:val="00F16C0B"/>
    <w:rsid w:val="00F16F8F"/>
    <w:rsid w:val="00F17B32"/>
    <w:rsid w:val="00F17B46"/>
    <w:rsid w:val="00F203E6"/>
    <w:rsid w:val="00F21B35"/>
    <w:rsid w:val="00F21D37"/>
    <w:rsid w:val="00F21D38"/>
    <w:rsid w:val="00F22221"/>
    <w:rsid w:val="00F226D3"/>
    <w:rsid w:val="00F22873"/>
    <w:rsid w:val="00F232B7"/>
    <w:rsid w:val="00F2388E"/>
    <w:rsid w:val="00F23FC9"/>
    <w:rsid w:val="00F25566"/>
    <w:rsid w:val="00F25B91"/>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6A11"/>
    <w:rsid w:val="00F478FD"/>
    <w:rsid w:val="00F52607"/>
    <w:rsid w:val="00F52A6E"/>
    <w:rsid w:val="00F5451D"/>
    <w:rsid w:val="00F548E8"/>
    <w:rsid w:val="00F551C3"/>
    <w:rsid w:val="00F556DD"/>
    <w:rsid w:val="00F55C39"/>
    <w:rsid w:val="00F55D0C"/>
    <w:rsid w:val="00F55D44"/>
    <w:rsid w:val="00F56063"/>
    <w:rsid w:val="00F5688D"/>
    <w:rsid w:val="00F568D7"/>
    <w:rsid w:val="00F57A3A"/>
    <w:rsid w:val="00F600C1"/>
    <w:rsid w:val="00F618D5"/>
    <w:rsid w:val="00F6195C"/>
    <w:rsid w:val="00F63D03"/>
    <w:rsid w:val="00F659CA"/>
    <w:rsid w:val="00F66DA8"/>
    <w:rsid w:val="00F672A0"/>
    <w:rsid w:val="00F67AA5"/>
    <w:rsid w:val="00F70158"/>
    <w:rsid w:val="00F70321"/>
    <w:rsid w:val="00F71636"/>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6B2"/>
    <w:rsid w:val="00F83F72"/>
    <w:rsid w:val="00F84078"/>
    <w:rsid w:val="00F8481E"/>
    <w:rsid w:val="00F84CF6"/>
    <w:rsid w:val="00F853E1"/>
    <w:rsid w:val="00F85F89"/>
    <w:rsid w:val="00F86913"/>
    <w:rsid w:val="00F90186"/>
    <w:rsid w:val="00F90275"/>
    <w:rsid w:val="00F90553"/>
    <w:rsid w:val="00F90B2C"/>
    <w:rsid w:val="00F91989"/>
    <w:rsid w:val="00F91ED4"/>
    <w:rsid w:val="00F92A92"/>
    <w:rsid w:val="00F93893"/>
    <w:rsid w:val="00F93A91"/>
    <w:rsid w:val="00F93D4F"/>
    <w:rsid w:val="00F93F3E"/>
    <w:rsid w:val="00F943DC"/>
    <w:rsid w:val="00F94CDE"/>
    <w:rsid w:val="00F967E4"/>
    <w:rsid w:val="00F97A3A"/>
    <w:rsid w:val="00F97CD6"/>
    <w:rsid w:val="00F97E5F"/>
    <w:rsid w:val="00FA02DE"/>
    <w:rsid w:val="00FA05AA"/>
    <w:rsid w:val="00FA0FA2"/>
    <w:rsid w:val="00FA101E"/>
    <w:rsid w:val="00FA154F"/>
    <w:rsid w:val="00FA1D17"/>
    <w:rsid w:val="00FA2771"/>
    <w:rsid w:val="00FA2B85"/>
    <w:rsid w:val="00FA2F3D"/>
    <w:rsid w:val="00FA31EC"/>
    <w:rsid w:val="00FA3577"/>
    <w:rsid w:val="00FA37A6"/>
    <w:rsid w:val="00FA3D06"/>
    <w:rsid w:val="00FA4FC4"/>
    <w:rsid w:val="00FA509D"/>
    <w:rsid w:val="00FA569C"/>
    <w:rsid w:val="00FA5D61"/>
    <w:rsid w:val="00FA5F2C"/>
    <w:rsid w:val="00FA6607"/>
    <w:rsid w:val="00FA72A6"/>
    <w:rsid w:val="00FA76FB"/>
    <w:rsid w:val="00FB03EE"/>
    <w:rsid w:val="00FB0F57"/>
    <w:rsid w:val="00FB0FED"/>
    <w:rsid w:val="00FB1B98"/>
    <w:rsid w:val="00FB29E6"/>
    <w:rsid w:val="00FB3209"/>
    <w:rsid w:val="00FB3342"/>
    <w:rsid w:val="00FB3562"/>
    <w:rsid w:val="00FB36CA"/>
    <w:rsid w:val="00FB451B"/>
    <w:rsid w:val="00FB4539"/>
    <w:rsid w:val="00FB486D"/>
    <w:rsid w:val="00FB4BA9"/>
    <w:rsid w:val="00FB4C74"/>
    <w:rsid w:val="00FB4E1A"/>
    <w:rsid w:val="00FB54D8"/>
    <w:rsid w:val="00FB6A42"/>
    <w:rsid w:val="00FB6E33"/>
    <w:rsid w:val="00FB7842"/>
    <w:rsid w:val="00FB7C56"/>
    <w:rsid w:val="00FB7F26"/>
    <w:rsid w:val="00FC0918"/>
    <w:rsid w:val="00FC0C71"/>
    <w:rsid w:val="00FC27BF"/>
    <w:rsid w:val="00FC2953"/>
    <w:rsid w:val="00FC340D"/>
    <w:rsid w:val="00FC3995"/>
    <w:rsid w:val="00FC405E"/>
    <w:rsid w:val="00FC423B"/>
    <w:rsid w:val="00FC4DAF"/>
    <w:rsid w:val="00FC5499"/>
    <w:rsid w:val="00FC69D0"/>
    <w:rsid w:val="00FC6F46"/>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304"/>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5E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15:docId w15:val="{E6A1E4F6-C5DE-486C-94BF-A62D1E5FD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909790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79625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299837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1650140">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0914644">
      <w:bodyDiv w:val="1"/>
      <w:marLeft w:val="0"/>
      <w:marRight w:val="0"/>
      <w:marTop w:val="0"/>
      <w:marBottom w:val="0"/>
      <w:divBdr>
        <w:top w:val="none" w:sz="0" w:space="0" w:color="auto"/>
        <w:left w:val="none" w:sz="0" w:space="0" w:color="auto"/>
        <w:bottom w:val="none" w:sz="0" w:space="0" w:color="auto"/>
        <w:right w:val="none" w:sz="0" w:space="0" w:color="auto"/>
      </w:divBdr>
      <w:divsChild>
        <w:div w:id="571088290">
          <w:marLeft w:val="705"/>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240716">
      <w:bodyDiv w:val="1"/>
      <w:marLeft w:val="0"/>
      <w:marRight w:val="0"/>
      <w:marTop w:val="0"/>
      <w:marBottom w:val="0"/>
      <w:divBdr>
        <w:top w:val="none" w:sz="0" w:space="0" w:color="auto"/>
        <w:left w:val="none" w:sz="0" w:space="0" w:color="auto"/>
        <w:bottom w:val="none" w:sz="0" w:space="0" w:color="auto"/>
        <w:right w:val="none" w:sz="0" w:space="0" w:color="auto"/>
      </w:divBdr>
      <w:divsChild>
        <w:div w:id="419984277">
          <w:marLeft w:val="720"/>
          <w:marRight w:val="0"/>
          <w:marTop w:val="0"/>
          <w:marBottom w:val="0"/>
          <w:divBdr>
            <w:top w:val="none" w:sz="0" w:space="0" w:color="auto"/>
            <w:left w:val="none" w:sz="0" w:space="0" w:color="auto"/>
            <w:bottom w:val="none" w:sz="0" w:space="0" w:color="auto"/>
            <w:right w:val="none" w:sz="0" w:space="0" w:color="auto"/>
          </w:divBdr>
        </w:div>
        <w:div w:id="1016423910">
          <w:marLeft w:val="720"/>
          <w:marRight w:val="0"/>
          <w:marTop w:val="0"/>
          <w:marBottom w:val="0"/>
          <w:divBdr>
            <w:top w:val="none" w:sz="0" w:space="0" w:color="auto"/>
            <w:left w:val="none" w:sz="0" w:space="0" w:color="auto"/>
            <w:bottom w:val="none" w:sz="0" w:space="0" w:color="auto"/>
            <w:right w:val="none" w:sz="0" w:space="0" w:color="auto"/>
          </w:divBdr>
        </w:div>
        <w:div w:id="1478379973">
          <w:marLeft w:val="720"/>
          <w:marRight w:val="0"/>
          <w:marTop w:val="0"/>
          <w:marBottom w:val="0"/>
          <w:divBdr>
            <w:top w:val="none" w:sz="0" w:space="0" w:color="auto"/>
            <w:left w:val="none" w:sz="0" w:space="0" w:color="auto"/>
            <w:bottom w:val="none" w:sz="0" w:space="0" w:color="auto"/>
            <w:right w:val="none" w:sz="0" w:space="0" w:color="auto"/>
          </w:divBdr>
        </w:div>
        <w:div w:id="486360375">
          <w:marLeft w:val="720"/>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GI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vverxNOgpBMsBOUKV1fer/Zlm7o=</DigestValue>
    </Reference>
    <Reference Type="http://www.w3.org/2000/09/xmldsig#Object" URI="#idOfficeObject">
      <DigestMethod Algorithm="http://www.w3.org/2000/09/xmldsig#sha1"/>
      <DigestValue>OJVdTmPhVstrgDz4ubh0Gr7qtRQ=</DigestValue>
    </Reference>
    <Reference Type="http://uri.etsi.org/01903#SignedProperties" URI="#idSignedProperties">
      <Transforms>
        <Transform Algorithm="http://www.w3.org/TR/2001/REC-xml-c14n-20010315"/>
      </Transforms>
      <DigestMethod Algorithm="http://www.w3.org/2000/09/xmldsig#sha1"/>
      <DigestValue>0GjG+gd4dq96YdCVD5/jX+j2Jr0=</DigestValue>
    </Reference>
    <Reference Type="http://www.w3.org/2000/09/xmldsig#Object" URI="#idValidSigLnImg">
      <DigestMethod Algorithm="http://www.w3.org/2000/09/xmldsig#sha1"/>
      <DigestValue>IjOXC08fAQyHc8IATk6Kvi48z0M=</DigestValue>
    </Reference>
    <Reference Type="http://www.w3.org/2000/09/xmldsig#Object" URI="#idInvalidSigLnImg">
      <DigestMethod Algorithm="http://www.w3.org/2000/09/xmldsig#sha1"/>
      <DigestValue>qqldXiG0I0mvCpSecfnm8uDHr+U=</DigestValue>
    </Reference>
  </SignedInfo>
  <SignatureValue>OJwPH4mY7tgdC39NNLV/2Ok9i1/QVNGqlzbsPoI5TsyI6YZRbLCZDLTnG9QutjCCuj8XOq2LZPow
dOVGHMVRE3j+9HMq7YKkzDiRjRkKEOwNq0B7TXNabhtT3TyTLOqZClk5x5Fsy7RkRLVawk5uJM+l
hTD8Kq166rzk4EY5f5WsIVN2DQYPhTH2OnysO9PEpKhkBJ64C7nn3S4q8b7BLbQ/OmEQ/cTON9/c
LxmrWVTJcZNhAEz20c8xqdVTqHQuQPGcrOnf0Lm107BuZ5bSJJPz/ijJCwKe7yyH7EIcHJhJx0aD
MEGyAJgaLCam8ULnce3F4JrwX2JtESHAbHQ+xw==</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0/09/xmldsig#sha1"/>
        <DigestValue>h5brEOiGL2/Ers9BqJn2hbSBV8I=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GD53NwlLW32pqDRbfLbynelLJKA=</DigestValue>
      </Reference>
      <Reference URI="/word/endnotes.xml?ContentType=application/vnd.openxmlformats-officedocument.wordprocessingml.endnotes+xml">
        <DigestMethod Algorithm="http://www.w3.org/2000/09/xmldsig#sha1"/>
        <DigestValue>y9pYCO9nuEJn76wznsEHuE76XoY=</DigestValue>
      </Reference>
      <Reference URI="/word/fontTable.xml?ContentType=application/vnd.openxmlformats-officedocument.wordprocessingml.fontTable+xml">
        <DigestMethod Algorithm="http://www.w3.org/2000/09/xmldsig#sha1"/>
        <DigestValue>z/EQHfiSQohOdOx2O/4hUO/n974=</DigestValue>
      </Reference>
      <Reference URI="/word/footer1.xml?ContentType=application/vnd.openxmlformats-officedocument.wordprocessingml.footer+xml">
        <DigestMethod Algorithm="http://www.w3.org/2000/09/xmldsig#sha1"/>
        <DigestValue>BceUakTT0Fal+KsQUtF6h4aXP/A=</DigestValue>
      </Reference>
      <Reference URI="/word/footer2.xml?ContentType=application/vnd.openxmlformats-officedocument.wordprocessingml.footer+xml">
        <DigestMethod Algorithm="http://www.w3.org/2000/09/xmldsig#sha1"/>
        <DigestValue>EIFxjCIk3R29tTRgQYQjGXJ8ej4=</DigestValue>
      </Reference>
      <Reference URI="/word/footnotes.xml?ContentType=application/vnd.openxmlformats-officedocument.wordprocessingml.footnotes+xml">
        <DigestMethod Algorithm="http://www.w3.org/2000/09/xmldsig#sha1"/>
        <DigestValue>laxZ0WzZLxZErbDVmAsriuKPxD4=</DigestValue>
      </Reference>
      <Reference URI="/word/header1.xml?ContentType=application/vnd.openxmlformats-officedocument.wordprocessingml.header+xml">
        <DigestMethod Algorithm="http://www.w3.org/2000/09/xmldsig#sha1"/>
        <DigestValue>e0NkiG3gxvxEKXq+rnubx6/2Ieg=</DigestValue>
      </Reference>
      <Reference URI="/word/media/image1.emf?ContentType=image/x-emf">
        <DigestMethod Algorithm="http://www.w3.org/2000/09/xmldsig#sha1"/>
        <DigestValue>TEzTZ9fsas5+5ztPplSiVvx0Hsk=</DigestValue>
      </Reference>
      <Reference URI="/word/media/image10.jpeg?ContentType=image/jpeg">
        <DigestMethod Algorithm="http://www.w3.org/2000/09/xmldsig#sha1"/>
        <DigestValue>2Be4GI7vwnr1l0wZhZCGIqHIM+U=</DigestValue>
      </Reference>
      <Reference URI="/word/media/image11.jpeg?ContentType=image/jpeg">
        <DigestMethod Algorithm="http://www.w3.org/2000/09/xmldsig#sha1"/>
        <DigestValue>Q6Pqf+UP1079uTiyfd9KWVHCHgw=</DigestValue>
      </Reference>
      <Reference URI="/word/media/image12.jpeg?ContentType=image/jpeg">
        <DigestMethod Algorithm="http://www.w3.org/2000/09/xmldsig#sha1"/>
        <DigestValue>2JzqwKl4ETnptlnwvhY/wnX7KfQ=</DigestValue>
      </Reference>
      <Reference URI="/word/media/image13.jpeg?ContentType=image/jpeg">
        <DigestMethod Algorithm="http://www.w3.org/2000/09/xmldsig#sha1"/>
        <DigestValue>Mm7Qr8wLGEEFVlD+231iGM98pd0=</DigestValue>
      </Reference>
      <Reference URI="/word/media/image14.jpeg?ContentType=image/jpeg">
        <DigestMethod Algorithm="http://www.w3.org/2000/09/xmldsig#sha1"/>
        <DigestValue>kV3rDAUIKHW6LQ3aKJZ9XATwoig=</DigestValue>
      </Reference>
      <Reference URI="/word/media/image15.png?ContentType=image/png">
        <DigestMethod Algorithm="http://www.w3.org/2000/09/xmldsig#sha1"/>
        <DigestValue>7v5GnUkQQ10d8+d4GPD5fmNW228=</DigestValue>
      </Reference>
      <Reference URI="/word/media/image16.jpeg?ContentType=image/jpeg">
        <DigestMethod Algorithm="http://www.w3.org/2000/09/xmldsig#sha1"/>
        <DigestValue>SfUyX6soPnffKKCZgZAgXdCxZIA=</DigestValue>
      </Reference>
      <Reference URI="/word/media/image17.jpeg?ContentType=image/jpeg">
        <DigestMethod Algorithm="http://www.w3.org/2000/09/xmldsig#sha1"/>
        <DigestValue>lSdLtGewZfeef4DmFkqd9hOu+v0=</DigestValue>
      </Reference>
      <Reference URI="/word/media/image18.jpeg?ContentType=image/jpeg">
        <DigestMethod Algorithm="http://www.w3.org/2000/09/xmldsig#sha1"/>
        <DigestValue>8NS4Y5R+kPSJGADdvVoQn52jihM=</DigestValue>
      </Reference>
      <Reference URI="/word/media/image19.jpeg?ContentType=image/jpeg">
        <DigestMethod Algorithm="http://www.w3.org/2000/09/xmldsig#sha1"/>
        <DigestValue>PiQisAtLyuJrK735t/DV8DgeNac=</DigestValue>
      </Reference>
      <Reference URI="/word/media/image2.emf?ContentType=image/x-emf">
        <DigestMethod Algorithm="http://www.w3.org/2000/09/xmldsig#sha1"/>
        <DigestValue>6fz3LlxyR8grWRHcMEaCqVisZUI=</DigestValue>
      </Reference>
      <Reference URI="/word/media/image20.jpeg?ContentType=image/jpeg">
        <DigestMethod Algorithm="http://www.w3.org/2000/09/xmldsig#sha1"/>
        <DigestValue>gn0nN/3WjALzZeIYe7Vi4ez2k7o=</DigestValue>
      </Reference>
      <Reference URI="/word/media/image21.jpeg?ContentType=image/jpeg">
        <DigestMethod Algorithm="http://www.w3.org/2000/09/xmldsig#sha1"/>
        <DigestValue>yfW7FY7XU1dPmzQGmbIMCnZxUdU=</DigestValue>
      </Reference>
      <Reference URI="/word/media/image22.jpg?ContentType=image/jpeg">
        <DigestMethod Algorithm="http://www.w3.org/2000/09/xmldsig#sha1"/>
        <DigestValue>EqsiXH0d3aEyjkvMyDo6jWdQRHo=</DigestValue>
      </Reference>
      <Reference URI="/word/media/image23.jpeg?ContentType=image/jpeg">
        <DigestMethod Algorithm="http://www.w3.org/2000/09/xmldsig#sha1"/>
        <DigestValue>qVL9DbaHaNIhYUC/KiHpwKdwwRI=</DigestValue>
      </Reference>
      <Reference URI="/word/media/image24.jpeg?ContentType=image/jpeg">
        <DigestMethod Algorithm="http://www.w3.org/2000/09/xmldsig#sha1"/>
        <DigestValue>yDbPuqfKt4Euyfs9PVt1xcUn81A=</DigestValue>
      </Reference>
      <Reference URI="/word/media/image25.jpeg?ContentType=image/jpeg">
        <DigestMethod Algorithm="http://www.w3.org/2000/09/xmldsig#sha1"/>
        <DigestValue>E4aZw/5bWjdWHUDo4njf927CnxQ=</DigestValue>
      </Reference>
      <Reference URI="/word/media/image26.jpeg?ContentType=image/jpeg">
        <DigestMethod Algorithm="http://www.w3.org/2000/09/xmldsig#sha1"/>
        <DigestValue>3klgyBqAsLhBHAdVGbt7htH6cwU=</DigestValue>
      </Reference>
      <Reference URI="/word/media/image27.jpeg?ContentType=image/jpeg">
        <DigestMethod Algorithm="http://www.w3.org/2000/09/xmldsig#sha1"/>
        <DigestValue>HWHDDHsFM+v6MDUOsNRPsC/VGo0=</DigestValue>
      </Reference>
      <Reference URI="/word/media/image28.jpeg?ContentType=image/jpeg">
        <DigestMethod Algorithm="http://www.w3.org/2000/09/xmldsig#sha1"/>
        <DigestValue>r9Z1kn9wJK61bcUwSIpqQtMIrbo=</DigestValue>
      </Reference>
      <Reference URI="/word/media/image29.jpeg?ContentType=image/jpeg">
        <DigestMethod Algorithm="http://www.w3.org/2000/09/xmldsig#sha1"/>
        <DigestValue>l/Vh6d3TgJzC9M+K4xRBrRWeGsE=</DigestValue>
      </Reference>
      <Reference URI="/word/media/image3.emf?ContentType=image/x-emf">
        <DigestMethod Algorithm="http://www.w3.org/2000/09/xmldsig#sha1"/>
        <DigestValue>xJ2ExEV/Lmes5gAylNgl7Rqbi24=</DigestValue>
      </Reference>
      <Reference URI="/word/media/image30.png?ContentType=image/png">
        <DigestMethod Algorithm="http://www.w3.org/2000/09/xmldsig#sha1"/>
        <DigestValue>g89aOl1dxDaQiJvFQVOecyH6SiM=</DigestValue>
      </Reference>
      <Reference URI="/word/media/image31.png?ContentType=image/png">
        <DigestMethod Algorithm="http://www.w3.org/2000/09/xmldsig#sha1"/>
        <DigestValue>+Fgi3zL28HzeI418bPRppnZJPyw=</DigestValue>
      </Reference>
      <Reference URI="/word/media/image32.jpeg?ContentType=image/jpeg">
        <DigestMethod Algorithm="http://www.w3.org/2000/09/xmldsig#sha1"/>
        <DigestValue>VTvOIyzLk3qVMYkhPvQEFQu5kew=</DigestValue>
      </Reference>
      <Reference URI="/word/media/image33.jpeg?ContentType=image/jpeg">
        <DigestMethod Algorithm="http://www.w3.org/2000/09/xmldsig#sha1"/>
        <DigestValue>UpmjKFrDMAr8ouTi4C2f8F/qra4=</DigestValue>
      </Reference>
      <Reference URI="/word/media/image34.jpeg?ContentType=image/jpeg">
        <DigestMethod Algorithm="http://www.w3.org/2000/09/xmldsig#sha1"/>
        <DigestValue>YHp9KYT9fpL9C0cvbP726/b/roU=</DigestValue>
      </Reference>
      <Reference URI="/word/media/image35.jpeg?ContentType=image/jpeg">
        <DigestMethod Algorithm="http://www.w3.org/2000/09/xmldsig#sha1"/>
        <DigestValue>VPGM3MMGF3R0Ech8L8rBAiVfV2Y=</DigestValue>
      </Reference>
      <Reference URI="/word/media/image36.png?ContentType=image/png">
        <DigestMethod Algorithm="http://www.w3.org/2000/09/xmldsig#sha1"/>
        <DigestValue>QdXIGxADjibaEB7aTvI9gt2I+MA=</DigestValue>
      </Reference>
      <Reference URI="/word/media/image37.png?ContentType=image/png">
        <DigestMethod Algorithm="http://www.w3.org/2000/09/xmldsig#sha1"/>
        <DigestValue>BA5hfOrIGK4DC0ZiSQ5rPCEGtUc=</DigestValue>
      </Reference>
      <Reference URI="/word/media/image38.jpeg?ContentType=image/jpeg">
        <DigestMethod Algorithm="http://www.w3.org/2000/09/xmldsig#sha1"/>
        <DigestValue>szRG+8pk3BFIHITQXghPun5W0q0=</DigestValue>
      </Reference>
      <Reference URI="/word/media/image39.png?ContentType=image/png">
        <DigestMethod Algorithm="http://www.w3.org/2000/09/xmldsig#sha1"/>
        <DigestValue>bPM8c7zsX1tN56Hsvah3EAile88=</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uZVFVIkKfayihwapiQ4AZQs/gTA=</DigestValue>
      </Reference>
      <Reference URI="/word/media/image41.png?ContentType=image/png">
        <DigestMethod Algorithm="http://www.w3.org/2000/09/xmldsig#sha1"/>
        <DigestValue>wC4cr6NAjL/eFHy9zOpcSGFUSFY=</DigestValue>
      </Reference>
      <Reference URI="/word/media/image42.jpeg?ContentType=image/jpeg">
        <DigestMethod Algorithm="http://www.w3.org/2000/09/xmldsig#sha1"/>
        <DigestValue>/BnvpoNrTCyGwO6RHwIFgoBEarI=</DigestValue>
      </Reference>
      <Reference URI="/word/media/image43.jpeg?ContentType=image/jpeg">
        <DigestMethod Algorithm="http://www.w3.org/2000/09/xmldsig#sha1"/>
        <DigestValue>jG2hi63dRceUcQfzoMfMGp9nmTk=</DigestValue>
      </Reference>
      <Reference URI="/word/media/image44.png?ContentType=image/png">
        <DigestMethod Algorithm="http://www.w3.org/2000/09/xmldsig#sha1"/>
        <DigestValue>4MlNZxzR90hmi7EoUUoHNW1g528=</DigestValue>
      </Reference>
      <Reference URI="/word/media/image45.png?ContentType=image/png">
        <DigestMethod Algorithm="http://www.w3.org/2000/09/xmldsig#sha1"/>
        <DigestValue>9jecWmnKU5zIkh2/uZwhT5KxUys=</DigestValue>
      </Reference>
      <Reference URI="/word/media/image46.png?ContentType=image/png">
        <DigestMethod Algorithm="http://www.w3.org/2000/09/xmldsig#sha1"/>
        <DigestValue>716hlGng6F0cCHmgQ9iuxLIMObs=</DigestValue>
      </Reference>
      <Reference URI="/word/media/image47.jpeg?ContentType=image/jpeg">
        <DigestMethod Algorithm="http://www.w3.org/2000/09/xmldsig#sha1"/>
        <DigestValue>gDzjaqope3zgVIlmEAbV5/LuJLw=</DigestValue>
      </Reference>
      <Reference URI="/word/media/image48.png?ContentType=image/png">
        <DigestMethod Algorithm="http://www.w3.org/2000/09/xmldsig#sha1"/>
        <DigestValue>ZH9IKpS1DetKB+RQMbEKc3S2w9c=</DigestValue>
      </Reference>
      <Reference URI="/word/media/image49.GIF?ContentType=image/gif">
        <DigestMethod Algorithm="http://www.w3.org/2000/09/xmldsig#sha1"/>
        <DigestValue>B900xY78YNf1KGI1o9FNHgsq6tk=</DigestValue>
      </Reference>
      <Reference URI="/word/media/image5.jpg?ContentType=image/jpeg">
        <DigestMethod Algorithm="http://www.w3.org/2000/09/xmldsig#sha1"/>
        <DigestValue>c2B5nFhlN52b1YwXqzJxfhjqxIw=</DigestValue>
      </Reference>
      <Reference URI="/word/media/image50.jpeg?ContentType=image/jpeg">
        <DigestMethod Algorithm="http://www.w3.org/2000/09/xmldsig#sha1"/>
        <DigestValue>fIcz2eojyos4eVM1kI0xzzlrczk=</DigestValue>
      </Reference>
      <Reference URI="/word/media/image6.png?ContentType=image/png">
        <DigestMethod Algorithm="http://www.w3.org/2000/09/xmldsig#sha1"/>
        <DigestValue>I1TzmhTTGocraomYnRoiNaLY1kU=</DigestValue>
      </Reference>
      <Reference URI="/word/media/image7.png?ContentType=image/png">
        <DigestMethod Algorithm="http://www.w3.org/2000/09/xmldsig#sha1"/>
        <DigestValue>/EPdre+udLHcdQKxOcUYPA4YXaI=</DigestValue>
      </Reference>
      <Reference URI="/word/media/image8.jpg?ContentType=image/jpeg">
        <DigestMethod Algorithm="http://www.w3.org/2000/09/xmldsig#sha1"/>
        <DigestValue>slQ8/TzcAYKRtXBQ0EwhHed9lzg=</DigestValue>
      </Reference>
      <Reference URI="/word/media/image9.jpeg?ContentType=image/jpeg">
        <DigestMethod Algorithm="http://www.w3.org/2000/09/xmldsig#sha1"/>
        <DigestValue>amcg+b7BNvWNxkfbHq0Wmq1ZcyQ=</DigestValue>
      </Reference>
      <Reference URI="/word/numbering.xml?ContentType=application/vnd.openxmlformats-officedocument.wordprocessingml.numbering+xml">
        <DigestMethod Algorithm="http://www.w3.org/2000/09/xmldsig#sha1"/>
        <DigestValue>AJ/nz/aGhQycZG8EsHMGxFCB/Is=</DigestValue>
      </Reference>
      <Reference URI="/word/settings.xml?ContentType=application/vnd.openxmlformats-officedocument.wordprocessingml.settings+xml">
        <DigestMethod Algorithm="http://www.w3.org/2000/09/xmldsig#sha1"/>
        <DigestValue>Um5r5wz6MwkEHjxnFzSBL15J7Nk=</DigestValue>
      </Reference>
      <Reference URI="/word/styles.xml?ContentType=application/vnd.openxmlformats-officedocument.wordprocessingml.styles+xml">
        <DigestMethod Algorithm="http://www.w3.org/2000/09/xmldsig#sha1"/>
        <DigestValue>tdQ+IT91ju9qpzUlaZ6+ofFftIs=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42C3oVMtBCVwww6IOUlNzZ15bvQ=</DigestValue>
      </Reference>
    </Manifest>
    <SignatureProperties>
      <SignatureProperty Id="idSignatureTime" Target="#idPackageSignature">
        <mdssi:SignatureTime xmlns:mdssi="http://schemas.openxmlformats.org/package/2006/digital-signature">
          <mdssi:Format>YYYY-MM-DDThh:mm:ssTZD</mdssi:Format>
          <mdssi:Value>2014-04-25T14:50:55Z</mdssi:Value>
        </mdssi:SignatureTime>
      </SignatureProperty>
    </SignatureProperties>
  </Object>
  <Object Id="idOfficeObject">
    <SignatureProperties>
      <SignatureProperty Id="idOfficeV1Details" Target="#idPackageSignature">
        <SignatureInfoV1 xmlns="http://schemas.microsoft.com/office/2006/digsig">
          <SetupID>{8A02ED35-6442-4EE6-ABD6-96CACA111A14}</SetupID>
          <SignatureText/>
          <SignatureImage>AQAAAGwAAAAAAAAAAAAAAHkAAAA8AAAAAAAAAAAAAADNEAAAZwgAACBFTUYAAAEARE8AAAwAAAABAAAAAAAAAAAAAAAAAAAAgAcAADgEAAClAgAAfQEAAAAAAAAAAAAAAAAAANVVCgBI0AU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H/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x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f8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x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f8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H/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x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2014-04-25T14:50:55Z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oFw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qwoNQnIcDUIKAAAAUAAAAA8AAABMAAAAAAAAAAAAAAAAAAAA//////////9sAAAASgBvAHMA6QAgAEIAYQBzAHQA7QBhAHMAIABHAC4AQDU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CrCg1Cchw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CrCg1CchwNQgoAAABwAAAAGQAAAEwAAAAEAAAACQAAAHAAAACNAAAAfQAAAIAAAABGAGkAcgBtAGEAZABvACAAcABvAHIAOgAgAEoAbwBzAOkAIABCAGEAcwB0AO0AYQBzAGUABgAAAAMAAAAEAAAACQAAAAYAAAAHAAAABwAAAAMAAAAHAAAABwAAAAQAAAADAAAAAwAAAAQAAAAHAAAABQAAAAYAAAADAAAABwAAAAYAAAAFAAAABAAAAAMAAAAGAAAABQAAABYAAAAMAAAAAAAAACUAAAAMAAAAAgAAAA4AAAAUAAAAAAAAABAAAAAUAAAA</Object>
  <Object Id="idInvalidSigLnImg">AQAAAGwAAAAAAAAAAAAAAP8AAAB/AAAAAAAAAAAAAABDIwAApBEAACBFTUYAAAEAPGA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nd1OiL3YepuZjGEvmY///AAAAAKZ2floAAGzPMwClpzgDAAAAAHiHNgDAzjMAUPOndgAAAAAAAENoYXJVcHBlclcAAAAAWAAAABTPMwDwzjMAKV4tdgAANAAOXC124FstdhjPMwBkAQAAgWKndYFip3Xg/fIJAAgAAAACAAAAAAAAOM8zABZqp3UAAAAAAAAAAHLQMwAJAAAAYNAzAAkAAAAAAAAAAAAAAGDQMwBwzzMA4uqmdQAAAAAAAgAAAAAzAAkAAABg0DMACQAAAEwSqHUAAAAAAAAAAGDQMwAJAAAAAAAAAJzPMwCKLqZ1AAAAAAACAABg0D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qwoNQnIc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CrCg1Cchw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CrCg1Cchw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wR+fdIDPXeSxzZMbKe/46oq7Ncc=</DigestValue>
    </Reference>
    <Reference Type="http://www.w3.org/2000/09/xmldsig#Object" URI="#idOfficeObject">
      <DigestMethod Algorithm="http://www.w3.org/2000/09/xmldsig#sha1"/>
      <DigestValue>ci63l0ApzD0dzyFWohrvpM1mzsU=</DigestValue>
    </Reference>
    <Reference Type="http://uri.etsi.org/01903#SignedProperties" URI="#idSignedProperties">
      <Transforms>
        <Transform Algorithm="http://www.w3.org/TR/2001/REC-xml-c14n-20010315"/>
      </Transforms>
      <DigestMethod Algorithm="http://www.w3.org/2000/09/xmldsig#sha1"/>
      <DigestValue>GMNrYnreMNzPHTbDqLQfna8vbYg=</DigestValue>
    </Reference>
    <Reference Type="http://www.w3.org/2000/09/xmldsig#Object" URI="#idValidSigLnImg">
      <DigestMethod Algorithm="http://www.w3.org/2000/09/xmldsig#sha1"/>
      <DigestValue>uodCpOYIyj7d/pEnBlD/faRS5dM=</DigestValue>
    </Reference>
    <Reference Type="http://www.w3.org/2000/09/xmldsig#Object" URI="#idInvalidSigLnImg">
      <DigestMethod Algorithm="http://www.w3.org/2000/09/xmldsig#sha1"/>
      <DigestValue>pLhnq8JjHcbLV+iJ1t1IaaVCyhY=</DigestValue>
    </Reference>
  </SignedInfo>
  <SignatureValue>E19df2to1gvEcuTtULUlUsZaK+FjWV/PPVx/8v/EYBMybiu7FsksIdGNgwItjhghgCmFkpHnps3L
6j7VwShh/9YaSP4AsiEjqBYJNC9KqnGmotYd+0DgZUL9Zb0+vjKlDXJaJEakyv8DvrBvSGjl0C+s
8YYaME2FA9E3pxare3hcmFQO+sR7ZeuXPoJ5H2DgHbafaN780Btb9t+0k6xMkHNgcKrRNbOSQGgQ
uVvItRXP08+W5UtavaoG7XVRKl9WbYk/Dy3BSHe4AP/hcJZ62gHMKe3QGrj64lQiREin9K/Ju2MK
dP+wEDwoO5kjyPf+4q829auDFYM0u9eBYLMHGA==</SignatureValue>
  <KeyInfo>
    <X509Data>
      <X509Certificate>MIIHRTCCBi2gAwIBAgIQdHJSPTrvpJLEVLhAFwuCH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DAsYPJop2SlWyWahRCYzqqSfya9xQNJmuSa5/0ZZ6xPu8sneAWvs0TS/7waBwWdLcpSG71Q1c5Epej+DfJjslAGGMvF9EmLs8Dibh8JMdNMVO3wm913WC1f9GGP3D8r1B2/fq/PhYDcl6SyajibmslgNoLmSwNneoJ8KlJr3RBNMcQJYIGNNAGDYZIuQ8sYydx2caHOBx7WZb0adygUEXiWISWNyLJfyj9PAB4CM38tmeHGOp+tzu8X0/RrYC3J7X3tlzhrrmHpQDP7YlNzncAyUd3fI/e5wtJIuvfgXJmIrFFvdBfEEyi6z+L+2BtyfgdEAuKsfHmeQ/5JG4AuiF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h5brEOiGL2/Ers9BqJn2hbSBV8I=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GD53NwlLW32pqDRbfLbynelLJKA=</DigestValue>
      </Reference>
      <Reference URI="/word/endnotes.xml?ContentType=application/vnd.openxmlformats-officedocument.wordprocessingml.endnotes+xml">
        <DigestMethod Algorithm="http://www.w3.org/2000/09/xmldsig#sha1"/>
        <DigestValue>y9pYCO9nuEJn76wznsEHuE76XoY=</DigestValue>
      </Reference>
      <Reference URI="/word/fontTable.xml?ContentType=application/vnd.openxmlformats-officedocument.wordprocessingml.fontTable+xml">
        <DigestMethod Algorithm="http://www.w3.org/2000/09/xmldsig#sha1"/>
        <DigestValue>z/EQHfiSQohOdOx2O/4hUO/n974=</DigestValue>
      </Reference>
      <Reference URI="/word/footer1.xml?ContentType=application/vnd.openxmlformats-officedocument.wordprocessingml.footer+xml">
        <DigestMethod Algorithm="http://www.w3.org/2000/09/xmldsig#sha1"/>
        <DigestValue>BceUakTT0Fal+KsQUtF6h4aXP/A=</DigestValue>
      </Reference>
      <Reference URI="/word/footer2.xml?ContentType=application/vnd.openxmlformats-officedocument.wordprocessingml.footer+xml">
        <DigestMethod Algorithm="http://www.w3.org/2000/09/xmldsig#sha1"/>
        <DigestValue>EIFxjCIk3R29tTRgQYQjGXJ8ej4=</DigestValue>
      </Reference>
      <Reference URI="/word/footnotes.xml?ContentType=application/vnd.openxmlformats-officedocument.wordprocessingml.footnotes+xml">
        <DigestMethod Algorithm="http://www.w3.org/2000/09/xmldsig#sha1"/>
        <DigestValue>laxZ0WzZLxZErbDVmAsriuKPxD4=</DigestValue>
      </Reference>
      <Reference URI="/word/header1.xml?ContentType=application/vnd.openxmlformats-officedocument.wordprocessingml.header+xml">
        <DigestMethod Algorithm="http://www.w3.org/2000/09/xmldsig#sha1"/>
        <DigestValue>e0NkiG3gxvxEKXq+rnubx6/2Ieg=</DigestValue>
      </Reference>
      <Reference URI="/word/media/image1.emf?ContentType=image/x-emf">
        <DigestMethod Algorithm="http://www.w3.org/2000/09/xmldsig#sha1"/>
        <DigestValue>TEzTZ9fsas5+5ztPplSiVvx0Hsk=</DigestValue>
      </Reference>
      <Reference URI="/word/media/image10.jpeg?ContentType=image/jpeg">
        <DigestMethod Algorithm="http://www.w3.org/2000/09/xmldsig#sha1"/>
        <DigestValue>2Be4GI7vwnr1l0wZhZCGIqHIM+U=</DigestValue>
      </Reference>
      <Reference URI="/word/media/image11.jpeg?ContentType=image/jpeg">
        <DigestMethod Algorithm="http://www.w3.org/2000/09/xmldsig#sha1"/>
        <DigestValue>Q6Pqf+UP1079uTiyfd9KWVHCHgw=</DigestValue>
      </Reference>
      <Reference URI="/word/media/image12.jpeg?ContentType=image/jpeg">
        <DigestMethod Algorithm="http://www.w3.org/2000/09/xmldsig#sha1"/>
        <DigestValue>2JzqwKl4ETnptlnwvhY/wnX7KfQ=</DigestValue>
      </Reference>
      <Reference URI="/word/media/image13.jpeg?ContentType=image/jpeg">
        <DigestMethod Algorithm="http://www.w3.org/2000/09/xmldsig#sha1"/>
        <DigestValue>Mm7Qr8wLGEEFVlD+231iGM98pd0=</DigestValue>
      </Reference>
      <Reference URI="/word/media/image14.jpeg?ContentType=image/jpeg">
        <DigestMethod Algorithm="http://www.w3.org/2000/09/xmldsig#sha1"/>
        <DigestValue>kV3rDAUIKHW6LQ3aKJZ9XATwoig=</DigestValue>
      </Reference>
      <Reference URI="/word/media/image15.png?ContentType=image/png">
        <DigestMethod Algorithm="http://www.w3.org/2000/09/xmldsig#sha1"/>
        <DigestValue>7v5GnUkQQ10d8+d4GPD5fmNW228=</DigestValue>
      </Reference>
      <Reference URI="/word/media/image16.jpeg?ContentType=image/jpeg">
        <DigestMethod Algorithm="http://www.w3.org/2000/09/xmldsig#sha1"/>
        <DigestValue>SfUyX6soPnffKKCZgZAgXdCxZIA=</DigestValue>
      </Reference>
      <Reference URI="/word/media/image17.jpeg?ContentType=image/jpeg">
        <DigestMethod Algorithm="http://www.w3.org/2000/09/xmldsig#sha1"/>
        <DigestValue>lSdLtGewZfeef4DmFkqd9hOu+v0=</DigestValue>
      </Reference>
      <Reference URI="/word/media/image18.jpeg?ContentType=image/jpeg">
        <DigestMethod Algorithm="http://www.w3.org/2000/09/xmldsig#sha1"/>
        <DigestValue>8NS4Y5R+kPSJGADdvVoQn52jihM=</DigestValue>
      </Reference>
      <Reference URI="/word/media/image19.jpeg?ContentType=image/jpeg">
        <DigestMethod Algorithm="http://www.w3.org/2000/09/xmldsig#sha1"/>
        <DigestValue>PiQisAtLyuJrK735t/DV8DgeNac=</DigestValue>
      </Reference>
      <Reference URI="/word/media/image2.emf?ContentType=image/x-emf">
        <DigestMethod Algorithm="http://www.w3.org/2000/09/xmldsig#sha1"/>
        <DigestValue>6fz3LlxyR8grWRHcMEaCqVisZUI=</DigestValue>
      </Reference>
      <Reference URI="/word/media/image20.jpeg?ContentType=image/jpeg">
        <DigestMethod Algorithm="http://www.w3.org/2000/09/xmldsig#sha1"/>
        <DigestValue>gn0nN/3WjALzZeIYe7Vi4ez2k7o=</DigestValue>
      </Reference>
      <Reference URI="/word/media/image21.jpeg?ContentType=image/jpeg">
        <DigestMethod Algorithm="http://www.w3.org/2000/09/xmldsig#sha1"/>
        <DigestValue>yfW7FY7XU1dPmzQGmbIMCnZxUdU=</DigestValue>
      </Reference>
      <Reference URI="/word/media/image22.jpg?ContentType=image/jpeg">
        <DigestMethod Algorithm="http://www.w3.org/2000/09/xmldsig#sha1"/>
        <DigestValue>EqsiXH0d3aEyjkvMyDo6jWdQRHo=</DigestValue>
      </Reference>
      <Reference URI="/word/media/image23.jpeg?ContentType=image/jpeg">
        <DigestMethod Algorithm="http://www.w3.org/2000/09/xmldsig#sha1"/>
        <DigestValue>qVL9DbaHaNIhYUC/KiHpwKdwwRI=</DigestValue>
      </Reference>
      <Reference URI="/word/media/image24.jpeg?ContentType=image/jpeg">
        <DigestMethod Algorithm="http://www.w3.org/2000/09/xmldsig#sha1"/>
        <DigestValue>yDbPuqfKt4Euyfs9PVt1xcUn81A=</DigestValue>
      </Reference>
      <Reference URI="/word/media/image25.jpeg?ContentType=image/jpeg">
        <DigestMethod Algorithm="http://www.w3.org/2000/09/xmldsig#sha1"/>
        <DigestValue>E4aZw/5bWjdWHUDo4njf927CnxQ=</DigestValue>
      </Reference>
      <Reference URI="/word/media/image26.jpeg?ContentType=image/jpeg">
        <DigestMethod Algorithm="http://www.w3.org/2000/09/xmldsig#sha1"/>
        <DigestValue>3klgyBqAsLhBHAdVGbt7htH6cwU=</DigestValue>
      </Reference>
      <Reference URI="/word/media/image27.jpeg?ContentType=image/jpeg">
        <DigestMethod Algorithm="http://www.w3.org/2000/09/xmldsig#sha1"/>
        <DigestValue>HWHDDHsFM+v6MDUOsNRPsC/VGo0=</DigestValue>
      </Reference>
      <Reference URI="/word/media/image28.jpeg?ContentType=image/jpeg">
        <DigestMethod Algorithm="http://www.w3.org/2000/09/xmldsig#sha1"/>
        <DigestValue>r9Z1kn9wJK61bcUwSIpqQtMIrbo=</DigestValue>
      </Reference>
      <Reference URI="/word/media/image29.jpeg?ContentType=image/jpeg">
        <DigestMethod Algorithm="http://www.w3.org/2000/09/xmldsig#sha1"/>
        <DigestValue>l/Vh6d3TgJzC9M+K4xRBrRWeGsE=</DigestValue>
      </Reference>
      <Reference URI="/word/media/image3.emf?ContentType=image/x-emf">
        <DigestMethod Algorithm="http://www.w3.org/2000/09/xmldsig#sha1"/>
        <DigestValue>xJ2ExEV/Lmes5gAylNgl7Rqbi24=</DigestValue>
      </Reference>
      <Reference URI="/word/media/image30.png?ContentType=image/png">
        <DigestMethod Algorithm="http://www.w3.org/2000/09/xmldsig#sha1"/>
        <DigestValue>g89aOl1dxDaQiJvFQVOecyH6SiM=</DigestValue>
      </Reference>
      <Reference URI="/word/media/image31.png?ContentType=image/png">
        <DigestMethod Algorithm="http://www.w3.org/2000/09/xmldsig#sha1"/>
        <DigestValue>+Fgi3zL28HzeI418bPRppnZJPyw=</DigestValue>
      </Reference>
      <Reference URI="/word/media/image32.jpeg?ContentType=image/jpeg">
        <DigestMethod Algorithm="http://www.w3.org/2000/09/xmldsig#sha1"/>
        <DigestValue>VTvOIyzLk3qVMYkhPvQEFQu5kew=</DigestValue>
      </Reference>
      <Reference URI="/word/media/image33.jpeg?ContentType=image/jpeg">
        <DigestMethod Algorithm="http://www.w3.org/2000/09/xmldsig#sha1"/>
        <DigestValue>UpmjKFrDMAr8ouTi4C2f8F/qra4=</DigestValue>
      </Reference>
      <Reference URI="/word/media/image34.jpeg?ContentType=image/jpeg">
        <DigestMethod Algorithm="http://www.w3.org/2000/09/xmldsig#sha1"/>
        <DigestValue>YHp9KYT9fpL9C0cvbP726/b/roU=</DigestValue>
      </Reference>
      <Reference URI="/word/media/image35.jpeg?ContentType=image/jpeg">
        <DigestMethod Algorithm="http://www.w3.org/2000/09/xmldsig#sha1"/>
        <DigestValue>VPGM3MMGF3R0Ech8L8rBAiVfV2Y=</DigestValue>
      </Reference>
      <Reference URI="/word/media/image36.png?ContentType=image/png">
        <DigestMethod Algorithm="http://www.w3.org/2000/09/xmldsig#sha1"/>
        <DigestValue>QdXIGxADjibaEB7aTvI9gt2I+MA=</DigestValue>
      </Reference>
      <Reference URI="/word/media/image37.png?ContentType=image/png">
        <DigestMethod Algorithm="http://www.w3.org/2000/09/xmldsig#sha1"/>
        <DigestValue>BA5hfOrIGK4DC0ZiSQ5rPCEGtUc=</DigestValue>
      </Reference>
      <Reference URI="/word/media/image38.jpeg?ContentType=image/jpeg">
        <DigestMethod Algorithm="http://www.w3.org/2000/09/xmldsig#sha1"/>
        <DigestValue>szRG+8pk3BFIHITQXghPun5W0q0=</DigestValue>
      </Reference>
      <Reference URI="/word/media/image39.png?ContentType=image/png">
        <DigestMethod Algorithm="http://www.w3.org/2000/09/xmldsig#sha1"/>
        <DigestValue>bPM8c7zsX1tN56Hsvah3EAile88=</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uZVFVIkKfayihwapiQ4AZQs/gTA=</DigestValue>
      </Reference>
      <Reference URI="/word/media/image41.png?ContentType=image/png">
        <DigestMethod Algorithm="http://www.w3.org/2000/09/xmldsig#sha1"/>
        <DigestValue>wC4cr6NAjL/eFHy9zOpcSGFUSFY=</DigestValue>
      </Reference>
      <Reference URI="/word/media/image42.jpeg?ContentType=image/jpeg">
        <DigestMethod Algorithm="http://www.w3.org/2000/09/xmldsig#sha1"/>
        <DigestValue>/BnvpoNrTCyGwO6RHwIFgoBEarI=</DigestValue>
      </Reference>
      <Reference URI="/word/media/image43.jpeg?ContentType=image/jpeg">
        <DigestMethod Algorithm="http://www.w3.org/2000/09/xmldsig#sha1"/>
        <DigestValue>jG2hi63dRceUcQfzoMfMGp9nmTk=</DigestValue>
      </Reference>
      <Reference URI="/word/media/image44.png?ContentType=image/png">
        <DigestMethod Algorithm="http://www.w3.org/2000/09/xmldsig#sha1"/>
        <DigestValue>4MlNZxzR90hmi7EoUUoHNW1g528=</DigestValue>
      </Reference>
      <Reference URI="/word/media/image45.png?ContentType=image/png">
        <DigestMethod Algorithm="http://www.w3.org/2000/09/xmldsig#sha1"/>
        <DigestValue>9jecWmnKU5zIkh2/uZwhT5KxUys=</DigestValue>
      </Reference>
      <Reference URI="/word/media/image46.png?ContentType=image/png">
        <DigestMethod Algorithm="http://www.w3.org/2000/09/xmldsig#sha1"/>
        <DigestValue>716hlGng6F0cCHmgQ9iuxLIMObs=</DigestValue>
      </Reference>
      <Reference URI="/word/media/image47.jpeg?ContentType=image/jpeg">
        <DigestMethod Algorithm="http://www.w3.org/2000/09/xmldsig#sha1"/>
        <DigestValue>gDzjaqope3zgVIlmEAbV5/LuJLw=</DigestValue>
      </Reference>
      <Reference URI="/word/media/image48.png?ContentType=image/png">
        <DigestMethod Algorithm="http://www.w3.org/2000/09/xmldsig#sha1"/>
        <DigestValue>ZH9IKpS1DetKB+RQMbEKc3S2w9c=</DigestValue>
      </Reference>
      <Reference URI="/word/media/image49.GIF?ContentType=image/gif">
        <DigestMethod Algorithm="http://www.w3.org/2000/09/xmldsig#sha1"/>
        <DigestValue>B900xY78YNf1KGI1o9FNHgsq6tk=</DigestValue>
      </Reference>
      <Reference URI="/word/media/image5.jpg?ContentType=image/jpeg">
        <DigestMethod Algorithm="http://www.w3.org/2000/09/xmldsig#sha1"/>
        <DigestValue>c2B5nFhlN52b1YwXqzJxfhjqxIw=</DigestValue>
      </Reference>
      <Reference URI="/word/media/image50.jpeg?ContentType=image/jpeg">
        <DigestMethod Algorithm="http://www.w3.org/2000/09/xmldsig#sha1"/>
        <DigestValue>fIcz2eojyos4eVM1kI0xzzlrczk=</DigestValue>
      </Reference>
      <Reference URI="/word/media/image6.png?ContentType=image/png">
        <DigestMethod Algorithm="http://www.w3.org/2000/09/xmldsig#sha1"/>
        <DigestValue>I1TzmhTTGocraomYnRoiNaLY1kU=</DigestValue>
      </Reference>
      <Reference URI="/word/media/image7.png?ContentType=image/png">
        <DigestMethod Algorithm="http://www.w3.org/2000/09/xmldsig#sha1"/>
        <DigestValue>/EPdre+udLHcdQKxOcUYPA4YXaI=</DigestValue>
      </Reference>
      <Reference URI="/word/media/image8.jpg?ContentType=image/jpeg">
        <DigestMethod Algorithm="http://www.w3.org/2000/09/xmldsig#sha1"/>
        <DigestValue>slQ8/TzcAYKRtXBQ0EwhHed9lzg=</DigestValue>
      </Reference>
      <Reference URI="/word/media/image9.jpeg?ContentType=image/jpeg">
        <DigestMethod Algorithm="http://www.w3.org/2000/09/xmldsig#sha1"/>
        <DigestValue>amcg+b7BNvWNxkfbHq0Wmq1ZcyQ=</DigestValue>
      </Reference>
      <Reference URI="/word/numbering.xml?ContentType=application/vnd.openxmlformats-officedocument.wordprocessingml.numbering+xml">
        <DigestMethod Algorithm="http://www.w3.org/2000/09/xmldsig#sha1"/>
        <DigestValue>AJ/nz/aGhQycZG8EsHMGxFCB/Is=</DigestValue>
      </Reference>
      <Reference URI="/word/settings.xml?ContentType=application/vnd.openxmlformats-officedocument.wordprocessingml.settings+xml">
        <DigestMethod Algorithm="http://www.w3.org/2000/09/xmldsig#sha1"/>
        <DigestValue>Um5r5wz6MwkEHjxnFzSBL15J7Nk=</DigestValue>
      </Reference>
      <Reference URI="/word/styles.xml?ContentType=application/vnd.openxmlformats-officedocument.wordprocessingml.styles+xml">
        <DigestMethod Algorithm="http://www.w3.org/2000/09/xmldsig#sha1"/>
        <DigestValue>tdQ+IT91ju9qpzUlaZ6+ofFftIs=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42C3oVMtBCVwww6IOUlNzZ15bvQ=</DigestValue>
      </Reference>
    </Manifest>
    <SignatureProperties>
      <SignatureProperty Id="idSignatureTime" Target="#idPackageSignature">
        <mdssi:SignatureTime xmlns:mdssi="http://schemas.openxmlformats.org/package/2006/digital-signature">
          <mdssi:Format>YYYY-MM-DDThh:mm:ssTZD</mdssi:Format>
          <mdssi:Value>2014-04-25T14:51:46Z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+9d7VW/3/ee/9//3//f/9/3nv/f/9//3//f/9//3//f/9//3//f/9//3//f/9//3//f/9//3//f/9//3//f/9//3//f/9//3//f/9//3//f/9//3//f/9//3//f/9//3//f/9//3//f/9//3//f/9//3//f/9//3//f/9//3//f/9//3//f/9//3//f/9//3//f/9//3//f/9//3//f/9//3//f/9//3//f/9//3//f/9//3//f/9//3//f/9//3//f/9//3//f/9//3//f/9//3//f/9//3//f/9//3//f/9//3//f/9//3//f/9//3//f/9//3//f/9//3//f/9//3//f/9//3//f/9//3//f/9//3//f/9//3//f/9//3//f/9//3//f/9//3//f/9//3//f/9//3//f/9//3//f/9//3//f/9//3//f/9//3//f/9//3//f/9//3//f/9//3//f/9//3//f/9//3//f/9//3//f/9//3//f/9//3//f/9//3//f/9//3//f/9//3//f/9//3//f/9//3//f/9//3//f/9//3//f/9//3//f/9//3//f/9//3//f/9//3//f/9//3//f/9//3//f/9//3//f/9//3//f/9//3//f/9//3//f/9//3//f/9//3//f/9//3//f957/3//f/9/1loxRv9//3//f/9//3//f/9//3//f/9//3//f/9//3//f/9//3//f/9//3//f/9//3//f/9//3//f/9//3//f/9//3//f/9//3//f/9//3//f/9//3//f/9//3//f/9//3//f/9//3//f/9//3//f/9//3//f/9//3//f/9//3//f/9//3//f/9//3//f/9//3//f/9//3//f/9//3//f/9//3//f/9//3//f/9//3//f/9//3//f/9//3//f/9//3//f/9//3//f/9//3//f/9//3//f/9//3//f/9//3//f/9//3//f/9//3//f/9//3//f/9//3//f/9//3//f/9//3//f/9//3//f/9//3//f/9//3//f/9//3//f/9//3//f/9//3//f/9//3//f/9//3//f/9//3//f/9//3//f/9//3//f/9//3//f/9//3//f/9//3//f/9//3//f/9//3//f/9//3//f/9//3//f/9//3//f/9//3//f/9//3//f/9//3//f/9//3//f/9//3//f/9//3//f/9//3//f/9//3//f/9//3//f/9//3//f/9//3//f/9//3//f/9//3//f/9//3//f/9//3//f/9//3//f/9//3//f/9//3//f/9//3//f/9//3//f/9//3//f/9//3//f713/3//f2st1lr/f/9/3nv/f/9//3//f/9//3//f/9//3//f/9//3//f/9//3//f/9//3//f/9//3//f/9//3//f/9//3//f/9//3//f/9//3//f/9//3//f/9//3//f/9//3//f/9//3//f/9//3//f/9//3//f/9//3//f/9//3//f/9//3//f/9//3//f/9//3//f/9//3//f/9//3//f/9//3//f/9//3//f/9//3//f/9//3//f/9//3//f/9//3//f/9//3//f/9//3//f/9//3//f/9//3//f/9//3//f/9//3//f/9//3//f/9//3//f/9//3//f/9//3//f/9//3//f/9//3//f/9//3//f/9//3//f/9//3//f/9//3//f/9//3//f/9//3//f/9//3//f/9//3//f/9//3//f/9//3//f/9//3//f/9//3//f/9//3//f/9//3//f/9//3//f/9//3//f/9//3//f/9//3//f/9//3//f/9//3//f/9//3//f/9//3//f/9//3//f/9//3//f/9//3//f/9//3//f/9//3//f/9//3//f/9//3//f/9//3//f/9//3//f/9//3//f/9//3//f/9//3//f/9//3//f/9//3//f/9//3//f/9//3//f/9//3//f/9//3//f713/3//f/9//39KKfde/3//f/9//3//f/9//3//f/9//3//f/9//3//f/9//3//f/9//3//f/9//3//f/9//3//f/9//3//f/9//3//f/9//3//f/9//3//f/9//3//f/9//3//f/9//3//f/9//3//f/9//3//f/9//3//f/9//3//f/9//3//f/9//3//f/9//3//f/9//3//f/9//3//f/9//3//f/9//3//f/9//3//f/9//3//f/9//3//f/9//3//f/9//3//f/9//3//f/9//3//f/9//3//f/9//3//f/9//3//f/9//3//f/9//3//f/9//3//f/9//3//f/9//3//f/9//3//f/9//3//f/9//3//f/9//3//f/9//3//f/9//3//f/9//3//f/9//3//f/9//3//f/9//3//f/9//3//f/9//3//f/9//3//f/9//3//f/9//3//f/9//3//f/9//3//f/9//3//f/9//3/ee957/3//f/9//3//f/9//3//f/9//3//f/9//3//f/9//3//f/9//3//f/9//3//f/9//3//f/9//3//f/9//3//f/9//3//f/9//3//f/9//3//f/9//3//f/9//3//f/9//3//f/9//3//f/9//3//f/9//3//f/9//3//f/9//3//f/9//3/ee/9//3//f7135xycc/9//3//f/9//3//f/9//3//f/9//3//f/9//3//f/9//3//f/9//3//f/9//3//f/9//3//f/9//3//f/9//3//f/9//3//f/9//3//f/9//3//f/9//3//f/9//3//f/9//3//f/9//3//f/9//3//f/9//3//f/9//3//f/9//3//f/9//3//f/9//3//f/9//3//f/9//3//f/9//3//f/9//3//f/9//3//f/9//3//f/9//3//f/9//3//f/9//3//f/9//3//f/9//3//f/9//3//f/9//3//f/9//3//f/9//3//f/9//3//f/9//3//f/9//3//f/9//3//f/9//3//f/9//3//f/9//3//f/9//3//f/9//3//f/9//3//f/9//3//f/9//3//f/9//3//f/9//3//f/9//3//f/9//3//f/9//3//f/9//3//f/9//3//f/9//3//f/9//3//f/9/tlZSSv9//3//f/9//3//f/9//3//f997/3//f/9//3/fe/9//3//f/9//3//f/9//3//f/9//3//f/9/3nv/f/9//3//f/9//3//f/9//3//f/9//3//f/9//3//f/9//3//f/9//3//f/9//3//f/9//3//f/9/vXf/f/9/3Xv/f/9//3//f/9//3//f/9//397bwgh3nv/f/9//3//f/9//3//f/9//3//f/9//3//f/9//3//f/9//3//f/9//3//f/9//3//f/9//3//f/9//3//f/9//3//f/9//3//f/9//3//f/9//3//f/9//3//f/9//3//f/9//3//f/9//3//f/9//3//f/9//3//f/9//3//f/9//3//f/9//3//f/9//3//f/9//3//f/9//3//f/9//3//f/9//3//f/9//3//f/9//3//f/9//3//f/9//3//f/9//3//f/9//3//f/9//3//f/9//3//f/9//3//f/9//3//f/9//3//f/9//3//f/9//3//f/9//3//f/9//3//f957/3/ee/9//3//f/9//3//f/9//3//f/9//3//f/9//3//f/9//3//f/9//3//f/9//3//f/9//3//f/9//3//f/9//3//f/9//3//f/9//3//f/9/vXf/f/9//3//f/9//3//f5xzCCH3Xv9//3/ee/9//3//f/9//3//f957/3//f/9//3//f/9//3//f/9//3//f/9//3/ee957/3//f/9//3//f/9//3//f/9//3//f/9/nHN7b/9//3/ee/9//3//f/9//3//f/9//3//f/9//3//f/9/3nv/f/9/3nv/f957/3//f/9//3//f/9//3//f713GGNKKf9//3//f/9//3//f/9//3//f/9//3//f/9//3//f/9//3//f/9//3//f/9//3//f/9//3//f/9//3//f/9//3//f/9//3//f/9//3//f/9//3//f/9//3//f/9//3//f/9//3//f/9//3//f/9//3//f/9//3//f/9//3//f/9//3//f/9//3//f/9//3//f/9//3//f/9//3//f/9//3//f/9//3//f/9//3//f/9//3//f/9//3//f/9//3//f/9//3//f/9//3//f/9//3//f/9//3//f/9//3//f/9//3//f/9//3//f/9//3//f/9//3//f/9//3//f/9//3//f/9//3//f/9//3//f/9//3//f/9//3//f/9//3//f/9//3//f/9//3//f/9//3//f/9//3//f/9//3//f/9//3//f/9//3//f/9//3//f/9//3//f/9//3//f/9/3nv/f/9/3nv/f/9//3//f2wtzjn/f/9/33v/f/9/3nv/f/9//3//f713/3//f/9//3//f/9//3//f/9//3//f/9//3//f/9//3//f/9//3//f/9//3//f/9//3//fxBC7z3ee957/3//f/9//3//f/9//3//f/9//3//f/9//3//f9573nv/f/9//3//f/9//3//f/9//3//f/9//3//fxBCzjn/f713/3//f/9//3//f/9//3//f/9//3//f/9//3//f/9//3//f/9//3//f/9//3//f/9//3//f/9//3//f/9//3//f/9//3//f/9//3//f/9//3//f/9//3//f/9//3//f/9//3//f/9//3//f/9//3//f/9//3//f/9//3//f/9//3//f/9//3//f/9//3//f/9//3//f/9//3//f/9//3//f/9//3//f/9//3//f/9//3//f/9//3//f/9//3//f/9//3//f/9//3//f/9//3//f/9//3//f/9//3//f/9//3//f/9//3//f/9//3//f/9//3//f957/3//f/9//3//f/9/3nv/f/9//3//f/9//3//f/9//3//f/9//3//f/9//3//f/9//3//f/9//3//f/9//3//f/9//3//f/9//3//f/9//3//f/9//3//f/9//3//f/9/tVYIIe89vXf/f/9//3//f753/3/WWuccvnf/f/9//3//f/9//3/ee/9//3//f/9//3//f/9//3//f/9//3//f/9/e2/ee/9//3//f/9//3//f/9//3//f/9//3//f957/39zTggh3nvee/9//3//f/9//3//f/9//3//f/9/3nv/f/9//3//f/9/3nv/f/9//3//f/9//3//f/9//3//f713/3/OORBC/3//f/9//3//f/9//3//f/9//3//f/9//3//f/9//3//f/9//3//f/9//3//f/9//3//f/9//3//f/9//3//f/9//3//f/9//3//f/9//3//f/9//3//f/9//3//f/9//3//f/9//3//f/9//3//f/9//3//f/9//3//f/9//3//f/9//3//f/9//3//f/9//3//f/9//3//f/9//3//f/9//3//f/9//3//f/9//3//f/9//3//f/9//3//f/9//3//f/9//3//f/9//3//f/9//3//f/9//3//f/9//3//f/9//3//f/9//3//f/9//3//f/9//3//f/9//3//f/9//3//f/9//3//f/9//3//f/9//3//f/9//3//f/9//3//f/9//3//f/9//3//f/9//3//f/9//3//f/9//3//f/9//3//f/9//3//f/9//3//f/9/3nvfe713/3//f99733v/f/9//3//f997vXemFDln/3//f/9//3//f/9//3//f/9//3//f/9//3//f/9//3//f/9/e2/OObVW/3/ee/9//3//f/9//3//f/9//3//f/9//3//f/9/nHOlFHtv/3//f/9//3//f/9//3//f/9//3//f/9//3//f713/3//f957/3//f/9//3//f/9//3//f957/3/ee/9/KSWUUv9//3//f/9//3//f/9//3//f/9//3//f/9//3//f/9//3//f/9//3//f/9//3//f/9//3//f/9//3//f/9//3//f/9//3//f/9//3//f/9//3//f/9//3//f/9//3//f/9//3//f/9//3//f/9//3//f/9//3//f/9//3//f/9//3//f/9//3//f/9//3//f/9//3//f/9//3//f/9//3//f/9//3//f/9//3//f/9//3//f/9//3//f/9//3//f/9//3//f/9//3//f/9//3//f/9//3//f/9//3//f/9//3//f/9//3//f/9//3//f/9//3//f/9//3//f/9//3/ee/9//3//f/9//3//f/9//3//f/9//3//f/9//3//f957/3//f/9//3//f/9//3//f/9//3//f/9//3//f/9//3//f/9//3//f/9//3//f/9//3//f/9/3nv/f/9//3//f/9//3//f957/3/fe957KSWVUpxz/3+9d/9//3//f957/3//f/9//3//f/9//3//f/9//3+cc+89GGP/f/9//3//f/9//3//f/9//3//f/9//3//f713/3//f713xhhaa957/3//f/9//3//f/9//3//f/9//3//f/9/3nv/f713/3//f/9//3//f/9//3//f/9//3//f/9/3nv/f+ccOWfee/9//3//f/9//3//f/9//3//f/9//3//f/9//3//f/9//3//f/9//3//f/9//3//f/9//3//f/9//3//f/9//3//f/9//3//f/9//3//f/9//3//f/9//3//f/9//3//f/9//3//f/9//3//f/9//3//f/9//3//f/9//3//f/9//3//f/9//3//f/9//3//f/9//3//f/9//3//f/9//3//f/9//3//f/9//3//f/9//3//f/9//3//f/9//3//f/9//3//f/9//3//f/9//3//f/9//3//f/9//3//f/9//3//f/9//3//f/9//3//f/9//3//f/9//3/ee5RS7z0xRnNO1lo5Z7133nv/f/9//3//f/9//3//f/9//3//f/9//3//f/9//3//f/9//3//f/9//3//f/9//3//f/9//3//f/9//3//f/9//3//f/9//3//f/9//3//f/9/33v/f/9//3//f/9//3//f/A9rTX/f/9/vXf/f/9//3//f/9//3//f/9//3//f/9//3//f/9/3nv/f/9//3//f/9//3//f/9//3//f/9//3//f/9//3/ee/9/3nveewghtVa+d/9//3//f/9//3//f/9//3//f/9//3//f957ay21Vv9//3//f/9//3//f/9//3//f/9//3//f/9//38IIVpr/3//f/9//3//f/9//3//f/9//3//f/9//3//f/9//3//f/9//3//f/9//3//f/9//3//f/9//3//f/9//3//f/9//3//f/9//3//f/9//3//f/9//3//f/9//3//f/9//3//f/9//3//f/9//3//f/9//3//f/9//3//f/9//3//f/9//3//f/9//3//f/9//3//f/9//3//f/9//3//f/9//3//f/9//3//f/9//3//f/9//3//f/9//3//f/9//3//f/9//3//f/9//3//f/9//3//f/9//3//f/9//3//f/9//3//f/9//3//f/9//3/ee/9//3//f9571lpzTlJKEEKtNUopxhilFIQQhBAIISklSimtNc45MUZSSnNO1loYYzlnnHO9d/9//3//f/9//3//f/9//3//f/9//3//f/9//3//f/9//3//f/9//3//f/9//3//f/9//3//f/9//3//f/9//3//f713/390TkopGGP/f/9//3//f997/3//f/9//3//f/9//3//f/9//3//f/9/3nv/f957/3//f/9//3//f/9//3//f/9//3//f/9//3//f/9//39KKbVWnHP/f/9//3//f/9//3//f/9/vXf/f/9//39aa/9//3//f/9//3//f/9//3//f/9//3//f/9/3nv/f5xzpRRaa957/3//f/9//3//f/9//3//f/9//3//f/9//3//f/9//3//f/9//3//f/9//3//f/9//3//f/9//3//f/9//3//f/9//3//f/9//3//f/9//3//f/9//3//f/9//3//f/9//3//f/9//3//f/9//3//f/9//3//f/9//3//f/9//3//f/9//3//f/9//3//f/9//3//f/9//3//f/9//3//f/9//3//f/9//3//f/9//3//f/9//3//f/9//3//f/9//3//f/9//3//f/9//3//f/9//3//f/9//3//f/9//3//f/9//3//f/9//3//f/9//3//f/9//3//f/9//3//f/9//3//f/9//3//f713e285Z/de1lqUUnNOMUbvPYwxSikpJSklCCHnHKUUxhjHGCklSimMMa41EEIxRjJGc073XhljWmtaa5xznHPee/9//3//f/9//3//f/9//3//f/9//3//f/9//3//f/9/GGNKKXtv/3//f/9//3//f/9//3//f/9/3nv/f/9//3//f/9//3//f/9//3//f/9//3//f/9//3//f/9//3//f/9//3//f/9//3//f/9/jDExRv9//3//f/9//3//f/9//3//f/9//3//f/9//3//f/9//3//f/9//3//f/9//3//f/9//3//f/9//3/ee+cce2//f/9//3//f/9//3//f/9//3//f/9//3//f/9//3//f/9//3//f/9//3//f/9//3//f/9//3//f/9//3//f/9//3//f/9//3//f/9//3//f/9//3//f/9//3//f/9//3//f/9//3//f/9//3//f/9//3//f/9//3//f/9//3//f/9//3//f/9//3//f/9//3//f/9//3//f/9//3//f/9//3//f/9//3//f/9//3//f/9//3//f/9//3//f/9//3//f/9//3//f/9//3//f/9//3//f/9//3//f/9//3//f/9//3//f/9//3//f/9//3//f/9//3//f/9//3//f/9/3nv/f/9/nHP/f/9//3//f/9//3//f/9//3//f/9//3//f/9//3//f/9//3//f/9/33u9d1trOWf3Xvde1lq1VnNOMUbOOYwxKiUpJeccxximFOgcSymuNa41rjVSSpRStVb3XjlnvXf/f/9//3//f5xzhBA6Z/9//3//f/9//3//f957/3//f713/3//f/9//3//f/9//3//f/9//3//f/9//3//f/9//3//f/9//3//f/9//3//f/9//3//f40xzzn/f/9//3/fe/9//3//f/9//3//f/9//3/fe/9//3//f/9//3//f/9//3//f/9//3//f/9//3//f/9/e28IITln/3//f/9/3nv/f/9//3//f/9//3//f/9//3//f/9//3//f/9//3//f/9/3nv/f/9//3//f/9//3//f/9//3//f/9//3+9dzlnGGP3XtZaUkrOOYwxrTXOOTFGvXf/f/9//3//f/9//3//f/9//3//f/9//3//f/9//3//f/9//3//f/9//3//f/9//3//f/9//3//f/9//3//f/9//3//f/9//3//f/9//3//f/9//3//f/9//3//f/9//3//f/9//3//f/9//3//f/9//3//f/9//3//f/9//3//f/9//3//f/9//3//f/9//3//f/9//3//f/9//3//f/9//3//f/9//3//f957/3//f/9//3//f/9//3//f/9//3//f/9//3//f/9//3//f/9//3//f/9//3//f/9//3//f/9//3//f/9//3//f/9//3//f/9/vne9d1trOmcYY7VWlVJzTvA9rTVKKQghxhilFGstrTUxRmMMEEK2Vvhee2+9d/9//3//f957/3//f/9//3//f/9//3//f/9//3//f/9//3//f/9//3//f/9//3//f/9//3//f/9//3//f99//38xRkop/3//f/9/33v/f/9//3/fe/9//3//f/9//3//f/9//3//f/9//3//f/9//3//f/9//3//f/9//3//f3tvhBBaa/9/3nv/f/9//3//f/9//3//f/9//3//f/9//3//f9573nucc5xze28YY/de1lqUUnNOMUYQQu89jDFKKSklCCFKKa01MUZzTrVW1lpaa5xz3nv/f/9//3//f/9//3//f/9//3//f/9//3//f/9//3//f/9//3//f/9//3//f/9//3//f/9//3//f/9//3//f/9//3//f/9//3//f/9//3//f/9//3//f/9//3//f/9//3//f/9//3//f/9//3//f/9//3//f/9//3//f/9//3//f/9//3//f/9//3//f/9//3//f/9//3//f/9//3//f/9//3//f/9//3//f957/3//f/9//3//f/9//3//f/9//3//f957/3//f/9//3//f/9//3//f/9//3//f/9//3//f/9//3//f/9//3//f/9//3//f/9//3/fe/9//3//f/9//3//f/9/33v/f/9//3//f/9//3//f/9/nHO9d9ZaOWfwPaYUlFIQQmstSinnHOccrTWMMWstEEIxRlJKlFK1VvdeGGM5ZzlnWmt7b713vXf/f/9//3//f/9//3//f/9//3//f/9//3/fe513tlZsMb13/3//f/9//3//f/9/33//f/9//3//f/9//3//f/9//3//f/9//3/ee713nHN7b1prOWcYY/deGGNzTsYYlFIxRnNOMUZSShBC7z3vPa01jDFrLa01KSVrLYwxzjnvPTFGUkpzTtZa9173XjlnOWdaa1pre2/ee/9//3//f/9//3//f957/3//f/9//3//f/9//3//f/9//3//f/9//3//f/9//3//f/9//3//f/9//3//f/9//3//f/9//3//f/9//3//f/9//3//f/9//3//f/9//3//f/9//3//f/9//3//f/9//3//f/9//3//f/9//3//f/9//3//f/9//3//f/9//3//f/9//3//f/9//3//f/9//3//f/9//3//f/9//3//f/9//3//f/9//3//f/9//3//f957rTX/f/9//3//f957/3//f/9//3//f/9//3//f/9//3//f/9//3//f/9//3//f/9//3//f/9//3//f/9//3//f/9//3//f/9//3//f/9//3//f997/3//f/9//3//f/9//3//f/9//3//f/9//3+9d/9//3//f997dE4pJf9//3/ee/9//3+cc/9/nHNaaxhjGGPWWrVWUkpSSjFGEELvPe89rTWMMUopSikpJSklCCEpJSklKSUpJUopSilsLSol8D1LKQkhxxjPOQkhbC1LKWwtjTGNMWwtay1KKSolKSUpJQghKSUIISklKSWMMYwxrTXOORBCMUZSSlJKEEKUUrVW917GGFJKGGM5Z3tvWmucc957/3//f/9//3//f/9//3//f/9//3//f/9//3//f/9//3//f/9//3//f/9//3//f957/3//f/9//3//f/9//3//f/9//3//f/9//3//f/9//3//f/9//3//f/9//3//f/9//3//f/9//3//f/9//3//f/9//3//f/9//3//f/9//3//f/9//3//f/9//3//f/9//3//f/9//3//f/9//3//f/9//3//f/9//3//f/9//3//f/9//3//f/9//3//f/9//3//f/9//3//f/9//3//f/9//3//f/9//3//f/9//3//f/9//3//f/9//3+MMRBC3nv/f/9//3//f/9//3//f/9//3//f/9//3//f/9//3//f/9//3//f/9//3//f/9//3//f/9//3//f/9//3//f/9//3//f/9//3//f/9//3//f/9//3//f/9//3//f/9//3//f/9//3++d/9/vXf/f/9//3//fxhjpRTee/9/3nv/f/9/3nv/f/9//3//f/9//3//f/9//3//f/9//3//f/9//3//f/9//3//f/9//3//f/9//3//f753/3++e51zvXe2VoUQ/3/fe99/nXOdc/9//3/fe/9//3//f/9//3//f/9//3//f/9//3//f/9//3//f/9//3//f/9/3nv/f5xzxhh7b713/3//f/9//3//f/9//3//f/9//3//f/9//3//f/9//3//f/9//3//f/9//3//f/9//3//f/9//3//f/9//3//f/9//3//f/9//3//f/9//3//f/9//3//f/9//3//f/9//3//f/9//3//f/9//3//f/9//3//f/9//3//f/9//3//f/9//3//f/9//3//f/9//3//f/9//3//f/9//3//f/9//3//f/9//3//f/9//3//f/9//3//f/9//3//f/9//3//f/9//3//f/9//3//f/9//3//f/9//3//f/9//3//f/9//3//f/9//3//f/9//3/ee/9/xhg5Z/9/3nv/f/9//3//f/9//3//f/9/3nv/f/9//3//f/9//3//f/9/nHN7b3tvGWP3XpRSc04yRnNOU0pzTnNOtVbWWvde917/f/9//3//f/9//3//f/9//3//f/9//3//f/9//3/ee/9//3//f/9//3//f713/3/ee6UUGGP/f713/3+cc/9//3//f/9//3//f/9//3//f/9//3//f/9//3//f/9//3//f/9//3//f/9//3//f/9//3+dc/9//3//f/9/W2umFFtv/3//f753/3//f/9//3//f/9//3//f/9//3//f/9//3//f/9//3//f/9//3//f/9//3//f/9//397bwgh1lr/f/9//3//f/9//3//f/9//3//f/9//3//f/9//3//f/9//3//f/9//3//f/9//3//f/9//3//f/9//3//f/9//3//f/9//3//f/9//3//f/9//3//f/9//3//f/9//3//f/9//3//f/9//3//f/9//3//f/9//3//f/9//3//f/9//3//f/9//3//f/9//3//f/9//3//f/9//3//f/9//3//f/9//3//f/9//3//f/9//3//f/9//3//f/9//3//f/9//3//f/9//3//f/9//3//f/9//3//f/9//3//f/9//3//f/9//3//f/9//3//f/9//3+9d4QQ/3/ee/9//3//f/9//3//f/9/3nveexhj1lpSSs45KiUIIecc6BxKKYwxzzkxRlJKlFK1VtZa917WWpVWtVZ0UnNOEULvPUop6ByFEMcYbC0yRpVS1lopJccYhBCEEMYYKiWuNTFGtlZ7b/9//3//f/9//3//f/9/3nuMMZRS/3//f/9//3//f/9//3//f/9//3//f/9//3//f/9//3//f/9//3//f/9//3//f/9//3//f/9//3//f/9//3//f753/3//f3xvxxg6Z/9//3//f/9/33v/f/9//3//f/9//3//f/9//3//f/9//3//f/9//3//f/9//3//f/9//3//f/9/vXcIIfdevXf/f/9//3//f/9//3//f/9//3//f/9//3//f/9//3//f/9//3//f/9//3//f/9//3//f/9//3//f/9//3//f/9//3//f/9//3//f/9//3//f/9//3//f/9//3//f/9//3//f/9//3//f/9//3//f/9//3//f/9//3//f/9//3//f/9//3//f/9//3//f/9//3//f/9//3//f/9//3//f/9//3//f/9//3//f/9//3//f/9//3//f/9//3//f/9//3//f/9//3//f/9//3//f/9//3//f/9//3//f/9//3//f/9//3//f/9//3//f/9//3/ee/9/MkaUUv9/nXM5Z7ZWU0qtNSklxhilFEII5xwpJa01UkoYY5xz/3//f/9//3//f/9//3//f/9//3//f/9//3//fzlntVbPOY0xzjkRRlJKlVJ0TnRSYwzoHGMMKiW1VlprvXdaa7VWlVIQQgghxhgpJRFC9169d957zjnoHKUUIQQIIa01EEL3Xlpr/3//f957/3+9d7VWzjkQQhBC1lq9d/9//3//f/9//3//f/9//3//f/9//3//f/9//3//f/9//3//f/9//39aa+ccnXP/f/9//3//f/9//3//f957/3//f/9//3/fe/9//3//f957/3//f/9//3//f/9//3//f/9//3/ee/9/ay0xRv9//3//f/9//3//f/9//3//f/9//3//f/9//3//f/9//3//f/9//3//f/9//3//f/9//3//f/9//3//f/9//3//f/9//3//f/9//3//f/9//3//f/9//3//f/9//3//f/9//3//f/9//3//f/9//3//f/9//3//f/9//3//f/9//3//f/9//3//f/9//3//f/9//3//f/9//3//f/9//3//f/9//3//f/9//3//f/9//3//f/9//3//f/9//3//f/9//3//f/9//3//f/9//3//f/9//3//f957/3//f/9//3//f/9//3//f/9//397b7VWUkopJQAA5xxrLegcYwxCCOgcjDEQQjFGUkoQQhBCzjmMMSkl5xylFIQQCCFrLRBCGGPee/9//3/fe997/3//f/9/xhitNZVS+GL4XnROdE4QQugcYwxDCM85W2u9d+895xznHHNO/3/ee/9//3/fe71311oQQqUUIgSEEJRS3nvfe885CCGUUq01SimlFEMIEEIRQkIIMUaUUpRSlFLOOaYUQggpJXNOe2//f/9//39ba5RS1lr3Xv9//3//f/9//3//f/9/vXf/f/9//3+lFNZa/3//f997/3//f957/3+cc/9//3//f/9/33u9d/9//3/fe/9//3++d/9//3//f/9//3//f/9//3//f6017z3/f9573nvee/9//3//f957/3//f/9/33vee/9//3//f/9//3//f/9//3//f/9//3//f/9//3//f/9//3//f/9//3//f/9//3//f/9//3//f/9//3//f/9//3//f/9//3//f/9//3//f/9//3//f/9//3//f/9//3//f/9//3//f/9//3//f/9//3//f/9//3//f/9//3//f/9//3//f/9//3//f/9//3//f/9//3//f/9//3//f/9//3//f/9//3//f/9//3//f/9//3//f/9//3//f/9//3//f/9//3//f/9/vXfWWs455xznHGstlVLWWntvlFKtNYwx5xyUUv9//3//f713/3//f/9//3//f/9//3//f/9//39aa1pr917OOcYYhBBrLTFG+GL/f/9//3//f/9/vnf/f/9//3//f/9//3++d641xxgIIaUUtVbee957MUaEEM45/3//f/9/33v/f/9//3/ee+ccAQClFBFCe2+1VsYY3nv/f/9//3/WWiEE5xzGGDJGOWfee/9//3++dzln8D2FEOcc9162VgEA7z3OOaYUIQRrLfde/3//f9ZapRQhBIUQCCFSSntvKSW1Vv9//3//f/9//3//f713/3//f/9//3//f/9//3//f/9/3nv/f/9//3/fe/9//3//f/9//3/ee/9//3/OOa01/3//f/9/3nv/f/9//3//f/9//3//f/9//3//f/9//3//f/9//3//f/9//3//f/9//3//f/9//3//f/9//3//f/9//3//f/9//3//f/9//3//f/9//3//f/9//3//f/9//3//f/9//3//f/9//3//f/9//3//f/9//3//f/9//3//f/9//3//f/9//3//f/9//3//f/9//3//f/9//3//f/9//3//f/9//3//f/9//3//f/9//3//f/9//3//f/9//3//f/9//3//f/9//3/ee957/3//f957/38YY601KSVKKVJKOWfee99733v/f/9//3+9d6YUjTHee/9//3/ee/9//3//f/9//3//f/9//3//f/9//3//f/9//3/ee/9//3//f1pr11oRQsYYSikyRtdevnf/f997/3++d/9/vnf/f/9/3nulFPA9vXeNMYQQSimUUt57tlZkDLVW/3/fe/9/33v/f/9/e2+tNcYY1lopJccYrTXGGNda/3+cc/9//3//f957GGOtNccYCSH3Xv9//3++d/9/OmeuNWMMjDGcc/9/3nv/f/deSilDCO89AAB7b/9/33s5Z5RSCCGmFKUUEELee/9//38YY4QQpRQIIaUUZAxKKVJKvnf/f/9//3//f/9/3nv/f/9//3//f997/3//f/9//3//f/9/917nHN57vXf/f/9//3//f/9//3//f/9//3//f/9//3//f/9//3//f/9//3//f/9//3//f/9//3//f/9//3//f/9//3//f/9//3//f/9//3//f/9//3//f/9//3//f/9//3//f/9//3//f/9//3//f/9//3//f/9//3//f/9//3//f/9//3//f/9//3//f/9//3//f/9//3//f/9//3//f/9//3//f/9//3//f/9//3//f/9//3//f/9//3//f/9//3//f/9//3//f/9//3//f/9//3//f/9/OWfnHM45GGPee/9//3//f/9//3//f957/3/fe/9/SinvPf9//3//f/9//3//f997/3//f/9//3//f/9//3//f/9/3nvee/9//3//f/9//3//f/9/33vfe5RSzznHGI0xc06dc/9//3//f/9/33v/f/9/xhitNf9//385Z845QgjvPb53CCFLKf9//3//f/9//3//f957c07GGP9/3nvvPaUUIQSVUv9/vXe+d/9//3/fe/9//397b40xxhiNMTln/3//f713+F4AAGQMrTX/f957/3/ee/9/MUaEEK01917/f/9/vXffe/9/917nHMYYrjV8b6UUGGP/f/9/3nv/fxhjEUJCCMYY917/f/9//3//f/9/WmsYY3tv/3//f/9/3nv/f957GGOtNYQQYwxsLa01lFI5Z/9//3//f/9//3//f/9//3//f/9//3//f/9//3//f/9//3//f/9//3//f/9//3//f/9//3//f/9//3//f/9//3//f/9//3//f/9//3//f/9//3//f/9//3//f/9//3//f/9//3//f/9//3//f/9//3//f/9//3//f/9//3//f/9//3//f/9//3//f/9//3//f/9//3//f/9//3//f/9//3//f/9//3//f/9//3//f/9//3//f/9//3//f/9//3//f/9//3//f5xzc06MMb13/3//f/9/3nvee/9//3+cc/9//3//f/9//3+MMUIIe2//f/9//3//f/9/3nv/f/9//3//f/9//3//f/9//3//f/9//3//f/9//3//f/9//3//f/9//3//f/9/+F50UgklphTPOfhe/3++e/9/nHP/f8455xx8b/9/nHP/fzFGhBAIIWstKSW+d/9//3//f/9//3//f/deQwhzTv9//38YY+ccpRQ5Z/9//3+9d/9//3//f/9//3//fxhjjTGmFDFG33v/f0sp5xytNWQM11q9d/9/3nv/fxBCIgTGGIwxOmf/f/9//3/ee/9/7z2mFAghIQS2Vv9//3//f/9/vXf/f/9/OWdKKaUUc06cc1prQwgpJSolCCHGGOcc7z05Z957W2ulFFJK/3/WWmMMlFIxRkopxhjPOVpr/3//f/9//3//f/9//3//f/9//3//f/9//3//f/9//3//f/9//3//f/9//3//f/9//3//f/9//3//f/9//3//f/9//3//f/9//3//f/9//3//f/9//3//f/9//3//f/9//3//f/9//3//f/9//3//f/9//3//f/9//3//f/9//3//f/9//3//f/9//3//f/9//3//f/9//3//f/9//3//f/9//3//f/9//3//f/9//3//f/9//3//f/9//3//f/9//3//f957/3//f/9//3//f/9//3/ee/9/vnf/f/9//3/ee7VWCCGtNZxz/3//f/9//3//f/9//3//f/9//3//f/9//3//f/9//3//f/9//3//f/9//3//f/9//3//f99//3//f757/3//fzpr8D3nHOgcEUI6Z/9//3/3XoQQEEL/f/9//3//f51z5xxjDGwt/3//f/9//3//f/9//3//fwghrjWcc/9//3/WWoQQQwhzTv9/3nv/f/9//3//f/9//3//f/9/tlbnHGstnHNTSoUQtValFBBC/3//f/9//38IIa01GGPHGK01/3/ee/9/33v/f7VWjDG9dzJGIQTOOXtv3nv/f/9//3//f/9/nXPOOaYUCCFzTv9//3//f/9/e2+1VvA9pRRjDCkle2//f957/38IITln3nv/f/deay3oHFJK3nu9d/9//3//f/9//3//f/9//3//f/9//3//f/9//3//f/9//3//f/9//3//f/9//3//f/9//3//f/9//3//f/9//3//f/9//3//f/9//3//f/9//3//f/9//3//f/9//3//f/9//3//f/9//3//f/9//3//f/9//3//f/9//3//f/9//3//f/9//3//f/9//3//f/9//3//f/9//3//f/9//3//f/9//3//f/9//3//f/9//3//f/9//3//f/9//3//f/9//3//f/9//3//f/9//3//f/9//3/ee/9/e28IIQkhGGP/f997/3//f/9//3//f/9//3//f/9//3//f/9//3//f/9//3//f/9//3//f/9//3//f/9//3//f997/3//f/9//3//f/9/vXe2Ws85CCFKKTln/3+uNaUUtVb/f/9/33v/f1trKSVDCFJK/3//f/9/vnf/f957/38yRoQQGGP/f/9/W2vHGAghxhhaa/9//3//f/9//3//f/9//3//f/9/OWdKKUop8D2FEK01YwwxRv9//3++d/9/SilrLd57UkpjDNda/3//f/9//3+UUggh3nv/f5VSphSMMVtr/3//f/9//3//f/9/OWcpJaUUe2//f997/3//f/9//3//fxBCKSXGGKUUtVb/f997KSW1Vt57/3//f713UkrGGHNOW2v/f/9//3//f/9//3//f/9//3//f/9//3//f/9//3//f/9//3//f/9//3//f/9//3//f/9//3//f/9//3//f/9//3//f/9//3//f/9//3//f/9//3//f/9//3//f/9//3//f/9//3//f/9//3//f/9//3//f/9//3//f/9//3//f/9//3//f/9//3//f/9//3//f/9//3//f/9//3//f/9//3//f/9//3//f/9//3//f/9//3//f/9//3//f/9//3//f/9//3//f/9//3//f/9//3//f/9//3//fwkh+F4IIf9//3//f/9//3//f/9//3//f/9//3//f/9//3//f/9//3//f/9//3//f/9//3//f/9//3//f/9//3//f/9//3//f/9//3//f/9//3//f1prlFJTSvde914QQscYnHPfe/9//3//f4UQEEJDCJRSvXf/f/9//3//f/9/WmsIIfA9/3//f753rTUJIQkhjDH/f/9/3nv/f/9//3//f/9/3nv/f/9/e2/OOQghKSVKKdZa/3+9d/9//3/fe/A9Sim9d5xzKSWMMd57/3//f/9/lFKMMZxz/3//f1prjDEqJdda/3//f/9/vXf/f/9/jDGlFPA9/3++d/9//3//f/9/3ntjDN57WmvOOcYYUkr/f6017z3/f/9//3//f/9/lFIpJa01fG//f/9//3//f/9//3//f/9//3/ee/9//3//f/9//3//f/9//3//f/9//3//f/9//3//f/9//3//f/9//3//f/9//3//f/9//3//f/9//3//f/9//3//f/9//3//f/9//3//f/9//3//f/9//3//f/9//3//f/9//3//f/9//3//f/9//3//f/9//3//f/9//3//f/9//3//f/9//3//f/9//3//f/9//3//f/9//3//f/9//3//f/9//3//f/9//3//f/9//3//f/9//3//f/9//3//f/9/UkrPOa011lrfe997/3//f/9//3//f/9//3//f/9//3//f/9//3//f/9//3//f/9//3//f/9//3//f/9//3//f/9//3//f/9//3//f/9//3//f/9//3//f9573nvfe5xzWmtjDM85e2//f713lFKtNf9/rTXGGNda33v/f/9//3//f/9/EUJjDFtr/3//fxFCCSEQQmQM917/f/9/3nv/f/9//3//f/9/3nv/f/9/e29SSoQQlFL/f/9//3//f957/3+2ViEE1lr/f5RShBB8b/9/nXP/f5xzCCFaa/9//3+9d957KiVKKfde3nv/f/9/vXf/f40xYwxjDJxz/3+dc/9//3//f9Zaxhi+d/9//3/vPUMItVa1Vgkh/3//f997/3//f/9/914JIUsp3nv/f/9//3/ee/9//3//f/9//3//f/9//3//f/9//3//f/9//3//f/9//3//f/9//3//f/9//3//f/9//3//f/9//3//f/9//3//f/9//3//f/9//3//f/9//3//f/9//3//f/9//3//f/9//3//f/9//3//f/9//3//f/9//3//f/9//3//f/9//3//f/9//3//f/9//3//f/9//3//f/9//3//f/9//3//f/9//3//f/9//3//f/9//3//f/9//3//f/9//3//f/9//3//f/9//3+cc4QQ33uEEN57/3//f/9//3//f/9//3//f/9//3//f/9//3//f/9//3//f/9//3//f/9//3//f/9//3//f/9//3//f/9//3//f/9//3//f/9//3//f/9//3//f/9//3//f/9/zznnHJRS/3//f2QMfG//fzlnxxiMMf9//3//f/9//3//fzlnhRAxRv9//397b+ccc05kDLVW/3//f/9//3/ee/9//3//f/9//3//f/9//38xRscYdE7/f/9/vnf/f/9/3nsIIecce285Z0IIGGP/f/9//397b+gc917/f/9//3//fzln7z2lFLZW/3//f/9/3ns5Z+ccGWP/f/9//3//f713/39SSgkh/3//f/9/nHPHGGst917GGN57/3//f/9/3nv/f/9/917nHM45vXf/f/9//3//f/9//3//f/9//3//f/9//3//f/9//3//f/9//3//f/9//3//f/9//3//f/9//3//f/9//3//f/9//3//f/9//3//f/9//3//f/9//3//f/9//3//f/9//3//f/9//3//f/9//3//f/9//3//f/9//3//f/9//3//f/9//3//f/9//3//f/9//3//f/9//3//f/9//3//f/9//3//f/9//3//f/9//3//f/9//3//f/9//3//f/9//3//f/9/3nv/f/9/33v/f/9/zjlSSnNOrTX/f/9/vXf/f/9//3//f/9//3//f/9//3//f/9//3//f/9//3//f/9//3//f/9//3//f/9//3//f/9//3//f/9//3//f/9//3//f/9/33v/f/9//3//f95733v/f5xzay0hBHROEEJSSv9/vXf/fxFCAAC2Vv9/33v/f/9//3//f/A9ZAxzTt573ntKKY0xpRQ6Z/9//3//f/9//3//f/9//3/ee957/3//f/9/3nuUUucclFL/f957/3//f957WmulFEop8D2lFP9//3//f/9//39LKZRSvnf/f/9//3//f/9/EEIpJfde/3//f/9//3//f957/3//f/9//3//f/9/dE6EEFtr/3//f/9/1lohBPdehBA5Z/9//3//f/9/nXP/f/9/lVIpJRBCvXf/f/9//3//f/9/3nv/f/9//3//f/9//3//f/9//3//f/9//3//f/9//3//f/9//3//f/9//3//f/9//3//f/9//3//f/9//3//f/9//3//f/9//3//f/9//3//f/9//3//f/9//3//f/9//3//f/9//3//f/9//3//f/9//3//f/9//3//f/9//3//f/9//3//f/9//3//f/9//3//f/9//3//f/9//3//f/9//3//f/9//3//f/9//3//f/9//3//f/9//3//f/9//3//fyEE/3/HGHtv/3//f/9//3//f/9//3//f/9//3//f/9//3//f/9//3//f/9//3//f/9//3//f/9//3//f/9//3//f/9//3//f/9//3//f/9//3//f/9//3//f/9//3/ee/9//3//f/9/ay0iBAgh/3//f/9//3+9d2QM1lr/f/9//3/fe/9/3nu9d0opKSWdc/9/lFKlFKYU/3//f/9//3//f/9//3//f/9//3//f/9//3//f997/38QQq01OWf/f5xz/3//f/9/c04pJXNO/3+cc/9//3//f/9/zjkQQv9//3++d/9//3++d1trrjVrLb13/3//f/9//3//f/9//3//f/9/nHP/f3xvhBB0Tv9//3/fexhjYwxba0oplFL/f/9/e2//f/9/33v/f753EEIpJd57/3//f713/3//f/9//3//f/9//3//f/9//3//f/9//3//f/9//3//f/9//3//f/9//3//f/9//3//f/9//3//f/9//3//f/9//3//f/9//3//f/9//3//f/9//3//f/9//3//f/9//3//f/9//3//f/9//3//f/9//3//f/9//3//f/9//3//f/9//3//f/9//3//f/9//3//f/9//3//f/9//3//f/9//3//f/9//3//f/9//3//f/9//3//f/9//3//f/9//3//f/9/916FEHtvpRT/f/9//3//f/9//3//f/9//3//f/9//3//f/9//3//f/9//3//f/9//3//f/9//3//f/9//3//f/9//3//f/9//3//f/9//3//f/9//3//f/9//3//f/9/3nv/f/9//3//f1trQgiEEK01+F7/f957+F7oHP9/3nv/f/9//3//f957/3+VUoQQKSW1VmwtYwz3Xv9//3/fe/9//3//f957/3//f/9/vnf/f/9/3nv/f/9/e2+NMWwt/3/ee/9//3//f3tv/3/ee/9//3/ee/9//3+dczFGrTX/f/9//3//f/9//3//f51zKSWuNb13/3//f/9//3//f/9/nHP/f/9/nHP/fyolKSVaa/9//39zTs45/3+MMUsp/3//f713/3//f/9//3+9d5xzxhgQQv9//3//f/9//3//f/9//3//f/9//3//f/9//3//f/9//3//f/9//3//f/9//3//f/9//3//f/9//3//f/9//3//f/9//3//f/9//3//f/9//3//f/9//3//f/9//3//f/9//3//f/9//3//f/9//3//f/9//3//f/9//3//f/9//3//f/9//3//f/9//3//f/9//3//f/9//3//f/9//3//f/9//3//f/9//3//f/9//3//f/9//3//f/9//3//f/9//3//f/9//3//fxBCzjkQQpRS/3//f/9//3//f/9//3//f/9//3//f/9//3//f/9//3//f/9//3//f/9//3//f/9//3//f/9//3//f/9//3//f/9//3//f/9//3//f/9//3//f/9//3//f/9//3+cc/9//3+EEP9/1lpKKQAACCEhBNZa/3//f/9//3//f/9//3++d/9//3+1VjFGzzn/fxFCKSX/f/9//3//f/9//3//f/9//3//f/9//3//f/9/3nv/f/9/nXMpJTFGnHP/f/9//3//f/9//3//f/9//3/fe/9/33s5Z6UU/3/ee/9//3//f/9/3nv/fxhj6Bz3Xv9//3//f/9//3//f/9//3//f/9//3/XWmstpRSMMUsprTX/f/9/WmvGGN57/3//f/9//3+9d/9//3/ee5RSxhh7b957/3//f/9//3//f/9//3//f/9//3//f/9//3//f/9//3//f/9//3//f/9//3//f/9//3//f/9//3//f/9//3//f/9//3//f/9//3//f/9//3//f/9//3//f/9//3//f/9//3//f/9//3//f/9//3//f/9//3//f/9//3//f/9//3//f/9//3//f/9//3//f/9//3//f/9//3//f/9//3//f/9//3//f/9//3//f/9//3//f/9//3//f/9/33v/f/9//3/fe/9//3/oHJRSxxj/f/9//3//f/9//3//f/9//3//f/9//3//f/9//3//f/9//3//f/9//3//f/9//3//f/9//3//f/9//3//f/9//3//f/9//3//f/9//3//f/9//3//f/9//3//f/9//3+9d4QQ/3/ee/9//39aa51z33v/f/9//3//f/9/3nv/f/9//3//f/9/3nv/f713/385Z+ccWmv/f/9//3/fe/9//3//f/9//3/ee/9//3//f/9//3//f/9/1lpLKXNOvXf/f/9//3//f957/3//f/9//3//f/9/e28IIVtr/3//f997/3//f/9//3/ee/A9CCFaa/9//3//f/9//3//f/9//3//f/9/33udc1NK1lr/f/9//3/fe3tv6Bxaa/9//3//f/9//3//f/9//39aawghEEL/f/9//3//f/9//3//f/9//3//f/9//3//f/9//3//f/9//3//f/9//3//f/9//3//f/9//3//f/9//3//f/9//3//f/9//3//f/9//3//f/9//3//f/9//3//f/9//3//f/9//3//f/9//3//f/9//3//f/9//3//f/9//3//f/9//3//f/9//3//f/9//3//f/9//3//f/9//3//f/9//3//f/9//3//f/9//3//f/9//3//f/9//3//f/9//3//f/9//3//f5xz5xwIIbVW/3//f/9//3//f997/3//f/9//3//f/9//3//f/9//3//f/9//3//f/9//3//f/9//3//f/9//3//f/9//3//f/9//3//f/9//3//f/9//3//f/9//3//f/9//3//f3xv6Bz/f/9//3//f/9//3//f/9//3//f/9//3//f/9//3//f/9//3//f/9//3//f/9/3ntKKVJK/3//f/9//3//f/9//3//f/9//3//f713/3//f/9//3//f957lFKMMZRS/3//f/9//3//f/9//3//f/9//3//f713KSU5Z/9//3//f/9//3//f/9/33taa4wxUkr/f/9//3//f/9//3//f/9//3//f/9//3//f/9//3//f/9//39ba601lFL/f/9//3//f/9//3/fe/9//39TSkope2//f/9//3//f/9//3//f/9//3//f/9//3//f/9//3//f/9//3//f/9//3//f/9//3//f/9//3//f/9//3//f/9//3//f/9//3//f/9//3//f/9//3//f/9//3//f/9//3//f/9//3//f/9//3//f/9//3//f/9//3//f/9//3//f/9//3//f/9//3//f/9//3//f/9//3//f/9//3//f/9//3//f/9//3//f/9//3//f/9/3nv/f/9/Wmv3XhhjGGP/f/9//385Z8YYhBD/f/9//3+dc/9//3//f/9//3//f/9/33v/f/9//3/ee997/3//f/9//3//f/9//3//f957/3//f/9/3nv/f/9//3//f/9//3//f/9//3//f/9//3//f/9/33v/f/9/UkoQQv9//3//f/9//3//f/9//3//f/9//3//f/9//3//f/9//3//f/9//3//f/9//3//f957lFIpJd57/3//f3tv/3/fe/9//3//f997/3+9d/9//3//f/9//3//f3xvUkprLXtv/3//f/9//3//f957/3//f/9//3+cc2stlFK+d9973nv/f957/3//f/9/vXeUUuccWmucc/9//3/ee/9//3//f/9//3//f/9//3//f/9//3//f9573nvOOc45/3/fe/9//3//f/9//3//f/9/OmcIIVpr/3/ee/9/33v/f/9//3//f/9//3//f/9//3//f/9//3//f/9//3//f/9//3//f/9//3//f/9//3//f/9//3//f/9//3//f/9//3//f/9//3//f/9//3//f/9//3//f/9//3//f/9//3//f/9//3//f/9//3//f/9//3//f/9//3//f/9//3//f/9//3//f/9//3//f/9//3//f/9//3//f/9//3//f/9//3//f957/3//f/9/lFKlFMYYjDEpJaUUIQTnHBBCSinGGO89/3//f/9//3//f/9//3//f997/3//f/9//3//f/9//3//f/9//3//f/9//3//f/9//3//f/9//3//f/9//3//f/9//3//f/9//3//f/9//3//f/9/3nv/f/9//3+EEN97/3//f/9//3//f/9//3//f/9//3//f/9//3//f/9//3//f/9//3//f/9//3//f/9//3//fxhj5xz3Xv9//3//f/9//3//f997/3//f/9//3//f/9//3//f/9//3//f1prjDF0Tv9//3//f713/3//f/9//3+9d/9//38xRvA9/3//f/9//3+9d/9//3//f/9/vnfGGHNO/3//f/9//3//f/9//3//f/9//3//f/9//3//f51z/3//f/9/c04pJf9//3//f/9/3nv/f/9//3//f3xvSil0Tv9//3//f753/3//f/9//3//f/9//3//f/9//3//f/9//3//f/9//3//f/9//3//f/9//3//f/9//3//f/9//3//f/9//3//f/9//3//f/9//3//f/9//3//f/9//3//f/9//3//f/9//3//f/9//3//f/9//3//f/9//3//f/9//3//f/9//3//f/9//3//f/9//3//f/9//3//f/9//3//f/9//3//f/9//3//f957/3//f/9//3/ee/9//3//f957Wmv3XhBCQgilFCklpRRTSpRSlVJ8b/9//3/ee/9//38YY8cYAACEEGstlFK9d/9//3/ee997/3//f/9/3nv/f/9//3//f/9//3//f/9//3//f/9//3//f/9//3//f/9/3ntTSo0x/3//f/9//3//f/9//3//f/9//3//f/9//3//f/9//3//f/9//3//f/9//3//f/9//3//f957/3//f845jDH/f/9//3+cc/9//3//f/9//3//f/9//3//f/9//3//f/9//3/fe5RSSik5Z5xz/3//f/9/nHP/f/9//3//f997GGPnHJxz/397b/9//3//f/9//3//f/9/EEJKKRhj/3/ee/9/3nv/f/9//3//f/9//3//f/9//3++d/9//3//f1prhBB7b/9//3//f/9//3+cc/9//3/ee1JKzjn/f957/3//f/9//3//f/9//3//f/9//3//f/9//3//f/9//3//f/9//3//f/9//3//f/9//3//f/9//3//f/9//3//f/9//3//f/9//3//f/9//3//f/9//3//f/9//3//f/9//3//f/9//3//f/9//3//f/9//3//f/9//3//f/9//3//f/9//3//f/9//3//f/9//3//f/9//3//f/9//3//f/9//3/ee/9//3//f957/3//f/9//3//f/9/vXf/f/9/3ntzToQQ11q9d/deU0pSSo0xKSUpJUsp7z0yRlJKc045Z997OWetNYUQpRQQQlpr/3//f/9//3//f/9//3//f/9//3//f/9//3//f/9//3//f/9//3//f/9//3+VUgkh/3//f/9//3//f/9//3//f/9//3//f/9//3//f/9//3//f/9//3//f/9//3//f/9//3//f/9//3//f/9//3+1Vucce2//f/9/vXf/f957/3//f997/3//f/9//3//f/9/33vfe/9//3++d2stlVL/f/9//3//f/9//3//f957/3//f3xvKSV7b/9//3//f713/3/ee/9//3//f1prSikQQv9//3//f/9//3//f/9//3//f/9//3/ee/9//3//f/9//3//f+ccnHP/f/9/33u+d/9//3//f/9/3nuUUq01vXf/f957/3//f/9//3//f/9//3//f/9//3//f/9//3//f/9//3//f/9//3//f/9//3//f/9//3//f/9//3//f/9//3//f/9//3//f/9//3//f/9//3//f/9//3//f/9//3//f/9//3//f/9//3//f/9//3//f/9//3//f/9//3//f/9//3//f/9//3//f/9//3//f/9//3//f/9//3//f/9//3//f/9//3//f/9//3//f/9//3//f/9//3//f/9//3//f/9/QwjGGJVS/3//f/9/3nv/f/9/fG85ZzlnlFKtNSklay3oHGwtzzmNNcYYYwzoHPA9W2ucc997/3//f/9/33v/f/9//3//f/9/33v/f/9//3//f997vXcxRggh/3//f/9//3//f/9//3//f/9//3//f/9//3//f/9//3//f/9//3//f/9//3//f/9//3//f/9//3//f/9/3nv/f/9//38pJTJG/3//f753/3//f713/3//f/9//3//f/9//3//f/9//3//f/9//39SSucc3nv/f/9/3nv/f/9//3//f997/3+9dwghU0r/f/9/33v/f/9/nXP/f/9/3nv/f1JKpRScc/9//3//f/9/33v/f/9//3//f/9/33v/f/9//3/ee/9//3/nHJVS9145ZzlnEEKNMa01zjmuNVJKUkpKKZxz/3//f/9//3//f/9//3//f/9//3//f/9//3//f/9//3//f/9//3//f/9//3//f/9//3//f/9//3//f/9//3//f/9//3//f/9//3//f/9//3//f/9//3//f/9//3//f/9//3//f/9//3//f/9//3//f/9//3//f/9//3//f/9//3//f/9//3//f/9//3//f/9//3//f/9//3//f/9//3//f/9//3//f/9//3//f/9//3//f/9//3//f/9/3nvee/9//39SSpRSKSVsLf9//3//f/9//3//f/9/vnf/f/9//3/fe/9//3++d3tvW2v4XpVSMkboHGQQhRDoHGwtjDHwPTJKMkpzTrVW11pba753/3/ee/9/914JITFG/3//f/9//3//f/9//3//f/9//3//f/9//3//f/9//3//f/9//3//f/9//3//f/9//3//f/9//3//f/9//3//f/9//3/ee957UkrGGP9//3/fe/9//3//f/9//3//f/9//3//f/9/vXf/f/9/3nv/f/9/33spJXNO/3//f/9/vnf/f/9//3//f/9//3/wPYwx3nv/f/9/3nv/f/9//3//f/9/3nt7b8YY9158b/9//3//f/9/vXdaa7ZWOmfXWpRSUkquNYwxKSVrLTFGSinoHDln+F5aa/9//3//f/9//3//f9Za7z3/f/9//3//f/9//3//f/9//3//f/9//3//f/9//3//f/9//3//f/9//3//f/9//3//f/9//3//f/9//3//f/9//3//f/9//3//f/9//3//f/9//3//f/9//3//f/9//3//f/9//3//f/9//3//f/9//3//f/9//3//f/9//3//f/9//3//f/9//3//f/9//3//f/9//3//f/9//3//f/9//3//f/9//3//f/9//3//f/9//3//f/9//3//f/9//3//f51zYwz/f1JKxxi+d/9//3//f/9//3//f/9//3//f/9/33//f/9//3//f/9//3//f997fG/wPaYUKikZY753Omf4Xhhj1lqVUlNKMUaMMeccIQSEECkl7z1rLVJKMUZzTpRStVa1VvdeGGNaa3tvnHPee/9//3//f/9//3//f/9//3//f/9//3//f/9//3//f/9//3//f/9//3/ee/9//3//f1pr6BzWWv9/3nvfe/9//3//f/9//3//f/9//3//f/9//3//f957/3//f/9/c05KKd57vXf/f713/3//f/9//3//f/9/11oIIVprvXdaa/de9173XpRSUkq1VjFGzjljDAghay2MMWstrTXvPTFGtVaUUvdeWmt7b95733v/f/9//3//fxBCxhj/f/9//3//f/9/33v/f/9//3+1Vq41/3//f/9//3//f/9//3//f/9//3//f/9//3//f/9//3//f/9//3//f/9//3//f/9//3//f/9//3//f/9//3//f/9//3//f/9//3//f/9//3//f/9//3//f/9//3//f/9//3//f/9//3//f/9//3//f/9//3//f/9//3//f/9//3//f/9//3//f/9//3//f/9//3//f/9//3//f/9//3//f/9//3//f/9//3//f/9//3//f/9//3//f/9//3//f/9//39sLfde/386Z+ccGGP/f/9/vXeNMa01MUatNdZa+F7ee/9//3//f/9//3//f997/3/fe/9//3/4Xiol6CDwPb13/3//fxhjEULnHCklc07ee/9//3/ee753e297b1trOWcYYxhj9173XtZatVaUUjFG7z2tNYwxzjnOOc45rTWtNa01zjnvPRBCMUZzTnNOlFJzTnNOUkpzTnNOlFKUUpRStVZSSkspjDH3Xvdetlb3XvdetlYYY5RStlYYY3NOlFJzTnNOU0p0TnROtVaVUq015xzwPRBCzzlsLYwxjDFrLa01rTXOOa41hRBSSnNOGWP3Xjln915aazlnnXN7b957c05KKRlj/3//f957/3//f/9//3//f/9//3//f/9//3/fe/9//385Z6UUnHP/f997/3//f997/3//f/9/UkpSSv9//3//f/9//3//f/9//3//f/9//3//f/9//3//f/9//3//f/9//3//f/9//3//f/9//3//f/9//3//f/9//3//f/9//3//f/9//3//f/9//3//f/9//3//f/9//3//f/9//3//f/9//3//f/9//3//f/9//3//f/9//3//f/9//3//f/9//3//f/9//3//f/9//3//f/9//3//f/9//3//f/9//3//f/9//3//f/9//3//f/9//3//f/9//3/ee957Syn/f7533nvnHFJK/3/eeyklAQDGGKUUYwzoHGMMxxhLKfA9tlacc/9//3/fe/9/33t7b1trOmfwPWQQAQCFEKUUay34Xv9//3//f/9//3//f/9//3//f753/3//f/9//3//f/9//3//f/9//3//f/9//3//f/9//3//f/9//3//f/9/3nvee713vXd7b3tvWmtaazlnWms5Z1prWmtbaxhjOmdTSoUQc04YYxhjtVacc7VW11r3XvdeOmdaa1trOWdaa1pre29ba3tvnHM5ZykltVacc/9//3/ee/9//3/ee/9//3//fwgh7z3ee/9/3nv/f/9//3//f/9//3//f9ZaCCH3Xt97/3+9d/9//3//f/9/3nv/f/9//3//f/9//3//f51z/39kDBhj/3//f/9//3//f/9/nHP/f6011lr/f/9//3//f957/3//f/9//3//f/9//3//f/9//3//f/9//3//f/9//3//f/9//3//f/9//3//f/9//3//f/9//3//f/9//3//f/9//3//f/9//3//f/9//3//f/9//3//f/9//3//f/9//3//f/9//3//f/9//3//f/9//3//f/9//3//f/9//3//f/9//3//f/9//3//f/9//3//f/9//3//f/9//3//f/9//3//f/9//3//f/9//3//f/9/vXdKKd57/3//f/9/zjlrLb13/3++d3tvtlbWWu897z2uNWwxKSXoHIUQYwwhBMcYpRToHEsprjXPOZVSOme9d/dejTHoHDFGfG//f/9//3/fe/9//3/ee/9//3//f/9//3//f/9//3//f/9//3//f/9//3//f/9//3//f/9//3//f/9//3//f/9//3//f/9//3//f/9//3//f/9//3//f5xz/3//f/9/vXdLKTFG/3//f/9//3//f/9//3/ee/9//3//f/9//3//f/9//3//f/9//3+tNVJK/3//f/9//3/ee/9//3//f/9//3/XWkopOmf/f/9/3nv/f/9//3//f/9//3+dc8YYlFL/f/9//3/ee/9//3//f/9//3//f/9//3//f/9//3/fe/9/KiV0Tr53/3//f/9//3//f997/38pJXtv3nv/f/9/vXf/f/9//3//f/9//3//f/9//3//f/9//3//f/9//3//f/9//3//f/9//3//f/9//3//f/9//3//f/9//3//f/9//3//f/9//3//f/9//3//f/9//3//f/9//3//f/9//3//f/9//3//f/9//3//f/9//3//f/9//3//f/9//3//f/9//3//f/9//3//f/9//3//f/9//3//f/9//3//f/9//3//f/9//3//f/9//3//f/9//3//f9ZajDH/f/9//3//f/de6By1Vv9//3//f/9//3//f/9//3//f/9//3/fe/9/lFJrLccYzjk5Z/9//3//f753/3//f753MkbnHEspOWffe/9//3//f/9//3//f/9//3//f/9//3//f/9//3//f/9//3//f/9//3//f/9//3//f/9//3//f/9//3//f/9//3//f/9//3//f/9//3//f/9//3//f/9//3//f/9/UkoIIb133nv/f997/3//f/9//3//f/9//3//f/9//3//f997/3//f997UkpKKb13/3//f/9//3//f713/3//f/9/OWeuNXNO33v/f/9//3//f/9/3nv/f/9//3+NMQghvnf/f/9//3//f/9//3//f/9//3//f/9/vnf/f997/3//f8457z29d/9//3//f957/3//f713KSW9d713/3//f957/3//f/9//3//f/9//3//f/9//3//f/9//3//f/9//3//f/9//3//f/9//3//f/9//3//f/9//3//f/9//3//f/9//3//f/9//3//f/9//3//f/9//3//f/9//3//f/9//3//f/9//3//f/9//3//f/9//3//f/9//3//f/9//3//f/9//3//f/9//3//f/9//3//f/9//3//f/9//3//f/9//3//f/9//3//f/9//3//f/9//3/HGL133nv/f/9/33vee601jDH/f/9/vnf/f/9//3//f/9//3//f/9//3//f/9//385Z601pRQQQv9//3//f/9//3//f/9/1lprLccYOWf/f/9//3/fe957/3//f/9//3//f/9//3//f/9//3//f/9//3//f/9//3//f/9//3//f/9//3//f/9//3//f/9//3//f/9//3//f/9/33v/f/9/nHP/f/9//3//f3xvpRS1Vv9//3/ee/9//3//f/9//3//f/9//3//f/9//3//f957/3//f7ZWjDHee/9//3+9d/9//3//f/9//3//f957EEIJIXtv/3/ee/9//3//f/9/3nv/f/9/dE4qJd57vXfee/9//3//f/9//3//f/9/vXf/f/9//3//f/9/3nuUUkspvXf/f/9//3//f/9/3ntaa0op/3//f/9//3//f/9//3//f/9//3//f/9//3//f/9//3//f/9//3//f/9//3//f/9//3//f/9//3//f/9//3//f/9//3//f/9//3//f/9//3//f/9//3//f/9//3//f/9//3//f/9//3//f/9//3//f/9//3//f/9//3//f/9//3//f/9//3//f/9//3//f/9//3//f/9//3//f/9//3//f/9//3//f/9//3//f/9//3//f/9//3//f753/3//f+89Ukr/f/9//3//f713/3+UUqYU1lr/f/9//3//f/9//3//f/9//3//f957/3//f957/3//f7VWxhgIIZVS/3//f/9//3//f/9/WmtrLcYYc07ee/9//3//f/9//3//f/9//3//f/9//3//f/9//3//f/9//3//f/9//3//f/9//3//f/9//3//f/9//3//f/9//3//f/9//3//f957vXf/f957/3//f/9//3//fzFGKSU6Z/9//3/ee/9//3//f/9//3//f/9//3//f/9//3//f/9//3+UUkopnHP/f/9/3nv/f/9//3//f/9//3//f1pr6ByUUv9//3//f957/3//f/9//3/eezlnCCGcc/9/vnfee/9//3//f/9//3//f997/3//f/9/33v/f/9/GGPGGFtr/3//f/9//3//f957lFIxRv9//3//f/9//3//f/9//3//f/9//3//f/9//3//f/9//3//f/9//3//f/9//3//f/9//3//f/9//3//f/9//3//f/9//3//f/9//3//f/9//3//f/9//3//f/9//3//f/9//3//f/9//3//f/9//3//f/9//3//f/9//3//f/9//3//f/9//3//f/9//3//f/9//3//f/9//3//f/9//3//f/9//3//f/9//3//f/9//3//f/9//3//f/9/33umFP9/e2//f/9//3//f/9/3nuNMe89vXfee/9//3//f/9//3//f/9//3//f/9//3//f957/3//f957zjnnHDFG3nv/f/9//3//f/9/33tSSsYYEEL/f957/3//f/9//3//f/9//3//f/9//3//f/9//3//f/9//3//f/9//3//f/9//3//f/9//3//f/9//3//f/9//3//f/9//3//f713/3++d/9//3//f/9/3nt7b2stEUL/f/9//3//f/9//3//f/9//3//f/9//3//f/9//3//f/9/lFIIIf9/nHP/f/9//3//f/9//3//f957/3//f+89KSW9d/9//3//f/9//3+9d/9//3+9dwghMUb/f/9//3//f5xz/3//f/9//3//f/9//3//f997/3//f/9/ay1SSv9//3//f/9//3//f+cc/3//f957/3//f/9//3//f/9//3//f/9//3//f/9//3//f/9//3//f/9//3//f/9//3//f/9//3//f/9//3//f/9//3//f/9//3//f/9//3//f/9//3//f/9//3//f/9//3//f/9//3//f/9//3//f/9//3//f/9//3//f/9//3//f/9//3//f/9//3//f/9//3//f/9//3//f/9//3//f/9//3//f/9//3//f/9//3//f/9//3//f/9//3//f40xtVb/f/9//3//f/9//3//f997lVIIIRhjvXf/f/9//3//f/9//3//f/9//3//f/9//3//f/9/3nv/f5xzrTXnHHRO/3//f/9//3//f/9/vXcQQugczznee/9//3//f/9//3//f/9//3//f/9//3//f/9//3//f/9//3//f/9//3//f/9//3//f/9//3//f/9//3//f/9//3//f/9//3/ee/9//3//f/9//3//f/9//3/vPeccnHP/f/9//3//f/9//3//f/9//3//f/9//3+9d/9//3//f3NOrTX/f/9//3//f/9//3//f997/3//f/9//38ZY+gcU0r/f/9//3//f/9//3//f/9/3nsQQvA9vnf/f713/3/fe/9//3//f/9//3//f/9//3//f/9//3//f641jDH/f957/3/ee/9/vXelFP9//3//f/9//3//f/9//3//f/9//3//f/9//3//f/9//3//f/9//3//f/9//3//f/9//3//f/9//3//f/9//3//f/9//3//f/9//3//f/9//3//f/9//3//f/9//3//f/9//3//f/9//3//f/9//3//f/9//3//f/9//3//f/9//3//f/9//3//f/9//3//f/9//3//f/9//3//f/9//3//f/9//3//f/9//3//f/9//3//f/9//3//f957vXelFP9//3//f/9//3/ee/9/3nv/f713jDEQQpxz/3//f/9//3//f/9//3//f/9//3//f/9//3//f/9//3/fe/9/zjnGGLVW/3//f/9//3//f/9/3nvWWsYYMUa+d/9//3//f/9//3//f/9//3//f/9//3//f/9//3//f/9//3//f/9//3//f/9//3//f/9//3//f/9//3//f/9//3//f/9//3//f/9//3//f/9/3nv/f/9/OWeMMTFG/3//f/9//3//f/9//3//f/9//3//f/9//3//f/9//3+MMVJK/3//f/9//3//f/9//3//f/9//3//f/9//38xRgghe2//f/9//3//f/9//3//f/9/MUatNb13/3//f/9//3//f/9//3//f/9//3//f/9//3/ee/9//3/3XgghOWe9d/9//3//f7VW7z3/f/9/vXf/f/9//3//f/9//3//f/9//3//f/9//3//f/9//3//f/9//3//f/9//3//f/9//3//f/9//3//f/9//3//f/9//3//f/9//3//f/9//3//f/9//3//f/9//3//f/9//3//f/9//3//f/9//3//f/9//3//f/9//3//f/9//3//f/9//3//f/9//3//f/9//3//f/9//3//f/9//3//f/9//3//f/9//3//f/9//3//f/9//3/ee601lFL/f/9//3//f/9//3//f/9//3/ee7VWpRRzTv9//3//f957/3//f/9//3//f/9//3//f/9/3nv/f/9/vnf/f5xzSikpJXtv/3//f/9//3++d/9//38QQqUUEEL/f/9/3nv/f/9//3//f/9//3/ee/9/33v/f/9//3//f/9//3//f/9//3//f/9//3//f/9//3//f/9//3//f/9//3//f/9//3//f/9//3//f/9//3//f713UkqEEDln/3//f/9/vXf/f/9//3//f/9//3//f/9/3nvee/9/5xwYY7133nv/f/9//3//f/9//3//f/9//3//f/9/vXelFFJK/3/ee/9//3+9d/9//3//fzlnKSX/f/9//3//f/9//3/ee/9//3//f/9//3//f/9//3//f957WmsIIbVWnHP/f/9//3+tNRhj3nv/f/9//3/ee/9//3/ee/9//3//f/9//3//f/9//3//f/9//3//f/9//3//f/9//3//f/9//3//f/9//3//f/9//3//f/9//3//f/9//3//f/9//3//f/9//3//f/9//3//f/9//3//f/9//3//f/9//3//f/9//3//f/9//3//f/9//3//f/9//3//f/9//3//f/9//3//f/9//3//f/9//3//f/9//3//f/9//3//f/9//3//f/9/GGMpJf9//3/ee/9//3//f/9//3//f/9/3nv/f601KSV7b/9//3//f/9//3/ee/9//3//f/9//3+9d/9//3/ee997/3+9d/he5xxTSv9//3//f/9//3//f/9/vnfPOQghlVL/f/9/vXf/f/9/33v/f/9//3//f/9//3//f/9//3//f/9//3//f/9//3//f/9//3//f/9//3//f/9//3//f/9//3//f/9//3//f/9//3//f/9//3//f/9/rTXnHL13/3//f/9//3//f/9//3//f/9//3//f/9/3nvee8YY/3//f/9//3//f/9//3//f/9//3//f/9//3//f/9/c07nHFpr/3//f/9//3/ee/9//3+cc8YYOWf/f713/3//f/9//3//f/9//3//f/9//3//f/9//3//f/9/zjnOOXtv/3//f7135xz/f/9/vXf/f/9/3nv/f/9//3//f/9//3//f/9//3//f/9//3//f/9//3//f/9//3//f/9//3//f/9//3//f/9//3//f/9//3//f/9//3//f/9//3//f/9//3//f/9//3//f/9//3//f/9//3//f/9//3//f/9//3//f/9//3//f/9//3//f/9//3//f/9//3//f/9//3//f/9//3//f/9//3//f/9//3//f/9//3//f/9//3/ee/9//3//f2st917/f957/3//f/9//3//f/9//3//f5xz/397byklzjmcc957/3//f/9//3//f/9/vXf/f/9//3//f/9//3//f/9/nXP/f0spKSX/f/9//3//f/9//3//f/9/e2+tNWstGGP/f/9//3//f/9//3/fe/9//3//f/9//3//f/9//3//f/9//3//f/9//3//f/9//3//f/9//3//f/9//3//f/9//3//f/9//3//f/9//3//f/9/3nvee3tvKSXvPd57/3//f/9//3//f/9//3//f/9/3nv/f/9/tVbOOf9/vXf/f/9//3//f/9//3//f/9//3//f/9/3nv/f/9/7z3nHHtv/3/ee/9//3//f9573ntrLbVW/3+9d/9//3/ee/9//3//f/9//3//f/9//3/ee/9//3//f3tvxhjWWv9//39zTq013nv/f/9//3//f/9//3//f/9//3//f/9//3//f/9//3//f/9//3//f/9//3//f/9//3//f/9//3//f/9//3//f/9//3//f/9//3//f/9//3//f/9//3//f/9//3//f/9//3//f/9//3//f/9//3//f/9//3//f/9//3//f/9//3//f/9//3//f/9//3//f/9//3//f/9//3//f/9//3//f/9//3//f/9//3//f/9//3//f/9//3//f/9/GGNrLf9//3//f/9//3//f/9//3//f957/3//f957/3/3XkoptVa9d/9//3//f713/3//f/9//3//f/9//3//f/9/vXf/f713/3+VUmMMfG//f/9//3//f/9//3//f/9/GGPGGO89/3//f/9//3//f/9//3//f/9//3//f/9//3//f/9//3//f/9//3//f/9//3//f/9//3//f/9//3//f/9//3//f/9//3//f/9//3//f/9//3//f/9//3//f7VWxhgxRv9/3nv/f/9//3/ee/9//3//f/9//3//f2st917/f/9//3//f/9//3//f/9//3//f957/3//f713/3+9d7135xzvPf9//3+9d/9//3//f/9/ay0YY/9/3nv/f/9/nHP/f/9//3//f/9//3//f/9//3//f/9//3//f845KSX/f957KSXee/9//3//f/9//3/ee/9//3//f/9//3//f/9//3//f/9//3//f/9//3//f/9//3//f/9//3//f/9//3//f/9//3//f/9//3//f/9//3//f/9//3//f/9//3//f/9//3//f/9//3//f/9//3//f/9//3//f/9//3//f/9//3//f/9//3//f/9//3//f/9//3//f/9//3//f/9//3//f/9//3//f/9//3//f/9//3/ee/9//3//f/9//3//fwghWmv/f/9//3//f/9//3//f/9//3/ee/9//3//f3tvvXcxRowx1lr/f/9//3//f5xz/3//f/9//3//f957/3//f753/3//f/9/nHOFEBhj3nv/f/9/3nv/f/9//3+cc/9/zjnnHP9/vXf/f/9//3/ee/9//3//f/9//3//f/9//3//f/9//3//f/9//3//f/9//3//f/9//3//f/9//3//f/9//3//f/9//3//f/9//3//f/9/vXf/f/9//3/ee3NOCCG1Vv9//3//f/9//3/ee/9//3//f/9/c05SSt57/3//f/9//3//f/9//3//f/9//3+9d/9//3+9d/9//3//f7VW5xwQQv9//3+9d/9//3+ccykl1lr/f713/3//f/9//3//f/9//3//f/9//3//f957/3/ee/9/vXf3XmstlFJrLVprvXf/f/9//3//f/9//3//f/9//3//f/9//3//f/9//3//f/9//3//f/9//3//f/9//3//f/9//3//f/9//3//f/9//3//f/9//3//f/9//3//f/9//3//f/9//3//f/9//3//f/9//3//f/9//3//f/9//3//f/9//3//f/9//3//f/9//3//f/9//3//f/9//3//f/9//3//f/9//3//f/9//3//f/9//3//f/9//3//f/9//3//f/9/c04QQv9//3//f/9//3//f/9/vXf/f/9//3//f/9//3//f/9/e2+MMUopvXf/f713/3//f/9//3//f/9//3//f997/3+cc/9//3//f957KSWUUv9/33v/f/9//3//f/9//3//fxhjQwh7b/9//3+9d/9//3//f/9//3//f/9//3//f/9//3//f/9//3//f/9//3//f/9//3//f/9//3//f/9//3//f/9//3//f/9//3//f/9//3//f713/3/ee/9//3//f8455xxSSt57/3//f/9//3//f/9//3//fykl/3//f/9//3//f/9//3//f/9//3//f/9//3//f/9//3//f/9//3//f7VWpRQQQv9//3//f/9//38pJRhj/3//f957/3//f/9//3//f/9//3//f/9//3//f713/3//f/9/nHOtNYQQGGP/f/9//3//f/9//3//f/9//3//f/9//3//f/9//3//f/9//3//f/9//3//f/9//3//f/9//3//f/9//3//f/9//3//f/9//3//f/9//3//f/9//3//f/9//3//f/9//3//f/9//3//f/9//3//f/9//3//f/9//3//f/9//3//f/9//3//f/9//3//f/9//3//f/9//3//f/9//3//f/9//3//f/9//3//f/9//3//f957/3//f/9//3//f8YY3nv/f/9//3//f/9//3//f/9//3//f/9//3/ee/9//3//f/9/914pJc45e2//f/9//3//f/9//3//f/9//3//f/9//3/fe/9//397b+ccnHP/f/9//3//f/9//3//f713/385Z8YY917/f997/3//f/9//3//f/9//3//f/9//3//f/9//3//f/9//3//f/9//3//f/9//3//f/9//3//f/9//3//f/9//3//f/9//3//f957/3//f/9//3//f957/3/eezFGCCHvPVpr/3//f/9//3//f/9/5xzee/9//3//f/9//3//f/9//3//f/9//3//f/9//3//f/9//3//f/9//3//f3NOKSUQQv9//3//f/9/xhicc957/3//f/9//3//f/9//3//f/9//3//f/9//3//f957/3//f/9/nHP/f/9//3//f/9/vXf/f/9//3//f/9//3//f/9//3//f/9//3//f/9//3//f/9//3//f/9//3//f/9//3//f/9//3//f/9//3//f/9//3//f/9//3//f/9//3//f/9//3//f/9//3//f/9//3//f/9//3//f/9//3//f/9//3//f/9//3//f/9//3//f/9//3//f/9//3//f/9//3//f/9//3//f/9//3//f/9//3//f/9//3//f/9//3//f/9/MUaUUv9//3//f/9//3//f/9//3//f/9//3//f/9//3//f957/3//f/9/1lrvPa01vXf/f/9//3//f997/3//f/9//3//f/9//3//f/9/e2/nHP9//3//f/9//3//f/9//3//f957/38pJXNO/3//f/9//3//f713/3//f/9//3//f/9//3//f/9//3//f/9//3//f/9//3//f/9//3//f/9//3//f/9//3//f/9//3//f/9//3//f/9//3//f/9//3//f/9//3/ee/dezjnnHHNOOWf/f957UkpzTt57/3//f/9//3//f/9//3//f/9//3//f/9//3//f/9//3//f/9//3//f/9//3/ee5RSCCHvPZxz/3/ee6UU/3//f/9//3//f/9//3//f/9//3//f/9//3//f/9//3//f/9//3//f/9//3//f/9//3//f/9//3//f/9//3//f/9//3//f/9//3//f/9//3//f/9//3//f/9//3//f/9//3//f/9//3//f/9//3//f/9//3//f/9//3//f/9//3//f/9//3//f/9//3//f/9//3//f/9//3//f/9//3//f/9//3//f/9//3//f/9//3//f/9//3//f/9//3//f/9//3//f/9//3//f/9//3+9d/9//3//f/9//3//f/9//3//f/9//39aa+cc/3//f/9//3//f/9//3//f/9//3//f/9//3//f/9//3//f/9//3//f3tvGGPHGPA9e2//f/9//3//f/9/3nv/f/9//3//f/9/3nv/f2stOWf/f/9//3//f/9//3//f/9/vne9d/9/5xwYY/9//3//f/9//3//f/9//3//f/9//3//f/9//3//f/9//3//f/9//3//f/9//3//f/9//3//f/9//3//f/9//3//f/9//3//f/9//3//f/9//3//f/9//3//f/9//3/ee713c05KKWMMxhitNZxz/3//f/9//3//f/9//3//f/9//3//f/9//3//f/9//3//f/9//3//f/9//3//f/9//3//f7VWSinGGO89Simcc713/3//f/9//3//f/9//3//f/9//3//f/9//3//f/9//3//f/9//3//f/9//3//f/9//3//f/9//3//f/9//3//f/9//3//f/9//3//f/9//3//f/9//3//f/9//3//f/9//3//f/9//3//f/9//3//f/9//3//f/9//3//f/9//3//f/9//3//f/9//3//f/9//3//f/9//3//f/9//3//f/9//3//f/9//3//f/9//3//f/9//3//f/9//3//f/9//3//f/9//3//f/9/3nv/f/9//3//f/9/3nv/f/9//3//f/9/xhhaa/9//3//f/9//3//f/9//3//f/9//3//f/9//3//f/9/3nv/f/9//3//f/9/tVZLKe89vXf/f957/3//f/9//3//f/9//3//f997lVLPOf9//3//f/9//3//f/9//3//f/9//38ZY+gcvnf/f/9//3//f/9//3//f/9//3//f/9//3//f/9//3//f/9//3//f/9//3//f/9//3//f/9//3//f/9//3//f/9//3//f/9//3//f/9//3//f/9//3//f/9//3//f/9//3//f/9//3//f/9//3//f/9//3//f/9//3//f/9//3//f/9//3//f/9//3//f/9//3//f/9//3//f9573nv/f/9//3/ee957917WWv9//3//f/9//3//f/9//3//f/9//3//f/9//3//f/9//3//f/9//3//f/9//3//f/9//3//f/9//3//f/9//3//f/9//3//f/9//3//f/9//3//f/9//3//f/9//3//f/9//3//f/9//3//f/9//3//f/9//3//f/9//3//f/9//3//f/9//3//f/9//3//f/9//3//f/9//3//f/9//3//f/9//3//f/9//3//f/9//3//f/9//3//f/9//3//f/9//3//f957/3//f/9//3//f/9//3//f/9//3//f/9//3//f/9//3/WWowx/3//f/9//3//f/9//3//f/9//3//f/9//3//f/9//3//f/9//3//f/9/33v/f/9/tlYJIa01Omf/f957/3//f/9//3//f/9//385Z2wt3nv/f/9//3//f/9//3//f/9//3/ee/9/EULwPf9//3//f/9//3//f/9//3//f/9//3//f/9//3//f/9//3//f/9//3//f/9//3//f/9//3//f/9//3//f/9//3//f/9//3//f/9//3//f/9//3//f/9//3//f/9//3//f/9//3+9d/9//3//f/9//3//f/9//3//f/9//3//f/9//3//f/9//3//f/9//3//f/9//3//f/9//3//f/9//3//f957/3/ee/9//3//f/9//3//f/9//3//f/9//3//f/9//3//f/9//3//f/9//3//f/9//3//f/9//3//f/9//3//f/9//3//f/9//3//f/9//3//f/9//3//f/9//3//f/9//3//f/9//3//f/9//3//f/9//3//f/9//3//f/9//3//f/9//3//f/9//3//f/9//3//f/9//3//f/9//3//f/9//3//f/9//3//f/9//3//f/9//3//f/9//3//f/9//3//f/9//3//f/9//3//f/9/jDEQQv9//3//f9573nv/f/9//3/ee/9//3/ee/9/pRTee/9//3//f/9//3//f/9//3//f/9//3//f/9//3//f/9//3//f/9//3//f/9//3//f/9/GGOMMSkl1lr/f/9/3nv/f/9//3//f5RSMUb/f/9//3//f/9//3//f/9//3//f/9//3//f8YYnHP/f/9//3//f/9//3//f/9//3//f/9//3//f/9//3//f/9//3//f/9//3//f/9//3//f/9//3//f/9//3//f/9//3//f/9//3//f/9//3//f/9//3//f/9//3//f/9//3//f/9//3//f/9//3//f/9//3//f/9//3//f/9//3//f/9//3//f/9//3//f/9//3//f/9//3//f/9//3//f/9//3//f/9//3//f/9//3//f/9//3//f/9//3//f/9//3//f/9//3//f/9//3//f/9//3//f/9//3//f/9//3//f/9//3//f/9//3//f/9//3//f/9//3//f/9//3//f/9//3//f/9//3//f/9//3//f/9//3//f/9//3//f/9//3//f/9//3//f/9//3//f/9//3//f/9//3//f/9//3//f/9//3//f/9//3//f/9//3//f/9//3//f/9//3//f/9//3//f/9//3//f/9//3//f/9//3//f601Sin/f/9//3//f957/3//f/9//3//f/9//39rLRhj/3//f/9//3//f/9//3//f/9//3//f/9//3//f/9//3//f/9//3//f/9//3//f957nHP/f/9/WmsxRiklEEK9d997/3//f/9/Syk5Z/9//3+9d/9//3//f/9//3//f/9/3nv/f957EEJzTv9//3//f/9//3//f/9//3//f/9//3//f/9//3//f/9//3//f/9//3//f/9//3//f/9//3//f/9//3//f/9//3//f/9//3//f/9//3//f/9//3//f/9//3//f9573nv/f/9/3nvee/9//3//f/9//3//f/9//3//f/9//3//f/9//3//f/9//3//f/9//3//f/9//3//f9573nvee/9/vXf/f/9//3//f/9//3//f/9//3//f/9//3//f/9//3//f/9//3//f/9//3//f/9//3//f/9//3//f/9//3//f/9//3//f/9//3//f/9//3//f/9//3//f/9//3//f/9//3//f/9//3//f/9//3//f/9//3//f/9//3//f/9//3//f/9//3//f/9//3//f/9//3//f/9//3//f/9//3//f/9//3//f/9//3//f/9//3//f/9//3//f/9//3//f/9//3//f/9//3//f/9//3//f/9/3nv/f957/3/WWmMMEEL/f/9//3//f/9//3//f957/3/ee/dezjn/f/9//3//f/9//3//f/9//3//f/9//3//f/9//3//f/9//3//f/9//3//f/9//3//f/9/33v/f/9/e2+1VmstCCHWWt57MUbOOb53/3//f/9//3//f/9//3//f/9//3//f957/3/3Xq01/3//f/9//3//f/9//3//f/9//3//f/9//3//f/9//3//f/9//3//f/9//3//f/9//3//f/9//3//f/9//3//f/9//3//f/9//3//f/9//3//f/9//3//f/9//3//f/9//3//f/9//3//f/9//3//f/9//3//f/9//3//f/9//3//f/9//3//f/9//3//f/9//3//f/9//3//f/9//3//f/9/3nv/f/9//3/ee957/3//f/9//3//f/9//3//f/9//3//f/9//3//f/9//3//f/9//3//f/9//3//f/9//3//f/9//3//f/9//3//f/9//3//f/9//3//f/9//3//f/9//3//f/9//3//f/9//3//f/9//3//f/9//3//f/9//3//f/9//3//f/9//3//f/9//3//f/9//3//f/9//3//f/9//3//f/9//3//f/9//3//f/9//3//f/9//3//f/9//3//f/9//3//f/9//3//f/9//3/ee/9//39SSoQQc07ee/9/3nv/f/9//3//f/9//3/GGP9//3//f/9//3//f/9//3//f/9//3//f/9//3//f/9//3//f/9//3//f/9//3//f/9//3//f/9/vnf/f/9//3//fzFGIQRkDNZa3nv/f/9//3//f/9//3//f/9//3//f/9//3//fxhjay3/f/9//3//f/9//3//f/9//3//f/9//3//f/9//3//f/9//3//f/9//3//f/9//3//f/9//3//f/9//3//f/9//3//f/9//3//f/9//3//f/9//3//f/9//3//f/9//3//f/9//3//f/9//3//f/9//3//f/9//3//f/9//3//f/9//3//f/9//3//f/9//3//f/9//3//f/9//3//f957/3//f/9//3//f/9//3//f/9//3//f/9//3//f/9//3//f/9//3//f/9//3//f/9//3//f/9//3//f/9//3//f/9//3//f/9//3//f/9//3//f/9//3//f/9//3//f/9//3//f/9//3//f/9//3//f/9//3//f/9//3//f/9//3//f/9//3//f/9//3//f/9//3//f/9//3//f/9//3//f/9//3//f/9//3//f/9//3//f/9//3//f/9//3//f/9//3//f/9//3//f/9//3//f/9//3//f/9//3//f/9//38xRgghEEKcc/9//3//f/9/vXf/fxBCUkr/f/9//3//f/9//3//f/9//3//f/9//3//f/9//3//f/9//3//f/9//3//f/9//3//f/9//3//f/9//3//f9ZaSilzTt57lFJKKecc7z1aa957/3//f/9//3//f/9//3//f3tvjDE5Z713/3//f/9//3//f/9//3//f/9//3//f/9//3//f/9//3//f/9//3//f/9//3//f/9//3//f/9//3//f/9//3//f/9//3//f/9//3//f/9//3//f/9//3//f/9//3//f/9//3//f/9//3//f/9//3//f/9//3//f/9//3//f/9//3//f/9//3//f/9//3//f/9//3//f/9//3//f/9//3//f/9//3//f/9//3//f/9//3//f/9//3//f/9//3//f/9//3//f/9//3//f/9//3//f/9//3//f/9//3//f/9//3//f/9//3//f/9//3//f/9//3//f/9//3//f/9//3//f/9//3//f/9//3//f/9//3//f/9//3//f/9//3//f/9//3//f/9//3//f/9//3//f/9//3//f/9//3//f/9//3//f/9//3//f/9//3//f/9//3//f/9//3//f/9//3//f/9//3//f/9//3//f/9//3//f/9//3//f/9//3//f/9/vXeUUkopSimUUv9/3nv/f713915rLf9/vXf/f/9//3//f/9//3//f/9//3//f/9//3//f/9//3//f/9/3nv/f/9//3//f/9//3//f/9//3/3XikljDF7b/9//3//f/9/nHO1Vmst5xxKKTFGtVacc9573nu9d7VWjDGtNb13/3//f/9//3//f/9//3//f/9//3//f/9//3//f/9//3//f/9//3//f/9//3//f/9//3//f/9//3//f/9//3//f/9//3//f/9//3//f/9//3//f/9//3//f/9//3//f/9//3//f/9//3//f/9//3//f/9//3//f/9//3//f/9//3//f/9//3//f/9//3//f/9//3//f/9//3//f/9//3//f/9//3//f/9//3//f/9//3//f/9//3//f/9//3//f/9//3//f/9//3//f/9//3//f/9//3//f/9//3//f/9//3//f/9//3//f/9//3//f/9//3//f/9//3//f/9//3//f/9//3//f/9//3//f/9//3//f/9//3//f/9//3//f/9//3//f/9//3//f/9//3//f/9//3//f/9//3//f/9//3//f/9//3//f/9//3//f/9//3//f/9//3//f/9//3//f/9//3//f/9//3//f/9//3//f/9//3//f/9//3//f/9//3//f/9//397b1JK5xxKKfde3nv/f7VW/3//f/9//3//f/9//3//f/9//3//f/9//3//f/9//3//f/9//3//f/9//3//f/9//3/ee3tvEELnHBBCe2//f/9//3//f/9//3//f/9//3//f1prlFIQQowxay1rLWstzjn3Xv9//3//f/9//3//f/9//3//f/9//3//f/9//3//f/9//3//f/9//3//f/9//3//f/9//3//f/9//3//f/9//3//f/9//3//f/9//3//f/9//3//f/9//3//f/9//3//f/9//3//f/9//3//f/9//3//f/9//3//f/9//3//f/9//3//f/9//3//f/9//3//f/9//3//f/9//3//f/9//3//f/9//3//f/9//3//f/9//3//f/9//3//f/9//3//f/9//3//f/9//3//f/9//3//f/9//3//f/9//3//f/9//3//f/9//3//f/9//3//f/9//3//f/9//3//f/9//3//f/9//3//f/9//3//f/9//3//f/9//3//f/9//3//f/9//3//f/9//3//f/9//3//f/9//3//f/9//3//f/9//3//f/9//3//f/9//3//f/9//3//f/9//3//f/9//3//f/9//3//f/9//3//f/9//3//f/9//3//f/9//3//f/9/vXf/f/9//3//f/9//3//f957c04pJcYYrTW1VpxzvXf/f/9//3//f/9//3//f/9//3//f/9//3//f/9//3//f/9//3//f5xzc05rLSklrTUYY/9/3nv/f/9//3//f/9//3//f/9//3/ee/9//3//f/9/vXf/f/9/3nv/f/9//3//f/9//3//f/9//3//f/9//3//f/9//3//f/9//3//f/9//3//f/9//3//f/9//3//f/9//3//f/9//3//f/9//3//f/9//3//f/9//3//f/9//3//f/9//3//f/9//3//f/9//3//f/9//3//f/9//3//f/9//3//f/9//3//f/9//3//f/9//3//f/9//3//f/9//3//f/9//3//f/9//3//f/9//3//f/9//3//f/9//3//f/9//3//f/9//3//f/9//3//f/9//3//f/9//3//f/9//3//f/9//3//f/9//3//f/9//3//f/9//3//f/9//3//f/9//3//f/9//3//f/9//3//f/9//3//f/9//3//f/9//3//f/9//3//f/9//3//f/9//3//f/9//3//f/9//3//f/9//3//f/9//3//f/9//3//f/9//3//f/9//3//f/9//3//f/9//3//f/9//3//f/9//3//f/9//3//f/9//3//f/9//3//f/9//3//f/9//3//f/9/3nvee957/3+cc3NOrTUIIQghKSWtNRBClFLWWjlnWmtaazlnOWf3XrVWc05SSjFGjDHnHOcczjnWWlprvXf/f/9/3nv/f/9//3+9d/9//3//f/9//3//f/9//3//f/9//3//f/9//3//f/9//3//f/9//3//f/9//3//f/9//3//f/9//3//f/9//3//f/9//3//f/9//3//f/9//3//f/9//3//f/9//3//f/9//3//f/9//3//f/9//3//f/9//3//f/9//3//f/9//3//f/9//3//f/9//3//f/9//3//f/9//3//f/9//3//f/9//3//f/9//3//f/9//3//f/9//3//f/9//3//f/9//3//f/9//3//f/9//3//f/9//3//f/9//3//f/9//3//f/9//3//f/9//3//f/9//3//f/9//3//f/9//3//f/9//3//f/9//3//f/9//3//f/9//3//f/9//3//f/9//3//f/9//3//f/9//3//f/9//3//f/9//3//f/9//3//f/9//3//f/9//3//f/9//3//f/9//3//f/9//3//f/9//3//f/9//3//f/9//3//f/9//3//f/9//3//f/9//3//f/9//3//f/9//3//f/9//3//f/9//3//f/9//3//f957/3/ee/9//3//f/9//3//f/9//3//f957/3//f/9//3/ee1prGGO1VpRSc05zTjFGUkpzTpRStVb3XvdeGGO9d/9//3//f/9//3//f/9//3//f/9/vXf/f/9/3nv/f/9//3//f/9//3/ee957/3//f/9/3nv/f/9//3//f/9//3//f/9//3//f/9//3//f/9//3//f/9//3//f/9//3//f/9//3//f/9//3//f/9//3//f/9//3//f/9//3//f/9//3//f/9//3//f/9//3//f/9//3//f/9//3//f/9//3//f/9//3//f/9//3//f/9//3//f/9//3//f/9//3//f/9//3//f/9//3//f/9//3//f/9//3//f/9//3//f/9//3//f/9//3//f/9//3//f/9//3//f/9//3//f/9//3//f/9//3//f/9//3//f/9//3//f/9//3//f/9//3//f/9//3//f/9//3//f/9//3//f/9//3//f/9//3//f/9//3//f/9//3//f/9//3//f/9//3//f/9//3//f/9//3//f/9//3//f/9//3//f/9//3//f/9//3//f/9//3//f/9//3//f/9//3//f/9//3//f/9//3//f/9//3//f/9//3//f/9//3//f/9//3//f/9//3//f/9//3//f/9//3//f/9//3//f/9//3//f/9/3nv/f/9//3//f/9/vXf/f/9//3//f/9//3//f/9//3//f/9//3//f/9//3//f/9//3//f/9//3//f/9/vXf/f713/3//f/9//3//f/9//3//f/9//3//f/9//3/ee/9/vXf/f/9//3//f/9/3nv/f/9//3//f/9//3//f/9//3//f/9//3//f/9//3//f/9//3//f/9//3//f/9//3//f/9//3//f/9//3//f/9//3//f/9//3//f/9//3//f/9//3//f/9//3//f/9//3//f/9//3//f/9//3//f/9//3//f/9//3//f/9//3//f/9//3//f/9//3//f/9//3//f/9//3//f/9//3//f/9//3//f/9//3//f/9//3//f/9//3//f/9//3//f/9//3//f/9//3//f/9//3//f/9//3//f/9//3//f/9//3//f/9//3//f/9//3//f/9//3//f/9//3//f/9//3//f/9//3//f/9//3//f/9//3//f/9//3//f/9//3//f/9//3//f/9//3//f/9//3//f/9//3//f/9//3//f/9//3//f/9//3//f/9//3//f/9//3//f/9//3//f/9//3//f/9//3//f/9//3//f/9//3//f/9//3//f/9//3//f/9//3//f/9//3//f/9//3//f/9//3//f/9//3/ee/9//3//f/9//3//f/9//3//f/9//3//f/9//3//f/9//3//f/9//3//f/9//3//f/9//3//f/9//3/ee/9//3/ee/9//3//f/9//3//f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MAAAAZAAAAAAAAAAAAAAAegAAACoAAAAAAAAAAAAAAHsAAAAr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2014-04-25T14:51:46Z</xd:SigningTime>
          <xd:SigningCertificate>
            <xd:Cert>
              <xd:CertDigest>
                <DigestMethod Algorithm="http://www.w3.org/2000/09/xmldsig#sha1"/>
                <DigestValue>jrzhNBzcor1W6cKhdNIjYR0HUzk=</DigestValue>
              </xd:CertDigest>
              <xd:IssuerSerial>
                <X509IssuerName>E=e-sign@e-sign.cl, CN=E-Sign Firma Electronica Avanzada para Estado de Chile CA, OU=Class 2 Managed PKI Individual Subscriber CA, OU=Symantec Trust Network, O=E-Sign S.A., C=CL</X509IssuerName>
                <X509SerialNumber>154784037361668465429594323111920763422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9Mw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BH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gAAAACgAAAFAAAABQAAAAXAAAAAEAAACrCg1CchwNQgoAAABQAAAADgAAAEwAAAAAAAAAAAAAAAAAAAD//////////2gAAABCAG8AcgBpAHMAIABDAGUAcgBkAGEAIABQAC4ABwAAAAcAAAAEAAAAAwAAAAUAAAADAAAABwAAAAYAAAAEAAAABwAAAAY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CrCg1Cchw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</Object>
  <Object Id="idInvalidSigLnImg">AQAAAGwAAAAAAAAAAAAAAP8AAAB/AAAAAAAAAAAAAABDIwAApBEAACBFTUYAAAEAkNA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mUwAAAAcKDQcKDQcJDQ4WMShFrjFU1TJV1gECBAIDBAECBQoRKyZBowsTMWZ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nd1OiL3YepuZjGEvmY///AAAAAKZ2floAAGzPMwClpzgDAAAAAHiHNgDAzjMAUPOndgAAAAAAAENoYXJVcHBlclcAAAAAWAAAABTPMwDwzjMAKV4tdgAANAAOXC124FstdhjPMwBkAQAAgWKndYFip3Xg/fIJAAgAAAACAAAAAAAAOM8zABZqp3UAAAAAAAAAAHLQMwAJAAAAYNAzAAkAAAAAAAAAAAAAAGDQMwBwzzMA4uqmdQAAAAAAAgAAAAAzAAkAAABg0DMACQAAAEwSqHUAAAAAAAAAAGDQMwAJAAAAAAAAAJzPMwCKLqZ1AAAAAAACAABg0D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gAAAACgAAAFAAAABQAAAAXAAAAAEAAACrCg1CchwNQgoAAABQAAAADgAAAEwAAAAAAAAAAAAAAAAAAAD//////////2gAAABCAG8AcgBpAHMAIABDAGUAcgBkAGEAIABQAC4ABwAAAAcAAAAEAAAAAwAAAAUAAAADAAAABwAAAAYAAAAEAAAABwAAAAY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CrCg1Cchw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kIoQxVhRVLwmb9Jb1vnaQYQ++K0=</DigestValue>
    </Reference>
    <Reference Type="http://www.w3.org/2000/09/xmldsig#Object" URI="#idOfficeObject">
      <DigestMethod Algorithm="http://www.w3.org/2000/09/xmldsig#sha1"/>
      <DigestValue>mIzF1mqSw3RafF0s8g0LvpcrVHA=</DigestValue>
    </Reference>
    <Reference Type="http://uri.etsi.org/01903#SignedProperties" URI="#idSignedProperties">
      <Transforms>
        <Transform Algorithm="http://www.w3.org/TR/2001/REC-xml-c14n-20010315"/>
      </Transforms>
      <DigestMethod Algorithm="http://www.w3.org/2000/09/xmldsig#sha1"/>
      <DigestValue>8u/hSS69XYSbE9Gt7SNttLUljgg=</DigestValue>
    </Reference>
    <Reference Type="http://www.w3.org/2000/09/xmldsig#Object" URI="#idValidSigLnImg">
      <DigestMethod Algorithm="http://www.w3.org/2000/09/xmldsig#sha1"/>
      <DigestValue>wA/UjxeT0pZT1y+suu+Zc33Ce0A=</DigestValue>
    </Reference>
    <Reference Type="http://www.w3.org/2000/09/xmldsig#Object" URI="#idInvalidSigLnImg">
      <DigestMethod Algorithm="http://www.w3.org/2000/09/xmldsig#sha1"/>
      <DigestValue>PNEBvpLcJbAM1fFXuUeyvaY0TW8=</DigestValue>
    </Reference>
  </SignedInfo>
  <SignatureValue>cbzYS9Fc6g0iOlV30bTT5BGXWKygLvQC2Vl6mMwbMKNvdC6JqGVdRRYeUnsHRLLeSRSfNcaANZDG
Fhxi8zPcwscXT7AtPOna1wrXKuPfBlglTzQh/VaWmf8M1fFJdh6reATkiiBu5DnySZ4l7xRjSC8A
w990u0m+/I34/MieKiVFWkk4OgfIKO3nUrn+RL/9MQCnUGAXcIGfBK+RawcQ8/g+NIVzvtZBcPsl
B8hjqHAHKrilvimrIb05TPAi4r2rd7W2sOOBzv/Lg6/2AFUzXLn83MzYRJGVOpFFdkK01X+Vj1gJ
mfuIWWefPx3Xl6pzUrLSHvUQ6cmY8D2ZrQg60A==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h5brEOiGL2/Ers9BqJn2hbSBV8I=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GD53NwlLW32pqDRbfLbynelLJKA=</DigestValue>
      </Reference>
      <Reference URI="/word/endnotes.xml?ContentType=application/vnd.openxmlformats-officedocument.wordprocessingml.endnotes+xml">
        <DigestMethod Algorithm="http://www.w3.org/2000/09/xmldsig#sha1"/>
        <DigestValue>y9pYCO9nuEJn76wznsEHuE76XoY=</DigestValue>
      </Reference>
      <Reference URI="/word/fontTable.xml?ContentType=application/vnd.openxmlformats-officedocument.wordprocessingml.fontTable+xml">
        <DigestMethod Algorithm="http://www.w3.org/2000/09/xmldsig#sha1"/>
        <DigestValue>z/EQHfiSQohOdOx2O/4hUO/n974=</DigestValue>
      </Reference>
      <Reference URI="/word/footer1.xml?ContentType=application/vnd.openxmlformats-officedocument.wordprocessingml.footer+xml">
        <DigestMethod Algorithm="http://www.w3.org/2000/09/xmldsig#sha1"/>
        <DigestValue>BceUakTT0Fal+KsQUtF6h4aXP/A=</DigestValue>
      </Reference>
      <Reference URI="/word/footer2.xml?ContentType=application/vnd.openxmlformats-officedocument.wordprocessingml.footer+xml">
        <DigestMethod Algorithm="http://www.w3.org/2000/09/xmldsig#sha1"/>
        <DigestValue>EIFxjCIk3R29tTRgQYQjGXJ8ej4=</DigestValue>
      </Reference>
      <Reference URI="/word/footnotes.xml?ContentType=application/vnd.openxmlformats-officedocument.wordprocessingml.footnotes+xml">
        <DigestMethod Algorithm="http://www.w3.org/2000/09/xmldsig#sha1"/>
        <DigestValue>laxZ0WzZLxZErbDVmAsriuKPxD4=</DigestValue>
      </Reference>
      <Reference URI="/word/header1.xml?ContentType=application/vnd.openxmlformats-officedocument.wordprocessingml.header+xml">
        <DigestMethod Algorithm="http://www.w3.org/2000/09/xmldsig#sha1"/>
        <DigestValue>e0NkiG3gxvxEKXq+rnubx6/2Ieg=</DigestValue>
      </Reference>
      <Reference URI="/word/media/image1.emf?ContentType=image/x-emf">
        <DigestMethod Algorithm="http://www.w3.org/2000/09/xmldsig#sha1"/>
        <DigestValue>TEzTZ9fsas5+5ztPplSiVvx0Hsk=</DigestValue>
      </Reference>
      <Reference URI="/word/media/image10.jpeg?ContentType=image/jpeg">
        <DigestMethod Algorithm="http://www.w3.org/2000/09/xmldsig#sha1"/>
        <DigestValue>2Be4GI7vwnr1l0wZhZCGIqHIM+U=</DigestValue>
      </Reference>
      <Reference URI="/word/media/image11.jpeg?ContentType=image/jpeg">
        <DigestMethod Algorithm="http://www.w3.org/2000/09/xmldsig#sha1"/>
        <DigestValue>Q6Pqf+UP1079uTiyfd9KWVHCHgw=</DigestValue>
      </Reference>
      <Reference URI="/word/media/image12.jpeg?ContentType=image/jpeg">
        <DigestMethod Algorithm="http://www.w3.org/2000/09/xmldsig#sha1"/>
        <DigestValue>2JzqwKl4ETnptlnwvhY/wnX7KfQ=</DigestValue>
      </Reference>
      <Reference URI="/word/media/image13.jpeg?ContentType=image/jpeg">
        <DigestMethod Algorithm="http://www.w3.org/2000/09/xmldsig#sha1"/>
        <DigestValue>Mm7Qr8wLGEEFVlD+231iGM98pd0=</DigestValue>
      </Reference>
      <Reference URI="/word/media/image14.jpeg?ContentType=image/jpeg">
        <DigestMethod Algorithm="http://www.w3.org/2000/09/xmldsig#sha1"/>
        <DigestValue>kV3rDAUIKHW6LQ3aKJZ9XATwoig=</DigestValue>
      </Reference>
      <Reference URI="/word/media/image15.png?ContentType=image/png">
        <DigestMethod Algorithm="http://www.w3.org/2000/09/xmldsig#sha1"/>
        <DigestValue>7v5GnUkQQ10d8+d4GPD5fmNW228=</DigestValue>
      </Reference>
      <Reference URI="/word/media/image16.jpeg?ContentType=image/jpeg">
        <DigestMethod Algorithm="http://www.w3.org/2000/09/xmldsig#sha1"/>
        <DigestValue>SfUyX6soPnffKKCZgZAgXdCxZIA=</DigestValue>
      </Reference>
      <Reference URI="/word/media/image17.jpeg?ContentType=image/jpeg">
        <DigestMethod Algorithm="http://www.w3.org/2000/09/xmldsig#sha1"/>
        <DigestValue>lSdLtGewZfeef4DmFkqd9hOu+v0=</DigestValue>
      </Reference>
      <Reference URI="/word/media/image18.jpeg?ContentType=image/jpeg">
        <DigestMethod Algorithm="http://www.w3.org/2000/09/xmldsig#sha1"/>
        <DigestValue>8NS4Y5R+kPSJGADdvVoQn52jihM=</DigestValue>
      </Reference>
      <Reference URI="/word/media/image19.jpeg?ContentType=image/jpeg">
        <DigestMethod Algorithm="http://www.w3.org/2000/09/xmldsig#sha1"/>
        <DigestValue>PiQisAtLyuJrK735t/DV8DgeNac=</DigestValue>
      </Reference>
      <Reference URI="/word/media/image2.emf?ContentType=image/x-emf">
        <DigestMethod Algorithm="http://www.w3.org/2000/09/xmldsig#sha1"/>
        <DigestValue>6fz3LlxyR8grWRHcMEaCqVisZUI=</DigestValue>
      </Reference>
      <Reference URI="/word/media/image20.jpeg?ContentType=image/jpeg">
        <DigestMethod Algorithm="http://www.w3.org/2000/09/xmldsig#sha1"/>
        <DigestValue>gn0nN/3WjALzZeIYe7Vi4ez2k7o=</DigestValue>
      </Reference>
      <Reference URI="/word/media/image21.jpeg?ContentType=image/jpeg">
        <DigestMethod Algorithm="http://www.w3.org/2000/09/xmldsig#sha1"/>
        <DigestValue>yfW7FY7XU1dPmzQGmbIMCnZxUdU=</DigestValue>
      </Reference>
      <Reference URI="/word/media/image22.jpg?ContentType=image/jpeg">
        <DigestMethod Algorithm="http://www.w3.org/2000/09/xmldsig#sha1"/>
        <DigestValue>EqsiXH0d3aEyjkvMyDo6jWdQRHo=</DigestValue>
      </Reference>
      <Reference URI="/word/media/image23.jpeg?ContentType=image/jpeg">
        <DigestMethod Algorithm="http://www.w3.org/2000/09/xmldsig#sha1"/>
        <DigestValue>qVL9DbaHaNIhYUC/KiHpwKdwwRI=</DigestValue>
      </Reference>
      <Reference URI="/word/media/image24.jpeg?ContentType=image/jpeg">
        <DigestMethod Algorithm="http://www.w3.org/2000/09/xmldsig#sha1"/>
        <DigestValue>yDbPuqfKt4Euyfs9PVt1xcUn81A=</DigestValue>
      </Reference>
      <Reference URI="/word/media/image25.jpeg?ContentType=image/jpeg">
        <DigestMethod Algorithm="http://www.w3.org/2000/09/xmldsig#sha1"/>
        <DigestValue>E4aZw/5bWjdWHUDo4njf927CnxQ=</DigestValue>
      </Reference>
      <Reference URI="/word/media/image26.jpeg?ContentType=image/jpeg">
        <DigestMethod Algorithm="http://www.w3.org/2000/09/xmldsig#sha1"/>
        <DigestValue>3klgyBqAsLhBHAdVGbt7htH6cwU=</DigestValue>
      </Reference>
      <Reference URI="/word/media/image27.jpeg?ContentType=image/jpeg">
        <DigestMethod Algorithm="http://www.w3.org/2000/09/xmldsig#sha1"/>
        <DigestValue>HWHDDHsFM+v6MDUOsNRPsC/VGo0=</DigestValue>
      </Reference>
      <Reference URI="/word/media/image28.jpeg?ContentType=image/jpeg">
        <DigestMethod Algorithm="http://www.w3.org/2000/09/xmldsig#sha1"/>
        <DigestValue>r9Z1kn9wJK61bcUwSIpqQtMIrbo=</DigestValue>
      </Reference>
      <Reference URI="/word/media/image29.jpeg?ContentType=image/jpeg">
        <DigestMethod Algorithm="http://www.w3.org/2000/09/xmldsig#sha1"/>
        <DigestValue>l/Vh6d3TgJzC9M+K4xRBrRWeGsE=</DigestValue>
      </Reference>
      <Reference URI="/word/media/image3.emf?ContentType=image/x-emf">
        <DigestMethod Algorithm="http://www.w3.org/2000/09/xmldsig#sha1"/>
        <DigestValue>xJ2ExEV/Lmes5gAylNgl7Rqbi24=</DigestValue>
      </Reference>
      <Reference URI="/word/media/image30.png?ContentType=image/png">
        <DigestMethod Algorithm="http://www.w3.org/2000/09/xmldsig#sha1"/>
        <DigestValue>g89aOl1dxDaQiJvFQVOecyH6SiM=</DigestValue>
      </Reference>
      <Reference URI="/word/media/image31.png?ContentType=image/png">
        <DigestMethod Algorithm="http://www.w3.org/2000/09/xmldsig#sha1"/>
        <DigestValue>+Fgi3zL28HzeI418bPRppnZJPyw=</DigestValue>
      </Reference>
      <Reference URI="/word/media/image32.jpeg?ContentType=image/jpeg">
        <DigestMethod Algorithm="http://www.w3.org/2000/09/xmldsig#sha1"/>
        <DigestValue>VTvOIyzLk3qVMYkhPvQEFQu5kew=</DigestValue>
      </Reference>
      <Reference URI="/word/media/image33.jpeg?ContentType=image/jpeg">
        <DigestMethod Algorithm="http://www.w3.org/2000/09/xmldsig#sha1"/>
        <DigestValue>UpmjKFrDMAr8ouTi4C2f8F/qra4=</DigestValue>
      </Reference>
      <Reference URI="/word/media/image34.jpeg?ContentType=image/jpeg">
        <DigestMethod Algorithm="http://www.w3.org/2000/09/xmldsig#sha1"/>
        <DigestValue>YHp9KYT9fpL9C0cvbP726/b/roU=</DigestValue>
      </Reference>
      <Reference URI="/word/media/image35.jpeg?ContentType=image/jpeg">
        <DigestMethod Algorithm="http://www.w3.org/2000/09/xmldsig#sha1"/>
        <DigestValue>VPGM3MMGF3R0Ech8L8rBAiVfV2Y=</DigestValue>
      </Reference>
      <Reference URI="/word/media/image36.png?ContentType=image/png">
        <DigestMethod Algorithm="http://www.w3.org/2000/09/xmldsig#sha1"/>
        <DigestValue>QdXIGxADjibaEB7aTvI9gt2I+MA=</DigestValue>
      </Reference>
      <Reference URI="/word/media/image37.png?ContentType=image/png">
        <DigestMethod Algorithm="http://www.w3.org/2000/09/xmldsig#sha1"/>
        <DigestValue>BA5hfOrIGK4DC0ZiSQ5rPCEGtUc=</DigestValue>
      </Reference>
      <Reference URI="/word/media/image38.jpeg?ContentType=image/jpeg">
        <DigestMethod Algorithm="http://www.w3.org/2000/09/xmldsig#sha1"/>
        <DigestValue>szRG+8pk3BFIHITQXghPun5W0q0=</DigestValue>
      </Reference>
      <Reference URI="/word/media/image39.png?ContentType=image/png">
        <DigestMethod Algorithm="http://www.w3.org/2000/09/xmldsig#sha1"/>
        <DigestValue>bPM8c7zsX1tN56Hsvah3EAile88=</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uZVFVIkKfayihwapiQ4AZQs/gTA=</DigestValue>
      </Reference>
      <Reference URI="/word/media/image41.png?ContentType=image/png">
        <DigestMethod Algorithm="http://www.w3.org/2000/09/xmldsig#sha1"/>
        <DigestValue>wC4cr6NAjL/eFHy9zOpcSGFUSFY=</DigestValue>
      </Reference>
      <Reference URI="/word/media/image42.jpeg?ContentType=image/jpeg">
        <DigestMethod Algorithm="http://www.w3.org/2000/09/xmldsig#sha1"/>
        <DigestValue>/BnvpoNrTCyGwO6RHwIFgoBEarI=</DigestValue>
      </Reference>
      <Reference URI="/word/media/image43.jpeg?ContentType=image/jpeg">
        <DigestMethod Algorithm="http://www.w3.org/2000/09/xmldsig#sha1"/>
        <DigestValue>jG2hi63dRceUcQfzoMfMGp9nmTk=</DigestValue>
      </Reference>
      <Reference URI="/word/media/image44.png?ContentType=image/png">
        <DigestMethod Algorithm="http://www.w3.org/2000/09/xmldsig#sha1"/>
        <DigestValue>4MlNZxzR90hmi7EoUUoHNW1g528=</DigestValue>
      </Reference>
      <Reference URI="/word/media/image45.png?ContentType=image/png">
        <DigestMethod Algorithm="http://www.w3.org/2000/09/xmldsig#sha1"/>
        <DigestValue>9jecWmnKU5zIkh2/uZwhT5KxUys=</DigestValue>
      </Reference>
      <Reference URI="/word/media/image46.png?ContentType=image/png">
        <DigestMethod Algorithm="http://www.w3.org/2000/09/xmldsig#sha1"/>
        <DigestValue>716hlGng6F0cCHmgQ9iuxLIMObs=</DigestValue>
      </Reference>
      <Reference URI="/word/media/image47.jpeg?ContentType=image/jpeg">
        <DigestMethod Algorithm="http://www.w3.org/2000/09/xmldsig#sha1"/>
        <DigestValue>gDzjaqope3zgVIlmEAbV5/LuJLw=</DigestValue>
      </Reference>
      <Reference URI="/word/media/image48.png?ContentType=image/png">
        <DigestMethod Algorithm="http://www.w3.org/2000/09/xmldsig#sha1"/>
        <DigestValue>ZH9IKpS1DetKB+RQMbEKc3S2w9c=</DigestValue>
      </Reference>
      <Reference URI="/word/media/image49.GIF?ContentType=image/gif">
        <DigestMethod Algorithm="http://www.w3.org/2000/09/xmldsig#sha1"/>
        <DigestValue>B900xY78YNf1KGI1o9FNHgsq6tk=</DigestValue>
      </Reference>
      <Reference URI="/word/media/image5.jpg?ContentType=image/jpeg">
        <DigestMethod Algorithm="http://www.w3.org/2000/09/xmldsig#sha1"/>
        <DigestValue>c2B5nFhlN52b1YwXqzJxfhjqxIw=</DigestValue>
      </Reference>
      <Reference URI="/word/media/image50.jpeg?ContentType=image/jpeg">
        <DigestMethod Algorithm="http://www.w3.org/2000/09/xmldsig#sha1"/>
        <DigestValue>fIcz2eojyos4eVM1kI0xzzlrczk=</DigestValue>
      </Reference>
      <Reference URI="/word/media/image6.png?ContentType=image/png">
        <DigestMethod Algorithm="http://www.w3.org/2000/09/xmldsig#sha1"/>
        <DigestValue>I1TzmhTTGocraomYnRoiNaLY1kU=</DigestValue>
      </Reference>
      <Reference URI="/word/media/image7.png?ContentType=image/png">
        <DigestMethod Algorithm="http://www.w3.org/2000/09/xmldsig#sha1"/>
        <DigestValue>/EPdre+udLHcdQKxOcUYPA4YXaI=</DigestValue>
      </Reference>
      <Reference URI="/word/media/image8.jpg?ContentType=image/jpeg">
        <DigestMethod Algorithm="http://www.w3.org/2000/09/xmldsig#sha1"/>
        <DigestValue>slQ8/TzcAYKRtXBQ0EwhHed9lzg=</DigestValue>
      </Reference>
      <Reference URI="/word/media/image9.jpeg?ContentType=image/jpeg">
        <DigestMethod Algorithm="http://www.w3.org/2000/09/xmldsig#sha1"/>
        <DigestValue>amcg+b7BNvWNxkfbHq0Wmq1ZcyQ=</DigestValue>
      </Reference>
      <Reference URI="/word/numbering.xml?ContentType=application/vnd.openxmlformats-officedocument.wordprocessingml.numbering+xml">
        <DigestMethod Algorithm="http://www.w3.org/2000/09/xmldsig#sha1"/>
        <DigestValue>AJ/nz/aGhQycZG8EsHMGxFCB/Is=</DigestValue>
      </Reference>
      <Reference URI="/word/settings.xml?ContentType=application/vnd.openxmlformats-officedocument.wordprocessingml.settings+xml">
        <DigestMethod Algorithm="http://www.w3.org/2000/09/xmldsig#sha1"/>
        <DigestValue>Um5r5wz6MwkEHjxnFzSBL15J7Nk=</DigestValue>
      </Reference>
      <Reference URI="/word/styles.xml?ContentType=application/vnd.openxmlformats-officedocument.wordprocessingml.styles+xml">
        <DigestMethod Algorithm="http://www.w3.org/2000/09/xmldsig#sha1"/>
        <DigestValue>tdQ+IT91ju9qpzUlaZ6+ofFftIs=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42C3oVMtBCVwww6IOUlNzZ15bvQ=</DigestValue>
      </Reference>
    </Manifest>
    <SignatureProperties>
      <SignatureProperty Id="idSignatureTime" Target="#idPackageSignature">
        <mdssi:SignatureTime xmlns:mdssi="http://schemas.openxmlformats.org/package/2006/digital-signature">
          <mdssi:Format>YYYY-MM-DDThh:mm:ssTZD</mdssi:Format>
          <mdssi:Value>2014-04-25T14:52:12Z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NO8AAAwAAAABAAAAAAAAAAAAAAAAAAAAgAcAADgEAAClAgAAfQEAAAAAAAAAAAAAAAAAANVVCgBI0AUARgAAACwAAAAgAAAARU1GKwFAAQAcAAAAEAAAAAIQwNsBAAAAYAAAAGAAAABGAAAAWAsAAEwLAABFTUYrIkAEAAwAAAAAAAAAHkAJAAwAAAAAAAAAJEABAAwAAAAAAAAAMEACABAAAAAEAAAAAACAPyFABwAMAAAAAAAAAAhAAAWkCgAAmAo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vneec55z+WLXWtda2F5ba51zvnedc/9//3//f/9//3//f/9//3//f/9//3//f/9//3//f/9//3//f/9//3//f/9//3//f/9//3//f/9//3//f/9//3//f/9//3//f/9//3//f/9//3//f/9//3//f/9//3//f/9//3//f/9//3//f/9//3//f/9//3//f/9//3//f/9//3//f/9//3//f/9//3//f/9//3//f/9//3//f/9//3//f/9//3//f/9//3//f/9//3//f/9//3//f/9//3//f/9//3//f/9//3//f/9//3//f/9//3//f/9//3//f/9//3//f/9//3//f/9//3//f/9//3//f/9//3//f/9//3//f/9//3//f/9//3//f/9//3//f/9//3//f/9//3//f/9//3//f/9//3//f/9//3//f/9//3//f/9//3//f/9//3//f/9//3//f/9//3//f/9//3//f/9//3//f/9//3//f/9//3//f/9//3//f/9//3//f/9//3//f/9//3//f/9//3//f/9//3//f/9//3//f/9//3//f/9//3//f/9//3//f/9//3//f/9//3//f/9//3//f/9//3//f/9//3//f/9//3//f/9//3//f/9//3//f753/3//f997/3/fe/9//3+/e9hajjFMKRJCGmNca1xvXG99bztr2FoSQo4xjTEySltv/3//f/9//3//f753/3//f997/3//f/9/33v/f/9//3//f/9//3//f/9//3//f/9//3//f/9//3//f/9//3//f/9//3//f/9//3//f/9//3//f/9//3//f/9//3//f/9//3//f/9//3//f/9//3//f/9//3//f/9//3//f/9//3//f/9//3//f/9//3//f/9//3//f/9//3//f/9//3//f/9//3//f/9//3//f/9//3//f/9//3//f/9//3//f/9//3//f/9//3//f/9//3//f/9//3//f/9//3//f/9//3//f/9//3//f/9//3//f/9//3//f/9//3//f/9//3//f/9//3//f/9//3//f/9//3//f/9//3//f/9//3//f/9//3//f/9//3//f/9//3//f/9//3//f/9//3//f/9//3//f/9//3//f/9//3//f/9//3//f/9//3//f/9//3//f/9//3//f/9//3//f/9//3//f/9//3//f/9//3//f/9//3//f/9//3//f/9//3//f/9//3//f/9//3//f/9//3//f/9//3//f/9//3//f/9//3//f/9//3//f/9//3//f/9//3//f/9//3//f99//3//f/9//3//f/9/dU5UTpVS+F6+d/9//3//f/9//3//f/9//3//f/9//3//fzpr+F62VpVS+F7fe/9//3+9d/9//3//f957/3//f/9//3//f/9//3//f/9//3//f/9//3//f/9//3//f/9//3//f/9//3//f/9//3//f/9//3//f/9//3//f/9//3//f/9//3//f/9//3//f/9//3//f/9//3//f/9//3//f/9//3//f/9//3//f/9//3//f/9//3//f/9//3//f/9//3//f/9//3//f/9//3//f/9//3//f/9//3//f/9//3//f/9//3//f/9//3//f/9//3//f/9//3//f/9//3//f/9//3//f/9//3//f/9//3//f/9//3//f/9//3//f/9//3//f/9//3//f/9//3//f/9//3//f/9//3//f/9//3//f/9//3//f/9//3//f/9//3//f/9//3//f/9//3//f/9//3//f/9//3//f/9//3//f/9//3//f/9//3//f/9//3//f/9//3//f/9//3//f/9//3//f/9//3//f/9//3//f/9//3//f/9//3//f/9//3//f/9//3//f/9//3//f/9//3//f/9//3//f/9//3//f/9//3//f/9//3//f/9//3//f/9//3//f/9//3//f753/3/fe/9//3//f31vSyn4Xr53/3//f/9//3//f/9//3//f/9//3//f/9//3//f/9//3/ee/9//3+UUs85nXP/f/9/33v/f/9//3//f/9//3//f/9//3//f/9//3//f/9//3//f/9//3//f/9//3//f/9//3//f/9//3//f/9//3//f/9//3//f/9//3//f/9//3//f/9//3//f/9//3//f/9//3//f/9//3//f/9//3//f/9//3//f/9//3//f/9//3//f/9//3//f/9//3//f/9//3//f/9//3//f/9//3//f/9//3//f/9//3//f/9//3//f/9//3//f/9//3//f/9//3//f/9//3//f/9//3//f/9//3//f/9//3//f/9//3//f/9//3//f/9//3//f/9//3//f/9//3//f/9//3//f/9//3//f/9//3//f/9//3//f/9//3//f/9//3//f/9//3//f/9//3//f/9//3//f/9//3//f/9//3//f/9//3//f/9//3//f/9//3//f/9//3//f/9//3//f/9//3//f/9//3//f/9//3//f/9//3//f/9//3//f/9//3//f/9//3//f/9//3//f/9//3//f/9//3//f/9//3//f/9//3//f/9//3//f/9//3//f/9//3//f/9//3//f/9//3//f/9//3/fezJG6Bz/f/9//3//f/9/33//f/9//3/fe/9//3//f/9//3//f/9//3++d/9//3+9d/9//3/wPZVS/3//f753/3//f/9//3//f/9//3//f/9//3//f/9//3//f/9//3//f/9//3//f/9//3//f/9//3//f/9//3//f/9//3//f/9//3//f/9//3//f/9//3//f/9//3//f/9//3//f/9//3//f/9//3//f/9//3//f/9//3//f/9//3//f/9//3//f/9//3//f/9//3//f/9//3//f/9//3//f/9//3//f/9//3//f/9//3//f/9//3//f/9//3//f/9//3//f/9//3//f/9//3//f/9//3//f/9//3//f/9//3//f/9//3//f/9//3//f/9//3//f/9//3//f/9//3//f/9//3//f/9//3//f/9//3//f/9//3//f/9//3//f/9//3//f/9//3//f/9//3//f/9//3//f/9//3//f/9//3//f/9//3//f/9//3//f/9//3//f/9//3//f/9//3//f/9//3//f/9//3//f/9//3//f/9//3//f/9//3//f/9//3//f/9//3//f/9//3//f/9//3//f/9//3//f/9//3//f/9//3//f/9//3//f/9//3//f/9//3//f/9//3++d/9/33u+d7ZWOmffe7573nv/f/9//3//f/9//3//f/9//3//f/9/33vff/9//3//f/9//3//f/9//398b997U05TSv9//3//f/9//3//f/9//3//f/9//3//f/9//3//f/9//3//f/9//3//f/9//3//f/9//3//f/9//3//f/9//3//f/9//3//f/9//3//f/9//3//f/9//3//f/9//3//f/9//3//f/9//3//f/9//3//f/9//3//f/9//3//f/9//3//f/9//3//f/9//3//f/9//3//f/9//3//f/9//3//f/9//3//f/9//3//f/9//3//f/9//3//f/9//3//f/9//3//f/9//3//f/9//3//f/9//3//f/9//3//f/9//3//f/9//3//f/9//3//f/9//3//f/9//3//f/9//3//f/9//3//f/9//3//f/9//3//f/9//3//f/9//3//f/9//3//f/9//3//f/9//3//f/9//3//f/9//3//f/9//3//f/9//3//f/9//3//f/9//3//f/9//3//f/9//3//f/9//3//f/9//3//f/9//3//f/9//3//f/9//3//f/9//3//f/9//3//f/9//3//f/9//3//f/9//3//f/9//3//f/9//3//f/9//3//f/9//3//f/9//3//f/9//3//fzJGMkadc/9//3//f/9//3//f/9//3//f/9//3//f/9//3//f/9//3//f/9//3/fe957/3//f/9//3++d641W2v/f997/3/fe/9//3//f/9//3//f/9//3//f/9//3//f/9//3//f/9//3//f/9//3//f/9//3//f/9//3//f/9//3//f/9//3//f/9//3//f/9//3//f/9//3//f/9//3//f/9//3//f/9//3//f/9//3//f/9//3//f/9//3//f/9//3//f/9//3//f/9//3//f/9//3//f/9//3//f/9//3//f/9//3//f/9//3//f/9//3//f/9//3//f/9//3//f/9//3//f/9//3//f/9//3//f/9//3//f/9//3//f/9//3//f/9//3//f/9//3//f/9//3//f/9//3//f/9//3//f/9//3//f/9//3//f/9//3//f/9//3//f/9//3//f/9//3//f/9//3//f/9//3//f/9//3//f/9//3//f/9//3//f/9//3//f/9//3//f/9//3//f/9//3//f/9//3//f/9//3//f/9//3//f/9//3//f/9//3//f/9//3//f/9//3//f/9//3//f/9//3//f/9//3//f/9//3//f/9//3//f/9//3//f/9//3//f/9//3//f/9//3//fztr0D3/f/9//3//f/9//3//f/9//3//f/9//3//f/9//3//f/9//3//f/9//3//f/9//3++d/9//3//f/9//38qJXxz/3//f997/3//f/9//3//f/9//3//f/9//3//f/9//3//f/9//3//f/9//3//f/9//3//f/9//3//f/9//3//f/9//3//f/9//3//f/9//3//f/9//3//f/9//3//f/9//3//f/9//3//f/9//3//f/9//3//f/9//3//f/9//3//f/9//3//f/9//3//f/9//3//f/9//3//f/9//3//f/9//3//f/9//3//f/9//3//f/9//3//f/9//3//f/9//3//f/9//3//f/9//3//f/9//3//f/9//3//f/9//3//f/9//3//f/9//3//f/9//3//f/9//3//f/9//3//f/9//3//f/9//3//f/9//3//f/9//3//f/9//3//f/9//3//f/9//3//f/9//3//f/9//3//f/9//3//f/9//3//f/9//3//f/9//3//f/9//3//f/9//3//f/9//3//f/9//3//f/9//3//f/9//3//f/9//3//f/9//3//f/9//3//f/9//3//f/9//3//f/9//3//f/9//3//f/9//3//f/9//3//f/9//3//f/9//3++d/9//3//f/hejjXff/9//3//f/9//3//f/9//3//f/9//3//f/9//3//f/9//3//f/9//3//f/9//3//f/9//3//f/9//3//f753jTX/f/9//3//f/9//3//f/9//3//f/9//3//f/9//3//f/9//3//f/9//3//f/9//3//f/9//3//f/9//3//f/9//3//f/9//3//f/9//3//f/9//3//f/9//3//f/9//3//f/9//3//f/9//3//f/9//3//f/9//3//f/9//3//f/9//3//f/9//3//f/9//3//f/9//3//f/9//3//f/9//3//f/9//3//f/9//3//f/9//3//f/9//3//f/9//3//f/9//3//f/9//3//f/9//3//f/9//3//f/9//3//f/9//3//f/9//3//f/9//3//f/9//3//f/9//3//f/9//3//f/9//3//f/9//3//f/9//3//f/9//3//f/9//3//f/9//3//f/9//3//f/9//3//f/9//3//f/9//3//f/9//3//f/9//3//f/9//3//f/9//3//f/9//3//f/9//3//f/9//3//f/9//3//f/9//3//f/9//3//f/9//3//f/9//3//f/9//3//f/9//3//f/9//3//f/9//3//f/9//3//f/9//3//f/9//3//f/9//3//f/9/dE5cb99//3//f/9//3//f/9//3//f/9//3//f/9//3//f/9//3//f/9//3//f/9//3//f/9//3//f/9//3/ff/9//3/XWhFC/3//f/9//3//f/9//3//f/9//3//f/9//3//f/9//3//f/9//3//f/9//3//f/9//3//f/9//3//f/9//3//f/9//3//f/9//3//f/9//3//f/9//3//f/9//3//f/9//3//f/9//3//f/9//3//f/9//3//f/9//3//f/9//3//f/9//3//f/9//3//f/9//3//f/9//3//f/9//3//f/9//3//f/9//3//f/9//3//f/9//3//f/9//3//f/9//3//f/9//3//f/9//3//f/9//3//f/9//3//f/9//3//f/9//3//f/9//3//f/9//3//f/9//3//f/9//3//f/9//3//f/9//3//f/9//3//f/9//3//f/9//3//f/9//3//f/9//3//f/9//3//f/9//3//f/9//3//f/9//3//f/9//3//f/9//3//f/9//3//f/9//3//f/9//3//f/9//3//f/9//3//f/9//3//f/9//3//f/9//3//f/9//3//f/9//3//f/9//3//f/9//3//f/9//3//f/9//3//f/9//3//f/9//3/ee/9//3//f/9/O2e2Vv9/33v/f/9//3//f/9//3//f/9//3//f/9//3//f/9//3//f/9//3//f/9//3//f/9//3//f/9//3//f/9//3//f753jjHfe/9//3//f/9//3//f/9//3//f/9//3//f/9//3//f/9//3//f/9//3//f/9//3//f/9//3//f/9//3//f/9//3//f/9//3//f/9//3//f/9//3//f/9//3//f/9//3//f/9//3//f/9//3//f/9//3//f/9//3//f/9//3//f/9//3//f/9//3//f/9//3//f/9//3//f/9//3//f/9//3//f/9//3//f/9//3//f/9//3//f/9//3//f/9//3//f/9//3//f/9//3//f/9//3//f/9//3//f/9//3//f/9//3//f/9//3//f/9//3//f/9//3//f/9//3//f/9//3//f/9//3//f/9//3//f/9//3//f/9//3//f/9//3//f/9//3//f/9//3//f/9//3//f/9//3//f/9//3//f/9//3//f/9//3//f/9//3//f/9//3//f/9//3//f/9//3//f/9//3//f/9//3//f/9//3//f/9//3//f/9//3//f/9//3//f/9//3//f/9//3//f/9//3//f/9//3//f/9//3//f/9//n//f/9/33v/f/9//3/xPb93/3//f/9//3/ee/9//3//f/9//3//f/9//3//f/9//3//f/9//3//f/9//3//f/9//3//f/9//3//f/9//3//f/9//3/4XlRO/3//f/9//3//f/9//3//f/9//3//f/9//3//f/9//3//f/9//3//f/9//3//f/9//3//f/9//3//f/9//3//f/9//3//f/9//3//f/9//3//f/9//3//f/9//3//f/9//3//f/9//3//f/9//3//f/9//3//f/9//3//f/9//3//f/9//3//f/9//3//f/9//3//f/9//3//f/9//3//f/9//3//f/9//3//f/9//3//f/9//3//f/9//3//f/9//3//f/9//3//f/9//3//f/9//3//f/9//3//f/9//3//f/9//3//f/9//3//f/9//3//f/9//3//f/9//3//f/9//3//f/9//3//f/9//3//f/9//3//f/9//3//f/9//3//f/9//3//f/9//3//f/9//3//f/9//3//f/9//3//f/9//3//f/9//3//f/9//3//f/9//3//f/9//3//f/9//3//f/9//3//f/9//3//f/9//3//f/9//3//f/9//3//f/9//3//f/9//3//f/9//3//f/9//3//f/9//3//f/9//3/+f/9//3/ff/9//3/YXhNG/3+/d/9//3//f/9//3//f/9//3//f/9//3//f/9//3//f/9//3//f/9//3//f/9//3//f/9//3//f/9//3//f/9//3//f/9/pxi+d/9//3//f/9//3//f/9//3//f/9//3//f/9//3//f/9//3//f/9//3//f/9//3//f/9//3//f/9//3//f/9//3//f/9//3//f/9//3//f/9//3//f/9//3//f/9//3//f/9//3//f/9//3//f/9//3//f/9//3//f/9//3//f/9//3//f/9//3//f/9//3//f/9//3//f/9//3//f/9//3//f/9//3//f/9//3//f/9//3//f/9//3//f/9//3//f/9//3//f/9//3//f/9//3//f/9//3//f/9//3//f/9//3//f/9//3//f/9//3//f/9//3//f/9//3//f/9//3//f/9//3//f/9//3//f/9//3//f/9//3//f/9//3//f/9//3//f/9//3//f/9//3//f/9//3//f/9//3//f/9//3//f/9//3//f/9//3//f/9//3//f/9//3//f/9//3//f/9//3//f/9//3//f/9//3//f/9//3//f/9//3//f/9//3//f/9//3//f/9//3//f/9//3//f/9//3//f/9//3//f/9//3//f997/3//f9A5XGu/e/9//3//f/9//3//f/9//3//f/9//3//f/9//3//f/9//3//f/9//3//f/9//3//f/9//3//f/9//3//f/9//3/fe/9//39MLX1v/3//f/9//3//f/9//3//f/9//3//f/9//3//f/9//3//f/9//3//f/9//3//f/9//3//f/9//3//f/9//3//f/9//3//f/9//3//f/9//3//f/9//3//f/9//3//f/9//3//f/9//3//f/9//3//f/9//3//f/9//3//f/9//3//f/9//3//f/9//3//f/9//3//f/9//3//f/9//3//f/9//3//f/9//3//f/9//3//f/9//3//f/9//3//f/9//3//f/9//3//f/9//3//f/9//3//f/9//3//f/9//3//f/9//3//f/9//3//f/9//3//f/9//3//f/9//3//f/9//3//f/9//3//f/9//3//f/9//3//f/9//3//f/9//3//f/9//3//f/9//3//f/9//3//f/9//3//f/9//3//f/9//3//f/9//3//f/9//3//f/9//3//f/9//3//f/9//3//f/9//3//f/9//3//f/9//3//f/9//3//f/9//3//f/9//3//f/9//3//f/9//3//f/9//3//f/9//3//f/9//3//f/9//3//f55zM0b/f793/3//f/9//3//f/9//3//f/9//3//f/9//3//f/9//3//f/9//3//f/9//3//f/9//3//f/9//3//f/9//3//f/9//3//fztn2Fr/f/9//3//f/9//3//f/9//3//f/9//3//f/9//3//f/9//3//f/9//3//f/9//3//f/9//3//f/9//3//f/9//3//f/9//3//f/9//3//f/9//3//f/9//3//f/9//3//f/9//3//f/9//3//f/9//3//f/9//3//f/9//3//f/9//3//f/9//3//f/9//3//f/9//3//f/9//3//f/9//3//f/9//3//f/9//3//f/9//3//f/9//3//f/9//3//f/9//3//f/9//3//f/9//3//f/9//3//f/9//3//f/9//3//f/9//3//f/9//3//f/9//3//f/9//3//f/9//3//f/9//3//f/9//3//f/9//3//f/9//3//f/9//3//f/9//3//f/9//3//f/9//3//f/9//3//f/9//3//f/9//3//f/9//3//f/9//3//f/9//3//f/9//3//f/9//3//f/9//3//f/9//3//f/9//3//f/9//3//f/9//3//f/9//3//f/9//3//f/9//3//f/9//3//f/9//3//f/9//nv/f/9//3//f/9/+V59b/9//3/ff957/3//f957/3//f/9//3//f/9//3//f/9//3//f/9//3//f/9//3//f/9//3//f/9//3//f/9//3//f997/3//f/9//39tLf9//3//f/9//3//f/9//3//f/9//3//f/9//3//f/9//3//f/9//3//f/9//3//f/9//3//f/9//3//f/9//3//f/9//3//f/9//3//f/9//3//f/9//3//f/9//3//f/9//3//f/9//3//f/9//3//f/9//3//f/9//3//f/9//3//f/9//3//f/9//3//f/9//3//f/9//3//f/9//3//f/9//3//f/9//3//f/9//3//f/9//3//f/9//3//f/9//3//f/9//3//f/9//3//f/9//3//f/9//3//f/9//3//f/9//3//f/9//3//f/9//3//f/9//3//f/9//3//f/9//3//f/9//3//f/9//3//f/9//3//f/9//3//f/9//3//f/9//3//f/9//3//f/9//3//f/9//3//f/9//3//f/9//3//f/9//3//f/9//3//f/9//3//f/9//3//f/9//3//f/9//3//f/9//3//f/9//3//f/9//3//f/9//3//f/9//3//f/9//3//f/9//3//f/9//3//f/9//3//f/9//3//f/9//3+WUr93/3//f/9//3//f/9//3//f/9//3//f/9//3//f/9//3//f/9//3//f/9//3//f/9//3//f/9//3//f/9//3//f/1//3//f957/3//f7A5fm//f/9//3/9f/9//3//f997/3/9f/5//3//f/9//3/+f/9//3/+f/5//n/9f/9//3//f/9//3//f/9//3//f/9//3/ff/9//3//f/9//3//f/9//3//f/9//3//f/9//3//f/9//3//f/9//3//f/9//3//f/9//3//f/9//3//f/9//3//f/9//3//f/9//3//f/9//3//f/9//3//f/9//3//f/9//3//f/9//3//f/9//3//f/9//3//f/9//3//f/9//3//f/9//3//f/9//3//f/9//3//f/9//3//f/9//3//f/9//3//f/9//3//f/9//3//f/9//3//f/9//3//f/9//3//f/9//3//f/9//3//f/9//3//f/9//3//f/9//3//f/9//3//f/9//3//f/9//3//f/9//3//f/9//3//f/9//3//f/9//3//f/9//3//f/9//3//f/9//3//f/9//3//f/9//3//f/9//3//f/9//3//f/9//3//f/9//3//f/9//3//f/9//3//f/9//3//f/9//3//f/9//3//f/9/33v/f9E9vnf/f/9//3//f/9//3//f/9//3//f/9//3//f/9//3//f/9//3//f/9//3//f/9//3//f/9//3//f/9//3//f/9//n/de/5//3/fe9970j2YVt9//3/+f/5//3//f/9//3/9f/5//n//f/9//3/+f/1//3//f/9//n/9f/5//n//f757/3+/e/9/33v/f/9//3/fe/9/33vfe/9//3+9d/9//3//f/9//3//f/9//3//f/9//3//f/9//3//f/9//3//f/9//3//f/9//3//f/9//3//f/9//3//f/9//3//f/9//3//f/9//3//f/9//3//f/9//3//f/9//3//f/9//3//f/9//3//f/9//3//f/9//3//f/9//3//f/9//3//f/9//3//f/9//3//f/9//3//f/9//3//f/9//3//f/9//3//f/9//3//f/9//3//f/9//3//f/9//3//f/9//3//f/9//3//f/9//3//f/9//3//f/9//3//f/9//3//f/9//3//f/9//3//f/9//3//f/9//3//f/9//3//f/9//3//f/9//3//f/9//3//f/9//3//f/9//3//f/9//3//f/9//3//f/9//3//f/9//3//f/9//3//f/9//3//f/9//3//f/9//3//f/9//3/+f/9//3/fe/9/jjHfe/9//3//f/9//3//f/9//3//f/9//3//f/9//3//f/9//3//f/9//3//f/9//3//f/9//3//f/9//3//f/9//3//f9x3/3//f997/3+ZVtI9/3//f/5//n//f997/3//f/5//X/+f/9//3//f/5//n//f/9//3//f/9/3Hv+f/5//3//f/9//3//f/9//3+9d/9/33//f/9/3nv/f/9/3Xv/f/9//3//f/9//3//f/9//3//f/9//3//f/9//3//f/9//3//f/9//3//f/9//3//f/9//3//f/9//3//f/9//3//f/9//3//f/9//3//f/9//3//f/9//3//f/9//3//f/9//3//f/9//3//f/9//3//f/9//3//f/9//3//f/9//3//f/9//3//f/9//3//f/9//3//f/9//3//f/9//3//f/9//3//f/9//3//f/9//3//f/9//3//f/9//3//f/9//3//f/9//3//f/9//3//f/9//3//f/9//3//f/9//3//f/9//3//f/9//3//f/9//3//f/9//3//f/9//3//f/9//3//f/9//3//f/9//3//f/9//3//f/9//3//f/9//3//f/9//3//f/9//3//f/9//3//f/9//3//f/9//3//f/9//3//f/9//3//f/5//3//f99/33uvNf9//3//f/9//3//f/9//3//f/9//3//f/9//3//f/9//3//f/9//3//f/9//3//f/9//3//f/9//3//f/9//3//f/5//3//f/9//3//f9teFEb/f/9//Xv+f/9//3//f/9//n/+f/5//3//f/9//n//f/9//3//f/9//3/+f/5//3/ff/9/fnM0RgohlVIpJXNOW2v/f/9//3//f/9//3//f/9//3//f/9//3//f/9//3//f/9//3//f/9//3//f/9//3//f/9//3//f/9//3//f/9//3//f/9//3//f/9//3//f/9//3//f/9//3//f/9//3//f/9//3//f/9//3//f/9//3//f/9//3//f/9//3//f/9//3//f/9//3//f/9//3//f/9//3//f/9//3//f/9//3//f/9//3//f/9//3//f/9//3//f/9//3//f/9//3//f/9//3//f/9//3//f/9//3//f/9//3//f/9//3//f/9//3//f/9//3//f/9//3//f/9//3//f/9//3//f/9//3//f/9//3//f/9//3//f/9//3//f/9//3//f/9//3//f/9//3//f/9//3//f/9//3//f/9//3//f/9//3//f/9//3//f/9//3//f/9//3//f/9//3//f/9//3//f/9//3//f99//38bZ1VO/3//f/9//3//f/9//3//f/9//3//f/9//3//f/9//3//f/9//3//f/9//3//f/9//3//f/9//3//f/9//3//f/9//3//f/9//3//f39z3F6yOf9//3//f/5//3//f/9//3/+f/5//3/ee/9//3//f/9//3//f/9/33//f/9//3//f/9//39uMfE9/399c/9/nHOVUjpn33v/f/9//3//f/9//3//f/9//3//f/9//3//f/9//3//f/9//3//f/9//3//f/9//3//f/9//3//f/9//3//f/9//3//f/9//3//f/9//3//f/9//3//f/9//3//f/9//3//f/9//3//f/9//3//f/9//3//f/9//3//f/9//3//f/9//3//f/9//3//f/9//3//f/9//3//f/9//3//f/9//3//f/9//3//f/9//3//f/9//3//f/9//3//f/9//3//f/9//3//f/9//3//f/9//3//f/9//3//f/9//3//f/9//3//f/9//3//f/9//3//f/9//3//f/9//3//f/9//3//f/9//3//f/9//3//f/9//3//f/9//3//f/9//3//f/9//3//f/9//3//f/9//3//f/9//3//f/9//3//f/9//3//f/9//3//f/9//3//f/9//3//f/9//3//f/9/33v/f7dWt1b/f/9//3//f/9//3//f/9//3//f/9//3//f/9//3//f/9//3//f/9//3//f/9//3//f/9//3//f/9//3//f/9//3//f95733v/f/9//3+/e+wg/3//f/5//n/ee/9//3//f/9//3//f753/3//f713/3//f99//3//f/9//3++d/9/33t1TlVO/3//f/9/33v/f753lVLXWt97/3//f/9//3//f/9//3//f/9//3//f/9//3//f/9//3//f/9//3//f/9//3//f/9//3//f/9//3//f/9//3//f/9//3//f/9//3//f/9//3//f/9//3//f/9//3//f/9//3//f/9//3//f/9//3//f/9//3//f/9//3//f/9//3//f/9//3//f/9//3//f/9//3//f/9//3//f/9//3//f/9//3//f/9//3//f/9//3//f/9//3//f/9//3//f/9//3//f/9//3//f/9//3//f/9//3//f/9//3//f/9//3//f/9//3//f/9//3//f/9//3//f/9//3//f/9//3//f/9//3//f/9//3//f/9//3//f/9//3//f/9//3//f/9//3//f/9//3//f/9//3//f/9//3//f/9//3//f/9//3//f/9//3//f/9//3//f/9//3//f/9//3//f/9//3//f/9/l1b6Yt9//3//f/9//3//f/9//3//f/9//3//f/9//3//f/9//3//f/9//3//f/9//3//f/9//3//f/9//3//f/9//3//f/9//3//f/9//39/c7977SC/e/9//3//f/9//3//f753/3//f9972Fpdb/9//3//f/9//3//f997v3v/f/9//3//f00tn3f/f997vnf/f757/3/fe7ZalVLff/9//3//f/9//3//f/9//3//f/9//3//f/9//3//f/9//3//f/9//3//f/9//3//f/9//3//f/9//3//f/9//3//f/9//3//f/9//3//f/9//3//f/9//3//f/9//3//f/9//3//f/9//3//f/9//3//f/9//3//f/9//3//f/9//3//f/9//3//f/9//3//f/9//3//f/9//3//f/9//3//f/9//3//f/9//3//f/9//3//f/9//3//f/9//3//f/9//3//f/9//3//f/9//3//f/9//3//f/9//3//f/9//3//f/9//3//f/9//3//f/9//3//f/9//3//f/9//3//f/9//3//f/9//3//f/9//3//f/9//3//f/9//3//f/9//3//f/9//3//f/9//3//f/9//3//f/9//3//f/9//3//f/9//3//f/9//3//f/9//3//f/9//3//f/9/v3vZXvpi/3//f/9//3//f/9//3//f/9//3//f/9//3//f/9//3//f/9//3//f/9//3//f/9//3//f/9//3//f/9//3//f/9//3//f997/39eb6sYUi0wLX5v33v/f/9//3+/dzNGyBgaY/9/fW/JGE0p/3/ffxtjVk6/e9970j2xOd9//3/fe1RKsDn/f/9//3//f/9//3/fe/9/33v3XpVW3nv/f957/3//f/9//3//f/9//3//f/9//3//f/9//3//f/9//3//f/9//3//f/9//3//f/9//3//f/9//3//f/9//3//f/9//3//f/9//3//f/9//3//f/9//3//f/9//3//f/9//3//f/9//3//f/9//3//f/9//3//f/9//3//f/9//3//f/9//3//f/9//3//f/9//3//f/9//3//f/9//3//f/9//3//f/9//3//f/9//3//f/9//3//f/9//3//f/9//3//f/9//3//f/9//3//f/9//3//f/9//3//f/9//3//f/9//3//f/9//3//f/9//3//f/9//3//f/9//3//f/9//3//f/9//3//f/9//3//f/9//3//f/9//3//f/9//3//f/9//3//f/9//3//f/9//3//f/9//3//f/9//3//f/9//3//f/9//3//f/9//3/ee/9//3//f5ZSO2f/f/9//3//f/9//3//f/9//3//f/9//3//f/9//3//f/9//3//f/9//3//f/9//3//f/9//3//f/9//3//f/9//3//f/9//3//fy4p/39bUu8kPWv/f9E5G2Pff/9/LCVea28t339/c5Axby3/f/9/LimRNS4p/39xMewgn3f/f/9/TCnff/9//3//f/9//3//f/9/33v/f/9/GGOVVv9//3//f/9//3//f/9//3//f/9//3//f/9//3//f/9//3//f/9//3//f/9//3//f/9//3//f/9//3//f/9//3//f/9//3//f/9//3//f/9//3//f/9//3//f/9//3//f/9//3//f/9//3//f/9//3//f/9//3//f/9//3//f/9//3//f/9//3//f/9//3//f/9//3//f/9//3//f/9//3//f/9//3//f/9//3//f/9//3//f/9//3//f/9//3//f/9//3//f/9//3//f/9//3//f/9//3//f/9//3//f/9//3//f/9//3//f/9//3//f/9//3//f/9//3//f/9//3//f/9//3//f/9//3//f/9//3//f/9//3//f/9//3//f/9//3//f/9//3//f/9//3//f/9//3//f/9//3//f/9//3//f/9//3//f/9//3//f/9//3//f/9//3//f/9/llLZXv9//3//f/9//3//f/9//3//f/9//3//f/9//3//f/9//3//f/9//3//f/9//3//f/9//3//f/9//3//f/9//3//f/9//3/fe793LSX/f5xWMSn8Yv9/DSVXTt97/38MIV5vLiX/f19vsjkuKf9/33svJTZK7SC/e5I1Ty3/f797/39MKd97/3//f/9//3//f/9/33//f75333v/f40xnHP/f/9//3/ee/9//3//f/5//3//f/9//3//f/9//3//f/9//3//f/9//3//f/9//3//f/9//3//f/9//3//f/9//3//f/9//3//f/9//3//f/9//3//f/9//3//f/9//3//f/9//3//f/9//3//f/9//3//f/9//3//f/9//3//f/9//3//f/9//3//f/9//3//f/9//3//f/9//3//f/9//3//f/9//3//f/9//3//f/9//3//f/9//3//f/9//3//f/9//3//f/9//3//f/9//3//f/9//3//f/9//3//f/9//3//f/9//3//f/9//3//f/9//3//f/9//3//f/9//3//f/9//3//f/9//3//f/9//3//f/9//3//f/9//3//f/9//3//f/9//3//f/9//3//f/9//3//f/9//3//f/9//3//f/9//3//f/9//3//f/9//3//f/9//3/YWrdW/3//f/9//3//f/9//3//f/9//3//f/9//3//f/9//3//f/9//3//f/9//3//f/9//3//f/9//3//f/9//3//f/9//3//f/9/XW9wMf9//2IwKR1j/3/MGNQ5/3//f5A1n3cPJf9/X2/UPU4p33ufdy8p33+SNR9nUC0wKV9v/3+/d9A533v/f/9//3//f/9//3//f/9//3//f75333uuNf9//3//f/9//3//f/9//3//f/9//3//f/9//3//f/9//3//f/9//3//f/9//3//f/9//3//f/9//3//f/9//3//f/9//3//f/9//3//f/9//3//f/9//3//f/9//3//f/9//3//f/9//3//f/9//3//f/9//3//f/9//3//f/9//3//f/9//3//f/9//3//f/9//3//f/9//3//f/9//3//f/9//3//f/9//3//f/9//3//f/9//3//f/9//3//f/9//3//f/9//3//f/9//3//f/9//3//f/9//3//f/9//3//f/9//3//f/9//3//f/9//3//f/9//3//f/9//3//f/9//3//f/9//3//f/9//3//f/9//3//f/9//3//f/9//3//f/9//3//f/9//3//f/9//3//f/9//3//f/9//3//f/9//3//f/9//3//f/9//3//f99//3//f31vE0b/f/9//3//f/9//3//f/9//3//f/9//3//f/9//3//f/9//3//f/9//3//f/9//3//f/9//3//f/9//3//f/9//3//f/9//39da9M9/38faw8lHWP/f80c1T3/f793Vkr/fw4l/38/azZGby2/d39zkzXffxZGela0OZM1vFr/f7ladU7/f/9//3//f/9//3//f/9/3nv/f/9/vXf/f7ZWdE7/f/9//3//f/9//3/+f/9//3//f/9//3//f/9//3//f/9//3//f/9//3//f/9//3//f/9//3//f/9//3//f/9//3//f/9//3//f/9//3//f/9//3//f/9//3//f/9//3//f/9//3//f/9//3//f/9//3//f/9//3//f/9//3//f/9//3//f/9//3//f/9//3//f/9//3//f/9//3//f/9//3//f/9//3//f/9//3//f/9//3//f/9//3//f/9//3//f/9//3//f/9//3//f/9//3//f/9//3//f/9//3//f/9//3//f/9//3//f/9//3//f/9//3//f/9//3//f/9//3//f/9//3//f/9//3//f/9//3//f/9//3//f/9//3//f/9//3//f/9//3//f/9//3//f/9//3//f/9//3//f/9//3//f/9//3//f/9//3//f957/3//f/9//3+wOf9//3//f/9//3//f/9//3//f/9//3//f/9//3//f/9//3//f/9//3//f/9//3//f/9//3//f/9//3//f/9//3//f/9//3//fztrVkr/f593DiUdZ/9/MSn3Qf9/HGf6Xt9/UC3ff19vmVJVSn9zn3f1Qf9/FkZ6UpQ1tTl6Uv9/d047Z/9//3//f/9//3//f/9//3//f/9//3//f753/39sLf9//3//f/9//3//f/9//3//f/9//3//f/9//3//f/9//3//f/9//3//f/9//3//f/9//3//f/9//3//f/9//3//f/9//3//f/9//3//f/9//3//f/9//3//f/9//3//f/9//3//f/9//3//f/9//3//f/9//3//f/9//3//f/9//3//f/9//3//f/9//3//f/9//3//f/9//3//f/9//3//f/9//3//f/9//3//f/9//3//f/9//3//f/9//3//f/9//3//f/9//3//f/9//3//f/9//3//f/9//3//f/9//3//f/9//3//f/9//3//f/9//3//f/9//3//f/9//3//f/9//3//f/9//3//f/9//3//f/9//3//f/9//3//f/9//3//f/9//3//f/9//3//f/9//3//f/9//3//f/9//3//f/9//3//f/9//3//f/9/3nv/f/9/33v/f24xv3f/f/9//3//f/9//3//f/9//3//f/9//3//f/9//3//f/9//3//f/9//3//f/9//3//f/9//3//f/9//3//f/9//3//f/9/GmM1Sv9/339QLR1n339yMdY933/ZWvpi33+zOZ93X2/aXjtnO2d/czdK/39YTjlOUi1zNTlK339XTp5z/3/+f/5//X//f957/3//f/9//3//f997/3+/e/lilVLfe/9//3/ee/9//3//f/9//3//f/9//3//f/9//3//f/9//3//f/9//3//f/9//3//f/9//3//f/9//3//f/9//3//f/9//3//f/9//3//f/9//3//f/9//3//f/9//3//f/9//3//f/9//3//f/9//3//f/9//3//f/9//3//f/9//3//f/9//3//f/9//3//f/9//3//f/9//3//f/9//3//f/9//3//f/9//3//f/9//3//f/9//3//f/9//3//f/9//3//f/9//3//f/9//3//f/9//3//f/9//3//f/9//3//f/9//3//f/9//3//f/9//3//f/9//3//f/9//3//f/9//3//f/9//3//f/9//3//f/9//3//f/9//3//f/9//3//f/9//3//f/9//3//f/9//3//f/9//3//f/9//3//f/9//3//f/9//3//f/9//3//f/9/EkKec/9//3//f/9//3//f/9//3//f/9//3//f/9//3//f/9//3//f/9//3//f/9//3//f/9//3//f/9//3//f/9//3//f/9//3/5XlVK/3//f1AtXm//f5M1Ui3/f5dWGmP/f5lSf3N/c7hW/3+VUn9zWE7/f91e9kG1OTlKczHff28x/3//f/5//n/+f/9//3//f/9//3//f997/3//f/9//3+OMXxv/3//f957/3//f/5//3//f/9//3//f/9//3//f/9//3//f/9//3//f/9//3//f/9//3//f/9//3//f/9//3//f/9//3//f/9//3//f/9//3//f/9//3//f/9//3//f/9//3//f/9//3//f/9//3//f/9//3//f/9//3//f/9//3//f/9//3//f/9//3//f/9//3//f/9//3//f/9//3//f/9//3//f/9//3//f/9//3//f/9//3//f/9//3//f/9//3//f/9//3//f/9//3//f/9//3//f/9//3//f/9//3//f/9//3//f/9//3//f/9//3//f/9//3//f/9//3//f/9//3//f/9//3//f/9//3//f/9//3//f/9//3//f/9//3//f/9//3//f/9//3//f/9//3//f/9//3//f/9//3//f/9//3//f/9//3/+f/9/33//f/9//3+WUr53/3//f/9//3//f/9//3//f/9//3//f/9//3//f/9//3//f/9//3//f/9//3//f/9//3//f/9//3//f/9//3//f/5//3//fxpjNEb/f99/Lyleb/9/Ui3uIP9/l1bXWv9/HWd/c15rdk7/fxJCXm+6Vv9/v3vNHLU5OUprEN9/Tin/f/9//X/+f/5//3/fe/9//3//f997/3//f997/3//f7ZWGmecc/9//3//f917/3//f/9//3//f/9//3//f/9//3//f/9//3//f/9//3//f/9//3//f/9//3//f/9//3//f/9//3//f/9//3//f/9//3//f/9//3//f/9//3//f/9//3//f/9//3//f/9//3//f/9//3//f/9//3//f/9//3//f/9//3//f/9//3//f/9//3//f/9//3//f/9//3//f/9//3//f/9//3//f/9//3//f/9//3//f/9//3//f/9//3//f/9//3//f/9//3//f/9//3//f/9//3//f/9//3//f/9//3//f/9//3//f/9//3//f/9//3//f/9//3//f/9//3//f/9//3//f/9//3//f/9//3//f/9//3//f/9//3//f/9//3//f/9//3//f/9//3//f/9//3//f/9//3//f/9//3//f/9//3//f/9//3//f/9//3//f/livnf/f/9//3/fe/9//3//f/9//3//f/9//3//f/9//3//f/9//3//f/9//3//f/9//3//f/9//3//f/9//3//f/9//3//f/9/+V42Sv9/X2+rGJ9333tzNfAg33/yPXtv/3/ff9I5n3dXTv9/jzGfc9te/3//f1AttTmdVs8g/38MJf9//n/+f/1//3//f/9//3//f/9//3//f/9//3//f/9//38SQv9/33v/f/9//3//f/9//3//f/9//3//f/9//3//f/9//3//f/9//3//f/9//3//f/9//3//f/9//3//f/9//3//f/9//3//f/9//3//f/9//3//f/9//3//f/9//3//f/9//3//f/9//3//f/9//3//f/9//3//f/9//3//f/9//3//f/9//3//f/9//3//f/9//3//f/9//3//f/9//3//f/9//3//f/9//3//f/9//3//f/9//3//f/9//3//f/9//3//f/9//3//f/9//3//f/9//3//f/9//3//f/9//3//f/9//3//f/9//3//f/9//3//f/9//3//f/9//3//f/9//3//f/9//3//f/9//3//f/9//3//f/9//3//f/9//3//f/9//3//f/9//3//f/9//3//f/9//3//f/9//3//f/9//3//f/9//3//f957/3//f/9/v3f5Xv9//3//f/9//3//f/5//3//f/9//3//f/9//3//f/9//3//f/9//3//f/9//3//f/9//3//f/9//3//f/9//3//f/9/33s8axVG33//Yu4gPGfffzEpUy3ff/M9Omf/f99/kDFfb1hO/38tJdtauVbff/9/1D21Of9iMim/ewwh/3//f/1//X/+f/9//3//f/9//3//f/9//3//f/9//3//f1RKdVL/f/9//3//f/9//3//f/9//3//f/9//3//f/9//3//f/9//3//f/9//3//f/9//3//f/9//3//f/9//3//f/9//3//f/9//3//f/9//3//f/9//3//f/9//3//f/9//3//f/9//3//f/9//3//f/9//3//f/9//3//f/9//3//f/9//3//f/9//3//f/9//3//f/9//3//f/9//3//f/9//3//f/9//3//f/9//3//f/9//3//f/9//3//f/9//3//f/9//3//f/9//3//f/9//3//f/9//3//f/9//3//f/9//3//f/9//3//f/9//3//f/9//3//f/9//3//f/9//3//f/9//3//f/9//3//f/9//3//f/9//3//f/9//3//f/9//3//f/9//3//f/9//3//f/9//3//f/9//3//f/9//3//f/9//3//f/9//n//f/9//3//f9A5/3+/e/9//3//f/9//3//f/9//3//f/9//3//f/9//3//f/9//3//f/9//3//f/9//3//f/9//3//f/9//3//f/9//3//f35zNUbff95eUS3bXv9/7yCVNd9/sjk6Z/9//39PLX9zOEr/f04pmVKZVv9//395UpQ1P29TMV9v7SD/f/9//n/9f/9//3//f/9//3//f/9//3//f/9//3//f/9/+WKvNf9//3//f/9/3nv/f/9//3//f/9//3//f/9//3//f/9//3//f/9//3//f/9//3//f/9//3//f/9//3//f/9//3//f/9//3//f/9//3//f/9//3//f/9//3//f/9//3//f/9//3//f/9//3//f/9//3//f/9//3//f/9//3//f/9//3//f/9//3//f/9//3//f/9//3//f/9//3//f/9//3//f/9//3//f/9//3//f/9//3//f/9//3//f/9//3//f/9//3//f/9//3//f/9//3//f/9//3//f/9//3//f/9//3//f/9//3//f/9//3//f/9//3//f/9//3//f/9//3//f/9//3//f/9//3//f/9//3//f/9//3//f/9//3//f/9//3//f/9//3//f/9//3//f/9//3//f/9//3//f/9//3//f/9//3//f/9//3/ee/9//3/fe/9/rzl9b/9//3//f/9//3//f/5//3//f/9//3//f/9//3//f/9//3//f/9//3//f/9//3//f/9//3//f/9//3//f/9//3//f/9/fW8VRv9/nFpzMZpW/3+tGLU5f3NyMTtn/3//f3AtX28YRv9/0j03SppS/3//f7pWczG/XnQxP28OJf9//3/+f/5//n//f/9//3//f/9//3//f/9//3//f/9//3+/ezJGnXP/f/9//3//f/9//3//f/9//3//f/9//3//f/9//3//f/9//3//f/9//3//f/9//3//f/9//3//f/9//3//f/9//3//f/9//3//f/9//3//f/9//3//f/9//3//f/9//3//f/9//3//f/9//3//f/9//3//f/9//3//f/9//3//f/9//3//f/9//3//f/9//3//f/9//3//f/9//3//f/9//3//f/9//3//f/9//3//f/9//3//f/9//3//f/9//3//f/9//3//f/9//3//f/9//3//f/9//3//f/9//3//f/9//3//f/9//3//f/9//3//f/9//3//f/9//3//f/9//3//f/9//3//f/9//3//f/9//3//f/9//3//f/9//3//f/9//3//f/9//3//f/9//3//f/9//3//f/9//3//f/9//3//f/9//3//f/9//3//f/9//3/5XlNK/3//f997/3/ee/9//3//f/9//3//f/9//3//f/9//3//f/9//3//f/9//3//f/9//3//f/9//3//f/9//3//f/9//38aZzVK/3+cVlItmlL/f+8g1z1fc1Itfm//f/9/UC2eVrc9/38UQpQ1OEr/f99/3F6TNTtOljl/d+4g/3//f/9//n//f/9//3//f/9//3//f/9//3//f/9//3//f/9/W2tTSv9/vnf/f/9//3//f/9//3//f/9//3//f/9//3//f/9//3//f/9//3//f/9//3//f/9//3//f/9//3//f/9//3//f/9//3//f/9//3//f/9//3//f/9//3//f/9//3//f/9//3//f/9//3//f/9//3//f/9//3//f/9//3//f/9//3//f/9//3//f/9//3//f/9//3//f/9//3//f/9//3//f/9//3//f/9//3//f/9//3//f/9//3//f/9//3//f/9//3//f/9//3//f/9//3//f/9//3//f/9//3//f/9//3//f/9//3//f/9//3//f/9//3//f/9//3//f/9//3//f/9//3//f/9//3//f/9//3//f/9//3//f/9//3//f/9//3//f/9//3//f/9//3//f/9//3//f/9//3//f/9//3//f/9//3/+f/9//3//f/9//3/ff/9/TC3fe/9//3//f957/3//f/9//3//f/9//3//f/9//3//f/9//3//f/9//3//f/9//3//f/9//3//f/9//3//f/9//3//fxlj0jn/fzhKczEXRv9/7yBbTt9idTVdb/9//39RLXYxdjX/f3dSECVaTv9/338dZ9U9lTlcUh9r7iD/f/9//3/+f/5//3//f/9//3//f/9//3//f/9//3//f/9//3//f641/3//f/9//3//f/9//3//f/9//3//f/9//3//f/9//3//f/9//3//f/9//3//f/9//3//f/9//3//f/9//3//f/9//3//f/9//3//f/9//3//f/9//3//f/9//3//f/9//3//f/9//3//f/9//3//f/9//3//f/9//3//f/9//3//f/9//3//f/9//3//f/9//3//f/9//3//f/9//3//f/9//3//f/9//3//f/9//3//f/9//3//f/9//3//f/9//3//f/9//3//f/9//3//f/9//3//f/9//3//f/9//3//f/9//3//f/9//3//f/9//3//f/9//3//f/9//3//f/9//3//f/9//3//f/9//3//f/9//3//f/9//3//f/9//3//f/9//3//f/9//3//f/9//3//f/9//3//f/9//3//f/9//3//f/9//3//f/9//3//f/9//39UTltr/3//f/9//3//f/9//3//f/9//3//f/9//3//f/9//3//f/9//3//f/9//3//f/9//3//f/9//3//f/9//3//f/9/XGtuLf9/9kEYRpQ1v3sPJb5aHEqWNV1r/3//fxZCNSk1Lf9/PGcyLVtS/3//f593tDkyLT9vfFLOIP9//3//f/5//3/+f/9//3//f/9//3//f/9//3//f/9//3/fe/9/EkZba/9//3//f/9//3//f/9//3//f/9//3//f/9//3//f/9//3//f/9//3//f/9//3//f/9//3//f/9//3//f/9//3//f/9//3//f/9//3//f/9//3//f/9//3//f/9//3//f/9//3//f/9//3//f/9//3//f/9//3//f/9//3//f/9//3//f/9//3//f/9//3//f/9//3//f/9//3//f/9//3//f/9//3//f/9//3//f/9//3//f/9//3//f/9//3//f/9//3//f/9//3//f/9//3//f/9//3//f/9//3//f/9//3//f/9//3//f/9//3//f/9//3//f/9//3//f/9//3//f/9//3//f/9//3//f/9//3//f/9//3//f/9//3//f/9//3//f/9//3//f/9//3//f/9//3//f/9//3//f/9//3//f/9//3//f957/3/ee/9//3//f997GWf/f/9/vnf/f/9//3//f/9//3//f/9//3//f/9//3//f/9//3//f/9//3//f/9//3//f/9//3//f/9//3//f/9/3nu/d+sg/3/UPf5iMCmfd8wc/2IUKXY1G2P/f/9/HmdXMRQp33+/d1ItGEb/f/9/339yMc4c33+VOQ8l33//f/9//3/+f/5//n//f/9//3//f/9//3//f/9//3//f99//3/4XjNK/3//f/9//3//f/9//3//f/9//3//f/9//3//f/9//3//f/9//3//f/9//3//f/9//3//f/9//3//f/9//3//f/9//3//f/9//3//f/9//3//f/9//3//f/9//3//f/9//3//f/9//3//f/9//3//f/9//3//f/9//3//f/9//3//f/9//3//f/9//3//f/9//3//f/9//3//f/9//3//f/9//3//f/9//3//f/9//3//f/9//3//f/9//3//f/9//3//f/9//3//f/9//3//f/9//3//f/9//3//f/9//3//f/9//3//f/9//3//f/9//3//f/9//3//f/9//3//f/9//3//f/9//3//f/9//3//f/9//3//f/9//3//f/9//3//f/9//3//f/9//3//f/9//3//f/9//3//f/9//3//f/9//3//f/9//3//f/9//3//f/9//3+uNd97/3//f/9/vnf/f/9//3//f/9//3//f/9//3//f/9//3//f/9//3//f/9//3//f/9//3//f/9//3//f/9//3//f797CyX/fy8p/3/2QV9rzBw/a1YtESV9b/9//39/c1YxVS3/f7931j0XRv9/33v/f5ExUS1/d9Y9DyX/f/9//3//f/9//n//f/5//3//f/9//3//f/9//3//f/9//3//f51zbS2+d/9//3//f/9//3//f/9//3//f/9//3//f/9//3//f/9//3//f/9//3//f/9//3//f/9//3//f/9//3//f/9//3//f/9//3//f/9//3//f/9//3//f/9//3//f/9//3//f/9//3//f/9//3//f/9//3//f/9//3//f/9//3//f/9//3//f/9//3//f/9//3//f/9//3//f/9//3//f/9//3//f/9//3//f/9//3//f/9//3//f/9//3//f/9//3//f/9//3//f/9//3//f/9//3//f/9//3//f/9//3//f/9//3//f/9//3//f/9//3//f/9//3//f/9//3//f/9//3//f/9//3//f/9//3//f/9//3//f/9//3//f/9//3//f/9//3//f/9//3//f/9//3//f/9//3//f/9//3//f/9//3//f/9//3//f/9//3//f/9//3//fxFCU0r/f/9/vnf/f/9//3//f/9//3//f/9//3//f/9//3//f/9//3//f/9//3//f/9//3//f/9//3//f/9//3//f/9/33uPNd9/kjX/f3lOTymzOb978SB0NZ5z/3//f/9/MymWOf9//39yMThK33v/f997FELNHN9/kzUvKd9//3//f/9//n//f/5//n//f/9//3//f/9//3//f/9//3//f/9/33uvNZ5z/3//f/9//3//f/9//3//f/9//3//f/9//3//f/9//3//f/9//3//f/9//3//f/9//3//f/9//3//f/9//3//f/9//3//f/9//3//f/9//3//f/9//3//f/9//3//f/9//3//f/9//3//f/9//3//f/9//3//f/9//3//f/9//3//f/9//3//f/9//3//f/9//3//f/9//3//f/9//3//f/9//3//f/9//3//f/9//3//f/9//3//f/9//3//f/9//3//f/9//3//f/9//3//f/9//3//f/9//3//f/9//3//f/9//3//f/9//3//f/9//3//f/9//3//f/9//3//f/9//3//f/9//3//f/9//3//f/9//3//f/9//3//f/9//3//f/9//3//f/9//3//f/9//3//f/9//3//f/9//3//f/9//3//f/9//3//f/9//3//f/9//3+uOf9//3//f/9//3//f/9//3//f/9//3//f/9//3//f/9//3//f/9//3//f/9//3//f/9//3//f/9//3//f/9//3//f3VO+143Sv9/33vLHA0l/3/WPawY/3/+f/9/33syKRAl/3//fzZKeFL/f/9//3+5Wi4pv3vcXuwg/3//f/9//3//f/5//3/+f/9//3//f/9//3//f/9//3//f/9//3//f3VOXGv/f/9//3//f/9//3//f/9//3//f/9//3//f/9//3//f/9//3//f/9//3//f/9//3//f/9//3//f/9//3//f/9//3//f/9//3//f/9//3//f/9//3//f/9//3//f/9//3//f/9//3//f/9//3//f/9//3//f/9//3//f/9//3//f/9//3//f/9//3//f/9//3//f/9//3//f/9//3//f/9//3//f/9//3//f/9//3//f/9//3//f/9//3//f/9//3//f/9//3//f/9//3//f/9//3//f/9//3//f/9//3//f/9//3//f/9//3//f/9//3//f/9//3//f/9//3//f/9//3//f/9//3//f/9//3//f/9//3//f/9//3//f/9//3//f/9//3//f/9//3//f/9//3//f/9//3//f/9//3//f/9//3//f/9//3//f/9//3//f/9//3//f51zU0r/f/9//3/fe/9//3//f/9//3//f/9//3//f/9//3//f/9//3//f/9//3//f/9//3//f/9//3//f/5//3//f/9/+mKwNZpW/3+fc1VKyxy/e3pSRgj9e/5//3//f1lOLyn/f/9/uVaxNb93/3+/d1RKTSmfd/9/n3f/f/9//3//f/9//3/+f/9//3//f/9//3//f/9//3//f/9//3/fe/9/O2f6Yv9//3//f/9//3//f/9//3//f/9//3//f/9//3//f/9//3//f/9//3//f/9//3//f/9//3//f/9//3//f/9//3//f/9//3//f/9//3//f/9//3//f/9//3//f/9//3//f/9//3//f/9//3//f/9//3//f/9//3//f/9//3//f/9//3//f/9//3//f/9//3//f/9//3//f/9//3//f/9//3//f/9//3//f/9//3//f/9//3//f/9//3//f/9//3//f/9//3//f/9//3//f/9//3//f/9//3//f/9//3//f/9//3//f/9//3//f/9//3//f/9//3//f/9//3//f/9//3//f/9//3//f/9//3//f/9//3//f/9//3//f/9//3//f/9//3//f/9//3//f/9//3//f/9//3//f/9//3//f/9//3//f/9//3//f/9//3//f/9//3/ee/9//39sLX1v/3//f/9//3//f/9//3//f/9//3//f/9//3//f/9//3//f/9//3//f/9//3//f/9//3//f/9//3//f/9//3+/e+ogXmv/f/9/v3d3Tn9v/3/fe/5/+3v+f/9/f3N3Tt973nsaY24t/3//f/9/33vpHBpj/3//f/9//3//f/9//3//f/9//3//f/9//3//f/9//3//f/9//3//f/9//3//f3VO33//f/9//3//f/9//3//f/9//3//f/9//3//f/9//3//f/9//3//f/9//3//f/9//3//f/9//3//f/9//3//f/9//3//f/9//3//f/9//3//f/9//3//f/9//3//f/9//3//f/9//3//f/9//3//f/9//3//f/9//3//f/9//3//f/9//3//f/9//3//f/9//3//f/9//3//f/9//3//f/9//3//f/9//3//f/9//3//f/9//3//f/9//3//f/9//3//f/9//3//f/9//3//f/9//3//f/9//3//f/9//3//f/9//3//f/9//3//f/9//3//f/9//3//f/9//3//f/9//3//f/9//3//f/9//3//f/9//3//f/9//3//f/9//3//f/9//3//f/9//3//f/9//3//f/9//3//f/9//3//f/9//3//f/9//3//f/9//3//f/9/33v/f7578D2/d/9//3//f/9//3//f/9//3//f/9//3//f/9//3//f/9//3//f/9//3//f/9//3//f/9//3//f/9//3//f/9/CyV/c/9/vnf/f/9//3/fe/9//Hv8f/5//3//f/9//3//f/9/33udc/9//3//fxlj33vfe/9//3//f/9//3//f/9//3//f/9//3//f/9//3//f/9//3//f/9//3/fe/9/E0I8Z/9//3//f/9//3//f/9//3//f/9//3//f/9//3//f/9//3//f/9//3//f/9//3//f/9//3//f/9//3//f/9//3//f/9//3//f/9//3//f/9//3//f/9//3//f/9//3//f/9//3//f/9//3//f/9//3//f/9//3//f/9//3//f/9//3//f/9//3//f/9//3//f/9//3//f/9//3//f/9//3//f/9//3//f/9//3//f/9//3//f/9//3//f/9//3//f/9//3//f/9//3//f/9//3//f/9//3//f/9//3//f/9//3//f/9//3//f/9//3//f/9//3//f/9//3//f/9//3//f/9//3//f/9//3//f/9//3//f/9//3//f/9//3//f/9//3//f/9//3//f/9//3//f/9//3//f/9//3//f/9//3//f/9//3//f/9//3//f/9//3//f/9//39cb3VO/3//f/9//3//f/9//3//f/9//3//f/9//3//f/9//3//f/9//3//f/9//3//f/9//3//f/9//3//f/9/fXMsKV9v/3//f/9//3//f/9/3Xv8f/x//3//f997/3+9d957/3//f/9/3nv/f997/3//f/9/vXf/f/9//3//f/9//3//f/9//3//f/9//3//f/9//3//f/9//3//f/9//3/yPbha33//f/9//3//f/9//3//f/9//3//f/9//3//f/9//3//f/9//3//f/9//3//f/9//3//f/9//3//f/9//3//f/9//3//f/9//3//f/9//3//f/9//3//f/9//3//f/9//3//f/9//3//f/9//3//f/9//3//f/9//3//f/9//3//f/9//3//f/9//3//f/9//3//f/9//3//f/9//3//f/9//3//f/9//3//f/9//3//f/9//3//f/9//3//f/9//3//f/9//3//f/9//3//f/9//3//f/9//3//f/9//3//f/9//3//f/9//3//f/9//3//f/9//3//f/9//3//f/9//3//f/9//3//f/9//3//f/9//3//f/9//3//f/9//3//f/9//3//f/9//3//f/9//3//f/9//3//f/9//3//f/9//3//f/9//3//f/9//3//f/9//3/ee/9/8D1ba/9//3//f/9//3//f/9//3//f/9//3//f/9//3//f/9//3//f/9//3//f/9//3//f/9//3//f997/3+3Vgwl217/f/9/3Hf/f997/3//f/x7/X/+f/9//3//f/9//3//f/9/33v/f/9//3//f/9/3nv/f/9//3//f/9//3//f/9//3//f/9//3//f/9//3//f/9//n//f/9//3//fxNGVk7/f/9//3//f/9//3//f/9//3//f/9//3//f/9//3//f/9//3//f/9//3//f/9//3//f/9//3//f/9//3//f/9//3//f/9//3//f/9//3//f/9//3//f/9//3//f/9//3//f/9//3//f/9//3//f/9//3//f/9//3//f/9//3//f/9//3//f/9//3//f/9//3//f/9//3//f/9//3//f/9//3//f/9//3//f/9//3//f/9//3//f/9//3//f/9//3//f/9//3//f/9//3//f/9//3//f/9//3//f/9//3//f/9//3//f/9//3//f/9//3//f/9//3//f/9//3//f/9//3//f/9//3//f/9//3//f/9//3//f/9//3//f/9//3//f/9//3//f/9//3//f/9//3//f/9//3//f/9//3//f/9//3//f/9//3//f/9//3//f/9//3//f957/3//f4wx/3//f/9//3//f/9//3//f/9//3//f/9//3//f/9//3//f/9//3//f/9//3//f/9//3//f/9//3//f08tX2+zOf9//3/ee/9/33v/f/5//3//f/9//3//f/9//3//f/9//3//f/9//3//f/9//3//f/9//3//f/9//3//f/9//3//f/9//3//f/9//3//f/9//3//f/9//3/ff/9/l1bzPf9//3//f/9//3//f/9//3//f/9//3//f/9//3//f/9//3//f/9//3//f/9//3//f/9//3//f/9//3//f/9//3//f/9//3//f/9//3//f/9//3//f/9//3//f/9//3//f/9//3//f/9//3//f/9//3//f/9//3//f/9//3//f/9//3//f/9//3//f/9//3//f/9//3//f/9//3//f/9//3//f/9//3//f/9//3//f/9//3//f/9//3//f/9//3//f/9//3//f/9//3//f/9//3//f/9//3//f/9//3//f/9//3//f/9//3//f/9//3//f/9//3//f/9//3//f/9//3//f/9//3//f/9//3//f/9//3//f/9//3//f/9//3//f/9//3//f/9//3//f/9//3//f/9//3//f/9//3//f/9//3//f/9//3//f/9//3//f/9//3//f/9//3//f/9/OWfvPf9//3//f/9//3//f/9//3//f/9//3//f/9//3//f/9//3//f/9//3//f/9//3//f/9/vnf/f997Ty3ff3ExHWP/f/9//3//f/9//3//f/9//3//f/9//3//f/9//3//f/9//3//f/9//3//f/9//3//f/9//3//f/9//3//f/9//3//f/9//3//f/9//3//f/9//3//f/9//39da3Ax/3//f/9//3//f/9//3//f/9//3//f/9//3//f/9//3//f/9//3//f/9//3//f/9//3//f/9//3//f/9//3//f/9//3//f/9//3//f/9//3//f/9//3//f/9//3//f/9//3//f/9//3//f/9//3//f/9//3//f/9//3//f/9//3//f/9//3//f/9//3//f/9//3//f/9//3//f/9//3//f/9//3//f/9//3//f/9//3//f/9//3//f/9//3//f/9//3//f/9//3//f/9//3//f/9//3//f/9//3//f/9//3//f/9//3//f/9//3//f/9//3//f/9//3//f/9//3//f/9//3//f/9//3//f/9//3//f/9//3//f/9//3//f/9//3//f/9//3//f/9//3//f/9//3//f/9//3//f/9//3//f/9//3//f/9//3//f/9//3//f/9//3//f/9/vXf/f1NKlFL/f/9//3//f/9//3//f/9//3//f/9//3//f/9//3//f/9//3//f/9//3//f/9//3/ff/9/G2dOKd9/N0oVRv9//3//f/9//3//f/9//3//f/9//3//f/9//3//f/9//3//f/9//3//f/9//3//f/9//3//f/9//3//f/9//3//f/9//3//f/9//3//f/9//3//f/9//3//f/9/cDHff/9//3//f/9//3//f/9//3//f/9//3//f/9//3//f/9//3//f/9//3//f/9//3//f/9//3//f/9//3//f/9//3//f/9//3//f/9//3//f/9//3//f/9//3//f/9//3//f/9//3//f/9//3//f/9//3//f/9//3//f/9//3//f/9//3//f/9//3//f/9//3//f/9//3//f/9//3//f/9//3//f/9//3//f/9//3//f/9//3//f/9//3//f/9//3//f/9//3//f/9//3//f/9//3//f/9//3//f/9//3//f/9//3//f/9//3//f/9//3//f/9//3//f/9//3//f/9//3//f/9//3//f/9//3//f/9//3//f/9//3//f/9//3//f/9//3//f/9//3//f/9//3//f/9//3//f/9//3//f/9//3//f/9//3//f/9//3//f/9//3//f/9//3+9d/9//3+VUlNKvnf/f/9/3nv/f/9//3//f/9//3//f/9//3//f/9//3//f/9//3//f/9//3/ee/9/338bY/M9v3v9Yi0pvnf/f/9//3//f/9//3//f/9//3//f/9//3//f/9//3//f/9//3//f/9//3//f/9//3//f/9//3//f/9//3//f/9//3//f/9//3//f/9//3/+f/9//3//f/9//3/TPd97/3//f/9//3//f/9//3//f/9//3//f/9//3//f/9//3//f/9//3//f/9//3//f/9//3//f/9//3//f/9//3//f/9//3//f/9//3//f/9//3//f/9//3//f/9//3//f/9//3//f/9//3//f/9//3//f/9//3//f/9//3//f/9//3//f/9//3//f/9//3//f/9//3//f/9//3//f/9//3//f/9//3//f/9//3//f/9//3//f/9//3//f/9//3//f/9//3//f/9//3//f/9//3//f/9//3//f/9//3//f/9//3//f/9//3//f/9//3//f/9//3//f/9//3//f/9//3//f/9//3//f/9//3//f/9//3//f/9//3//f/9//3//f/9//3//f/9//3//f/9//3//f/9//3//f/9//3//f/9//3//f/9//3//f/9//3//f/9//3//f/9/3nv/f/9//3//f957+F5TTr53/3//f753/3//f/9//3//f/9//3//f/9//3//f/9//3//f/9//3//f/9//3//f1VOVk6/e99/kDU6Z/9//3//f/9//3//f/9//3//f/9//3//f/9//3//f/9//3//f/9//3//f/9//3//f/9//3//f/9//3//f/9//3//f/9//3//f/9//3//f/9//3//f/9//3//f9pefm//f/9//3//f/9//3//f/9//3//f/9//3//f/9//3//f/9//3//f/9//3//f/9//3//f/9//3//f/9//3//f/9//3//f/9//3//f/9//3//f/9//3//f/9//3//f/9//3//f/9//3//f/9//3//f/9//3//f/9//3//f/9//3//f/9//3//f/9//3//f/9//3//f/9//3//f/9//3//f/9//3//f/9//3//f/9//3//f/9//3//f/9//3//f/9//3//f/9//3//f/9//3//f/9//3//f/9//3//f/9//3//f/9//3//f/9//3//f/9//3//f/9//3//f/9//3//f/9//3//f/9//3//f/9//3//f/9//3//f/9//3//f/9//3//f/9//3//f/9//3//f/9//3//f/9//3//f/9//3//f/9//3//f/9//3//f/9//3//f/9/3nv/f957/3//f957/3//fxljU0q9d/9//3//f/9//3//f/9//3//f/9//3//f/9//3//f/9//3//f/9//3//f/9/TCl2Tv9//3/6YlNO/3//f/9//3//f/9//3//f/9//3//f/9//3//f/9//3//f/9//3//f/9//3//f/9//3//f/9//3//f/9//3//f/9//3//f/9//3//f/9//3//f/5//3//f797Xm/ZXv9//3//f/9//3//f/9//3//f/9//3//f/9//3//f/9//3//f/9//3//f/9//3//f/9//3//f/9//3//f/9//3//f/9//3//f/9//3//f/9//3//f/9//3//f/9//3//f/9//3//f/9//3//f/9//3//f/9//3//f/9//3//f/9//3//f/9//3//f/9//3//f/9//3//f/9//3//f/9//3//f/9//3//f/9//3//f/9//3//f/9//3//f/9//3//f/9//3//f/9//3//f/9//3//f/9//3//f/9//3//f/9//3//f/9//3//f/9//3//f/9//3//f/9//3//f/9//3//f/9//3//f/9//3//f/9//3//f/9//3//f/9//3//f/9//3//f/9//3//f/9//3//f/9//3//f/9//3//f/9//3//f/9//3//f/9//3//f/9//3/ee/9//3+9d/9//3//f957/3+dczJGW2v/f957/3//f/9//3//f/9//3//f/9//3//f/9//3//f/9//3//f997/39MLZ5z/3//f1xrzzn/f/9//3//f/9//3//f/9//3//f/9//3//f/9//3//f/9//3//f/9//3//f/9//3//f/9//3//f/9//3//f/9//3//f/9//3//f/9//3//f/9//3//f/9/33ufdxNC/3//f/9//3//f/9//3//f/9//3//f/9//3//f/9//3//f/9//3//f/9//3//f/9//3//f/9//3//f/9//3//f/9//3//f/9//3//f/9//3//f/9//3//f/9//3//f/9//3//f/9//3//f/9//3//f/9//3//f/9//3//f/9//3//f/9//3//f/9//3//f/9//3//f/9//3//f/9//3//f/9//3//f/9//3//f/9//3//f/9//3//f/9//3//f/9//3//f/9//3//f/9//3//f/9//3//f/9//3//f/9//3//f/9//3//f/9//3//f/9//3//f/9//3//f/9//3//f/9//3//f/9//3//f/9//3//f/9//3//f/9//3//f/9//3//f/9//3//f/9//3//f/9//3//f/9//3//f/9//3//f/9//3//f/9//3//f/9//3//f/9//3//f/9//3//f/9//3//f/9/vnuVUrZW/3//f/9//3//f/9//3//f/9//3//f/9//3//f/9//3//f/9//3/fe2wt/3+/e/9/nnNrLf9//3//f957/3//f/9//3//f/9//3//f/9//3//f/9//3//f/9//3//f/9//3//f/9//3//f/9//3//f/9//3//f/9//3//f/9//3//f/9//n/+f/9//3//f19vjzH/f/9//3//f/9//3//f/9//3//f/9//3//f/9//3//f/9//3//f/9//3//f/9//3//f/9//3//f/9//3//f/9//3//f/9//3//f/9//3//f/9//3//f/9//3//f/9//3//f/9//3//f/9//3//f/9//3//f/9//3//f/9//3//f/9//3//f/9//3//f/9//3//f/9//3//f/9//3//f/9//3//f/9//3//f/9//3//f/9//3//f/9//3//f/9//3//f/9//3//f/9//3//f/9//3//f/9//3//f/9//3//f/9//3//f/9//3//f/9//3//f/9//3//f/9//3//f/9//3//f/9//3//f/9//3//f/9//3//f/9//3//f/9//3//f/9//3//f/9//3//f/9//3//f/9//3//f/9//3//f/9//3//f/9//3//f/9//3//f/9//3//f/9//3//f/9//3//f/9//3//f997nHMZY/9//3//f/9//3//f/9//3//f/9//3//f/9//3//f/9//3++d/9/jjG/e99//3/fe/9//3//f/9//3//f/9//3//f/9//3//f/9//3//f/9//3//f/9//3//f/9//3//f/9//3//f/9//3//f/9//3//f/9//3//f/9//3//f/9//3//f/9//3//f99/v3dNKd97/3//f/9//3//f/9//3//f/9//3//f/9//3//f/9//3//f/9//3//f/9//3//f/9//3//f/9//3//f/9//3//f/9//3//f/9//3//f/9//3//f/9//3//f/9//3//f/9//3//f/9//3//f/9//3//f/9//3//f/9//3//f/9//3//f/9//3//f/9//3//f/9//3//f/9//3//f/9//3//f/9//3//f/9//3//f/9//3//f/9//3//f/9//3//f/9//3//f/9//3//f/9//3//f/9//3//f/9//3//f/9//3//f/9//3//f/9//3//f/9//3//f/9//3//f/9//3//f/9//3//f/9//3//f/9//3//f/9//3//f/9//3//f/9//3//f/9//3//f/9//3//f/9//3//f/9//3//f/9//3//f/9//3//f/9//3//f/9//3//f/9//3//f/9//3//f/9//3//f/9//3//f/9//3//f/9//3//f/9//3//f/9//3//f/9//3//f/9//3//f/9//38rKdhe/3//f/9//3//f/9//3//f/9//3//f/9//3//f/9//3//f/9//3//f/9//3//f/9//3//f/9//3//f/9//3//f/9//3//f/9//3//f/9//3//f/9//3//f/9//3//f/9//3+/e28xv3f/f/9//3//f/9//3//f/9//3//f/9//3//f/9//3//f/9//3//f/9//3//f/9//3//f/9//3//f/9//3//f/9//3//f/9//3//f/9//3//f/9//3//f/9//3//f/9//3//f/9//3//f/9//3//f/9//3//f/9//3//f/9//3//f/9//3//f/9//3//f/9//3//f/9//3//f/9//3//f/9//3//f/9//3//f/9//3//f/9//3//f/9//3//f/9//3//f/9//3//f/9//3//f/9//3//f/9//3//f/9//3//f/9//3//f/9//3//f/9//3//f/9//3//f/9//3//f/9//3//f/9//3//f/9//3//f/9//3//f/9//3//f/9//3//f/9//3//f/9//3//f/9//3//f/9//3//f/9//3//f/9//3//f/9//3//f/9//3//f/9//3//f/9//3//f/9//3//f/9//3//f/9//3//f/9//3//f/9//3//f/9//3//f/9//3//f/9//3//f/9//3//f44xM0b/f/9//3//f/9//3//f/9//3//f/9//3//f/9//3//f/9//3//f/9//3//f/9//3//f/9//3//f/9//3//f/9//3//f/9//3//f/9//3//f/9//3//f/9//3//f/9//3//f99/jzHfe/9//3//f/9//3//f/9//3//f/9//3//f/9//3//f/9//3//f/9//3//f/9//3//f/9//3//f/9//3//f/9//3//f/9//3//f/9//3//f/9//3//f/9//3//f/9//3//f/9//3//f/9//3//f/9//3//f/9//3//f/9//3//f/9//3//f/9//3//f/9//3//f/9//3//f/9//3//f/9//3//f/9//3//f/9//3//f/9//3//f/9//3//f/9//3//f/9//3//f/9//3//f/9//3//f/9//3//f/9//3//f/9//3//f/9//3//f/9//3//f/9//3//f/9//3//f/9//3//f/9//3//f/9//3//f/9//3//f/9//3//f/9//3//f/9//3//f/9//3//f/9//3//f/9//3//f/9//3//f/9//3//f/9//3//f/9//3//f/9//3//f/9//3//f/9//3//f/9//3//f/9//3//f/9//3//f/9//3//f/9//3//f/9//3//f/9//3//f/9//3//f99711qONf9/v3v/f/9//3//f/9//3//f/9//3//f/9//3//f/9//3//f/9//3//f/9//3//f/9//3//f/9//3//f/9//3//f/9//3//f/9//3//f/9//3//f/9//3//f/9//3//f/9/v3uPMZ1z/3//f/9//3//f/9//3//f/9//3//f/9//3//f/9//3//f/9//3//f/9//3//f/9//3//f/9//3//f/9//3//f/9//3//f/9//3//f/9//3//f/9//3//f/9//3//f/9//3//f/9//3//f/9//3//f/9//3//f/9//3//f/9//3//f/9//3//f/9//3//f/9//3//f/9//3//f/9//3//f/9//3//f/9//3//f/9//3//f/9//3//f/9//3//f/9//3//f/9//3//f/9//3//f/9//3//f/9//3//f/9//3//f/9//3//f/9//3//f/9//3//f/9//3//f/9//3//f/9//3//f/9//3//f/9//3//f/9//3//f/9//3//f/9//3//f/9//3//f/9//3//f/9//3//f/9//3//f/9//3//f/9//3//f/9//3//f/9//3//f/9//3//f/9//3//f/9//3//f/9//3//f/9//3//f/9//3//f/9//3//f/9//3//f/9//3//f/9//3//f/9/33udcysl/3//f/9//3//f/9//3//f/9//3//f/9//3//f/9//3//f/9//3//f/9//3//f/9//3//f/9//3//f/9//3//f/9//3//f/9//3//f/9//3//f/9//3//f/9//3//f/9//3/ff5A1fG//f/9//3//f/9//3//f/9//3//f/9//3//f/9//3//f/9//3//f/9//3//f/9//3//f/9//3//f/9//3//f/9//3//f/9//3//f/9//3//f/9//3//f/9//3//f/9//3//f/9//3//f/9//3//f/9//3//f/9//3//f/9//3//f/9//3//f/9//3//f/9//3//f/9//3//f/9//3//f/9//3//f/9//3//f/9//3//f/9//3//f/9//3//f/9//3//f/9//3//f/9//3//f/9//3//f/9//3//f/9//3//f/9//3//f/9//3//f/9//3//f/9//3//f/9//3//f/9//3//f/9//3//f/9//3//f/9//3//f/9//3//f/9//3//f/9//3//f/9//3//f/9//3//f/9//3//f/9//3//f/9//3//f/9//3//f/9//3//f/9//3//f/9//3//f/9//3//f/9//3//f/9//3//f/9//3//f/9//3//f/9//3//f/9//3//f/9//3//f/9//3/fe553KyV9b/9//3//f/9//3//f/9//3//f/9//3//f/9//3//f/9//3//f/9//3//f/9//3//f/9//3//f/9//3//f/9//3//f/9//3//f/9//3//f/9//3//f/9//3//f/9//3//f99/80EZY/9//3//f/9//3//f/9//3//f/9//3//f/9//3//f/9//3//f/9//3//f/9//3//f/9//3//f/9//3//f/9//3//f/9//3//f/9//3//f/9//3//f/9//3//f/9//3//f/9//3//f/9//3//f/9//3//f/9//3//f/9//3//f/9//3//f/9//3//f/9//3//f/9//3//f/9//3//f/9//3//f/9//3//f/9//3//f/9//3//f/9//3//f/9//3//f/9//3//f/9//3//f/9//3//f/9//3//f/9//3//f/9//3//f/9//3//f/9//3//f/9//3//f/9//3//f/9//3//f/9//3//f/9//3//f/9//3//f/9//3//f/9//3//f/9//3//f/9//3//f/9//3//f/9//3//f/9//3//f/9//3//f/9//3//f/9//3//f/9//3//f/9//3//f/9//3//f/9//3//f/9//3//f/9//3//f/9//3//f/9//3//f/5//3//f/9//3//f/9//3//f/9/v3t1TjNGnnP/f/9//3//f/9//3//f/9//3//f/9//3//f/9//3//f/9//3//f/9//3//f/9//3//f/9//3//f/9//3//f/9//3//f/9//3//f/9//3//f/9//3//f/9//3//f/9//381Stda/3//f/9//3//f/9//3//f/9//3//f/9//3//f/9//3//f/9//3//f/9//3//f/9//3//f/9//3//f/9//3//f/9//3//f/9//3//f/9//3//f/9//3//f/9//3//f/9//3//f/9//3//f/9//3//f/9//3//f/9//3//f/9//3//f/9//3//f/9//3//f/9//3//f/9//3//f/9//3//f/9//3//f/9//3//f/9//3//f/9//3//f/9//3//f/9//3//f/9//3//f/9//3//f/9//3//f/9//3//f/9//3//f/9//3//f/9//3//f/9//3//f/9//3//f/9//3//f/9//3//f/9//3//f/9//3//f/9//3//f/9//3//f/9//3//f/9//3//f/9//3//f/9//3//f/9//3//f/9//3//f/9//3//f/9//3//f/9//3//f/9//3//f/9//3//f/9//3//f/9//3//f/9//3//f/9//3//f/9//3//f/9//3//f/9//3//f/9//3//f/9//3//f797CyWXUv9//3//f/9//3//f/9//3//f/9//3//f/9//3//f/9//3//f/9//3//f/9//3//f/9//3//f/9//3//f/9//3//f/9//3//f/9//3//f/9//3//f/9//3//f/9//3//f3ZOdU7/f/9//3//f/9//3//f/9//3//f/9//3//f/9//3//f/9//3//f/9//3//f/9//3//f/9//3//f/9//3//f/9//3//f/9//3//f/9//3//f/9//3//f/9//3//f/9//3//f/9//3//f/9//3//f/9//3//f/9//3//f/9//3//f/9//3//f/9//3//f/9//3//f/9//3//f/9//3//f/9//3//f/9//3//f/9//3//f/9//3//f/9//3//f/9//3//f/9//3//f/9//3//f/9//3//f/9//3//f/9//3//f/9//3//f/9//3//f/9//3//f/9//3//f/9//3//f/9//3//f/9//3//f/9//3//f/9//3//f/9//3//f/9//3//f/9//3//f/9//3//f/9//3//f/9//3//f/9//3//f/9//3//f/9//3//f/9//3//f/9//3//f/9//3//f/9//3//f/9//3//f/9//3//f/9//3//f/9//3//f/9//3//f/9//3//f/9//3//f/9/33//f/9//3+fdzVGDCX/f/9//3//f/9//3//f99//3//f/9/33//fxJCTCnQOUwtbS2OMW0xTClsLTNK+WL/f/9//3//f/9//3//f/9//3//f/9//3/ee/9//3//f/9//3//f/9//3//f997fW/yQf9//3//f/9//3//f/9//3//f/9//3//f/9//3//f/9//3//f/9//3//f/9//3//f/9//3//f/9//3//f/9//3//f/9//3//f/9//3//f/9//3//f/9//3//f/9//3//f/9//3//f/9//3//f/9//3//f/9//3//f/9//3//f/9//3//f/9//3//f/9//3//f/9//3//f/9//3//f/9//3//f/9//3//f/9//3//f/9//3//f/9//3//f/9//3//f/9//3//f/9//3//f/9//3//f/9//3//f/9//3//f/9//3//f/9//3//f/9//3//f/9//3//f/9//3//f/9//3//f/9//3//f/9//3//f/9//3//f/9//3//f/9//3//f/9//3//f/9//3//f/9//3//f/9//3//f/9//3//f/9//3//f/9//3//f/9//3//f/9//3//f/9//3//f/9//3//f/9//3//f/9//3//f/9//3//f/9//3//f/9//3/ee/9//398b7ZWdVJ1TpZSllKWUrla2Vr7Yj1rd04URk0pVUobY39z/3//f/9//3//f/9/2l6xOdE5Xm/fe59z/3/ff997/3//f997XGsaY9A5EUJca/9/33v/f/9/vXfee/9//3//f/9//3+9d/9//3//f/9//3//f/9/33+/d9I5/3//f/9//3//f/9//3//f/9//3//f/9//3//f/9//3//f/9//3//f/9//3//f/9//3//f/9//3//f/9//3//f/9//3//f/9//3//f/9//3//f/9//3//f/9//3//f/9//3//f/9//3//f/9//3//f/9//3//f/9//3//f/9//3//f/9//3//f/9//3//f/9//3//f/9//3//f/9//3//f/9//3//f/9//3//f/9//3//f/9//3//f/9//3//f/9//3//f/9//3//f/9//3//f/9//3//f/9//3//f/9//3//f/9//3//f/9//3//f/9//3//f/9//3//f/9//3//f/9//3//f/9//3//f/9//3//f/9//3//f/9//3//f/9//3//f/9//3//f/9//3//f/9//3//f/9//3//f/9//3//f/9//3//f/9//3//f/9//3//f/9//3//f/9//3//f/9//3//f/9//3//f/9//3//f/9//3//f/9//3//f/9//3/ee3ROjTFsLa81zzkSQvE98T1uMW4tbi0MJeoc6iDqHOochxAEBMoYyhiyOXdSLikMIdlauFp+c797/3//f/9/33//f/9//3//f/9//398b40xbTG+d/9/33v/f/9//3//f957/3//f997/3//f/9//3//f/9//3//f/9/0Tnff/9//3//f/9//3//f/9//3//f/9//3//f/9//3//f/9//3//f/9//3//f/9//3//f/9//3//f/9//3//f/9//3//f/9//3//f/9//3//f/9//3//f/9//3//f/9//3//f/9//3//f/9//3//f/9//3//f/9//3//f/9//3//f/9//3//f/9//3//f/9//3//f/9//3//f/9//3//f/9//3//f/9//3//f/9//3//f/9//3//f/9//3//f/9//3//f/9//3//f/9//3//f/9//3//f/9//3//f/9//3//f/9//3//f/9//3//f/9//3//f/9//3//f/9//3//f/9//3//f/9//3//f/9//3//f/9//3//f/9//3//f/9//3//f/9//3//f/9//3//f/9//3//f/9//3//f/9//3//f/9//3//f/9//3//f/9//3//f/9//3//f/9//3//f/9//3//f/9//3//f/9//3//f/9//3//f/9//3//f/9/vnf/f/9/33u+e/9//3//f/9//3//f/9/33//f/9//3+/d/9/n3Ofcxtjd07aWi0lqRgsJU0pVEryQf9//3//f997/3//f/9//3//f/9//3//f/9//3+dc/A9dE7ff/9/vnu+d/9//3/ee/9//3//f/9//3//f/9//3//f/9//3+QMd97/3//f/9//3//f/9//3//f/9//3//f/9//3//f/9//3//f/9//3//f/9//3//f/9//3//f/9//3//f/9//3//f/9//3//f/9//3//f/9//3//f/9//3//f/9//3//f/9//3//f/9//3//f/9//3//f/9//3//f/9//3//f/9//3//f/9//3//f/9//3//f/9//3//f/9//3//f/9//3//f/9//3//f/9//3//f/9//3//f/9//3//f/9//3//f/9//3//f/9//3//f/9//3//f/9//3//f/9//3//f/9//3//f/9//3//f/9//3//f/9//3//f/9//3//f/9//3//f/9//3//f/9//3//f/9//3//f/9//3//f/9//3//f/9//3//f/9//3//f/9//3//f/9//3//f/9//3//f/9//3//f/9//3//f/9//3//f/9//3//f/9//3//f/9//3//f/9//3//f/9//3//f/9//3//f/9//3//f/9//3//f/9//3//f/9//3//f99//3//f/9//3//f99//3/fe/9//3//f/9/33//f9lakDV/c99//3//f99//3/ff797/3//f/9//3//f/9//3++e/9/vnffe/9/33tTSnRO33v/f/9/33v/f/9/33v/f/9//3//f/9//3//f/9//3//f5A1v3v/f/9//3//f/9//3//f/9//3//f/9//3//f/9//3//f/9//3//f/9//3//f/9//3//f/9//3//f/9//3//f/9//3//f/9//3//f/9//3//f/9//3//f/9//3//f/9//3//f/9//3//f/9//3//f/9//3//f/9//3//f/9//3//f/9//3//f/9//3//f/9//3//f/9//3//f/9//3//f/9//3//f/9//3//f/9//3//f/9//3//f/9//3//f/9//3//f/9//3//f/9//3//f/9//3//f/9//3//f/9//3//f/9//3//f/9//3//f/9//3//f/9//3//f/9//3//f/9//3//f/9//3//f/9//3//f/9//3//f/9//3//f/9//3//f/9//3//f/9//3//f/9//3//f/9//3//f/9//3//f/9//3//f/9//3//f/9//3//f/9//3//f/9//3//f/9//3//f/9//3//f/9//3//f/9//3//f/9//3//f/9//3/fe/9/33/fe997/3//f/9/33v/f/9//3//f/9//3+/e/9//3/ffzxnsDldb/9//3//f997/3//f/9//3//f/9/3nv/f/9//3//f/9/3nv/f/9//3//f/9/+F4yRp1z/3//f51z/3//f997/3//f/9//3//f/9//3//f/9/kDXff/9//3//f/9//3//f/9//3//f/9//3//f/9//3//f/9//3//f/9//3//f/9//3//f/9//3//f/9//3//f/9//3//f/9//3//f/9//3//f/9//3//f/9//3//f/9//3//f/9//3//f/9//3//f/9//3//f/9//3//f/9//3//f/9//3//f/9//3//f/9//3//f/9//3//f/9//3//f/9//3//f/9//3//f/9//3//f/9//3//f/9//3//f/9//3//f/9//3//f/9//3//f/9//3//f/9//3//f/9//3//f/9//3//f/9//3//f/9//3//f/9//3//f/9//3//f/9//3//f/9//3//f/9//3//f/9//3//f/9//3//f/9//3//f/9//3//f/9//3//f/9//3//f/9//3//f/9//3//f/9//3//f/9//3//f/9//3//f/9//3//f/9//3//f/9//3//f/9//3//f/9//3//f/9//3//f/9//3//f/9//3//f/9//3//f/9//3//f/9//3//f/9//3//f/9//3//f/9/33vfe55zLCm/d/9//3/ff997/3//f/9/33v/f/9//3//f/9//3//f/9//3//f/9//3//f997/3//f51z8D3XWv9//3//f/9//3//f/9//3//f/9//3//f/9//3/ROd97/3//f/9//3//f/9//3//f/9//3//f/9//3//f/9//3//f/9//3//f/9//3//f/9//3//f/9//3//f/9//3//f/9//3//f/9//3//f/9//3//f/9//3//f/9//3//f/9//3//f/9//3//f/9//3//f/9//3//f/9//3//f/9//3//f/9//3//f/9//3//f/9//3//f/9//3//f/9//3//f/9//3//f/9//3//f/9//3//f/9//3//f/9//3//f/9//3//f/9//3//f/9//3//f/9//3//f/9//3//f/9//3//f/9//3//f/9//3//f/9//3//f/9//3//f/9//3//f/9//3//f/9//3//f/9//3//f/9//3//f/9//3//f/9//3//f/9//3//f/9//3//f/9//3//f/9//3//f/9//3//f/9//3//f/9//3//f/9//3//f/9//3//f/9//3//f/9//3//f/9//3//f/9//3//f/9//3//f/9//3//f/9//3//f/9//3//f/9//3//f957/3//f/9//3//f99//3//f/9/xxjff997/3//f/9//3//f997/3//f/9//3//f/9//3//f/9//3//f/9//3//f/9//3//f997/3//f0wpfG//f713/3//f/9//3//f/9//3//f/9//3//f7E533//f/9//3//f/9//3//f/9//3//f/9//3//f/9//3//f/9//3//f/9//3//f/9//3//f/9//3//f/9//3//f/9//3//f/9//3//f/9//3//f/9//3//f/9//3//f/9//3//f/9//3//f/9//3//f/9//3//f/9//3//f/9//3//f/9//3//f/9//3//f/9//3//f/9//3//f/9//3//f/9//3//f/9//3//f/9//3//f/9//3//f/9//3//f/9//3//f/9//3//f/9//3//f/9//3//f/9//3//f/9//3//f/9//3//f/9//3//f/9//3//f/9//3//f/9//3//f/9//3//f/9//3//f/9//3//f/9//3//f/9//3//f/9//3//f/9//3//f/9//3//f/9//3//f/9//3//f/9//3//f/9//3//f/9//3//f/9//3//f/9//3//f/9//3//f/9//3//f/9//3//f/9//3//f/9//3//f/9//3//f/9//3//f/9//3//f/9//3//f/9//3//f/9//3//f/9//3//f/9/dVK2Vv9//3/fe/9//3//f/9//3//f/9//3//f/9//3//f/9//3//f/9//3//f/9//3//f/9//3//f/9/vnd0Tjpn/3//f713/3//f/9//3//f/5//3//f/9/8j3fe/9//3//f/9//3//f/9//3//f/9//3//f/9//3//f/9//3//f/9//3//f/9//3//f/9//3//f/9//3//f/9//3//f/9//3//f/9//3//f/9//3//f/9//3//f/9//3//f/9//3//f/9//3//f/9//3//f/9//3//f/9//3//f/9//3//f/9//3//f/9//3//f/9//3//f/9//3//f/9//3//f/9//3//f/9//3//f/9//3//f/9//3//f/9//3//f/9//3//f/9//3//f/9//3//f/9//3//f/9//3//f/9//3//f/9//3//f/9//3//f/9//3//f/9//3//f/9//3//f/9//3//f/9//3//f/9//3//f/9//3//f/9//3//f/9//3//f/9//3//f/9//3//f/9//3//f/9//3//f/9//3//f/9//3//f/9//3//f/9//3//f/9//3//f/9//3//f/9//3//f/9//3//f/9//3//f/9//3//f/9//3//f/9//3//f/9//3//f/9//3//f/9//3//f/9//3//f793v3fQOd9733v/f/9//3//f/9//3//f/9//3//f/9//3//f/9//3//f/9//3//f/9//3//f/9//3//f/9//3/fe/9/c069d51z/3++d/9//3//f/9//3//f/9//3/ROd9//3//f/9//3//f/9//3//f/9//3//f/9//3//f/9//3//f/9//3//f/9//3//f/9//3//f/9//3//f/9//3//f/9//3//f/9//3//f/9//3//f/9//3//f/9//3//f/9//3//f/9//3//f/9//3//f/9//3//f/9//3//f/9//3//f/9//3//f/9//3//f/9//3//f/9//3//f/9//3//f/9//3//f/9//3//f/9//3//f/9//3//f/9//3//f/9//3//f/9//3//f/9//3//f/9//3//f/9//3//f/9//3//f/9//3//f/9//3//f/9//3//f/9//3//f/9//3//f/9//3//f/9//3//f/9//3//f/9//3//f/9//3//f/9//3//f/9//3//f/9//3//f/9//3//f/9//3//f/9//3//f/9//3//f/9//3//f/9//3//f/9//3//f/9//3//f/9//3//f/9//3//f/9//3//f/9//3//f/9//3//f/9//3//f/9//3//f/9//3//f/9//3//f/9//3//f/9//39USjNG/3//f/9//3//f/9//3//f/9//3//f/9//3//f/9//3//f/9//3//f/9//3//f/9//3//f/9//3//f/9/33v/f5VS/3//f/9//3//f/9//3//f/9//3//f7E533//f/9//3//f/9//3//f/9//3//f/9//3//f/9//3//f/9//3//f/9//3//f/9//3//f/9//3//f/9//3//f/9//3//f/9//3//f/9//3//f/9//3//f/9//3//f/9//3//f/9//3//f/9//3//f/9//3//f/9//3//f/9//3//f/9//3//f/9//3//f/9//3//f/9//3//f/9//3//f/9//3//f/9//3//f/9//3//f/9//3//f/9//3//f/9//3//f/9//3//f/9//3//f/9//3//f/9//3//f/9//3//f/9//3//f/9//3//f/9//3//f/9//3//f/9//3//f/9//3//f/9//3//f/9//3//f/9//3//f/9//3//f/9//3//f/9//3//f/9//3//f/9//3//f/9//3//f/9//3//f/9//3//f/9//3//f/9//3//f/9//3//f/9//3//f/9//3//f/9//3//f/9//3//f/9//3//f/9//3//f/9//3//f/9//3//f/9//3//f/9//3//f/9//3//f/9/33//f44xXGv/f/9/vXf/f/9//3//f/9//3//f/9//3//f/9//3//f/9//3//f/9//3//f/9//3//f/9//3//f/9/vXf/f/9/33udc/9//3//f/9//3//f/9//3//f/9/bzHff/9//3//f/9//3//f/9//3//f/9//3//f/9//3//f/9//3//f/9//3//f/9//3//f/9//3//f/9//3//f/9//3//f/9//3//f/9//3//f/9//3//f/9//3//f/9//3//f/9//3//f/9//3//f/9//3//f/9//3//f/9//3//f/9//3//f/9//3//f/9//3//f/9//3//f/9//3//f/9//3//f/9//3//f/9//3//f/9//3//f/9//3//f/9//3//f/9//3//f/9//3//f/9//3//f/9//3//f/9//3//f/9//3//f/9//3//f/9//3//f/9//3//f/9//3//f/9//3//f/9//3//f/9//3//f/9//3//f/9//3//f/9//3//f/9//3//f/9//3//f/9//3//f/9//3//f/9//3//f/9//3//f/9//3//f/9//3//f/9//3//f/9//3//f/9//3//f/9//3//f/9//3//f/9//3//f/9//3//f/9//3//f/9//3//f/9//3//f/9//3//f/9//3//f/9//3//f997uFbff/9/33v/f/9//3//f/9//3//f/9//3//f/9//3//f/9//3//f/9//3//f/9//3//f/9//3//f/9//3//f/9//3//f/9//3//f/9//3//f/9//3//f/9//3+QNb97/3//f/9//3//f/9//3//f/9//3//f/9//3//f/9//3//f/9//3//f/9//3//f/9//3//f/9//3//f/9//3//f/9//3//f/9//3//f/9//3//f/9//3//f/9//3//f/9//3//f/9//3//f/9//3//f/9//3//f/9//3//f/9//3//f/9//3//f/9//3//f/9//3//f/9//3//f/9//3//f/9//3//f/9//3//f/9//3//f/9//3//f/9//3//f/9//3//f/9//3//f/9//3//f/9//3//f/9//3//f/9//3//f/9//3//f/9//3//f/9//3//f/9//3//f/9//3//f/9//3//f/9//3//f/9//3//f/9//3//f/9//3//f/9//3//f/9//3//f/9//3//f/9//3//f/9//3//f/9//3//f/9//3//f/9//3//f/9//3//f/9//3//f/9//3//f/9//3//f/9//3//f/9//3//f/9//3//f/9//3//f/9//3//f/9//3//f/9//3//f/9//3//f/9//3//f/9/2l5+b/9//3++d/9//3//f/9//3//f/9//3//f/9//3//f/9//3//f/9//3//f/9//3//f/9//3//f/9//3/ee/9//3//f/9//3/fe/9//3//f/9//3//f/9//398b9I933//f/9//3//f/9//3//f/9//3//f/9//3//f/9//3//f/9//3//f/9//3//f/9//3//f/9//3//f/9//3//f/9//3//f/9//3//f/9//3//f/9//3//f/9//3//f/9//3//f/9//3//f/9//3//f/9//3//f/9//3//f/9//3//f/9//3//f/9//3//f/9//3//f/9//3//f/9//3//f/9//3//f/9//3//f/9//3//f/9//3//f/9//3//f/9//3//f/9//3//f/9//3//f/9//3//f/9//3//f/9//3//f/9//3//f/9//3//f/9//3//f/9//3//f/9//3//f/9//3//f/9//3//f/9//3//f/9//3//f/9//3//f/9//3//f/9//3//f/9//3//f/9//3//f/9//3//f/9//3//f/9//3//f/9//3//f/9//3//f/9//3//f/9//3//f/9//3//f/9//3//f/9//3//f/9//3//f/9//3//f/9//3//f/9//3//f/9//3//f/9//3//f/9//3//f/9//3/zQb97/3//f/9//3//f/9//3//f/9//3//f/9//3//f/9//3//f/9//3//f/9//3//f/9//3//f/9//3//f/9//3//f/9//3//f957/3//f/9//3//f/9//3//f5ZSd1L/f/9//3//f/9//3//f/9//3//f/9//3//f/9//3//f/9//3//f/9//3//f/9//3//f/9//3//f/9//3//f/9//3//f/9//3//f/9//3//f/9//3//f/9//3//f/9//3//f/9//3//f/9//3//f/9//3//f/9//3//f/9//3//f/9//3//f/9//3//f/9//3//f/9//3//f/9//3//f/9//3//f/9//3//f/9//3//f/9//3//f/9//3//f/9//3//f/9//3//f/9//3//f/9//3//f/9//3//f/9//3//f/9//3//f/9//3//f/9//3//f/9//3//f/9//3//f/9//3//f/9//3//f/9//3//f/9//3//f/9//3//f/9//3//f/9//3//f/9//3//f/9//3//f/9//3//f/9//3//f/9//3//f/9//3//f/9//3//f/9//3//f/9//3//f/9//3//f/9//3//f/9//3//f/9//3//f/9//3//f/9//3//f/9//3//f/9//3//f/9//3//f/9//3//f/9//3//f28x/3/ff/9//3/ee/9//3//f/9//3//f/9//3//f/9//3//f/9//3//f/9//3//f/9//3//f/9//3//f/9//3//f/9//3//f/9//3//f/9//3/ee/9//3//f/9/8kHZWv9/33v/f/9//3/+f/9//3//f/9//3//f/9//3//f/9//3//f/9//3//f/9//3//f/9//3//f/9//3//f/9//3//f/9//3//f/9//3//f/9//3//f/9//3//f/9//3//f/9//3//f/9//3//f/9//3//f/9//3//f/9//3//f/9//3//f/9//3//f/9//3//f/9//3//f/9//3//f/9//3//f/9//3//f/9//3//f/9//3//f/9//3//f/9//3//f/9//3//f/9//3//f/9//3//f/9//3//f/9//3//f/9//3//f/9//3//f/9//3//f/9//3//f/9//3//f/9//3//f/9//3//f/9//3//f/9//3//f/9//3//f/9//3//f/9//3//f/9//3//f/9//3//f/9//3//f/9//3//f/9//3//f/9//3//f/9//3//f/9//3//f/9//3//f/9//3//f/9//3//f/9//3//f/9//3//f/9//3//f/9//3//f/9//3//f/9//3//f/9//3//f/9//3//f/9//3//fz1rkDH/f/9//3//f/9//3//f/9//3//f/9//3//f/9//3//f/9//3//f/9//3//f/9//3//f/9//3//f/9//3//f/5//3//f/9//3//f/9//3//f/9//3/ff/9/33+yOZ5z33v/f/9//3//f/9//3//f/9//3//f/9//3//f/9//3//f/9//3//f/9//3//f/9//3//f/9//3//f/9//3//f/9//3//f/9//3//f/9//3//f/9//3//f/9//3//f/9//3//f/9//3//f/9//3//f/9//3//f/9//3//f/9//3//f/9//3//f/9//3//f/9//3//f/9//3//f/9//3//f/9//3//f/9//3//f/9//3//f/9//3//f/9//3//f/9//3//f/9//3//f/9//3//f/9//3//f/9//3//f/9//3//f/9//3//f/9//3//f/9//3//f/9//3//f/9//3//f/9//3//f/9//3//f/9//3//f/9//3//f/9//3//f/9//3//f/9//3//f/9//3//f/9//3//f/9//3//f/9//3//f/9//3//f/9//3//f/9//3//f/9//3//f/9//3//f/9//3//f/9//3//f/9//3//f/9//3//f/9//3//f/9//3//f/9//3//f/9//3//f/9//3//f/9//3//f/9/+l7zQf9//3//f/9//3//f/9//3//f/9//3//f/9//3//f/9//3//f/9//3//f/9//3//f/9//3//f/9//3//f/5//3//f/9//3//f/9//3/+f/9//n//f/9//3+/ey4pnnP/f/9//3//f/9//3//f/9//3//f/9//3//f/9//3//f/9//3//f/9//3//f/9//3//f/9//3//f/9//3//f/9//3//f/9//3//f/9//3//f/9//3//f/9//3//f/9//3//f/9//3//f/9//3//f/9//3//f/9//3//f/9//3//f/9//3//f/9//3//f/9//3//f/9//3//f/9//3//f/9//3//f/9//3//f/9//3//f/9//3//f/9//3//f/9//3//f/9//3//f/9//3//f/9//3//f/9//3//f/9//3//f/9//3//f/9//3//f/9//3//f/9//3//f/9//3//f/9//3//f/9//3//f/9//3//f/9//3//f/9//3//f/9//3//f/9//3//f/9//3//f/9//3//f/9//3//f/9//3//f/9//3//f/9//3//f/9//3//f/9//3//f/9//3//f/9//3//f/9//3//f/9//3//f/9//3//f/9//3//f/9//3//f/9//3//f/9//3//f/9//3//f/9//3//f/9//3+4VphS/3//f/9//3//f/9//3//f/9//3//f/9//3//f/9//3//f/9//3//f/9//3//f/9//3//f/9//3//f/9//3//f/9//3//f/9//3//f/9//n//f/9//3/ff793Linfe/9//3//f/9//3//f/9//3//f/9//3//f/9//3//f/9//3//f/9//3//f/9//3//f/9//3//f/9//3//f/9//3//f/9//3//f/9//3//f/9//3//f/9//3//f/9//3//f/9//3//f/9//3//f/9//3//f/9//3//f/9//3//f/9//3//f/9//3//f/9//3//f/9//3//f/9//3//f/9//3//f/9//3//f/9//3//f/9//3//f/9//3//f/9//3//f/9//3//f/9//3//f/9//3//f/9//3//f/9//3//f/9//3//f/9//3//f/9//3//f/9//3//f/9//3//f/9//3//f/9//3//f/9//3//f/9//3//f/9//3//f/9//3//f/9//3//f/9//3//f/9//3//f/9//3//f/9//3//f/9//3//f/9//3//f/9//3//f/9//3//f/9//3//f/9//3//f/9//3//f/9//3//f/9//3//f/9//3//f/9//3//f/9//3//f/9//3//f/9//3//f/9//3//f/9//3//fzVKPWfff/9//3//f/9//3//f/9//3//f/9//3//f/9//3//f/9//3//f/9//3//f/9//3//f/9//3//f/9//3/+f/9//3//f/9//3//f/9//3//f/5//3//f/9/HWdXTt9//3//f/9//3//f/9//3//f/9//3//f/9//3//f/9//3//f/9//3//f/9//3//f/9//3//f/9//3//f/9//3//f/9//3//f/9//3//f/9//3//f/9//3//f/9//3//f/9//3//f/9//3//f/9//3//f/9//3//f/9//3//f/9//3//f/9//3//f/9//3//f/9//3//f/9//3//f/9//3//f/9//3//f/9//3//f/9//3//f/9//3//f/9//3//f/9//3//f/9//3//f/9//3//f/9//3//f/9//3//f/9//3//f/9//3//f/9//3//f/9//3//f/9//3//f/9//3//f/9//3//f/9//3//f/9//3//f/9//3//f/9//3//f/9//3//f/9//3//f/9//3//f/9//3//f/9//3//f/9//3//f/9//3//f/9//3//f/9//3//f/9//3//f/9//3//f/9//3//f/9//3//f/9//3//f/9//3//f/9//3//f/9//3//f/9//3//f/9//3//f/9//3//f/9//3//f/9/NUZ/c/9//3//f/9//3//f/9//3//f/9//3//f/9//3//f/9//3//f/9//3//f/9//3//f/9//3//f/9//3//f/9//3//f/9//3//f/9//3//f/9//3//f/9/33s2Sp9z/3//f/9//3//f/9//3//f/9//3//f/9//3//f/9//3//f/9//3//f/9//3//f/9//3//f/9//3//f/9//3//f/9//3//f/9//3//f/9//3//f/9//3//f/9//3//f/9//3//f/9//3//f/9//3//f/9//3//f/9//3//f/9//3//f/9//3//f/9//3//f/9//3//f/9//3//f/9//3//f/9//3//f/9//3//f/9//3//f/9//3//f/9//3//f/9//3//f/9//3//f/9//3//f/9//3//f/9//3//f/9//3//f/9//3//f/9//3//f/9//3//f/9//3//f/9//3//f/9//3//f/9//3//f/9//3//f/9//3//f/9//3//f/9//3//f/9//3//f/9//3//f/9//3//f/9//3//f/9//3//f/9//3//f/9//3//f/9//3//f/9//3//f/9//3//f/9//3//f/9//3//f/9//3//f/9//3//f/9//3//f/9//3//f/9//3//f/9//3//f/9//3//f/9//3//f/9//38URp93/3//f/9//3//f/9//3//f/9//3//f/9//3//f/9//3//f/9//3//f/9//3//f/9//3//f/9//3//f/9//3//f/9//3//f/9//3//f/9//3//f/9//388Z28x/3//f/9//3//f/9//3//f/9//3//f/9//3//f/9//3//f/9//3//f/9//3//f/9//3//f/9//3//f/9//3//f/9//3//f/9//3//f/9//3//f/9//3//f/9//3//f/9//3//f/9//3//f/9//3//f/9//3//f/9//3//f/9//3//f/9//3//f/9//3//f/9//3//f/9//3//f/9//3//f/9//3//f/9//3//f/9//3//f/9//3//f/9//3//f/9//3//f/9//3//f/9//3//f/9//3//f/9//3//f/9//3//f/9//3//f/9//3//f/9//3//f/9//3//f/9//3//f/9//3//f/9//3//f/9//3//f/9//3//f/9//3//f/9//3//f/9//3//f/9//3//f/9//3//f/9//3//f/9//3//f/9//3//f/9//3//f/9//3//f/9//3//f/9//3//f/9//3//f/9//3//f/9//3//f/9//3//f/9//3//f/9//3//f/9//3//f/9//3//f/9//3//f/9//3//f/9//3//fzVGf2//f/9//3/+f/9//3//f/9//3//f/9//3//f/9//3//f/9//3//f/9//3//f/9//3//f/9//3//f/9//3//f/9//3//f/9//3//f/9//3//f/9//3//f1VK8j3ff/9//3//f/9//3//f/9//3//f/9//3//f/9//3//f/9//3//f/9//3//f/9//3//f/9//3//f/9//3//f/9//3//f/9//3//f/9//3//f/9//3//f/9//3//f/9//3//f/9//3//f/9//3//f/9//3//f/9//3//f/9//3//f/9//3//f/9//3//f/9//3//f/9//3//f/9//3//f/9//3//f/9//3//f/9//3//f/9//3//f/9//3//f/9//3//f/9//3//f/9//3//f/9//3//f/9//3//f/9//3//f/9//3//f/9//3//f/9//3//f/9//3//f/9//3//f/9//3//f/9//3//f/9//3//f/9//3//f/9//3//f/9//3//f/9//3//f/9//3//f/9//3//f/9//3//f/9//3//f/9//3//f/9//3//f/9//3//f/9//3//f/9//3//f/9//3//f/9//3//f/9//3//f/9//3//f/9//3//f/9//3//f/9//3//f/9//3//f/9//3//f/9//3//f/9//3//f/9/FEZea/9/33v/f/57/3//f/9//3//f/9//3//f/9//3//f/9//3//f/9//3//f/9//3//f/9//3//f/9//3//f/9//3//f/9//3//f/9//3//f/9//3//f/9/8j24Wv9//3//f/9//3//f/9//3//f/9//3//f/9//3//f/9//3//f/9//3//f/9//3//f/9//3//f/9//3//f/9//3//f/9//3//f/9//3//f/9//3//f/9//3//f/9//3//f/9//3//f/9//3//f/9//3//f/9//3//f/9//3//f/9//3//f/9//3//f/9//3//f/9//3//f/9//3//f/9//3//f/9//3//f/9//3//f/9//3//f/9//3//f/9//3//f/9//3//f/9//3//f/9//3//f/9//3//f/9//3//f/9//3//f/9//3//f/9//3//f/9//3//f/9//3//f/9//3//f/9//3//f/9//3//f/9//3//f/9//3//f/9//3//f/9//3//f/9//3//f/9//3//f/9//3//f/9//3//f/9//3//f/9//3//f/9//3//f/9//3//f/9//3//f/9//3//f/9//3//f/9//3//f/9//3//f/9//3//f/9//3//f/9//3//f/9//3//f/9//3//f/9//3//f/9//3//f/9//392Th1n/3/fe/9//3/ee/9//3//f/9//3//f/9//3//f/9//3//f/9//3//f/9//3//f/9//3//f/9//3//f/9//3//f/9//3//f/9//3//f957/3//f/9//38TRp93/3//f/9//3//f/9//3//f/9//3//f/9//3//f/9//3//f/9//3//f/9//3//f/9//3//f/9//3//f/9//3//f/9//3//f/9//3//f/9//3//f/9//3//f/9//3//f/9//3//f/9//3//f/9//3//f/9//3//f/9//3//f/9//3//f/9//3//f/9//3//f/9//3//f/9//3//f/9//3//f/9//3//f/9//3//f/9//3//f/9//3//f/9//3//f/9//3//f/9//3//f/9//3//f/9//3//f/9//3//f/9//3//f/9//3//f/9//3//f/9//3//f/9//3//f/9//3//f/9//3//f/9//3//f/9//3//f/9//3//f/9//3//f/9//3//f/9//3//f/9//3//f/9//3//f/9//3//f/9//3//f/9//3//f/9//3//f/9//3//f/9//3//f/9//3//f/9//3//f/9//3//f/9//3//f/9//3//f/9//3//f/9//3//f/9//3//f/9//3//f/9//3//f/9//3//f/9//3//fzVGuVr/f/9//3//f/57/3//f/9//3//f/9//3//f/9//3//f/9//3//f/9//3//f/9//3//f/9//3//f/9//3//f/9//3//f/9//3//f/9//3//f793/3+3Vvle33//f/9//3//f/9//3//f/9//3//f/9//3//f/9//3//f/9//3//f/9//3//f/9//3//f/9//3//f/9//3//f/9//3//f/9//3//f/9//3//f/9//3//f/9//3//f/9//3//f/9//3//f/9//3//f/9//3//f/9//3//f/9//3//f/9//3//f/9//3//f/9//3//f/9//3//f/9//3//f/9//3//f/9//3//f/9//3//f/9//3//f/9//3//f/9//3//f/9//3//f/9//3//f/9//3//f/9//3//f/9//3//f/9//3//f/9//3//f/9//3//f/9//3//f/9//3//f/9//3//f/9//3//f/9//3//f/9//3//f/9//3//f/9//3//f/9//3//f/9//3//f/9//3//f/9//3//f/9//3//f/9//3//f/9//3//f/9//3//f/9//3//f/9//3//f/9//3//f/9//3//f/9//3//f/9//3//f/9//3//f/9//3//f/9//3//f/9//3//f/9//3//f/9//3//f/9//3//f/9/mFYUQv9//3//f957/3/+f/9//3//f/9//3//f/9//3//f/9//3//f/9//3//f/9//3//f/9//3//f/9//3//f/9//3//f/9//3//f/9//3//f/9//3/fe9A5fG//f997/3//f/9//3//f/9//3//f/9//3//f/9//3//f/9//3//f/9//3//f/9//3//f/9//3//f/9//3//f/9//3//f/9//3//f/9//3//f/9//3//f/9//3//f/9//3//f/9//3//f/9//3//f/9//3//f/9//3//f/9//3//f/9//3//f/9//3//f/9//3//f/9//3//f/9//3//f/9//3//f/9//3//f/9//3//f/9//3//f/9//3//f/9//3//f/9//3//f/9//3//f/9//3//f/9//3//f/9//3//f/9//3//f/9//3//f/9//3//f/9//3//f/9//3//f/9//3//f/9//3//f/9//3//f/9//3//f/9//3//f/9//3//f/9//3//f/9//3//f/9//3//f/9//3//f/9//3//f/9//3//f/9//3//f/9//3//f/9//3//f/9//3//f/9//3//f/9//3//f/9//3//f/9//3//f/9//3//f/9//3//f/9//3//f/9//3//f/9//3//f/9//3//f/9//3//f/9//389a28x33//f/9//3//f/5//3//f/9//3//f/9//3//f/9//3//f/9//3//f/9//3//f/9//3//f/9//3//f/9//3//f/9//3/+f/9//3//f797/3/fe793bS3/f997/3//f/9//3//f/9//3//f/9//3//f/9//3//f/9//3//f/9//3//f/9//3//f/9//3//f/9//3//f/9//3//f/9//3//f/9//3//f/9//3//f/9//3//f/9//3//f/9//3//f/9//3//f/9//3//f/9//3//f/9//3//f/9//3//f/9//3//f/9//3//f/9//3//f/9//3//f/9//3//f/9//3//f/9//3//f/9//3//f/9//3//f/9//3//f/9//3//f/9//3//f/9//3//f/9//3//f/9//3//f/9//3//f/9//3//f/9//3//f/9//3//f/9//3//f/9//3//f/9//3//f/9//3//f/9//3//f/9//3//f/9//3//f/9//3//f/9//3//f/9//3//f/9//3//f/9//3//f/9//3//f/9//3//f/9//3//f/9//3//f/9//3//f/9//3//f/9//3//f/9//3//f/9//3//f/9//3//f/9//3//f/9//3//f/9//3//f/9//3//f/9//3//f/9//3//f/9//3//f99/bzH/f997/3//f/9//3//f/9//3//f/9//3//f/9//3//f/9//3//f/9//3//f/9//3//f/9//3//f/9//3//f/9//3//f/9//n//f/9//3//f/9/VUo7Z99//3//f/9//3//f/9//3//f/9//3//f/9//3//f/9//3//f/9//3//f/9//3//f/9//3//f/9//3//f/9//3//f/9//3//f/9//3//f/9//3//f/9//3//f/9//3//f/9//3//f/9//3//f/9//3//f/9//3//f/9//3//f/9//3//f/9//3//f/9//3//f/9//3//f/9//3//f/9//3//f/9//3//f/9//3//f/9//3//f/9//3//f/9//3//f/9//3//f/9//3//f/9//3//f/9//3//f/9//3//f/9//3//f/9//3//f/9//3//f/9//3//f/9//3//f/9//3//f/9//3//f/9//3//f/9//3//f/9//3//f/9//3//f/9//3//f/9//3//f/9//3//f/9//3//f/9//3//f/9//3//f/9//3//f/9//3//f/9//3//f/9//3//f/9//3//f/9//3//f/9//3//f/9//3//f/9//3//f/9//3//f/9//3//f/9//3//f/9//3//f/9//3//f/9//3//f/9//3//f/9//39WSr97/3//f/9/3Xv/f/9//3//f/9//3//f/9//3//f/9//3//f/9//3//f/9//3//f/9//3//f/9//3//f/9//3//f/9//n//f/9//3//f997fm/ROf9/33v/f/9//3//f/9//3//f/9//3//f/9//3//f/9//3//f/9//3//f/9//3//f/9//3//f/9//3//f/9//3//f/9//3//f/9//3//f/9//3//f/9//3//f/9//3//f/9//3//f/9//3//f/9//3//f/9//3//f/9//3//f/9//3//f/9//3//f/9//3//f/9//3//f/9//3//f/9//3//f/9//3//f/9//3//f/9//3//f/9//3//f/9//3//f/9//3//f/9//3//f/9//3//f/9//3//f/9//3//f/9//3//f/9//3//f/9//3//f/9//3//f/9//3//f/9//3//f/9//3//f/9//3//f/9//3//f/9//3//f/9//3//f/9//3//f/9//3//f/9//3//f/9//3//f/9//3//f/9//3//f/9//3//f/9//3//f/9//3//f/9//3//f/9//3//f/9//3//f/9//3//f/9//3//f/9//3//f/9//3//f/9//3//f/9//3//f/9//3//f/9//3//f/9//3//f/9//3//f/9//3//fz5r+l7/f/9//3/+f/9//3//f/9//3//f/9//3//f/9//3//f/9//3//f/9//3//f/9//3//f/9//3//f/9//3//f/9//3//f/5//3//f/9/n3fSPX5vv3f/f/5//3//f/9//3//f/9//3//f/9//3//f/9//3//f/9//3//f/9//3//f/9//3//f/9//3//f/9//3//f/9//3//f/9//3//f/9//3//f/9//3//f/9//3//f/9//3//f/9//3//f/9//3//f/9//3//f/9//3//f/9//3//f/9//3//f/9//3//f/9//3//f/9//3//f/9//3//f/9//3//f/9//3//f/9//3//f/9//3//f/9//3//f/9//3//f/9//3//f/9//3//f/9//3//f/9//3//f/9//3//f/9//3//f/9//3//f/9//3//f/9//3//f/9//3//f/9//3//f/9//3//f/9//3//f/9//3//f/9//3//f/9//3//f/9//3//f/9//3//f/9//3//f/9//3//f/9//3//f/9//3//f/9//3//f/9//3//f/9//3//f/9//3//f/9//3//f/9//3//f/9//3//f/9//3//f/9//3//f/9//3//f/9//3//f/9//3//f/9//3//f/9//3//f/9//3//f/9//3//f/9/33uwNX1v/3//f/9//3//f/9//3//f/9//3//f/9//3//f/9//3//f/9//3//f/9//3//f/9//3//f/9//3//f/9//3//f/5//3//f/9/33v5XtE5/3//f997/3/+f/9//3//f/9//3//f/9//3//f/9//3//f/9//3//f/9//3//f/9//3//f/9//3//f/9//3//f/9//3//f/9//3//f/9//3//f/9//3//f/9//3//f/9//3//f/9//3//f/9//3//f/9//3//f/9//3//f/9//3//f/9//3//f/9//3//f/9//3//f/9//3//f/9//3//f/9//3//f/9//3//f/9//3//f/9//3//f/9//3//f/9//3//f/9//3//f/9//3//f/9//3//f/9//3//f/9//3//f/9//3//f/9//3//f/9//3//f/9//3//f/9//3//f/9//3//f/9//3//f/9//3//f/9//3//f/9//3//f/9//3//f/9//3//f/9//3//f/9//3//f/9//3//f/9//3//f/9//3//f/9//3//f/9//3//f/9//3//f/9//3//f/9//3//f/9//3//f/9//3//f/9//3//f/9//3//f/9//3//f/9//3//f/9//3//f/9//3//f/9//3//f/9//3//f/9//3//f/9//3//f1VOuFr/f/9//3//f/9//3//f/9//3/+f/9//3//f/9//3//f/9//3//f/9//3//f/9//3//f/9//3//f/9/3nv/f/9//3//f/9//3//f44x/3//f/9//3//f/9//3//f/9//3//f/9//3//f/9//3//f/9//3//f/9//3//f/9//3//f/9//3//f/9//3//f/9//3//f/9//3//f/9//3//f/9//3//f/9//3//f/9//3//f/9//3//f/9//3//f/9//3//f/9//3//f/9//3//f/9//3//f/9//3//f/9//3//f/9//3//f/9//3//f/9//3//f/9//3//f/9//3//f/9//3//f/9//3//f/9//3//f/9//3//f/9//3//f/9//3//f/9//3//f/9//3//f/9//3//f/9//3//f/9//3//f/9//3//f/9//3//f/9//3//f/9//3//f/9//3//f/9//3//f/9//3//f/9//3//f/9//3//f/9//3//f/9//3//f/9//3//f/9//3//f/9//3//f/9//3//f/9//3//f/9//3//f/9//3//f/9//3//f/9//3//f/9//3//f/9//3//f/9//3//f/9//3//f/9//3//f/9//3//f/9//3//f/9//3//f/9//3//f/9//3//f/9//3//f997t1YzRr93/3/fe/9//3//f/9//3//f/9//3//f/9//3//f/9//3//f/9//3//f/9//3//f/9//3//f/9/3nv/f/9//3//f/9/vnf/f3VO+F7/f997/3//f957/3//f/9//3//f/9//3//f/9//3//f/9//3//f/9//3//f/9//3//f/9//3//f/9//3//f/9//3//f/9//3//f/9//3//f/9//3//f/9//3//f/9//3//f/9//3//f/9//3//f/9//3//f/9//3//f/9//3//f/9//3//f/9//3//f/9//3//f/9//3//f/9//3//f/9//3//f/9//3//f/9//3//f/9//3//f/9//3//f/9//3//f/9//3//f/9//3//f/9//3//f/9//3//f/9//3//f/9//3//f/9//3//f/9//3//f/9//3//f/9//3//f/9//3//f/9//3//f/9//3//f/9//3//f/9//3//f/9//3//f/9//3//f/9//3//f/9//3//f/9//3//f/9//3//f/9//3//f/9//3//f/9//3//f/9//3//f/9//3//f/9//3//f/9//3//f/9//3//f/9//3//f/9//3//f/9//3//f/9//3//f/9//3//f/9//3//f/9/3nv/f957/3//f/9//3//f/9//3//f/9//3//f1VOGmP/f/9//3//f/9//3//f/9//3//f957/3//f/9//3//f/9//3//f/9//3//f/9//3//f/9//3//f/9//3//f/9//3//fxpn8D3/f/9/33v/f/9//3//f/9//3//f/9//3//f/9//3//f/9//3//f/9//3//f/9//3//f/9//3//f/9//3//f/9//3//f/9//3//f/9//3//f/9//3//f/9//3//f/9//3//f/9//3//f/9//3//f/9//3//f/9//3//f/9//3//f/9//3//f/9//3//f/9//3//f/9//3//f/9//3//f/9//3//f/9//3//f/9//3//f/9//3//f/9//3//f/9//3//f/9//3//f/9//3//f/9//3//f/9//3//f/9//3//f/9//3//f/9//3//f/9//3//f/9//3//f/9//3//f/9//3//f/9//3//f/9//3//f/9//3//f/9//3//f/9//3//f/9//3//f/9//3//f/9//3//f/9//3//f/9//3//f/9//3//f/9//3//f/9//3//f/9//3//f/9//3//f/9//3//f/9//3//f/9//3//f/9//3//f/9//3//f/9//3//f/9//3//f/9//3//f/9//3//f/9//3//f/9//3//f/9//3//f/9//3//f/9/33v/f/9/v3euNd97nXP/f/9//3//f/9/33v/f/9//3//f/9//3//f/9//3//f/9//3//f/9//3//f/9//3//f/9//3//f/9//3//f753MkYaZ/9/33v/f957/3//f/9//3//f/9//3//f/9//3//f/9//3//f/9//3//f/9//3//f/9//3//f/9//3//f/9//3//f/9//3//f/9//3//f/9//3//f/9//3//f/9//3//f/9//3//f/9//3//f/9//3//f/9//3//f/9//3//f/9//3//f/9//3//f/9//3//f/9//3//f/9//3//f/9//3//f/9//3//f/9//3//f/9//3//f/9//3//f/9//3//f/9//3//f/9//3//f/9//3//f/9//3//f/9//3//f/9//3//f/9//3//f/9//3//f/9//3//f/9//3//f/9//3//f/9//3//f/9//3//f/9//3//f/9//3//f/9//3//f/9//3//f/9//3//f/9//3//f/9//3//f/9//3//f/9//3//f/9//3//f/9//3//f/9//3//f/9//3//f/9//3//f/9//3//f/9//3//f/9//3//f/9//3//f/9//3//f/9//3//f/9//3//f/9//3//f/9//3//f/9//3//f/9//3//f/9//3//f/9//3//f/9/33v/f793TCn/f/9//3/fe/9//3//f/9//3//f/9//3//f/9//3//f/9//3//f/9//3//f/9//3//f/9//3//f/9/33v/f99/8D0ZY/9/33v/f/9//3//f/9//3//f/9//3//f/9//3//f/9//3//f/9//3//f/9//3//f/9//3//f/9//3//f/9//3//f/9//3//f/9//3//f/9//3//f/9//3//f/9//3//f/9//3//f/9//3//f/9//3//f/9//3//f/9//3//f/9//3//f/9//3//f/9//3//f/9//3//f/9//3//f/9//3//f/9//3//f/9//3//f/9//3//f/9//3//f/9//3//f/9//3//f/9//3//f/9//3//f/9//3//f/9//3//f/9//3//f/9//3//f/9//3//f/9//3//f/9//3//f/9//3//f/9//3//f/9//3//f/9//3//f/9//3//f/9//3//f/9//3//f/9//3//f/9//3//f/9//3//f/9//3//f/9//3//f/9//3//f/9//3//f/9//3//f/9//3//f/9//3//f/9//3//f/9//3//f/9//3//f/9//3//f/9//3//f/9//3//f/9//3//f/9//3//f/9//3//f/9//3//f/9//3//f/9//3//f/9//3//f/9//3//f/9//386azJG33v/f/9//3//f/9//3/fe/9//3//f/9//3//f/9//3//f/9//3//f/9//3//f/9//3//f/9//3//f/9/Eka2Vv9//3//f/9//3//f/9/vXf/f/9//3//f/9//3//f/9//3//f/9//3//f/9//3//f/9//3//f/9//3//f/9//3//f/9//3//f/9//3//f/9//3//f/9//3//f/9//3//f/9//3//f/9//3//f/9//3//f/9//3//f/9//3//f/9//3//f/9//3//f/9//3//f/9//3//f/9//3//f/9//3//f/9//3//f/9//3//f/9//3//f/9//3//f/9//3//f/9//3//f/9//3//f/9//3//f/9//3//f/9//3//f/9//3//f/9//3//f/9//3//f/9//3//f/9//3//f/9//3//f/9//3//f/9//3//f/9//3//f/9//3//f/9//3//f/9//3//f/9//3//f/9//3//f/9//3//f/9//3//f/9//3//f/9//3//f/9//3//f/9//3//f/9//3//f/9//3//f/9//3//f/9//3//f/9//3//f/9//3//f/9//3//f/9//3//f/9//3//f/9//3//f/9//3//f/9//3//f/9//3//f/9//3//f/9//3//f/9/33v/f/9/33v/f/9/dE6VUp1z/3//f753/3//f/9//3//f/9//3//f/9//3//f/9//3//f/9//3//f/9//3//f/9//3//f997W2vwPf9//3/fe/9//3/ee/9//3/de/9//3//f/9//3//f/9//3//f/9//3//f/9//3//f/9//3//f/9//3//f/9//3//f/9//3//f/9//3//f/9//3//f/9//3//f/9//3//f/9//3//f/9//3//f/9//3//f/9//3//f/9//3//f/9//3//f/9//3//f/9//3//f/9//3//f/9//3//f/9//3//f/9//3//f/9//3//f/9//3//f/9//3//f/9//3//f/9//3//f/9//3//f/9//3//f/9//3//f/9//3//f/9//3//f/9//3//f/9//3//f/9//3//f/9//3//f/9//3//f/9//3//f/9//3//f/9//3//f/9//3//f/9//3//f/9//3//f/9//3//f/9//3//f/9//3//f/9//3//f/9//3//f/9//3//f/9//3//f/9//3//f/9//3//f/9//3//f/9//3//f/9//3//f/9//3//f/9//3//f/9//3//f/9//3//f/9//3//f/9//3//f/9//3//f/9//3//f/9//3//f/9//3//f/9//3//f/9//3//f/9//3//f/9//3//f9darjW+d/9/33v/f/9/33v/f/9//3//f/9//3//f/9//3//f/9//3//f/9//3//f/9/33v/f997W2uvOf9/vnf/f/9//3/de/9//3//f/5//3//f/9//3//f/9//3//f/9//3//f/9//3//f/9//3//f/9//3//f/9//3//f/9//3//f/9//3//f/9//3//f/9//3//f/9//3//f/9//3//f/9//3//f/9//3//f/9//3//f/9//3//f/9//3//f/9//3//f/9//3//f/9//3//f/9//3//f/9//3//f/9//3//f/9//3//f/9//3//f/9//3//f/9//3//f/9//3//f/9//3//f/9//3//f/9//3//f/9//3//f/9//3//f/9//3//f/9//3//f/9//3//f/9//3//f/9//3//f/9//3//f/9//3//f/9//3//f/9//3//f/9//3//f/9//3//f/9//3//f/9//3//f/9//3//f/9//3//f/9//3//f/9//3//f/9//3//f/9//3//f/9//3//f/9//3//f/9//3//f/9//3//f/9//3//f/9//3//f/9//3//f/9//3//f/9//3//f/9//3//f/9//3//f/9//3//f/9//3//f/9//3//f/9//3//f/9//3//f/9//3//f/9//3//f/9//390UrZWGmf/f/9//3//f/9//3//f/9//3//f/9//3//f/9//3//f/9//3//f/9//3//f/9/XGsSQp5333v/f/9//3//f/9//3//f/9//3//f/9//3//f/9//3//f/9//3//f/9//3//f/9//3//f/9//3//f/9//3//f/9//3//f/9//3//f/9//3//f/9//3//f/9//3//f/9//3//f/9//3//f/9//3//f/9//3//f/9//3//f/9//3//f/9//3//f/9//3//f/9//3//f/9//3//f/9//3//f/9//3//f/9//3//f/9//3//f/9//3//f/9//3//f/9//3//f/9//3//f/9//3//f/9//3//f/9//3//f/9//3//f/9//3//f/9//3//f/9//3//f/9//3//f/9//3//f/9//3//f/9//3//f/9//3//f/9//3//f/9//3//f/9//3//f/9//3//f/9//3//f/9//3//f/9//3//f/9//3//f/9//3//f/9//3//f/9//3//f/9//3//f/9//3//f/9//3//f/9//3//f/9//3//f/9//3//f/9//3//f/9//3//f/9//3//f/9//3//f/9//3//f/9//3//f/9//3//f/9//3//f/9//3//f/9//3//f/9//3//f/9//3//f/9//3//f/9/e28yRrZWfW//f/9//3//f/9//3//f/9//3//f/9//3//f/9//3//f/9//3//f793lVJUTr53/3//f957/3//f/9//3//f/9//3//f/9//3//f/9//3//f/9//3//f/9//3//f/9//3//f/9//3//f/9//3//f/9//3//f/9//3//f/9//3//f/9//3//f/9//3//f/9//3//f/9//3//f/9//3//f/9//3//f/9//3//f/9//3//f/9//3//f/9//3//f/9//3//f/9//3//f/9//3//f/9//3//f/9//3//f/9//3//f/9//3//f/9//3//f/9//3//f/9//3//f/9//3//f/9//3//f/9//3//f/9//3//f/9//3//f/9//3//f/9//3//f/9//3//f/9//3//f/9//3//f/9//3//f/9//3//f/9//3//f/9//3//f/9//3//f/9//3//f/9//3//f/9//3//f/9//3//f/9//3//f/9//3//f/9//3//f/9//3//f/9//3//f/9//3//f/9//3//f/9//3//f/9//3//f/9//3//f/9//3//f/9//3//f/9//3//f/9//3//f/9//3//f/9//3//f/9//3//f/9//3//f/9//3//f/9//3//f/9//3//f/9//3//f/9//3//f/9//3//f/9/117wPZZW/3++d/9//3//f/9//3//f/9//3//f/9//3//f/9/33vee3xvzzlcb/9//3//f/9/3nv/f/9//3//f/9//3//f/9//3//f/9//3//f/9//3//f/9//3//f/9//3//f/9//3//f/9//3//f/9//3//f/9//3//f/9//3//f/9//3//f/9//3//f/9//3//f/9//3//f/9//3//f/9//3//f/9//3//f/9//3//f/9//3//f/9//3//f/9//3//f/9//3//f/9//3//f/9//3//f/9//3//f/9//3//f/9//3//f/9//3//f/9//3//f/9//3//f/9//3//f/9//3//f/9//3//f/9//3//f/9//3//f/9//3//f/9//3//f/9//3//f/9//3//f/9//3//f/9//3//f/9//3//f/9//3//f/9//3//f/9//3//f/9//3//f/9//3//f/9//3//f/9//3//f/9//3//f/9//3//f/9//3//f/9//3//f/9//3//f/9//3//f/9//3//f/9//3//f/9//3//f/9//3//f/9//3//f/9//3//f/9//3//f/9//3//f/9//3//f/9//3//f/9//3//f/9//3//f/9//3//f/9//3//f/9//3//f/9//3//f/9//3//f/9//3//f99733//f7538D1TSv9//3/fe/9//3//f/9//3//f/9//3//f/9//3//fxljEUJ1Uv9//3//f957/3+9d/9//3//f/9//3//f/9//3//f/9//3//f/9//3//f/9//3//f/9//3//f/9//3//f/9//3//f/9//3//f/9//3//f/9//3//f/9//3//f/9//3//f/9//3//f/9//3//f/9//3//f/9//3//f/9//3//f/9//3//f/9//3//f/9//3//f/9//3//f/9//3//f/9//3//f/9//3//f/9//3//f/9//3//f/9//3//f/9//3//f/9//3//f/9//3//f/9//3//f/9//3//f/9//3//f/9//3//f/9//3//f/9//3//f/9//3//f/9//3//f/9//3//f/9//3//f/9//3//f/9//3//f/9//3//f/9//3//f/9//3//f/9//3//f/9//3//f/9//3//f/9//3//f/9//3//f/9//3//f/9//3//f/9//3//f/9//3//f/9//3//f/9//3//f/9//3//f/9//3//f/9//3//f/9//3//f/9//3//f/9//3//f/9//3//f/9//3//f/9//3//f/9//3//f/9//3//f/9//3//f/9//3//f/9//3//f/9//3//f/9//3//f/9//3//f/9/3nv/f/9/33u+e/9/1lquNfA9tladc/9//3//f/9//3//f753lFKuNRFCW2//f/9/33//f/9//3//f/9/3Xv/f/9//3//f/9//3//f/9//3//f/9//3//f/9//3//f/9//3//f/9//3//f/9//3//f/9//3//f/9//3//f/9//3//f/9//3//f/9//3//f/9//3//f/9//3//f/9//3//f/9//3//f/9//3//f/9//3//f/9//3//f/9//3//f/9//3//f/9//3//f/9//3//f/9//3//f/9//3//f/9//3//f/9//3//f/9//3//f/9//3//f/9//3//f/9//3//f/9//3//f/9//3//f/9//3//f/9//3//f/9//3//f/9//3//f/9//3//f/9//3//f/9//3//f/9//3//f/9//3//f/9//3//f/9//3//f/9//3//f/9//3//f/9//3//f/9//3//f/9//3//f/9//3//f/9//3//f/9//3//f/9//3//f/9//3//f/9//3//f/9//3//f/9//3//f/9//3//f/9//3//f/9//3//f/9//3//f/9//3//f/9//3//f/9//3//f/9//3//f/9//3//f/9//3//f/9//3//f/9//3//f/9//3//f/9//3//f/9//3//f/9//3//f/9/3nv/f/9/33v/f/9//3/fe/9/33s5Z9dadE5TSlNKtVbwPVNO+F58b753/3//f/9//3//f/9//3/ee/9//3/+f/9//3//f/9//3//f/9//3//f/9//3//f/9//3//f/9//3//f/9//3//f/9//3//f/9//3//f/9//3//f/9//3//f/9//3//f/9//3//f/9//3//f/9//3//f/9//3//f/9//3//f/9//3//f/9//3//f/9//3//f/9//3//f/9//3//f/9//3//f/9//3//f/9//3//f/9//3//f/9//3//f/9//3//f/9//3//f/9//3//f/9//3//f/9//3//f/9//3//f/9//3//f/9//3//f/9//3//f/9//3//f/9//3//f/9//3//f/9//3//f/9//3//f/9//3//f/9//3//f/9//3//f/9//3//f/9//3//f/9//3//f/9//3//f/9//3//f/9//3//f/9//3//f/9//3//f/9//3//f/9//3//f/9//3//f/9//3//f/9//3//f/9//3//f/9//3//f/9//3//f/9//3//f/9//3//f/9//3//f/9//3//f/9//3//f/9//3//f/9//3//f/9//3//f/9//3//f/9//3//f/9//3//f/9//3//f/9//3//f/9//3//f/9//3//f9573nv/f/9//3//f/9/33//f/9//3//f/9//3/fe/9//3//f/9/33/ff/9//3//f/9/3nvee/9//3/ee/9//3//f/9//3//f/9//3//f/9//3//f/9//3//f/9//3//f/9//3//f/9//3//f/9//3//f/9//3//f/9//3//f/9//3//f/9//3//f/9//3//f/9//3//f/9//3//f/9//3//f/9//3//f/9//3//f/9//3//f/9//3//f/9//3//f/9//3//f/9//3//f/9//3//f/9//3//f/9//3//f/9//3//f/9//3//f/9//3//f/9//3//f/9//3//f/9//3//f/9//3//f/9//3//f/9//3//f/9//3//f/9//3//f/9//3//f/9//3//f/9//3//f/9//3//f/9//3//f/9//3//f/9//3//f/9//3//f/9//3//f/9//3//f/9//3//f/9//3//f/9//3//f/9//3//f/9//3//f/9//3//f/9//3//f/9//3//f/9//3//f/9//3//f/9//3//f/9//3//f/9//3//f/9//3//f/9//3//f/9//3//f/9//3//f/9//3//f/9//3//f/9//3//f/9//3//f/9//3//f/9//3//f/9//3//f/9//3//f/9//3//f/9//3//f997/3/fe/9/3nv/f/9//3//f/9//3//f99//3//f/9//3/fe/9//3//f/9//3//f/9//3//f/9/3Xf/f/9//n/+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2014-04-25T14:52:12Z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V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D/CqD4///yAQAAAAAAAPxrFQeA+P//CABYfvv2//8AAAAAAAAAAOBrFQeA+P////8AAAAAAAAAAAAAiLBsF/zSr3VA0q91Po6kYuhaOxcAAAAAthshLiIAigEgDQSE5GozALhqMwCgV2ENIA0EhHhtMwANj6RiIA0EhAAAAAAgxfQJ6N4oAWRsMwBY2MliWuoEFwAAAABY2MliIA0AADDqBBcVAAAAAAAAAAcAAAAw6gQXAAAAAAAAAADsajMA4nmYYiAAAAD/////AAAAAAAAAAANAAAAAAAAADAAAAABAAAAAQAAAA0AAAANAAAAEAAAAAAAAAAgxfQJ6N4oAQGqAQAAAAAA6xUKBqxrMwCsazMA0HikYgAAAACgApYXAAAAAAEAAAAAAAAAaGszAC8wL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gAAAAXAAAAAEAAACrCg1CchwNQgoAAABQAAAAEQAAAEwAAAAAAAAAAAAAAAAAAAD//////////3AAAABDAHIAaQBzAHQAaQDhAG4AIABKAG8AcgBxAHUAZQByAGEAYwAHAAAABAAAAAMAAAAFAAAABAAAAAMAAAAGAAAABwAAAAMAAAAEAAAABwAAAAQAAAAHAAAABw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wAAAAKAAAAYAAAAH8AAABsAAAAAQAAAKsKDUJyHA1CCgAAAGAAAAAVAAAATAAAAAAAAAAAAAAAAAAAAP//////////eAAAAEoAZQBmAGUAIABNAGEAYwByAG8AegBvAG4AYQAgAEMAZQBuAHQAcgBvAEkABAAAAAYAAAAEAAAABgAAAAMAAAAKAAAABgAAAAUAAAAEAAAABwAAAAUAAAAHAAAABwAAAAYAAAADAAAABwAAAAYAAAAHAAAABAAAAAQ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LAEAAAoAAABwAAAAxwAAAHwAAAABAAAAqwoNQnIcDUIKAAAAcAAAACUAAABMAAAABAAAAAkAAABwAAAAyQAAAH0AAACYAAAARgBpAHIAbQBhAGQAbwAgAHAAbwByADoAIABDAHIAaQBzAHQAaQBhAG4AIABKAG8AcgBxAHUAZQByAGEAIABSAGkAdgBlAHIAYQApAAYAAAADAAAABAAAAAkAAAAGAAAABwAAAAcAAAADAAAABwAAAAcAAAAEAAAAAwAAAAMAAAAHAAAABAAAAAMAAAAFAAAABAAAAAMAAAAGAAAABwAAAAMAAAAEAAAABwAAAAQAAAAHAAAABwAAAAYAAAAEAAAABgAAAAMAAAAHAAAAAwAAAAUAAAAGAAAABAAAAAYAAAAWAAAADAAAAAAAAAAlAAAADAAAAAIAAAAOAAAAFAAAAAAAAAAQAAAAFAAAAA==</Object>
  <Object Id="idInvalidSigLnImg">AQAAAGwAAAAAAAAAAAAAAP8AAAB/AAAAAAAAAAAAAABDIwAApBEAACBFTUYAAAEA8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nd1OiL3YepuZjGEvmY///AAAAAKZ2floAAGzPMwClpzgDAAAAAHiHNgDAzjMAUPOndgAAAAAAAENoYXJVcHBlclcAAAAAWAAAABTPMwDwzjMAKV4tdgAANAAOXC124FstdhjPMwBkAQAAgWKndYFip3Xg/fIJAAgAAAACAAAAAAAAOM8zABZqp3UAAAAAAAAAAHLQMwAJAAAAYNAzAAkAAAAAAAAAAAAAAGDQMwBwzzMA4uqmdQAAAAAAAgAAAAAzAAkAAABg0DMACQAAAEwSqHUAAAAAAAAAAGDQMwAJAAAAAAAAAJzPMwCKLqZ1AAAAAAACAABg0D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8KoPj///IBAAAAAAAA/GsVB4D4//8IAFh++/b//wAAAAAAAAAA4GsVB4D4/////wAAAAAyAPVxK3dozzIA9XErdze/OgH+////jOMmd/LgJnc0rN0PsLY2AHiq3Q/4yDIAFmqndQAAAAAAAAAALMoyAAYAAAAgyjIABgAAAAIAAAAAAAAAjKrdD8CGvg+Mqt0PAAAAAMCGvg9IyTIAgWKndYFip3UAAAAAAAgAAAACAAAAAAAAUMkyABZqp3UAAAAAAAAAAIbKMgAHAAAAeMoyAAcAAAAAAAAAAAAAAHjKMgCIyTIA4uqmdQAAAAAAAgAAAAAyAAcAAAB4yjIABwAAAEwSqHUAAAAAAAAAAHjKMgAHAAAAAAAAALTJMgCKLqZ1AAAAAAACAAB4y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Piqcw0CAAAABQAAAAEAAACQdbgPAAAAALBuYQ2oDr8PAEk0AKByYQ0AAAAAsG5hDeOFmGIDAAAA7IWYYgEAAAAIuXoNaM3JYo5okGLYyDIAgAEydg5cLXbgWy122MgyAGQBAACBYqd1gWKndWD9wg8ACAAAAAIAAAAAAAD4yDIAFmqndQAAAAAAAAAALMoyAAYAAAAgyjIABgAAAAAAAAAAAAAAIMoyADDJMgDi6qZ1AAAAAAACAAAAADIABgAAACDKMgAGAAAATBKodQAAAAAAAAAAIMoyAAYAAAAAAAAAXMkyAIoupnUAAAAAAAIAACDKM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D/CqD4///yAQAAAAAAAPxrFQeA+P//CABYfvv2//8AAAAAAAAAAOBrFQeA+P////8AAAAA9AkAAAAAiBf+D/6dLXbYrLtjnCEBAuhaOxcAAAAAOhwhaiIAigGQajMAXvSGYxBrMwAAAAAAIMX0CVBsMwAkiIASWGszAFMAZQBnAG8AZQAgAFUASQAAAAAAAAAAACXkhmPhAAAAzGozAJozpWKgz2sN4QAAAAEAAACmF/4PAAAzADozpWIEAAAABQAAAAAAAAAAAAAAAAAAAKYX/g/YbDMAJN+GY6jcWA0EAAAAIMX0CQAAAACl44ZjEAAAAAAAAABTAGUAZwBvAGUAIABVAEkAAAAKBqxrMwCsazMA4QAAAAAAAACIF/4PAAAAAAEAAAAAAAAAaGszAC8wL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gAAAAXAAAAAEAAACrCg1CchwNQgoAAABQAAAAEQAAAEwAAAAAAAAAAAAAAAAAAAD//////////3AAAABDAHIAaQBzAHQAaQDhAG4AIABKAG8AcgBxAHUAZQByAGEAAAAHAAAABAAAAAMAAAAFAAAABAAAAAMAAAAGAAAABwAAAAMAAAAEAAAABwAAAAQAAAAHAAAABw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wAAAAKAAAAYAAAAH8AAABsAAAAAQAAAKsKDUJyHA1CCgAAAGAAAAAVAAAATAAAAAAAAAAAAAAAAAAAAP//////////eAAAAEoAZQBmAGUAIABNAGEAYwByAG8AegBvAG4AYQAgAEMAZQBuAHQAcgBvAGkABAAAAAYAAAAEAAAABgAAAAMAAAAKAAAABgAAAAUAAAAEAAAABwAAAAUAAAAHAAAABwAAAAYAAAADAAAABwAAAAYAAAAHAAAABAAAAAQ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LAEAAAoAAABwAAAAxwAAAHwAAAABAAAAqwoNQnIcDUIKAAAAcAAAACUAAABMAAAABAAAAAkAAABwAAAAyQAAAH0AAACYAAAARgBpAHIAbQBhAGQAbwAgAHAAbwByADoAIABDAHIAaQBzAHQAaQBhAG4AIABKAG8AcgBxAHUAZQByAGEAIABSAGkAdgBlAHIAYQA3AAYAAAADAAAABAAAAAkAAAAGAAAABwAAAAcAAAADAAAABwAAAAcAAAAEAAAAAwAAAAMAAAAHAAAABAAAAAMAAAAFAAAABAAAAAMAAAAGAAAABwAAAAMAAAAEAAAABwAAAAQAAAAHAAAABwAAAAYAAAAEAAAABgAAAAMAAAAHAAAAAwAAAAU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12466690-51DA-4349-A7AD-9F80688BC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41</Pages>
  <Words>7906</Words>
  <Characters>43488</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51292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Andres Jorquera Rivera</cp:lastModifiedBy>
  <cp:revision>3</cp:revision>
  <cp:lastPrinted>2014-04-21T04:47:00Z</cp:lastPrinted>
  <dcterms:created xsi:type="dcterms:W3CDTF">2014-04-24T19:58:00Z</dcterms:created>
  <dcterms:modified xsi:type="dcterms:W3CDTF">2014-04-24T20:04:00Z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