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32B3B" w:rsidRPr="001029E5" w:rsidRDefault="00B32B3B" w:rsidP="00B32B3B">
      <w:pPr>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7A7DEB" w:rsidP="007A7DEB">
      <w:pPr>
        <w:spacing w:after="0" w:line="240" w:lineRule="auto"/>
        <w:jc w:val="center"/>
        <w:rPr>
          <w:rFonts w:ascii="Calibri" w:eastAsia="Calibri" w:hAnsi="Calibri" w:cs="Calibri"/>
          <w:b/>
          <w:sz w:val="24"/>
          <w:szCs w:val="24"/>
        </w:rPr>
      </w:pPr>
    </w:p>
    <w:p w:rsidR="007A7DEB" w:rsidRPr="008520A7" w:rsidRDefault="008520A7" w:rsidP="007A7DEB">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HIDROELÉCTRICA El PASO</w:t>
      </w:r>
    </w:p>
    <w:p w:rsidR="007A7DEB" w:rsidRPr="007A7DEB" w:rsidRDefault="007A7DEB" w:rsidP="007A7DEB">
      <w:pPr>
        <w:spacing w:after="0" w:line="240" w:lineRule="auto"/>
        <w:jc w:val="center"/>
        <w:rPr>
          <w:rFonts w:ascii="Calibri" w:eastAsia="Calibri" w:hAnsi="Calibri" w:cs="Calibri"/>
          <w:b/>
          <w:sz w:val="24"/>
          <w:szCs w:val="24"/>
        </w:rPr>
      </w:pPr>
    </w:p>
    <w:p w:rsidR="007A7DEB" w:rsidRPr="00C70400" w:rsidRDefault="00C70400" w:rsidP="007A7DEB">
      <w:pPr>
        <w:spacing w:after="0" w:line="240" w:lineRule="auto"/>
        <w:jc w:val="center"/>
        <w:rPr>
          <w:rFonts w:ascii="Calibri" w:eastAsia="Calibri" w:hAnsi="Calibri" w:cs="Times New Roman"/>
          <w:b/>
          <w:bCs/>
          <w:sz w:val="24"/>
          <w:szCs w:val="24"/>
        </w:rPr>
      </w:pPr>
      <w:bookmarkStart w:id="4" w:name="_Hlk508100223"/>
      <w:r w:rsidRPr="00C70400">
        <w:rPr>
          <w:rFonts w:ascii="Calibri" w:eastAsia="Calibri" w:hAnsi="Calibri" w:cs="Times New Roman"/>
          <w:b/>
          <w:bCs/>
          <w:sz w:val="24"/>
          <w:szCs w:val="24"/>
        </w:rPr>
        <w:t>DFZ-2018-968-VI-RCA-EI</w:t>
      </w:r>
      <w:bookmarkEnd w:id="4"/>
    </w:p>
    <w:p w:rsidR="00C70400" w:rsidRPr="007A7DEB" w:rsidRDefault="00C70400"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rsidTr="001C2BC9">
        <w:trPr>
          <w:trHeight w:val="567"/>
          <w:jc w:val="center"/>
        </w:trPr>
        <w:tc>
          <w:tcPr>
            <w:tcW w:w="1210"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8520A7"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8520A7" w:rsidRPr="00F608A8" w:rsidRDefault="008520A7" w:rsidP="008520A7">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8520A7" w:rsidRPr="008520A7" w:rsidRDefault="008520A7" w:rsidP="008520A7">
            <w:pPr>
              <w:jc w:val="center"/>
              <w:rPr>
                <w:rFonts w:cstheme="minorHAnsi"/>
                <w:b/>
                <w:sz w:val="20"/>
                <w:szCs w:val="20"/>
                <w:lang w:val="es-ES_tradnl"/>
              </w:rPr>
            </w:pPr>
            <w:r w:rsidRPr="008520A7">
              <w:rPr>
                <w:rFonts w:cstheme="minorHAnsi"/>
                <w:b/>
                <w:sz w:val="20"/>
                <w:szCs w:val="20"/>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rsidR="008520A7" w:rsidRPr="00C35DF5" w:rsidRDefault="00185FDC" w:rsidP="008520A7">
            <w:pPr>
              <w:jc w:val="center"/>
              <w:rPr>
                <w:rFonts w:cs="Calibri"/>
                <w:sz w:val="18"/>
                <w:szCs w:val="18"/>
                <w:lang w:val="es-ES_tradnl"/>
              </w:rPr>
            </w:pPr>
            <w:r>
              <w:rPr>
                <w:rFonts w:cs="Calibri"/>
                <w:sz w:val="16"/>
                <w:szCs w:val="16"/>
              </w:rPr>
              <w:pict w14:anchorId="219E1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9" o:title=""/>
                  <o:lock v:ext="edit" ungrouping="t" rotation="t" aspectratio="f" cropping="t" verticies="t" text="t" grouping="t"/>
                  <o:signatureline v:ext="edit" id="{EE293D95-A376-4CBC-A395-9E3091ECDE3E}" provid="{00000000-0000-0000-0000-000000000000}" o:suggestedsigner="Santiago Pinedo I." o:suggestedsigner2="Jefe Oficina Regional O’Higgins" issignatureline="t"/>
                </v:shape>
              </w:pict>
            </w:r>
          </w:p>
        </w:tc>
      </w:tr>
      <w:tr w:rsidR="008520A7"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8520A7" w:rsidRPr="00F608A8" w:rsidRDefault="008520A7" w:rsidP="008520A7">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8520A7" w:rsidRPr="008520A7" w:rsidRDefault="008520A7" w:rsidP="008520A7">
            <w:pPr>
              <w:jc w:val="center"/>
              <w:rPr>
                <w:rFonts w:cstheme="minorHAnsi"/>
                <w:b/>
                <w:sz w:val="20"/>
                <w:szCs w:val="20"/>
                <w:lang w:val="es-ES_tradnl"/>
              </w:rPr>
            </w:pPr>
            <w:r w:rsidRPr="008520A7">
              <w:rPr>
                <w:rFonts w:cstheme="minorHAnsi"/>
                <w:b/>
                <w:sz w:val="20"/>
                <w:szCs w:val="20"/>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rsidR="008520A7" w:rsidRPr="00C35DF5" w:rsidRDefault="00185FDC" w:rsidP="008520A7">
            <w:pPr>
              <w:jc w:val="center"/>
              <w:rPr>
                <w:rFonts w:cs="Calibri"/>
                <w:noProof/>
                <w:sz w:val="18"/>
                <w:szCs w:val="18"/>
                <w:lang w:eastAsia="es-CL"/>
              </w:rPr>
            </w:pPr>
            <w:r>
              <w:rPr>
                <w:rFonts w:cs="Calibri"/>
                <w:sz w:val="20"/>
                <w:szCs w:val="20"/>
              </w:rPr>
              <w:pict w14:anchorId="24F74134">
                <v:shape id="_x0000_i1026" type="#_x0000_t75" alt="Línea de firma de Microsoft Office..." style="width:114pt;height:48pt" wrapcoords="-84 0 -84 21262 21600 21262 21600 0 -84 0" o:allowoverlap="f">
                  <v:imagedata r:id="rId10" o:title=""/>
                  <o:lock v:ext="edit" ungrouping="t" rotation="t" aspectratio="f" cropping="t" verticies="t" text="t" grouping="t"/>
                  <o:signatureline v:ext="edit" id="{80FF8764-70B0-4712-BB53-B31FC6AA17AE}" provid="{00000000-0000-0000-0000-000000000000}" o:suggestedsigner="Karina Olivares M." o:suggestedsigner2="Profesional Oficina Regional O´Higgins" o:suggestedsigneremail="karina.olivares@sma.gob.cl" issignatureline="t"/>
                </v:shape>
              </w:pict>
            </w:r>
          </w:p>
        </w:tc>
      </w:tr>
    </w:tbl>
    <w:p w:rsidR="007A7DEB" w:rsidRPr="007A7DEB" w:rsidRDefault="007A7DEB" w:rsidP="007A7DEB">
      <w:pPr>
        <w:spacing w:after="0" w:line="240" w:lineRule="auto"/>
        <w:jc w:val="center"/>
        <w:rPr>
          <w:rFonts w:ascii="Calibri" w:eastAsia="Calibri" w:hAnsi="Calibri" w:cs="Times New Roman"/>
          <w:b/>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bookmarkStart w:id="5" w:name="_Toc508100245" w:displacedByCustomXml="next"/>
    <w:sdt>
      <w:sdtPr>
        <w:rPr>
          <w:lang w:val="es-ES"/>
        </w:rPr>
        <w:id w:val="-818871519"/>
        <w:docPartObj>
          <w:docPartGallery w:val="Table of Contents"/>
          <w:docPartUnique/>
        </w:docPartObj>
      </w:sdtPr>
      <w:sdtEndPr>
        <w:rPr>
          <w:bCs/>
        </w:rPr>
      </w:sdtEndPr>
      <w:sdtContent>
        <w:p w:rsidR="002B2516" w:rsidRDefault="007A7DEB" w:rsidP="007A7DEB">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5"/>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2B2516" w:rsidRDefault="00184324">
          <w:pPr>
            <w:pStyle w:val="TDC1"/>
            <w:tabs>
              <w:tab w:val="right" w:leader="dot" w:pos="9962"/>
            </w:tabs>
            <w:rPr>
              <w:rFonts w:eastAsiaTheme="minorEastAsia"/>
              <w:noProof/>
              <w:lang w:eastAsia="es-CL"/>
            </w:rPr>
          </w:pPr>
          <w:hyperlink w:anchor="_Toc508100245" w:history="1">
            <w:r w:rsidR="002B2516" w:rsidRPr="00F333E7">
              <w:rPr>
                <w:rStyle w:val="Hipervnculo"/>
                <w:rFonts w:ascii="Calibri" w:eastAsia="Calibri" w:hAnsi="Calibri" w:cs="Calibri"/>
                <w:b/>
                <w:noProof/>
                <w:lang w:val="es-ES"/>
              </w:rPr>
              <w:t>Contenido</w:t>
            </w:r>
            <w:r w:rsidR="002B2516">
              <w:rPr>
                <w:noProof/>
                <w:webHidden/>
              </w:rPr>
              <w:tab/>
            </w:r>
            <w:r w:rsidR="002B2516">
              <w:rPr>
                <w:noProof/>
                <w:webHidden/>
              </w:rPr>
              <w:fldChar w:fldCharType="begin"/>
            </w:r>
            <w:r w:rsidR="002B2516">
              <w:rPr>
                <w:noProof/>
                <w:webHidden/>
              </w:rPr>
              <w:instrText xml:space="preserve"> PAGEREF _Toc508100245 \h </w:instrText>
            </w:r>
            <w:r w:rsidR="002B2516">
              <w:rPr>
                <w:noProof/>
                <w:webHidden/>
              </w:rPr>
            </w:r>
            <w:r w:rsidR="002B2516">
              <w:rPr>
                <w:noProof/>
                <w:webHidden/>
              </w:rPr>
              <w:fldChar w:fldCharType="separate"/>
            </w:r>
            <w:r w:rsidR="002B2516">
              <w:rPr>
                <w:noProof/>
                <w:webHidden/>
              </w:rPr>
              <w:t>2</w:t>
            </w:r>
            <w:r w:rsidR="002B2516">
              <w:rPr>
                <w:noProof/>
                <w:webHidden/>
              </w:rPr>
              <w:fldChar w:fldCharType="end"/>
            </w:r>
          </w:hyperlink>
        </w:p>
        <w:p w:rsidR="002B2516" w:rsidRDefault="00184324">
          <w:pPr>
            <w:pStyle w:val="TDC1"/>
            <w:tabs>
              <w:tab w:val="left" w:pos="440"/>
              <w:tab w:val="right" w:leader="dot" w:pos="9962"/>
            </w:tabs>
            <w:rPr>
              <w:rFonts w:eastAsiaTheme="minorEastAsia"/>
              <w:noProof/>
              <w:lang w:eastAsia="es-CL"/>
            </w:rPr>
          </w:pPr>
          <w:hyperlink w:anchor="_Toc508100246" w:history="1">
            <w:r w:rsidR="002B2516" w:rsidRPr="00F333E7">
              <w:rPr>
                <w:rStyle w:val="Hipervnculo"/>
                <w:noProof/>
              </w:rPr>
              <w:t>1</w:t>
            </w:r>
            <w:r w:rsidR="002B2516">
              <w:rPr>
                <w:rFonts w:eastAsiaTheme="minorEastAsia"/>
                <w:noProof/>
                <w:lang w:eastAsia="es-CL"/>
              </w:rPr>
              <w:tab/>
            </w:r>
            <w:r w:rsidR="002B2516" w:rsidRPr="00F333E7">
              <w:rPr>
                <w:rStyle w:val="Hipervnculo"/>
                <w:noProof/>
              </w:rPr>
              <w:t>RESUMEN</w:t>
            </w:r>
            <w:r w:rsidR="002B2516">
              <w:rPr>
                <w:noProof/>
                <w:webHidden/>
              </w:rPr>
              <w:tab/>
            </w:r>
            <w:r w:rsidR="002B2516">
              <w:rPr>
                <w:noProof/>
                <w:webHidden/>
              </w:rPr>
              <w:fldChar w:fldCharType="begin"/>
            </w:r>
            <w:r w:rsidR="002B2516">
              <w:rPr>
                <w:noProof/>
                <w:webHidden/>
              </w:rPr>
              <w:instrText xml:space="preserve"> PAGEREF _Toc508100246 \h </w:instrText>
            </w:r>
            <w:r w:rsidR="002B2516">
              <w:rPr>
                <w:noProof/>
                <w:webHidden/>
              </w:rPr>
            </w:r>
            <w:r w:rsidR="002B2516">
              <w:rPr>
                <w:noProof/>
                <w:webHidden/>
              </w:rPr>
              <w:fldChar w:fldCharType="separate"/>
            </w:r>
            <w:r w:rsidR="002B2516">
              <w:rPr>
                <w:noProof/>
                <w:webHidden/>
              </w:rPr>
              <w:t>2</w:t>
            </w:r>
            <w:r w:rsidR="002B2516">
              <w:rPr>
                <w:noProof/>
                <w:webHidden/>
              </w:rPr>
              <w:fldChar w:fldCharType="end"/>
            </w:r>
          </w:hyperlink>
        </w:p>
        <w:p w:rsidR="002B2516" w:rsidRDefault="00184324">
          <w:pPr>
            <w:pStyle w:val="TDC1"/>
            <w:tabs>
              <w:tab w:val="left" w:pos="440"/>
              <w:tab w:val="right" w:leader="dot" w:pos="9962"/>
            </w:tabs>
            <w:rPr>
              <w:rFonts w:eastAsiaTheme="minorEastAsia"/>
              <w:noProof/>
              <w:lang w:eastAsia="es-CL"/>
            </w:rPr>
          </w:pPr>
          <w:hyperlink w:anchor="_Toc508100247" w:history="1">
            <w:r w:rsidR="002B2516" w:rsidRPr="00F333E7">
              <w:rPr>
                <w:rStyle w:val="Hipervnculo"/>
                <w:noProof/>
              </w:rPr>
              <w:t>2</w:t>
            </w:r>
            <w:r w:rsidR="002B2516">
              <w:rPr>
                <w:rFonts w:eastAsiaTheme="minorEastAsia"/>
                <w:noProof/>
                <w:lang w:eastAsia="es-CL"/>
              </w:rPr>
              <w:tab/>
            </w:r>
            <w:r w:rsidR="002B2516" w:rsidRPr="00F333E7">
              <w:rPr>
                <w:rStyle w:val="Hipervnculo"/>
                <w:noProof/>
              </w:rPr>
              <w:t>IDENTIFICACIÓN DE LA UNIDAD FISCALIZABLE</w:t>
            </w:r>
            <w:r w:rsidR="002B2516">
              <w:rPr>
                <w:noProof/>
                <w:webHidden/>
              </w:rPr>
              <w:tab/>
            </w:r>
            <w:r w:rsidR="002B2516">
              <w:rPr>
                <w:noProof/>
                <w:webHidden/>
              </w:rPr>
              <w:fldChar w:fldCharType="begin"/>
            </w:r>
            <w:r w:rsidR="002B2516">
              <w:rPr>
                <w:noProof/>
                <w:webHidden/>
              </w:rPr>
              <w:instrText xml:space="preserve"> PAGEREF _Toc508100247 \h </w:instrText>
            </w:r>
            <w:r w:rsidR="002B2516">
              <w:rPr>
                <w:noProof/>
                <w:webHidden/>
              </w:rPr>
            </w:r>
            <w:r w:rsidR="002B2516">
              <w:rPr>
                <w:noProof/>
                <w:webHidden/>
              </w:rPr>
              <w:fldChar w:fldCharType="separate"/>
            </w:r>
            <w:r w:rsidR="002B2516">
              <w:rPr>
                <w:noProof/>
                <w:webHidden/>
              </w:rPr>
              <w:t>4</w:t>
            </w:r>
            <w:r w:rsidR="002B2516">
              <w:rPr>
                <w:noProof/>
                <w:webHidden/>
              </w:rPr>
              <w:fldChar w:fldCharType="end"/>
            </w:r>
          </w:hyperlink>
        </w:p>
        <w:p w:rsidR="002B2516" w:rsidRDefault="00184324">
          <w:pPr>
            <w:pStyle w:val="TDC1"/>
            <w:tabs>
              <w:tab w:val="left" w:pos="660"/>
              <w:tab w:val="right" w:leader="dot" w:pos="9962"/>
            </w:tabs>
            <w:rPr>
              <w:rFonts w:eastAsiaTheme="minorEastAsia"/>
              <w:noProof/>
              <w:lang w:eastAsia="es-CL"/>
            </w:rPr>
          </w:pPr>
          <w:hyperlink w:anchor="_Toc508100248" w:history="1">
            <w:r w:rsidR="002B2516" w:rsidRPr="00F333E7">
              <w:rPr>
                <w:rStyle w:val="Hipervnculo"/>
                <w:noProof/>
              </w:rPr>
              <w:t>2.1</w:t>
            </w:r>
            <w:r w:rsidR="002B2516">
              <w:rPr>
                <w:rFonts w:eastAsiaTheme="minorEastAsia"/>
                <w:noProof/>
                <w:lang w:eastAsia="es-CL"/>
              </w:rPr>
              <w:tab/>
            </w:r>
            <w:r w:rsidR="002B2516" w:rsidRPr="00F333E7">
              <w:rPr>
                <w:rStyle w:val="Hipervnculo"/>
                <w:noProof/>
              </w:rPr>
              <w:t>Antecedentes Generales</w:t>
            </w:r>
            <w:r w:rsidR="002B2516">
              <w:rPr>
                <w:noProof/>
                <w:webHidden/>
              </w:rPr>
              <w:tab/>
            </w:r>
            <w:r w:rsidR="002B2516">
              <w:rPr>
                <w:noProof/>
                <w:webHidden/>
              </w:rPr>
              <w:fldChar w:fldCharType="begin"/>
            </w:r>
            <w:r w:rsidR="002B2516">
              <w:rPr>
                <w:noProof/>
                <w:webHidden/>
              </w:rPr>
              <w:instrText xml:space="preserve"> PAGEREF _Toc508100248 \h </w:instrText>
            </w:r>
            <w:r w:rsidR="002B2516">
              <w:rPr>
                <w:noProof/>
                <w:webHidden/>
              </w:rPr>
            </w:r>
            <w:r w:rsidR="002B2516">
              <w:rPr>
                <w:noProof/>
                <w:webHidden/>
              </w:rPr>
              <w:fldChar w:fldCharType="separate"/>
            </w:r>
            <w:r w:rsidR="002B2516">
              <w:rPr>
                <w:noProof/>
                <w:webHidden/>
              </w:rPr>
              <w:t>4</w:t>
            </w:r>
            <w:r w:rsidR="002B2516">
              <w:rPr>
                <w:noProof/>
                <w:webHidden/>
              </w:rPr>
              <w:fldChar w:fldCharType="end"/>
            </w:r>
          </w:hyperlink>
        </w:p>
        <w:p w:rsidR="002B2516" w:rsidRDefault="00184324">
          <w:pPr>
            <w:pStyle w:val="TDC1"/>
            <w:tabs>
              <w:tab w:val="left" w:pos="440"/>
              <w:tab w:val="right" w:leader="dot" w:pos="9962"/>
            </w:tabs>
            <w:rPr>
              <w:rFonts w:eastAsiaTheme="minorEastAsia"/>
              <w:noProof/>
              <w:lang w:eastAsia="es-CL"/>
            </w:rPr>
          </w:pPr>
          <w:hyperlink w:anchor="_Toc508100249" w:history="1">
            <w:r w:rsidR="002B2516" w:rsidRPr="00F333E7">
              <w:rPr>
                <w:rStyle w:val="Hipervnculo"/>
                <w:noProof/>
              </w:rPr>
              <w:t>3</w:t>
            </w:r>
            <w:r w:rsidR="002B2516">
              <w:rPr>
                <w:rFonts w:eastAsiaTheme="minorEastAsia"/>
                <w:noProof/>
                <w:lang w:eastAsia="es-CL"/>
              </w:rPr>
              <w:tab/>
            </w:r>
            <w:r w:rsidR="002B2516" w:rsidRPr="00F333E7">
              <w:rPr>
                <w:rStyle w:val="Hipervnculo"/>
                <w:noProof/>
              </w:rPr>
              <w:t>INSTRUMENTOS DE CARÁCTER AMBIENTAL FISCALIZADOS</w:t>
            </w:r>
            <w:r w:rsidR="002B2516">
              <w:rPr>
                <w:noProof/>
                <w:webHidden/>
              </w:rPr>
              <w:tab/>
            </w:r>
            <w:r w:rsidR="002B2516">
              <w:rPr>
                <w:noProof/>
                <w:webHidden/>
              </w:rPr>
              <w:fldChar w:fldCharType="begin"/>
            </w:r>
            <w:r w:rsidR="002B2516">
              <w:rPr>
                <w:noProof/>
                <w:webHidden/>
              </w:rPr>
              <w:instrText xml:space="preserve"> PAGEREF _Toc508100249 \h </w:instrText>
            </w:r>
            <w:r w:rsidR="002B2516">
              <w:rPr>
                <w:noProof/>
                <w:webHidden/>
              </w:rPr>
            </w:r>
            <w:r w:rsidR="002B2516">
              <w:rPr>
                <w:noProof/>
                <w:webHidden/>
              </w:rPr>
              <w:fldChar w:fldCharType="separate"/>
            </w:r>
            <w:r w:rsidR="002B2516">
              <w:rPr>
                <w:noProof/>
                <w:webHidden/>
              </w:rPr>
              <w:t>5</w:t>
            </w:r>
            <w:r w:rsidR="002B2516">
              <w:rPr>
                <w:noProof/>
                <w:webHidden/>
              </w:rPr>
              <w:fldChar w:fldCharType="end"/>
            </w:r>
          </w:hyperlink>
        </w:p>
        <w:p w:rsidR="002B2516" w:rsidRDefault="00184324">
          <w:pPr>
            <w:pStyle w:val="TDC1"/>
            <w:tabs>
              <w:tab w:val="left" w:pos="440"/>
              <w:tab w:val="right" w:leader="dot" w:pos="9962"/>
            </w:tabs>
            <w:rPr>
              <w:rFonts w:eastAsiaTheme="minorEastAsia"/>
              <w:noProof/>
              <w:lang w:eastAsia="es-CL"/>
            </w:rPr>
          </w:pPr>
          <w:hyperlink w:anchor="_Toc508100250" w:history="1">
            <w:r w:rsidR="002B2516" w:rsidRPr="00F333E7">
              <w:rPr>
                <w:rStyle w:val="Hipervnculo"/>
                <w:noProof/>
              </w:rPr>
              <w:t>4</w:t>
            </w:r>
            <w:r w:rsidR="002B2516">
              <w:rPr>
                <w:rFonts w:eastAsiaTheme="minorEastAsia"/>
                <w:noProof/>
                <w:lang w:eastAsia="es-CL"/>
              </w:rPr>
              <w:tab/>
            </w:r>
            <w:r w:rsidR="002B2516" w:rsidRPr="00F333E7">
              <w:rPr>
                <w:rStyle w:val="Hipervnculo"/>
                <w:noProof/>
              </w:rPr>
              <w:t>ANTECEDENTES DE LA ACTIVIDAD DE FISCALIZACIÓN</w:t>
            </w:r>
            <w:r w:rsidR="002B2516">
              <w:rPr>
                <w:noProof/>
                <w:webHidden/>
              </w:rPr>
              <w:tab/>
            </w:r>
            <w:r w:rsidR="002B2516">
              <w:rPr>
                <w:noProof/>
                <w:webHidden/>
              </w:rPr>
              <w:fldChar w:fldCharType="begin"/>
            </w:r>
            <w:r w:rsidR="002B2516">
              <w:rPr>
                <w:noProof/>
                <w:webHidden/>
              </w:rPr>
              <w:instrText xml:space="preserve"> PAGEREF _Toc508100250 \h </w:instrText>
            </w:r>
            <w:r w:rsidR="002B2516">
              <w:rPr>
                <w:noProof/>
                <w:webHidden/>
              </w:rPr>
            </w:r>
            <w:r w:rsidR="002B2516">
              <w:rPr>
                <w:noProof/>
                <w:webHidden/>
              </w:rPr>
              <w:fldChar w:fldCharType="separate"/>
            </w:r>
            <w:r w:rsidR="002B2516">
              <w:rPr>
                <w:noProof/>
                <w:webHidden/>
              </w:rPr>
              <w:t>5</w:t>
            </w:r>
            <w:r w:rsidR="002B2516">
              <w:rPr>
                <w:noProof/>
                <w:webHidden/>
              </w:rPr>
              <w:fldChar w:fldCharType="end"/>
            </w:r>
          </w:hyperlink>
        </w:p>
        <w:p w:rsidR="002B2516" w:rsidRDefault="00184324">
          <w:pPr>
            <w:pStyle w:val="TDC1"/>
            <w:tabs>
              <w:tab w:val="left" w:pos="660"/>
              <w:tab w:val="right" w:leader="dot" w:pos="9962"/>
            </w:tabs>
            <w:rPr>
              <w:rFonts w:eastAsiaTheme="minorEastAsia"/>
              <w:noProof/>
              <w:lang w:eastAsia="es-CL"/>
            </w:rPr>
          </w:pPr>
          <w:hyperlink w:anchor="_Toc508100251" w:history="1">
            <w:r w:rsidR="002B2516" w:rsidRPr="00F333E7">
              <w:rPr>
                <w:rStyle w:val="Hipervnculo"/>
                <w:noProof/>
              </w:rPr>
              <w:t>4.1</w:t>
            </w:r>
            <w:r w:rsidR="002B2516">
              <w:rPr>
                <w:rFonts w:eastAsiaTheme="minorEastAsia"/>
                <w:noProof/>
                <w:lang w:eastAsia="es-CL"/>
              </w:rPr>
              <w:tab/>
            </w:r>
            <w:r w:rsidR="002B2516" w:rsidRPr="00F333E7">
              <w:rPr>
                <w:rStyle w:val="Hipervnculo"/>
                <w:noProof/>
              </w:rPr>
              <w:t>Motivo de la Actividad de Fiscalización</w:t>
            </w:r>
            <w:r w:rsidR="002B2516">
              <w:rPr>
                <w:noProof/>
                <w:webHidden/>
              </w:rPr>
              <w:tab/>
            </w:r>
            <w:r w:rsidR="002B2516">
              <w:rPr>
                <w:noProof/>
                <w:webHidden/>
              </w:rPr>
              <w:fldChar w:fldCharType="begin"/>
            </w:r>
            <w:r w:rsidR="002B2516">
              <w:rPr>
                <w:noProof/>
                <w:webHidden/>
              </w:rPr>
              <w:instrText xml:space="preserve"> PAGEREF _Toc508100251 \h </w:instrText>
            </w:r>
            <w:r w:rsidR="002B2516">
              <w:rPr>
                <w:noProof/>
                <w:webHidden/>
              </w:rPr>
            </w:r>
            <w:r w:rsidR="002B2516">
              <w:rPr>
                <w:noProof/>
                <w:webHidden/>
              </w:rPr>
              <w:fldChar w:fldCharType="separate"/>
            </w:r>
            <w:r w:rsidR="002B2516">
              <w:rPr>
                <w:noProof/>
                <w:webHidden/>
              </w:rPr>
              <w:t>5</w:t>
            </w:r>
            <w:r w:rsidR="002B2516">
              <w:rPr>
                <w:noProof/>
                <w:webHidden/>
              </w:rPr>
              <w:fldChar w:fldCharType="end"/>
            </w:r>
          </w:hyperlink>
        </w:p>
        <w:p w:rsidR="002B2516" w:rsidRDefault="00184324">
          <w:pPr>
            <w:pStyle w:val="TDC1"/>
            <w:tabs>
              <w:tab w:val="left" w:pos="660"/>
              <w:tab w:val="right" w:leader="dot" w:pos="9962"/>
            </w:tabs>
            <w:rPr>
              <w:rFonts w:eastAsiaTheme="minorEastAsia"/>
              <w:noProof/>
              <w:lang w:eastAsia="es-CL"/>
            </w:rPr>
          </w:pPr>
          <w:hyperlink w:anchor="_Toc508100252" w:history="1">
            <w:r w:rsidR="002B2516" w:rsidRPr="00F333E7">
              <w:rPr>
                <w:rStyle w:val="Hipervnculo"/>
                <w:noProof/>
              </w:rPr>
              <w:t>4.2</w:t>
            </w:r>
            <w:r w:rsidR="002B2516">
              <w:rPr>
                <w:rFonts w:eastAsiaTheme="minorEastAsia"/>
                <w:noProof/>
                <w:lang w:eastAsia="es-CL"/>
              </w:rPr>
              <w:tab/>
            </w:r>
            <w:r w:rsidR="002B2516" w:rsidRPr="00F333E7">
              <w:rPr>
                <w:rStyle w:val="Hipervnculo"/>
                <w:noProof/>
              </w:rPr>
              <w:t>Revisión Documental</w:t>
            </w:r>
            <w:r w:rsidR="002B2516">
              <w:rPr>
                <w:noProof/>
                <w:webHidden/>
              </w:rPr>
              <w:tab/>
            </w:r>
            <w:r w:rsidR="002B2516">
              <w:rPr>
                <w:noProof/>
                <w:webHidden/>
              </w:rPr>
              <w:fldChar w:fldCharType="begin"/>
            </w:r>
            <w:r w:rsidR="002B2516">
              <w:rPr>
                <w:noProof/>
                <w:webHidden/>
              </w:rPr>
              <w:instrText xml:space="preserve"> PAGEREF _Toc508100252 \h </w:instrText>
            </w:r>
            <w:r w:rsidR="002B2516">
              <w:rPr>
                <w:noProof/>
                <w:webHidden/>
              </w:rPr>
            </w:r>
            <w:r w:rsidR="002B2516">
              <w:rPr>
                <w:noProof/>
                <w:webHidden/>
              </w:rPr>
              <w:fldChar w:fldCharType="separate"/>
            </w:r>
            <w:r w:rsidR="002B2516">
              <w:rPr>
                <w:noProof/>
                <w:webHidden/>
              </w:rPr>
              <w:t>6</w:t>
            </w:r>
            <w:r w:rsidR="002B2516">
              <w:rPr>
                <w:noProof/>
                <w:webHidden/>
              </w:rPr>
              <w:fldChar w:fldCharType="end"/>
            </w:r>
          </w:hyperlink>
        </w:p>
        <w:p w:rsidR="002B2516" w:rsidRDefault="00184324">
          <w:pPr>
            <w:pStyle w:val="TDC2"/>
            <w:tabs>
              <w:tab w:val="left" w:pos="1100"/>
              <w:tab w:val="right" w:leader="dot" w:pos="9962"/>
            </w:tabs>
            <w:rPr>
              <w:rFonts w:eastAsiaTheme="minorEastAsia"/>
              <w:noProof/>
              <w:lang w:eastAsia="es-CL"/>
            </w:rPr>
          </w:pPr>
          <w:hyperlink w:anchor="_Toc508100253" w:history="1">
            <w:r w:rsidR="002B2516" w:rsidRPr="00F333E7">
              <w:rPr>
                <w:rStyle w:val="Hipervnculo"/>
                <w:noProof/>
              </w:rPr>
              <w:t>4.2.1</w:t>
            </w:r>
            <w:r w:rsidR="002B2516">
              <w:rPr>
                <w:rFonts w:eastAsiaTheme="minorEastAsia"/>
                <w:noProof/>
                <w:lang w:eastAsia="es-CL"/>
              </w:rPr>
              <w:tab/>
            </w:r>
            <w:r w:rsidR="002B2516" w:rsidRPr="00F333E7">
              <w:rPr>
                <w:rStyle w:val="Hipervnculo"/>
                <w:noProof/>
              </w:rPr>
              <w:t>Documentos Revisados</w:t>
            </w:r>
            <w:r w:rsidR="002B2516">
              <w:rPr>
                <w:noProof/>
                <w:webHidden/>
              </w:rPr>
              <w:tab/>
            </w:r>
            <w:r w:rsidR="002B2516">
              <w:rPr>
                <w:noProof/>
                <w:webHidden/>
              </w:rPr>
              <w:fldChar w:fldCharType="begin"/>
            </w:r>
            <w:r w:rsidR="002B2516">
              <w:rPr>
                <w:noProof/>
                <w:webHidden/>
              </w:rPr>
              <w:instrText xml:space="preserve"> PAGEREF _Toc508100253 \h </w:instrText>
            </w:r>
            <w:r w:rsidR="002B2516">
              <w:rPr>
                <w:noProof/>
                <w:webHidden/>
              </w:rPr>
            </w:r>
            <w:r w:rsidR="002B2516">
              <w:rPr>
                <w:noProof/>
                <w:webHidden/>
              </w:rPr>
              <w:fldChar w:fldCharType="separate"/>
            </w:r>
            <w:r w:rsidR="002B2516">
              <w:rPr>
                <w:noProof/>
                <w:webHidden/>
              </w:rPr>
              <w:t>6</w:t>
            </w:r>
            <w:r w:rsidR="002B2516">
              <w:rPr>
                <w:noProof/>
                <w:webHidden/>
              </w:rPr>
              <w:fldChar w:fldCharType="end"/>
            </w:r>
          </w:hyperlink>
        </w:p>
        <w:p w:rsidR="002B2516" w:rsidRDefault="00184324">
          <w:pPr>
            <w:pStyle w:val="TDC1"/>
            <w:tabs>
              <w:tab w:val="left" w:pos="440"/>
              <w:tab w:val="right" w:leader="dot" w:pos="9962"/>
            </w:tabs>
            <w:rPr>
              <w:rFonts w:eastAsiaTheme="minorEastAsia"/>
              <w:noProof/>
              <w:lang w:eastAsia="es-CL"/>
            </w:rPr>
          </w:pPr>
          <w:hyperlink w:anchor="_Toc508100254" w:history="1">
            <w:r w:rsidR="002B2516" w:rsidRPr="00F333E7">
              <w:rPr>
                <w:rStyle w:val="Hipervnculo"/>
                <w:noProof/>
              </w:rPr>
              <w:t>5</w:t>
            </w:r>
            <w:r w:rsidR="002B2516">
              <w:rPr>
                <w:rFonts w:eastAsiaTheme="minorEastAsia"/>
                <w:noProof/>
                <w:lang w:eastAsia="es-CL"/>
              </w:rPr>
              <w:tab/>
            </w:r>
            <w:r w:rsidR="002B2516" w:rsidRPr="00F333E7">
              <w:rPr>
                <w:rStyle w:val="Hipervnculo"/>
                <w:noProof/>
              </w:rPr>
              <w:t>HECHOS CONSTATADOS</w:t>
            </w:r>
            <w:r w:rsidR="002B2516">
              <w:rPr>
                <w:noProof/>
                <w:webHidden/>
              </w:rPr>
              <w:tab/>
            </w:r>
            <w:r w:rsidR="002B2516">
              <w:rPr>
                <w:noProof/>
                <w:webHidden/>
              </w:rPr>
              <w:fldChar w:fldCharType="begin"/>
            </w:r>
            <w:r w:rsidR="002B2516">
              <w:rPr>
                <w:noProof/>
                <w:webHidden/>
              </w:rPr>
              <w:instrText xml:space="preserve"> PAGEREF _Toc508100254 \h </w:instrText>
            </w:r>
            <w:r w:rsidR="002B2516">
              <w:rPr>
                <w:noProof/>
                <w:webHidden/>
              </w:rPr>
            </w:r>
            <w:r w:rsidR="002B2516">
              <w:rPr>
                <w:noProof/>
                <w:webHidden/>
              </w:rPr>
              <w:fldChar w:fldCharType="separate"/>
            </w:r>
            <w:r w:rsidR="002B2516">
              <w:rPr>
                <w:noProof/>
                <w:webHidden/>
              </w:rPr>
              <w:t>7</w:t>
            </w:r>
            <w:r w:rsidR="002B2516">
              <w:rPr>
                <w:noProof/>
                <w:webHidden/>
              </w:rPr>
              <w:fldChar w:fldCharType="end"/>
            </w:r>
          </w:hyperlink>
        </w:p>
        <w:p w:rsidR="002B2516" w:rsidRDefault="00184324">
          <w:pPr>
            <w:pStyle w:val="TDC1"/>
            <w:tabs>
              <w:tab w:val="left" w:pos="660"/>
              <w:tab w:val="right" w:leader="dot" w:pos="9962"/>
            </w:tabs>
            <w:rPr>
              <w:rFonts w:eastAsiaTheme="minorEastAsia"/>
              <w:noProof/>
              <w:lang w:eastAsia="es-CL"/>
            </w:rPr>
          </w:pPr>
          <w:hyperlink w:anchor="_Toc508100255" w:history="1">
            <w:r w:rsidR="002B2516" w:rsidRPr="00F333E7">
              <w:rPr>
                <w:rStyle w:val="Hipervnculo"/>
                <w:noProof/>
              </w:rPr>
              <w:t>5.1</w:t>
            </w:r>
            <w:r w:rsidR="002B2516">
              <w:rPr>
                <w:rFonts w:eastAsiaTheme="minorEastAsia"/>
                <w:noProof/>
                <w:lang w:eastAsia="es-CL"/>
              </w:rPr>
              <w:tab/>
            </w:r>
            <w:r w:rsidR="002B2516" w:rsidRPr="00F333E7">
              <w:rPr>
                <w:rStyle w:val="Hipervnculo"/>
                <w:noProof/>
              </w:rPr>
              <w:t>Compromisos voluntarios.</w:t>
            </w:r>
            <w:r w:rsidR="002B2516">
              <w:rPr>
                <w:noProof/>
                <w:webHidden/>
              </w:rPr>
              <w:tab/>
            </w:r>
            <w:r w:rsidR="002B2516">
              <w:rPr>
                <w:noProof/>
                <w:webHidden/>
              </w:rPr>
              <w:fldChar w:fldCharType="begin"/>
            </w:r>
            <w:r w:rsidR="002B2516">
              <w:rPr>
                <w:noProof/>
                <w:webHidden/>
              </w:rPr>
              <w:instrText xml:space="preserve"> PAGEREF _Toc508100255 \h </w:instrText>
            </w:r>
            <w:r w:rsidR="002B2516">
              <w:rPr>
                <w:noProof/>
                <w:webHidden/>
              </w:rPr>
            </w:r>
            <w:r w:rsidR="002B2516">
              <w:rPr>
                <w:noProof/>
                <w:webHidden/>
              </w:rPr>
              <w:fldChar w:fldCharType="separate"/>
            </w:r>
            <w:r w:rsidR="002B2516">
              <w:rPr>
                <w:noProof/>
                <w:webHidden/>
              </w:rPr>
              <w:t>7</w:t>
            </w:r>
            <w:r w:rsidR="002B2516">
              <w:rPr>
                <w:noProof/>
                <w:webHidden/>
              </w:rPr>
              <w:fldChar w:fldCharType="end"/>
            </w:r>
          </w:hyperlink>
        </w:p>
        <w:p w:rsidR="002B2516" w:rsidRDefault="00184324">
          <w:pPr>
            <w:pStyle w:val="TDC1"/>
            <w:tabs>
              <w:tab w:val="left" w:pos="440"/>
              <w:tab w:val="right" w:leader="dot" w:pos="9962"/>
            </w:tabs>
            <w:rPr>
              <w:rFonts w:eastAsiaTheme="minorEastAsia"/>
              <w:noProof/>
              <w:lang w:eastAsia="es-CL"/>
            </w:rPr>
          </w:pPr>
          <w:hyperlink w:anchor="_Toc508100256" w:history="1">
            <w:r w:rsidR="002B2516" w:rsidRPr="00F333E7">
              <w:rPr>
                <w:rStyle w:val="Hipervnculo"/>
                <w:noProof/>
              </w:rPr>
              <w:t>6</w:t>
            </w:r>
            <w:r w:rsidR="002B2516">
              <w:rPr>
                <w:rFonts w:eastAsiaTheme="minorEastAsia"/>
                <w:noProof/>
                <w:lang w:eastAsia="es-CL"/>
              </w:rPr>
              <w:tab/>
            </w:r>
            <w:r w:rsidR="002B2516" w:rsidRPr="00F333E7">
              <w:rPr>
                <w:rStyle w:val="Hipervnculo"/>
                <w:noProof/>
              </w:rPr>
              <w:t>CONCLUSIONES</w:t>
            </w:r>
            <w:r w:rsidR="002B2516">
              <w:rPr>
                <w:noProof/>
                <w:webHidden/>
              </w:rPr>
              <w:tab/>
            </w:r>
            <w:r w:rsidR="002B2516">
              <w:rPr>
                <w:noProof/>
                <w:webHidden/>
              </w:rPr>
              <w:fldChar w:fldCharType="begin"/>
            </w:r>
            <w:r w:rsidR="002B2516">
              <w:rPr>
                <w:noProof/>
                <w:webHidden/>
              </w:rPr>
              <w:instrText xml:space="preserve"> PAGEREF _Toc508100256 \h </w:instrText>
            </w:r>
            <w:r w:rsidR="002B2516">
              <w:rPr>
                <w:noProof/>
                <w:webHidden/>
              </w:rPr>
            </w:r>
            <w:r w:rsidR="002B2516">
              <w:rPr>
                <w:noProof/>
                <w:webHidden/>
              </w:rPr>
              <w:fldChar w:fldCharType="separate"/>
            </w:r>
            <w:r w:rsidR="002B2516">
              <w:rPr>
                <w:noProof/>
                <w:webHidden/>
              </w:rPr>
              <w:t>10</w:t>
            </w:r>
            <w:r w:rsidR="002B2516">
              <w:rPr>
                <w:noProof/>
                <w:webHidden/>
              </w:rPr>
              <w:fldChar w:fldCharType="end"/>
            </w:r>
          </w:hyperlink>
        </w:p>
        <w:p w:rsidR="002B2516" w:rsidRDefault="00184324">
          <w:pPr>
            <w:pStyle w:val="TDC1"/>
            <w:tabs>
              <w:tab w:val="left" w:pos="440"/>
              <w:tab w:val="right" w:leader="dot" w:pos="9962"/>
            </w:tabs>
            <w:rPr>
              <w:rFonts w:eastAsiaTheme="minorEastAsia"/>
              <w:noProof/>
              <w:lang w:eastAsia="es-CL"/>
            </w:rPr>
          </w:pPr>
          <w:hyperlink w:anchor="_Toc508100257" w:history="1">
            <w:r w:rsidR="002B2516" w:rsidRPr="00F333E7">
              <w:rPr>
                <w:rStyle w:val="Hipervnculo"/>
                <w:noProof/>
              </w:rPr>
              <w:t>7</w:t>
            </w:r>
            <w:r w:rsidR="002B2516">
              <w:rPr>
                <w:rFonts w:eastAsiaTheme="minorEastAsia"/>
                <w:noProof/>
                <w:lang w:eastAsia="es-CL"/>
              </w:rPr>
              <w:tab/>
            </w:r>
            <w:r w:rsidR="002B2516" w:rsidRPr="00F333E7">
              <w:rPr>
                <w:rStyle w:val="Hipervnculo"/>
                <w:noProof/>
              </w:rPr>
              <w:t>ANEXOS</w:t>
            </w:r>
            <w:r w:rsidR="002B2516">
              <w:rPr>
                <w:noProof/>
                <w:webHidden/>
              </w:rPr>
              <w:tab/>
            </w:r>
            <w:r w:rsidR="002B2516">
              <w:rPr>
                <w:noProof/>
                <w:webHidden/>
              </w:rPr>
              <w:fldChar w:fldCharType="begin"/>
            </w:r>
            <w:r w:rsidR="002B2516">
              <w:rPr>
                <w:noProof/>
                <w:webHidden/>
              </w:rPr>
              <w:instrText xml:space="preserve"> PAGEREF _Toc508100257 \h </w:instrText>
            </w:r>
            <w:r w:rsidR="002B2516">
              <w:rPr>
                <w:noProof/>
                <w:webHidden/>
              </w:rPr>
            </w:r>
            <w:r w:rsidR="002B2516">
              <w:rPr>
                <w:noProof/>
                <w:webHidden/>
              </w:rPr>
              <w:fldChar w:fldCharType="separate"/>
            </w:r>
            <w:r w:rsidR="002B2516">
              <w:rPr>
                <w:noProof/>
                <w:webHidden/>
              </w:rPr>
              <w:t>11</w:t>
            </w:r>
            <w:r w:rsidR="002B2516">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2B2516" w:rsidP="002B2516">
      <w:pPr>
        <w:rPr>
          <w:rFonts w:ascii="Calibri" w:eastAsia="Calibri" w:hAnsi="Calibri" w:cs="Calibri"/>
          <w:b/>
          <w:sz w:val="28"/>
          <w:szCs w:val="32"/>
        </w:rPr>
      </w:pPr>
      <w:r>
        <w:rPr>
          <w:rFonts w:ascii="Calibri" w:eastAsia="Calibri" w:hAnsi="Calibri" w:cs="Calibri"/>
          <w:b/>
          <w:sz w:val="28"/>
          <w:szCs w:val="32"/>
        </w:rPr>
        <w:br w:type="page"/>
      </w:r>
    </w:p>
    <w:p w:rsidR="007A7DEB" w:rsidRPr="007A7DEB" w:rsidRDefault="007A7DEB" w:rsidP="002B2516">
      <w:pPr>
        <w:pStyle w:val="IFA1"/>
        <w:ind w:left="567" w:hanging="567"/>
      </w:pPr>
      <w:bookmarkStart w:id="6" w:name="_Toc352840376"/>
      <w:bookmarkStart w:id="7" w:name="_Toc352841436"/>
      <w:bookmarkStart w:id="8" w:name="_Toc390777016"/>
      <w:bookmarkStart w:id="9" w:name="_Toc508100246"/>
      <w:r w:rsidRPr="007A7DEB">
        <w:lastRenderedPageBreak/>
        <w:t>RESUMEN</w:t>
      </w:r>
      <w:bookmarkEnd w:id="6"/>
      <w:bookmarkEnd w:id="7"/>
      <w:bookmarkEnd w:id="8"/>
      <w:bookmarkEnd w:id="9"/>
    </w:p>
    <w:p w:rsidR="007A7DEB" w:rsidRPr="007A7DEB" w:rsidRDefault="007A7DEB" w:rsidP="007A7DEB">
      <w:pPr>
        <w:spacing w:after="0" w:line="240" w:lineRule="auto"/>
        <w:rPr>
          <w:rFonts w:ascii="Calibri" w:eastAsia="Calibri" w:hAnsi="Calibri" w:cs="Calibri"/>
          <w:b/>
          <w:sz w:val="20"/>
          <w:szCs w:val="20"/>
        </w:rPr>
      </w:pPr>
    </w:p>
    <w:p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sidR="004D2ABA">
        <w:rPr>
          <w:rFonts w:ascii="Calibri" w:eastAsia="Calibri" w:hAnsi="Calibri" w:cs="Calibri"/>
          <w:sz w:val="20"/>
          <w:szCs w:val="20"/>
        </w:rPr>
        <w:t xml:space="preserve">los resultados de la actividad </w:t>
      </w:r>
      <w:r w:rsidRPr="007A7DEB">
        <w:rPr>
          <w:rFonts w:ascii="Calibri" w:eastAsia="Calibri" w:hAnsi="Calibri" w:cs="Calibri"/>
          <w:sz w:val="20"/>
          <w:szCs w:val="20"/>
        </w:rPr>
        <w:t>de examen de la información realizado por la Superintendencia del Medio Ambiente (SMA), a la unidad fiscalizable “</w:t>
      </w:r>
      <w:r w:rsidR="00F07B13">
        <w:rPr>
          <w:rFonts w:ascii="Calibri" w:eastAsia="Calibri" w:hAnsi="Calibri" w:cs="Calibri"/>
          <w:sz w:val="20"/>
          <w:szCs w:val="20"/>
        </w:rPr>
        <w:t>Hidroeléctrica El Paso</w:t>
      </w:r>
      <w:r w:rsidRPr="007A7DEB">
        <w:rPr>
          <w:rFonts w:ascii="Calibri" w:eastAsia="Calibri" w:hAnsi="Calibri" w:cs="Calibri"/>
          <w:sz w:val="20"/>
          <w:szCs w:val="20"/>
        </w:rPr>
        <w:t>”</w:t>
      </w:r>
      <w:r w:rsidR="004D2ABA">
        <w:rPr>
          <w:rFonts w:ascii="Calibri" w:eastAsia="Calibri" w:hAnsi="Calibri" w:cs="Calibri"/>
          <w:sz w:val="20"/>
          <w:szCs w:val="20"/>
        </w:rPr>
        <w:t xml:space="preserve">, localizada en </w:t>
      </w:r>
      <w:r w:rsidR="00196A74">
        <w:rPr>
          <w:rFonts w:ascii="Calibri" w:eastAsia="Calibri" w:hAnsi="Calibri" w:cs="Calibri"/>
          <w:sz w:val="20"/>
          <w:szCs w:val="20"/>
        </w:rPr>
        <w:t>sector río Las Damas, comuna de San Fernando, Región del Libertador Bernardo O’Higgins.</w:t>
      </w:r>
    </w:p>
    <w:p w:rsidR="007A7DEB" w:rsidRPr="007A7DEB" w:rsidRDefault="007A7DEB" w:rsidP="007A7DEB">
      <w:pPr>
        <w:spacing w:after="0" w:line="240" w:lineRule="auto"/>
        <w:jc w:val="both"/>
        <w:rPr>
          <w:rFonts w:ascii="Calibri" w:eastAsia="Calibri" w:hAnsi="Calibri" w:cs="Calibri"/>
          <w:sz w:val="20"/>
          <w:szCs w:val="20"/>
        </w:rPr>
      </w:pPr>
    </w:p>
    <w:p w:rsidR="00A05430" w:rsidRDefault="00A05430" w:rsidP="007A7DEB">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La unidad Fiscalizable consiste en </w:t>
      </w:r>
      <w:r w:rsidRPr="00A05430">
        <w:rPr>
          <w:rFonts w:ascii="Calibri" w:eastAsia="Calibri" w:hAnsi="Calibri" w:cs="Calibri"/>
          <w:sz w:val="20"/>
          <w:szCs w:val="20"/>
        </w:rPr>
        <w:t xml:space="preserve">una central hidroeléctrica de pasada, de una capacidad de 60 MW de potencia instalada, ubicada en la parte alta de la hoya del río Tinguiririca, Provincia de </w:t>
      </w:r>
      <w:r w:rsidR="00185FDC" w:rsidRPr="00A05430">
        <w:rPr>
          <w:rFonts w:ascii="Calibri" w:eastAsia="Calibri" w:hAnsi="Calibri" w:cs="Calibri"/>
          <w:sz w:val="20"/>
          <w:szCs w:val="20"/>
        </w:rPr>
        <w:t>Colchag</w:t>
      </w:r>
      <w:r w:rsidR="00185FDC">
        <w:rPr>
          <w:rFonts w:ascii="Calibri" w:eastAsia="Calibri" w:hAnsi="Calibri" w:cs="Calibri"/>
          <w:sz w:val="20"/>
          <w:szCs w:val="20"/>
        </w:rPr>
        <w:t>ü</w:t>
      </w:r>
      <w:r w:rsidR="00185FDC">
        <w:rPr>
          <w:rFonts w:ascii="Calibri" w:eastAsia="Calibri" w:hAnsi="Calibri" w:cs="Calibri"/>
          <w:sz w:val="20"/>
          <w:szCs w:val="20"/>
        </w:rPr>
        <w:t xml:space="preserve">a </w:t>
      </w:r>
      <w:r w:rsidRPr="00A05430">
        <w:rPr>
          <w:rFonts w:ascii="Calibri" w:eastAsia="Calibri" w:hAnsi="Calibri" w:cs="Calibri"/>
          <w:sz w:val="20"/>
          <w:szCs w:val="20"/>
        </w:rPr>
        <w:t>con su correspondiente línea de Transmisión eléctrica de 220 KV con una longitud aproximada de 21 Km desde Patio de Llaves El Paso hasta la Subestación La Confluencia.</w:t>
      </w:r>
    </w:p>
    <w:p w:rsidR="00621872"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Los proyectos que componen la unidad fiscalizable y que fueron fiscalizados durante el desarrollo de la actividad, consisten en</w:t>
      </w:r>
      <w:r w:rsidR="00A05430">
        <w:rPr>
          <w:rFonts w:ascii="Calibri" w:eastAsia="Calibri" w:hAnsi="Calibri" w:cs="Calibri"/>
          <w:sz w:val="20"/>
          <w:szCs w:val="20"/>
        </w:rPr>
        <w:t>:</w:t>
      </w:r>
    </w:p>
    <w:tbl>
      <w:tblPr>
        <w:tblW w:w="5000" w:type="pct"/>
        <w:tblBorders>
          <w:top w:val="single" w:sz="2" w:space="0" w:color="333333"/>
          <w:left w:val="single" w:sz="2" w:space="0" w:color="333333"/>
          <w:bottom w:val="single" w:sz="6" w:space="0" w:color="333333"/>
          <w:right w:val="single" w:sz="6" w:space="0" w:color="333333"/>
          <w:insideH w:val="single" w:sz="6" w:space="0" w:color="333333"/>
          <w:insideV w:val="single" w:sz="6" w:space="0" w:color="333333"/>
        </w:tblBorders>
        <w:tblCellMar>
          <w:left w:w="0" w:type="dxa"/>
          <w:right w:w="0" w:type="dxa"/>
        </w:tblCellMar>
        <w:tblLook w:val="04A0" w:firstRow="1" w:lastRow="0" w:firstColumn="1" w:lastColumn="0" w:noHBand="0" w:noVBand="1"/>
      </w:tblPr>
      <w:tblGrid>
        <w:gridCol w:w="2379"/>
        <w:gridCol w:w="659"/>
        <w:gridCol w:w="797"/>
        <w:gridCol w:w="6126"/>
      </w:tblGrid>
      <w:tr w:rsidR="00621872" w:rsidRPr="00621872" w:rsidTr="00621872">
        <w:tc>
          <w:tcPr>
            <w:tcW w:w="1194" w:type="pct"/>
            <w:tcBorders>
              <w:top w:val="single" w:sz="2" w:space="0" w:color="333333"/>
            </w:tcBorders>
            <w:shd w:val="pct12" w:color="auto" w:fill="auto"/>
            <w:tcMar>
              <w:top w:w="90" w:type="dxa"/>
              <w:left w:w="90" w:type="dxa"/>
              <w:bottom w:w="90" w:type="dxa"/>
              <w:right w:w="90" w:type="dxa"/>
            </w:tcMar>
            <w:vAlign w:val="center"/>
          </w:tcPr>
          <w:p w:rsidR="00621872" w:rsidRDefault="00621872" w:rsidP="00621872">
            <w:pPr>
              <w:spacing w:after="0" w:line="240" w:lineRule="auto"/>
              <w:jc w:val="center"/>
              <w:rPr>
                <w:rFonts w:ascii="Calibri" w:eastAsia="Calibri" w:hAnsi="Calibri" w:cs="Calibri"/>
                <w:sz w:val="20"/>
                <w:szCs w:val="20"/>
              </w:rPr>
            </w:pPr>
            <w:r>
              <w:rPr>
                <w:rFonts w:ascii="Calibri" w:eastAsia="Calibri" w:hAnsi="Calibri" w:cs="Calibri"/>
                <w:sz w:val="20"/>
                <w:szCs w:val="20"/>
              </w:rPr>
              <w:t>Instrumento de gestión Ambiental</w:t>
            </w:r>
          </w:p>
        </w:tc>
        <w:tc>
          <w:tcPr>
            <w:tcW w:w="331" w:type="pct"/>
            <w:tcBorders>
              <w:top w:val="single" w:sz="2" w:space="0" w:color="333333"/>
            </w:tcBorders>
            <w:shd w:val="pct12" w:color="auto" w:fill="auto"/>
            <w:tcMar>
              <w:top w:w="90" w:type="dxa"/>
              <w:left w:w="90" w:type="dxa"/>
              <w:bottom w:w="90" w:type="dxa"/>
              <w:right w:w="90" w:type="dxa"/>
            </w:tcMar>
            <w:vAlign w:val="center"/>
          </w:tcPr>
          <w:p w:rsidR="00621872" w:rsidRPr="00621872" w:rsidRDefault="00621872" w:rsidP="00621872">
            <w:pPr>
              <w:spacing w:after="0" w:line="240" w:lineRule="auto"/>
              <w:jc w:val="center"/>
              <w:rPr>
                <w:rFonts w:ascii="Calibri" w:eastAsia="Calibri" w:hAnsi="Calibri" w:cs="Calibri"/>
                <w:sz w:val="20"/>
                <w:szCs w:val="20"/>
              </w:rPr>
            </w:pPr>
            <w:proofErr w:type="spellStart"/>
            <w:r>
              <w:rPr>
                <w:rFonts w:ascii="Calibri" w:eastAsia="Calibri" w:hAnsi="Calibri" w:cs="Calibri"/>
                <w:sz w:val="20"/>
                <w:szCs w:val="20"/>
              </w:rPr>
              <w:t>N°</w:t>
            </w:r>
            <w:proofErr w:type="spellEnd"/>
          </w:p>
        </w:tc>
        <w:tc>
          <w:tcPr>
            <w:tcW w:w="400" w:type="pct"/>
            <w:tcBorders>
              <w:top w:val="single" w:sz="2" w:space="0" w:color="333333"/>
            </w:tcBorders>
            <w:shd w:val="pct12" w:color="auto" w:fill="auto"/>
            <w:tcMar>
              <w:top w:w="90" w:type="dxa"/>
              <w:left w:w="90" w:type="dxa"/>
              <w:bottom w:w="90" w:type="dxa"/>
              <w:right w:w="90" w:type="dxa"/>
            </w:tcMar>
            <w:vAlign w:val="center"/>
          </w:tcPr>
          <w:p w:rsidR="00621872" w:rsidRPr="00621872" w:rsidRDefault="00621872" w:rsidP="00621872">
            <w:pPr>
              <w:spacing w:after="0" w:line="240" w:lineRule="auto"/>
              <w:jc w:val="center"/>
              <w:rPr>
                <w:rFonts w:ascii="Calibri" w:eastAsia="Calibri" w:hAnsi="Calibri" w:cs="Calibri"/>
                <w:sz w:val="20"/>
                <w:szCs w:val="20"/>
              </w:rPr>
            </w:pPr>
            <w:r>
              <w:rPr>
                <w:rFonts w:ascii="Calibri" w:eastAsia="Calibri" w:hAnsi="Calibri" w:cs="Calibri"/>
                <w:sz w:val="20"/>
                <w:szCs w:val="20"/>
              </w:rPr>
              <w:t>Año</w:t>
            </w:r>
          </w:p>
        </w:tc>
        <w:tc>
          <w:tcPr>
            <w:tcW w:w="3074" w:type="pct"/>
            <w:tcBorders>
              <w:top w:val="single" w:sz="2" w:space="0" w:color="333333"/>
            </w:tcBorders>
            <w:shd w:val="pct12" w:color="auto" w:fill="auto"/>
            <w:tcMar>
              <w:top w:w="90" w:type="dxa"/>
              <w:left w:w="90" w:type="dxa"/>
              <w:bottom w:w="90" w:type="dxa"/>
              <w:right w:w="90" w:type="dxa"/>
            </w:tcMar>
            <w:vAlign w:val="center"/>
          </w:tcPr>
          <w:p w:rsidR="00621872" w:rsidRPr="00621872" w:rsidRDefault="00621872" w:rsidP="00621872">
            <w:pPr>
              <w:spacing w:after="0" w:line="240" w:lineRule="auto"/>
              <w:jc w:val="center"/>
              <w:rPr>
                <w:rFonts w:ascii="Calibri" w:eastAsia="Calibri" w:hAnsi="Calibri" w:cs="Calibri"/>
                <w:sz w:val="20"/>
                <w:szCs w:val="20"/>
              </w:rPr>
            </w:pPr>
            <w:r>
              <w:rPr>
                <w:rFonts w:ascii="Calibri" w:eastAsia="Calibri" w:hAnsi="Calibri" w:cs="Calibri"/>
                <w:sz w:val="20"/>
                <w:szCs w:val="20"/>
              </w:rPr>
              <w:t>Descripción</w:t>
            </w:r>
          </w:p>
        </w:tc>
      </w:tr>
      <w:tr w:rsidR="00621872" w:rsidRPr="00621872" w:rsidTr="00621872">
        <w:tc>
          <w:tcPr>
            <w:tcW w:w="1194"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Pr>
                <w:rFonts w:ascii="Calibri" w:eastAsia="Calibri" w:hAnsi="Calibri" w:cs="Calibri"/>
                <w:sz w:val="20"/>
                <w:szCs w:val="20"/>
              </w:rPr>
              <w:t>R</w:t>
            </w:r>
            <w:r w:rsidRPr="00621872">
              <w:rPr>
                <w:rFonts w:ascii="Calibri" w:eastAsia="Calibri" w:hAnsi="Calibri" w:cs="Calibri"/>
                <w:sz w:val="20"/>
                <w:szCs w:val="20"/>
              </w:rPr>
              <w:t>esolución de Calificación Ambiental</w:t>
            </w:r>
          </w:p>
        </w:tc>
        <w:tc>
          <w:tcPr>
            <w:tcW w:w="331"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100</w:t>
            </w:r>
          </w:p>
        </w:tc>
        <w:tc>
          <w:tcPr>
            <w:tcW w:w="400"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2012</w:t>
            </w:r>
          </w:p>
        </w:tc>
        <w:tc>
          <w:tcPr>
            <w:tcW w:w="3074" w:type="pct"/>
            <w:shd w:val="clear" w:color="auto" w:fill="auto"/>
            <w:tcMar>
              <w:top w:w="90" w:type="dxa"/>
              <w:left w:w="90" w:type="dxa"/>
              <w:bottom w:w="90" w:type="dxa"/>
              <w:right w:w="90" w:type="dxa"/>
            </w:tcMar>
            <w:vAlign w:val="center"/>
            <w:hideMark/>
          </w:tcPr>
          <w:p w:rsidR="00621872" w:rsidRPr="00621872" w:rsidRDefault="00184324" w:rsidP="00621872">
            <w:pPr>
              <w:spacing w:after="0" w:line="240" w:lineRule="auto"/>
              <w:jc w:val="both"/>
              <w:rPr>
                <w:rFonts w:ascii="Calibri" w:eastAsia="Calibri" w:hAnsi="Calibri" w:cs="Calibri"/>
                <w:sz w:val="20"/>
                <w:szCs w:val="20"/>
              </w:rPr>
            </w:pPr>
            <w:hyperlink r:id="rId12" w:history="1">
              <w:r w:rsidR="00621872" w:rsidRPr="00621872">
                <w:rPr>
                  <w:rStyle w:val="Hipervnculo"/>
                  <w:rFonts w:ascii="Calibri" w:eastAsia="Calibri" w:hAnsi="Calibri" w:cs="Calibri"/>
                  <w:color w:val="auto"/>
                  <w:sz w:val="20"/>
                  <w:szCs w:val="20"/>
                  <w:u w:val="none"/>
                </w:rPr>
                <w:t>AUMENTO DE VOLTAJE LINEA DE TRANSMISION ELECTRICA EL PASO DE 110 A 220 KV</w:t>
              </w:r>
            </w:hyperlink>
          </w:p>
        </w:tc>
      </w:tr>
      <w:tr w:rsidR="00621872" w:rsidRPr="00621872" w:rsidTr="00621872">
        <w:tc>
          <w:tcPr>
            <w:tcW w:w="1194"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Resolución de Calificación Ambiental</w:t>
            </w:r>
          </w:p>
        </w:tc>
        <w:tc>
          <w:tcPr>
            <w:tcW w:w="331"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217</w:t>
            </w:r>
          </w:p>
        </w:tc>
        <w:tc>
          <w:tcPr>
            <w:tcW w:w="400"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2012</w:t>
            </w:r>
          </w:p>
        </w:tc>
        <w:tc>
          <w:tcPr>
            <w:tcW w:w="3074" w:type="pct"/>
            <w:shd w:val="clear" w:color="auto" w:fill="auto"/>
            <w:tcMar>
              <w:top w:w="90" w:type="dxa"/>
              <w:left w:w="90" w:type="dxa"/>
              <w:bottom w:w="90" w:type="dxa"/>
              <w:right w:w="90" w:type="dxa"/>
            </w:tcMar>
            <w:vAlign w:val="center"/>
            <w:hideMark/>
          </w:tcPr>
          <w:p w:rsidR="00621872" w:rsidRPr="00621872" w:rsidRDefault="00184324" w:rsidP="00621872">
            <w:pPr>
              <w:spacing w:after="0" w:line="240" w:lineRule="auto"/>
              <w:jc w:val="both"/>
              <w:rPr>
                <w:rFonts w:ascii="Calibri" w:eastAsia="Calibri" w:hAnsi="Calibri" w:cs="Calibri"/>
                <w:sz w:val="20"/>
                <w:szCs w:val="20"/>
              </w:rPr>
            </w:pPr>
            <w:hyperlink r:id="rId13" w:history="1">
              <w:r w:rsidR="00621872" w:rsidRPr="00621872">
                <w:rPr>
                  <w:rStyle w:val="Hipervnculo"/>
                  <w:rFonts w:ascii="Calibri" w:eastAsia="Calibri" w:hAnsi="Calibri" w:cs="Calibri"/>
                  <w:color w:val="auto"/>
                  <w:sz w:val="20"/>
                  <w:szCs w:val="20"/>
                  <w:u w:val="none"/>
                </w:rPr>
                <w:t>AUMENTO DE POTENCIA CENTRAL HIDROELECTRICA EL PASO 60 MW</w:t>
              </w:r>
            </w:hyperlink>
          </w:p>
        </w:tc>
      </w:tr>
      <w:tr w:rsidR="00621872" w:rsidRPr="00621872" w:rsidTr="00621872">
        <w:tc>
          <w:tcPr>
            <w:tcW w:w="1194"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Resolución de Calificación Ambiental</w:t>
            </w:r>
          </w:p>
        </w:tc>
        <w:tc>
          <w:tcPr>
            <w:tcW w:w="331"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222</w:t>
            </w:r>
          </w:p>
        </w:tc>
        <w:tc>
          <w:tcPr>
            <w:tcW w:w="400"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2009</w:t>
            </w:r>
          </w:p>
        </w:tc>
        <w:tc>
          <w:tcPr>
            <w:tcW w:w="3074" w:type="pct"/>
            <w:shd w:val="clear" w:color="auto" w:fill="auto"/>
            <w:tcMar>
              <w:top w:w="90" w:type="dxa"/>
              <w:left w:w="90" w:type="dxa"/>
              <w:bottom w:w="90" w:type="dxa"/>
              <w:right w:w="90" w:type="dxa"/>
            </w:tcMar>
            <w:vAlign w:val="center"/>
            <w:hideMark/>
          </w:tcPr>
          <w:p w:rsidR="00621872" w:rsidRPr="00621872" w:rsidRDefault="00184324" w:rsidP="00621872">
            <w:pPr>
              <w:spacing w:after="0" w:line="240" w:lineRule="auto"/>
              <w:jc w:val="both"/>
              <w:rPr>
                <w:rFonts w:ascii="Calibri" w:eastAsia="Calibri" w:hAnsi="Calibri" w:cs="Calibri"/>
                <w:sz w:val="20"/>
                <w:szCs w:val="20"/>
              </w:rPr>
            </w:pPr>
            <w:hyperlink r:id="rId14" w:history="1">
              <w:r w:rsidR="00621872" w:rsidRPr="00621872">
                <w:rPr>
                  <w:rStyle w:val="Hipervnculo"/>
                  <w:rFonts w:ascii="Calibri" w:eastAsia="Calibri" w:hAnsi="Calibri" w:cs="Calibri"/>
                  <w:color w:val="auto"/>
                  <w:sz w:val="20"/>
                  <w:szCs w:val="20"/>
                  <w:u w:val="none"/>
                </w:rPr>
                <w:t>OPTIMIZACION DE OBRAS</w:t>
              </w:r>
              <w:r w:rsidR="00A05430">
                <w:rPr>
                  <w:rStyle w:val="Hipervnculo"/>
                  <w:rFonts w:ascii="Calibri" w:eastAsia="Calibri" w:hAnsi="Calibri" w:cs="Calibri"/>
                  <w:color w:val="auto"/>
                  <w:sz w:val="20"/>
                  <w:szCs w:val="20"/>
                  <w:u w:val="none"/>
                </w:rPr>
                <w:t xml:space="preserve"> </w:t>
              </w:r>
              <w:r w:rsidR="00621872" w:rsidRPr="00621872">
                <w:rPr>
                  <w:rStyle w:val="Hipervnculo"/>
                  <w:rFonts w:ascii="Calibri" w:eastAsia="Calibri" w:hAnsi="Calibri" w:cs="Calibri"/>
                  <w:color w:val="auto"/>
                  <w:sz w:val="20"/>
                  <w:szCs w:val="20"/>
                  <w:u w:val="none"/>
                </w:rPr>
                <w:t>DE LA CENTRAL HIDROELECTRICA EL PASO</w:t>
              </w:r>
            </w:hyperlink>
          </w:p>
        </w:tc>
      </w:tr>
      <w:tr w:rsidR="00621872" w:rsidRPr="00621872" w:rsidTr="00621872">
        <w:tc>
          <w:tcPr>
            <w:tcW w:w="1194"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Resolución de Calificación Ambiental</w:t>
            </w:r>
          </w:p>
        </w:tc>
        <w:tc>
          <w:tcPr>
            <w:tcW w:w="331"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267</w:t>
            </w:r>
          </w:p>
        </w:tc>
        <w:tc>
          <w:tcPr>
            <w:tcW w:w="400"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2008</w:t>
            </w:r>
          </w:p>
        </w:tc>
        <w:tc>
          <w:tcPr>
            <w:tcW w:w="3074" w:type="pct"/>
            <w:shd w:val="clear" w:color="auto" w:fill="auto"/>
            <w:tcMar>
              <w:top w:w="90" w:type="dxa"/>
              <w:left w:w="90" w:type="dxa"/>
              <w:bottom w:w="90" w:type="dxa"/>
              <w:right w:w="90" w:type="dxa"/>
            </w:tcMar>
            <w:vAlign w:val="center"/>
            <w:hideMark/>
          </w:tcPr>
          <w:p w:rsidR="00621872" w:rsidRPr="00621872" w:rsidRDefault="00184324" w:rsidP="00621872">
            <w:pPr>
              <w:spacing w:after="0" w:line="240" w:lineRule="auto"/>
              <w:jc w:val="both"/>
              <w:rPr>
                <w:rFonts w:ascii="Calibri" w:eastAsia="Calibri" w:hAnsi="Calibri" w:cs="Calibri"/>
                <w:sz w:val="20"/>
                <w:szCs w:val="20"/>
              </w:rPr>
            </w:pPr>
            <w:hyperlink r:id="rId15" w:history="1">
              <w:r w:rsidR="00621872" w:rsidRPr="00621872">
                <w:rPr>
                  <w:rStyle w:val="Hipervnculo"/>
                  <w:rFonts w:ascii="Calibri" w:eastAsia="Calibri" w:hAnsi="Calibri" w:cs="Calibri"/>
                  <w:color w:val="auto"/>
                  <w:sz w:val="20"/>
                  <w:szCs w:val="20"/>
                  <w:u w:val="none"/>
                </w:rPr>
                <w:t>CENTRAL HIDROELECTRICA EL PASO</w:t>
              </w:r>
            </w:hyperlink>
          </w:p>
        </w:tc>
      </w:tr>
      <w:tr w:rsidR="00621872" w:rsidRPr="00621872" w:rsidTr="00621872">
        <w:tc>
          <w:tcPr>
            <w:tcW w:w="1194"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Resolución de Calificación Ambiental</w:t>
            </w:r>
          </w:p>
        </w:tc>
        <w:tc>
          <w:tcPr>
            <w:tcW w:w="331"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30</w:t>
            </w:r>
          </w:p>
        </w:tc>
        <w:tc>
          <w:tcPr>
            <w:tcW w:w="400"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2010</w:t>
            </w:r>
          </w:p>
        </w:tc>
        <w:tc>
          <w:tcPr>
            <w:tcW w:w="3074" w:type="pct"/>
            <w:shd w:val="clear" w:color="auto" w:fill="auto"/>
            <w:tcMar>
              <w:top w:w="90" w:type="dxa"/>
              <w:left w:w="90" w:type="dxa"/>
              <w:bottom w:w="90" w:type="dxa"/>
              <w:right w:w="90" w:type="dxa"/>
            </w:tcMar>
            <w:vAlign w:val="center"/>
            <w:hideMark/>
          </w:tcPr>
          <w:p w:rsidR="00621872" w:rsidRPr="00621872" w:rsidRDefault="00184324" w:rsidP="00621872">
            <w:pPr>
              <w:spacing w:after="0" w:line="240" w:lineRule="auto"/>
              <w:jc w:val="both"/>
              <w:rPr>
                <w:rFonts w:ascii="Calibri" w:eastAsia="Calibri" w:hAnsi="Calibri" w:cs="Calibri"/>
                <w:sz w:val="20"/>
                <w:szCs w:val="20"/>
              </w:rPr>
            </w:pPr>
            <w:hyperlink r:id="rId16" w:history="1">
              <w:r w:rsidR="00621872" w:rsidRPr="00621872">
                <w:rPr>
                  <w:rStyle w:val="Hipervnculo"/>
                  <w:rFonts w:ascii="Calibri" w:eastAsia="Calibri" w:hAnsi="Calibri" w:cs="Calibri"/>
                  <w:color w:val="auto"/>
                  <w:sz w:val="20"/>
                  <w:szCs w:val="20"/>
                  <w:u w:val="none"/>
                </w:rPr>
                <w:t>AUMENTO DE POTENCIA CENTRAL HIDROELECTRICA EL PASO</w:t>
              </w:r>
            </w:hyperlink>
          </w:p>
        </w:tc>
      </w:tr>
      <w:tr w:rsidR="00621872" w:rsidRPr="00621872" w:rsidTr="00621872">
        <w:tc>
          <w:tcPr>
            <w:tcW w:w="1194"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Resolución de Calificación Ambiental</w:t>
            </w:r>
          </w:p>
        </w:tc>
        <w:tc>
          <w:tcPr>
            <w:tcW w:w="331"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37</w:t>
            </w:r>
          </w:p>
        </w:tc>
        <w:tc>
          <w:tcPr>
            <w:tcW w:w="400" w:type="pct"/>
            <w:shd w:val="clear" w:color="auto" w:fill="auto"/>
            <w:tcMar>
              <w:top w:w="90" w:type="dxa"/>
              <w:left w:w="90" w:type="dxa"/>
              <w:bottom w:w="90" w:type="dxa"/>
              <w:right w:w="90" w:type="dxa"/>
            </w:tcMar>
            <w:vAlign w:val="center"/>
            <w:hideMark/>
          </w:tcPr>
          <w:p w:rsidR="00621872" w:rsidRPr="00621872" w:rsidRDefault="00621872" w:rsidP="00621872">
            <w:pPr>
              <w:spacing w:after="0" w:line="240" w:lineRule="auto"/>
              <w:jc w:val="both"/>
              <w:rPr>
                <w:rFonts w:ascii="Calibri" w:eastAsia="Calibri" w:hAnsi="Calibri" w:cs="Calibri"/>
                <w:sz w:val="20"/>
                <w:szCs w:val="20"/>
              </w:rPr>
            </w:pPr>
            <w:r w:rsidRPr="00621872">
              <w:rPr>
                <w:rFonts w:ascii="Calibri" w:eastAsia="Calibri" w:hAnsi="Calibri" w:cs="Calibri"/>
                <w:sz w:val="20"/>
                <w:szCs w:val="20"/>
              </w:rPr>
              <w:t>2011</w:t>
            </w:r>
          </w:p>
        </w:tc>
        <w:tc>
          <w:tcPr>
            <w:tcW w:w="3074" w:type="pct"/>
            <w:shd w:val="clear" w:color="auto" w:fill="auto"/>
            <w:tcMar>
              <w:top w:w="90" w:type="dxa"/>
              <w:left w:w="90" w:type="dxa"/>
              <w:bottom w:w="90" w:type="dxa"/>
              <w:right w:w="90" w:type="dxa"/>
            </w:tcMar>
            <w:vAlign w:val="center"/>
            <w:hideMark/>
          </w:tcPr>
          <w:p w:rsidR="00621872" w:rsidRPr="00621872" w:rsidRDefault="00184324" w:rsidP="00621872">
            <w:pPr>
              <w:spacing w:after="0" w:line="240" w:lineRule="auto"/>
              <w:jc w:val="both"/>
              <w:rPr>
                <w:rFonts w:ascii="Calibri" w:eastAsia="Calibri" w:hAnsi="Calibri" w:cs="Calibri"/>
                <w:sz w:val="20"/>
                <w:szCs w:val="20"/>
              </w:rPr>
            </w:pPr>
            <w:hyperlink r:id="rId17" w:history="1">
              <w:r w:rsidR="00621872" w:rsidRPr="00621872">
                <w:rPr>
                  <w:rStyle w:val="Hipervnculo"/>
                  <w:rFonts w:ascii="Calibri" w:eastAsia="Calibri" w:hAnsi="Calibri" w:cs="Calibri"/>
                  <w:color w:val="auto"/>
                  <w:sz w:val="20"/>
                  <w:szCs w:val="20"/>
                  <w:u w:val="none"/>
                </w:rPr>
                <w:t>LINEA DE TRANSMISION ELECTRICA EL PASO</w:t>
              </w:r>
            </w:hyperlink>
          </w:p>
        </w:tc>
      </w:tr>
    </w:tbl>
    <w:p w:rsidR="00621872" w:rsidRDefault="00621872" w:rsidP="007A7DEB">
      <w:pPr>
        <w:spacing w:after="0" w:line="240" w:lineRule="auto"/>
        <w:jc w:val="both"/>
        <w:rPr>
          <w:rFonts w:ascii="Calibri" w:eastAsia="Calibri" w:hAnsi="Calibri" w:cs="Calibri"/>
          <w:sz w:val="20"/>
          <w:szCs w:val="20"/>
        </w:rPr>
      </w:pPr>
    </w:p>
    <w:p w:rsidR="00A05430" w:rsidRDefault="00A05430" w:rsidP="007A7DEB">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De estos, se revisó la RCA </w:t>
      </w:r>
      <w:r w:rsidR="006A11F4">
        <w:rPr>
          <w:rFonts w:ascii="Calibri" w:eastAsia="Calibri" w:hAnsi="Calibri" w:cs="Calibri"/>
          <w:sz w:val="20"/>
          <w:szCs w:val="20"/>
        </w:rPr>
        <w:t>37/2011</w:t>
      </w:r>
      <w:r>
        <w:rPr>
          <w:rFonts w:ascii="Calibri" w:eastAsia="Calibri" w:hAnsi="Calibri" w:cs="Calibri"/>
          <w:sz w:val="20"/>
          <w:szCs w:val="20"/>
        </w:rPr>
        <w:t>, en particular los compromisos ambientales voluntarios</w:t>
      </w:r>
      <w:r w:rsidR="007E7F3B">
        <w:rPr>
          <w:rFonts w:ascii="Calibri" w:eastAsia="Calibri" w:hAnsi="Calibri" w:cs="Calibri"/>
          <w:sz w:val="20"/>
          <w:szCs w:val="20"/>
        </w:rPr>
        <w:t xml:space="preserve"> indicados en el considerando 6</w:t>
      </w:r>
      <w:r>
        <w:rPr>
          <w:rFonts w:ascii="Calibri" w:eastAsia="Calibri" w:hAnsi="Calibri" w:cs="Calibri"/>
          <w:sz w:val="20"/>
          <w:szCs w:val="20"/>
        </w:rPr>
        <w:t xml:space="preserve">, debido a denuncia </w:t>
      </w:r>
      <w:r w:rsidR="007E7F3B">
        <w:rPr>
          <w:rFonts w:ascii="Calibri" w:eastAsia="Calibri" w:hAnsi="Calibri" w:cs="Calibri"/>
          <w:sz w:val="20"/>
          <w:szCs w:val="20"/>
        </w:rPr>
        <w:t xml:space="preserve">(Denuncia ID 31-VI-2017) </w:t>
      </w:r>
      <w:r>
        <w:rPr>
          <w:rFonts w:ascii="Calibri" w:eastAsia="Calibri" w:hAnsi="Calibri" w:cs="Calibri"/>
          <w:sz w:val="20"/>
          <w:szCs w:val="20"/>
        </w:rPr>
        <w:t xml:space="preserve">ingresada a </w:t>
      </w:r>
      <w:r w:rsidR="007E7F3B">
        <w:rPr>
          <w:rFonts w:ascii="Calibri" w:eastAsia="Calibri" w:hAnsi="Calibri" w:cs="Calibri"/>
          <w:sz w:val="20"/>
          <w:szCs w:val="20"/>
        </w:rPr>
        <w:t>esta</w:t>
      </w:r>
      <w:r>
        <w:rPr>
          <w:rFonts w:ascii="Calibri" w:eastAsia="Calibri" w:hAnsi="Calibri" w:cs="Calibri"/>
          <w:sz w:val="20"/>
          <w:szCs w:val="20"/>
        </w:rPr>
        <w:t xml:space="preserve"> </w:t>
      </w:r>
      <w:r w:rsidR="007E7F3B">
        <w:rPr>
          <w:rFonts w:ascii="Calibri" w:eastAsia="Calibri" w:hAnsi="Calibri" w:cs="Calibri"/>
          <w:sz w:val="20"/>
          <w:szCs w:val="20"/>
        </w:rPr>
        <w:t xml:space="preserve">Superintendencia </w:t>
      </w:r>
      <w:r>
        <w:rPr>
          <w:rFonts w:ascii="Calibri" w:eastAsia="Calibri" w:hAnsi="Calibri" w:cs="Calibri"/>
          <w:sz w:val="20"/>
          <w:szCs w:val="20"/>
        </w:rPr>
        <w:t>relacionada a incumplimiento de los mismos.</w:t>
      </w:r>
    </w:p>
    <w:p w:rsidR="007A7DEB" w:rsidRPr="007A7DEB" w:rsidRDefault="007A7DEB" w:rsidP="007A7DEB">
      <w:pPr>
        <w:spacing w:after="0" w:line="240" w:lineRule="auto"/>
        <w:jc w:val="both"/>
        <w:rPr>
          <w:rFonts w:ascii="Calibri" w:eastAsia="Calibri" w:hAnsi="Calibri" w:cs="Calibri"/>
          <w:sz w:val="20"/>
          <w:szCs w:val="20"/>
        </w:rPr>
      </w:pPr>
    </w:p>
    <w:p w:rsid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Las materias relevantes objeto de la fiscalización incluyeron </w:t>
      </w:r>
      <w:r w:rsidR="00A05430">
        <w:rPr>
          <w:rFonts w:ascii="Calibri" w:eastAsia="Calibri" w:hAnsi="Calibri" w:cs="Calibri"/>
          <w:sz w:val="20"/>
          <w:szCs w:val="20"/>
        </w:rPr>
        <w:t xml:space="preserve">revisión del considerando </w:t>
      </w:r>
      <w:r w:rsidR="000168E8">
        <w:rPr>
          <w:rFonts w:ascii="Calibri" w:eastAsia="Calibri" w:hAnsi="Calibri" w:cs="Calibri"/>
          <w:sz w:val="20"/>
          <w:szCs w:val="20"/>
        </w:rPr>
        <w:t>6.</w:t>
      </w:r>
      <w:r w:rsidR="00A05430">
        <w:rPr>
          <w:rFonts w:ascii="Calibri" w:eastAsia="Calibri" w:hAnsi="Calibri" w:cs="Calibri"/>
          <w:sz w:val="20"/>
          <w:szCs w:val="20"/>
        </w:rPr>
        <w:t xml:space="preserve"> compromisos ambientales voluntarios</w:t>
      </w:r>
      <w:r w:rsidR="00673374">
        <w:rPr>
          <w:rFonts w:ascii="Calibri" w:eastAsia="Calibri" w:hAnsi="Calibri" w:cs="Calibri"/>
          <w:sz w:val="20"/>
          <w:szCs w:val="20"/>
        </w:rPr>
        <w:t>.</w:t>
      </w:r>
      <w:r w:rsidRPr="007A7DEB">
        <w:rPr>
          <w:rFonts w:ascii="Calibri" w:eastAsia="Calibri" w:hAnsi="Calibri" w:cs="Calibri"/>
          <w:sz w:val="20"/>
          <w:szCs w:val="20"/>
        </w:rPr>
        <w:t xml:space="preserve"> </w:t>
      </w:r>
    </w:p>
    <w:p w:rsidR="007A7DEB" w:rsidRPr="009339FB" w:rsidRDefault="007A7DEB" w:rsidP="007A7DEB">
      <w:pPr>
        <w:spacing w:after="0" w:line="240" w:lineRule="auto"/>
        <w:jc w:val="both"/>
        <w:rPr>
          <w:rFonts w:ascii="Calibri" w:eastAsia="Calibri" w:hAnsi="Calibri" w:cs="Calibri"/>
          <w:sz w:val="20"/>
          <w:szCs w:val="20"/>
        </w:rPr>
      </w:pPr>
    </w:p>
    <w:p w:rsidR="007A7DEB" w:rsidRPr="00C640BA" w:rsidRDefault="002B2516" w:rsidP="00C640BA">
      <w:pPr>
        <w:spacing w:line="240" w:lineRule="auto"/>
        <w:jc w:val="both"/>
        <w:rPr>
          <w:rFonts w:ascii="Calibri" w:eastAsia="Calibri" w:hAnsi="Calibri" w:cs="Calibri"/>
          <w:sz w:val="20"/>
          <w:szCs w:val="20"/>
        </w:rPr>
      </w:pPr>
      <w:r w:rsidRPr="002B2516">
        <w:rPr>
          <w:rFonts w:ascii="Calibri" w:eastAsia="Calibri" w:hAnsi="Calibri" w:cs="Calibri"/>
          <w:sz w:val="20"/>
          <w:szCs w:val="20"/>
        </w:rPr>
        <w:t>En consideración a los hechos constatados se puede concluir que se verificó la Conformidad en las materias relevantes objeto de la fiscalización</w:t>
      </w:r>
      <w:r w:rsidR="009339FB">
        <w:rPr>
          <w:rFonts w:ascii="Calibri" w:eastAsia="Calibri" w:hAnsi="Calibri" w:cs="Calibri"/>
          <w:sz w:val="20"/>
          <w:szCs w:val="20"/>
        </w:rPr>
        <w:t>.</w:t>
      </w:r>
    </w:p>
    <w:p w:rsidR="007A7DEB" w:rsidRPr="00C640BA" w:rsidRDefault="007A7DEB" w:rsidP="00C640BA">
      <w:pPr>
        <w:spacing w:line="240" w:lineRule="auto"/>
        <w:jc w:val="both"/>
        <w:rPr>
          <w:rFonts w:ascii="Calibri" w:eastAsia="Calibri" w:hAnsi="Calibri" w:cs="Calibri"/>
          <w:sz w:val="20"/>
          <w:szCs w:val="20"/>
        </w:rPr>
      </w:pPr>
    </w:p>
    <w:p w:rsidR="00A05430" w:rsidRDefault="00A05430">
      <w:pPr>
        <w:rPr>
          <w:rFonts w:ascii="Calibri" w:eastAsia="Calibri" w:hAnsi="Calibri" w:cs="Calibri"/>
          <w:sz w:val="20"/>
          <w:szCs w:val="20"/>
        </w:rPr>
      </w:pPr>
      <w:r>
        <w:rPr>
          <w:rFonts w:ascii="Calibri" w:eastAsia="Calibri" w:hAnsi="Calibri" w:cs="Calibri"/>
          <w:sz w:val="20"/>
          <w:szCs w:val="20"/>
        </w:rPr>
        <w:br w:type="page"/>
      </w:r>
    </w:p>
    <w:p w:rsidR="007A7DEB" w:rsidRPr="007A7DEB" w:rsidRDefault="007A7DEB" w:rsidP="007A7DEB">
      <w:pPr>
        <w:pStyle w:val="IFA1"/>
      </w:pPr>
      <w:bookmarkStart w:id="10" w:name="_Toc390777017"/>
      <w:bookmarkStart w:id="11" w:name="_Toc508100247"/>
      <w:r w:rsidRPr="007A7DEB">
        <w:lastRenderedPageBreak/>
        <w:t xml:space="preserve">IDENTIFICACIÓN </w:t>
      </w:r>
      <w:bookmarkEnd w:id="10"/>
      <w:r w:rsidRPr="007A7DEB">
        <w:t>DE LA UNIDAD FISCALIZABLE</w:t>
      </w:r>
      <w:bookmarkEnd w:id="11"/>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2" w:name="_Toc508100248"/>
      <w:r w:rsidRPr="007A7DEB">
        <w:t>Antecedentes Generales</w:t>
      </w:r>
      <w:bookmarkEnd w:id="12"/>
    </w:p>
    <w:p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2904C4" w:rsidRPr="00D42470" w:rsidTr="001C1B85">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904C4" w:rsidRPr="00D42470" w:rsidRDefault="002904C4" w:rsidP="001C1B85">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2904C4" w:rsidRPr="00D42470" w:rsidRDefault="00196A74" w:rsidP="001C1B85">
            <w:pPr>
              <w:spacing w:after="0" w:line="240" w:lineRule="auto"/>
              <w:jc w:val="both"/>
              <w:rPr>
                <w:rFonts w:ascii="Calibri" w:eastAsia="Calibri" w:hAnsi="Calibri" w:cs="Calibri"/>
                <w:b/>
                <w:sz w:val="20"/>
                <w:szCs w:val="20"/>
              </w:rPr>
            </w:pPr>
            <w:r>
              <w:rPr>
                <w:rFonts w:ascii="Calibri" w:eastAsia="Calibri" w:hAnsi="Calibri" w:cs="Calibri"/>
                <w:sz w:val="20"/>
                <w:szCs w:val="20"/>
              </w:rPr>
              <w:t>Hidroeléctrica El Paso.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621872" w:rsidRDefault="002904C4" w:rsidP="001C1B85">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621872">
              <w:rPr>
                <w:rFonts w:ascii="Calibri" w:eastAsia="Calibri" w:hAnsi="Calibri" w:cs="Calibri"/>
                <w:b/>
                <w:sz w:val="20"/>
                <w:szCs w:val="20"/>
                <w:lang w:eastAsia="es-ES"/>
              </w:rPr>
              <w:t xml:space="preserve"> </w:t>
            </w:r>
          </w:p>
          <w:p w:rsidR="002904C4" w:rsidRPr="00E55815" w:rsidRDefault="00621872" w:rsidP="001C1B85">
            <w:pPr>
              <w:spacing w:after="0" w:line="240" w:lineRule="auto"/>
              <w:jc w:val="both"/>
              <w:rPr>
                <w:rFonts w:ascii="Calibri" w:eastAsia="Calibri" w:hAnsi="Calibri" w:cs="Calibri"/>
                <w:b/>
                <w:sz w:val="20"/>
                <w:szCs w:val="20"/>
                <w:lang w:eastAsia="es-ES"/>
              </w:rPr>
            </w:pPr>
            <w:r w:rsidRPr="00621872">
              <w:rPr>
                <w:rFonts w:ascii="Calibri" w:eastAsia="Calibri" w:hAnsi="Calibri" w:cs="Calibri"/>
                <w:sz w:val="20"/>
                <w:szCs w:val="20"/>
                <w:lang w:eastAsia="es-ES"/>
              </w:rPr>
              <w:t>Operación</w:t>
            </w:r>
          </w:p>
        </w:tc>
      </w:tr>
      <w:tr w:rsidR="007A7DEB" w:rsidRPr="007A7DEB"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0" w:line="240" w:lineRule="auto"/>
              <w:jc w:val="both"/>
              <w:rPr>
                <w:rFonts w:ascii="Calibri" w:eastAsia="Calibri" w:hAnsi="Calibri" w:cs="Calibri"/>
                <w:b/>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r w:rsidR="00196A74">
              <w:rPr>
                <w:rFonts w:ascii="Calibri" w:eastAsia="Calibri" w:hAnsi="Calibri" w:cs="Calibri"/>
                <w:sz w:val="20"/>
                <w:szCs w:val="20"/>
              </w:rPr>
              <w:t>Del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rsidR="00621872" w:rsidRPr="007A7DEB" w:rsidRDefault="00185FDC" w:rsidP="007A7DEB">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V</w:t>
            </w:r>
            <w:r w:rsidR="00621872" w:rsidRPr="00621872">
              <w:rPr>
                <w:rFonts w:ascii="Calibri" w:eastAsia="Calibri" w:hAnsi="Calibri" w:cs="Calibri"/>
                <w:sz w:val="20"/>
                <w:szCs w:val="20"/>
              </w:rPr>
              <w:t>I Región del Libertador Bernardo O’Higgins, Provincia de Colchagua, Comuna de San Fernando, en el río De Las Damas, río que al confluir con el Cajón de Herrera da origen al río Tinguiririca.</w:t>
            </w:r>
          </w:p>
        </w:tc>
      </w:tr>
      <w:tr w:rsidR="007A7DEB" w:rsidRPr="007A7DEB" w:rsidTr="00C640B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r w:rsidR="00196A74">
              <w:rPr>
                <w:rFonts w:ascii="Calibri" w:eastAsia="Calibri" w:hAnsi="Calibri" w:cs="Calibri"/>
                <w:sz w:val="20"/>
                <w:szCs w:val="20"/>
              </w:rPr>
              <w:t>Colchagüa</w:t>
            </w:r>
            <w:r w:rsidR="00196A74">
              <w:rPr>
                <w:rFonts w:ascii="Calibri" w:eastAsia="Calibri" w:hAnsi="Calibri" w:cs="Calibri"/>
                <w:sz w:val="20"/>
                <w:szCs w:val="20"/>
              </w:rPr>
              <w:t>.</w:t>
            </w:r>
          </w:p>
        </w:tc>
        <w:tc>
          <w:tcPr>
            <w:tcW w:w="2296" w:type="pct"/>
            <w:vMerge/>
            <w:tcBorders>
              <w:left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r w:rsidR="00196A74">
              <w:rPr>
                <w:rFonts w:ascii="Calibri" w:eastAsia="Calibri" w:hAnsi="Calibri" w:cs="Calibri"/>
                <w:sz w:val="20"/>
                <w:szCs w:val="20"/>
              </w:rPr>
              <w:t>San Fernando</w:t>
            </w:r>
            <w:r w:rsidR="00621872">
              <w:rPr>
                <w:rFonts w:ascii="Calibri" w:eastAsia="Calibri" w:hAnsi="Calibri" w:cs="Calibr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C640B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lang w:eastAsia="es-ES"/>
              </w:rPr>
            </w:pPr>
            <w:r w:rsidRPr="007A7DEB">
              <w:rPr>
                <w:rFonts w:ascii="Calibri" w:eastAsia="Calibri" w:hAnsi="Calibri" w:cs="Calibri"/>
                <w:b/>
                <w:sz w:val="20"/>
                <w:szCs w:val="20"/>
              </w:rPr>
              <w:t>Titular</w:t>
            </w:r>
            <w:r w:rsidR="00A1289E">
              <w:rPr>
                <w:rFonts w:ascii="Calibri" w:eastAsia="Calibri" w:hAnsi="Calibri" w:cs="Calibri"/>
                <w:b/>
                <w:sz w:val="20"/>
                <w:szCs w:val="20"/>
              </w:rPr>
              <w:t>(es)</w:t>
            </w:r>
            <w:r w:rsidRPr="007A7DEB">
              <w:rPr>
                <w:rFonts w:ascii="Calibri" w:eastAsia="Calibri" w:hAnsi="Calibri" w:cs="Calibri"/>
                <w:b/>
                <w:sz w:val="20"/>
                <w:szCs w:val="20"/>
              </w:rPr>
              <w:t xml:space="preserve"> de la unidad fiscalizable:</w:t>
            </w:r>
            <w:r w:rsidRPr="007A7DEB">
              <w:rPr>
                <w:rFonts w:ascii="Calibri" w:eastAsia="Calibri" w:hAnsi="Calibri" w:cs="Calibri"/>
                <w:sz w:val="20"/>
                <w:szCs w:val="20"/>
              </w:rPr>
              <w:t xml:space="preserve"> </w:t>
            </w:r>
            <w:r w:rsidR="00621872" w:rsidRPr="00621872">
              <w:rPr>
                <w:rFonts w:ascii="Calibri" w:eastAsia="Calibri" w:hAnsi="Calibri" w:cs="Calibri"/>
                <w:sz w:val="20"/>
                <w:szCs w:val="20"/>
              </w:rPr>
              <w:t>Hidroeléctrica El Paso SPA</w:t>
            </w:r>
            <w:r w:rsidR="00621872">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621872" w:rsidRPr="00621872">
              <w:rPr>
                <w:rFonts w:ascii="Calibri" w:eastAsia="Calibri" w:hAnsi="Calibri" w:cs="Calibri"/>
                <w:sz w:val="20"/>
                <w:szCs w:val="20"/>
              </w:rPr>
              <w:t>76</w:t>
            </w:r>
            <w:r w:rsidR="00621872">
              <w:rPr>
                <w:rFonts w:ascii="Calibri" w:eastAsia="Calibri" w:hAnsi="Calibri" w:cs="Calibri"/>
                <w:sz w:val="20"/>
                <w:szCs w:val="20"/>
              </w:rPr>
              <w:t>.</w:t>
            </w:r>
            <w:r w:rsidR="00621872" w:rsidRPr="00621872">
              <w:rPr>
                <w:rFonts w:ascii="Calibri" w:eastAsia="Calibri" w:hAnsi="Calibri" w:cs="Calibri"/>
                <w:sz w:val="20"/>
                <w:szCs w:val="20"/>
              </w:rPr>
              <w:t>032</w:t>
            </w:r>
            <w:r w:rsidR="00621872">
              <w:rPr>
                <w:rFonts w:ascii="Calibri" w:eastAsia="Calibri" w:hAnsi="Calibri" w:cs="Calibri"/>
                <w:sz w:val="20"/>
                <w:szCs w:val="20"/>
              </w:rPr>
              <w:t>.</w:t>
            </w:r>
            <w:r w:rsidR="00621872" w:rsidRPr="00621872">
              <w:rPr>
                <w:rFonts w:ascii="Calibri" w:eastAsia="Calibri" w:hAnsi="Calibri" w:cs="Calibri"/>
                <w:sz w:val="20"/>
                <w:szCs w:val="20"/>
              </w:rPr>
              <w:t>642-9</w:t>
            </w:r>
          </w:p>
        </w:tc>
      </w:tr>
      <w:tr w:rsidR="007A7DEB" w:rsidRPr="007A7DEB" w:rsidTr="00C640B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r w:rsidR="00621872" w:rsidRPr="00621872">
              <w:rPr>
                <w:rFonts w:ascii="Calibri" w:eastAsia="Calibri" w:hAnsi="Calibri" w:cs="Calibri"/>
                <w:sz w:val="20"/>
                <w:szCs w:val="20"/>
              </w:rPr>
              <w:t>Av. Presidente Riesco N°5561 Piso 19 Oficina 1904</w:t>
            </w:r>
            <w:r w:rsidR="00621872">
              <w:rPr>
                <w:rFonts w:ascii="Calibri" w:eastAsia="Calibri" w:hAnsi="Calibri" w:cs="Calibri"/>
                <w:sz w:val="20"/>
                <w:szCs w:val="20"/>
              </w:rPr>
              <w:t>,</w:t>
            </w:r>
            <w:r w:rsidR="00621872" w:rsidRPr="00621872">
              <w:rPr>
                <w:rFonts w:ascii="Calibri" w:eastAsia="Calibri" w:hAnsi="Calibri" w:cs="Calibri"/>
                <w:sz w:val="20"/>
                <w:szCs w:val="20"/>
              </w:rPr>
              <w:t xml:space="preserve"> Piso 18. Ofic</w:t>
            </w:r>
            <w:r w:rsidR="00621872">
              <w:rPr>
                <w:rFonts w:ascii="Calibri" w:eastAsia="Calibri" w:hAnsi="Calibri" w:cs="Calibri"/>
                <w:sz w:val="20"/>
                <w:szCs w:val="20"/>
              </w:rPr>
              <w:t>i</w:t>
            </w:r>
            <w:r w:rsidR="00621872" w:rsidRPr="00621872">
              <w:rPr>
                <w:rFonts w:ascii="Calibri" w:eastAsia="Calibri" w:hAnsi="Calibri" w:cs="Calibri"/>
                <w:sz w:val="20"/>
                <w:szCs w:val="20"/>
              </w:rPr>
              <w:t>na 1804</w:t>
            </w:r>
            <w:r w:rsidR="00621872">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21872" w:rsidRDefault="007A7DEB" w:rsidP="007A7DEB">
            <w:pPr>
              <w:spacing w:after="100" w:line="240" w:lineRule="auto"/>
              <w:jc w:val="both"/>
              <w:rPr>
                <w:rFonts w:ascii="Calibri" w:eastAsia="Calibri" w:hAnsi="Calibri" w:cs="Calibri"/>
                <w:b/>
                <w:sz w:val="20"/>
                <w:szCs w:val="20"/>
              </w:rPr>
            </w:pPr>
            <w:r w:rsidRPr="007A7DEB">
              <w:rPr>
                <w:rFonts w:ascii="Calibri" w:eastAsia="Calibri" w:hAnsi="Calibri" w:cs="Calibri"/>
                <w:b/>
                <w:sz w:val="20"/>
                <w:szCs w:val="20"/>
              </w:rPr>
              <w:t>Correo electrónico:</w:t>
            </w:r>
          </w:p>
          <w:p w:rsidR="007A7DEB" w:rsidRPr="007A7DEB" w:rsidRDefault="00621872" w:rsidP="007A7DEB">
            <w:pPr>
              <w:spacing w:after="100" w:line="240" w:lineRule="auto"/>
              <w:jc w:val="both"/>
              <w:rPr>
                <w:rFonts w:ascii="Calibri" w:eastAsia="Calibri" w:hAnsi="Calibri" w:cs="Calibri"/>
                <w:sz w:val="20"/>
                <w:szCs w:val="20"/>
              </w:rPr>
            </w:pPr>
            <w:r w:rsidRPr="00621872">
              <w:rPr>
                <w:rFonts w:ascii="Calibri" w:eastAsia="Calibri" w:hAnsi="Calibri" w:cs="Calibri"/>
                <w:sz w:val="20"/>
                <w:szCs w:val="20"/>
              </w:rPr>
              <w:t>medioambiente@hydrochile.com</w:t>
            </w:r>
          </w:p>
        </w:tc>
      </w:tr>
      <w:tr w:rsidR="007A7DEB" w:rsidRPr="007A7DEB" w:rsidTr="00C640BA">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621872">
              <w:rPr>
                <w:rFonts w:ascii="Calibri" w:eastAsia="Calibri" w:hAnsi="Calibri" w:cs="Calibri"/>
                <w:sz w:val="20"/>
                <w:szCs w:val="20"/>
              </w:rPr>
              <w:t xml:space="preserve">(56 </w:t>
            </w:r>
            <w:r w:rsidR="00621872" w:rsidRPr="00621872">
              <w:rPr>
                <w:rFonts w:ascii="Calibri" w:eastAsia="Calibri" w:hAnsi="Calibri" w:cs="Calibri"/>
                <w:sz w:val="20"/>
                <w:szCs w:val="20"/>
              </w:rPr>
              <w:t>2</w:t>
            </w:r>
            <w:r w:rsidR="00621872">
              <w:rPr>
                <w:rFonts w:ascii="Calibri" w:eastAsia="Calibri" w:hAnsi="Calibri" w:cs="Calibri"/>
                <w:sz w:val="20"/>
                <w:szCs w:val="20"/>
              </w:rPr>
              <w:t xml:space="preserve">) </w:t>
            </w:r>
            <w:r w:rsidR="00621872" w:rsidRPr="00621872">
              <w:rPr>
                <w:rFonts w:ascii="Calibri" w:eastAsia="Calibri" w:hAnsi="Calibri" w:cs="Calibri"/>
                <w:sz w:val="20"/>
                <w:szCs w:val="20"/>
              </w:rPr>
              <w:t>28169100</w:t>
            </w:r>
          </w:p>
        </w:tc>
      </w:tr>
      <w:tr w:rsidR="007A7DEB" w:rsidRPr="007A7DEB" w:rsidTr="00C640BA">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A1289E" w:rsidP="007A7DEB">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w:t>
            </w:r>
            <w:r>
              <w:rPr>
                <w:rFonts w:ascii="Calibri" w:eastAsia="Calibri" w:hAnsi="Calibri" w:cs="Calibri"/>
                <w:b/>
                <w:sz w:val="20"/>
                <w:szCs w:val="20"/>
              </w:rPr>
              <w:t>(s)</w:t>
            </w:r>
            <w:r w:rsidR="007A7DEB" w:rsidRPr="007A7DEB">
              <w:rPr>
                <w:rFonts w:ascii="Calibri" w:eastAsia="Calibri" w:hAnsi="Calibri" w:cs="Calibri"/>
                <w:b/>
                <w:sz w:val="20"/>
                <w:szCs w:val="20"/>
              </w:rPr>
              <w:t xml:space="preserve"> legal</w:t>
            </w:r>
            <w:r>
              <w:rPr>
                <w:rFonts w:ascii="Calibri" w:eastAsia="Calibri" w:hAnsi="Calibri" w:cs="Calibri"/>
                <w:b/>
                <w:sz w:val="20"/>
                <w:szCs w:val="20"/>
              </w:rPr>
              <w:t>(es)</w:t>
            </w:r>
            <w:r w:rsidR="007A7DEB" w:rsidRPr="007A7DEB">
              <w:rPr>
                <w:rFonts w:ascii="Calibri" w:eastAsia="Calibri" w:hAnsi="Calibri" w:cs="Calibri"/>
                <w:b/>
                <w:sz w:val="20"/>
                <w:szCs w:val="20"/>
              </w:rPr>
              <w:t>:</w:t>
            </w:r>
            <w:r w:rsidR="007A7DEB" w:rsidRPr="007A7DEB">
              <w:rPr>
                <w:rFonts w:ascii="Calibri" w:eastAsia="Calibri" w:hAnsi="Calibri" w:cs="Calibri"/>
                <w:sz w:val="20"/>
                <w:szCs w:val="20"/>
              </w:rPr>
              <w:t xml:space="preserve"> </w:t>
            </w:r>
          </w:p>
          <w:p w:rsidR="00621872" w:rsidRPr="007A7DEB" w:rsidRDefault="00621872" w:rsidP="007A7DEB">
            <w:pPr>
              <w:spacing w:after="100" w:line="240" w:lineRule="auto"/>
              <w:jc w:val="both"/>
              <w:rPr>
                <w:rFonts w:ascii="Calibri" w:eastAsia="Calibri" w:hAnsi="Calibri" w:cs="Calibri"/>
                <w:sz w:val="20"/>
                <w:szCs w:val="20"/>
              </w:rPr>
            </w:pPr>
            <w:r w:rsidRPr="00621872">
              <w:rPr>
                <w:rFonts w:ascii="Calibri" w:eastAsia="Calibri" w:hAnsi="Calibri" w:cs="Calibri"/>
                <w:sz w:val="20"/>
                <w:szCs w:val="20"/>
              </w:rPr>
              <w:t xml:space="preserve">Jorge Luis </w:t>
            </w:r>
            <w:proofErr w:type="spellStart"/>
            <w:r w:rsidRPr="00621872">
              <w:rPr>
                <w:rFonts w:ascii="Calibri" w:eastAsia="Calibri" w:hAnsi="Calibri" w:cs="Calibri"/>
                <w:sz w:val="20"/>
                <w:szCs w:val="20"/>
              </w:rPr>
              <w:t>Decurgez</w:t>
            </w:r>
            <w:proofErr w:type="spellEnd"/>
            <w:r>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621872" w:rsidRPr="00621872">
              <w:rPr>
                <w:rFonts w:ascii="Calibri" w:eastAsia="Calibri" w:hAnsi="Calibri" w:cs="Calibri"/>
                <w:sz w:val="20"/>
                <w:szCs w:val="20"/>
              </w:rPr>
              <w:t>23791762-6</w:t>
            </w:r>
          </w:p>
        </w:tc>
      </w:tr>
      <w:tr w:rsidR="007A7DEB" w:rsidRPr="007A7DEB" w:rsidTr="00C640B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Domicilio representante</w:t>
            </w:r>
            <w:r w:rsidR="00A1289E">
              <w:rPr>
                <w:rFonts w:ascii="Calibri" w:eastAsia="Calibri" w:hAnsi="Calibri" w:cs="Calibri"/>
                <w:b/>
                <w:sz w:val="20"/>
                <w:szCs w:val="20"/>
              </w:rPr>
              <w:t>(s)</w:t>
            </w:r>
            <w:r w:rsidRPr="007A7DEB">
              <w:rPr>
                <w:rFonts w:ascii="Calibri" w:eastAsia="Calibri" w:hAnsi="Calibri" w:cs="Calibri"/>
                <w:b/>
                <w:sz w:val="20"/>
                <w:szCs w:val="20"/>
              </w:rPr>
              <w:t xml:space="preserve"> legal</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r w:rsidR="00621872" w:rsidRPr="00621872">
              <w:rPr>
                <w:rFonts w:ascii="Calibri" w:eastAsia="Calibri" w:hAnsi="Calibri" w:cs="Calibri"/>
                <w:sz w:val="20"/>
                <w:szCs w:val="20"/>
              </w:rPr>
              <w:t>Av. Presidente Riesco N°5561 Piso 19 Oficina 1904, Piso 18. Oficina 1804.</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r w:rsidR="00621872" w:rsidRPr="00621872">
              <w:rPr>
                <w:rFonts w:ascii="Calibri" w:eastAsia="Calibri" w:hAnsi="Calibri" w:cs="Calibri"/>
                <w:sz w:val="20"/>
                <w:szCs w:val="20"/>
              </w:rPr>
              <w:t>jdecurgez@hydrochile.com </w:t>
            </w:r>
          </w:p>
        </w:tc>
      </w:tr>
      <w:tr w:rsidR="007A7DEB" w:rsidRPr="007A7DEB" w:rsidTr="00C640B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621872">
              <w:rPr>
                <w:rFonts w:ascii="Calibri" w:eastAsia="Calibri" w:hAnsi="Calibri" w:cs="Calibri"/>
                <w:sz w:val="20"/>
                <w:szCs w:val="20"/>
              </w:rPr>
              <w:t xml:space="preserve">(56 </w:t>
            </w:r>
            <w:r w:rsidR="00621872" w:rsidRPr="00621872">
              <w:rPr>
                <w:rFonts w:ascii="Calibri" w:eastAsia="Calibri" w:hAnsi="Calibri" w:cs="Calibri"/>
                <w:sz w:val="20"/>
                <w:szCs w:val="20"/>
              </w:rPr>
              <w:t>2</w:t>
            </w:r>
            <w:r w:rsidR="00621872">
              <w:rPr>
                <w:rFonts w:ascii="Calibri" w:eastAsia="Calibri" w:hAnsi="Calibri" w:cs="Calibri"/>
                <w:sz w:val="20"/>
                <w:szCs w:val="20"/>
              </w:rPr>
              <w:t xml:space="preserve">) </w:t>
            </w:r>
            <w:r w:rsidR="00621872" w:rsidRPr="00621872">
              <w:rPr>
                <w:rFonts w:ascii="Calibri" w:eastAsia="Calibri" w:hAnsi="Calibri" w:cs="Calibri"/>
                <w:sz w:val="20"/>
                <w:szCs w:val="20"/>
              </w:rPr>
              <w:t>28169100</w:t>
            </w:r>
          </w:p>
        </w:tc>
      </w:tr>
    </w:tbl>
    <w:p w:rsidR="007A7DEB" w:rsidRDefault="007A7DEB" w:rsidP="004D2ABA">
      <w:pPr>
        <w:spacing w:line="240" w:lineRule="auto"/>
        <w:ind w:left="360" w:hanging="360"/>
        <w:contextualSpacing/>
        <w:jc w:val="both"/>
        <w:rPr>
          <w:sz w:val="20"/>
          <w:szCs w:val="20"/>
        </w:rPr>
      </w:pPr>
    </w:p>
    <w:p w:rsidR="00A05430" w:rsidRDefault="00A05430">
      <w:pPr>
        <w:rPr>
          <w:sz w:val="20"/>
          <w:szCs w:val="20"/>
        </w:rPr>
      </w:pPr>
      <w:r>
        <w:rPr>
          <w:sz w:val="20"/>
          <w:szCs w:val="20"/>
        </w:rPr>
        <w:br w:type="page"/>
      </w:r>
    </w:p>
    <w:p w:rsidR="007A7DEB" w:rsidRDefault="007A7DEB" w:rsidP="007A7DEB">
      <w:pPr>
        <w:pStyle w:val="IFA1"/>
      </w:pPr>
      <w:bookmarkStart w:id="13" w:name="_Toc390777020"/>
      <w:bookmarkStart w:id="14" w:name="_Toc508100249"/>
      <w:r w:rsidRPr="007A7DEB">
        <w:lastRenderedPageBreak/>
        <w:t>INSTRUMENTOS DE CARÁCTER AMBIENTAL FISCALIZADOS</w:t>
      </w:r>
      <w:bookmarkEnd w:id="13"/>
      <w:bookmarkEnd w:id="14"/>
    </w:p>
    <w:p w:rsidR="002904C4" w:rsidRPr="002904C4" w:rsidRDefault="002904C4" w:rsidP="002904C4">
      <w:pPr>
        <w:pStyle w:val="Ttulo1"/>
        <w:numPr>
          <w:ilvl w:val="0"/>
          <w:numId w:val="0"/>
        </w:numPr>
        <w:ind w:left="576" w:hanging="57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
        <w:gridCol w:w="958"/>
        <w:gridCol w:w="907"/>
        <w:gridCol w:w="663"/>
        <w:gridCol w:w="3576"/>
        <w:gridCol w:w="2572"/>
        <w:gridCol w:w="984"/>
      </w:tblGrid>
      <w:tr w:rsidR="002904C4" w:rsidRPr="00D42470" w:rsidTr="00673374">
        <w:trPr>
          <w:trHeight w:val="498"/>
        </w:trPr>
        <w:tc>
          <w:tcPr>
            <w:tcW w:w="5000" w:type="pct"/>
            <w:gridSpan w:val="7"/>
            <w:shd w:val="clear" w:color="000000" w:fill="D9D9D9"/>
            <w:noWrap/>
          </w:tcPr>
          <w:p w:rsidR="002904C4" w:rsidRPr="00D42470" w:rsidRDefault="002904C4" w:rsidP="001C1B85">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rsidR="002904C4" w:rsidRPr="00D42470" w:rsidRDefault="002904C4" w:rsidP="001C1B85">
            <w:pPr>
              <w:spacing w:after="0" w:line="0" w:lineRule="atLeast"/>
              <w:rPr>
                <w:rFonts w:ascii="Calibri" w:eastAsia="Times New Roman" w:hAnsi="Calibri" w:cs="Calibri"/>
                <w:b/>
                <w:bCs/>
                <w:color w:val="000000"/>
                <w:sz w:val="20"/>
                <w:szCs w:val="20"/>
                <w:lang w:eastAsia="es-CL"/>
              </w:rPr>
            </w:pPr>
          </w:p>
        </w:tc>
      </w:tr>
      <w:tr w:rsidR="00673374" w:rsidRPr="00D42470" w:rsidTr="00187FC8">
        <w:trPr>
          <w:trHeight w:val="498"/>
        </w:trPr>
        <w:tc>
          <w:tcPr>
            <w:tcW w:w="151" w:type="pct"/>
            <w:shd w:val="clear" w:color="auto" w:fill="auto"/>
            <w:vAlign w:val="center"/>
            <w:hideMark/>
          </w:tcPr>
          <w:p w:rsidR="002904C4" w:rsidRPr="00D42470" w:rsidRDefault="002904C4" w:rsidP="001C1B85">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481" w:type="pct"/>
            <w:shd w:val="clear" w:color="auto" w:fill="auto"/>
            <w:vAlign w:val="center"/>
            <w:hideMark/>
          </w:tcPr>
          <w:p w:rsidR="002904C4" w:rsidRPr="00D42470" w:rsidRDefault="002904C4" w:rsidP="001C1B8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55" w:type="pct"/>
            <w:shd w:val="clear" w:color="auto" w:fill="auto"/>
            <w:vAlign w:val="center"/>
            <w:hideMark/>
          </w:tcPr>
          <w:p w:rsidR="002904C4" w:rsidRPr="00D42470" w:rsidRDefault="002904C4" w:rsidP="001C1B85">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rsidR="002904C4" w:rsidRPr="00D42470" w:rsidRDefault="002904C4" w:rsidP="001C1B8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333" w:type="pct"/>
            <w:vAlign w:val="center"/>
          </w:tcPr>
          <w:p w:rsidR="002904C4" w:rsidRPr="00D42470" w:rsidRDefault="002904C4" w:rsidP="001C1B8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795" w:type="pct"/>
            <w:shd w:val="clear" w:color="auto" w:fill="auto"/>
            <w:vAlign w:val="center"/>
            <w:hideMark/>
          </w:tcPr>
          <w:p w:rsidR="002904C4" w:rsidRPr="00D42470" w:rsidRDefault="002904C4" w:rsidP="001C1B8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291" w:type="pct"/>
            <w:shd w:val="clear" w:color="auto" w:fill="auto"/>
            <w:vAlign w:val="center"/>
            <w:hideMark/>
          </w:tcPr>
          <w:p w:rsidR="002904C4" w:rsidRPr="00D42470" w:rsidRDefault="002904C4" w:rsidP="001C1B8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494" w:type="pct"/>
          </w:tcPr>
          <w:p w:rsidR="002904C4" w:rsidRPr="00D42470" w:rsidRDefault="00673374" w:rsidP="001C1B8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673374" w:rsidRPr="00D42470" w:rsidTr="00827FB1">
        <w:trPr>
          <w:trHeight w:val="498"/>
        </w:trPr>
        <w:tc>
          <w:tcPr>
            <w:tcW w:w="151" w:type="pct"/>
            <w:shd w:val="clear" w:color="auto" w:fill="auto"/>
            <w:noWrap/>
            <w:vAlign w:val="center"/>
            <w:hideMark/>
          </w:tcPr>
          <w:p w:rsidR="002904C4" w:rsidRPr="00D42470" w:rsidRDefault="00673374" w:rsidP="001C1B8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81" w:type="pct"/>
            <w:shd w:val="clear" w:color="auto" w:fill="auto"/>
            <w:noWrap/>
            <w:vAlign w:val="center"/>
          </w:tcPr>
          <w:p w:rsidR="002904C4" w:rsidRPr="00D42470" w:rsidRDefault="00673374" w:rsidP="001C1B8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RCA</w:t>
            </w:r>
          </w:p>
        </w:tc>
        <w:tc>
          <w:tcPr>
            <w:tcW w:w="455" w:type="pct"/>
            <w:shd w:val="clear" w:color="auto" w:fill="auto"/>
            <w:noWrap/>
            <w:vAlign w:val="center"/>
          </w:tcPr>
          <w:p w:rsidR="002904C4" w:rsidRPr="00D42470" w:rsidRDefault="00673374" w:rsidP="001C1B8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37</w:t>
            </w:r>
          </w:p>
        </w:tc>
        <w:tc>
          <w:tcPr>
            <w:tcW w:w="333" w:type="pct"/>
            <w:vAlign w:val="center"/>
          </w:tcPr>
          <w:p w:rsidR="002904C4" w:rsidRPr="00D42470" w:rsidRDefault="00673374" w:rsidP="00827FB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1795" w:type="pct"/>
            <w:shd w:val="clear" w:color="auto" w:fill="auto"/>
            <w:noWrap/>
            <w:vAlign w:val="center"/>
          </w:tcPr>
          <w:p w:rsidR="002904C4" w:rsidRPr="00D42470" w:rsidRDefault="00673374" w:rsidP="001C1B8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Comisión de evaluación ambiental Región de O’Higgins.</w:t>
            </w:r>
          </w:p>
        </w:tc>
        <w:tc>
          <w:tcPr>
            <w:tcW w:w="1291" w:type="pct"/>
            <w:shd w:val="clear" w:color="auto" w:fill="auto"/>
            <w:noWrap/>
            <w:vAlign w:val="center"/>
          </w:tcPr>
          <w:p w:rsidR="002904C4" w:rsidRPr="00D42470" w:rsidRDefault="00184324" w:rsidP="001C1B85">
            <w:pPr>
              <w:spacing w:after="0" w:line="0" w:lineRule="atLeast"/>
              <w:jc w:val="both"/>
              <w:rPr>
                <w:rFonts w:ascii="Calibri" w:eastAsia="Calibri" w:hAnsi="Calibri" w:cs="Times New Roman"/>
                <w:color w:val="000000"/>
                <w:sz w:val="20"/>
              </w:rPr>
            </w:pPr>
            <w:hyperlink r:id="rId18" w:history="1">
              <w:r w:rsidR="00673374" w:rsidRPr="00621872">
                <w:rPr>
                  <w:rStyle w:val="Hipervnculo"/>
                  <w:rFonts w:ascii="Calibri" w:eastAsia="Calibri" w:hAnsi="Calibri" w:cs="Calibri"/>
                  <w:color w:val="auto"/>
                  <w:sz w:val="20"/>
                  <w:szCs w:val="20"/>
                  <w:u w:val="none"/>
                </w:rPr>
                <w:t>Línea de Transmisión Eléctrica El Paso</w:t>
              </w:r>
            </w:hyperlink>
          </w:p>
        </w:tc>
        <w:tc>
          <w:tcPr>
            <w:tcW w:w="494" w:type="pct"/>
            <w:vAlign w:val="center"/>
          </w:tcPr>
          <w:p w:rsidR="002904C4" w:rsidRPr="00D42470" w:rsidRDefault="003838B5" w:rsidP="00827FB1">
            <w:pPr>
              <w:spacing w:after="0" w:line="0" w:lineRule="atLeast"/>
              <w:jc w:val="center"/>
              <w:rPr>
                <w:rFonts w:ascii="Calibri" w:eastAsia="Times New Roman" w:hAnsi="Calibri" w:cs="Calibri"/>
                <w:color w:val="000000"/>
                <w:sz w:val="20"/>
                <w:szCs w:val="20"/>
                <w:lang w:eastAsia="es-CL"/>
              </w:rPr>
            </w:pPr>
            <w:proofErr w:type="spellStart"/>
            <w:r>
              <w:rPr>
                <w:rFonts w:ascii="Calibri" w:eastAsia="Times New Roman" w:hAnsi="Calibri" w:cs="Calibri"/>
                <w:color w:val="000000"/>
                <w:sz w:val="20"/>
                <w:szCs w:val="20"/>
                <w:lang w:eastAsia="es-CL"/>
              </w:rPr>
              <w:t>R.Ex</w:t>
            </w:r>
            <w:proofErr w:type="spellEnd"/>
            <w:r>
              <w:rPr>
                <w:rFonts w:ascii="Calibri" w:eastAsia="Times New Roman" w:hAnsi="Calibri" w:cs="Calibri"/>
                <w:color w:val="000000"/>
                <w:sz w:val="20"/>
                <w:szCs w:val="20"/>
                <w:lang w:eastAsia="es-CL"/>
              </w:rPr>
              <w:t>. 159/2014</w:t>
            </w:r>
            <w:r w:rsidR="00317B31">
              <w:rPr>
                <w:rFonts w:ascii="Calibri" w:eastAsia="Times New Roman" w:hAnsi="Calibri" w:cs="Calibri"/>
                <w:color w:val="000000"/>
                <w:sz w:val="20"/>
                <w:szCs w:val="20"/>
                <w:lang w:eastAsia="es-CL"/>
              </w:rPr>
              <w:t>Consulta de pertinencia</w:t>
            </w:r>
            <w:r>
              <w:rPr>
                <w:rFonts w:ascii="Calibri" w:eastAsia="Times New Roman" w:hAnsi="Calibri" w:cs="Calibri"/>
                <w:color w:val="000000"/>
                <w:sz w:val="20"/>
                <w:szCs w:val="20"/>
                <w:lang w:eastAsia="es-CL"/>
              </w:rPr>
              <w:t xml:space="preserve"> </w:t>
            </w:r>
          </w:p>
        </w:tc>
      </w:tr>
    </w:tbl>
    <w:p w:rsidR="007A7DEB" w:rsidRPr="007A7DEB" w:rsidRDefault="007A7DEB" w:rsidP="007A7DEB">
      <w:pPr>
        <w:spacing w:line="240" w:lineRule="auto"/>
        <w:ind w:left="360"/>
        <w:contextualSpacing/>
        <w:rPr>
          <w:sz w:val="24"/>
          <w:szCs w:val="24"/>
        </w:rPr>
      </w:pPr>
    </w:p>
    <w:p w:rsidR="007A7DEB" w:rsidRDefault="007A7DEB" w:rsidP="007A7DEB">
      <w:pPr>
        <w:pStyle w:val="IFA1"/>
      </w:pPr>
      <w:bookmarkStart w:id="15" w:name="_Toc352840385"/>
      <w:bookmarkStart w:id="16" w:name="_Toc352841445"/>
      <w:bookmarkStart w:id="17" w:name="_Toc447875232"/>
      <w:bookmarkStart w:id="18" w:name="_Toc508100250"/>
      <w:r w:rsidRPr="007A7DEB">
        <w:t>ANTECEDENTES DE LA ACTIVIDAD DE FISCALIZACIÓN</w:t>
      </w:r>
      <w:bookmarkEnd w:id="15"/>
      <w:bookmarkEnd w:id="16"/>
      <w:bookmarkEnd w:id="17"/>
      <w:bookmarkEnd w:id="18"/>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19" w:name="_Toc352840386"/>
      <w:bookmarkStart w:id="20" w:name="_Toc352841446"/>
      <w:bookmarkStart w:id="21" w:name="_Toc353998112"/>
      <w:bookmarkStart w:id="22" w:name="_Toc353998185"/>
      <w:bookmarkStart w:id="23" w:name="_Toc382383537"/>
      <w:bookmarkStart w:id="24" w:name="_Toc382472359"/>
      <w:bookmarkStart w:id="25" w:name="_Toc390184270"/>
      <w:bookmarkStart w:id="26" w:name="_Toc390360001"/>
      <w:bookmarkStart w:id="27" w:name="_Toc390777022"/>
      <w:bookmarkStart w:id="28" w:name="_Toc447875233"/>
      <w:bookmarkStart w:id="29" w:name="_Toc508100251"/>
      <w:r w:rsidRPr="007A7DEB">
        <w:t>Motivo de la Actividad de Fiscalización</w:t>
      </w:r>
      <w:bookmarkEnd w:id="19"/>
      <w:bookmarkEnd w:id="20"/>
      <w:bookmarkEnd w:id="21"/>
      <w:bookmarkEnd w:id="22"/>
      <w:bookmarkEnd w:id="23"/>
      <w:bookmarkEnd w:id="24"/>
      <w:bookmarkEnd w:id="25"/>
      <w:bookmarkEnd w:id="26"/>
      <w:bookmarkEnd w:id="27"/>
      <w:bookmarkEnd w:id="28"/>
      <w:bookmarkEnd w:id="29"/>
    </w:p>
    <w:p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530"/>
        <w:gridCol w:w="7021"/>
      </w:tblGrid>
      <w:tr w:rsidR="007A7DEB" w:rsidRPr="007A7DEB" w:rsidTr="00C640BA">
        <w:trPr>
          <w:trHeight w:val="350"/>
        </w:trPr>
        <w:tc>
          <w:tcPr>
            <w:tcW w:w="1210" w:type="pct"/>
            <w:gridSpan w:val="2"/>
            <w:vAlign w:val="center"/>
          </w:tcPr>
          <w:p w:rsidR="007A7DEB" w:rsidRPr="007A7DEB" w:rsidRDefault="007A7DEB" w:rsidP="007A7DEB">
            <w:pPr>
              <w:rPr>
                <w:b/>
              </w:rPr>
            </w:pPr>
            <w:r w:rsidRPr="007A7DEB">
              <w:rPr>
                <w:b/>
              </w:rPr>
              <w:t>Motivo</w:t>
            </w:r>
          </w:p>
        </w:tc>
        <w:tc>
          <w:tcPr>
            <w:tcW w:w="3790" w:type="pct"/>
            <w:gridSpan w:val="2"/>
            <w:vAlign w:val="center"/>
          </w:tcPr>
          <w:p w:rsidR="007A7DEB" w:rsidRPr="007A7DEB" w:rsidRDefault="007A7DEB" w:rsidP="007A7DEB">
            <w:pPr>
              <w:rPr>
                <w:b/>
              </w:rPr>
            </w:pPr>
            <w:r w:rsidRPr="007A7DEB">
              <w:rPr>
                <w:b/>
              </w:rPr>
              <w:t>Descripción</w:t>
            </w:r>
          </w:p>
        </w:tc>
      </w:tr>
      <w:tr w:rsidR="007A7DEB" w:rsidRPr="007A7DEB" w:rsidTr="00C640BA">
        <w:trPr>
          <w:trHeight w:val="481"/>
        </w:trPr>
        <w:tc>
          <w:tcPr>
            <w:tcW w:w="246" w:type="pct"/>
            <w:vAlign w:val="center"/>
          </w:tcPr>
          <w:p w:rsidR="007A7DEB" w:rsidRPr="007A7DEB" w:rsidRDefault="007A7DEB" w:rsidP="007A7DEB">
            <w:pPr>
              <w:jc w:val="center"/>
            </w:pPr>
          </w:p>
        </w:tc>
        <w:tc>
          <w:tcPr>
            <w:tcW w:w="964" w:type="pct"/>
            <w:vAlign w:val="center"/>
          </w:tcPr>
          <w:p w:rsidR="007A7DEB" w:rsidRPr="007A7DEB" w:rsidRDefault="007A7DEB" w:rsidP="007A7DEB">
            <w:r w:rsidRPr="007A7DEB">
              <w:t>Programada</w:t>
            </w:r>
          </w:p>
        </w:tc>
        <w:tc>
          <w:tcPr>
            <w:tcW w:w="3790" w:type="pct"/>
            <w:gridSpan w:val="2"/>
            <w:vAlign w:val="center"/>
          </w:tcPr>
          <w:p w:rsidR="007A7DEB" w:rsidRPr="007A7DEB" w:rsidRDefault="007A7DEB" w:rsidP="007A7DEB"/>
        </w:tc>
      </w:tr>
      <w:tr w:rsidR="007A7DEB" w:rsidRPr="007A7DEB" w:rsidTr="00C640BA">
        <w:trPr>
          <w:trHeight w:val="350"/>
        </w:trPr>
        <w:tc>
          <w:tcPr>
            <w:tcW w:w="246" w:type="pct"/>
            <w:vMerge w:val="restart"/>
            <w:vAlign w:val="center"/>
          </w:tcPr>
          <w:p w:rsidR="007A7DEB" w:rsidRPr="007A7DEB" w:rsidRDefault="007A7DEB" w:rsidP="007A7DEB">
            <w:pPr>
              <w:jc w:val="center"/>
            </w:pPr>
            <w:r w:rsidRPr="00A05430">
              <w:t>X</w:t>
            </w:r>
          </w:p>
        </w:tc>
        <w:tc>
          <w:tcPr>
            <w:tcW w:w="964" w:type="pct"/>
            <w:vMerge w:val="restart"/>
            <w:vAlign w:val="center"/>
          </w:tcPr>
          <w:p w:rsidR="007A7DEB" w:rsidRPr="007A7DEB" w:rsidRDefault="007A7DEB" w:rsidP="007A7DEB">
            <w:r w:rsidRPr="007A7DEB">
              <w:t>No programada</w:t>
            </w:r>
          </w:p>
        </w:tc>
        <w:tc>
          <w:tcPr>
            <w:tcW w:w="266" w:type="pct"/>
            <w:vAlign w:val="center"/>
          </w:tcPr>
          <w:p w:rsidR="007A7DEB" w:rsidRPr="007A7DEB" w:rsidRDefault="007A7DEB" w:rsidP="007A7DEB">
            <w:pPr>
              <w:jc w:val="center"/>
            </w:pPr>
            <w:r w:rsidRPr="00A05430">
              <w:t>X</w:t>
            </w:r>
          </w:p>
        </w:tc>
        <w:tc>
          <w:tcPr>
            <w:tcW w:w="3524" w:type="pct"/>
            <w:vAlign w:val="center"/>
          </w:tcPr>
          <w:p w:rsidR="007A7DEB" w:rsidRPr="007A7DEB" w:rsidRDefault="007A7DEB" w:rsidP="007A7DEB">
            <w:r w:rsidRPr="007A7DEB">
              <w:t>Denuncia</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266" w:type="pct"/>
            <w:vAlign w:val="center"/>
          </w:tcPr>
          <w:p w:rsidR="007A7DEB" w:rsidRPr="007A7DEB" w:rsidRDefault="007A7DEB" w:rsidP="007A7DEB">
            <w:pPr>
              <w:jc w:val="center"/>
            </w:pPr>
          </w:p>
        </w:tc>
        <w:tc>
          <w:tcPr>
            <w:tcW w:w="3524" w:type="pct"/>
            <w:vAlign w:val="center"/>
          </w:tcPr>
          <w:p w:rsidR="007A7DEB" w:rsidRPr="007A7DEB" w:rsidRDefault="007A7DEB" w:rsidP="007A7DEB">
            <w:r w:rsidRPr="007A7DEB">
              <w:t>Autodenuncia</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266" w:type="pct"/>
            <w:vAlign w:val="center"/>
          </w:tcPr>
          <w:p w:rsidR="007A7DEB" w:rsidRPr="007A7DEB" w:rsidRDefault="007A7DEB" w:rsidP="007A7DEB">
            <w:pPr>
              <w:jc w:val="center"/>
            </w:pPr>
          </w:p>
        </w:tc>
        <w:tc>
          <w:tcPr>
            <w:tcW w:w="3524" w:type="pct"/>
            <w:vAlign w:val="center"/>
          </w:tcPr>
          <w:p w:rsidR="007A7DEB" w:rsidRPr="007A7DEB" w:rsidRDefault="007A7DEB" w:rsidP="007A7DEB">
            <w:r w:rsidRPr="007A7DEB">
              <w:t>De Oficio</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266" w:type="pct"/>
            <w:vAlign w:val="center"/>
          </w:tcPr>
          <w:p w:rsidR="007A7DEB" w:rsidRPr="00827FB1" w:rsidRDefault="007A7DEB" w:rsidP="007A7DEB">
            <w:pPr>
              <w:jc w:val="center"/>
            </w:pPr>
          </w:p>
        </w:tc>
        <w:tc>
          <w:tcPr>
            <w:tcW w:w="3524" w:type="pct"/>
            <w:vAlign w:val="center"/>
          </w:tcPr>
          <w:p w:rsidR="007A7DEB" w:rsidRPr="007A7DEB" w:rsidRDefault="007A7DEB" w:rsidP="007A7DEB">
            <w:r w:rsidRPr="007A7DEB">
              <w:t>Otro</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3790" w:type="pct"/>
            <w:gridSpan w:val="2"/>
            <w:vAlign w:val="center"/>
          </w:tcPr>
          <w:p w:rsidR="007A7DEB" w:rsidRPr="007A7DEB" w:rsidRDefault="007A7DEB" w:rsidP="007A7DEB">
            <w:r w:rsidRPr="007A7DEB">
              <w:t xml:space="preserve">Motivo: </w:t>
            </w:r>
            <w:r w:rsidR="002B2516">
              <w:t xml:space="preserve">Incumplimiento </w:t>
            </w:r>
            <w:r w:rsidR="00185FDC">
              <w:t>del considerando</w:t>
            </w:r>
            <w:r w:rsidR="00673374">
              <w:t xml:space="preserve"> 6 letra f, f1, f2, f3, f4, f5 y f6 desde su entrada en funcionamiento en enero 2016.</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Pr="007A7DEB" w:rsidRDefault="007A7DEB" w:rsidP="007A7DEB">
      <w:pPr>
        <w:numPr>
          <w:ilvl w:val="1"/>
          <w:numId w:val="0"/>
        </w:numPr>
        <w:spacing w:after="0" w:line="240" w:lineRule="auto"/>
        <w:ind w:left="576" w:hanging="576"/>
        <w:contextualSpacing/>
        <w:outlineLvl w:val="1"/>
        <w:rPr>
          <w:rFonts w:ascii="Calibri" w:eastAsia="Calibri" w:hAnsi="Calibri" w:cs="Calibri"/>
          <w:b/>
          <w:bCs/>
          <w:sz w:val="24"/>
          <w:szCs w:val="20"/>
        </w:rPr>
        <w:sectPr w:rsidR="007A7DEB" w:rsidRPr="007A7DEB" w:rsidSect="000A28D4">
          <w:type w:val="nextColumn"/>
          <w:pgSz w:w="12240" w:h="15840" w:code="1"/>
          <w:pgMar w:top="1134" w:right="1134" w:bottom="1134" w:left="1134" w:header="708" w:footer="708" w:gutter="0"/>
          <w:cols w:space="708"/>
          <w:docGrid w:linePitch="360"/>
        </w:sectPr>
      </w:pPr>
      <w:bookmarkStart w:id="30" w:name="_Toc382383544"/>
      <w:bookmarkStart w:id="31" w:name="_Toc382472366"/>
      <w:bookmarkStart w:id="32" w:name="_Toc390184276"/>
      <w:bookmarkStart w:id="33" w:name="_Toc390360007"/>
      <w:bookmarkStart w:id="34" w:name="_Toc390777028"/>
      <w:bookmarkStart w:id="35" w:name="_Toc352840392"/>
      <w:bookmarkStart w:id="36" w:name="_Toc352841452"/>
    </w:p>
    <w:p w:rsidR="007A7DEB" w:rsidRDefault="007A7DEB" w:rsidP="004D2ABA">
      <w:pPr>
        <w:pStyle w:val="Ttulo1"/>
      </w:pPr>
      <w:bookmarkStart w:id="37" w:name="_Toc508100252"/>
      <w:bookmarkEnd w:id="30"/>
      <w:bookmarkEnd w:id="31"/>
      <w:bookmarkEnd w:id="32"/>
      <w:bookmarkEnd w:id="33"/>
      <w:bookmarkEnd w:id="34"/>
      <w:r w:rsidRPr="00BF33C7">
        <w:lastRenderedPageBreak/>
        <w:t>Revisión Documental</w:t>
      </w:r>
      <w:bookmarkEnd w:id="37"/>
    </w:p>
    <w:p w:rsidR="00810D59" w:rsidRPr="00810D59" w:rsidRDefault="00810D59" w:rsidP="004D2ABA">
      <w:pPr>
        <w:pStyle w:val="Listaconnmeros"/>
        <w:numPr>
          <w:ilvl w:val="0"/>
          <w:numId w:val="0"/>
        </w:numPr>
        <w:spacing w:line="240" w:lineRule="auto"/>
        <w:ind w:left="360" w:hanging="360"/>
      </w:pPr>
    </w:p>
    <w:p w:rsidR="007A7DEB" w:rsidRDefault="007A7DEB" w:rsidP="004D2ABA">
      <w:pPr>
        <w:pStyle w:val="Ttulo2"/>
      </w:pPr>
      <w:bookmarkStart w:id="38" w:name="_Toc382383545"/>
      <w:bookmarkStart w:id="39" w:name="_Toc382472367"/>
      <w:bookmarkStart w:id="40" w:name="_Toc390184277"/>
      <w:bookmarkStart w:id="41" w:name="_Toc390360008"/>
      <w:bookmarkStart w:id="42" w:name="_Toc390777029"/>
      <w:bookmarkStart w:id="43" w:name="_Toc508100253"/>
      <w:r w:rsidRPr="007A7DEB">
        <w:t>Documentos Revisados</w:t>
      </w:r>
      <w:bookmarkEnd w:id="38"/>
      <w:bookmarkEnd w:id="39"/>
      <w:bookmarkEnd w:id="40"/>
      <w:bookmarkEnd w:id="41"/>
      <w:bookmarkEnd w:id="42"/>
      <w:bookmarkEnd w:id="43"/>
    </w:p>
    <w:p w:rsidR="004D2ABA" w:rsidRPr="004D2ABA" w:rsidRDefault="004D2ABA" w:rsidP="004D2ABA"/>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2442"/>
        <w:gridCol w:w="5453"/>
        <w:gridCol w:w="1577"/>
        <w:gridCol w:w="3502"/>
      </w:tblGrid>
      <w:tr w:rsidR="004D2ABA" w:rsidRPr="00D42470" w:rsidTr="00F00168">
        <w:trPr>
          <w:trHeight w:val="1221"/>
        </w:trPr>
        <w:tc>
          <w:tcPr>
            <w:tcW w:w="213"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2012" w:type="pct"/>
            <w:shd w:val="clear" w:color="auto" w:fill="D9D9D9"/>
            <w:vAlign w:val="center"/>
          </w:tcPr>
          <w:p w:rsidR="004D2ABA" w:rsidRPr="00D42470" w:rsidRDefault="006D3E67" w:rsidP="00F608A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4D2ABA" w:rsidRPr="00D42470">
              <w:rPr>
                <w:rFonts w:ascii="Calibri" w:eastAsia="Calibri" w:hAnsi="Calibri" w:cs="Times New Roman"/>
                <w:b/>
                <w:bCs/>
                <w:sz w:val="20"/>
                <w:szCs w:val="20"/>
                <w:lang w:val="es-ES" w:eastAsia="es-ES"/>
              </w:rPr>
              <w:t xml:space="preserve">Fuente </w:t>
            </w:r>
            <w:r w:rsidR="00DB3816">
              <w:rPr>
                <w:rFonts w:ascii="Calibri" w:eastAsia="Calibri" w:hAnsi="Calibri" w:cs="Times New Roman"/>
                <w:b/>
                <w:bCs/>
                <w:sz w:val="20"/>
                <w:szCs w:val="20"/>
                <w:lang w:val="es-ES" w:eastAsia="es-ES"/>
              </w:rPr>
              <w:t>del documento</w:t>
            </w:r>
          </w:p>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p>
        </w:tc>
        <w:tc>
          <w:tcPr>
            <w:tcW w:w="582"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1292"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4D2ABA" w:rsidRPr="00D42470" w:rsidTr="00F00168">
        <w:trPr>
          <w:trHeight w:val="409"/>
        </w:trPr>
        <w:tc>
          <w:tcPr>
            <w:tcW w:w="213" w:type="pct"/>
          </w:tcPr>
          <w:p w:rsidR="004D2ABA" w:rsidRPr="00D42470" w:rsidRDefault="00673374"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rsidR="004D2ABA" w:rsidRPr="00D42470" w:rsidRDefault="00673374"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Carta </w:t>
            </w:r>
            <w:proofErr w:type="spellStart"/>
            <w:r w:rsidR="00846F14">
              <w:rPr>
                <w:rFonts w:ascii="Calibri" w:eastAsia="Calibri" w:hAnsi="Calibri" w:cs="Times New Roman"/>
                <w:sz w:val="20"/>
                <w:szCs w:val="20"/>
                <w:lang w:val="es-ES"/>
              </w:rPr>
              <w:t>N°</w:t>
            </w:r>
            <w:proofErr w:type="spellEnd"/>
            <w:r w:rsidR="00846F14">
              <w:rPr>
                <w:rFonts w:ascii="Calibri" w:eastAsia="Calibri" w:hAnsi="Calibri" w:cs="Times New Roman"/>
                <w:sz w:val="20"/>
                <w:szCs w:val="20"/>
                <w:lang w:val="es-ES"/>
              </w:rPr>
              <w:t xml:space="preserve"> </w:t>
            </w:r>
            <w:r w:rsidR="00F00168">
              <w:rPr>
                <w:rFonts w:ascii="Calibri" w:eastAsia="Calibri" w:hAnsi="Calibri" w:cs="Times New Roman"/>
                <w:sz w:val="20"/>
                <w:szCs w:val="20"/>
                <w:lang w:val="es-ES"/>
              </w:rPr>
              <w:t>GG/SMA/103-2017/EP</w:t>
            </w:r>
          </w:p>
        </w:tc>
        <w:tc>
          <w:tcPr>
            <w:tcW w:w="2012" w:type="pct"/>
            <w:vAlign w:val="center"/>
          </w:tcPr>
          <w:p w:rsidR="004D2ABA" w:rsidRPr="00D42470" w:rsidRDefault="00F00168"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Carta titular presentada con fecha 14 septiembre 2017que complementa información entregada en carta </w:t>
            </w:r>
            <w:proofErr w:type="spellStart"/>
            <w:r>
              <w:rPr>
                <w:rFonts w:ascii="Calibri" w:eastAsia="Calibri" w:hAnsi="Calibri" w:cs="Times New Roman"/>
                <w:sz w:val="20"/>
                <w:szCs w:val="20"/>
                <w:lang w:val="es-ES"/>
              </w:rPr>
              <w:t>N°</w:t>
            </w:r>
            <w:proofErr w:type="spellEnd"/>
            <w:r>
              <w:rPr>
                <w:rFonts w:ascii="Calibri" w:eastAsia="Calibri" w:hAnsi="Calibri" w:cs="Times New Roman"/>
                <w:sz w:val="20"/>
                <w:szCs w:val="20"/>
                <w:lang w:val="es-ES"/>
              </w:rPr>
              <w:t xml:space="preserve"> GG/SMA/010-2015/EP</w:t>
            </w:r>
          </w:p>
        </w:tc>
        <w:tc>
          <w:tcPr>
            <w:tcW w:w="582" w:type="pct"/>
            <w:vAlign w:val="center"/>
          </w:tcPr>
          <w:p w:rsidR="004D2ABA" w:rsidRPr="00D42470" w:rsidRDefault="00B27104"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SMA</w:t>
            </w:r>
          </w:p>
        </w:tc>
        <w:tc>
          <w:tcPr>
            <w:tcW w:w="1292" w:type="pct"/>
          </w:tcPr>
          <w:p w:rsidR="004D2ABA" w:rsidRPr="00D42470" w:rsidRDefault="004D2ABA" w:rsidP="00F608A8">
            <w:pPr>
              <w:spacing w:after="0" w:line="240" w:lineRule="auto"/>
              <w:jc w:val="center"/>
              <w:rPr>
                <w:rFonts w:ascii="Calibri" w:eastAsia="Calibri" w:hAnsi="Calibri" w:cs="Times New Roman"/>
                <w:sz w:val="20"/>
                <w:szCs w:val="20"/>
                <w:lang w:val="es-ES" w:eastAsia="es-ES"/>
              </w:rPr>
            </w:pPr>
          </w:p>
        </w:tc>
      </w:tr>
      <w:tr w:rsidR="004D2ABA" w:rsidRPr="00D42470" w:rsidTr="00F00168">
        <w:trPr>
          <w:trHeight w:val="361"/>
        </w:trPr>
        <w:tc>
          <w:tcPr>
            <w:tcW w:w="213" w:type="pct"/>
          </w:tcPr>
          <w:p w:rsidR="004D2ABA" w:rsidRPr="00D42470" w:rsidRDefault="004D2ABA" w:rsidP="00F608A8">
            <w:pPr>
              <w:spacing w:after="0" w:line="240" w:lineRule="auto"/>
              <w:jc w:val="center"/>
              <w:rPr>
                <w:rFonts w:ascii="Calibri" w:eastAsia="Calibri" w:hAnsi="Calibri" w:cs="Times New Roman"/>
                <w:sz w:val="20"/>
                <w:szCs w:val="20"/>
                <w:lang w:val="es-ES"/>
              </w:rPr>
            </w:pPr>
          </w:p>
        </w:tc>
        <w:tc>
          <w:tcPr>
            <w:tcW w:w="901" w:type="pct"/>
            <w:tcMar>
              <w:top w:w="0" w:type="dxa"/>
              <w:left w:w="108" w:type="dxa"/>
              <w:bottom w:w="0" w:type="dxa"/>
              <w:right w:w="108" w:type="dxa"/>
            </w:tcMar>
            <w:vAlign w:val="center"/>
          </w:tcPr>
          <w:p w:rsidR="004D2ABA" w:rsidRPr="00D42470" w:rsidRDefault="004D2ABA" w:rsidP="00F608A8">
            <w:pPr>
              <w:spacing w:after="0" w:line="240" w:lineRule="auto"/>
              <w:jc w:val="center"/>
              <w:rPr>
                <w:rFonts w:ascii="Calibri" w:eastAsia="Calibri" w:hAnsi="Calibri" w:cs="Times New Roman"/>
                <w:sz w:val="20"/>
                <w:szCs w:val="20"/>
                <w:lang w:val="es-ES"/>
              </w:rPr>
            </w:pPr>
          </w:p>
        </w:tc>
        <w:tc>
          <w:tcPr>
            <w:tcW w:w="2012" w:type="pct"/>
            <w:vAlign w:val="center"/>
          </w:tcPr>
          <w:p w:rsidR="004D2ABA" w:rsidRPr="00D42470" w:rsidRDefault="004D2ABA" w:rsidP="00F608A8">
            <w:pPr>
              <w:spacing w:after="0" w:line="240" w:lineRule="auto"/>
              <w:jc w:val="center"/>
              <w:rPr>
                <w:rFonts w:ascii="Calibri" w:eastAsia="Calibri" w:hAnsi="Calibri" w:cs="Times New Roman"/>
                <w:sz w:val="20"/>
                <w:szCs w:val="20"/>
                <w:lang w:val="es-ES"/>
              </w:rPr>
            </w:pPr>
          </w:p>
        </w:tc>
        <w:tc>
          <w:tcPr>
            <w:tcW w:w="582" w:type="pct"/>
            <w:vAlign w:val="center"/>
          </w:tcPr>
          <w:p w:rsidR="004D2ABA" w:rsidRPr="00D42470" w:rsidRDefault="004D2ABA" w:rsidP="00F608A8">
            <w:pPr>
              <w:spacing w:after="0" w:line="240" w:lineRule="auto"/>
              <w:jc w:val="center"/>
              <w:rPr>
                <w:rFonts w:ascii="Calibri" w:eastAsia="Calibri" w:hAnsi="Calibri" w:cs="Times New Roman"/>
                <w:sz w:val="20"/>
                <w:szCs w:val="20"/>
                <w:lang w:val="es-ES" w:eastAsia="es-ES"/>
              </w:rPr>
            </w:pPr>
          </w:p>
        </w:tc>
        <w:tc>
          <w:tcPr>
            <w:tcW w:w="1292" w:type="pct"/>
          </w:tcPr>
          <w:p w:rsidR="004D2ABA" w:rsidRPr="00D42470" w:rsidRDefault="004D2ABA" w:rsidP="00F608A8">
            <w:pPr>
              <w:spacing w:after="0" w:line="240" w:lineRule="auto"/>
              <w:jc w:val="center"/>
              <w:rPr>
                <w:rFonts w:ascii="Calibri" w:eastAsia="Calibri" w:hAnsi="Calibri" w:cs="Times New Roman"/>
                <w:sz w:val="20"/>
                <w:szCs w:val="20"/>
                <w:lang w:val="es-ES" w:eastAsia="es-ES"/>
              </w:rPr>
            </w:pPr>
          </w:p>
        </w:tc>
      </w:tr>
    </w:tbl>
    <w:p w:rsidR="004D2ABA" w:rsidRDefault="00AC67CC" w:rsidP="004D2ABA">
      <w:pPr>
        <w:spacing w:line="240" w:lineRule="auto"/>
      </w:pPr>
      <w:r>
        <w:t>.</w:t>
      </w: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BF33C7" w:rsidRDefault="007A7DEB" w:rsidP="00BF33C7">
      <w:pPr>
        <w:pStyle w:val="IFA1"/>
      </w:pPr>
      <w:bookmarkStart w:id="44" w:name="_Toc390777030"/>
      <w:bookmarkStart w:id="45" w:name="_Toc508100254"/>
      <w:bookmarkEnd w:id="35"/>
      <w:bookmarkEnd w:id="36"/>
      <w:r w:rsidRPr="00BF33C7">
        <w:lastRenderedPageBreak/>
        <w:t>HECHOS CONSTATADOS</w:t>
      </w:r>
      <w:bookmarkStart w:id="46" w:name="_Ref352922216"/>
      <w:bookmarkStart w:id="47" w:name="_Toc353998120"/>
      <w:bookmarkStart w:id="48" w:name="_Toc353998193"/>
      <w:bookmarkStart w:id="49" w:name="_Toc382383547"/>
      <w:bookmarkStart w:id="50" w:name="_Toc382472369"/>
      <w:bookmarkStart w:id="51" w:name="_Toc390184279"/>
      <w:bookmarkStart w:id="52" w:name="_Toc390360010"/>
      <w:bookmarkStart w:id="53" w:name="_Toc390777031"/>
      <w:bookmarkEnd w:id="44"/>
      <w:bookmarkEnd w:id="45"/>
    </w:p>
    <w:p w:rsidR="00810D59" w:rsidRPr="00810D59" w:rsidRDefault="00810D59" w:rsidP="00810D59">
      <w:pPr>
        <w:pStyle w:val="Ttulo1"/>
        <w:numPr>
          <w:ilvl w:val="0"/>
          <w:numId w:val="0"/>
        </w:numPr>
        <w:ind w:left="576"/>
      </w:pPr>
    </w:p>
    <w:p w:rsidR="007A7DEB" w:rsidRPr="00BF33C7" w:rsidRDefault="00673374" w:rsidP="00BF33C7">
      <w:pPr>
        <w:pStyle w:val="Ttulo1"/>
      </w:pPr>
      <w:bookmarkStart w:id="54" w:name="_Toc508100255"/>
      <w:r>
        <w:t>Compromisos voluntarios.</w:t>
      </w:r>
      <w:bookmarkEnd w:id="54"/>
      <w:r w:rsidR="007A7DEB" w:rsidRPr="00BF33C7">
        <w:t xml:space="preserve"> </w:t>
      </w:r>
      <w:bookmarkEnd w:id="46"/>
      <w:bookmarkEnd w:id="47"/>
      <w:bookmarkEnd w:id="48"/>
      <w:bookmarkEnd w:id="49"/>
      <w:bookmarkEnd w:id="50"/>
      <w:bookmarkEnd w:id="51"/>
      <w:bookmarkEnd w:id="52"/>
      <w:bookmarkEnd w:id="53"/>
    </w:p>
    <w:p w:rsidR="007A7DEB" w:rsidRPr="007A7DEB" w:rsidRDefault="007A7DEB" w:rsidP="007A7DEB">
      <w:pPr>
        <w:ind w:left="360"/>
        <w:contextualSpacing/>
      </w:pPr>
    </w:p>
    <w:tbl>
      <w:tblPr>
        <w:tblStyle w:val="Tablaconcuadrcula"/>
        <w:tblW w:w="5000" w:type="pct"/>
        <w:tblLook w:val="04A0" w:firstRow="1" w:lastRow="0" w:firstColumn="1" w:lastColumn="0" w:noHBand="0" w:noVBand="1"/>
      </w:tblPr>
      <w:tblGrid>
        <w:gridCol w:w="13562"/>
      </w:tblGrid>
      <w:tr w:rsidR="009C756F" w:rsidRPr="007A7DEB" w:rsidTr="00C640BA">
        <w:trPr>
          <w:trHeight w:val="142"/>
        </w:trPr>
        <w:tc>
          <w:tcPr>
            <w:tcW w:w="5000" w:type="pct"/>
          </w:tcPr>
          <w:p w:rsidR="009C756F" w:rsidRPr="007A7DEB" w:rsidRDefault="009C756F" w:rsidP="00F608A8">
            <w:r w:rsidRPr="007A7DEB">
              <w:rPr>
                <w:rFonts w:eastAsia="Times New Roman"/>
                <w:b/>
                <w:bCs/>
                <w:color w:val="000000"/>
                <w:lang w:eastAsia="es-CL"/>
              </w:rPr>
              <w:t>Número de hecho constatado: 1</w:t>
            </w:r>
          </w:p>
        </w:tc>
      </w:tr>
      <w:tr w:rsidR="009C756F" w:rsidRPr="007A7DEB" w:rsidTr="00C640BA">
        <w:trPr>
          <w:trHeight w:val="142"/>
        </w:trPr>
        <w:tc>
          <w:tcPr>
            <w:tcW w:w="5000" w:type="pct"/>
          </w:tcPr>
          <w:p w:rsidR="009C756F" w:rsidRPr="007A7DEB" w:rsidRDefault="009C756F" w:rsidP="00F608A8">
            <w:bookmarkStart w:id="55" w:name="_Toc448927009"/>
            <w:bookmarkStart w:id="56" w:name="_Toc448928072"/>
            <w:r w:rsidRPr="007A7DEB">
              <w:rPr>
                <w:rFonts w:eastAsia="Times New Roman"/>
                <w:b/>
                <w:bCs/>
                <w:color w:val="000000"/>
                <w:lang w:eastAsia="es-CL"/>
              </w:rPr>
              <w:t>Documentación Revisada:</w:t>
            </w:r>
            <w:r w:rsidRPr="007A7DEB">
              <w:rPr>
                <w:rFonts w:eastAsia="Times New Roman"/>
                <w:bCs/>
                <w:color w:val="000000"/>
                <w:lang w:eastAsia="es-CL"/>
              </w:rPr>
              <w:t xml:space="preserve"> </w:t>
            </w:r>
            <w:bookmarkEnd w:id="55"/>
            <w:bookmarkEnd w:id="56"/>
            <w:r w:rsidR="00B27104" w:rsidRPr="00B27104">
              <w:t>1</w:t>
            </w:r>
          </w:p>
          <w:p w:rsidR="009C756F" w:rsidRPr="007A7DEB" w:rsidRDefault="009C756F" w:rsidP="00F608A8">
            <w:pPr>
              <w:rPr>
                <w:lang w:eastAsia="es-CL"/>
              </w:rPr>
            </w:pPr>
          </w:p>
        </w:tc>
      </w:tr>
      <w:tr w:rsidR="009C756F" w:rsidRPr="007A7DEB" w:rsidTr="00C640BA">
        <w:trPr>
          <w:trHeight w:val="319"/>
        </w:trPr>
        <w:tc>
          <w:tcPr>
            <w:tcW w:w="5000" w:type="pct"/>
            <w:tcBorders>
              <w:bottom w:val="single" w:sz="4" w:space="0" w:color="auto"/>
            </w:tcBorders>
          </w:tcPr>
          <w:p w:rsidR="009C756F" w:rsidRDefault="009C756F" w:rsidP="00F608A8">
            <w:pPr>
              <w:rPr>
                <w:color w:val="FF0000"/>
              </w:rPr>
            </w:pPr>
            <w:r w:rsidRPr="007A7DEB">
              <w:rPr>
                <w:b/>
              </w:rPr>
              <w:t xml:space="preserve">Exigencia (s): </w:t>
            </w:r>
          </w:p>
          <w:p w:rsidR="00673374" w:rsidRPr="00673374" w:rsidRDefault="00673374" w:rsidP="00F608A8">
            <w:pPr>
              <w:rPr>
                <w:u w:val="single"/>
              </w:rPr>
            </w:pPr>
            <w:r w:rsidRPr="00673374">
              <w:rPr>
                <w:u w:val="single"/>
              </w:rPr>
              <w:t>RCA 37/2011</w:t>
            </w:r>
            <w:r>
              <w:rPr>
                <w:u w:val="single"/>
              </w:rPr>
              <w:t xml:space="preserve">, </w:t>
            </w:r>
            <w:r w:rsidR="002B2516">
              <w:rPr>
                <w:u w:val="single"/>
              </w:rPr>
              <w:t>considerando 6:</w:t>
            </w:r>
          </w:p>
          <w:p w:rsidR="002238DF" w:rsidRPr="002238DF" w:rsidRDefault="00673374" w:rsidP="00FD0A91">
            <w:pPr>
              <w:numPr>
                <w:ilvl w:val="0"/>
                <w:numId w:val="26"/>
              </w:numPr>
              <w:spacing w:before="240"/>
              <w:rPr>
                <w:lang w:val="es-CL"/>
              </w:rPr>
            </w:pPr>
            <w:r w:rsidRPr="00673374">
              <w:rPr>
                <w:lang w:val="es-CL"/>
              </w:rPr>
              <w:t xml:space="preserve">Considerando 6.d: </w:t>
            </w:r>
            <w:r w:rsidR="000829BA">
              <w:rPr>
                <w:lang w:val="es-CL"/>
              </w:rPr>
              <w:t xml:space="preserve">El titular o su continuador legal, </w:t>
            </w:r>
            <w:r w:rsidRPr="00673374">
              <w:rPr>
                <w:lang w:val="es-CL"/>
              </w:rPr>
              <w:t>mimetiza</w:t>
            </w:r>
            <w:r w:rsidR="000829BA">
              <w:rPr>
                <w:lang w:val="es-CL"/>
              </w:rPr>
              <w:t xml:space="preserve">rá </w:t>
            </w:r>
            <w:r w:rsidRPr="00673374">
              <w:rPr>
                <w:lang w:val="es-CL"/>
              </w:rPr>
              <w:t>las torres con el paisaje, al menos en todo el tramo individualizado en la DIA como Unidad de Paisaje N°2 tramo El Qu</w:t>
            </w:r>
            <w:r>
              <w:rPr>
                <w:lang w:val="es-CL"/>
              </w:rPr>
              <w:t>illay, Termas del Flaco hasta el</w:t>
            </w:r>
            <w:r w:rsidRPr="00673374">
              <w:rPr>
                <w:lang w:val="es-CL"/>
              </w:rPr>
              <w:t xml:space="preserve"> Cajón Lo Herrera. Lo anterior, mediante recubrimiento con colores que permitan una mejor inserción en el paisaje de estas estructuras.</w:t>
            </w:r>
          </w:p>
          <w:p w:rsidR="00673374" w:rsidRPr="00673374" w:rsidRDefault="00673374" w:rsidP="00FD0A91">
            <w:pPr>
              <w:numPr>
                <w:ilvl w:val="0"/>
                <w:numId w:val="26"/>
              </w:numPr>
              <w:spacing w:before="240"/>
              <w:rPr>
                <w:lang w:val="es-CL"/>
              </w:rPr>
            </w:pPr>
            <w:r w:rsidRPr="00673374">
              <w:rPr>
                <w:lang w:val="es-CL"/>
              </w:rPr>
              <w:t xml:space="preserve">Considerando 6 f.1: </w:t>
            </w:r>
            <w:r w:rsidR="000829BA" w:rsidRPr="000829BA">
              <w:rPr>
                <w:lang w:val="es-CL"/>
              </w:rPr>
              <w:t xml:space="preserve">El titular o su continuador legal </w:t>
            </w:r>
            <w:r w:rsidRPr="00673374">
              <w:rPr>
                <w:lang w:val="es-CL"/>
              </w:rPr>
              <w:t>entrega</w:t>
            </w:r>
            <w:r w:rsidR="000829BA">
              <w:rPr>
                <w:lang w:val="es-CL"/>
              </w:rPr>
              <w:t>rá</w:t>
            </w:r>
            <w:r w:rsidRPr="00673374">
              <w:rPr>
                <w:lang w:val="es-CL"/>
              </w:rPr>
              <w:t xml:space="preserve"> electrificación en el sector de termas del flaco.</w:t>
            </w:r>
            <w:r w:rsidR="002238DF">
              <w:rPr>
                <w:lang w:val="es-CL"/>
              </w:rPr>
              <w:t xml:space="preserve"> </w:t>
            </w:r>
            <w:r w:rsidR="002238DF" w:rsidRPr="002238DF">
              <w:rPr>
                <w:lang w:val="es-CL"/>
              </w:rPr>
              <w:t>El titular o su continuador legal</w:t>
            </w:r>
            <w:r w:rsidR="002238DF">
              <w:rPr>
                <w:lang w:val="es-CL"/>
              </w:rPr>
              <w:t xml:space="preserve">, proveerá electricidad en baja tensión a la comunidad de Termas del Flaco. Esto permitiría que la comunidad de las Termas del Flaco pueda acceder </w:t>
            </w:r>
            <w:r w:rsidR="007E7F3B">
              <w:rPr>
                <w:lang w:val="es-CL"/>
              </w:rPr>
              <w:t>a un</w:t>
            </w:r>
            <w:r w:rsidR="002238DF">
              <w:rPr>
                <w:lang w:val="es-CL"/>
              </w:rPr>
              <w:t xml:space="preserve"> suministro eléctrico en condiciones comerciales similares a las ofrecidas por la concesionaria de servicio público de distribución eléctrica que opera en San Fernando, para clientes con perfiles de consumo similares a la dicha comunidad. Este consumo estará limitado a una capacidad instalada de 500 </w:t>
            </w:r>
            <w:proofErr w:type="spellStart"/>
            <w:r w:rsidR="002238DF">
              <w:rPr>
                <w:lang w:val="es-CL"/>
              </w:rPr>
              <w:t>Kw</w:t>
            </w:r>
            <w:proofErr w:type="spellEnd"/>
            <w:r w:rsidR="002238DF">
              <w:rPr>
                <w:lang w:val="es-CL"/>
              </w:rPr>
              <w:t>.</w:t>
            </w:r>
          </w:p>
          <w:p w:rsidR="00673374" w:rsidRPr="00673374" w:rsidRDefault="00673374" w:rsidP="00FD0A91">
            <w:pPr>
              <w:numPr>
                <w:ilvl w:val="0"/>
                <w:numId w:val="26"/>
              </w:numPr>
              <w:spacing w:before="240"/>
              <w:rPr>
                <w:lang w:val="es-CL"/>
              </w:rPr>
            </w:pPr>
            <w:r w:rsidRPr="00673374">
              <w:rPr>
                <w:lang w:val="es-CL"/>
              </w:rPr>
              <w:t xml:space="preserve">Considerando 6. f.2: </w:t>
            </w:r>
            <w:r w:rsidR="000829BA" w:rsidRPr="000829BA">
              <w:rPr>
                <w:lang w:val="es-CL"/>
              </w:rPr>
              <w:t>El titular o su continuador legal</w:t>
            </w:r>
            <w:r w:rsidR="002238DF">
              <w:rPr>
                <w:lang w:val="es-CL"/>
              </w:rPr>
              <w:t xml:space="preserve">, se compromete a mejorar las comunicaciones para Termas del Flaco; </w:t>
            </w:r>
            <w:r w:rsidR="002238DF" w:rsidRPr="002238DF">
              <w:rPr>
                <w:lang w:val="es-CL"/>
              </w:rPr>
              <w:t xml:space="preserve">El titular o su continuador legal </w:t>
            </w:r>
            <w:r w:rsidRPr="00673374">
              <w:rPr>
                <w:lang w:val="es-CL"/>
              </w:rPr>
              <w:t>facilitar</w:t>
            </w:r>
            <w:r w:rsidR="002238DF">
              <w:rPr>
                <w:lang w:val="es-CL"/>
              </w:rPr>
              <w:t>á</w:t>
            </w:r>
            <w:r w:rsidRPr="00673374">
              <w:rPr>
                <w:lang w:val="es-CL"/>
              </w:rPr>
              <w:t xml:space="preserve"> el uso de cableado de fibra óptica instalado en la línea de transmisión de proyecto El Paso.</w:t>
            </w:r>
          </w:p>
          <w:p w:rsidR="00673374" w:rsidRPr="00673374" w:rsidRDefault="00673374" w:rsidP="00FD0A91">
            <w:pPr>
              <w:numPr>
                <w:ilvl w:val="0"/>
                <w:numId w:val="26"/>
              </w:numPr>
              <w:spacing w:before="240"/>
              <w:rPr>
                <w:lang w:val="es-CL"/>
              </w:rPr>
            </w:pPr>
            <w:r w:rsidRPr="00673374">
              <w:rPr>
                <w:lang w:val="es-CL"/>
              </w:rPr>
              <w:t xml:space="preserve">Considerando 6.f.3: </w:t>
            </w:r>
            <w:r w:rsidR="000829BA" w:rsidRPr="000829BA">
              <w:rPr>
                <w:lang w:val="es-CL"/>
              </w:rPr>
              <w:t>El</w:t>
            </w:r>
            <w:r w:rsidR="003F42F2">
              <w:rPr>
                <w:lang w:val="es-CL"/>
              </w:rPr>
              <w:t xml:space="preserve"> titular o su continuador legal, s</w:t>
            </w:r>
            <w:r w:rsidR="00FD0A91">
              <w:rPr>
                <w:lang w:val="es-CL"/>
              </w:rPr>
              <w:t>e</w:t>
            </w:r>
            <w:r w:rsidR="003F42F2">
              <w:rPr>
                <w:lang w:val="es-CL"/>
              </w:rPr>
              <w:t xml:space="preserve"> compromete a </w:t>
            </w:r>
            <w:r w:rsidRPr="00673374">
              <w:rPr>
                <w:lang w:val="es-CL"/>
              </w:rPr>
              <w:t>facilitar la implementación de un sistema de tratamiento de aguas servidas para Termas del Flaco, mediante el aporte e instalación de una planta de tratamiento de aguas servidas con capacidad para una población de aproximadamente 1000 personas.</w:t>
            </w:r>
          </w:p>
          <w:p w:rsidR="00673374" w:rsidRPr="00673374" w:rsidRDefault="00673374" w:rsidP="00FD0A91">
            <w:pPr>
              <w:numPr>
                <w:ilvl w:val="0"/>
                <w:numId w:val="26"/>
              </w:numPr>
              <w:spacing w:before="240"/>
              <w:rPr>
                <w:lang w:val="es-CL"/>
              </w:rPr>
            </w:pPr>
            <w:r w:rsidRPr="00673374">
              <w:rPr>
                <w:lang w:val="es-CL"/>
              </w:rPr>
              <w:t xml:space="preserve">Considerando 6.f.4: </w:t>
            </w:r>
            <w:r w:rsidR="000829BA" w:rsidRPr="000829BA">
              <w:rPr>
                <w:lang w:val="es-CL"/>
              </w:rPr>
              <w:t>El titular o su continuador legal</w:t>
            </w:r>
            <w:r w:rsidR="00FD0A91">
              <w:rPr>
                <w:lang w:val="es-CL"/>
              </w:rPr>
              <w:t>,</w:t>
            </w:r>
            <w:r w:rsidR="000829BA" w:rsidRPr="000829BA">
              <w:rPr>
                <w:lang w:val="es-CL"/>
              </w:rPr>
              <w:t xml:space="preserve"> </w:t>
            </w:r>
            <w:r w:rsidRPr="00673374">
              <w:rPr>
                <w:lang w:val="es-CL"/>
              </w:rPr>
              <w:t>implementa</w:t>
            </w:r>
            <w:r w:rsidR="00FD0A91">
              <w:rPr>
                <w:lang w:val="es-CL"/>
              </w:rPr>
              <w:t>rá</w:t>
            </w:r>
            <w:r w:rsidRPr="00673374">
              <w:rPr>
                <w:lang w:val="es-CL"/>
              </w:rPr>
              <w:t xml:space="preserve"> un sistema de potabilización de agua para la localidad de Termas del Flaco, mediante el aporte e instalación de una planta de potabilización de agua capaz de servir a una población de aproximadamente 1000 personas.</w:t>
            </w:r>
          </w:p>
          <w:p w:rsidR="00673374" w:rsidRPr="00673374" w:rsidRDefault="00673374" w:rsidP="00FD0A91">
            <w:pPr>
              <w:numPr>
                <w:ilvl w:val="0"/>
                <w:numId w:val="26"/>
              </w:numPr>
              <w:spacing w:before="240"/>
              <w:rPr>
                <w:lang w:val="es-CL"/>
              </w:rPr>
            </w:pPr>
            <w:r w:rsidRPr="00673374">
              <w:rPr>
                <w:lang w:val="es-CL"/>
              </w:rPr>
              <w:t xml:space="preserve">Considerando 6.f.5: </w:t>
            </w:r>
            <w:r w:rsidR="000829BA" w:rsidRPr="000829BA">
              <w:rPr>
                <w:lang w:val="es-CL"/>
              </w:rPr>
              <w:t>El</w:t>
            </w:r>
            <w:r w:rsidR="00FD0A91">
              <w:rPr>
                <w:lang w:val="es-CL"/>
              </w:rPr>
              <w:t xml:space="preserve"> titular o su continuador legal, se compromete a </w:t>
            </w:r>
            <w:r w:rsidRPr="00673374">
              <w:rPr>
                <w:lang w:val="es-CL"/>
              </w:rPr>
              <w:t>implementa</w:t>
            </w:r>
            <w:r w:rsidR="00FD0A91">
              <w:rPr>
                <w:lang w:val="es-CL"/>
              </w:rPr>
              <w:t>r</w:t>
            </w:r>
            <w:r w:rsidRPr="00673374">
              <w:rPr>
                <w:lang w:val="es-CL"/>
              </w:rPr>
              <w:t xml:space="preserve"> una oficina de información turística y </w:t>
            </w:r>
            <w:r w:rsidR="00FD0A91">
              <w:rPr>
                <w:lang w:val="es-CL"/>
              </w:rPr>
              <w:t xml:space="preserve">se </w:t>
            </w:r>
            <w:r w:rsidRPr="00673374">
              <w:rPr>
                <w:lang w:val="es-CL"/>
              </w:rPr>
              <w:t>mejora</w:t>
            </w:r>
            <w:r w:rsidR="00FD0A91">
              <w:rPr>
                <w:lang w:val="es-CL"/>
              </w:rPr>
              <w:t>rá</w:t>
            </w:r>
            <w:r w:rsidRPr="00673374">
              <w:rPr>
                <w:lang w:val="es-CL"/>
              </w:rPr>
              <w:t xml:space="preserve"> la infraestructura de servicios para la localidad de Termas del Flaco, mediante el aporte de dos módulos habitaciones. Lo anterior permitirá mejorar las condiciones de infraestructura turística.</w:t>
            </w:r>
          </w:p>
          <w:p w:rsidR="00673374" w:rsidRPr="00673374" w:rsidRDefault="00673374" w:rsidP="00FD0A91">
            <w:pPr>
              <w:numPr>
                <w:ilvl w:val="0"/>
                <w:numId w:val="26"/>
              </w:numPr>
              <w:spacing w:before="240"/>
              <w:rPr>
                <w:lang w:val="es-CL"/>
              </w:rPr>
            </w:pPr>
            <w:r w:rsidRPr="00673374">
              <w:rPr>
                <w:lang w:val="es-CL"/>
              </w:rPr>
              <w:t xml:space="preserve">Considerando 6.f.6: </w:t>
            </w:r>
            <w:r w:rsidR="000829BA" w:rsidRPr="000829BA">
              <w:rPr>
                <w:lang w:val="es-CL"/>
              </w:rPr>
              <w:t xml:space="preserve">El titular o su continuador legal </w:t>
            </w:r>
            <w:r w:rsidR="00FD0A91">
              <w:rPr>
                <w:lang w:val="es-CL"/>
              </w:rPr>
              <w:t>creará</w:t>
            </w:r>
            <w:r w:rsidRPr="00673374">
              <w:rPr>
                <w:lang w:val="es-CL"/>
              </w:rPr>
              <w:t xml:space="preserve"> un Fondo de Financiamiento a Proyectos Comunitarios</w:t>
            </w:r>
            <w:r w:rsidR="00FD0A91">
              <w:rPr>
                <w:lang w:val="es-CL"/>
              </w:rPr>
              <w:t xml:space="preserve"> que comenzará con la operación del proyecto</w:t>
            </w:r>
            <w:r w:rsidRPr="00673374">
              <w:rPr>
                <w:lang w:val="es-CL"/>
              </w:rPr>
              <w:t>.</w:t>
            </w:r>
          </w:p>
          <w:p w:rsidR="009C756F" w:rsidRPr="007A7DEB" w:rsidRDefault="009C756F" w:rsidP="00F608A8">
            <w:pPr>
              <w:rPr>
                <w:b/>
              </w:rPr>
            </w:pPr>
          </w:p>
        </w:tc>
      </w:tr>
      <w:tr w:rsidR="009C756F" w:rsidRPr="007A7DEB" w:rsidTr="00C640BA">
        <w:trPr>
          <w:trHeight w:val="627"/>
        </w:trPr>
        <w:tc>
          <w:tcPr>
            <w:tcW w:w="5000" w:type="pct"/>
          </w:tcPr>
          <w:p w:rsidR="009C756F" w:rsidRPr="007A7DEB" w:rsidRDefault="009C756F" w:rsidP="00F608A8">
            <w:r w:rsidRPr="007A7DEB">
              <w:rPr>
                <w:b/>
              </w:rPr>
              <w:lastRenderedPageBreak/>
              <w:t xml:space="preserve">Resultado (s) examen de Información: </w:t>
            </w:r>
          </w:p>
          <w:p w:rsidR="009C756F" w:rsidRDefault="009C756F" w:rsidP="00F608A8"/>
          <w:p w:rsidR="009C756F" w:rsidRDefault="009C756F" w:rsidP="009C756F">
            <w:pPr>
              <w:numPr>
                <w:ilvl w:val="0"/>
                <w:numId w:val="13"/>
              </w:numPr>
              <w:contextualSpacing/>
              <w:jc w:val="both"/>
            </w:pPr>
            <w:r w:rsidRPr="00F01366">
              <w:t>Tabla resumen:</w:t>
            </w:r>
          </w:p>
          <w:tbl>
            <w:tblPr>
              <w:tblStyle w:val="Tablaconcuadrcula"/>
              <w:tblW w:w="5000" w:type="pct"/>
              <w:tblLook w:val="04A0" w:firstRow="1" w:lastRow="0" w:firstColumn="1" w:lastColumn="0" w:noHBand="0" w:noVBand="1"/>
            </w:tblPr>
            <w:tblGrid>
              <w:gridCol w:w="4075"/>
              <w:gridCol w:w="405"/>
              <w:gridCol w:w="456"/>
              <w:gridCol w:w="1064"/>
              <w:gridCol w:w="5479"/>
              <w:gridCol w:w="363"/>
              <w:gridCol w:w="456"/>
              <w:gridCol w:w="1038"/>
            </w:tblGrid>
            <w:tr w:rsidR="009C756F" w:rsidTr="00F608A8">
              <w:trPr>
                <w:trHeight w:val="135"/>
              </w:trPr>
              <w:tc>
                <w:tcPr>
                  <w:tcW w:w="1529" w:type="pct"/>
                </w:tcPr>
                <w:p w:rsidR="009C756F" w:rsidRDefault="009C756F" w:rsidP="00F608A8">
                  <w:pPr>
                    <w:rPr>
                      <w:b/>
                    </w:rPr>
                  </w:pPr>
                  <w:r>
                    <w:rPr>
                      <w:b/>
                    </w:rPr>
                    <w:t>Ítem</w:t>
                  </w:r>
                </w:p>
              </w:tc>
              <w:tc>
                <w:tcPr>
                  <w:tcW w:w="153" w:type="pct"/>
                </w:tcPr>
                <w:p w:rsidR="009C756F" w:rsidRDefault="009C756F" w:rsidP="00F608A8">
                  <w:pPr>
                    <w:rPr>
                      <w:b/>
                    </w:rPr>
                  </w:pPr>
                  <w:r>
                    <w:rPr>
                      <w:b/>
                    </w:rPr>
                    <w:t>Si</w:t>
                  </w:r>
                </w:p>
              </w:tc>
              <w:tc>
                <w:tcPr>
                  <w:tcW w:w="168" w:type="pct"/>
                </w:tcPr>
                <w:p w:rsidR="009C756F" w:rsidRDefault="009C756F" w:rsidP="00F608A8">
                  <w:pPr>
                    <w:rPr>
                      <w:b/>
                    </w:rPr>
                  </w:pPr>
                  <w:r>
                    <w:rPr>
                      <w:b/>
                    </w:rPr>
                    <w:t>No</w:t>
                  </w:r>
                </w:p>
              </w:tc>
              <w:tc>
                <w:tcPr>
                  <w:tcW w:w="400" w:type="pct"/>
                </w:tcPr>
                <w:p w:rsidR="009C756F" w:rsidRDefault="009C756F" w:rsidP="00F608A8">
                  <w:pPr>
                    <w:rPr>
                      <w:b/>
                    </w:rPr>
                  </w:pPr>
                  <w:r>
                    <w:rPr>
                      <w:b/>
                    </w:rPr>
                    <w:t>No Aplica</w:t>
                  </w:r>
                </w:p>
              </w:tc>
              <w:tc>
                <w:tcPr>
                  <w:tcW w:w="2055" w:type="pct"/>
                </w:tcPr>
                <w:p w:rsidR="009C756F" w:rsidRDefault="009C756F" w:rsidP="00F608A8">
                  <w:pPr>
                    <w:rPr>
                      <w:b/>
                    </w:rPr>
                  </w:pPr>
                  <w:r>
                    <w:rPr>
                      <w:b/>
                    </w:rPr>
                    <w:t>Ítem</w:t>
                  </w:r>
                </w:p>
              </w:tc>
              <w:tc>
                <w:tcPr>
                  <w:tcW w:w="137" w:type="pct"/>
                </w:tcPr>
                <w:p w:rsidR="009C756F" w:rsidRDefault="009C756F" w:rsidP="00F608A8">
                  <w:pPr>
                    <w:rPr>
                      <w:b/>
                    </w:rPr>
                  </w:pPr>
                  <w:r>
                    <w:rPr>
                      <w:b/>
                    </w:rPr>
                    <w:t>Si</w:t>
                  </w:r>
                </w:p>
              </w:tc>
              <w:tc>
                <w:tcPr>
                  <w:tcW w:w="168" w:type="pct"/>
                </w:tcPr>
                <w:p w:rsidR="009C756F" w:rsidRDefault="009C756F" w:rsidP="00F608A8">
                  <w:pPr>
                    <w:rPr>
                      <w:b/>
                    </w:rPr>
                  </w:pPr>
                  <w:r>
                    <w:rPr>
                      <w:b/>
                    </w:rPr>
                    <w:t>No</w:t>
                  </w:r>
                </w:p>
              </w:tc>
              <w:tc>
                <w:tcPr>
                  <w:tcW w:w="390" w:type="pct"/>
                </w:tcPr>
                <w:p w:rsidR="009C756F" w:rsidRDefault="009C756F" w:rsidP="00F608A8">
                  <w:pPr>
                    <w:rPr>
                      <w:b/>
                    </w:rPr>
                  </w:pPr>
                  <w:r>
                    <w:rPr>
                      <w:b/>
                    </w:rPr>
                    <w:t>No Aplica</w:t>
                  </w:r>
                </w:p>
              </w:tc>
            </w:tr>
            <w:tr w:rsidR="009C756F" w:rsidRPr="006B1AB3" w:rsidTr="00F608A8">
              <w:trPr>
                <w:trHeight w:val="130"/>
              </w:trPr>
              <w:tc>
                <w:tcPr>
                  <w:tcW w:w="1529" w:type="pct"/>
                </w:tcPr>
                <w:p w:rsidR="009C756F" w:rsidRPr="00F01366" w:rsidRDefault="009C756F" w:rsidP="00F608A8">
                  <w:pPr>
                    <w:rPr>
                      <w:sz w:val="18"/>
                      <w:szCs w:val="18"/>
                    </w:rPr>
                  </w:pPr>
                  <w:r w:rsidRPr="00F01366">
                    <w:rPr>
                      <w:sz w:val="18"/>
                      <w:szCs w:val="18"/>
                    </w:rPr>
                    <w:t>Se presentan los reportes requeridos</w:t>
                  </w:r>
                </w:p>
              </w:tc>
              <w:tc>
                <w:tcPr>
                  <w:tcW w:w="153" w:type="pct"/>
                </w:tcPr>
                <w:p w:rsidR="009C756F" w:rsidRPr="00F01366" w:rsidRDefault="00B27104" w:rsidP="00F608A8">
                  <w:pPr>
                    <w:jc w:val="center"/>
                    <w:rPr>
                      <w:sz w:val="18"/>
                      <w:szCs w:val="18"/>
                    </w:rPr>
                  </w:pPr>
                  <w:r>
                    <w:rPr>
                      <w:sz w:val="18"/>
                      <w:szCs w:val="18"/>
                    </w:rPr>
                    <w:t>X</w:t>
                  </w:r>
                </w:p>
              </w:tc>
              <w:tc>
                <w:tcPr>
                  <w:tcW w:w="168" w:type="pct"/>
                </w:tcPr>
                <w:p w:rsidR="009C756F" w:rsidRPr="00F01366" w:rsidRDefault="009C756F" w:rsidP="00F608A8">
                  <w:pPr>
                    <w:jc w:val="center"/>
                    <w:rPr>
                      <w:sz w:val="18"/>
                      <w:szCs w:val="18"/>
                    </w:rPr>
                  </w:pPr>
                </w:p>
              </w:tc>
              <w:tc>
                <w:tcPr>
                  <w:tcW w:w="400" w:type="pct"/>
                </w:tcPr>
                <w:p w:rsidR="009C756F" w:rsidRPr="00F01366" w:rsidRDefault="009C756F" w:rsidP="00F608A8">
                  <w:pPr>
                    <w:jc w:val="center"/>
                    <w:rPr>
                      <w:sz w:val="18"/>
                      <w:szCs w:val="18"/>
                    </w:rPr>
                  </w:pPr>
                </w:p>
              </w:tc>
              <w:tc>
                <w:tcPr>
                  <w:tcW w:w="2055" w:type="pct"/>
                </w:tcPr>
                <w:p w:rsidR="009C756F" w:rsidRPr="00F01366" w:rsidRDefault="009C756F" w:rsidP="00F608A8">
                  <w:pPr>
                    <w:rPr>
                      <w:sz w:val="18"/>
                      <w:szCs w:val="18"/>
                    </w:rPr>
                  </w:pPr>
                  <w:r w:rsidRPr="00F01366">
                    <w:rPr>
                      <w:sz w:val="18"/>
                      <w:szCs w:val="18"/>
                    </w:rPr>
                    <w:t>Metodologías empleadas corresponden a las exigidas</w:t>
                  </w:r>
                </w:p>
              </w:tc>
              <w:tc>
                <w:tcPr>
                  <w:tcW w:w="137"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390" w:type="pct"/>
                </w:tcPr>
                <w:p w:rsidR="009C756F" w:rsidRPr="00F01366" w:rsidRDefault="00B27104" w:rsidP="00F608A8">
                  <w:pPr>
                    <w:jc w:val="center"/>
                    <w:rPr>
                      <w:sz w:val="18"/>
                      <w:szCs w:val="18"/>
                    </w:rPr>
                  </w:pPr>
                  <w:r>
                    <w:rPr>
                      <w:sz w:val="18"/>
                      <w:szCs w:val="18"/>
                    </w:rPr>
                    <w:t>X</w:t>
                  </w:r>
                </w:p>
              </w:tc>
            </w:tr>
            <w:tr w:rsidR="009C756F" w:rsidRPr="006B1AB3" w:rsidTr="00F608A8">
              <w:trPr>
                <w:trHeight w:val="130"/>
              </w:trPr>
              <w:tc>
                <w:tcPr>
                  <w:tcW w:w="1529" w:type="pct"/>
                </w:tcPr>
                <w:p w:rsidR="009C756F" w:rsidRPr="00F01366" w:rsidRDefault="009C756F" w:rsidP="00F608A8">
                  <w:pPr>
                    <w:rPr>
                      <w:sz w:val="18"/>
                      <w:szCs w:val="18"/>
                    </w:rPr>
                  </w:pPr>
                  <w:r w:rsidRPr="00F01366">
                    <w:rPr>
                      <w:sz w:val="18"/>
                      <w:szCs w:val="18"/>
                    </w:rPr>
                    <w:t>Reportes son presentados dentro de plazo</w:t>
                  </w:r>
                </w:p>
              </w:tc>
              <w:tc>
                <w:tcPr>
                  <w:tcW w:w="153"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400" w:type="pct"/>
                </w:tcPr>
                <w:p w:rsidR="009C756F" w:rsidRPr="00F01366" w:rsidRDefault="00B27104" w:rsidP="00F608A8">
                  <w:pPr>
                    <w:jc w:val="center"/>
                    <w:rPr>
                      <w:sz w:val="18"/>
                      <w:szCs w:val="18"/>
                    </w:rPr>
                  </w:pPr>
                  <w:r>
                    <w:rPr>
                      <w:sz w:val="18"/>
                      <w:szCs w:val="18"/>
                    </w:rPr>
                    <w:t>X</w:t>
                  </w:r>
                </w:p>
              </w:tc>
              <w:tc>
                <w:tcPr>
                  <w:tcW w:w="2055" w:type="pct"/>
                </w:tcPr>
                <w:p w:rsidR="009C756F" w:rsidRPr="00F01366" w:rsidRDefault="009C756F" w:rsidP="00F608A8">
                  <w:pPr>
                    <w:rPr>
                      <w:sz w:val="18"/>
                      <w:szCs w:val="18"/>
                    </w:rPr>
                  </w:pPr>
                  <w:r w:rsidRPr="00F01366">
                    <w:rPr>
                      <w:sz w:val="18"/>
                      <w:szCs w:val="18"/>
                    </w:rPr>
                    <w:t>Se entregan certificados de laboratorio y/o calibración</w:t>
                  </w:r>
                </w:p>
              </w:tc>
              <w:tc>
                <w:tcPr>
                  <w:tcW w:w="137"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390" w:type="pct"/>
                </w:tcPr>
                <w:p w:rsidR="009C756F" w:rsidRPr="00F01366" w:rsidRDefault="00B27104" w:rsidP="00F608A8">
                  <w:pPr>
                    <w:jc w:val="center"/>
                    <w:rPr>
                      <w:sz w:val="18"/>
                      <w:szCs w:val="18"/>
                    </w:rPr>
                  </w:pPr>
                  <w:r>
                    <w:rPr>
                      <w:sz w:val="18"/>
                      <w:szCs w:val="18"/>
                    </w:rPr>
                    <w:t>X</w:t>
                  </w:r>
                </w:p>
              </w:tc>
            </w:tr>
            <w:tr w:rsidR="009C756F" w:rsidRPr="006B1AB3" w:rsidTr="00F608A8">
              <w:trPr>
                <w:trHeight w:val="130"/>
              </w:trPr>
              <w:tc>
                <w:tcPr>
                  <w:tcW w:w="1529" w:type="pct"/>
                </w:tcPr>
                <w:p w:rsidR="009C756F" w:rsidRPr="00F01366" w:rsidRDefault="009C756F" w:rsidP="00F608A8">
                  <w:pPr>
                    <w:rPr>
                      <w:sz w:val="18"/>
                      <w:szCs w:val="18"/>
                    </w:rPr>
                  </w:pPr>
                  <w:r w:rsidRPr="00F01366">
                    <w:rPr>
                      <w:sz w:val="18"/>
                      <w:szCs w:val="18"/>
                    </w:rPr>
                    <w:t>Mediciones se efectúan con frecuencia solicitada</w:t>
                  </w:r>
                </w:p>
              </w:tc>
              <w:tc>
                <w:tcPr>
                  <w:tcW w:w="153"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400" w:type="pct"/>
                </w:tcPr>
                <w:p w:rsidR="009C756F" w:rsidRPr="00F01366" w:rsidRDefault="00B27104" w:rsidP="00F608A8">
                  <w:pPr>
                    <w:jc w:val="center"/>
                    <w:rPr>
                      <w:sz w:val="18"/>
                      <w:szCs w:val="18"/>
                    </w:rPr>
                  </w:pPr>
                  <w:r>
                    <w:rPr>
                      <w:sz w:val="18"/>
                      <w:szCs w:val="18"/>
                    </w:rPr>
                    <w:t>X</w:t>
                  </w:r>
                </w:p>
              </w:tc>
              <w:tc>
                <w:tcPr>
                  <w:tcW w:w="2055" w:type="pct"/>
                </w:tcPr>
                <w:p w:rsidR="009C756F" w:rsidRPr="00F01366" w:rsidRDefault="009C756F" w:rsidP="00F608A8">
                  <w:pPr>
                    <w:rPr>
                      <w:sz w:val="18"/>
                      <w:szCs w:val="18"/>
                    </w:rPr>
                  </w:pPr>
                  <w:r w:rsidRPr="00F01366">
                    <w:rPr>
                      <w:sz w:val="18"/>
                      <w:szCs w:val="18"/>
                    </w:rPr>
                    <w:t>Todos los parámetros se encuentran dentro de umbrales definidos</w:t>
                  </w:r>
                </w:p>
              </w:tc>
              <w:tc>
                <w:tcPr>
                  <w:tcW w:w="137"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390" w:type="pct"/>
                </w:tcPr>
                <w:p w:rsidR="009C756F" w:rsidRPr="00F01366" w:rsidRDefault="00B27104" w:rsidP="00F608A8">
                  <w:pPr>
                    <w:jc w:val="center"/>
                    <w:rPr>
                      <w:sz w:val="18"/>
                      <w:szCs w:val="18"/>
                    </w:rPr>
                  </w:pPr>
                  <w:r>
                    <w:rPr>
                      <w:sz w:val="18"/>
                      <w:szCs w:val="18"/>
                    </w:rPr>
                    <w:t>X</w:t>
                  </w:r>
                </w:p>
              </w:tc>
            </w:tr>
            <w:tr w:rsidR="009C756F" w:rsidRPr="006B1AB3" w:rsidTr="00F608A8">
              <w:trPr>
                <w:trHeight w:val="130"/>
              </w:trPr>
              <w:tc>
                <w:tcPr>
                  <w:tcW w:w="1529" w:type="pct"/>
                </w:tcPr>
                <w:p w:rsidR="009C756F" w:rsidRPr="00F01366" w:rsidRDefault="009C756F" w:rsidP="00F608A8">
                  <w:pPr>
                    <w:rPr>
                      <w:sz w:val="18"/>
                      <w:szCs w:val="18"/>
                    </w:rPr>
                  </w:pPr>
                  <w:r w:rsidRPr="00F01366">
                    <w:rPr>
                      <w:sz w:val="18"/>
                      <w:szCs w:val="18"/>
                    </w:rPr>
                    <w:t>Se reportan todos los parámetros solicitados</w:t>
                  </w:r>
                </w:p>
              </w:tc>
              <w:tc>
                <w:tcPr>
                  <w:tcW w:w="153"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400" w:type="pct"/>
                </w:tcPr>
                <w:p w:rsidR="009C756F" w:rsidRPr="00F01366" w:rsidRDefault="00B27104" w:rsidP="00F608A8">
                  <w:pPr>
                    <w:jc w:val="center"/>
                    <w:rPr>
                      <w:sz w:val="18"/>
                      <w:szCs w:val="18"/>
                    </w:rPr>
                  </w:pPr>
                  <w:r>
                    <w:rPr>
                      <w:sz w:val="18"/>
                      <w:szCs w:val="18"/>
                    </w:rPr>
                    <w:t>X</w:t>
                  </w:r>
                </w:p>
              </w:tc>
              <w:tc>
                <w:tcPr>
                  <w:tcW w:w="2055" w:type="pct"/>
                </w:tcPr>
                <w:p w:rsidR="009C756F" w:rsidRPr="00F01366" w:rsidRDefault="009C756F" w:rsidP="00F608A8">
                  <w:pPr>
                    <w:rPr>
                      <w:sz w:val="18"/>
                      <w:szCs w:val="18"/>
                    </w:rPr>
                  </w:pPr>
                  <w:r w:rsidRPr="00F01366">
                    <w:rPr>
                      <w:sz w:val="18"/>
                      <w:szCs w:val="18"/>
                    </w:rPr>
                    <w:t>Todas las variables han evolucionado de acuerdo a lo esperado</w:t>
                  </w:r>
                </w:p>
              </w:tc>
              <w:tc>
                <w:tcPr>
                  <w:tcW w:w="137"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390" w:type="pct"/>
                </w:tcPr>
                <w:p w:rsidR="009C756F" w:rsidRPr="00F01366" w:rsidRDefault="00B27104" w:rsidP="00F608A8">
                  <w:pPr>
                    <w:jc w:val="center"/>
                    <w:rPr>
                      <w:sz w:val="18"/>
                      <w:szCs w:val="18"/>
                    </w:rPr>
                  </w:pPr>
                  <w:r>
                    <w:rPr>
                      <w:sz w:val="18"/>
                      <w:szCs w:val="18"/>
                    </w:rPr>
                    <w:t>X</w:t>
                  </w:r>
                </w:p>
              </w:tc>
            </w:tr>
            <w:tr w:rsidR="009C756F" w:rsidRPr="006B1AB3" w:rsidTr="00F608A8">
              <w:trPr>
                <w:trHeight w:val="130"/>
              </w:trPr>
              <w:tc>
                <w:tcPr>
                  <w:tcW w:w="1529" w:type="pct"/>
                </w:tcPr>
                <w:p w:rsidR="009C756F" w:rsidRPr="00F01366" w:rsidRDefault="009C756F" w:rsidP="00F608A8">
                  <w:pPr>
                    <w:rPr>
                      <w:sz w:val="18"/>
                      <w:szCs w:val="18"/>
                    </w:rPr>
                  </w:pPr>
                  <w:r w:rsidRPr="00F01366">
                    <w:rPr>
                      <w:sz w:val="18"/>
                      <w:szCs w:val="18"/>
                    </w:rPr>
                    <w:t>Sitios de muestreo corresponden a los exigidos</w:t>
                  </w:r>
                </w:p>
              </w:tc>
              <w:tc>
                <w:tcPr>
                  <w:tcW w:w="153"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400" w:type="pct"/>
                </w:tcPr>
                <w:p w:rsidR="009C756F" w:rsidRPr="00F01366" w:rsidRDefault="00B27104" w:rsidP="00F608A8">
                  <w:pPr>
                    <w:jc w:val="center"/>
                    <w:rPr>
                      <w:sz w:val="18"/>
                      <w:szCs w:val="18"/>
                    </w:rPr>
                  </w:pPr>
                  <w:r>
                    <w:rPr>
                      <w:sz w:val="18"/>
                      <w:szCs w:val="18"/>
                    </w:rPr>
                    <w:t>x</w:t>
                  </w:r>
                </w:p>
              </w:tc>
              <w:tc>
                <w:tcPr>
                  <w:tcW w:w="2055" w:type="pct"/>
                </w:tcPr>
                <w:p w:rsidR="009C756F" w:rsidRPr="00F01366" w:rsidRDefault="009C756F" w:rsidP="00F608A8">
                  <w:pPr>
                    <w:rPr>
                      <w:sz w:val="18"/>
                      <w:szCs w:val="18"/>
                    </w:rPr>
                  </w:pPr>
                  <w:r w:rsidRPr="00F01366">
                    <w:rPr>
                      <w:sz w:val="18"/>
                      <w:szCs w:val="18"/>
                    </w:rPr>
                    <w:t>Otros</w:t>
                  </w:r>
                </w:p>
              </w:tc>
              <w:tc>
                <w:tcPr>
                  <w:tcW w:w="137" w:type="pct"/>
                </w:tcPr>
                <w:p w:rsidR="009C756F" w:rsidRPr="00F01366" w:rsidRDefault="009C756F" w:rsidP="00F608A8">
                  <w:pPr>
                    <w:jc w:val="center"/>
                    <w:rPr>
                      <w:sz w:val="18"/>
                      <w:szCs w:val="18"/>
                    </w:rPr>
                  </w:pPr>
                </w:p>
              </w:tc>
              <w:tc>
                <w:tcPr>
                  <w:tcW w:w="168" w:type="pct"/>
                </w:tcPr>
                <w:p w:rsidR="009C756F" w:rsidRPr="00F01366" w:rsidRDefault="009C756F" w:rsidP="00F608A8">
                  <w:pPr>
                    <w:jc w:val="center"/>
                    <w:rPr>
                      <w:sz w:val="18"/>
                      <w:szCs w:val="18"/>
                    </w:rPr>
                  </w:pPr>
                </w:p>
              </w:tc>
              <w:tc>
                <w:tcPr>
                  <w:tcW w:w="390" w:type="pct"/>
                </w:tcPr>
                <w:p w:rsidR="009C756F" w:rsidRPr="00F01366" w:rsidRDefault="00827FB1" w:rsidP="00F608A8">
                  <w:pPr>
                    <w:jc w:val="center"/>
                    <w:rPr>
                      <w:sz w:val="18"/>
                      <w:szCs w:val="18"/>
                    </w:rPr>
                  </w:pPr>
                  <w:r>
                    <w:rPr>
                      <w:sz w:val="18"/>
                      <w:szCs w:val="18"/>
                    </w:rPr>
                    <w:t>X</w:t>
                  </w:r>
                </w:p>
              </w:tc>
            </w:tr>
          </w:tbl>
          <w:p w:rsidR="009C756F" w:rsidRDefault="009C756F" w:rsidP="00F608A8"/>
          <w:p w:rsidR="009C756F" w:rsidRPr="007A7DEB" w:rsidRDefault="009C756F" w:rsidP="00F608A8"/>
          <w:p w:rsidR="009C756F" w:rsidRPr="00A44C13" w:rsidRDefault="009C756F" w:rsidP="000829BA">
            <w:pPr>
              <w:numPr>
                <w:ilvl w:val="0"/>
                <w:numId w:val="13"/>
              </w:numPr>
              <w:contextualSpacing/>
              <w:jc w:val="both"/>
            </w:pPr>
            <w:r w:rsidRPr="007A7DEB">
              <w:t xml:space="preserve">Del examen de información de la documentación </w:t>
            </w:r>
            <w:r w:rsidR="00567892">
              <w:t>revisada</w:t>
            </w:r>
            <w:r w:rsidR="00846F14">
              <w:t xml:space="preserve">, es posible indicar que el titular en su carta </w:t>
            </w:r>
            <w:proofErr w:type="spellStart"/>
            <w:r w:rsidR="00846F14">
              <w:t>N°</w:t>
            </w:r>
            <w:proofErr w:type="spellEnd"/>
            <w:r w:rsidR="00846F14">
              <w:t xml:space="preserve"> </w:t>
            </w:r>
            <w:r w:rsidR="00846F14" w:rsidRPr="00846F14">
              <w:rPr>
                <w:lang w:val="es-CL"/>
              </w:rPr>
              <w:t>GG/SMA/103-2017/EP</w:t>
            </w:r>
            <w:r w:rsidR="00846F14">
              <w:rPr>
                <w:lang w:val="es-CL"/>
              </w:rPr>
              <w:t xml:space="preserve"> de fecha 14 de septiembre 2017, indica el avance a la fecha de los compromisos voluntarios, la cual complementa la información entregada por el titular mediante carta </w:t>
            </w:r>
            <w:proofErr w:type="spellStart"/>
            <w:r w:rsidR="00846F14">
              <w:rPr>
                <w:lang w:val="es-CL"/>
              </w:rPr>
              <w:t>N°</w:t>
            </w:r>
            <w:proofErr w:type="spellEnd"/>
            <w:r w:rsidR="00846F14" w:rsidRPr="00846F14">
              <w:rPr>
                <w:lang w:eastAsia="en-US"/>
              </w:rPr>
              <w:t xml:space="preserve"> </w:t>
            </w:r>
            <w:r w:rsidR="00846F14" w:rsidRPr="00846F14">
              <w:rPr>
                <w:lang w:val="es-CL"/>
              </w:rPr>
              <w:t>GG/SMA/010-2015/EP</w:t>
            </w:r>
            <w:r w:rsidR="00846F14">
              <w:rPr>
                <w:lang w:val="es-CL"/>
              </w:rPr>
              <w:t xml:space="preserve"> de fecha 5 de marzo 2015. A </w:t>
            </w:r>
            <w:r w:rsidR="00A44C13">
              <w:rPr>
                <w:lang w:val="es-CL"/>
              </w:rPr>
              <w:t>continuación,</w:t>
            </w:r>
            <w:r w:rsidR="00846F14">
              <w:rPr>
                <w:lang w:val="es-CL"/>
              </w:rPr>
              <w:t xml:space="preserve"> </w:t>
            </w:r>
            <w:r w:rsidR="000829BA">
              <w:rPr>
                <w:lang w:val="es-CL"/>
              </w:rPr>
              <w:t>se presentan los avances en los compromisos suscritos por el titular:</w:t>
            </w:r>
          </w:p>
          <w:p w:rsidR="00A44C13" w:rsidRPr="000829BA" w:rsidRDefault="00A44C13" w:rsidP="00A44C13">
            <w:pPr>
              <w:ind w:left="360"/>
              <w:contextualSpacing/>
              <w:jc w:val="both"/>
            </w:pPr>
          </w:p>
          <w:p w:rsidR="000829BA" w:rsidRPr="00B0398D" w:rsidRDefault="000829BA" w:rsidP="00B0398D">
            <w:pPr>
              <w:pStyle w:val="Prrafodelista"/>
              <w:numPr>
                <w:ilvl w:val="0"/>
                <w:numId w:val="26"/>
              </w:numPr>
            </w:pPr>
            <w:r w:rsidRPr="00FD0A91">
              <w:rPr>
                <w:u w:val="single"/>
              </w:rPr>
              <w:t>Entrega de electrificación en el sector de Termas del Flaco:</w:t>
            </w:r>
            <w:r>
              <w:t xml:space="preserve"> Hidroeléctrica El Paso se encuentra gestionando la instalación de un grupo electrógeno estacionario con inyección electrónica de combustible con una capacidad de 550 </w:t>
            </w:r>
            <w:proofErr w:type="spellStart"/>
            <w:r>
              <w:t>Kva</w:t>
            </w:r>
            <w:proofErr w:type="spellEnd"/>
            <w:r>
              <w:t xml:space="preserve">/440 </w:t>
            </w:r>
            <w:proofErr w:type="spellStart"/>
            <w:r>
              <w:t>Kw</w:t>
            </w:r>
            <w:proofErr w:type="spellEnd"/>
            <w:r>
              <w:t xml:space="preserve"> de potencia, trifásico, con tablero de control, mantenedor de baterías, calefactor de block, breaker de protección y tanque de combustible de 500 L. Para lo anterior el titular ha solicitado el respectivo permiso de instalación a la I. Municipalidad de San Fernando, conjuntamente le solicita al </w:t>
            </w:r>
            <w:proofErr w:type="gramStart"/>
            <w:r>
              <w:t>Presi</w:t>
            </w:r>
            <w:bookmarkStart w:id="57" w:name="_GoBack"/>
            <w:bookmarkEnd w:id="57"/>
            <w:r>
              <w:t>dente</w:t>
            </w:r>
            <w:proofErr w:type="gramEnd"/>
            <w:r>
              <w:t xml:space="preserve"> de la Junta de Vecino de Termas del Flaco, su conformidad con el lugar de instalación.</w:t>
            </w:r>
            <w:r w:rsidR="00B0398D">
              <w:t xml:space="preserve"> </w:t>
            </w:r>
            <w:r w:rsidR="00B0398D" w:rsidRPr="00B0398D">
              <w:rPr>
                <w:lang w:val="es-CL"/>
              </w:rPr>
              <w:t xml:space="preserve">La instalación y operación del </w:t>
            </w:r>
            <w:r w:rsidR="00B0398D">
              <w:rPr>
                <w:lang w:val="es-CL"/>
              </w:rPr>
              <w:t>grupo electrógeno</w:t>
            </w:r>
            <w:r w:rsidR="00B0398D" w:rsidRPr="00B0398D">
              <w:rPr>
                <w:lang w:val="es-CL"/>
              </w:rPr>
              <w:t xml:space="preserve"> se encuentra a la espera del permiso de la I. Municipalidad de San Fernando. </w:t>
            </w:r>
          </w:p>
          <w:p w:rsidR="00B0398D" w:rsidRPr="00B0398D" w:rsidRDefault="00B0398D" w:rsidP="00B0398D">
            <w:pPr>
              <w:pStyle w:val="Prrafodelista"/>
            </w:pPr>
          </w:p>
          <w:p w:rsidR="00B0398D" w:rsidRDefault="00FD0A91" w:rsidP="00B0398D">
            <w:pPr>
              <w:pStyle w:val="Prrafodelista"/>
              <w:numPr>
                <w:ilvl w:val="0"/>
                <w:numId w:val="26"/>
              </w:numPr>
              <w:rPr>
                <w:lang w:val="es-CL"/>
              </w:rPr>
            </w:pPr>
            <w:r w:rsidRPr="00FD0A91">
              <w:rPr>
                <w:u w:val="single"/>
              </w:rPr>
              <w:t>Facilitar el uso de cableado de fibra óptica instalado en la línea de transmisión de proyecto El Paso:</w:t>
            </w:r>
            <w:r w:rsidR="00002842">
              <w:t xml:space="preserve"> E</w:t>
            </w:r>
            <w:r>
              <w:t xml:space="preserve">n el año 2015 mediante carta </w:t>
            </w:r>
            <w:proofErr w:type="spellStart"/>
            <w:r w:rsidRPr="00FD0A91">
              <w:rPr>
                <w:lang w:val="es-CL"/>
              </w:rPr>
              <w:t>N°</w:t>
            </w:r>
            <w:proofErr w:type="spellEnd"/>
            <w:r w:rsidRPr="00FD0A91">
              <w:rPr>
                <w:lang w:val="es-CL"/>
              </w:rPr>
              <w:t xml:space="preserve"> GG/SMA/010-2015/EP</w:t>
            </w:r>
            <w:r>
              <w:rPr>
                <w:lang w:val="es-CL"/>
              </w:rPr>
              <w:t xml:space="preserve"> el titula informó que procedió a la instalación del cableado en la línea de transmisión eléctrica, cableado que se ha mantenido en condiciones de operarse. Para facilitar la conexión al cableado de fibra óptica, el Titular instalará un enlace monomodo. La implementación del servicio de telecomunicaciones es responsabilidad de la comunidad.</w:t>
            </w:r>
          </w:p>
          <w:p w:rsidR="00B0398D" w:rsidRPr="00B0398D" w:rsidRDefault="00B0398D" w:rsidP="00B0398D">
            <w:pPr>
              <w:pStyle w:val="Prrafodelista"/>
              <w:rPr>
                <w:lang w:val="es-CL"/>
              </w:rPr>
            </w:pPr>
          </w:p>
          <w:p w:rsidR="00FD0A91" w:rsidRPr="00B0398D" w:rsidRDefault="00FD0A91" w:rsidP="00B0398D">
            <w:pPr>
              <w:pStyle w:val="Prrafodelista"/>
              <w:numPr>
                <w:ilvl w:val="0"/>
                <w:numId w:val="26"/>
              </w:numPr>
            </w:pPr>
            <w:r w:rsidRPr="00002842">
              <w:rPr>
                <w:u w:val="single"/>
              </w:rPr>
              <w:t>Facilitar la implementación de un sistema de tratamiento de aguas servidas para Termas del Flaco:</w:t>
            </w:r>
            <w:r>
              <w:t xml:space="preserve"> </w:t>
            </w:r>
            <w:r w:rsidR="00002842">
              <w:t>De acuerdo a lo informado, el Titular cuenta con una planta de tratamiento de aguas servidas para ser entregada a la comunidad de Termas del Flaco. Para esto, el titular ha informado a la I. Municipalidad de San Fernando, solicitando un área de 300 m</w:t>
            </w:r>
            <w:r w:rsidR="00002842" w:rsidRPr="00A44C13">
              <w:rPr>
                <w:vertAlign w:val="superscript"/>
              </w:rPr>
              <w:t>2</w:t>
            </w:r>
            <w:r w:rsidR="00002842">
              <w:t xml:space="preserve"> para el emplazamiento e instalación de la planta. Adicionalmente, el titular ofreció a la comunidad realizar una capacitación con una especialista para el cuidado y mantención del sistema.</w:t>
            </w:r>
            <w:r w:rsidR="00B0398D">
              <w:t xml:space="preserve"> </w:t>
            </w:r>
            <w:r w:rsidR="00B0398D" w:rsidRPr="00B0398D">
              <w:rPr>
                <w:lang w:val="es-CL"/>
              </w:rPr>
              <w:t xml:space="preserve">La instalación y operación de la planta se encuentra a la espera del permiso de la I. Municipalidad de San Fernando. </w:t>
            </w:r>
          </w:p>
          <w:p w:rsidR="00B0398D" w:rsidRPr="00B0398D" w:rsidRDefault="00B0398D" w:rsidP="00B0398D">
            <w:pPr>
              <w:pStyle w:val="Prrafodelista"/>
            </w:pPr>
          </w:p>
          <w:p w:rsidR="00A44C13" w:rsidRPr="00B0398D" w:rsidRDefault="00A44C13" w:rsidP="00B0398D">
            <w:pPr>
              <w:pStyle w:val="Prrafodelista"/>
              <w:numPr>
                <w:ilvl w:val="0"/>
                <w:numId w:val="26"/>
              </w:numPr>
            </w:pPr>
            <w:r w:rsidRPr="00A44C13">
              <w:rPr>
                <w:u w:val="single"/>
              </w:rPr>
              <w:t>Implementación de un sistema de potabilización de agua para la localidad de Termas del Flaco:</w:t>
            </w:r>
            <w:r>
              <w:t xml:space="preserve"> </w:t>
            </w:r>
            <w:r w:rsidRPr="00A44C13">
              <w:rPr>
                <w:lang w:val="es-CL"/>
              </w:rPr>
              <w:t>De acuerdo a lo informado, el Titular cuenta con</w:t>
            </w:r>
            <w:r>
              <w:rPr>
                <w:lang w:val="es-CL"/>
              </w:rPr>
              <w:t xml:space="preserve"> un sistema de potabilización de agua para ser entregada a la comunidad de Termas del Flaco. Para su instalación se solicitó a la I. Municipalidad de San Fernando un área de emplazamiento de 250 m</w:t>
            </w:r>
            <w:r w:rsidRPr="00A44C13">
              <w:rPr>
                <w:vertAlign w:val="superscript"/>
                <w:lang w:val="es-CL"/>
              </w:rPr>
              <w:t>2</w:t>
            </w:r>
            <w:r>
              <w:rPr>
                <w:lang w:val="es-CL"/>
              </w:rPr>
              <w:t xml:space="preserve"> para su instalación.</w:t>
            </w:r>
            <w:r w:rsidRPr="00A44C13">
              <w:rPr>
                <w:rFonts w:asciiTheme="minorHAnsi" w:hAnsiTheme="minorHAnsi"/>
                <w:sz w:val="22"/>
                <w:szCs w:val="22"/>
                <w:lang w:val="es-CL" w:eastAsia="en-US"/>
              </w:rPr>
              <w:t xml:space="preserve"> </w:t>
            </w:r>
            <w:r w:rsidRPr="00A44C13">
              <w:rPr>
                <w:lang w:val="es-CL"/>
              </w:rPr>
              <w:t>Adicionalmente, el titular ofreció a la comunidad realizar una capacitación con una especialista para el cuidado y mantención del sistema.</w:t>
            </w:r>
            <w:r w:rsidR="00B0398D">
              <w:rPr>
                <w:lang w:val="es-CL"/>
              </w:rPr>
              <w:t xml:space="preserve"> </w:t>
            </w:r>
            <w:r w:rsidR="00B0398D" w:rsidRPr="00B0398D">
              <w:rPr>
                <w:lang w:val="es-CL"/>
              </w:rPr>
              <w:t xml:space="preserve">La instalación y operación de la planta se encuentra a la espera del permiso de la I. Municipalidad de San Fernando. </w:t>
            </w:r>
          </w:p>
          <w:p w:rsidR="00B0398D" w:rsidRPr="00B0398D" w:rsidRDefault="00B0398D" w:rsidP="00B0398D">
            <w:pPr>
              <w:pStyle w:val="Prrafodelista"/>
            </w:pPr>
          </w:p>
          <w:p w:rsidR="00A44C13" w:rsidRDefault="00A44C13" w:rsidP="00A44C13">
            <w:pPr>
              <w:pStyle w:val="Prrafodelista"/>
              <w:numPr>
                <w:ilvl w:val="0"/>
                <w:numId w:val="26"/>
              </w:numPr>
            </w:pPr>
            <w:r w:rsidRPr="00CE5428">
              <w:rPr>
                <w:u w:val="single"/>
              </w:rPr>
              <w:lastRenderedPageBreak/>
              <w:t>Implementación de una oficina de información turística y mejora de infraestructura de servicios:</w:t>
            </w:r>
            <w:r>
              <w:t xml:space="preserve"> </w:t>
            </w:r>
            <w:r w:rsidR="00CE5428">
              <w:t>De acuerdo a lo informado, los módulos a instalar cuentan con la aprobación de la Junta de Vecinos de la comunidad de Termas del Flaco y se está a la espera del permiso por parte de la I. Municipalidad de San Fernando para ser instalados en sitio contiguo a la posta ubicada en la comunidad. Solicitud ingresada con fecha 20 de diciembre 2016, reiterada con fecha 18 de abril 2017 y complementada con fecha 23 de mayo 2017. Adicionalmente, el titular incorporará baños y paneles solares para dotar de electrificación a los dos módulos.</w:t>
            </w:r>
          </w:p>
          <w:p w:rsidR="00B0398D" w:rsidRDefault="00B0398D" w:rsidP="00B0398D">
            <w:pPr>
              <w:pStyle w:val="Prrafodelista"/>
            </w:pPr>
          </w:p>
          <w:p w:rsidR="00B0398D" w:rsidRDefault="00CE5428" w:rsidP="00B0398D">
            <w:pPr>
              <w:pStyle w:val="Prrafodelista"/>
              <w:numPr>
                <w:ilvl w:val="0"/>
                <w:numId w:val="26"/>
              </w:numPr>
              <w:rPr>
                <w:lang w:val="es-CL"/>
              </w:rPr>
            </w:pPr>
            <w:r w:rsidRPr="00B0398D">
              <w:rPr>
                <w:u w:val="single"/>
              </w:rPr>
              <w:t>Creación de un Fondo de Financiamiento a Proyectos Comunitarios:</w:t>
            </w:r>
            <w:r>
              <w:t xml:space="preserve"> El titular informa que las Bases del </w:t>
            </w:r>
            <w:r w:rsidRPr="00CE5428">
              <w:rPr>
                <w:lang w:val="es-CL"/>
              </w:rPr>
              <w:t>Fondo de Financiamiento a Proyectos Comunitarios</w:t>
            </w:r>
            <w:r>
              <w:rPr>
                <w:lang w:val="es-CL"/>
              </w:rPr>
              <w:t xml:space="preserve"> 2017-2021 ya se encuentran terminadas en informadas a la I. Municipalidad de San Fernando. Para el año 2017 se diseñó un mecanismo de adjudicación del fondo, denominado “Panel Ciudadano” que contempla la participación de actores del sector público y privado</w:t>
            </w:r>
            <w:r w:rsidR="00B0398D">
              <w:rPr>
                <w:lang w:val="es-CL"/>
              </w:rPr>
              <w:t xml:space="preserve"> con el fin de externalizar la selección de los proyectos a financiar. El periodo de postulación de proyectos comenzó el 1 de agosto y finalizó el 30 de septiembre de 2017, publicitándose mediante avisos en el diario VI Región, El Mercurio y radio Cautiva.</w:t>
            </w:r>
          </w:p>
          <w:p w:rsidR="00B0398D" w:rsidRDefault="00B0398D" w:rsidP="00B0398D">
            <w:pPr>
              <w:ind w:left="360"/>
              <w:rPr>
                <w:lang w:val="es-CL"/>
              </w:rPr>
            </w:pPr>
          </w:p>
          <w:p w:rsidR="00B0398D" w:rsidRPr="00B0398D" w:rsidRDefault="00B0398D" w:rsidP="00B0398D">
            <w:pPr>
              <w:ind w:left="360"/>
              <w:rPr>
                <w:lang w:val="es-CL"/>
              </w:rPr>
            </w:pPr>
            <w:r>
              <w:rPr>
                <w:lang w:val="es-CL"/>
              </w:rPr>
              <w:t xml:space="preserve">Respecto a la mimetización de las torres con el paisaje, la mimetización del tramo uno fue informada mediante carta </w:t>
            </w:r>
            <w:proofErr w:type="spellStart"/>
            <w:r w:rsidRPr="00B0398D">
              <w:rPr>
                <w:lang w:val="es-CL"/>
              </w:rPr>
              <w:t>N°</w:t>
            </w:r>
            <w:proofErr w:type="spellEnd"/>
            <w:r w:rsidRPr="00B0398D">
              <w:rPr>
                <w:lang w:val="es-CL"/>
              </w:rPr>
              <w:t xml:space="preserve"> GG/SMA/010-2015/EP </w:t>
            </w:r>
            <w:r>
              <w:rPr>
                <w:lang w:val="es-CL"/>
              </w:rPr>
              <w:t xml:space="preserve">del año 2015. </w:t>
            </w:r>
          </w:p>
          <w:p w:rsidR="009C756F" w:rsidRPr="007A7DEB" w:rsidRDefault="009C756F" w:rsidP="00B0398D">
            <w:pPr>
              <w:ind w:left="360"/>
            </w:pPr>
          </w:p>
        </w:tc>
      </w:tr>
    </w:tbl>
    <w:p w:rsidR="00B0398D" w:rsidRDefault="00B0398D" w:rsidP="00B0398D">
      <w:pPr>
        <w:pStyle w:val="IFA1"/>
        <w:numPr>
          <w:ilvl w:val="0"/>
          <w:numId w:val="0"/>
        </w:numPr>
        <w:ind w:left="432" w:hanging="432"/>
      </w:pPr>
      <w:bookmarkStart w:id="58" w:name="_Toc352840404"/>
      <w:bookmarkStart w:id="59" w:name="_Toc352841464"/>
      <w:bookmarkStart w:id="60" w:name="_Toc447875253"/>
    </w:p>
    <w:p w:rsidR="00B0398D" w:rsidRDefault="00B0398D">
      <w:pPr>
        <w:rPr>
          <w:rFonts w:ascii="Calibri" w:eastAsia="Calibri" w:hAnsi="Calibri" w:cs="Calibri"/>
          <w:b/>
          <w:sz w:val="24"/>
          <w:szCs w:val="20"/>
        </w:rPr>
      </w:pPr>
      <w:r>
        <w:br w:type="page"/>
      </w:r>
    </w:p>
    <w:p w:rsidR="007A7DEB" w:rsidRPr="00BF33C7" w:rsidRDefault="007A7DEB" w:rsidP="00BF33C7">
      <w:pPr>
        <w:pStyle w:val="IFA1"/>
      </w:pPr>
      <w:bookmarkStart w:id="61" w:name="_Toc508100256"/>
      <w:r w:rsidRPr="00BF33C7">
        <w:lastRenderedPageBreak/>
        <w:t>CONCLUSIONES</w:t>
      </w:r>
      <w:bookmarkEnd w:id="58"/>
      <w:bookmarkEnd w:id="59"/>
      <w:bookmarkEnd w:id="60"/>
      <w:bookmarkEnd w:id="61"/>
    </w:p>
    <w:p w:rsidR="007A7DEB" w:rsidRPr="007A7DEB" w:rsidRDefault="007A7DEB" w:rsidP="007A7DEB">
      <w:pPr>
        <w:spacing w:after="0" w:line="240" w:lineRule="auto"/>
        <w:contextualSpacing/>
        <w:jc w:val="both"/>
        <w:rPr>
          <w:rFonts w:ascii="Calibri" w:eastAsia="Calibri" w:hAnsi="Calibri" w:cs="Calibri"/>
          <w:b/>
          <w:sz w:val="14"/>
          <w:szCs w:val="24"/>
        </w:rPr>
      </w:pPr>
    </w:p>
    <w:p w:rsidR="007A7DEB" w:rsidRPr="007E7F3B" w:rsidRDefault="007A7DEB" w:rsidP="007A7DEB">
      <w:pPr>
        <w:spacing w:after="0" w:line="240" w:lineRule="auto"/>
        <w:rPr>
          <w:rFonts w:ascii="Calibri" w:eastAsia="Calibri" w:hAnsi="Calibri" w:cs="Calibri"/>
          <w:sz w:val="20"/>
          <w:szCs w:val="20"/>
        </w:rPr>
      </w:pPr>
      <w:r w:rsidRPr="007E7F3B">
        <w:rPr>
          <w:rFonts w:ascii="Calibri" w:eastAsia="Calibri" w:hAnsi="Calibri" w:cs="Calibri"/>
          <w:sz w:val="20"/>
          <w:szCs w:val="20"/>
        </w:rPr>
        <w:t xml:space="preserve">Los resultados de las actividades de fiscalización, asociados los Instrumentos de </w:t>
      </w:r>
      <w:r w:rsidR="00DE1455" w:rsidRPr="007E7F3B">
        <w:rPr>
          <w:rFonts w:ascii="Calibri" w:eastAsia="Calibri" w:hAnsi="Calibri" w:cs="Calibri"/>
          <w:sz w:val="20"/>
          <w:szCs w:val="20"/>
        </w:rPr>
        <w:t>Carácter</w:t>
      </w:r>
      <w:r w:rsidRPr="007E7F3B">
        <w:rPr>
          <w:rFonts w:ascii="Calibri" w:eastAsia="Calibri" w:hAnsi="Calibri" w:cs="Calibri"/>
          <w:sz w:val="20"/>
          <w:szCs w:val="20"/>
        </w:rPr>
        <w:t xml:space="preserve"> Ambiental indicados en el punto 3, permitieron concluir que se verifica la conformidad de las materias relevantes objeto de la fiscalización.</w:t>
      </w:r>
    </w:p>
    <w:p w:rsidR="007A7DEB" w:rsidRPr="007A7DEB" w:rsidRDefault="007A7DEB" w:rsidP="007A7DEB">
      <w:pPr>
        <w:spacing w:line="240" w:lineRule="auto"/>
        <w:rPr>
          <w:rFonts w:ascii="Calibri" w:eastAsia="Calibri" w:hAnsi="Calibri" w:cs="Calibri"/>
          <w:sz w:val="28"/>
          <w:szCs w:val="32"/>
        </w:rPr>
      </w:pPr>
    </w:p>
    <w:p w:rsidR="007A7DEB" w:rsidRPr="007A7DEB" w:rsidRDefault="007A7DEB" w:rsidP="007A7DEB">
      <w:pPr>
        <w:spacing w:line="240" w:lineRule="auto"/>
        <w:rPr>
          <w:rFonts w:ascii="Calibri" w:eastAsia="Calibri" w:hAnsi="Calibri" w:cs="Calibri"/>
          <w:sz w:val="28"/>
          <w:szCs w:val="32"/>
        </w:rPr>
        <w:sectPr w:rsidR="007A7DEB" w:rsidRPr="007A7DEB" w:rsidSect="000A28D4">
          <w:type w:val="nextColumn"/>
          <w:pgSz w:w="15840" w:h="12240" w:orient="landscape" w:code="1"/>
          <w:pgMar w:top="1134" w:right="1134" w:bottom="1134" w:left="1134" w:header="709" w:footer="709" w:gutter="0"/>
          <w:cols w:space="708"/>
          <w:docGrid w:linePitch="360"/>
        </w:sectPr>
      </w:pPr>
    </w:p>
    <w:p w:rsidR="007A7DEB" w:rsidRPr="00BF33C7" w:rsidRDefault="007A7DEB" w:rsidP="00BF33C7">
      <w:pPr>
        <w:pStyle w:val="IFA1"/>
      </w:pPr>
      <w:bookmarkStart w:id="62" w:name="_Toc352840405"/>
      <w:bookmarkStart w:id="63" w:name="_Toc352841465"/>
      <w:bookmarkStart w:id="64" w:name="_Toc447875255"/>
      <w:bookmarkStart w:id="65" w:name="_Toc508100257"/>
      <w:r w:rsidRPr="00BF33C7">
        <w:lastRenderedPageBreak/>
        <w:t>ANEXOS</w:t>
      </w:r>
      <w:bookmarkEnd w:id="62"/>
      <w:bookmarkEnd w:id="63"/>
      <w:bookmarkEnd w:id="64"/>
      <w:bookmarkEnd w:id="65"/>
    </w:p>
    <w:p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rsidTr="00C640BA">
        <w:trPr>
          <w:trHeight w:val="286"/>
          <w:jc w:val="center"/>
        </w:trPr>
        <w:tc>
          <w:tcPr>
            <w:tcW w:w="1038" w:type="pct"/>
            <w:shd w:val="clear" w:color="auto" w:fill="D9D9D9"/>
          </w:tcPr>
          <w:p w:rsidR="007A7DEB" w:rsidRPr="007A7DEB" w:rsidRDefault="007A7DEB" w:rsidP="007A7DEB">
            <w:pPr>
              <w:jc w:val="center"/>
              <w:rPr>
                <w:rFonts w:cs="Calibri"/>
                <w:b/>
                <w:lang w:val="es-CL" w:eastAsia="en-US"/>
              </w:rPr>
            </w:pPr>
            <w:proofErr w:type="spellStart"/>
            <w:r w:rsidRPr="007A7DEB">
              <w:rPr>
                <w:rFonts w:cs="Calibri"/>
                <w:b/>
                <w:lang w:val="es-CL" w:eastAsia="en-US"/>
              </w:rPr>
              <w:t>N°</w:t>
            </w:r>
            <w:proofErr w:type="spellEnd"/>
            <w:r w:rsidRPr="007A7DEB">
              <w:rPr>
                <w:rFonts w:cs="Calibri"/>
                <w:b/>
                <w:lang w:val="es-CL" w:eastAsia="en-US"/>
              </w:rPr>
              <w:t xml:space="preserve"> Anexo</w:t>
            </w:r>
          </w:p>
        </w:tc>
        <w:tc>
          <w:tcPr>
            <w:tcW w:w="3962"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7A7DEB" w:rsidRPr="007A7DEB" w:rsidTr="00C640BA">
        <w:trPr>
          <w:trHeight w:val="286"/>
          <w:jc w:val="center"/>
        </w:trPr>
        <w:tc>
          <w:tcPr>
            <w:tcW w:w="1038" w:type="pct"/>
            <w:vAlign w:val="center"/>
          </w:tcPr>
          <w:p w:rsidR="007A7DEB" w:rsidRPr="007A7DEB" w:rsidRDefault="007A7DEB" w:rsidP="007A7DEB">
            <w:pPr>
              <w:jc w:val="center"/>
              <w:rPr>
                <w:rFonts w:cs="Calibri"/>
                <w:lang w:val="es-CL" w:eastAsia="en-US"/>
              </w:rPr>
            </w:pPr>
            <w:r w:rsidRPr="007A7DEB">
              <w:rPr>
                <w:rFonts w:cs="Calibri"/>
                <w:lang w:val="es-CL" w:eastAsia="en-US"/>
              </w:rPr>
              <w:t>1</w:t>
            </w:r>
          </w:p>
        </w:tc>
        <w:tc>
          <w:tcPr>
            <w:tcW w:w="3962" w:type="pct"/>
            <w:vAlign w:val="center"/>
          </w:tcPr>
          <w:p w:rsidR="007A7DEB" w:rsidRPr="007A7DEB" w:rsidRDefault="007E7F3B" w:rsidP="007A7DEB">
            <w:pPr>
              <w:jc w:val="both"/>
              <w:rPr>
                <w:rFonts w:cs="Calibri"/>
                <w:lang w:val="es-CL" w:eastAsia="en-US"/>
              </w:rPr>
            </w:pPr>
            <w:r>
              <w:rPr>
                <w:rFonts w:cs="Calibri"/>
                <w:lang w:val="es-CL" w:eastAsia="en-US"/>
              </w:rPr>
              <w:t>Denuncia ID:</w:t>
            </w:r>
            <w:r w:rsidR="002B2516">
              <w:rPr>
                <w:rFonts w:cs="Calibri"/>
                <w:lang w:val="es-CL" w:eastAsia="en-US"/>
              </w:rPr>
              <w:t xml:space="preserve"> </w:t>
            </w:r>
            <w:r w:rsidR="002B2516" w:rsidRPr="002B2516">
              <w:rPr>
                <w:rFonts w:cs="Calibri"/>
                <w:lang w:val="es-CL" w:eastAsia="en-US"/>
              </w:rPr>
              <w:t>31-VI-2017</w:t>
            </w:r>
          </w:p>
        </w:tc>
      </w:tr>
      <w:tr w:rsidR="007A7DEB" w:rsidRPr="007A7DEB" w:rsidTr="00C640BA">
        <w:trPr>
          <w:trHeight w:val="264"/>
          <w:jc w:val="center"/>
        </w:trPr>
        <w:tc>
          <w:tcPr>
            <w:tcW w:w="1038" w:type="pct"/>
            <w:vAlign w:val="center"/>
          </w:tcPr>
          <w:p w:rsidR="007A7DEB" w:rsidRPr="007A7DEB" w:rsidRDefault="007E7F3B" w:rsidP="007A7DEB">
            <w:pPr>
              <w:jc w:val="center"/>
              <w:rPr>
                <w:rFonts w:cs="Calibri"/>
                <w:lang w:val="es-CL" w:eastAsia="en-US"/>
              </w:rPr>
            </w:pPr>
            <w:r>
              <w:rPr>
                <w:rFonts w:cs="Calibri"/>
                <w:lang w:val="es-CL" w:eastAsia="en-US"/>
              </w:rPr>
              <w:t>2</w:t>
            </w:r>
          </w:p>
        </w:tc>
        <w:tc>
          <w:tcPr>
            <w:tcW w:w="3962" w:type="pct"/>
            <w:vAlign w:val="center"/>
          </w:tcPr>
          <w:p w:rsidR="007A7DEB" w:rsidRPr="007A7DEB" w:rsidRDefault="00566415" w:rsidP="007A7DEB">
            <w:pPr>
              <w:jc w:val="both"/>
              <w:rPr>
                <w:rFonts w:cs="Calibri"/>
                <w:lang w:val="es-CL" w:eastAsia="en-US"/>
              </w:rPr>
            </w:pPr>
            <w:r>
              <w:rPr>
                <w:rFonts w:cs="Calibri"/>
                <w:lang w:val="es-CL" w:eastAsia="en-US"/>
              </w:rPr>
              <w:t>C</w:t>
            </w:r>
            <w:r w:rsidR="007E7F3B" w:rsidRPr="007E7F3B">
              <w:rPr>
                <w:rFonts w:cs="Calibri"/>
                <w:lang w:val="es-CL" w:eastAsia="en-US"/>
              </w:rPr>
              <w:t xml:space="preserve">arta </w:t>
            </w:r>
            <w:proofErr w:type="spellStart"/>
            <w:r w:rsidR="007E7F3B" w:rsidRPr="007E7F3B">
              <w:rPr>
                <w:rFonts w:cs="Calibri"/>
                <w:lang w:val="es-CL" w:eastAsia="en-US"/>
              </w:rPr>
              <w:t>N°</w:t>
            </w:r>
            <w:proofErr w:type="spellEnd"/>
            <w:r w:rsidR="007E7F3B" w:rsidRPr="007E7F3B">
              <w:rPr>
                <w:rFonts w:cs="Calibri"/>
                <w:lang w:val="es-CL" w:eastAsia="en-US"/>
              </w:rPr>
              <w:t xml:space="preserve"> GG/SMA/103-2017/EP de fecha 14 de septiembre 2017</w:t>
            </w:r>
          </w:p>
        </w:tc>
      </w:tr>
    </w:tbl>
    <w:p w:rsidR="007A7DEB" w:rsidRPr="002B2516" w:rsidRDefault="002B2516" w:rsidP="002B2516">
      <w:pPr>
        <w:pStyle w:val="Prrafodelista"/>
        <w:rPr>
          <w:rFonts w:ascii="Calibri" w:hAnsi="Calibri" w:cs="Calibri"/>
          <w:sz w:val="28"/>
          <w:szCs w:val="32"/>
        </w:rPr>
      </w:pPr>
      <w:r>
        <w:rPr>
          <w:sz w:val="20"/>
          <w:szCs w:val="20"/>
        </w:rPr>
        <w:t>*</w:t>
      </w:r>
      <w:r w:rsidRPr="002B2516">
        <w:rPr>
          <w:sz w:val="20"/>
          <w:szCs w:val="20"/>
        </w:rPr>
        <w:t>Todos los anexos se encuentran en el expediente DFZ-2018-968-VI-RCA-EI</w:t>
      </w:r>
    </w:p>
    <w:p w:rsidR="00791465" w:rsidRPr="00B75D9D" w:rsidRDefault="00791465" w:rsidP="00AA081B">
      <w:pPr>
        <w:jc w:val="center"/>
        <w:rPr>
          <w:rFonts w:ascii="Calibri" w:eastAsia="Calibri" w:hAnsi="Calibri" w:cs="Calibri"/>
          <w:sz w:val="28"/>
          <w:szCs w:val="32"/>
        </w:rPr>
      </w:pPr>
    </w:p>
    <w:sectPr w:rsidR="00791465" w:rsidRPr="00B75D9D" w:rsidSect="000A28D4">
      <w:footerReference w:type="default" r:id="rId19"/>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324" w:rsidRDefault="00184324" w:rsidP="00E56524">
      <w:pPr>
        <w:spacing w:after="0" w:line="240" w:lineRule="auto"/>
      </w:pPr>
      <w:r>
        <w:separator/>
      </w:r>
    </w:p>
  </w:endnote>
  <w:endnote w:type="continuationSeparator" w:id="0">
    <w:p w:rsidR="00184324" w:rsidRDefault="0018432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B0398D" w:rsidRDefault="00B0398D">
        <w:pPr>
          <w:pStyle w:val="Piedepgina"/>
          <w:jc w:val="right"/>
        </w:pPr>
        <w:r>
          <w:fldChar w:fldCharType="begin"/>
        </w:r>
        <w:r>
          <w:instrText>PAGE   \* MERGEFORMAT</w:instrText>
        </w:r>
        <w:r>
          <w:fldChar w:fldCharType="separate"/>
        </w:r>
        <w:r w:rsidR="00185FDC" w:rsidRPr="00185FDC">
          <w:rPr>
            <w:noProof/>
            <w:lang w:val="es-ES"/>
          </w:rPr>
          <w:t>9</w:t>
        </w:r>
        <w:r>
          <w:fldChar w:fldCharType="end"/>
        </w:r>
      </w:p>
    </w:sdtContent>
  </w:sdt>
  <w:p w:rsidR="00B0398D" w:rsidRPr="00E56524" w:rsidRDefault="00B0398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B0398D" w:rsidRPr="00E56524" w:rsidRDefault="00B0398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B0398D" w:rsidRDefault="00B039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B0398D" w:rsidRDefault="00B0398D">
        <w:pPr>
          <w:pStyle w:val="Piedepgina"/>
          <w:jc w:val="right"/>
        </w:pPr>
        <w:r>
          <w:fldChar w:fldCharType="begin"/>
        </w:r>
        <w:r>
          <w:instrText>PAGE   \* MERGEFORMAT</w:instrText>
        </w:r>
        <w:r>
          <w:fldChar w:fldCharType="separate"/>
        </w:r>
        <w:r w:rsidR="00185FDC" w:rsidRPr="00185FDC">
          <w:rPr>
            <w:noProof/>
            <w:lang w:val="es-ES"/>
          </w:rPr>
          <w:t>11</w:t>
        </w:r>
        <w:r>
          <w:fldChar w:fldCharType="end"/>
        </w:r>
      </w:p>
    </w:sdtContent>
  </w:sdt>
  <w:p w:rsidR="00B0398D" w:rsidRPr="00E56524" w:rsidRDefault="00B0398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B0398D" w:rsidRPr="00E56524" w:rsidRDefault="00B0398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B0398D" w:rsidRDefault="00B039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324" w:rsidRDefault="00184324" w:rsidP="00E56524">
      <w:pPr>
        <w:spacing w:after="0" w:line="240" w:lineRule="auto"/>
      </w:pPr>
      <w:r>
        <w:separator/>
      </w:r>
    </w:p>
  </w:footnote>
  <w:footnote w:type="continuationSeparator" w:id="0">
    <w:p w:rsidR="00184324" w:rsidRDefault="00184324"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5F83A03"/>
    <w:multiLevelType w:val="multilevel"/>
    <w:tmpl w:val="6AB4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D721D"/>
    <w:multiLevelType w:val="multilevel"/>
    <w:tmpl w:val="190C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9565C"/>
    <w:multiLevelType w:val="multilevel"/>
    <w:tmpl w:val="82D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376E2BBF"/>
    <w:multiLevelType w:val="multilevel"/>
    <w:tmpl w:val="19A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329FC"/>
    <w:multiLevelType w:val="hybridMultilevel"/>
    <w:tmpl w:val="51F8F406"/>
    <w:lvl w:ilvl="0" w:tplc="A1AA9770">
      <w:start w:val="18"/>
      <w:numFmt w:val="bullet"/>
      <w:lvlText w:val=""/>
      <w:lvlJc w:val="left"/>
      <w:pPr>
        <w:ind w:left="720" w:hanging="360"/>
      </w:pPr>
      <w:rPr>
        <w:rFonts w:ascii="Symbol" w:eastAsiaTheme="minorHAnsi" w:hAnsi="Symbol" w:cstheme="minorBid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B2A098F"/>
    <w:multiLevelType w:val="multilevel"/>
    <w:tmpl w:val="C6C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67AD6"/>
    <w:multiLevelType w:val="multilevel"/>
    <w:tmpl w:val="8E6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800951"/>
    <w:multiLevelType w:val="multilevel"/>
    <w:tmpl w:val="BD2A93BC"/>
    <w:lvl w:ilvl="0">
      <w:start w:val="1"/>
      <w:numFmt w:val="decimal"/>
      <w:pStyle w:val="IFA1"/>
      <w:lvlText w:val="%1"/>
      <w:lvlJc w:val="left"/>
      <w:pPr>
        <w:ind w:left="114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70608E"/>
    <w:multiLevelType w:val="multilevel"/>
    <w:tmpl w:val="F20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F1B6720"/>
    <w:multiLevelType w:val="multilevel"/>
    <w:tmpl w:val="014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F7991"/>
    <w:multiLevelType w:val="multilevel"/>
    <w:tmpl w:val="EF3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6306F89"/>
    <w:multiLevelType w:val="multilevel"/>
    <w:tmpl w:val="7B1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E43CEF"/>
    <w:multiLevelType w:val="hybridMultilevel"/>
    <w:tmpl w:val="2E04CA36"/>
    <w:lvl w:ilvl="0" w:tplc="192622C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8745DC0"/>
    <w:multiLevelType w:val="multilevel"/>
    <w:tmpl w:val="9E9A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B72F2"/>
    <w:multiLevelType w:val="multilevel"/>
    <w:tmpl w:val="E24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5"/>
  </w:num>
  <w:num w:numId="4">
    <w:abstractNumId w:val="17"/>
  </w:num>
  <w:num w:numId="5">
    <w:abstractNumId w:val="6"/>
  </w:num>
  <w:num w:numId="6">
    <w:abstractNumId w:val="1"/>
  </w:num>
  <w:num w:numId="7">
    <w:abstractNumId w:val="16"/>
  </w:num>
  <w:num w:numId="8">
    <w:abstractNumId w:val="12"/>
  </w:num>
  <w:num w:numId="9">
    <w:abstractNumId w:val="13"/>
  </w:num>
  <w:num w:numId="10">
    <w:abstractNumId w:val="20"/>
  </w:num>
  <w:num w:numId="11">
    <w:abstractNumId w:val="22"/>
  </w:num>
  <w:num w:numId="12">
    <w:abstractNumId w:val="2"/>
  </w:num>
  <w:num w:numId="13">
    <w:abstractNumId w:val="7"/>
  </w:num>
  <w:num w:numId="14">
    <w:abstractNumId w:val="14"/>
  </w:num>
  <w:num w:numId="15">
    <w:abstractNumId w:val="24"/>
  </w:num>
  <w:num w:numId="16">
    <w:abstractNumId w:val="3"/>
  </w:num>
  <w:num w:numId="17">
    <w:abstractNumId w:val="21"/>
  </w:num>
  <w:num w:numId="18">
    <w:abstractNumId w:val="25"/>
  </w:num>
  <w:num w:numId="19">
    <w:abstractNumId w:val="19"/>
  </w:num>
  <w:num w:numId="20">
    <w:abstractNumId w:val="11"/>
  </w:num>
  <w:num w:numId="21">
    <w:abstractNumId w:val="5"/>
  </w:num>
  <w:num w:numId="22">
    <w:abstractNumId w:val="4"/>
  </w:num>
  <w:num w:numId="23">
    <w:abstractNumId w:val="8"/>
  </w:num>
  <w:num w:numId="24">
    <w:abstractNumId w:val="10"/>
  </w:num>
  <w:num w:numId="25">
    <w:abstractNumId w:val="1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2842"/>
    <w:rsid w:val="000138A2"/>
    <w:rsid w:val="000168E8"/>
    <w:rsid w:val="00031478"/>
    <w:rsid w:val="000829BA"/>
    <w:rsid w:val="000A28D4"/>
    <w:rsid w:val="000B2549"/>
    <w:rsid w:val="000F557E"/>
    <w:rsid w:val="001029E5"/>
    <w:rsid w:val="00103CA3"/>
    <w:rsid w:val="00116E60"/>
    <w:rsid w:val="00145020"/>
    <w:rsid w:val="001520B1"/>
    <w:rsid w:val="00184324"/>
    <w:rsid w:val="00185FDC"/>
    <w:rsid w:val="00187FC8"/>
    <w:rsid w:val="00191FC0"/>
    <w:rsid w:val="00196A74"/>
    <w:rsid w:val="001C1B85"/>
    <w:rsid w:val="001C286B"/>
    <w:rsid w:val="001C2BC9"/>
    <w:rsid w:val="002152C6"/>
    <w:rsid w:val="002238DF"/>
    <w:rsid w:val="00227ECE"/>
    <w:rsid w:val="00240EDB"/>
    <w:rsid w:val="00262969"/>
    <w:rsid w:val="002756F6"/>
    <w:rsid w:val="002904C4"/>
    <w:rsid w:val="002B2516"/>
    <w:rsid w:val="002E78C9"/>
    <w:rsid w:val="002F56FD"/>
    <w:rsid w:val="00317B31"/>
    <w:rsid w:val="00340394"/>
    <w:rsid w:val="003437A1"/>
    <w:rsid w:val="003838B5"/>
    <w:rsid w:val="003D3DE6"/>
    <w:rsid w:val="003D5071"/>
    <w:rsid w:val="003F42F2"/>
    <w:rsid w:val="0044610D"/>
    <w:rsid w:val="004B58F6"/>
    <w:rsid w:val="004D2ABA"/>
    <w:rsid w:val="00566415"/>
    <w:rsid w:val="00567892"/>
    <w:rsid w:val="005A0306"/>
    <w:rsid w:val="005A0FF6"/>
    <w:rsid w:val="00621872"/>
    <w:rsid w:val="00635478"/>
    <w:rsid w:val="006624AD"/>
    <w:rsid w:val="00673374"/>
    <w:rsid w:val="006A11F4"/>
    <w:rsid w:val="006D3E67"/>
    <w:rsid w:val="006F4EA6"/>
    <w:rsid w:val="00742F86"/>
    <w:rsid w:val="00791465"/>
    <w:rsid w:val="007A56B8"/>
    <w:rsid w:val="007A7DEB"/>
    <w:rsid w:val="007D2267"/>
    <w:rsid w:val="007E7F3B"/>
    <w:rsid w:val="008043E3"/>
    <w:rsid w:val="00810D59"/>
    <w:rsid w:val="00827FB1"/>
    <w:rsid w:val="00834FFD"/>
    <w:rsid w:val="00836869"/>
    <w:rsid w:val="00846F14"/>
    <w:rsid w:val="008520A7"/>
    <w:rsid w:val="009076E5"/>
    <w:rsid w:val="009241AE"/>
    <w:rsid w:val="0093042A"/>
    <w:rsid w:val="009339FB"/>
    <w:rsid w:val="00933D7F"/>
    <w:rsid w:val="0095180A"/>
    <w:rsid w:val="0095256C"/>
    <w:rsid w:val="009A3990"/>
    <w:rsid w:val="009C756F"/>
    <w:rsid w:val="00A05430"/>
    <w:rsid w:val="00A1289E"/>
    <w:rsid w:val="00A37206"/>
    <w:rsid w:val="00A425B7"/>
    <w:rsid w:val="00A44C13"/>
    <w:rsid w:val="00A6065A"/>
    <w:rsid w:val="00A9797F"/>
    <w:rsid w:val="00AA081B"/>
    <w:rsid w:val="00AA500F"/>
    <w:rsid w:val="00AC1B73"/>
    <w:rsid w:val="00AC67CC"/>
    <w:rsid w:val="00AD6A8F"/>
    <w:rsid w:val="00B0398D"/>
    <w:rsid w:val="00B27104"/>
    <w:rsid w:val="00B32B3B"/>
    <w:rsid w:val="00B54A74"/>
    <w:rsid w:val="00B54A9E"/>
    <w:rsid w:val="00B5591A"/>
    <w:rsid w:val="00B75D9D"/>
    <w:rsid w:val="00B96AAE"/>
    <w:rsid w:val="00BF1BED"/>
    <w:rsid w:val="00BF33C7"/>
    <w:rsid w:val="00BF454B"/>
    <w:rsid w:val="00C11245"/>
    <w:rsid w:val="00C640BA"/>
    <w:rsid w:val="00C70400"/>
    <w:rsid w:val="00CC3441"/>
    <w:rsid w:val="00CE5428"/>
    <w:rsid w:val="00D200F9"/>
    <w:rsid w:val="00D41CC0"/>
    <w:rsid w:val="00D43D09"/>
    <w:rsid w:val="00D870B9"/>
    <w:rsid w:val="00DB3816"/>
    <w:rsid w:val="00DD0A8E"/>
    <w:rsid w:val="00DE1455"/>
    <w:rsid w:val="00E232FE"/>
    <w:rsid w:val="00E56524"/>
    <w:rsid w:val="00E71D23"/>
    <w:rsid w:val="00E93179"/>
    <w:rsid w:val="00F00168"/>
    <w:rsid w:val="00F07B13"/>
    <w:rsid w:val="00F10E3F"/>
    <w:rsid w:val="00F2548D"/>
    <w:rsid w:val="00F444C7"/>
    <w:rsid w:val="00F608A8"/>
    <w:rsid w:val="00FC5FD6"/>
    <w:rsid w:val="00FD0A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A509B"/>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E71D23"/>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6218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597933">
      <w:bodyDiv w:val="1"/>
      <w:marLeft w:val="0"/>
      <w:marRight w:val="0"/>
      <w:marTop w:val="0"/>
      <w:marBottom w:val="0"/>
      <w:divBdr>
        <w:top w:val="none" w:sz="0" w:space="0" w:color="auto"/>
        <w:left w:val="none" w:sz="0" w:space="0" w:color="auto"/>
        <w:bottom w:val="none" w:sz="0" w:space="0" w:color="auto"/>
        <w:right w:val="none" w:sz="0" w:space="0" w:color="auto"/>
      </w:divBdr>
      <w:divsChild>
        <w:div w:id="1106267478">
          <w:marLeft w:val="0"/>
          <w:marRight w:val="0"/>
          <w:marTop w:val="0"/>
          <w:marBottom w:val="0"/>
          <w:divBdr>
            <w:top w:val="none" w:sz="0" w:space="0" w:color="auto"/>
            <w:left w:val="none" w:sz="0" w:space="0" w:color="auto"/>
            <w:bottom w:val="none" w:sz="0" w:space="0" w:color="auto"/>
            <w:right w:val="none" w:sz="0" w:space="0" w:color="auto"/>
          </w:divBdr>
        </w:div>
        <w:div w:id="365714488">
          <w:marLeft w:val="0"/>
          <w:marRight w:val="0"/>
          <w:marTop w:val="0"/>
          <w:marBottom w:val="0"/>
          <w:divBdr>
            <w:top w:val="none" w:sz="0" w:space="0" w:color="auto"/>
            <w:left w:val="none" w:sz="0" w:space="0" w:color="auto"/>
            <w:bottom w:val="none" w:sz="0" w:space="0" w:color="auto"/>
            <w:right w:val="none" w:sz="0" w:space="0" w:color="auto"/>
          </w:divBdr>
        </w:div>
        <w:div w:id="1267736835">
          <w:marLeft w:val="0"/>
          <w:marRight w:val="0"/>
          <w:marTop w:val="0"/>
          <w:marBottom w:val="0"/>
          <w:divBdr>
            <w:top w:val="none" w:sz="0" w:space="0" w:color="auto"/>
            <w:left w:val="none" w:sz="0" w:space="0" w:color="auto"/>
            <w:bottom w:val="none" w:sz="0" w:space="0" w:color="auto"/>
            <w:right w:val="none" w:sz="0" w:space="0" w:color="auto"/>
          </w:divBdr>
        </w:div>
        <w:div w:id="148642337">
          <w:marLeft w:val="0"/>
          <w:marRight w:val="0"/>
          <w:marTop w:val="0"/>
          <w:marBottom w:val="0"/>
          <w:divBdr>
            <w:top w:val="none" w:sz="0" w:space="0" w:color="auto"/>
            <w:left w:val="none" w:sz="0" w:space="0" w:color="auto"/>
            <w:bottom w:val="none" w:sz="0" w:space="0" w:color="auto"/>
            <w:right w:val="none" w:sz="0" w:space="0" w:color="auto"/>
          </w:divBdr>
        </w:div>
        <w:div w:id="1411385564">
          <w:marLeft w:val="0"/>
          <w:marRight w:val="0"/>
          <w:marTop w:val="0"/>
          <w:marBottom w:val="0"/>
          <w:divBdr>
            <w:top w:val="none" w:sz="0" w:space="0" w:color="auto"/>
            <w:left w:val="none" w:sz="0" w:space="0" w:color="auto"/>
            <w:bottom w:val="none" w:sz="0" w:space="0" w:color="auto"/>
            <w:right w:val="none" w:sz="0" w:space="0" w:color="auto"/>
          </w:divBdr>
        </w:div>
        <w:div w:id="1749614917">
          <w:marLeft w:val="0"/>
          <w:marRight w:val="0"/>
          <w:marTop w:val="0"/>
          <w:marBottom w:val="0"/>
          <w:divBdr>
            <w:top w:val="none" w:sz="0" w:space="0" w:color="auto"/>
            <w:left w:val="none" w:sz="0" w:space="0" w:color="auto"/>
            <w:bottom w:val="none" w:sz="0" w:space="0" w:color="auto"/>
            <w:right w:val="none" w:sz="0" w:space="0" w:color="auto"/>
          </w:divBdr>
        </w:div>
        <w:div w:id="2020964428">
          <w:marLeft w:val="0"/>
          <w:marRight w:val="0"/>
          <w:marTop w:val="0"/>
          <w:marBottom w:val="0"/>
          <w:divBdr>
            <w:top w:val="none" w:sz="0" w:space="0" w:color="auto"/>
            <w:left w:val="none" w:sz="0" w:space="0" w:color="auto"/>
            <w:bottom w:val="none" w:sz="0" w:space="0" w:color="auto"/>
            <w:right w:val="none" w:sz="0" w:space="0" w:color="auto"/>
          </w:divBdr>
        </w:div>
        <w:div w:id="1751779199">
          <w:marLeft w:val="0"/>
          <w:marRight w:val="0"/>
          <w:marTop w:val="0"/>
          <w:marBottom w:val="0"/>
          <w:divBdr>
            <w:top w:val="none" w:sz="0" w:space="0" w:color="auto"/>
            <w:left w:val="none" w:sz="0" w:space="0" w:color="auto"/>
            <w:bottom w:val="none" w:sz="0" w:space="0" w:color="auto"/>
            <w:right w:val="none" w:sz="0" w:space="0" w:color="auto"/>
          </w:divBdr>
        </w:div>
        <w:div w:id="1401371233">
          <w:marLeft w:val="0"/>
          <w:marRight w:val="0"/>
          <w:marTop w:val="0"/>
          <w:marBottom w:val="0"/>
          <w:divBdr>
            <w:top w:val="none" w:sz="0" w:space="0" w:color="auto"/>
            <w:left w:val="none" w:sz="0" w:space="0" w:color="auto"/>
            <w:bottom w:val="none" w:sz="0" w:space="0" w:color="auto"/>
            <w:right w:val="none" w:sz="0" w:space="0" w:color="auto"/>
          </w:divBdr>
        </w:div>
        <w:div w:id="1442996379">
          <w:marLeft w:val="0"/>
          <w:marRight w:val="0"/>
          <w:marTop w:val="0"/>
          <w:marBottom w:val="0"/>
          <w:divBdr>
            <w:top w:val="none" w:sz="0" w:space="0" w:color="auto"/>
            <w:left w:val="none" w:sz="0" w:space="0" w:color="auto"/>
            <w:bottom w:val="none" w:sz="0" w:space="0" w:color="auto"/>
            <w:right w:val="none" w:sz="0" w:space="0" w:color="auto"/>
          </w:divBdr>
        </w:div>
        <w:div w:id="1162547821">
          <w:marLeft w:val="0"/>
          <w:marRight w:val="0"/>
          <w:marTop w:val="0"/>
          <w:marBottom w:val="0"/>
          <w:divBdr>
            <w:top w:val="none" w:sz="0" w:space="0" w:color="auto"/>
            <w:left w:val="none" w:sz="0" w:space="0" w:color="auto"/>
            <w:bottom w:val="none" w:sz="0" w:space="0" w:color="auto"/>
            <w:right w:val="none" w:sz="0" w:space="0" w:color="auto"/>
          </w:divBdr>
        </w:div>
        <w:div w:id="180516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ifa.sma.gob.cl/CatastroUnidadFiscalizable/Info/InfoRca/6337088?s=1" TargetMode="External"/><Relationship Id="rId18" Type="http://schemas.openxmlformats.org/officeDocument/2006/relationships/hyperlink" Target="http://snifa.sma.gob.cl/CatastroUnidadFiscalizable/Info/InfoRca/4819294?s=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ifa.sma.gob.cl/CatastroUnidadFiscalizable/Info/InfoRca/6338946?s=1" TargetMode="External"/><Relationship Id="rId17" Type="http://schemas.openxmlformats.org/officeDocument/2006/relationships/hyperlink" Target="http://snifa.sma.gob.cl/CatastroUnidadFiscalizable/Info/InfoRca/4819294?s=1" TargetMode="External"/><Relationship Id="rId2" Type="http://schemas.openxmlformats.org/officeDocument/2006/relationships/numbering" Target="numbering.xml"/><Relationship Id="rId16" Type="http://schemas.openxmlformats.org/officeDocument/2006/relationships/hyperlink" Target="http://snifa.sma.gob.cl/CatastroUnidadFiscalizable/Info/InfoRca/4551586?s=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ifa.sma.gob.cl/CatastroUnidadFiscalizable/Info/InfoRca/2551678?s=1" TargetMode="Externa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nifa.sma.gob.cl/CatastroUnidadFiscalizable/Info/InfoRca/3747703?s=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okEkQPQbmuJ4dHRyfBe2fpIvBuf3Md3nBdZgvCi8eF4=</DigestValue>
    </Reference>
    <Reference Type="http://www.w3.org/2000/09/xmldsig#Object" URI="#idOfficeObject">
      <DigestMethod Algorithm="http://www.w3.org/2001/04/xmlenc#sha256"/>
      <DigestValue>zDGJiPSoa1rvUDXvqQd5fog/BYiPlheVK9YuG3UyPhg=</DigestValue>
    </Reference>
    <Reference Type="http://uri.etsi.org/01903#SignedProperties" URI="#idSignedProperties">
      <Transforms>
        <Transform Algorithm="http://www.w3.org/TR/2001/REC-xml-c14n-20010315"/>
      </Transforms>
      <DigestMethod Algorithm="http://www.w3.org/2001/04/xmlenc#sha256"/>
      <DigestValue>ZklqyB7ssxqfNVsvel9S66d8bPkwwQwFO+0Hl1GivN8=</DigestValue>
    </Reference>
    <Reference Type="http://www.w3.org/2000/09/xmldsig#Object" URI="#idValidSigLnImg">
      <DigestMethod Algorithm="http://www.w3.org/2001/04/xmlenc#sha256"/>
      <DigestValue>/0zcuINe+rLoniNVKKdFOe9qJkBhK2Z2uQeE8ceWd+c=</DigestValue>
    </Reference>
    <Reference Type="http://www.w3.org/2000/09/xmldsig#Object" URI="#idInvalidSigLnImg">
      <DigestMethod Algorithm="http://www.w3.org/2001/04/xmlenc#sha256"/>
      <DigestValue>retcNtmLn7rvzERs/AKGiByTtKw14bhIbHWxXIHwiY8=</DigestValue>
    </Reference>
  </SignedInfo>
  <SignatureValue>WucGK/OMWhxvkk2ZYEu8milDxT/Jkel1maR94zHKR6xwYlU318XWXR+Esbc9B5e4Mb0MOW4l/mg2
GKrxhmJ/3CqOiEKmE2RGgPaZHXsPeNPvitdh1pL8hdNX6v36Vgy3+qnSuqGMoNuA2bFlW+2Qj2MY
CO30Db/qudV8CNbV4krO5P7VjmaCWW1S47jUAZ4HtZSgv1CLCm/Cdf5qh0GzRWiqjyT0yDkI5ZBA
7E6t+ojvNS7r2/25yAZXzh85Ma0UXCQRS1sqKsK72mdrOYmvoJrBV5v8nO5kv3/ZWH5kFTmuEhFl
ejHIjRsncuwYYoiUcUQAQhlzccRa/MlCL32CTA==</SignatureValue>
  <KeyInfo>
    <X509Data>
      <X509Certificate>MIIIBzCCBu+gAwIBAgIIVrNhciTTsd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IwMTIxOS03MCMGA1UdEgQcMBqgGAYIKwYBBAHBAQKgDBYKOTk1NTE3NDAtSzANBgkqhkiG9w0BAQsFAAOCAQEAkLloib/egs52abdpiVW9vB9SIza2pM9vVYmxV8XSTV/TvkCWzrZlOwjf4JkTNicTnaOBmOoWoGbTrg8p4eaYiRSYoU4u2Hw01AQpbzwyJPwyr0OReMOSNRTXWIoYery/s4uGe1nnzV+s4h+iyBm2NgkJSf1RYz7z27zP1gfeGz3QffY063paXYqUgaZ1GIVF53VM7sbBUBeA0f7PjgLNkkSpM7ooDI5D+fv/74fRyPEc0N1Ybj+rpTXWTZwlTvA0UWldT4U3FhnRVBHER+MqZfoBlNcn1O5h1f3hOB9agJLT3B9Bi1Tznr9YFZ9AV3kTE3wWjeAQYaDJeUhjwmsb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UCw0sxTC+1lfkERq0+4cq+rYg3solbvmejx9D7IFUpA=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nIR5/2JkV01rwvRb/KHl6Fe9ypZhRsnB/e1AUQZVkjk=</DigestValue>
      </Reference>
      <Reference URI="/word/endnotes.xml?ContentType=application/vnd.openxmlformats-officedocument.wordprocessingml.endnotes+xml">
        <DigestMethod Algorithm="http://www.w3.org/2001/04/xmlenc#sha256"/>
        <DigestValue>/+MhD5TPfirgaS/Wbz1A/uajd7fM9wZyAmuGa3T8Ejg=</DigestValue>
      </Reference>
      <Reference URI="/word/fontTable.xml?ContentType=application/vnd.openxmlformats-officedocument.wordprocessingml.fontTable+xml">
        <DigestMethod Algorithm="http://www.w3.org/2001/04/xmlenc#sha256"/>
        <DigestValue>W1jlVBqSJ2CnQG1E6SQ4ped53e8qI7WSez471OovNWo=</DigestValue>
      </Reference>
      <Reference URI="/word/footer1.xml?ContentType=application/vnd.openxmlformats-officedocument.wordprocessingml.footer+xml">
        <DigestMethod Algorithm="http://www.w3.org/2001/04/xmlenc#sha256"/>
        <DigestValue>M+IdbXbZ0YBNrq5rdjSv4XZk3RaQyBhFX2JfMdFL8vI=</DigestValue>
      </Reference>
      <Reference URI="/word/footer2.xml?ContentType=application/vnd.openxmlformats-officedocument.wordprocessingml.footer+xml">
        <DigestMethod Algorithm="http://www.w3.org/2001/04/xmlenc#sha256"/>
        <DigestValue>YG/z9Mp0lBPxr1S+BUHfJxL3kyS5oTyH+CewYX9pKCQ=</DigestValue>
      </Reference>
      <Reference URI="/word/footnotes.xml?ContentType=application/vnd.openxmlformats-officedocument.wordprocessingml.footnotes+xml">
        <DigestMethod Algorithm="http://www.w3.org/2001/04/xmlenc#sha256"/>
        <DigestValue>N8Bm7yYXMQglOzRrn0rbWS9Ua3Zyn5GtvEssEgw94MQ=</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MBU1IP0hCUogOhrnw27wPZCUF5BE5qz8oVO0ABeOXeo=</DigestValue>
      </Reference>
      <Reference URI="/word/media/image3.emf?ContentType=image/x-emf">
        <DigestMethod Algorithm="http://www.w3.org/2001/04/xmlenc#sha256"/>
        <DigestValue>FCM1VqsR3voW3OmS1DPHWYs7cSrtP5lF/20rUw5ipHQ=</DigestValue>
      </Reference>
      <Reference URI="/word/numbering.xml?ContentType=application/vnd.openxmlformats-officedocument.wordprocessingml.numbering+xml">
        <DigestMethod Algorithm="http://www.w3.org/2001/04/xmlenc#sha256"/>
        <DigestValue>WKtuBcL0xzgME1RUzj/TWkCEmnKVCLZkAjuZQQ7Zl90=</DigestValue>
      </Reference>
      <Reference URI="/word/settings.xml?ContentType=application/vnd.openxmlformats-officedocument.wordprocessingml.settings+xml">
        <DigestMethod Algorithm="http://www.w3.org/2001/04/xmlenc#sha256"/>
        <DigestValue>BuBp/VrbSs/bRlQoJqJ+tnp4WscoGcVkZywZG7x8N+I=</DigestValue>
      </Reference>
      <Reference URI="/word/styles.xml?ContentType=application/vnd.openxmlformats-officedocument.wordprocessingml.styles+xml">
        <DigestMethod Algorithm="http://www.w3.org/2001/04/xmlenc#sha256"/>
        <DigestValue>zlV01EH9I9CE7gndPvftUxa8rb2iKOYoM+BS2UY4dV0=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7s7wB6PvW7CJxjV/Tc3j0KewYLy2yFg0beuyHd4+FRQ=</DigestValue>
      </Reference>
    </Manifest>
    <SignatureProperties>
      <SignatureProperty Id="idSignatureTime" Target="#idPackageSignature">
        <mdssi:SignatureTime xmlns:mdssi="http://schemas.openxmlformats.org/package/2006/digital-signature">
          <mdssi:Format>YYYY-MM-DDThh:mm:ssTZD</mdssi:Format>
          <mdssi:Value>2018-03-06T15:42:38Z</mdssi:Value>
        </mdssi:SignatureTime>
      </SignatureProperty>
    </SignatureProperties>
  </Object>
  <Object Id="idOfficeObject">
    <SignatureProperties>
      <SignatureProperty Id="idOfficeV1Details" Target="#idPackageSignature">
        <SignatureInfoV1 xmlns="http://schemas.microsoft.com/office/2006/digsig">
          <SetupID>{80FF8764-70B0-4712-BB53-B31FC6AA17AE}</SetupID>
          <SignatureText/>
          <SignatureImage>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2P/gABBKRklGAAEBAQDIAMgAAP/bAEMACgcHCQcGCgkICQsLCgwPGRAPDg4PHhYXEhkkICYlIyAjIigtOTAoKjYrIiMyRDI2Oz1AQEAmMEZLRT5KOT9APf/AAAsIAIAAs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lBERURERFEEREREREREREREREREREREUERQRFBERERERERERERERFEEUEUE6pRQREREREREREREREREREREREREREREAEBARERERERERERERERERERERFBFBXnRBEUERFBQREREREREREREREREREREREREUERn0ERERERERERERERERFBEUFBR+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+0EREUERERERERERERERERERQcYRERFD9BERERRBERERERERERERQRER9BERERERERERERERERERERAEAQQREREREREREWYREUEZ7/RBFBEREREREREReW0RvRSHERERERQRERERERERERERERERbBERERGcFBEREREREREREREREREUEUKBEREUEREREREREREREREREAQBBBERERERERERKhFBERTM7BFBERQUEREREUEeG/QfQXoRERERQREREREREREREREREREtERQRER0hERFBERERERERERERERERTCFBEREREREREREREREREREQAQEBEREREREREREcMRQUEXvP8xERFEERERERFBixOjyULbERQREREREREREREREREREREU8xERERG9EUEREUERERERERERERQUFPEREUERERERERERERERERERABAQIRERERERERERlxERFEPJ/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hEERFBTDQVFN/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RgAAABwAAAAQAAAARU1GKwJAAAAMAAAAAAAAAA4AAAAUAAAAAAAAABAAAAAUAAAA</SignatureImage>
          <SignatureComments/>
          <WindowsVersion>6.1</WindowsVersion>
          <OfficeVersion>16.0.9029/12</OfficeVersion>
          <ApplicationVersion>16.0.9029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2018-03-06T15:42:38Z</xd:SigningTime>
          <xd:SigningCertificate>
            <xd:Cert>
              <xd:CertDigest>
                <DigestMethod Algorithm="http://www.w3.org/2001/04/xmlenc#sha256"/>
                <DigestValue>L3AZ0CLzbOsykO9bfIS2enzLZOb2dWcFTA2EJXb9lgk=</DigestValue>
              </xd:CertDigest>
              <xd:IssuerSerial>
                <X509IssuerName>E=e-sign@esign-la.com, CN=ESign Class 3 Firma Electronica Avanzada para Estado de Chile CA, OU=Terminos de uso en www.esign-la.com/acuerdoterceros, O=E-Sign S.A., C=CL</X509IssuerName>
                <X509SerialNumber>6247444250965029342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jHghAAAAAAAAAAAAAAAAAP7/////////AQAAAAAAAACQmmMIAAAAAExXAcv+BwAAgDGaAgAAAAAAAAAAAAAAAP7/////////eBMKy/4HAAD9L2D9/gcAALjOAsv+BwAAWH9fy/4HAADwaaICAAAAAGh5IQAAAAAA4P///wAAAAAAAAAAAAAAAAYAAAAAAAAAAAAAAAAAAADgeCEAAAAAAIx4IQAAAAAAC/kQdwAAAAAAAAAAAAAAANdfxv4AAAAAYGusDQAAAAB4dyEAAAAAAIx4IQAAAAAABgAAAAAAAABga6wNAAAAANC7AHcAAAAA4P///wAAAAAQYcb+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bEUEU+XTxFBERQxEREREREREREREUFBFD8REUQ+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oEUdhX7QRERQRERERERERERERERERFBxhEREUP0ERERFEERERERERERERFBERH0ERERERERERERERERERERERERERERERFmERFBGe/0QRQREREREREREXltEb0UhxEREREUEREREREREREREREREWwRERERnBQRERERERERERERERERFBFCgRERFBERERERERERERERERERERERERERKhFBERTM7BFBERQUEREREUEeG/QfQXoRERERQREREREREREREREREREtERQRER0hERFBERERERERERERERERTCFBERERERERERERERERERERERERERERERwxFBQRe8/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3AAAABLAGEAcgBpAG4AYQAgAE8AbABpAHYAYQByAGUAcwAgAE0ALgAIAAAABwAAAAUAAAADAAAABwAAAAcAAAAEAAAACgAAAAMAAAADAAAABgAAAAcAAAAFAAAABwAAAAYAAAAEAAAAD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BEAQAADAAAAIsAAAD+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Object>
  <Object Id="idInvalidSigLnImg">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bKYhAAAAAAAAAAAAAAAAANgQAAAAAAAAQAAAwP4HAAAUtwB3AAAAAC/UvMv+BwAABAAAAAAAAAAUtwB3AAAAAAAAAAAAAAAAwD4yAAAAAADd/WD9/gcAAMA+MgAAAAAASAAAAAAAAADwaaICAAAAAEinIQAAAAAA8////wAAAAAAAAAAAAAAAAkAAAAAAAAAAAAAAAAAAADApiEAAAAAAGymIQAAAAAAC/kQdwAAAAAAAAAAAAAAAAAAAAAAAAAA8GmiAgAAAABIpyEAAAAAAGymIQAAAAAACQAAAAAAAAAAAAAAAAAAANC7AHcAAAAAwKYhAAAAAADCy7zL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G2dBoD4//9URDAAYPn//ygDAID/////AwAAAAAAAAAAbJ0GgPj//z3VAAAAAAAArOchAAAAAAAAAAAAAAAAAADmIQAAAAAA8ADG/v4HAAAA5iEAAAAAAPBbLwAAAAAAAAAAAAAAAAAAAMb+/gcAAE8EAACDAAAAGOchAAAAAACdvGD9/gcAAAAAAABPBAAAgwAAAAAAAADwaaICAAAAAHDoIQAAAAAAQBtjCAAAAAAAAAAAAAAAAAcAAAAAAAAAgGWiAgAAAAAA6CEAAAAAAKznIQAAAAAAC/kQdwAAAAAQ5yEAAAAAAEAEmwIAAAAAEOchAAAAAAAEAAAAAAAAAKznIQAAAAAABwAAAP4HAAAAEB7M/gcAANC7AHcAAAAAACAAAAAAAACxKCZ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CMeCEAAAAAAAAAAAAAAAAA/v////////8BAAAAAAAAAJCaYwgAAAAATFcBy/4HAACAMZoCAAAAAAAAAAAAAAAA/v////////94EwrL/gcAAP0vYP3+BwAAuM4Cy/4HAABYf1/L/gcAAPBpogIAAAAAaHkhAAAAAADg////AAAAAAAAAAAAAAAABgAAAAAAAAAAAAAAAAAAAOB4IQAAAAAAjHghAAAAAAAL+RB3AAAAAAAAAAAAAAAA11/G/gAAAABga6wNAAAAAHh3IQAAAAAAjHghAAAAAAAGAAAAAAAAAGBrrA0AAAAA0LsAdwAAAADg////AAAAABBhxv5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QREREUQREREREREREREUEREfQREREREREREREREREREREREREREREREWYREUEZ7/RBFBEREREREREReW0RvRSHERERERQRERERERERERERERERbBERERGcFBEREREREREREREREREUEUKBEREUEREREREREREREREREREREREREREqEUERFMzsEUERFBQRERERQR4b9B9BehERERFBERERERERERERERERES0RFBERHSEREUERERERERERERERERFMIUERERERERERERERERERERERERERERERHDEUFBF7z/MRERRBERERERQYsTo8lC2xEUERERERERERERERERERERFPMRERERvRFBERFBEREREREREREUFBTxERFBERERERERERERERERERERERERERERlxERFEPJ/NlRERFBEREREREsEZyIFPoRERERERERERERERERERERERGpERERRBqxFBERERERERERERERFBQXYRQRERERERERERERERERERERERERERERFEpEEREU+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hEERFBTDQVFN/R1RERERERERERERERERERFBERH7ERERERoxERQRERERERFBES1BQRQRERERERERERERERERERERERERERERERERURRaQRFfRNUUGcFEE/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QU0xURQTyxQRRBF7EUEUGdohFBERERERERERERERERERERQRSsEVER1BQUEREREVEV8xQRERERERERERERERERERERERERERERERERERERERERERQUHI3BRC9BRBERmFFEEUhRERERX6YRQUERERERERERERERERERERQRENQUGcEUFBERQREUv1FRQREREREREREREREREREREREREREREREREREREREREREREREvoUFJ1BFBQRNnEUEeEREUFBb/EREREREREREREREREREUERERERSOa38hEUERURRBVoUUFBEREREREREREREREREREREREREREREREREREREREREREVERQqgUEYoRERQRQ8sRLBQRRBEU3hEREREREREREREREREREREUERQRQq2DEUFBEUEUFadBQUERERERERERERERERERERERERERERERERERERERERERERERFREb+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cAAAAEsAYQByAGkAbgBhACAATwBsAGkAdgBhAHIAZQBzACAATQAuAAgAAAAHAAAABQAAAAMAAAAHAAAABwAAAAQAAAAKAAAAAwAAAAMAAAAGAAAABwAAAAUAAAAHAAAABgAAAAQAAAAM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BX2QjYLc3AJWkVBmjMR+vD/xy8nLhZaqhfFuwJTSUCw=</DigestValue>
    </Reference>
    <Reference Type="http://www.w3.org/2000/09/xmldsig#Object" URI="#idOfficeObject">
      <DigestMethod Algorithm="http://www.w3.org/2001/04/xmlenc#sha256"/>
      <DigestValue>xJAVxGDxAGFXw8OrK8F34mrgmNST3RF8HGx2KtRBACY=</DigestValue>
    </Reference>
    <Reference Type="http://uri.etsi.org/01903#SignedProperties" URI="#idSignedProperties">
      <Transforms>
        <Transform Algorithm="http://www.w3.org/TR/2001/REC-xml-c14n-20010315"/>
      </Transforms>
      <DigestMethod Algorithm="http://www.w3.org/2001/04/xmlenc#sha256"/>
      <DigestValue>arPZpYvmRmZVlpgEYen7QPCt6SrlVy9uB7QPg4DNNM8=</DigestValue>
    </Reference>
    <Reference Type="http://www.w3.org/2000/09/xmldsig#Object" URI="#idValidSigLnImg">
      <DigestMethod Algorithm="http://www.w3.org/2001/04/xmlenc#sha256"/>
      <DigestValue>TIpoqqn3YrwN6PiCuMzOwb5kQTXg8iD0wcJBMgYY9Jo=</DigestValue>
    </Reference>
    <Reference Type="http://www.w3.org/2000/09/xmldsig#Object" URI="#idInvalidSigLnImg">
      <DigestMethod Algorithm="http://www.w3.org/2001/04/xmlenc#sha256"/>
      <DigestValue>8c/YMTzBS+0f4dG/PZf52LzXYfkNpcZFxsu6jybXaGQ=</DigestValue>
    </Reference>
  </SignedInfo>
  <SignatureValue>DyoGC07o5vpwVd6/qcy7qv5tzdDyiGvME+rGidH3kFnxP9p6uW/kbEnZfuP4GL+uzuJkkFW5xrI3
Ed7baR0Ps/jknKg03LgdbnUIC6HA/+gHabaFG0VgqiuJLxNS1TOjWlHOa4M+IVOu37aTP5m1LT8p
01pokFBg90BSch5KUizaSH/VCV+21ONXLjlMwj9yDx2G44/bZ/mHNKwcXqO6dgVFNWS+xoLtSbbh
uluI9UHlRj/BARW8GQKC2s4E0f5BXyYpVCY7cXpiLEZHWw7NrdDcerp7eaXIdCzya9Uo4nAPg+Pz
mgOBcNYH+D5qu/B21nt/8COaGxHjheNA+jejQA==</SignatureValue>
  <KeyInfo>
    <X509Data>
      <X509Certificate>MIIHYTCCBkmgAwIBAgIQBVwBs2FVYQTIN6ISrTk+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Sh3xuJj7GwgS+S7c1Tb5WwrHFu8oxmvdL/JrqwScGGepoQYm9s5AdSBFS8Yb5gQ7u9hWhxSFXizrU9jLw9HuNvWJWbohK9h5f7QigBC6JzbfmuD7AYXV/lH2D4int0U5sRy5csXoizRVDjI6MSVO0y4JCM54FVNPjd4j6l58AuD3v4WWjqSS4PPGDoMtlIB0lcO9ITHnsL87pUa5QYw/LO2zSmziwW2qhTZ9ESpYGJmktktXbWamU/YkeJlk0vkpg/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Wj2ziZt+GXlfFDiGnVOpMk50mkkBkWE7w/YAZJArjdekgnQ5SCU87296/s77lMvtq8Lq71Geo9eOW/ik/x4WyTKuzD71/52/4NThTF5Q1c1uxYgpRTGW4b0xQNk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UCw0sxTC+1lfkERq0+4cq+rYg3solbvmejx9D7IFUpA=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nIR5/2JkV01rwvRb/KHl6Fe9ypZhRsnB/e1AUQZVkjk=</DigestValue>
      </Reference>
      <Reference URI="/word/endnotes.xml?ContentType=application/vnd.openxmlformats-officedocument.wordprocessingml.endnotes+xml">
        <DigestMethod Algorithm="http://www.w3.org/2001/04/xmlenc#sha256"/>
        <DigestValue>/+MhD5TPfirgaS/Wbz1A/uajd7fM9wZyAmuGa3T8Ejg=</DigestValue>
      </Reference>
      <Reference URI="/word/fontTable.xml?ContentType=application/vnd.openxmlformats-officedocument.wordprocessingml.fontTable+xml">
        <DigestMethod Algorithm="http://www.w3.org/2001/04/xmlenc#sha256"/>
        <DigestValue>W1jlVBqSJ2CnQG1E6SQ4ped53e8qI7WSez471OovNWo=</DigestValue>
      </Reference>
      <Reference URI="/word/footer1.xml?ContentType=application/vnd.openxmlformats-officedocument.wordprocessingml.footer+xml">
        <DigestMethod Algorithm="http://www.w3.org/2001/04/xmlenc#sha256"/>
        <DigestValue>M+IdbXbZ0YBNrq5rdjSv4XZk3RaQyBhFX2JfMdFL8vI=</DigestValue>
      </Reference>
      <Reference URI="/word/footer2.xml?ContentType=application/vnd.openxmlformats-officedocument.wordprocessingml.footer+xml">
        <DigestMethod Algorithm="http://www.w3.org/2001/04/xmlenc#sha256"/>
        <DigestValue>YG/z9Mp0lBPxr1S+BUHfJxL3kyS5oTyH+CewYX9pKCQ=</DigestValue>
      </Reference>
      <Reference URI="/word/footnotes.xml?ContentType=application/vnd.openxmlformats-officedocument.wordprocessingml.footnotes+xml">
        <DigestMethod Algorithm="http://www.w3.org/2001/04/xmlenc#sha256"/>
        <DigestValue>N8Bm7yYXMQglOzRrn0rbWS9Ua3Zyn5GtvEssEgw94MQ=</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MBU1IP0hCUogOhrnw27wPZCUF5BE5qz8oVO0ABeOXeo=</DigestValue>
      </Reference>
      <Reference URI="/word/media/image3.emf?ContentType=image/x-emf">
        <DigestMethod Algorithm="http://www.w3.org/2001/04/xmlenc#sha256"/>
        <DigestValue>FCM1VqsR3voW3OmS1DPHWYs7cSrtP5lF/20rUw5ipHQ=</DigestValue>
      </Reference>
      <Reference URI="/word/numbering.xml?ContentType=application/vnd.openxmlformats-officedocument.wordprocessingml.numbering+xml">
        <DigestMethod Algorithm="http://www.w3.org/2001/04/xmlenc#sha256"/>
        <DigestValue>WKtuBcL0xzgME1RUzj/TWkCEmnKVCLZkAjuZQQ7Zl90=</DigestValue>
      </Reference>
      <Reference URI="/word/settings.xml?ContentType=application/vnd.openxmlformats-officedocument.wordprocessingml.settings+xml">
        <DigestMethod Algorithm="http://www.w3.org/2001/04/xmlenc#sha256"/>
        <DigestValue>BuBp/VrbSs/bRlQoJqJ+tnp4WscoGcVkZywZG7x8N+I=</DigestValue>
      </Reference>
      <Reference URI="/word/styles.xml?ContentType=application/vnd.openxmlformats-officedocument.wordprocessingml.styles+xml">
        <DigestMethod Algorithm="http://www.w3.org/2001/04/xmlenc#sha256"/>
        <DigestValue>zlV01EH9I9CE7gndPvftUxa8rb2iKOYoM+BS2UY4dV0=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7s7wB6PvW7CJxjV/Tc3j0KewYLy2yFg0beuyHd4+FRQ=</DigestValue>
      </Reference>
    </Manifest>
    <SignatureProperties>
      <SignatureProperty Id="idSignatureTime" Target="#idPackageSignature">
        <mdssi:SignatureTime xmlns:mdssi="http://schemas.openxmlformats.org/package/2006/digital-signature">
          <mdssi:Format>YYYY-MM-DDThh:mm:ssTZD</mdssi:Format>
          <mdssi:Value>2018-03-06T15:48:21Z</mdssi:Value>
        </mdssi:SignatureTime>
      </SignatureProperty>
    </SignatureProperties>
  </Object>
  <Object Id="idOfficeObject">
    <SignatureProperties>
      <SignatureProperty Id="idOfficeV1Details" Target="#idPackageSignature">
        <SignatureInfoV1 xmlns="http://schemas.microsoft.com/office/2006/digsig">
          <SetupID>{EE293D95-A376-4CBC-A395-9E3091ECDE3E}</SetupID>
          <SignatureText/>
          <SignatureImage>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RgAAABQAAAAIAAAAVE5QUAcBAABMAAAAZAAAAAAAAAAAAAAAWgAAAEwAAAAAAAAAAAAAAFsAAABNAAAAKQCqAAAAAAAAAAAAAACAPwAAAAAAAAAAAACAPwAAAAAAAAAAAAAAAAAAAAAAAAAAAAAAAAAAAAAAAAAAIgAAAAwAAAD/////RgAAABwAAAAQAAAARU1GKwJAAAAMAAAAAAAAAA4AAAAUAAAAAAAAABAAAAAUAAAA</SignatureImage>
          <SignatureComments/>
          <WindowsVersion>6.1</WindowsVersion>
          <OfficeVersion>16.0.9001/12</OfficeVersion>
          <ApplicationVersion>16.0.9001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2018-03-06T15:48:21Z</xd:SigningTime>
          <xd:SigningCertificate>
            <xd:Cert>
              <xd:CertDigest>
                <DigestMethod Algorithm="http://www.w3.org/2001/04/xmlenc#sha256"/>
                <DigestValue>cSOyhkqMRHl/Ldif6e94MrH0/o64eY9VPVPOH5Eu/NY=</DigestValue>
              </xd:CertDigest>
              <xd:IssuerSerial>
                <X509IssuerName>E=e-sign@e-sign.cl, CN=E-Sign Firma Electronica Avanzada para Estado de Chile CA, OU=Class 2 Managed PKI Individual Subscriber CA, OU=Symantec Trust Network, O=E-Sign S.A., C=CL</X509IssuerName>
                <X509SerialNumber>7123865784283740016431402084290084353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3AAAABTAGEAbgB0AGkAYQBnAG8AIABQAGkAbgBlAGQAbwAgAEkALgAHAAAABwAAAAcAAAAEAAAAAwAAAAcAAAAIAAAACAAAAAQAAAAHAAAAAwAAAAcAAAAHAAAACAAAAAgAAAAEAAAAAw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4wAAABKAGUAZgBlACAATwBmAGkAYwBpAG4AYQAgAFIAZQBnAGkAbwBuAGEAbAAgAE8AGSBIAGkAZwBnAGkAbgBzAP9/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Object>
  <Object Id="idInvalidSigLnImg">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zJ0xAAAAAAAAAAAAAAAAAKgQAAAAAAAAQAAAwP4HAAAUt4V3AAAAAA/Sftj+BwAABAAAAAAAAAAUt4V3AAAAAAAAAAAAAAAAQN1HAAAAAABsivP9/gcAAEDdRwAAAAAASAAAAAAAAABA/3ICAAAAAKieMQAAAAAA8////wAAAAAAAAAAAAAAAAkAAAAAAAAAAAAAAAAAAAAgnjEAAAAAAMydMQAAAAAAC/lzdwAAAAAAAAAAAAAAAAAAAAAAAAAAQP9yAgAAAAConjEAAAAAAMydMQAAAAAACQAAAAAAAAAAAAAAAAAAANC7hXcAAAAAIJ4xAAAAAAB5yX7Y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2fBoD4//9URDUAYPn//xQDAID/////AwAAAAAAAAAAvJ8GgPj//z3FAAAAAAAAjOgxAAAAAAAAAAAAAAAAAODmMQAAAAAA8ABC/v4HAADg5jEAAAAAANAKSQAAAAAAAAAAAAAAAAAAAEL+/gcAAE8EAACDAAAA+OcxAAAAAAAs9/P9/gcAAAAAAABPBAAAgwAAAAAAAABA/3ICAAAAAFDpMQAAAAAAICd7BAAAAAAAAAAAAAAAAAcAAAAAAAAA8N9yAgAAAADg6DEAAAAAAIzoMQAAAAAAC/lzdwAAAADw5zEAAAAAAKB0agIAAAAA8OcxAAAAAAAEAAAAAAAAAIzoMQAAAAAABwAAAP4HAAAA0NjY/gcAANC7hXcAAAAAACAAAAAAAACxKJl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8VDEAAAAAAAAAAAAAAAAA/v////////8BAAAAAAAAAABjKgcAAAAA/GvF1/4HAADwF2oCAAAAAAAAAAAAAAAA/v/////////tIs7X/gcAANxA8/3+BwAAmOPG1/4HAAAAeiPY/gcAAED/cgIAAAAAGFUxAAAAAADg////AAAAAAAAAAAAAAAABgAAAAAAAAAAAAAAAAAAAJBUMQAAAAAAPFQxAAAAAAAL+XN3AAAAAAAAAAAAAAAA119C/gAAAACQmEYOAAAAAChTMQAAAAAAPFQxAAAAAAAGAAAAAAAAAJCYRg4AAAAA0LuFdwAAAADg////AAAAABBhQv5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AP////////////////////////z//////////////////////////P/////////////////////////8//////////////////////////z//////////////////////////P/////////////////////////8//////////////////////////z//////////////////////////P/////////////////////////8//////////////////////////z//////////////////////////P/////////////////////////8//////////////////////////z//////////////////////////P/////////////////////////8//////////////////////////z//////////////////////////P/////////////////////////8//////////////////////////z//////////////////////////P/////////////////////////8//////////////////////////z//////////////////////////P/////////////////////////8//////////////////////////z//////////////////////////P/////////////////////////8//////////////////////////z//////////////////////////P/////////////////////////8//////////////////////////z//////////////////////////P/////////////////////////8//////////////////////////z//////////////////////////P/////////////////////////8//////////////////////////z//////////////////////////P/////////////////////////8//////////////////////////z//////////////////////////P/////////////////////////8//////////////////////////z//////////////////////////P/////////////////////////8//////////////////////////z//////////////////////////P/////////////////////////8//////////////////////////z//////////////////////////P/////////////////////////8//////////////////////////z//////////////////////////P/////////////////////////8//////////////////////////z//////////////////////////P/////////////////////////8//////////////////////////z//////////////////////////P/////////////////////////8//////////////////////////z//////////////////////////P/////////////////////////8//////////////////////////z//////////////////////////P/////////////////////////8//////////////////////////z//////////////////////////P/////////////////////////8//////////////////////////z//////////////////////////P/////////////////////////8//////////////////////////z//////////////////////////P/////////////////////////8//////////////////////////z//////////////////////////P/////////////////////////8//////////////////////////z//////////////////////////P/////////////////////////8//////////////////////////z//////////////////////////P/////////////////////////8//////////////////////////z//////////////////////////P/////////////////////////8//////////////////////////z//////////////////////////P/////////////////////////8//////////////////////////z//////////////////////////P/////////////////////////8//////////////////////////z//////////////////////////P/////////////////////////8//////////////////////////z//////////////////////////P/////////////////////////8//////////////////////////z//////////////////////////P/////////////////////////8//////////////////////////z//////////////////////////P/////////////////////////8//////////////////////////z//////////////////////////P/////////////////////////8//////////////////////////z//////////////////////////P/////////////////////////8//////////////////////////z//////////////////////////P/////////////////////////8//////////////////////////z//////////////////////////P/////////////////////////8//////////////////////////z//////////////////////////P/////////////////////////8//////////////////////////z//////////////////////////P/////////////////////////8//////////////////////////z//////////////////////////P/////////////////////////8//////////////////////////z/UQAAAEyVAAAtAAAAIAAAAGsAAABUAAAAAAAAAAAAAAAAAAAAAAAAAJYAAAB/AAAAUAAAACgAAAB4AAAA1JQAAAAAAADGAIgAWgAAAEwAAAAoAAAAl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cAAAAFMAYQBuAHQAaQBhAGcAbwAgAFAAaQBuAGUAZABvACAASQAuAAcAAAAHAAAABwAAAAQAAAADAAAABwAAAAgAAAAIAAAABAAAAAcAAAADAAAABwAAAAcAAAAIAAAACAAAAAQAAAAD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jAAAAEoAZQBmAGUAIABPAGYAaQBjAGkAbgBhACAAUgBlAGcAaQBvAG4AYQBsACAATwAZIEgAaQBnAGcAaQBuAHMA/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8AAAAAACUAAAAMAAAABAAAAEwAAABkAAAACwAAAIsAAADcAAAAmwAAAAsAAACLAAAA0gAAABEAAAAhAPAAAAAAAAAAAAAAAIA/AAAAAAAAAAAAAIA/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BD52-1A44-4FC5-A4D8-8ACF19A0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6035</TotalTime>
  <Pages>11</Pages>
  <Words>2163</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Santiago Pinedo Icaza</cp:lastModifiedBy>
  <cp:revision>14</cp:revision>
  <dcterms:created xsi:type="dcterms:W3CDTF">2018-02-22T16:06:00Z</dcterms:created>
  <dcterms:modified xsi:type="dcterms:W3CDTF">2018-03-06T15:32:00Z</dcterms:modified>
</cp:coreProperties>
</file>