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customXml/itemProps1.xml" ContentType="application/vnd.openxmlformats-officedocument.customXmlProperties+xml"/>
  <Override PartName="/docProps/core.xml" ContentType="application/vnd.openxmlformats-package.core-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4306FC0" w14:textId="77777777" w:rsidR="001732A7" w:rsidRDefault="00D913EA" w:rsidP="00D913EA">
      <w:pPr>
        <w:spacing w:line="276" w:lineRule="auto"/>
        <w:jc w:val="center"/>
        <w:rPr>
          <w:rFonts w:cstheme="minorHAnsi"/>
        </w:rPr>
      </w:pPr>
      <w:r>
        <w:rPr>
          <w:noProof/>
          <w:lang w:eastAsia="es-CL"/>
        </w:rPr>
        <w:drawing>
          <wp:inline distT="0" distB="0" distL="0" distR="0" wp14:anchorId="5CBC2FA5" wp14:editId="3A7CA236">
            <wp:extent cx="3590925" cy="2651760"/>
            <wp:effectExtent l="0" t="0" r="0" b="0"/>
            <wp:docPr id="5" name="Imagen 5"/>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90925" cy="2651760"/>
                    </a:xfrm>
                    <a:prstGeom prst="rect">
                      <a:avLst/>
                    </a:prstGeom>
                    <a:noFill/>
                  </pic:spPr>
                </pic:pic>
              </a:graphicData>
            </a:graphic>
          </wp:inline>
        </w:drawing>
      </w:r>
    </w:p>
    <w:p w14:paraId="213BE5A1" w14:textId="77777777" w:rsidR="004E4D13" w:rsidRDefault="004E4D13" w:rsidP="00A4794E">
      <w:pPr>
        <w:spacing w:line="276" w:lineRule="auto"/>
        <w:rPr>
          <w:rFonts w:cstheme="minorHAnsi"/>
        </w:rPr>
      </w:pPr>
    </w:p>
    <w:p w14:paraId="11E512E7" w14:textId="77777777" w:rsidR="005B03BC" w:rsidRDefault="005B03BC" w:rsidP="004E4D13">
      <w:pPr>
        <w:jc w:val="center"/>
        <w:rPr>
          <w:b/>
        </w:rPr>
      </w:pPr>
      <w:bookmarkStart w:id="0" w:name="_Toc350847215"/>
      <w:bookmarkStart w:id="1" w:name="_Toc350928659"/>
      <w:bookmarkStart w:id="2" w:name="_Toc350937996"/>
      <w:bookmarkStart w:id="3" w:name="_Toc351623558"/>
      <w:bookmarkStart w:id="4" w:name="_Toc205640089"/>
    </w:p>
    <w:p w14:paraId="1C12F15A" w14:textId="77777777" w:rsidR="005B03BC" w:rsidRDefault="005B03BC" w:rsidP="00D90B5D">
      <w:pPr>
        <w:pStyle w:val="FigurasTablasyotros"/>
      </w:pPr>
    </w:p>
    <w:p w14:paraId="1DC1BD79" w14:textId="77777777" w:rsidR="005B03BC" w:rsidRPr="00CC588C" w:rsidRDefault="005B03BC" w:rsidP="004E4D13">
      <w:pPr>
        <w:jc w:val="center"/>
        <w:rPr>
          <w:b/>
          <w:sz w:val="22"/>
        </w:rPr>
      </w:pPr>
    </w:p>
    <w:p w14:paraId="2C8E9224" w14:textId="77777777" w:rsidR="001732A7" w:rsidRPr="00CC588C" w:rsidRDefault="004E4D13" w:rsidP="003F1EBC">
      <w:pPr>
        <w:jc w:val="center"/>
        <w:rPr>
          <w:b/>
          <w:sz w:val="22"/>
        </w:rPr>
      </w:pPr>
      <w:r w:rsidRPr="00CC588C">
        <w:rPr>
          <w:b/>
          <w:sz w:val="22"/>
        </w:rPr>
        <w:t xml:space="preserve">INFORME </w:t>
      </w:r>
      <w:r w:rsidR="003F1EBC">
        <w:rPr>
          <w:b/>
          <w:sz w:val="22"/>
        </w:rPr>
        <w:t>FISCALIZACIÓN AMBIENTAL</w:t>
      </w:r>
    </w:p>
    <w:p w14:paraId="748937FB" w14:textId="77777777" w:rsidR="001732A7" w:rsidRPr="00CC588C" w:rsidRDefault="001732A7" w:rsidP="001732A7">
      <w:pPr>
        <w:jc w:val="center"/>
        <w:rPr>
          <w:b/>
          <w:sz w:val="22"/>
        </w:rPr>
      </w:pPr>
    </w:p>
    <w:p w14:paraId="4F358E45" w14:textId="77777777" w:rsidR="001732A7" w:rsidRPr="00CC588C" w:rsidRDefault="001732A7" w:rsidP="001732A7">
      <w:pPr>
        <w:jc w:val="center"/>
        <w:rPr>
          <w:b/>
          <w:sz w:val="22"/>
        </w:rPr>
      </w:pPr>
    </w:p>
    <w:bookmarkEnd w:id="0"/>
    <w:bookmarkEnd w:id="1"/>
    <w:bookmarkEnd w:id="2"/>
    <w:bookmarkEnd w:id="3"/>
    <w:p w14:paraId="549FD118" w14:textId="77777777" w:rsidR="001732A7" w:rsidRDefault="003F1EBC" w:rsidP="00DE45EC">
      <w:pPr>
        <w:spacing w:line="276" w:lineRule="auto"/>
        <w:jc w:val="center"/>
        <w:rPr>
          <w:b/>
          <w:sz w:val="22"/>
        </w:rPr>
      </w:pPr>
      <w:r w:rsidRPr="003F1EBC">
        <w:rPr>
          <w:b/>
          <w:sz w:val="22"/>
        </w:rPr>
        <w:t>ESTACI</w:t>
      </w:r>
      <w:r w:rsidR="00DE45EC">
        <w:rPr>
          <w:b/>
          <w:sz w:val="22"/>
        </w:rPr>
        <w:t>ÓN</w:t>
      </w:r>
      <w:r w:rsidRPr="003F1EBC">
        <w:rPr>
          <w:b/>
          <w:sz w:val="22"/>
        </w:rPr>
        <w:t xml:space="preserve"> DE CALIDAD DEL AIRE </w:t>
      </w:r>
    </w:p>
    <w:p w14:paraId="1225725E" w14:textId="77777777" w:rsidR="00DE45EC" w:rsidRDefault="00DE45EC" w:rsidP="00DE45EC">
      <w:pPr>
        <w:spacing w:line="276" w:lineRule="auto"/>
        <w:jc w:val="center"/>
        <w:rPr>
          <w:b/>
          <w:sz w:val="22"/>
        </w:rPr>
      </w:pPr>
      <w:r>
        <w:rPr>
          <w:b/>
          <w:sz w:val="22"/>
        </w:rPr>
        <w:t>ANDACOLLO DEL MINISTERIO DE MEDIO AMBIENTE</w:t>
      </w:r>
    </w:p>
    <w:p w14:paraId="41A14229" w14:textId="77777777" w:rsidR="003F1EBC" w:rsidRPr="00CC588C" w:rsidRDefault="003F1EBC" w:rsidP="003F1EBC">
      <w:pPr>
        <w:spacing w:line="276" w:lineRule="auto"/>
        <w:jc w:val="center"/>
        <w:rPr>
          <w:rFonts w:cstheme="minorHAnsi"/>
          <w:b/>
          <w:sz w:val="22"/>
        </w:rPr>
      </w:pPr>
    </w:p>
    <w:p w14:paraId="6273F9B5" w14:textId="77777777" w:rsidR="00852151" w:rsidRDefault="00A76D2D" w:rsidP="001732A7">
      <w:pPr>
        <w:spacing w:line="276" w:lineRule="auto"/>
        <w:jc w:val="center"/>
        <w:rPr>
          <w:b/>
          <w:sz w:val="22"/>
        </w:rPr>
      </w:pPr>
      <w:r w:rsidRPr="00A76D2D">
        <w:rPr>
          <w:b/>
          <w:sz w:val="22"/>
        </w:rPr>
        <w:tab/>
        <w:t>DFZ-2017-6045-IV-NC-IA</w:t>
      </w:r>
    </w:p>
    <w:p w14:paraId="163F744A" w14:textId="77777777" w:rsidR="00A76D2D" w:rsidRPr="0025129B" w:rsidRDefault="00A76D2D" w:rsidP="001732A7">
      <w:pPr>
        <w:spacing w:line="276" w:lineRule="auto"/>
        <w:jc w:val="center"/>
        <w:rPr>
          <w:rFonts w:cstheme="minorHAnsi"/>
          <w:b/>
          <w:sz w:val="32"/>
          <w:szCs w:val="32"/>
        </w:rPr>
      </w:pPr>
    </w:p>
    <w:tbl>
      <w:tblPr>
        <w:tblW w:w="73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9"/>
        <w:gridCol w:w="2166"/>
        <w:gridCol w:w="3491"/>
      </w:tblGrid>
      <w:tr w:rsidR="001732A7" w:rsidRPr="0025129B" w14:paraId="265CB0D6" w14:textId="77777777" w:rsidTr="005803A9">
        <w:trPr>
          <w:trHeight w:val="567"/>
          <w:jc w:val="center"/>
        </w:trPr>
        <w:tc>
          <w:tcPr>
            <w:tcW w:w="1689" w:type="dxa"/>
            <w:shd w:val="clear" w:color="auto" w:fill="D9D9D9" w:themeFill="background1" w:themeFillShade="D9"/>
            <w:vAlign w:val="center"/>
          </w:tcPr>
          <w:p w14:paraId="1B5D0510" w14:textId="77777777" w:rsidR="001732A7" w:rsidRPr="009F3293" w:rsidRDefault="001732A7" w:rsidP="009E3D01">
            <w:pPr>
              <w:spacing w:line="276" w:lineRule="auto"/>
              <w:jc w:val="center"/>
              <w:rPr>
                <w:rFonts w:cstheme="minorHAnsi"/>
                <w:b/>
                <w:sz w:val="18"/>
                <w:szCs w:val="18"/>
                <w:highlight w:val="yellow"/>
              </w:rPr>
            </w:pPr>
          </w:p>
        </w:tc>
        <w:tc>
          <w:tcPr>
            <w:tcW w:w="2166" w:type="dxa"/>
            <w:shd w:val="clear" w:color="auto" w:fill="D9D9D9" w:themeFill="background1" w:themeFillShade="D9"/>
            <w:vAlign w:val="center"/>
          </w:tcPr>
          <w:p w14:paraId="5A9809E8" w14:textId="77777777" w:rsidR="001732A7" w:rsidRPr="0025129B" w:rsidRDefault="001732A7" w:rsidP="009E3D01">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3491" w:type="dxa"/>
            <w:shd w:val="clear" w:color="auto" w:fill="D9D9D9" w:themeFill="background1" w:themeFillShade="D9"/>
            <w:vAlign w:val="center"/>
          </w:tcPr>
          <w:p w14:paraId="15C0F3FB" w14:textId="77777777" w:rsidR="001732A7" w:rsidRPr="0025129B" w:rsidRDefault="001732A7" w:rsidP="009E3D01">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5803A9" w:rsidRPr="0025129B" w14:paraId="07ABCAA8" w14:textId="77777777" w:rsidTr="005803A9">
        <w:trPr>
          <w:trHeight w:val="567"/>
          <w:jc w:val="center"/>
        </w:trPr>
        <w:tc>
          <w:tcPr>
            <w:tcW w:w="1689" w:type="dxa"/>
            <w:tcBorders>
              <w:top w:val="single" w:sz="4" w:space="0" w:color="auto"/>
              <w:left w:val="single" w:sz="4" w:space="0" w:color="auto"/>
              <w:bottom w:val="single" w:sz="4" w:space="0" w:color="auto"/>
              <w:right w:val="single" w:sz="4" w:space="0" w:color="auto"/>
            </w:tcBorders>
            <w:vAlign w:val="center"/>
          </w:tcPr>
          <w:p w14:paraId="4CF8D49D" w14:textId="77777777" w:rsidR="005803A9" w:rsidRPr="0025129B" w:rsidRDefault="005803A9" w:rsidP="009E3D01">
            <w:pPr>
              <w:spacing w:line="276" w:lineRule="auto"/>
              <w:jc w:val="center"/>
              <w:rPr>
                <w:rFonts w:cstheme="minorHAnsi"/>
                <w:sz w:val="18"/>
                <w:szCs w:val="18"/>
                <w:lang w:val="es-ES_tradnl"/>
              </w:rPr>
            </w:pPr>
            <w:r>
              <w:rPr>
                <w:rFonts w:cstheme="minorHAnsi"/>
                <w:sz w:val="18"/>
                <w:szCs w:val="18"/>
                <w:lang w:val="es-ES_tradnl"/>
              </w:rPr>
              <w:t>Aprobado</w:t>
            </w:r>
          </w:p>
        </w:tc>
        <w:tc>
          <w:tcPr>
            <w:tcW w:w="2166" w:type="dxa"/>
            <w:tcBorders>
              <w:top w:val="single" w:sz="4" w:space="0" w:color="auto"/>
              <w:left w:val="single" w:sz="4" w:space="0" w:color="auto"/>
              <w:bottom w:val="single" w:sz="4" w:space="0" w:color="auto"/>
              <w:right w:val="single" w:sz="4" w:space="0" w:color="auto"/>
            </w:tcBorders>
            <w:vAlign w:val="center"/>
          </w:tcPr>
          <w:p w14:paraId="010160D5" w14:textId="77777777" w:rsidR="005803A9" w:rsidRDefault="00A30AF1" w:rsidP="009E3D01">
            <w:pPr>
              <w:spacing w:line="276" w:lineRule="auto"/>
              <w:jc w:val="center"/>
              <w:rPr>
                <w:rFonts w:cstheme="minorHAnsi"/>
                <w:b/>
                <w:sz w:val="18"/>
                <w:szCs w:val="18"/>
                <w:lang w:val="es-ES_tradnl"/>
              </w:rPr>
            </w:pPr>
            <w:r>
              <w:rPr>
                <w:rFonts w:cstheme="minorHAnsi"/>
                <w:b/>
                <w:sz w:val="18"/>
                <w:szCs w:val="18"/>
                <w:lang w:val="es-ES_tradnl"/>
              </w:rPr>
              <w:t>Juan Pablo Rodríguez F.</w:t>
            </w:r>
          </w:p>
        </w:tc>
        <w:tc>
          <w:tcPr>
            <w:tcW w:w="3491" w:type="dxa"/>
            <w:tcBorders>
              <w:top w:val="single" w:sz="4" w:space="0" w:color="auto"/>
              <w:left w:val="single" w:sz="4" w:space="0" w:color="auto"/>
              <w:bottom w:val="single" w:sz="4" w:space="0" w:color="auto"/>
              <w:right w:val="single" w:sz="4" w:space="0" w:color="auto"/>
            </w:tcBorders>
            <w:vAlign w:val="center"/>
          </w:tcPr>
          <w:p w14:paraId="2CEC7E08" w14:textId="77777777" w:rsidR="000C4C74" w:rsidRPr="000C4C74" w:rsidRDefault="00B236A1" w:rsidP="000C4C74">
            <w:pPr>
              <w:spacing w:line="276" w:lineRule="auto"/>
              <w:jc w:val="center"/>
              <w:rPr>
                <w:rFonts w:ascii="Calibri" w:hAnsi="Calibri" w:cs="Calibri"/>
                <w:sz w:val="18"/>
                <w:szCs w:val="18"/>
              </w:rPr>
            </w:pPr>
            <w:r>
              <w:rPr>
                <w:rFonts w:ascii="Calibri" w:hAnsi="Calibri" w:cs="Calibri"/>
                <w:sz w:val="18"/>
                <w:szCs w:val="18"/>
              </w:rPr>
              <w:pict w14:anchorId="5A67C0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8.5pt">
                  <v:imagedata r:id="rId20" o:title=""/>
                  <o:lock v:ext="edit" ungrouping="t" rotation="t" cropping="t" verticies="t" text="t" grouping="t"/>
                  <o:signatureline v:ext="edit" id="{2ED32C24-F520-4C92-8AA7-A0437E50C1E9}" provid="{00000000-0000-0000-0000-000000000000}" o:suggestedsigner="Juan Pablo Rodríguez" o:suggestedsigner2="Jefe Sección Técnica División de Fiscalización" showsigndate="f" issignatureline="t"/>
                </v:shape>
              </w:pict>
            </w:r>
          </w:p>
        </w:tc>
      </w:tr>
      <w:tr w:rsidR="00A30AF1" w:rsidRPr="0025129B" w14:paraId="132EE0D8" w14:textId="77777777" w:rsidTr="005803A9">
        <w:trPr>
          <w:trHeight w:val="567"/>
          <w:jc w:val="center"/>
        </w:trPr>
        <w:tc>
          <w:tcPr>
            <w:tcW w:w="1689" w:type="dxa"/>
            <w:tcBorders>
              <w:top w:val="single" w:sz="4" w:space="0" w:color="auto"/>
              <w:left w:val="single" w:sz="4" w:space="0" w:color="auto"/>
              <w:bottom w:val="single" w:sz="4" w:space="0" w:color="auto"/>
              <w:right w:val="single" w:sz="4" w:space="0" w:color="auto"/>
            </w:tcBorders>
            <w:vAlign w:val="center"/>
          </w:tcPr>
          <w:p w14:paraId="648A5486" w14:textId="77777777" w:rsidR="00A30AF1" w:rsidRDefault="00A30AF1" w:rsidP="009E3D01">
            <w:pPr>
              <w:spacing w:line="276" w:lineRule="auto"/>
              <w:jc w:val="center"/>
              <w:rPr>
                <w:rFonts w:cstheme="minorHAnsi"/>
                <w:sz w:val="18"/>
                <w:szCs w:val="18"/>
                <w:lang w:val="es-ES_tradnl"/>
              </w:rPr>
            </w:pPr>
            <w:r>
              <w:rPr>
                <w:rFonts w:cstheme="minorHAnsi"/>
                <w:sz w:val="18"/>
                <w:szCs w:val="18"/>
                <w:lang w:val="es-ES_tradnl"/>
              </w:rPr>
              <w:t>Revisado</w:t>
            </w:r>
          </w:p>
        </w:tc>
        <w:tc>
          <w:tcPr>
            <w:tcW w:w="2166" w:type="dxa"/>
            <w:tcBorders>
              <w:top w:val="single" w:sz="4" w:space="0" w:color="auto"/>
              <w:left w:val="single" w:sz="4" w:space="0" w:color="auto"/>
              <w:bottom w:val="single" w:sz="4" w:space="0" w:color="auto"/>
              <w:right w:val="single" w:sz="4" w:space="0" w:color="auto"/>
            </w:tcBorders>
            <w:vAlign w:val="center"/>
          </w:tcPr>
          <w:p w14:paraId="29D997CC" w14:textId="77777777" w:rsidR="00A30AF1" w:rsidRDefault="00A30AF1" w:rsidP="009E3D01">
            <w:pPr>
              <w:spacing w:line="276" w:lineRule="auto"/>
              <w:jc w:val="center"/>
              <w:rPr>
                <w:rFonts w:cstheme="minorHAnsi"/>
                <w:b/>
                <w:sz w:val="18"/>
                <w:szCs w:val="18"/>
                <w:lang w:val="es-ES_tradnl"/>
              </w:rPr>
            </w:pPr>
            <w:r>
              <w:rPr>
                <w:rFonts w:cstheme="minorHAnsi"/>
                <w:b/>
                <w:sz w:val="18"/>
                <w:szCs w:val="18"/>
                <w:lang w:val="es-ES_tradnl"/>
              </w:rPr>
              <w:t>Isabel Leiva C.</w:t>
            </w:r>
          </w:p>
        </w:tc>
        <w:tc>
          <w:tcPr>
            <w:tcW w:w="3491" w:type="dxa"/>
            <w:tcBorders>
              <w:top w:val="single" w:sz="4" w:space="0" w:color="auto"/>
              <w:left w:val="single" w:sz="4" w:space="0" w:color="auto"/>
              <w:bottom w:val="single" w:sz="4" w:space="0" w:color="auto"/>
              <w:right w:val="single" w:sz="4" w:space="0" w:color="auto"/>
            </w:tcBorders>
            <w:vAlign w:val="center"/>
          </w:tcPr>
          <w:p w14:paraId="1BA139B0" w14:textId="77777777" w:rsidR="00A30AF1" w:rsidRDefault="00B236A1" w:rsidP="000C4C74">
            <w:pPr>
              <w:spacing w:line="276" w:lineRule="auto"/>
              <w:jc w:val="center"/>
              <w:rPr>
                <w:rFonts w:ascii="Calibri" w:hAnsi="Calibri" w:cs="Calibri"/>
                <w:sz w:val="18"/>
                <w:szCs w:val="18"/>
              </w:rPr>
            </w:pPr>
            <w:r>
              <w:rPr>
                <w:rFonts w:ascii="Calibri" w:hAnsi="Calibri" w:cs="Calibri"/>
                <w:sz w:val="18"/>
                <w:szCs w:val="18"/>
              </w:rPr>
              <w:pict w14:anchorId="5945EC93">
                <v:shape id="_x0000_i1026" type="#_x0000_t75" alt="Línea de firma de Microsoft Office..." style="width:115.5pt;height:58.5pt">
                  <v:imagedata r:id="rId21" o:title=""/>
                  <o:lock v:ext="edit" ungrouping="t" rotation="t" cropping="t" verticies="t" text="t" grouping="t"/>
                  <o:signatureline v:ext="edit" id="{53248E89-699A-444B-8CA3-D7C3C171B1A5}" provid="{00000000-0000-0000-0000-000000000000}" o:suggestedsigner="Isabel Leiva C." o:suggestedsigner2="Profesional División de Fiscalización" showsigndate="f" issignatureline="t"/>
                </v:shape>
              </w:pict>
            </w:r>
          </w:p>
        </w:tc>
      </w:tr>
      <w:tr w:rsidR="001732A7" w:rsidRPr="0025129B" w14:paraId="3F3AD5AE" w14:textId="77777777" w:rsidTr="005803A9">
        <w:trPr>
          <w:trHeight w:val="567"/>
          <w:jc w:val="center"/>
        </w:trPr>
        <w:tc>
          <w:tcPr>
            <w:tcW w:w="1689" w:type="dxa"/>
            <w:tcBorders>
              <w:top w:val="single" w:sz="4" w:space="0" w:color="auto"/>
              <w:left w:val="single" w:sz="4" w:space="0" w:color="auto"/>
              <w:bottom w:val="single" w:sz="4" w:space="0" w:color="auto"/>
              <w:right w:val="single" w:sz="4" w:space="0" w:color="auto"/>
            </w:tcBorders>
            <w:vAlign w:val="center"/>
          </w:tcPr>
          <w:p w14:paraId="08747206" w14:textId="77777777" w:rsidR="001732A7" w:rsidRPr="0025129B" w:rsidRDefault="001732A7" w:rsidP="009E3D01">
            <w:pPr>
              <w:spacing w:line="276" w:lineRule="auto"/>
              <w:jc w:val="center"/>
              <w:rPr>
                <w:rFonts w:cstheme="minorHAnsi"/>
                <w:sz w:val="18"/>
                <w:szCs w:val="18"/>
                <w:lang w:val="es-ES_tradnl"/>
              </w:rPr>
            </w:pPr>
            <w:r>
              <w:rPr>
                <w:rFonts w:cstheme="minorHAnsi"/>
                <w:sz w:val="18"/>
                <w:szCs w:val="18"/>
                <w:lang w:val="es-ES_tradnl"/>
              </w:rPr>
              <w:t>Elaborado</w:t>
            </w:r>
          </w:p>
        </w:tc>
        <w:tc>
          <w:tcPr>
            <w:tcW w:w="2166" w:type="dxa"/>
            <w:tcBorders>
              <w:top w:val="single" w:sz="4" w:space="0" w:color="auto"/>
              <w:left w:val="single" w:sz="4" w:space="0" w:color="auto"/>
              <w:bottom w:val="single" w:sz="4" w:space="0" w:color="auto"/>
              <w:right w:val="single" w:sz="4" w:space="0" w:color="auto"/>
            </w:tcBorders>
            <w:vAlign w:val="center"/>
          </w:tcPr>
          <w:p w14:paraId="76470274" w14:textId="77777777" w:rsidR="001732A7" w:rsidRPr="0025129B" w:rsidRDefault="00D913EA" w:rsidP="009E3D01">
            <w:pPr>
              <w:spacing w:line="276" w:lineRule="auto"/>
              <w:jc w:val="center"/>
              <w:rPr>
                <w:rFonts w:cstheme="minorHAnsi"/>
                <w:b/>
                <w:sz w:val="18"/>
                <w:szCs w:val="18"/>
                <w:lang w:val="es-ES_tradnl"/>
              </w:rPr>
            </w:pPr>
            <w:r>
              <w:rPr>
                <w:rFonts w:cstheme="minorHAnsi"/>
                <w:b/>
                <w:sz w:val="18"/>
                <w:szCs w:val="18"/>
                <w:lang w:val="es-ES_tradnl"/>
              </w:rPr>
              <w:t>Valeska Muñoz T.</w:t>
            </w:r>
          </w:p>
        </w:tc>
        <w:tc>
          <w:tcPr>
            <w:tcW w:w="3491" w:type="dxa"/>
            <w:tcBorders>
              <w:top w:val="single" w:sz="4" w:space="0" w:color="auto"/>
              <w:left w:val="single" w:sz="4" w:space="0" w:color="auto"/>
              <w:bottom w:val="single" w:sz="4" w:space="0" w:color="auto"/>
              <w:right w:val="single" w:sz="4" w:space="0" w:color="auto"/>
            </w:tcBorders>
            <w:vAlign w:val="center"/>
          </w:tcPr>
          <w:p w14:paraId="1D3617C6" w14:textId="77777777" w:rsidR="001732A7" w:rsidRDefault="00B236A1" w:rsidP="009E3D01">
            <w:pPr>
              <w:spacing w:line="276" w:lineRule="auto"/>
              <w:jc w:val="center"/>
              <w:rPr>
                <w:rFonts w:cs="Calibri"/>
                <w:sz w:val="18"/>
                <w:szCs w:val="18"/>
              </w:rPr>
            </w:pPr>
            <w:bookmarkStart w:id="5" w:name="_GoBack"/>
            <w:r>
              <w:rPr>
                <w:rFonts w:cs="Calibri"/>
                <w:sz w:val="18"/>
                <w:szCs w:val="18"/>
              </w:rPr>
              <w:pict w14:anchorId="6A91A123">
                <v:shape id="_x0000_i1027" type="#_x0000_t75" alt="Línea de firma de Microsoft Office..." style="width:122.25pt;height:64.5pt">
                  <v:imagedata r:id="rId22" o:title=""/>
                  <o:lock v:ext="edit" ungrouping="t" rotation="t" cropping="t" verticies="t" text="t" grouping="t"/>
                  <o:signatureline v:ext="edit" id="{333DE34B-BA9D-418D-B0AA-E2649406D337}" provid="{00000000-0000-0000-0000-000000000000}" o:suggestedsigner="Valeska Muñoz T." o:suggestedsigner2="Profesional División de Fiscalización" showsigndate="f" issignatureline="t"/>
                </v:shape>
              </w:pict>
            </w:r>
            <w:bookmarkEnd w:id="5"/>
          </w:p>
        </w:tc>
      </w:tr>
    </w:tbl>
    <w:p w14:paraId="4F244A61" w14:textId="77777777" w:rsidR="001A4615" w:rsidRDefault="000F672C">
      <w:pPr>
        <w:jc w:val="left"/>
      </w:pPr>
      <w:r w:rsidRPr="0025129B">
        <w:br w:type="page"/>
      </w:r>
    </w:p>
    <w:p w14:paraId="3E4640BB" w14:textId="77777777" w:rsidR="00062D5F" w:rsidRPr="00062D5F" w:rsidRDefault="00062D5F" w:rsidP="00062D5F">
      <w:pPr>
        <w:jc w:val="center"/>
        <w:rPr>
          <w:b/>
        </w:rPr>
      </w:pPr>
      <w:r w:rsidRPr="00062D5F">
        <w:rPr>
          <w:b/>
        </w:rPr>
        <w:lastRenderedPageBreak/>
        <w:t>TABLA RESUMEN</w:t>
      </w:r>
    </w:p>
    <w:bookmarkEnd w:id="4"/>
    <w:p w14:paraId="282E2971" w14:textId="77777777" w:rsidR="008D2DDD" w:rsidRDefault="00441823">
      <w:pPr>
        <w:pStyle w:val="TDC1"/>
        <w:rPr>
          <w:rFonts w:eastAsiaTheme="minorEastAsia" w:cstheme="minorBidi"/>
          <w:b w:val="0"/>
          <w:bCs w:val="0"/>
          <w:caps w:val="0"/>
          <w:noProof/>
          <w:sz w:val="22"/>
          <w:szCs w:val="22"/>
          <w:lang w:eastAsia="es-CL"/>
        </w:rPr>
      </w:pPr>
      <w:r>
        <w:fldChar w:fldCharType="begin"/>
      </w:r>
      <w:r>
        <w:instrText xml:space="preserve"> TOC \o "1-2" \h \z \u </w:instrText>
      </w:r>
      <w:r>
        <w:fldChar w:fldCharType="separate"/>
      </w:r>
      <w:hyperlink w:anchor="_Toc478735170" w:history="1">
        <w:r w:rsidR="008D2DDD" w:rsidRPr="00484238">
          <w:rPr>
            <w:rStyle w:val="Hipervnculo"/>
            <w:noProof/>
          </w:rPr>
          <w:t>1.</w:t>
        </w:r>
        <w:r w:rsidR="008D2DDD">
          <w:rPr>
            <w:rFonts w:eastAsiaTheme="minorEastAsia" w:cstheme="minorBidi"/>
            <w:b w:val="0"/>
            <w:bCs w:val="0"/>
            <w:caps w:val="0"/>
            <w:noProof/>
            <w:sz w:val="22"/>
            <w:szCs w:val="22"/>
            <w:lang w:eastAsia="es-CL"/>
          </w:rPr>
          <w:tab/>
        </w:r>
        <w:r w:rsidR="008D2DDD" w:rsidRPr="00484238">
          <w:rPr>
            <w:rStyle w:val="Hipervnculo"/>
            <w:noProof/>
          </w:rPr>
          <w:t>RESUMEN.</w:t>
        </w:r>
        <w:r w:rsidR="008D2DDD">
          <w:rPr>
            <w:noProof/>
            <w:webHidden/>
          </w:rPr>
          <w:tab/>
        </w:r>
        <w:r w:rsidR="008D2DDD">
          <w:rPr>
            <w:noProof/>
            <w:webHidden/>
          </w:rPr>
          <w:fldChar w:fldCharType="begin"/>
        </w:r>
        <w:r w:rsidR="008D2DDD">
          <w:rPr>
            <w:noProof/>
            <w:webHidden/>
          </w:rPr>
          <w:instrText xml:space="preserve"> PAGEREF _Toc478735170 \h </w:instrText>
        </w:r>
        <w:r w:rsidR="008D2DDD">
          <w:rPr>
            <w:noProof/>
            <w:webHidden/>
          </w:rPr>
        </w:r>
        <w:r w:rsidR="008D2DDD">
          <w:rPr>
            <w:noProof/>
            <w:webHidden/>
          </w:rPr>
          <w:fldChar w:fldCharType="separate"/>
        </w:r>
        <w:r w:rsidR="008D2DDD">
          <w:rPr>
            <w:noProof/>
            <w:webHidden/>
          </w:rPr>
          <w:t>3</w:t>
        </w:r>
        <w:r w:rsidR="008D2DDD">
          <w:rPr>
            <w:noProof/>
            <w:webHidden/>
          </w:rPr>
          <w:fldChar w:fldCharType="end"/>
        </w:r>
      </w:hyperlink>
    </w:p>
    <w:p w14:paraId="0DF88FEC" w14:textId="77777777" w:rsidR="008D2DDD" w:rsidRDefault="00B236A1">
      <w:pPr>
        <w:pStyle w:val="TDC1"/>
        <w:rPr>
          <w:rFonts w:eastAsiaTheme="minorEastAsia" w:cstheme="minorBidi"/>
          <w:b w:val="0"/>
          <w:bCs w:val="0"/>
          <w:caps w:val="0"/>
          <w:noProof/>
          <w:sz w:val="22"/>
          <w:szCs w:val="22"/>
          <w:lang w:eastAsia="es-CL"/>
        </w:rPr>
      </w:pPr>
      <w:hyperlink w:anchor="_Toc478735171" w:history="1">
        <w:r w:rsidR="008D2DDD" w:rsidRPr="00484238">
          <w:rPr>
            <w:rStyle w:val="Hipervnculo"/>
            <w:noProof/>
          </w:rPr>
          <w:t>2.</w:t>
        </w:r>
        <w:r w:rsidR="008D2DDD">
          <w:rPr>
            <w:rFonts w:eastAsiaTheme="minorEastAsia" w:cstheme="minorBidi"/>
            <w:b w:val="0"/>
            <w:bCs w:val="0"/>
            <w:caps w:val="0"/>
            <w:noProof/>
            <w:sz w:val="22"/>
            <w:szCs w:val="22"/>
            <w:lang w:eastAsia="es-CL"/>
          </w:rPr>
          <w:tab/>
        </w:r>
        <w:r w:rsidR="008D2DDD" w:rsidRPr="00484238">
          <w:rPr>
            <w:rStyle w:val="Hipervnculo"/>
            <w:noProof/>
          </w:rPr>
          <w:t>IDENTIFICACIÓN DEL TITULAR DE LA ESTACIÓN</w:t>
        </w:r>
        <w:r w:rsidR="008D2DDD">
          <w:rPr>
            <w:noProof/>
            <w:webHidden/>
          </w:rPr>
          <w:tab/>
        </w:r>
        <w:r w:rsidR="008D2DDD">
          <w:rPr>
            <w:noProof/>
            <w:webHidden/>
          </w:rPr>
          <w:fldChar w:fldCharType="begin"/>
        </w:r>
        <w:r w:rsidR="008D2DDD">
          <w:rPr>
            <w:noProof/>
            <w:webHidden/>
          </w:rPr>
          <w:instrText xml:space="preserve"> PAGEREF _Toc478735171 \h </w:instrText>
        </w:r>
        <w:r w:rsidR="008D2DDD">
          <w:rPr>
            <w:noProof/>
            <w:webHidden/>
          </w:rPr>
        </w:r>
        <w:r w:rsidR="008D2DDD">
          <w:rPr>
            <w:noProof/>
            <w:webHidden/>
          </w:rPr>
          <w:fldChar w:fldCharType="separate"/>
        </w:r>
        <w:r w:rsidR="008D2DDD">
          <w:rPr>
            <w:noProof/>
            <w:webHidden/>
          </w:rPr>
          <w:t>4</w:t>
        </w:r>
        <w:r w:rsidR="008D2DDD">
          <w:rPr>
            <w:noProof/>
            <w:webHidden/>
          </w:rPr>
          <w:fldChar w:fldCharType="end"/>
        </w:r>
      </w:hyperlink>
    </w:p>
    <w:p w14:paraId="13B6093C" w14:textId="77777777" w:rsidR="008D2DDD" w:rsidRDefault="00B236A1">
      <w:pPr>
        <w:pStyle w:val="TDC2"/>
        <w:tabs>
          <w:tab w:val="left" w:pos="880"/>
          <w:tab w:val="right" w:leader="dot" w:pos="9168"/>
        </w:tabs>
        <w:rPr>
          <w:rFonts w:eastAsiaTheme="minorEastAsia" w:cstheme="minorBidi"/>
          <w:smallCaps w:val="0"/>
          <w:noProof/>
          <w:sz w:val="22"/>
          <w:szCs w:val="22"/>
          <w:lang w:eastAsia="es-CL"/>
        </w:rPr>
      </w:pPr>
      <w:hyperlink w:anchor="_Toc478735172" w:history="1">
        <w:r w:rsidR="008D2DDD" w:rsidRPr="00484238">
          <w:rPr>
            <w:rStyle w:val="Hipervnculo"/>
            <w:noProof/>
          </w:rPr>
          <w:t>2.1.</w:t>
        </w:r>
        <w:r w:rsidR="008D2DDD">
          <w:rPr>
            <w:rFonts w:eastAsiaTheme="minorEastAsia" w:cstheme="minorBidi"/>
            <w:smallCaps w:val="0"/>
            <w:noProof/>
            <w:sz w:val="22"/>
            <w:szCs w:val="22"/>
            <w:lang w:eastAsia="es-CL"/>
          </w:rPr>
          <w:tab/>
        </w:r>
        <w:r w:rsidR="008D2DDD" w:rsidRPr="00484238">
          <w:rPr>
            <w:rStyle w:val="Hipervnculo"/>
            <w:noProof/>
          </w:rPr>
          <w:t>Antecedentes Generales</w:t>
        </w:r>
        <w:r w:rsidR="008D2DDD">
          <w:rPr>
            <w:noProof/>
            <w:webHidden/>
          </w:rPr>
          <w:tab/>
        </w:r>
        <w:r w:rsidR="008D2DDD">
          <w:rPr>
            <w:noProof/>
            <w:webHidden/>
          </w:rPr>
          <w:fldChar w:fldCharType="begin"/>
        </w:r>
        <w:r w:rsidR="008D2DDD">
          <w:rPr>
            <w:noProof/>
            <w:webHidden/>
          </w:rPr>
          <w:instrText xml:space="preserve"> PAGEREF _Toc478735172 \h </w:instrText>
        </w:r>
        <w:r w:rsidR="008D2DDD">
          <w:rPr>
            <w:noProof/>
            <w:webHidden/>
          </w:rPr>
        </w:r>
        <w:r w:rsidR="008D2DDD">
          <w:rPr>
            <w:noProof/>
            <w:webHidden/>
          </w:rPr>
          <w:fldChar w:fldCharType="separate"/>
        </w:r>
        <w:r w:rsidR="008D2DDD">
          <w:rPr>
            <w:noProof/>
            <w:webHidden/>
          </w:rPr>
          <w:t>4</w:t>
        </w:r>
        <w:r w:rsidR="008D2DDD">
          <w:rPr>
            <w:noProof/>
            <w:webHidden/>
          </w:rPr>
          <w:fldChar w:fldCharType="end"/>
        </w:r>
      </w:hyperlink>
    </w:p>
    <w:p w14:paraId="498CF4A0" w14:textId="77777777" w:rsidR="008D2DDD" w:rsidRDefault="00B236A1">
      <w:pPr>
        <w:pStyle w:val="TDC2"/>
        <w:tabs>
          <w:tab w:val="left" w:pos="880"/>
          <w:tab w:val="right" w:leader="dot" w:pos="9168"/>
        </w:tabs>
        <w:rPr>
          <w:rFonts w:eastAsiaTheme="minorEastAsia" w:cstheme="minorBidi"/>
          <w:smallCaps w:val="0"/>
          <w:noProof/>
          <w:sz w:val="22"/>
          <w:szCs w:val="22"/>
          <w:lang w:eastAsia="es-CL"/>
        </w:rPr>
      </w:pPr>
      <w:hyperlink w:anchor="_Toc478735173" w:history="1">
        <w:r w:rsidR="008D2DDD" w:rsidRPr="00484238">
          <w:rPr>
            <w:rStyle w:val="Hipervnculo"/>
            <w:noProof/>
          </w:rPr>
          <w:t>2.2.</w:t>
        </w:r>
        <w:r w:rsidR="008D2DDD">
          <w:rPr>
            <w:rFonts w:eastAsiaTheme="minorEastAsia" w:cstheme="minorBidi"/>
            <w:smallCaps w:val="0"/>
            <w:noProof/>
            <w:sz w:val="22"/>
            <w:szCs w:val="22"/>
            <w:lang w:eastAsia="es-CL"/>
          </w:rPr>
          <w:tab/>
        </w:r>
        <w:r w:rsidR="008D2DDD" w:rsidRPr="00484238">
          <w:rPr>
            <w:rStyle w:val="Hipervnculo"/>
            <w:noProof/>
          </w:rPr>
          <w:t>Ubicación y Layout</w:t>
        </w:r>
        <w:r w:rsidR="008D2DDD">
          <w:rPr>
            <w:noProof/>
            <w:webHidden/>
          </w:rPr>
          <w:tab/>
        </w:r>
        <w:r w:rsidR="008D2DDD">
          <w:rPr>
            <w:noProof/>
            <w:webHidden/>
          </w:rPr>
          <w:fldChar w:fldCharType="begin"/>
        </w:r>
        <w:r w:rsidR="008D2DDD">
          <w:rPr>
            <w:noProof/>
            <w:webHidden/>
          </w:rPr>
          <w:instrText xml:space="preserve"> PAGEREF _Toc478735173 \h </w:instrText>
        </w:r>
        <w:r w:rsidR="008D2DDD">
          <w:rPr>
            <w:noProof/>
            <w:webHidden/>
          </w:rPr>
        </w:r>
        <w:r w:rsidR="008D2DDD">
          <w:rPr>
            <w:noProof/>
            <w:webHidden/>
          </w:rPr>
          <w:fldChar w:fldCharType="separate"/>
        </w:r>
        <w:r w:rsidR="008D2DDD">
          <w:rPr>
            <w:noProof/>
            <w:webHidden/>
          </w:rPr>
          <w:t>5</w:t>
        </w:r>
        <w:r w:rsidR="008D2DDD">
          <w:rPr>
            <w:noProof/>
            <w:webHidden/>
          </w:rPr>
          <w:fldChar w:fldCharType="end"/>
        </w:r>
      </w:hyperlink>
    </w:p>
    <w:p w14:paraId="3F916FF2" w14:textId="77777777" w:rsidR="008D2DDD" w:rsidRDefault="00B236A1">
      <w:pPr>
        <w:pStyle w:val="TDC1"/>
        <w:rPr>
          <w:rFonts w:eastAsiaTheme="minorEastAsia" w:cstheme="minorBidi"/>
          <w:b w:val="0"/>
          <w:bCs w:val="0"/>
          <w:caps w:val="0"/>
          <w:noProof/>
          <w:sz w:val="22"/>
          <w:szCs w:val="22"/>
          <w:lang w:eastAsia="es-CL"/>
        </w:rPr>
      </w:pPr>
      <w:hyperlink w:anchor="_Toc478735174" w:history="1">
        <w:r w:rsidR="008D2DDD" w:rsidRPr="00484238">
          <w:rPr>
            <w:rStyle w:val="Hipervnculo"/>
            <w:noProof/>
          </w:rPr>
          <w:t>3.</w:t>
        </w:r>
        <w:r w:rsidR="008D2DDD">
          <w:rPr>
            <w:rFonts w:eastAsiaTheme="minorEastAsia" w:cstheme="minorBidi"/>
            <w:b w:val="0"/>
            <w:bCs w:val="0"/>
            <w:caps w:val="0"/>
            <w:noProof/>
            <w:sz w:val="22"/>
            <w:szCs w:val="22"/>
            <w:lang w:eastAsia="es-CL"/>
          </w:rPr>
          <w:tab/>
        </w:r>
        <w:r w:rsidR="008D2DDD" w:rsidRPr="00484238">
          <w:rPr>
            <w:rStyle w:val="Hipervnculo"/>
            <w:noProof/>
          </w:rPr>
          <w:t>INSTRUMENTOS DE GESTIÓN AMBIENTAL QUE REGULAN LA ESTACIÓN.</w:t>
        </w:r>
        <w:r w:rsidR="008D2DDD">
          <w:rPr>
            <w:noProof/>
            <w:webHidden/>
          </w:rPr>
          <w:tab/>
        </w:r>
        <w:r w:rsidR="008D2DDD">
          <w:rPr>
            <w:noProof/>
            <w:webHidden/>
          </w:rPr>
          <w:fldChar w:fldCharType="begin"/>
        </w:r>
        <w:r w:rsidR="008D2DDD">
          <w:rPr>
            <w:noProof/>
            <w:webHidden/>
          </w:rPr>
          <w:instrText xml:space="preserve"> PAGEREF _Toc478735174 \h </w:instrText>
        </w:r>
        <w:r w:rsidR="008D2DDD">
          <w:rPr>
            <w:noProof/>
            <w:webHidden/>
          </w:rPr>
        </w:r>
        <w:r w:rsidR="008D2DDD">
          <w:rPr>
            <w:noProof/>
            <w:webHidden/>
          </w:rPr>
          <w:fldChar w:fldCharType="separate"/>
        </w:r>
        <w:r w:rsidR="008D2DDD">
          <w:rPr>
            <w:noProof/>
            <w:webHidden/>
          </w:rPr>
          <w:t>7</w:t>
        </w:r>
        <w:r w:rsidR="008D2DDD">
          <w:rPr>
            <w:noProof/>
            <w:webHidden/>
          </w:rPr>
          <w:fldChar w:fldCharType="end"/>
        </w:r>
      </w:hyperlink>
    </w:p>
    <w:p w14:paraId="49807E3D" w14:textId="77777777" w:rsidR="008D2DDD" w:rsidRDefault="00B236A1">
      <w:pPr>
        <w:pStyle w:val="TDC1"/>
        <w:rPr>
          <w:rFonts w:eastAsiaTheme="minorEastAsia" w:cstheme="minorBidi"/>
          <w:b w:val="0"/>
          <w:bCs w:val="0"/>
          <w:caps w:val="0"/>
          <w:noProof/>
          <w:sz w:val="22"/>
          <w:szCs w:val="22"/>
          <w:lang w:eastAsia="es-CL"/>
        </w:rPr>
      </w:pPr>
      <w:hyperlink w:anchor="_Toc478735175" w:history="1">
        <w:r w:rsidR="008D2DDD" w:rsidRPr="00484238">
          <w:rPr>
            <w:rStyle w:val="Hipervnculo"/>
            <w:noProof/>
          </w:rPr>
          <w:t>4.</w:t>
        </w:r>
        <w:r w:rsidR="008D2DDD">
          <w:rPr>
            <w:rFonts w:eastAsiaTheme="minorEastAsia" w:cstheme="minorBidi"/>
            <w:b w:val="0"/>
            <w:bCs w:val="0"/>
            <w:caps w:val="0"/>
            <w:noProof/>
            <w:sz w:val="22"/>
            <w:szCs w:val="22"/>
            <w:lang w:eastAsia="es-CL"/>
          </w:rPr>
          <w:tab/>
        </w:r>
        <w:r w:rsidR="008D2DDD" w:rsidRPr="00484238">
          <w:rPr>
            <w:rStyle w:val="Hipervnculo"/>
            <w:noProof/>
          </w:rPr>
          <w:t>ANTECEDENTES DE LA ACTIVIDAD DE VERIFICACIÓN.</w:t>
        </w:r>
        <w:r w:rsidR="008D2DDD">
          <w:rPr>
            <w:noProof/>
            <w:webHidden/>
          </w:rPr>
          <w:tab/>
        </w:r>
        <w:r w:rsidR="008D2DDD">
          <w:rPr>
            <w:noProof/>
            <w:webHidden/>
          </w:rPr>
          <w:fldChar w:fldCharType="begin"/>
        </w:r>
        <w:r w:rsidR="008D2DDD">
          <w:rPr>
            <w:noProof/>
            <w:webHidden/>
          </w:rPr>
          <w:instrText xml:space="preserve"> PAGEREF _Toc478735175 \h </w:instrText>
        </w:r>
        <w:r w:rsidR="008D2DDD">
          <w:rPr>
            <w:noProof/>
            <w:webHidden/>
          </w:rPr>
        </w:r>
        <w:r w:rsidR="008D2DDD">
          <w:rPr>
            <w:noProof/>
            <w:webHidden/>
          </w:rPr>
          <w:fldChar w:fldCharType="separate"/>
        </w:r>
        <w:r w:rsidR="008D2DDD">
          <w:rPr>
            <w:noProof/>
            <w:webHidden/>
          </w:rPr>
          <w:t>8</w:t>
        </w:r>
        <w:r w:rsidR="008D2DDD">
          <w:rPr>
            <w:noProof/>
            <w:webHidden/>
          </w:rPr>
          <w:fldChar w:fldCharType="end"/>
        </w:r>
      </w:hyperlink>
    </w:p>
    <w:p w14:paraId="6177D681" w14:textId="77777777" w:rsidR="008D2DDD" w:rsidRDefault="00B236A1">
      <w:pPr>
        <w:pStyle w:val="TDC2"/>
        <w:tabs>
          <w:tab w:val="left" w:pos="880"/>
          <w:tab w:val="right" w:leader="dot" w:pos="9168"/>
        </w:tabs>
        <w:rPr>
          <w:rFonts w:eastAsiaTheme="minorEastAsia" w:cstheme="minorBidi"/>
          <w:smallCaps w:val="0"/>
          <w:noProof/>
          <w:sz w:val="22"/>
          <w:szCs w:val="22"/>
          <w:lang w:eastAsia="es-CL"/>
        </w:rPr>
      </w:pPr>
      <w:hyperlink w:anchor="_Toc478735176" w:history="1">
        <w:r w:rsidR="008D2DDD" w:rsidRPr="00484238">
          <w:rPr>
            <w:rStyle w:val="Hipervnculo"/>
            <w:noProof/>
          </w:rPr>
          <w:t>4.1.</w:t>
        </w:r>
        <w:r w:rsidR="008D2DDD">
          <w:rPr>
            <w:rFonts w:eastAsiaTheme="minorEastAsia" w:cstheme="minorBidi"/>
            <w:smallCaps w:val="0"/>
            <w:noProof/>
            <w:sz w:val="22"/>
            <w:szCs w:val="22"/>
            <w:lang w:eastAsia="es-CL"/>
          </w:rPr>
          <w:tab/>
        </w:r>
        <w:r w:rsidR="008D2DDD" w:rsidRPr="00484238">
          <w:rPr>
            <w:rStyle w:val="Hipervnculo"/>
            <w:noProof/>
          </w:rPr>
          <w:t>Motivo de la Actividad.</w:t>
        </w:r>
        <w:r w:rsidR="008D2DDD">
          <w:rPr>
            <w:noProof/>
            <w:webHidden/>
          </w:rPr>
          <w:tab/>
        </w:r>
        <w:r w:rsidR="008D2DDD">
          <w:rPr>
            <w:noProof/>
            <w:webHidden/>
          </w:rPr>
          <w:fldChar w:fldCharType="begin"/>
        </w:r>
        <w:r w:rsidR="008D2DDD">
          <w:rPr>
            <w:noProof/>
            <w:webHidden/>
          </w:rPr>
          <w:instrText xml:space="preserve"> PAGEREF _Toc478735176 \h </w:instrText>
        </w:r>
        <w:r w:rsidR="008D2DDD">
          <w:rPr>
            <w:noProof/>
            <w:webHidden/>
          </w:rPr>
        </w:r>
        <w:r w:rsidR="008D2DDD">
          <w:rPr>
            <w:noProof/>
            <w:webHidden/>
          </w:rPr>
          <w:fldChar w:fldCharType="separate"/>
        </w:r>
        <w:r w:rsidR="008D2DDD">
          <w:rPr>
            <w:noProof/>
            <w:webHidden/>
          </w:rPr>
          <w:t>8</w:t>
        </w:r>
        <w:r w:rsidR="008D2DDD">
          <w:rPr>
            <w:noProof/>
            <w:webHidden/>
          </w:rPr>
          <w:fldChar w:fldCharType="end"/>
        </w:r>
      </w:hyperlink>
    </w:p>
    <w:p w14:paraId="4D6D05BA" w14:textId="77777777" w:rsidR="008D2DDD" w:rsidRDefault="00B236A1">
      <w:pPr>
        <w:pStyle w:val="TDC2"/>
        <w:tabs>
          <w:tab w:val="left" w:pos="880"/>
          <w:tab w:val="right" w:leader="dot" w:pos="9168"/>
        </w:tabs>
        <w:rPr>
          <w:rFonts w:eastAsiaTheme="minorEastAsia" w:cstheme="minorBidi"/>
          <w:smallCaps w:val="0"/>
          <w:noProof/>
          <w:sz w:val="22"/>
          <w:szCs w:val="22"/>
          <w:lang w:eastAsia="es-CL"/>
        </w:rPr>
      </w:pPr>
      <w:hyperlink w:anchor="_Toc478735177" w:history="1">
        <w:r w:rsidR="008D2DDD" w:rsidRPr="00484238">
          <w:rPr>
            <w:rStyle w:val="Hipervnculo"/>
            <w:noProof/>
          </w:rPr>
          <w:t>4.2.</w:t>
        </w:r>
        <w:r w:rsidR="008D2DDD">
          <w:rPr>
            <w:rFonts w:eastAsiaTheme="minorEastAsia" w:cstheme="minorBidi"/>
            <w:smallCaps w:val="0"/>
            <w:noProof/>
            <w:sz w:val="22"/>
            <w:szCs w:val="22"/>
            <w:lang w:eastAsia="es-CL"/>
          </w:rPr>
          <w:tab/>
        </w:r>
        <w:r w:rsidR="008D2DDD" w:rsidRPr="00484238">
          <w:rPr>
            <w:rStyle w:val="Hipervnculo"/>
            <w:noProof/>
          </w:rPr>
          <w:t>Materia Específica Objeto de la Actividad.</w:t>
        </w:r>
        <w:r w:rsidR="008D2DDD">
          <w:rPr>
            <w:noProof/>
            <w:webHidden/>
          </w:rPr>
          <w:tab/>
        </w:r>
        <w:r w:rsidR="008D2DDD">
          <w:rPr>
            <w:noProof/>
            <w:webHidden/>
          </w:rPr>
          <w:fldChar w:fldCharType="begin"/>
        </w:r>
        <w:r w:rsidR="008D2DDD">
          <w:rPr>
            <w:noProof/>
            <w:webHidden/>
          </w:rPr>
          <w:instrText xml:space="preserve"> PAGEREF _Toc478735177 \h </w:instrText>
        </w:r>
        <w:r w:rsidR="008D2DDD">
          <w:rPr>
            <w:noProof/>
            <w:webHidden/>
          </w:rPr>
        </w:r>
        <w:r w:rsidR="008D2DDD">
          <w:rPr>
            <w:noProof/>
            <w:webHidden/>
          </w:rPr>
          <w:fldChar w:fldCharType="separate"/>
        </w:r>
        <w:r w:rsidR="008D2DDD">
          <w:rPr>
            <w:noProof/>
            <w:webHidden/>
          </w:rPr>
          <w:t>8</w:t>
        </w:r>
        <w:r w:rsidR="008D2DDD">
          <w:rPr>
            <w:noProof/>
            <w:webHidden/>
          </w:rPr>
          <w:fldChar w:fldCharType="end"/>
        </w:r>
      </w:hyperlink>
    </w:p>
    <w:p w14:paraId="6A819BDE" w14:textId="77777777" w:rsidR="008D2DDD" w:rsidRDefault="00B236A1">
      <w:pPr>
        <w:pStyle w:val="TDC2"/>
        <w:tabs>
          <w:tab w:val="left" w:pos="880"/>
          <w:tab w:val="right" w:leader="dot" w:pos="9168"/>
        </w:tabs>
        <w:rPr>
          <w:rFonts w:eastAsiaTheme="minorEastAsia" w:cstheme="minorBidi"/>
          <w:smallCaps w:val="0"/>
          <w:noProof/>
          <w:sz w:val="22"/>
          <w:szCs w:val="22"/>
          <w:lang w:eastAsia="es-CL"/>
        </w:rPr>
      </w:pPr>
      <w:hyperlink w:anchor="_Toc478735178" w:history="1">
        <w:r w:rsidR="008D2DDD" w:rsidRPr="00484238">
          <w:rPr>
            <w:rStyle w:val="Hipervnculo"/>
            <w:noProof/>
          </w:rPr>
          <w:t>4.3.</w:t>
        </w:r>
        <w:r w:rsidR="008D2DDD">
          <w:rPr>
            <w:rFonts w:eastAsiaTheme="minorEastAsia" w:cstheme="minorBidi"/>
            <w:smallCaps w:val="0"/>
            <w:noProof/>
            <w:sz w:val="22"/>
            <w:szCs w:val="22"/>
            <w:lang w:eastAsia="es-CL"/>
          </w:rPr>
          <w:tab/>
        </w:r>
        <w:r w:rsidR="008D2DDD" w:rsidRPr="00484238">
          <w:rPr>
            <w:rStyle w:val="Hipervnculo"/>
            <w:noProof/>
          </w:rPr>
          <w:t>Aspectos relativos a la ejecución de la verificación.</w:t>
        </w:r>
        <w:r w:rsidR="008D2DDD">
          <w:rPr>
            <w:noProof/>
            <w:webHidden/>
          </w:rPr>
          <w:tab/>
        </w:r>
        <w:r w:rsidR="008D2DDD">
          <w:rPr>
            <w:noProof/>
            <w:webHidden/>
          </w:rPr>
          <w:fldChar w:fldCharType="begin"/>
        </w:r>
        <w:r w:rsidR="008D2DDD">
          <w:rPr>
            <w:noProof/>
            <w:webHidden/>
          </w:rPr>
          <w:instrText xml:space="preserve"> PAGEREF _Toc478735178 \h </w:instrText>
        </w:r>
        <w:r w:rsidR="008D2DDD">
          <w:rPr>
            <w:noProof/>
            <w:webHidden/>
          </w:rPr>
        </w:r>
        <w:r w:rsidR="008D2DDD">
          <w:rPr>
            <w:noProof/>
            <w:webHidden/>
          </w:rPr>
          <w:fldChar w:fldCharType="separate"/>
        </w:r>
        <w:r w:rsidR="008D2DDD">
          <w:rPr>
            <w:noProof/>
            <w:webHidden/>
          </w:rPr>
          <w:t>8</w:t>
        </w:r>
        <w:r w:rsidR="008D2DDD">
          <w:rPr>
            <w:noProof/>
            <w:webHidden/>
          </w:rPr>
          <w:fldChar w:fldCharType="end"/>
        </w:r>
      </w:hyperlink>
    </w:p>
    <w:p w14:paraId="094571B0" w14:textId="77777777" w:rsidR="008D2DDD" w:rsidRDefault="00B236A1">
      <w:pPr>
        <w:pStyle w:val="TDC2"/>
        <w:tabs>
          <w:tab w:val="left" w:pos="880"/>
          <w:tab w:val="right" w:leader="dot" w:pos="9168"/>
        </w:tabs>
        <w:rPr>
          <w:rFonts w:eastAsiaTheme="minorEastAsia" w:cstheme="minorBidi"/>
          <w:smallCaps w:val="0"/>
          <w:noProof/>
          <w:sz w:val="22"/>
          <w:szCs w:val="22"/>
          <w:lang w:eastAsia="es-CL"/>
        </w:rPr>
      </w:pPr>
      <w:hyperlink w:anchor="_Toc478735179" w:history="1">
        <w:r w:rsidR="008D2DDD" w:rsidRPr="00484238">
          <w:rPr>
            <w:rStyle w:val="Hipervnculo"/>
            <w:bCs/>
            <w:noProof/>
          </w:rPr>
          <w:t>4.4.</w:t>
        </w:r>
        <w:r w:rsidR="008D2DDD">
          <w:rPr>
            <w:rFonts w:eastAsiaTheme="minorEastAsia" w:cstheme="minorBidi"/>
            <w:smallCaps w:val="0"/>
            <w:noProof/>
            <w:sz w:val="22"/>
            <w:szCs w:val="22"/>
            <w:lang w:eastAsia="es-CL"/>
          </w:rPr>
          <w:tab/>
        </w:r>
        <w:r w:rsidR="008D2DDD" w:rsidRPr="00484238">
          <w:rPr>
            <w:rStyle w:val="Hipervnculo"/>
            <w:bCs/>
            <w:noProof/>
          </w:rPr>
          <w:t>Aspectos relativos a la verificación</w:t>
        </w:r>
        <w:r w:rsidR="008D2DDD">
          <w:rPr>
            <w:noProof/>
            <w:webHidden/>
          </w:rPr>
          <w:tab/>
        </w:r>
        <w:r w:rsidR="008D2DDD">
          <w:rPr>
            <w:noProof/>
            <w:webHidden/>
          </w:rPr>
          <w:fldChar w:fldCharType="begin"/>
        </w:r>
        <w:r w:rsidR="008D2DDD">
          <w:rPr>
            <w:noProof/>
            <w:webHidden/>
          </w:rPr>
          <w:instrText xml:space="preserve"> PAGEREF _Toc478735179 \h </w:instrText>
        </w:r>
        <w:r w:rsidR="008D2DDD">
          <w:rPr>
            <w:noProof/>
            <w:webHidden/>
          </w:rPr>
        </w:r>
        <w:r w:rsidR="008D2DDD">
          <w:rPr>
            <w:noProof/>
            <w:webHidden/>
          </w:rPr>
          <w:fldChar w:fldCharType="separate"/>
        </w:r>
        <w:r w:rsidR="008D2DDD">
          <w:rPr>
            <w:noProof/>
            <w:webHidden/>
          </w:rPr>
          <w:t>9</w:t>
        </w:r>
        <w:r w:rsidR="008D2DDD">
          <w:rPr>
            <w:noProof/>
            <w:webHidden/>
          </w:rPr>
          <w:fldChar w:fldCharType="end"/>
        </w:r>
      </w:hyperlink>
    </w:p>
    <w:p w14:paraId="48271ED7" w14:textId="77777777" w:rsidR="008D2DDD" w:rsidRDefault="00B236A1">
      <w:pPr>
        <w:pStyle w:val="TDC1"/>
        <w:rPr>
          <w:rFonts w:eastAsiaTheme="minorEastAsia" w:cstheme="minorBidi"/>
          <w:b w:val="0"/>
          <w:bCs w:val="0"/>
          <w:caps w:val="0"/>
          <w:noProof/>
          <w:sz w:val="22"/>
          <w:szCs w:val="22"/>
          <w:lang w:eastAsia="es-CL"/>
        </w:rPr>
      </w:pPr>
      <w:hyperlink w:anchor="_Toc478735180" w:history="1">
        <w:r w:rsidR="008D2DDD" w:rsidRPr="00484238">
          <w:rPr>
            <w:rStyle w:val="Hipervnculo"/>
            <w:noProof/>
          </w:rPr>
          <w:t>5.</w:t>
        </w:r>
        <w:r w:rsidR="008D2DDD">
          <w:rPr>
            <w:rFonts w:eastAsiaTheme="minorEastAsia" w:cstheme="minorBidi"/>
            <w:b w:val="0"/>
            <w:bCs w:val="0"/>
            <w:caps w:val="0"/>
            <w:noProof/>
            <w:sz w:val="22"/>
            <w:szCs w:val="22"/>
            <w:lang w:eastAsia="es-CL"/>
          </w:rPr>
          <w:tab/>
        </w:r>
        <w:r w:rsidR="008D2DDD" w:rsidRPr="00484238">
          <w:rPr>
            <w:rStyle w:val="Hipervnculo"/>
            <w:noProof/>
          </w:rPr>
          <w:t>VERIFICACIÓN DE REQUISITOS PARA OTORGAR REPRESENTATIVIDAD POBLACIONAL</w:t>
        </w:r>
        <w:r w:rsidR="008D2DDD">
          <w:rPr>
            <w:noProof/>
            <w:webHidden/>
          </w:rPr>
          <w:tab/>
        </w:r>
        <w:r w:rsidR="008D2DDD">
          <w:rPr>
            <w:noProof/>
            <w:webHidden/>
          </w:rPr>
          <w:fldChar w:fldCharType="begin"/>
        </w:r>
        <w:r w:rsidR="008D2DDD">
          <w:rPr>
            <w:noProof/>
            <w:webHidden/>
          </w:rPr>
          <w:instrText xml:space="preserve"> PAGEREF _Toc478735180 \h </w:instrText>
        </w:r>
        <w:r w:rsidR="008D2DDD">
          <w:rPr>
            <w:noProof/>
            <w:webHidden/>
          </w:rPr>
        </w:r>
        <w:r w:rsidR="008D2DDD">
          <w:rPr>
            <w:noProof/>
            <w:webHidden/>
          </w:rPr>
          <w:fldChar w:fldCharType="separate"/>
        </w:r>
        <w:r w:rsidR="008D2DDD">
          <w:rPr>
            <w:noProof/>
            <w:webHidden/>
          </w:rPr>
          <w:t>10</w:t>
        </w:r>
        <w:r w:rsidR="008D2DDD">
          <w:rPr>
            <w:noProof/>
            <w:webHidden/>
          </w:rPr>
          <w:fldChar w:fldCharType="end"/>
        </w:r>
      </w:hyperlink>
    </w:p>
    <w:p w14:paraId="1FD6F6E6" w14:textId="77777777" w:rsidR="008D2DDD" w:rsidRDefault="00B236A1">
      <w:pPr>
        <w:pStyle w:val="TDC2"/>
        <w:tabs>
          <w:tab w:val="left" w:pos="880"/>
          <w:tab w:val="right" w:leader="dot" w:pos="9168"/>
        </w:tabs>
        <w:rPr>
          <w:rFonts w:eastAsiaTheme="minorEastAsia" w:cstheme="minorBidi"/>
          <w:smallCaps w:val="0"/>
          <w:noProof/>
          <w:sz w:val="22"/>
          <w:szCs w:val="22"/>
          <w:lang w:eastAsia="es-CL"/>
        </w:rPr>
      </w:pPr>
      <w:hyperlink w:anchor="_Toc478735181" w:history="1">
        <w:r w:rsidR="008D2DDD" w:rsidRPr="00484238">
          <w:rPr>
            <w:rStyle w:val="Hipervnculo"/>
            <w:noProof/>
          </w:rPr>
          <w:t>5.1.</w:t>
        </w:r>
        <w:r w:rsidR="008D2DDD">
          <w:rPr>
            <w:rFonts w:eastAsiaTheme="minorEastAsia" w:cstheme="minorBidi"/>
            <w:smallCaps w:val="0"/>
            <w:noProof/>
            <w:sz w:val="22"/>
            <w:szCs w:val="22"/>
            <w:lang w:eastAsia="es-CL"/>
          </w:rPr>
          <w:tab/>
        </w:r>
        <w:r w:rsidR="008D2DDD" w:rsidRPr="00484238">
          <w:rPr>
            <w:rStyle w:val="Hipervnculo"/>
            <w:noProof/>
          </w:rPr>
          <w:t>Evaluación de los requerimientos específicos.</w:t>
        </w:r>
        <w:r w:rsidR="008D2DDD">
          <w:rPr>
            <w:noProof/>
            <w:webHidden/>
          </w:rPr>
          <w:tab/>
        </w:r>
        <w:r w:rsidR="008D2DDD">
          <w:rPr>
            <w:noProof/>
            <w:webHidden/>
          </w:rPr>
          <w:fldChar w:fldCharType="begin"/>
        </w:r>
        <w:r w:rsidR="008D2DDD">
          <w:rPr>
            <w:noProof/>
            <w:webHidden/>
          </w:rPr>
          <w:instrText xml:space="preserve"> PAGEREF _Toc478735181 \h </w:instrText>
        </w:r>
        <w:r w:rsidR="008D2DDD">
          <w:rPr>
            <w:noProof/>
            <w:webHidden/>
          </w:rPr>
        </w:r>
        <w:r w:rsidR="008D2DDD">
          <w:rPr>
            <w:noProof/>
            <w:webHidden/>
          </w:rPr>
          <w:fldChar w:fldCharType="separate"/>
        </w:r>
        <w:r w:rsidR="008D2DDD">
          <w:rPr>
            <w:noProof/>
            <w:webHidden/>
          </w:rPr>
          <w:t>10</w:t>
        </w:r>
        <w:r w:rsidR="008D2DDD">
          <w:rPr>
            <w:noProof/>
            <w:webHidden/>
          </w:rPr>
          <w:fldChar w:fldCharType="end"/>
        </w:r>
      </w:hyperlink>
    </w:p>
    <w:p w14:paraId="14CA9266" w14:textId="77777777" w:rsidR="008D2DDD" w:rsidRDefault="00B236A1">
      <w:pPr>
        <w:pStyle w:val="TDC1"/>
        <w:rPr>
          <w:rFonts w:eastAsiaTheme="minorEastAsia" w:cstheme="minorBidi"/>
          <w:b w:val="0"/>
          <w:bCs w:val="0"/>
          <w:caps w:val="0"/>
          <w:noProof/>
          <w:sz w:val="22"/>
          <w:szCs w:val="22"/>
          <w:lang w:eastAsia="es-CL"/>
        </w:rPr>
      </w:pPr>
      <w:hyperlink w:anchor="_Toc478735182" w:history="1">
        <w:r w:rsidR="008D2DDD" w:rsidRPr="00484238">
          <w:rPr>
            <w:rStyle w:val="Hipervnculo"/>
            <w:noProof/>
          </w:rPr>
          <w:t>6.</w:t>
        </w:r>
        <w:r w:rsidR="008D2DDD">
          <w:rPr>
            <w:rFonts w:eastAsiaTheme="minorEastAsia" w:cstheme="minorBidi"/>
            <w:b w:val="0"/>
            <w:bCs w:val="0"/>
            <w:caps w:val="0"/>
            <w:noProof/>
            <w:sz w:val="22"/>
            <w:szCs w:val="22"/>
            <w:lang w:eastAsia="es-CL"/>
          </w:rPr>
          <w:tab/>
        </w:r>
        <w:r w:rsidR="008D2DDD" w:rsidRPr="00484238">
          <w:rPr>
            <w:rStyle w:val="Hipervnculo"/>
            <w:noProof/>
          </w:rPr>
          <w:t>CONCLUSIONES.</w:t>
        </w:r>
        <w:r w:rsidR="008D2DDD">
          <w:rPr>
            <w:noProof/>
            <w:webHidden/>
          </w:rPr>
          <w:tab/>
        </w:r>
        <w:r w:rsidR="008D2DDD">
          <w:rPr>
            <w:noProof/>
            <w:webHidden/>
          </w:rPr>
          <w:fldChar w:fldCharType="begin"/>
        </w:r>
        <w:r w:rsidR="008D2DDD">
          <w:rPr>
            <w:noProof/>
            <w:webHidden/>
          </w:rPr>
          <w:instrText xml:space="preserve"> PAGEREF _Toc478735182 \h </w:instrText>
        </w:r>
        <w:r w:rsidR="008D2DDD">
          <w:rPr>
            <w:noProof/>
            <w:webHidden/>
          </w:rPr>
        </w:r>
        <w:r w:rsidR="008D2DDD">
          <w:rPr>
            <w:noProof/>
            <w:webHidden/>
          </w:rPr>
          <w:fldChar w:fldCharType="separate"/>
        </w:r>
        <w:r w:rsidR="008D2DDD">
          <w:rPr>
            <w:noProof/>
            <w:webHidden/>
          </w:rPr>
          <w:t>21</w:t>
        </w:r>
        <w:r w:rsidR="008D2DDD">
          <w:rPr>
            <w:noProof/>
            <w:webHidden/>
          </w:rPr>
          <w:fldChar w:fldCharType="end"/>
        </w:r>
      </w:hyperlink>
    </w:p>
    <w:p w14:paraId="3A5F196A" w14:textId="77777777" w:rsidR="008D2DDD" w:rsidRDefault="00B236A1">
      <w:pPr>
        <w:pStyle w:val="TDC1"/>
        <w:rPr>
          <w:rFonts w:eastAsiaTheme="minorEastAsia" w:cstheme="minorBidi"/>
          <w:b w:val="0"/>
          <w:bCs w:val="0"/>
          <w:caps w:val="0"/>
          <w:noProof/>
          <w:sz w:val="22"/>
          <w:szCs w:val="22"/>
          <w:lang w:eastAsia="es-CL"/>
        </w:rPr>
      </w:pPr>
      <w:hyperlink w:anchor="_Toc478735183" w:history="1">
        <w:r w:rsidR="008D2DDD" w:rsidRPr="00484238">
          <w:rPr>
            <w:rStyle w:val="Hipervnculo"/>
            <w:noProof/>
          </w:rPr>
          <w:t>7.</w:t>
        </w:r>
        <w:r w:rsidR="008D2DDD">
          <w:rPr>
            <w:rFonts w:eastAsiaTheme="minorEastAsia" w:cstheme="minorBidi"/>
            <w:b w:val="0"/>
            <w:bCs w:val="0"/>
            <w:caps w:val="0"/>
            <w:noProof/>
            <w:sz w:val="22"/>
            <w:szCs w:val="22"/>
            <w:lang w:eastAsia="es-CL"/>
          </w:rPr>
          <w:tab/>
        </w:r>
        <w:r w:rsidR="008D2DDD" w:rsidRPr="00484238">
          <w:rPr>
            <w:rStyle w:val="Hipervnculo"/>
            <w:noProof/>
          </w:rPr>
          <w:t>DOCUMENTACIÓN SOLICITADA Y RECEPCIONADA.</w:t>
        </w:r>
        <w:r w:rsidR="008D2DDD">
          <w:rPr>
            <w:noProof/>
            <w:webHidden/>
          </w:rPr>
          <w:tab/>
        </w:r>
        <w:r w:rsidR="008D2DDD">
          <w:rPr>
            <w:noProof/>
            <w:webHidden/>
          </w:rPr>
          <w:fldChar w:fldCharType="begin"/>
        </w:r>
        <w:r w:rsidR="008D2DDD">
          <w:rPr>
            <w:noProof/>
            <w:webHidden/>
          </w:rPr>
          <w:instrText xml:space="preserve"> PAGEREF _Toc478735183 \h </w:instrText>
        </w:r>
        <w:r w:rsidR="008D2DDD">
          <w:rPr>
            <w:noProof/>
            <w:webHidden/>
          </w:rPr>
        </w:r>
        <w:r w:rsidR="008D2DDD">
          <w:rPr>
            <w:noProof/>
            <w:webHidden/>
          </w:rPr>
          <w:fldChar w:fldCharType="separate"/>
        </w:r>
        <w:r w:rsidR="008D2DDD">
          <w:rPr>
            <w:noProof/>
            <w:webHidden/>
          </w:rPr>
          <w:t>22</w:t>
        </w:r>
        <w:r w:rsidR="008D2DDD">
          <w:rPr>
            <w:noProof/>
            <w:webHidden/>
          </w:rPr>
          <w:fldChar w:fldCharType="end"/>
        </w:r>
      </w:hyperlink>
    </w:p>
    <w:p w14:paraId="6D5EC07C" w14:textId="77777777" w:rsidR="008D2DDD" w:rsidRDefault="00B236A1">
      <w:pPr>
        <w:pStyle w:val="TDC1"/>
        <w:rPr>
          <w:rFonts w:eastAsiaTheme="minorEastAsia" w:cstheme="minorBidi"/>
          <w:b w:val="0"/>
          <w:bCs w:val="0"/>
          <w:caps w:val="0"/>
          <w:noProof/>
          <w:sz w:val="22"/>
          <w:szCs w:val="22"/>
          <w:lang w:eastAsia="es-CL"/>
        </w:rPr>
      </w:pPr>
      <w:hyperlink w:anchor="_Toc478735184" w:history="1">
        <w:r w:rsidR="008D2DDD" w:rsidRPr="00484238">
          <w:rPr>
            <w:rStyle w:val="Hipervnculo"/>
            <w:noProof/>
          </w:rPr>
          <w:t>8.</w:t>
        </w:r>
        <w:r w:rsidR="008D2DDD">
          <w:rPr>
            <w:rFonts w:eastAsiaTheme="minorEastAsia" w:cstheme="minorBidi"/>
            <w:b w:val="0"/>
            <w:bCs w:val="0"/>
            <w:caps w:val="0"/>
            <w:noProof/>
            <w:sz w:val="22"/>
            <w:szCs w:val="22"/>
            <w:lang w:eastAsia="es-CL"/>
          </w:rPr>
          <w:tab/>
        </w:r>
        <w:r w:rsidR="008D2DDD" w:rsidRPr="00484238">
          <w:rPr>
            <w:rStyle w:val="Hipervnculo"/>
            <w:noProof/>
          </w:rPr>
          <w:t>ANEXOS.</w:t>
        </w:r>
        <w:r w:rsidR="008D2DDD">
          <w:rPr>
            <w:noProof/>
            <w:webHidden/>
          </w:rPr>
          <w:tab/>
        </w:r>
        <w:r w:rsidR="008D2DDD">
          <w:rPr>
            <w:noProof/>
            <w:webHidden/>
          </w:rPr>
          <w:fldChar w:fldCharType="begin"/>
        </w:r>
        <w:r w:rsidR="008D2DDD">
          <w:rPr>
            <w:noProof/>
            <w:webHidden/>
          </w:rPr>
          <w:instrText xml:space="preserve"> PAGEREF _Toc478735184 \h </w:instrText>
        </w:r>
        <w:r w:rsidR="008D2DDD">
          <w:rPr>
            <w:noProof/>
            <w:webHidden/>
          </w:rPr>
        </w:r>
        <w:r w:rsidR="008D2DDD">
          <w:rPr>
            <w:noProof/>
            <w:webHidden/>
          </w:rPr>
          <w:fldChar w:fldCharType="separate"/>
        </w:r>
        <w:r w:rsidR="008D2DDD">
          <w:rPr>
            <w:noProof/>
            <w:webHidden/>
          </w:rPr>
          <w:t>23</w:t>
        </w:r>
        <w:r w:rsidR="008D2DDD">
          <w:rPr>
            <w:noProof/>
            <w:webHidden/>
          </w:rPr>
          <w:fldChar w:fldCharType="end"/>
        </w:r>
      </w:hyperlink>
    </w:p>
    <w:p w14:paraId="670B521A" w14:textId="77777777" w:rsidR="005B03BC" w:rsidRDefault="00441823" w:rsidP="00C7173D">
      <w:pPr>
        <w:jc w:val="left"/>
      </w:pPr>
      <w:r>
        <w:fldChar w:fldCharType="end"/>
      </w:r>
      <w:bookmarkStart w:id="6" w:name="_Toc352840376"/>
      <w:bookmarkStart w:id="7" w:name="_Toc352841436"/>
      <w:bookmarkStart w:id="8" w:name="_Toc390777016"/>
      <w:bookmarkStart w:id="9" w:name="_Toc404955750"/>
    </w:p>
    <w:p w14:paraId="38598F6E" w14:textId="77777777" w:rsidR="005B03BC" w:rsidRDefault="005B03BC">
      <w:pPr>
        <w:jc w:val="left"/>
      </w:pPr>
      <w:r>
        <w:br w:type="page"/>
      </w:r>
    </w:p>
    <w:p w14:paraId="5EE03C96" w14:textId="77777777" w:rsidR="002C445A" w:rsidRPr="0025129B" w:rsidRDefault="00ED4317" w:rsidP="00C2762F">
      <w:pPr>
        <w:pStyle w:val="Ttulo1"/>
      </w:pPr>
      <w:bookmarkStart w:id="10" w:name="_Toc478735170"/>
      <w:r w:rsidRPr="0025129B">
        <w:lastRenderedPageBreak/>
        <w:t>RESUMEN</w:t>
      </w:r>
      <w:r w:rsidR="00B1722C" w:rsidRPr="0025129B">
        <w:t>.</w:t>
      </w:r>
      <w:bookmarkEnd w:id="6"/>
      <w:bookmarkEnd w:id="7"/>
      <w:bookmarkEnd w:id="8"/>
      <w:bookmarkEnd w:id="9"/>
      <w:bookmarkEnd w:id="10"/>
    </w:p>
    <w:p w14:paraId="5B812739" w14:textId="77777777" w:rsidR="00ED4317" w:rsidRPr="0025129B" w:rsidRDefault="00ED4317" w:rsidP="005636FF"/>
    <w:p w14:paraId="04CAA2A8" w14:textId="705974FA" w:rsidR="003F1EBC" w:rsidRDefault="003F1EBC" w:rsidP="003F1EBC">
      <w:pPr>
        <w:rPr>
          <w:rFonts w:cstheme="minorHAnsi"/>
          <w:szCs w:val="20"/>
        </w:rPr>
      </w:pPr>
      <w:bookmarkStart w:id="11" w:name="_Toc478735171"/>
      <w:bookmarkStart w:id="12" w:name="_Toc390777017"/>
      <w:bookmarkStart w:id="13" w:name="_Toc404955751"/>
      <w:r w:rsidRPr="0025129B">
        <w:rPr>
          <w:rFonts w:cstheme="minorHAnsi"/>
          <w:szCs w:val="20"/>
        </w:rPr>
        <w:t xml:space="preserve">El presente documento da cuenta de los resultados de </w:t>
      </w:r>
      <w:r w:rsidR="00174B59">
        <w:rPr>
          <w:rFonts w:cstheme="minorHAnsi"/>
          <w:szCs w:val="20"/>
        </w:rPr>
        <w:t xml:space="preserve">la actividad </w:t>
      </w:r>
      <w:r w:rsidRPr="0025129B">
        <w:rPr>
          <w:rFonts w:cstheme="minorHAnsi"/>
          <w:szCs w:val="20"/>
        </w:rPr>
        <w:t xml:space="preserve">de </w:t>
      </w:r>
      <w:r>
        <w:rPr>
          <w:rFonts w:cstheme="minorHAnsi"/>
          <w:szCs w:val="20"/>
        </w:rPr>
        <w:t>fiscaliz</w:t>
      </w:r>
      <w:r w:rsidRPr="0025129B">
        <w:rPr>
          <w:rFonts w:cstheme="minorHAnsi"/>
          <w:szCs w:val="20"/>
        </w:rPr>
        <w:t xml:space="preserve">ación ambiental realizada por </w:t>
      </w:r>
      <w:r>
        <w:rPr>
          <w:rFonts w:cstheme="minorHAnsi"/>
          <w:szCs w:val="20"/>
        </w:rPr>
        <w:t>la Superintendencia del Medio Ambiente</w:t>
      </w:r>
      <w:r w:rsidR="00E53BD3">
        <w:rPr>
          <w:rFonts w:cstheme="minorHAnsi"/>
          <w:szCs w:val="20"/>
        </w:rPr>
        <w:t xml:space="preserve"> a la estación Andacollo del Ministerio del Medio Ambiente</w:t>
      </w:r>
      <w:r w:rsidR="00174B59">
        <w:rPr>
          <w:rFonts w:cstheme="minorHAnsi"/>
          <w:szCs w:val="20"/>
        </w:rPr>
        <w:t xml:space="preserve"> (MMA)</w:t>
      </w:r>
      <w:r>
        <w:rPr>
          <w:rFonts w:cstheme="minorHAnsi"/>
          <w:szCs w:val="20"/>
        </w:rPr>
        <w:t>.</w:t>
      </w:r>
      <w:r w:rsidRPr="0025129B">
        <w:rPr>
          <w:rFonts w:cstheme="minorHAnsi"/>
          <w:szCs w:val="20"/>
        </w:rPr>
        <w:t xml:space="preserve"> La actividad</w:t>
      </w:r>
      <w:r>
        <w:rPr>
          <w:rFonts w:cstheme="minorHAnsi"/>
          <w:szCs w:val="20"/>
        </w:rPr>
        <w:t xml:space="preserve"> de inspecció</w:t>
      </w:r>
      <w:r w:rsidRPr="0025129B">
        <w:rPr>
          <w:rFonts w:cstheme="minorHAnsi"/>
          <w:szCs w:val="20"/>
        </w:rPr>
        <w:t xml:space="preserve">n </w:t>
      </w:r>
      <w:r>
        <w:rPr>
          <w:rFonts w:cstheme="minorHAnsi"/>
          <w:szCs w:val="20"/>
        </w:rPr>
        <w:t>se</w:t>
      </w:r>
      <w:r w:rsidR="00E53BD3">
        <w:rPr>
          <w:rFonts w:cstheme="minorHAnsi"/>
          <w:szCs w:val="20"/>
        </w:rPr>
        <w:t xml:space="preserve"> desarrolló</w:t>
      </w:r>
      <w:r w:rsidRPr="0025129B">
        <w:rPr>
          <w:rFonts w:cstheme="minorHAnsi"/>
          <w:szCs w:val="20"/>
        </w:rPr>
        <w:t xml:space="preserve"> </w:t>
      </w:r>
      <w:r w:rsidR="00327D27">
        <w:rPr>
          <w:rFonts w:cstheme="minorHAnsi"/>
          <w:szCs w:val="20"/>
        </w:rPr>
        <w:t>el día</w:t>
      </w:r>
      <w:r w:rsidRPr="0025129B">
        <w:rPr>
          <w:rFonts w:cstheme="minorHAnsi"/>
          <w:szCs w:val="20"/>
        </w:rPr>
        <w:t xml:space="preserve"> </w:t>
      </w:r>
      <w:r w:rsidR="00E53BD3">
        <w:rPr>
          <w:rFonts w:cstheme="minorHAnsi"/>
          <w:szCs w:val="20"/>
        </w:rPr>
        <w:t>4</w:t>
      </w:r>
      <w:r>
        <w:rPr>
          <w:rFonts w:cstheme="minorHAnsi"/>
          <w:szCs w:val="20"/>
        </w:rPr>
        <w:t xml:space="preserve"> de </w:t>
      </w:r>
      <w:r w:rsidR="00327D27">
        <w:rPr>
          <w:rFonts w:cstheme="minorHAnsi"/>
          <w:szCs w:val="20"/>
        </w:rPr>
        <w:t>septiembre 2017.</w:t>
      </w:r>
    </w:p>
    <w:p w14:paraId="6CCEBE8D" w14:textId="77777777" w:rsidR="003F1EBC" w:rsidRDefault="003F1EBC" w:rsidP="003F1EBC">
      <w:pPr>
        <w:rPr>
          <w:rFonts w:cstheme="minorHAnsi"/>
          <w:szCs w:val="20"/>
        </w:rPr>
      </w:pPr>
    </w:p>
    <w:p w14:paraId="2746810A" w14:textId="26684CE8" w:rsidR="004500A8" w:rsidRDefault="00174B59" w:rsidP="003F1EBC">
      <w:pPr>
        <w:rPr>
          <w:rFonts w:cstheme="minorHAnsi"/>
          <w:szCs w:val="20"/>
        </w:rPr>
      </w:pPr>
      <w:r>
        <w:rPr>
          <w:rFonts w:cstheme="minorHAnsi"/>
          <w:szCs w:val="20"/>
        </w:rPr>
        <w:t xml:space="preserve">La estación está inserta en </w:t>
      </w:r>
      <w:r w:rsidRPr="00174B59">
        <w:rPr>
          <w:rFonts w:cstheme="minorHAnsi"/>
          <w:szCs w:val="20"/>
        </w:rPr>
        <w:t>la comuna de Andacollo de la provincia del Elqui en la Región de Coquimbo</w:t>
      </w:r>
      <w:r w:rsidR="004500A8">
        <w:t xml:space="preserve">, zona que </w:t>
      </w:r>
      <w:r w:rsidR="004500A8" w:rsidRPr="004500A8">
        <w:rPr>
          <w:rFonts w:cstheme="minorHAnsi"/>
          <w:szCs w:val="20"/>
        </w:rPr>
        <w:t>fue declarada Zona Saturada por material particulado el año 2009 mediante el DS N</w:t>
      </w:r>
      <w:r w:rsidR="005811CC">
        <w:rPr>
          <w:rFonts w:cstheme="minorHAnsi"/>
          <w:szCs w:val="20"/>
        </w:rPr>
        <w:t>°8</w:t>
      </w:r>
      <w:r w:rsidR="004500A8" w:rsidRPr="004500A8">
        <w:rPr>
          <w:rFonts w:cstheme="minorHAnsi"/>
          <w:szCs w:val="20"/>
        </w:rPr>
        <w:t xml:space="preserve"> de</w:t>
      </w:r>
      <w:r w:rsidR="005811CC">
        <w:rPr>
          <w:rFonts w:cstheme="minorHAnsi"/>
          <w:szCs w:val="20"/>
        </w:rPr>
        <w:t>l</w:t>
      </w:r>
      <w:r w:rsidR="004500A8" w:rsidRPr="004500A8">
        <w:rPr>
          <w:rFonts w:cstheme="minorHAnsi"/>
          <w:szCs w:val="20"/>
        </w:rPr>
        <w:t xml:space="preserve"> 3 de febrero de 2009, del Ministerio Secretaría General de la Presidencia, que declaró zona saturada por Material Particulado Respirable MP10, como concentración anual y de 24 horas, la localidad de Andacollo y sectores aledaños.</w:t>
      </w:r>
    </w:p>
    <w:p w14:paraId="2D8EF1E8" w14:textId="77777777" w:rsidR="004500A8" w:rsidRDefault="004500A8" w:rsidP="003F1EBC">
      <w:pPr>
        <w:rPr>
          <w:rFonts w:cstheme="minorHAnsi"/>
          <w:szCs w:val="20"/>
        </w:rPr>
      </w:pPr>
    </w:p>
    <w:p w14:paraId="7B2B5B16" w14:textId="56D1113B" w:rsidR="003F1EBC" w:rsidRPr="0025129B" w:rsidRDefault="00174B59" w:rsidP="003F1EBC">
      <w:pPr>
        <w:rPr>
          <w:rFonts w:cstheme="minorHAnsi"/>
          <w:szCs w:val="20"/>
        </w:rPr>
      </w:pPr>
      <w:r>
        <w:rPr>
          <w:rFonts w:cstheme="minorHAnsi"/>
          <w:szCs w:val="20"/>
        </w:rPr>
        <w:t>La materia objeto de la fiscalización fue</w:t>
      </w:r>
      <w:r w:rsidR="003F1EBC" w:rsidRPr="00F830AE">
        <w:rPr>
          <w:rFonts w:cstheme="minorHAnsi"/>
          <w:szCs w:val="20"/>
        </w:rPr>
        <w:t xml:space="preserve"> la constatación del monitoreo de calidad del aire para MP10 en la </w:t>
      </w:r>
      <w:r>
        <w:rPr>
          <w:rFonts w:cstheme="minorHAnsi"/>
          <w:szCs w:val="20"/>
        </w:rPr>
        <w:t>estación Andacollo del MMA</w:t>
      </w:r>
      <w:r w:rsidR="003F1EBC" w:rsidRPr="00F830AE">
        <w:rPr>
          <w:rFonts w:cstheme="minorHAnsi"/>
          <w:szCs w:val="20"/>
        </w:rPr>
        <w:t xml:space="preserve"> y su correcta operación de acuerdo a las normativas que le apliquen.</w:t>
      </w:r>
      <w:r w:rsidR="003F1EBC">
        <w:rPr>
          <w:rFonts w:cstheme="minorHAnsi"/>
          <w:szCs w:val="20"/>
        </w:rPr>
        <w:t xml:space="preserve"> </w:t>
      </w:r>
    </w:p>
    <w:p w14:paraId="49524EC2" w14:textId="77777777" w:rsidR="003F1EBC" w:rsidRPr="00FC40CB" w:rsidRDefault="003F1EBC" w:rsidP="003F1EBC">
      <w:pPr>
        <w:rPr>
          <w:rFonts w:cstheme="minorHAnsi"/>
          <w:szCs w:val="20"/>
        </w:rPr>
      </w:pPr>
    </w:p>
    <w:p w14:paraId="75A43460" w14:textId="77777777" w:rsidR="003F1EBC" w:rsidRDefault="003F1EBC" w:rsidP="003F1EBC">
      <w:pPr>
        <w:rPr>
          <w:rFonts w:cstheme="minorHAnsi"/>
          <w:szCs w:val="20"/>
        </w:rPr>
      </w:pPr>
      <w:r w:rsidRPr="0025129B">
        <w:rPr>
          <w:rFonts w:cstheme="minorHAnsi"/>
          <w:szCs w:val="20"/>
        </w:rPr>
        <w:t xml:space="preserve">Entre los </w:t>
      </w:r>
      <w:r>
        <w:rPr>
          <w:rFonts w:cstheme="minorHAnsi"/>
          <w:szCs w:val="20"/>
        </w:rPr>
        <w:t>principales hallazgos</w:t>
      </w:r>
      <w:r w:rsidRPr="0025129B">
        <w:rPr>
          <w:rFonts w:cstheme="minorHAnsi"/>
          <w:szCs w:val="20"/>
        </w:rPr>
        <w:t xml:space="preserve"> se encuentran: </w:t>
      </w:r>
    </w:p>
    <w:p w14:paraId="377A4727" w14:textId="77777777" w:rsidR="003F1EBC" w:rsidRDefault="003F1EBC" w:rsidP="003F1EBC">
      <w:pPr>
        <w:rPr>
          <w:rFonts w:cstheme="minorHAnsi"/>
          <w:szCs w:val="20"/>
        </w:rPr>
      </w:pPr>
    </w:p>
    <w:p w14:paraId="43DE8948" w14:textId="3AED8935" w:rsidR="00C57F26" w:rsidRPr="00C57F26" w:rsidRDefault="00C57F26" w:rsidP="002F404E">
      <w:pPr>
        <w:pStyle w:val="Prrafodelista"/>
        <w:numPr>
          <w:ilvl w:val="0"/>
          <w:numId w:val="11"/>
        </w:numPr>
        <w:rPr>
          <w:rFonts w:cstheme="minorHAnsi"/>
          <w:szCs w:val="20"/>
        </w:rPr>
      </w:pPr>
      <w:r w:rsidRPr="00C57F26">
        <w:rPr>
          <w:rFonts w:cstheme="minorHAnsi"/>
          <w:szCs w:val="20"/>
        </w:rPr>
        <w:t>De acuerdo al artículo 6° del D.S. N° 59/2014 del Ministerio del Medio Ambiente, que establece el Plan de descontaminación atmosférica para la localidad de Andacollo y sectores aledaños, dentro del plazo de un año desde la fecha de entrada en vigencia del plan, la Seremi del Medio Ambiente se deberá coordinar con la Municipalidad de Andacollo para procurar la implementación de una página de internet para la Gestión Ambiental Local, que contenga un enlace con los registros de calidad del aire de todas las estaciones que cuenten con EMRP. Según lo constatado, la plataforma se encuentra actualmente en funcionamiento, sin embargo, a la fecha, no se encuentran disponibles los registros en línea de la estación Andacollo, siendo que es responsabilidad del MMA la gestión de la conexión en línea de ésta con la Municipalidad de Andacollo. Por lo tanto, el titular de la estación no ha cumplido con el compromiso de disponer la información de la estación de calidad del aire en la página de internet perteneciente a la Municipalidad de Andacollo.</w:t>
      </w:r>
    </w:p>
    <w:p w14:paraId="103CD3B0" w14:textId="77777777" w:rsidR="00C57F26" w:rsidRPr="00C57F26" w:rsidRDefault="00C57F26" w:rsidP="005811CC">
      <w:pPr>
        <w:pStyle w:val="Prrafodelista"/>
        <w:rPr>
          <w:rFonts w:cstheme="minorHAnsi"/>
          <w:szCs w:val="20"/>
        </w:rPr>
      </w:pPr>
    </w:p>
    <w:p w14:paraId="23B0FC01" w14:textId="77777777" w:rsidR="00C57F26" w:rsidRPr="00C57F26" w:rsidRDefault="00C57F26" w:rsidP="002F404E">
      <w:pPr>
        <w:pStyle w:val="Prrafodelista"/>
        <w:numPr>
          <w:ilvl w:val="0"/>
          <w:numId w:val="11"/>
        </w:numPr>
        <w:rPr>
          <w:rFonts w:cstheme="minorHAnsi"/>
          <w:szCs w:val="20"/>
        </w:rPr>
      </w:pPr>
      <w:r w:rsidRPr="00C57F26">
        <w:rPr>
          <w:rFonts w:cstheme="minorHAnsi"/>
          <w:szCs w:val="20"/>
        </w:rPr>
        <w:t>En la inspección a terreno se constató que las fichas que registran las mantenciones de los equipos no indican las unidades de medida en las cuales se muestran los resultados obtenidos.</w:t>
      </w:r>
    </w:p>
    <w:p w14:paraId="0891B9D1" w14:textId="77777777" w:rsidR="00C57F26" w:rsidRPr="00C57F26" w:rsidRDefault="00C57F26" w:rsidP="005811CC">
      <w:pPr>
        <w:pStyle w:val="Prrafodelista"/>
        <w:rPr>
          <w:rFonts w:cstheme="minorHAnsi"/>
          <w:szCs w:val="20"/>
        </w:rPr>
      </w:pPr>
    </w:p>
    <w:p w14:paraId="37A41A00" w14:textId="5305A7F7" w:rsidR="00071B72" w:rsidRDefault="00C57F26" w:rsidP="002F404E">
      <w:pPr>
        <w:pStyle w:val="Prrafodelista"/>
        <w:numPr>
          <w:ilvl w:val="0"/>
          <w:numId w:val="11"/>
        </w:numPr>
        <w:rPr>
          <w:rFonts w:cstheme="minorHAnsi"/>
          <w:szCs w:val="20"/>
        </w:rPr>
      </w:pPr>
      <w:r w:rsidRPr="00C57F26">
        <w:rPr>
          <w:rFonts w:cstheme="minorHAnsi"/>
          <w:szCs w:val="20"/>
        </w:rPr>
        <w:t xml:space="preserve">Durante la inspección se solicitó al operador de las estaciones el rescate de datos del equipo y el datalogger, los cuales fueron entregados en formato digital al fiscalizador. Se realizó una comparación entre ellos </w:t>
      </w:r>
      <w:r w:rsidR="00B236A1">
        <w:rPr>
          <w:rFonts w:cstheme="minorHAnsi"/>
          <w:szCs w:val="20"/>
        </w:rPr>
        <w:t xml:space="preserve">en la que se </w:t>
      </w:r>
      <w:r w:rsidRPr="00C57F26">
        <w:rPr>
          <w:rFonts w:cstheme="minorHAnsi"/>
          <w:szCs w:val="20"/>
        </w:rPr>
        <w:t>evidenció que existen diferencias entre los registros del equipo y el datalogger, las cuales fluctúan, en el caso analizado, entr</w:t>
      </w:r>
      <w:r w:rsidR="00BE7B72">
        <w:rPr>
          <w:rFonts w:cstheme="minorHAnsi"/>
          <w:szCs w:val="20"/>
        </w:rPr>
        <w:t>e</w:t>
      </w:r>
      <w:r w:rsidRPr="00C57F26">
        <w:rPr>
          <w:rFonts w:cstheme="minorHAnsi"/>
          <w:szCs w:val="20"/>
        </w:rPr>
        <w:t xml:space="preserve"> los 0,14 a 0,62 ug/m</w:t>
      </w:r>
      <w:r w:rsidRPr="00C57F26">
        <w:rPr>
          <w:rFonts w:cstheme="minorHAnsi"/>
          <w:szCs w:val="20"/>
          <w:vertAlign w:val="superscript"/>
        </w:rPr>
        <w:t>3</w:t>
      </w:r>
      <w:r w:rsidRPr="00C57F26">
        <w:rPr>
          <w:rFonts w:cstheme="minorHAnsi"/>
          <w:szCs w:val="20"/>
        </w:rPr>
        <w:t>N.</w:t>
      </w:r>
    </w:p>
    <w:p w14:paraId="1F37963D" w14:textId="77777777" w:rsidR="00BE7B72" w:rsidRPr="00BE7B72" w:rsidRDefault="00BE7B72" w:rsidP="00BE7B72">
      <w:pPr>
        <w:pStyle w:val="Prrafodelista"/>
        <w:rPr>
          <w:rFonts w:cstheme="minorHAnsi"/>
          <w:szCs w:val="20"/>
        </w:rPr>
      </w:pPr>
    </w:p>
    <w:p w14:paraId="41DEE658" w14:textId="3D66FA50" w:rsidR="00BE7B72" w:rsidRPr="00C57F26" w:rsidRDefault="005811CC" w:rsidP="00BE7B72">
      <w:pPr>
        <w:pStyle w:val="Prrafodelista"/>
        <w:numPr>
          <w:ilvl w:val="0"/>
          <w:numId w:val="11"/>
        </w:numPr>
        <w:rPr>
          <w:rFonts w:cstheme="minorHAnsi"/>
          <w:szCs w:val="20"/>
        </w:rPr>
      </w:pPr>
      <w:r>
        <w:rPr>
          <w:rFonts w:cstheme="minorHAnsi"/>
          <w:szCs w:val="20"/>
        </w:rPr>
        <w:t xml:space="preserve">Mediante el oficio </w:t>
      </w:r>
      <w:r w:rsidRPr="00BE7B72">
        <w:rPr>
          <w:rFonts w:cstheme="minorHAnsi"/>
          <w:szCs w:val="20"/>
        </w:rPr>
        <w:t>ORD N° 2631 del 6 de noviembre de 2017</w:t>
      </w:r>
      <w:r>
        <w:rPr>
          <w:rFonts w:cstheme="minorHAnsi"/>
          <w:szCs w:val="20"/>
        </w:rPr>
        <w:t xml:space="preserve"> se solicitó al titular de la estación </w:t>
      </w:r>
      <w:r w:rsidR="00BE7B72" w:rsidRPr="00BE7B72">
        <w:rPr>
          <w:rFonts w:cstheme="minorHAnsi"/>
          <w:szCs w:val="20"/>
        </w:rPr>
        <w:t xml:space="preserve">los voltajes de los detectores y los registros de los sensores de presión, </w:t>
      </w:r>
      <w:r>
        <w:rPr>
          <w:rFonts w:cstheme="minorHAnsi"/>
          <w:szCs w:val="20"/>
        </w:rPr>
        <w:t xml:space="preserve">de acuerdo a lo anterior, </w:t>
      </w:r>
      <w:r w:rsidR="00BE7B72" w:rsidRPr="00BE7B72">
        <w:rPr>
          <w:rFonts w:cstheme="minorHAnsi"/>
          <w:szCs w:val="20"/>
        </w:rPr>
        <w:t>cabe señalar que éstos no fueron enviados, por lo que no se pudo verificar el funcionamiento de estos pa</w:t>
      </w:r>
      <w:r>
        <w:rPr>
          <w:rFonts w:cstheme="minorHAnsi"/>
          <w:szCs w:val="20"/>
        </w:rPr>
        <w:t>r</w:t>
      </w:r>
      <w:r w:rsidR="00BE7B72" w:rsidRPr="00BE7B72">
        <w:rPr>
          <w:rFonts w:cstheme="minorHAnsi"/>
          <w:szCs w:val="20"/>
        </w:rPr>
        <w:t>ámetros de acuerdo a lo que indica el manual.</w:t>
      </w:r>
    </w:p>
    <w:p w14:paraId="48FCF96E" w14:textId="735EB9FE" w:rsidR="003F1EBC" w:rsidRPr="0025129B" w:rsidRDefault="003F1EBC" w:rsidP="002F404E">
      <w:pPr>
        <w:pStyle w:val="Prrafodelista"/>
        <w:numPr>
          <w:ilvl w:val="0"/>
          <w:numId w:val="2"/>
        </w:numPr>
        <w:rPr>
          <w:rFonts w:cstheme="minorHAnsi"/>
          <w:b/>
          <w:szCs w:val="20"/>
        </w:rPr>
      </w:pPr>
      <w:r w:rsidRPr="0025129B">
        <w:rPr>
          <w:rFonts w:cstheme="minorHAnsi"/>
          <w:b/>
          <w:szCs w:val="20"/>
        </w:rPr>
        <w:br w:type="page"/>
      </w:r>
    </w:p>
    <w:p w14:paraId="2BF9BAD7" w14:textId="77777777" w:rsidR="00ED4317" w:rsidRPr="0025129B" w:rsidRDefault="003F1EBC" w:rsidP="00FC40CB">
      <w:pPr>
        <w:pStyle w:val="Ttulo1"/>
      </w:pPr>
      <w:r>
        <w:lastRenderedPageBreak/>
        <w:t xml:space="preserve"> </w:t>
      </w:r>
      <w:bookmarkEnd w:id="11"/>
      <w:bookmarkEnd w:id="12"/>
      <w:bookmarkEnd w:id="13"/>
      <w:r w:rsidR="00FC40CB" w:rsidRPr="00FC40CB">
        <w:t>IDENTIFICACIÓN DEL PROYECTO, INSTALACIÓN, ACTIVIDAD O FUENTE FISCALIZADA</w:t>
      </w:r>
    </w:p>
    <w:p w14:paraId="2681A7B1" w14:textId="77777777" w:rsidR="00ED4317" w:rsidRPr="0025129B" w:rsidRDefault="00ED4317" w:rsidP="00ED4317"/>
    <w:p w14:paraId="570B061E" w14:textId="77777777" w:rsidR="004E7114" w:rsidRDefault="00ED4317" w:rsidP="004E7114">
      <w:pPr>
        <w:pStyle w:val="Ttulo2"/>
      </w:pPr>
      <w:bookmarkStart w:id="14" w:name="_Toc352840378"/>
      <w:bookmarkStart w:id="15" w:name="_Toc352841438"/>
      <w:bookmarkStart w:id="16" w:name="_Toc353998104"/>
      <w:bookmarkStart w:id="17" w:name="_Toc353998177"/>
      <w:bookmarkStart w:id="18" w:name="_Toc382383532"/>
      <w:bookmarkStart w:id="19" w:name="_Toc382472354"/>
      <w:bookmarkStart w:id="20" w:name="_Toc390184266"/>
      <w:bookmarkStart w:id="21" w:name="_Toc390359997"/>
      <w:bookmarkStart w:id="22" w:name="_Toc390777018"/>
      <w:bookmarkStart w:id="23" w:name="_Toc478735172"/>
      <w:r w:rsidRPr="0025129B">
        <w:t>Antecedentes Generales</w:t>
      </w:r>
      <w:bookmarkStart w:id="24" w:name="_Toc353998105"/>
      <w:bookmarkStart w:id="25" w:name="_Toc353998178"/>
      <w:bookmarkStart w:id="26" w:name="_Toc352840379"/>
      <w:bookmarkStart w:id="27" w:name="_Toc352841439"/>
      <w:bookmarkStart w:id="28" w:name="_Toc353998106"/>
      <w:bookmarkStart w:id="29" w:name="_Toc353998179"/>
      <w:bookmarkStart w:id="30" w:name="_Toc382383533"/>
      <w:bookmarkStart w:id="31" w:name="_Toc382472355"/>
      <w:bookmarkStart w:id="32" w:name="_Toc390184267"/>
      <w:bookmarkStart w:id="33" w:name="_Toc390359998"/>
      <w:bookmarkStart w:id="34" w:name="_Toc390777019"/>
      <w:bookmarkEnd w:id="14"/>
      <w:bookmarkEnd w:id="15"/>
      <w:bookmarkEnd w:id="16"/>
      <w:bookmarkEnd w:id="17"/>
      <w:bookmarkEnd w:id="18"/>
      <w:bookmarkEnd w:id="19"/>
      <w:bookmarkEnd w:id="20"/>
      <w:bookmarkEnd w:id="21"/>
      <w:bookmarkEnd w:id="22"/>
      <w:bookmarkEnd w:id="23"/>
      <w:bookmarkEnd w:id="24"/>
      <w:bookmarkEnd w:id="25"/>
    </w:p>
    <w:p w14:paraId="5CF69E6A" w14:textId="77777777" w:rsidR="004E7114" w:rsidRPr="004E7114" w:rsidRDefault="004E7114" w:rsidP="004E7114"/>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4E7114" w:rsidRPr="002C4DB8" w14:paraId="3C3B8571" w14:textId="77777777" w:rsidTr="0043499B">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C282976" w14:textId="77777777" w:rsidR="004E7114" w:rsidRPr="005B05E1" w:rsidRDefault="004E7114" w:rsidP="0043499B">
            <w:pPr>
              <w:rPr>
                <w:rFonts w:cstheme="minorHAnsi"/>
                <w:szCs w:val="20"/>
              </w:rPr>
            </w:pPr>
            <w:r w:rsidRPr="005B05E1">
              <w:rPr>
                <w:rFonts w:cstheme="minorHAnsi"/>
                <w:b/>
                <w:szCs w:val="20"/>
              </w:rPr>
              <w:t>Identificación de la actividad, instalación, proyecto o fuente fiscalizada:</w:t>
            </w:r>
            <w:r w:rsidRPr="005B05E1">
              <w:rPr>
                <w:rFonts w:cstheme="minorHAnsi"/>
                <w:szCs w:val="20"/>
              </w:rPr>
              <w:t xml:space="preserve"> </w:t>
            </w:r>
          </w:p>
          <w:p w14:paraId="2BCB95B8" w14:textId="77777777" w:rsidR="004E7114" w:rsidRPr="002C4DB8" w:rsidRDefault="00510C9A" w:rsidP="005B05E1">
            <w:pPr>
              <w:rPr>
                <w:rFonts w:cstheme="minorHAnsi"/>
                <w:b/>
                <w:szCs w:val="20"/>
                <w:highlight w:val="yellow"/>
              </w:rPr>
            </w:pPr>
            <w:r>
              <w:rPr>
                <w:rFonts w:cstheme="minorHAnsi"/>
                <w:szCs w:val="20"/>
              </w:rPr>
              <w:t>Estación Andacollo del MMA</w:t>
            </w:r>
          </w:p>
        </w:tc>
      </w:tr>
      <w:tr w:rsidR="004E7114" w:rsidRPr="002C4DB8" w14:paraId="7C8BE44E" w14:textId="77777777" w:rsidTr="0043499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27B1279" w14:textId="77777777" w:rsidR="004E7114" w:rsidRPr="00745D2D" w:rsidRDefault="004E7114" w:rsidP="0043499B">
            <w:pPr>
              <w:rPr>
                <w:rFonts w:cstheme="minorHAnsi"/>
                <w:b/>
                <w:szCs w:val="20"/>
              </w:rPr>
            </w:pPr>
            <w:r w:rsidRPr="00745D2D">
              <w:rPr>
                <w:rFonts w:cstheme="minorHAnsi"/>
                <w:b/>
                <w:szCs w:val="20"/>
              </w:rPr>
              <w:t>Región:</w:t>
            </w:r>
            <w:r w:rsidRPr="00745D2D">
              <w:rPr>
                <w:rFonts w:cstheme="minorHAnsi"/>
                <w:szCs w:val="20"/>
              </w:rPr>
              <w:t xml:space="preserve"> </w:t>
            </w:r>
          </w:p>
          <w:p w14:paraId="56807E4D" w14:textId="77777777" w:rsidR="004E7114" w:rsidRPr="002C4DB8" w:rsidRDefault="004E7114" w:rsidP="0043499B">
            <w:pPr>
              <w:rPr>
                <w:rFonts w:cstheme="minorHAnsi"/>
                <w:szCs w:val="20"/>
                <w:highlight w:val="yellow"/>
              </w:rPr>
            </w:pPr>
            <w:r w:rsidRPr="00745D2D">
              <w:rPr>
                <w:rFonts w:cstheme="minorHAnsi"/>
                <w:szCs w:val="20"/>
              </w:rPr>
              <w:t>Coquimbo</w:t>
            </w:r>
          </w:p>
        </w:tc>
        <w:tc>
          <w:tcPr>
            <w:tcW w:w="2296" w:type="pct"/>
            <w:vMerge w:val="restart"/>
            <w:tcBorders>
              <w:top w:val="single" w:sz="4" w:space="0" w:color="auto"/>
              <w:left w:val="single" w:sz="4" w:space="0" w:color="auto"/>
              <w:right w:val="single" w:sz="4" w:space="0" w:color="auto"/>
            </w:tcBorders>
            <w:shd w:val="clear" w:color="auto" w:fill="FFFFFF"/>
            <w:hideMark/>
          </w:tcPr>
          <w:p w14:paraId="1A7A41B7" w14:textId="77777777" w:rsidR="004E7114" w:rsidRPr="00511222" w:rsidRDefault="004E7114" w:rsidP="0043499B">
            <w:pPr>
              <w:spacing w:after="100" w:line="276" w:lineRule="auto"/>
              <w:ind w:left="46"/>
              <w:rPr>
                <w:rFonts w:cstheme="minorHAnsi"/>
                <w:b/>
                <w:szCs w:val="20"/>
              </w:rPr>
            </w:pPr>
            <w:r w:rsidRPr="00511222">
              <w:rPr>
                <w:rFonts w:cstheme="minorHAnsi"/>
                <w:b/>
                <w:szCs w:val="20"/>
              </w:rPr>
              <w:t>Ubicación específica de la actividad, proyecto o fuente fiscalizada:</w:t>
            </w:r>
            <w:r w:rsidRPr="00511222">
              <w:rPr>
                <w:rFonts w:cstheme="minorHAnsi"/>
                <w:szCs w:val="20"/>
              </w:rPr>
              <w:t xml:space="preserve"> </w:t>
            </w:r>
          </w:p>
          <w:p w14:paraId="5F37D8FA" w14:textId="77777777" w:rsidR="004E7114" w:rsidRPr="002C4DB8" w:rsidRDefault="004E7114" w:rsidP="00511222">
            <w:pPr>
              <w:rPr>
                <w:rFonts w:cstheme="minorHAnsi"/>
                <w:szCs w:val="20"/>
                <w:highlight w:val="yellow"/>
              </w:rPr>
            </w:pPr>
            <w:r w:rsidRPr="00511222">
              <w:rPr>
                <w:rFonts w:cstheme="minorHAnsi"/>
                <w:szCs w:val="20"/>
              </w:rPr>
              <w:t xml:space="preserve"> </w:t>
            </w:r>
            <w:r w:rsidR="00511222">
              <w:rPr>
                <w:rFonts w:cstheme="minorHAnsi"/>
                <w:szCs w:val="20"/>
              </w:rPr>
              <w:t>U</w:t>
            </w:r>
            <w:r w:rsidR="003808E4" w:rsidRPr="00511222">
              <w:rPr>
                <w:rFonts w:cstheme="minorHAnsi"/>
                <w:szCs w:val="20"/>
              </w:rPr>
              <w:t>bicada al interior del Hospital de la ciudad de Andacollo</w:t>
            </w:r>
          </w:p>
        </w:tc>
      </w:tr>
      <w:tr w:rsidR="004E7114" w:rsidRPr="002C4DB8" w14:paraId="49EBF8B8" w14:textId="77777777" w:rsidTr="0043499B">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C27D59" w14:textId="77777777" w:rsidR="004E7114" w:rsidRPr="00745D2D" w:rsidRDefault="004E7114" w:rsidP="0043499B">
            <w:pPr>
              <w:rPr>
                <w:rFonts w:cstheme="minorHAnsi"/>
                <w:b/>
                <w:szCs w:val="20"/>
              </w:rPr>
            </w:pPr>
            <w:r w:rsidRPr="00745D2D">
              <w:rPr>
                <w:rFonts w:cstheme="minorHAnsi"/>
                <w:b/>
                <w:szCs w:val="20"/>
              </w:rPr>
              <w:t>Provincia:</w:t>
            </w:r>
            <w:r w:rsidRPr="00745D2D">
              <w:rPr>
                <w:rFonts w:cstheme="minorHAnsi"/>
                <w:szCs w:val="20"/>
              </w:rPr>
              <w:t xml:space="preserve"> </w:t>
            </w:r>
          </w:p>
          <w:p w14:paraId="494F804B" w14:textId="77777777" w:rsidR="004E7114" w:rsidRPr="002C4DB8" w:rsidRDefault="00745D2D" w:rsidP="0043499B">
            <w:pPr>
              <w:rPr>
                <w:rFonts w:cstheme="minorHAnsi"/>
                <w:szCs w:val="20"/>
                <w:highlight w:val="yellow"/>
              </w:rPr>
            </w:pPr>
            <w:r w:rsidRPr="00745D2D">
              <w:rPr>
                <w:rFonts w:cstheme="minorHAnsi"/>
                <w:szCs w:val="20"/>
              </w:rPr>
              <w:t>Elqui</w:t>
            </w:r>
          </w:p>
        </w:tc>
        <w:tc>
          <w:tcPr>
            <w:tcW w:w="2296" w:type="pct"/>
            <w:vMerge/>
            <w:tcBorders>
              <w:left w:val="single" w:sz="4" w:space="0" w:color="auto"/>
              <w:right w:val="single" w:sz="4" w:space="0" w:color="auto"/>
            </w:tcBorders>
            <w:shd w:val="clear" w:color="auto" w:fill="FFFFFF"/>
          </w:tcPr>
          <w:p w14:paraId="09F9A999" w14:textId="77777777" w:rsidR="004E7114" w:rsidRPr="002C4DB8" w:rsidRDefault="004E7114" w:rsidP="0043499B">
            <w:pPr>
              <w:ind w:left="188"/>
              <w:rPr>
                <w:rFonts w:cstheme="minorHAnsi"/>
                <w:b/>
                <w:szCs w:val="20"/>
                <w:highlight w:val="yellow"/>
              </w:rPr>
            </w:pPr>
          </w:p>
        </w:tc>
      </w:tr>
      <w:tr w:rsidR="004E7114" w:rsidRPr="002C4DB8" w14:paraId="06026A23" w14:textId="77777777" w:rsidTr="0043499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B19623" w14:textId="77777777" w:rsidR="004E7114" w:rsidRPr="00745D2D" w:rsidRDefault="004E7114" w:rsidP="0043499B">
            <w:pPr>
              <w:spacing w:after="100" w:line="276" w:lineRule="auto"/>
              <w:rPr>
                <w:rFonts w:cstheme="minorHAnsi"/>
                <w:szCs w:val="20"/>
              </w:rPr>
            </w:pPr>
            <w:r w:rsidRPr="00745D2D">
              <w:rPr>
                <w:rFonts w:cstheme="minorHAnsi"/>
                <w:b/>
                <w:szCs w:val="20"/>
              </w:rPr>
              <w:t>Comuna:</w:t>
            </w:r>
            <w:r w:rsidRPr="00745D2D">
              <w:rPr>
                <w:rFonts w:cstheme="minorHAnsi"/>
                <w:szCs w:val="20"/>
              </w:rPr>
              <w:t xml:space="preserve"> </w:t>
            </w:r>
          </w:p>
          <w:p w14:paraId="43D9C11D" w14:textId="77777777" w:rsidR="004E7114" w:rsidRPr="002C4DB8" w:rsidRDefault="004E7114" w:rsidP="0043499B">
            <w:pPr>
              <w:spacing w:after="100" w:line="276" w:lineRule="auto"/>
              <w:rPr>
                <w:rFonts w:cstheme="minorHAnsi"/>
                <w:szCs w:val="20"/>
                <w:highlight w:val="yellow"/>
              </w:rPr>
            </w:pPr>
            <w:r w:rsidRPr="00745D2D">
              <w:rPr>
                <w:rFonts w:cstheme="minorHAnsi"/>
                <w:szCs w:val="20"/>
              </w:rPr>
              <w:t>Andacollo</w:t>
            </w:r>
          </w:p>
        </w:tc>
        <w:tc>
          <w:tcPr>
            <w:tcW w:w="2296" w:type="pct"/>
            <w:vMerge/>
            <w:tcBorders>
              <w:left w:val="single" w:sz="4" w:space="0" w:color="auto"/>
              <w:bottom w:val="single" w:sz="4" w:space="0" w:color="auto"/>
              <w:right w:val="single" w:sz="4" w:space="0" w:color="auto"/>
            </w:tcBorders>
            <w:shd w:val="clear" w:color="auto" w:fill="FFFFFF"/>
          </w:tcPr>
          <w:p w14:paraId="13D24DE1" w14:textId="77777777" w:rsidR="004E7114" w:rsidRPr="002C4DB8" w:rsidRDefault="004E7114" w:rsidP="0043499B">
            <w:pPr>
              <w:ind w:left="188"/>
              <w:rPr>
                <w:rFonts w:cstheme="minorHAnsi"/>
                <w:b/>
                <w:szCs w:val="20"/>
                <w:highlight w:val="yellow"/>
              </w:rPr>
            </w:pPr>
          </w:p>
        </w:tc>
      </w:tr>
      <w:tr w:rsidR="004E7114" w:rsidRPr="002C4DB8" w14:paraId="1B1BC589" w14:textId="77777777" w:rsidTr="0043499B">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5AE7970" w14:textId="77777777" w:rsidR="004E7114" w:rsidRPr="00745D2D" w:rsidRDefault="004E7114" w:rsidP="0043499B">
            <w:pPr>
              <w:spacing w:after="100" w:line="276" w:lineRule="auto"/>
              <w:rPr>
                <w:rFonts w:cstheme="minorHAnsi"/>
                <w:b/>
                <w:szCs w:val="20"/>
              </w:rPr>
            </w:pPr>
            <w:r w:rsidRPr="00745D2D">
              <w:rPr>
                <w:rFonts w:cstheme="minorHAnsi"/>
                <w:b/>
                <w:szCs w:val="20"/>
              </w:rPr>
              <w:t>Titular de la actividad, instalación, proyecto o fuente fiscalizada:</w:t>
            </w:r>
          </w:p>
          <w:p w14:paraId="3175846C" w14:textId="77777777" w:rsidR="004E7114" w:rsidRPr="002C4DB8" w:rsidRDefault="00511222" w:rsidP="00745D2D">
            <w:pPr>
              <w:spacing w:after="100" w:line="276" w:lineRule="auto"/>
              <w:rPr>
                <w:rFonts w:cstheme="minorHAnsi"/>
                <w:szCs w:val="20"/>
                <w:highlight w:val="yellow"/>
              </w:rPr>
            </w:pPr>
            <w:r w:rsidRPr="00511222">
              <w:rPr>
                <w:rFonts w:cstheme="minorHAnsi"/>
                <w:szCs w:val="20"/>
              </w:rPr>
              <w:t>Ministerio del Medio Ambiente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65E8B2" w14:textId="77777777" w:rsidR="004E7114" w:rsidRPr="00745D2D" w:rsidRDefault="004E7114" w:rsidP="0043499B">
            <w:pPr>
              <w:spacing w:after="100" w:line="276" w:lineRule="auto"/>
              <w:rPr>
                <w:rFonts w:cstheme="minorHAnsi"/>
                <w:b/>
                <w:szCs w:val="20"/>
              </w:rPr>
            </w:pPr>
            <w:r w:rsidRPr="00745D2D">
              <w:rPr>
                <w:rFonts w:cstheme="minorHAnsi"/>
                <w:b/>
                <w:szCs w:val="20"/>
              </w:rPr>
              <w:t>RUT o RUN:</w:t>
            </w:r>
            <w:r w:rsidRPr="00745D2D">
              <w:rPr>
                <w:rFonts w:cstheme="minorHAnsi"/>
                <w:szCs w:val="20"/>
              </w:rPr>
              <w:t xml:space="preserve"> </w:t>
            </w:r>
          </w:p>
          <w:p w14:paraId="549CB6C0" w14:textId="77777777" w:rsidR="004E7114" w:rsidRPr="002C4DB8" w:rsidRDefault="00511222" w:rsidP="0043499B">
            <w:pPr>
              <w:rPr>
                <w:rFonts w:cstheme="minorHAnsi"/>
                <w:szCs w:val="20"/>
                <w:highlight w:val="yellow"/>
                <w:lang w:val="es-ES" w:eastAsia="es-ES"/>
              </w:rPr>
            </w:pPr>
            <w:r w:rsidRPr="00511222">
              <w:rPr>
                <w:rFonts w:cstheme="minorHAnsi"/>
                <w:szCs w:val="20"/>
                <w:lang w:val="es-ES" w:eastAsia="es-ES"/>
              </w:rPr>
              <w:t>61.979.930-5</w:t>
            </w:r>
          </w:p>
        </w:tc>
      </w:tr>
      <w:tr w:rsidR="004E7114" w:rsidRPr="002C4DB8" w14:paraId="033F11E2" w14:textId="77777777" w:rsidTr="0043499B">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75CDD2" w14:textId="77777777" w:rsidR="004E7114" w:rsidRPr="00745D2D" w:rsidRDefault="004E7114" w:rsidP="0043499B">
            <w:pPr>
              <w:spacing w:after="100" w:line="276" w:lineRule="auto"/>
              <w:rPr>
                <w:rFonts w:cstheme="minorHAnsi"/>
                <w:b/>
                <w:szCs w:val="20"/>
              </w:rPr>
            </w:pPr>
            <w:r w:rsidRPr="00745D2D">
              <w:rPr>
                <w:rFonts w:cstheme="minorHAnsi"/>
                <w:b/>
                <w:szCs w:val="20"/>
              </w:rPr>
              <w:t>Domicilio titular:</w:t>
            </w:r>
            <w:r w:rsidRPr="00745D2D">
              <w:rPr>
                <w:rFonts w:cstheme="minorHAnsi"/>
                <w:szCs w:val="20"/>
              </w:rPr>
              <w:t xml:space="preserve"> </w:t>
            </w:r>
          </w:p>
          <w:p w14:paraId="2965BBD8" w14:textId="77777777" w:rsidR="004E7114" w:rsidRPr="00745D2D" w:rsidRDefault="00511222" w:rsidP="0043499B">
            <w:pPr>
              <w:rPr>
                <w:rFonts w:cstheme="minorHAnsi"/>
                <w:szCs w:val="20"/>
              </w:rPr>
            </w:pPr>
            <w:r w:rsidRPr="00511222">
              <w:rPr>
                <w:rFonts w:cstheme="minorHAnsi"/>
                <w:szCs w:val="20"/>
              </w:rPr>
              <w:t>San Martin N°73,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EE41D0B" w14:textId="77777777" w:rsidR="004E7114" w:rsidRPr="00745D2D" w:rsidRDefault="004E7114" w:rsidP="0043499B">
            <w:pPr>
              <w:spacing w:after="100" w:line="276" w:lineRule="auto"/>
              <w:rPr>
                <w:rFonts w:cstheme="minorHAnsi"/>
                <w:b/>
                <w:szCs w:val="20"/>
              </w:rPr>
            </w:pPr>
            <w:r w:rsidRPr="00745D2D">
              <w:rPr>
                <w:rFonts w:cstheme="minorHAnsi"/>
                <w:b/>
                <w:szCs w:val="20"/>
              </w:rPr>
              <w:t>Correo electrónico:</w:t>
            </w:r>
            <w:r w:rsidRPr="00745D2D">
              <w:rPr>
                <w:rFonts w:cstheme="minorHAnsi"/>
                <w:szCs w:val="20"/>
              </w:rPr>
              <w:t xml:space="preserve"> </w:t>
            </w:r>
          </w:p>
          <w:p w14:paraId="503B0517" w14:textId="77777777" w:rsidR="004E7114" w:rsidRPr="00745D2D" w:rsidRDefault="00511222" w:rsidP="00745D2D">
            <w:pPr>
              <w:rPr>
                <w:rFonts w:cstheme="minorHAnsi"/>
                <w:szCs w:val="20"/>
              </w:rPr>
            </w:pPr>
            <w:r w:rsidRPr="00511222">
              <w:rPr>
                <w:rFonts w:cstheme="minorHAnsi"/>
                <w:szCs w:val="20"/>
              </w:rPr>
              <w:t>mcorral@mma.gob.cl</w:t>
            </w:r>
          </w:p>
        </w:tc>
      </w:tr>
      <w:tr w:rsidR="004E7114" w:rsidRPr="002C4DB8" w14:paraId="356DB219" w14:textId="77777777" w:rsidTr="0043499B">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59DCC5E" w14:textId="77777777" w:rsidR="004E7114" w:rsidRPr="00745D2D" w:rsidRDefault="004E7114" w:rsidP="0043499B">
            <w:pPr>
              <w:jc w:val="left"/>
              <w:rPr>
                <w:rFonts w:cstheme="minorHAnsi"/>
                <w:b/>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1B5EDA5" w14:textId="77777777" w:rsidR="004E7114" w:rsidRPr="00745D2D" w:rsidRDefault="004E7114" w:rsidP="0043499B">
            <w:pPr>
              <w:spacing w:after="100" w:line="276" w:lineRule="auto"/>
              <w:rPr>
                <w:rFonts w:cstheme="minorHAnsi"/>
                <w:szCs w:val="20"/>
              </w:rPr>
            </w:pPr>
            <w:r w:rsidRPr="00745D2D">
              <w:rPr>
                <w:rFonts w:cstheme="minorHAnsi"/>
                <w:b/>
                <w:szCs w:val="20"/>
              </w:rPr>
              <w:t>Teléfono:</w:t>
            </w:r>
            <w:r w:rsidRPr="00745D2D">
              <w:rPr>
                <w:rFonts w:cstheme="minorHAnsi"/>
                <w:szCs w:val="20"/>
              </w:rPr>
              <w:t xml:space="preserve"> </w:t>
            </w:r>
          </w:p>
          <w:p w14:paraId="2B6AA5F7" w14:textId="77777777" w:rsidR="004E7114" w:rsidRPr="00745D2D" w:rsidRDefault="00511222" w:rsidP="0043499B">
            <w:pPr>
              <w:rPr>
                <w:rFonts w:cstheme="minorHAnsi"/>
                <w:szCs w:val="20"/>
              </w:rPr>
            </w:pPr>
            <w:r w:rsidRPr="00511222">
              <w:rPr>
                <w:rFonts w:cstheme="minorHAnsi"/>
                <w:szCs w:val="20"/>
              </w:rPr>
              <w:t>02-25735600</w:t>
            </w:r>
          </w:p>
        </w:tc>
      </w:tr>
      <w:tr w:rsidR="004E7114" w:rsidRPr="002C4DB8" w14:paraId="792819B8" w14:textId="77777777" w:rsidTr="0043499B">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5639DB" w14:textId="77777777" w:rsidR="004E7114" w:rsidRPr="00745D2D" w:rsidRDefault="004E7114" w:rsidP="0043499B">
            <w:pPr>
              <w:spacing w:after="100" w:line="276" w:lineRule="auto"/>
              <w:rPr>
                <w:rFonts w:cstheme="minorHAnsi"/>
                <w:b/>
                <w:szCs w:val="20"/>
                <w:lang w:val="es-ES" w:eastAsia="es-ES"/>
              </w:rPr>
            </w:pPr>
            <w:r w:rsidRPr="00745D2D">
              <w:rPr>
                <w:rFonts w:cstheme="minorHAnsi"/>
                <w:b/>
                <w:szCs w:val="20"/>
              </w:rPr>
              <w:t>Identificación del representante legal:</w:t>
            </w:r>
            <w:r w:rsidRPr="00745D2D">
              <w:rPr>
                <w:rFonts w:cstheme="minorHAnsi"/>
                <w:szCs w:val="20"/>
              </w:rPr>
              <w:t xml:space="preserve"> </w:t>
            </w:r>
          </w:p>
          <w:p w14:paraId="22F6590F" w14:textId="77777777" w:rsidR="004E7114" w:rsidRPr="002C4DB8" w:rsidRDefault="00511222" w:rsidP="0043499B">
            <w:pPr>
              <w:rPr>
                <w:rFonts w:cstheme="minorHAnsi"/>
                <w:szCs w:val="20"/>
                <w:highlight w:val="yellow"/>
              </w:rPr>
            </w:pPr>
            <w:r w:rsidRPr="00511222">
              <w:rPr>
                <w:rFonts w:cstheme="minorHAnsi"/>
                <w:szCs w:val="20"/>
              </w:rPr>
              <w:t>Ministerio del Medio Ambiente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C34766" w14:textId="77777777" w:rsidR="004E7114" w:rsidRPr="00745D2D" w:rsidRDefault="004E7114" w:rsidP="0043499B">
            <w:pPr>
              <w:spacing w:after="100" w:line="276" w:lineRule="auto"/>
              <w:rPr>
                <w:rFonts w:cstheme="minorHAnsi"/>
                <w:b/>
                <w:szCs w:val="20"/>
                <w:lang w:val="es-ES" w:eastAsia="es-ES"/>
              </w:rPr>
            </w:pPr>
            <w:r w:rsidRPr="00745D2D">
              <w:rPr>
                <w:rFonts w:cstheme="minorHAnsi"/>
                <w:b/>
                <w:szCs w:val="20"/>
              </w:rPr>
              <w:t>RUT o RUN:</w:t>
            </w:r>
            <w:r w:rsidRPr="00745D2D">
              <w:rPr>
                <w:rFonts w:cstheme="minorHAnsi"/>
                <w:szCs w:val="20"/>
              </w:rPr>
              <w:t xml:space="preserve"> </w:t>
            </w:r>
          </w:p>
          <w:p w14:paraId="619701AC" w14:textId="77777777" w:rsidR="004E7114" w:rsidRPr="002C4DB8" w:rsidRDefault="00511222" w:rsidP="0043499B">
            <w:pPr>
              <w:spacing w:after="100"/>
              <w:jc w:val="left"/>
              <w:rPr>
                <w:rFonts w:cstheme="minorHAnsi"/>
                <w:szCs w:val="20"/>
                <w:highlight w:val="yellow"/>
                <w:lang w:val="es-ES" w:eastAsia="es-ES"/>
              </w:rPr>
            </w:pPr>
            <w:r w:rsidRPr="00511222">
              <w:rPr>
                <w:rFonts w:cstheme="minorHAnsi"/>
                <w:szCs w:val="20"/>
                <w:lang w:val="es-ES" w:eastAsia="es-ES"/>
              </w:rPr>
              <w:t>61.979.930-5</w:t>
            </w:r>
          </w:p>
        </w:tc>
      </w:tr>
      <w:tr w:rsidR="004E7114" w:rsidRPr="002C4DB8" w14:paraId="5985CC97" w14:textId="77777777" w:rsidTr="0043499B">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6F99D0" w14:textId="77777777" w:rsidR="004E7114" w:rsidRPr="005B05E1" w:rsidRDefault="004E7114" w:rsidP="0043499B">
            <w:pPr>
              <w:spacing w:after="100" w:line="276" w:lineRule="auto"/>
              <w:rPr>
                <w:rFonts w:cstheme="minorHAnsi"/>
                <w:b/>
                <w:szCs w:val="20"/>
              </w:rPr>
            </w:pPr>
            <w:r w:rsidRPr="005B05E1">
              <w:rPr>
                <w:rFonts w:cstheme="minorHAnsi"/>
                <w:b/>
                <w:szCs w:val="20"/>
              </w:rPr>
              <w:t>Domicilio representante legal:</w:t>
            </w:r>
            <w:r w:rsidRPr="005B05E1">
              <w:rPr>
                <w:rFonts w:cstheme="minorHAnsi"/>
                <w:szCs w:val="20"/>
              </w:rPr>
              <w:t xml:space="preserve"> </w:t>
            </w:r>
          </w:p>
          <w:p w14:paraId="5E6C7EAD" w14:textId="77777777" w:rsidR="004E7114" w:rsidRPr="002C4DB8" w:rsidRDefault="00511222" w:rsidP="0043499B">
            <w:pPr>
              <w:rPr>
                <w:rFonts w:cstheme="minorHAnsi"/>
                <w:szCs w:val="20"/>
                <w:highlight w:val="yellow"/>
                <w:lang w:val="es-ES" w:eastAsia="es-ES"/>
              </w:rPr>
            </w:pPr>
            <w:r w:rsidRPr="00511222">
              <w:rPr>
                <w:rFonts w:cstheme="minorHAnsi"/>
                <w:szCs w:val="20"/>
                <w:lang w:val="es-ES" w:eastAsia="es-ES"/>
              </w:rPr>
              <w:t>San Martin N°73,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44A2F2" w14:textId="77777777" w:rsidR="004E7114" w:rsidRPr="00745D2D" w:rsidRDefault="004E7114" w:rsidP="0043499B">
            <w:pPr>
              <w:spacing w:after="100" w:line="276" w:lineRule="auto"/>
              <w:rPr>
                <w:rFonts w:cstheme="minorHAnsi"/>
                <w:szCs w:val="20"/>
              </w:rPr>
            </w:pPr>
            <w:r w:rsidRPr="00745D2D">
              <w:rPr>
                <w:rFonts w:cstheme="minorHAnsi"/>
                <w:b/>
                <w:szCs w:val="20"/>
              </w:rPr>
              <w:t>Correo electrónico:</w:t>
            </w:r>
            <w:r w:rsidRPr="00745D2D">
              <w:rPr>
                <w:rFonts w:cstheme="minorHAnsi"/>
                <w:szCs w:val="20"/>
              </w:rPr>
              <w:t xml:space="preserve"> </w:t>
            </w:r>
          </w:p>
          <w:p w14:paraId="7B2BC732" w14:textId="77777777" w:rsidR="004E7114" w:rsidRPr="002C4DB8" w:rsidRDefault="00511222" w:rsidP="0043499B">
            <w:pPr>
              <w:spacing w:after="100" w:line="276" w:lineRule="auto"/>
              <w:rPr>
                <w:rFonts w:cstheme="minorHAnsi"/>
                <w:szCs w:val="20"/>
                <w:highlight w:val="yellow"/>
                <w:lang w:val="es-ES" w:eastAsia="es-ES"/>
              </w:rPr>
            </w:pPr>
            <w:r w:rsidRPr="00511222">
              <w:rPr>
                <w:rFonts w:cstheme="minorHAnsi"/>
                <w:szCs w:val="20"/>
                <w:lang w:val="es-ES" w:eastAsia="es-ES"/>
              </w:rPr>
              <w:t>mcorral@mma.gob.cl</w:t>
            </w:r>
          </w:p>
        </w:tc>
      </w:tr>
      <w:tr w:rsidR="004E7114" w:rsidRPr="002C4DB8" w14:paraId="4A2731C3" w14:textId="77777777" w:rsidTr="0043499B">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D069E55" w14:textId="77777777" w:rsidR="004E7114" w:rsidRPr="002C4DB8" w:rsidRDefault="004E7114" w:rsidP="0043499B">
            <w:pPr>
              <w:jc w:val="left"/>
              <w:rPr>
                <w:rFonts w:cstheme="minorHAnsi"/>
                <w:b/>
                <w:szCs w:val="20"/>
                <w:highlight w:val="yellow"/>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1F52F26" w14:textId="77777777" w:rsidR="004E7114" w:rsidRPr="00745D2D" w:rsidRDefault="004E7114" w:rsidP="0043499B">
            <w:pPr>
              <w:spacing w:after="100" w:line="276" w:lineRule="auto"/>
              <w:rPr>
                <w:rFonts w:cstheme="minorHAnsi"/>
                <w:szCs w:val="20"/>
              </w:rPr>
            </w:pPr>
            <w:r w:rsidRPr="00745D2D">
              <w:rPr>
                <w:rFonts w:cstheme="minorHAnsi"/>
                <w:b/>
                <w:szCs w:val="20"/>
              </w:rPr>
              <w:t>Teléfono:</w:t>
            </w:r>
            <w:r w:rsidRPr="00745D2D">
              <w:rPr>
                <w:rFonts w:cstheme="minorHAnsi"/>
                <w:szCs w:val="20"/>
              </w:rPr>
              <w:t xml:space="preserve"> </w:t>
            </w:r>
          </w:p>
          <w:p w14:paraId="361E797B" w14:textId="77777777" w:rsidR="004E7114" w:rsidRPr="002C4DB8" w:rsidRDefault="00511222" w:rsidP="0043499B">
            <w:pPr>
              <w:spacing w:after="100" w:line="276" w:lineRule="auto"/>
              <w:rPr>
                <w:rFonts w:cstheme="minorHAnsi"/>
                <w:szCs w:val="20"/>
                <w:highlight w:val="yellow"/>
                <w:lang w:val="es-ES" w:eastAsia="es-ES"/>
              </w:rPr>
            </w:pPr>
            <w:r w:rsidRPr="00511222">
              <w:rPr>
                <w:rFonts w:cstheme="minorHAnsi"/>
                <w:szCs w:val="20"/>
                <w:lang w:val="es-ES" w:eastAsia="es-ES"/>
              </w:rPr>
              <w:t>02-25735600</w:t>
            </w:r>
          </w:p>
        </w:tc>
      </w:tr>
      <w:tr w:rsidR="004E7114" w:rsidRPr="002C4DB8" w14:paraId="2717EBD2" w14:textId="77777777" w:rsidTr="0043499B">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CACDAA8" w14:textId="77777777" w:rsidR="004E7114" w:rsidRDefault="004E7114" w:rsidP="0043499B">
            <w:pPr>
              <w:spacing w:after="100" w:line="276" w:lineRule="auto"/>
              <w:ind w:left="425" w:hanging="425"/>
              <w:rPr>
                <w:rFonts w:cstheme="minorHAnsi"/>
                <w:szCs w:val="20"/>
              </w:rPr>
            </w:pPr>
            <w:r w:rsidRPr="00DC7360">
              <w:rPr>
                <w:rFonts w:cstheme="minorHAnsi"/>
                <w:b/>
                <w:szCs w:val="20"/>
              </w:rPr>
              <w:t>Fase de la actividad, proyecto o fuente fiscalizada:</w:t>
            </w:r>
            <w:r w:rsidRPr="00DC7360">
              <w:rPr>
                <w:rFonts w:cstheme="minorHAnsi"/>
                <w:szCs w:val="20"/>
              </w:rPr>
              <w:t xml:space="preserve"> </w:t>
            </w:r>
          </w:p>
          <w:p w14:paraId="6E4D508C" w14:textId="77777777" w:rsidR="004E7114" w:rsidRPr="002C4DB8" w:rsidRDefault="00F830AE" w:rsidP="00F830AE">
            <w:pPr>
              <w:spacing w:after="100" w:line="276" w:lineRule="auto"/>
              <w:ind w:left="425" w:hanging="425"/>
              <w:rPr>
                <w:rFonts w:cstheme="minorHAnsi"/>
                <w:szCs w:val="20"/>
                <w:highlight w:val="yellow"/>
              </w:rPr>
            </w:pPr>
            <w:r>
              <w:rPr>
                <w:rFonts w:cstheme="minorHAnsi"/>
                <w:szCs w:val="20"/>
              </w:rPr>
              <w:t>Operación</w:t>
            </w:r>
          </w:p>
        </w:tc>
      </w:tr>
    </w:tbl>
    <w:p w14:paraId="5BBE8C90" w14:textId="77777777" w:rsidR="00C322FE" w:rsidRPr="002C4DB8" w:rsidRDefault="00C322FE" w:rsidP="00C322FE">
      <w:pPr>
        <w:rPr>
          <w:highlight w:val="yellow"/>
        </w:rPr>
      </w:pPr>
    </w:p>
    <w:p w14:paraId="38234FC6" w14:textId="77777777" w:rsidR="00C322FE" w:rsidRPr="002C4DB8" w:rsidRDefault="00C322FE" w:rsidP="00C322FE">
      <w:pPr>
        <w:rPr>
          <w:highlight w:val="yellow"/>
        </w:rPr>
      </w:pPr>
    </w:p>
    <w:p w14:paraId="3DB82224" w14:textId="77777777" w:rsidR="00C322FE" w:rsidRPr="002C4DB8" w:rsidRDefault="00C322FE" w:rsidP="00C322FE">
      <w:pPr>
        <w:rPr>
          <w:highlight w:val="yellow"/>
        </w:rPr>
      </w:pPr>
    </w:p>
    <w:p w14:paraId="5C02964B" w14:textId="77777777" w:rsidR="005B03BC" w:rsidRPr="002C4DB8" w:rsidRDefault="005B03BC" w:rsidP="00C322FE">
      <w:pPr>
        <w:rPr>
          <w:highlight w:val="yellow"/>
        </w:rPr>
        <w:sectPr w:rsidR="005B03BC" w:rsidRPr="002C4DB8" w:rsidSect="005B03BC">
          <w:headerReference w:type="default" r:id="rId23"/>
          <w:footerReference w:type="default" r:id="rId24"/>
          <w:footerReference w:type="first" r:id="rId25"/>
          <w:pgSz w:w="12240" w:h="15840" w:code="1"/>
          <w:pgMar w:top="1418" w:right="1531" w:bottom="1418" w:left="1531" w:header="709" w:footer="709" w:gutter="0"/>
          <w:cols w:space="708"/>
          <w:titlePg/>
          <w:docGrid w:linePitch="360"/>
        </w:sectPr>
      </w:pPr>
    </w:p>
    <w:p w14:paraId="6A4CA591" w14:textId="77777777" w:rsidR="004E7114" w:rsidRPr="00DC7360" w:rsidRDefault="004E7114" w:rsidP="004E7114">
      <w:pPr>
        <w:numPr>
          <w:ilvl w:val="1"/>
          <w:numId w:val="1"/>
        </w:numPr>
        <w:contextualSpacing/>
        <w:jc w:val="left"/>
        <w:outlineLvl w:val="1"/>
        <w:rPr>
          <w:rFonts w:cstheme="minorHAnsi"/>
          <w:b/>
          <w:sz w:val="24"/>
          <w:szCs w:val="20"/>
        </w:rPr>
      </w:pPr>
      <w:bookmarkStart w:id="35" w:name="_Toc352162448"/>
      <w:bookmarkStart w:id="36" w:name="_Toc352162785"/>
      <w:bookmarkStart w:id="37" w:name="_Toc352840384"/>
      <w:bookmarkStart w:id="38" w:name="_Toc352841444"/>
      <w:bookmarkStart w:id="39" w:name="_Toc390777020"/>
      <w:bookmarkStart w:id="40" w:name="_Toc404955752"/>
      <w:bookmarkEnd w:id="26"/>
      <w:bookmarkEnd w:id="27"/>
      <w:bookmarkEnd w:id="28"/>
      <w:bookmarkEnd w:id="29"/>
      <w:bookmarkEnd w:id="30"/>
      <w:bookmarkEnd w:id="31"/>
      <w:bookmarkEnd w:id="32"/>
      <w:bookmarkEnd w:id="33"/>
      <w:bookmarkEnd w:id="34"/>
      <w:r w:rsidRPr="00DC7360">
        <w:rPr>
          <w:rFonts w:cstheme="minorHAnsi"/>
          <w:b/>
          <w:sz w:val="24"/>
          <w:szCs w:val="20"/>
        </w:rPr>
        <w:lastRenderedPageBreak/>
        <w:t>Ubicación y Layout</w:t>
      </w:r>
    </w:p>
    <w:p w14:paraId="1978A237" w14:textId="77777777" w:rsidR="004E7114" w:rsidRPr="00DC7360" w:rsidRDefault="004E7114" w:rsidP="004E7114">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961"/>
        <w:gridCol w:w="1964"/>
        <w:gridCol w:w="2400"/>
        <w:gridCol w:w="3404"/>
        <w:gridCol w:w="3833"/>
      </w:tblGrid>
      <w:tr w:rsidR="004E7114" w:rsidRPr="002C4DB8" w14:paraId="28CEF4D7" w14:textId="77777777" w:rsidTr="00470C5F">
        <w:trPr>
          <w:trHeight w:val="170"/>
          <w:jc w:val="center"/>
        </w:trPr>
        <w:tc>
          <w:tcPr>
            <w:tcW w:w="5000" w:type="pct"/>
            <w:gridSpan w:val="5"/>
            <w:shd w:val="clear" w:color="auto" w:fill="FFFFFF"/>
            <w:tcMar>
              <w:top w:w="58" w:type="dxa"/>
              <w:left w:w="58" w:type="dxa"/>
              <w:bottom w:w="58" w:type="dxa"/>
              <w:right w:w="58" w:type="dxa"/>
            </w:tcMar>
            <w:hideMark/>
          </w:tcPr>
          <w:p w14:paraId="43F3D918" w14:textId="77777777" w:rsidR="004E7114" w:rsidRPr="00DC7360" w:rsidRDefault="004E7114" w:rsidP="00470C5F">
            <w:pPr>
              <w:spacing w:line="0" w:lineRule="atLeast"/>
              <w:rPr>
                <w:szCs w:val="20"/>
              </w:rPr>
            </w:pPr>
            <w:bookmarkStart w:id="41" w:name="_Toc352840382"/>
            <w:bookmarkStart w:id="42" w:name="_Toc352841442"/>
            <w:bookmarkStart w:id="43" w:name="_Toc352940732"/>
            <w:bookmarkStart w:id="44" w:name="_Toc353998108"/>
            <w:bookmarkStart w:id="45" w:name="_Toc353998181"/>
            <w:r w:rsidRPr="00DC7360">
              <w:rPr>
                <w:b/>
                <w:sz w:val="22"/>
              </w:rPr>
              <w:t xml:space="preserve">Figura 1. Mapa de ubicación local </w:t>
            </w:r>
            <w:bookmarkEnd w:id="41"/>
            <w:bookmarkEnd w:id="42"/>
            <w:bookmarkEnd w:id="43"/>
            <w:bookmarkEnd w:id="44"/>
            <w:bookmarkEnd w:id="45"/>
          </w:p>
          <w:p w14:paraId="7CDC41A3" w14:textId="77777777" w:rsidR="004E7114" w:rsidRPr="00DC7360" w:rsidRDefault="006725D9" w:rsidP="00470C5F">
            <w:pPr>
              <w:spacing w:line="0" w:lineRule="atLeast"/>
              <w:jc w:val="center"/>
              <w:rPr>
                <w:color w:val="FF0000"/>
                <w:szCs w:val="20"/>
              </w:rPr>
            </w:pPr>
            <w:r>
              <w:rPr>
                <w:noProof/>
                <w:color w:val="FF0000"/>
                <w:szCs w:val="20"/>
                <w:lang w:eastAsia="es-CL"/>
              </w:rPr>
              <w:drawing>
                <wp:inline distT="0" distB="0" distL="0" distR="0" wp14:anchorId="6FDF9E78" wp14:editId="70CF4ADE">
                  <wp:extent cx="8536582" cy="4250131"/>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bicación Andacollo.jpg"/>
                          <pic:cNvPicPr/>
                        </pic:nvPicPr>
                        <pic:blipFill rotWithShape="1">
                          <a:blip r:embed="rId26">
                            <a:extLst>
                              <a:ext uri="{28A0092B-C50C-407E-A947-70E740481C1C}">
                                <a14:useLocalDpi xmlns:a14="http://schemas.microsoft.com/office/drawing/2010/main" val="0"/>
                              </a:ext>
                            </a:extLst>
                          </a:blip>
                          <a:srcRect t="7160" b="4325"/>
                          <a:stretch/>
                        </pic:blipFill>
                        <pic:spPr bwMode="auto">
                          <a:xfrm>
                            <a:off x="0" y="0"/>
                            <a:ext cx="8538210" cy="4250941"/>
                          </a:xfrm>
                          <a:prstGeom prst="rect">
                            <a:avLst/>
                          </a:prstGeom>
                          <a:ln>
                            <a:noFill/>
                          </a:ln>
                          <a:extLst>
                            <a:ext uri="{53640926-AAD7-44D8-BBD7-CCE9431645EC}">
                              <a14:shadowObscured xmlns:a14="http://schemas.microsoft.com/office/drawing/2010/main"/>
                            </a:ext>
                          </a:extLst>
                        </pic:spPr>
                      </pic:pic>
                    </a:graphicData>
                  </a:graphic>
                </wp:inline>
              </w:drawing>
            </w:r>
          </w:p>
        </w:tc>
      </w:tr>
      <w:tr w:rsidR="004E7114" w:rsidRPr="002C4DB8" w14:paraId="08B57940" w14:textId="77777777" w:rsidTr="00470C5F">
        <w:trPr>
          <w:trHeight w:val="170"/>
          <w:jc w:val="center"/>
        </w:trPr>
        <w:tc>
          <w:tcPr>
            <w:tcW w:w="5000" w:type="pct"/>
            <w:gridSpan w:val="5"/>
            <w:shd w:val="clear" w:color="auto" w:fill="FFFFFF"/>
            <w:tcMar>
              <w:top w:w="58" w:type="dxa"/>
              <w:left w:w="58" w:type="dxa"/>
              <w:bottom w:w="58" w:type="dxa"/>
              <w:right w:w="58" w:type="dxa"/>
            </w:tcMar>
          </w:tcPr>
          <w:p w14:paraId="2693A1DE" w14:textId="77777777" w:rsidR="004E7114" w:rsidRPr="00DC7360" w:rsidRDefault="004E7114" w:rsidP="00470C5F">
            <w:pPr>
              <w:spacing w:line="0" w:lineRule="atLeast"/>
              <w:jc w:val="left"/>
              <w:rPr>
                <w:rFonts w:cstheme="minorHAnsi"/>
                <w:b/>
                <w:sz w:val="16"/>
                <w:szCs w:val="16"/>
              </w:rPr>
            </w:pPr>
            <w:r w:rsidRPr="00DC7360">
              <w:rPr>
                <w:rFonts w:cstheme="minorHAnsi"/>
                <w:b/>
                <w:sz w:val="16"/>
                <w:szCs w:val="18"/>
              </w:rPr>
              <w:t>Coordenadas UTM de referencia (En DATUM WGS 84)</w:t>
            </w:r>
          </w:p>
        </w:tc>
      </w:tr>
      <w:tr w:rsidR="004E7114" w:rsidRPr="002C4DB8" w14:paraId="3FCAC0DE" w14:textId="77777777" w:rsidTr="00470C5F">
        <w:trPr>
          <w:trHeight w:val="170"/>
          <w:jc w:val="center"/>
        </w:trPr>
        <w:tc>
          <w:tcPr>
            <w:tcW w:w="723" w:type="pct"/>
            <w:shd w:val="clear" w:color="auto" w:fill="FFFFFF"/>
            <w:tcMar>
              <w:top w:w="58" w:type="dxa"/>
              <w:left w:w="58" w:type="dxa"/>
              <w:bottom w:w="58" w:type="dxa"/>
              <w:right w:w="58" w:type="dxa"/>
            </w:tcMar>
            <w:hideMark/>
          </w:tcPr>
          <w:p w14:paraId="34F9372F" w14:textId="77777777" w:rsidR="004E7114" w:rsidRPr="00DC7360" w:rsidRDefault="004E7114" w:rsidP="00511222">
            <w:pPr>
              <w:spacing w:line="0" w:lineRule="atLeast"/>
              <w:rPr>
                <w:rFonts w:cstheme="minorHAnsi"/>
                <w:b/>
                <w:sz w:val="16"/>
                <w:szCs w:val="18"/>
              </w:rPr>
            </w:pPr>
            <w:r w:rsidRPr="00DC7360">
              <w:rPr>
                <w:rFonts w:cstheme="minorHAnsi"/>
                <w:b/>
                <w:sz w:val="16"/>
                <w:szCs w:val="18"/>
              </w:rPr>
              <w:t xml:space="preserve">Estación </w:t>
            </w:r>
            <w:r w:rsidR="00511222">
              <w:rPr>
                <w:rFonts w:cstheme="minorHAnsi"/>
                <w:b/>
                <w:sz w:val="16"/>
                <w:szCs w:val="18"/>
              </w:rPr>
              <w:t>Andacollo</w:t>
            </w:r>
          </w:p>
        </w:tc>
        <w:tc>
          <w:tcPr>
            <w:tcW w:w="724" w:type="pct"/>
            <w:shd w:val="clear" w:color="auto" w:fill="FFFFFF"/>
          </w:tcPr>
          <w:p w14:paraId="57C6E2FC" w14:textId="77777777" w:rsidR="004E7114" w:rsidRPr="00DC7360" w:rsidRDefault="004E7114" w:rsidP="00470C5F">
            <w:pPr>
              <w:spacing w:line="0" w:lineRule="atLeast"/>
              <w:rPr>
                <w:rFonts w:cstheme="minorHAnsi"/>
                <w:b/>
                <w:sz w:val="16"/>
                <w:szCs w:val="18"/>
              </w:rPr>
            </w:pPr>
            <w:r w:rsidRPr="00DC7360">
              <w:rPr>
                <w:rFonts w:cstheme="minorHAnsi"/>
                <w:b/>
                <w:sz w:val="16"/>
                <w:szCs w:val="18"/>
              </w:rPr>
              <w:t>Datum: WGS 84</w:t>
            </w:r>
          </w:p>
        </w:tc>
        <w:tc>
          <w:tcPr>
            <w:tcW w:w="885" w:type="pct"/>
            <w:shd w:val="clear" w:color="auto" w:fill="FFFFFF"/>
          </w:tcPr>
          <w:p w14:paraId="03FEC062" w14:textId="77777777" w:rsidR="004E7114" w:rsidRPr="00DC7360" w:rsidRDefault="004E7114" w:rsidP="00470C5F">
            <w:pPr>
              <w:spacing w:line="0" w:lineRule="atLeast"/>
              <w:rPr>
                <w:rFonts w:cstheme="minorHAnsi"/>
                <w:b/>
                <w:sz w:val="16"/>
                <w:szCs w:val="18"/>
              </w:rPr>
            </w:pPr>
            <w:r w:rsidRPr="00DC7360">
              <w:rPr>
                <w:rFonts w:cstheme="minorHAnsi"/>
                <w:b/>
                <w:sz w:val="16"/>
                <w:szCs w:val="18"/>
              </w:rPr>
              <w:t>Huso: 19</w:t>
            </w:r>
          </w:p>
        </w:tc>
        <w:tc>
          <w:tcPr>
            <w:tcW w:w="1255" w:type="pct"/>
            <w:shd w:val="clear" w:color="auto" w:fill="FFFFFF"/>
          </w:tcPr>
          <w:p w14:paraId="5F27131E" w14:textId="77777777" w:rsidR="004E7114" w:rsidRPr="00DC7360" w:rsidRDefault="004E7114" w:rsidP="00A30C1A">
            <w:pPr>
              <w:spacing w:line="0" w:lineRule="atLeast"/>
              <w:rPr>
                <w:rFonts w:cstheme="minorHAnsi"/>
                <w:b/>
                <w:sz w:val="16"/>
                <w:szCs w:val="18"/>
              </w:rPr>
            </w:pPr>
            <w:r w:rsidRPr="00DC7360">
              <w:rPr>
                <w:rFonts w:cstheme="minorHAnsi"/>
                <w:b/>
                <w:sz w:val="16"/>
                <w:szCs w:val="18"/>
              </w:rPr>
              <w:t xml:space="preserve">UTM N: </w:t>
            </w:r>
            <w:r w:rsidR="00A30C1A">
              <w:rPr>
                <w:rFonts w:cstheme="minorHAnsi"/>
                <w:b/>
                <w:sz w:val="16"/>
                <w:szCs w:val="18"/>
              </w:rPr>
              <w:t>6.654.136</w:t>
            </w:r>
          </w:p>
        </w:tc>
        <w:tc>
          <w:tcPr>
            <w:tcW w:w="1413" w:type="pct"/>
            <w:shd w:val="clear" w:color="auto" w:fill="FFFFFF"/>
          </w:tcPr>
          <w:p w14:paraId="7915437B" w14:textId="77777777" w:rsidR="004E7114" w:rsidRPr="00DC7360" w:rsidRDefault="004E7114" w:rsidP="00A30C1A">
            <w:pPr>
              <w:spacing w:line="0" w:lineRule="atLeast"/>
              <w:rPr>
                <w:rFonts w:cstheme="minorHAnsi"/>
                <w:b/>
                <w:sz w:val="16"/>
                <w:szCs w:val="16"/>
              </w:rPr>
            </w:pPr>
            <w:r w:rsidRPr="00DC7360">
              <w:rPr>
                <w:rFonts w:cstheme="minorHAnsi"/>
                <w:b/>
                <w:sz w:val="16"/>
                <w:szCs w:val="16"/>
              </w:rPr>
              <w:t xml:space="preserve">UTM E: </w:t>
            </w:r>
            <w:r w:rsidR="00A30C1A">
              <w:rPr>
                <w:rFonts w:cstheme="minorHAnsi"/>
                <w:b/>
                <w:sz w:val="16"/>
                <w:szCs w:val="16"/>
              </w:rPr>
              <w:t>299.236</w:t>
            </w:r>
          </w:p>
        </w:tc>
      </w:tr>
      <w:tr w:rsidR="004E7114" w:rsidRPr="002C4DB8" w14:paraId="5711CC6E" w14:textId="77777777" w:rsidTr="00470C5F">
        <w:trPr>
          <w:trHeight w:val="170"/>
          <w:jc w:val="center"/>
        </w:trPr>
        <w:tc>
          <w:tcPr>
            <w:tcW w:w="5000" w:type="pct"/>
            <w:gridSpan w:val="5"/>
            <w:shd w:val="clear" w:color="auto" w:fill="FFFFFF"/>
            <w:tcMar>
              <w:top w:w="58" w:type="dxa"/>
              <w:left w:w="58" w:type="dxa"/>
              <w:bottom w:w="58" w:type="dxa"/>
              <w:right w:w="58" w:type="dxa"/>
            </w:tcMar>
          </w:tcPr>
          <w:p w14:paraId="6055CFCD" w14:textId="77777777" w:rsidR="004E7114" w:rsidRPr="00DC7360" w:rsidRDefault="004E7114" w:rsidP="00511222">
            <w:pPr>
              <w:spacing w:line="0" w:lineRule="atLeast"/>
              <w:rPr>
                <w:rFonts w:cstheme="minorHAnsi"/>
                <w:sz w:val="16"/>
                <w:szCs w:val="18"/>
              </w:rPr>
            </w:pPr>
            <w:r w:rsidRPr="00DC7360">
              <w:rPr>
                <w:rFonts w:cstheme="minorHAnsi"/>
                <w:b/>
                <w:sz w:val="16"/>
                <w:szCs w:val="18"/>
              </w:rPr>
              <w:t xml:space="preserve">Ruta de </w:t>
            </w:r>
            <w:r w:rsidRPr="00511222">
              <w:rPr>
                <w:rFonts w:cstheme="minorHAnsi"/>
                <w:b/>
                <w:sz w:val="16"/>
                <w:szCs w:val="18"/>
              </w:rPr>
              <w:t xml:space="preserve">acceso: </w:t>
            </w:r>
            <w:r w:rsidRPr="00511222">
              <w:rPr>
                <w:rFonts w:cstheme="minorHAnsi"/>
                <w:sz w:val="16"/>
                <w:szCs w:val="18"/>
              </w:rPr>
              <w:t xml:space="preserve">estación </w:t>
            </w:r>
            <w:r w:rsidR="00511222" w:rsidRPr="00511222">
              <w:rPr>
                <w:rFonts w:cstheme="minorHAnsi"/>
                <w:sz w:val="16"/>
                <w:szCs w:val="18"/>
              </w:rPr>
              <w:t>Andacollo</w:t>
            </w:r>
            <w:r w:rsidRPr="00511222">
              <w:rPr>
                <w:rFonts w:cstheme="minorHAnsi"/>
                <w:sz w:val="16"/>
                <w:szCs w:val="18"/>
              </w:rPr>
              <w:t xml:space="preserve"> ubicada al inter</w:t>
            </w:r>
            <w:r w:rsidR="00511222" w:rsidRPr="00511222">
              <w:rPr>
                <w:rFonts w:cstheme="minorHAnsi"/>
                <w:sz w:val="16"/>
                <w:szCs w:val="18"/>
              </w:rPr>
              <w:t>ior del hospital de Andacollo</w:t>
            </w:r>
          </w:p>
        </w:tc>
      </w:tr>
    </w:tbl>
    <w:p w14:paraId="60DC7372" w14:textId="77777777" w:rsidR="004E7114" w:rsidRPr="002C4DB8" w:rsidRDefault="004E7114" w:rsidP="004E7114">
      <w:pPr>
        <w:jc w:val="left"/>
        <w:rPr>
          <w:sz w:val="22"/>
          <w:highlight w:val="yellow"/>
        </w:rPr>
        <w:sectPr w:rsidR="004E7114" w:rsidRPr="002C4DB8" w:rsidSect="00A70F8F">
          <w:pgSz w:w="15840" w:h="12240" w:orient="landscape"/>
          <w:pgMar w:top="1134" w:right="1134" w:bottom="1134" w:left="1134" w:header="709" w:footer="709" w:gutter="0"/>
          <w:cols w:space="708"/>
          <w:docGrid w:linePitch="360"/>
        </w:sectPr>
      </w:pPr>
    </w:p>
    <w:p w14:paraId="0445D44E" w14:textId="77777777" w:rsidR="004E7114" w:rsidRPr="002C4DB8" w:rsidRDefault="004E7114" w:rsidP="004E7114">
      <w:pPr>
        <w:rPr>
          <w:sz w:val="22"/>
          <w:highlight w:val="yellow"/>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4E7114" w:rsidRPr="002C4DB8" w14:paraId="5009342E" w14:textId="77777777" w:rsidTr="0043499B">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05EE596E" w14:textId="77777777" w:rsidR="004E7114" w:rsidRPr="004B069B" w:rsidRDefault="004E7114" w:rsidP="004E7114">
            <w:pPr>
              <w:jc w:val="center"/>
              <w:rPr>
                <w:szCs w:val="20"/>
              </w:rPr>
            </w:pPr>
            <w:r w:rsidRPr="004B069B">
              <w:rPr>
                <w:b/>
                <w:sz w:val="22"/>
              </w:rPr>
              <w:t xml:space="preserve">Figura 2. Layout del proyecto </w:t>
            </w:r>
            <w:r w:rsidRPr="004B069B">
              <w:rPr>
                <w:szCs w:val="20"/>
              </w:rPr>
              <w:t xml:space="preserve">(Fuente: </w:t>
            </w:r>
            <w:r w:rsidRPr="004B069B">
              <w:rPr>
                <w:bCs/>
                <w:szCs w:val="20"/>
              </w:rPr>
              <w:t>Google Earth).</w:t>
            </w:r>
            <w:r w:rsidRPr="004B069B">
              <w:rPr>
                <w:b/>
                <w:bCs/>
                <w:sz w:val="22"/>
              </w:rPr>
              <w:t xml:space="preserve"> </w:t>
            </w:r>
          </w:p>
          <w:p w14:paraId="23E98111" w14:textId="77777777" w:rsidR="004E7114" w:rsidRPr="002C4DB8" w:rsidRDefault="00DF7CD0" w:rsidP="004E7114">
            <w:pPr>
              <w:jc w:val="center"/>
              <w:rPr>
                <w:rFonts w:cstheme="minorHAnsi"/>
                <w:sz w:val="22"/>
                <w:highlight w:val="yellow"/>
                <w:lang w:eastAsia="es-ES"/>
              </w:rPr>
            </w:pPr>
            <w:r>
              <w:rPr>
                <w:rFonts w:cstheme="minorHAnsi"/>
                <w:noProof/>
                <w:sz w:val="22"/>
                <w:lang w:eastAsia="es-CL"/>
              </w:rPr>
              <w:drawing>
                <wp:inline distT="0" distB="0" distL="0" distR="0" wp14:anchorId="5B78086E" wp14:editId="26E83F73">
                  <wp:extent cx="8618220" cy="484759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bicación Andacollo Layout.jpg"/>
                          <pic:cNvPicPr/>
                        </pic:nvPicPr>
                        <pic:blipFill>
                          <a:blip r:embed="rId27">
                            <a:extLst>
                              <a:ext uri="{28A0092B-C50C-407E-A947-70E740481C1C}">
                                <a14:useLocalDpi xmlns:a14="http://schemas.microsoft.com/office/drawing/2010/main" val="0"/>
                              </a:ext>
                            </a:extLst>
                          </a:blip>
                          <a:stretch>
                            <a:fillRect/>
                          </a:stretch>
                        </pic:blipFill>
                        <pic:spPr>
                          <a:xfrm>
                            <a:off x="0" y="0"/>
                            <a:ext cx="8618220" cy="4847590"/>
                          </a:xfrm>
                          <a:prstGeom prst="rect">
                            <a:avLst/>
                          </a:prstGeom>
                        </pic:spPr>
                      </pic:pic>
                    </a:graphicData>
                  </a:graphic>
                </wp:inline>
              </w:drawing>
            </w:r>
          </w:p>
        </w:tc>
      </w:tr>
    </w:tbl>
    <w:p w14:paraId="0C239BBC" w14:textId="77777777" w:rsidR="004E7114" w:rsidRPr="002C4DB8" w:rsidRDefault="004E7114" w:rsidP="004E7114">
      <w:pPr>
        <w:rPr>
          <w:highlight w:val="yellow"/>
        </w:rPr>
      </w:pPr>
    </w:p>
    <w:p w14:paraId="4D1A38AA" w14:textId="77777777" w:rsidR="004E7114" w:rsidRPr="002C4DB8" w:rsidRDefault="004E7114" w:rsidP="004E7114">
      <w:pPr>
        <w:rPr>
          <w:highlight w:val="yellow"/>
        </w:rPr>
        <w:sectPr w:rsidR="004E7114" w:rsidRPr="002C4DB8" w:rsidSect="00A70F8F">
          <w:pgSz w:w="15840" w:h="12240" w:orient="landscape"/>
          <w:pgMar w:top="1134" w:right="1134" w:bottom="1134" w:left="1134" w:header="709" w:footer="709" w:gutter="0"/>
          <w:cols w:space="708"/>
          <w:docGrid w:linePitch="360"/>
        </w:sectPr>
      </w:pPr>
    </w:p>
    <w:p w14:paraId="01FCA289" w14:textId="77777777" w:rsidR="00B1722C" w:rsidRPr="00F830AE" w:rsidRDefault="00B1722C" w:rsidP="00C958D0">
      <w:pPr>
        <w:pStyle w:val="Ttulo1"/>
      </w:pPr>
      <w:bookmarkStart w:id="46" w:name="_Toc478735174"/>
      <w:r w:rsidRPr="00F830AE">
        <w:lastRenderedPageBreak/>
        <w:t xml:space="preserve">INSTRUMENTOS DE </w:t>
      </w:r>
      <w:r w:rsidR="005F32AE" w:rsidRPr="00F830AE">
        <w:t xml:space="preserve">GESTIÓN AMBIENTAL </w:t>
      </w:r>
      <w:bookmarkEnd w:id="35"/>
      <w:bookmarkEnd w:id="36"/>
      <w:bookmarkEnd w:id="37"/>
      <w:bookmarkEnd w:id="38"/>
      <w:bookmarkEnd w:id="39"/>
      <w:bookmarkEnd w:id="40"/>
      <w:bookmarkEnd w:id="46"/>
      <w:r w:rsidR="00470C5F" w:rsidRPr="00F830AE">
        <w:t>FISCALIZADOS</w:t>
      </w:r>
    </w:p>
    <w:p w14:paraId="53F40DE7" w14:textId="77777777" w:rsidR="007620EC" w:rsidRPr="00F830AE" w:rsidRDefault="007620EC" w:rsidP="007620E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47"/>
        <w:gridCol w:w="1416"/>
        <w:gridCol w:w="1419"/>
        <w:gridCol w:w="993"/>
        <w:gridCol w:w="2126"/>
        <w:gridCol w:w="4966"/>
        <w:gridCol w:w="1227"/>
      </w:tblGrid>
      <w:tr w:rsidR="00470C5F" w:rsidRPr="00F830AE" w14:paraId="52354C0E" w14:textId="77777777" w:rsidTr="00A76D2D">
        <w:trPr>
          <w:trHeight w:val="498"/>
        </w:trPr>
        <w:tc>
          <w:tcPr>
            <w:tcW w:w="5000" w:type="pct"/>
            <w:gridSpan w:val="7"/>
            <w:shd w:val="clear" w:color="000000" w:fill="D9D9D9"/>
            <w:noWrap/>
            <w:vAlign w:val="center"/>
          </w:tcPr>
          <w:p w14:paraId="54C6303C" w14:textId="77777777" w:rsidR="00470C5F" w:rsidRPr="00F830AE" w:rsidRDefault="00470C5F" w:rsidP="008F0869">
            <w:pPr>
              <w:spacing w:line="0" w:lineRule="atLeast"/>
              <w:jc w:val="left"/>
              <w:rPr>
                <w:rFonts w:eastAsia="Times New Roman" w:cs="Calibri"/>
                <w:b/>
                <w:bCs/>
                <w:color w:val="000000"/>
                <w:szCs w:val="20"/>
                <w:lang w:eastAsia="es-CL"/>
              </w:rPr>
            </w:pPr>
            <w:r w:rsidRPr="00F830AE">
              <w:rPr>
                <w:rFonts w:eastAsia="Times New Roman" w:cs="Calibri"/>
                <w:b/>
                <w:bCs/>
                <w:color w:val="000000"/>
                <w:szCs w:val="20"/>
                <w:lang w:eastAsia="es-CL"/>
              </w:rPr>
              <w:t>Identificación de Instrumentos de Gestión Ambiental que regulan la actividad, proyecto o fuente fiscalizada.</w:t>
            </w:r>
          </w:p>
        </w:tc>
      </w:tr>
      <w:tr w:rsidR="00A76D2D" w:rsidRPr="00F830AE" w14:paraId="0D8A031F" w14:textId="77777777" w:rsidTr="00A76D2D">
        <w:trPr>
          <w:trHeight w:val="498"/>
        </w:trPr>
        <w:tc>
          <w:tcPr>
            <w:tcW w:w="326" w:type="pct"/>
            <w:shd w:val="clear" w:color="auto" w:fill="auto"/>
            <w:vAlign w:val="center"/>
            <w:hideMark/>
          </w:tcPr>
          <w:p w14:paraId="61B3A241" w14:textId="77777777" w:rsidR="00470C5F" w:rsidRPr="00F830AE" w:rsidRDefault="00470C5F" w:rsidP="00470C5F">
            <w:pPr>
              <w:spacing w:line="0" w:lineRule="atLeast"/>
              <w:jc w:val="center"/>
              <w:rPr>
                <w:rFonts w:eastAsia="Times New Roman" w:cs="Calibri"/>
                <w:b/>
                <w:bCs/>
                <w:szCs w:val="20"/>
                <w:lang w:eastAsia="es-CL"/>
              </w:rPr>
            </w:pPr>
            <w:r w:rsidRPr="00F830AE">
              <w:rPr>
                <w:rFonts w:eastAsia="Times New Roman" w:cs="Calibri"/>
                <w:b/>
                <w:bCs/>
                <w:szCs w:val="20"/>
                <w:lang w:eastAsia="es-CL"/>
              </w:rPr>
              <w:t>N°</w:t>
            </w:r>
          </w:p>
        </w:tc>
        <w:tc>
          <w:tcPr>
            <w:tcW w:w="545" w:type="pct"/>
            <w:shd w:val="clear" w:color="auto" w:fill="auto"/>
            <w:vAlign w:val="center"/>
            <w:hideMark/>
          </w:tcPr>
          <w:p w14:paraId="43648A67" w14:textId="77777777" w:rsidR="00470C5F" w:rsidRPr="00F830AE" w:rsidRDefault="00470C5F" w:rsidP="00470C5F">
            <w:pPr>
              <w:spacing w:line="0" w:lineRule="atLeast"/>
              <w:jc w:val="center"/>
              <w:rPr>
                <w:rFonts w:eastAsia="Times New Roman" w:cs="Calibri"/>
                <w:b/>
                <w:bCs/>
                <w:szCs w:val="20"/>
                <w:lang w:eastAsia="es-CL"/>
              </w:rPr>
            </w:pPr>
            <w:r w:rsidRPr="00F830AE">
              <w:rPr>
                <w:rFonts w:eastAsia="Times New Roman" w:cs="Calibri"/>
                <w:b/>
                <w:bCs/>
                <w:szCs w:val="20"/>
                <w:lang w:eastAsia="es-CL"/>
              </w:rPr>
              <w:t>Tipo de instrumento</w:t>
            </w:r>
          </w:p>
        </w:tc>
        <w:tc>
          <w:tcPr>
            <w:tcW w:w="546" w:type="pct"/>
            <w:shd w:val="clear" w:color="auto" w:fill="auto"/>
            <w:vAlign w:val="center"/>
            <w:hideMark/>
          </w:tcPr>
          <w:p w14:paraId="031E75C0" w14:textId="77777777" w:rsidR="00470C5F" w:rsidRPr="00F830AE" w:rsidRDefault="00470C5F" w:rsidP="00470C5F">
            <w:pPr>
              <w:spacing w:line="0" w:lineRule="atLeast"/>
              <w:jc w:val="center"/>
              <w:rPr>
                <w:rFonts w:eastAsia="Times New Roman" w:cs="Calibri"/>
                <w:b/>
                <w:bCs/>
                <w:szCs w:val="20"/>
                <w:lang w:eastAsia="es-CL"/>
              </w:rPr>
            </w:pPr>
            <w:r w:rsidRPr="00F830AE">
              <w:rPr>
                <w:rFonts w:eastAsia="Times New Roman" w:cs="Calibri"/>
                <w:b/>
                <w:bCs/>
                <w:szCs w:val="20"/>
                <w:lang w:eastAsia="es-CL"/>
              </w:rPr>
              <w:t>N°/</w:t>
            </w:r>
          </w:p>
          <w:p w14:paraId="4298028B" w14:textId="77777777" w:rsidR="00470C5F" w:rsidRPr="00F830AE" w:rsidRDefault="00470C5F" w:rsidP="00470C5F">
            <w:pPr>
              <w:spacing w:line="0" w:lineRule="atLeast"/>
              <w:jc w:val="center"/>
              <w:rPr>
                <w:rFonts w:eastAsia="Times New Roman" w:cs="Calibri"/>
                <w:b/>
                <w:bCs/>
                <w:szCs w:val="20"/>
                <w:lang w:eastAsia="es-CL"/>
              </w:rPr>
            </w:pPr>
            <w:r w:rsidRPr="00F830AE">
              <w:rPr>
                <w:rFonts w:eastAsia="Times New Roman" w:cs="Calibri"/>
                <w:b/>
                <w:bCs/>
                <w:szCs w:val="20"/>
                <w:lang w:eastAsia="es-CL"/>
              </w:rPr>
              <w:t>Descripción</w:t>
            </w:r>
          </w:p>
        </w:tc>
        <w:tc>
          <w:tcPr>
            <w:tcW w:w="382" w:type="pct"/>
            <w:vAlign w:val="center"/>
          </w:tcPr>
          <w:p w14:paraId="5CA66663" w14:textId="77777777" w:rsidR="00470C5F" w:rsidRPr="00F830AE" w:rsidRDefault="00470C5F" w:rsidP="00470C5F">
            <w:pPr>
              <w:spacing w:line="0" w:lineRule="atLeast"/>
              <w:jc w:val="center"/>
              <w:rPr>
                <w:rFonts w:eastAsia="Times New Roman" w:cs="Calibri"/>
                <w:b/>
                <w:bCs/>
                <w:szCs w:val="20"/>
                <w:lang w:eastAsia="es-CL"/>
              </w:rPr>
            </w:pPr>
            <w:r w:rsidRPr="00F830AE">
              <w:rPr>
                <w:rFonts w:eastAsia="Times New Roman" w:cs="Calibri"/>
                <w:b/>
                <w:bCs/>
                <w:szCs w:val="20"/>
                <w:lang w:eastAsia="es-CL"/>
              </w:rPr>
              <w:t>Fecha</w:t>
            </w:r>
          </w:p>
        </w:tc>
        <w:tc>
          <w:tcPr>
            <w:tcW w:w="818" w:type="pct"/>
            <w:shd w:val="clear" w:color="auto" w:fill="auto"/>
            <w:vAlign w:val="center"/>
            <w:hideMark/>
          </w:tcPr>
          <w:p w14:paraId="76B2D747" w14:textId="77777777" w:rsidR="00470C5F" w:rsidRPr="00F830AE" w:rsidRDefault="00470C5F" w:rsidP="00470C5F">
            <w:pPr>
              <w:spacing w:line="0" w:lineRule="atLeast"/>
              <w:jc w:val="center"/>
              <w:rPr>
                <w:rFonts w:eastAsia="Times New Roman" w:cs="Calibri"/>
                <w:b/>
                <w:bCs/>
                <w:szCs w:val="20"/>
                <w:lang w:eastAsia="es-CL"/>
              </w:rPr>
            </w:pPr>
            <w:r w:rsidRPr="00F830AE">
              <w:rPr>
                <w:rFonts w:eastAsia="Times New Roman" w:cs="Calibri"/>
                <w:b/>
                <w:bCs/>
                <w:szCs w:val="20"/>
                <w:lang w:eastAsia="es-CL"/>
              </w:rPr>
              <w:t>Comisión / Institución</w:t>
            </w:r>
          </w:p>
        </w:tc>
        <w:tc>
          <w:tcPr>
            <w:tcW w:w="1911" w:type="pct"/>
            <w:shd w:val="clear" w:color="auto" w:fill="auto"/>
            <w:vAlign w:val="center"/>
            <w:hideMark/>
          </w:tcPr>
          <w:p w14:paraId="45F9AD89" w14:textId="77777777" w:rsidR="00470C5F" w:rsidRPr="00F830AE" w:rsidRDefault="00470C5F" w:rsidP="00470C5F">
            <w:pPr>
              <w:spacing w:line="0" w:lineRule="atLeast"/>
              <w:jc w:val="center"/>
              <w:rPr>
                <w:rFonts w:eastAsia="Times New Roman" w:cs="Calibri"/>
                <w:b/>
                <w:bCs/>
                <w:szCs w:val="20"/>
                <w:lang w:eastAsia="es-CL"/>
              </w:rPr>
            </w:pPr>
            <w:r w:rsidRPr="00F830AE">
              <w:rPr>
                <w:rFonts w:eastAsia="Times New Roman" w:cs="Calibri"/>
                <w:b/>
                <w:bCs/>
                <w:szCs w:val="20"/>
                <w:lang w:eastAsia="es-CL"/>
              </w:rPr>
              <w:t>Nombre de la actividad, proyecto o fuente regulada</w:t>
            </w:r>
          </w:p>
        </w:tc>
        <w:tc>
          <w:tcPr>
            <w:tcW w:w="472" w:type="pct"/>
            <w:shd w:val="clear" w:color="auto" w:fill="auto"/>
            <w:vAlign w:val="center"/>
            <w:hideMark/>
          </w:tcPr>
          <w:p w14:paraId="16834C98" w14:textId="77777777" w:rsidR="00470C5F" w:rsidRPr="00F830AE" w:rsidRDefault="00470C5F" w:rsidP="00470C5F">
            <w:pPr>
              <w:spacing w:line="0" w:lineRule="atLeast"/>
              <w:jc w:val="center"/>
              <w:rPr>
                <w:rFonts w:eastAsia="Times New Roman" w:cs="Calibri"/>
                <w:b/>
                <w:bCs/>
                <w:szCs w:val="20"/>
                <w:lang w:eastAsia="es-CL"/>
              </w:rPr>
            </w:pPr>
            <w:r w:rsidRPr="00F830AE">
              <w:rPr>
                <w:rFonts w:eastAsia="Times New Roman" w:cs="Calibri"/>
                <w:b/>
                <w:bCs/>
                <w:szCs w:val="20"/>
                <w:lang w:eastAsia="es-CL"/>
              </w:rPr>
              <w:t xml:space="preserve">Comentarios </w:t>
            </w:r>
          </w:p>
          <w:p w14:paraId="461E254E" w14:textId="77777777" w:rsidR="00470C5F" w:rsidRPr="00F830AE" w:rsidRDefault="00470C5F" w:rsidP="00470C5F">
            <w:pPr>
              <w:spacing w:line="0" w:lineRule="atLeast"/>
              <w:jc w:val="center"/>
              <w:rPr>
                <w:rFonts w:eastAsia="Times New Roman" w:cs="Calibri"/>
                <w:b/>
                <w:bCs/>
                <w:szCs w:val="20"/>
                <w:lang w:eastAsia="es-CL"/>
              </w:rPr>
            </w:pPr>
          </w:p>
        </w:tc>
      </w:tr>
      <w:tr w:rsidR="00A76D2D" w:rsidRPr="00F830AE" w14:paraId="0684515E" w14:textId="77777777" w:rsidTr="00A76D2D">
        <w:trPr>
          <w:trHeight w:val="1378"/>
        </w:trPr>
        <w:tc>
          <w:tcPr>
            <w:tcW w:w="326" w:type="pct"/>
            <w:shd w:val="clear" w:color="auto" w:fill="auto"/>
            <w:noWrap/>
            <w:vAlign w:val="center"/>
            <w:hideMark/>
          </w:tcPr>
          <w:p w14:paraId="02A67151" w14:textId="77777777" w:rsidR="008964C9" w:rsidRPr="00F830AE" w:rsidRDefault="008964C9" w:rsidP="008964C9">
            <w:pPr>
              <w:jc w:val="center"/>
              <w:rPr>
                <w:rFonts w:cs="Arial"/>
                <w:color w:val="333333"/>
                <w:sz w:val="18"/>
                <w:szCs w:val="18"/>
              </w:rPr>
            </w:pPr>
            <w:r w:rsidRPr="00F830AE">
              <w:rPr>
                <w:rFonts w:cs="Arial"/>
                <w:color w:val="333333"/>
                <w:sz w:val="18"/>
                <w:szCs w:val="18"/>
              </w:rPr>
              <w:t>1</w:t>
            </w:r>
          </w:p>
        </w:tc>
        <w:tc>
          <w:tcPr>
            <w:tcW w:w="545" w:type="pct"/>
            <w:shd w:val="clear" w:color="auto" w:fill="auto"/>
            <w:noWrap/>
            <w:vAlign w:val="center"/>
          </w:tcPr>
          <w:p w14:paraId="4655D49E" w14:textId="77777777" w:rsidR="008964C9" w:rsidRPr="00F830AE" w:rsidRDefault="008964C9" w:rsidP="008964C9">
            <w:pPr>
              <w:jc w:val="center"/>
              <w:rPr>
                <w:color w:val="000000"/>
                <w:sz w:val="18"/>
                <w:szCs w:val="18"/>
              </w:rPr>
            </w:pPr>
            <w:r w:rsidRPr="00F830AE">
              <w:rPr>
                <w:color w:val="000000"/>
                <w:sz w:val="18"/>
                <w:szCs w:val="18"/>
              </w:rPr>
              <w:t>PDA</w:t>
            </w:r>
          </w:p>
        </w:tc>
        <w:tc>
          <w:tcPr>
            <w:tcW w:w="546" w:type="pct"/>
            <w:shd w:val="clear" w:color="auto" w:fill="auto"/>
            <w:noWrap/>
            <w:vAlign w:val="center"/>
          </w:tcPr>
          <w:p w14:paraId="65CA80F9" w14:textId="77777777" w:rsidR="008964C9" w:rsidRPr="00F830AE" w:rsidRDefault="008964C9" w:rsidP="008964C9">
            <w:pPr>
              <w:jc w:val="center"/>
              <w:rPr>
                <w:rFonts w:cs="Arial"/>
                <w:color w:val="333333"/>
                <w:sz w:val="18"/>
                <w:szCs w:val="18"/>
              </w:rPr>
            </w:pPr>
            <w:r w:rsidRPr="00F830AE">
              <w:rPr>
                <w:rFonts w:cs="Arial"/>
                <w:color w:val="333333"/>
                <w:sz w:val="18"/>
                <w:szCs w:val="18"/>
              </w:rPr>
              <w:t>59</w:t>
            </w:r>
          </w:p>
        </w:tc>
        <w:tc>
          <w:tcPr>
            <w:tcW w:w="382" w:type="pct"/>
            <w:vAlign w:val="center"/>
          </w:tcPr>
          <w:p w14:paraId="24C2BD8E" w14:textId="77777777" w:rsidR="008964C9" w:rsidRPr="00F830AE" w:rsidRDefault="008964C9" w:rsidP="008964C9">
            <w:pPr>
              <w:jc w:val="center"/>
              <w:rPr>
                <w:rFonts w:cs="Arial"/>
                <w:color w:val="333333"/>
                <w:sz w:val="18"/>
                <w:szCs w:val="18"/>
              </w:rPr>
            </w:pPr>
            <w:r w:rsidRPr="00F830AE">
              <w:rPr>
                <w:rFonts w:cs="Arial"/>
                <w:color w:val="333333"/>
                <w:sz w:val="18"/>
                <w:szCs w:val="18"/>
              </w:rPr>
              <w:t>2014</w:t>
            </w:r>
          </w:p>
        </w:tc>
        <w:tc>
          <w:tcPr>
            <w:tcW w:w="818" w:type="pct"/>
            <w:shd w:val="clear" w:color="auto" w:fill="auto"/>
            <w:noWrap/>
            <w:vAlign w:val="center"/>
          </w:tcPr>
          <w:p w14:paraId="5DEEB60B" w14:textId="77777777" w:rsidR="008964C9" w:rsidRPr="00F830AE" w:rsidRDefault="008964C9" w:rsidP="008964C9">
            <w:pPr>
              <w:jc w:val="center"/>
              <w:rPr>
                <w:color w:val="000000"/>
                <w:sz w:val="18"/>
                <w:szCs w:val="18"/>
              </w:rPr>
            </w:pPr>
            <w:r w:rsidRPr="00F830AE">
              <w:rPr>
                <w:color w:val="000000"/>
                <w:sz w:val="18"/>
                <w:szCs w:val="18"/>
              </w:rPr>
              <w:t>Ministerio del Medio Ambiente</w:t>
            </w:r>
          </w:p>
        </w:tc>
        <w:tc>
          <w:tcPr>
            <w:tcW w:w="1911" w:type="pct"/>
            <w:shd w:val="clear" w:color="auto" w:fill="auto"/>
            <w:noWrap/>
            <w:vAlign w:val="center"/>
          </w:tcPr>
          <w:p w14:paraId="29CAAC73" w14:textId="77777777" w:rsidR="008964C9" w:rsidRPr="00F830AE" w:rsidRDefault="008964C9" w:rsidP="008964C9">
            <w:pPr>
              <w:jc w:val="center"/>
              <w:rPr>
                <w:rFonts w:cs="Arial"/>
                <w:color w:val="333333"/>
                <w:sz w:val="18"/>
                <w:szCs w:val="18"/>
              </w:rPr>
            </w:pPr>
            <w:r w:rsidRPr="00F830AE">
              <w:rPr>
                <w:rFonts w:cs="Arial"/>
                <w:color w:val="333333"/>
                <w:sz w:val="18"/>
                <w:szCs w:val="18"/>
              </w:rPr>
              <w:t>Plan de descontaminación atmosférica para la</w:t>
            </w:r>
          </w:p>
          <w:p w14:paraId="5F467332" w14:textId="77777777" w:rsidR="008964C9" w:rsidRPr="00F830AE" w:rsidRDefault="008964C9" w:rsidP="008964C9">
            <w:pPr>
              <w:jc w:val="center"/>
              <w:rPr>
                <w:rFonts w:cs="Arial"/>
                <w:color w:val="333333"/>
                <w:sz w:val="18"/>
                <w:szCs w:val="18"/>
              </w:rPr>
            </w:pPr>
            <w:r w:rsidRPr="00F830AE">
              <w:rPr>
                <w:rFonts w:cs="Arial"/>
                <w:color w:val="333333"/>
                <w:sz w:val="18"/>
                <w:szCs w:val="18"/>
              </w:rPr>
              <w:t>localidad de Andacollo y sectores aledaños</w:t>
            </w:r>
          </w:p>
        </w:tc>
        <w:tc>
          <w:tcPr>
            <w:tcW w:w="472" w:type="pct"/>
            <w:shd w:val="clear" w:color="auto" w:fill="auto"/>
            <w:noWrap/>
            <w:vAlign w:val="center"/>
          </w:tcPr>
          <w:p w14:paraId="14F49852" w14:textId="46EA52F8" w:rsidR="008964C9" w:rsidRPr="00F830AE" w:rsidRDefault="00C43C57" w:rsidP="00C43C57">
            <w:pPr>
              <w:jc w:val="center"/>
              <w:rPr>
                <w:color w:val="000000"/>
                <w:sz w:val="18"/>
                <w:szCs w:val="18"/>
              </w:rPr>
            </w:pPr>
            <w:r>
              <w:rPr>
                <w:color w:val="000000"/>
                <w:sz w:val="18"/>
                <w:szCs w:val="18"/>
              </w:rPr>
              <w:t>-</w:t>
            </w:r>
          </w:p>
        </w:tc>
      </w:tr>
      <w:tr w:rsidR="00A76D2D" w:rsidRPr="00F830AE" w14:paraId="47A3B574" w14:textId="77777777" w:rsidTr="00A76D2D">
        <w:trPr>
          <w:trHeight w:val="1378"/>
        </w:trPr>
        <w:tc>
          <w:tcPr>
            <w:tcW w:w="326" w:type="pct"/>
            <w:shd w:val="clear" w:color="auto" w:fill="auto"/>
            <w:noWrap/>
            <w:vAlign w:val="center"/>
          </w:tcPr>
          <w:p w14:paraId="1D3232E1" w14:textId="77777777" w:rsidR="00507F51" w:rsidRPr="00F830AE" w:rsidRDefault="00507F51" w:rsidP="00507F51">
            <w:pPr>
              <w:jc w:val="center"/>
              <w:rPr>
                <w:rFonts w:cs="Arial"/>
                <w:color w:val="333333"/>
                <w:sz w:val="18"/>
                <w:szCs w:val="18"/>
              </w:rPr>
            </w:pPr>
            <w:r w:rsidRPr="00F830AE">
              <w:rPr>
                <w:rFonts w:cs="Arial"/>
                <w:color w:val="333333"/>
                <w:sz w:val="18"/>
                <w:szCs w:val="18"/>
              </w:rPr>
              <w:t>2</w:t>
            </w:r>
          </w:p>
        </w:tc>
        <w:tc>
          <w:tcPr>
            <w:tcW w:w="545" w:type="pct"/>
            <w:shd w:val="clear" w:color="auto" w:fill="auto"/>
            <w:noWrap/>
            <w:vAlign w:val="center"/>
          </w:tcPr>
          <w:p w14:paraId="29D6B044" w14:textId="66D03087" w:rsidR="00507F51" w:rsidRPr="00F830AE" w:rsidRDefault="008964C9" w:rsidP="00507F51">
            <w:pPr>
              <w:jc w:val="center"/>
              <w:rPr>
                <w:color w:val="000000"/>
                <w:sz w:val="18"/>
                <w:szCs w:val="18"/>
              </w:rPr>
            </w:pPr>
            <w:r>
              <w:rPr>
                <w:color w:val="000000"/>
                <w:sz w:val="18"/>
                <w:szCs w:val="18"/>
              </w:rPr>
              <w:t>D.S</w:t>
            </w:r>
            <w:r w:rsidR="00B81314">
              <w:rPr>
                <w:color w:val="000000"/>
                <w:sz w:val="18"/>
                <w:szCs w:val="18"/>
              </w:rPr>
              <w:t>.</w:t>
            </w:r>
          </w:p>
        </w:tc>
        <w:tc>
          <w:tcPr>
            <w:tcW w:w="546" w:type="pct"/>
            <w:shd w:val="clear" w:color="auto" w:fill="auto"/>
            <w:noWrap/>
            <w:vAlign w:val="center"/>
          </w:tcPr>
          <w:p w14:paraId="2C34E1F8" w14:textId="77777777" w:rsidR="00507F51" w:rsidRPr="00F830AE" w:rsidRDefault="008964C9" w:rsidP="00507F51">
            <w:pPr>
              <w:jc w:val="center"/>
              <w:rPr>
                <w:rFonts w:cs="Arial"/>
                <w:color w:val="333333"/>
                <w:sz w:val="18"/>
                <w:szCs w:val="18"/>
              </w:rPr>
            </w:pPr>
            <w:r>
              <w:rPr>
                <w:rFonts w:cs="Arial"/>
                <w:color w:val="333333"/>
                <w:sz w:val="18"/>
                <w:szCs w:val="18"/>
              </w:rPr>
              <w:t>59</w:t>
            </w:r>
          </w:p>
        </w:tc>
        <w:tc>
          <w:tcPr>
            <w:tcW w:w="382" w:type="pct"/>
            <w:vAlign w:val="center"/>
          </w:tcPr>
          <w:p w14:paraId="03CDA297" w14:textId="77777777" w:rsidR="00507F51" w:rsidRPr="00F830AE" w:rsidRDefault="008964C9" w:rsidP="00507F51">
            <w:pPr>
              <w:jc w:val="center"/>
              <w:rPr>
                <w:rFonts w:cs="Arial"/>
                <w:color w:val="333333"/>
                <w:sz w:val="18"/>
                <w:szCs w:val="18"/>
              </w:rPr>
            </w:pPr>
            <w:r>
              <w:rPr>
                <w:rFonts w:cs="Arial"/>
                <w:color w:val="333333"/>
                <w:sz w:val="18"/>
                <w:szCs w:val="18"/>
              </w:rPr>
              <w:t>1998</w:t>
            </w:r>
          </w:p>
        </w:tc>
        <w:tc>
          <w:tcPr>
            <w:tcW w:w="818" w:type="pct"/>
            <w:shd w:val="clear" w:color="auto" w:fill="auto"/>
            <w:noWrap/>
            <w:vAlign w:val="center"/>
          </w:tcPr>
          <w:p w14:paraId="02E336E1" w14:textId="77777777" w:rsidR="00507F51" w:rsidRPr="00F830AE" w:rsidRDefault="008964C9" w:rsidP="00507F51">
            <w:pPr>
              <w:jc w:val="center"/>
              <w:rPr>
                <w:color w:val="000000"/>
                <w:sz w:val="18"/>
                <w:szCs w:val="18"/>
              </w:rPr>
            </w:pPr>
            <w:r w:rsidRPr="008964C9">
              <w:rPr>
                <w:color w:val="000000"/>
                <w:sz w:val="18"/>
                <w:szCs w:val="18"/>
              </w:rPr>
              <w:t>Ministerio del Medio Ambiente</w:t>
            </w:r>
          </w:p>
        </w:tc>
        <w:tc>
          <w:tcPr>
            <w:tcW w:w="1911" w:type="pct"/>
            <w:shd w:val="clear" w:color="auto" w:fill="auto"/>
            <w:noWrap/>
            <w:vAlign w:val="center"/>
          </w:tcPr>
          <w:p w14:paraId="61BCF5CE" w14:textId="77777777" w:rsidR="00507F51" w:rsidRPr="00F830AE" w:rsidRDefault="008964C9" w:rsidP="00507F51">
            <w:pPr>
              <w:jc w:val="center"/>
              <w:rPr>
                <w:rFonts w:cs="Arial"/>
                <w:color w:val="333333"/>
                <w:sz w:val="18"/>
                <w:szCs w:val="18"/>
              </w:rPr>
            </w:pPr>
            <w:r w:rsidRPr="008964C9">
              <w:rPr>
                <w:rFonts w:cs="Arial"/>
                <w:color w:val="333333"/>
                <w:sz w:val="18"/>
                <w:szCs w:val="18"/>
              </w:rPr>
              <w:t>Establece norma de calidad primaria para material particulado respirable MP10, en especial de los valores que definen situaciones de emergencia</w:t>
            </w:r>
          </w:p>
        </w:tc>
        <w:tc>
          <w:tcPr>
            <w:tcW w:w="472" w:type="pct"/>
            <w:shd w:val="clear" w:color="auto" w:fill="auto"/>
            <w:noWrap/>
            <w:vAlign w:val="center"/>
          </w:tcPr>
          <w:p w14:paraId="04DA5962" w14:textId="132D2B7F" w:rsidR="00507F51" w:rsidRPr="00F830AE" w:rsidRDefault="00507F51" w:rsidP="00C43C57">
            <w:pPr>
              <w:jc w:val="center"/>
              <w:rPr>
                <w:color w:val="000000"/>
                <w:sz w:val="18"/>
                <w:szCs w:val="18"/>
              </w:rPr>
            </w:pPr>
            <w:r w:rsidRPr="00F830AE">
              <w:rPr>
                <w:color w:val="000000"/>
                <w:sz w:val="18"/>
                <w:szCs w:val="18"/>
              </w:rPr>
              <w:t>-</w:t>
            </w:r>
          </w:p>
        </w:tc>
      </w:tr>
    </w:tbl>
    <w:p w14:paraId="6E750D76" w14:textId="77777777" w:rsidR="002878BF" w:rsidRPr="002C4DB8" w:rsidRDefault="002878BF" w:rsidP="002878BF">
      <w:pPr>
        <w:rPr>
          <w:highlight w:val="yellow"/>
        </w:rPr>
      </w:pPr>
    </w:p>
    <w:p w14:paraId="1B925E68" w14:textId="77777777" w:rsidR="005B03BC" w:rsidRPr="002C4DB8" w:rsidRDefault="005B03BC" w:rsidP="00C958D0">
      <w:pPr>
        <w:pStyle w:val="Ttulo1"/>
        <w:rPr>
          <w:highlight w:val="yellow"/>
        </w:rPr>
        <w:sectPr w:rsidR="005B03BC" w:rsidRPr="002C4DB8" w:rsidSect="005B03BC">
          <w:pgSz w:w="15840" w:h="12240" w:orient="landscape" w:code="1"/>
          <w:pgMar w:top="1531" w:right="1418" w:bottom="1531" w:left="1418" w:header="709" w:footer="709" w:gutter="0"/>
          <w:cols w:space="708"/>
          <w:titlePg/>
          <w:docGrid w:linePitch="360"/>
        </w:sectPr>
      </w:pPr>
      <w:bookmarkStart w:id="47" w:name="_Toc352840385"/>
      <w:bookmarkStart w:id="48" w:name="_Toc352841445"/>
      <w:bookmarkStart w:id="49" w:name="_Toc390777021"/>
      <w:bookmarkStart w:id="50" w:name="_Toc404955753"/>
    </w:p>
    <w:p w14:paraId="593C7D0B" w14:textId="77777777" w:rsidR="00317531" w:rsidRPr="00A54DDE" w:rsidRDefault="00B1722C" w:rsidP="00C958D0">
      <w:pPr>
        <w:pStyle w:val="Ttulo1"/>
      </w:pPr>
      <w:bookmarkStart w:id="51" w:name="_Toc478735175"/>
      <w:r w:rsidRPr="00A54DDE">
        <w:lastRenderedPageBreak/>
        <w:t xml:space="preserve">ANTECEDENTES DE LA ACTIVIDAD DE </w:t>
      </w:r>
      <w:r w:rsidR="00401D74" w:rsidRPr="00A54DDE">
        <w:t>VERIFICACIÓN</w:t>
      </w:r>
      <w:r w:rsidRPr="00A54DDE">
        <w:t>.</w:t>
      </w:r>
      <w:bookmarkEnd w:id="47"/>
      <w:bookmarkEnd w:id="48"/>
      <w:bookmarkEnd w:id="49"/>
      <w:bookmarkEnd w:id="50"/>
      <w:bookmarkEnd w:id="51"/>
    </w:p>
    <w:p w14:paraId="0095F0DB" w14:textId="77777777" w:rsidR="00B1722C" w:rsidRPr="00A54DDE" w:rsidRDefault="00B1722C" w:rsidP="00B1722C"/>
    <w:p w14:paraId="1345BD94" w14:textId="77777777" w:rsidR="00B1722C" w:rsidRPr="00A54DDE" w:rsidRDefault="00F67BC0" w:rsidP="00C958D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78735176"/>
      <w:r w:rsidRPr="00A54DDE">
        <w:t>Motivo de la A</w:t>
      </w:r>
      <w:r w:rsidR="00E32541" w:rsidRPr="00A54DDE">
        <w:t>ctividad</w:t>
      </w:r>
      <w:r w:rsidR="00893A4E" w:rsidRPr="00A54DDE">
        <w:t>.</w:t>
      </w:r>
      <w:bookmarkEnd w:id="52"/>
      <w:bookmarkEnd w:id="53"/>
      <w:bookmarkEnd w:id="54"/>
      <w:bookmarkEnd w:id="55"/>
      <w:bookmarkEnd w:id="56"/>
      <w:bookmarkEnd w:id="57"/>
      <w:bookmarkEnd w:id="58"/>
      <w:bookmarkEnd w:id="59"/>
      <w:bookmarkEnd w:id="60"/>
      <w:bookmarkEnd w:id="61"/>
    </w:p>
    <w:p w14:paraId="75869D32" w14:textId="77777777" w:rsidR="002878BF" w:rsidRPr="00A54DDE" w:rsidRDefault="002878BF" w:rsidP="002878BF"/>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098"/>
        <w:gridCol w:w="10464"/>
      </w:tblGrid>
      <w:tr w:rsidR="00507F51" w:rsidRPr="002C4DB8" w14:paraId="78073340" w14:textId="77777777" w:rsidTr="005D3B3A">
        <w:trPr>
          <w:trHeight w:val="551"/>
          <w:jc w:val="center"/>
        </w:trPr>
        <w:tc>
          <w:tcPr>
            <w:tcW w:w="1142" w:type="pct"/>
            <w:shd w:val="clear" w:color="auto" w:fill="auto"/>
            <w:tcMar>
              <w:top w:w="58" w:type="dxa"/>
              <w:left w:w="58" w:type="dxa"/>
              <w:bottom w:w="58" w:type="dxa"/>
              <w:right w:w="58" w:type="dxa"/>
            </w:tcMar>
            <w:hideMark/>
          </w:tcPr>
          <w:p w14:paraId="484988FA" w14:textId="77777777" w:rsidR="00507F51" w:rsidRPr="00A54DDE" w:rsidRDefault="00507F51" w:rsidP="00507F51">
            <w:pPr>
              <w:jc w:val="left"/>
              <w:rPr>
                <w:b/>
                <w:i/>
                <w:szCs w:val="20"/>
              </w:rPr>
            </w:pPr>
            <w:r w:rsidRPr="00A54DDE">
              <w:rPr>
                <w:b/>
                <w:szCs w:val="20"/>
              </w:rPr>
              <w:t xml:space="preserve">Motivo: </w:t>
            </w:r>
          </w:p>
          <w:p w14:paraId="4818C027" w14:textId="77777777" w:rsidR="00507F51" w:rsidRPr="00A54DDE" w:rsidRDefault="00507F51" w:rsidP="00507F51">
            <w:pPr>
              <w:jc w:val="left"/>
              <w:rPr>
                <w:szCs w:val="20"/>
              </w:rPr>
            </w:pPr>
            <w:r w:rsidRPr="00A54DDE">
              <w:rPr>
                <w:rFonts w:cstheme="minorHAnsi"/>
              </w:rPr>
              <w:t>De Oficio</w:t>
            </w:r>
          </w:p>
        </w:tc>
        <w:tc>
          <w:tcPr>
            <w:tcW w:w="3858" w:type="pct"/>
            <w:shd w:val="clear" w:color="auto" w:fill="auto"/>
          </w:tcPr>
          <w:p w14:paraId="78907021" w14:textId="77777777" w:rsidR="00507F51" w:rsidRPr="00A54DDE" w:rsidRDefault="00507F51" w:rsidP="00507F51">
            <w:pPr>
              <w:jc w:val="left"/>
              <w:rPr>
                <w:b/>
                <w:szCs w:val="20"/>
              </w:rPr>
            </w:pPr>
            <w:r w:rsidRPr="00A54DDE">
              <w:rPr>
                <w:b/>
                <w:szCs w:val="20"/>
              </w:rPr>
              <w:t xml:space="preserve">Descripción del motivo: </w:t>
            </w:r>
          </w:p>
          <w:p w14:paraId="582AABA1" w14:textId="77777777" w:rsidR="00507F51" w:rsidRPr="00A54DDE" w:rsidRDefault="00507F51" w:rsidP="00E90AA5">
            <w:pPr>
              <w:rPr>
                <w:szCs w:val="20"/>
                <w:lang w:val="es-ES"/>
              </w:rPr>
            </w:pPr>
            <w:r w:rsidRPr="00A54DDE">
              <w:rPr>
                <w:szCs w:val="20"/>
              </w:rPr>
              <w:t>Verificar el funcionamiento de la estaci</w:t>
            </w:r>
            <w:r w:rsidR="00E90AA5">
              <w:rPr>
                <w:szCs w:val="20"/>
              </w:rPr>
              <w:t>ón</w:t>
            </w:r>
            <w:r w:rsidRPr="00A54DDE">
              <w:rPr>
                <w:szCs w:val="20"/>
              </w:rPr>
              <w:t xml:space="preserve"> de Calidad del Aire </w:t>
            </w:r>
            <w:r w:rsidR="004B069B" w:rsidRPr="00A54DDE">
              <w:rPr>
                <w:szCs w:val="20"/>
              </w:rPr>
              <w:t>Andacollo</w:t>
            </w:r>
            <w:r w:rsidR="00E90AA5">
              <w:rPr>
                <w:szCs w:val="20"/>
              </w:rPr>
              <w:t xml:space="preserve"> del Ministerio del Medio Ambiente</w:t>
            </w:r>
          </w:p>
        </w:tc>
      </w:tr>
    </w:tbl>
    <w:p w14:paraId="47461071" w14:textId="77777777" w:rsidR="00B1722C" w:rsidRPr="00A54DDE" w:rsidRDefault="00B1722C" w:rsidP="00B1722C"/>
    <w:p w14:paraId="65F191FF" w14:textId="77777777" w:rsidR="00893A4E" w:rsidRPr="00A54DDE" w:rsidRDefault="00B1722C" w:rsidP="00893A4E">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78735177"/>
      <w:r w:rsidRPr="00A54DDE">
        <w:t xml:space="preserve">Materia </w:t>
      </w:r>
      <w:r w:rsidR="0091285E" w:rsidRPr="00A54DDE">
        <w:t xml:space="preserve">Específica Objeto de la </w:t>
      </w:r>
      <w:r w:rsidR="00606CE2" w:rsidRPr="00A54DDE">
        <w:t>Actividad</w:t>
      </w:r>
      <w:r w:rsidR="00893A4E" w:rsidRPr="00A54DDE">
        <w:t>.</w:t>
      </w:r>
      <w:bookmarkEnd w:id="62"/>
      <w:bookmarkEnd w:id="63"/>
      <w:bookmarkEnd w:id="64"/>
      <w:bookmarkEnd w:id="65"/>
      <w:bookmarkEnd w:id="66"/>
      <w:bookmarkEnd w:id="67"/>
      <w:bookmarkEnd w:id="68"/>
      <w:bookmarkEnd w:id="69"/>
      <w:bookmarkEnd w:id="70"/>
      <w:bookmarkEnd w:id="71"/>
    </w:p>
    <w:p w14:paraId="7F7AC065" w14:textId="77777777" w:rsidR="002878BF" w:rsidRPr="00A54DDE" w:rsidRDefault="002878BF" w:rsidP="00893A4E"/>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2"/>
      </w:tblGrid>
      <w:tr w:rsidR="00893A4E" w:rsidRPr="002C4DB8" w14:paraId="17D6857A" w14:textId="77777777" w:rsidTr="00353CB0">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333DDF3" w14:textId="12D88B78" w:rsidR="00635EC6" w:rsidRPr="00A54DDE" w:rsidRDefault="00507F51" w:rsidP="00461B98">
            <w:pPr>
              <w:spacing w:line="276" w:lineRule="auto"/>
              <w:rPr>
                <w:rFonts w:eastAsia="Times New Roman" w:cs="Calibri"/>
                <w:szCs w:val="16"/>
                <w:lang w:eastAsia="es-CL"/>
              </w:rPr>
            </w:pPr>
            <w:r w:rsidRPr="00A54DDE">
              <w:rPr>
                <w:rFonts w:eastAsia="Times New Roman" w:cs="Calibri"/>
                <w:szCs w:val="16"/>
                <w:lang w:eastAsia="es-CL"/>
              </w:rPr>
              <w:t xml:space="preserve">Condiciones de operación, mantención, funcionamiento y reporte de datos de </w:t>
            </w:r>
            <w:r w:rsidR="00461B98">
              <w:rPr>
                <w:rFonts w:eastAsia="Times New Roman" w:cs="Calibri"/>
                <w:szCs w:val="16"/>
                <w:lang w:eastAsia="es-CL"/>
              </w:rPr>
              <w:t>la estación de calidad del aire Andacollo.</w:t>
            </w:r>
          </w:p>
        </w:tc>
      </w:tr>
    </w:tbl>
    <w:p w14:paraId="1BCB56C4" w14:textId="77777777" w:rsidR="00893A4E" w:rsidRPr="002C4DB8" w:rsidRDefault="00893A4E" w:rsidP="00893A4E">
      <w:pPr>
        <w:rPr>
          <w:highlight w:val="yellow"/>
        </w:rPr>
      </w:pPr>
    </w:p>
    <w:p w14:paraId="62CC4E94" w14:textId="77777777" w:rsidR="00893A4E" w:rsidRPr="003076E6"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78735178"/>
      <w:r w:rsidRPr="003076E6">
        <w:t xml:space="preserve">Aspectos </w:t>
      </w:r>
      <w:r w:rsidR="00E838DE" w:rsidRPr="003076E6">
        <w:t xml:space="preserve">relativos </w:t>
      </w:r>
      <w:r w:rsidRPr="003076E6">
        <w:t xml:space="preserve">a la </w:t>
      </w:r>
      <w:r w:rsidR="00E838DE" w:rsidRPr="003076E6">
        <w:t xml:space="preserve">ejecución </w:t>
      </w:r>
      <w:r w:rsidRPr="003076E6">
        <w:t xml:space="preserve">de la </w:t>
      </w:r>
      <w:bookmarkEnd w:id="72"/>
      <w:bookmarkEnd w:id="73"/>
      <w:bookmarkEnd w:id="74"/>
      <w:bookmarkEnd w:id="75"/>
      <w:bookmarkEnd w:id="76"/>
      <w:bookmarkEnd w:id="77"/>
      <w:bookmarkEnd w:id="78"/>
      <w:bookmarkEnd w:id="79"/>
      <w:bookmarkEnd w:id="80"/>
      <w:bookmarkEnd w:id="81"/>
      <w:bookmarkEnd w:id="82"/>
      <w:bookmarkEnd w:id="83"/>
      <w:r w:rsidR="00507F51" w:rsidRPr="003076E6">
        <w:t>Inspección Ambiental</w:t>
      </w:r>
    </w:p>
    <w:p w14:paraId="52EF7881" w14:textId="77777777" w:rsidR="00893A4E" w:rsidRPr="003076E6" w:rsidRDefault="00893A4E" w:rsidP="000D703E">
      <w:pPr>
        <w:rPr>
          <w:rFonts w:cstheme="minorHAnsi"/>
          <w:sz w:val="16"/>
          <w:szCs w:val="16"/>
        </w:rPr>
      </w:pPr>
    </w:p>
    <w:p w14:paraId="47EEC68D" w14:textId="77777777" w:rsidR="00004D1D" w:rsidRPr="003076E6" w:rsidRDefault="00507F51" w:rsidP="009F1CA0">
      <w:pPr>
        <w:pStyle w:val="Ttulo3"/>
        <w:ind w:left="1134" w:hanging="708"/>
        <w:rPr>
          <w:sz w:val="24"/>
          <w:szCs w:val="24"/>
        </w:rPr>
      </w:pPr>
      <w:r w:rsidRPr="003076E6">
        <w:t xml:space="preserve">Inspección Estación </w:t>
      </w:r>
      <w:r w:rsidR="00AC0E25">
        <w:t>Andacollo</w:t>
      </w:r>
    </w:p>
    <w:p w14:paraId="2E43F953" w14:textId="77777777" w:rsidR="00507F51" w:rsidRPr="002C4DB8" w:rsidRDefault="00507F51" w:rsidP="00507F51">
      <w:pPr>
        <w:rPr>
          <w:rFonts w:cstheme="minorHAnsi"/>
          <w:sz w:val="16"/>
          <w:szCs w:val="16"/>
          <w:highlight w:val="yellow"/>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9"/>
        <w:gridCol w:w="1549"/>
        <w:gridCol w:w="2471"/>
        <w:gridCol w:w="4153"/>
      </w:tblGrid>
      <w:tr w:rsidR="00507F51" w:rsidRPr="002C4DB8" w14:paraId="4032D4D1" w14:textId="77777777" w:rsidTr="00507F51">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0C0A06D" w14:textId="77777777" w:rsidR="00507F51" w:rsidRPr="003076E6" w:rsidRDefault="00507F51" w:rsidP="00507F51">
            <w:pPr>
              <w:rPr>
                <w:b/>
                <w:szCs w:val="20"/>
              </w:rPr>
            </w:pPr>
            <w:r w:rsidRPr="003076E6">
              <w:rPr>
                <w:b/>
                <w:szCs w:val="20"/>
              </w:rPr>
              <w:t xml:space="preserve">Fecha de realización: </w:t>
            </w:r>
          </w:p>
          <w:p w14:paraId="78D71CB5" w14:textId="77777777" w:rsidR="00507F51" w:rsidRPr="003076E6" w:rsidRDefault="00DF7CD0" w:rsidP="00507F51">
            <w:pPr>
              <w:rPr>
                <w:szCs w:val="20"/>
              </w:rPr>
            </w:pPr>
            <w:r>
              <w:rPr>
                <w:szCs w:val="20"/>
              </w:rPr>
              <w:t>4</w:t>
            </w:r>
            <w:r w:rsidR="003076E6" w:rsidRPr="003076E6">
              <w:rPr>
                <w:szCs w:val="20"/>
              </w:rPr>
              <w:t xml:space="preserve"> de septiembre de 2017</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F7544E9" w14:textId="77777777" w:rsidR="00507F51" w:rsidRPr="003076E6" w:rsidRDefault="00507F51" w:rsidP="00507F51">
            <w:pPr>
              <w:rPr>
                <w:b/>
                <w:szCs w:val="20"/>
              </w:rPr>
            </w:pPr>
            <w:r w:rsidRPr="003076E6">
              <w:rPr>
                <w:b/>
                <w:szCs w:val="20"/>
              </w:rPr>
              <w:t xml:space="preserve">Hora de inicio: </w:t>
            </w:r>
          </w:p>
          <w:p w14:paraId="00E19F73" w14:textId="77777777" w:rsidR="00507F51" w:rsidRPr="003076E6" w:rsidRDefault="00AC0E25" w:rsidP="00507F51">
            <w:pPr>
              <w:rPr>
                <w:szCs w:val="20"/>
              </w:rPr>
            </w:pPr>
            <w:r>
              <w:rPr>
                <w:szCs w:val="20"/>
              </w:rPr>
              <w:t>15:30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AAEBB8B" w14:textId="77777777" w:rsidR="00507F51" w:rsidRPr="003076E6" w:rsidRDefault="00507F51" w:rsidP="00507F51">
            <w:pPr>
              <w:rPr>
                <w:b/>
                <w:szCs w:val="20"/>
              </w:rPr>
            </w:pPr>
            <w:r w:rsidRPr="003076E6">
              <w:rPr>
                <w:b/>
                <w:szCs w:val="20"/>
              </w:rPr>
              <w:t xml:space="preserve">Hora de finalización: </w:t>
            </w:r>
          </w:p>
          <w:p w14:paraId="4C5DA940" w14:textId="77777777" w:rsidR="00507F51" w:rsidRPr="003076E6" w:rsidRDefault="00AC0E25" w:rsidP="00507F51">
            <w:pPr>
              <w:rPr>
                <w:szCs w:val="20"/>
              </w:rPr>
            </w:pPr>
            <w:r>
              <w:rPr>
                <w:szCs w:val="20"/>
              </w:rPr>
              <w:t>16:30</w:t>
            </w:r>
          </w:p>
        </w:tc>
      </w:tr>
      <w:tr w:rsidR="00507F51" w:rsidRPr="002C4DB8" w14:paraId="2D7C9AE4" w14:textId="77777777" w:rsidTr="00507F51">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1B2439" w14:textId="77777777" w:rsidR="00507F51" w:rsidRPr="003076E6" w:rsidRDefault="00507F51" w:rsidP="00507F51">
            <w:pPr>
              <w:rPr>
                <w:b/>
                <w:szCs w:val="20"/>
              </w:rPr>
            </w:pPr>
            <w:r w:rsidRPr="003076E6">
              <w:rPr>
                <w:b/>
                <w:szCs w:val="20"/>
              </w:rPr>
              <w:t xml:space="preserve">Fiscalizador encargado de la actividad: </w:t>
            </w:r>
          </w:p>
          <w:p w14:paraId="214997CB" w14:textId="77777777" w:rsidR="00507F51" w:rsidRPr="003076E6" w:rsidRDefault="00507F51" w:rsidP="002F404E">
            <w:pPr>
              <w:numPr>
                <w:ilvl w:val="0"/>
                <w:numId w:val="3"/>
              </w:numPr>
              <w:contextualSpacing/>
              <w:rPr>
                <w:szCs w:val="20"/>
              </w:rPr>
            </w:pPr>
            <w:r w:rsidRPr="003076E6">
              <w:rPr>
                <w:szCs w:val="20"/>
              </w:rPr>
              <w:t>Valeska Muñoz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F510E9B" w14:textId="77777777" w:rsidR="00507F51" w:rsidRPr="003076E6" w:rsidRDefault="00507F51" w:rsidP="00507F51">
            <w:pPr>
              <w:rPr>
                <w:b/>
                <w:szCs w:val="20"/>
              </w:rPr>
            </w:pPr>
            <w:r w:rsidRPr="003076E6">
              <w:rPr>
                <w:b/>
                <w:szCs w:val="20"/>
              </w:rPr>
              <w:t xml:space="preserve">Órgano: </w:t>
            </w:r>
          </w:p>
          <w:p w14:paraId="03AA0B35" w14:textId="77777777" w:rsidR="00507F51" w:rsidRPr="003076E6" w:rsidRDefault="00507F51" w:rsidP="00507F51">
            <w:pPr>
              <w:rPr>
                <w:szCs w:val="20"/>
              </w:rPr>
            </w:pPr>
            <w:r w:rsidRPr="003076E6">
              <w:rPr>
                <w:b/>
                <w:szCs w:val="20"/>
              </w:rPr>
              <w:t>SMA</w:t>
            </w:r>
          </w:p>
        </w:tc>
      </w:tr>
      <w:tr w:rsidR="00507F51" w:rsidRPr="002C4DB8" w14:paraId="3A9D6348" w14:textId="77777777" w:rsidTr="00507F51">
        <w:trPr>
          <w:trHeight w:val="521"/>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4EDDDE" w14:textId="77777777" w:rsidR="00507F51" w:rsidRPr="003076E6" w:rsidRDefault="00507F51" w:rsidP="00507F51">
            <w:pPr>
              <w:rPr>
                <w:b/>
                <w:szCs w:val="20"/>
              </w:rPr>
            </w:pPr>
            <w:r w:rsidRPr="003076E6">
              <w:rPr>
                <w:b/>
                <w:szCs w:val="20"/>
              </w:rPr>
              <w:t xml:space="preserve">Fiscalizadores participantes: </w:t>
            </w:r>
          </w:p>
          <w:p w14:paraId="0CA25A9A" w14:textId="77777777" w:rsidR="00507F51" w:rsidRPr="003076E6" w:rsidRDefault="00507F51" w:rsidP="002F404E">
            <w:pPr>
              <w:numPr>
                <w:ilvl w:val="0"/>
                <w:numId w:val="3"/>
              </w:numPr>
              <w:contextualSpacing/>
              <w:rPr>
                <w:szCs w:val="20"/>
              </w:rPr>
            </w:pPr>
            <w:r w:rsidRPr="003076E6">
              <w:rPr>
                <w:szCs w:val="20"/>
              </w:rPr>
              <w:t>Rubén Verdugo</w:t>
            </w:r>
          </w:p>
          <w:p w14:paraId="4B7A8E53" w14:textId="77777777" w:rsidR="00507F51" w:rsidRPr="003076E6" w:rsidRDefault="00507F51" w:rsidP="002F404E">
            <w:pPr>
              <w:numPr>
                <w:ilvl w:val="0"/>
                <w:numId w:val="3"/>
              </w:numPr>
              <w:contextualSpacing/>
              <w:rPr>
                <w:szCs w:val="20"/>
              </w:rPr>
            </w:pPr>
            <w:r w:rsidRPr="003076E6">
              <w:rPr>
                <w:szCs w:val="20"/>
              </w:rPr>
              <w:t>Claudia Pastore</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7B2F1D3" w14:textId="77777777" w:rsidR="00507F51" w:rsidRPr="003076E6" w:rsidRDefault="00507F51" w:rsidP="00507F51">
            <w:pPr>
              <w:rPr>
                <w:b/>
                <w:szCs w:val="20"/>
              </w:rPr>
            </w:pPr>
            <w:r w:rsidRPr="003076E6">
              <w:rPr>
                <w:b/>
                <w:szCs w:val="20"/>
              </w:rPr>
              <w:t xml:space="preserve">Órgano(s): </w:t>
            </w:r>
          </w:p>
          <w:p w14:paraId="66F4062A" w14:textId="77777777" w:rsidR="00507F51" w:rsidRPr="003076E6" w:rsidRDefault="00507F51" w:rsidP="00507F51">
            <w:pPr>
              <w:rPr>
                <w:szCs w:val="20"/>
              </w:rPr>
            </w:pPr>
            <w:r w:rsidRPr="003076E6">
              <w:rPr>
                <w:b/>
                <w:szCs w:val="20"/>
              </w:rPr>
              <w:t>SMA</w:t>
            </w:r>
          </w:p>
        </w:tc>
      </w:tr>
      <w:tr w:rsidR="00507F51" w:rsidRPr="002C4DB8" w14:paraId="562A0EE3" w14:textId="77777777" w:rsidTr="00507F5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F69BD2" w14:textId="77777777" w:rsidR="00507F51" w:rsidRPr="003076E6" w:rsidRDefault="00507F51" w:rsidP="00507F51">
            <w:pPr>
              <w:spacing w:line="0" w:lineRule="atLeast"/>
              <w:jc w:val="left"/>
              <w:rPr>
                <w:b/>
                <w:szCs w:val="20"/>
              </w:rPr>
            </w:pPr>
            <w:r w:rsidRPr="003076E6">
              <w:rPr>
                <w:b/>
                <w:szCs w:val="20"/>
              </w:rPr>
              <w:t>Existió oposición al ingreso:</w:t>
            </w:r>
            <w:r w:rsidRPr="003076E6">
              <w:rPr>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9C498E4" w14:textId="77777777" w:rsidR="00507F51" w:rsidRPr="003076E6" w:rsidRDefault="00507F51" w:rsidP="00507F51">
            <w:pPr>
              <w:spacing w:line="0" w:lineRule="atLeast"/>
              <w:jc w:val="left"/>
              <w:rPr>
                <w:b/>
                <w:szCs w:val="20"/>
              </w:rPr>
            </w:pPr>
            <w:r w:rsidRPr="003076E6">
              <w:rPr>
                <w:b/>
                <w:szCs w:val="20"/>
              </w:rPr>
              <w:t xml:space="preserve">Existió auxilio de fuerza pública: </w:t>
            </w:r>
            <w:r w:rsidRPr="003076E6">
              <w:rPr>
                <w:szCs w:val="20"/>
              </w:rPr>
              <w:t>No</w:t>
            </w:r>
          </w:p>
        </w:tc>
      </w:tr>
      <w:tr w:rsidR="00507F51" w:rsidRPr="002C4DB8" w14:paraId="2A33970D" w14:textId="77777777" w:rsidTr="00507F5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689ECD0" w14:textId="77777777" w:rsidR="00507F51" w:rsidRPr="003076E6" w:rsidRDefault="00507F51" w:rsidP="00507F51">
            <w:pPr>
              <w:spacing w:line="0" w:lineRule="atLeast"/>
              <w:jc w:val="left"/>
              <w:rPr>
                <w:b/>
                <w:szCs w:val="20"/>
              </w:rPr>
            </w:pPr>
            <w:r w:rsidRPr="003076E6">
              <w:rPr>
                <w:b/>
                <w:szCs w:val="20"/>
              </w:rPr>
              <w:t xml:space="preserve">Existió colaboración por parte de los fiscalizados: </w:t>
            </w:r>
            <w:r w:rsidRPr="003076E6">
              <w:rPr>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44EB2F1" w14:textId="77777777" w:rsidR="00507F51" w:rsidRPr="003076E6" w:rsidRDefault="00507F51" w:rsidP="00507F51">
            <w:pPr>
              <w:spacing w:line="0" w:lineRule="atLeast"/>
              <w:jc w:val="left"/>
              <w:rPr>
                <w:b/>
                <w:szCs w:val="20"/>
              </w:rPr>
            </w:pPr>
            <w:r w:rsidRPr="003076E6">
              <w:rPr>
                <w:b/>
                <w:szCs w:val="20"/>
              </w:rPr>
              <w:t xml:space="preserve">Existió trato respetuoso y deferente: </w:t>
            </w:r>
            <w:r w:rsidRPr="003076E6">
              <w:rPr>
                <w:szCs w:val="20"/>
              </w:rPr>
              <w:t>Si</w:t>
            </w:r>
          </w:p>
        </w:tc>
      </w:tr>
      <w:tr w:rsidR="00507F51" w:rsidRPr="002C4DB8" w14:paraId="6D8E4692" w14:textId="77777777" w:rsidTr="00507F5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8369CDA" w14:textId="77777777" w:rsidR="00507F51" w:rsidRPr="003076E6" w:rsidRDefault="00507F51" w:rsidP="00507F51">
            <w:pPr>
              <w:spacing w:line="0" w:lineRule="atLeast"/>
              <w:jc w:val="left"/>
              <w:rPr>
                <w:b/>
                <w:szCs w:val="20"/>
              </w:rPr>
            </w:pPr>
            <w:r w:rsidRPr="003076E6">
              <w:rPr>
                <w:b/>
                <w:szCs w:val="20"/>
              </w:rPr>
              <w:t>Entrega de antecedentes solicitados:</w:t>
            </w:r>
            <w:r w:rsidRPr="003076E6">
              <w:rPr>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22C037B" w14:textId="3084C1E1" w:rsidR="00507F51" w:rsidRPr="003076E6" w:rsidRDefault="00507F51" w:rsidP="00507F51">
            <w:pPr>
              <w:spacing w:line="0" w:lineRule="atLeast"/>
              <w:jc w:val="left"/>
              <w:rPr>
                <w:szCs w:val="20"/>
              </w:rPr>
            </w:pPr>
            <w:r w:rsidRPr="003076E6">
              <w:rPr>
                <w:b/>
                <w:szCs w:val="20"/>
              </w:rPr>
              <w:t>Entrega de acta:</w:t>
            </w:r>
            <w:r w:rsidRPr="003076E6">
              <w:rPr>
                <w:szCs w:val="20"/>
              </w:rPr>
              <w:t xml:space="preserve"> Si (Anexo 1)</w:t>
            </w:r>
          </w:p>
        </w:tc>
      </w:tr>
      <w:tr w:rsidR="00507F51" w:rsidRPr="00507F51" w14:paraId="6885D47F" w14:textId="77777777" w:rsidTr="00507F51">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636346C" w14:textId="77777777" w:rsidR="00507F51" w:rsidRPr="003076E6" w:rsidRDefault="00507F51" w:rsidP="00507F51">
            <w:pPr>
              <w:spacing w:line="0" w:lineRule="atLeast"/>
              <w:jc w:val="left"/>
              <w:rPr>
                <w:b/>
                <w:szCs w:val="20"/>
              </w:rPr>
            </w:pPr>
            <w:r w:rsidRPr="003076E6">
              <w:rPr>
                <w:b/>
                <w:szCs w:val="20"/>
              </w:rPr>
              <w:t xml:space="preserve">Observaciones: </w:t>
            </w:r>
          </w:p>
        </w:tc>
      </w:tr>
    </w:tbl>
    <w:p w14:paraId="7135EDFE" w14:textId="77777777" w:rsidR="00507F51" w:rsidRDefault="00507F51" w:rsidP="00507F51">
      <w:pPr>
        <w:rPr>
          <w:rFonts w:cstheme="minorHAnsi"/>
          <w:b/>
          <w:sz w:val="14"/>
          <w:szCs w:val="24"/>
        </w:rPr>
      </w:pPr>
    </w:p>
    <w:p w14:paraId="3CF80BA8" w14:textId="77777777" w:rsidR="00353CB0" w:rsidRDefault="00353CB0" w:rsidP="00507F51">
      <w:pPr>
        <w:rPr>
          <w:rFonts w:cstheme="minorHAnsi"/>
          <w:b/>
          <w:sz w:val="14"/>
          <w:szCs w:val="24"/>
        </w:rPr>
      </w:pPr>
    </w:p>
    <w:p w14:paraId="12E3F28B" w14:textId="77777777" w:rsidR="00507F51" w:rsidRPr="00507F51" w:rsidRDefault="00507F51" w:rsidP="00507F51">
      <w:pPr>
        <w:jc w:val="left"/>
        <w:rPr>
          <w:rFonts w:cstheme="minorHAnsi"/>
          <w:b/>
          <w:sz w:val="14"/>
          <w:szCs w:val="24"/>
        </w:rPr>
      </w:pPr>
    </w:p>
    <w:p w14:paraId="4DDC6F0D" w14:textId="77777777" w:rsidR="008C5733" w:rsidRDefault="00F82B3C" w:rsidP="009E29F7">
      <w:pPr>
        <w:sectPr w:rsidR="008C5733" w:rsidSect="00A70F8F">
          <w:pgSz w:w="15840" w:h="12240" w:orient="landscape"/>
          <w:pgMar w:top="1134" w:right="1134" w:bottom="1134" w:left="1134" w:header="709" w:footer="709" w:gutter="0"/>
          <w:cols w:space="708"/>
          <w:docGrid w:linePitch="360"/>
        </w:sectPr>
      </w:pPr>
      <w:bookmarkStart w:id="84" w:name="_Toc352840390"/>
      <w:bookmarkStart w:id="85" w:name="_Toc352841450"/>
      <w:bookmarkStart w:id="86" w:name="_Toc353998117"/>
      <w:bookmarkStart w:id="87" w:name="_Toc353998190"/>
      <w:bookmarkStart w:id="88" w:name="_Toc382383541"/>
      <w:bookmarkStart w:id="89" w:name="_Toc382472363"/>
      <w:r>
        <w:br w:type="page"/>
      </w:r>
    </w:p>
    <w:bookmarkEnd w:id="84"/>
    <w:bookmarkEnd w:id="85"/>
    <w:bookmarkEnd w:id="86"/>
    <w:bookmarkEnd w:id="87"/>
    <w:bookmarkEnd w:id="88"/>
    <w:bookmarkEnd w:id="89"/>
    <w:p w14:paraId="1C9D142D" w14:textId="77777777" w:rsidR="004E583C" w:rsidRPr="0025129B" w:rsidRDefault="00D46305" w:rsidP="00C958D0">
      <w:pPr>
        <w:pStyle w:val="Ttulo1"/>
      </w:pPr>
      <w:r>
        <w:lastRenderedPageBreak/>
        <w:t>HECHOS CONSTATADOS</w:t>
      </w:r>
    </w:p>
    <w:p w14:paraId="511BBCA4" w14:textId="77777777" w:rsidR="00D46305" w:rsidRPr="00D46305" w:rsidRDefault="00D46305" w:rsidP="007A6762">
      <w:pPr>
        <w:rPr>
          <w:sz w:val="22"/>
        </w:rPr>
      </w:pPr>
      <w:bookmarkStart w:id="90" w:name="_Toc413236127"/>
      <w:bookmarkStart w:id="91" w:name="_Toc478735181"/>
    </w:p>
    <w:p w14:paraId="3020C58F" w14:textId="77777777" w:rsidR="00D46305" w:rsidRDefault="00D46305" w:rsidP="007A6762">
      <w:pPr>
        <w:numPr>
          <w:ilvl w:val="1"/>
          <w:numId w:val="1"/>
        </w:numPr>
        <w:ind w:left="576"/>
        <w:contextualSpacing/>
        <w:outlineLvl w:val="1"/>
        <w:rPr>
          <w:rFonts w:cstheme="minorHAnsi"/>
          <w:b/>
          <w:sz w:val="24"/>
          <w:szCs w:val="20"/>
        </w:rPr>
      </w:pPr>
      <w:bookmarkStart w:id="92" w:name="_Ref352922216"/>
      <w:bookmarkStart w:id="93" w:name="_Toc353998120"/>
      <w:bookmarkStart w:id="94" w:name="_Toc353998193"/>
      <w:bookmarkStart w:id="95" w:name="_Toc382383547"/>
      <w:bookmarkStart w:id="96" w:name="_Toc382472369"/>
      <w:bookmarkStart w:id="97" w:name="_Toc390184279"/>
      <w:bookmarkStart w:id="98" w:name="_Toc390360010"/>
      <w:bookmarkStart w:id="99" w:name="_Toc390777031"/>
      <w:r w:rsidRPr="00D46305">
        <w:rPr>
          <w:rFonts w:cstheme="minorHAnsi"/>
          <w:b/>
          <w:sz w:val="24"/>
          <w:szCs w:val="20"/>
        </w:rPr>
        <w:t xml:space="preserve">Condiciones de operación, mantención, funcionamiento y reporte de datos de las Estaciones Calidad del Aire. </w:t>
      </w:r>
      <w:bookmarkEnd w:id="92"/>
      <w:bookmarkEnd w:id="93"/>
      <w:bookmarkEnd w:id="94"/>
      <w:bookmarkEnd w:id="95"/>
      <w:bookmarkEnd w:id="96"/>
      <w:bookmarkEnd w:id="97"/>
      <w:bookmarkEnd w:id="98"/>
      <w:bookmarkEnd w:id="99"/>
    </w:p>
    <w:p w14:paraId="7447BA97" w14:textId="77777777" w:rsidR="00C56086" w:rsidRDefault="00C56086" w:rsidP="007A6762">
      <w:pPr>
        <w:contextualSpacing/>
        <w:outlineLvl w:val="1"/>
        <w:rPr>
          <w:rFonts w:cstheme="minorHAnsi"/>
          <w:b/>
          <w:sz w:val="24"/>
          <w:szCs w:val="20"/>
        </w:rPr>
      </w:pPr>
    </w:p>
    <w:tbl>
      <w:tblPr>
        <w:tblStyle w:val="Tablaconcuadrcula1"/>
        <w:tblW w:w="0" w:type="auto"/>
        <w:tblLook w:val="04A0" w:firstRow="1" w:lastRow="0" w:firstColumn="1" w:lastColumn="0" w:noHBand="0" w:noVBand="1"/>
      </w:tblPr>
      <w:tblGrid>
        <w:gridCol w:w="4529"/>
        <w:gridCol w:w="5433"/>
      </w:tblGrid>
      <w:tr w:rsidR="00C56086" w:rsidRPr="00D46305" w14:paraId="3250E5C7" w14:textId="77777777" w:rsidTr="008C5733">
        <w:trPr>
          <w:trHeight w:val="220"/>
        </w:trPr>
        <w:tc>
          <w:tcPr>
            <w:tcW w:w="4248" w:type="dxa"/>
          </w:tcPr>
          <w:p w14:paraId="7ECE232B" w14:textId="77777777" w:rsidR="00C56086" w:rsidRPr="00D46305" w:rsidRDefault="00C56086" w:rsidP="007A6762">
            <w:pPr>
              <w:rPr>
                <w:sz w:val="22"/>
                <w:szCs w:val="22"/>
              </w:rPr>
            </w:pPr>
            <w:r w:rsidRPr="00D46305">
              <w:rPr>
                <w:rFonts w:eastAsia="Times New Roman"/>
                <w:b/>
                <w:bCs/>
                <w:color w:val="000000"/>
                <w:sz w:val="22"/>
                <w:szCs w:val="22"/>
                <w:lang w:eastAsia="es-CL"/>
              </w:rPr>
              <w:t>Número de hecho constatado</w:t>
            </w:r>
            <w:r w:rsidRPr="00D46305">
              <w:rPr>
                <w:rFonts w:eastAsia="Times New Roman"/>
                <w:color w:val="000000"/>
                <w:sz w:val="22"/>
                <w:szCs w:val="22"/>
                <w:lang w:eastAsia="es-CL"/>
              </w:rPr>
              <w:t xml:space="preserve">: </w:t>
            </w:r>
            <w:r>
              <w:rPr>
                <w:b/>
                <w:sz w:val="22"/>
                <w:szCs w:val="22"/>
              </w:rPr>
              <w:t>1</w:t>
            </w:r>
          </w:p>
        </w:tc>
        <w:tc>
          <w:tcPr>
            <w:tcW w:w="5714" w:type="dxa"/>
          </w:tcPr>
          <w:p w14:paraId="4528339D" w14:textId="77777777" w:rsidR="00AC0E25" w:rsidRPr="00AC0E25" w:rsidRDefault="00C56086" w:rsidP="00AC0E25">
            <w:pPr>
              <w:rPr>
                <w:rFonts w:eastAsia="Times New Roman"/>
                <w:color w:val="000000"/>
                <w:sz w:val="22"/>
                <w:szCs w:val="22"/>
                <w:lang w:eastAsia="es-CL"/>
              </w:rPr>
            </w:pPr>
            <w:r w:rsidRPr="00D46305">
              <w:rPr>
                <w:rFonts w:eastAsia="Times New Roman"/>
                <w:b/>
                <w:bCs/>
                <w:color w:val="000000"/>
                <w:sz w:val="22"/>
                <w:szCs w:val="22"/>
                <w:lang w:eastAsia="es-CL"/>
              </w:rPr>
              <w:t>Estación N°</w:t>
            </w:r>
            <w:r w:rsidRPr="00D46305">
              <w:rPr>
                <w:rFonts w:eastAsia="Times New Roman"/>
                <w:color w:val="000000"/>
                <w:sz w:val="22"/>
                <w:szCs w:val="22"/>
                <w:lang w:eastAsia="es-CL"/>
              </w:rPr>
              <w:t xml:space="preserve">: </w:t>
            </w:r>
            <w:r w:rsidR="00AC0E25">
              <w:rPr>
                <w:rFonts w:eastAsia="Times New Roman"/>
                <w:color w:val="000000"/>
                <w:sz w:val="22"/>
                <w:szCs w:val="22"/>
                <w:lang w:eastAsia="es-CL"/>
              </w:rPr>
              <w:t>Andacollo</w:t>
            </w:r>
          </w:p>
        </w:tc>
      </w:tr>
      <w:tr w:rsidR="00C56086" w:rsidRPr="00D46305" w14:paraId="482FFD4C" w14:textId="77777777" w:rsidTr="008C5733">
        <w:trPr>
          <w:trHeight w:val="220"/>
        </w:trPr>
        <w:tc>
          <w:tcPr>
            <w:tcW w:w="0" w:type="auto"/>
            <w:gridSpan w:val="2"/>
          </w:tcPr>
          <w:p w14:paraId="648BD1AB" w14:textId="77777777" w:rsidR="00C56086" w:rsidRDefault="00C56086" w:rsidP="007A6762">
            <w:pPr>
              <w:rPr>
                <w:rFonts w:eastAsia="Times New Roman"/>
                <w:b/>
                <w:bCs/>
                <w:color w:val="000000"/>
                <w:sz w:val="22"/>
                <w:szCs w:val="22"/>
                <w:lang w:eastAsia="es-CL"/>
              </w:rPr>
            </w:pPr>
            <w:r w:rsidRPr="00D46305">
              <w:rPr>
                <w:rFonts w:eastAsia="Times New Roman"/>
                <w:b/>
                <w:bCs/>
                <w:color w:val="000000"/>
                <w:sz w:val="22"/>
                <w:szCs w:val="22"/>
                <w:lang w:eastAsia="es-CL"/>
              </w:rPr>
              <w:t xml:space="preserve">Documentación solicitada y entregada: </w:t>
            </w:r>
          </w:p>
          <w:p w14:paraId="62F766CF" w14:textId="77777777" w:rsidR="00C56086" w:rsidRPr="003076E6" w:rsidRDefault="00C56086" w:rsidP="003076E6">
            <w:pPr>
              <w:rPr>
                <w:b/>
                <w:sz w:val="22"/>
              </w:rPr>
            </w:pPr>
          </w:p>
        </w:tc>
      </w:tr>
      <w:tr w:rsidR="00C56086" w:rsidRPr="00D46305" w14:paraId="5AAE4F01" w14:textId="77777777" w:rsidTr="008C5733">
        <w:trPr>
          <w:trHeight w:val="414"/>
        </w:trPr>
        <w:tc>
          <w:tcPr>
            <w:tcW w:w="0" w:type="auto"/>
            <w:gridSpan w:val="2"/>
          </w:tcPr>
          <w:p w14:paraId="74152E3D" w14:textId="77777777" w:rsidR="00C56086" w:rsidRDefault="00C56086" w:rsidP="007A6762">
            <w:pPr>
              <w:rPr>
                <w:b/>
                <w:sz w:val="22"/>
                <w:szCs w:val="22"/>
              </w:rPr>
            </w:pPr>
            <w:r w:rsidRPr="00D46305">
              <w:rPr>
                <w:b/>
                <w:sz w:val="22"/>
                <w:szCs w:val="22"/>
              </w:rPr>
              <w:t xml:space="preserve">Exigencia (s): </w:t>
            </w:r>
          </w:p>
          <w:p w14:paraId="6B9BCDFF" w14:textId="77777777" w:rsidR="00C56086" w:rsidRDefault="00C56086" w:rsidP="007A6762">
            <w:pPr>
              <w:autoSpaceDE w:val="0"/>
              <w:autoSpaceDN w:val="0"/>
              <w:adjustRightInd w:val="0"/>
              <w:spacing w:before="120" w:after="120"/>
              <w:contextualSpacing/>
              <w:rPr>
                <w:rFonts w:cs="TimesNewRomanPSMT"/>
                <w:sz w:val="22"/>
                <w:szCs w:val="22"/>
                <w:lang w:eastAsia="es-ES"/>
              </w:rPr>
            </w:pPr>
          </w:p>
          <w:p w14:paraId="533AA8F2" w14:textId="77777777" w:rsidR="00C56086" w:rsidRDefault="00C56086" w:rsidP="007A6762">
            <w:pPr>
              <w:rPr>
                <w:b/>
                <w:u w:val="single"/>
              </w:rPr>
            </w:pPr>
            <w:r w:rsidRPr="002D1B31">
              <w:rPr>
                <w:b/>
                <w:u w:val="single"/>
              </w:rPr>
              <w:t>D.S. N°59/2014 del Ministerio del Medio Ambiente.</w:t>
            </w:r>
            <w:r w:rsidRPr="00D44528">
              <w:t xml:space="preserve"> </w:t>
            </w:r>
            <w:r w:rsidRPr="002D1B31">
              <w:rPr>
                <w:b/>
                <w:u w:val="single"/>
              </w:rPr>
              <w:t>“Plan de descontaminación atmosférica para la localidad de Andacollo y sectores aledaños”.</w:t>
            </w:r>
          </w:p>
          <w:p w14:paraId="0C7028C1" w14:textId="77777777" w:rsidR="00C56086" w:rsidRDefault="00C56086" w:rsidP="007A6762">
            <w:pPr>
              <w:autoSpaceDE w:val="0"/>
              <w:autoSpaceDN w:val="0"/>
              <w:adjustRightInd w:val="0"/>
              <w:spacing w:before="120" w:after="120"/>
              <w:contextualSpacing/>
              <w:rPr>
                <w:rFonts w:cs="TimesNewRomanPSMT"/>
                <w:sz w:val="22"/>
                <w:szCs w:val="22"/>
                <w:lang w:eastAsia="es-ES"/>
              </w:rPr>
            </w:pPr>
          </w:p>
          <w:p w14:paraId="45D8299D" w14:textId="77777777" w:rsidR="00C56086" w:rsidRPr="001D7C2F" w:rsidRDefault="00C56086" w:rsidP="007A6762">
            <w:pPr>
              <w:autoSpaceDE w:val="0"/>
              <w:autoSpaceDN w:val="0"/>
              <w:adjustRightInd w:val="0"/>
              <w:spacing w:before="120" w:after="120"/>
              <w:contextualSpacing/>
            </w:pPr>
            <w:r w:rsidRPr="007A6762">
              <w:rPr>
                <w:b/>
                <w:u w:val="single"/>
              </w:rPr>
              <w:t>“Artículo 6º</w:t>
            </w:r>
            <w:r w:rsidRPr="001D7C2F">
              <w:t>.- La Seremi del Medio Ambiente se coordinará con la Municipalidad de Andacollo para que ésta pueda implementar, conforme a sus atribuciones, las siguientes acciones, dentro del plazo de un año desde la fecha de entrada en vigencia del plan:”</w:t>
            </w:r>
          </w:p>
          <w:p w14:paraId="10C13A0A" w14:textId="77777777" w:rsidR="00C56086" w:rsidRPr="001D7C2F" w:rsidRDefault="00C56086" w:rsidP="007A6762">
            <w:pPr>
              <w:autoSpaceDE w:val="0"/>
              <w:autoSpaceDN w:val="0"/>
              <w:adjustRightInd w:val="0"/>
              <w:spacing w:before="120" w:after="120"/>
              <w:contextualSpacing/>
            </w:pPr>
          </w:p>
          <w:p w14:paraId="5FDC487B" w14:textId="77777777" w:rsidR="00C56086" w:rsidRPr="001D7C2F" w:rsidRDefault="00C56086" w:rsidP="007A6762">
            <w:pPr>
              <w:autoSpaceDE w:val="0"/>
              <w:autoSpaceDN w:val="0"/>
              <w:adjustRightInd w:val="0"/>
              <w:spacing w:before="120" w:after="120"/>
              <w:ind w:left="708"/>
              <w:contextualSpacing/>
            </w:pPr>
            <w:r w:rsidRPr="001D7C2F">
              <w:t>“c) Procurar la implementación de una página de internet para la Gestión Ambiental Local. La Seremi del Medio Ambiente se coordinará con la Municipalidad de Andacollo para que ésta, con apoyo de la primera, pueda iniciar, en el marco de sus atribuciones, el diseño, desarrollo e implementación de una página de internet, como herramienta de control de gestión a nivel local, que facilite evaluar el avance y la eficiencia de las medidas implementadas en el Plan. La página de internet deberá contener a lo menos lo siguiente:”</w:t>
            </w:r>
          </w:p>
          <w:p w14:paraId="20D56F07" w14:textId="77777777" w:rsidR="00C56086" w:rsidRPr="001D7C2F" w:rsidRDefault="00C56086" w:rsidP="007A6762">
            <w:pPr>
              <w:autoSpaceDE w:val="0"/>
              <w:autoSpaceDN w:val="0"/>
              <w:adjustRightInd w:val="0"/>
              <w:spacing w:before="120" w:after="120"/>
              <w:contextualSpacing/>
            </w:pPr>
          </w:p>
          <w:p w14:paraId="371118F0" w14:textId="77777777" w:rsidR="00C56086" w:rsidRPr="001D7C2F" w:rsidRDefault="00C56086" w:rsidP="007A6762">
            <w:pPr>
              <w:autoSpaceDE w:val="0"/>
              <w:autoSpaceDN w:val="0"/>
              <w:adjustRightInd w:val="0"/>
              <w:spacing w:before="120" w:after="120"/>
              <w:ind w:left="1416"/>
              <w:contextualSpacing/>
            </w:pPr>
            <w:r w:rsidRPr="001D7C2F">
              <w:t>“V. Enlace con registros de la calidad del aire de todas las estaciones que cuenten con representatividad poblacional. En caso de ser de propiedad de las empresas mineras, éstas serán responsables de disponer dicha información en la mencionada página de internet.”</w:t>
            </w:r>
          </w:p>
          <w:p w14:paraId="2E0A42B8" w14:textId="77777777" w:rsidR="00C56086" w:rsidRPr="00D46305" w:rsidRDefault="00C56086" w:rsidP="007A6762">
            <w:pPr>
              <w:autoSpaceDE w:val="0"/>
              <w:autoSpaceDN w:val="0"/>
              <w:adjustRightInd w:val="0"/>
              <w:spacing w:before="120" w:after="120"/>
              <w:contextualSpacing/>
              <w:rPr>
                <w:rFonts w:cs="TimesNewRomanPSMT"/>
                <w:sz w:val="22"/>
                <w:szCs w:val="22"/>
                <w:lang w:eastAsia="es-ES"/>
              </w:rPr>
            </w:pPr>
          </w:p>
        </w:tc>
      </w:tr>
      <w:tr w:rsidR="00C56086" w:rsidRPr="00D46305" w14:paraId="2E375C79" w14:textId="77777777" w:rsidTr="008C5733">
        <w:trPr>
          <w:trHeight w:val="645"/>
        </w:trPr>
        <w:tc>
          <w:tcPr>
            <w:tcW w:w="0" w:type="auto"/>
            <w:gridSpan w:val="2"/>
          </w:tcPr>
          <w:p w14:paraId="6C19C21C" w14:textId="77777777" w:rsidR="00C56086" w:rsidRDefault="00C56086" w:rsidP="00C56086">
            <w:pPr>
              <w:jc w:val="left"/>
              <w:rPr>
                <w:b/>
                <w:sz w:val="22"/>
                <w:szCs w:val="22"/>
              </w:rPr>
            </w:pPr>
            <w:r w:rsidRPr="00D46305">
              <w:rPr>
                <w:b/>
                <w:sz w:val="22"/>
                <w:szCs w:val="22"/>
              </w:rPr>
              <w:t>Hechos constatados durante la Inspección Ambiental:</w:t>
            </w:r>
          </w:p>
          <w:p w14:paraId="3338A9D4" w14:textId="77777777" w:rsidR="00C56086" w:rsidRDefault="00C56086" w:rsidP="00C56086">
            <w:pPr>
              <w:autoSpaceDE w:val="0"/>
              <w:autoSpaceDN w:val="0"/>
              <w:adjustRightInd w:val="0"/>
            </w:pPr>
          </w:p>
          <w:p w14:paraId="1FD7F505" w14:textId="5BE2960A" w:rsidR="002C4DB8" w:rsidRPr="009A40A5" w:rsidRDefault="009A40A5" w:rsidP="009A40A5">
            <w:pPr>
              <w:autoSpaceDE w:val="0"/>
              <w:autoSpaceDN w:val="0"/>
              <w:adjustRightInd w:val="0"/>
              <w:spacing w:beforeLines="60" w:before="144" w:afterLines="60" w:after="144"/>
              <w:ind w:left="792" w:hanging="432"/>
              <w:contextualSpacing/>
              <w:rPr>
                <w:rFonts w:cs="TimesNewRomanPSMT"/>
                <w:szCs w:val="22"/>
                <w:lang w:eastAsia="es-ES"/>
              </w:rPr>
            </w:pPr>
            <w:r w:rsidRPr="009A40A5">
              <w:rPr>
                <w:rFonts w:cs="TimesNewRomanPSMT"/>
                <w:szCs w:val="22"/>
                <w:lang w:eastAsia="es-ES"/>
              </w:rPr>
              <w:t>a)</w:t>
            </w:r>
            <w:r w:rsidRPr="009A40A5">
              <w:rPr>
                <w:rFonts w:cs="TimesNewRomanPSMT"/>
                <w:szCs w:val="22"/>
                <w:lang w:eastAsia="es-ES"/>
              </w:rPr>
              <w:tab/>
            </w:r>
            <w:r w:rsidRPr="00C57F26">
              <w:rPr>
                <w:rFonts w:cs="TimesNewRomanPSMT"/>
                <w:szCs w:val="22"/>
                <w:lang w:eastAsia="es-ES"/>
              </w:rPr>
              <w:t xml:space="preserve">Se revisó la página de internet diseñada para dar cumplimiento al Artículo 6° del D.S N° 59/2014 del MMA, a la cual se puede acceder desde la página de la Municipalidad de Andacollo, a través de un link denominado “Medio Ambiente”, el cual redirecciona a la página </w:t>
            </w:r>
            <w:r w:rsidRPr="00C57F26">
              <w:rPr>
                <w:rFonts w:cs="TimesNewRomanPSMT"/>
                <w:color w:val="3366FF"/>
                <w:szCs w:val="22"/>
                <w:u w:val="single"/>
                <w:lang w:eastAsia="es-ES"/>
              </w:rPr>
              <w:t>http://pda-andacollo.mma.gob.cl/</w:t>
            </w:r>
            <w:r w:rsidRPr="00C57F26">
              <w:rPr>
                <w:rFonts w:cs="TimesNewRomanPSMT"/>
                <w:szCs w:val="22"/>
                <w:lang w:eastAsia="es-ES"/>
              </w:rPr>
              <w:t xml:space="preserve"> del “Plan de Descontaminación Ambiental de Andacollo”.</w:t>
            </w:r>
            <w:r w:rsidR="00D663DE" w:rsidRPr="00C57F26">
              <w:t xml:space="preserve"> </w:t>
            </w:r>
            <w:r w:rsidR="00D663DE" w:rsidRPr="00C57F26">
              <w:rPr>
                <w:rFonts w:cs="TimesNewRomanPSMT"/>
                <w:szCs w:val="22"/>
                <w:lang w:eastAsia="es-ES"/>
              </w:rPr>
              <w:t>Dicha página cuenta con un módulo “Calidad del Aire”, en el cual se espera que se presenten los registros de calidad del aire de todas las estaciones de Andacollo que cuenten con EMRP, según lo indicado en el Artículo 6° del D.S</w:t>
            </w:r>
            <w:r w:rsidR="00B81314">
              <w:rPr>
                <w:rFonts w:cs="TimesNewRomanPSMT"/>
                <w:szCs w:val="22"/>
                <w:lang w:eastAsia="es-ES"/>
              </w:rPr>
              <w:t>.</w:t>
            </w:r>
            <w:r w:rsidR="00D663DE" w:rsidRPr="00C57F26">
              <w:rPr>
                <w:rFonts w:cs="TimesNewRomanPSMT"/>
                <w:szCs w:val="22"/>
                <w:lang w:eastAsia="es-ES"/>
              </w:rPr>
              <w:t xml:space="preserve"> N° 59/2014 del MMA</w:t>
            </w:r>
            <w:r w:rsidR="00E010EE" w:rsidRPr="00C57F26">
              <w:rPr>
                <w:rFonts w:cs="TimesNewRomanPSMT"/>
                <w:szCs w:val="22"/>
                <w:lang w:eastAsia="es-ES"/>
              </w:rPr>
              <w:t>,</w:t>
            </w:r>
            <w:r w:rsidR="00D663DE" w:rsidRPr="00C57F26">
              <w:rPr>
                <w:rFonts w:cs="TimesNewRomanPSMT"/>
                <w:szCs w:val="22"/>
                <w:lang w:eastAsia="es-ES"/>
              </w:rPr>
              <w:t xml:space="preserve"> </w:t>
            </w:r>
            <w:r w:rsidR="00E010EE" w:rsidRPr="00C57F26">
              <w:rPr>
                <w:rFonts w:cs="TimesNewRomanPSMT"/>
                <w:szCs w:val="22"/>
                <w:lang w:eastAsia="es-ES"/>
              </w:rPr>
              <w:t xml:space="preserve">sin embargo, a la fecha, no se encuentran disponibles los registros en línea de la estación Andacollo, siendo que es responsabilidad del </w:t>
            </w:r>
            <w:r w:rsidR="00AA59D9" w:rsidRPr="00C57F26">
              <w:rPr>
                <w:rFonts w:cs="TimesNewRomanPSMT"/>
                <w:szCs w:val="22"/>
                <w:lang w:eastAsia="es-ES"/>
              </w:rPr>
              <w:t>MMA</w:t>
            </w:r>
            <w:r w:rsidR="00E010EE" w:rsidRPr="00C57F26">
              <w:rPr>
                <w:rFonts w:cs="TimesNewRomanPSMT"/>
                <w:szCs w:val="22"/>
                <w:lang w:eastAsia="es-ES"/>
              </w:rPr>
              <w:t xml:space="preserve"> la gestión de la conexión en línea de ésta con la Municipalidad de Andacollo.</w:t>
            </w:r>
          </w:p>
          <w:p w14:paraId="3ADF93D6" w14:textId="77777777" w:rsidR="00C56086" w:rsidRPr="00D46305" w:rsidRDefault="00C56086" w:rsidP="00C56086">
            <w:pPr>
              <w:autoSpaceDE w:val="0"/>
              <w:autoSpaceDN w:val="0"/>
              <w:adjustRightInd w:val="0"/>
              <w:spacing w:before="120" w:after="120"/>
              <w:ind w:left="312"/>
              <w:contextualSpacing/>
              <w:jc w:val="left"/>
              <w:rPr>
                <w:b/>
                <w:sz w:val="22"/>
              </w:rPr>
            </w:pPr>
          </w:p>
        </w:tc>
      </w:tr>
    </w:tbl>
    <w:p w14:paraId="1CE35EBB" w14:textId="77777777" w:rsidR="00C56086" w:rsidRPr="00D46305" w:rsidRDefault="00C56086" w:rsidP="00C56086">
      <w:pPr>
        <w:contextualSpacing/>
        <w:jc w:val="left"/>
        <w:outlineLvl w:val="1"/>
        <w:rPr>
          <w:rFonts w:cstheme="minorHAnsi"/>
          <w:b/>
          <w:sz w:val="24"/>
          <w:szCs w:val="20"/>
        </w:rPr>
      </w:pPr>
    </w:p>
    <w:p w14:paraId="59B5FE6E" w14:textId="77777777" w:rsidR="008C5733" w:rsidRDefault="008C5733">
      <w:pPr>
        <w:jc w:val="left"/>
        <w:rPr>
          <w:sz w:val="22"/>
        </w:rPr>
      </w:pPr>
      <w:r>
        <w:rPr>
          <w:sz w:val="22"/>
        </w:rPr>
        <w:br w:type="page"/>
      </w:r>
    </w:p>
    <w:tbl>
      <w:tblPr>
        <w:tblStyle w:val="Tablaconcuadrcula1"/>
        <w:tblW w:w="0" w:type="auto"/>
        <w:tblLook w:val="04A0" w:firstRow="1" w:lastRow="0" w:firstColumn="1" w:lastColumn="0" w:noHBand="0" w:noVBand="1"/>
      </w:tblPr>
      <w:tblGrid>
        <w:gridCol w:w="3964"/>
        <w:gridCol w:w="832"/>
        <w:gridCol w:w="5166"/>
      </w:tblGrid>
      <w:tr w:rsidR="002C2278" w:rsidRPr="00D46305" w14:paraId="12395499" w14:textId="77777777" w:rsidTr="008C5733">
        <w:trPr>
          <w:trHeight w:val="220"/>
        </w:trPr>
        <w:tc>
          <w:tcPr>
            <w:tcW w:w="4796" w:type="dxa"/>
            <w:gridSpan w:val="2"/>
          </w:tcPr>
          <w:p w14:paraId="35EE9B47" w14:textId="77777777" w:rsidR="002C2278" w:rsidRPr="00D46305" w:rsidRDefault="002C2278" w:rsidP="00A9766C">
            <w:pPr>
              <w:rPr>
                <w:sz w:val="22"/>
                <w:szCs w:val="22"/>
              </w:rPr>
            </w:pPr>
            <w:r w:rsidRPr="00D46305">
              <w:rPr>
                <w:rFonts w:eastAsia="Times New Roman"/>
                <w:b/>
                <w:bCs/>
                <w:color w:val="000000"/>
                <w:sz w:val="22"/>
                <w:szCs w:val="22"/>
                <w:lang w:eastAsia="es-CL"/>
              </w:rPr>
              <w:lastRenderedPageBreak/>
              <w:t>Número de hecho constatado</w:t>
            </w:r>
            <w:r w:rsidRPr="00D46305">
              <w:rPr>
                <w:rFonts w:eastAsia="Times New Roman"/>
                <w:color w:val="000000"/>
                <w:sz w:val="22"/>
                <w:szCs w:val="22"/>
                <w:lang w:eastAsia="es-CL"/>
              </w:rPr>
              <w:t xml:space="preserve">: </w:t>
            </w:r>
            <w:r>
              <w:rPr>
                <w:b/>
                <w:sz w:val="22"/>
                <w:szCs w:val="22"/>
              </w:rPr>
              <w:t>2</w:t>
            </w:r>
          </w:p>
        </w:tc>
        <w:tc>
          <w:tcPr>
            <w:tcW w:w="5166" w:type="dxa"/>
          </w:tcPr>
          <w:p w14:paraId="1DC7BA0D" w14:textId="77777777" w:rsidR="002C2278" w:rsidRPr="00D46305" w:rsidRDefault="002C2278" w:rsidP="002B3F3A">
            <w:pPr>
              <w:rPr>
                <w:sz w:val="22"/>
                <w:szCs w:val="22"/>
              </w:rPr>
            </w:pPr>
            <w:r w:rsidRPr="00D46305">
              <w:rPr>
                <w:rFonts w:eastAsia="Times New Roman"/>
                <w:b/>
                <w:bCs/>
                <w:color w:val="000000"/>
                <w:sz w:val="22"/>
                <w:szCs w:val="22"/>
                <w:lang w:eastAsia="es-CL"/>
              </w:rPr>
              <w:t>Estación N°</w:t>
            </w:r>
            <w:r w:rsidRPr="00D46305">
              <w:rPr>
                <w:rFonts w:eastAsia="Times New Roman"/>
                <w:color w:val="000000"/>
                <w:sz w:val="22"/>
                <w:szCs w:val="22"/>
                <w:lang w:eastAsia="es-CL"/>
              </w:rPr>
              <w:t xml:space="preserve">: </w:t>
            </w:r>
            <w:r w:rsidR="002B3F3A">
              <w:rPr>
                <w:rFonts w:eastAsia="Times New Roman"/>
                <w:color w:val="000000"/>
                <w:sz w:val="22"/>
                <w:szCs w:val="22"/>
                <w:lang w:eastAsia="es-CL"/>
              </w:rPr>
              <w:t>Andacollo</w:t>
            </w:r>
          </w:p>
        </w:tc>
      </w:tr>
      <w:tr w:rsidR="002C2278" w:rsidRPr="00D46305" w14:paraId="7D36E971" w14:textId="77777777" w:rsidTr="008C5733">
        <w:trPr>
          <w:trHeight w:val="220"/>
        </w:trPr>
        <w:tc>
          <w:tcPr>
            <w:tcW w:w="9962" w:type="dxa"/>
            <w:gridSpan w:val="3"/>
          </w:tcPr>
          <w:p w14:paraId="3C6F3D2F" w14:textId="77777777" w:rsidR="002C2278" w:rsidRDefault="002C2278" w:rsidP="00A9766C">
            <w:pPr>
              <w:rPr>
                <w:rFonts w:eastAsia="Times New Roman"/>
                <w:b/>
                <w:bCs/>
                <w:color w:val="000000"/>
                <w:sz w:val="22"/>
                <w:szCs w:val="22"/>
                <w:lang w:eastAsia="es-CL"/>
              </w:rPr>
            </w:pPr>
            <w:r w:rsidRPr="00D46305">
              <w:rPr>
                <w:rFonts w:eastAsia="Times New Roman"/>
                <w:b/>
                <w:bCs/>
                <w:color w:val="000000"/>
                <w:sz w:val="22"/>
                <w:szCs w:val="22"/>
                <w:lang w:eastAsia="es-CL"/>
              </w:rPr>
              <w:t xml:space="preserve">Documentación solicitada y entregada: </w:t>
            </w:r>
          </w:p>
          <w:p w14:paraId="128B187B" w14:textId="77777777" w:rsidR="002C2278" w:rsidRPr="00D46305" w:rsidRDefault="002C2278" w:rsidP="00296844">
            <w:pPr>
              <w:pStyle w:val="Prrafodelista"/>
              <w:rPr>
                <w:b/>
                <w:sz w:val="22"/>
                <w:szCs w:val="22"/>
              </w:rPr>
            </w:pPr>
          </w:p>
        </w:tc>
      </w:tr>
      <w:tr w:rsidR="002C2278" w:rsidRPr="00D46305" w14:paraId="6458CA0A" w14:textId="77777777" w:rsidTr="008C5733">
        <w:trPr>
          <w:trHeight w:val="414"/>
        </w:trPr>
        <w:tc>
          <w:tcPr>
            <w:tcW w:w="9962" w:type="dxa"/>
            <w:gridSpan w:val="3"/>
          </w:tcPr>
          <w:p w14:paraId="3EA68E2F" w14:textId="77777777" w:rsidR="002C2278" w:rsidRDefault="002C2278" w:rsidP="00A9766C">
            <w:pPr>
              <w:rPr>
                <w:b/>
                <w:sz w:val="22"/>
                <w:szCs w:val="22"/>
              </w:rPr>
            </w:pPr>
            <w:r w:rsidRPr="00D46305">
              <w:rPr>
                <w:b/>
                <w:sz w:val="22"/>
                <w:szCs w:val="22"/>
              </w:rPr>
              <w:t xml:space="preserve">Exigencia (s): </w:t>
            </w:r>
          </w:p>
          <w:p w14:paraId="16A97DEA" w14:textId="77777777" w:rsidR="002C2278" w:rsidRDefault="002C2278" w:rsidP="00A9766C">
            <w:pPr>
              <w:autoSpaceDE w:val="0"/>
              <w:autoSpaceDN w:val="0"/>
              <w:adjustRightInd w:val="0"/>
              <w:spacing w:before="120" w:after="120"/>
              <w:contextualSpacing/>
              <w:jc w:val="left"/>
              <w:rPr>
                <w:rFonts w:cs="TimesNewRomanPSMT"/>
                <w:sz w:val="22"/>
                <w:szCs w:val="22"/>
                <w:lang w:eastAsia="es-ES"/>
              </w:rPr>
            </w:pPr>
          </w:p>
          <w:p w14:paraId="7F502F81" w14:textId="77777777" w:rsidR="002C2278" w:rsidRPr="00E50C4C" w:rsidRDefault="002C2278" w:rsidP="002C2278">
            <w:pPr>
              <w:autoSpaceDE w:val="0"/>
              <w:autoSpaceDN w:val="0"/>
              <w:adjustRightInd w:val="0"/>
              <w:jc w:val="left"/>
              <w:rPr>
                <w:b/>
                <w:u w:val="single"/>
              </w:rPr>
            </w:pPr>
            <w:r w:rsidRPr="00E50C4C">
              <w:rPr>
                <w:b/>
                <w:u w:val="single"/>
              </w:rPr>
              <w:t>D.S 5</w:t>
            </w:r>
            <w:r w:rsidR="00A9766C">
              <w:rPr>
                <w:b/>
                <w:u w:val="single"/>
              </w:rPr>
              <w:t>9</w:t>
            </w:r>
            <w:r w:rsidRPr="00E50C4C">
              <w:rPr>
                <w:b/>
                <w:u w:val="single"/>
              </w:rPr>
              <w:t xml:space="preserve">/1998 </w:t>
            </w:r>
            <w:r w:rsidR="00E50C4C" w:rsidRPr="00E50C4C">
              <w:rPr>
                <w:b/>
                <w:u w:val="single"/>
              </w:rPr>
              <w:t>Establece norma de calidad primaria para material particulado respirable MP10, en especial de los valores que definen situaciones de emergencia</w:t>
            </w:r>
          </w:p>
          <w:p w14:paraId="423B5C3A" w14:textId="77777777" w:rsidR="002C2278" w:rsidRDefault="002C2278" w:rsidP="002C2278">
            <w:pPr>
              <w:autoSpaceDE w:val="0"/>
              <w:autoSpaceDN w:val="0"/>
              <w:adjustRightInd w:val="0"/>
              <w:jc w:val="left"/>
              <w:rPr>
                <w:rFonts w:cs="TimesNewRomanPSMT"/>
                <w:sz w:val="22"/>
                <w:szCs w:val="22"/>
                <w:lang w:eastAsia="es-ES"/>
              </w:rPr>
            </w:pPr>
          </w:p>
          <w:p w14:paraId="7A4DFA5A" w14:textId="77777777" w:rsidR="002C2278" w:rsidRPr="00E50C4C" w:rsidRDefault="00E50C4C" w:rsidP="002C2278">
            <w:r>
              <w:rPr>
                <w:rFonts w:cs="TimesNewRomanPSMT"/>
                <w:szCs w:val="22"/>
                <w:lang w:eastAsia="es-ES"/>
              </w:rPr>
              <w:t>“Artículo 1° …</w:t>
            </w:r>
            <w:r w:rsidR="002C2278" w:rsidRPr="002C2278">
              <w:rPr>
                <w:rFonts w:cs="TimesNewRomanPSMT"/>
                <w:szCs w:val="22"/>
                <w:lang w:eastAsia="es-ES"/>
              </w:rPr>
              <w:t>f</w:t>
            </w:r>
            <w:r w:rsidR="002C2278" w:rsidRPr="00E50C4C">
              <w:t xml:space="preserve">) Estación de monitoreo de material particulado respirable MP10 con representatividad poblacional (EMRP): Una estación de monitoreo podrá clasificarse como EMRP si se cumplen simultáneamente los siguientes criterios: i) que exista al menos un área edificada habitada en un círculo de radio de 2 km, contados desde la ubicación de la estación; ii) que esté colocada a más de 15m de la calle o avenida más cercana, y a más de 50m de la calle o avenida más cercana que tenga un flujo igual o superior a 2.500 vehículos/día; iii) que esté colocada a más de 50m de la salida de un sistema de calefacción (que utilice carbón, leña o petróleo equivalente a petróleo-2 o superior) o de otras fuentes fijas similares. </w:t>
            </w:r>
          </w:p>
          <w:p w14:paraId="1C8A545F" w14:textId="77777777" w:rsidR="002C2278" w:rsidRPr="00E50C4C" w:rsidRDefault="002C2278" w:rsidP="002C2278">
            <w:r w:rsidRPr="00E50C4C">
              <w:t>Una EMRP tendrá un área de representatividad para la población expuesta consistente en un círculo de radio de 2 km, contados desde la ubicación de la estación.</w:t>
            </w:r>
          </w:p>
          <w:p w14:paraId="01D375CA" w14:textId="77777777" w:rsidR="002C2278" w:rsidRPr="00E50C4C" w:rsidRDefault="002C2278" w:rsidP="002C2278">
            <w:r w:rsidRPr="00E50C4C">
              <w:t>En caso que una estació</w:t>
            </w:r>
            <w:r w:rsidR="00E50C4C" w:rsidRPr="00E50C4C">
              <w:t xml:space="preserve">n de monitoreo no cumpla </w:t>
            </w:r>
            <w:r w:rsidRPr="00E50C4C">
              <w:t>con los criterios ii) o iii) señalados precedentemente, el Servicio de Salud respectivo podrá igualmente clasificarla como EMRP si existen antecedentes de que dicho incumplimiento no genera interferencia en la calidad de la información aportada por el monitoreo.Para tal efecto, se deberán tomar en consideración</w:t>
            </w:r>
            <w:r w:rsidR="00E50C4C" w:rsidRPr="00E50C4C">
              <w:t xml:space="preserve"> </w:t>
            </w:r>
            <w:r w:rsidRPr="00E50C4C">
              <w:t>aspectos tales como el bajo flujo vehicular en calles</w:t>
            </w:r>
            <w:r w:rsidR="00E50C4C" w:rsidRPr="00E50C4C">
              <w:t xml:space="preserve"> </w:t>
            </w:r>
            <w:r w:rsidRPr="00E50C4C">
              <w:t>o avenidas, el material del que están construidas las</w:t>
            </w:r>
            <w:r w:rsidR="00E50C4C" w:rsidRPr="00E50C4C">
              <w:t xml:space="preserve"> </w:t>
            </w:r>
            <w:r w:rsidRPr="00E50C4C">
              <w:t>calles o avenidas, o bien, la operación esporádica y/o</w:t>
            </w:r>
            <w:r w:rsidR="00E50C4C" w:rsidRPr="00E50C4C">
              <w:t xml:space="preserve"> </w:t>
            </w:r>
            <w:r w:rsidRPr="00E50C4C">
              <w:t>circunstancial de fuentes fijas como las indicadas.</w:t>
            </w:r>
            <w:r w:rsidR="00E50C4C">
              <w:t>”</w:t>
            </w:r>
          </w:p>
          <w:p w14:paraId="285A7F7B" w14:textId="77777777" w:rsidR="002C2278" w:rsidRDefault="002C2278" w:rsidP="00A9766C">
            <w:pPr>
              <w:autoSpaceDE w:val="0"/>
              <w:autoSpaceDN w:val="0"/>
              <w:adjustRightInd w:val="0"/>
              <w:rPr>
                <w:rFonts w:cs="TimesNewRomanPSMT"/>
                <w:sz w:val="22"/>
                <w:szCs w:val="22"/>
                <w:lang w:eastAsia="es-ES"/>
              </w:rPr>
            </w:pPr>
          </w:p>
          <w:p w14:paraId="32D954E6" w14:textId="77777777" w:rsidR="002C2278" w:rsidRPr="00E50C4C" w:rsidRDefault="00E50C4C" w:rsidP="00E50C4C">
            <w:r>
              <w:t>“</w:t>
            </w:r>
            <w:r w:rsidR="002C2278" w:rsidRPr="00E50C4C">
              <w:t>Artículo 7º Para efectos del monitoreo del Material</w:t>
            </w:r>
            <w:r w:rsidRPr="00E50C4C">
              <w:t xml:space="preserve"> </w:t>
            </w:r>
            <w:r w:rsidR="002C2278" w:rsidRPr="00E50C4C">
              <w:t>Particulado Respirable MP10, los métodos de medición</w:t>
            </w:r>
            <w:r w:rsidRPr="00E50C4C">
              <w:t xml:space="preserve"> </w:t>
            </w:r>
            <w:r w:rsidR="002C2278" w:rsidRPr="00E50C4C">
              <w:t>serán:</w:t>
            </w:r>
          </w:p>
          <w:p w14:paraId="569AC369" w14:textId="77777777" w:rsidR="002C2278" w:rsidRPr="00E50C4C" w:rsidRDefault="002C2278" w:rsidP="002F404E">
            <w:pPr>
              <w:pStyle w:val="Prrafodelista"/>
              <w:numPr>
                <w:ilvl w:val="0"/>
                <w:numId w:val="6"/>
              </w:numPr>
            </w:pPr>
            <w:r w:rsidRPr="00E50C4C">
              <w:t>Método gravimétrico de muestreador de alto</w:t>
            </w:r>
            <w:r w:rsidR="00E50C4C" w:rsidRPr="00E50C4C">
              <w:t xml:space="preserve"> </w:t>
            </w:r>
            <w:r w:rsidRPr="00E50C4C">
              <w:t>volumen equipado con cabezal PM-10;</w:t>
            </w:r>
          </w:p>
          <w:p w14:paraId="0A477468" w14:textId="77777777" w:rsidR="002C2278" w:rsidRPr="00E50C4C" w:rsidRDefault="002C2278" w:rsidP="002F404E">
            <w:pPr>
              <w:pStyle w:val="Prrafodelista"/>
              <w:numPr>
                <w:ilvl w:val="0"/>
                <w:numId w:val="6"/>
              </w:numPr>
            </w:pPr>
            <w:r w:rsidRPr="00E50C4C">
              <w:t>Método gravimétrico de muestreador de bajo</w:t>
            </w:r>
            <w:r w:rsidR="00E50C4C" w:rsidRPr="00E50C4C">
              <w:t xml:space="preserve"> </w:t>
            </w:r>
            <w:r w:rsidRPr="00E50C4C">
              <w:t>volumen equipado con cabezal PM-10;</w:t>
            </w:r>
          </w:p>
          <w:p w14:paraId="7249646A" w14:textId="77777777" w:rsidR="002C2278" w:rsidRPr="00E50C4C" w:rsidRDefault="002C2278" w:rsidP="002F404E">
            <w:pPr>
              <w:pStyle w:val="Prrafodelista"/>
              <w:numPr>
                <w:ilvl w:val="0"/>
                <w:numId w:val="6"/>
              </w:numPr>
            </w:pPr>
            <w:r w:rsidRPr="00E50C4C">
              <w:t>Método por transducción gravimétrica de</w:t>
            </w:r>
            <w:r w:rsidR="00E50C4C" w:rsidRPr="00E50C4C">
              <w:t xml:space="preserve"> </w:t>
            </w:r>
            <w:r w:rsidRPr="00E50C4C">
              <w:t>oscilaciones inducidas. Microbalanza de oscilación</w:t>
            </w:r>
            <w:r w:rsidR="00E50C4C" w:rsidRPr="00E50C4C">
              <w:t xml:space="preserve"> </w:t>
            </w:r>
            <w:r w:rsidRPr="00E50C4C">
              <w:t>de sensor en voladizo con cabezal PM-10;</w:t>
            </w:r>
          </w:p>
          <w:p w14:paraId="049E1DEA" w14:textId="77777777" w:rsidR="002C2278" w:rsidRPr="00E50C4C" w:rsidRDefault="002C2278" w:rsidP="002F404E">
            <w:pPr>
              <w:pStyle w:val="Prrafodelista"/>
              <w:numPr>
                <w:ilvl w:val="0"/>
                <w:numId w:val="6"/>
              </w:numPr>
            </w:pPr>
            <w:r w:rsidRPr="00E50C4C">
              <w:t>Métodos basados en el principio de atenuación</w:t>
            </w:r>
            <w:r w:rsidR="00E50C4C" w:rsidRPr="00E50C4C">
              <w:t xml:space="preserve"> </w:t>
            </w:r>
            <w:r w:rsidRPr="00E50C4C">
              <w:t>beta.</w:t>
            </w:r>
          </w:p>
          <w:p w14:paraId="40EE4099" w14:textId="77777777" w:rsidR="002C2278" w:rsidRDefault="002C2278" w:rsidP="00FE7F34">
            <w:r w:rsidRPr="00E50C4C">
              <w:t>El monitoreo se deberá efectuar a lo menos una vez</w:t>
            </w:r>
            <w:r w:rsidR="00E50C4C" w:rsidRPr="00E50C4C">
              <w:t xml:space="preserve"> </w:t>
            </w:r>
            <w:r w:rsidRPr="00E50C4C">
              <w:t>cada tres días y realizarse en concordancia con los</w:t>
            </w:r>
            <w:r w:rsidR="00E50C4C" w:rsidRPr="00E50C4C">
              <w:t xml:space="preserve"> </w:t>
            </w:r>
            <w:r w:rsidRPr="00E50C4C">
              <w:t>requerimientos para instalación, calibración y operación</w:t>
            </w:r>
            <w:r w:rsidR="00E50C4C" w:rsidRPr="00E50C4C">
              <w:t xml:space="preserve"> </w:t>
            </w:r>
            <w:r w:rsidRPr="00E50C4C">
              <w:t>de los equipos de muestreo y análisis, aprobados por el</w:t>
            </w:r>
            <w:r w:rsidR="00E50C4C" w:rsidRPr="00E50C4C">
              <w:t xml:space="preserve"> </w:t>
            </w:r>
            <w:r w:rsidRPr="00E50C4C">
              <w:t>Servicio de Salud competente.</w:t>
            </w:r>
            <w:r w:rsidR="00E50C4C">
              <w:t>”</w:t>
            </w:r>
          </w:p>
          <w:p w14:paraId="0F30F5F7" w14:textId="77777777" w:rsidR="00FE7F34" w:rsidRPr="00FE7F34" w:rsidRDefault="00FE7F34" w:rsidP="00FE7F34"/>
        </w:tc>
      </w:tr>
      <w:tr w:rsidR="002C2278" w:rsidRPr="00AB6327" w14:paraId="33C3F1BD" w14:textId="77777777" w:rsidTr="008C5733">
        <w:trPr>
          <w:trHeight w:val="3543"/>
        </w:trPr>
        <w:tc>
          <w:tcPr>
            <w:tcW w:w="9962" w:type="dxa"/>
            <w:gridSpan w:val="3"/>
          </w:tcPr>
          <w:p w14:paraId="3D4BBC26" w14:textId="77777777" w:rsidR="002C2278" w:rsidRDefault="002C2278" w:rsidP="00A9766C">
            <w:pPr>
              <w:jc w:val="left"/>
              <w:rPr>
                <w:b/>
                <w:sz w:val="22"/>
                <w:szCs w:val="22"/>
              </w:rPr>
            </w:pPr>
            <w:r w:rsidRPr="00D46305">
              <w:rPr>
                <w:b/>
                <w:sz w:val="22"/>
                <w:szCs w:val="22"/>
              </w:rPr>
              <w:t>Hechos constatados durante la Inspección Ambiental:</w:t>
            </w:r>
          </w:p>
          <w:p w14:paraId="1D7DC178" w14:textId="77777777" w:rsidR="002C2278" w:rsidRDefault="002C2278" w:rsidP="00A9766C">
            <w:pPr>
              <w:autoSpaceDE w:val="0"/>
              <w:autoSpaceDN w:val="0"/>
              <w:adjustRightInd w:val="0"/>
            </w:pPr>
          </w:p>
          <w:p w14:paraId="7C73CCE4" w14:textId="77777777" w:rsidR="00E50C4C" w:rsidRPr="00E50C4C" w:rsidRDefault="00E50C4C" w:rsidP="002F404E">
            <w:pPr>
              <w:numPr>
                <w:ilvl w:val="0"/>
                <w:numId w:val="4"/>
              </w:numPr>
              <w:autoSpaceDE w:val="0"/>
              <w:autoSpaceDN w:val="0"/>
              <w:adjustRightInd w:val="0"/>
              <w:contextualSpacing/>
            </w:pPr>
            <w:r w:rsidRPr="00E50C4C">
              <w:rPr>
                <w:rFonts w:cs="TimesNewRomanPSMT"/>
                <w:szCs w:val="22"/>
                <w:lang w:eastAsia="es-ES"/>
              </w:rPr>
              <w:t xml:space="preserve">Durante la fiscalización del día </w:t>
            </w:r>
            <w:r w:rsidR="002B3F3A">
              <w:rPr>
                <w:rFonts w:cs="TimesNewRomanPSMT"/>
                <w:szCs w:val="22"/>
                <w:lang w:eastAsia="es-ES"/>
              </w:rPr>
              <w:t>4</w:t>
            </w:r>
            <w:r w:rsidRPr="00E50C4C">
              <w:rPr>
                <w:rFonts w:cs="TimesNewRomanPSMT"/>
                <w:szCs w:val="22"/>
                <w:lang w:eastAsia="es-ES"/>
              </w:rPr>
              <w:t xml:space="preserve"> de septiembre de 2017</w:t>
            </w:r>
            <w:r>
              <w:rPr>
                <w:rFonts w:cs="TimesNewRomanPSMT"/>
                <w:szCs w:val="22"/>
                <w:lang w:eastAsia="es-ES"/>
              </w:rPr>
              <w:t xml:space="preserve"> se pudo constatar lo siguiente:</w:t>
            </w:r>
          </w:p>
          <w:p w14:paraId="01883ECB" w14:textId="77777777" w:rsidR="00E50C4C" w:rsidRPr="00E50C4C" w:rsidRDefault="00E50C4C" w:rsidP="00E50C4C">
            <w:pPr>
              <w:autoSpaceDE w:val="0"/>
              <w:autoSpaceDN w:val="0"/>
              <w:adjustRightInd w:val="0"/>
              <w:contextualSpacing/>
            </w:pPr>
          </w:p>
          <w:p w14:paraId="62DD9DE1" w14:textId="7D5F04E1" w:rsidR="00E50C4C" w:rsidRDefault="00705DD2" w:rsidP="002F404E">
            <w:pPr>
              <w:pStyle w:val="Prrafodelista"/>
              <w:numPr>
                <w:ilvl w:val="1"/>
                <w:numId w:val="4"/>
              </w:numPr>
            </w:pPr>
            <w:r>
              <w:t>La</w:t>
            </w:r>
            <w:r w:rsidR="00251FFF">
              <w:t xml:space="preserve"> estación se encuentra ubicada en un sector en el cual existe</w:t>
            </w:r>
            <w:r>
              <w:t xml:space="preserve"> al menos </w:t>
            </w:r>
            <w:r w:rsidRPr="00705DD2">
              <w:t>un área edificada habitada en un círculo de radio de 2 km, contados desde la ubicación de la estación</w:t>
            </w:r>
            <w:r w:rsidR="00F64CB4">
              <w:t xml:space="preserve"> (Fotofrafía 1)</w:t>
            </w:r>
          </w:p>
          <w:p w14:paraId="6AFE9A0D" w14:textId="77777777" w:rsidR="00E010EE" w:rsidRDefault="00E010EE" w:rsidP="00E010EE">
            <w:pPr>
              <w:pStyle w:val="Prrafodelista"/>
              <w:ind w:left="792"/>
            </w:pPr>
          </w:p>
          <w:p w14:paraId="4468DDCF" w14:textId="77777777" w:rsidR="00AB6327" w:rsidRDefault="00AB6327" w:rsidP="002F404E">
            <w:pPr>
              <w:pStyle w:val="Prrafodelista"/>
              <w:numPr>
                <w:ilvl w:val="1"/>
                <w:numId w:val="4"/>
              </w:numPr>
            </w:pPr>
            <w:r w:rsidRPr="00AB6327">
              <w:t>Se verificaron las distancias a fuentes y/o posibles obstrucciones que puedan interferir en la dirección de los vientos o directamente en las mediciones, constatándose que ambas estaciones poseen sus alrededores libres de este tipo de obstáculos y no se altera la libre exposición de sus cabezales.</w:t>
            </w:r>
          </w:p>
          <w:p w14:paraId="0612160F" w14:textId="77777777" w:rsidR="00E010EE" w:rsidRPr="00E010EE" w:rsidRDefault="00E010EE" w:rsidP="00E010EE">
            <w:pPr>
              <w:pStyle w:val="Prrafodelista"/>
              <w:ind w:left="792"/>
            </w:pPr>
          </w:p>
          <w:p w14:paraId="7EE4F857" w14:textId="7BF5AD77" w:rsidR="004F4F5B" w:rsidRPr="004F4F5B" w:rsidRDefault="00705DD2" w:rsidP="002F404E">
            <w:pPr>
              <w:pStyle w:val="Prrafodelista"/>
              <w:numPr>
                <w:ilvl w:val="1"/>
                <w:numId w:val="4"/>
              </w:numPr>
            </w:pPr>
            <w:r>
              <w:t xml:space="preserve">Se constató </w:t>
            </w:r>
            <w:r w:rsidR="000131FC">
              <w:t xml:space="preserve">que en </w:t>
            </w:r>
            <w:r w:rsidR="00AB6327">
              <w:t>la estación se encuentra</w:t>
            </w:r>
            <w:r w:rsidR="000131FC">
              <w:t xml:space="preserve"> operando </w:t>
            </w:r>
            <w:r w:rsidR="00AB6327">
              <w:t>un e</w:t>
            </w:r>
            <w:r w:rsidR="000D073C">
              <w:t xml:space="preserve"> </w:t>
            </w:r>
            <w:r w:rsidR="00AB6327">
              <w:t xml:space="preserve">quipo </w:t>
            </w:r>
            <w:r w:rsidR="004F4F5B">
              <w:t>de medición continua</w:t>
            </w:r>
            <w:r w:rsidR="00192D46">
              <w:t xml:space="preserve"> </w:t>
            </w:r>
            <w:r w:rsidR="00192D46" w:rsidRPr="00192D46">
              <w:t xml:space="preserve">(Fotografía </w:t>
            </w:r>
            <w:r w:rsidR="00F64CB4">
              <w:t>2</w:t>
            </w:r>
            <w:r w:rsidR="00192D46" w:rsidRPr="00192D46">
              <w:t>)</w:t>
            </w:r>
            <w:r w:rsidR="004F4F5B">
              <w:t xml:space="preserve">, mediante el método basado en </w:t>
            </w:r>
            <w:r w:rsidR="00AB6327">
              <w:t>el principio de atenuación beta.</w:t>
            </w:r>
            <w:r w:rsidR="004F4F5B">
              <w:t xml:space="preserve"> </w:t>
            </w:r>
            <w:r w:rsidR="00AB6327">
              <w:t>El equipo se detalla a continuación</w:t>
            </w:r>
            <w:r w:rsidR="004F4F5B">
              <w:t>:</w:t>
            </w:r>
            <w:r w:rsidR="002C2278" w:rsidRPr="004F4F5B">
              <w:t xml:space="preserve"> </w:t>
            </w:r>
          </w:p>
          <w:tbl>
            <w:tblPr>
              <w:tblStyle w:val="Tablaconcuadrcula"/>
              <w:tblpPr w:leftFromText="141" w:rightFromText="141" w:vertAnchor="text" w:horzAnchor="margin" w:tblpXSpec="center" w:tblpY="162"/>
              <w:tblOverlap w:val="never"/>
              <w:tblW w:w="0" w:type="auto"/>
              <w:tblLook w:val="04A0" w:firstRow="1" w:lastRow="0" w:firstColumn="1" w:lastColumn="0" w:noHBand="0" w:noVBand="1"/>
            </w:tblPr>
            <w:tblGrid>
              <w:gridCol w:w="864"/>
              <w:gridCol w:w="1170"/>
              <w:gridCol w:w="726"/>
              <w:gridCol w:w="734"/>
              <w:gridCol w:w="1087"/>
              <w:gridCol w:w="2939"/>
            </w:tblGrid>
            <w:tr w:rsidR="00705DD2" w:rsidRPr="003A7562" w14:paraId="24073625" w14:textId="77777777" w:rsidTr="00192D46">
              <w:trPr>
                <w:trHeight w:val="273"/>
              </w:trPr>
              <w:tc>
                <w:tcPr>
                  <w:tcW w:w="0" w:type="auto"/>
                  <w:shd w:val="clear" w:color="auto" w:fill="D9D9D9" w:themeFill="background1" w:themeFillShade="D9"/>
                  <w:vAlign w:val="center"/>
                </w:tcPr>
                <w:p w14:paraId="311818F8" w14:textId="77777777" w:rsidR="00705DD2" w:rsidRPr="003A7562" w:rsidRDefault="00705DD2" w:rsidP="00705DD2">
                  <w:pPr>
                    <w:spacing w:line="246" w:lineRule="auto"/>
                    <w:jc w:val="center"/>
                    <w:rPr>
                      <w:b/>
                      <w:sz w:val="16"/>
                      <w:szCs w:val="16"/>
                    </w:rPr>
                  </w:pPr>
                  <w:r>
                    <w:rPr>
                      <w:b/>
                      <w:sz w:val="16"/>
                      <w:szCs w:val="16"/>
                    </w:rPr>
                    <w:t>Estación</w:t>
                  </w:r>
                </w:p>
              </w:tc>
              <w:tc>
                <w:tcPr>
                  <w:tcW w:w="0" w:type="auto"/>
                  <w:shd w:val="clear" w:color="auto" w:fill="D9D9D9" w:themeFill="background1" w:themeFillShade="D9"/>
                  <w:vAlign w:val="center"/>
                </w:tcPr>
                <w:p w14:paraId="0482A336" w14:textId="77777777" w:rsidR="00705DD2" w:rsidRPr="003A7562" w:rsidRDefault="00705DD2" w:rsidP="00705DD2">
                  <w:pPr>
                    <w:spacing w:line="246" w:lineRule="auto"/>
                    <w:jc w:val="center"/>
                    <w:rPr>
                      <w:b/>
                      <w:sz w:val="16"/>
                      <w:szCs w:val="16"/>
                    </w:rPr>
                  </w:pPr>
                  <w:r w:rsidRPr="003A7562">
                    <w:rPr>
                      <w:b/>
                      <w:sz w:val="16"/>
                      <w:szCs w:val="16"/>
                    </w:rPr>
                    <w:t>Equipo</w:t>
                  </w:r>
                </w:p>
              </w:tc>
              <w:tc>
                <w:tcPr>
                  <w:tcW w:w="0" w:type="auto"/>
                  <w:shd w:val="clear" w:color="auto" w:fill="D9D9D9" w:themeFill="background1" w:themeFillShade="D9"/>
                  <w:vAlign w:val="center"/>
                </w:tcPr>
                <w:p w14:paraId="22BBFC2D" w14:textId="77777777" w:rsidR="00705DD2" w:rsidRPr="003A7562" w:rsidRDefault="00705DD2" w:rsidP="00705DD2">
                  <w:pPr>
                    <w:spacing w:line="246" w:lineRule="auto"/>
                    <w:jc w:val="center"/>
                    <w:rPr>
                      <w:b/>
                      <w:sz w:val="16"/>
                      <w:szCs w:val="16"/>
                    </w:rPr>
                  </w:pPr>
                  <w:r w:rsidRPr="003A7562">
                    <w:rPr>
                      <w:b/>
                      <w:sz w:val="16"/>
                      <w:szCs w:val="16"/>
                    </w:rPr>
                    <w:t>Marca</w:t>
                  </w:r>
                </w:p>
              </w:tc>
              <w:tc>
                <w:tcPr>
                  <w:tcW w:w="0" w:type="auto"/>
                  <w:shd w:val="clear" w:color="auto" w:fill="D9D9D9" w:themeFill="background1" w:themeFillShade="D9"/>
                  <w:vAlign w:val="center"/>
                </w:tcPr>
                <w:p w14:paraId="20C60E9C" w14:textId="77777777" w:rsidR="00705DD2" w:rsidRPr="003A7562" w:rsidRDefault="00705DD2" w:rsidP="00705DD2">
                  <w:pPr>
                    <w:spacing w:line="246" w:lineRule="auto"/>
                    <w:jc w:val="center"/>
                    <w:rPr>
                      <w:b/>
                      <w:sz w:val="16"/>
                      <w:szCs w:val="16"/>
                    </w:rPr>
                  </w:pPr>
                  <w:r w:rsidRPr="003A7562">
                    <w:rPr>
                      <w:b/>
                      <w:sz w:val="16"/>
                      <w:szCs w:val="16"/>
                    </w:rPr>
                    <w:t>Modelo</w:t>
                  </w:r>
                </w:p>
              </w:tc>
              <w:tc>
                <w:tcPr>
                  <w:tcW w:w="0" w:type="auto"/>
                  <w:shd w:val="clear" w:color="auto" w:fill="D9D9D9" w:themeFill="background1" w:themeFillShade="D9"/>
                  <w:vAlign w:val="center"/>
                </w:tcPr>
                <w:p w14:paraId="692B3C5A" w14:textId="77777777" w:rsidR="00705DD2" w:rsidRPr="003A7562" w:rsidRDefault="00705DD2" w:rsidP="00705DD2">
                  <w:pPr>
                    <w:spacing w:line="246" w:lineRule="auto"/>
                    <w:jc w:val="center"/>
                    <w:rPr>
                      <w:b/>
                      <w:sz w:val="16"/>
                      <w:szCs w:val="16"/>
                    </w:rPr>
                  </w:pPr>
                  <w:r w:rsidRPr="003A7562">
                    <w:rPr>
                      <w:b/>
                      <w:sz w:val="16"/>
                      <w:szCs w:val="16"/>
                    </w:rPr>
                    <w:t>Serie</w:t>
                  </w:r>
                </w:p>
              </w:tc>
              <w:tc>
                <w:tcPr>
                  <w:tcW w:w="0" w:type="auto"/>
                  <w:shd w:val="clear" w:color="auto" w:fill="D9D9D9" w:themeFill="background1" w:themeFillShade="D9"/>
                  <w:vAlign w:val="center"/>
                </w:tcPr>
                <w:p w14:paraId="3AB7460D" w14:textId="77777777" w:rsidR="00705DD2" w:rsidRPr="003A7562" w:rsidRDefault="00705DD2" w:rsidP="00705DD2">
                  <w:pPr>
                    <w:jc w:val="center"/>
                    <w:rPr>
                      <w:b/>
                      <w:bCs/>
                      <w:sz w:val="16"/>
                      <w:szCs w:val="16"/>
                      <w:lang w:eastAsia="es-CL"/>
                    </w:rPr>
                  </w:pPr>
                  <w:r w:rsidRPr="003A7562">
                    <w:rPr>
                      <w:b/>
                      <w:bCs/>
                      <w:sz w:val="16"/>
                      <w:szCs w:val="16"/>
                      <w:lang w:eastAsia="es-CL"/>
                    </w:rPr>
                    <w:t>Método de Referencia o Equivalente EPA</w:t>
                  </w:r>
                </w:p>
              </w:tc>
            </w:tr>
            <w:tr w:rsidR="004F4F5B" w:rsidRPr="00AB6327" w14:paraId="14FD90C2" w14:textId="77777777" w:rsidTr="00192D46">
              <w:trPr>
                <w:trHeight w:val="346"/>
              </w:trPr>
              <w:tc>
                <w:tcPr>
                  <w:tcW w:w="0" w:type="auto"/>
                  <w:vAlign w:val="center"/>
                </w:tcPr>
                <w:p w14:paraId="43B4DF9D" w14:textId="77777777" w:rsidR="004F4F5B" w:rsidRPr="000131FC" w:rsidRDefault="00AB6327" w:rsidP="00705DD2">
                  <w:pPr>
                    <w:spacing w:line="247" w:lineRule="auto"/>
                    <w:jc w:val="center"/>
                    <w:rPr>
                      <w:sz w:val="16"/>
                      <w:szCs w:val="16"/>
                      <w:lang w:val="en-US"/>
                    </w:rPr>
                  </w:pPr>
                  <w:r>
                    <w:rPr>
                      <w:sz w:val="16"/>
                      <w:szCs w:val="16"/>
                      <w:lang w:val="en-US"/>
                    </w:rPr>
                    <w:t>Andacollo</w:t>
                  </w:r>
                </w:p>
              </w:tc>
              <w:tc>
                <w:tcPr>
                  <w:tcW w:w="0" w:type="auto"/>
                  <w:vAlign w:val="center"/>
                </w:tcPr>
                <w:p w14:paraId="0CF37064" w14:textId="77777777" w:rsidR="004F4F5B" w:rsidRPr="000131FC" w:rsidRDefault="004F4F5B" w:rsidP="00705DD2">
                  <w:pPr>
                    <w:spacing w:line="247" w:lineRule="auto"/>
                    <w:jc w:val="center"/>
                    <w:rPr>
                      <w:sz w:val="16"/>
                      <w:szCs w:val="16"/>
                      <w:lang w:val="en-US"/>
                    </w:rPr>
                  </w:pPr>
                  <w:r w:rsidRPr="000131FC">
                    <w:rPr>
                      <w:sz w:val="16"/>
                      <w:szCs w:val="16"/>
                      <w:lang w:val="en-US"/>
                    </w:rPr>
                    <w:t>Monitor MP10</w:t>
                  </w:r>
                </w:p>
              </w:tc>
              <w:tc>
                <w:tcPr>
                  <w:tcW w:w="0" w:type="auto"/>
                  <w:vAlign w:val="center"/>
                </w:tcPr>
                <w:p w14:paraId="722B6472" w14:textId="77777777" w:rsidR="004F4F5B" w:rsidRPr="000131FC" w:rsidRDefault="004F4F5B" w:rsidP="00705DD2">
                  <w:pPr>
                    <w:spacing w:line="247" w:lineRule="auto"/>
                    <w:jc w:val="center"/>
                    <w:rPr>
                      <w:sz w:val="16"/>
                      <w:szCs w:val="16"/>
                      <w:lang w:val="en-US"/>
                    </w:rPr>
                  </w:pPr>
                  <w:r w:rsidRPr="000131FC">
                    <w:rPr>
                      <w:sz w:val="16"/>
                      <w:szCs w:val="16"/>
                      <w:lang w:val="en-US"/>
                    </w:rPr>
                    <w:t>Thermo</w:t>
                  </w:r>
                </w:p>
              </w:tc>
              <w:tc>
                <w:tcPr>
                  <w:tcW w:w="0" w:type="auto"/>
                  <w:vAlign w:val="center"/>
                </w:tcPr>
                <w:p w14:paraId="05B96B7E" w14:textId="77777777" w:rsidR="004F4F5B" w:rsidRPr="000131FC" w:rsidRDefault="004F4F5B" w:rsidP="00705DD2">
                  <w:pPr>
                    <w:spacing w:line="247" w:lineRule="auto"/>
                    <w:jc w:val="center"/>
                    <w:rPr>
                      <w:sz w:val="16"/>
                      <w:szCs w:val="16"/>
                      <w:lang w:val="en-US"/>
                    </w:rPr>
                  </w:pPr>
                  <w:r w:rsidRPr="000131FC">
                    <w:rPr>
                      <w:sz w:val="16"/>
                      <w:szCs w:val="16"/>
                      <w:lang w:val="en-US"/>
                    </w:rPr>
                    <w:t>5014i</w:t>
                  </w:r>
                </w:p>
              </w:tc>
              <w:tc>
                <w:tcPr>
                  <w:tcW w:w="0" w:type="auto"/>
                  <w:vAlign w:val="center"/>
                </w:tcPr>
                <w:p w14:paraId="355D80D7" w14:textId="77777777" w:rsidR="004F4F5B" w:rsidRPr="000131FC" w:rsidRDefault="00AB6327" w:rsidP="00705DD2">
                  <w:pPr>
                    <w:spacing w:line="247" w:lineRule="auto"/>
                    <w:jc w:val="center"/>
                    <w:rPr>
                      <w:sz w:val="16"/>
                      <w:szCs w:val="16"/>
                      <w:lang w:val="en-US"/>
                    </w:rPr>
                  </w:pPr>
                  <w:r>
                    <w:rPr>
                      <w:sz w:val="16"/>
                      <w:szCs w:val="16"/>
                      <w:lang w:val="en-US"/>
                    </w:rPr>
                    <w:t>CM15441024</w:t>
                  </w:r>
                </w:p>
              </w:tc>
              <w:tc>
                <w:tcPr>
                  <w:tcW w:w="0" w:type="auto"/>
                  <w:vAlign w:val="center"/>
                </w:tcPr>
                <w:p w14:paraId="5F247732" w14:textId="77777777" w:rsidR="004F4F5B" w:rsidRPr="000131FC" w:rsidRDefault="004F4F5B" w:rsidP="00705DD2">
                  <w:pPr>
                    <w:spacing w:line="247" w:lineRule="auto"/>
                    <w:jc w:val="center"/>
                    <w:rPr>
                      <w:sz w:val="16"/>
                      <w:szCs w:val="16"/>
                      <w:lang w:val="en-US"/>
                    </w:rPr>
                  </w:pPr>
                  <w:r w:rsidRPr="000131FC">
                    <w:rPr>
                      <w:sz w:val="16"/>
                      <w:szCs w:val="16"/>
                      <w:lang w:val="en-US"/>
                    </w:rPr>
                    <w:t>EQPM-1102-150</w:t>
                  </w:r>
                </w:p>
              </w:tc>
            </w:tr>
          </w:tbl>
          <w:p w14:paraId="5EA722EA" w14:textId="77777777" w:rsidR="002C2278" w:rsidRPr="0085416C" w:rsidRDefault="002C2278" w:rsidP="0085416C">
            <w:pPr>
              <w:pStyle w:val="Prrafodelista"/>
              <w:ind w:left="792"/>
            </w:pPr>
          </w:p>
          <w:p w14:paraId="4CF34CF0" w14:textId="77777777" w:rsidR="004F4F5B" w:rsidRPr="0085416C" w:rsidRDefault="004F4F5B" w:rsidP="0085416C">
            <w:pPr>
              <w:pStyle w:val="Prrafodelista"/>
              <w:ind w:left="792"/>
            </w:pPr>
          </w:p>
          <w:p w14:paraId="2CDB7C8A" w14:textId="77777777" w:rsidR="004F4F5B" w:rsidRPr="0085416C" w:rsidRDefault="004F4F5B" w:rsidP="0085416C">
            <w:pPr>
              <w:pStyle w:val="Prrafodelista"/>
              <w:ind w:left="792"/>
            </w:pPr>
          </w:p>
          <w:p w14:paraId="7B457C71" w14:textId="77777777" w:rsidR="004F4F5B" w:rsidRPr="000131FC" w:rsidRDefault="004F4F5B" w:rsidP="0085416C">
            <w:pPr>
              <w:pStyle w:val="Prrafodelista"/>
              <w:ind w:left="792"/>
              <w:rPr>
                <w:b/>
                <w:sz w:val="22"/>
                <w:lang w:val="en-US"/>
              </w:rPr>
            </w:pPr>
          </w:p>
        </w:tc>
      </w:tr>
      <w:tr w:rsidR="001D7C2F" w:rsidRPr="00D46305" w14:paraId="75032244" w14:textId="77777777" w:rsidTr="008C5733">
        <w:trPr>
          <w:trHeight w:val="220"/>
        </w:trPr>
        <w:tc>
          <w:tcPr>
            <w:tcW w:w="3964" w:type="dxa"/>
          </w:tcPr>
          <w:p w14:paraId="7F1DAEB5" w14:textId="77777777" w:rsidR="001D7C2F" w:rsidRPr="00D46305" w:rsidRDefault="001D7C2F" w:rsidP="00296844">
            <w:pPr>
              <w:rPr>
                <w:sz w:val="22"/>
                <w:szCs w:val="22"/>
              </w:rPr>
            </w:pPr>
            <w:r w:rsidRPr="00D46305">
              <w:rPr>
                <w:rFonts w:eastAsia="Times New Roman"/>
                <w:b/>
                <w:bCs/>
                <w:color w:val="000000"/>
                <w:sz w:val="22"/>
                <w:szCs w:val="22"/>
                <w:lang w:eastAsia="es-CL"/>
              </w:rPr>
              <w:lastRenderedPageBreak/>
              <w:t>Número de hecho constatado</w:t>
            </w:r>
            <w:r w:rsidRPr="00D46305">
              <w:rPr>
                <w:rFonts w:eastAsia="Times New Roman"/>
                <w:color w:val="000000"/>
                <w:sz w:val="22"/>
                <w:szCs w:val="22"/>
                <w:lang w:eastAsia="es-CL"/>
              </w:rPr>
              <w:t xml:space="preserve">: </w:t>
            </w:r>
            <w:r w:rsidR="00296844">
              <w:rPr>
                <w:b/>
                <w:sz w:val="22"/>
                <w:szCs w:val="22"/>
              </w:rPr>
              <w:t>3</w:t>
            </w:r>
          </w:p>
        </w:tc>
        <w:tc>
          <w:tcPr>
            <w:tcW w:w="5998" w:type="dxa"/>
            <w:gridSpan w:val="2"/>
          </w:tcPr>
          <w:p w14:paraId="30C447CC" w14:textId="77777777" w:rsidR="001D7C2F" w:rsidRPr="00D46305" w:rsidRDefault="001D7C2F" w:rsidP="002B3F3A">
            <w:pPr>
              <w:rPr>
                <w:sz w:val="22"/>
                <w:szCs w:val="22"/>
              </w:rPr>
            </w:pPr>
            <w:r w:rsidRPr="00D46305">
              <w:rPr>
                <w:rFonts w:eastAsia="Times New Roman"/>
                <w:b/>
                <w:bCs/>
                <w:color w:val="000000"/>
                <w:sz w:val="22"/>
                <w:szCs w:val="22"/>
                <w:lang w:eastAsia="es-CL"/>
              </w:rPr>
              <w:t>Estación N°</w:t>
            </w:r>
            <w:r w:rsidRPr="00D46305">
              <w:rPr>
                <w:rFonts w:eastAsia="Times New Roman"/>
                <w:color w:val="000000"/>
                <w:sz w:val="22"/>
                <w:szCs w:val="22"/>
                <w:lang w:eastAsia="es-CL"/>
              </w:rPr>
              <w:t xml:space="preserve">: </w:t>
            </w:r>
            <w:r w:rsidR="002B3F3A">
              <w:rPr>
                <w:rFonts w:eastAsia="Times New Roman"/>
                <w:color w:val="000000"/>
                <w:sz w:val="22"/>
                <w:szCs w:val="22"/>
                <w:lang w:eastAsia="es-CL"/>
              </w:rPr>
              <w:t>Andacollo</w:t>
            </w:r>
          </w:p>
        </w:tc>
      </w:tr>
      <w:tr w:rsidR="001D7C2F" w:rsidRPr="00D46305" w14:paraId="123885F1" w14:textId="77777777" w:rsidTr="008C5733">
        <w:trPr>
          <w:trHeight w:val="220"/>
        </w:trPr>
        <w:tc>
          <w:tcPr>
            <w:tcW w:w="9962" w:type="dxa"/>
            <w:gridSpan w:val="3"/>
          </w:tcPr>
          <w:p w14:paraId="14467DA5" w14:textId="77777777" w:rsidR="001D7C2F" w:rsidRDefault="001D7C2F" w:rsidP="00A9766C">
            <w:pPr>
              <w:rPr>
                <w:rFonts w:eastAsia="Times New Roman"/>
                <w:b/>
                <w:bCs/>
                <w:color w:val="000000"/>
                <w:sz w:val="22"/>
                <w:szCs w:val="22"/>
                <w:lang w:eastAsia="es-CL"/>
              </w:rPr>
            </w:pPr>
            <w:r w:rsidRPr="00D46305">
              <w:rPr>
                <w:rFonts w:eastAsia="Times New Roman"/>
                <w:b/>
                <w:bCs/>
                <w:color w:val="000000"/>
                <w:sz w:val="22"/>
                <w:szCs w:val="22"/>
                <w:lang w:eastAsia="es-CL"/>
              </w:rPr>
              <w:t xml:space="preserve">Documentación solicitada y entregada: </w:t>
            </w:r>
          </w:p>
          <w:p w14:paraId="6F4EEEFE" w14:textId="77777777" w:rsidR="00B46B49" w:rsidRPr="00B46B49" w:rsidRDefault="00B46B49" w:rsidP="002F404E">
            <w:pPr>
              <w:pStyle w:val="Prrafodelista"/>
              <w:numPr>
                <w:ilvl w:val="0"/>
                <w:numId w:val="7"/>
              </w:numPr>
              <w:spacing w:before="120" w:after="120"/>
              <w:ind w:left="1080"/>
              <w:rPr>
                <w:rFonts w:eastAsia="Times New Roman"/>
                <w:bCs/>
                <w:color w:val="000000"/>
                <w:lang w:eastAsia="es-CL"/>
              </w:rPr>
            </w:pPr>
            <w:r w:rsidRPr="00B46B49">
              <w:rPr>
                <w:rFonts w:eastAsia="Times New Roman"/>
                <w:bCs/>
                <w:color w:val="000000"/>
                <w:lang w:eastAsia="es-CL"/>
              </w:rPr>
              <w:t>Requerimiento de información ORD N° 2631 de la SMA, con fecha 6 de noviembre de 2017 (Anexo 2)</w:t>
            </w:r>
          </w:p>
          <w:p w14:paraId="287F750B" w14:textId="77777777" w:rsidR="006A244B" w:rsidRDefault="00B46B49" w:rsidP="006A244B">
            <w:pPr>
              <w:pStyle w:val="Prrafodelista"/>
              <w:numPr>
                <w:ilvl w:val="0"/>
                <w:numId w:val="7"/>
              </w:numPr>
              <w:spacing w:before="120" w:after="120"/>
              <w:ind w:left="1080"/>
              <w:rPr>
                <w:rFonts w:eastAsia="Times New Roman"/>
                <w:bCs/>
                <w:color w:val="000000"/>
                <w:lang w:eastAsia="es-CL"/>
              </w:rPr>
            </w:pPr>
            <w:r>
              <w:rPr>
                <w:rFonts w:eastAsia="Times New Roman"/>
                <w:bCs/>
                <w:color w:val="000000"/>
                <w:lang w:eastAsia="es-CL"/>
              </w:rPr>
              <w:t>Oficio ORD N° 175103</w:t>
            </w:r>
            <w:r w:rsidRPr="00B46B49">
              <w:rPr>
                <w:rFonts w:eastAsia="Times New Roman"/>
                <w:bCs/>
                <w:color w:val="000000"/>
                <w:lang w:eastAsia="es-CL"/>
              </w:rPr>
              <w:t xml:space="preserve"> </w:t>
            </w:r>
            <w:r>
              <w:rPr>
                <w:rFonts w:eastAsia="Times New Roman"/>
                <w:bCs/>
                <w:color w:val="000000"/>
                <w:lang w:eastAsia="es-CL"/>
              </w:rPr>
              <w:t>del Ministerio del Medio Ambiente</w:t>
            </w:r>
            <w:r w:rsidRPr="00B46B49">
              <w:rPr>
                <w:rFonts w:eastAsia="Times New Roman"/>
                <w:bCs/>
                <w:color w:val="000000"/>
                <w:lang w:eastAsia="es-CL"/>
              </w:rPr>
              <w:t xml:space="preserve"> del </w:t>
            </w:r>
            <w:r>
              <w:rPr>
                <w:rFonts w:eastAsia="Times New Roman"/>
                <w:bCs/>
                <w:color w:val="000000"/>
                <w:lang w:eastAsia="es-CL"/>
              </w:rPr>
              <w:t>30</w:t>
            </w:r>
            <w:r w:rsidRPr="00B46B49">
              <w:rPr>
                <w:rFonts w:eastAsia="Times New Roman"/>
                <w:bCs/>
                <w:color w:val="000000"/>
                <w:lang w:eastAsia="es-CL"/>
              </w:rPr>
              <w:t xml:space="preserve"> de noviembre de 2017</w:t>
            </w:r>
            <w:r>
              <w:rPr>
                <w:rFonts w:eastAsia="Times New Roman"/>
                <w:bCs/>
                <w:color w:val="000000"/>
                <w:lang w:eastAsia="es-CL"/>
              </w:rPr>
              <w:t xml:space="preserve"> </w:t>
            </w:r>
            <w:r w:rsidRPr="00B46B49">
              <w:rPr>
                <w:rFonts w:eastAsia="Times New Roman"/>
                <w:bCs/>
                <w:color w:val="000000"/>
                <w:lang w:eastAsia="es-CL"/>
              </w:rPr>
              <w:t>(Anexo 3</w:t>
            </w:r>
            <w:r>
              <w:rPr>
                <w:rFonts w:eastAsia="Times New Roman"/>
                <w:bCs/>
                <w:color w:val="000000"/>
                <w:lang w:eastAsia="es-CL"/>
              </w:rPr>
              <w:t>)</w:t>
            </w:r>
            <w:r w:rsidRPr="00B46B49">
              <w:rPr>
                <w:rFonts w:eastAsia="Times New Roman"/>
                <w:bCs/>
                <w:color w:val="000000"/>
                <w:lang w:eastAsia="es-CL"/>
              </w:rPr>
              <w:t>, en respuesta al ORD N° 2</w:t>
            </w:r>
            <w:r>
              <w:rPr>
                <w:rFonts w:eastAsia="Times New Roman"/>
                <w:bCs/>
                <w:color w:val="000000"/>
                <w:lang w:eastAsia="es-CL"/>
              </w:rPr>
              <w:t>631/2017 de la SMA.</w:t>
            </w:r>
          </w:p>
          <w:p w14:paraId="4A14922C" w14:textId="71D58C97" w:rsidR="006A244B" w:rsidRPr="006A244B" w:rsidRDefault="006A244B" w:rsidP="006A244B">
            <w:pPr>
              <w:pStyle w:val="Prrafodelista"/>
              <w:spacing w:before="120" w:after="120"/>
              <w:ind w:left="1080"/>
              <w:rPr>
                <w:rFonts w:eastAsia="Times New Roman"/>
                <w:bCs/>
                <w:color w:val="000000"/>
                <w:lang w:eastAsia="es-CL"/>
              </w:rPr>
            </w:pPr>
          </w:p>
        </w:tc>
      </w:tr>
      <w:tr w:rsidR="001D7C2F" w:rsidRPr="00D46305" w14:paraId="3F6A1398" w14:textId="77777777" w:rsidTr="008C5733">
        <w:trPr>
          <w:trHeight w:val="414"/>
        </w:trPr>
        <w:tc>
          <w:tcPr>
            <w:tcW w:w="9962" w:type="dxa"/>
            <w:gridSpan w:val="3"/>
          </w:tcPr>
          <w:p w14:paraId="1D772DDE" w14:textId="77777777" w:rsidR="001D7C2F" w:rsidRDefault="001D7C2F" w:rsidP="00A9766C">
            <w:pPr>
              <w:rPr>
                <w:b/>
                <w:sz w:val="22"/>
                <w:szCs w:val="22"/>
              </w:rPr>
            </w:pPr>
            <w:r w:rsidRPr="00D46305">
              <w:rPr>
                <w:b/>
                <w:sz w:val="22"/>
                <w:szCs w:val="22"/>
              </w:rPr>
              <w:t xml:space="preserve">Exigencia (s): </w:t>
            </w:r>
          </w:p>
          <w:p w14:paraId="002763C9" w14:textId="77777777" w:rsidR="001D7C2F" w:rsidRDefault="001D7C2F" w:rsidP="00A9766C">
            <w:pPr>
              <w:autoSpaceDE w:val="0"/>
              <w:autoSpaceDN w:val="0"/>
              <w:adjustRightInd w:val="0"/>
              <w:spacing w:before="120" w:after="120"/>
              <w:contextualSpacing/>
              <w:jc w:val="left"/>
              <w:rPr>
                <w:rFonts w:cs="TimesNewRomanPSMT"/>
                <w:sz w:val="22"/>
                <w:szCs w:val="22"/>
                <w:lang w:eastAsia="es-ES"/>
              </w:rPr>
            </w:pPr>
          </w:p>
          <w:p w14:paraId="022BCA19" w14:textId="77777777" w:rsidR="007240E6" w:rsidRDefault="008D648C" w:rsidP="006926A0">
            <w:pPr>
              <w:rPr>
                <w:b/>
                <w:u w:val="single"/>
              </w:rPr>
            </w:pPr>
            <w:r>
              <w:rPr>
                <w:b/>
                <w:u w:val="single"/>
              </w:rPr>
              <w:t>R.E</w:t>
            </w:r>
            <w:r w:rsidR="007240E6" w:rsidRPr="002D1B31">
              <w:rPr>
                <w:b/>
                <w:u w:val="single"/>
              </w:rPr>
              <w:t xml:space="preserve"> N°</w:t>
            </w:r>
            <w:r w:rsidR="006926A0">
              <w:rPr>
                <w:b/>
                <w:u w:val="single"/>
              </w:rPr>
              <w:t>744/2017</w:t>
            </w:r>
            <w:r>
              <w:rPr>
                <w:b/>
                <w:u w:val="single"/>
              </w:rPr>
              <w:t xml:space="preserve"> </w:t>
            </w:r>
            <w:r w:rsidRPr="008D648C">
              <w:rPr>
                <w:b/>
                <w:u w:val="single"/>
              </w:rPr>
              <w:t>Establece criterios para calificar estaciones de monitoreo de material particulado respirable (MP10) como de representatividad poblacional</w:t>
            </w:r>
          </w:p>
          <w:p w14:paraId="64F4DDC6" w14:textId="77777777" w:rsidR="006926A0" w:rsidRDefault="006926A0" w:rsidP="006926A0">
            <w:pPr>
              <w:rPr>
                <w:b/>
                <w:u w:val="single"/>
              </w:rPr>
            </w:pPr>
          </w:p>
          <w:p w14:paraId="20D5DF33" w14:textId="77777777" w:rsidR="006A244B" w:rsidRDefault="006926A0" w:rsidP="006A244B">
            <w:pPr>
              <w:rPr>
                <w:rFonts w:cs="TimesNewRomanPSMT"/>
                <w:szCs w:val="22"/>
                <w:lang w:eastAsia="es-ES"/>
              </w:rPr>
            </w:pPr>
            <w:r>
              <w:rPr>
                <w:rFonts w:cs="TimesNewRomanPSMT"/>
                <w:szCs w:val="22"/>
                <w:lang w:eastAsia="es-ES"/>
              </w:rPr>
              <w:t>“</w:t>
            </w:r>
            <w:r w:rsidRPr="006926A0">
              <w:rPr>
                <w:rFonts w:cs="TimesNewRomanPSMT"/>
                <w:szCs w:val="22"/>
                <w:lang w:eastAsia="es-ES"/>
              </w:rPr>
              <w:t>Artículo transitorio. En forma transitoria, y mientras la Superintendencia del</w:t>
            </w:r>
            <w:r>
              <w:rPr>
                <w:rFonts w:cs="TimesNewRomanPSMT"/>
                <w:szCs w:val="22"/>
                <w:lang w:eastAsia="es-ES"/>
              </w:rPr>
              <w:t xml:space="preserve"> </w:t>
            </w:r>
            <w:r w:rsidRPr="006926A0">
              <w:rPr>
                <w:rFonts w:cs="TimesNewRomanPSMT"/>
                <w:szCs w:val="22"/>
                <w:lang w:eastAsia="es-ES"/>
              </w:rPr>
              <w:t>Medio Ambiente dicte los criterios específicos de instalación y funcionamiento de</w:t>
            </w:r>
            <w:r>
              <w:rPr>
                <w:rFonts w:cs="TimesNewRomanPSMT"/>
                <w:szCs w:val="22"/>
                <w:lang w:eastAsia="es-ES"/>
              </w:rPr>
              <w:t xml:space="preserve"> </w:t>
            </w:r>
            <w:r w:rsidRPr="006926A0">
              <w:rPr>
                <w:rFonts w:cs="TimesNewRomanPSMT"/>
                <w:szCs w:val="22"/>
                <w:lang w:eastAsia="es-ES"/>
              </w:rPr>
              <w:t>las estaciones de monitoreo de calidad del aire, se considerarán las indicaciones</w:t>
            </w:r>
            <w:r>
              <w:rPr>
                <w:rFonts w:cs="TimesNewRomanPSMT"/>
                <w:szCs w:val="22"/>
                <w:lang w:eastAsia="es-ES"/>
              </w:rPr>
              <w:t xml:space="preserve"> </w:t>
            </w:r>
            <w:r w:rsidRPr="006926A0">
              <w:rPr>
                <w:rFonts w:cs="TimesNewRomanPSMT"/>
                <w:szCs w:val="22"/>
                <w:lang w:eastAsia="es-ES"/>
              </w:rPr>
              <w:t>contenidas en el decreto supremo N° 61, de 2008, del Ministerio de Salud.</w:t>
            </w:r>
            <w:r>
              <w:rPr>
                <w:rFonts w:cs="TimesNewRomanPSMT"/>
                <w:szCs w:val="22"/>
                <w:lang w:eastAsia="es-ES"/>
              </w:rPr>
              <w:t>”</w:t>
            </w:r>
          </w:p>
          <w:p w14:paraId="341FB4DB" w14:textId="43048E5A" w:rsidR="006A244B" w:rsidRPr="006A244B" w:rsidRDefault="006A244B" w:rsidP="006A244B">
            <w:pPr>
              <w:rPr>
                <w:rFonts w:cs="TimesNewRomanPSMT"/>
                <w:szCs w:val="22"/>
                <w:lang w:eastAsia="es-ES"/>
              </w:rPr>
            </w:pPr>
          </w:p>
        </w:tc>
      </w:tr>
      <w:tr w:rsidR="001D7C2F" w:rsidRPr="00D46305" w14:paraId="35F0FBAC" w14:textId="77777777" w:rsidTr="008C5733">
        <w:trPr>
          <w:trHeight w:val="6248"/>
        </w:trPr>
        <w:tc>
          <w:tcPr>
            <w:tcW w:w="9962" w:type="dxa"/>
            <w:gridSpan w:val="3"/>
          </w:tcPr>
          <w:p w14:paraId="637E867C" w14:textId="786FEADF" w:rsidR="001D7C2F" w:rsidRPr="002A1154" w:rsidRDefault="001D7C2F" w:rsidP="002A1154">
            <w:pPr>
              <w:spacing w:before="120" w:after="120"/>
              <w:jc w:val="left"/>
              <w:rPr>
                <w:b/>
                <w:sz w:val="22"/>
              </w:rPr>
            </w:pPr>
            <w:r w:rsidRPr="002A1154">
              <w:rPr>
                <w:b/>
                <w:sz w:val="22"/>
              </w:rPr>
              <w:t>Hechos constatados durante la Inspección Ambiental:</w:t>
            </w:r>
          </w:p>
          <w:p w14:paraId="07FA1BD7" w14:textId="77777777" w:rsidR="003C08D7" w:rsidRPr="002A1154" w:rsidRDefault="00B82C8F" w:rsidP="002A1154">
            <w:pPr>
              <w:autoSpaceDE w:val="0"/>
              <w:autoSpaceDN w:val="0"/>
              <w:adjustRightInd w:val="0"/>
              <w:spacing w:before="120" w:after="120"/>
              <w:contextualSpacing/>
              <w:rPr>
                <w:rFonts w:cs="TimesNewRomanPSMT"/>
                <w:lang w:eastAsia="es-ES"/>
              </w:rPr>
            </w:pPr>
            <w:r w:rsidRPr="002A1154">
              <w:rPr>
                <w:rFonts w:cs="TimesNewRomanPSMT"/>
                <w:lang w:eastAsia="es-ES"/>
              </w:rPr>
              <w:t xml:space="preserve">Durante la fiscalización del día </w:t>
            </w:r>
            <w:r w:rsidR="002B3F3A" w:rsidRPr="002A1154">
              <w:rPr>
                <w:rFonts w:cs="TimesNewRomanPSMT"/>
                <w:lang w:eastAsia="es-ES"/>
              </w:rPr>
              <w:t>4</w:t>
            </w:r>
            <w:r w:rsidRPr="002A1154">
              <w:rPr>
                <w:rFonts w:cs="TimesNewRomanPSMT"/>
                <w:lang w:eastAsia="es-ES"/>
              </w:rPr>
              <w:t xml:space="preserve"> de septiembre de 2017, se le solicitó al encargado de la estación </w:t>
            </w:r>
            <w:r w:rsidR="00724F35" w:rsidRPr="002A1154">
              <w:rPr>
                <w:rFonts w:cs="TimesNewRomanPSMT"/>
                <w:lang w:eastAsia="es-ES"/>
              </w:rPr>
              <w:t>Andacollo</w:t>
            </w:r>
            <w:r w:rsidRPr="002A1154">
              <w:rPr>
                <w:rFonts w:cs="TimesNewRomanPSMT"/>
                <w:lang w:eastAsia="es-ES"/>
              </w:rPr>
              <w:t>, la documentación que acreditara la correcta mantención y operación del equipo MP10, de acuerdo al D.S. N°61/2008 del MINSAL, de lo anterior se constató lo siguiente:</w:t>
            </w:r>
          </w:p>
          <w:p w14:paraId="210AC3F3" w14:textId="77777777" w:rsidR="00B82C8F" w:rsidRPr="00B82C8F" w:rsidRDefault="00B82C8F" w:rsidP="00B82C8F">
            <w:pPr>
              <w:autoSpaceDE w:val="0"/>
              <w:autoSpaceDN w:val="0"/>
              <w:adjustRightInd w:val="0"/>
              <w:ind w:left="360"/>
              <w:contextualSpacing/>
              <w:rPr>
                <w:rFonts w:cs="TimesNewRomanPSMT"/>
                <w:szCs w:val="22"/>
                <w:lang w:eastAsia="es-ES"/>
              </w:rPr>
            </w:pPr>
          </w:p>
          <w:p w14:paraId="0C33128B" w14:textId="4E3F64A8" w:rsidR="001D717B" w:rsidRPr="001D717B" w:rsidRDefault="00E010EE" w:rsidP="002F404E">
            <w:pPr>
              <w:pStyle w:val="Prrafodelista"/>
              <w:numPr>
                <w:ilvl w:val="0"/>
                <w:numId w:val="5"/>
              </w:numPr>
              <w:autoSpaceDE w:val="0"/>
              <w:autoSpaceDN w:val="0"/>
              <w:adjustRightInd w:val="0"/>
              <w:rPr>
                <w:rFonts w:cs="TimesNewRomanPSMT"/>
                <w:lang w:eastAsia="es-ES"/>
              </w:rPr>
            </w:pPr>
            <w:r w:rsidRPr="002A1154">
              <w:rPr>
                <w:rFonts w:cs="TimesNewRomanPSMT"/>
                <w:lang w:eastAsia="es-ES"/>
              </w:rPr>
              <w:t xml:space="preserve">Al momento de la inspección en la estación </w:t>
            </w:r>
            <w:r w:rsidR="002B3F3A" w:rsidRPr="002A1154">
              <w:rPr>
                <w:rFonts w:cs="TimesNewRomanPSMT"/>
                <w:lang w:eastAsia="es-ES"/>
              </w:rPr>
              <w:t>Andacollo</w:t>
            </w:r>
            <w:r w:rsidR="00B82C8F" w:rsidRPr="002A1154">
              <w:rPr>
                <w:rFonts w:cs="TimesNewRomanPSMT"/>
                <w:lang w:eastAsia="es-ES"/>
              </w:rPr>
              <w:t xml:space="preserve"> se encontraba operando </w:t>
            </w:r>
            <w:r w:rsidR="003C08D7" w:rsidRPr="002A1154">
              <w:rPr>
                <w:rFonts w:cs="TimesNewRomanPSMT"/>
                <w:lang w:eastAsia="es-ES"/>
              </w:rPr>
              <w:t>el</w:t>
            </w:r>
            <w:r w:rsidR="00B82C8F" w:rsidRPr="002A1154">
              <w:rPr>
                <w:rFonts w:cs="TimesNewRomanPSMT"/>
                <w:lang w:eastAsia="es-ES"/>
              </w:rPr>
              <w:t xml:space="preserve"> equipo Marca Thermo, modelo 5014i y N/S </w:t>
            </w:r>
            <w:r w:rsidR="009351EC" w:rsidRPr="002A1154">
              <w:rPr>
                <w:rFonts w:cs="TimesNewRomanPSMT"/>
                <w:lang w:eastAsia="es-ES"/>
              </w:rPr>
              <w:t>CM15441024</w:t>
            </w:r>
            <w:r w:rsidR="00290B47" w:rsidRPr="002A1154">
              <w:rPr>
                <w:rFonts w:cs="TimesNewRomanPSMT"/>
                <w:lang w:eastAsia="es-ES"/>
              </w:rPr>
              <w:t xml:space="preserve"> (Fotografía </w:t>
            </w:r>
            <w:r w:rsidR="00F64CB4">
              <w:rPr>
                <w:rFonts w:cs="TimesNewRomanPSMT"/>
                <w:lang w:eastAsia="es-ES"/>
              </w:rPr>
              <w:t>2</w:t>
            </w:r>
            <w:r w:rsidR="00290B47" w:rsidRPr="002A1154">
              <w:rPr>
                <w:rFonts w:cs="TimesNewRomanPSMT"/>
                <w:lang w:eastAsia="es-ES"/>
              </w:rPr>
              <w:t>)</w:t>
            </w:r>
            <w:r w:rsidR="001A436D" w:rsidRPr="002A1154">
              <w:rPr>
                <w:rFonts w:cs="TimesNewRomanPSMT"/>
                <w:lang w:eastAsia="es-ES"/>
              </w:rPr>
              <w:t>.</w:t>
            </w:r>
            <w:r w:rsidR="00724F35" w:rsidRPr="002A1154">
              <w:rPr>
                <w:rFonts w:cs="TimesNewRomanPSMT"/>
                <w:lang w:eastAsia="es-ES"/>
              </w:rPr>
              <w:t xml:space="preserve"> Se verificaron en terreno los registros de las calibraciones y mantenciones realizadas al equipo, las cuales se encontraban en la estación, constatándose que la última mantención se realizó el día </w:t>
            </w:r>
            <w:r w:rsidR="00465FF0" w:rsidRPr="002A1154">
              <w:rPr>
                <w:rFonts w:cs="TimesNewRomanPSMT"/>
                <w:lang w:eastAsia="es-ES"/>
              </w:rPr>
              <w:t>14</w:t>
            </w:r>
            <w:r w:rsidR="00724F35" w:rsidRPr="002A1154">
              <w:rPr>
                <w:rFonts w:cs="TimesNewRomanPSMT"/>
                <w:lang w:eastAsia="es-ES"/>
              </w:rPr>
              <w:t xml:space="preserve"> de agosto de 2017, y se llevaron a cabo las siguientes actividades: mantención </w:t>
            </w:r>
            <w:r w:rsidR="00465FF0" w:rsidRPr="002A1154">
              <w:rPr>
                <w:rFonts w:cs="TimesNewRomanPSMT"/>
                <w:lang w:eastAsia="es-ES"/>
              </w:rPr>
              <w:t xml:space="preserve">y calibración </w:t>
            </w:r>
            <w:r w:rsidR="00724F35" w:rsidRPr="002A1154">
              <w:rPr>
                <w:rFonts w:cs="TimesNewRomanPSMT"/>
                <w:lang w:eastAsia="es-ES"/>
              </w:rPr>
              <w:t xml:space="preserve">de </w:t>
            </w:r>
            <w:r w:rsidR="00465FF0" w:rsidRPr="002A1154">
              <w:rPr>
                <w:rFonts w:cs="TimesNewRomanPSMT"/>
                <w:lang w:eastAsia="es-ES"/>
              </w:rPr>
              <w:t xml:space="preserve">sensores </w:t>
            </w:r>
            <w:r w:rsidR="00724F35" w:rsidRPr="002A1154">
              <w:rPr>
                <w:rFonts w:cs="TimesNewRomanPSMT"/>
                <w:lang w:eastAsia="es-ES"/>
              </w:rPr>
              <w:t>meteorol</w:t>
            </w:r>
            <w:r w:rsidR="00465FF0" w:rsidRPr="002A1154">
              <w:rPr>
                <w:rFonts w:cs="TimesNewRomanPSMT"/>
                <w:lang w:eastAsia="es-ES"/>
              </w:rPr>
              <w:t>ógicos</w:t>
            </w:r>
            <w:r w:rsidR="00724F35" w:rsidRPr="002A1154">
              <w:rPr>
                <w:rFonts w:cs="TimesNewRomanPSMT"/>
                <w:lang w:eastAsia="es-ES"/>
              </w:rPr>
              <w:t xml:space="preserve">, </w:t>
            </w:r>
            <w:r w:rsidR="00465FF0" w:rsidRPr="002A1154">
              <w:rPr>
                <w:rFonts w:cs="TimesNewRomanPSMT"/>
                <w:lang w:eastAsia="es-ES"/>
              </w:rPr>
              <w:t xml:space="preserve">calibración de masa, </w:t>
            </w:r>
            <w:r w:rsidR="006002AE" w:rsidRPr="002A1154">
              <w:rPr>
                <w:rFonts w:cs="TimesNewRomanPSMT"/>
                <w:lang w:eastAsia="es-ES"/>
              </w:rPr>
              <w:t>rescate de datos de equipo y datalogger, chequeo de vacío de bomba y calibración de flujo.</w:t>
            </w:r>
            <w:r w:rsidR="0030496D">
              <w:rPr>
                <w:rFonts w:cs="TimesNewRomanPSMT"/>
                <w:lang w:eastAsia="es-ES"/>
              </w:rPr>
              <w:t xml:space="preserve"> </w:t>
            </w:r>
            <w:r w:rsidR="00D94D27">
              <w:rPr>
                <w:rFonts w:cs="TimesNewRomanPSMT"/>
                <w:lang w:eastAsia="es-ES"/>
              </w:rPr>
              <w:t>El detalle de ellas se presenta a continuación:</w:t>
            </w:r>
          </w:p>
          <w:p w14:paraId="298DC132" w14:textId="77777777" w:rsidR="00E751C0" w:rsidRDefault="00E751C0" w:rsidP="00A0259E">
            <w:pPr>
              <w:autoSpaceDE w:val="0"/>
              <w:autoSpaceDN w:val="0"/>
              <w:adjustRightInd w:val="0"/>
              <w:ind w:left="360"/>
              <w:contextualSpacing/>
              <w:rPr>
                <w:rFonts w:cs="TimesNewRomanPSMT"/>
                <w:lang w:eastAsia="es-ES"/>
              </w:rPr>
            </w:pPr>
          </w:p>
          <w:p w14:paraId="3E3971DB" w14:textId="6D0E62D8" w:rsidR="00E751C0" w:rsidRPr="00C57F26" w:rsidRDefault="00E751C0" w:rsidP="002F404E">
            <w:pPr>
              <w:pStyle w:val="Prrafodelista"/>
              <w:numPr>
                <w:ilvl w:val="1"/>
                <w:numId w:val="5"/>
              </w:numPr>
              <w:autoSpaceDE w:val="0"/>
              <w:autoSpaceDN w:val="0"/>
              <w:adjustRightInd w:val="0"/>
              <w:rPr>
                <w:rFonts w:cs="TimesNewRomanPSMT"/>
                <w:lang w:eastAsia="es-ES"/>
              </w:rPr>
            </w:pPr>
            <w:r>
              <w:rPr>
                <w:rFonts w:cs="TimesNewRomanPSMT"/>
                <w:lang w:eastAsia="es-ES"/>
              </w:rPr>
              <w:t>Se constató</w:t>
            </w:r>
            <w:r w:rsidR="00D94D27">
              <w:rPr>
                <w:rFonts w:cs="TimesNewRomanPSMT"/>
                <w:lang w:eastAsia="es-ES"/>
              </w:rPr>
              <w:t xml:space="preserve"> </w:t>
            </w:r>
            <w:r>
              <w:rPr>
                <w:rFonts w:cs="TimesNewRomanPSMT"/>
                <w:lang w:eastAsia="es-ES"/>
              </w:rPr>
              <w:t>que la calibración de los sensores de temperatura y presión se realizó por última vez</w:t>
            </w:r>
            <w:r w:rsidR="00D94D27">
              <w:rPr>
                <w:rFonts w:cs="TimesNewRomanPSMT"/>
                <w:lang w:eastAsia="es-ES"/>
              </w:rPr>
              <w:t xml:space="preserve">, a la fecha de la inspección, </w:t>
            </w:r>
            <w:r>
              <w:rPr>
                <w:rFonts w:cs="TimesNewRomanPSMT"/>
                <w:lang w:eastAsia="es-ES"/>
              </w:rPr>
              <w:t>el día 14 de agosto de 2017, utilizando como patrón un equipo Deltacal</w:t>
            </w:r>
            <w:r w:rsidR="00A0259E">
              <w:rPr>
                <w:rFonts w:cs="TimesNewRomanPSMT"/>
                <w:lang w:eastAsia="es-ES"/>
              </w:rPr>
              <w:t>,</w:t>
            </w:r>
            <w:r>
              <w:rPr>
                <w:rFonts w:cs="TimesNewRomanPSMT"/>
                <w:lang w:eastAsia="es-ES"/>
              </w:rPr>
              <w:t xml:space="preserve"> N/S 1459, el cual a su vez había tenía su calibración vigente con fecha 12 de mayo de 2017. La calibración del sensor de temperatura </w:t>
            </w:r>
            <w:r w:rsidR="00A0259E">
              <w:rPr>
                <w:rFonts w:cs="TimesNewRomanPSMT"/>
                <w:lang w:eastAsia="es-ES"/>
              </w:rPr>
              <w:t xml:space="preserve">dio como resultado un 1,5% de error con respecto a la temperatura deseada, mientras que de la calibración del sensor de presión se obtuvo un 0,04% de error con respecto a la presión deseada. De acuerdo a estos resultados, el titular no realizó ajuste de ellos, debido a que los errores resultantes estaban dentro del rango de tolerancia. Los resultados de la </w:t>
            </w:r>
            <w:r w:rsidR="00A0259E" w:rsidRPr="00C57F26">
              <w:rPr>
                <w:rFonts w:cs="TimesNewRomanPSMT"/>
                <w:lang w:eastAsia="es-ES"/>
              </w:rPr>
              <w:t>calibración se presentan en la siguiente tabla.</w:t>
            </w:r>
            <w:r w:rsidR="001D717B" w:rsidRPr="00C57F26">
              <w:rPr>
                <w:rFonts w:cs="TimesNewRomanPSMT"/>
                <w:lang w:eastAsia="es-ES"/>
              </w:rPr>
              <w:t xml:space="preserve"> Cabe señalar, que se deben corregir las fichas de modo que se muestren sus unidades de medida, ya que las fichas revisadas en la inspección no señalaban los datos con sus respectivas unidades.</w:t>
            </w:r>
          </w:p>
          <w:p w14:paraId="0804531C" w14:textId="77777777" w:rsidR="001D717B" w:rsidRPr="00E751C0" w:rsidRDefault="001D717B" w:rsidP="001D717B">
            <w:pPr>
              <w:pStyle w:val="Prrafodelista"/>
              <w:autoSpaceDE w:val="0"/>
              <w:autoSpaceDN w:val="0"/>
              <w:adjustRightInd w:val="0"/>
              <w:ind w:left="360"/>
              <w:rPr>
                <w:rFonts w:cs="TimesNewRomanPSMT"/>
                <w:lang w:eastAsia="es-ES"/>
              </w:rPr>
            </w:pPr>
          </w:p>
          <w:tbl>
            <w:tblPr>
              <w:tblStyle w:val="Tablaconcuadrcula"/>
              <w:tblW w:w="3434" w:type="pct"/>
              <w:jc w:val="center"/>
              <w:tblLook w:val="04A0" w:firstRow="1" w:lastRow="0" w:firstColumn="1" w:lastColumn="0" w:noHBand="0" w:noVBand="1"/>
            </w:tblPr>
            <w:tblGrid>
              <w:gridCol w:w="1317"/>
              <w:gridCol w:w="718"/>
              <w:gridCol w:w="1094"/>
              <w:gridCol w:w="1431"/>
              <w:gridCol w:w="1276"/>
              <w:gridCol w:w="851"/>
            </w:tblGrid>
            <w:tr w:rsidR="001D717B" w:rsidRPr="0014260B" w14:paraId="7FCB1D5B" w14:textId="77777777" w:rsidTr="006A244B">
              <w:trPr>
                <w:trHeight w:val="227"/>
                <w:jc w:val="center"/>
              </w:trPr>
              <w:tc>
                <w:tcPr>
                  <w:tcW w:w="985" w:type="pct"/>
                  <w:vMerge w:val="restart"/>
                  <w:shd w:val="clear" w:color="auto" w:fill="D9D9D9" w:themeFill="background1" w:themeFillShade="D9"/>
                  <w:vAlign w:val="center"/>
                </w:tcPr>
                <w:p w14:paraId="573B2627" w14:textId="77777777" w:rsidR="001D717B" w:rsidRDefault="001D717B" w:rsidP="001D717B">
                  <w:pPr>
                    <w:jc w:val="center"/>
                    <w:rPr>
                      <w:b/>
                      <w:sz w:val="16"/>
                      <w:szCs w:val="16"/>
                    </w:rPr>
                  </w:pPr>
                  <w:r>
                    <w:rPr>
                      <w:b/>
                      <w:sz w:val="16"/>
                      <w:szCs w:val="16"/>
                    </w:rPr>
                    <w:t>Sensor</w:t>
                  </w:r>
                </w:p>
              </w:tc>
              <w:tc>
                <w:tcPr>
                  <w:tcW w:w="537" w:type="pct"/>
                  <w:vMerge w:val="restart"/>
                  <w:shd w:val="clear" w:color="auto" w:fill="D9D9D9" w:themeFill="background1" w:themeFillShade="D9"/>
                  <w:vAlign w:val="center"/>
                </w:tcPr>
                <w:p w14:paraId="13338135" w14:textId="77777777" w:rsidR="001D717B" w:rsidRDefault="001D717B" w:rsidP="001D717B">
                  <w:pPr>
                    <w:jc w:val="center"/>
                    <w:rPr>
                      <w:b/>
                      <w:sz w:val="16"/>
                      <w:szCs w:val="16"/>
                    </w:rPr>
                  </w:pPr>
                  <w:r>
                    <w:rPr>
                      <w:b/>
                      <w:sz w:val="16"/>
                      <w:szCs w:val="16"/>
                    </w:rPr>
                    <w:t>Hora inicio</w:t>
                  </w:r>
                </w:p>
              </w:tc>
              <w:tc>
                <w:tcPr>
                  <w:tcW w:w="818" w:type="pct"/>
                  <w:vMerge w:val="restart"/>
                  <w:shd w:val="clear" w:color="auto" w:fill="D9D9D9" w:themeFill="background1" w:themeFillShade="D9"/>
                  <w:vAlign w:val="center"/>
                </w:tcPr>
                <w:p w14:paraId="39F09C54" w14:textId="77777777" w:rsidR="001D717B" w:rsidRDefault="001D717B" w:rsidP="001D717B">
                  <w:pPr>
                    <w:autoSpaceDE w:val="0"/>
                    <w:autoSpaceDN w:val="0"/>
                    <w:adjustRightInd w:val="0"/>
                    <w:jc w:val="center"/>
                    <w:rPr>
                      <w:rFonts w:cs="TimesNewRomanPSMT"/>
                      <w:b/>
                      <w:sz w:val="16"/>
                      <w:lang w:eastAsia="es-ES"/>
                    </w:rPr>
                  </w:pPr>
                  <w:r>
                    <w:rPr>
                      <w:rFonts w:cs="TimesNewRomanPSMT"/>
                      <w:b/>
                      <w:sz w:val="16"/>
                      <w:lang w:eastAsia="es-ES"/>
                    </w:rPr>
                    <w:t>Temperatura</w:t>
                  </w:r>
                </w:p>
                <w:p w14:paraId="5EAA26B1" w14:textId="77777777" w:rsidR="001D717B" w:rsidRPr="002B1215" w:rsidRDefault="001D717B" w:rsidP="001D717B">
                  <w:pPr>
                    <w:autoSpaceDE w:val="0"/>
                    <w:autoSpaceDN w:val="0"/>
                    <w:adjustRightInd w:val="0"/>
                    <w:jc w:val="center"/>
                    <w:rPr>
                      <w:rFonts w:cs="TimesNewRomanPSMT"/>
                      <w:b/>
                      <w:sz w:val="16"/>
                      <w:lang w:eastAsia="es-ES"/>
                    </w:rPr>
                  </w:pPr>
                  <w:r>
                    <w:rPr>
                      <w:rFonts w:cs="TimesNewRomanPSMT"/>
                      <w:b/>
                      <w:sz w:val="16"/>
                      <w:lang w:eastAsia="es-ES"/>
                    </w:rPr>
                    <w:t>deseada</w:t>
                  </w:r>
                </w:p>
              </w:tc>
              <w:tc>
                <w:tcPr>
                  <w:tcW w:w="2024" w:type="pct"/>
                  <w:gridSpan w:val="2"/>
                  <w:shd w:val="clear" w:color="auto" w:fill="D9D9D9" w:themeFill="background1" w:themeFillShade="D9"/>
                  <w:vAlign w:val="center"/>
                </w:tcPr>
                <w:p w14:paraId="409B4EE2" w14:textId="77777777" w:rsidR="001D717B" w:rsidRPr="002B1215" w:rsidRDefault="001D717B" w:rsidP="001D717B">
                  <w:pPr>
                    <w:autoSpaceDE w:val="0"/>
                    <w:autoSpaceDN w:val="0"/>
                    <w:adjustRightInd w:val="0"/>
                    <w:jc w:val="center"/>
                    <w:rPr>
                      <w:rFonts w:cs="TimesNewRomanPSMT"/>
                      <w:b/>
                      <w:sz w:val="16"/>
                      <w:lang w:eastAsia="es-ES"/>
                    </w:rPr>
                  </w:pPr>
                  <w:r>
                    <w:rPr>
                      <w:rFonts w:cs="TimesNewRomanPSMT"/>
                      <w:b/>
                      <w:sz w:val="16"/>
                      <w:lang w:eastAsia="es-ES"/>
                    </w:rPr>
                    <w:t>Valor analizador</w:t>
                  </w:r>
                </w:p>
              </w:tc>
              <w:tc>
                <w:tcPr>
                  <w:tcW w:w="636" w:type="pct"/>
                  <w:vMerge w:val="restart"/>
                  <w:shd w:val="clear" w:color="auto" w:fill="D9D9D9" w:themeFill="background1" w:themeFillShade="D9"/>
                  <w:vAlign w:val="center"/>
                </w:tcPr>
                <w:p w14:paraId="212E143D" w14:textId="77777777" w:rsidR="001D717B" w:rsidRPr="002B1215" w:rsidRDefault="001D717B" w:rsidP="001D717B">
                  <w:pPr>
                    <w:autoSpaceDE w:val="0"/>
                    <w:autoSpaceDN w:val="0"/>
                    <w:adjustRightInd w:val="0"/>
                    <w:jc w:val="center"/>
                    <w:rPr>
                      <w:rFonts w:cs="TimesNewRomanPSMT"/>
                      <w:b/>
                      <w:sz w:val="16"/>
                      <w:lang w:eastAsia="es-ES"/>
                    </w:rPr>
                  </w:pPr>
                  <w:r>
                    <w:rPr>
                      <w:rFonts w:cs="TimesNewRomanPSMT"/>
                      <w:b/>
                      <w:sz w:val="16"/>
                      <w:lang w:eastAsia="es-ES"/>
                    </w:rPr>
                    <w:t>Hora término</w:t>
                  </w:r>
                </w:p>
              </w:tc>
            </w:tr>
            <w:tr w:rsidR="001D717B" w:rsidRPr="0014260B" w14:paraId="766F8AE9" w14:textId="77777777" w:rsidTr="006A244B">
              <w:trPr>
                <w:trHeight w:val="227"/>
                <w:jc w:val="center"/>
              </w:trPr>
              <w:tc>
                <w:tcPr>
                  <w:tcW w:w="985" w:type="pct"/>
                  <w:vMerge/>
                  <w:shd w:val="clear" w:color="auto" w:fill="D9D9D9" w:themeFill="background1" w:themeFillShade="D9"/>
                  <w:vAlign w:val="center"/>
                </w:tcPr>
                <w:p w14:paraId="2E322AEA" w14:textId="77777777" w:rsidR="001D717B" w:rsidRDefault="001D717B" w:rsidP="001D717B">
                  <w:pPr>
                    <w:jc w:val="center"/>
                    <w:rPr>
                      <w:b/>
                      <w:sz w:val="16"/>
                      <w:szCs w:val="16"/>
                    </w:rPr>
                  </w:pPr>
                </w:p>
              </w:tc>
              <w:tc>
                <w:tcPr>
                  <w:tcW w:w="537" w:type="pct"/>
                  <w:vMerge/>
                  <w:shd w:val="clear" w:color="auto" w:fill="D9D9D9" w:themeFill="background1" w:themeFillShade="D9"/>
                  <w:vAlign w:val="center"/>
                </w:tcPr>
                <w:p w14:paraId="55A51A6A" w14:textId="77777777" w:rsidR="001D717B" w:rsidRPr="002B1215" w:rsidRDefault="001D717B" w:rsidP="001D717B">
                  <w:pPr>
                    <w:jc w:val="center"/>
                    <w:rPr>
                      <w:b/>
                      <w:sz w:val="16"/>
                      <w:szCs w:val="16"/>
                    </w:rPr>
                  </w:pPr>
                </w:p>
              </w:tc>
              <w:tc>
                <w:tcPr>
                  <w:tcW w:w="818" w:type="pct"/>
                  <w:vMerge/>
                  <w:shd w:val="clear" w:color="auto" w:fill="D9D9D9" w:themeFill="background1" w:themeFillShade="D9"/>
                  <w:vAlign w:val="center"/>
                </w:tcPr>
                <w:p w14:paraId="39F33252" w14:textId="77777777" w:rsidR="001D717B" w:rsidRPr="002B1215" w:rsidRDefault="001D717B" w:rsidP="001D717B">
                  <w:pPr>
                    <w:autoSpaceDE w:val="0"/>
                    <w:autoSpaceDN w:val="0"/>
                    <w:adjustRightInd w:val="0"/>
                    <w:jc w:val="center"/>
                    <w:rPr>
                      <w:rFonts w:cs="TimesNewRomanPSMT"/>
                      <w:b/>
                      <w:sz w:val="16"/>
                      <w:lang w:eastAsia="es-ES"/>
                    </w:rPr>
                  </w:pPr>
                </w:p>
              </w:tc>
              <w:tc>
                <w:tcPr>
                  <w:tcW w:w="1070" w:type="pct"/>
                  <w:shd w:val="clear" w:color="auto" w:fill="D9D9D9" w:themeFill="background1" w:themeFillShade="D9"/>
                  <w:vAlign w:val="center"/>
                </w:tcPr>
                <w:p w14:paraId="41DE3726" w14:textId="77777777" w:rsidR="001D717B" w:rsidRPr="002B1215" w:rsidRDefault="001D717B" w:rsidP="001D717B">
                  <w:pPr>
                    <w:autoSpaceDE w:val="0"/>
                    <w:autoSpaceDN w:val="0"/>
                    <w:adjustRightInd w:val="0"/>
                    <w:jc w:val="center"/>
                    <w:rPr>
                      <w:rFonts w:cs="TimesNewRomanPSMT"/>
                      <w:b/>
                      <w:sz w:val="16"/>
                      <w:lang w:eastAsia="es-ES"/>
                    </w:rPr>
                  </w:pPr>
                  <w:r>
                    <w:rPr>
                      <w:rFonts w:cs="TimesNewRomanPSMT"/>
                      <w:b/>
                      <w:sz w:val="16"/>
                      <w:lang w:eastAsia="es-ES"/>
                    </w:rPr>
                    <w:t>Sin calibrar</w:t>
                  </w:r>
                </w:p>
              </w:tc>
              <w:tc>
                <w:tcPr>
                  <w:tcW w:w="954" w:type="pct"/>
                  <w:shd w:val="clear" w:color="auto" w:fill="D9D9D9" w:themeFill="background1" w:themeFillShade="D9"/>
                  <w:vAlign w:val="center"/>
                </w:tcPr>
                <w:p w14:paraId="04F691F6" w14:textId="77777777" w:rsidR="001D717B" w:rsidRPr="002B1215" w:rsidRDefault="001D717B" w:rsidP="001D717B">
                  <w:pPr>
                    <w:autoSpaceDE w:val="0"/>
                    <w:autoSpaceDN w:val="0"/>
                    <w:adjustRightInd w:val="0"/>
                    <w:jc w:val="center"/>
                    <w:rPr>
                      <w:rFonts w:cs="TimesNewRomanPSMT"/>
                      <w:b/>
                      <w:sz w:val="16"/>
                      <w:lang w:eastAsia="es-ES"/>
                    </w:rPr>
                  </w:pPr>
                  <w:r>
                    <w:rPr>
                      <w:rFonts w:cs="TimesNewRomanPSMT"/>
                      <w:b/>
                      <w:sz w:val="16"/>
                      <w:lang w:eastAsia="es-ES"/>
                    </w:rPr>
                    <w:t>Error</w:t>
                  </w:r>
                </w:p>
              </w:tc>
              <w:tc>
                <w:tcPr>
                  <w:tcW w:w="636" w:type="pct"/>
                  <w:vMerge/>
                  <w:shd w:val="clear" w:color="auto" w:fill="D9D9D9" w:themeFill="background1" w:themeFillShade="D9"/>
                  <w:vAlign w:val="center"/>
                </w:tcPr>
                <w:p w14:paraId="024A4617" w14:textId="77777777" w:rsidR="001D717B" w:rsidRPr="002B1215" w:rsidRDefault="001D717B" w:rsidP="001D717B">
                  <w:pPr>
                    <w:autoSpaceDE w:val="0"/>
                    <w:autoSpaceDN w:val="0"/>
                    <w:adjustRightInd w:val="0"/>
                    <w:jc w:val="center"/>
                    <w:rPr>
                      <w:rFonts w:cs="TimesNewRomanPSMT"/>
                      <w:b/>
                      <w:sz w:val="16"/>
                      <w:lang w:eastAsia="es-ES"/>
                    </w:rPr>
                  </w:pPr>
                </w:p>
              </w:tc>
            </w:tr>
            <w:tr w:rsidR="001D717B" w:rsidRPr="0014260B" w14:paraId="758EE34E" w14:textId="77777777" w:rsidTr="006A244B">
              <w:trPr>
                <w:trHeight w:val="227"/>
                <w:jc w:val="center"/>
              </w:trPr>
              <w:tc>
                <w:tcPr>
                  <w:tcW w:w="985" w:type="pct"/>
                  <w:vAlign w:val="center"/>
                </w:tcPr>
                <w:p w14:paraId="30311372" w14:textId="77777777" w:rsidR="001D717B" w:rsidRPr="002B1215" w:rsidRDefault="001D717B" w:rsidP="001D717B">
                  <w:pPr>
                    <w:autoSpaceDE w:val="0"/>
                    <w:autoSpaceDN w:val="0"/>
                    <w:adjustRightInd w:val="0"/>
                    <w:rPr>
                      <w:rFonts w:cs="TimesNewRomanPSMT"/>
                      <w:sz w:val="16"/>
                      <w:szCs w:val="16"/>
                      <w:lang w:eastAsia="es-ES"/>
                    </w:rPr>
                  </w:pPr>
                  <w:r>
                    <w:rPr>
                      <w:rFonts w:cs="TimesNewRomanPSMT"/>
                      <w:sz w:val="16"/>
                      <w:szCs w:val="16"/>
                      <w:lang w:eastAsia="es-ES"/>
                    </w:rPr>
                    <w:t>Temperatura</w:t>
                  </w:r>
                </w:p>
              </w:tc>
              <w:tc>
                <w:tcPr>
                  <w:tcW w:w="537" w:type="pct"/>
                  <w:vAlign w:val="center"/>
                </w:tcPr>
                <w:p w14:paraId="65C3BE20" w14:textId="77777777" w:rsidR="001D717B" w:rsidRPr="002B1215" w:rsidRDefault="001D717B" w:rsidP="001D717B">
                  <w:pPr>
                    <w:autoSpaceDE w:val="0"/>
                    <w:autoSpaceDN w:val="0"/>
                    <w:adjustRightInd w:val="0"/>
                    <w:rPr>
                      <w:rFonts w:cs="TimesNewRomanPSMT"/>
                      <w:sz w:val="16"/>
                      <w:szCs w:val="16"/>
                      <w:lang w:eastAsia="es-ES"/>
                    </w:rPr>
                  </w:pPr>
                  <w:r>
                    <w:rPr>
                      <w:rFonts w:cs="TimesNewRomanPSMT"/>
                      <w:sz w:val="16"/>
                      <w:szCs w:val="16"/>
                      <w:lang w:eastAsia="es-ES"/>
                    </w:rPr>
                    <w:t>12:44</w:t>
                  </w:r>
                </w:p>
              </w:tc>
              <w:tc>
                <w:tcPr>
                  <w:tcW w:w="818" w:type="pct"/>
                  <w:vAlign w:val="center"/>
                </w:tcPr>
                <w:p w14:paraId="2161B6EE" w14:textId="77777777" w:rsidR="001D717B" w:rsidRPr="002B1215" w:rsidRDefault="001D717B" w:rsidP="001D717B">
                  <w:pPr>
                    <w:autoSpaceDE w:val="0"/>
                    <w:autoSpaceDN w:val="0"/>
                    <w:adjustRightInd w:val="0"/>
                    <w:jc w:val="center"/>
                    <w:rPr>
                      <w:rFonts w:cs="TimesNewRomanPSMT"/>
                      <w:sz w:val="16"/>
                      <w:szCs w:val="16"/>
                      <w:lang w:eastAsia="es-ES"/>
                    </w:rPr>
                  </w:pPr>
                  <w:r>
                    <w:rPr>
                      <w:rFonts w:cs="TimesNewRomanPSMT"/>
                      <w:sz w:val="16"/>
                      <w:szCs w:val="16"/>
                      <w:lang w:eastAsia="es-ES"/>
                    </w:rPr>
                    <w:t>19,3 °C</w:t>
                  </w:r>
                </w:p>
              </w:tc>
              <w:tc>
                <w:tcPr>
                  <w:tcW w:w="1070" w:type="pct"/>
                  <w:vAlign w:val="center"/>
                </w:tcPr>
                <w:p w14:paraId="3CB3921E" w14:textId="77777777" w:rsidR="001D717B" w:rsidRPr="002B1215" w:rsidRDefault="001D717B" w:rsidP="001D717B">
                  <w:pPr>
                    <w:autoSpaceDE w:val="0"/>
                    <w:autoSpaceDN w:val="0"/>
                    <w:adjustRightInd w:val="0"/>
                    <w:jc w:val="center"/>
                    <w:rPr>
                      <w:rFonts w:cs="TimesNewRomanPSMT"/>
                      <w:sz w:val="16"/>
                      <w:szCs w:val="16"/>
                      <w:lang w:eastAsia="es-ES"/>
                    </w:rPr>
                  </w:pPr>
                  <w:r>
                    <w:rPr>
                      <w:rFonts w:cs="TimesNewRomanPSMT"/>
                      <w:sz w:val="16"/>
                      <w:szCs w:val="16"/>
                      <w:lang w:eastAsia="es-ES"/>
                    </w:rPr>
                    <w:t>19,6 °C</w:t>
                  </w:r>
                </w:p>
              </w:tc>
              <w:tc>
                <w:tcPr>
                  <w:tcW w:w="954" w:type="pct"/>
                  <w:vAlign w:val="center"/>
                </w:tcPr>
                <w:p w14:paraId="4FF95194" w14:textId="77777777" w:rsidR="001D717B" w:rsidRPr="002B1215" w:rsidRDefault="001D717B" w:rsidP="001D717B">
                  <w:pPr>
                    <w:autoSpaceDE w:val="0"/>
                    <w:autoSpaceDN w:val="0"/>
                    <w:adjustRightInd w:val="0"/>
                    <w:jc w:val="center"/>
                    <w:rPr>
                      <w:rFonts w:cs="TimesNewRomanPSMT"/>
                      <w:sz w:val="16"/>
                      <w:szCs w:val="16"/>
                      <w:lang w:eastAsia="es-ES"/>
                    </w:rPr>
                  </w:pPr>
                  <w:r>
                    <w:rPr>
                      <w:rFonts w:cs="TimesNewRomanPSMT"/>
                      <w:sz w:val="16"/>
                      <w:szCs w:val="16"/>
                      <w:lang w:eastAsia="es-ES"/>
                    </w:rPr>
                    <w:t>1,5%</w:t>
                  </w:r>
                </w:p>
              </w:tc>
              <w:tc>
                <w:tcPr>
                  <w:tcW w:w="636" w:type="pct"/>
                  <w:vAlign w:val="center"/>
                </w:tcPr>
                <w:p w14:paraId="2ABB7BF3" w14:textId="77777777" w:rsidR="001D717B" w:rsidRPr="002B1215" w:rsidRDefault="001D717B" w:rsidP="001D717B">
                  <w:pPr>
                    <w:autoSpaceDE w:val="0"/>
                    <w:autoSpaceDN w:val="0"/>
                    <w:adjustRightInd w:val="0"/>
                    <w:jc w:val="center"/>
                    <w:rPr>
                      <w:rFonts w:cs="TimesNewRomanPSMT"/>
                      <w:sz w:val="16"/>
                      <w:szCs w:val="16"/>
                      <w:lang w:eastAsia="es-ES"/>
                    </w:rPr>
                  </w:pPr>
                  <w:r>
                    <w:rPr>
                      <w:rFonts w:cs="TimesNewRomanPSMT"/>
                      <w:sz w:val="16"/>
                      <w:szCs w:val="16"/>
                      <w:lang w:eastAsia="es-ES"/>
                    </w:rPr>
                    <w:t>12:48</w:t>
                  </w:r>
                </w:p>
              </w:tc>
            </w:tr>
            <w:tr w:rsidR="001D717B" w:rsidRPr="0014260B" w14:paraId="632B1CFF" w14:textId="77777777" w:rsidTr="006A244B">
              <w:trPr>
                <w:trHeight w:val="227"/>
                <w:jc w:val="center"/>
              </w:trPr>
              <w:tc>
                <w:tcPr>
                  <w:tcW w:w="985" w:type="pct"/>
                  <w:vAlign w:val="center"/>
                </w:tcPr>
                <w:p w14:paraId="05B312DD" w14:textId="77777777" w:rsidR="001D717B" w:rsidRPr="002B1215" w:rsidRDefault="001D717B" w:rsidP="001D717B">
                  <w:pPr>
                    <w:autoSpaceDE w:val="0"/>
                    <w:autoSpaceDN w:val="0"/>
                    <w:adjustRightInd w:val="0"/>
                    <w:rPr>
                      <w:rFonts w:cs="TimesNewRomanPSMT"/>
                      <w:sz w:val="16"/>
                      <w:szCs w:val="16"/>
                      <w:lang w:eastAsia="es-ES"/>
                    </w:rPr>
                  </w:pPr>
                  <w:r>
                    <w:rPr>
                      <w:rFonts w:cs="TimesNewRomanPSMT"/>
                      <w:sz w:val="16"/>
                      <w:szCs w:val="16"/>
                      <w:lang w:eastAsia="es-ES"/>
                    </w:rPr>
                    <w:t>Pesión</w:t>
                  </w:r>
                </w:p>
              </w:tc>
              <w:tc>
                <w:tcPr>
                  <w:tcW w:w="537" w:type="pct"/>
                  <w:vAlign w:val="center"/>
                </w:tcPr>
                <w:p w14:paraId="41E74E93" w14:textId="77777777" w:rsidR="001D717B" w:rsidRPr="002B1215" w:rsidRDefault="001D717B" w:rsidP="001D717B">
                  <w:pPr>
                    <w:autoSpaceDE w:val="0"/>
                    <w:autoSpaceDN w:val="0"/>
                    <w:adjustRightInd w:val="0"/>
                    <w:rPr>
                      <w:rFonts w:cs="TimesNewRomanPSMT"/>
                      <w:sz w:val="16"/>
                      <w:szCs w:val="16"/>
                      <w:lang w:eastAsia="es-ES"/>
                    </w:rPr>
                  </w:pPr>
                  <w:r>
                    <w:rPr>
                      <w:rFonts w:cs="TimesNewRomanPSMT"/>
                      <w:sz w:val="16"/>
                      <w:szCs w:val="16"/>
                      <w:lang w:eastAsia="es-ES"/>
                    </w:rPr>
                    <w:t>12:49</w:t>
                  </w:r>
                </w:p>
              </w:tc>
              <w:tc>
                <w:tcPr>
                  <w:tcW w:w="818" w:type="pct"/>
                  <w:vAlign w:val="center"/>
                </w:tcPr>
                <w:p w14:paraId="61BE3045" w14:textId="77777777" w:rsidR="001D717B" w:rsidRPr="002B1215" w:rsidRDefault="001D717B" w:rsidP="001D717B">
                  <w:pPr>
                    <w:autoSpaceDE w:val="0"/>
                    <w:autoSpaceDN w:val="0"/>
                    <w:adjustRightInd w:val="0"/>
                    <w:jc w:val="center"/>
                    <w:rPr>
                      <w:rFonts w:cs="TimesNewRomanPSMT"/>
                      <w:sz w:val="16"/>
                      <w:szCs w:val="16"/>
                      <w:lang w:eastAsia="es-ES"/>
                    </w:rPr>
                  </w:pPr>
                  <w:r>
                    <w:rPr>
                      <w:rFonts w:cs="TimesNewRomanPSMT"/>
                      <w:sz w:val="16"/>
                      <w:szCs w:val="16"/>
                      <w:lang w:eastAsia="es-ES"/>
                    </w:rPr>
                    <w:t>673,0 mmHg</w:t>
                  </w:r>
                </w:p>
              </w:tc>
              <w:tc>
                <w:tcPr>
                  <w:tcW w:w="1070" w:type="pct"/>
                  <w:vAlign w:val="center"/>
                </w:tcPr>
                <w:p w14:paraId="584EC339" w14:textId="77777777" w:rsidR="001D717B" w:rsidRPr="002B1215" w:rsidRDefault="001D717B" w:rsidP="001D717B">
                  <w:pPr>
                    <w:autoSpaceDE w:val="0"/>
                    <w:autoSpaceDN w:val="0"/>
                    <w:adjustRightInd w:val="0"/>
                    <w:jc w:val="center"/>
                    <w:rPr>
                      <w:rFonts w:cs="TimesNewRomanPSMT"/>
                      <w:sz w:val="16"/>
                      <w:szCs w:val="16"/>
                      <w:lang w:eastAsia="es-ES"/>
                    </w:rPr>
                  </w:pPr>
                  <w:r>
                    <w:rPr>
                      <w:rFonts w:cs="TimesNewRomanPSMT"/>
                      <w:sz w:val="16"/>
                      <w:szCs w:val="16"/>
                      <w:lang w:eastAsia="es-ES"/>
                    </w:rPr>
                    <w:t>673,3 mmHg</w:t>
                  </w:r>
                </w:p>
              </w:tc>
              <w:tc>
                <w:tcPr>
                  <w:tcW w:w="954" w:type="pct"/>
                  <w:vAlign w:val="center"/>
                </w:tcPr>
                <w:p w14:paraId="60A43AB8" w14:textId="77777777" w:rsidR="001D717B" w:rsidRPr="002B1215" w:rsidRDefault="001D717B" w:rsidP="001D717B">
                  <w:pPr>
                    <w:autoSpaceDE w:val="0"/>
                    <w:autoSpaceDN w:val="0"/>
                    <w:adjustRightInd w:val="0"/>
                    <w:jc w:val="center"/>
                    <w:rPr>
                      <w:rFonts w:cs="TimesNewRomanPSMT"/>
                      <w:sz w:val="16"/>
                      <w:szCs w:val="16"/>
                      <w:lang w:eastAsia="es-ES"/>
                    </w:rPr>
                  </w:pPr>
                  <w:r>
                    <w:rPr>
                      <w:rFonts w:cs="TimesNewRomanPSMT"/>
                      <w:sz w:val="16"/>
                      <w:szCs w:val="16"/>
                      <w:lang w:eastAsia="es-ES"/>
                    </w:rPr>
                    <w:t>0,04%</w:t>
                  </w:r>
                </w:p>
              </w:tc>
              <w:tc>
                <w:tcPr>
                  <w:tcW w:w="636" w:type="pct"/>
                  <w:vAlign w:val="center"/>
                </w:tcPr>
                <w:p w14:paraId="176D9CF5" w14:textId="77777777" w:rsidR="001D717B" w:rsidRPr="002B1215" w:rsidRDefault="001D717B" w:rsidP="001D717B">
                  <w:pPr>
                    <w:autoSpaceDE w:val="0"/>
                    <w:autoSpaceDN w:val="0"/>
                    <w:adjustRightInd w:val="0"/>
                    <w:jc w:val="center"/>
                    <w:rPr>
                      <w:rFonts w:cs="TimesNewRomanPSMT"/>
                      <w:sz w:val="16"/>
                      <w:szCs w:val="16"/>
                      <w:lang w:eastAsia="es-ES"/>
                    </w:rPr>
                  </w:pPr>
                  <w:r>
                    <w:rPr>
                      <w:rFonts w:cs="TimesNewRomanPSMT"/>
                      <w:sz w:val="16"/>
                      <w:szCs w:val="16"/>
                      <w:lang w:eastAsia="es-ES"/>
                    </w:rPr>
                    <w:t>12:53</w:t>
                  </w:r>
                </w:p>
              </w:tc>
            </w:tr>
          </w:tbl>
          <w:p w14:paraId="3CD1BE78" w14:textId="77777777" w:rsidR="00006ACD" w:rsidRDefault="00006ACD" w:rsidP="00006ACD">
            <w:pPr>
              <w:pStyle w:val="Prrafodelista"/>
              <w:autoSpaceDE w:val="0"/>
              <w:autoSpaceDN w:val="0"/>
              <w:adjustRightInd w:val="0"/>
              <w:ind w:left="360"/>
              <w:rPr>
                <w:rFonts w:cs="TimesNewRomanPSMT"/>
                <w:lang w:eastAsia="es-ES"/>
              </w:rPr>
            </w:pPr>
          </w:p>
          <w:p w14:paraId="28F4FEF0" w14:textId="71469D36" w:rsidR="001D717B" w:rsidRPr="00C57F26" w:rsidRDefault="00D94D27" w:rsidP="002F404E">
            <w:pPr>
              <w:pStyle w:val="Prrafodelista"/>
              <w:numPr>
                <w:ilvl w:val="1"/>
                <w:numId w:val="5"/>
              </w:numPr>
              <w:autoSpaceDE w:val="0"/>
              <w:autoSpaceDN w:val="0"/>
              <w:adjustRightInd w:val="0"/>
              <w:rPr>
                <w:rFonts w:cs="TimesNewRomanPSMT"/>
                <w:lang w:eastAsia="es-ES"/>
              </w:rPr>
            </w:pPr>
            <w:r>
              <w:rPr>
                <w:rFonts w:cs="TimesNewRomanPSMT"/>
                <w:lang w:eastAsia="es-ES"/>
              </w:rPr>
              <w:t>Se constató que con fecha 14 de agosto de 2017 se realizó la última medición de flujo anterior a la fecha de inspección, utilizando un equipo Deltacal, N/S 1459</w:t>
            </w:r>
            <w:r w:rsidRPr="00D94D27">
              <w:rPr>
                <w:rFonts w:cs="TimesNewRomanPSMT"/>
                <w:lang w:eastAsia="es-ES"/>
              </w:rPr>
              <w:t>, el cual a su vez había tenía su calibración vigente con fecha 12 de mayo de 2017.</w:t>
            </w:r>
            <w:r>
              <w:rPr>
                <w:rFonts w:cs="TimesNewRomanPSMT"/>
                <w:lang w:eastAsia="es-ES"/>
              </w:rPr>
              <w:t xml:space="preserve"> La calibración dio como resultado un porcentaje de error de 0,05% con respecto al flujo deseado. </w:t>
            </w:r>
            <w:r w:rsidRPr="00D94D27">
              <w:rPr>
                <w:rFonts w:cs="TimesNewRomanPSMT"/>
                <w:lang w:eastAsia="es-ES"/>
              </w:rPr>
              <w:t xml:space="preserve">Los </w:t>
            </w:r>
            <w:r>
              <w:rPr>
                <w:rFonts w:cs="TimesNewRomanPSMT"/>
                <w:lang w:eastAsia="es-ES"/>
              </w:rPr>
              <w:t>registros</w:t>
            </w:r>
            <w:r w:rsidRPr="00D94D27">
              <w:rPr>
                <w:rFonts w:cs="TimesNewRomanPSMT"/>
                <w:lang w:eastAsia="es-ES"/>
              </w:rPr>
              <w:t xml:space="preserve"> de la calibración se presentan en la siguiente tabla. Cabe señalar, que se deben corregir </w:t>
            </w:r>
            <w:r w:rsidRPr="00C57F26">
              <w:rPr>
                <w:rFonts w:cs="TimesNewRomanPSMT"/>
                <w:lang w:eastAsia="es-ES"/>
              </w:rPr>
              <w:t>las fichas de modo que se muestren sus unidades de medida, ya que las fichas revisadas en la inspección no señalaban los datos con sus respectivas unidades.</w:t>
            </w:r>
          </w:p>
          <w:p w14:paraId="59E505A4" w14:textId="77777777" w:rsidR="001D717B" w:rsidRDefault="001D717B" w:rsidP="00006ACD">
            <w:pPr>
              <w:pStyle w:val="Prrafodelista"/>
              <w:autoSpaceDE w:val="0"/>
              <w:autoSpaceDN w:val="0"/>
              <w:adjustRightInd w:val="0"/>
              <w:ind w:left="360"/>
              <w:rPr>
                <w:rFonts w:cs="TimesNewRomanPSMT"/>
                <w:lang w:eastAsia="es-ES"/>
              </w:rPr>
            </w:pPr>
          </w:p>
          <w:p w14:paraId="24AA641C" w14:textId="77777777" w:rsidR="006A244B" w:rsidRDefault="006A244B" w:rsidP="00006ACD">
            <w:pPr>
              <w:pStyle w:val="Prrafodelista"/>
              <w:autoSpaceDE w:val="0"/>
              <w:autoSpaceDN w:val="0"/>
              <w:adjustRightInd w:val="0"/>
              <w:ind w:left="360"/>
              <w:rPr>
                <w:rFonts w:cs="TimesNewRomanPSMT"/>
                <w:lang w:eastAsia="es-ES"/>
              </w:rPr>
            </w:pPr>
          </w:p>
          <w:tbl>
            <w:tblPr>
              <w:tblStyle w:val="Tablaconcuadrcula"/>
              <w:tblW w:w="2758" w:type="pct"/>
              <w:jc w:val="center"/>
              <w:tblLook w:val="04A0" w:firstRow="1" w:lastRow="0" w:firstColumn="1" w:lastColumn="0" w:noHBand="0" w:noVBand="1"/>
            </w:tblPr>
            <w:tblGrid>
              <w:gridCol w:w="718"/>
              <w:gridCol w:w="1094"/>
              <w:gridCol w:w="1431"/>
              <w:gridCol w:w="1276"/>
              <w:gridCol w:w="851"/>
            </w:tblGrid>
            <w:tr w:rsidR="00D94D27" w:rsidRPr="0014260B" w14:paraId="499F754C" w14:textId="77777777" w:rsidTr="006A244B">
              <w:trPr>
                <w:trHeight w:val="227"/>
                <w:jc w:val="center"/>
              </w:trPr>
              <w:tc>
                <w:tcPr>
                  <w:tcW w:w="669" w:type="pct"/>
                  <w:vMerge w:val="restart"/>
                  <w:shd w:val="clear" w:color="auto" w:fill="D9D9D9" w:themeFill="background1" w:themeFillShade="D9"/>
                  <w:vAlign w:val="center"/>
                </w:tcPr>
                <w:p w14:paraId="587CFB71" w14:textId="77777777" w:rsidR="00D94D27" w:rsidRDefault="00D94D27" w:rsidP="00D94D27">
                  <w:pPr>
                    <w:jc w:val="center"/>
                    <w:rPr>
                      <w:b/>
                      <w:sz w:val="16"/>
                      <w:szCs w:val="16"/>
                    </w:rPr>
                  </w:pPr>
                  <w:r>
                    <w:rPr>
                      <w:b/>
                      <w:sz w:val="16"/>
                      <w:szCs w:val="16"/>
                    </w:rPr>
                    <w:t>Hora inicio</w:t>
                  </w:r>
                </w:p>
              </w:tc>
              <w:tc>
                <w:tcPr>
                  <w:tcW w:w="1019" w:type="pct"/>
                  <w:vMerge w:val="restart"/>
                  <w:shd w:val="clear" w:color="auto" w:fill="D9D9D9" w:themeFill="background1" w:themeFillShade="D9"/>
                  <w:vAlign w:val="center"/>
                </w:tcPr>
                <w:p w14:paraId="4DC7115D" w14:textId="77777777" w:rsidR="00D94D27" w:rsidRDefault="00D94D27" w:rsidP="00D94D27">
                  <w:pPr>
                    <w:autoSpaceDE w:val="0"/>
                    <w:autoSpaceDN w:val="0"/>
                    <w:adjustRightInd w:val="0"/>
                    <w:jc w:val="center"/>
                    <w:rPr>
                      <w:rFonts w:cs="TimesNewRomanPSMT"/>
                      <w:b/>
                      <w:sz w:val="16"/>
                      <w:lang w:eastAsia="es-ES"/>
                    </w:rPr>
                  </w:pPr>
                  <w:r>
                    <w:rPr>
                      <w:rFonts w:cs="TimesNewRomanPSMT"/>
                      <w:b/>
                      <w:sz w:val="16"/>
                      <w:lang w:eastAsia="es-ES"/>
                    </w:rPr>
                    <w:t>Temperatura</w:t>
                  </w:r>
                </w:p>
                <w:p w14:paraId="68F20B87" w14:textId="77777777" w:rsidR="00D94D27" w:rsidRPr="002B1215" w:rsidRDefault="00D94D27" w:rsidP="00D94D27">
                  <w:pPr>
                    <w:autoSpaceDE w:val="0"/>
                    <w:autoSpaceDN w:val="0"/>
                    <w:adjustRightInd w:val="0"/>
                    <w:jc w:val="center"/>
                    <w:rPr>
                      <w:rFonts w:cs="TimesNewRomanPSMT"/>
                      <w:b/>
                      <w:sz w:val="16"/>
                      <w:lang w:eastAsia="es-ES"/>
                    </w:rPr>
                  </w:pPr>
                  <w:r>
                    <w:rPr>
                      <w:rFonts w:cs="TimesNewRomanPSMT"/>
                      <w:b/>
                      <w:sz w:val="16"/>
                      <w:lang w:eastAsia="es-ES"/>
                    </w:rPr>
                    <w:t>deseada</w:t>
                  </w:r>
                </w:p>
              </w:tc>
              <w:tc>
                <w:tcPr>
                  <w:tcW w:w="2520" w:type="pct"/>
                  <w:gridSpan w:val="2"/>
                  <w:shd w:val="clear" w:color="auto" w:fill="D9D9D9" w:themeFill="background1" w:themeFillShade="D9"/>
                  <w:vAlign w:val="center"/>
                </w:tcPr>
                <w:p w14:paraId="28B125B7" w14:textId="425A46C4" w:rsidR="00D94D27" w:rsidRPr="002B1215" w:rsidRDefault="00D94D27" w:rsidP="00D94D27">
                  <w:pPr>
                    <w:autoSpaceDE w:val="0"/>
                    <w:autoSpaceDN w:val="0"/>
                    <w:adjustRightInd w:val="0"/>
                    <w:jc w:val="center"/>
                    <w:rPr>
                      <w:rFonts w:cs="TimesNewRomanPSMT"/>
                      <w:b/>
                      <w:sz w:val="16"/>
                      <w:lang w:eastAsia="es-ES"/>
                    </w:rPr>
                  </w:pPr>
                  <w:r>
                    <w:rPr>
                      <w:rFonts w:cs="TimesNewRomanPSMT"/>
                      <w:b/>
                      <w:sz w:val="16"/>
                      <w:lang w:eastAsia="es-ES"/>
                    </w:rPr>
                    <w:t>Valor de flujo</w:t>
                  </w:r>
                </w:p>
              </w:tc>
              <w:tc>
                <w:tcPr>
                  <w:tcW w:w="792" w:type="pct"/>
                  <w:vMerge w:val="restart"/>
                  <w:shd w:val="clear" w:color="auto" w:fill="D9D9D9" w:themeFill="background1" w:themeFillShade="D9"/>
                  <w:vAlign w:val="center"/>
                </w:tcPr>
                <w:p w14:paraId="2F00B7FF" w14:textId="77777777" w:rsidR="00D94D27" w:rsidRPr="002B1215" w:rsidRDefault="00D94D27" w:rsidP="00D94D27">
                  <w:pPr>
                    <w:autoSpaceDE w:val="0"/>
                    <w:autoSpaceDN w:val="0"/>
                    <w:adjustRightInd w:val="0"/>
                    <w:jc w:val="center"/>
                    <w:rPr>
                      <w:rFonts w:cs="TimesNewRomanPSMT"/>
                      <w:b/>
                      <w:sz w:val="16"/>
                      <w:lang w:eastAsia="es-ES"/>
                    </w:rPr>
                  </w:pPr>
                  <w:r>
                    <w:rPr>
                      <w:rFonts w:cs="TimesNewRomanPSMT"/>
                      <w:b/>
                      <w:sz w:val="16"/>
                      <w:lang w:eastAsia="es-ES"/>
                    </w:rPr>
                    <w:t>Hora término</w:t>
                  </w:r>
                </w:p>
              </w:tc>
            </w:tr>
            <w:tr w:rsidR="00D94D27" w:rsidRPr="0014260B" w14:paraId="1CF1532D" w14:textId="77777777" w:rsidTr="006A244B">
              <w:trPr>
                <w:trHeight w:val="227"/>
                <w:jc w:val="center"/>
              </w:trPr>
              <w:tc>
                <w:tcPr>
                  <w:tcW w:w="669" w:type="pct"/>
                  <w:vMerge/>
                  <w:shd w:val="clear" w:color="auto" w:fill="D9D9D9" w:themeFill="background1" w:themeFillShade="D9"/>
                  <w:vAlign w:val="center"/>
                </w:tcPr>
                <w:p w14:paraId="5EADB206" w14:textId="77777777" w:rsidR="00D94D27" w:rsidRPr="002B1215" w:rsidRDefault="00D94D27" w:rsidP="00D94D27">
                  <w:pPr>
                    <w:jc w:val="center"/>
                    <w:rPr>
                      <w:b/>
                      <w:sz w:val="16"/>
                      <w:szCs w:val="16"/>
                    </w:rPr>
                  </w:pPr>
                </w:p>
              </w:tc>
              <w:tc>
                <w:tcPr>
                  <w:tcW w:w="1019" w:type="pct"/>
                  <w:vMerge/>
                  <w:shd w:val="clear" w:color="auto" w:fill="D9D9D9" w:themeFill="background1" w:themeFillShade="D9"/>
                  <w:vAlign w:val="center"/>
                </w:tcPr>
                <w:p w14:paraId="489388F7" w14:textId="77777777" w:rsidR="00D94D27" w:rsidRPr="002B1215" w:rsidRDefault="00D94D27" w:rsidP="00D94D27">
                  <w:pPr>
                    <w:autoSpaceDE w:val="0"/>
                    <w:autoSpaceDN w:val="0"/>
                    <w:adjustRightInd w:val="0"/>
                    <w:jc w:val="center"/>
                    <w:rPr>
                      <w:rFonts w:cs="TimesNewRomanPSMT"/>
                      <w:b/>
                      <w:sz w:val="16"/>
                      <w:lang w:eastAsia="es-ES"/>
                    </w:rPr>
                  </w:pPr>
                </w:p>
              </w:tc>
              <w:tc>
                <w:tcPr>
                  <w:tcW w:w="1332" w:type="pct"/>
                  <w:shd w:val="clear" w:color="auto" w:fill="D9D9D9" w:themeFill="background1" w:themeFillShade="D9"/>
                  <w:vAlign w:val="center"/>
                </w:tcPr>
                <w:p w14:paraId="5EFA3E13" w14:textId="77777777" w:rsidR="00D94D27" w:rsidRPr="002B1215" w:rsidRDefault="00D94D27" w:rsidP="00D94D27">
                  <w:pPr>
                    <w:autoSpaceDE w:val="0"/>
                    <w:autoSpaceDN w:val="0"/>
                    <w:adjustRightInd w:val="0"/>
                    <w:jc w:val="center"/>
                    <w:rPr>
                      <w:rFonts w:cs="TimesNewRomanPSMT"/>
                      <w:b/>
                      <w:sz w:val="16"/>
                      <w:lang w:eastAsia="es-ES"/>
                    </w:rPr>
                  </w:pPr>
                  <w:r>
                    <w:rPr>
                      <w:rFonts w:cs="TimesNewRomanPSMT"/>
                      <w:b/>
                      <w:sz w:val="16"/>
                      <w:lang w:eastAsia="es-ES"/>
                    </w:rPr>
                    <w:t>Sin calibrar</w:t>
                  </w:r>
                </w:p>
              </w:tc>
              <w:tc>
                <w:tcPr>
                  <w:tcW w:w="1188" w:type="pct"/>
                  <w:shd w:val="clear" w:color="auto" w:fill="D9D9D9" w:themeFill="background1" w:themeFillShade="D9"/>
                  <w:vAlign w:val="center"/>
                </w:tcPr>
                <w:p w14:paraId="412C50A5" w14:textId="77777777" w:rsidR="00D94D27" w:rsidRPr="002B1215" w:rsidRDefault="00D94D27" w:rsidP="00D94D27">
                  <w:pPr>
                    <w:autoSpaceDE w:val="0"/>
                    <w:autoSpaceDN w:val="0"/>
                    <w:adjustRightInd w:val="0"/>
                    <w:jc w:val="center"/>
                    <w:rPr>
                      <w:rFonts w:cs="TimesNewRomanPSMT"/>
                      <w:b/>
                      <w:sz w:val="16"/>
                      <w:lang w:eastAsia="es-ES"/>
                    </w:rPr>
                  </w:pPr>
                  <w:r>
                    <w:rPr>
                      <w:rFonts w:cs="TimesNewRomanPSMT"/>
                      <w:b/>
                      <w:sz w:val="16"/>
                      <w:lang w:eastAsia="es-ES"/>
                    </w:rPr>
                    <w:t>Error</w:t>
                  </w:r>
                </w:p>
              </w:tc>
              <w:tc>
                <w:tcPr>
                  <w:tcW w:w="792" w:type="pct"/>
                  <w:vMerge/>
                  <w:shd w:val="clear" w:color="auto" w:fill="D9D9D9" w:themeFill="background1" w:themeFillShade="D9"/>
                  <w:vAlign w:val="center"/>
                </w:tcPr>
                <w:p w14:paraId="5C1E9970" w14:textId="77777777" w:rsidR="00D94D27" w:rsidRPr="002B1215" w:rsidRDefault="00D94D27" w:rsidP="00D94D27">
                  <w:pPr>
                    <w:autoSpaceDE w:val="0"/>
                    <w:autoSpaceDN w:val="0"/>
                    <w:adjustRightInd w:val="0"/>
                    <w:jc w:val="center"/>
                    <w:rPr>
                      <w:rFonts w:cs="TimesNewRomanPSMT"/>
                      <w:b/>
                      <w:sz w:val="16"/>
                      <w:lang w:eastAsia="es-ES"/>
                    </w:rPr>
                  </w:pPr>
                </w:p>
              </w:tc>
            </w:tr>
            <w:tr w:rsidR="00D94D27" w:rsidRPr="0014260B" w14:paraId="4B3653D8" w14:textId="77777777" w:rsidTr="006A244B">
              <w:trPr>
                <w:trHeight w:val="227"/>
                <w:jc w:val="center"/>
              </w:trPr>
              <w:tc>
                <w:tcPr>
                  <w:tcW w:w="669" w:type="pct"/>
                  <w:vAlign w:val="center"/>
                </w:tcPr>
                <w:p w14:paraId="296F7287" w14:textId="19EDDE44" w:rsidR="00D94D27" w:rsidRPr="002B1215" w:rsidRDefault="00D94D27" w:rsidP="00D94D27">
                  <w:pPr>
                    <w:autoSpaceDE w:val="0"/>
                    <w:autoSpaceDN w:val="0"/>
                    <w:adjustRightInd w:val="0"/>
                    <w:rPr>
                      <w:rFonts w:cs="TimesNewRomanPSMT"/>
                      <w:sz w:val="16"/>
                      <w:szCs w:val="16"/>
                      <w:lang w:eastAsia="es-ES"/>
                    </w:rPr>
                  </w:pPr>
                  <w:r>
                    <w:rPr>
                      <w:rFonts w:cs="TimesNewRomanPSMT"/>
                      <w:sz w:val="16"/>
                      <w:szCs w:val="16"/>
                      <w:lang w:eastAsia="es-ES"/>
                    </w:rPr>
                    <w:t>12:55</w:t>
                  </w:r>
                </w:p>
              </w:tc>
              <w:tc>
                <w:tcPr>
                  <w:tcW w:w="1019" w:type="pct"/>
                  <w:vAlign w:val="center"/>
                </w:tcPr>
                <w:p w14:paraId="33896435" w14:textId="765570CE" w:rsidR="00D94D27" w:rsidRPr="002B1215" w:rsidRDefault="00D94D27" w:rsidP="00D94D27">
                  <w:pPr>
                    <w:autoSpaceDE w:val="0"/>
                    <w:autoSpaceDN w:val="0"/>
                    <w:adjustRightInd w:val="0"/>
                    <w:jc w:val="center"/>
                    <w:rPr>
                      <w:rFonts w:cs="TimesNewRomanPSMT"/>
                      <w:sz w:val="16"/>
                      <w:szCs w:val="16"/>
                      <w:lang w:eastAsia="es-ES"/>
                    </w:rPr>
                  </w:pPr>
                  <w:r>
                    <w:rPr>
                      <w:rFonts w:cs="TimesNewRomanPSMT"/>
                      <w:sz w:val="16"/>
                      <w:szCs w:val="16"/>
                      <w:lang w:eastAsia="es-ES"/>
                    </w:rPr>
                    <w:t>16,7 Lpm</w:t>
                  </w:r>
                </w:p>
              </w:tc>
              <w:tc>
                <w:tcPr>
                  <w:tcW w:w="1332" w:type="pct"/>
                  <w:vAlign w:val="center"/>
                </w:tcPr>
                <w:p w14:paraId="38D623D0" w14:textId="0A89BCA0" w:rsidR="00D94D27" w:rsidRPr="002B1215" w:rsidRDefault="00D94D27" w:rsidP="00D94D27">
                  <w:pPr>
                    <w:autoSpaceDE w:val="0"/>
                    <w:autoSpaceDN w:val="0"/>
                    <w:adjustRightInd w:val="0"/>
                    <w:jc w:val="center"/>
                    <w:rPr>
                      <w:rFonts w:cs="TimesNewRomanPSMT"/>
                      <w:sz w:val="16"/>
                      <w:szCs w:val="16"/>
                      <w:lang w:eastAsia="es-ES"/>
                    </w:rPr>
                  </w:pPr>
                  <w:r>
                    <w:rPr>
                      <w:rFonts w:cs="TimesNewRomanPSMT"/>
                      <w:sz w:val="16"/>
                      <w:szCs w:val="16"/>
                      <w:lang w:eastAsia="es-ES"/>
                    </w:rPr>
                    <w:t>16,69 Lpm</w:t>
                  </w:r>
                </w:p>
              </w:tc>
              <w:tc>
                <w:tcPr>
                  <w:tcW w:w="1188" w:type="pct"/>
                  <w:vAlign w:val="center"/>
                </w:tcPr>
                <w:p w14:paraId="0A28C53F" w14:textId="21800CDB" w:rsidR="00D94D27" w:rsidRPr="002B1215" w:rsidRDefault="00D94D27" w:rsidP="00D94D27">
                  <w:pPr>
                    <w:autoSpaceDE w:val="0"/>
                    <w:autoSpaceDN w:val="0"/>
                    <w:adjustRightInd w:val="0"/>
                    <w:jc w:val="center"/>
                    <w:rPr>
                      <w:rFonts w:cs="TimesNewRomanPSMT"/>
                      <w:sz w:val="16"/>
                      <w:szCs w:val="16"/>
                      <w:lang w:eastAsia="es-ES"/>
                    </w:rPr>
                  </w:pPr>
                  <w:r>
                    <w:rPr>
                      <w:rFonts w:cs="TimesNewRomanPSMT"/>
                      <w:sz w:val="16"/>
                      <w:szCs w:val="16"/>
                      <w:lang w:eastAsia="es-ES"/>
                    </w:rPr>
                    <w:t>0,05%</w:t>
                  </w:r>
                </w:p>
              </w:tc>
              <w:tc>
                <w:tcPr>
                  <w:tcW w:w="792" w:type="pct"/>
                  <w:vAlign w:val="center"/>
                </w:tcPr>
                <w:p w14:paraId="5923BDD4" w14:textId="07813F06" w:rsidR="00D94D27" w:rsidRPr="002B1215" w:rsidRDefault="00D94D27" w:rsidP="00D94D27">
                  <w:pPr>
                    <w:autoSpaceDE w:val="0"/>
                    <w:autoSpaceDN w:val="0"/>
                    <w:adjustRightInd w:val="0"/>
                    <w:jc w:val="center"/>
                    <w:rPr>
                      <w:rFonts w:cs="TimesNewRomanPSMT"/>
                      <w:sz w:val="16"/>
                      <w:szCs w:val="16"/>
                      <w:lang w:eastAsia="es-ES"/>
                    </w:rPr>
                  </w:pPr>
                  <w:r>
                    <w:rPr>
                      <w:rFonts w:cs="TimesNewRomanPSMT"/>
                      <w:sz w:val="16"/>
                      <w:szCs w:val="16"/>
                      <w:lang w:eastAsia="es-ES"/>
                    </w:rPr>
                    <w:t>13:00</w:t>
                  </w:r>
                </w:p>
              </w:tc>
            </w:tr>
          </w:tbl>
          <w:p w14:paraId="022F1721" w14:textId="77777777" w:rsidR="0016658D" w:rsidRPr="0016658D" w:rsidRDefault="0016658D" w:rsidP="0016658D">
            <w:pPr>
              <w:autoSpaceDE w:val="0"/>
              <w:autoSpaceDN w:val="0"/>
              <w:adjustRightInd w:val="0"/>
              <w:spacing w:line="240" w:lineRule="atLeast"/>
              <w:jc w:val="center"/>
              <w:rPr>
                <w:rFonts w:cs="TimesNewRomanPSMT"/>
                <w:szCs w:val="22"/>
                <w:lang w:eastAsia="es-ES"/>
              </w:rPr>
            </w:pPr>
            <w:r w:rsidRPr="0016658D">
              <w:rPr>
                <w:rFonts w:cs="TimesNewRomanPSMT"/>
                <w:sz w:val="16"/>
                <w:szCs w:val="22"/>
                <w:lang w:eastAsia="es-ES"/>
              </w:rPr>
              <w:t>Rango recomendado por el manual del equipo (5014i): entre 16 – 17,34 Lpm</w:t>
            </w:r>
          </w:p>
          <w:p w14:paraId="52305E9C" w14:textId="77777777" w:rsidR="006A244B" w:rsidRDefault="006A244B" w:rsidP="0016658D">
            <w:pPr>
              <w:autoSpaceDE w:val="0"/>
              <w:autoSpaceDN w:val="0"/>
              <w:adjustRightInd w:val="0"/>
              <w:spacing w:beforeLines="60" w:before="144" w:afterLines="60" w:after="144"/>
              <w:ind w:left="792"/>
              <w:contextualSpacing/>
              <w:rPr>
                <w:rFonts w:cs="TimesNewRomanPSMT"/>
                <w:szCs w:val="22"/>
                <w:lang w:eastAsia="es-ES"/>
              </w:rPr>
            </w:pPr>
          </w:p>
          <w:p w14:paraId="6396F047" w14:textId="778E3F9A" w:rsidR="0016658D" w:rsidRPr="0016658D" w:rsidRDefault="0016658D" w:rsidP="0016658D">
            <w:pPr>
              <w:autoSpaceDE w:val="0"/>
              <w:autoSpaceDN w:val="0"/>
              <w:adjustRightInd w:val="0"/>
              <w:spacing w:beforeLines="60" w:before="144" w:afterLines="60" w:after="144"/>
              <w:ind w:left="792"/>
              <w:contextualSpacing/>
              <w:rPr>
                <w:rFonts w:cs="TimesNewRomanPSMT"/>
                <w:szCs w:val="22"/>
                <w:lang w:eastAsia="es-ES"/>
              </w:rPr>
            </w:pPr>
            <w:r w:rsidRPr="0016658D">
              <w:rPr>
                <w:rFonts w:cs="TimesNewRomanPSMT"/>
                <w:szCs w:val="22"/>
                <w:lang w:eastAsia="es-ES"/>
              </w:rPr>
              <w:t>Los resultados de la medición de flujo con el equipo de referencia (SMA) para el equipo</w:t>
            </w:r>
            <w:r>
              <w:rPr>
                <w:rFonts w:cs="TimesNewRomanPSMT"/>
                <w:szCs w:val="22"/>
                <w:lang w:eastAsia="es-ES"/>
              </w:rPr>
              <w:t xml:space="preserve"> instalado en la estación Andacollo</w:t>
            </w:r>
            <w:r w:rsidRPr="0016658D">
              <w:rPr>
                <w:rFonts w:cs="TimesNewRomanPSMT"/>
                <w:szCs w:val="22"/>
                <w:lang w:eastAsia="es-ES"/>
              </w:rPr>
              <w:t xml:space="preserve">, indicaron que la desviación fue de </w:t>
            </w:r>
            <w:r>
              <w:rPr>
                <w:rFonts w:cs="TimesNewRomanPSMT"/>
                <w:szCs w:val="22"/>
                <w:lang w:eastAsia="es-ES"/>
              </w:rPr>
              <w:t>0,05</w:t>
            </w:r>
            <w:r w:rsidRPr="0016658D">
              <w:rPr>
                <w:rFonts w:cs="TimesNewRomanPSMT"/>
                <w:szCs w:val="22"/>
                <w:lang w:eastAsia="es-ES"/>
              </w:rPr>
              <w:t>%, al respecto el manual indica que se encuentra dentro del rango recomendado. En conclusión, el resultado de la evaluación del flujo estuvo de acuerdo a lo indicado en el artículo 11° del D.S N° 61/2008 del MINSAL, es decir, dentro del rango aceptable (± 10%).</w:t>
            </w:r>
          </w:p>
          <w:p w14:paraId="5584C840" w14:textId="272AF50D" w:rsidR="00006ACD" w:rsidRDefault="00006ACD" w:rsidP="006A244B">
            <w:pPr>
              <w:pStyle w:val="Prrafodelista"/>
              <w:numPr>
                <w:ilvl w:val="1"/>
                <w:numId w:val="5"/>
              </w:numPr>
              <w:autoSpaceDE w:val="0"/>
              <w:autoSpaceDN w:val="0"/>
              <w:adjustRightInd w:val="0"/>
              <w:rPr>
                <w:rFonts w:cs="TimesNewRomanPSMT"/>
                <w:lang w:eastAsia="es-ES"/>
              </w:rPr>
            </w:pPr>
            <w:r w:rsidRPr="006002AE">
              <w:rPr>
                <w:rFonts w:cs="TimesNewRomanPSMT"/>
                <w:lang w:eastAsia="es-ES"/>
              </w:rPr>
              <w:t xml:space="preserve">Durante la inspección se llevó a cabo la medición de flujo para el equipo de la estación </w:t>
            </w:r>
            <w:r>
              <w:rPr>
                <w:rFonts w:cs="TimesNewRomanPSMT"/>
                <w:lang w:eastAsia="es-ES"/>
              </w:rPr>
              <w:t>Andacollo</w:t>
            </w:r>
            <w:r w:rsidRPr="006002AE">
              <w:rPr>
                <w:rFonts w:cs="TimesNewRomanPSMT"/>
                <w:lang w:eastAsia="es-ES"/>
              </w:rPr>
              <w:t>, a través del equipo de marca MesaLabs, Modelo Tetracal y N/S 144457, constatándose que el flujo se encuentra dentro del rango de tolerancia permitido según la normativa (±10%)</w:t>
            </w:r>
            <w:r>
              <w:rPr>
                <w:rFonts w:cs="TimesNewRomanPSMT"/>
                <w:lang w:eastAsia="es-ES"/>
              </w:rPr>
              <w:t xml:space="preserve"> y dentro del rango recomendado por el fabricante</w:t>
            </w:r>
            <w:r w:rsidR="0016658D">
              <w:rPr>
                <w:rFonts w:cs="TimesNewRomanPSMT"/>
                <w:lang w:eastAsia="es-ES"/>
              </w:rPr>
              <w:t xml:space="preserve"> en el manual del equipo</w:t>
            </w:r>
            <w:r w:rsidRPr="006002AE">
              <w:rPr>
                <w:rFonts w:cs="TimesNewRomanPSMT"/>
                <w:lang w:eastAsia="es-ES"/>
              </w:rPr>
              <w:t>. Los resultados obtenidos fueron los siguientes:</w:t>
            </w:r>
          </w:p>
          <w:p w14:paraId="6203241A" w14:textId="77777777" w:rsidR="00006ACD" w:rsidRPr="002A1154" w:rsidRDefault="00006ACD" w:rsidP="00006ACD">
            <w:pPr>
              <w:autoSpaceDE w:val="0"/>
              <w:autoSpaceDN w:val="0"/>
              <w:adjustRightInd w:val="0"/>
              <w:rPr>
                <w:rFonts w:cs="TimesNewRomanPSMT"/>
                <w:lang w:eastAsia="es-ES"/>
              </w:rPr>
            </w:pPr>
          </w:p>
          <w:tbl>
            <w:tblPr>
              <w:tblStyle w:val="Tablaconcuadrcula"/>
              <w:tblW w:w="0" w:type="auto"/>
              <w:jc w:val="center"/>
              <w:tblLook w:val="04A0" w:firstRow="1" w:lastRow="0" w:firstColumn="1" w:lastColumn="0" w:noHBand="0" w:noVBand="1"/>
            </w:tblPr>
            <w:tblGrid>
              <w:gridCol w:w="941"/>
              <w:gridCol w:w="1559"/>
              <w:gridCol w:w="1877"/>
              <w:gridCol w:w="934"/>
            </w:tblGrid>
            <w:tr w:rsidR="00006ACD" w:rsidRPr="0014260B" w14:paraId="58017E8B" w14:textId="77777777" w:rsidTr="006A244B">
              <w:trPr>
                <w:trHeight w:val="227"/>
                <w:jc w:val="center"/>
              </w:trPr>
              <w:tc>
                <w:tcPr>
                  <w:tcW w:w="0" w:type="auto"/>
                  <w:shd w:val="clear" w:color="auto" w:fill="D9D9D9" w:themeFill="background1" w:themeFillShade="D9"/>
                  <w:vAlign w:val="center"/>
                </w:tcPr>
                <w:p w14:paraId="2D8CE605" w14:textId="77777777" w:rsidR="00006ACD" w:rsidRPr="002B1215" w:rsidRDefault="00006ACD" w:rsidP="00006ACD">
                  <w:pPr>
                    <w:jc w:val="center"/>
                    <w:rPr>
                      <w:b/>
                      <w:sz w:val="16"/>
                      <w:szCs w:val="16"/>
                    </w:rPr>
                  </w:pPr>
                  <w:r w:rsidRPr="002B1215">
                    <w:rPr>
                      <w:b/>
                      <w:sz w:val="16"/>
                      <w:szCs w:val="16"/>
                    </w:rPr>
                    <w:t>Estación</w:t>
                  </w:r>
                </w:p>
              </w:tc>
              <w:tc>
                <w:tcPr>
                  <w:tcW w:w="0" w:type="auto"/>
                  <w:shd w:val="clear" w:color="auto" w:fill="D9D9D9" w:themeFill="background1" w:themeFillShade="D9"/>
                  <w:vAlign w:val="center"/>
                </w:tcPr>
                <w:p w14:paraId="116108DD" w14:textId="77777777" w:rsidR="00006ACD" w:rsidRPr="002B1215" w:rsidRDefault="00006ACD" w:rsidP="00006ACD">
                  <w:pPr>
                    <w:autoSpaceDE w:val="0"/>
                    <w:autoSpaceDN w:val="0"/>
                    <w:adjustRightInd w:val="0"/>
                    <w:jc w:val="center"/>
                    <w:rPr>
                      <w:rFonts w:cs="TimesNewRomanPSMT"/>
                      <w:b/>
                      <w:sz w:val="16"/>
                      <w:lang w:eastAsia="es-ES"/>
                    </w:rPr>
                  </w:pPr>
                  <w:r w:rsidRPr="002B1215">
                    <w:rPr>
                      <w:rFonts w:cs="TimesNewRomanPSMT"/>
                      <w:b/>
                      <w:sz w:val="16"/>
                      <w:lang w:eastAsia="es-ES"/>
                    </w:rPr>
                    <w:t>Flujo deseado (Lpm)</w:t>
                  </w:r>
                </w:p>
              </w:tc>
              <w:tc>
                <w:tcPr>
                  <w:tcW w:w="0" w:type="auto"/>
                  <w:shd w:val="clear" w:color="auto" w:fill="D9D9D9" w:themeFill="background1" w:themeFillShade="D9"/>
                  <w:vAlign w:val="center"/>
                </w:tcPr>
                <w:p w14:paraId="529DBEDB" w14:textId="77777777" w:rsidR="00006ACD" w:rsidRPr="002B1215" w:rsidRDefault="00006ACD" w:rsidP="00006ACD">
                  <w:pPr>
                    <w:autoSpaceDE w:val="0"/>
                    <w:autoSpaceDN w:val="0"/>
                    <w:adjustRightInd w:val="0"/>
                    <w:jc w:val="center"/>
                    <w:rPr>
                      <w:rFonts w:cs="TimesNewRomanPSMT"/>
                      <w:b/>
                      <w:sz w:val="16"/>
                      <w:lang w:eastAsia="es-ES"/>
                    </w:rPr>
                  </w:pPr>
                  <w:r w:rsidRPr="002B1215">
                    <w:rPr>
                      <w:rFonts w:cs="TimesNewRomanPSMT"/>
                      <w:b/>
                      <w:sz w:val="16"/>
                      <w:lang w:eastAsia="es-ES"/>
                    </w:rPr>
                    <w:t>Flujo de referencia (Lpm)</w:t>
                  </w:r>
                </w:p>
              </w:tc>
              <w:tc>
                <w:tcPr>
                  <w:tcW w:w="0" w:type="auto"/>
                  <w:shd w:val="clear" w:color="auto" w:fill="D9D9D9" w:themeFill="background1" w:themeFillShade="D9"/>
                  <w:vAlign w:val="center"/>
                </w:tcPr>
                <w:p w14:paraId="08AFB6B9" w14:textId="77777777" w:rsidR="00006ACD" w:rsidRPr="002B1215" w:rsidRDefault="00006ACD" w:rsidP="00006ACD">
                  <w:pPr>
                    <w:autoSpaceDE w:val="0"/>
                    <w:autoSpaceDN w:val="0"/>
                    <w:adjustRightInd w:val="0"/>
                    <w:jc w:val="center"/>
                    <w:rPr>
                      <w:rFonts w:cs="TimesNewRomanPSMT"/>
                      <w:b/>
                      <w:sz w:val="16"/>
                      <w:lang w:eastAsia="es-ES"/>
                    </w:rPr>
                  </w:pPr>
                  <w:r w:rsidRPr="002B1215">
                    <w:rPr>
                      <w:rFonts w:cs="TimesNewRomanPSMT"/>
                      <w:b/>
                      <w:sz w:val="16"/>
                      <w:lang w:eastAsia="es-ES"/>
                    </w:rPr>
                    <w:t>Desviación</w:t>
                  </w:r>
                </w:p>
              </w:tc>
            </w:tr>
            <w:tr w:rsidR="00006ACD" w:rsidRPr="0014260B" w14:paraId="59DD862C" w14:textId="77777777" w:rsidTr="006A244B">
              <w:trPr>
                <w:trHeight w:val="227"/>
                <w:jc w:val="center"/>
              </w:trPr>
              <w:tc>
                <w:tcPr>
                  <w:tcW w:w="0" w:type="auto"/>
                  <w:vAlign w:val="center"/>
                </w:tcPr>
                <w:p w14:paraId="4C608232" w14:textId="77777777" w:rsidR="00006ACD" w:rsidRPr="002B1215" w:rsidRDefault="00006ACD" w:rsidP="00006ACD">
                  <w:pPr>
                    <w:autoSpaceDE w:val="0"/>
                    <w:autoSpaceDN w:val="0"/>
                    <w:adjustRightInd w:val="0"/>
                    <w:rPr>
                      <w:rFonts w:cs="TimesNewRomanPSMT"/>
                      <w:sz w:val="16"/>
                      <w:szCs w:val="16"/>
                      <w:lang w:eastAsia="es-ES"/>
                    </w:rPr>
                  </w:pPr>
                  <w:r w:rsidRPr="002B1215">
                    <w:rPr>
                      <w:rFonts w:cs="TimesNewRomanPSMT"/>
                      <w:sz w:val="16"/>
                      <w:szCs w:val="16"/>
                      <w:lang w:eastAsia="es-ES"/>
                    </w:rPr>
                    <w:t>Chepiquilla</w:t>
                  </w:r>
                </w:p>
              </w:tc>
              <w:tc>
                <w:tcPr>
                  <w:tcW w:w="0" w:type="auto"/>
                  <w:vAlign w:val="center"/>
                </w:tcPr>
                <w:p w14:paraId="2D6FA0FD" w14:textId="77777777" w:rsidR="00006ACD" w:rsidRPr="002B1215" w:rsidRDefault="00006ACD" w:rsidP="00006ACD">
                  <w:pPr>
                    <w:autoSpaceDE w:val="0"/>
                    <w:autoSpaceDN w:val="0"/>
                    <w:adjustRightInd w:val="0"/>
                    <w:jc w:val="center"/>
                    <w:rPr>
                      <w:rFonts w:cs="TimesNewRomanPSMT"/>
                      <w:sz w:val="16"/>
                      <w:szCs w:val="16"/>
                      <w:lang w:eastAsia="es-ES"/>
                    </w:rPr>
                  </w:pPr>
                  <w:r w:rsidRPr="002B1215">
                    <w:rPr>
                      <w:rFonts w:cs="TimesNewRomanPSMT"/>
                      <w:sz w:val="16"/>
                      <w:szCs w:val="16"/>
                      <w:lang w:eastAsia="es-ES"/>
                    </w:rPr>
                    <w:t>16,67</w:t>
                  </w:r>
                </w:p>
              </w:tc>
              <w:tc>
                <w:tcPr>
                  <w:tcW w:w="0" w:type="auto"/>
                  <w:vAlign w:val="center"/>
                </w:tcPr>
                <w:p w14:paraId="2E7FE82C" w14:textId="77777777" w:rsidR="00006ACD" w:rsidRPr="002B1215" w:rsidRDefault="00006ACD" w:rsidP="00006ACD">
                  <w:pPr>
                    <w:autoSpaceDE w:val="0"/>
                    <w:autoSpaceDN w:val="0"/>
                    <w:adjustRightInd w:val="0"/>
                    <w:jc w:val="center"/>
                    <w:rPr>
                      <w:rFonts w:cs="TimesNewRomanPSMT"/>
                      <w:sz w:val="16"/>
                      <w:szCs w:val="16"/>
                      <w:lang w:eastAsia="es-ES"/>
                    </w:rPr>
                  </w:pPr>
                  <w:r w:rsidRPr="002B1215">
                    <w:rPr>
                      <w:rFonts w:cs="TimesNewRomanPSMT"/>
                      <w:sz w:val="16"/>
                      <w:szCs w:val="16"/>
                      <w:lang w:eastAsia="es-ES"/>
                    </w:rPr>
                    <w:t>16,6</w:t>
                  </w:r>
                  <w:r>
                    <w:rPr>
                      <w:rFonts w:cs="TimesNewRomanPSMT"/>
                      <w:sz w:val="16"/>
                      <w:szCs w:val="16"/>
                      <w:lang w:eastAsia="es-ES"/>
                    </w:rPr>
                    <w:t>7</w:t>
                  </w:r>
                </w:p>
              </w:tc>
              <w:tc>
                <w:tcPr>
                  <w:tcW w:w="0" w:type="auto"/>
                  <w:vAlign w:val="center"/>
                </w:tcPr>
                <w:p w14:paraId="7BFAA6CA" w14:textId="77777777" w:rsidR="00006ACD" w:rsidRPr="002B1215" w:rsidRDefault="00006ACD" w:rsidP="00006ACD">
                  <w:pPr>
                    <w:autoSpaceDE w:val="0"/>
                    <w:autoSpaceDN w:val="0"/>
                    <w:adjustRightInd w:val="0"/>
                    <w:jc w:val="center"/>
                    <w:rPr>
                      <w:rFonts w:cs="TimesNewRomanPSMT"/>
                      <w:sz w:val="16"/>
                      <w:szCs w:val="16"/>
                      <w:lang w:eastAsia="es-ES"/>
                    </w:rPr>
                  </w:pPr>
                  <w:r w:rsidRPr="002B1215">
                    <w:rPr>
                      <w:rFonts w:cs="TimesNewRomanPSMT"/>
                      <w:sz w:val="16"/>
                      <w:szCs w:val="16"/>
                      <w:lang w:eastAsia="es-ES"/>
                    </w:rPr>
                    <w:t>0,</w:t>
                  </w:r>
                  <w:r>
                    <w:rPr>
                      <w:rFonts w:cs="TimesNewRomanPSMT"/>
                      <w:sz w:val="16"/>
                      <w:szCs w:val="16"/>
                      <w:lang w:eastAsia="es-ES"/>
                    </w:rPr>
                    <w:t>0</w:t>
                  </w:r>
                  <w:r w:rsidRPr="002B1215">
                    <w:rPr>
                      <w:rFonts w:cs="TimesNewRomanPSMT"/>
                      <w:sz w:val="16"/>
                      <w:szCs w:val="16"/>
                      <w:lang w:eastAsia="es-ES"/>
                    </w:rPr>
                    <w:t>%</w:t>
                  </w:r>
                </w:p>
              </w:tc>
            </w:tr>
          </w:tbl>
          <w:p w14:paraId="22712A51" w14:textId="46D8A69E" w:rsidR="00006ACD" w:rsidRDefault="00AE1750" w:rsidP="00B236A1">
            <w:pPr>
              <w:pStyle w:val="Prrafodelista"/>
              <w:ind w:left="792"/>
              <w:rPr>
                <w:rFonts w:cs="TimesNewRomanPSMT"/>
                <w:sz w:val="16"/>
                <w:lang w:eastAsia="es-ES"/>
              </w:rPr>
            </w:pPr>
            <w:r>
              <w:rPr>
                <w:rFonts w:cs="TimesNewRomanPSMT"/>
                <w:sz w:val="16"/>
                <w:lang w:eastAsia="es-ES"/>
              </w:rPr>
              <w:t xml:space="preserve">                                        </w:t>
            </w:r>
            <w:r w:rsidR="00006ACD" w:rsidRPr="002D3865">
              <w:rPr>
                <w:rFonts w:cs="TimesNewRomanPSMT"/>
                <w:sz w:val="16"/>
                <w:lang w:eastAsia="es-ES"/>
              </w:rPr>
              <w:t>Rango recomendado por el manual del equipo (5014i): entre 16 – 17,34 Lpm.</w:t>
            </w:r>
          </w:p>
          <w:p w14:paraId="6A712137" w14:textId="77777777" w:rsidR="00006ACD" w:rsidRDefault="00006ACD" w:rsidP="00006ACD">
            <w:pPr>
              <w:pStyle w:val="Prrafodelista"/>
              <w:autoSpaceDE w:val="0"/>
              <w:autoSpaceDN w:val="0"/>
              <w:adjustRightInd w:val="0"/>
              <w:ind w:left="360"/>
              <w:rPr>
                <w:rFonts w:cs="TimesNewRomanPSMT"/>
                <w:lang w:eastAsia="es-ES"/>
              </w:rPr>
            </w:pPr>
          </w:p>
          <w:p w14:paraId="1114393D" w14:textId="7C292C0F" w:rsidR="00093FA9" w:rsidRDefault="00093FA9" w:rsidP="006A244B">
            <w:pPr>
              <w:pStyle w:val="Prrafodelista"/>
              <w:numPr>
                <w:ilvl w:val="1"/>
                <w:numId w:val="5"/>
              </w:numPr>
              <w:rPr>
                <w:rFonts w:cs="TimesNewRomanPSMT"/>
                <w:lang w:eastAsia="es-ES"/>
              </w:rPr>
            </w:pPr>
            <w:r w:rsidRPr="00C57F26">
              <w:rPr>
                <w:rFonts w:cs="TimesNewRomanPSMT"/>
                <w:lang w:eastAsia="es-ES"/>
              </w:rPr>
              <w:t>En la inspección se solicitó al operador de la estación el rescate de datos del equipo y el datalogger, los cuales fueron entregados en formato digital al fiscalizador. Se realizó una comparación entre ellos y los registros reportados a través de la plataforma del Sistema de Información Nacional de Calidad del Aire (SINCA), para lo cual se tomó como muestra el día 23 de agosto de 2017, donde se constató que los valores del equipo y el datalogger presentan diferencia del orden de 0,</w:t>
            </w:r>
            <w:r w:rsidR="00BB0791" w:rsidRPr="00C57F26">
              <w:rPr>
                <w:rFonts w:cs="TimesNewRomanPSMT"/>
                <w:lang w:eastAsia="es-ES"/>
              </w:rPr>
              <w:t>14</w:t>
            </w:r>
            <w:r w:rsidRPr="00C57F26">
              <w:rPr>
                <w:rFonts w:cs="TimesNewRomanPSMT"/>
                <w:lang w:eastAsia="es-ES"/>
              </w:rPr>
              <w:t xml:space="preserve"> a </w:t>
            </w:r>
            <w:r w:rsidR="00BB0791" w:rsidRPr="00C57F26">
              <w:rPr>
                <w:rFonts w:cs="TimesNewRomanPSMT"/>
                <w:lang w:eastAsia="es-ES"/>
              </w:rPr>
              <w:t>0</w:t>
            </w:r>
            <w:r w:rsidRPr="00C57F26">
              <w:rPr>
                <w:rFonts w:cs="TimesNewRomanPSMT"/>
                <w:lang w:eastAsia="es-ES"/>
              </w:rPr>
              <w:t>,</w:t>
            </w:r>
            <w:r w:rsidR="00BB0791" w:rsidRPr="00C57F26">
              <w:rPr>
                <w:rFonts w:cs="TimesNewRomanPSMT"/>
                <w:lang w:eastAsia="es-ES"/>
              </w:rPr>
              <w:t>62</w:t>
            </w:r>
            <w:r w:rsidRPr="00C57F26">
              <w:rPr>
                <w:rFonts w:cs="TimesNewRomanPSMT"/>
                <w:lang w:eastAsia="es-ES"/>
              </w:rPr>
              <w:t xml:space="preserve"> ug/m</w:t>
            </w:r>
            <w:r w:rsidRPr="00C57F26">
              <w:rPr>
                <w:rFonts w:cs="TimesNewRomanPSMT"/>
                <w:vertAlign w:val="superscript"/>
                <w:lang w:eastAsia="es-ES"/>
              </w:rPr>
              <w:t>3</w:t>
            </w:r>
            <w:r w:rsidR="00BD40D4" w:rsidRPr="00C57F26">
              <w:rPr>
                <w:rFonts w:cs="TimesNewRomanPSMT"/>
                <w:lang w:eastAsia="es-ES"/>
              </w:rPr>
              <w:t>N</w:t>
            </w:r>
            <w:r w:rsidRPr="00C57F26">
              <w:rPr>
                <w:rFonts w:cs="TimesNewRomanPSMT"/>
                <w:lang w:eastAsia="es-ES"/>
              </w:rPr>
              <w:t xml:space="preserve">, mientras que los datos reportados al SINCA presentan concordancia con lo revisado en la visita a terreno, correspondiendo al valor entero aproximado medido por el datalogger, </w:t>
            </w:r>
            <w:r w:rsidR="00B81314">
              <w:rPr>
                <w:rFonts w:cs="TimesNewRomanPSMT"/>
                <w:lang w:eastAsia="es-ES"/>
              </w:rPr>
              <w:t>constatándose que</w:t>
            </w:r>
            <w:r w:rsidRPr="00C57F26">
              <w:rPr>
                <w:rFonts w:cs="TimesNewRomanPSMT"/>
                <w:lang w:eastAsia="es-ES"/>
              </w:rPr>
              <w:t xml:space="preserve"> existe un desfase de 1 hora entre lo medido en la estación y lo informado en el SINCA</w:t>
            </w:r>
            <w:r w:rsidR="00B81314">
              <w:rPr>
                <w:rFonts w:cs="TimesNewRomanPSMT"/>
                <w:lang w:eastAsia="es-ES"/>
              </w:rPr>
              <w:t xml:space="preserve">, sin embargo, este desfase corresponde a lo que indica la letra i) del articulo 2° del D.S. N° 61/2008 de MINSAL. </w:t>
            </w:r>
            <w:r w:rsidRPr="00B81314">
              <w:rPr>
                <w:rFonts w:cs="TimesNewRomanPSMT"/>
                <w:lang w:eastAsia="es-ES"/>
              </w:rPr>
              <w:t>La siguiente tabla muestra los valores analizados:</w:t>
            </w:r>
          </w:p>
          <w:p w14:paraId="6C4FF329" w14:textId="77777777" w:rsidR="006A244B" w:rsidRPr="00B81314" w:rsidRDefault="006A244B" w:rsidP="006A244B">
            <w:pPr>
              <w:pStyle w:val="Prrafodelista"/>
              <w:ind w:left="829"/>
              <w:rPr>
                <w:rFonts w:cs="TimesNewRomanPSMT"/>
                <w:lang w:eastAsia="es-ES"/>
              </w:rPr>
            </w:pPr>
          </w:p>
          <w:tbl>
            <w:tblPr>
              <w:tblStyle w:val="Tablaconcuadrcula"/>
              <w:tblW w:w="0" w:type="auto"/>
              <w:jc w:val="center"/>
              <w:tblLook w:val="04A0" w:firstRow="1" w:lastRow="0" w:firstColumn="1" w:lastColumn="0" w:noHBand="0" w:noVBand="1"/>
            </w:tblPr>
            <w:tblGrid>
              <w:gridCol w:w="1367"/>
              <w:gridCol w:w="677"/>
              <w:gridCol w:w="945"/>
              <w:gridCol w:w="622"/>
            </w:tblGrid>
            <w:tr w:rsidR="00E674E7" w:rsidRPr="0014260B" w14:paraId="7DC4F942" w14:textId="77777777" w:rsidTr="00A20DAF">
              <w:trPr>
                <w:trHeight w:hRule="exact" w:val="227"/>
                <w:jc w:val="center"/>
              </w:trPr>
              <w:tc>
                <w:tcPr>
                  <w:tcW w:w="0" w:type="auto"/>
                  <w:vMerge w:val="restart"/>
                  <w:shd w:val="clear" w:color="auto" w:fill="D9D9D9" w:themeFill="background1" w:themeFillShade="D9"/>
                  <w:vAlign w:val="center"/>
                </w:tcPr>
                <w:p w14:paraId="571C77F3" w14:textId="77777777" w:rsidR="00E674E7" w:rsidRPr="005C225D" w:rsidRDefault="00E674E7" w:rsidP="00E674E7">
                  <w:pPr>
                    <w:jc w:val="center"/>
                    <w:rPr>
                      <w:rFonts w:cstheme="minorHAnsi"/>
                      <w:b/>
                      <w:sz w:val="16"/>
                      <w:szCs w:val="16"/>
                    </w:rPr>
                  </w:pPr>
                  <w:r>
                    <w:rPr>
                      <w:rFonts w:cstheme="minorHAnsi"/>
                      <w:b/>
                      <w:sz w:val="16"/>
                      <w:szCs w:val="16"/>
                    </w:rPr>
                    <w:t>Fecha</w:t>
                  </w:r>
                </w:p>
              </w:tc>
              <w:tc>
                <w:tcPr>
                  <w:tcW w:w="0" w:type="auto"/>
                  <w:gridSpan w:val="3"/>
                  <w:shd w:val="clear" w:color="auto" w:fill="D9D9D9" w:themeFill="background1" w:themeFillShade="D9"/>
                  <w:vAlign w:val="center"/>
                </w:tcPr>
                <w:p w14:paraId="7A327BD1" w14:textId="454D5F68" w:rsidR="00E674E7" w:rsidRPr="005C225D" w:rsidRDefault="00E674E7" w:rsidP="00E674E7">
                  <w:pPr>
                    <w:autoSpaceDE w:val="0"/>
                    <w:autoSpaceDN w:val="0"/>
                    <w:adjustRightInd w:val="0"/>
                    <w:jc w:val="center"/>
                    <w:rPr>
                      <w:rFonts w:cstheme="minorHAnsi"/>
                      <w:b/>
                      <w:sz w:val="16"/>
                      <w:szCs w:val="16"/>
                      <w:lang w:eastAsia="es-ES"/>
                    </w:rPr>
                  </w:pPr>
                  <w:r>
                    <w:rPr>
                      <w:rFonts w:cstheme="minorHAnsi"/>
                      <w:b/>
                      <w:sz w:val="16"/>
                      <w:szCs w:val="16"/>
                      <w:lang w:eastAsia="es-ES"/>
                    </w:rPr>
                    <w:t>Registro MP10 (ug/m</w:t>
                  </w:r>
                  <w:r w:rsidRPr="004741E9">
                    <w:rPr>
                      <w:rFonts w:cstheme="minorHAnsi"/>
                      <w:b/>
                      <w:sz w:val="16"/>
                      <w:szCs w:val="16"/>
                      <w:vertAlign w:val="superscript"/>
                      <w:lang w:eastAsia="es-ES"/>
                    </w:rPr>
                    <w:t>3</w:t>
                  </w:r>
                  <w:r w:rsidR="00BD40D4" w:rsidRPr="00BD40D4">
                    <w:rPr>
                      <w:rFonts w:cstheme="minorHAnsi"/>
                      <w:b/>
                      <w:sz w:val="16"/>
                      <w:szCs w:val="16"/>
                      <w:lang w:eastAsia="es-ES"/>
                    </w:rPr>
                    <w:t>N</w:t>
                  </w:r>
                  <w:r>
                    <w:rPr>
                      <w:rFonts w:cstheme="minorHAnsi"/>
                      <w:b/>
                      <w:sz w:val="16"/>
                      <w:szCs w:val="16"/>
                      <w:lang w:eastAsia="es-ES"/>
                    </w:rPr>
                    <w:t>)</w:t>
                  </w:r>
                </w:p>
              </w:tc>
            </w:tr>
            <w:tr w:rsidR="00E674E7" w:rsidRPr="0014260B" w14:paraId="7D9CCA51" w14:textId="77777777" w:rsidTr="00A20DAF">
              <w:trPr>
                <w:trHeight w:hRule="exact" w:val="227"/>
                <w:jc w:val="center"/>
              </w:trPr>
              <w:tc>
                <w:tcPr>
                  <w:tcW w:w="0" w:type="auto"/>
                  <w:vMerge/>
                  <w:shd w:val="clear" w:color="auto" w:fill="D9D9D9" w:themeFill="background1" w:themeFillShade="D9"/>
                  <w:vAlign w:val="center"/>
                </w:tcPr>
                <w:p w14:paraId="089B4E65" w14:textId="77777777" w:rsidR="00E674E7" w:rsidRPr="005C225D" w:rsidRDefault="00E674E7" w:rsidP="00E674E7">
                  <w:pPr>
                    <w:jc w:val="center"/>
                    <w:rPr>
                      <w:rFonts w:cstheme="minorHAnsi"/>
                      <w:b/>
                      <w:sz w:val="16"/>
                      <w:szCs w:val="16"/>
                    </w:rPr>
                  </w:pPr>
                </w:p>
              </w:tc>
              <w:tc>
                <w:tcPr>
                  <w:tcW w:w="0" w:type="auto"/>
                  <w:shd w:val="clear" w:color="auto" w:fill="D9D9D9" w:themeFill="background1" w:themeFillShade="D9"/>
                  <w:vAlign w:val="center"/>
                </w:tcPr>
                <w:p w14:paraId="491B1E15" w14:textId="77777777" w:rsidR="00E674E7" w:rsidRPr="005C225D" w:rsidRDefault="00E674E7" w:rsidP="00E674E7">
                  <w:pPr>
                    <w:autoSpaceDE w:val="0"/>
                    <w:autoSpaceDN w:val="0"/>
                    <w:adjustRightInd w:val="0"/>
                    <w:jc w:val="center"/>
                    <w:rPr>
                      <w:rFonts w:cstheme="minorHAnsi"/>
                      <w:b/>
                      <w:sz w:val="16"/>
                      <w:szCs w:val="16"/>
                      <w:lang w:eastAsia="es-ES"/>
                    </w:rPr>
                  </w:pPr>
                  <w:r>
                    <w:rPr>
                      <w:rFonts w:cstheme="minorHAnsi"/>
                      <w:b/>
                      <w:sz w:val="16"/>
                      <w:szCs w:val="16"/>
                      <w:lang w:eastAsia="es-ES"/>
                    </w:rPr>
                    <w:t>Equipo</w:t>
                  </w:r>
                </w:p>
              </w:tc>
              <w:tc>
                <w:tcPr>
                  <w:tcW w:w="0" w:type="auto"/>
                  <w:shd w:val="clear" w:color="auto" w:fill="D9D9D9" w:themeFill="background1" w:themeFillShade="D9"/>
                  <w:vAlign w:val="center"/>
                </w:tcPr>
                <w:p w14:paraId="305DD79C" w14:textId="77777777" w:rsidR="00E674E7" w:rsidRPr="005C225D" w:rsidRDefault="00E674E7" w:rsidP="00E674E7">
                  <w:pPr>
                    <w:autoSpaceDE w:val="0"/>
                    <w:autoSpaceDN w:val="0"/>
                    <w:adjustRightInd w:val="0"/>
                    <w:jc w:val="center"/>
                    <w:rPr>
                      <w:rFonts w:cstheme="minorHAnsi"/>
                      <w:b/>
                      <w:sz w:val="16"/>
                      <w:szCs w:val="16"/>
                      <w:lang w:eastAsia="es-ES"/>
                    </w:rPr>
                  </w:pPr>
                  <w:r>
                    <w:rPr>
                      <w:rFonts w:cstheme="minorHAnsi"/>
                      <w:b/>
                      <w:sz w:val="16"/>
                      <w:szCs w:val="16"/>
                      <w:lang w:eastAsia="es-ES"/>
                    </w:rPr>
                    <w:t>Datalogger</w:t>
                  </w:r>
                </w:p>
              </w:tc>
              <w:tc>
                <w:tcPr>
                  <w:tcW w:w="0" w:type="auto"/>
                  <w:shd w:val="clear" w:color="auto" w:fill="D9D9D9" w:themeFill="background1" w:themeFillShade="D9"/>
                  <w:vAlign w:val="center"/>
                </w:tcPr>
                <w:p w14:paraId="1B253632" w14:textId="77777777" w:rsidR="00E674E7" w:rsidRPr="005C225D" w:rsidRDefault="00E674E7" w:rsidP="00E674E7">
                  <w:pPr>
                    <w:autoSpaceDE w:val="0"/>
                    <w:autoSpaceDN w:val="0"/>
                    <w:adjustRightInd w:val="0"/>
                    <w:jc w:val="center"/>
                    <w:rPr>
                      <w:rFonts w:cstheme="minorHAnsi"/>
                      <w:b/>
                      <w:sz w:val="16"/>
                      <w:szCs w:val="16"/>
                      <w:lang w:eastAsia="es-ES"/>
                    </w:rPr>
                  </w:pPr>
                  <w:r>
                    <w:rPr>
                      <w:rFonts w:cstheme="minorHAnsi"/>
                      <w:b/>
                      <w:sz w:val="16"/>
                      <w:szCs w:val="16"/>
                      <w:lang w:eastAsia="es-ES"/>
                    </w:rPr>
                    <w:t>SINCA</w:t>
                  </w:r>
                </w:p>
              </w:tc>
            </w:tr>
            <w:tr w:rsidR="00E674E7" w:rsidRPr="0014260B" w14:paraId="07DED9FB" w14:textId="77777777" w:rsidTr="00E674E7">
              <w:trPr>
                <w:trHeight w:hRule="exact" w:val="198"/>
                <w:jc w:val="center"/>
              </w:trPr>
              <w:tc>
                <w:tcPr>
                  <w:tcW w:w="0" w:type="auto"/>
                  <w:shd w:val="clear" w:color="auto" w:fill="auto"/>
                  <w:vAlign w:val="center"/>
                </w:tcPr>
                <w:p w14:paraId="030A8170" w14:textId="77777777" w:rsidR="00E674E7" w:rsidRPr="005C225D" w:rsidRDefault="00E674E7" w:rsidP="00E674E7">
                  <w:pPr>
                    <w:autoSpaceDE w:val="0"/>
                    <w:autoSpaceDN w:val="0"/>
                    <w:adjustRightInd w:val="0"/>
                    <w:rPr>
                      <w:rFonts w:cstheme="minorHAnsi"/>
                      <w:sz w:val="16"/>
                      <w:szCs w:val="16"/>
                      <w:lang w:eastAsia="es-ES"/>
                    </w:rPr>
                  </w:pPr>
                  <w:r>
                    <w:rPr>
                      <w:rFonts w:cstheme="minorHAnsi"/>
                      <w:sz w:val="16"/>
                      <w:szCs w:val="16"/>
                      <w:lang w:eastAsia="es-ES"/>
                    </w:rPr>
                    <w:t>23</w:t>
                  </w:r>
                  <w:r w:rsidRPr="004741E9">
                    <w:rPr>
                      <w:rFonts w:cstheme="minorHAnsi"/>
                      <w:sz w:val="16"/>
                      <w:szCs w:val="16"/>
                      <w:lang w:eastAsia="es-ES"/>
                    </w:rPr>
                    <w:t>-08-2017 0:00</w:t>
                  </w:r>
                </w:p>
              </w:tc>
              <w:tc>
                <w:tcPr>
                  <w:tcW w:w="0" w:type="auto"/>
                  <w:shd w:val="clear" w:color="auto" w:fill="auto"/>
                  <w:vAlign w:val="bottom"/>
                </w:tcPr>
                <w:p w14:paraId="45144A7A"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10,54</w:t>
                  </w:r>
                </w:p>
              </w:tc>
              <w:tc>
                <w:tcPr>
                  <w:tcW w:w="0" w:type="auto"/>
                  <w:shd w:val="clear" w:color="auto" w:fill="auto"/>
                  <w:vAlign w:val="bottom"/>
                </w:tcPr>
                <w:p w14:paraId="367A0B48"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10,21</w:t>
                  </w:r>
                </w:p>
              </w:tc>
              <w:tc>
                <w:tcPr>
                  <w:tcW w:w="0" w:type="auto"/>
                  <w:shd w:val="clear" w:color="auto" w:fill="auto"/>
                  <w:vAlign w:val="bottom"/>
                </w:tcPr>
                <w:p w14:paraId="030F954A"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10,00</w:t>
                  </w:r>
                </w:p>
              </w:tc>
            </w:tr>
            <w:tr w:rsidR="00E674E7" w:rsidRPr="0014260B" w14:paraId="3789C72A" w14:textId="77777777" w:rsidTr="00E674E7">
              <w:trPr>
                <w:trHeight w:hRule="exact" w:val="198"/>
                <w:jc w:val="center"/>
              </w:trPr>
              <w:tc>
                <w:tcPr>
                  <w:tcW w:w="0" w:type="auto"/>
                  <w:shd w:val="clear" w:color="auto" w:fill="auto"/>
                  <w:vAlign w:val="center"/>
                </w:tcPr>
                <w:p w14:paraId="0B5D181A" w14:textId="77777777" w:rsidR="00E674E7" w:rsidRPr="005C225D" w:rsidRDefault="00E674E7" w:rsidP="00E674E7">
                  <w:pPr>
                    <w:autoSpaceDE w:val="0"/>
                    <w:autoSpaceDN w:val="0"/>
                    <w:adjustRightInd w:val="0"/>
                    <w:rPr>
                      <w:rFonts w:cstheme="minorHAnsi"/>
                      <w:sz w:val="16"/>
                      <w:szCs w:val="16"/>
                      <w:lang w:eastAsia="es-ES"/>
                    </w:rPr>
                  </w:pPr>
                  <w:r>
                    <w:rPr>
                      <w:rFonts w:cstheme="minorHAnsi"/>
                      <w:sz w:val="16"/>
                      <w:szCs w:val="16"/>
                      <w:lang w:eastAsia="es-ES"/>
                    </w:rPr>
                    <w:t>23</w:t>
                  </w:r>
                  <w:r w:rsidRPr="004741E9">
                    <w:rPr>
                      <w:rFonts w:cstheme="minorHAnsi"/>
                      <w:sz w:val="16"/>
                      <w:szCs w:val="16"/>
                      <w:lang w:eastAsia="es-ES"/>
                    </w:rPr>
                    <w:t>-08-2017 1:00</w:t>
                  </w:r>
                </w:p>
              </w:tc>
              <w:tc>
                <w:tcPr>
                  <w:tcW w:w="0" w:type="auto"/>
                  <w:shd w:val="clear" w:color="auto" w:fill="auto"/>
                  <w:vAlign w:val="bottom"/>
                </w:tcPr>
                <w:p w14:paraId="0D726479"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9,98</w:t>
                  </w:r>
                </w:p>
              </w:tc>
              <w:tc>
                <w:tcPr>
                  <w:tcW w:w="0" w:type="auto"/>
                  <w:shd w:val="clear" w:color="auto" w:fill="auto"/>
                  <w:vAlign w:val="bottom"/>
                </w:tcPr>
                <w:p w14:paraId="788521AA"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9,52</w:t>
                  </w:r>
                </w:p>
              </w:tc>
              <w:tc>
                <w:tcPr>
                  <w:tcW w:w="0" w:type="auto"/>
                  <w:shd w:val="clear" w:color="auto" w:fill="auto"/>
                  <w:vAlign w:val="bottom"/>
                </w:tcPr>
                <w:p w14:paraId="26697A69"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12,00</w:t>
                  </w:r>
                </w:p>
              </w:tc>
            </w:tr>
            <w:tr w:rsidR="00E674E7" w:rsidRPr="0014260B" w14:paraId="58B65047" w14:textId="77777777" w:rsidTr="00E674E7">
              <w:trPr>
                <w:trHeight w:hRule="exact" w:val="198"/>
                <w:jc w:val="center"/>
              </w:trPr>
              <w:tc>
                <w:tcPr>
                  <w:tcW w:w="0" w:type="auto"/>
                  <w:shd w:val="clear" w:color="auto" w:fill="auto"/>
                  <w:vAlign w:val="center"/>
                </w:tcPr>
                <w:p w14:paraId="3BAA78DD" w14:textId="77777777" w:rsidR="00E674E7" w:rsidRPr="005C225D" w:rsidRDefault="00E674E7" w:rsidP="00E674E7">
                  <w:pPr>
                    <w:autoSpaceDE w:val="0"/>
                    <w:autoSpaceDN w:val="0"/>
                    <w:adjustRightInd w:val="0"/>
                    <w:rPr>
                      <w:rFonts w:cstheme="minorHAnsi"/>
                      <w:sz w:val="16"/>
                      <w:szCs w:val="16"/>
                      <w:lang w:eastAsia="es-ES"/>
                    </w:rPr>
                  </w:pPr>
                  <w:r>
                    <w:rPr>
                      <w:rFonts w:cstheme="minorHAnsi"/>
                      <w:sz w:val="16"/>
                      <w:szCs w:val="16"/>
                      <w:lang w:eastAsia="es-ES"/>
                    </w:rPr>
                    <w:t>23</w:t>
                  </w:r>
                  <w:r w:rsidRPr="004741E9">
                    <w:rPr>
                      <w:rFonts w:cstheme="minorHAnsi"/>
                      <w:sz w:val="16"/>
                      <w:szCs w:val="16"/>
                      <w:lang w:eastAsia="es-ES"/>
                    </w:rPr>
                    <w:t>-08-2017 2:00</w:t>
                  </w:r>
                </w:p>
              </w:tc>
              <w:tc>
                <w:tcPr>
                  <w:tcW w:w="0" w:type="auto"/>
                  <w:shd w:val="clear" w:color="auto" w:fill="auto"/>
                  <w:vAlign w:val="bottom"/>
                </w:tcPr>
                <w:p w14:paraId="15EB91A0"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12,59</w:t>
                  </w:r>
                </w:p>
              </w:tc>
              <w:tc>
                <w:tcPr>
                  <w:tcW w:w="0" w:type="auto"/>
                  <w:shd w:val="clear" w:color="auto" w:fill="auto"/>
                  <w:vAlign w:val="bottom"/>
                </w:tcPr>
                <w:p w14:paraId="093E6AB7"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12,01</w:t>
                  </w:r>
                </w:p>
              </w:tc>
              <w:tc>
                <w:tcPr>
                  <w:tcW w:w="0" w:type="auto"/>
                  <w:shd w:val="clear" w:color="auto" w:fill="auto"/>
                  <w:vAlign w:val="bottom"/>
                </w:tcPr>
                <w:p w14:paraId="3A909BD0"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19,00</w:t>
                  </w:r>
                </w:p>
              </w:tc>
            </w:tr>
            <w:tr w:rsidR="00E674E7" w:rsidRPr="0014260B" w14:paraId="5B2D5C81" w14:textId="77777777" w:rsidTr="00E674E7">
              <w:trPr>
                <w:trHeight w:hRule="exact" w:val="198"/>
                <w:jc w:val="center"/>
              </w:trPr>
              <w:tc>
                <w:tcPr>
                  <w:tcW w:w="0" w:type="auto"/>
                  <w:shd w:val="clear" w:color="auto" w:fill="auto"/>
                  <w:vAlign w:val="center"/>
                </w:tcPr>
                <w:p w14:paraId="6532AC33" w14:textId="77777777" w:rsidR="00E674E7" w:rsidRPr="005C225D" w:rsidRDefault="00E674E7" w:rsidP="00E674E7">
                  <w:pPr>
                    <w:autoSpaceDE w:val="0"/>
                    <w:autoSpaceDN w:val="0"/>
                    <w:adjustRightInd w:val="0"/>
                    <w:rPr>
                      <w:rFonts w:cstheme="minorHAnsi"/>
                      <w:sz w:val="16"/>
                      <w:szCs w:val="16"/>
                      <w:lang w:eastAsia="es-ES"/>
                    </w:rPr>
                  </w:pPr>
                  <w:r>
                    <w:rPr>
                      <w:rFonts w:cstheme="minorHAnsi"/>
                      <w:sz w:val="16"/>
                      <w:szCs w:val="16"/>
                      <w:lang w:eastAsia="es-ES"/>
                    </w:rPr>
                    <w:t>23</w:t>
                  </w:r>
                  <w:r w:rsidRPr="004741E9">
                    <w:rPr>
                      <w:rFonts w:cstheme="minorHAnsi"/>
                      <w:sz w:val="16"/>
                      <w:szCs w:val="16"/>
                      <w:lang w:eastAsia="es-ES"/>
                    </w:rPr>
                    <w:t>-08-2017 3:00</w:t>
                  </w:r>
                </w:p>
              </w:tc>
              <w:tc>
                <w:tcPr>
                  <w:tcW w:w="0" w:type="auto"/>
                  <w:shd w:val="clear" w:color="auto" w:fill="auto"/>
                  <w:vAlign w:val="bottom"/>
                </w:tcPr>
                <w:p w14:paraId="64051CC2"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19,20</w:t>
                  </w:r>
                </w:p>
              </w:tc>
              <w:tc>
                <w:tcPr>
                  <w:tcW w:w="0" w:type="auto"/>
                  <w:shd w:val="clear" w:color="auto" w:fill="auto"/>
                  <w:vAlign w:val="bottom"/>
                </w:tcPr>
                <w:p w14:paraId="332D1E76"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18,59</w:t>
                  </w:r>
                </w:p>
              </w:tc>
              <w:tc>
                <w:tcPr>
                  <w:tcW w:w="0" w:type="auto"/>
                  <w:shd w:val="clear" w:color="auto" w:fill="auto"/>
                  <w:vAlign w:val="bottom"/>
                </w:tcPr>
                <w:p w14:paraId="64F6627E"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24,00</w:t>
                  </w:r>
                </w:p>
              </w:tc>
            </w:tr>
            <w:tr w:rsidR="00E674E7" w:rsidRPr="0014260B" w14:paraId="11F2D882" w14:textId="77777777" w:rsidTr="00E674E7">
              <w:trPr>
                <w:trHeight w:hRule="exact" w:val="198"/>
                <w:jc w:val="center"/>
              </w:trPr>
              <w:tc>
                <w:tcPr>
                  <w:tcW w:w="0" w:type="auto"/>
                  <w:shd w:val="clear" w:color="auto" w:fill="auto"/>
                  <w:vAlign w:val="center"/>
                </w:tcPr>
                <w:p w14:paraId="7642ADCE" w14:textId="77777777" w:rsidR="00E674E7" w:rsidRPr="005C225D" w:rsidRDefault="00E674E7" w:rsidP="00E674E7">
                  <w:pPr>
                    <w:autoSpaceDE w:val="0"/>
                    <w:autoSpaceDN w:val="0"/>
                    <w:adjustRightInd w:val="0"/>
                    <w:rPr>
                      <w:rFonts w:cstheme="minorHAnsi"/>
                      <w:sz w:val="16"/>
                      <w:szCs w:val="16"/>
                      <w:lang w:eastAsia="es-ES"/>
                    </w:rPr>
                  </w:pPr>
                  <w:r>
                    <w:rPr>
                      <w:rFonts w:cstheme="minorHAnsi"/>
                      <w:sz w:val="16"/>
                      <w:szCs w:val="16"/>
                      <w:lang w:eastAsia="es-ES"/>
                    </w:rPr>
                    <w:t>23</w:t>
                  </w:r>
                  <w:r w:rsidRPr="004741E9">
                    <w:rPr>
                      <w:rFonts w:cstheme="minorHAnsi"/>
                      <w:sz w:val="16"/>
                      <w:szCs w:val="16"/>
                      <w:lang w:eastAsia="es-ES"/>
                    </w:rPr>
                    <w:t>-08-2017 4:00</w:t>
                  </w:r>
                </w:p>
              </w:tc>
              <w:tc>
                <w:tcPr>
                  <w:tcW w:w="0" w:type="auto"/>
                  <w:shd w:val="clear" w:color="auto" w:fill="auto"/>
                  <w:vAlign w:val="bottom"/>
                </w:tcPr>
                <w:p w14:paraId="7712BC15"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24,51</w:t>
                  </w:r>
                </w:p>
              </w:tc>
              <w:tc>
                <w:tcPr>
                  <w:tcW w:w="0" w:type="auto"/>
                  <w:shd w:val="clear" w:color="auto" w:fill="auto"/>
                  <w:vAlign w:val="bottom"/>
                </w:tcPr>
                <w:p w14:paraId="24C66266"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24,09</w:t>
                  </w:r>
                </w:p>
              </w:tc>
              <w:tc>
                <w:tcPr>
                  <w:tcW w:w="0" w:type="auto"/>
                  <w:shd w:val="clear" w:color="auto" w:fill="auto"/>
                  <w:vAlign w:val="bottom"/>
                </w:tcPr>
                <w:p w14:paraId="69B9A4C4"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20,00</w:t>
                  </w:r>
                </w:p>
              </w:tc>
            </w:tr>
            <w:tr w:rsidR="00E674E7" w:rsidRPr="0014260B" w14:paraId="374FD8E0" w14:textId="77777777" w:rsidTr="00E674E7">
              <w:trPr>
                <w:trHeight w:hRule="exact" w:val="198"/>
                <w:jc w:val="center"/>
              </w:trPr>
              <w:tc>
                <w:tcPr>
                  <w:tcW w:w="0" w:type="auto"/>
                  <w:shd w:val="clear" w:color="auto" w:fill="auto"/>
                  <w:vAlign w:val="center"/>
                </w:tcPr>
                <w:p w14:paraId="2C68BCE2" w14:textId="77777777" w:rsidR="00E674E7" w:rsidRPr="005C225D" w:rsidRDefault="00E674E7" w:rsidP="00E674E7">
                  <w:pPr>
                    <w:autoSpaceDE w:val="0"/>
                    <w:autoSpaceDN w:val="0"/>
                    <w:adjustRightInd w:val="0"/>
                    <w:rPr>
                      <w:rFonts w:cstheme="minorHAnsi"/>
                      <w:sz w:val="16"/>
                      <w:szCs w:val="16"/>
                      <w:lang w:eastAsia="es-ES"/>
                    </w:rPr>
                  </w:pPr>
                  <w:r>
                    <w:rPr>
                      <w:rFonts w:cstheme="minorHAnsi"/>
                      <w:sz w:val="16"/>
                      <w:szCs w:val="16"/>
                      <w:lang w:eastAsia="es-ES"/>
                    </w:rPr>
                    <w:t>23</w:t>
                  </w:r>
                  <w:r w:rsidRPr="004741E9">
                    <w:rPr>
                      <w:rFonts w:cstheme="minorHAnsi"/>
                      <w:sz w:val="16"/>
                      <w:szCs w:val="16"/>
                      <w:lang w:eastAsia="es-ES"/>
                    </w:rPr>
                    <w:t>-08-2017 5:00</w:t>
                  </w:r>
                </w:p>
              </w:tc>
              <w:tc>
                <w:tcPr>
                  <w:tcW w:w="0" w:type="auto"/>
                  <w:shd w:val="clear" w:color="auto" w:fill="auto"/>
                  <w:vAlign w:val="bottom"/>
                </w:tcPr>
                <w:p w14:paraId="4922F2C8"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20,46</w:t>
                  </w:r>
                </w:p>
              </w:tc>
              <w:tc>
                <w:tcPr>
                  <w:tcW w:w="0" w:type="auto"/>
                  <w:shd w:val="clear" w:color="auto" w:fill="auto"/>
                  <w:vAlign w:val="bottom"/>
                </w:tcPr>
                <w:p w14:paraId="5CC8C3D6"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20,19</w:t>
                  </w:r>
                </w:p>
              </w:tc>
              <w:tc>
                <w:tcPr>
                  <w:tcW w:w="0" w:type="auto"/>
                  <w:shd w:val="clear" w:color="auto" w:fill="auto"/>
                  <w:vAlign w:val="bottom"/>
                </w:tcPr>
                <w:p w14:paraId="1D0DD923"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20,00</w:t>
                  </w:r>
                </w:p>
              </w:tc>
            </w:tr>
            <w:tr w:rsidR="00E674E7" w:rsidRPr="0014260B" w14:paraId="3B13074A" w14:textId="77777777" w:rsidTr="00E674E7">
              <w:trPr>
                <w:trHeight w:hRule="exact" w:val="198"/>
                <w:jc w:val="center"/>
              </w:trPr>
              <w:tc>
                <w:tcPr>
                  <w:tcW w:w="0" w:type="auto"/>
                  <w:shd w:val="clear" w:color="auto" w:fill="auto"/>
                  <w:vAlign w:val="center"/>
                </w:tcPr>
                <w:p w14:paraId="0D3FD5F5" w14:textId="77777777" w:rsidR="00E674E7" w:rsidRDefault="00E674E7" w:rsidP="00E674E7">
                  <w:pPr>
                    <w:autoSpaceDE w:val="0"/>
                    <w:autoSpaceDN w:val="0"/>
                    <w:adjustRightInd w:val="0"/>
                    <w:rPr>
                      <w:rFonts w:cstheme="minorHAnsi"/>
                      <w:sz w:val="16"/>
                      <w:szCs w:val="16"/>
                      <w:lang w:eastAsia="es-ES"/>
                    </w:rPr>
                  </w:pPr>
                  <w:r>
                    <w:rPr>
                      <w:rFonts w:cstheme="minorHAnsi"/>
                      <w:sz w:val="16"/>
                      <w:szCs w:val="16"/>
                      <w:lang w:eastAsia="es-ES"/>
                    </w:rPr>
                    <w:t>23</w:t>
                  </w:r>
                  <w:r w:rsidRPr="004741E9">
                    <w:rPr>
                      <w:rFonts w:cstheme="minorHAnsi"/>
                      <w:sz w:val="16"/>
                      <w:szCs w:val="16"/>
                      <w:lang w:eastAsia="es-ES"/>
                    </w:rPr>
                    <w:t>-08-2017 6:00</w:t>
                  </w:r>
                </w:p>
              </w:tc>
              <w:tc>
                <w:tcPr>
                  <w:tcW w:w="0" w:type="auto"/>
                  <w:shd w:val="clear" w:color="auto" w:fill="auto"/>
                  <w:vAlign w:val="bottom"/>
                </w:tcPr>
                <w:p w14:paraId="64FFBD8B"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20,67</w:t>
                  </w:r>
                </w:p>
              </w:tc>
              <w:tc>
                <w:tcPr>
                  <w:tcW w:w="0" w:type="auto"/>
                  <w:shd w:val="clear" w:color="auto" w:fill="auto"/>
                  <w:vAlign w:val="bottom"/>
                </w:tcPr>
                <w:p w14:paraId="42175769"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20,32</w:t>
                  </w:r>
                </w:p>
              </w:tc>
              <w:tc>
                <w:tcPr>
                  <w:tcW w:w="0" w:type="auto"/>
                  <w:shd w:val="clear" w:color="auto" w:fill="auto"/>
                  <w:vAlign w:val="bottom"/>
                </w:tcPr>
                <w:p w14:paraId="14812FCA"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22,00</w:t>
                  </w:r>
                </w:p>
              </w:tc>
            </w:tr>
            <w:tr w:rsidR="00E674E7" w:rsidRPr="0014260B" w14:paraId="35DD8E62" w14:textId="77777777" w:rsidTr="00E674E7">
              <w:trPr>
                <w:trHeight w:hRule="exact" w:val="198"/>
                <w:jc w:val="center"/>
              </w:trPr>
              <w:tc>
                <w:tcPr>
                  <w:tcW w:w="0" w:type="auto"/>
                  <w:shd w:val="clear" w:color="auto" w:fill="auto"/>
                  <w:vAlign w:val="center"/>
                </w:tcPr>
                <w:p w14:paraId="640B707B" w14:textId="77777777" w:rsidR="00E674E7" w:rsidRDefault="00E674E7" w:rsidP="00E674E7">
                  <w:pPr>
                    <w:autoSpaceDE w:val="0"/>
                    <w:autoSpaceDN w:val="0"/>
                    <w:adjustRightInd w:val="0"/>
                    <w:rPr>
                      <w:rFonts w:cstheme="minorHAnsi"/>
                      <w:sz w:val="16"/>
                      <w:szCs w:val="16"/>
                      <w:lang w:eastAsia="es-ES"/>
                    </w:rPr>
                  </w:pPr>
                  <w:r>
                    <w:rPr>
                      <w:rFonts w:cstheme="minorHAnsi"/>
                      <w:sz w:val="16"/>
                      <w:szCs w:val="16"/>
                      <w:lang w:eastAsia="es-ES"/>
                    </w:rPr>
                    <w:t>23</w:t>
                  </w:r>
                  <w:r w:rsidRPr="004741E9">
                    <w:rPr>
                      <w:rFonts w:cstheme="minorHAnsi"/>
                      <w:sz w:val="16"/>
                      <w:szCs w:val="16"/>
                      <w:lang w:eastAsia="es-ES"/>
                    </w:rPr>
                    <w:t>-08-2017 7:00</w:t>
                  </w:r>
                </w:p>
              </w:tc>
              <w:tc>
                <w:tcPr>
                  <w:tcW w:w="0" w:type="auto"/>
                  <w:shd w:val="clear" w:color="auto" w:fill="auto"/>
                  <w:vAlign w:val="bottom"/>
                </w:tcPr>
                <w:p w14:paraId="25E70D48"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22,35</w:t>
                  </w:r>
                </w:p>
              </w:tc>
              <w:tc>
                <w:tcPr>
                  <w:tcW w:w="0" w:type="auto"/>
                  <w:shd w:val="clear" w:color="auto" w:fill="auto"/>
                  <w:vAlign w:val="bottom"/>
                </w:tcPr>
                <w:p w14:paraId="2BF53A88"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21,90</w:t>
                  </w:r>
                </w:p>
              </w:tc>
              <w:tc>
                <w:tcPr>
                  <w:tcW w:w="0" w:type="auto"/>
                  <w:shd w:val="clear" w:color="auto" w:fill="auto"/>
                  <w:vAlign w:val="bottom"/>
                </w:tcPr>
                <w:p w14:paraId="79D32FCC"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26,00</w:t>
                  </w:r>
                </w:p>
              </w:tc>
            </w:tr>
            <w:tr w:rsidR="00E674E7" w:rsidRPr="0014260B" w14:paraId="29B99E11" w14:textId="77777777" w:rsidTr="00E674E7">
              <w:trPr>
                <w:trHeight w:hRule="exact" w:val="198"/>
                <w:jc w:val="center"/>
              </w:trPr>
              <w:tc>
                <w:tcPr>
                  <w:tcW w:w="0" w:type="auto"/>
                  <w:shd w:val="clear" w:color="auto" w:fill="auto"/>
                  <w:vAlign w:val="center"/>
                </w:tcPr>
                <w:p w14:paraId="0FAC2763" w14:textId="77777777" w:rsidR="00E674E7" w:rsidRDefault="00E674E7" w:rsidP="00E674E7">
                  <w:pPr>
                    <w:autoSpaceDE w:val="0"/>
                    <w:autoSpaceDN w:val="0"/>
                    <w:adjustRightInd w:val="0"/>
                    <w:rPr>
                      <w:rFonts w:cstheme="minorHAnsi"/>
                      <w:sz w:val="16"/>
                      <w:szCs w:val="16"/>
                      <w:lang w:eastAsia="es-ES"/>
                    </w:rPr>
                  </w:pPr>
                  <w:r>
                    <w:rPr>
                      <w:rFonts w:cstheme="minorHAnsi"/>
                      <w:sz w:val="16"/>
                      <w:szCs w:val="16"/>
                      <w:lang w:eastAsia="es-ES"/>
                    </w:rPr>
                    <w:t>23</w:t>
                  </w:r>
                  <w:r w:rsidRPr="004741E9">
                    <w:rPr>
                      <w:rFonts w:cstheme="minorHAnsi"/>
                      <w:sz w:val="16"/>
                      <w:szCs w:val="16"/>
                      <w:lang w:eastAsia="es-ES"/>
                    </w:rPr>
                    <w:t>-08-2017 8:00</w:t>
                  </w:r>
                </w:p>
              </w:tc>
              <w:tc>
                <w:tcPr>
                  <w:tcW w:w="0" w:type="auto"/>
                  <w:shd w:val="clear" w:color="auto" w:fill="auto"/>
                  <w:vAlign w:val="bottom"/>
                </w:tcPr>
                <w:p w14:paraId="5A6FB603"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27,00</w:t>
                  </w:r>
                </w:p>
              </w:tc>
              <w:tc>
                <w:tcPr>
                  <w:tcW w:w="0" w:type="auto"/>
                  <w:shd w:val="clear" w:color="auto" w:fill="auto"/>
                  <w:vAlign w:val="bottom"/>
                </w:tcPr>
                <w:p w14:paraId="0AA68203"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26,47</w:t>
                  </w:r>
                </w:p>
              </w:tc>
              <w:tc>
                <w:tcPr>
                  <w:tcW w:w="0" w:type="auto"/>
                  <w:shd w:val="clear" w:color="auto" w:fill="auto"/>
                  <w:vAlign w:val="bottom"/>
                </w:tcPr>
                <w:p w14:paraId="30D6564D"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29,00</w:t>
                  </w:r>
                </w:p>
              </w:tc>
            </w:tr>
            <w:tr w:rsidR="00E674E7" w:rsidRPr="0014260B" w14:paraId="7872713E" w14:textId="77777777" w:rsidTr="00E674E7">
              <w:trPr>
                <w:trHeight w:hRule="exact" w:val="198"/>
                <w:jc w:val="center"/>
              </w:trPr>
              <w:tc>
                <w:tcPr>
                  <w:tcW w:w="0" w:type="auto"/>
                  <w:shd w:val="clear" w:color="auto" w:fill="auto"/>
                  <w:vAlign w:val="center"/>
                </w:tcPr>
                <w:p w14:paraId="50F1C0B3" w14:textId="77777777" w:rsidR="00E674E7" w:rsidRDefault="00E674E7" w:rsidP="00E674E7">
                  <w:pPr>
                    <w:autoSpaceDE w:val="0"/>
                    <w:autoSpaceDN w:val="0"/>
                    <w:adjustRightInd w:val="0"/>
                    <w:rPr>
                      <w:rFonts w:cstheme="minorHAnsi"/>
                      <w:sz w:val="16"/>
                      <w:szCs w:val="16"/>
                      <w:lang w:eastAsia="es-ES"/>
                    </w:rPr>
                  </w:pPr>
                  <w:r>
                    <w:rPr>
                      <w:rFonts w:cstheme="minorHAnsi"/>
                      <w:sz w:val="16"/>
                      <w:szCs w:val="16"/>
                      <w:lang w:eastAsia="es-ES"/>
                    </w:rPr>
                    <w:t>23</w:t>
                  </w:r>
                  <w:r w:rsidRPr="004741E9">
                    <w:rPr>
                      <w:rFonts w:cstheme="minorHAnsi"/>
                      <w:sz w:val="16"/>
                      <w:szCs w:val="16"/>
                      <w:lang w:eastAsia="es-ES"/>
                    </w:rPr>
                    <w:t>-08-2017 9:00</w:t>
                  </w:r>
                </w:p>
              </w:tc>
              <w:tc>
                <w:tcPr>
                  <w:tcW w:w="0" w:type="auto"/>
                  <w:shd w:val="clear" w:color="auto" w:fill="auto"/>
                  <w:vAlign w:val="bottom"/>
                </w:tcPr>
                <w:p w14:paraId="657A7AA7"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29,91</w:t>
                  </w:r>
                </w:p>
              </w:tc>
              <w:tc>
                <w:tcPr>
                  <w:tcW w:w="0" w:type="auto"/>
                  <w:shd w:val="clear" w:color="auto" w:fill="auto"/>
                  <w:vAlign w:val="bottom"/>
                </w:tcPr>
                <w:p w14:paraId="26C03A87"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29,44</w:t>
                  </w:r>
                </w:p>
              </w:tc>
              <w:tc>
                <w:tcPr>
                  <w:tcW w:w="0" w:type="auto"/>
                  <w:shd w:val="clear" w:color="auto" w:fill="auto"/>
                  <w:vAlign w:val="bottom"/>
                </w:tcPr>
                <w:p w14:paraId="37920910"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32,00</w:t>
                  </w:r>
                </w:p>
              </w:tc>
            </w:tr>
            <w:tr w:rsidR="00E674E7" w:rsidRPr="0014260B" w14:paraId="4D24071F" w14:textId="77777777" w:rsidTr="00E674E7">
              <w:trPr>
                <w:trHeight w:hRule="exact" w:val="198"/>
                <w:jc w:val="center"/>
              </w:trPr>
              <w:tc>
                <w:tcPr>
                  <w:tcW w:w="0" w:type="auto"/>
                  <w:shd w:val="clear" w:color="auto" w:fill="auto"/>
                  <w:vAlign w:val="center"/>
                </w:tcPr>
                <w:p w14:paraId="596F4DD6" w14:textId="77777777" w:rsidR="00E674E7" w:rsidRDefault="00E674E7" w:rsidP="00E674E7">
                  <w:pPr>
                    <w:autoSpaceDE w:val="0"/>
                    <w:autoSpaceDN w:val="0"/>
                    <w:adjustRightInd w:val="0"/>
                    <w:rPr>
                      <w:rFonts w:cstheme="minorHAnsi"/>
                      <w:sz w:val="16"/>
                      <w:szCs w:val="16"/>
                      <w:lang w:eastAsia="es-ES"/>
                    </w:rPr>
                  </w:pPr>
                  <w:r>
                    <w:rPr>
                      <w:rFonts w:cstheme="minorHAnsi"/>
                      <w:sz w:val="16"/>
                      <w:szCs w:val="16"/>
                      <w:lang w:eastAsia="es-ES"/>
                    </w:rPr>
                    <w:t>23</w:t>
                  </w:r>
                  <w:r w:rsidRPr="004741E9">
                    <w:rPr>
                      <w:rFonts w:cstheme="minorHAnsi"/>
                      <w:sz w:val="16"/>
                      <w:szCs w:val="16"/>
                      <w:lang w:eastAsia="es-ES"/>
                    </w:rPr>
                    <w:t>-08-2017 10:00</w:t>
                  </w:r>
                </w:p>
              </w:tc>
              <w:tc>
                <w:tcPr>
                  <w:tcW w:w="0" w:type="auto"/>
                  <w:shd w:val="clear" w:color="auto" w:fill="auto"/>
                  <w:vAlign w:val="bottom"/>
                </w:tcPr>
                <w:p w14:paraId="1E09DD64"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32,57</w:t>
                  </w:r>
                </w:p>
              </w:tc>
              <w:tc>
                <w:tcPr>
                  <w:tcW w:w="0" w:type="auto"/>
                  <w:shd w:val="clear" w:color="auto" w:fill="auto"/>
                  <w:vAlign w:val="bottom"/>
                </w:tcPr>
                <w:p w14:paraId="7B7F0636"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32,00</w:t>
                  </w:r>
                </w:p>
              </w:tc>
              <w:tc>
                <w:tcPr>
                  <w:tcW w:w="0" w:type="auto"/>
                  <w:shd w:val="clear" w:color="auto" w:fill="auto"/>
                  <w:vAlign w:val="bottom"/>
                </w:tcPr>
                <w:p w14:paraId="531E515C"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27,00</w:t>
                  </w:r>
                </w:p>
              </w:tc>
            </w:tr>
            <w:tr w:rsidR="00E674E7" w:rsidRPr="0014260B" w14:paraId="41C4BE7D" w14:textId="77777777" w:rsidTr="00E674E7">
              <w:trPr>
                <w:trHeight w:hRule="exact" w:val="198"/>
                <w:jc w:val="center"/>
              </w:trPr>
              <w:tc>
                <w:tcPr>
                  <w:tcW w:w="0" w:type="auto"/>
                  <w:shd w:val="clear" w:color="auto" w:fill="auto"/>
                  <w:vAlign w:val="center"/>
                </w:tcPr>
                <w:p w14:paraId="7A31FBC9" w14:textId="77777777" w:rsidR="00E674E7" w:rsidRDefault="00E674E7" w:rsidP="00E674E7">
                  <w:pPr>
                    <w:autoSpaceDE w:val="0"/>
                    <w:autoSpaceDN w:val="0"/>
                    <w:adjustRightInd w:val="0"/>
                    <w:rPr>
                      <w:rFonts w:cstheme="minorHAnsi"/>
                      <w:sz w:val="16"/>
                      <w:szCs w:val="16"/>
                      <w:lang w:eastAsia="es-ES"/>
                    </w:rPr>
                  </w:pPr>
                  <w:r>
                    <w:rPr>
                      <w:rFonts w:cstheme="minorHAnsi"/>
                      <w:sz w:val="16"/>
                      <w:szCs w:val="16"/>
                      <w:lang w:eastAsia="es-ES"/>
                    </w:rPr>
                    <w:t>23</w:t>
                  </w:r>
                  <w:r w:rsidRPr="004741E9">
                    <w:rPr>
                      <w:rFonts w:cstheme="minorHAnsi"/>
                      <w:sz w:val="16"/>
                      <w:szCs w:val="16"/>
                      <w:lang w:eastAsia="es-ES"/>
                    </w:rPr>
                    <w:t>-08-2017 11:00</w:t>
                  </w:r>
                </w:p>
              </w:tc>
              <w:tc>
                <w:tcPr>
                  <w:tcW w:w="0" w:type="auto"/>
                  <w:shd w:val="clear" w:color="auto" w:fill="auto"/>
                  <w:vAlign w:val="bottom"/>
                </w:tcPr>
                <w:p w14:paraId="6A9551D1"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27,05</w:t>
                  </w:r>
                </w:p>
              </w:tc>
              <w:tc>
                <w:tcPr>
                  <w:tcW w:w="0" w:type="auto"/>
                  <w:shd w:val="clear" w:color="auto" w:fill="auto"/>
                  <w:vAlign w:val="bottom"/>
                </w:tcPr>
                <w:p w14:paraId="7D70AC3E"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27,19</w:t>
                  </w:r>
                </w:p>
              </w:tc>
              <w:tc>
                <w:tcPr>
                  <w:tcW w:w="0" w:type="auto"/>
                  <w:shd w:val="clear" w:color="auto" w:fill="auto"/>
                  <w:vAlign w:val="bottom"/>
                </w:tcPr>
                <w:p w14:paraId="668CC740"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15,00</w:t>
                  </w:r>
                </w:p>
              </w:tc>
            </w:tr>
            <w:tr w:rsidR="00E674E7" w:rsidRPr="0014260B" w14:paraId="7609574D" w14:textId="77777777" w:rsidTr="00E674E7">
              <w:trPr>
                <w:trHeight w:hRule="exact" w:val="198"/>
                <w:jc w:val="center"/>
              </w:trPr>
              <w:tc>
                <w:tcPr>
                  <w:tcW w:w="0" w:type="auto"/>
                  <w:shd w:val="clear" w:color="auto" w:fill="auto"/>
                  <w:vAlign w:val="center"/>
                </w:tcPr>
                <w:p w14:paraId="33CC8BE4" w14:textId="77777777" w:rsidR="00E674E7" w:rsidRDefault="00E674E7" w:rsidP="00E674E7">
                  <w:pPr>
                    <w:autoSpaceDE w:val="0"/>
                    <w:autoSpaceDN w:val="0"/>
                    <w:adjustRightInd w:val="0"/>
                    <w:rPr>
                      <w:rFonts w:cstheme="minorHAnsi"/>
                      <w:sz w:val="16"/>
                      <w:szCs w:val="16"/>
                      <w:lang w:eastAsia="es-ES"/>
                    </w:rPr>
                  </w:pPr>
                  <w:r>
                    <w:rPr>
                      <w:rFonts w:cstheme="minorHAnsi"/>
                      <w:sz w:val="16"/>
                      <w:szCs w:val="16"/>
                      <w:lang w:eastAsia="es-ES"/>
                    </w:rPr>
                    <w:t>23</w:t>
                  </w:r>
                  <w:r w:rsidRPr="004741E9">
                    <w:rPr>
                      <w:rFonts w:cstheme="minorHAnsi"/>
                      <w:sz w:val="16"/>
                      <w:szCs w:val="16"/>
                      <w:lang w:eastAsia="es-ES"/>
                    </w:rPr>
                    <w:t>-08-2017 12:00</w:t>
                  </w:r>
                </w:p>
              </w:tc>
              <w:tc>
                <w:tcPr>
                  <w:tcW w:w="0" w:type="auto"/>
                  <w:shd w:val="clear" w:color="auto" w:fill="auto"/>
                  <w:vAlign w:val="bottom"/>
                </w:tcPr>
                <w:p w14:paraId="491F726F"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15,19</w:t>
                  </w:r>
                </w:p>
              </w:tc>
              <w:tc>
                <w:tcPr>
                  <w:tcW w:w="0" w:type="auto"/>
                  <w:shd w:val="clear" w:color="auto" w:fill="auto"/>
                  <w:vAlign w:val="bottom"/>
                </w:tcPr>
                <w:p w14:paraId="5675E689"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15,01</w:t>
                  </w:r>
                </w:p>
              </w:tc>
              <w:tc>
                <w:tcPr>
                  <w:tcW w:w="0" w:type="auto"/>
                  <w:shd w:val="clear" w:color="auto" w:fill="auto"/>
                  <w:vAlign w:val="bottom"/>
                </w:tcPr>
                <w:p w14:paraId="041A0A49"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12,00</w:t>
                  </w:r>
                </w:p>
              </w:tc>
            </w:tr>
            <w:tr w:rsidR="00E674E7" w:rsidRPr="0014260B" w14:paraId="1D3DB5AD" w14:textId="77777777" w:rsidTr="00E674E7">
              <w:trPr>
                <w:trHeight w:hRule="exact" w:val="198"/>
                <w:jc w:val="center"/>
              </w:trPr>
              <w:tc>
                <w:tcPr>
                  <w:tcW w:w="0" w:type="auto"/>
                  <w:shd w:val="clear" w:color="auto" w:fill="auto"/>
                  <w:vAlign w:val="center"/>
                </w:tcPr>
                <w:p w14:paraId="5F671B6F" w14:textId="77777777" w:rsidR="00E674E7" w:rsidRDefault="00E674E7" w:rsidP="00E674E7">
                  <w:pPr>
                    <w:autoSpaceDE w:val="0"/>
                    <w:autoSpaceDN w:val="0"/>
                    <w:adjustRightInd w:val="0"/>
                    <w:rPr>
                      <w:rFonts w:cstheme="minorHAnsi"/>
                      <w:sz w:val="16"/>
                      <w:szCs w:val="16"/>
                      <w:lang w:eastAsia="es-ES"/>
                    </w:rPr>
                  </w:pPr>
                  <w:r>
                    <w:rPr>
                      <w:rFonts w:cstheme="minorHAnsi"/>
                      <w:sz w:val="16"/>
                      <w:szCs w:val="16"/>
                      <w:lang w:eastAsia="es-ES"/>
                    </w:rPr>
                    <w:t>23</w:t>
                  </w:r>
                  <w:r w:rsidRPr="004741E9">
                    <w:rPr>
                      <w:rFonts w:cstheme="minorHAnsi"/>
                      <w:sz w:val="16"/>
                      <w:szCs w:val="16"/>
                      <w:lang w:eastAsia="es-ES"/>
                    </w:rPr>
                    <w:t>-08-2017 13:00</w:t>
                  </w:r>
                </w:p>
              </w:tc>
              <w:tc>
                <w:tcPr>
                  <w:tcW w:w="0" w:type="auto"/>
                  <w:shd w:val="clear" w:color="auto" w:fill="auto"/>
                  <w:vAlign w:val="bottom"/>
                </w:tcPr>
                <w:p w14:paraId="119451E9"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12,18</w:t>
                  </w:r>
                </w:p>
              </w:tc>
              <w:tc>
                <w:tcPr>
                  <w:tcW w:w="0" w:type="auto"/>
                  <w:shd w:val="clear" w:color="auto" w:fill="auto"/>
                  <w:vAlign w:val="bottom"/>
                </w:tcPr>
                <w:p w14:paraId="0217104B"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11,82</w:t>
                  </w:r>
                </w:p>
              </w:tc>
              <w:tc>
                <w:tcPr>
                  <w:tcW w:w="0" w:type="auto"/>
                  <w:shd w:val="clear" w:color="auto" w:fill="auto"/>
                  <w:vAlign w:val="bottom"/>
                </w:tcPr>
                <w:p w14:paraId="49D8CD03"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11,00</w:t>
                  </w:r>
                </w:p>
              </w:tc>
            </w:tr>
            <w:tr w:rsidR="00E674E7" w:rsidRPr="0014260B" w14:paraId="56DE89EC" w14:textId="77777777" w:rsidTr="00E674E7">
              <w:trPr>
                <w:trHeight w:hRule="exact" w:val="198"/>
                <w:jc w:val="center"/>
              </w:trPr>
              <w:tc>
                <w:tcPr>
                  <w:tcW w:w="0" w:type="auto"/>
                  <w:shd w:val="clear" w:color="auto" w:fill="auto"/>
                  <w:vAlign w:val="center"/>
                </w:tcPr>
                <w:p w14:paraId="636F6033" w14:textId="77777777" w:rsidR="00E674E7" w:rsidRDefault="00E674E7" w:rsidP="00E674E7">
                  <w:pPr>
                    <w:autoSpaceDE w:val="0"/>
                    <w:autoSpaceDN w:val="0"/>
                    <w:adjustRightInd w:val="0"/>
                    <w:rPr>
                      <w:rFonts w:cstheme="minorHAnsi"/>
                      <w:sz w:val="16"/>
                      <w:szCs w:val="16"/>
                      <w:lang w:eastAsia="es-ES"/>
                    </w:rPr>
                  </w:pPr>
                  <w:r>
                    <w:rPr>
                      <w:rFonts w:cstheme="minorHAnsi"/>
                      <w:sz w:val="16"/>
                      <w:szCs w:val="16"/>
                      <w:lang w:eastAsia="es-ES"/>
                    </w:rPr>
                    <w:t>23</w:t>
                  </w:r>
                  <w:r w:rsidRPr="004741E9">
                    <w:rPr>
                      <w:rFonts w:cstheme="minorHAnsi"/>
                      <w:sz w:val="16"/>
                      <w:szCs w:val="16"/>
                      <w:lang w:eastAsia="es-ES"/>
                    </w:rPr>
                    <w:t>-08-2017 14:00</w:t>
                  </w:r>
                </w:p>
              </w:tc>
              <w:tc>
                <w:tcPr>
                  <w:tcW w:w="0" w:type="auto"/>
                  <w:shd w:val="clear" w:color="auto" w:fill="auto"/>
                  <w:vAlign w:val="bottom"/>
                </w:tcPr>
                <w:p w14:paraId="42CA60C4"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11,85</w:t>
                  </w:r>
                </w:p>
              </w:tc>
              <w:tc>
                <w:tcPr>
                  <w:tcW w:w="0" w:type="auto"/>
                  <w:shd w:val="clear" w:color="auto" w:fill="auto"/>
                  <w:vAlign w:val="bottom"/>
                </w:tcPr>
                <w:p w14:paraId="68EF09AE"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11,40</w:t>
                  </w:r>
                </w:p>
              </w:tc>
              <w:tc>
                <w:tcPr>
                  <w:tcW w:w="0" w:type="auto"/>
                  <w:shd w:val="clear" w:color="auto" w:fill="auto"/>
                  <w:vAlign w:val="bottom"/>
                </w:tcPr>
                <w:p w14:paraId="3553472E"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12,00</w:t>
                  </w:r>
                </w:p>
              </w:tc>
            </w:tr>
            <w:tr w:rsidR="00E674E7" w:rsidRPr="0014260B" w14:paraId="6B3A2712" w14:textId="77777777" w:rsidTr="00E674E7">
              <w:trPr>
                <w:trHeight w:hRule="exact" w:val="198"/>
                <w:jc w:val="center"/>
              </w:trPr>
              <w:tc>
                <w:tcPr>
                  <w:tcW w:w="0" w:type="auto"/>
                  <w:shd w:val="clear" w:color="auto" w:fill="auto"/>
                  <w:vAlign w:val="center"/>
                </w:tcPr>
                <w:p w14:paraId="325E1740" w14:textId="77777777" w:rsidR="00E674E7" w:rsidRDefault="00E674E7" w:rsidP="00E674E7">
                  <w:pPr>
                    <w:autoSpaceDE w:val="0"/>
                    <w:autoSpaceDN w:val="0"/>
                    <w:adjustRightInd w:val="0"/>
                    <w:rPr>
                      <w:rFonts w:cstheme="minorHAnsi"/>
                      <w:sz w:val="16"/>
                      <w:szCs w:val="16"/>
                      <w:lang w:eastAsia="es-ES"/>
                    </w:rPr>
                  </w:pPr>
                  <w:r>
                    <w:rPr>
                      <w:rFonts w:cstheme="minorHAnsi"/>
                      <w:sz w:val="16"/>
                      <w:szCs w:val="16"/>
                      <w:lang w:eastAsia="es-ES"/>
                    </w:rPr>
                    <w:t>23</w:t>
                  </w:r>
                  <w:r w:rsidRPr="004741E9">
                    <w:rPr>
                      <w:rFonts w:cstheme="minorHAnsi"/>
                      <w:sz w:val="16"/>
                      <w:szCs w:val="16"/>
                      <w:lang w:eastAsia="es-ES"/>
                    </w:rPr>
                    <w:t>-08-2017 15:00</w:t>
                  </w:r>
                </w:p>
              </w:tc>
              <w:tc>
                <w:tcPr>
                  <w:tcW w:w="0" w:type="auto"/>
                  <w:shd w:val="clear" w:color="auto" w:fill="auto"/>
                  <w:vAlign w:val="bottom"/>
                </w:tcPr>
                <w:p w14:paraId="5EAEB708"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11,93</w:t>
                  </w:r>
                </w:p>
              </w:tc>
              <w:tc>
                <w:tcPr>
                  <w:tcW w:w="0" w:type="auto"/>
                  <w:shd w:val="clear" w:color="auto" w:fill="auto"/>
                  <w:vAlign w:val="bottom"/>
                </w:tcPr>
                <w:p w14:paraId="6FB0A45E"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11,53</w:t>
                  </w:r>
                </w:p>
              </w:tc>
              <w:tc>
                <w:tcPr>
                  <w:tcW w:w="0" w:type="auto"/>
                  <w:shd w:val="clear" w:color="auto" w:fill="auto"/>
                  <w:vAlign w:val="bottom"/>
                </w:tcPr>
                <w:p w14:paraId="669E8AA7"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12,00</w:t>
                  </w:r>
                </w:p>
              </w:tc>
            </w:tr>
            <w:tr w:rsidR="00E674E7" w:rsidRPr="0014260B" w14:paraId="7BD1A9D8" w14:textId="77777777" w:rsidTr="00E674E7">
              <w:trPr>
                <w:trHeight w:hRule="exact" w:val="198"/>
                <w:jc w:val="center"/>
              </w:trPr>
              <w:tc>
                <w:tcPr>
                  <w:tcW w:w="0" w:type="auto"/>
                  <w:shd w:val="clear" w:color="auto" w:fill="auto"/>
                  <w:vAlign w:val="center"/>
                </w:tcPr>
                <w:p w14:paraId="30F9C7CA" w14:textId="77777777" w:rsidR="00E674E7" w:rsidRDefault="00E674E7" w:rsidP="00E674E7">
                  <w:pPr>
                    <w:autoSpaceDE w:val="0"/>
                    <w:autoSpaceDN w:val="0"/>
                    <w:adjustRightInd w:val="0"/>
                    <w:rPr>
                      <w:rFonts w:cstheme="minorHAnsi"/>
                      <w:sz w:val="16"/>
                      <w:szCs w:val="16"/>
                      <w:lang w:eastAsia="es-ES"/>
                    </w:rPr>
                  </w:pPr>
                  <w:r>
                    <w:rPr>
                      <w:rFonts w:cstheme="minorHAnsi"/>
                      <w:sz w:val="16"/>
                      <w:szCs w:val="16"/>
                      <w:lang w:eastAsia="es-ES"/>
                    </w:rPr>
                    <w:t>23</w:t>
                  </w:r>
                  <w:r w:rsidRPr="004741E9">
                    <w:rPr>
                      <w:rFonts w:cstheme="minorHAnsi"/>
                      <w:sz w:val="16"/>
                      <w:szCs w:val="16"/>
                      <w:lang w:eastAsia="es-ES"/>
                    </w:rPr>
                    <w:t>-08-2017 16:00</w:t>
                  </w:r>
                </w:p>
              </w:tc>
              <w:tc>
                <w:tcPr>
                  <w:tcW w:w="0" w:type="auto"/>
                  <w:shd w:val="clear" w:color="auto" w:fill="auto"/>
                  <w:vAlign w:val="bottom"/>
                </w:tcPr>
                <w:p w14:paraId="797259BC"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12,07</w:t>
                  </w:r>
                </w:p>
              </w:tc>
              <w:tc>
                <w:tcPr>
                  <w:tcW w:w="0" w:type="auto"/>
                  <w:shd w:val="clear" w:color="auto" w:fill="auto"/>
                  <w:vAlign w:val="bottom"/>
                </w:tcPr>
                <w:p w14:paraId="32E97AD5"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11,57</w:t>
                  </w:r>
                </w:p>
              </w:tc>
              <w:tc>
                <w:tcPr>
                  <w:tcW w:w="0" w:type="auto"/>
                  <w:shd w:val="clear" w:color="auto" w:fill="auto"/>
                  <w:vAlign w:val="bottom"/>
                </w:tcPr>
                <w:p w14:paraId="421A08D5"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13,00</w:t>
                  </w:r>
                </w:p>
              </w:tc>
            </w:tr>
            <w:tr w:rsidR="00E674E7" w:rsidRPr="0014260B" w14:paraId="3710FF43" w14:textId="77777777" w:rsidTr="00E674E7">
              <w:trPr>
                <w:trHeight w:hRule="exact" w:val="198"/>
                <w:jc w:val="center"/>
              </w:trPr>
              <w:tc>
                <w:tcPr>
                  <w:tcW w:w="0" w:type="auto"/>
                  <w:shd w:val="clear" w:color="auto" w:fill="auto"/>
                  <w:vAlign w:val="center"/>
                </w:tcPr>
                <w:p w14:paraId="356DB4D6" w14:textId="77777777" w:rsidR="00E674E7" w:rsidRDefault="00E674E7" w:rsidP="00E674E7">
                  <w:pPr>
                    <w:autoSpaceDE w:val="0"/>
                    <w:autoSpaceDN w:val="0"/>
                    <w:adjustRightInd w:val="0"/>
                    <w:rPr>
                      <w:rFonts w:cstheme="minorHAnsi"/>
                      <w:sz w:val="16"/>
                      <w:szCs w:val="16"/>
                      <w:lang w:eastAsia="es-ES"/>
                    </w:rPr>
                  </w:pPr>
                  <w:r>
                    <w:rPr>
                      <w:rFonts w:cstheme="minorHAnsi"/>
                      <w:sz w:val="16"/>
                      <w:szCs w:val="16"/>
                      <w:lang w:eastAsia="es-ES"/>
                    </w:rPr>
                    <w:t>23</w:t>
                  </w:r>
                  <w:r w:rsidRPr="004741E9">
                    <w:rPr>
                      <w:rFonts w:cstheme="minorHAnsi"/>
                      <w:sz w:val="16"/>
                      <w:szCs w:val="16"/>
                      <w:lang w:eastAsia="es-ES"/>
                    </w:rPr>
                    <w:t>-08-2017 17:00</w:t>
                  </w:r>
                </w:p>
              </w:tc>
              <w:tc>
                <w:tcPr>
                  <w:tcW w:w="0" w:type="auto"/>
                  <w:shd w:val="clear" w:color="auto" w:fill="auto"/>
                  <w:vAlign w:val="bottom"/>
                </w:tcPr>
                <w:p w14:paraId="4CBF48D6"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13,25</w:t>
                  </w:r>
                </w:p>
              </w:tc>
              <w:tc>
                <w:tcPr>
                  <w:tcW w:w="0" w:type="auto"/>
                  <w:shd w:val="clear" w:color="auto" w:fill="auto"/>
                  <w:vAlign w:val="bottom"/>
                </w:tcPr>
                <w:p w14:paraId="615A2470"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12,85</w:t>
                  </w:r>
                </w:p>
              </w:tc>
              <w:tc>
                <w:tcPr>
                  <w:tcW w:w="0" w:type="auto"/>
                  <w:shd w:val="clear" w:color="auto" w:fill="auto"/>
                  <w:vAlign w:val="bottom"/>
                </w:tcPr>
                <w:p w14:paraId="5A34CFB3"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15,00</w:t>
                  </w:r>
                </w:p>
              </w:tc>
            </w:tr>
            <w:tr w:rsidR="00E674E7" w:rsidRPr="0014260B" w14:paraId="42A5BF54" w14:textId="77777777" w:rsidTr="00E674E7">
              <w:trPr>
                <w:trHeight w:hRule="exact" w:val="198"/>
                <w:jc w:val="center"/>
              </w:trPr>
              <w:tc>
                <w:tcPr>
                  <w:tcW w:w="0" w:type="auto"/>
                  <w:shd w:val="clear" w:color="auto" w:fill="auto"/>
                  <w:vAlign w:val="center"/>
                </w:tcPr>
                <w:p w14:paraId="221D8323" w14:textId="77777777" w:rsidR="00E674E7" w:rsidRPr="004741E9" w:rsidRDefault="00E674E7" w:rsidP="00E674E7">
                  <w:pPr>
                    <w:autoSpaceDE w:val="0"/>
                    <w:autoSpaceDN w:val="0"/>
                    <w:adjustRightInd w:val="0"/>
                    <w:rPr>
                      <w:rFonts w:cstheme="minorHAnsi"/>
                      <w:sz w:val="16"/>
                      <w:szCs w:val="16"/>
                      <w:lang w:eastAsia="es-ES"/>
                    </w:rPr>
                  </w:pPr>
                  <w:r>
                    <w:rPr>
                      <w:rFonts w:cstheme="minorHAnsi"/>
                      <w:sz w:val="16"/>
                      <w:szCs w:val="16"/>
                      <w:lang w:eastAsia="es-ES"/>
                    </w:rPr>
                    <w:t>23-08-2017 18</w:t>
                  </w:r>
                  <w:r w:rsidRPr="004741E9">
                    <w:rPr>
                      <w:rFonts w:cstheme="minorHAnsi"/>
                      <w:sz w:val="16"/>
                      <w:szCs w:val="16"/>
                      <w:lang w:eastAsia="es-ES"/>
                    </w:rPr>
                    <w:t>:00</w:t>
                  </w:r>
                </w:p>
              </w:tc>
              <w:tc>
                <w:tcPr>
                  <w:tcW w:w="0" w:type="auto"/>
                  <w:shd w:val="clear" w:color="auto" w:fill="auto"/>
                  <w:vAlign w:val="bottom"/>
                </w:tcPr>
                <w:p w14:paraId="613C885D"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15,24</w:t>
                  </w:r>
                </w:p>
              </w:tc>
              <w:tc>
                <w:tcPr>
                  <w:tcW w:w="0" w:type="auto"/>
                  <w:shd w:val="clear" w:color="auto" w:fill="auto"/>
                  <w:vAlign w:val="bottom"/>
                </w:tcPr>
                <w:p w14:paraId="6A484FE5"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14,67</w:t>
                  </w:r>
                </w:p>
              </w:tc>
              <w:tc>
                <w:tcPr>
                  <w:tcW w:w="0" w:type="auto"/>
                  <w:shd w:val="clear" w:color="auto" w:fill="auto"/>
                  <w:vAlign w:val="bottom"/>
                </w:tcPr>
                <w:p w14:paraId="732DE48C"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19,00</w:t>
                  </w:r>
                </w:p>
              </w:tc>
            </w:tr>
            <w:tr w:rsidR="00E674E7" w:rsidRPr="0014260B" w14:paraId="448D3BB4" w14:textId="77777777" w:rsidTr="00E674E7">
              <w:trPr>
                <w:trHeight w:hRule="exact" w:val="198"/>
                <w:jc w:val="center"/>
              </w:trPr>
              <w:tc>
                <w:tcPr>
                  <w:tcW w:w="0" w:type="auto"/>
                  <w:shd w:val="clear" w:color="auto" w:fill="auto"/>
                  <w:vAlign w:val="center"/>
                </w:tcPr>
                <w:p w14:paraId="6BA9C5B7" w14:textId="77777777" w:rsidR="00E674E7" w:rsidRPr="004741E9" w:rsidRDefault="00E674E7" w:rsidP="00E674E7">
                  <w:pPr>
                    <w:autoSpaceDE w:val="0"/>
                    <w:autoSpaceDN w:val="0"/>
                    <w:adjustRightInd w:val="0"/>
                    <w:rPr>
                      <w:rFonts w:cstheme="minorHAnsi"/>
                      <w:sz w:val="16"/>
                      <w:szCs w:val="16"/>
                      <w:lang w:eastAsia="es-ES"/>
                    </w:rPr>
                  </w:pPr>
                  <w:r>
                    <w:rPr>
                      <w:rFonts w:cstheme="minorHAnsi"/>
                      <w:sz w:val="16"/>
                      <w:szCs w:val="16"/>
                      <w:lang w:eastAsia="es-ES"/>
                    </w:rPr>
                    <w:t>23</w:t>
                  </w:r>
                  <w:r w:rsidRPr="004741E9">
                    <w:rPr>
                      <w:rFonts w:cstheme="minorHAnsi"/>
                      <w:sz w:val="16"/>
                      <w:szCs w:val="16"/>
                      <w:lang w:eastAsia="es-ES"/>
                    </w:rPr>
                    <w:t>-08-2017 1</w:t>
                  </w:r>
                  <w:r>
                    <w:rPr>
                      <w:rFonts w:cstheme="minorHAnsi"/>
                      <w:sz w:val="16"/>
                      <w:szCs w:val="16"/>
                      <w:lang w:eastAsia="es-ES"/>
                    </w:rPr>
                    <w:t>9</w:t>
                  </w:r>
                  <w:r w:rsidRPr="004741E9">
                    <w:rPr>
                      <w:rFonts w:cstheme="minorHAnsi"/>
                      <w:sz w:val="16"/>
                      <w:szCs w:val="16"/>
                      <w:lang w:eastAsia="es-ES"/>
                    </w:rPr>
                    <w:t>:00</w:t>
                  </w:r>
                </w:p>
              </w:tc>
              <w:tc>
                <w:tcPr>
                  <w:tcW w:w="0" w:type="auto"/>
                  <w:shd w:val="clear" w:color="auto" w:fill="auto"/>
                  <w:vAlign w:val="bottom"/>
                </w:tcPr>
                <w:p w14:paraId="6B12F344"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20,09</w:t>
                  </w:r>
                </w:p>
              </w:tc>
              <w:tc>
                <w:tcPr>
                  <w:tcW w:w="0" w:type="auto"/>
                  <w:shd w:val="clear" w:color="auto" w:fill="auto"/>
                  <w:vAlign w:val="bottom"/>
                </w:tcPr>
                <w:p w14:paraId="510B6639"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19,49</w:t>
                  </w:r>
                </w:p>
              </w:tc>
              <w:tc>
                <w:tcPr>
                  <w:tcW w:w="0" w:type="auto"/>
                  <w:shd w:val="clear" w:color="auto" w:fill="auto"/>
                  <w:vAlign w:val="bottom"/>
                </w:tcPr>
                <w:p w14:paraId="3D5D6F8D"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24,00</w:t>
                  </w:r>
                </w:p>
              </w:tc>
            </w:tr>
            <w:tr w:rsidR="00E674E7" w:rsidRPr="0014260B" w14:paraId="6E85D19C" w14:textId="77777777" w:rsidTr="00E674E7">
              <w:trPr>
                <w:trHeight w:hRule="exact" w:val="198"/>
                <w:jc w:val="center"/>
              </w:trPr>
              <w:tc>
                <w:tcPr>
                  <w:tcW w:w="0" w:type="auto"/>
                  <w:shd w:val="clear" w:color="auto" w:fill="auto"/>
                  <w:vAlign w:val="center"/>
                </w:tcPr>
                <w:p w14:paraId="79384D2A" w14:textId="77777777" w:rsidR="00E674E7" w:rsidRPr="004741E9" w:rsidRDefault="00E674E7" w:rsidP="00E674E7">
                  <w:pPr>
                    <w:autoSpaceDE w:val="0"/>
                    <w:autoSpaceDN w:val="0"/>
                    <w:adjustRightInd w:val="0"/>
                    <w:rPr>
                      <w:rFonts w:cstheme="minorHAnsi"/>
                      <w:sz w:val="16"/>
                      <w:szCs w:val="16"/>
                      <w:lang w:eastAsia="es-ES"/>
                    </w:rPr>
                  </w:pPr>
                  <w:r>
                    <w:rPr>
                      <w:rFonts w:cstheme="minorHAnsi"/>
                      <w:sz w:val="16"/>
                      <w:szCs w:val="16"/>
                      <w:lang w:eastAsia="es-ES"/>
                    </w:rPr>
                    <w:t>23</w:t>
                  </w:r>
                  <w:r w:rsidRPr="004741E9">
                    <w:rPr>
                      <w:rFonts w:cstheme="minorHAnsi"/>
                      <w:sz w:val="16"/>
                      <w:szCs w:val="16"/>
                      <w:lang w:eastAsia="es-ES"/>
                    </w:rPr>
                    <w:t>-08-2017 2</w:t>
                  </w:r>
                  <w:r>
                    <w:rPr>
                      <w:rFonts w:cstheme="minorHAnsi"/>
                      <w:sz w:val="16"/>
                      <w:szCs w:val="16"/>
                      <w:lang w:eastAsia="es-ES"/>
                    </w:rPr>
                    <w:t>0</w:t>
                  </w:r>
                  <w:r w:rsidRPr="004741E9">
                    <w:rPr>
                      <w:rFonts w:cstheme="minorHAnsi"/>
                      <w:sz w:val="16"/>
                      <w:szCs w:val="16"/>
                      <w:lang w:eastAsia="es-ES"/>
                    </w:rPr>
                    <w:t>:00</w:t>
                  </w:r>
                </w:p>
              </w:tc>
              <w:tc>
                <w:tcPr>
                  <w:tcW w:w="0" w:type="auto"/>
                  <w:shd w:val="clear" w:color="auto" w:fill="auto"/>
                  <w:vAlign w:val="bottom"/>
                </w:tcPr>
                <w:p w14:paraId="7FF55038"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24,79</w:t>
                  </w:r>
                </w:p>
              </w:tc>
              <w:tc>
                <w:tcPr>
                  <w:tcW w:w="0" w:type="auto"/>
                  <w:shd w:val="clear" w:color="auto" w:fill="auto"/>
                  <w:vAlign w:val="bottom"/>
                </w:tcPr>
                <w:p w14:paraId="0113803D"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24,22</w:t>
                  </w:r>
                </w:p>
              </w:tc>
              <w:tc>
                <w:tcPr>
                  <w:tcW w:w="0" w:type="auto"/>
                  <w:shd w:val="clear" w:color="auto" w:fill="auto"/>
                  <w:vAlign w:val="bottom"/>
                </w:tcPr>
                <w:p w14:paraId="642B5C6E"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29,00</w:t>
                  </w:r>
                </w:p>
              </w:tc>
            </w:tr>
            <w:tr w:rsidR="00E674E7" w:rsidRPr="0014260B" w14:paraId="58DB68FC" w14:textId="77777777" w:rsidTr="00E674E7">
              <w:trPr>
                <w:trHeight w:hRule="exact" w:val="198"/>
                <w:jc w:val="center"/>
              </w:trPr>
              <w:tc>
                <w:tcPr>
                  <w:tcW w:w="0" w:type="auto"/>
                  <w:shd w:val="clear" w:color="auto" w:fill="auto"/>
                  <w:vAlign w:val="center"/>
                </w:tcPr>
                <w:p w14:paraId="1EC73753" w14:textId="77777777" w:rsidR="00E674E7" w:rsidRPr="004741E9" w:rsidRDefault="00E674E7" w:rsidP="00E674E7">
                  <w:pPr>
                    <w:autoSpaceDE w:val="0"/>
                    <w:autoSpaceDN w:val="0"/>
                    <w:adjustRightInd w:val="0"/>
                    <w:rPr>
                      <w:rFonts w:cstheme="minorHAnsi"/>
                      <w:sz w:val="16"/>
                      <w:szCs w:val="16"/>
                      <w:lang w:eastAsia="es-ES"/>
                    </w:rPr>
                  </w:pPr>
                  <w:r>
                    <w:rPr>
                      <w:rFonts w:cstheme="minorHAnsi"/>
                      <w:sz w:val="16"/>
                      <w:szCs w:val="16"/>
                      <w:lang w:eastAsia="es-ES"/>
                    </w:rPr>
                    <w:t>23-08-2017 21</w:t>
                  </w:r>
                  <w:r w:rsidRPr="004741E9">
                    <w:rPr>
                      <w:rFonts w:cstheme="minorHAnsi"/>
                      <w:sz w:val="16"/>
                      <w:szCs w:val="16"/>
                      <w:lang w:eastAsia="es-ES"/>
                    </w:rPr>
                    <w:t>:00</w:t>
                  </w:r>
                </w:p>
              </w:tc>
              <w:tc>
                <w:tcPr>
                  <w:tcW w:w="0" w:type="auto"/>
                  <w:shd w:val="clear" w:color="auto" w:fill="auto"/>
                  <w:vAlign w:val="bottom"/>
                </w:tcPr>
                <w:p w14:paraId="5BA2231F"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29,13</w:t>
                  </w:r>
                </w:p>
              </w:tc>
              <w:tc>
                <w:tcPr>
                  <w:tcW w:w="0" w:type="auto"/>
                  <w:shd w:val="clear" w:color="auto" w:fill="auto"/>
                  <w:vAlign w:val="bottom"/>
                </w:tcPr>
                <w:p w14:paraId="762A5066"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28,51</w:t>
                  </w:r>
                </w:p>
              </w:tc>
              <w:tc>
                <w:tcPr>
                  <w:tcW w:w="0" w:type="auto"/>
                  <w:shd w:val="clear" w:color="auto" w:fill="auto"/>
                  <w:vAlign w:val="bottom"/>
                </w:tcPr>
                <w:p w14:paraId="505B47B9"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32,00</w:t>
                  </w:r>
                </w:p>
              </w:tc>
            </w:tr>
            <w:tr w:rsidR="00E674E7" w:rsidRPr="0014260B" w14:paraId="6A436858" w14:textId="77777777" w:rsidTr="00E674E7">
              <w:trPr>
                <w:trHeight w:hRule="exact" w:val="198"/>
                <w:jc w:val="center"/>
              </w:trPr>
              <w:tc>
                <w:tcPr>
                  <w:tcW w:w="0" w:type="auto"/>
                  <w:shd w:val="clear" w:color="auto" w:fill="auto"/>
                  <w:vAlign w:val="center"/>
                </w:tcPr>
                <w:p w14:paraId="74577126" w14:textId="77777777" w:rsidR="00E674E7" w:rsidRPr="004741E9" w:rsidRDefault="00E674E7" w:rsidP="00E674E7">
                  <w:pPr>
                    <w:autoSpaceDE w:val="0"/>
                    <w:autoSpaceDN w:val="0"/>
                    <w:adjustRightInd w:val="0"/>
                    <w:rPr>
                      <w:rFonts w:cstheme="minorHAnsi"/>
                      <w:sz w:val="16"/>
                      <w:szCs w:val="16"/>
                      <w:lang w:eastAsia="es-ES"/>
                    </w:rPr>
                  </w:pPr>
                  <w:r>
                    <w:rPr>
                      <w:rFonts w:cstheme="minorHAnsi"/>
                      <w:sz w:val="16"/>
                      <w:szCs w:val="16"/>
                      <w:lang w:eastAsia="es-ES"/>
                    </w:rPr>
                    <w:t>23-08-2017 22</w:t>
                  </w:r>
                  <w:r w:rsidRPr="004741E9">
                    <w:rPr>
                      <w:rFonts w:cstheme="minorHAnsi"/>
                      <w:sz w:val="16"/>
                      <w:szCs w:val="16"/>
                      <w:lang w:eastAsia="es-ES"/>
                    </w:rPr>
                    <w:t>:00</w:t>
                  </w:r>
                </w:p>
              </w:tc>
              <w:tc>
                <w:tcPr>
                  <w:tcW w:w="0" w:type="auto"/>
                  <w:shd w:val="clear" w:color="auto" w:fill="auto"/>
                  <w:vAlign w:val="bottom"/>
                </w:tcPr>
                <w:p w14:paraId="599CA455"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32,32</w:t>
                  </w:r>
                </w:p>
              </w:tc>
              <w:tc>
                <w:tcPr>
                  <w:tcW w:w="0" w:type="auto"/>
                  <w:shd w:val="clear" w:color="auto" w:fill="auto"/>
                  <w:vAlign w:val="bottom"/>
                </w:tcPr>
                <w:p w14:paraId="69592F83"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31,83</w:t>
                  </w:r>
                </w:p>
              </w:tc>
              <w:tc>
                <w:tcPr>
                  <w:tcW w:w="0" w:type="auto"/>
                  <w:shd w:val="clear" w:color="auto" w:fill="auto"/>
                  <w:vAlign w:val="bottom"/>
                </w:tcPr>
                <w:p w14:paraId="1D809E3E"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32,00</w:t>
                  </w:r>
                </w:p>
              </w:tc>
            </w:tr>
            <w:tr w:rsidR="00E674E7" w:rsidRPr="0014260B" w14:paraId="1A5AB195" w14:textId="77777777" w:rsidTr="00E674E7">
              <w:trPr>
                <w:trHeight w:hRule="exact" w:val="198"/>
                <w:jc w:val="center"/>
              </w:trPr>
              <w:tc>
                <w:tcPr>
                  <w:tcW w:w="0" w:type="auto"/>
                  <w:shd w:val="clear" w:color="auto" w:fill="auto"/>
                  <w:vAlign w:val="center"/>
                </w:tcPr>
                <w:p w14:paraId="3706DE2C" w14:textId="77777777" w:rsidR="00E674E7" w:rsidRPr="004741E9" w:rsidRDefault="00E674E7" w:rsidP="00E674E7">
                  <w:pPr>
                    <w:autoSpaceDE w:val="0"/>
                    <w:autoSpaceDN w:val="0"/>
                    <w:adjustRightInd w:val="0"/>
                    <w:rPr>
                      <w:rFonts w:cstheme="minorHAnsi"/>
                      <w:sz w:val="16"/>
                      <w:szCs w:val="16"/>
                      <w:lang w:eastAsia="es-ES"/>
                    </w:rPr>
                  </w:pPr>
                  <w:r>
                    <w:rPr>
                      <w:rFonts w:cstheme="minorHAnsi"/>
                      <w:sz w:val="16"/>
                      <w:szCs w:val="16"/>
                      <w:lang w:eastAsia="es-ES"/>
                    </w:rPr>
                    <w:t>23-08-2017 23</w:t>
                  </w:r>
                  <w:r w:rsidRPr="004741E9">
                    <w:rPr>
                      <w:rFonts w:cstheme="minorHAnsi"/>
                      <w:sz w:val="16"/>
                      <w:szCs w:val="16"/>
                      <w:lang w:eastAsia="es-ES"/>
                    </w:rPr>
                    <w:t>:00</w:t>
                  </w:r>
                </w:p>
              </w:tc>
              <w:tc>
                <w:tcPr>
                  <w:tcW w:w="0" w:type="auto"/>
                  <w:shd w:val="clear" w:color="auto" w:fill="auto"/>
                  <w:vAlign w:val="bottom"/>
                </w:tcPr>
                <w:p w14:paraId="1D860E89"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32,22</w:t>
                  </w:r>
                </w:p>
              </w:tc>
              <w:tc>
                <w:tcPr>
                  <w:tcW w:w="0" w:type="auto"/>
                  <w:shd w:val="clear" w:color="auto" w:fill="auto"/>
                  <w:vAlign w:val="bottom"/>
                </w:tcPr>
                <w:p w14:paraId="3AE85B5C"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31,89</w:t>
                  </w:r>
                </w:p>
              </w:tc>
              <w:tc>
                <w:tcPr>
                  <w:tcW w:w="0" w:type="auto"/>
                  <w:shd w:val="clear" w:color="auto" w:fill="auto"/>
                  <w:vAlign w:val="bottom"/>
                </w:tcPr>
                <w:p w14:paraId="7F05BE19" w14:textId="77777777" w:rsidR="00E674E7" w:rsidRPr="00E674E7" w:rsidRDefault="00E674E7" w:rsidP="00BB0791">
                  <w:pPr>
                    <w:jc w:val="center"/>
                    <w:rPr>
                      <w:rFonts w:cstheme="minorHAnsi"/>
                      <w:sz w:val="16"/>
                      <w:szCs w:val="16"/>
                      <w:lang w:eastAsia="es-ES"/>
                    </w:rPr>
                  </w:pPr>
                  <w:r w:rsidRPr="00E674E7">
                    <w:rPr>
                      <w:rFonts w:cstheme="minorHAnsi"/>
                      <w:sz w:val="16"/>
                      <w:szCs w:val="16"/>
                      <w:lang w:eastAsia="es-ES"/>
                    </w:rPr>
                    <w:t>25,00</w:t>
                  </w:r>
                </w:p>
              </w:tc>
            </w:tr>
          </w:tbl>
          <w:p w14:paraId="245B5535" w14:textId="1B951891" w:rsidR="00E86884" w:rsidRPr="002A1154" w:rsidRDefault="00DE5B24" w:rsidP="002F404E">
            <w:pPr>
              <w:pStyle w:val="Prrafodelista"/>
              <w:numPr>
                <w:ilvl w:val="0"/>
                <w:numId w:val="5"/>
              </w:numPr>
              <w:autoSpaceDE w:val="0"/>
              <w:autoSpaceDN w:val="0"/>
              <w:adjustRightInd w:val="0"/>
              <w:spacing w:before="240"/>
              <w:rPr>
                <w:rFonts w:cs="TimesNewRomanPSMT"/>
                <w:lang w:eastAsia="es-ES"/>
              </w:rPr>
            </w:pPr>
            <w:r w:rsidRPr="00DE5B24">
              <w:rPr>
                <w:rFonts w:cs="TimesNewRomanPSMT"/>
                <w:lang w:eastAsia="es-ES"/>
              </w:rPr>
              <w:lastRenderedPageBreak/>
              <w:t xml:space="preserve">Por otro lado, se realizó un requerimiento de información por parte de la SMA </w:t>
            </w:r>
            <w:r>
              <w:rPr>
                <w:rFonts w:cs="TimesNewRomanPSMT"/>
                <w:lang w:eastAsia="es-ES"/>
              </w:rPr>
              <w:t>al Ministerio del Medio Ambiente</w:t>
            </w:r>
            <w:r w:rsidRPr="00DE5B24">
              <w:rPr>
                <w:rFonts w:cs="TimesNewRomanPSMT"/>
                <w:lang w:eastAsia="es-ES"/>
              </w:rPr>
              <w:t>, a través del ORD N° 2</w:t>
            </w:r>
            <w:r>
              <w:rPr>
                <w:rFonts w:cs="TimesNewRomanPSMT"/>
                <w:lang w:eastAsia="es-ES"/>
              </w:rPr>
              <w:t>63</w:t>
            </w:r>
            <w:r w:rsidRPr="00DE5B24">
              <w:rPr>
                <w:rFonts w:cs="TimesNewRomanPSMT"/>
                <w:lang w:eastAsia="es-ES"/>
              </w:rPr>
              <w:t xml:space="preserve">1 del </w:t>
            </w:r>
            <w:r>
              <w:rPr>
                <w:rFonts w:cs="TimesNewRomanPSMT"/>
                <w:lang w:eastAsia="es-ES"/>
              </w:rPr>
              <w:t>6</w:t>
            </w:r>
            <w:r w:rsidRPr="00DE5B24">
              <w:rPr>
                <w:rFonts w:cs="TimesNewRomanPSMT"/>
                <w:lang w:eastAsia="es-ES"/>
              </w:rPr>
              <w:t xml:space="preserve"> de </w:t>
            </w:r>
            <w:r>
              <w:rPr>
                <w:rFonts w:cs="TimesNewRomanPSMT"/>
                <w:lang w:eastAsia="es-ES"/>
              </w:rPr>
              <w:t>noviembre</w:t>
            </w:r>
            <w:r w:rsidRPr="00DE5B24">
              <w:rPr>
                <w:rFonts w:cs="TimesNewRomanPSMT"/>
                <w:lang w:eastAsia="es-ES"/>
              </w:rPr>
              <w:t xml:space="preserve"> de 2017 (Anexo </w:t>
            </w:r>
            <w:r w:rsidR="00BD40D4">
              <w:rPr>
                <w:rFonts w:cs="TimesNewRomanPSMT"/>
                <w:lang w:eastAsia="es-ES"/>
              </w:rPr>
              <w:t>2</w:t>
            </w:r>
            <w:r w:rsidRPr="00DE5B24">
              <w:rPr>
                <w:rFonts w:cs="TimesNewRomanPSMT"/>
                <w:lang w:eastAsia="es-ES"/>
              </w:rPr>
              <w:t>), mediante el cual se solicitó la última calibración de masa realizada con los foils del equipo y los valores obtenidos del chequeo de presión vacío y prueba de fugas. Además, se requirió los voltajes de los detectores y los registros de los sensores de presión. En res</w:t>
            </w:r>
            <w:r>
              <w:rPr>
                <w:rFonts w:cs="TimesNewRomanPSMT"/>
                <w:lang w:eastAsia="es-ES"/>
              </w:rPr>
              <w:t>puesta a lo anterior, el MMA</w:t>
            </w:r>
            <w:r w:rsidRPr="00DE5B24">
              <w:rPr>
                <w:rFonts w:cs="TimesNewRomanPSMT"/>
                <w:lang w:eastAsia="es-ES"/>
              </w:rPr>
              <w:t xml:space="preserve"> respondió, en su Oficio ORD N° 175103 </w:t>
            </w:r>
            <w:r>
              <w:rPr>
                <w:rFonts w:cs="TimesNewRomanPSMT"/>
                <w:lang w:eastAsia="es-ES"/>
              </w:rPr>
              <w:t>del 30 de noviembre de 2017</w:t>
            </w:r>
            <w:r w:rsidR="00BD40D4">
              <w:rPr>
                <w:rFonts w:cs="TimesNewRomanPSMT"/>
                <w:lang w:eastAsia="es-ES"/>
              </w:rPr>
              <w:t xml:space="preserve"> (Anexo 3)</w:t>
            </w:r>
            <w:r>
              <w:rPr>
                <w:rFonts w:cs="TimesNewRomanPSMT"/>
                <w:lang w:eastAsia="es-ES"/>
              </w:rPr>
              <w:t xml:space="preserve">, </w:t>
            </w:r>
            <w:r w:rsidRPr="00DE5B24">
              <w:rPr>
                <w:rFonts w:cs="TimesNewRomanPSMT"/>
                <w:lang w:eastAsia="es-ES"/>
              </w:rPr>
              <w:t>lo siguiente:</w:t>
            </w:r>
          </w:p>
          <w:p w14:paraId="5EE08EF2" w14:textId="77777777" w:rsidR="00DE5B24" w:rsidRPr="00DE5B24" w:rsidRDefault="00DE5B24" w:rsidP="00DE5B24">
            <w:pPr>
              <w:pStyle w:val="Prrafodelista"/>
              <w:ind w:left="792"/>
              <w:rPr>
                <w:sz w:val="22"/>
              </w:rPr>
            </w:pPr>
          </w:p>
          <w:p w14:paraId="67D8B8B2" w14:textId="07ADC8E8" w:rsidR="008753DE" w:rsidRDefault="00DE5B24" w:rsidP="002F404E">
            <w:pPr>
              <w:pStyle w:val="Prrafodelista"/>
              <w:numPr>
                <w:ilvl w:val="1"/>
                <w:numId w:val="5"/>
              </w:numPr>
              <w:autoSpaceDE w:val="0"/>
              <w:autoSpaceDN w:val="0"/>
              <w:adjustRightInd w:val="0"/>
              <w:spacing w:beforeLines="60" w:before="144" w:afterLines="60" w:after="144"/>
              <w:rPr>
                <w:rFonts w:cs="TimesNewRomanPSMT"/>
                <w:lang w:eastAsia="es-ES"/>
              </w:rPr>
            </w:pPr>
            <w:r w:rsidRPr="008753DE">
              <w:rPr>
                <w:rFonts w:cs="TimesNewRomanPSMT"/>
                <w:lang w:eastAsia="es-ES"/>
              </w:rPr>
              <w:t xml:space="preserve">Con respecto a la última calibración de masa realizada con los foils del equipo, el </w:t>
            </w:r>
            <w:r w:rsidR="008753DE">
              <w:rPr>
                <w:rFonts w:cs="TimesNewRomanPSMT"/>
                <w:lang w:eastAsia="es-ES"/>
              </w:rPr>
              <w:t>MMA</w:t>
            </w:r>
            <w:r w:rsidRPr="008753DE">
              <w:rPr>
                <w:rFonts w:cs="TimesNewRomanPSMT"/>
                <w:lang w:eastAsia="es-ES"/>
              </w:rPr>
              <w:t xml:space="preserve"> entregó la documentación que permitió corroborar que ésta fue realizada el </w:t>
            </w:r>
            <w:r w:rsidR="008753DE">
              <w:rPr>
                <w:rFonts w:cs="TimesNewRomanPSMT"/>
                <w:lang w:eastAsia="es-ES"/>
              </w:rPr>
              <w:t>14</w:t>
            </w:r>
            <w:r w:rsidRPr="008753DE">
              <w:rPr>
                <w:rFonts w:cs="TimesNewRomanPSMT"/>
                <w:lang w:eastAsia="es-ES"/>
              </w:rPr>
              <w:t xml:space="preserve"> de agosto de 2017</w:t>
            </w:r>
            <w:r w:rsidR="008753DE">
              <w:rPr>
                <w:rFonts w:cs="TimesNewRomanPSMT"/>
                <w:lang w:eastAsia="es-ES"/>
              </w:rPr>
              <w:t xml:space="preserve">. </w:t>
            </w:r>
            <w:r w:rsidRPr="008753DE">
              <w:rPr>
                <w:rFonts w:cs="TimesNewRomanPSMT"/>
                <w:lang w:eastAsia="es-ES"/>
              </w:rPr>
              <w:t>Además, el titular proporcionó el certificado del set de foils con el cual se calibró la masa, que corresponde al número de serie N°</w:t>
            </w:r>
            <w:r w:rsidR="006A244B">
              <w:rPr>
                <w:rFonts w:cs="TimesNewRomanPSMT"/>
                <w:lang w:eastAsia="es-ES"/>
              </w:rPr>
              <w:t> </w:t>
            </w:r>
            <w:r w:rsidRPr="008753DE">
              <w:rPr>
                <w:rFonts w:cs="TimesNewRomanPSMT"/>
                <w:lang w:eastAsia="es-ES"/>
              </w:rPr>
              <w:t>2909, marca Thermo Fisher. Los resultados obtenidos indicaron que la verificación de foil fue realizada con un porcentaje de desviación del 3,1%, dentro de la tolerancia exigida de ±5%.</w:t>
            </w:r>
          </w:p>
          <w:tbl>
            <w:tblPr>
              <w:tblStyle w:val="Tablaconcuadrcula"/>
              <w:tblW w:w="0" w:type="auto"/>
              <w:jc w:val="center"/>
              <w:tblLook w:val="04A0" w:firstRow="1" w:lastRow="0" w:firstColumn="1" w:lastColumn="0" w:noHBand="0" w:noVBand="1"/>
            </w:tblPr>
            <w:tblGrid>
              <w:gridCol w:w="2268"/>
              <w:gridCol w:w="2268"/>
            </w:tblGrid>
            <w:tr w:rsidR="002A1154" w:rsidRPr="0014260B" w14:paraId="379733C1" w14:textId="77777777" w:rsidTr="006A244B">
              <w:trPr>
                <w:trHeight w:val="227"/>
                <w:jc w:val="center"/>
              </w:trPr>
              <w:tc>
                <w:tcPr>
                  <w:tcW w:w="2268" w:type="dxa"/>
                  <w:shd w:val="clear" w:color="auto" w:fill="D9D9D9" w:themeFill="background1" w:themeFillShade="D9"/>
                  <w:vAlign w:val="center"/>
                </w:tcPr>
                <w:p w14:paraId="00327C41" w14:textId="77777777" w:rsidR="002A1154" w:rsidRPr="005C225D" w:rsidRDefault="002A1154" w:rsidP="002A1154">
                  <w:pPr>
                    <w:spacing w:line="0" w:lineRule="atLeast"/>
                    <w:jc w:val="center"/>
                    <w:rPr>
                      <w:rFonts w:cstheme="minorHAnsi"/>
                      <w:b/>
                      <w:sz w:val="16"/>
                      <w:szCs w:val="16"/>
                    </w:rPr>
                  </w:pPr>
                  <w:r w:rsidRPr="005C225D">
                    <w:rPr>
                      <w:rFonts w:cstheme="minorHAnsi"/>
                      <w:b/>
                      <w:sz w:val="16"/>
                      <w:szCs w:val="16"/>
                    </w:rPr>
                    <w:t>Parámetro</w:t>
                  </w:r>
                </w:p>
              </w:tc>
              <w:tc>
                <w:tcPr>
                  <w:tcW w:w="2268" w:type="dxa"/>
                  <w:shd w:val="clear" w:color="auto" w:fill="D9D9D9" w:themeFill="background1" w:themeFillShade="D9"/>
                  <w:vAlign w:val="center"/>
                </w:tcPr>
                <w:p w14:paraId="2BD57932" w14:textId="77777777" w:rsidR="002A1154" w:rsidRPr="005C225D" w:rsidRDefault="002A1154" w:rsidP="002A1154">
                  <w:pPr>
                    <w:autoSpaceDE w:val="0"/>
                    <w:autoSpaceDN w:val="0"/>
                    <w:adjustRightInd w:val="0"/>
                    <w:spacing w:line="0" w:lineRule="atLeast"/>
                    <w:jc w:val="center"/>
                    <w:rPr>
                      <w:rFonts w:cstheme="minorHAnsi"/>
                      <w:b/>
                      <w:sz w:val="16"/>
                      <w:szCs w:val="16"/>
                      <w:lang w:eastAsia="es-ES"/>
                    </w:rPr>
                  </w:pPr>
                  <w:r w:rsidRPr="005C225D">
                    <w:rPr>
                      <w:rFonts w:cstheme="minorHAnsi"/>
                      <w:b/>
                      <w:sz w:val="16"/>
                      <w:szCs w:val="16"/>
                      <w:lang w:eastAsia="es-ES"/>
                    </w:rPr>
                    <w:t>Valor</w:t>
                  </w:r>
                </w:p>
              </w:tc>
            </w:tr>
            <w:tr w:rsidR="002A1154" w:rsidRPr="0014260B" w14:paraId="01775B4D" w14:textId="77777777" w:rsidTr="006A244B">
              <w:trPr>
                <w:trHeight w:val="227"/>
                <w:jc w:val="center"/>
              </w:trPr>
              <w:tc>
                <w:tcPr>
                  <w:tcW w:w="2268" w:type="dxa"/>
                  <w:vAlign w:val="center"/>
                </w:tcPr>
                <w:p w14:paraId="3EA94B01" w14:textId="77777777" w:rsidR="002A1154" w:rsidRPr="005C225D" w:rsidRDefault="002A1154" w:rsidP="002A1154">
                  <w:pPr>
                    <w:autoSpaceDE w:val="0"/>
                    <w:autoSpaceDN w:val="0"/>
                    <w:adjustRightInd w:val="0"/>
                    <w:spacing w:line="0" w:lineRule="atLeast"/>
                    <w:rPr>
                      <w:rFonts w:cstheme="minorHAnsi"/>
                      <w:sz w:val="16"/>
                      <w:szCs w:val="16"/>
                      <w:lang w:eastAsia="es-ES"/>
                    </w:rPr>
                  </w:pPr>
                  <w:r w:rsidRPr="005C225D">
                    <w:rPr>
                      <w:rFonts w:cstheme="minorHAnsi"/>
                      <w:sz w:val="16"/>
                      <w:szCs w:val="16"/>
                      <w:lang w:eastAsia="es-ES"/>
                    </w:rPr>
                    <w:t>Coeficiente de Masa</w:t>
                  </w:r>
                </w:p>
              </w:tc>
              <w:tc>
                <w:tcPr>
                  <w:tcW w:w="2268" w:type="dxa"/>
                  <w:vAlign w:val="center"/>
                </w:tcPr>
                <w:p w14:paraId="7FAF41AC" w14:textId="77777777" w:rsidR="002A1154" w:rsidRPr="005C225D" w:rsidRDefault="002A1154" w:rsidP="002A1154">
                  <w:pPr>
                    <w:autoSpaceDE w:val="0"/>
                    <w:autoSpaceDN w:val="0"/>
                    <w:adjustRightInd w:val="0"/>
                    <w:spacing w:line="0" w:lineRule="atLeast"/>
                    <w:jc w:val="center"/>
                    <w:rPr>
                      <w:rFonts w:cstheme="minorHAnsi"/>
                      <w:sz w:val="16"/>
                      <w:szCs w:val="16"/>
                      <w:lang w:eastAsia="es-ES"/>
                    </w:rPr>
                  </w:pPr>
                  <w:r>
                    <w:rPr>
                      <w:rFonts w:cstheme="minorHAnsi"/>
                      <w:sz w:val="16"/>
                      <w:szCs w:val="16"/>
                      <w:lang w:eastAsia="es-ES"/>
                    </w:rPr>
                    <w:t>7.940</w:t>
                  </w:r>
                  <w:r w:rsidRPr="005C225D">
                    <w:rPr>
                      <w:rFonts w:cstheme="minorHAnsi"/>
                      <w:sz w:val="16"/>
                      <w:szCs w:val="16"/>
                      <w:lang w:eastAsia="es-ES"/>
                    </w:rPr>
                    <w:t>,5</w:t>
                  </w:r>
                </w:p>
              </w:tc>
            </w:tr>
            <w:tr w:rsidR="002A1154" w:rsidRPr="0014260B" w14:paraId="0A570CB0" w14:textId="77777777" w:rsidTr="006A244B">
              <w:trPr>
                <w:trHeight w:val="227"/>
                <w:jc w:val="center"/>
              </w:trPr>
              <w:tc>
                <w:tcPr>
                  <w:tcW w:w="2268" w:type="dxa"/>
                  <w:vAlign w:val="center"/>
                </w:tcPr>
                <w:p w14:paraId="5AF6372B" w14:textId="77777777" w:rsidR="002A1154" w:rsidRPr="005C225D" w:rsidRDefault="002A1154" w:rsidP="002A1154">
                  <w:pPr>
                    <w:autoSpaceDE w:val="0"/>
                    <w:autoSpaceDN w:val="0"/>
                    <w:adjustRightInd w:val="0"/>
                    <w:spacing w:line="0" w:lineRule="atLeast"/>
                    <w:rPr>
                      <w:rFonts w:cstheme="minorHAnsi"/>
                      <w:sz w:val="16"/>
                      <w:szCs w:val="16"/>
                      <w:lang w:eastAsia="es-ES"/>
                    </w:rPr>
                  </w:pPr>
                  <w:r w:rsidRPr="005C225D">
                    <w:rPr>
                      <w:rFonts w:cstheme="minorHAnsi"/>
                      <w:sz w:val="16"/>
                      <w:szCs w:val="16"/>
                      <w:lang w:eastAsia="es-ES"/>
                    </w:rPr>
                    <w:t>Masa Foil</w:t>
                  </w:r>
                </w:p>
              </w:tc>
              <w:tc>
                <w:tcPr>
                  <w:tcW w:w="2268" w:type="dxa"/>
                  <w:vAlign w:val="center"/>
                </w:tcPr>
                <w:p w14:paraId="32AF4E2E" w14:textId="77777777" w:rsidR="002A1154" w:rsidRPr="005C225D" w:rsidRDefault="002A1154" w:rsidP="002A1154">
                  <w:pPr>
                    <w:autoSpaceDE w:val="0"/>
                    <w:autoSpaceDN w:val="0"/>
                    <w:adjustRightInd w:val="0"/>
                    <w:spacing w:line="0" w:lineRule="atLeast"/>
                    <w:jc w:val="center"/>
                    <w:rPr>
                      <w:rFonts w:cstheme="minorHAnsi"/>
                      <w:sz w:val="16"/>
                      <w:szCs w:val="16"/>
                      <w:lang w:eastAsia="es-ES"/>
                    </w:rPr>
                  </w:pPr>
                  <w:r w:rsidRPr="005C225D">
                    <w:rPr>
                      <w:rFonts w:cstheme="minorHAnsi"/>
                      <w:sz w:val="16"/>
                      <w:szCs w:val="16"/>
                      <w:lang w:eastAsia="es-ES"/>
                    </w:rPr>
                    <w:t>1</w:t>
                  </w:r>
                  <w:r>
                    <w:rPr>
                      <w:rFonts w:cstheme="minorHAnsi"/>
                      <w:sz w:val="16"/>
                      <w:szCs w:val="16"/>
                      <w:lang w:eastAsia="es-ES"/>
                    </w:rPr>
                    <w:t>.159 ug</w:t>
                  </w:r>
                </w:p>
              </w:tc>
            </w:tr>
            <w:tr w:rsidR="002A1154" w:rsidRPr="0014260B" w14:paraId="2ED225C8" w14:textId="77777777" w:rsidTr="006A244B">
              <w:trPr>
                <w:trHeight w:val="227"/>
                <w:jc w:val="center"/>
              </w:trPr>
              <w:tc>
                <w:tcPr>
                  <w:tcW w:w="2268" w:type="dxa"/>
                  <w:vAlign w:val="center"/>
                </w:tcPr>
                <w:p w14:paraId="25B89F7D" w14:textId="77777777" w:rsidR="002A1154" w:rsidRPr="005C225D" w:rsidRDefault="002A1154" w:rsidP="002A1154">
                  <w:pPr>
                    <w:autoSpaceDE w:val="0"/>
                    <w:autoSpaceDN w:val="0"/>
                    <w:adjustRightInd w:val="0"/>
                    <w:spacing w:line="0" w:lineRule="atLeast"/>
                    <w:rPr>
                      <w:rFonts w:cstheme="minorHAnsi"/>
                      <w:sz w:val="16"/>
                      <w:szCs w:val="16"/>
                      <w:lang w:eastAsia="es-ES"/>
                    </w:rPr>
                  </w:pPr>
                  <w:r>
                    <w:rPr>
                      <w:rFonts w:cstheme="minorHAnsi"/>
                      <w:sz w:val="16"/>
                      <w:szCs w:val="16"/>
                      <w:lang w:eastAsia="es-ES"/>
                    </w:rPr>
                    <w:t>% de Desviac</w:t>
                  </w:r>
                  <w:r w:rsidRPr="005C225D">
                    <w:rPr>
                      <w:rFonts w:cstheme="minorHAnsi"/>
                      <w:sz w:val="16"/>
                      <w:szCs w:val="16"/>
                      <w:lang w:eastAsia="es-ES"/>
                    </w:rPr>
                    <w:t>ión</w:t>
                  </w:r>
                </w:p>
              </w:tc>
              <w:tc>
                <w:tcPr>
                  <w:tcW w:w="2268" w:type="dxa"/>
                  <w:vAlign w:val="center"/>
                </w:tcPr>
                <w:p w14:paraId="36CB42E5" w14:textId="77777777" w:rsidR="002A1154" w:rsidRPr="005C225D" w:rsidRDefault="002A1154" w:rsidP="002A1154">
                  <w:pPr>
                    <w:autoSpaceDE w:val="0"/>
                    <w:autoSpaceDN w:val="0"/>
                    <w:adjustRightInd w:val="0"/>
                    <w:spacing w:line="0" w:lineRule="atLeast"/>
                    <w:jc w:val="center"/>
                    <w:rPr>
                      <w:rFonts w:cstheme="minorHAnsi"/>
                      <w:sz w:val="16"/>
                      <w:szCs w:val="16"/>
                      <w:lang w:eastAsia="es-ES"/>
                    </w:rPr>
                  </w:pPr>
                  <w:r>
                    <w:rPr>
                      <w:rFonts w:cstheme="minorHAnsi"/>
                      <w:sz w:val="16"/>
                      <w:szCs w:val="16"/>
                      <w:lang w:eastAsia="es-ES"/>
                    </w:rPr>
                    <w:t>-0,2</w:t>
                  </w:r>
                  <w:r w:rsidRPr="005C225D">
                    <w:rPr>
                      <w:rFonts w:cstheme="minorHAnsi"/>
                      <w:sz w:val="16"/>
                      <w:szCs w:val="16"/>
                      <w:lang w:eastAsia="es-ES"/>
                    </w:rPr>
                    <w:t>%</w:t>
                  </w:r>
                </w:p>
              </w:tc>
            </w:tr>
          </w:tbl>
          <w:p w14:paraId="4F003449" w14:textId="77777777" w:rsidR="00DE5B24" w:rsidRPr="00006ACD" w:rsidRDefault="00DE5B24" w:rsidP="002F404E">
            <w:pPr>
              <w:pStyle w:val="Prrafodelista"/>
              <w:numPr>
                <w:ilvl w:val="1"/>
                <w:numId w:val="5"/>
              </w:numPr>
              <w:autoSpaceDE w:val="0"/>
              <w:autoSpaceDN w:val="0"/>
              <w:adjustRightInd w:val="0"/>
              <w:spacing w:beforeLines="60" w:before="144" w:afterLines="60" w:after="144"/>
              <w:rPr>
                <w:sz w:val="22"/>
              </w:rPr>
            </w:pPr>
            <w:r w:rsidRPr="0069110B">
              <w:rPr>
                <w:rFonts w:cs="TimesNewRomanPSMT"/>
                <w:lang w:eastAsia="es-ES"/>
              </w:rPr>
              <w:t>Con respecto al chequeo de presión, vacío y fuga</w:t>
            </w:r>
            <w:r>
              <w:rPr>
                <w:rFonts w:cs="TimesNewRomanPSMT"/>
                <w:lang w:eastAsia="es-ES"/>
              </w:rPr>
              <w:t>s, el titular adjuntó la última verificación, la que</w:t>
            </w:r>
            <w:r w:rsidRPr="0069110B">
              <w:rPr>
                <w:rFonts w:cs="TimesNewRomanPSMT"/>
                <w:lang w:eastAsia="es-ES"/>
              </w:rPr>
              <w:t xml:space="preserve"> fue realizada el día 24 de octubre de 2017, con patrones que se encuentran con sus certificados</w:t>
            </w:r>
            <w:r>
              <w:rPr>
                <w:rFonts w:cs="TimesNewRomanPSMT"/>
                <w:lang w:eastAsia="es-ES"/>
              </w:rPr>
              <w:t xml:space="preserve"> de calibración</w:t>
            </w:r>
            <w:r w:rsidRPr="0069110B">
              <w:rPr>
                <w:rFonts w:cs="TimesNewRomanPSMT"/>
                <w:lang w:eastAsia="es-ES"/>
              </w:rPr>
              <w:t xml:space="preserve"> al día.</w:t>
            </w:r>
            <w:r>
              <w:rPr>
                <w:rFonts w:cs="TimesNewRomanPSMT"/>
                <w:lang w:eastAsia="es-ES"/>
              </w:rPr>
              <w:t xml:space="preserve"> Se obtuvo como resultado que los parámetros se encontraban dentro del rango aceptable, y no se realizó ajuste de ellos.</w:t>
            </w:r>
            <w:r w:rsidRPr="0069110B">
              <w:rPr>
                <w:rFonts w:cs="TimesNewRomanPSMT"/>
                <w:lang w:eastAsia="es-ES"/>
              </w:rPr>
              <w:t xml:space="preserve"> </w:t>
            </w:r>
            <w:r w:rsidR="00A20DAF">
              <w:rPr>
                <w:rFonts w:cs="TimesNewRomanPSMT"/>
                <w:lang w:eastAsia="es-ES"/>
              </w:rPr>
              <w:t>En la f</w:t>
            </w:r>
            <w:r w:rsidR="00006ACD">
              <w:rPr>
                <w:rFonts w:cs="TimesNewRomanPSMT"/>
                <w:lang w:eastAsia="es-ES"/>
              </w:rPr>
              <w:t>i</w:t>
            </w:r>
            <w:r w:rsidR="00A20DAF">
              <w:rPr>
                <w:rFonts w:cs="TimesNewRomanPSMT"/>
                <w:lang w:eastAsia="es-ES"/>
              </w:rPr>
              <w:t>cha se indica la siguiente información:</w:t>
            </w:r>
          </w:p>
          <w:tbl>
            <w:tblPr>
              <w:tblStyle w:val="Tablaconcuadrcula"/>
              <w:tblW w:w="0" w:type="auto"/>
              <w:jc w:val="center"/>
              <w:tblLook w:val="04A0" w:firstRow="1" w:lastRow="0" w:firstColumn="1" w:lastColumn="0" w:noHBand="0" w:noVBand="1"/>
            </w:tblPr>
            <w:tblGrid>
              <w:gridCol w:w="2268"/>
              <w:gridCol w:w="2268"/>
            </w:tblGrid>
            <w:tr w:rsidR="00A20DAF" w:rsidRPr="0014260B" w14:paraId="68698771" w14:textId="77777777" w:rsidTr="006A244B">
              <w:trPr>
                <w:trHeight w:val="227"/>
                <w:jc w:val="center"/>
              </w:trPr>
              <w:tc>
                <w:tcPr>
                  <w:tcW w:w="2268" w:type="dxa"/>
                  <w:shd w:val="clear" w:color="auto" w:fill="D9D9D9" w:themeFill="background1" w:themeFillShade="D9"/>
                  <w:vAlign w:val="center"/>
                </w:tcPr>
                <w:p w14:paraId="0E132BEC" w14:textId="77777777" w:rsidR="00A20DAF" w:rsidRPr="005C225D" w:rsidRDefault="00A20DAF" w:rsidP="00A20DAF">
                  <w:pPr>
                    <w:spacing w:line="0" w:lineRule="atLeast"/>
                    <w:jc w:val="center"/>
                    <w:rPr>
                      <w:rFonts w:cstheme="minorHAnsi"/>
                      <w:b/>
                      <w:sz w:val="16"/>
                      <w:szCs w:val="16"/>
                    </w:rPr>
                  </w:pPr>
                  <w:r>
                    <w:rPr>
                      <w:rFonts w:cstheme="minorHAnsi"/>
                      <w:b/>
                      <w:sz w:val="16"/>
                      <w:szCs w:val="16"/>
                    </w:rPr>
                    <w:t>Dato</w:t>
                  </w:r>
                </w:p>
              </w:tc>
              <w:tc>
                <w:tcPr>
                  <w:tcW w:w="2268" w:type="dxa"/>
                  <w:shd w:val="clear" w:color="auto" w:fill="D9D9D9" w:themeFill="background1" w:themeFillShade="D9"/>
                  <w:vAlign w:val="center"/>
                </w:tcPr>
                <w:p w14:paraId="1088BA8E" w14:textId="77777777" w:rsidR="00A20DAF" w:rsidRPr="005C225D" w:rsidRDefault="00A20DAF" w:rsidP="00A20DAF">
                  <w:pPr>
                    <w:autoSpaceDE w:val="0"/>
                    <w:autoSpaceDN w:val="0"/>
                    <w:adjustRightInd w:val="0"/>
                    <w:spacing w:line="0" w:lineRule="atLeast"/>
                    <w:jc w:val="center"/>
                    <w:rPr>
                      <w:rFonts w:cstheme="minorHAnsi"/>
                      <w:b/>
                      <w:sz w:val="16"/>
                      <w:szCs w:val="16"/>
                      <w:lang w:eastAsia="es-ES"/>
                    </w:rPr>
                  </w:pPr>
                  <w:r w:rsidRPr="005C225D">
                    <w:rPr>
                      <w:rFonts w:cstheme="minorHAnsi"/>
                      <w:b/>
                      <w:sz w:val="16"/>
                      <w:szCs w:val="16"/>
                      <w:lang w:eastAsia="es-ES"/>
                    </w:rPr>
                    <w:t>Valor</w:t>
                  </w:r>
                </w:p>
              </w:tc>
            </w:tr>
            <w:tr w:rsidR="00A20DAF" w:rsidRPr="0014260B" w14:paraId="6345FDB4" w14:textId="77777777" w:rsidTr="006A244B">
              <w:trPr>
                <w:trHeight w:val="227"/>
                <w:jc w:val="center"/>
              </w:trPr>
              <w:tc>
                <w:tcPr>
                  <w:tcW w:w="2268" w:type="dxa"/>
                  <w:vAlign w:val="center"/>
                </w:tcPr>
                <w:p w14:paraId="337DDA2F" w14:textId="77777777" w:rsidR="00A20DAF" w:rsidRPr="005C225D" w:rsidRDefault="00A20DAF" w:rsidP="00A20DAF">
                  <w:pPr>
                    <w:autoSpaceDE w:val="0"/>
                    <w:autoSpaceDN w:val="0"/>
                    <w:adjustRightInd w:val="0"/>
                    <w:spacing w:line="0" w:lineRule="atLeast"/>
                    <w:rPr>
                      <w:rFonts w:cstheme="minorHAnsi"/>
                      <w:sz w:val="16"/>
                      <w:szCs w:val="16"/>
                      <w:lang w:eastAsia="es-ES"/>
                    </w:rPr>
                  </w:pPr>
                  <w:r>
                    <w:rPr>
                      <w:rFonts w:cstheme="minorHAnsi"/>
                      <w:sz w:val="16"/>
                      <w:szCs w:val="16"/>
                      <w:lang w:eastAsia="es-ES"/>
                    </w:rPr>
                    <w:t>Deltacal</w:t>
                  </w:r>
                </w:p>
              </w:tc>
              <w:tc>
                <w:tcPr>
                  <w:tcW w:w="2268" w:type="dxa"/>
                  <w:vAlign w:val="center"/>
                </w:tcPr>
                <w:p w14:paraId="7E2818A2" w14:textId="77777777" w:rsidR="00A20DAF" w:rsidRPr="00A20DAF" w:rsidRDefault="00A20DAF" w:rsidP="00A20DAF">
                  <w:pPr>
                    <w:autoSpaceDE w:val="0"/>
                    <w:autoSpaceDN w:val="0"/>
                    <w:adjustRightInd w:val="0"/>
                    <w:spacing w:line="0" w:lineRule="atLeast"/>
                    <w:jc w:val="center"/>
                    <w:rPr>
                      <w:rFonts w:cstheme="minorHAnsi"/>
                      <w:sz w:val="16"/>
                      <w:szCs w:val="16"/>
                      <w:lang w:eastAsia="es-ES"/>
                    </w:rPr>
                  </w:pPr>
                  <w:r w:rsidRPr="00A20DAF">
                    <w:rPr>
                      <w:rFonts w:cstheme="minorHAnsi"/>
                      <w:sz w:val="16"/>
                      <w:szCs w:val="16"/>
                      <w:lang w:eastAsia="es-ES"/>
                    </w:rPr>
                    <w:t>16,72</w:t>
                  </w:r>
                  <w:r>
                    <w:rPr>
                      <w:rFonts w:cstheme="minorHAnsi"/>
                      <w:sz w:val="16"/>
                      <w:szCs w:val="16"/>
                      <w:lang w:eastAsia="es-ES"/>
                    </w:rPr>
                    <w:t xml:space="preserve"> Lpm</w:t>
                  </w:r>
                </w:p>
              </w:tc>
            </w:tr>
            <w:tr w:rsidR="00A20DAF" w:rsidRPr="0014260B" w14:paraId="0940ED1E" w14:textId="77777777" w:rsidTr="006A244B">
              <w:trPr>
                <w:trHeight w:val="227"/>
                <w:jc w:val="center"/>
              </w:trPr>
              <w:tc>
                <w:tcPr>
                  <w:tcW w:w="2268" w:type="dxa"/>
                  <w:vAlign w:val="center"/>
                </w:tcPr>
                <w:p w14:paraId="0F22D02A" w14:textId="77777777" w:rsidR="00A20DAF" w:rsidRPr="005C225D" w:rsidRDefault="00A20DAF" w:rsidP="00A20DAF">
                  <w:pPr>
                    <w:autoSpaceDE w:val="0"/>
                    <w:autoSpaceDN w:val="0"/>
                    <w:adjustRightInd w:val="0"/>
                    <w:spacing w:line="0" w:lineRule="atLeast"/>
                    <w:rPr>
                      <w:rFonts w:cstheme="minorHAnsi"/>
                      <w:sz w:val="16"/>
                      <w:szCs w:val="16"/>
                      <w:lang w:eastAsia="es-ES"/>
                    </w:rPr>
                  </w:pPr>
                  <w:r>
                    <w:rPr>
                      <w:rFonts w:cstheme="minorHAnsi"/>
                      <w:sz w:val="16"/>
                      <w:szCs w:val="16"/>
                      <w:lang w:eastAsia="es-ES"/>
                    </w:rPr>
                    <w:t>Deltacal con adaptador</w:t>
                  </w:r>
                </w:p>
              </w:tc>
              <w:tc>
                <w:tcPr>
                  <w:tcW w:w="2268" w:type="dxa"/>
                  <w:vAlign w:val="center"/>
                </w:tcPr>
                <w:p w14:paraId="459892B4" w14:textId="77777777" w:rsidR="00A20DAF" w:rsidRPr="00A20DAF" w:rsidRDefault="00A20DAF" w:rsidP="00A20DAF">
                  <w:pPr>
                    <w:autoSpaceDE w:val="0"/>
                    <w:autoSpaceDN w:val="0"/>
                    <w:adjustRightInd w:val="0"/>
                    <w:spacing w:line="0" w:lineRule="atLeast"/>
                    <w:jc w:val="center"/>
                    <w:rPr>
                      <w:rFonts w:cstheme="minorHAnsi"/>
                      <w:sz w:val="16"/>
                      <w:szCs w:val="16"/>
                      <w:lang w:eastAsia="es-ES"/>
                    </w:rPr>
                  </w:pPr>
                  <w:r w:rsidRPr="00A20DAF">
                    <w:rPr>
                      <w:rFonts w:cstheme="minorHAnsi"/>
                      <w:sz w:val="16"/>
                      <w:szCs w:val="16"/>
                      <w:lang w:eastAsia="es-ES"/>
                    </w:rPr>
                    <w:t>16,58</w:t>
                  </w:r>
                  <w:r>
                    <w:rPr>
                      <w:rFonts w:cstheme="minorHAnsi"/>
                      <w:sz w:val="16"/>
                      <w:szCs w:val="16"/>
                      <w:lang w:eastAsia="es-ES"/>
                    </w:rPr>
                    <w:t xml:space="preserve"> Lpm</w:t>
                  </w:r>
                </w:p>
              </w:tc>
            </w:tr>
            <w:tr w:rsidR="00A20DAF" w:rsidRPr="0014260B" w14:paraId="081B10BE" w14:textId="77777777" w:rsidTr="006A244B">
              <w:trPr>
                <w:trHeight w:val="227"/>
                <w:jc w:val="center"/>
              </w:trPr>
              <w:tc>
                <w:tcPr>
                  <w:tcW w:w="2268" w:type="dxa"/>
                  <w:vAlign w:val="center"/>
                </w:tcPr>
                <w:p w14:paraId="1AD556B1" w14:textId="77777777" w:rsidR="00A20DAF" w:rsidRPr="005C225D" w:rsidRDefault="00A20DAF" w:rsidP="00A20DAF">
                  <w:pPr>
                    <w:autoSpaceDE w:val="0"/>
                    <w:autoSpaceDN w:val="0"/>
                    <w:adjustRightInd w:val="0"/>
                    <w:spacing w:line="0" w:lineRule="atLeast"/>
                    <w:rPr>
                      <w:rFonts w:cstheme="minorHAnsi"/>
                      <w:sz w:val="16"/>
                      <w:szCs w:val="16"/>
                      <w:lang w:eastAsia="es-ES"/>
                    </w:rPr>
                  </w:pPr>
                  <w:r>
                    <w:rPr>
                      <w:rFonts w:cstheme="minorHAnsi"/>
                      <w:sz w:val="16"/>
                      <w:szCs w:val="16"/>
                      <w:lang w:eastAsia="es-ES"/>
                    </w:rPr>
                    <w:t>Diferencia</w:t>
                  </w:r>
                </w:p>
              </w:tc>
              <w:tc>
                <w:tcPr>
                  <w:tcW w:w="2268" w:type="dxa"/>
                  <w:vAlign w:val="center"/>
                </w:tcPr>
                <w:p w14:paraId="056B8006" w14:textId="77777777" w:rsidR="00A20DAF" w:rsidRPr="00A20DAF" w:rsidRDefault="00A20DAF" w:rsidP="00A20DAF">
                  <w:pPr>
                    <w:autoSpaceDE w:val="0"/>
                    <w:autoSpaceDN w:val="0"/>
                    <w:adjustRightInd w:val="0"/>
                    <w:spacing w:line="0" w:lineRule="atLeast"/>
                    <w:jc w:val="center"/>
                    <w:rPr>
                      <w:rFonts w:cstheme="minorHAnsi"/>
                      <w:sz w:val="16"/>
                      <w:szCs w:val="16"/>
                      <w:lang w:eastAsia="es-ES"/>
                    </w:rPr>
                  </w:pPr>
                  <w:r w:rsidRPr="00A20DAF">
                    <w:rPr>
                      <w:rFonts w:cstheme="minorHAnsi"/>
                      <w:sz w:val="16"/>
                      <w:szCs w:val="16"/>
                      <w:lang w:eastAsia="es-ES"/>
                    </w:rPr>
                    <w:t>0,14</w:t>
                  </w:r>
                  <w:r>
                    <w:rPr>
                      <w:rFonts w:cstheme="minorHAnsi"/>
                      <w:sz w:val="16"/>
                      <w:szCs w:val="16"/>
                      <w:lang w:eastAsia="es-ES"/>
                    </w:rPr>
                    <w:t xml:space="preserve"> Lpm</w:t>
                  </w:r>
                </w:p>
              </w:tc>
            </w:tr>
            <w:tr w:rsidR="00A20DAF" w:rsidRPr="0014260B" w14:paraId="27BEB3C1" w14:textId="77777777" w:rsidTr="006A244B">
              <w:trPr>
                <w:trHeight w:val="227"/>
                <w:jc w:val="center"/>
              </w:trPr>
              <w:tc>
                <w:tcPr>
                  <w:tcW w:w="2268" w:type="dxa"/>
                  <w:vAlign w:val="center"/>
                </w:tcPr>
                <w:p w14:paraId="115E0319" w14:textId="77777777" w:rsidR="00A20DAF" w:rsidRPr="005C225D" w:rsidRDefault="00A20DAF" w:rsidP="00A20DAF">
                  <w:pPr>
                    <w:autoSpaceDE w:val="0"/>
                    <w:autoSpaceDN w:val="0"/>
                    <w:adjustRightInd w:val="0"/>
                    <w:spacing w:line="0" w:lineRule="atLeast"/>
                    <w:rPr>
                      <w:rFonts w:cstheme="minorHAnsi"/>
                      <w:sz w:val="16"/>
                      <w:szCs w:val="16"/>
                      <w:lang w:eastAsia="es-ES"/>
                    </w:rPr>
                  </w:pPr>
                  <w:r>
                    <w:rPr>
                      <w:rFonts w:cstheme="minorHAnsi"/>
                      <w:sz w:val="16"/>
                      <w:szCs w:val="16"/>
                      <w:lang w:eastAsia="es-ES"/>
                    </w:rPr>
                    <w:t>Diferencia (%)</w:t>
                  </w:r>
                </w:p>
              </w:tc>
              <w:tc>
                <w:tcPr>
                  <w:tcW w:w="2268" w:type="dxa"/>
                  <w:vAlign w:val="center"/>
                </w:tcPr>
                <w:p w14:paraId="5EA980CA" w14:textId="77777777" w:rsidR="00A20DAF" w:rsidRPr="00A20DAF" w:rsidRDefault="00A20DAF" w:rsidP="00A20DAF">
                  <w:pPr>
                    <w:autoSpaceDE w:val="0"/>
                    <w:autoSpaceDN w:val="0"/>
                    <w:adjustRightInd w:val="0"/>
                    <w:spacing w:line="0" w:lineRule="atLeast"/>
                    <w:jc w:val="center"/>
                    <w:rPr>
                      <w:rFonts w:cstheme="minorHAnsi"/>
                      <w:sz w:val="16"/>
                      <w:szCs w:val="16"/>
                      <w:lang w:eastAsia="es-ES"/>
                    </w:rPr>
                  </w:pPr>
                  <w:r w:rsidRPr="00A20DAF">
                    <w:rPr>
                      <w:rFonts w:cstheme="minorHAnsi"/>
                      <w:sz w:val="16"/>
                      <w:szCs w:val="16"/>
                      <w:lang w:eastAsia="es-ES"/>
                    </w:rPr>
                    <w:t>0,84%</w:t>
                  </w:r>
                </w:p>
              </w:tc>
            </w:tr>
          </w:tbl>
          <w:p w14:paraId="5A02BBF1" w14:textId="5DD2FEF2" w:rsidR="00A20DAF" w:rsidRPr="00DE5B24" w:rsidRDefault="00006ACD" w:rsidP="006A244B">
            <w:pPr>
              <w:pStyle w:val="Prrafodelista"/>
              <w:numPr>
                <w:ilvl w:val="1"/>
                <w:numId w:val="5"/>
              </w:numPr>
              <w:autoSpaceDE w:val="0"/>
              <w:autoSpaceDN w:val="0"/>
              <w:adjustRightInd w:val="0"/>
              <w:spacing w:beforeLines="60" w:before="144" w:afterLines="60" w:after="144"/>
              <w:rPr>
                <w:sz w:val="22"/>
              </w:rPr>
            </w:pPr>
            <w:r w:rsidRPr="006A244B">
              <w:rPr>
                <w:rFonts w:cs="TimesNewRomanPSMT"/>
                <w:lang w:eastAsia="es-ES"/>
              </w:rPr>
              <w:t xml:space="preserve">Con respecto a </w:t>
            </w:r>
            <w:r w:rsidRPr="00B236A1">
              <w:rPr>
                <w:rFonts w:cs="TimesNewRomanPSMT"/>
                <w:lang w:eastAsia="es-ES"/>
              </w:rPr>
              <w:t xml:space="preserve">los voltajes de los </w:t>
            </w:r>
            <w:r w:rsidR="00724EDE" w:rsidRPr="00B236A1">
              <w:rPr>
                <w:rFonts w:cs="TimesNewRomanPSMT"/>
                <w:lang w:eastAsia="es-ES"/>
              </w:rPr>
              <w:t>detectores y los registros de los sensores de presión</w:t>
            </w:r>
            <w:r w:rsidR="0016658D" w:rsidRPr="00B236A1">
              <w:rPr>
                <w:rFonts w:cs="TimesNewRomanPSMT"/>
                <w:lang w:eastAsia="es-ES"/>
              </w:rPr>
              <w:t xml:space="preserve"> </w:t>
            </w:r>
            <w:r w:rsidR="00B236A1">
              <w:rPr>
                <w:rFonts w:cs="TimesNewRomanPSMT"/>
                <w:lang w:eastAsia="es-ES"/>
              </w:rPr>
              <w:t xml:space="preserve">solicitados en el </w:t>
            </w:r>
            <w:r w:rsidR="00B236A1" w:rsidRPr="00B236A1">
              <w:rPr>
                <w:rFonts w:cs="TimesNewRomanPSMT"/>
                <w:lang w:eastAsia="es-ES"/>
              </w:rPr>
              <w:t>ORD</w:t>
            </w:r>
            <w:r w:rsidR="006A244B">
              <w:rPr>
                <w:rFonts w:cs="TimesNewRomanPSMT"/>
                <w:lang w:eastAsia="es-ES"/>
              </w:rPr>
              <w:t> </w:t>
            </w:r>
            <w:r w:rsidR="00B236A1" w:rsidRPr="00B236A1">
              <w:rPr>
                <w:rFonts w:cs="TimesNewRomanPSMT"/>
                <w:lang w:eastAsia="es-ES"/>
              </w:rPr>
              <w:t>N°</w:t>
            </w:r>
            <w:r w:rsidR="006A244B">
              <w:rPr>
                <w:rFonts w:cs="TimesNewRomanPSMT"/>
                <w:lang w:eastAsia="es-ES"/>
              </w:rPr>
              <w:t> </w:t>
            </w:r>
            <w:r w:rsidR="00B236A1" w:rsidRPr="00B236A1">
              <w:rPr>
                <w:rFonts w:cs="TimesNewRomanPSMT"/>
                <w:lang w:eastAsia="es-ES"/>
              </w:rPr>
              <w:t>2631 del 6 de noviembre de 2017</w:t>
            </w:r>
            <w:r w:rsidR="00B236A1">
              <w:rPr>
                <w:rFonts w:cs="TimesNewRomanPSMT"/>
                <w:lang w:eastAsia="es-ES"/>
              </w:rPr>
              <w:t>, cabe señalar que éstos no fueron enviados, por lo que no se pudo verificar</w:t>
            </w:r>
            <w:r w:rsidR="00BE7B72">
              <w:rPr>
                <w:rFonts w:cs="TimesNewRomanPSMT"/>
                <w:lang w:eastAsia="es-ES"/>
              </w:rPr>
              <w:t xml:space="preserve"> el funcionamiento de estos pa</w:t>
            </w:r>
            <w:r w:rsidR="006A244B">
              <w:rPr>
                <w:rFonts w:cs="TimesNewRomanPSMT"/>
                <w:lang w:eastAsia="es-ES"/>
              </w:rPr>
              <w:t>r</w:t>
            </w:r>
            <w:r w:rsidR="00BE7B72">
              <w:rPr>
                <w:rFonts w:cs="TimesNewRomanPSMT"/>
                <w:lang w:eastAsia="es-ES"/>
              </w:rPr>
              <w:t>ámetros de acuerdo a lo que indica el manual.</w:t>
            </w:r>
            <w:r w:rsidR="00B236A1">
              <w:rPr>
                <w:rFonts w:cs="TimesNewRomanPSMT"/>
                <w:lang w:eastAsia="es-ES"/>
              </w:rPr>
              <w:t xml:space="preserve"> </w:t>
            </w:r>
          </w:p>
        </w:tc>
      </w:tr>
    </w:tbl>
    <w:p w14:paraId="78F3B745" w14:textId="77777777" w:rsidR="001D7C2F" w:rsidRDefault="001D7C2F" w:rsidP="00D46305">
      <w:pPr>
        <w:rPr>
          <w:sz w:val="22"/>
        </w:rPr>
      </w:pPr>
    </w:p>
    <w:p w14:paraId="38CABE57" w14:textId="77777777" w:rsidR="00D46305" w:rsidRPr="00D46305" w:rsidRDefault="00D46305" w:rsidP="00D46305">
      <w:pPr>
        <w:jc w:val="left"/>
        <w:rPr>
          <w:rFonts w:cstheme="minorHAnsi"/>
          <w:b/>
          <w:sz w:val="14"/>
          <w:szCs w:val="24"/>
        </w:rPr>
        <w:sectPr w:rsidR="00D46305" w:rsidRPr="00D46305" w:rsidSect="008C5733">
          <w:pgSz w:w="12240" w:h="15840"/>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D46305" w:rsidRPr="00D46305" w14:paraId="4FA46F01" w14:textId="77777777" w:rsidTr="0043499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F4D537" w14:textId="77777777" w:rsidR="00D46305" w:rsidRPr="00D46305" w:rsidRDefault="00D46305" w:rsidP="00D46305">
            <w:pPr>
              <w:jc w:val="center"/>
              <w:rPr>
                <w:rFonts w:eastAsia="Times New Roman"/>
                <w:b/>
                <w:bCs/>
                <w:color w:val="000000"/>
                <w:szCs w:val="20"/>
                <w:lang w:eastAsia="es-CL"/>
              </w:rPr>
            </w:pPr>
            <w:r w:rsidRPr="00D46305">
              <w:rPr>
                <w:rFonts w:eastAsia="Times New Roman"/>
                <w:b/>
                <w:bCs/>
                <w:color w:val="000000"/>
                <w:szCs w:val="20"/>
                <w:lang w:eastAsia="es-CL"/>
              </w:rPr>
              <w:lastRenderedPageBreak/>
              <w:t xml:space="preserve">Registros </w:t>
            </w:r>
          </w:p>
        </w:tc>
      </w:tr>
      <w:tr w:rsidR="00D46305" w:rsidRPr="00D46305" w14:paraId="1FD09D4B" w14:textId="77777777" w:rsidTr="009D18B7">
        <w:trPr>
          <w:trHeight w:val="2805"/>
          <w:jc w:val="center"/>
        </w:trPr>
        <w:tc>
          <w:tcPr>
            <w:tcW w:w="2500" w:type="pct"/>
            <w:gridSpan w:val="2"/>
            <w:tcBorders>
              <w:top w:val="nil"/>
              <w:left w:val="single" w:sz="4" w:space="0" w:color="auto"/>
              <w:right w:val="single" w:sz="4" w:space="0" w:color="auto"/>
            </w:tcBorders>
            <w:shd w:val="clear" w:color="auto" w:fill="auto"/>
            <w:noWrap/>
            <w:vAlign w:val="center"/>
          </w:tcPr>
          <w:p w14:paraId="724352E6" w14:textId="7562086C" w:rsidR="00D46305" w:rsidRPr="00D46305" w:rsidRDefault="00F64CB4" w:rsidP="00D46305">
            <w:pPr>
              <w:jc w:val="center"/>
              <w:rPr>
                <w:rFonts w:eastAsia="Times New Roman"/>
                <w:color w:val="000000"/>
                <w:szCs w:val="20"/>
                <w:lang w:eastAsia="es-CL"/>
              </w:rPr>
            </w:pPr>
            <w:r>
              <w:rPr>
                <w:noProof/>
                <w:lang w:eastAsia="es-CL"/>
              </w:rPr>
              <w:drawing>
                <wp:inline distT="0" distB="0" distL="0" distR="0" wp14:anchorId="4CEA20BA" wp14:editId="649FFC71">
                  <wp:extent cx="3863557" cy="3270741"/>
                  <wp:effectExtent l="0" t="0" r="3810" b="6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805" t="9109" r="9114"/>
                          <a:stretch/>
                        </pic:blipFill>
                        <pic:spPr bwMode="auto">
                          <a:xfrm>
                            <a:off x="0" y="0"/>
                            <a:ext cx="3865119" cy="3272063"/>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tcPr>
          <w:p w14:paraId="1BD04415" w14:textId="3AD3BE11" w:rsidR="00D46305" w:rsidRPr="00D46305" w:rsidRDefault="00F64CB4" w:rsidP="00D46305">
            <w:pPr>
              <w:jc w:val="center"/>
              <w:rPr>
                <w:rFonts w:eastAsia="Times New Roman"/>
                <w:color w:val="000000"/>
                <w:szCs w:val="20"/>
                <w:lang w:eastAsia="es-CL"/>
              </w:rPr>
            </w:pPr>
            <w:r w:rsidRPr="009D0109">
              <w:rPr>
                <w:rFonts w:eastAsia="Times New Roman"/>
                <w:noProof/>
                <w:color w:val="000000"/>
                <w:szCs w:val="20"/>
                <w:lang w:eastAsia="es-CL"/>
              </w:rPr>
              <w:drawing>
                <wp:inline distT="0" distB="0" distL="0" distR="0" wp14:anchorId="682F6AD0" wp14:editId="7E21A931">
                  <wp:extent cx="4026090" cy="279082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a:extLst>
                              <a:ext uri="{28A0092B-C50C-407E-A947-70E740481C1C}">
                                <a14:useLocalDpi xmlns:a14="http://schemas.microsoft.com/office/drawing/2010/main" val="0"/>
                              </a:ext>
                            </a:extLst>
                          </a:blip>
                          <a:srcRect l="9954" t="16114" r="6145" b="6344"/>
                          <a:stretch/>
                        </pic:blipFill>
                        <pic:spPr bwMode="auto">
                          <a:xfrm>
                            <a:off x="0" y="0"/>
                            <a:ext cx="4027072" cy="27915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6305" w:rsidRPr="00D46305" w14:paraId="52B0DECB" w14:textId="77777777" w:rsidTr="009D18B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tcPr>
          <w:p w14:paraId="212EFA8C" w14:textId="2B485962" w:rsidR="00D46305" w:rsidRPr="006A244B" w:rsidRDefault="0016658D" w:rsidP="00D46305">
            <w:pPr>
              <w:contextualSpacing/>
              <w:jc w:val="left"/>
              <w:outlineLvl w:val="1"/>
              <w:rPr>
                <w:rFonts w:eastAsia="Times New Roman" w:cstheme="minorHAnsi"/>
                <w:b/>
                <w:color w:val="000000"/>
                <w:sz w:val="18"/>
                <w:szCs w:val="16"/>
                <w:lang w:eastAsia="es-CL"/>
              </w:rPr>
            </w:pPr>
            <w:r w:rsidRPr="006A244B">
              <w:rPr>
                <w:rFonts w:eastAsia="Times New Roman" w:cstheme="minorHAnsi"/>
                <w:b/>
                <w:color w:val="000000"/>
                <w:sz w:val="18"/>
                <w:szCs w:val="16"/>
                <w:lang w:eastAsia="es-CL"/>
              </w:rPr>
              <w:t>Fotografía 1</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24E9E75" w14:textId="77777777" w:rsidR="00D46305" w:rsidRPr="00D46305" w:rsidRDefault="00D46305" w:rsidP="00731287">
            <w:pPr>
              <w:jc w:val="left"/>
              <w:rPr>
                <w:rFonts w:eastAsia="Times New Roman"/>
                <w:b/>
                <w:color w:val="000000"/>
                <w:sz w:val="16"/>
                <w:szCs w:val="16"/>
                <w:lang w:eastAsia="es-CL"/>
              </w:rPr>
            </w:pPr>
          </w:p>
        </w:tc>
        <w:tc>
          <w:tcPr>
            <w:tcW w:w="1341" w:type="pct"/>
            <w:tcBorders>
              <w:top w:val="single" w:sz="4" w:space="0" w:color="auto"/>
              <w:left w:val="nil"/>
              <w:bottom w:val="single" w:sz="4" w:space="0" w:color="auto"/>
              <w:right w:val="nil"/>
            </w:tcBorders>
            <w:shd w:val="clear" w:color="auto" w:fill="auto"/>
            <w:noWrap/>
            <w:vAlign w:val="center"/>
          </w:tcPr>
          <w:p w14:paraId="3D21C0ED" w14:textId="75A71132" w:rsidR="00D46305" w:rsidRPr="006A244B" w:rsidRDefault="0016658D" w:rsidP="00D46305">
            <w:pPr>
              <w:contextualSpacing/>
              <w:jc w:val="left"/>
              <w:outlineLvl w:val="1"/>
              <w:rPr>
                <w:rFonts w:cstheme="minorHAnsi"/>
                <w:b/>
                <w:sz w:val="18"/>
                <w:szCs w:val="16"/>
                <w:highlight w:val="yellow"/>
              </w:rPr>
            </w:pPr>
            <w:r w:rsidRPr="006A244B">
              <w:rPr>
                <w:rFonts w:cstheme="minorHAnsi"/>
                <w:b/>
                <w:sz w:val="18"/>
                <w:szCs w:val="16"/>
              </w:rPr>
              <w:t>Fotografía 2</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F31671" w14:textId="77777777" w:rsidR="00D46305" w:rsidRPr="00D46305" w:rsidRDefault="00D46305" w:rsidP="00731287">
            <w:pPr>
              <w:jc w:val="left"/>
              <w:rPr>
                <w:rFonts w:eastAsia="Times New Roman"/>
                <w:b/>
                <w:color w:val="000000"/>
                <w:sz w:val="16"/>
                <w:szCs w:val="16"/>
                <w:highlight w:val="yellow"/>
                <w:lang w:eastAsia="es-CL"/>
              </w:rPr>
            </w:pPr>
            <w:r w:rsidRPr="006A244B">
              <w:rPr>
                <w:rFonts w:eastAsia="Times New Roman"/>
                <w:b/>
                <w:color w:val="000000"/>
                <w:sz w:val="18"/>
                <w:szCs w:val="16"/>
                <w:lang w:eastAsia="es-CL"/>
              </w:rPr>
              <w:t>Fecha</w:t>
            </w:r>
            <w:r w:rsidRPr="006A244B">
              <w:rPr>
                <w:rFonts w:eastAsia="Times New Roman"/>
                <w:color w:val="000000"/>
                <w:sz w:val="18"/>
                <w:szCs w:val="16"/>
                <w:lang w:eastAsia="es-CL"/>
              </w:rPr>
              <w:t>:</w:t>
            </w:r>
            <w:r w:rsidRPr="006A244B">
              <w:rPr>
                <w:rFonts w:eastAsia="Times New Roman"/>
                <w:color w:val="FF0000"/>
                <w:sz w:val="18"/>
                <w:szCs w:val="16"/>
                <w:lang w:eastAsia="es-CL"/>
              </w:rPr>
              <w:t xml:space="preserve"> </w:t>
            </w:r>
            <w:r w:rsidR="00731287" w:rsidRPr="006A244B">
              <w:rPr>
                <w:rFonts w:eastAsia="Times New Roman"/>
                <w:sz w:val="18"/>
                <w:szCs w:val="16"/>
                <w:lang w:eastAsia="es-CL"/>
              </w:rPr>
              <w:t>04-09-2017</w:t>
            </w:r>
          </w:p>
        </w:tc>
      </w:tr>
      <w:tr w:rsidR="00D46305" w:rsidRPr="00D46305" w14:paraId="49072EBC" w14:textId="77777777" w:rsidTr="009D18B7">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tcPr>
          <w:p w14:paraId="5DD7914D" w14:textId="1774B14E" w:rsidR="0016658D" w:rsidRPr="006A244B" w:rsidRDefault="0016658D" w:rsidP="00731287">
            <w:pPr>
              <w:rPr>
                <w:rFonts w:eastAsia="Times New Roman"/>
                <w:b/>
                <w:color w:val="000000"/>
                <w:sz w:val="18"/>
                <w:szCs w:val="16"/>
                <w:lang w:eastAsia="es-CL"/>
              </w:rPr>
            </w:pPr>
            <w:r w:rsidRPr="006A244B">
              <w:rPr>
                <w:rFonts w:eastAsia="Times New Roman"/>
                <w:b/>
                <w:color w:val="000000"/>
                <w:sz w:val="18"/>
                <w:szCs w:val="16"/>
                <w:lang w:eastAsia="es-CL"/>
              </w:rPr>
              <w:t>Descripción medio de prueba</w:t>
            </w:r>
          </w:p>
          <w:p w14:paraId="665FE13E" w14:textId="4269A97C" w:rsidR="0016658D" w:rsidRPr="006A244B" w:rsidRDefault="0016658D" w:rsidP="00731287">
            <w:pPr>
              <w:rPr>
                <w:rFonts w:eastAsia="Times New Roman"/>
                <w:color w:val="000000"/>
                <w:sz w:val="18"/>
                <w:szCs w:val="16"/>
                <w:lang w:eastAsia="es-CL"/>
              </w:rPr>
            </w:pPr>
            <w:r w:rsidRPr="006A244B">
              <w:rPr>
                <w:rFonts w:eastAsia="Times New Roman"/>
                <w:color w:val="000000"/>
                <w:sz w:val="18"/>
                <w:szCs w:val="16"/>
                <w:lang w:eastAsia="es-CL"/>
              </w:rPr>
              <w:t>En la imagen se observa la localización de la estación junto al radio de 2 kilómetros en torno a su ubicación, donde se puede observar que se trata de un área habitada, tal como se corroboró en la inspección del día 4 de septiembre de 2017.</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tcPr>
          <w:p w14:paraId="46297037" w14:textId="77777777" w:rsidR="00D46305" w:rsidRPr="006A244B" w:rsidRDefault="0016658D" w:rsidP="00731287">
            <w:pPr>
              <w:rPr>
                <w:rFonts w:eastAsia="Times New Roman"/>
                <w:b/>
                <w:color w:val="000000"/>
                <w:sz w:val="18"/>
                <w:szCs w:val="16"/>
                <w:lang w:eastAsia="es-CL"/>
              </w:rPr>
            </w:pPr>
            <w:r w:rsidRPr="006A244B">
              <w:rPr>
                <w:rFonts w:eastAsia="Times New Roman"/>
                <w:b/>
                <w:color w:val="000000"/>
                <w:sz w:val="18"/>
                <w:szCs w:val="16"/>
                <w:lang w:eastAsia="es-CL"/>
              </w:rPr>
              <w:t>Descripción medio de prueba</w:t>
            </w:r>
          </w:p>
          <w:p w14:paraId="0750FD04" w14:textId="781A184B" w:rsidR="0016658D" w:rsidRPr="006A244B" w:rsidRDefault="0016658D" w:rsidP="0016658D">
            <w:pPr>
              <w:rPr>
                <w:rFonts w:eastAsia="Times New Roman"/>
                <w:color w:val="000000"/>
                <w:sz w:val="18"/>
                <w:szCs w:val="16"/>
                <w:highlight w:val="yellow"/>
                <w:lang w:eastAsia="es-CL"/>
              </w:rPr>
            </w:pPr>
            <w:r w:rsidRPr="006A244B">
              <w:rPr>
                <w:rFonts w:eastAsia="Times New Roman"/>
                <w:color w:val="000000"/>
                <w:sz w:val="18"/>
                <w:szCs w:val="16"/>
                <w:lang w:eastAsia="es-CL"/>
              </w:rPr>
              <w:t>En la fotografía se aprecia el monitor de MP10 continuo marca Thermo, modelo 5014i y N/S CM15441024 que se encontraba funcionando en la estación Andacollo al momento de la inspección</w:t>
            </w:r>
          </w:p>
        </w:tc>
      </w:tr>
    </w:tbl>
    <w:p w14:paraId="0F98A234" w14:textId="77777777" w:rsidR="00D46305" w:rsidRPr="00D46305" w:rsidRDefault="00D46305" w:rsidP="00D46305">
      <w:pPr>
        <w:jc w:val="left"/>
        <w:rPr>
          <w:sz w:val="16"/>
          <w:szCs w:val="16"/>
        </w:rPr>
      </w:pPr>
    </w:p>
    <w:p w14:paraId="6D934B7A" w14:textId="77777777" w:rsidR="00D46305" w:rsidRPr="00D46305" w:rsidRDefault="00D46305" w:rsidP="00D46305">
      <w:pPr>
        <w:jc w:val="left"/>
        <w:rPr>
          <w:sz w:val="16"/>
          <w:szCs w:val="16"/>
        </w:rPr>
        <w:sectPr w:rsidR="00D46305" w:rsidRPr="00D46305" w:rsidSect="00A70F8F">
          <w:pgSz w:w="15840" w:h="12240" w:orient="landscape"/>
          <w:pgMar w:top="1134" w:right="1134" w:bottom="1134" w:left="1134" w:header="709" w:footer="709" w:gutter="0"/>
          <w:cols w:space="708"/>
          <w:docGrid w:linePitch="360"/>
        </w:sectPr>
      </w:pPr>
    </w:p>
    <w:p w14:paraId="46C37610" w14:textId="77777777" w:rsidR="007015BE" w:rsidRPr="0016658D" w:rsidRDefault="007015BE" w:rsidP="00C958D0">
      <w:pPr>
        <w:pStyle w:val="Ttulo1"/>
      </w:pPr>
      <w:bookmarkStart w:id="100" w:name="_Toc352840404"/>
      <w:bookmarkStart w:id="101" w:name="_Toc352841464"/>
      <w:bookmarkStart w:id="102" w:name="_Toc390777042"/>
      <w:bookmarkStart w:id="103" w:name="_Toc404955756"/>
      <w:bookmarkStart w:id="104" w:name="_Toc478735182"/>
      <w:bookmarkEnd w:id="90"/>
      <w:bookmarkEnd w:id="91"/>
      <w:r w:rsidRPr="0016658D">
        <w:lastRenderedPageBreak/>
        <w:t>CONCLUSIONES.</w:t>
      </w:r>
      <w:bookmarkEnd w:id="100"/>
      <w:bookmarkEnd w:id="101"/>
      <w:bookmarkEnd w:id="102"/>
      <w:bookmarkEnd w:id="103"/>
      <w:bookmarkEnd w:id="104"/>
    </w:p>
    <w:p w14:paraId="53952FA2" w14:textId="77777777" w:rsidR="00CE010E" w:rsidRPr="009D18B7" w:rsidRDefault="00CE010E" w:rsidP="00893A4E">
      <w:pPr>
        <w:pStyle w:val="Prrafodelista"/>
        <w:ind w:left="0"/>
        <w:rPr>
          <w:rFonts w:cstheme="minorHAnsi"/>
          <w:b/>
          <w:sz w:val="14"/>
          <w:szCs w:val="24"/>
          <w:highlight w:val="yellow"/>
        </w:rPr>
      </w:pPr>
    </w:p>
    <w:p w14:paraId="60230C5F" w14:textId="1004E437" w:rsidR="0004185B" w:rsidRDefault="0004185B" w:rsidP="0004185B">
      <w:r>
        <w:t xml:space="preserve">El día 4 de septiembre de 2017 se realizó una actividad de inspección </w:t>
      </w:r>
      <w:r w:rsidR="00C05463">
        <w:t>a la estación Andacollo del Ministerio del Medio Ambiente</w:t>
      </w:r>
      <w:r>
        <w:t xml:space="preserve">, ubicada en la comuna de Andacollo de la provincia del Elqui en la Región de Coquimbo. </w:t>
      </w:r>
    </w:p>
    <w:p w14:paraId="3B9E7340" w14:textId="77777777" w:rsidR="0004185B" w:rsidRDefault="0004185B" w:rsidP="0004185B"/>
    <w:p w14:paraId="48B836D1" w14:textId="5B687721" w:rsidR="0004185B" w:rsidRDefault="0004185B" w:rsidP="0004185B">
      <w:r w:rsidRPr="00FA350B">
        <w:t>Las materias objeto de fiscalización incluyeron la constatación del monitoreo de calidad del aire para MP10 en la estaci</w:t>
      </w:r>
      <w:r w:rsidR="00C05463">
        <w:t xml:space="preserve">ón comprometida </w:t>
      </w:r>
      <w:r w:rsidRPr="00FA350B">
        <w:t>y su correcta operación de acuerdo a las normativas que le apliquen.</w:t>
      </w:r>
    </w:p>
    <w:p w14:paraId="5E1BBE39" w14:textId="77777777" w:rsidR="0004185B" w:rsidRDefault="0004185B" w:rsidP="0004185B">
      <w:pPr>
        <w:pStyle w:val="Prrafodelista"/>
        <w:spacing w:before="240" w:after="240"/>
        <w:ind w:left="0"/>
        <w:contextualSpacing w:val="0"/>
      </w:pPr>
      <w:r>
        <w:t xml:space="preserve">Los hallazgos encontrados se detallan a continuación: </w:t>
      </w:r>
    </w:p>
    <w:tbl>
      <w:tblPr>
        <w:tblStyle w:val="Tablaconcuadrcula"/>
        <w:tblW w:w="5000" w:type="pct"/>
        <w:tblLook w:val="04A0" w:firstRow="1" w:lastRow="0" w:firstColumn="1" w:lastColumn="0" w:noHBand="0" w:noVBand="1"/>
      </w:tblPr>
      <w:tblGrid>
        <w:gridCol w:w="1696"/>
        <w:gridCol w:w="4395"/>
        <w:gridCol w:w="3077"/>
      </w:tblGrid>
      <w:tr w:rsidR="0004185B" w:rsidRPr="00FA350B" w14:paraId="20F054E4" w14:textId="77777777" w:rsidTr="0004185B">
        <w:trPr>
          <w:tblHeader/>
        </w:trPr>
        <w:tc>
          <w:tcPr>
            <w:tcW w:w="925" w:type="pct"/>
            <w:shd w:val="clear" w:color="auto" w:fill="BFBFBF" w:themeFill="background1" w:themeFillShade="BF"/>
            <w:vAlign w:val="center"/>
          </w:tcPr>
          <w:p w14:paraId="695D89CA" w14:textId="77777777" w:rsidR="0004185B" w:rsidRPr="00FA350B" w:rsidRDefault="0004185B" w:rsidP="0004185B">
            <w:pPr>
              <w:jc w:val="center"/>
              <w:rPr>
                <w:rFonts w:cstheme="minorHAnsi"/>
                <w:b/>
                <w:color w:val="A6A6A6" w:themeColor="background1" w:themeShade="A6"/>
                <w:sz w:val="18"/>
              </w:rPr>
            </w:pPr>
            <w:r w:rsidRPr="00FA350B">
              <w:rPr>
                <w:rFonts w:cstheme="minorHAnsi"/>
                <w:b/>
                <w:sz w:val="18"/>
              </w:rPr>
              <w:t>Materia específica objeto de la fiscalización ambiental.</w:t>
            </w:r>
          </w:p>
        </w:tc>
        <w:tc>
          <w:tcPr>
            <w:tcW w:w="2397" w:type="pct"/>
            <w:shd w:val="clear" w:color="auto" w:fill="BFBFBF" w:themeFill="background1" w:themeFillShade="BF"/>
            <w:vAlign w:val="center"/>
          </w:tcPr>
          <w:p w14:paraId="447BF89A" w14:textId="77777777" w:rsidR="0004185B" w:rsidRPr="00FA350B" w:rsidRDefault="0004185B" w:rsidP="0004185B">
            <w:pPr>
              <w:jc w:val="center"/>
              <w:rPr>
                <w:rFonts w:cstheme="minorHAnsi"/>
                <w:b/>
                <w:sz w:val="18"/>
              </w:rPr>
            </w:pPr>
            <w:r w:rsidRPr="00FA350B">
              <w:rPr>
                <w:rFonts w:cstheme="minorHAnsi"/>
                <w:b/>
                <w:sz w:val="18"/>
              </w:rPr>
              <w:t>Exigencia asociada</w:t>
            </w:r>
          </w:p>
        </w:tc>
        <w:tc>
          <w:tcPr>
            <w:tcW w:w="1678" w:type="pct"/>
            <w:shd w:val="clear" w:color="auto" w:fill="BFBFBF" w:themeFill="background1" w:themeFillShade="BF"/>
            <w:vAlign w:val="center"/>
          </w:tcPr>
          <w:p w14:paraId="62FD0D33" w14:textId="77777777" w:rsidR="0004185B" w:rsidRPr="00FA350B" w:rsidRDefault="0004185B" w:rsidP="0004185B">
            <w:pPr>
              <w:jc w:val="center"/>
              <w:rPr>
                <w:rFonts w:cstheme="minorHAnsi"/>
                <w:b/>
                <w:sz w:val="18"/>
              </w:rPr>
            </w:pPr>
            <w:r w:rsidRPr="00FA350B">
              <w:rPr>
                <w:rFonts w:cstheme="minorHAnsi"/>
                <w:b/>
                <w:sz w:val="18"/>
              </w:rPr>
              <w:t>Hallazgos</w:t>
            </w:r>
          </w:p>
        </w:tc>
      </w:tr>
      <w:tr w:rsidR="0004185B" w:rsidRPr="00FA350B" w14:paraId="10BC6774" w14:textId="77777777" w:rsidTr="0004185B">
        <w:tc>
          <w:tcPr>
            <w:tcW w:w="925" w:type="pct"/>
            <w:vMerge w:val="restart"/>
          </w:tcPr>
          <w:p w14:paraId="3EF56FDE" w14:textId="77777777" w:rsidR="0004185B" w:rsidRDefault="0004185B" w:rsidP="0004185B">
            <w:pPr>
              <w:jc w:val="left"/>
              <w:rPr>
                <w:sz w:val="18"/>
              </w:rPr>
            </w:pPr>
          </w:p>
          <w:p w14:paraId="68D16499" w14:textId="77777777" w:rsidR="0004185B" w:rsidRPr="00FA350B" w:rsidRDefault="0004185B" w:rsidP="0004185B">
            <w:pPr>
              <w:jc w:val="center"/>
              <w:rPr>
                <w:rFonts w:cstheme="minorHAnsi"/>
                <w:sz w:val="18"/>
              </w:rPr>
            </w:pPr>
            <w:r w:rsidRPr="00FA350B">
              <w:rPr>
                <w:sz w:val="18"/>
              </w:rPr>
              <w:t>Estaciones de calidad del aire Hospital y El Sauce</w:t>
            </w:r>
          </w:p>
          <w:p w14:paraId="440D3053" w14:textId="77777777" w:rsidR="0004185B" w:rsidRPr="00FA350B" w:rsidRDefault="0004185B" w:rsidP="0004185B">
            <w:pPr>
              <w:jc w:val="left"/>
              <w:rPr>
                <w:rFonts w:cstheme="minorHAnsi"/>
                <w:sz w:val="18"/>
              </w:rPr>
            </w:pPr>
          </w:p>
        </w:tc>
        <w:tc>
          <w:tcPr>
            <w:tcW w:w="2397" w:type="pct"/>
          </w:tcPr>
          <w:p w14:paraId="4903CBD3" w14:textId="77777777" w:rsidR="0004185B" w:rsidRPr="00FA350B" w:rsidRDefault="0004185B" w:rsidP="0004185B">
            <w:pPr>
              <w:widowControl w:val="0"/>
              <w:overflowPunct w:val="0"/>
              <w:autoSpaceDE w:val="0"/>
              <w:autoSpaceDN w:val="0"/>
              <w:adjustRightInd w:val="0"/>
              <w:spacing w:before="120" w:after="120"/>
              <w:rPr>
                <w:b/>
                <w:sz w:val="18"/>
              </w:rPr>
            </w:pPr>
            <w:r w:rsidRPr="00FA350B">
              <w:rPr>
                <w:sz w:val="18"/>
                <w:u w:val="single"/>
              </w:rPr>
              <w:t>D.S. N°59/2014</w:t>
            </w:r>
            <w:r>
              <w:rPr>
                <w:sz w:val="18"/>
                <w:u w:val="single"/>
              </w:rPr>
              <w:t xml:space="preserve"> del MMA. Plan de descontaminación atmosférica para la localidad de Andacollo y sectores aledaños.</w:t>
            </w:r>
          </w:p>
          <w:p w14:paraId="31AF382B" w14:textId="77777777" w:rsidR="0004185B" w:rsidRDefault="0004185B" w:rsidP="0004185B">
            <w:pPr>
              <w:rPr>
                <w:rFonts w:cstheme="minorHAnsi"/>
                <w:sz w:val="18"/>
              </w:rPr>
            </w:pPr>
            <w:r w:rsidRPr="000966CC">
              <w:rPr>
                <w:rFonts w:cstheme="minorHAnsi"/>
                <w:b/>
                <w:sz w:val="18"/>
              </w:rPr>
              <w:t>Extracto del Artículo 2°</w:t>
            </w:r>
            <w:r w:rsidRPr="000966CC">
              <w:rPr>
                <w:rFonts w:cstheme="minorHAnsi"/>
                <w:sz w:val="18"/>
              </w:rPr>
              <w:t xml:space="preserve"> “…Se ha establecido el año 2007 como año base para el Plan de Descontaminación Atmosférica. En ese año las estaciones monitoras ubicadas en la zona saturada acusaron un máximo percentil 98 de las concentraciones de 24 horas y media trianual de MP10 en las estaciones de monitoreo con representatividad poblacional (EMRP) de Andacollo, Estación Hospital de Andacollo y Plaza Urmeneta con valores de 187 ug/m</w:t>
            </w:r>
            <w:r w:rsidRPr="000966CC">
              <w:rPr>
                <w:rFonts w:cstheme="minorHAnsi"/>
                <w:sz w:val="18"/>
                <w:vertAlign w:val="superscript"/>
              </w:rPr>
              <w:t>3</w:t>
            </w:r>
            <w:r w:rsidRPr="000966CC">
              <w:rPr>
                <w:rFonts w:cstheme="minorHAnsi"/>
                <w:sz w:val="18"/>
              </w:rPr>
              <w:t xml:space="preserve"> y 52 ug/m</w:t>
            </w:r>
            <w:r w:rsidRPr="000966CC">
              <w:rPr>
                <w:rFonts w:cstheme="minorHAnsi"/>
                <w:sz w:val="18"/>
                <w:vertAlign w:val="superscript"/>
              </w:rPr>
              <w:t>3</w:t>
            </w:r>
            <w:r w:rsidRPr="000966CC">
              <w:rPr>
                <w:rFonts w:cstheme="minorHAnsi"/>
                <w:sz w:val="18"/>
              </w:rPr>
              <w:t>, respectivamente. Cabe mencionar que en dicho año la Estación Hospital de Andacollo presentó un total de 8 días sobre el valor de la norma de 24 horas. Se espera que con la aplicación del Plan, disminuyan las concentraciones diarias y anuales de MP10 hasta un nivel inferior a los niveles de saturación….”</w:t>
            </w:r>
          </w:p>
          <w:p w14:paraId="2A0A8D48" w14:textId="77777777" w:rsidR="0004185B" w:rsidRDefault="0004185B" w:rsidP="0004185B">
            <w:pPr>
              <w:rPr>
                <w:rFonts w:cstheme="minorHAnsi"/>
                <w:sz w:val="18"/>
              </w:rPr>
            </w:pPr>
          </w:p>
          <w:p w14:paraId="71DADDD1" w14:textId="77777777" w:rsidR="0004185B" w:rsidRPr="000966CC" w:rsidRDefault="0004185B" w:rsidP="0004185B">
            <w:pPr>
              <w:rPr>
                <w:rFonts w:cstheme="minorHAnsi"/>
                <w:sz w:val="18"/>
              </w:rPr>
            </w:pPr>
            <w:r w:rsidRPr="000966CC">
              <w:rPr>
                <w:rFonts w:cstheme="minorHAnsi"/>
                <w:sz w:val="18"/>
              </w:rPr>
              <w:t>“</w:t>
            </w:r>
            <w:r w:rsidRPr="000966CC">
              <w:rPr>
                <w:rFonts w:cstheme="minorHAnsi"/>
                <w:b/>
                <w:sz w:val="18"/>
              </w:rPr>
              <w:t>Artículo 6º</w:t>
            </w:r>
            <w:r w:rsidRPr="000966CC">
              <w:rPr>
                <w:rFonts w:cstheme="minorHAnsi"/>
                <w:sz w:val="18"/>
              </w:rPr>
              <w:t>.- La Seremi del Medio Ambiente se coordinará con la Municipalidad de Andacollo para que ésta pueda implementar, conforme a sus atribuciones, las siguientes acciones, dentro del plazo de un año desde la fecha de entrada en vigencia del plan:”</w:t>
            </w:r>
          </w:p>
          <w:p w14:paraId="747C92E2" w14:textId="77777777" w:rsidR="0004185B" w:rsidRPr="000966CC" w:rsidRDefault="0004185B" w:rsidP="0004185B">
            <w:pPr>
              <w:rPr>
                <w:rFonts w:cstheme="minorHAnsi"/>
                <w:sz w:val="18"/>
              </w:rPr>
            </w:pPr>
          </w:p>
          <w:p w14:paraId="6A1BE0F5" w14:textId="77777777" w:rsidR="0004185B" w:rsidRPr="000966CC" w:rsidRDefault="0004185B" w:rsidP="0004185B">
            <w:pPr>
              <w:rPr>
                <w:rFonts w:cstheme="minorHAnsi"/>
                <w:sz w:val="18"/>
              </w:rPr>
            </w:pPr>
            <w:r w:rsidRPr="000966CC">
              <w:rPr>
                <w:rFonts w:cstheme="minorHAnsi"/>
                <w:sz w:val="18"/>
              </w:rPr>
              <w:t>“c) Procurar la implementación de una página de internet para la Gestión Ambiental Local. La Seremi del Medio Ambiente se coordinará con la Municipalidad de Andacollo para que ésta, con apoyo de la primera, pueda iniciar, en el marco de sus atribuciones, el diseño, desarrollo e implementación de una página de internet, como herramienta de control de gestión a nivel local, que facilite evaluar el avance y la eficiencia de las medidas implementadas en el Plan. La página de internet deberá contener a lo menos lo siguiente:”</w:t>
            </w:r>
          </w:p>
          <w:p w14:paraId="4A9216C2" w14:textId="77777777" w:rsidR="0004185B" w:rsidRPr="000966CC" w:rsidRDefault="0004185B" w:rsidP="0004185B">
            <w:pPr>
              <w:rPr>
                <w:rFonts w:cstheme="minorHAnsi"/>
                <w:sz w:val="18"/>
              </w:rPr>
            </w:pPr>
          </w:p>
          <w:p w14:paraId="617FDEB3" w14:textId="77777777" w:rsidR="0004185B" w:rsidRDefault="0004185B" w:rsidP="0004185B">
            <w:pPr>
              <w:rPr>
                <w:rFonts w:cstheme="minorHAnsi"/>
                <w:sz w:val="18"/>
              </w:rPr>
            </w:pPr>
            <w:r w:rsidRPr="000966CC">
              <w:rPr>
                <w:rFonts w:cstheme="minorHAnsi"/>
                <w:sz w:val="18"/>
              </w:rPr>
              <w:t>“V. Enlace con registros de la calidad del aire de todas las estaciones que cuenten con representatividad poblacional. En caso de ser de propiedad de las empresas mineras, éstas serán responsables de disponer dicha información en la mencionada página de internet.”</w:t>
            </w:r>
          </w:p>
          <w:p w14:paraId="018F6B26" w14:textId="77777777" w:rsidR="0004185B" w:rsidRPr="00FA350B" w:rsidRDefault="0004185B" w:rsidP="0004185B">
            <w:pPr>
              <w:rPr>
                <w:rFonts w:cstheme="minorHAnsi"/>
                <w:sz w:val="18"/>
              </w:rPr>
            </w:pPr>
          </w:p>
        </w:tc>
        <w:tc>
          <w:tcPr>
            <w:tcW w:w="1678" w:type="pct"/>
          </w:tcPr>
          <w:p w14:paraId="1A4A87C2" w14:textId="1D6F3D29" w:rsidR="0004185B" w:rsidRDefault="0004185B" w:rsidP="002F404E">
            <w:pPr>
              <w:pStyle w:val="Prrafodelista"/>
              <w:numPr>
                <w:ilvl w:val="0"/>
                <w:numId w:val="8"/>
              </w:numPr>
              <w:rPr>
                <w:rFonts w:cstheme="minorHAnsi"/>
                <w:sz w:val="18"/>
              </w:rPr>
            </w:pPr>
            <w:r w:rsidRPr="001E3AED">
              <w:rPr>
                <w:rFonts w:cstheme="minorHAnsi"/>
                <w:sz w:val="18"/>
              </w:rPr>
              <w:t xml:space="preserve">Existe una plataforma en internet implementada para la Gestión Ambiental Local, a la cual se puede acceder desde la página de la Municipalidad de Andacollo. </w:t>
            </w:r>
            <w:r w:rsidR="00C05463">
              <w:rPr>
                <w:rFonts w:cstheme="minorHAnsi"/>
                <w:sz w:val="18"/>
              </w:rPr>
              <w:t>S</w:t>
            </w:r>
            <w:r w:rsidR="00C05463" w:rsidRPr="00C05463">
              <w:rPr>
                <w:rFonts w:cstheme="minorHAnsi"/>
                <w:sz w:val="18"/>
              </w:rPr>
              <w:t>in embargo, a la fecha, no se encuentran disponibles los registros en línea de la estación Andacollo, siendo que es responsabilidad del MMA la gestión de la conexión en línea de ésta con la Municipalidad de Andacollo.</w:t>
            </w:r>
          </w:p>
          <w:p w14:paraId="3846D73F" w14:textId="52B3EBE2" w:rsidR="0004185B" w:rsidRPr="005B6661" w:rsidRDefault="0004185B" w:rsidP="00C57F26">
            <w:pPr>
              <w:pStyle w:val="Prrafodelista"/>
              <w:ind w:left="360"/>
              <w:rPr>
                <w:rFonts w:cstheme="minorHAnsi"/>
                <w:sz w:val="18"/>
              </w:rPr>
            </w:pPr>
            <w:r>
              <w:rPr>
                <w:rFonts w:cstheme="minorHAnsi"/>
                <w:sz w:val="18"/>
              </w:rPr>
              <w:t xml:space="preserve">Por lo </w:t>
            </w:r>
            <w:r w:rsidR="00C05463">
              <w:rPr>
                <w:rFonts w:cstheme="minorHAnsi"/>
                <w:sz w:val="18"/>
              </w:rPr>
              <w:t xml:space="preserve">tanto, el titular de la estación no ha cumplido con el compromiso de disponer la información </w:t>
            </w:r>
            <w:r w:rsidR="00C57F26">
              <w:rPr>
                <w:rFonts w:cstheme="minorHAnsi"/>
                <w:sz w:val="18"/>
              </w:rPr>
              <w:t>de la estación</w:t>
            </w:r>
            <w:r>
              <w:rPr>
                <w:rFonts w:cstheme="minorHAnsi"/>
                <w:sz w:val="18"/>
              </w:rPr>
              <w:t xml:space="preserve"> de calidad del aire en la página de internet perteneciente a la Municipalidad de Andacollo.</w:t>
            </w:r>
          </w:p>
        </w:tc>
      </w:tr>
      <w:tr w:rsidR="0004185B" w:rsidRPr="00FA350B" w14:paraId="39160653" w14:textId="77777777" w:rsidTr="0004185B">
        <w:tc>
          <w:tcPr>
            <w:tcW w:w="925" w:type="pct"/>
            <w:vMerge/>
          </w:tcPr>
          <w:p w14:paraId="26D97F45" w14:textId="77777777" w:rsidR="0004185B" w:rsidRPr="00FA350B" w:rsidRDefault="0004185B" w:rsidP="0004185B">
            <w:pPr>
              <w:rPr>
                <w:rFonts w:cstheme="minorHAnsi"/>
                <w:sz w:val="18"/>
              </w:rPr>
            </w:pPr>
          </w:p>
        </w:tc>
        <w:tc>
          <w:tcPr>
            <w:tcW w:w="2397" w:type="pct"/>
          </w:tcPr>
          <w:p w14:paraId="00F44167" w14:textId="77777777" w:rsidR="0004185B" w:rsidRPr="007E2856" w:rsidRDefault="0004185B" w:rsidP="0004185B">
            <w:pPr>
              <w:rPr>
                <w:rFonts w:cstheme="minorHAnsi"/>
                <w:sz w:val="18"/>
                <w:u w:val="single"/>
              </w:rPr>
            </w:pPr>
            <w:r>
              <w:rPr>
                <w:rFonts w:cstheme="minorHAnsi"/>
                <w:sz w:val="18"/>
                <w:u w:val="single"/>
              </w:rPr>
              <w:t>R.E</w:t>
            </w:r>
            <w:r w:rsidRPr="007E2856">
              <w:rPr>
                <w:rFonts w:cstheme="minorHAnsi"/>
                <w:sz w:val="18"/>
                <w:u w:val="single"/>
              </w:rPr>
              <w:t>. N°744/2017</w:t>
            </w:r>
            <w:r>
              <w:rPr>
                <w:rFonts w:cstheme="minorHAnsi"/>
                <w:sz w:val="18"/>
                <w:u w:val="single"/>
              </w:rPr>
              <w:t xml:space="preserve"> </w:t>
            </w:r>
            <w:r w:rsidRPr="007E2856">
              <w:rPr>
                <w:rFonts w:cstheme="minorHAnsi"/>
                <w:sz w:val="18"/>
                <w:u w:val="single"/>
              </w:rPr>
              <w:t>Establece criterios para calificar estaciones de monitoreo de material particulado  respirable (MP10) como de representatividad poblacional</w:t>
            </w:r>
          </w:p>
          <w:p w14:paraId="357DBCE6" w14:textId="77777777" w:rsidR="0004185B" w:rsidRPr="007E2856" w:rsidRDefault="0004185B" w:rsidP="0004185B">
            <w:pPr>
              <w:rPr>
                <w:rFonts w:cstheme="minorHAnsi"/>
                <w:sz w:val="18"/>
              </w:rPr>
            </w:pPr>
          </w:p>
          <w:p w14:paraId="33C48B0A" w14:textId="77777777" w:rsidR="0004185B" w:rsidRPr="00FA350B" w:rsidRDefault="0004185B" w:rsidP="0004185B">
            <w:pPr>
              <w:rPr>
                <w:rFonts w:cstheme="minorHAnsi"/>
                <w:sz w:val="18"/>
              </w:rPr>
            </w:pPr>
            <w:r w:rsidRPr="007E2856">
              <w:rPr>
                <w:rFonts w:cstheme="minorHAnsi"/>
                <w:b/>
                <w:sz w:val="18"/>
              </w:rPr>
              <w:t xml:space="preserve">“Artículo transitorio. </w:t>
            </w:r>
            <w:r w:rsidRPr="007E2856">
              <w:rPr>
                <w:rFonts w:cstheme="minorHAnsi"/>
                <w:sz w:val="18"/>
              </w:rPr>
              <w:t>En forma transitoria, y mientras la Superintendencia del Medio Ambiente dicte los criterios específicos de instalación y funcionamiento de las estaciones de monitoreo de calidad del aire, se considerarán las indicaciones contenidas en el decreto supremo N° 61, de 2008, del Ministerio de Salud.”</w:t>
            </w:r>
          </w:p>
        </w:tc>
        <w:tc>
          <w:tcPr>
            <w:tcW w:w="1678" w:type="pct"/>
          </w:tcPr>
          <w:p w14:paraId="6AD01CE4" w14:textId="4DCC9EE2" w:rsidR="003B509A" w:rsidRDefault="004D1AA3" w:rsidP="002F404E">
            <w:pPr>
              <w:pStyle w:val="Prrafodelista"/>
              <w:numPr>
                <w:ilvl w:val="0"/>
                <w:numId w:val="9"/>
              </w:numPr>
              <w:ind w:left="347" w:hanging="347"/>
              <w:rPr>
                <w:rFonts w:cstheme="minorHAnsi"/>
                <w:sz w:val="18"/>
              </w:rPr>
            </w:pPr>
            <w:r>
              <w:rPr>
                <w:rFonts w:cstheme="minorHAnsi"/>
                <w:sz w:val="18"/>
              </w:rPr>
              <w:t>En la insp</w:t>
            </w:r>
            <w:r w:rsidR="003B509A">
              <w:rPr>
                <w:rFonts w:cstheme="minorHAnsi"/>
                <w:sz w:val="18"/>
              </w:rPr>
              <w:t>ección a terreno se constató que las fichas que registran las mantenciones de los equipos no indican las unidades de medida en las cuales se muestran los resultados obtenidos.</w:t>
            </w:r>
          </w:p>
          <w:p w14:paraId="622B7AAC" w14:textId="77777777" w:rsidR="0004185B" w:rsidRDefault="00BE7B72" w:rsidP="00BE7B72">
            <w:pPr>
              <w:pStyle w:val="Prrafodelista"/>
              <w:numPr>
                <w:ilvl w:val="0"/>
                <w:numId w:val="9"/>
              </w:numPr>
              <w:rPr>
                <w:rFonts w:cstheme="minorHAnsi"/>
                <w:sz w:val="18"/>
              </w:rPr>
            </w:pPr>
            <w:r w:rsidRPr="00BE7B72">
              <w:rPr>
                <w:rFonts w:cstheme="minorHAnsi"/>
                <w:sz w:val="18"/>
              </w:rPr>
              <w:t>Durante la inspección se solicitó al operador de las estaciones el rescate de datos del equipo y el datalogger, los cuales fueron entregados en formato digital al fiscalizador. Se realizó una comparación entre ellos en la que se  evidenció que existen diferencias entre los registros del equipo y el datalogger, las cuales fluctúan, en el caso analizado, entr</w:t>
            </w:r>
            <w:r>
              <w:rPr>
                <w:rFonts w:cstheme="minorHAnsi"/>
                <w:sz w:val="18"/>
              </w:rPr>
              <w:t>e</w:t>
            </w:r>
            <w:r w:rsidRPr="00BE7B72">
              <w:rPr>
                <w:rFonts w:cstheme="minorHAnsi"/>
                <w:sz w:val="18"/>
              </w:rPr>
              <w:t xml:space="preserve"> los 0,14 a 0,62 ug/m</w:t>
            </w:r>
            <w:r w:rsidRPr="00BE7B72">
              <w:rPr>
                <w:rFonts w:cstheme="minorHAnsi"/>
                <w:sz w:val="18"/>
                <w:vertAlign w:val="superscript"/>
              </w:rPr>
              <w:t>3</w:t>
            </w:r>
            <w:r w:rsidRPr="00BE7B72">
              <w:rPr>
                <w:rFonts w:cstheme="minorHAnsi"/>
                <w:sz w:val="18"/>
              </w:rPr>
              <w:t>N.</w:t>
            </w:r>
          </w:p>
          <w:p w14:paraId="79E09DE3" w14:textId="56F66666" w:rsidR="00BE7B72" w:rsidRPr="00BE7B72" w:rsidRDefault="006A244B" w:rsidP="006A244B">
            <w:pPr>
              <w:pStyle w:val="Prrafodelista"/>
              <w:numPr>
                <w:ilvl w:val="0"/>
                <w:numId w:val="9"/>
              </w:numPr>
              <w:rPr>
                <w:rFonts w:cstheme="minorHAnsi"/>
                <w:sz w:val="18"/>
              </w:rPr>
            </w:pPr>
            <w:r w:rsidRPr="006A244B">
              <w:rPr>
                <w:rFonts w:cstheme="minorHAnsi"/>
                <w:sz w:val="18"/>
              </w:rPr>
              <w:t>Con respecto a los voltajes de los detectores y los registros de los sensores de presión solicitados en el ORD N° 2631 del 6 de noviembre de 2017, cabe señalar que éstos no fueron enviados, por lo que no se pudo verificar el funcionamiento de estos parámetros de acuerdo a lo que indica el manual.</w:t>
            </w:r>
          </w:p>
        </w:tc>
      </w:tr>
    </w:tbl>
    <w:p w14:paraId="1CFD778B" w14:textId="77777777" w:rsidR="0004185B" w:rsidRDefault="0004185B" w:rsidP="0004185B">
      <w:pPr>
        <w:pStyle w:val="Prrafodelista"/>
        <w:spacing w:before="240" w:after="240"/>
        <w:ind w:left="0"/>
        <w:contextualSpacing w:val="0"/>
        <w:rPr>
          <w:szCs w:val="20"/>
        </w:rPr>
      </w:pPr>
    </w:p>
    <w:p w14:paraId="42DFDDB9" w14:textId="77777777" w:rsidR="0004185B" w:rsidRDefault="0004185B" w:rsidP="0004185B">
      <w:pPr>
        <w:jc w:val="left"/>
        <w:rPr>
          <w:rFonts w:cstheme="minorHAnsi"/>
          <w:b/>
          <w:sz w:val="24"/>
          <w:szCs w:val="20"/>
        </w:rPr>
      </w:pPr>
    </w:p>
    <w:p w14:paraId="2149CDF6" w14:textId="77777777" w:rsidR="0004185B" w:rsidRDefault="0004185B" w:rsidP="0004185B">
      <w:pPr>
        <w:jc w:val="left"/>
        <w:rPr>
          <w:rFonts w:cstheme="minorHAnsi"/>
          <w:b/>
          <w:sz w:val="24"/>
          <w:szCs w:val="20"/>
        </w:rPr>
      </w:pPr>
      <w:r>
        <w:br w:type="page"/>
      </w:r>
    </w:p>
    <w:p w14:paraId="276F2259" w14:textId="77777777" w:rsidR="0004185B" w:rsidRPr="007E37F2" w:rsidRDefault="0004185B" w:rsidP="0004185B">
      <w:pPr>
        <w:pStyle w:val="Ttulo1"/>
        <w:ind w:left="567" w:hanging="567"/>
      </w:pPr>
      <w:bookmarkStart w:id="105" w:name="_Toc505943443"/>
      <w:r w:rsidRPr="007E37F2">
        <w:lastRenderedPageBreak/>
        <w:t xml:space="preserve">DOCUMENTACIÓN SOLICITADA Y </w:t>
      </w:r>
      <w:r>
        <w:t>RECEPCIONADA</w:t>
      </w:r>
      <w:bookmarkEnd w:id="105"/>
    </w:p>
    <w:p w14:paraId="6D856AD9" w14:textId="77777777" w:rsidR="0004185B" w:rsidRPr="0025129B" w:rsidRDefault="0004185B" w:rsidP="0004185B"/>
    <w:tbl>
      <w:tblPr>
        <w:tblStyle w:val="Tablaconcuadrcula"/>
        <w:tblW w:w="0" w:type="auto"/>
        <w:tblLook w:val="04A0" w:firstRow="1" w:lastRow="0" w:firstColumn="1" w:lastColumn="0" w:noHBand="0" w:noVBand="1"/>
      </w:tblPr>
      <w:tblGrid>
        <w:gridCol w:w="417"/>
        <w:gridCol w:w="1964"/>
        <w:gridCol w:w="2308"/>
        <w:gridCol w:w="1598"/>
        <w:gridCol w:w="2342"/>
        <w:gridCol w:w="539"/>
      </w:tblGrid>
      <w:tr w:rsidR="00893782" w:rsidRPr="0025129B" w14:paraId="1138929B" w14:textId="77777777" w:rsidTr="0004185B">
        <w:trPr>
          <w:trHeight w:val="395"/>
        </w:trPr>
        <w:tc>
          <w:tcPr>
            <w:tcW w:w="0" w:type="auto"/>
            <w:shd w:val="clear" w:color="auto" w:fill="D9D9D9" w:themeFill="background1" w:themeFillShade="D9"/>
            <w:vAlign w:val="center"/>
          </w:tcPr>
          <w:p w14:paraId="326101B7" w14:textId="77777777" w:rsidR="0004185B" w:rsidRPr="002E6CD9" w:rsidRDefault="0004185B" w:rsidP="0004185B">
            <w:pPr>
              <w:jc w:val="center"/>
              <w:rPr>
                <w:rFonts w:cstheme="minorHAnsi"/>
                <w:b/>
                <w:color w:val="A6A6A6" w:themeColor="background1" w:themeShade="A6"/>
              </w:rPr>
            </w:pPr>
            <w:r w:rsidRPr="002E6CD9">
              <w:rPr>
                <w:rFonts w:cstheme="minorHAnsi"/>
                <w:b/>
              </w:rPr>
              <w:t>N°</w:t>
            </w:r>
          </w:p>
        </w:tc>
        <w:tc>
          <w:tcPr>
            <w:tcW w:w="0" w:type="auto"/>
            <w:shd w:val="clear" w:color="auto" w:fill="D9D9D9" w:themeFill="background1" w:themeFillShade="D9"/>
            <w:vAlign w:val="center"/>
          </w:tcPr>
          <w:p w14:paraId="4E8B9F1F" w14:textId="77777777" w:rsidR="0004185B" w:rsidRPr="005636FF" w:rsidRDefault="0004185B" w:rsidP="0004185B">
            <w:pPr>
              <w:jc w:val="center"/>
              <w:rPr>
                <w:b/>
              </w:rPr>
            </w:pPr>
            <w:r w:rsidRPr="005636FF">
              <w:rPr>
                <w:b/>
              </w:rPr>
              <w:t>N° de Documento y Fecha</w:t>
            </w:r>
          </w:p>
        </w:tc>
        <w:tc>
          <w:tcPr>
            <w:tcW w:w="0" w:type="auto"/>
            <w:shd w:val="clear" w:color="auto" w:fill="D9D9D9" w:themeFill="background1" w:themeFillShade="D9"/>
            <w:vAlign w:val="center"/>
          </w:tcPr>
          <w:p w14:paraId="5D6459B4" w14:textId="77777777" w:rsidR="0004185B" w:rsidRPr="005636FF" w:rsidRDefault="0004185B" w:rsidP="0004185B">
            <w:pPr>
              <w:jc w:val="center"/>
              <w:rPr>
                <w:b/>
              </w:rPr>
            </w:pPr>
            <w:r w:rsidRPr="005636FF">
              <w:rPr>
                <w:b/>
              </w:rPr>
              <w:t>Documentos solicitados</w:t>
            </w:r>
          </w:p>
        </w:tc>
        <w:tc>
          <w:tcPr>
            <w:tcW w:w="0" w:type="auto"/>
            <w:shd w:val="clear" w:color="auto" w:fill="D9D9D9" w:themeFill="background1" w:themeFillShade="D9"/>
            <w:vAlign w:val="center"/>
          </w:tcPr>
          <w:p w14:paraId="6DD22861" w14:textId="77777777" w:rsidR="0004185B" w:rsidRPr="005636FF" w:rsidRDefault="0004185B" w:rsidP="0004185B">
            <w:pPr>
              <w:jc w:val="center"/>
              <w:rPr>
                <w:b/>
              </w:rPr>
            </w:pPr>
            <w:r w:rsidRPr="005636FF">
              <w:rPr>
                <w:b/>
              </w:rPr>
              <w:t>Plazo de entrega</w:t>
            </w:r>
          </w:p>
        </w:tc>
        <w:tc>
          <w:tcPr>
            <w:tcW w:w="0" w:type="auto"/>
            <w:shd w:val="clear" w:color="auto" w:fill="D9D9D9" w:themeFill="background1" w:themeFillShade="D9"/>
            <w:vAlign w:val="center"/>
          </w:tcPr>
          <w:p w14:paraId="3263F0D9" w14:textId="77777777" w:rsidR="0004185B" w:rsidRPr="005636FF" w:rsidRDefault="0004185B" w:rsidP="0004185B">
            <w:pPr>
              <w:jc w:val="center"/>
              <w:rPr>
                <w:b/>
              </w:rPr>
            </w:pPr>
            <w:r w:rsidRPr="005636FF">
              <w:rPr>
                <w:b/>
              </w:rPr>
              <w:t>Documento/</w:t>
            </w:r>
          </w:p>
          <w:p w14:paraId="3F1B85FB" w14:textId="77777777" w:rsidR="0004185B" w:rsidRPr="005636FF" w:rsidRDefault="0004185B" w:rsidP="0004185B">
            <w:pPr>
              <w:jc w:val="center"/>
              <w:rPr>
                <w:b/>
              </w:rPr>
            </w:pPr>
            <w:r w:rsidRPr="005636FF">
              <w:rPr>
                <w:b/>
              </w:rPr>
              <w:t>Fecha entrega</w:t>
            </w:r>
          </w:p>
        </w:tc>
        <w:tc>
          <w:tcPr>
            <w:tcW w:w="0" w:type="auto"/>
            <w:shd w:val="clear" w:color="auto" w:fill="D9D9D9" w:themeFill="background1" w:themeFillShade="D9"/>
            <w:vAlign w:val="center"/>
          </w:tcPr>
          <w:p w14:paraId="1DEFBD29" w14:textId="77777777" w:rsidR="0004185B" w:rsidRPr="005636FF" w:rsidRDefault="0004185B" w:rsidP="0004185B">
            <w:pPr>
              <w:jc w:val="center"/>
              <w:rPr>
                <w:b/>
              </w:rPr>
            </w:pPr>
            <w:r w:rsidRPr="005636FF">
              <w:rPr>
                <w:b/>
              </w:rPr>
              <w:t>Obs</w:t>
            </w:r>
          </w:p>
        </w:tc>
      </w:tr>
      <w:tr w:rsidR="00893782" w:rsidRPr="0025129B" w14:paraId="07779632" w14:textId="77777777" w:rsidTr="0004185B">
        <w:tc>
          <w:tcPr>
            <w:tcW w:w="0" w:type="auto"/>
            <w:vAlign w:val="center"/>
          </w:tcPr>
          <w:p w14:paraId="425D0D70" w14:textId="77777777" w:rsidR="0004185B" w:rsidRPr="002E6CD9" w:rsidRDefault="0004185B" w:rsidP="0004185B">
            <w:pPr>
              <w:widowControl w:val="0"/>
              <w:overflowPunct w:val="0"/>
              <w:autoSpaceDE w:val="0"/>
              <w:autoSpaceDN w:val="0"/>
              <w:adjustRightInd w:val="0"/>
              <w:spacing w:after="120" w:line="285" w:lineRule="auto"/>
              <w:jc w:val="center"/>
              <w:rPr>
                <w:rFonts w:cstheme="minorHAnsi"/>
                <w:iCs/>
              </w:rPr>
            </w:pPr>
            <w:r w:rsidRPr="002E6CD9">
              <w:rPr>
                <w:rFonts w:cstheme="minorHAnsi"/>
                <w:iCs/>
              </w:rPr>
              <w:t>1</w:t>
            </w:r>
          </w:p>
        </w:tc>
        <w:tc>
          <w:tcPr>
            <w:tcW w:w="0" w:type="auto"/>
            <w:vAlign w:val="center"/>
          </w:tcPr>
          <w:p w14:paraId="06D96652" w14:textId="528C0527" w:rsidR="0004185B" w:rsidRDefault="0004185B" w:rsidP="0004185B">
            <w:pPr>
              <w:jc w:val="center"/>
              <w:rPr>
                <w:lang w:eastAsia="es-CL"/>
              </w:rPr>
            </w:pPr>
            <w:r>
              <w:rPr>
                <w:lang w:eastAsia="es-CL"/>
              </w:rPr>
              <w:t>Oficio ORD N° 2</w:t>
            </w:r>
            <w:r w:rsidR="00893782">
              <w:rPr>
                <w:lang w:eastAsia="es-CL"/>
              </w:rPr>
              <w:t>631</w:t>
            </w:r>
            <w:r>
              <w:rPr>
                <w:lang w:eastAsia="es-CL"/>
              </w:rPr>
              <w:t xml:space="preserve"> SMA del </w:t>
            </w:r>
            <w:r w:rsidR="00893782">
              <w:rPr>
                <w:lang w:eastAsia="es-CL"/>
              </w:rPr>
              <w:t>06</w:t>
            </w:r>
            <w:r>
              <w:rPr>
                <w:lang w:eastAsia="es-CL"/>
              </w:rPr>
              <w:t xml:space="preserve"> de </w:t>
            </w:r>
            <w:r w:rsidR="00893782">
              <w:rPr>
                <w:lang w:eastAsia="es-CL"/>
              </w:rPr>
              <w:t>noviembre</w:t>
            </w:r>
            <w:r>
              <w:rPr>
                <w:lang w:eastAsia="es-CL"/>
              </w:rPr>
              <w:t>de 2017.</w:t>
            </w:r>
          </w:p>
          <w:p w14:paraId="5D370917" w14:textId="5A421B51" w:rsidR="0004185B" w:rsidRPr="002E6CD9" w:rsidRDefault="0004185B" w:rsidP="00893782">
            <w:pPr>
              <w:jc w:val="center"/>
              <w:rPr>
                <w:lang w:eastAsia="es-CL"/>
              </w:rPr>
            </w:pPr>
            <w:r>
              <w:rPr>
                <w:lang w:eastAsia="es-CL"/>
              </w:rPr>
              <w:t xml:space="preserve">Solicita antecedentes </w:t>
            </w:r>
            <w:r w:rsidR="00893782">
              <w:rPr>
                <w:lang w:eastAsia="es-CL"/>
              </w:rPr>
              <w:t>de estación Andacollo</w:t>
            </w:r>
          </w:p>
        </w:tc>
        <w:tc>
          <w:tcPr>
            <w:tcW w:w="0" w:type="auto"/>
            <w:vAlign w:val="center"/>
          </w:tcPr>
          <w:p w14:paraId="2364A521" w14:textId="3675F5B9" w:rsidR="0004185B" w:rsidRPr="00716F70" w:rsidRDefault="0004185B" w:rsidP="0004185B">
            <w:pPr>
              <w:rPr>
                <w:u w:val="single"/>
              </w:rPr>
            </w:pPr>
            <w:r w:rsidRPr="00716F70">
              <w:rPr>
                <w:u w:val="single"/>
              </w:rPr>
              <w:t xml:space="preserve">Para el equipo Thermo 5014i N/S </w:t>
            </w:r>
            <w:r w:rsidR="00893782" w:rsidRPr="00893782">
              <w:rPr>
                <w:u w:val="single"/>
              </w:rPr>
              <w:t>CM15441024</w:t>
            </w:r>
          </w:p>
          <w:p w14:paraId="671F9A6F" w14:textId="77777777" w:rsidR="0004185B" w:rsidRPr="00716F70" w:rsidRDefault="0004185B" w:rsidP="002F404E">
            <w:pPr>
              <w:pStyle w:val="Prrafodelista"/>
              <w:numPr>
                <w:ilvl w:val="0"/>
                <w:numId w:val="10"/>
              </w:numPr>
            </w:pPr>
            <w:r w:rsidRPr="00716F70">
              <w:t>Última calibración de masa realizada con los foils de cada equipo</w:t>
            </w:r>
          </w:p>
          <w:p w14:paraId="42747E0C" w14:textId="77777777" w:rsidR="0004185B" w:rsidRPr="00716F70" w:rsidRDefault="0004185B" w:rsidP="002F404E">
            <w:pPr>
              <w:pStyle w:val="Prrafodelista"/>
              <w:numPr>
                <w:ilvl w:val="0"/>
                <w:numId w:val="10"/>
              </w:numPr>
            </w:pPr>
            <w:r w:rsidRPr="00716F70">
              <w:t>Valores obtenidos del chequeo de presión, vacío y fuga.</w:t>
            </w:r>
          </w:p>
          <w:p w14:paraId="01277F38" w14:textId="38E5BD22" w:rsidR="0004185B" w:rsidRPr="00893782" w:rsidRDefault="0004185B" w:rsidP="002F404E">
            <w:pPr>
              <w:pStyle w:val="Prrafodelista"/>
              <w:numPr>
                <w:ilvl w:val="0"/>
                <w:numId w:val="10"/>
              </w:numPr>
            </w:pPr>
            <w:r w:rsidRPr="00716F70">
              <w:t>Voltaje de los detectores y registros de los sensores de presión.</w:t>
            </w:r>
          </w:p>
        </w:tc>
        <w:tc>
          <w:tcPr>
            <w:tcW w:w="0" w:type="auto"/>
            <w:vAlign w:val="center"/>
          </w:tcPr>
          <w:p w14:paraId="6348320D" w14:textId="20177D64" w:rsidR="0004185B" w:rsidRPr="00716F70" w:rsidRDefault="00893782" w:rsidP="0004185B">
            <w:pPr>
              <w:jc w:val="center"/>
              <w:rPr>
                <w:rFonts w:cstheme="minorHAnsi"/>
              </w:rPr>
            </w:pPr>
            <w:r>
              <w:rPr>
                <w:rFonts w:cstheme="minorHAnsi"/>
              </w:rPr>
              <w:t>5 días hábiles</w:t>
            </w:r>
            <w:r w:rsidR="0004185B" w:rsidRPr="00716F70">
              <w:rPr>
                <w:rFonts w:cstheme="minorHAnsi"/>
              </w:rPr>
              <w:t xml:space="preserve"> a partir de la recepción del oficio</w:t>
            </w:r>
          </w:p>
        </w:tc>
        <w:tc>
          <w:tcPr>
            <w:tcW w:w="0" w:type="auto"/>
            <w:vAlign w:val="center"/>
          </w:tcPr>
          <w:p w14:paraId="63B50B17" w14:textId="30D22D9D" w:rsidR="0004185B" w:rsidRPr="00716F70" w:rsidRDefault="00FF3A8C" w:rsidP="0004185B">
            <w:pPr>
              <w:rPr>
                <w:rFonts w:cstheme="minorHAnsi"/>
              </w:rPr>
            </w:pPr>
            <w:r w:rsidRPr="00FF3A8C">
              <w:rPr>
                <w:rFonts w:cstheme="minorHAnsi"/>
              </w:rPr>
              <w:t>ORD N° 175103 del Ministerio del Medio Ambiente del 30 de noviembre de 2017</w:t>
            </w:r>
          </w:p>
        </w:tc>
        <w:tc>
          <w:tcPr>
            <w:tcW w:w="0" w:type="auto"/>
            <w:vAlign w:val="center"/>
          </w:tcPr>
          <w:p w14:paraId="33776C04" w14:textId="77777777" w:rsidR="0004185B" w:rsidRPr="002E6CD9" w:rsidRDefault="0004185B" w:rsidP="0004185B">
            <w:pPr>
              <w:jc w:val="center"/>
              <w:rPr>
                <w:rFonts w:cstheme="minorHAnsi"/>
              </w:rPr>
            </w:pPr>
            <w:r>
              <w:rPr>
                <w:rFonts w:cstheme="minorHAnsi"/>
              </w:rPr>
              <w:t>-</w:t>
            </w:r>
          </w:p>
        </w:tc>
      </w:tr>
    </w:tbl>
    <w:p w14:paraId="321EE077" w14:textId="77777777" w:rsidR="0004185B" w:rsidRDefault="0004185B" w:rsidP="0004185B">
      <w:pPr>
        <w:jc w:val="left"/>
        <w:rPr>
          <w:szCs w:val="20"/>
        </w:rPr>
      </w:pPr>
    </w:p>
    <w:p w14:paraId="29D28312" w14:textId="77777777" w:rsidR="005B03BC" w:rsidRDefault="005B03BC">
      <w:pPr>
        <w:jc w:val="left"/>
        <w:rPr>
          <w:rFonts w:cstheme="minorHAnsi"/>
          <w:b/>
          <w:sz w:val="24"/>
          <w:szCs w:val="20"/>
        </w:rPr>
      </w:pPr>
      <w:bookmarkStart w:id="106" w:name="_Toc352840405"/>
      <w:bookmarkStart w:id="107" w:name="_Toc352841465"/>
      <w:bookmarkStart w:id="108" w:name="_Toc390777044"/>
      <w:bookmarkStart w:id="109" w:name="_Toc404955758"/>
      <w:r>
        <w:br w:type="page"/>
      </w:r>
    </w:p>
    <w:p w14:paraId="0BFB08A2" w14:textId="77777777" w:rsidR="005B38F1" w:rsidRPr="0025129B" w:rsidRDefault="005B38F1" w:rsidP="005B38F1">
      <w:pPr>
        <w:pStyle w:val="Ttulo1"/>
      </w:pPr>
      <w:bookmarkStart w:id="110" w:name="_Toc478735184"/>
      <w:r w:rsidRPr="0025129B">
        <w:lastRenderedPageBreak/>
        <w:t>ANEXOS.</w:t>
      </w:r>
      <w:bookmarkEnd w:id="106"/>
      <w:bookmarkEnd w:id="107"/>
      <w:bookmarkEnd w:id="108"/>
      <w:bookmarkEnd w:id="109"/>
      <w:bookmarkEnd w:id="110"/>
    </w:p>
    <w:p w14:paraId="3886E015" w14:textId="77777777" w:rsidR="005B38F1" w:rsidRDefault="005B38F1" w:rsidP="005B38F1"/>
    <w:tbl>
      <w:tblPr>
        <w:tblStyle w:val="Tablaconcuadrcula"/>
        <w:tblW w:w="5000" w:type="pct"/>
        <w:jc w:val="center"/>
        <w:tblLook w:val="04A0" w:firstRow="1" w:lastRow="0" w:firstColumn="1" w:lastColumn="0" w:noHBand="0" w:noVBand="1"/>
      </w:tblPr>
      <w:tblGrid>
        <w:gridCol w:w="1903"/>
        <w:gridCol w:w="7265"/>
      </w:tblGrid>
      <w:tr w:rsidR="005A787E" w:rsidRPr="0025129B" w14:paraId="69EBE128" w14:textId="77777777" w:rsidTr="00A26D30">
        <w:trPr>
          <w:trHeight w:val="286"/>
          <w:jc w:val="center"/>
        </w:trPr>
        <w:tc>
          <w:tcPr>
            <w:tcW w:w="1038" w:type="pct"/>
            <w:shd w:val="clear" w:color="auto" w:fill="D9D9D9" w:themeFill="background1" w:themeFillShade="D9"/>
          </w:tcPr>
          <w:p w14:paraId="294F4612" w14:textId="77777777" w:rsidR="005A787E" w:rsidRPr="0025129B" w:rsidRDefault="005A787E" w:rsidP="00A26D30">
            <w:pPr>
              <w:jc w:val="center"/>
              <w:rPr>
                <w:rFonts w:cstheme="minorHAnsi"/>
                <w:b/>
              </w:rPr>
            </w:pPr>
            <w:r w:rsidRPr="0025129B">
              <w:rPr>
                <w:rFonts w:cstheme="minorHAnsi"/>
                <w:b/>
              </w:rPr>
              <w:t>N° Anexo</w:t>
            </w:r>
          </w:p>
        </w:tc>
        <w:tc>
          <w:tcPr>
            <w:tcW w:w="3962" w:type="pct"/>
            <w:shd w:val="clear" w:color="auto" w:fill="D9D9D9" w:themeFill="background1" w:themeFillShade="D9"/>
          </w:tcPr>
          <w:p w14:paraId="613FDC1B" w14:textId="77777777" w:rsidR="005A787E" w:rsidRPr="0025129B" w:rsidRDefault="005A787E" w:rsidP="00A26D30">
            <w:pPr>
              <w:jc w:val="center"/>
              <w:rPr>
                <w:rFonts w:cstheme="minorHAnsi"/>
                <w:b/>
              </w:rPr>
            </w:pPr>
            <w:r w:rsidRPr="0025129B">
              <w:rPr>
                <w:rFonts w:cstheme="minorHAnsi"/>
                <w:b/>
              </w:rPr>
              <w:t>Nombre Anexo</w:t>
            </w:r>
          </w:p>
        </w:tc>
      </w:tr>
      <w:tr w:rsidR="005A787E" w:rsidRPr="0025129B" w14:paraId="6218DDD0" w14:textId="77777777" w:rsidTr="00A26D30">
        <w:trPr>
          <w:trHeight w:val="286"/>
          <w:jc w:val="center"/>
        </w:trPr>
        <w:tc>
          <w:tcPr>
            <w:tcW w:w="1038" w:type="pct"/>
            <w:vAlign w:val="center"/>
          </w:tcPr>
          <w:p w14:paraId="1929A435" w14:textId="77777777" w:rsidR="005A787E" w:rsidRPr="0025129B" w:rsidRDefault="005A787E" w:rsidP="00A26D30">
            <w:pPr>
              <w:jc w:val="center"/>
              <w:rPr>
                <w:rFonts w:cstheme="minorHAnsi"/>
              </w:rPr>
            </w:pPr>
            <w:r w:rsidRPr="0025129B">
              <w:rPr>
                <w:rFonts w:cstheme="minorHAnsi"/>
              </w:rPr>
              <w:t>1</w:t>
            </w:r>
          </w:p>
        </w:tc>
        <w:tc>
          <w:tcPr>
            <w:tcW w:w="3962" w:type="pct"/>
            <w:vAlign w:val="center"/>
          </w:tcPr>
          <w:p w14:paraId="6D8D5593" w14:textId="634F6A0A" w:rsidR="005A787E" w:rsidRPr="00F4312D" w:rsidRDefault="00DF0ECF" w:rsidP="0096425A">
            <w:pPr>
              <w:rPr>
                <w:rFonts w:cstheme="minorHAnsi"/>
                <w:highlight w:val="yellow"/>
              </w:rPr>
            </w:pPr>
            <w:r w:rsidRPr="00DF0ECF">
              <w:rPr>
                <w:rFonts w:cstheme="minorHAnsi"/>
              </w:rPr>
              <w:t>Acta de inspección estación Andacollo</w:t>
            </w:r>
          </w:p>
        </w:tc>
      </w:tr>
      <w:tr w:rsidR="005A787E" w:rsidRPr="0025129B" w14:paraId="457D2B78" w14:textId="77777777" w:rsidTr="00A26D30">
        <w:trPr>
          <w:trHeight w:val="264"/>
          <w:jc w:val="center"/>
        </w:trPr>
        <w:tc>
          <w:tcPr>
            <w:tcW w:w="1038" w:type="pct"/>
            <w:vAlign w:val="center"/>
          </w:tcPr>
          <w:p w14:paraId="6F0266AD" w14:textId="77777777" w:rsidR="005A787E" w:rsidRPr="0025129B" w:rsidRDefault="006843B1" w:rsidP="00A26D30">
            <w:pPr>
              <w:jc w:val="center"/>
              <w:rPr>
                <w:rFonts w:cstheme="minorHAnsi"/>
              </w:rPr>
            </w:pPr>
            <w:r>
              <w:rPr>
                <w:rFonts w:cstheme="minorHAnsi"/>
              </w:rPr>
              <w:t>2</w:t>
            </w:r>
          </w:p>
        </w:tc>
        <w:tc>
          <w:tcPr>
            <w:tcW w:w="3962" w:type="pct"/>
            <w:vAlign w:val="center"/>
          </w:tcPr>
          <w:p w14:paraId="4A29ED30" w14:textId="7F0D3726" w:rsidR="005A787E" w:rsidRPr="00DF0ECF" w:rsidRDefault="00DF0ECF" w:rsidP="00DF0ECF">
            <w:pPr>
              <w:rPr>
                <w:rFonts w:cstheme="minorHAnsi"/>
              </w:rPr>
            </w:pPr>
            <w:r w:rsidRPr="00DF0ECF">
              <w:rPr>
                <w:rFonts w:cstheme="minorHAnsi"/>
              </w:rPr>
              <w:t>ORD N° 2631 de la SMA</w:t>
            </w:r>
            <w:r>
              <w:rPr>
                <w:rFonts w:cstheme="minorHAnsi"/>
              </w:rPr>
              <w:t xml:space="preserve"> del</w:t>
            </w:r>
            <w:r w:rsidRPr="00DF0ECF">
              <w:rPr>
                <w:rFonts w:cstheme="minorHAnsi"/>
              </w:rPr>
              <w:t xml:space="preserve"> 6 de noviembre de 2017 </w:t>
            </w:r>
          </w:p>
        </w:tc>
      </w:tr>
      <w:tr w:rsidR="0096425A" w:rsidRPr="0025129B" w14:paraId="6D197C86" w14:textId="77777777" w:rsidTr="00A26D30">
        <w:trPr>
          <w:trHeight w:val="264"/>
          <w:jc w:val="center"/>
        </w:trPr>
        <w:tc>
          <w:tcPr>
            <w:tcW w:w="1038" w:type="pct"/>
            <w:vAlign w:val="center"/>
          </w:tcPr>
          <w:p w14:paraId="6DF97D0C" w14:textId="77777777" w:rsidR="0096425A" w:rsidRDefault="0096425A" w:rsidP="00A26D30">
            <w:pPr>
              <w:jc w:val="center"/>
              <w:rPr>
                <w:rFonts w:cstheme="minorHAnsi"/>
              </w:rPr>
            </w:pPr>
            <w:r>
              <w:rPr>
                <w:rFonts w:cstheme="minorHAnsi"/>
              </w:rPr>
              <w:t>3</w:t>
            </w:r>
          </w:p>
        </w:tc>
        <w:tc>
          <w:tcPr>
            <w:tcW w:w="3962" w:type="pct"/>
            <w:vAlign w:val="center"/>
          </w:tcPr>
          <w:p w14:paraId="173F2920" w14:textId="27E0FE46" w:rsidR="0096425A" w:rsidRPr="00100EBB" w:rsidRDefault="00DF0ECF" w:rsidP="00DF0ECF">
            <w:pPr>
              <w:rPr>
                <w:rFonts w:cstheme="minorHAnsi"/>
              </w:rPr>
            </w:pPr>
            <w:r>
              <w:rPr>
                <w:rFonts w:cstheme="minorHAnsi"/>
              </w:rPr>
              <w:t>O</w:t>
            </w:r>
            <w:r w:rsidRPr="00DF0ECF">
              <w:rPr>
                <w:rFonts w:cstheme="minorHAnsi"/>
              </w:rPr>
              <w:t xml:space="preserve">RD N° 175103 del Ministerio del Medio Ambiente del 30 de noviembre de 2017 </w:t>
            </w:r>
          </w:p>
        </w:tc>
      </w:tr>
    </w:tbl>
    <w:p w14:paraId="05CB20F6" w14:textId="77777777" w:rsidR="005A787E" w:rsidRPr="005B38F1" w:rsidRDefault="005A787E" w:rsidP="005B38F1"/>
    <w:sectPr w:rsidR="005A787E" w:rsidRPr="005B38F1" w:rsidSect="00DA1F80">
      <w:pgSz w:w="12240" w:h="15840" w:code="1"/>
      <w:pgMar w:top="1418" w:right="1531" w:bottom="1418" w:left="153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2DF846" w14:textId="77777777" w:rsidR="00BB318E" w:rsidRDefault="00BB318E" w:rsidP="00870FF2">
      <w:r>
        <w:separator/>
      </w:r>
    </w:p>
    <w:p w14:paraId="339A7078" w14:textId="77777777" w:rsidR="00BB318E" w:rsidRDefault="00BB318E" w:rsidP="00870FF2"/>
    <w:p w14:paraId="46D979AB" w14:textId="77777777" w:rsidR="00BB318E" w:rsidRDefault="00BB318E"/>
  </w:endnote>
  <w:endnote w:type="continuationSeparator" w:id="0">
    <w:p w14:paraId="25C35332" w14:textId="77777777" w:rsidR="00BB318E" w:rsidRDefault="00BB318E" w:rsidP="00870FF2">
      <w:r>
        <w:continuationSeparator/>
      </w:r>
    </w:p>
    <w:p w14:paraId="515B5EEF" w14:textId="77777777" w:rsidR="00BB318E" w:rsidRDefault="00BB318E" w:rsidP="00870FF2"/>
    <w:p w14:paraId="3955D263" w14:textId="77777777" w:rsidR="00BB318E" w:rsidRDefault="00BB318E"/>
  </w:endnote>
  <w:endnote w:type="continuationNotice" w:id="1">
    <w:p w14:paraId="1E6C67D7" w14:textId="77777777" w:rsidR="00BB318E" w:rsidRDefault="00BB318E"/>
    <w:p w14:paraId="3FD85396" w14:textId="77777777" w:rsidR="00BB318E" w:rsidRDefault="00BB318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TimesNewRomanPSM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Calibri" w:hAnsi="Calibri"/>
      </w:rPr>
      <w:id w:val="-1466272062"/>
      <w:docPartObj>
        <w:docPartGallery w:val="Page Numbers (Bottom of Page)"/>
        <w:docPartUnique/>
      </w:docPartObj>
    </w:sdtPr>
    <w:sdtContent>
      <w:p w14:paraId="4166B436" w14:textId="77777777" w:rsidR="00B236A1" w:rsidRPr="004C6388" w:rsidRDefault="00B236A1" w:rsidP="004C6388">
        <w:pPr>
          <w:tabs>
            <w:tab w:val="center" w:pos="4419"/>
            <w:tab w:val="right" w:pos="8838"/>
          </w:tabs>
          <w:jc w:val="right"/>
          <w:rPr>
            <w:rFonts w:ascii="Calibri" w:hAnsi="Calibri"/>
          </w:rPr>
        </w:pPr>
        <w:r w:rsidRPr="004C6388">
          <w:rPr>
            <w:rFonts w:ascii="Calibri" w:hAnsi="Calibri"/>
          </w:rPr>
          <w:fldChar w:fldCharType="begin"/>
        </w:r>
        <w:r w:rsidRPr="004C6388">
          <w:rPr>
            <w:rFonts w:ascii="Calibri" w:hAnsi="Calibri"/>
          </w:rPr>
          <w:instrText>PAGE   \* MERGEFORMAT</w:instrText>
        </w:r>
        <w:r w:rsidRPr="004C6388">
          <w:rPr>
            <w:rFonts w:ascii="Calibri" w:hAnsi="Calibri"/>
          </w:rPr>
          <w:fldChar w:fldCharType="separate"/>
        </w:r>
        <w:r w:rsidR="006A244B" w:rsidRPr="006A244B">
          <w:rPr>
            <w:rFonts w:ascii="Calibri" w:hAnsi="Calibri"/>
            <w:noProof/>
            <w:lang w:val="es-ES"/>
          </w:rPr>
          <w:t>18</w:t>
        </w:r>
        <w:r w:rsidRPr="004C6388">
          <w:rPr>
            <w:rFonts w:ascii="Calibri" w:hAnsi="Calibri"/>
          </w:rPr>
          <w:fldChar w:fldCharType="end"/>
        </w:r>
      </w:p>
    </w:sdtContent>
  </w:sdt>
  <w:p w14:paraId="1C1C5ED3" w14:textId="77777777" w:rsidR="00B236A1" w:rsidRPr="004C6388" w:rsidRDefault="00B236A1" w:rsidP="004C6388">
    <w:pPr>
      <w:tabs>
        <w:tab w:val="center" w:pos="4419"/>
        <w:tab w:val="right" w:pos="8838"/>
      </w:tabs>
      <w:jc w:val="center"/>
      <w:rPr>
        <w:rFonts w:ascii="Calibri" w:hAnsi="Calibri"/>
        <w:color w:val="7F7F7F"/>
        <w:sz w:val="16"/>
      </w:rPr>
    </w:pPr>
    <w:r w:rsidRPr="004C6388">
      <w:rPr>
        <w:rFonts w:ascii="Calibri" w:hAnsi="Calibri"/>
        <w:color w:val="7F7F7F"/>
        <w:sz w:val="16"/>
      </w:rPr>
      <w:t>Superintendencia del Medio Ambiente</w:t>
    </w:r>
  </w:p>
  <w:p w14:paraId="076E8B04" w14:textId="7D2F50B1" w:rsidR="00B236A1" w:rsidRPr="004C6388" w:rsidRDefault="00B236A1" w:rsidP="004C6388">
    <w:pPr>
      <w:tabs>
        <w:tab w:val="center" w:pos="4419"/>
        <w:tab w:val="right" w:pos="8838"/>
      </w:tabs>
      <w:ind w:left="46"/>
      <w:jc w:val="center"/>
      <w:rPr>
        <w:rFonts w:ascii="Calibri" w:hAnsi="Calibri" w:cs="Calibri"/>
        <w:color w:val="7F7F7F"/>
        <w:sz w:val="16"/>
        <w:u w:val="single"/>
      </w:rPr>
    </w:pPr>
    <w:r w:rsidRPr="004C6388">
      <w:rPr>
        <w:rFonts w:ascii="Calibri" w:hAnsi="Calibri" w:cs="Calibri"/>
        <w:color w:val="7F7F7F"/>
        <w:sz w:val="16"/>
      </w:rPr>
      <w:t xml:space="preserve">Teatinos 280 pisos </w:t>
    </w:r>
    <w:r>
      <w:rPr>
        <w:rFonts w:ascii="Calibri" w:hAnsi="Calibri" w:cs="Calibri"/>
        <w:color w:val="7F7F7F"/>
        <w:sz w:val="16"/>
      </w:rPr>
      <w:t xml:space="preserve">7, </w:t>
    </w:r>
    <w:r w:rsidRPr="004C6388">
      <w:rPr>
        <w:rFonts w:ascii="Calibri" w:hAnsi="Calibri" w:cs="Calibri"/>
        <w:color w:val="7F7F7F"/>
        <w:sz w:val="16"/>
      </w:rPr>
      <w:t xml:space="preserve">8 y 9, Santiago / </w:t>
    </w:r>
    <w:hyperlink r:id="rId1" w:history="1">
      <w:r w:rsidRPr="004C6388">
        <w:rPr>
          <w:rFonts w:ascii="Calibri" w:hAnsi="Calibri" w:cs="Calibri"/>
          <w:color w:val="7F7F7F"/>
          <w:sz w:val="16"/>
          <w:u w:val="single"/>
        </w:rPr>
        <w:t>contacto.sma@sma.gob.cl</w:t>
      </w:r>
    </w:hyperlink>
    <w:r w:rsidRPr="004C6388">
      <w:rPr>
        <w:rFonts w:ascii="Calibri" w:hAnsi="Calibri" w:cs="Calibri"/>
        <w:color w:val="7F7F7F"/>
        <w:sz w:val="16"/>
      </w:rPr>
      <w:t xml:space="preserve"> / </w:t>
    </w:r>
    <w:hyperlink r:id="rId2" w:history="1">
      <w:r w:rsidRPr="004C6388">
        <w:rPr>
          <w:rFonts w:ascii="Calibri" w:hAnsi="Calibri" w:cs="Calibri"/>
          <w:color w:val="7F7F7F"/>
          <w:sz w:val="16"/>
          <w:u w:val="single"/>
        </w:rPr>
        <w:t>www.sma.gob.cl</w:t>
      </w:r>
    </w:hyperlink>
  </w:p>
  <w:p w14:paraId="36D7BB12" w14:textId="77777777" w:rsidR="00B236A1" w:rsidRPr="004C6388" w:rsidRDefault="00B236A1" w:rsidP="00A76D2D">
    <w:pPr>
      <w:tabs>
        <w:tab w:val="center" w:pos="4419"/>
        <w:tab w:val="right" w:pos="8838"/>
      </w:tabs>
      <w:ind w:left="46"/>
      <w:jc w:val="center"/>
      <w:rPr>
        <w:rFonts w:ascii="Calibri" w:hAnsi="Calibri" w:cs="Calibri"/>
        <w:color w:val="7F7F7F"/>
        <w:sz w:val="16"/>
      </w:rPr>
    </w:pPr>
    <w:r w:rsidRPr="00A76D2D">
      <w:rPr>
        <w:rFonts w:ascii="Calibri" w:hAnsi="Calibri" w:cs="Calibri"/>
        <w:color w:val="7F7F7F"/>
        <w:sz w:val="16"/>
      </w:rPr>
      <w:t>DFZ-2017-6045-IV-NC-IA</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814F58" w14:textId="77777777" w:rsidR="00B236A1" w:rsidRPr="004C6388" w:rsidRDefault="00B236A1" w:rsidP="00852151">
    <w:pPr>
      <w:tabs>
        <w:tab w:val="center" w:pos="4419"/>
        <w:tab w:val="right" w:pos="8838"/>
      </w:tabs>
      <w:jc w:val="center"/>
      <w:rPr>
        <w:rFonts w:ascii="Calibri" w:hAnsi="Calibri"/>
        <w:color w:val="7F7F7F"/>
        <w:sz w:val="16"/>
      </w:rPr>
    </w:pPr>
    <w:r w:rsidRPr="004C6388">
      <w:rPr>
        <w:rFonts w:ascii="Calibri" w:hAnsi="Calibri"/>
        <w:color w:val="7F7F7F"/>
        <w:sz w:val="16"/>
      </w:rPr>
      <w:t>Superintendencia del Medio Ambiente</w:t>
    </w:r>
  </w:p>
  <w:p w14:paraId="56CDA9A0" w14:textId="77C510D4" w:rsidR="00B236A1" w:rsidRPr="004C6388" w:rsidRDefault="00B236A1" w:rsidP="00852151">
    <w:pPr>
      <w:tabs>
        <w:tab w:val="center" w:pos="4419"/>
        <w:tab w:val="right" w:pos="8838"/>
      </w:tabs>
      <w:ind w:left="46"/>
      <w:jc w:val="center"/>
      <w:rPr>
        <w:rFonts w:ascii="Calibri" w:hAnsi="Calibri" w:cs="Calibri"/>
        <w:color w:val="7F7F7F"/>
        <w:sz w:val="16"/>
        <w:u w:val="single"/>
      </w:rPr>
    </w:pPr>
    <w:r w:rsidRPr="004C6388">
      <w:rPr>
        <w:rFonts w:ascii="Calibri" w:hAnsi="Calibri" w:cs="Calibri"/>
        <w:color w:val="7F7F7F"/>
        <w:sz w:val="16"/>
      </w:rPr>
      <w:t xml:space="preserve">Teatinos 280 pisos </w:t>
    </w:r>
    <w:r>
      <w:rPr>
        <w:rFonts w:ascii="Calibri" w:hAnsi="Calibri" w:cs="Calibri"/>
        <w:color w:val="7F7F7F"/>
        <w:sz w:val="16"/>
      </w:rPr>
      <w:t xml:space="preserve">7, </w:t>
    </w:r>
    <w:r w:rsidRPr="004C6388">
      <w:rPr>
        <w:rFonts w:ascii="Calibri" w:hAnsi="Calibri" w:cs="Calibri"/>
        <w:color w:val="7F7F7F"/>
        <w:sz w:val="16"/>
      </w:rPr>
      <w:t xml:space="preserve">8 y 9, Santiago / </w:t>
    </w:r>
    <w:hyperlink r:id="rId1" w:history="1">
      <w:r w:rsidRPr="004C6388">
        <w:rPr>
          <w:rFonts w:ascii="Calibri" w:hAnsi="Calibri" w:cs="Calibri"/>
          <w:color w:val="7F7F7F"/>
          <w:sz w:val="16"/>
          <w:u w:val="single"/>
        </w:rPr>
        <w:t>contacto.sma@sma.gob.cl</w:t>
      </w:r>
    </w:hyperlink>
    <w:r w:rsidRPr="004C6388">
      <w:rPr>
        <w:rFonts w:ascii="Calibri" w:hAnsi="Calibri" w:cs="Calibri"/>
        <w:color w:val="7F7F7F"/>
        <w:sz w:val="16"/>
      </w:rPr>
      <w:t xml:space="preserve"> / </w:t>
    </w:r>
    <w:hyperlink r:id="rId2" w:history="1">
      <w:r w:rsidRPr="004C6388">
        <w:rPr>
          <w:rFonts w:ascii="Calibri" w:hAnsi="Calibri" w:cs="Calibri"/>
          <w:color w:val="7F7F7F"/>
          <w:sz w:val="16"/>
          <w:u w:val="single"/>
        </w:rPr>
        <w:t>www.sma.gob.cl</w:t>
      </w:r>
    </w:hyperlink>
  </w:p>
  <w:p w14:paraId="2AF143FB" w14:textId="77777777" w:rsidR="00B236A1" w:rsidRPr="004C6388" w:rsidRDefault="00B236A1" w:rsidP="00A76D2D">
    <w:pPr>
      <w:tabs>
        <w:tab w:val="center" w:pos="4419"/>
        <w:tab w:val="right" w:pos="8838"/>
      </w:tabs>
      <w:ind w:left="46"/>
      <w:jc w:val="center"/>
      <w:rPr>
        <w:rFonts w:ascii="Calibri" w:hAnsi="Calibri" w:cs="Calibri"/>
        <w:color w:val="7F7F7F"/>
        <w:sz w:val="16"/>
      </w:rPr>
    </w:pPr>
    <w:r w:rsidRPr="00A76D2D">
      <w:rPr>
        <w:rFonts w:ascii="Calibri" w:hAnsi="Calibri" w:cs="Calibri"/>
        <w:color w:val="7F7F7F"/>
        <w:sz w:val="16"/>
      </w:rPr>
      <w:t>DFZ-2017-6045-IV-NC-IA</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E8305F" w14:textId="77777777" w:rsidR="00BB318E" w:rsidRDefault="00BB318E" w:rsidP="00870FF2">
      <w:r>
        <w:separator/>
      </w:r>
    </w:p>
    <w:p w14:paraId="2694895A" w14:textId="77777777" w:rsidR="00BB318E" w:rsidRDefault="00BB318E" w:rsidP="00870FF2"/>
    <w:p w14:paraId="2B65F732" w14:textId="77777777" w:rsidR="00BB318E" w:rsidRDefault="00BB318E"/>
  </w:footnote>
  <w:footnote w:type="continuationSeparator" w:id="0">
    <w:p w14:paraId="1824B379" w14:textId="77777777" w:rsidR="00BB318E" w:rsidRDefault="00BB318E" w:rsidP="00870FF2">
      <w:r>
        <w:continuationSeparator/>
      </w:r>
    </w:p>
    <w:p w14:paraId="5305DAF0" w14:textId="77777777" w:rsidR="00BB318E" w:rsidRDefault="00BB318E" w:rsidP="00870FF2"/>
    <w:p w14:paraId="22ACF996" w14:textId="77777777" w:rsidR="00BB318E" w:rsidRDefault="00BB318E"/>
  </w:footnote>
  <w:footnote w:type="continuationNotice" w:id="1">
    <w:p w14:paraId="6978FA25" w14:textId="77777777" w:rsidR="00BB318E" w:rsidRDefault="00BB318E"/>
    <w:p w14:paraId="61214930" w14:textId="77777777" w:rsidR="00BB318E" w:rsidRDefault="00BB318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F698F9" w14:textId="77777777" w:rsidR="00B236A1" w:rsidRDefault="00B236A1">
    <w:pPr>
      <w:pStyle w:val="Encabezado"/>
    </w:pPr>
    <w:r>
      <w:rPr>
        <w:noProof/>
        <w:lang w:eastAsia="es-CL"/>
      </w:rPr>
      <w:drawing>
        <wp:inline distT="0" distB="0" distL="0" distR="0" wp14:anchorId="0DCB5E3C" wp14:editId="4DEADC98">
          <wp:extent cx="2493645" cy="61595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93645" cy="615950"/>
                  </a:xfrm>
                  <a:prstGeom prst="rect">
                    <a:avLst/>
                  </a:prstGeom>
                  <a:noFill/>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2B3D8A"/>
    <w:multiLevelType w:val="hybridMultilevel"/>
    <w:tmpl w:val="4B66F8F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13E31250"/>
    <w:multiLevelType w:val="hybridMultilevel"/>
    <w:tmpl w:val="66B0CA4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20550B76"/>
    <w:multiLevelType w:val="hybridMultilevel"/>
    <w:tmpl w:val="B4A81BBE"/>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
    <w:nsid w:val="3B003B0C"/>
    <w:multiLevelType w:val="multilevel"/>
    <w:tmpl w:val="25FC7C3A"/>
    <w:lvl w:ilvl="0">
      <w:start w:val="1"/>
      <w:numFmt w:val="lowerLetter"/>
      <w:lvlText w:val="%1)"/>
      <w:lvlJc w:val="left"/>
      <w:pPr>
        <w:ind w:left="360" w:hanging="360"/>
      </w:pPr>
      <w:rPr>
        <w:b w:val="0"/>
        <w:color w:val="auto"/>
      </w:rPr>
    </w:lvl>
    <w:lvl w:ilvl="1">
      <w:start w:val="1"/>
      <w:numFmt w:val="decimal"/>
      <w:lvlText w:val="%1.%2."/>
      <w:lvlJc w:val="left"/>
      <w:pPr>
        <w:ind w:left="792" w:hanging="432"/>
      </w:pPr>
      <w:rPr>
        <w:b w:val="0"/>
        <w:sz w:val="20"/>
        <w:szCs w:val="2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718" w:hanging="576"/>
      </w:pPr>
      <w:rPr>
        <w:rFonts w:hint="default"/>
      </w:rPr>
    </w:lvl>
    <w:lvl w:ilvl="2">
      <w:start w:val="1"/>
      <w:numFmt w:val="decimal"/>
      <w:pStyle w:val="Ttulo3"/>
      <w:lvlText w:val="%1.%2.%3."/>
      <w:lvlJc w:val="left"/>
      <w:pPr>
        <w:ind w:left="1288"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nsid w:val="48F23BE2"/>
    <w:multiLevelType w:val="hybridMultilevel"/>
    <w:tmpl w:val="2500EC1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55ED1D76"/>
    <w:multiLevelType w:val="hybridMultilevel"/>
    <w:tmpl w:val="F90ABA5C"/>
    <w:lvl w:ilvl="0" w:tplc="340A0001">
      <w:start w:val="1"/>
      <w:numFmt w:val="bullet"/>
      <w:lvlText w:val=""/>
      <w:lvlJc w:val="left"/>
      <w:pPr>
        <w:ind w:left="720" w:hanging="360"/>
      </w:pPr>
      <w:rPr>
        <w:rFonts w:ascii="Symbol" w:hAnsi="Symbol" w:hint="default"/>
      </w:rPr>
    </w:lvl>
    <w:lvl w:ilvl="1" w:tplc="340A0001">
      <w:start w:val="1"/>
      <w:numFmt w:val="bullet"/>
      <w:lvlText w:val=""/>
      <w:lvlJc w:val="left"/>
      <w:pPr>
        <w:ind w:left="1440" w:hanging="360"/>
      </w:pPr>
      <w:rPr>
        <w:rFonts w:ascii="Symbol" w:hAnsi="Symbol"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5D792A24"/>
    <w:multiLevelType w:val="multilevel"/>
    <w:tmpl w:val="9606D606"/>
    <w:lvl w:ilvl="0">
      <w:start w:val="1"/>
      <w:numFmt w:val="lowerLetter"/>
      <w:lvlText w:val="%1)"/>
      <w:lvlJc w:val="left"/>
      <w:pPr>
        <w:ind w:left="360" w:hanging="360"/>
      </w:pPr>
      <w:rPr>
        <w:b w:val="0"/>
        <w:color w:val="auto"/>
      </w:rPr>
    </w:lvl>
    <w:lvl w:ilvl="1">
      <w:start w:val="1"/>
      <w:numFmt w:val="decimal"/>
      <w:lvlText w:val="%1.%2."/>
      <w:lvlJc w:val="left"/>
      <w:pPr>
        <w:ind w:left="829"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616C3973"/>
    <w:multiLevelType w:val="multilevel"/>
    <w:tmpl w:val="9606D606"/>
    <w:lvl w:ilvl="0">
      <w:start w:val="1"/>
      <w:numFmt w:val="lowerLetter"/>
      <w:lvlText w:val="%1)"/>
      <w:lvlJc w:val="left"/>
      <w:pPr>
        <w:ind w:left="360" w:hanging="360"/>
      </w:pPr>
      <w:rPr>
        <w:b w:val="0"/>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6F3B6AB9"/>
    <w:multiLevelType w:val="hybridMultilevel"/>
    <w:tmpl w:val="17682E02"/>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nsid w:val="71F10560"/>
    <w:multiLevelType w:val="hybridMultilevel"/>
    <w:tmpl w:val="44EEADA2"/>
    <w:lvl w:ilvl="0" w:tplc="340A000F">
      <w:start w:val="1"/>
      <w:numFmt w:val="decimal"/>
      <w:lvlText w:val="%1."/>
      <w:lvlJc w:val="left"/>
      <w:pPr>
        <w:ind w:left="720" w:hanging="360"/>
      </w:pPr>
    </w:lvl>
    <w:lvl w:ilvl="1" w:tplc="9B2ED9EE">
      <w:numFmt w:val="bullet"/>
      <w:lvlText w:val="-"/>
      <w:lvlJc w:val="left"/>
      <w:pPr>
        <w:ind w:left="1440" w:hanging="360"/>
      </w:pPr>
      <w:rPr>
        <w:rFonts w:ascii="Calibri" w:eastAsia="Calibri" w:hAnsi="Calibri" w:cs="Calibri"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7A7C4338"/>
    <w:multiLevelType w:val="hybridMultilevel"/>
    <w:tmpl w:val="195EAC3A"/>
    <w:lvl w:ilvl="0" w:tplc="340A000F">
      <w:start w:val="1"/>
      <w:numFmt w:val="decimal"/>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4"/>
  </w:num>
  <w:num w:numId="2">
    <w:abstractNumId w:val="10"/>
  </w:num>
  <w:num w:numId="3">
    <w:abstractNumId w:val="1"/>
  </w:num>
  <w:num w:numId="4">
    <w:abstractNumId w:val="3"/>
  </w:num>
  <w:num w:numId="5">
    <w:abstractNumId w:val="7"/>
  </w:num>
  <w:num w:numId="6">
    <w:abstractNumId w:val="6"/>
  </w:num>
  <w:num w:numId="7">
    <w:abstractNumId w:val="0"/>
  </w:num>
  <w:num w:numId="8">
    <w:abstractNumId w:val="11"/>
  </w:num>
  <w:num w:numId="9">
    <w:abstractNumId w:val="9"/>
  </w:num>
  <w:num w:numId="10">
    <w:abstractNumId w:val="2"/>
  </w:num>
  <w:num w:numId="11">
    <w:abstractNumId w:val="5"/>
  </w:num>
  <w:num w:numId="12">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1FC4"/>
    <w:rsid w:val="00002A64"/>
    <w:rsid w:val="00003201"/>
    <w:rsid w:val="00004C82"/>
    <w:rsid w:val="00004D1D"/>
    <w:rsid w:val="00004DA9"/>
    <w:rsid w:val="0000504B"/>
    <w:rsid w:val="000050B6"/>
    <w:rsid w:val="000063B5"/>
    <w:rsid w:val="0000671C"/>
    <w:rsid w:val="00006ACD"/>
    <w:rsid w:val="00006C20"/>
    <w:rsid w:val="00006D7D"/>
    <w:rsid w:val="00006FE0"/>
    <w:rsid w:val="000070A0"/>
    <w:rsid w:val="00007F36"/>
    <w:rsid w:val="00010951"/>
    <w:rsid w:val="000111CD"/>
    <w:rsid w:val="00011B43"/>
    <w:rsid w:val="00011B4E"/>
    <w:rsid w:val="00012236"/>
    <w:rsid w:val="0001223F"/>
    <w:rsid w:val="00012AA2"/>
    <w:rsid w:val="00012EFD"/>
    <w:rsid w:val="000131FC"/>
    <w:rsid w:val="000132B4"/>
    <w:rsid w:val="000140BF"/>
    <w:rsid w:val="000143C8"/>
    <w:rsid w:val="00015199"/>
    <w:rsid w:val="000151C7"/>
    <w:rsid w:val="00015400"/>
    <w:rsid w:val="000165D1"/>
    <w:rsid w:val="00016950"/>
    <w:rsid w:val="00017147"/>
    <w:rsid w:val="0001781A"/>
    <w:rsid w:val="000179CE"/>
    <w:rsid w:val="0002008E"/>
    <w:rsid w:val="0002019C"/>
    <w:rsid w:val="000201D0"/>
    <w:rsid w:val="000201ED"/>
    <w:rsid w:val="000209B6"/>
    <w:rsid w:val="00020DA7"/>
    <w:rsid w:val="00021AFD"/>
    <w:rsid w:val="00021B10"/>
    <w:rsid w:val="00022D91"/>
    <w:rsid w:val="000236DF"/>
    <w:rsid w:val="00023D86"/>
    <w:rsid w:val="000245AC"/>
    <w:rsid w:val="00024A72"/>
    <w:rsid w:val="00024ECF"/>
    <w:rsid w:val="000254B9"/>
    <w:rsid w:val="00025B2E"/>
    <w:rsid w:val="00025CB5"/>
    <w:rsid w:val="00025D19"/>
    <w:rsid w:val="000261BD"/>
    <w:rsid w:val="00026275"/>
    <w:rsid w:val="00026898"/>
    <w:rsid w:val="00026918"/>
    <w:rsid w:val="00026B65"/>
    <w:rsid w:val="00026F3F"/>
    <w:rsid w:val="0003074D"/>
    <w:rsid w:val="00030FFA"/>
    <w:rsid w:val="000310E5"/>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116"/>
    <w:rsid w:val="0004185B"/>
    <w:rsid w:val="00041C0C"/>
    <w:rsid w:val="00041C3F"/>
    <w:rsid w:val="00041FA4"/>
    <w:rsid w:val="0004214D"/>
    <w:rsid w:val="00042CA6"/>
    <w:rsid w:val="00043318"/>
    <w:rsid w:val="0004340C"/>
    <w:rsid w:val="00043B71"/>
    <w:rsid w:val="00044B58"/>
    <w:rsid w:val="00044ED6"/>
    <w:rsid w:val="00045DA2"/>
    <w:rsid w:val="000463A5"/>
    <w:rsid w:val="000472F3"/>
    <w:rsid w:val="0004795B"/>
    <w:rsid w:val="00047D2A"/>
    <w:rsid w:val="00050D4E"/>
    <w:rsid w:val="00050FA9"/>
    <w:rsid w:val="000510B1"/>
    <w:rsid w:val="00051C01"/>
    <w:rsid w:val="00053102"/>
    <w:rsid w:val="000532FE"/>
    <w:rsid w:val="000534A8"/>
    <w:rsid w:val="000538BB"/>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328"/>
    <w:rsid w:val="00060CEE"/>
    <w:rsid w:val="00060D03"/>
    <w:rsid w:val="000613BF"/>
    <w:rsid w:val="00061DDE"/>
    <w:rsid w:val="000624CE"/>
    <w:rsid w:val="0006259B"/>
    <w:rsid w:val="00062D5F"/>
    <w:rsid w:val="000643D4"/>
    <w:rsid w:val="000644EA"/>
    <w:rsid w:val="00064B76"/>
    <w:rsid w:val="0006599F"/>
    <w:rsid w:val="00065CBB"/>
    <w:rsid w:val="0006612E"/>
    <w:rsid w:val="00066188"/>
    <w:rsid w:val="000667E1"/>
    <w:rsid w:val="00066E7A"/>
    <w:rsid w:val="00067155"/>
    <w:rsid w:val="00067715"/>
    <w:rsid w:val="00071004"/>
    <w:rsid w:val="0007139D"/>
    <w:rsid w:val="00071ABB"/>
    <w:rsid w:val="00071B72"/>
    <w:rsid w:val="0007229B"/>
    <w:rsid w:val="000728A8"/>
    <w:rsid w:val="000730EC"/>
    <w:rsid w:val="00073F7E"/>
    <w:rsid w:val="000745F3"/>
    <w:rsid w:val="0007466F"/>
    <w:rsid w:val="000747F0"/>
    <w:rsid w:val="00074A64"/>
    <w:rsid w:val="00074EC7"/>
    <w:rsid w:val="00075A70"/>
    <w:rsid w:val="00075D6D"/>
    <w:rsid w:val="000766E6"/>
    <w:rsid w:val="00077563"/>
    <w:rsid w:val="000777EC"/>
    <w:rsid w:val="00081E11"/>
    <w:rsid w:val="00082230"/>
    <w:rsid w:val="0008249D"/>
    <w:rsid w:val="00082629"/>
    <w:rsid w:val="00082C6F"/>
    <w:rsid w:val="00083084"/>
    <w:rsid w:val="000830DD"/>
    <w:rsid w:val="00083178"/>
    <w:rsid w:val="00083A21"/>
    <w:rsid w:val="00083B96"/>
    <w:rsid w:val="00084320"/>
    <w:rsid w:val="00085BDE"/>
    <w:rsid w:val="00085CB7"/>
    <w:rsid w:val="00085D39"/>
    <w:rsid w:val="00087118"/>
    <w:rsid w:val="00087258"/>
    <w:rsid w:val="00087EF4"/>
    <w:rsid w:val="0009113B"/>
    <w:rsid w:val="00091159"/>
    <w:rsid w:val="0009119B"/>
    <w:rsid w:val="000914A4"/>
    <w:rsid w:val="00091C81"/>
    <w:rsid w:val="00091D16"/>
    <w:rsid w:val="000927D0"/>
    <w:rsid w:val="00092E71"/>
    <w:rsid w:val="00092FAB"/>
    <w:rsid w:val="0009302D"/>
    <w:rsid w:val="000932E2"/>
    <w:rsid w:val="00093700"/>
    <w:rsid w:val="00093FA9"/>
    <w:rsid w:val="00094E56"/>
    <w:rsid w:val="000959D8"/>
    <w:rsid w:val="00095A4A"/>
    <w:rsid w:val="00095DB4"/>
    <w:rsid w:val="00096213"/>
    <w:rsid w:val="00096366"/>
    <w:rsid w:val="00096587"/>
    <w:rsid w:val="0009696E"/>
    <w:rsid w:val="000975B5"/>
    <w:rsid w:val="00097809"/>
    <w:rsid w:val="000A004C"/>
    <w:rsid w:val="000A027D"/>
    <w:rsid w:val="000A0A40"/>
    <w:rsid w:val="000A109A"/>
    <w:rsid w:val="000A216C"/>
    <w:rsid w:val="000A3133"/>
    <w:rsid w:val="000A321B"/>
    <w:rsid w:val="000A3227"/>
    <w:rsid w:val="000A32C7"/>
    <w:rsid w:val="000A38C4"/>
    <w:rsid w:val="000A46D4"/>
    <w:rsid w:val="000A48D7"/>
    <w:rsid w:val="000A4D15"/>
    <w:rsid w:val="000A4EC8"/>
    <w:rsid w:val="000A5CB6"/>
    <w:rsid w:val="000A6543"/>
    <w:rsid w:val="000A6BEE"/>
    <w:rsid w:val="000A7307"/>
    <w:rsid w:val="000A7B10"/>
    <w:rsid w:val="000B0D16"/>
    <w:rsid w:val="000B1041"/>
    <w:rsid w:val="000B12C1"/>
    <w:rsid w:val="000B18B0"/>
    <w:rsid w:val="000B1A46"/>
    <w:rsid w:val="000B2A8F"/>
    <w:rsid w:val="000B32AE"/>
    <w:rsid w:val="000B34B2"/>
    <w:rsid w:val="000B41A3"/>
    <w:rsid w:val="000B4852"/>
    <w:rsid w:val="000B4A26"/>
    <w:rsid w:val="000B4F86"/>
    <w:rsid w:val="000B52F8"/>
    <w:rsid w:val="000B5446"/>
    <w:rsid w:val="000B5555"/>
    <w:rsid w:val="000B5C2E"/>
    <w:rsid w:val="000B5FEC"/>
    <w:rsid w:val="000B6651"/>
    <w:rsid w:val="000B6CA6"/>
    <w:rsid w:val="000B7063"/>
    <w:rsid w:val="000B76EF"/>
    <w:rsid w:val="000B795B"/>
    <w:rsid w:val="000B7F06"/>
    <w:rsid w:val="000C0311"/>
    <w:rsid w:val="000C0369"/>
    <w:rsid w:val="000C052E"/>
    <w:rsid w:val="000C07FD"/>
    <w:rsid w:val="000C0E94"/>
    <w:rsid w:val="000C128D"/>
    <w:rsid w:val="000C16CB"/>
    <w:rsid w:val="000C1BED"/>
    <w:rsid w:val="000C2348"/>
    <w:rsid w:val="000C2811"/>
    <w:rsid w:val="000C3AFB"/>
    <w:rsid w:val="000C48A5"/>
    <w:rsid w:val="000C4C13"/>
    <w:rsid w:val="000C4C74"/>
    <w:rsid w:val="000C5064"/>
    <w:rsid w:val="000C63A4"/>
    <w:rsid w:val="000C6B31"/>
    <w:rsid w:val="000C76C0"/>
    <w:rsid w:val="000D03DA"/>
    <w:rsid w:val="000D073C"/>
    <w:rsid w:val="000D079E"/>
    <w:rsid w:val="000D0FA9"/>
    <w:rsid w:val="000D1466"/>
    <w:rsid w:val="000D1CFD"/>
    <w:rsid w:val="000D1E0A"/>
    <w:rsid w:val="000D259C"/>
    <w:rsid w:val="000D3241"/>
    <w:rsid w:val="000D3D2A"/>
    <w:rsid w:val="000D4297"/>
    <w:rsid w:val="000D5DA4"/>
    <w:rsid w:val="000D607C"/>
    <w:rsid w:val="000D6468"/>
    <w:rsid w:val="000D6525"/>
    <w:rsid w:val="000D6F8D"/>
    <w:rsid w:val="000D703E"/>
    <w:rsid w:val="000D71B1"/>
    <w:rsid w:val="000D7453"/>
    <w:rsid w:val="000E0232"/>
    <w:rsid w:val="000E0ADA"/>
    <w:rsid w:val="000E0AF3"/>
    <w:rsid w:val="000E0B34"/>
    <w:rsid w:val="000E257A"/>
    <w:rsid w:val="000E4500"/>
    <w:rsid w:val="000E4A95"/>
    <w:rsid w:val="000E4AE9"/>
    <w:rsid w:val="000E5424"/>
    <w:rsid w:val="000E5869"/>
    <w:rsid w:val="000E6410"/>
    <w:rsid w:val="000E7131"/>
    <w:rsid w:val="000E7F5E"/>
    <w:rsid w:val="000E7F69"/>
    <w:rsid w:val="000F0389"/>
    <w:rsid w:val="000F04B7"/>
    <w:rsid w:val="000F0EF2"/>
    <w:rsid w:val="000F2376"/>
    <w:rsid w:val="000F2852"/>
    <w:rsid w:val="000F319E"/>
    <w:rsid w:val="000F5383"/>
    <w:rsid w:val="000F57A1"/>
    <w:rsid w:val="000F59DD"/>
    <w:rsid w:val="000F672C"/>
    <w:rsid w:val="000F6B45"/>
    <w:rsid w:val="000F75A2"/>
    <w:rsid w:val="000F7853"/>
    <w:rsid w:val="000F7BB4"/>
    <w:rsid w:val="000F7CAB"/>
    <w:rsid w:val="0010059B"/>
    <w:rsid w:val="00100AA4"/>
    <w:rsid w:val="00100EBB"/>
    <w:rsid w:val="00101423"/>
    <w:rsid w:val="00101474"/>
    <w:rsid w:val="001016D5"/>
    <w:rsid w:val="00101E3C"/>
    <w:rsid w:val="0010359D"/>
    <w:rsid w:val="00103B5C"/>
    <w:rsid w:val="001046C2"/>
    <w:rsid w:val="001051A0"/>
    <w:rsid w:val="00105331"/>
    <w:rsid w:val="0010544F"/>
    <w:rsid w:val="0010633A"/>
    <w:rsid w:val="0010657A"/>
    <w:rsid w:val="001066B9"/>
    <w:rsid w:val="001067D2"/>
    <w:rsid w:val="00106E74"/>
    <w:rsid w:val="00106EC8"/>
    <w:rsid w:val="00106F43"/>
    <w:rsid w:val="0010707C"/>
    <w:rsid w:val="00107568"/>
    <w:rsid w:val="001078C3"/>
    <w:rsid w:val="00107D00"/>
    <w:rsid w:val="00107EDF"/>
    <w:rsid w:val="0011126A"/>
    <w:rsid w:val="0011210B"/>
    <w:rsid w:val="00112F5A"/>
    <w:rsid w:val="00114819"/>
    <w:rsid w:val="00114CDD"/>
    <w:rsid w:val="00114F6F"/>
    <w:rsid w:val="001156B2"/>
    <w:rsid w:val="001157D9"/>
    <w:rsid w:val="00116F26"/>
    <w:rsid w:val="00117070"/>
    <w:rsid w:val="001173C8"/>
    <w:rsid w:val="00117CCF"/>
    <w:rsid w:val="00117DB3"/>
    <w:rsid w:val="00120199"/>
    <w:rsid w:val="0012070A"/>
    <w:rsid w:val="00120934"/>
    <w:rsid w:val="001213FE"/>
    <w:rsid w:val="00122631"/>
    <w:rsid w:val="00124E81"/>
    <w:rsid w:val="001258AF"/>
    <w:rsid w:val="001258E8"/>
    <w:rsid w:val="00125EBB"/>
    <w:rsid w:val="001262E8"/>
    <w:rsid w:val="001271F2"/>
    <w:rsid w:val="001274CC"/>
    <w:rsid w:val="00127654"/>
    <w:rsid w:val="00127992"/>
    <w:rsid w:val="001308C7"/>
    <w:rsid w:val="00131490"/>
    <w:rsid w:val="00131BE3"/>
    <w:rsid w:val="00131EEB"/>
    <w:rsid w:val="00132E75"/>
    <w:rsid w:val="001332C4"/>
    <w:rsid w:val="00133F13"/>
    <w:rsid w:val="0013411C"/>
    <w:rsid w:val="0013431E"/>
    <w:rsid w:val="00134757"/>
    <w:rsid w:val="00134AFF"/>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40FE"/>
    <w:rsid w:val="00145CEB"/>
    <w:rsid w:val="00145EF5"/>
    <w:rsid w:val="001462E0"/>
    <w:rsid w:val="00146BF2"/>
    <w:rsid w:val="00147ADF"/>
    <w:rsid w:val="0015012C"/>
    <w:rsid w:val="001502FD"/>
    <w:rsid w:val="00150313"/>
    <w:rsid w:val="001516D4"/>
    <w:rsid w:val="0015236D"/>
    <w:rsid w:val="00152606"/>
    <w:rsid w:val="001528A4"/>
    <w:rsid w:val="00152BEC"/>
    <w:rsid w:val="00153445"/>
    <w:rsid w:val="00154606"/>
    <w:rsid w:val="00154906"/>
    <w:rsid w:val="00154C8B"/>
    <w:rsid w:val="00155ECF"/>
    <w:rsid w:val="0015698E"/>
    <w:rsid w:val="0015758B"/>
    <w:rsid w:val="00157FB2"/>
    <w:rsid w:val="001600A8"/>
    <w:rsid w:val="001601E6"/>
    <w:rsid w:val="0016103C"/>
    <w:rsid w:val="0016128E"/>
    <w:rsid w:val="001612E8"/>
    <w:rsid w:val="001619D7"/>
    <w:rsid w:val="00161A44"/>
    <w:rsid w:val="0016238F"/>
    <w:rsid w:val="0016278E"/>
    <w:rsid w:val="00162AC3"/>
    <w:rsid w:val="001630E3"/>
    <w:rsid w:val="00163B55"/>
    <w:rsid w:val="001643A2"/>
    <w:rsid w:val="0016658D"/>
    <w:rsid w:val="00167133"/>
    <w:rsid w:val="001672BB"/>
    <w:rsid w:val="00167315"/>
    <w:rsid w:val="00167414"/>
    <w:rsid w:val="00167879"/>
    <w:rsid w:val="001678BF"/>
    <w:rsid w:val="00167E77"/>
    <w:rsid w:val="00167F1F"/>
    <w:rsid w:val="00170726"/>
    <w:rsid w:val="00170FB4"/>
    <w:rsid w:val="001710A7"/>
    <w:rsid w:val="0017134A"/>
    <w:rsid w:val="00171C41"/>
    <w:rsid w:val="001721D3"/>
    <w:rsid w:val="00172324"/>
    <w:rsid w:val="001727B0"/>
    <w:rsid w:val="0017295D"/>
    <w:rsid w:val="00172A1E"/>
    <w:rsid w:val="00172EB1"/>
    <w:rsid w:val="001732A7"/>
    <w:rsid w:val="00173317"/>
    <w:rsid w:val="001738C0"/>
    <w:rsid w:val="00173C15"/>
    <w:rsid w:val="001745DB"/>
    <w:rsid w:val="001749EF"/>
    <w:rsid w:val="00174B59"/>
    <w:rsid w:val="00175895"/>
    <w:rsid w:val="001762A9"/>
    <w:rsid w:val="0017720F"/>
    <w:rsid w:val="001779AA"/>
    <w:rsid w:val="00180229"/>
    <w:rsid w:val="0018023D"/>
    <w:rsid w:val="001806E7"/>
    <w:rsid w:val="00180DC5"/>
    <w:rsid w:val="00181F44"/>
    <w:rsid w:val="00182B5C"/>
    <w:rsid w:val="00184755"/>
    <w:rsid w:val="00184F46"/>
    <w:rsid w:val="00185DE6"/>
    <w:rsid w:val="00186447"/>
    <w:rsid w:val="001879F6"/>
    <w:rsid w:val="0019037C"/>
    <w:rsid w:val="001905F9"/>
    <w:rsid w:val="00190ECC"/>
    <w:rsid w:val="001913B4"/>
    <w:rsid w:val="00191BC7"/>
    <w:rsid w:val="00191D82"/>
    <w:rsid w:val="00192D46"/>
    <w:rsid w:val="00193149"/>
    <w:rsid w:val="00193576"/>
    <w:rsid w:val="00193926"/>
    <w:rsid w:val="001941E2"/>
    <w:rsid w:val="0019441D"/>
    <w:rsid w:val="00194AA0"/>
    <w:rsid w:val="00194EC6"/>
    <w:rsid w:val="001952D3"/>
    <w:rsid w:val="00195342"/>
    <w:rsid w:val="001955C8"/>
    <w:rsid w:val="00195882"/>
    <w:rsid w:val="001958DF"/>
    <w:rsid w:val="001966A1"/>
    <w:rsid w:val="0019673D"/>
    <w:rsid w:val="001967A4"/>
    <w:rsid w:val="00196D24"/>
    <w:rsid w:val="00196DD8"/>
    <w:rsid w:val="00197322"/>
    <w:rsid w:val="001A0A7C"/>
    <w:rsid w:val="001A13BC"/>
    <w:rsid w:val="001A145E"/>
    <w:rsid w:val="001A1CD5"/>
    <w:rsid w:val="001A1E8F"/>
    <w:rsid w:val="001A20BA"/>
    <w:rsid w:val="001A2A49"/>
    <w:rsid w:val="001A30A8"/>
    <w:rsid w:val="001A3AA6"/>
    <w:rsid w:val="001A436D"/>
    <w:rsid w:val="001A4615"/>
    <w:rsid w:val="001A47BC"/>
    <w:rsid w:val="001A49C6"/>
    <w:rsid w:val="001A58D0"/>
    <w:rsid w:val="001A619F"/>
    <w:rsid w:val="001A68CB"/>
    <w:rsid w:val="001B168E"/>
    <w:rsid w:val="001B19B0"/>
    <w:rsid w:val="001B2A74"/>
    <w:rsid w:val="001B2AAF"/>
    <w:rsid w:val="001B2C5E"/>
    <w:rsid w:val="001B35C5"/>
    <w:rsid w:val="001B3D23"/>
    <w:rsid w:val="001B3E84"/>
    <w:rsid w:val="001B40C7"/>
    <w:rsid w:val="001B5335"/>
    <w:rsid w:val="001B559A"/>
    <w:rsid w:val="001B5E27"/>
    <w:rsid w:val="001B68F3"/>
    <w:rsid w:val="001B6EFE"/>
    <w:rsid w:val="001B73DB"/>
    <w:rsid w:val="001B7434"/>
    <w:rsid w:val="001C0020"/>
    <w:rsid w:val="001C0959"/>
    <w:rsid w:val="001C0C19"/>
    <w:rsid w:val="001C2112"/>
    <w:rsid w:val="001C21EB"/>
    <w:rsid w:val="001C249A"/>
    <w:rsid w:val="001C2F84"/>
    <w:rsid w:val="001C3AF7"/>
    <w:rsid w:val="001C4159"/>
    <w:rsid w:val="001C450E"/>
    <w:rsid w:val="001C4DB1"/>
    <w:rsid w:val="001C55A8"/>
    <w:rsid w:val="001C5C4E"/>
    <w:rsid w:val="001C73A6"/>
    <w:rsid w:val="001C7ADB"/>
    <w:rsid w:val="001D0E57"/>
    <w:rsid w:val="001D1C19"/>
    <w:rsid w:val="001D1C40"/>
    <w:rsid w:val="001D3055"/>
    <w:rsid w:val="001D4382"/>
    <w:rsid w:val="001D4892"/>
    <w:rsid w:val="001D4E85"/>
    <w:rsid w:val="001D5ED2"/>
    <w:rsid w:val="001D628F"/>
    <w:rsid w:val="001D62BA"/>
    <w:rsid w:val="001D671B"/>
    <w:rsid w:val="001D7091"/>
    <w:rsid w:val="001D717B"/>
    <w:rsid w:val="001D778B"/>
    <w:rsid w:val="001D7BF0"/>
    <w:rsid w:val="001D7C2F"/>
    <w:rsid w:val="001D7DC5"/>
    <w:rsid w:val="001E034C"/>
    <w:rsid w:val="001E0D50"/>
    <w:rsid w:val="001E1431"/>
    <w:rsid w:val="001E1A4D"/>
    <w:rsid w:val="001E2073"/>
    <w:rsid w:val="001E2144"/>
    <w:rsid w:val="001E296D"/>
    <w:rsid w:val="001E2E03"/>
    <w:rsid w:val="001E3918"/>
    <w:rsid w:val="001E3E66"/>
    <w:rsid w:val="001E42ED"/>
    <w:rsid w:val="001E4527"/>
    <w:rsid w:val="001E5BF3"/>
    <w:rsid w:val="001E6419"/>
    <w:rsid w:val="001E6904"/>
    <w:rsid w:val="001E6DD9"/>
    <w:rsid w:val="001E7E0C"/>
    <w:rsid w:val="001F0D23"/>
    <w:rsid w:val="001F0DA6"/>
    <w:rsid w:val="001F13F3"/>
    <w:rsid w:val="001F19D3"/>
    <w:rsid w:val="001F1C71"/>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C7F"/>
    <w:rsid w:val="001F6F6B"/>
    <w:rsid w:val="001F7250"/>
    <w:rsid w:val="0020034A"/>
    <w:rsid w:val="00201037"/>
    <w:rsid w:val="00201E7D"/>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82E"/>
    <w:rsid w:val="00216F4B"/>
    <w:rsid w:val="00220239"/>
    <w:rsid w:val="002205ED"/>
    <w:rsid w:val="00220810"/>
    <w:rsid w:val="0022099E"/>
    <w:rsid w:val="00220F45"/>
    <w:rsid w:val="0022148F"/>
    <w:rsid w:val="002215AB"/>
    <w:rsid w:val="00222186"/>
    <w:rsid w:val="00222A33"/>
    <w:rsid w:val="00222AE4"/>
    <w:rsid w:val="00223350"/>
    <w:rsid w:val="00223908"/>
    <w:rsid w:val="002239B3"/>
    <w:rsid w:val="00223D5D"/>
    <w:rsid w:val="00224479"/>
    <w:rsid w:val="00224527"/>
    <w:rsid w:val="00224FE5"/>
    <w:rsid w:val="00224FEB"/>
    <w:rsid w:val="00225251"/>
    <w:rsid w:val="0022587E"/>
    <w:rsid w:val="002273C4"/>
    <w:rsid w:val="00227623"/>
    <w:rsid w:val="002279A7"/>
    <w:rsid w:val="00230321"/>
    <w:rsid w:val="002303A7"/>
    <w:rsid w:val="002303D6"/>
    <w:rsid w:val="00230483"/>
    <w:rsid w:val="00230753"/>
    <w:rsid w:val="00230781"/>
    <w:rsid w:val="00231280"/>
    <w:rsid w:val="00231629"/>
    <w:rsid w:val="00231679"/>
    <w:rsid w:val="00231EAB"/>
    <w:rsid w:val="00232492"/>
    <w:rsid w:val="00232607"/>
    <w:rsid w:val="0023288E"/>
    <w:rsid w:val="00232E90"/>
    <w:rsid w:val="0023334E"/>
    <w:rsid w:val="00233386"/>
    <w:rsid w:val="00234186"/>
    <w:rsid w:val="00234A03"/>
    <w:rsid w:val="00234AA0"/>
    <w:rsid w:val="00234EFE"/>
    <w:rsid w:val="00235364"/>
    <w:rsid w:val="00235DC7"/>
    <w:rsid w:val="0023602F"/>
    <w:rsid w:val="00236583"/>
    <w:rsid w:val="002366A8"/>
    <w:rsid w:val="002366E9"/>
    <w:rsid w:val="00237C62"/>
    <w:rsid w:val="00237D02"/>
    <w:rsid w:val="002403C0"/>
    <w:rsid w:val="0024106B"/>
    <w:rsid w:val="002413E0"/>
    <w:rsid w:val="00241AF3"/>
    <w:rsid w:val="0024310D"/>
    <w:rsid w:val="00243273"/>
    <w:rsid w:val="002437CC"/>
    <w:rsid w:val="002449F3"/>
    <w:rsid w:val="00244B8C"/>
    <w:rsid w:val="0024544A"/>
    <w:rsid w:val="00245881"/>
    <w:rsid w:val="00245C77"/>
    <w:rsid w:val="00245C96"/>
    <w:rsid w:val="0024620A"/>
    <w:rsid w:val="00247085"/>
    <w:rsid w:val="0024720C"/>
    <w:rsid w:val="002508D1"/>
    <w:rsid w:val="00250E09"/>
    <w:rsid w:val="00250F03"/>
    <w:rsid w:val="002511A9"/>
    <w:rsid w:val="0025129B"/>
    <w:rsid w:val="002513B2"/>
    <w:rsid w:val="00251FFF"/>
    <w:rsid w:val="00252113"/>
    <w:rsid w:val="00252A13"/>
    <w:rsid w:val="00252F0D"/>
    <w:rsid w:val="002536D9"/>
    <w:rsid w:val="00255BCB"/>
    <w:rsid w:val="00255D3F"/>
    <w:rsid w:val="00255FEC"/>
    <w:rsid w:val="0025629B"/>
    <w:rsid w:val="0025679A"/>
    <w:rsid w:val="00256CEC"/>
    <w:rsid w:val="00257735"/>
    <w:rsid w:val="00257FDA"/>
    <w:rsid w:val="00260F3B"/>
    <w:rsid w:val="002610B0"/>
    <w:rsid w:val="0026171A"/>
    <w:rsid w:val="00261A62"/>
    <w:rsid w:val="00261EC8"/>
    <w:rsid w:val="00262345"/>
    <w:rsid w:val="0026265A"/>
    <w:rsid w:val="00262705"/>
    <w:rsid w:val="002628E3"/>
    <w:rsid w:val="00263977"/>
    <w:rsid w:val="0026419B"/>
    <w:rsid w:val="002645D7"/>
    <w:rsid w:val="00265340"/>
    <w:rsid w:val="002663EA"/>
    <w:rsid w:val="002667BF"/>
    <w:rsid w:val="0026707D"/>
    <w:rsid w:val="00270321"/>
    <w:rsid w:val="002706FF"/>
    <w:rsid w:val="00270D3D"/>
    <w:rsid w:val="00272050"/>
    <w:rsid w:val="00273D9D"/>
    <w:rsid w:val="00273FC0"/>
    <w:rsid w:val="00274084"/>
    <w:rsid w:val="002740D3"/>
    <w:rsid w:val="0027412D"/>
    <w:rsid w:val="00274331"/>
    <w:rsid w:val="00274698"/>
    <w:rsid w:val="00275382"/>
    <w:rsid w:val="002754B3"/>
    <w:rsid w:val="00275782"/>
    <w:rsid w:val="00276829"/>
    <w:rsid w:val="00276BDC"/>
    <w:rsid w:val="00276C4E"/>
    <w:rsid w:val="00277045"/>
    <w:rsid w:val="002770D6"/>
    <w:rsid w:val="00277530"/>
    <w:rsid w:val="002776D1"/>
    <w:rsid w:val="00280C2F"/>
    <w:rsid w:val="0028256B"/>
    <w:rsid w:val="00282614"/>
    <w:rsid w:val="00282D18"/>
    <w:rsid w:val="00282E21"/>
    <w:rsid w:val="00282F9A"/>
    <w:rsid w:val="00283370"/>
    <w:rsid w:val="00283A07"/>
    <w:rsid w:val="002840A6"/>
    <w:rsid w:val="00284B2B"/>
    <w:rsid w:val="00284C1A"/>
    <w:rsid w:val="00285DFE"/>
    <w:rsid w:val="00285EBE"/>
    <w:rsid w:val="00286E65"/>
    <w:rsid w:val="002878BF"/>
    <w:rsid w:val="00290008"/>
    <w:rsid w:val="002906BC"/>
    <w:rsid w:val="00290B15"/>
    <w:rsid w:val="00290B47"/>
    <w:rsid w:val="00290C4F"/>
    <w:rsid w:val="002911A5"/>
    <w:rsid w:val="00291C23"/>
    <w:rsid w:val="002929C5"/>
    <w:rsid w:val="002931F4"/>
    <w:rsid w:val="00293341"/>
    <w:rsid w:val="0029336A"/>
    <w:rsid w:val="002941AB"/>
    <w:rsid w:val="0029468E"/>
    <w:rsid w:val="002946BF"/>
    <w:rsid w:val="00294A5D"/>
    <w:rsid w:val="002962EE"/>
    <w:rsid w:val="00296585"/>
    <w:rsid w:val="00296844"/>
    <w:rsid w:val="00296EB1"/>
    <w:rsid w:val="002A052B"/>
    <w:rsid w:val="002A0631"/>
    <w:rsid w:val="002A08E2"/>
    <w:rsid w:val="002A1154"/>
    <w:rsid w:val="002A145D"/>
    <w:rsid w:val="002A1F56"/>
    <w:rsid w:val="002A234E"/>
    <w:rsid w:val="002A2426"/>
    <w:rsid w:val="002A2E40"/>
    <w:rsid w:val="002A2EBE"/>
    <w:rsid w:val="002A35CA"/>
    <w:rsid w:val="002A3A2D"/>
    <w:rsid w:val="002A3F87"/>
    <w:rsid w:val="002A4D22"/>
    <w:rsid w:val="002A4DFD"/>
    <w:rsid w:val="002A5978"/>
    <w:rsid w:val="002A632F"/>
    <w:rsid w:val="002A68B6"/>
    <w:rsid w:val="002A6EEE"/>
    <w:rsid w:val="002A71DD"/>
    <w:rsid w:val="002A7530"/>
    <w:rsid w:val="002A767C"/>
    <w:rsid w:val="002A7933"/>
    <w:rsid w:val="002A7BB9"/>
    <w:rsid w:val="002A7CCA"/>
    <w:rsid w:val="002A7F02"/>
    <w:rsid w:val="002B004C"/>
    <w:rsid w:val="002B0541"/>
    <w:rsid w:val="002B0A57"/>
    <w:rsid w:val="002B15D6"/>
    <w:rsid w:val="002B1669"/>
    <w:rsid w:val="002B1940"/>
    <w:rsid w:val="002B1ACE"/>
    <w:rsid w:val="002B237A"/>
    <w:rsid w:val="002B3046"/>
    <w:rsid w:val="002B38EB"/>
    <w:rsid w:val="002B39D3"/>
    <w:rsid w:val="002B3BCE"/>
    <w:rsid w:val="002B3D93"/>
    <w:rsid w:val="002B3F3A"/>
    <w:rsid w:val="002B43F8"/>
    <w:rsid w:val="002B4962"/>
    <w:rsid w:val="002B5199"/>
    <w:rsid w:val="002B6084"/>
    <w:rsid w:val="002B622C"/>
    <w:rsid w:val="002B6CF4"/>
    <w:rsid w:val="002B70DE"/>
    <w:rsid w:val="002B721F"/>
    <w:rsid w:val="002B745D"/>
    <w:rsid w:val="002B78CB"/>
    <w:rsid w:val="002C104B"/>
    <w:rsid w:val="002C12FB"/>
    <w:rsid w:val="002C149B"/>
    <w:rsid w:val="002C2080"/>
    <w:rsid w:val="002C2278"/>
    <w:rsid w:val="002C2466"/>
    <w:rsid w:val="002C26EF"/>
    <w:rsid w:val="002C2A84"/>
    <w:rsid w:val="002C3114"/>
    <w:rsid w:val="002C31C9"/>
    <w:rsid w:val="002C3879"/>
    <w:rsid w:val="002C3BA1"/>
    <w:rsid w:val="002C3E40"/>
    <w:rsid w:val="002C3F6F"/>
    <w:rsid w:val="002C445A"/>
    <w:rsid w:val="002C4DB8"/>
    <w:rsid w:val="002C4F99"/>
    <w:rsid w:val="002C5660"/>
    <w:rsid w:val="002C5BB7"/>
    <w:rsid w:val="002C6FE7"/>
    <w:rsid w:val="002C772E"/>
    <w:rsid w:val="002D0947"/>
    <w:rsid w:val="002D0E74"/>
    <w:rsid w:val="002D1A2C"/>
    <w:rsid w:val="002D1D1D"/>
    <w:rsid w:val="002D226C"/>
    <w:rsid w:val="002D2291"/>
    <w:rsid w:val="002D2D00"/>
    <w:rsid w:val="002D3466"/>
    <w:rsid w:val="002D35E5"/>
    <w:rsid w:val="002D3B7A"/>
    <w:rsid w:val="002D3C2D"/>
    <w:rsid w:val="002D40E6"/>
    <w:rsid w:val="002D40FA"/>
    <w:rsid w:val="002D4125"/>
    <w:rsid w:val="002D43C9"/>
    <w:rsid w:val="002D4814"/>
    <w:rsid w:val="002D4BC1"/>
    <w:rsid w:val="002D5305"/>
    <w:rsid w:val="002D5999"/>
    <w:rsid w:val="002D5D12"/>
    <w:rsid w:val="002D5F4F"/>
    <w:rsid w:val="002D6B8A"/>
    <w:rsid w:val="002D781C"/>
    <w:rsid w:val="002E0155"/>
    <w:rsid w:val="002E1875"/>
    <w:rsid w:val="002E1A50"/>
    <w:rsid w:val="002E2432"/>
    <w:rsid w:val="002E2658"/>
    <w:rsid w:val="002E28D3"/>
    <w:rsid w:val="002E356D"/>
    <w:rsid w:val="002E49EE"/>
    <w:rsid w:val="002E5171"/>
    <w:rsid w:val="002E56A1"/>
    <w:rsid w:val="002E56AC"/>
    <w:rsid w:val="002E606C"/>
    <w:rsid w:val="002E6CD9"/>
    <w:rsid w:val="002E6CF9"/>
    <w:rsid w:val="002E7609"/>
    <w:rsid w:val="002E7D02"/>
    <w:rsid w:val="002E7E1D"/>
    <w:rsid w:val="002E7E85"/>
    <w:rsid w:val="002F0562"/>
    <w:rsid w:val="002F10EE"/>
    <w:rsid w:val="002F21EC"/>
    <w:rsid w:val="002F275D"/>
    <w:rsid w:val="002F2B91"/>
    <w:rsid w:val="002F3175"/>
    <w:rsid w:val="002F404E"/>
    <w:rsid w:val="002F4826"/>
    <w:rsid w:val="002F496F"/>
    <w:rsid w:val="002F5007"/>
    <w:rsid w:val="002F53E8"/>
    <w:rsid w:val="002F5A3E"/>
    <w:rsid w:val="002F763A"/>
    <w:rsid w:val="002F7B06"/>
    <w:rsid w:val="002F7F5A"/>
    <w:rsid w:val="003001D8"/>
    <w:rsid w:val="003001F1"/>
    <w:rsid w:val="003009EE"/>
    <w:rsid w:val="00300B92"/>
    <w:rsid w:val="00301053"/>
    <w:rsid w:val="003015AF"/>
    <w:rsid w:val="00301A56"/>
    <w:rsid w:val="00301AF5"/>
    <w:rsid w:val="00301D14"/>
    <w:rsid w:val="00301DCD"/>
    <w:rsid w:val="00302A6A"/>
    <w:rsid w:val="00303666"/>
    <w:rsid w:val="003037FD"/>
    <w:rsid w:val="0030408D"/>
    <w:rsid w:val="00304586"/>
    <w:rsid w:val="0030496D"/>
    <w:rsid w:val="00304B84"/>
    <w:rsid w:val="00304EE3"/>
    <w:rsid w:val="00305BFA"/>
    <w:rsid w:val="00305C64"/>
    <w:rsid w:val="0030651D"/>
    <w:rsid w:val="003076E6"/>
    <w:rsid w:val="003078D8"/>
    <w:rsid w:val="00311183"/>
    <w:rsid w:val="003117EE"/>
    <w:rsid w:val="003126A6"/>
    <w:rsid w:val="00312859"/>
    <w:rsid w:val="0031288C"/>
    <w:rsid w:val="00313018"/>
    <w:rsid w:val="00313356"/>
    <w:rsid w:val="00313A76"/>
    <w:rsid w:val="00313C07"/>
    <w:rsid w:val="00313CF8"/>
    <w:rsid w:val="00313DCE"/>
    <w:rsid w:val="00313DD9"/>
    <w:rsid w:val="00313E65"/>
    <w:rsid w:val="0031423A"/>
    <w:rsid w:val="003145BB"/>
    <w:rsid w:val="00314BD9"/>
    <w:rsid w:val="003151B8"/>
    <w:rsid w:val="00315363"/>
    <w:rsid w:val="003154A4"/>
    <w:rsid w:val="00315E83"/>
    <w:rsid w:val="003161C4"/>
    <w:rsid w:val="00316D2F"/>
    <w:rsid w:val="00317531"/>
    <w:rsid w:val="0031764D"/>
    <w:rsid w:val="00317CDB"/>
    <w:rsid w:val="00320050"/>
    <w:rsid w:val="0032011E"/>
    <w:rsid w:val="00320209"/>
    <w:rsid w:val="00320535"/>
    <w:rsid w:val="00321539"/>
    <w:rsid w:val="00322B23"/>
    <w:rsid w:val="00323004"/>
    <w:rsid w:val="003230C2"/>
    <w:rsid w:val="0032310D"/>
    <w:rsid w:val="00324CE2"/>
    <w:rsid w:val="00326669"/>
    <w:rsid w:val="003276C8"/>
    <w:rsid w:val="00327B7F"/>
    <w:rsid w:val="00327D27"/>
    <w:rsid w:val="00327E47"/>
    <w:rsid w:val="00327E68"/>
    <w:rsid w:val="003301DC"/>
    <w:rsid w:val="003307F8"/>
    <w:rsid w:val="00331741"/>
    <w:rsid w:val="003317EB"/>
    <w:rsid w:val="00331CB8"/>
    <w:rsid w:val="00332602"/>
    <w:rsid w:val="00332E3C"/>
    <w:rsid w:val="00333529"/>
    <w:rsid w:val="0033369B"/>
    <w:rsid w:val="00333FEB"/>
    <w:rsid w:val="003341C3"/>
    <w:rsid w:val="00334D6D"/>
    <w:rsid w:val="003354B6"/>
    <w:rsid w:val="0033586E"/>
    <w:rsid w:val="00335E8A"/>
    <w:rsid w:val="003372DC"/>
    <w:rsid w:val="00337AC4"/>
    <w:rsid w:val="00337C34"/>
    <w:rsid w:val="00340183"/>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7A"/>
    <w:rsid w:val="003469F6"/>
    <w:rsid w:val="00347146"/>
    <w:rsid w:val="0035002F"/>
    <w:rsid w:val="003506F5"/>
    <w:rsid w:val="00351985"/>
    <w:rsid w:val="0035202D"/>
    <w:rsid w:val="0035280B"/>
    <w:rsid w:val="0035280D"/>
    <w:rsid w:val="003528FA"/>
    <w:rsid w:val="00352D1E"/>
    <w:rsid w:val="003531F3"/>
    <w:rsid w:val="00353892"/>
    <w:rsid w:val="00353CB0"/>
    <w:rsid w:val="00353D48"/>
    <w:rsid w:val="003551AE"/>
    <w:rsid w:val="00355B73"/>
    <w:rsid w:val="003564D0"/>
    <w:rsid w:val="00356891"/>
    <w:rsid w:val="00356F1D"/>
    <w:rsid w:val="00357A5B"/>
    <w:rsid w:val="00357B3F"/>
    <w:rsid w:val="003608D4"/>
    <w:rsid w:val="00360A74"/>
    <w:rsid w:val="003618B3"/>
    <w:rsid w:val="0036257B"/>
    <w:rsid w:val="003639D0"/>
    <w:rsid w:val="00363D6E"/>
    <w:rsid w:val="003653BC"/>
    <w:rsid w:val="003653EF"/>
    <w:rsid w:val="00365780"/>
    <w:rsid w:val="00365929"/>
    <w:rsid w:val="003659C7"/>
    <w:rsid w:val="00365E48"/>
    <w:rsid w:val="00365F91"/>
    <w:rsid w:val="003661A8"/>
    <w:rsid w:val="003664D2"/>
    <w:rsid w:val="00370B44"/>
    <w:rsid w:val="00370DE0"/>
    <w:rsid w:val="003714C8"/>
    <w:rsid w:val="003726DF"/>
    <w:rsid w:val="003730DF"/>
    <w:rsid w:val="00373C3B"/>
    <w:rsid w:val="00373F0F"/>
    <w:rsid w:val="00374A12"/>
    <w:rsid w:val="00374B8B"/>
    <w:rsid w:val="003753AB"/>
    <w:rsid w:val="003755FC"/>
    <w:rsid w:val="00375CDF"/>
    <w:rsid w:val="00375F52"/>
    <w:rsid w:val="00376413"/>
    <w:rsid w:val="003767A3"/>
    <w:rsid w:val="00377234"/>
    <w:rsid w:val="00377549"/>
    <w:rsid w:val="003775A5"/>
    <w:rsid w:val="003808E4"/>
    <w:rsid w:val="00380BC0"/>
    <w:rsid w:val="0038111A"/>
    <w:rsid w:val="00381E9A"/>
    <w:rsid w:val="0038285C"/>
    <w:rsid w:val="00382B82"/>
    <w:rsid w:val="00382CA0"/>
    <w:rsid w:val="00382E82"/>
    <w:rsid w:val="0038320F"/>
    <w:rsid w:val="00383341"/>
    <w:rsid w:val="0038378C"/>
    <w:rsid w:val="00383EF7"/>
    <w:rsid w:val="003846D5"/>
    <w:rsid w:val="00384D6E"/>
    <w:rsid w:val="00384E8E"/>
    <w:rsid w:val="003851BA"/>
    <w:rsid w:val="003857FB"/>
    <w:rsid w:val="00385A04"/>
    <w:rsid w:val="00385AF6"/>
    <w:rsid w:val="00386140"/>
    <w:rsid w:val="00386180"/>
    <w:rsid w:val="0038636B"/>
    <w:rsid w:val="0038698F"/>
    <w:rsid w:val="003902F9"/>
    <w:rsid w:val="003903DE"/>
    <w:rsid w:val="00390AC2"/>
    <w:rsid w:val="003911EC"/>
    <w:rsid w:val="00391226"/>
    <w:rsid w:val="003914B1"/>
    <w:rsid w:val="00391A4F"/>
    <w:rsid w:val="003920D1"/>
    <w:rsid w:val="00392405"/>
    <w:rsid w:val="00393549"/>
    <w:rsid w:val="00393D6E"/>
    <w:rsid w:val="003945FE"/>
    <w:rsid w:val="00394BD6"/>
    <w:rsid w:val="003958B2"/>
    <w:rsid w:val="00396086"/>
    <w:rsid w:val="003960EE"/>
    <w:rsid w:val="003964D4"/>
    <w:rsid w:val="0039671E"/>
    <w:rsid w:val="003968F2"/>
    <w:rsid w:val="00396E5D"/>
    <w:rsid w:val="00397923"/>
    <w:rsid w:val="003A0428"/>
    <w:rsid w:val="003A0DCD"/>
    <w:rsid w:val="003A141A"/>
    <w:rsid w:val="003A14ED"/>
    <w:rsid w:val="003A15A0"/>
    <w:rsid w:val="003A16C3"/>
    <w:rsid w:val="003A1E28"/>
    <w:rsid w:val="003A231D"/>
    <w:rsid w:val="003A29C8"/>
    <w:rsid w:val="003A3080"/>
    <w:rsid w:val="003A368C"/>
    <w:rsid w:val="003A3B4F"/>
    <w:rsid w:val="003A3F2C"/>
    <w:rsid w:val="003A526C"/>
    <w:rsid w:val="003A6114"/>
    <w:rsid w:val="003A617E"/>
    <w:rsid w:val="003A68E5"/>
    <w:rsid w:val="003A68F5"/>
    <w:rsid w:val="003A6C5D"/>
    <w:rsid w:val="003A6D7E"/>
    <w:rsid w:val="003A7450"/>
    <w:rsid w:val="003A7562"/>
    <w:rsid w:val="003A7596"/>
    <w:rsid w:val="003A7CCC"/>
    <w:rsid w:val="003B1DD8"/>
    <w:rsid w:val="003B24F3"/>
    <w:rsid w:val="003B2F78"/>
    <w:rsid w:val="003B306C"/>
    <w:rsid w:val="003B347A"/>
    <w:rsid w:val="003B4023"/>
    <w:rsid w:val="003B4468"/>
    <w:rsid w:val="003B471E"/>
    <w:rsid w:val="003B4803"/>
    <w:rsid w:val="003B509A"/>
    <w:rsid w:val="003B5469"/>
    <w:rsid w:val="003B5D72"/>
    <w:rsid w:val="003B5DD0"/>
    <w:rsid w:val="003B616A"/>
    <w:rsid w:val="003B644E"/>
    <w:rsid w:val="003B7804"/>
    <w:rsid w:val="003B78F8"/>
    <w:rsid w:val="003B7E73"/>
    <w:rsid w:val="003B7F75"/>
    <w:rsid w:val="003C07EE"/>
    <w:rsid w:val="003C08D7"/>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21F"/>
    <w:rsid w:val="003D157A"/>
    <w:rsid w:val="003D16AF"/>
    <w:rsid w:val="003D24B7"/>
    <w:rsid w:val="003D256F"/>
    <w:rsid w:val="003D28C1"/>
    <w:rsid w:val="003D310F"/>
    <w:rsid w:val="003D3E6E"/>
    <w:rsid w:val="003D448D"/>
    <w:rsid w:val="003D44DA"/>
    <w:rsid w:val="003D4D60"/>
    <w:rsid w:val="003D64E2"/>
    <w:rsid w:val="003D6833"/>
    <w:rsid w:val="003D69F3"/>
    <w:rsid w:val="003D70F8"/>
    <w:rsid w:val="003D75A1"/>
    <w:rsid w:val="003D7E96"/>
    <w:rsid w:val="003E087A"/>
    <w:rsid w:val="003E22AE"/>
    <w:rsid w:val="003E253C"/>
    <w:rsid w:val="003E2784"/>
    <w:rsid w:val="003E2A86"/>
    <w:rsid w:val="003E2A89"/>
    <w:rsid w:val="003E33BE"/>
    <w:rsid w:val="003E3B59"/>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1EBC"/>
    <w:rsid w:val="003F2503"/>
    <w:rsid w:val="003F29F5"/>
    <w:rsid w:val="003F2A1E"/>
    <w:rsid w:val="003F2DDE"/>
    <w:rsid w:val="003F2E83"/>
    <w:rsid w:val="003F348F"/>
    <w:rsid w:val="003F42D1"/>
    <w:rsid w:val="003F445D"/>
    <w:rsid w:val="003F45CD"/>
    <w:rsid w:val="003F52BF"/>
    <w:rsid w:val="003F5557"/>
    <w:rsid w:val="003F6A79"/>
    <w:rsid w:val="003F7C20"/>
    <w:rsid w:val="004013DF"/>
    <w:rsid w:val="004013FD"/>
    <w:rsid w:val="0040162E"/>
    <w:rsid w:val="00401D74"/>
    <w:rsid w:val="00401ED3"/>
    <w:rsid w:val="00401FDD"/>
    <w:rsid w:val="00402F58"/>
    <w:rsid w:val="00403251"/>
    <w:rsid w:val="0040340B"/>
    <w:rsid w:val="0040396F"/>
    <w:rsid w:val="004041CB"/>
    <w:rsid w:val="00404652"/>
    <w:rsid w:val="00404685"/>
    <w:rsid w:val="00404AA7"/>
    <w:rsid w:val="00404CB8"/>
    <w:rsid w:val="0040501E"/>
    <w:rsid w:val="00405128"/>
    <w:rsid w:val="004054DD"/>
    <w:rsid w:val="004055ED"/>
    <w:rsid w:val="00405A3D"/>
    <w:rsid w:val="00405BC2"/>
    <w:rsid w:val="00405BF1"/>
    <w:rsid w:val="00406C7D"/>
    <w:rsid w:val="00407008"/>
    <w:rsid w:val="00407392"/>
    <w:rsid w:val="0041027F"/>
    <w:rsid w:val="00410B2C"/>
    <w:rsid w:val="00410E97"/>
    <w:rsid w:val="00411E4F"/>
    <w:rsid w:val="00412AF1"/>
    <w:rsid w:val="004131B6"/>
    <w:rsid w:val="00413732"/>
    <w:rsid w:val="00413B60"/>
    <w:rsid w:val="00413BDE"/>
    <w:rsid w:val="00413EC4"/>
    <w:rsid w:val="004142EF"/>
    <w:rsid w:val="004144D0"/>
    <w:rsid w:val="004155AC"/>
    <w:rsid w:val="004155C8"/>
    <w:rsid w:val="00416217"/>
    <w:rsid w:val="00417062"/>
    <w:rsid w:val="0041734F"/>
    <w:rsid w:val="004210EA"/>
    <w:rsid w:val="00421171"/>
    <w:rsid w:val="00421B7F"/>
    <w:rsid w:val="00421FA9"/>
    <w:rsid w:val="00422113"/>
    <w:rsid w:val="004227AB"/>
    <w:rsid w:val="00423337"/>
    <w:rsid w:val="0042374D"/>
    <w:rsid w:val="00423A56"/>
    <w:rsid w:val="00423AEA"/>
    <w:rsid w:val="00425361"/>
    <w:rsid w:val="00426252"/>
    <w:rsid w:val="00426952"/>
    <w:rsid w:val="0042727C"/>
    <w:rsid w:val="00430040"/>
    <w:rsid w:val="00430271"/>
    <w:rsid w:val="004306A2"/>
    <w:rsid w:val="00430772"/>
    <w:rsid w:val="00430B42"/>
    <w:rsid w:val="00430BF8"/>
    <w:rsid w:val="00431E10"/>
    <w:rsid w:val="004322D7"/>
    <w:rsid w:val="004343C5"/>
    <w:rsid w:val="00434883"/>
    <w:rsid w:val="0043499B"/>
    <w:rsid w:val="004349E8"/>
    <w:rsid w:val="00435985"/>
    <w:rsid w:val="00435D7F"/>
    <w:rsid w:val="00435F87"/>
    <w:rsid w:val="00436FC3"/>
    <w:rsid w:val="004379EE"/>
    <w:rsid w:val="00437A64"/>
    <w:rsid w:val="004404C2"/>
    <w:rsid w:val="00440575"/>
    <w:rsid w:val="00440CF3"/>
    <w:rsid w:val="00441823"/>
    <w:rsid w:val="00441A3E"/>
    <w:rsid w:val="00442855"/>
    <w:rsid w:val="00442C02"/>
    <w:rsid w:val="00443701"/>
    <w:rsid w:val="00443A04"/>
    <w:rsid w:val="00443E10"/>
    <w:rsid w:val="0044417B"/>
    <w:rsid w:val="0044471D"/>
    <w:rsid w:val="00444804"/>
    <w:rsid w:val="004449C5"/>
    <w:rsid w:val="004451A0"/>
    <w:rsid w:val="00445553"/>
    <w:rsid w:val="00446035"/>
    <w:rsid w:val="00446AB4"/>
    <w:rsid w:val="00446BB4"/>
    <w:rsid w:val="00447889"/>
    <w:rsid w:val="004500A8"/>
    <w:rsid w:val="004501E9"/>
    <w:rsid w:val="0045092A"/>
    <w:rsid w:val="0045093A"/>
    <w:rsid w:val="00450B79"/>
    <w:rsid w:val="004516AC"/>
    <w:rsid w:val="00451D48"/>
    <w:rsid w:val="00452486"/>
    <w:rsid w:val="0045292B"/>
    <w:rsid w:val="00452BD8"/>
    <w:rsid w:val="00453471"/>
    <w:rsid w:val="00453DF7"/>
    <w:rsid w:val="00454853"/>
    <w:rsid w:val="00454BAD"/>
    <w:rsid w:val="00455000"/>
    <w:rsid w:val="0045519A"/>
    <w:rsid w:val="0045600B"/>
    <w:rsid w:val="004563A7"/>
    <w:rsid w:val="0045696E"/>
    <w:rsid w:val="00456EC8"/>
    <w:rsid w:val="00457FFA"/>
    <w:rsid w:val="00461B5E"/>
    <w:rsid w:val="00461B98"/>
    <w:rsid w:val="0046206E"/>
    <w:rsid w:val="0046273C"/>
    <w:rsid w:val="0046285D"/>
    <w:rsid w:val="00462BB1"/>
    <w:rsid w:val="004638B4"/>
    <w:rsid w:val="004648A4"/>
    <w:rsid w:val="0046541D"/>
    <w:rsid w:val="0046592F"/>
    <w:rsid w:val="00465A70"/>
    <w:rsid w:val="00465FF0"/>
    <w:rsid w:val="00466427"/>
    <w:rsid w:val="00466594"/>
    <w:rsid w:val="00467477"/>
    <w:rsid w:val="00470C5F"/>
    <w:rsid w:val="00470E80"/>
    <w:rsid w:val="0047130A"/>
    <w:rsid w:val="00471F8E"/>
    <w:rsid w:val="004722C8"/>
    <w:rsid w:val="00472D31"/>
    <w:rsid w:val="00474868"/>
    <w:rsid w:val="0047500C"/>
    <w:rsid w:val="0047548F"/>
    <w:rsid w:val="00475A32"/>
    <w:rsid w:val="00476725"/>
    <w:rsid w:val="004772E3"/>
    <w:rsid w:val="0048056A"/>
    <w:rsid w:val="00480C33"/>
    <w:rsid w:val="00481188"/>
    <w:rsid w:val="00481401"/>
    <w:rsid w:val="00481469"/>
    <w:rsid w:val="00482C11"/>
    <w:rsid w:val="00483B2C"/>
    <w:rsid w:val="00483FB9"/>
    <w:rsid w:val="00485A37"/>
    <w:rsid w:val="00486F12"/>
    <w:rsid w:val="00486F67"/>
    <w:rsid w:val="0048757C"/>
    <w:rsid w:val="00487ACA"/>
    <w:rsid w:val="00490357"/>
    <w:rsid w:val="00490E0D"/>
    <w:rsid w:val="00492B3E"/>
    <w:rsid w:val="00492D68"/>
    <w:rsid w:val="004931A6"/>
    <w:rsid w:val="00493279"/>
    <w:rsid w:val="00494E75"/>
    <w:rsid w:val="0049548E"/>
    <w:rsid w:val="00495F0A"/>
    <w:rsid w:val="0049640A"/>
    <w:rsid w:val="00496D5F"/>
    <w:rsid w:val="00496E02"/>
    <w:rsid w:val="00497242"/>
    <w:rsid w:val="0049726D"/>
    <w:rsid w:val="0049765A"/>
    <w:rsid w:val="00497690"/>
    <w:rsid w:val="004A034C"/>
    <w:rsid w:val="004A0B4B"/>
    <w:rsid w:val="004A0BCE"/>
    <w:rsid w:val="004A0DEA"/>
    <w:rsid w:val="004A177B"/>
    <w:rsid w:val="004A17B4"/>
    <w:rsid w:val="004A18FC"/>
    <w:rsid w:val="004A26F7"/>
    <w:rsid w:val="004A33DC"/>
    <w:rsid w:val="004A3B87"/>
    <w:rsid w:val="004A3E38"/>
    <w:rsid w:val="004A462A"/>
    <w:rsid w:val="004A5B61"/>
    <w:rsid w:val="004A636C"/>
    <w:rsid w:val="004A643E"/>
    <w:rsid w:val="004A6995"/>
    <w:rsid w:val="004A6C09"/>
    <w:rsid w:val="004A6FAF"/>
    <w:rsid w:val="004A7056"/>
    <w:rsid w:val="004B0636"/>
    <w:rsid w:val="004B069B"/>
    <w:rsid w:val="004B116B"/>
    <w:rsid w:val="004B1613"/>
    <w:rsid w:val="004B1647"/>
    <w:rsid w:val="004B19F7"/>
    <w:rsid w:val="004B1B78"/>
    <w:rsid w:val="004B1F2E"/>
    <w:rsid w:val="004B2F8D"/>
    <w:rsid w:val="004B304C"/>
    <w:rsid w:val="004B35AA"/>
    <w:rsid w:val="004B3828"/>
    <w:rsid w:val="004B3990"/>
    <w:rsid w:val="004B429B"/>
    <w:rsid w:val="004B4B9A"/>
    <w:rsid w:val="004B54A0"/>
    <w:rsid w:val="004B560E"/>
    <w:rsid w:val="004B5875"/>
    <w:rsid w:val="004B5AEF"/>
    <w:rsid w:val="004B61BE"/>
    <w:rsid w:val="004B6F25"/>
    <w:rsid w:val="004C0886"/>
    <w:rsid w:val="004C0B67"/>
    <w:rsid w:val="004C0C1E"/>
    <w:rsid w:val="004C19B4"/>
    <w:rsid w:val="004C2673"/>
    <w:rsid w:val="004C2838"/>
    <w:rsid w:val="004C3272"/>
    <w:rsid w:val="004C3542"/>
    <w:rsid w:val="004C4105"/>
    <w:rsid w:val="004C4432"/>
    <w:rsid w:val="004C4A5A"/>
    <w:rsid w:val="004C4BB0"/>
    <w:rsid w:val="004C4C3D"/>
    <w:rsid w:val="004C4F88"/>
    <w:rsid w:val="004C5519"/>
    <w:rsid w:val="004C56F6"/>
    <w:rsid w:val="004C5E98"/>
    <w:rsid w:val="004C6388"/>
    <w:rsid w:val="004C643F"/>
    <w:rsid w:val="004C743C"/>
    <w:rsid w:val="004C7B37"/>
    <w:rsid w:val="004C7C79"/>
    <w:rsid w:val="004C7CCD"/>
    <w:rsid w:val="004D08BB"/>
    <w:rsid w:val="004D0B98"/>
    <w:rsid w:val="004D0BF8"/>
    <w:rsid w:val="004D1812"/>
    <w:rsid w:val="004D1AA3"/>
    <w:rsid w:val="004D1C20"/>
    <w:rsid w:val="004D2283"/>
    <w:rsid w:val="004D2832"/>
    <w:rsid w:val="004D37E2"/>
    <w:rsid w:val="004D3E8B"/>
    <w:rsid w:val="004D4CB9"/>
    <w:rsid w:val="004D51BF"/>
    <w:rsid w:val="004D5847"/>
    <w:rsid w:val="004D5960"/>
    <w:rsid w:val="004D5D71"/>
    <w:rsid w:val="004D7210"/>
    <w:rsid w:val="004D7305"/>
    <w:rsid w:val="004E0C67"/>
    <w:rsid w:val="004E0D08"/>
    <w:rsid w:val="004E10D5"/>
    <w:rsid w:val="004E1322"/>
    <w:rsid w:val="004E1495"/>
    <w:rsid w:val="004E19E0"/>
    <w:rsid w:val="004E1B5A"/>
    <w:rsid w:val="004E2A8C"/>
    <w:rsid w:val="004E2E7C"/>
    <w:rsid w:val="004E3C13"/>
    <w:rsid w:val="004E3CD6"/>
    <w:rsid w:val="004E3F33"/>
    <w:rsid w:val="004E436E"/>
    <w:rsid w:val="004E461D"/>
    <w:rsid w:val="004E4851"/>
    <w:rsid w:val="004E495F"/>
    <w:rsid w:val="004E4D13"/>
    <w:rsid w:val="004E4E18"/>
    <w:rsid w:val="004E5529"/>
    <w:rsid w:val="004E583C"/>
    <w:rsid w:val="004E59A5"/>
    <w:rsid w:val="004E5F77"/>
    <w:rsid w:val="004E5FCA"/>
    <w:rsid w:val="004E659A"/>
    <w:rsid w:val="004E7114"/>
    <w:rsid w:val="004E74FC"/>
    <w:rsid w:val="004E7807"/>
    <w:rsid w:val="004F0276"/>
    <w:rsid w:val="004F074C"/>
    <w:rsid w:val="004F0924"/>
    <w:rsid w:val="004F09CF"/>
    <w:rsid w:val="004F0FF5"/>
    <w:rsid w:val="004F1096"/>
    <w:rsid w:val="004F129C"/>
    <w:rsid w:val="004F1334"/>
    <w:rsid w:val="004F1733"/>
    <w:rsid w:val="004F1B25"/>
    <w:rsid w:val="004F284D"/>
    <w:rsid w:val="004F337B"/>
    <w:rsid w:val="004F3438"/>
    <w:rsid w:val="004F3484"/>
    <w:rsid w:val="004F3C95"/>
    <w:rsid w:val="004F3E02"/>
    <w:rsid w:val="004F3E7E"/>
    <w:rsid w:val="004F4F5B"/>
    <w:rsid w:val="004F545B"/>
    <w:rsid w:val="004F64CA"/>
    <w:rsid w:val="004F68EA"/>
    <w:rsid w:val="004F75A5"/>
    <w:rsid w:val="004F789B"/>
    <w:rsid w:val="004F7F2A"/>
    <w:rsid w:val="00500090"/>
    <w:rsid w:val="00500749"/>
    <w:rsid w:val="005007A3"/>
    <w:rsid w:val="00501997"/>
    <w:rsid w:val="00502B41"/>
    <w:rsid w:val="00502B80"/>
    <w:rsid w:val="00503112"/>
    <w:rsid w:val="00503B47"/>
    <w:rsid w:val="00504C09"/>
    <w:rsid w:val="00505AE9"/>
    <w:rsid w:val="005065F1"/>
    <w:rsid w:val="00506F88"/>
    <w:rsid w:val="00507892"/>
    <w:rsid w:val="00507ABC"/>
    <w:rsid w:val="00507F51"/>
    <w:rsid w:val="00510002"/>
    <w:rsid w:val="00510C9A"/>
    <w:rsid w:val="00511222"/>
    <w:rsid w:val="00511A96"/>
    <w:rsid w:val="00511AE3"/>
    <w:rsid w:val="00511B92"/>
    <w:rsid w:val="00512A7D"/>
    <w:rsid w:val="00512B2D"/>
    <w:rsid w:val="005130D2"/>
    <w:rsid w:val="005130F4"/>
    <w:rsid w:val="00513296"/>
    <w:rsid w:val="00513796"/>
    <w:rsid w:val="00513B7E"/>
    <w:rsid w:val="00513CF8"/>
    <w:rsid w:val="005140CE"/>
    <w:rsid w:val="005143C1"/>
    <w:rsid w:val="00514630"/>
    <w:rsid w:val="00514C8B"/>
    <w:rsid w:val="00515A65"/>
    <w:rsid w:val="00516E42"/>
    <w:rsid w:val="005206B7"/>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39A"/>
    <w:rsid w:val="0053458E"/>
    <w:rsid w:val="00534C73"/>
    <w:rsid w:val="00535058"/>
    <w:rsid w:val="005351F9"/>
    <w:rsid w:val="005366A4"/>
    <w:rsid w:val="00536D47"/>
    <w:rsid w:val="00537821"/>
    <w:rsid w:val="00537885"/>
    <w:rsid w:val="005378C3"/>
    <w:rsid w:val="005400C6"/>
    <w:rsid w:val="00540978"/>
    <w:rsid w:val="00540F44"/>
    <w:rsid w:val="00542757"/>
    <w:rsid w:val="005430E2"/>
    <w:rsid w:val="005431EF"/>
    <w:rsid w:val="00544322"/>
    <w:rsid w:val="00544A49"/>
    <w:rsid w:val="005456D6"/>
    <w:rsid w:val="00545BA6"/>
    <w:rsid w:val="005461B1"/>
    <w:rsid w:val="00546E2F"/>
    <w:rsid w:val="0054739D"/>
    <w:rsid w:val="0054784C"/>
    <w:rsid w:val="0055048E"/>
    <w:rsid w:val="00550BCE"/>
    <w:rsid w:val="00550DB4"/>
    <w:rsid w:val="00551662"/>
    <w:rsid w:val="00551817"/>
    <w:rsid w:val="00551901"/>
    <w:rsid w:val="00551E33"/>
    <w:rsid w:val="005521FF"/>
    <w:rsid w:val="0055272F"/>
    <w:rsid w:val="00553469"/>
    <w:rsid w:val="00553D2C"/>
    <w:rsid w:val="00553E0A"/>
    <w:rsid w:val="005557ED"/>
    <w:rsid w:val="0055588D"/>
    <w:rsid w:val="0055601E"/>
    <w:rsid w:val="00556C53"/>
    <w:rsid w:val="0055760F"/>
    <w:rsid w:val="00557733"/>
    <w:rsid w:val="0055774E"/>
    <w:rsid w:val="00557C83"/>
    <w:rsid w:val="00561FE6"/>
    <w:rsid w:val="005624B3"/>
    <w:rsid w:val="00562576"/>
    <w:rsid w:val="005626CB"/>
    <w:rsid w:val="00562E33"/>
    <w:rsid w:val="005636FF"/>
    <w:rsid w:val="005645A5"/>
    <w:rsid w:val="0056524C"/>
    <w:rsid w:val="00566134"/>
    <w:rsid w:val="005665B5"/>
    <w:rsid w:val="00567077"/>
    <w:rsid w:val="0056791E"/>
    <w:rsid w:val="00567BDF"/>
    <w:rsid w:val="00570699"/>
    <w:rsid w:val="00570BD0"/>
    <w:rsid w:val="00570BEE"/>
    <w:rsid w:val="00570CBA"/>
    <w:rsid w:val="00570CF4"/>
    <w:rsid w:val="0057110E"/>
    <w:rsid w:val="00571A79"/>
    <w:rsid w:val="00571B9F"/>
    <w:rsid w:val="00571CB4"/>
    <w:rsid w:val="00571F24"/>
    <w:rsid w:val="00572BDE"/>
    <w:rsid w:val="005730AA"/>
    <w:rsid w:val="00573427"/>
    <w:rsid w:val="0057395B"/>
    <w:rsid w:val="00574144"/>
    <w:rsid w:val="005745FB"/>
    <w:rsid w:val="005749E1"/>
    <w:rsid w:val="00574B15"/>
    <w:rsid w:val="00575467"/>
    <w:rsid w:val="00576283"/>
    <w:rsid w:val="0057657D"/>
    <w:rsid w:val="00576D82"/>
    <w:rsid w:val="00576ED0"/>
    <w:rsid w:val="005771B1"/>
    <w:rsid w:val="005774DD"/>
    <w:rsid w:val="005777AF"/>
    <w:rsid w:val="00577AFB"/>
    <w:rsid w:val="00577DF0"/>
    <w:rsid w:val="00580036"/>
    <w:rsid w:val="005803A9"/>
    <w:rsid w:val="005804AE"/>
    <w:rsid w:val="00580798"/>
    <w:rsid w:val="00580A96"/>
    <w:rsid w:val="005811CC"/>
    <w:rsid w:val="0058124E"/>
    <w:rsid w:val="005814A8"/>
    <w:rsid w:val="00582B4C"/>
    <w:rsid w:val="00582DBD"/>
    <w:rsid w:val="00583124"/>
    <w:rsid w:val="0058386E"/>
    <w:rsid w:val="005838CB"/>
    <w:rsid w:val="00583A3A"/>
    <w:rsid w:val="0058506B"/>
    <w:rsid w:val="00585427"/>
    <w:rsid w:val="00585935"/>
    <w:rsid w:val="00585F85"/>
    <w:rsid w:val="00585FAC"/>
    <w:rsid w:val="005863F2"/>
    <w:rsid w:val="00586943"/>
    <w:rsid w:val="00586F88"/>
    <w:rsid w:val="005902C5"/>
    <w:rsid w:val="00590501"/>
    <w:rsid w:val="00590632"/>
    <w:rsid w:val="00590961"/>
    <w:rsid w:val="00590B9E"/>
    <w:rsid w:val="00590F2F"/>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255"/>
    <w:rsid w:val="005A19DF"/>
    <w:rsid w:val="005A2238"/>
    <w:rsid w:val="005A3194"/>
    <w:rsid w:val="005A336E"/>
    <w:rsid w:val="005A36D8"/>
    <w:rsid w:val="005A49B7"/>
    <w:rsid w:val="005A4A73"/>
    <w:rsid w:val="005A5169"/>
    <w:rsid w:val="005A5188"/>
    <w:rsid w:val="005A5C60"/>
    <w:rsid w:val="005A6BE1"/>
    <w:rsid w:val="005A707B"/>
    <w:rsid w:val="005A787E"/>
    <w:rsid w:val="005A7B47"/>
    <w:rsid w:val="005B03BC"/>
    <w:rsid w:val="005B0411"/>
    <w:rsid w:val="005B05E1"/>
    <w:rsid w:val="005B070B"/>
    <w:rsid w:val="005B0A3E"/>
    <w:rsid w:val="005B0DDC"/>
    <w:rsid w:val="005B1122"/>
    <w:rsid w:val="005B309A"/>
    <w:rsid w:val="005B38F1"/>
    <w:rsid w:val="005B39A7"/>
    <w:rsid w:val="005B3ECB"/>
    <w:rsid w:val="005B40C9"/>
    <w:rsid w:val="005B4849"/>
    <w:rsid w:val="005B5515"/>
    <w:rsid w:val="005B5632"/>
    <w:rsid w:val="005B6CC1"/>
    <w:rsid w:val="005B72EA"/>
    <w:rsid w:val="005B73BA"/>
    <w:rsid w:val="005B76B0"/>
    <w:rsid w:val="005B7D61"/>
    <w:rsid w:val="005C0DC7"/>
    <w:rsid w:val="005C1196"/>
    <w:rsid w:val="005C14D3"/>
    <w:rsid w:val="005C1760"/>
    <w:rsid w:val="005C20AF"/>
    <w:rsid w:val="005C247E"/>
    <w:rsid w:val="005C2A02"/>
    <w:rsid w:val="005C2EB3"/>
    <w:rsid w:val="005C3396"/>
    <w:rsid w:val="005C3B00"/>
    <w:rsid w:val="005C3CAF"/>
    <w:rsid w:val="005C3CB5"/>
    <w:rsid w:val="005C3CEF"/>
    <w:rsid w:val="005C4BF1"/>
    <w:rsid w:val="005C5A92"/>
    <w:rsid w:val="005C696C"/>
    <w:rsid w:val="005C71AA"/>
    <w:rsid w:val="005C7820"/>
    <w:rsid w:val="005C7B1F"/>
    <w:rsid w:val="005D0362"/>
    <w:rsid w:val="005D1342"/>
    <w:rsid w:val="005D13E6"/>
    <w:rsid w:val="005D1CCF"/>
    <w:rsid w:val="005D20F1"/>
    <w:rsid w:val="005D2ED0"/>
    <w:rsid w:val="005D34ED"/>
    <w:rsid w:val="005D3716"/>
    <w:rsid w:val="005D3B3A"/>
    <w:rsid w:val="005D4D9F"/>
    <w:rsid w:val="005D53B4"/>
    <w:rsid w:val="005D5A85"/>
    <w:rsid w:val="005D6975"/>
    <w:rsid w:val="005D6F69"/>
    <w:rsid w:val="005D728A"/>
    <w:rsid w:val="005D74DB"/>
    <w:rsid w:val="005E1B47"/>
    <w:rsid w:val="005E4562"/>
    <w:rsid w:val="005E49C4"/>
    <w:rsid w:val="005E5C17"/>
    <w:rsid w:val="005E652B"/>
    <w:rsid w:val="005E6B2C"/>
    <w:rsid w:val="005E795F"/>
    <w:rsid w:val="005F0594"/>
    <w:rsid w:val="005F07A0"/>
    <w:rsid w:val="005F165A"/>
    <w:rsid w:val="005F1C45"/>
    <w:rsid w:val="005F1D40"/>
    <w:rsid w:val="005F32AE"/>
    <w:rsid w:val="005F3632"/>
    <w:rsid w:val="005F401E"/>
    <w:rsid w:val="005F4FA5"/>
    <w:rsid w:val="005F5BB2"/>
    <w:rsid w:val="005F6443"/>
    <w:rsid w:val="005F67E9"/>
    <w:rsid w:val="005F722C"/>
    <w:rsid w:val="005F731A"/>
    <w:rsid w:val="005F7CE3"/>
    <w:rsid w:val="006002AE"/>
    <w:rsid w:val="00601380"/>
    <w:rsid w:val="0060261D"/>
    <w:rsid w:val="00602DDC"/>
    <w:rsid w:val="00602F5E"/>
    <w:rsid w:val="006030EE"/>
    <w:rsid w:val="00603725"/>
    <w:rsid w:val="00603ED1"/>
    <w:rsid w:val="00604474"/>
    <w:rsid w:val="006044DA"/>
    <w:rsid w:val="0060607F"/>
    <w:rsid w:val="00606692"/>
    <w:rsid w:val="00606C35"/>
    <w:rsid w:val="00606CE2"/>
    <w:rsid w:val="00606FA5"/>
    <w:rsid w:val="00607071"/>
    <w:rsid w:val="0060748E"/>
    <w:rsid w:val="00607F0E"/>
    <w:rsid w:val="006100DA"/>
    <w:rsid w:val="00610124"/>
    <w:rsid w:val="006107B5"/>
    <w:rsid w:val="00610B07"/>
    <w:rsid w:val="00611093"/>
    <w:rsid w:val="00611125"/>
    <w:rsid w:val="006113AF"/>
    <w:rsid w:val="006115FA"/>
    <w:rsid w:val="00611E07"/>
    <w:rsid w:val="006127EB"/>
    <w:rsid w:val="00612E3B"/>
    <w:rsid w:val="00612EF2"/>
    <w:rsid w:val="006139D5"/>
    <w:rsid w:val="006139D9"/>
    <w:rsid w:val="006145EF"/>
    <w:rsid w:val="0061564F"/>
    <w:rsid w:val="006156B8"/>
    <w:rsid w:val="00615757"/>
    <w:rsid w:val="00615AEE"/>
    <w:rsid w:val="00616A6B"/>
    <w:rsid w:val="0061707C"/>
    <w:rsid w:val="006173F1"/>
    <w:rsid w:val="00620382"/>
    <w:rsid w:val="00620768"/>
    <w:rsid w:val="00620857"/>
    <w:rsid w:val="00621F9A"/>
    <w:rsid w:val="0062270E"/>
    <w:rsid w:val="00622A41"/>
    <w:rsid w:val="00622DC1"/>
    <w:rsid w:val="0062309A"/>
    <w:rsid w:val="0062316E"/>
    <w:rsid w:val="006231A5"/>
    <w:rsid w:val="00623394"/>
    <w:rsid w:val="00623FDF"/>
    <w:rsid w:val="00624559"/>
    <w:rsid w:val="0062478D"/>
    <w:rsid w:val="00624861"/>
    <w:rsid w:val="00624C7F"/>
    <w:rsid w:val="006250F4"/>
    <w:rsid w:val="006251A9"/>
    <w:rsid w:val="0062585B"/>
    <w:rsid w:val="00626046"/>
    <w:rsid w:val="0062615B"/>
    <w:rsid w:val="006269AD"/>
    <w:rsid w:val="006270FF"/>
    <w:rsid w:val="00627676"/>
    <w:rsid w:val="00627F19"/>
    <w:rsid w:val="00627F25"/>
    <w:rsid w:val="006308E9"/>
    <w:rsid w:val="00631063"/>
    <w:rsid w:val="0063120E"/>
    <w:rsid w:val="00631EF3"/>
    <w:rsid w:val="00631F67"/>
    <w:rsid w:val="0063222E"/>
    <w:rsid w:val="00632A84"/>
    <w:rsid w:val="00632DD4"/>
    <w:rsid w:val="00632EB8"/>
    <w:rsid w:val="00633274"/>
    <w:rsid w:val="006347A4"/>
    <w:rsid w:val="00634A6D"/>
    <w:rsid w:val="00634CAA"/>
    <w:rsid w:val="00635D23"/>
    <w:rsid w:val="00635EC6"/>
    <w:rsid w:val="00636E65"/>
    <w:rsid w:val="00637E2C"/>
    <w:rsid w:val="0064007E"/>
    <w:rsid w:val="006401B3"/>
    <w:rsid w:val="00641B16"/>
    <w:rsid w:val="00641B98"/>
    <w:rsid w:val="00641CF4"/>
    <w:rsid w:val="00641DA9"/>
    <w:rsid w:val="00641DE9"/>
    <w:rsid w:val="00641F01"/>
    <w:rsid w:val="00642529"/>
    <w:rsid w:val="00642600"/>
    <w:rsid w:val="0064272A"/>
    <w:rsid w:val="0064325B"/>
    <w:rsid w:val="0064367E"/>
    <w:rsid w:val="00643960"/>
    <w:rsid w:val="00643DFC"/>
    <w:rsid w:val="00643F19"/>
    <w:rsid w:val="006451DA"/>
    <w:rsid w:val="006453C1"/>
    <w:rsid w:val="00645824"/>
    <w:rsid w:val="00646222"/>
    <w:rsid w:val="00650E88"/>
    <w:rsid w:val="00651CDE"/>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03B5"/>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67E24"/>
    <w:rsid w:val="0067005A"/>
    <w:rsid w:val="006703F2"/>
    <w:rsid w:val="006707F5"/>
    <w:rsid w:val="00670A2B"/>
    <w:rsid w:val="00671017"/>
    <w:rsid w:val="006711FE"/>
    <w:rsid w:val="006717B7"/>
    <w:rsid w:val="00671A79"/>
    <w:rsid w:val="0067245E"/>
    <w:rsid w:val="00672569"/>
    <w:rsid w:val="006725D9"/>
    <w:rsid w:val="0067295E"/>
    <w:rsid w:val="006729AB"/>
    <w:rsid w:val="006731F7"/>
    <w:rsid w:val="006745B4"/>
    <w:rsid w:val="0067540E"/>
    <w:rsid w:val="0067615C"/>
    <w:rsid w:val="00676A0A"/>
    <w:rsid w:val="00677332"/>
    <w:rsid w:val="00677A75"/>
    <w:rsid w:val="00677E4D"/>
    <w:rsid w:val="00677E91"/>
    <w:rsid w:val="00677FFE"/>
    <w:rsid w:val="0068114C"/>
    <w:rsid w:val="00682516"/>
    <w:rsid w:val="0068279A"/>
    <w:rsid w:val="0068279C"/>
    <w:rsid w:val="00683143"/>
    <w:rsid w:val="006831A1"/>
    <w:rsid w:val="006835B8"/>
    <w:rsid w:val="00683BFD"/>
    <w:rsid w:val="00683ECC"/>
    <w:rsid w:val="006843B1"/>
    <w:rsid w:val="00684994"/>
    <w:rsid w:val="0068528C"/>
    <w:rsid w:val="0068563D"/>
    <w:rsid w:val="00685700"/>
    <w:rsid w:val="006875CB"/>
    <w:rsid w:val="00690718"/>
    <w:rsid w:val="00690EE4"/>
    <w:rsid w:val="00691394"/>
    <w:rsid w:val="0069152D"/>
    <w:rsid w:val="00692519"/>
    <w:rsid w:val="006925CE"/>
    <w:rsid w:val="006926A0"/>
    <w:rsid w:val="006931B2"/>
    <w:rsid w:val="006931D8"/>
    <w:rsid w:val="00693DC6"/>
    <w:rsid w:val="00693DED"/>
    <w:rsid w:val="0069426F"/>
    <w:rsid w:val="006946B5"/>
    <w:rsid w:val="00694B31"/>
    <w:rsid w:val="00694F27"/>
    <w:rsid w:val="006954A4"/>
    <w:rsid w:val="00695DCE"/>
    <w:rsid w:val="00696095"/>
    <w:rsid w:val="00696921"/>
    <w:rsid w:val="00696EB7"/>
    <w:rsid w:val="00697171"/>
    <w:rsid w:val="00697654"/>
    <w:rsid w:val="00697B17"/>
    <w:rsid w:val="006A0C26"/>
    <w:rsid w:val="006A0D3B"/>
    <w:rsid w:val="006A0D83"/>
    <w:rsid w:val="006A244B"/>
    <w:rsid w:val="006A2724"/>
    <w:rsid w:val="006A344E"/>
    <w:rsid w:val="006A3702"/>
    <w:rsid w:val="006A3D75"/>
    <w:rsid w:val="006A3DF9"/>
    <w:rsid w:val="006A4327"/>
    <w:rsid w:val="006A53BB"/>
    <w:rsid w:val="006A631B"/>
    <w:rsid w:val="006A6500"/>
    <w:rsid w:val="006A7B3F"/>
    <w:rsid w:val="006B0F73"/>
    <w:rsid w:val="006B11FB"/>
    <w:rsid w:val="006B1328"/>
    <w:rsid w:val="006B1B2C"/>
    <w:rsid w:val="006B1CFF"/>
    <w:rsid w:val="006B2783"/>
    <w:rsid w:val="006B27B8"/>
    <w:rsid w:val="006B2A2F"/>
    <w:rsid w:val="006B32DE"/>
    <w:rsid w:val="006B35F4"/>
    <w:rsid w:val="006B367A"/>
    <w:rsid w:val="006B4D55"/>
    <w:rsid w:val="006B4F9D"/>
    <w:rsid w:val="006B4FA6"/>
    <w:rsid w:val="006B4FB2"/>
    <w:rsid w:val="006B56DA"/>
    <w:rsid w:val="006B62D7"/>
    <w:rsid w:val="006B6AB0"/>
    <w:rsid w:val="006B6C7E"/>
    <w:rsid w:val="006B6D00"/>
    <w:rsid w:val="006B79F9"/>
    <w:rsid w:val="006B7CF0"/>
    <w:rsid w:val="006C0A39"/>
    <w:rsid w:val="006C1A14"/>
    <w:rsid w:val="006C1D49"/>
    <w:rsid w:val="006C22C1"/>
    <w:rsid w:val="006C2B0F"/>
    <w:rsid w:val="006C2C03"/>
    <w:rsid w:val="006C300B"/>
    <w:rsid w:val="006C38A1"/>
    <w:rsid w:val="006C3A04"/>
    <w:rsid w:val="006C3BDE"/>
    <w:rsid w:val="006C48DD"/>
    <w:rsid w:val="006C4D3C"/>
    <w:rsid w:val="006C4F34"/>
    <w:rsid w:val="006C5B13"/>
    <w:rsid w:val="006C5FB6"/>
    <w:rsid w:val="006C6129"/>
    <w:rsid w:val="006C63B8"/>
    <w:rsid w:val="006C6860"/>
    <w:rsid w:val="006C692B"/>
    <w:rsid w:val="006C705A"/>
    <w:rsid w:val="006C733E"/>
    <w:rsid w:val="006C7F52"/>
    <w:rsid w:val="006D03EB"/>
    <w:rsid w:val="006D07A6"/>
    <w:rsid w:val="006D0D49"/>
    <w:rsid w:val="006D1EA7"/>
    <w:rsid w:val="006D224E"/>
    <w:rsid w:val="006D28A7"/>
    <w:rsid w:val="006D2E9C"/>
    <w:rsid w:val="006D3D70"/>
    <w:rsid w:val="006D4096"/>
    <w:rsid w:val="006D4238"/>
    <w:rsid w:val="006D52E8"/>
    <w:rsid w:val="006D5B98"/>
    <w:rsid w:val="006D5CC9"/>
    <w:rsid w:val="006D673F"/>
    <w:rsid w:val="006D68D5"/>
    <w:rsid w:val="006D7104"/>
    <w:rsid w:val="006E02D5"/>
    <w:rsid w:val="006E145A"/>
    <w:rsid w:val="006E1660"/>
    <w:rsid w:val="006E16B8"/>
    <w:rsid w:val="006E18D6"/>
    <w:rsid w:val="006E25D6"/>
    <w:rsid w:val="006E2AF7"/>
    <w:rsid w:val="006E7393"/>
    <w:rsid w:val="006E7463"/>
    <w:rsid w:val="006E76D9"/>
    <w:rsid w:val="006F19B0"/>
    <w:rsid w:val="006F270C"/>
    <w:rsid w:val="006F2916"/>
    <w:rsid w:val="006F4936"/>
    <w:rsid w:val="006F4974"/>
    <w:rsid w:val="006F5503"/>
    <w:rsid w:val="006F6CAC"/>
    <w:rsid w:val="00700554"/>
    <w:rsid w:val="00700BEE"/>
    <w:rsid w:val="00700FFA"/>
    <w:rsid w:val="007015BE"/>
    <w:rsid w:val="00701801"/>
    <w:rsid w:val="00701906"/>
    <w:rsid w:val="00701A88"/>
    <w:rsid w:val="007027DC"/>
    <w:rsid w:val="00702EFC"/>
    <w:rsid w:val="00703ACB"/>
    <w:rsid w:val="0070405D"/>
    <w:rsid w:val="00705869"/>
    <w:rsid w:val="00705BBA"/>
    <w:rsid w:val="00705DD2"/>
    <w:rsid w:val="00706101"/>
    <w:rsid w:val="007064B8"/>
    <w:rsid w:val="00707679"/>
    <w:rsid w:val="00707B84"/>
    <w:rsid w:val="00710073"/>
    <w:rsid w:val="007103CE"/>
    <w:rsid w:val="00710758"/>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5F88"/>
    <w:rsid w:val="007173D3"/>
    <w:rsid w:val="007177D0"/>
    <w:rsid w:val="00720178"/>
    <w:rsid w:val="0072047F"/>
    <w:rsid w:val="007217D2"/>
    <w:rsid w:val="007217F4"/>
    <w:rsid w:val="00721C96"/>
    <w:rsid w:val="00721FD5"/>
    <w:rsid w:val="007223A9"/>
    <w:rsid w:val="007227B4"/>
    <w:rsid w:val="007236AF"/>
    <w:rsid w:val="007240E6"/>
    <w:rsid w:val="0072446A"/>
    <w:rsid w:val="00724855"/>
    <w:rsid w:val="00724B0A"/>
    <w:rsid w:val="00724EDE"/>
    <w:rsid w:val="00724F35"/>
    <w:rsid w:val="007252DB"/>
    <w:rsid w:val="007263B1"/>
    <w:rsid w:val="00726DAC"/>
    <w:rsid w:val="0072716C"/>
    <w:rsid w:val="0072757A"/>
    <w:rsid w:val="007304B0"/>
    <w:rsid w:val="00731287"/>
    <w:rsid w:val="00731C0C"/>
    <w:rsid w:val="00731C3C"/>
    <w:rsid w:val="0073249E"/>
    <w:rsid w:val="00732693"/>
    <w:rsid w:val="00732A2A"/>
    <w:rsid w:val="00732F31"/>
    <w:rsid w:val="007334C3"/>
    <w:rsid w:val="00733D76"/>
    <w:rsid w:val="00733ED7"/>
    <w:rsid w:val="00733F81"/>
    <w:rsid w:val="00734625"/>
    <w:rsid w:val="007346FB"/>
    <w:rsid w:val="007351EE"/>
    <w:rsid w:val="007353F5"/>
    <w:rsid w:val="00735419"/>
    <w:rsid w:val="00735A5F"/>
    <w:rsid w:val="00735A8A"/>
    <w:rsid w:val="00736349"/>
    <w:rsid w:val="007369C4"/>
    <w:rsid w:val="00737FBF"/>
    <w:rsid w:val="00740AAA"/>
    <w:rsid w:val="00741A71"/>
    <w:rsid w:val="007423C9"/>
    <w:rsid w:val="007432F5"/>
    <w:rsid w:val="007435FA"/>
    <w:rsid w:val="00743879"/>
    <w:rsid w:val="0074576C"/>
    <w:rsid w:val="00745D2D"/>
    <w:rsid w:val="00746135"/>
    <w:rsid w:val="007464C8"/>
    <w:rsid w:val="00746992"/>
    <w:rsid w:val="00746B14"/>
    <w:rsid w:val="00750190"/>
    <w:rsid w:val="00750DE2"/>
    <w:rsid w:val="00751648"/>
    <w:rsid w:val="00751B47"/>
    <w:rsid w:val="00751EAF"/>
    <w:rsid w:val="00751F36"/>
    <w:rsid w:val="007526E8"/>
    <w:rsid w:val="007533F9"/>
    <w:rsid w:val="0075418D"/>
    <w:rsid w:val="00754962"/>
    <w:rsid w:val="00754E46"/>
    <w:rsid w:val="0075527A"/>
    <w:rsid w:val="00755E8F"/>
    <w:rsid w:val="007570CB"/>
    <w:rsid w:val="0075729F"/>
    <w:rsid w:val="00760457"/>
    <w:rsid w:val="00760531"/>
    <w:rsid w:val="00761BE8"/>
    <w:rsid w:val="00761F0D"/>
    <w:rsid w:val="00761F40"/>
    <w:rsid w:val="00762039"/>
    <w:rsid w:val="007620EC"/>
    <w:rsid w:val="00762EEF"/>
    <w:rsid w:val="0076498E"/>
    <w:rsid w:val="0076510F"/>
    <w:rsid w:val="00765FAC"/>
    <w:rsid w:val="00766258"/>
    <w:rsid w:val="007662C6"/>
    <w:rsid w:val="007669D5"/>
    <w:rsid w:val="00766A85"/>
    <w:rsid w:val="007671E8"/>
    <w:rsid w:val="0076727E"/>
    <w:rsid w:val="00767346"/>
    <w:rsid w:val="0076760B"/>
    <w:rsid w:val="00767EBC"/>
    <w:rsid w:val="00767F33"/>
    <w:rsid w:val="00770816"/>
    <w:rsid w:val="0077091A"/>
    <w:rsid w:val="00770F92"/>
    <w:rsid w:val="00771233"/>
    <w:rsid w:val="007712F9"/>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12A"/>
    <w:rsid w:val="007853AF"/>
    <w:rsid w:val="00786A25"/>
    <w:rsid w:val="00787A2D"/>
    <w:rsid w:val="00787B71"/>
    <w:rsid w:val="00787DE1"/>
    <w:rsid w:val="00790629"/>
    <w:rsid w:val="00791465"/>
    <w:rsid w:val="0079187E"/>
    <w:rsid w:val="00792D32"/>
    <w:rsid w:val="007934D0"/>
    <w:rsid w:val="00793F34"/>
    <w:rsid w:val="007946A1"/>
    <w:rsid w:val="007948BD"/>
    <w:rsid w:val="00794AB0"/>
    <w:rsid w:val="00794C25"/>
    <w:rsid w:val="00794FE7"/>
    <w:rsid w:val="007951B4"/>
    <w:rsid w:val="007951D2"/>
    <w:rsid w:val="007966D5"/>
    <w:rsid w:val="007968A4"/>
    <w:rsid w:val="00796AD5"/>
    <w:rsid w:val="00797330"/>
    <w:rsid w:val="007977E1"/>
    <w:rsid w:val="00797832"/>
    <w:rsid w:val="00797D4C"/>
    <w:rsid w:val="007A067A"/>
    <w:rsid w:val="007A0DF0"/>
    <w:rsid w:val="007A1DEE"/>
    <w:rsid w:val="007A1F83"/>
    <w:rsid w:val="007A263F"/>
    <w:rsid w:val="007A285E"/>
    <w:rsid w:val="007A345C"/>
    <w:rsid w:val="007A399E"/>
    <w:rsid w:val="007A3A01"/>
    <w:rsid w:val="007A3B50"/>
    <w:rsid w:val="007A3C01"/>
    <w:rsid w:val="007A3DE8"/>
    <w:rsid w:val="007A4189"/>
    <w:rsid w:val="007A434E"/>
    <w:rsid w:val="007A43F4"/>
    <w:rsid w:val="007A533C"/>
    <w:rsid w:val="007A552D"/>
    <w:rsid w:val="007A58F5"/>
    <w:rsid w:val="007A6762"/>
    <w:rsid w:val="007A771C"/>
    <w:rsid w:val="007A7EE7"/>
    <w:rsid w:val="007A7FAC"/>
    <w:rsid w:val="007B01D0"/>
    <w:rsid w:val="007B0B6B"/>
    <w:rsid w:val="007B15F5"/>
    <w:rsid w:val="007B19DD"/>
    <w:rsid w:val="007B335F"/>
    <w:rsid w:val="007B3A68"/>
    <w:rsid w:val="007B40B6"/>
    <w:rsid w:val="007B453F"/>
    <w:rsid w:val="007B4F9C"/>
    <w:rsid w:val="007B5E84"/>
    <w:rsid w:val="007B696F"/>
    <w:rsid w:val="007B7525"/>
    <w:rsid w:val="007B7B0F"/>
    <w:rsid w:val="007B7F16"/>
    <w:rsid w:val="007C0388"/>
    <w:rsid w:val="007C06CA"/>
    <w:rsid w:val="007C0893"/>
    <w:rsid w:val="007C099C"/>
    <w:rsid w:val="007C1035"/>
    <w:rsid w:val="007C12F6"/>
    <w:rsid w:val="007C15CC"/>
    <w:rsid w:val="007C2405"/>
    <w:rsid w:val="007C2616"/>
    <w:rsid w:val="007C264D"/>
    <w:rsid w:val="007C2FDE"/>
    <w:rsid w:val="007C387F"/>
    <w:rsid w:val="007C38A5"/>
    <w:rsid w:val="007C4020"/>
    <w:rsid w:val="007C443C"/>
    <w:rsid w:val="007C48DF"/>
    <w:rsid w:val="007C4D33"/>
    <w:rsid w:val="007C4E43"/>
    <w:rsid w:val="007C546E"/>
    <w:rsid w:val="007C547B"/>
    <w:rsid w:val="007C54FE"/>
    <w:rsid w:val="007C555E"/>
    <w:rsid w:val="007C55DF"/>
    <w:rsid w:val="007C5D35"/>
    <w:rsid w:val="007C60EE"/>
    <w:rsid w:val="007C6521"/>
    <w:rsid w:val="007C6958"/>
    <w:rsid w:val="007C6C2B"/>
    <w:rsid w:val="007C6CB4"/>
    <w:rsid w:val="007C740E"/>
    <w:rsid w:val="007C7490"/>
    <w:rsid w:val="007C79D3"/>
    <w:rsid w:val="007C7D6F"/>
    <w:rsid w:val="007D0E03"/>
    <w:rsid w:val="007D11D4"/>
    <w:rsid w:val="007D144D"/>
    <w:rsid w:val="007D16BC"/>
    <w:rsid w:val="007D256A"/>
    <w:rsid w:val="007D2D6A"/>
    <w:rsid w:val="007D2F2F"/>
    <w:rsid w:val="007D3E26"/>
    <w:rsid w:val="007D4288"/>
    <w:rsid w:val="007D42BA"/>
    <w:rsid w:val="007D4A9B"/>
    <w:rsid w:val="007D60F1"/>
    <w:rsid w:val="007D639C"/>
    <w:rsid w:val="007D6A09"/>
    <w:rsid w:val="007D6D8A"/>
    <w:rsid w:val="007D703D"/>
    <w:rsid w:val="007D74EB"/>
    <w:rsid w:val="007D77D5"/>
    <w:rsid w:val="007D7CB5"/>
    <w:rsid w:val="007E141A"/>
    <w:rsid w:val="007E169F"/>
    <w:rsid w:val="007E252B"/>
    <w:rsid w:val="007E2D5C"/>
    <w:rsid w:val="007E37BA"/>
    <w:rsid w:val="007E37F2"/>
    <w:rsid w:val="007E3C0A"/>
    <w:rsid w:val="007E4EAB"/>
    <w:rsid w:val="007E53F1"/>
    <w:rsid w:val="007E59DD"/>
    <w:rsid w:val="007E6664"/>
    <w:rsid w:val="007E698F"/>
    <w:rsid w:val="007E6EBD"/>
    <w:rsid w:val="007E7B00"/>
    <w:rsid w:val="007E7C90"/>
    <w:rsid w:val="007E7D76"/>
    <w:rsid w:val="007E7F84"/>
    <w:rsid w:val="007E7FA2"/>
    <w:rsid w:val="007F1567"/>
    <w:rsid w:val="007F189B"/>
    <w:rsid w:val="007F2A76"/>
    <w:rsid w:val="007F3591"/>
    <w:rsid w:val="007F35DA"/>
    <w:rsid w:val="007F3D9D"/>
    <w:rsid w:val="007F4E95"/>
    <w:rsid w:val="007F58CB"/>
    <w:rsid w:val="007F59D0"/>
    <w:rsid w:val="007F5AA1"/>
    <w:rsid w:val="007F5AD0"/>
    <w:rsid w:val="007F5D9D"/>
    <w:rsid w:val="007F6210"/>
    <w:rsid w:val="007F623B"/>
    <w:rsid w:val="007F6685"/>
    <w:rsid w:val="007F69D8"/>
    <w:rsid w:val="007F7475"/>
    <w:rsid w:val="007F766C"/>
    <w:rsid w:val="00801C06"/>
    <w:rsid w:val="00801D5A"/>
    <w:rsid w:val="00801E75"/>
    <w:rsid w:val="008030B9"/>
    <w:rsid w:val="0080350B"/>
    <w:rsid w:val="00803791"/>
    <w:rsid w:val="00803E5C"/>
    <w:rsid w:val="0080502A"/>
    <w:rsid w:val="008053A4"/>
    <w:rsid w:val="00805682"/>
    <w:rsid w:val="00805C4A"/>
    <w:rsid w:val="00805F3E"/>
    <w:rsid w:val="008064D5"/>
    <w:rsid w:val="0080660F"/>
    <w:rsid w:val="008069E9"/>
    <w:rsid w:val="00806BF5"/>
    <w:rsid w:val="008070DA"/>
    <w:rsid w:val="00810B33"/>
    <w:rsid w:val="00811341"/>
    <w:rsid w:val="008118D1"/>
    <w:rsid w:val="008120CF"/>
    <w:rsid w:val="0081213E"/>
    <w:rsid w:val="00813866"/>
    <w:rsid w:val="00813B13"/>
    <w:rsid w:val="00814E32"/>
    <w:rsid w:val="00814E97"/>
    <w:rsid w:val="00815765"/>
    <w:rsid w:val="008167B8"/>
    <w:rsid w:val="0081689B"/>
    <w:rsid w:val="00816C77"/>
    <w:rsid w:val="00816F27"/>
    <w:rsid w:val="00816FFE"/>
    <w:rsid w:val="0081722E"/>
    <w:rsid w:val="00820A31"/>
    <w:rsid w:val="0082113C"/>
    <w:rsid w:val="00821713"/>
    <w:rsid w:val="00821EF3"/>
    <w:rsid w:val="008227BF"/>
    <w:rsid w:val="008229FE"/>
    <w:rsid w:val="00823EA7"/>
    <w:rsid w:val="0082492D"/>
    <w:rsid w:val="00825230"/>
    <w:rsid w:val="00826DB9"/>
    <w:rsid w:val="00827D10"/>
    <w:rsid w:val="00830361"/>
    <w:rsid w:val="0083056C"/>
    <w:rsid w:val="00831E8A"/>
    <w:rsid w:val="00833225"/>
    <w:rsid w:val="00833532"/>
    <w:rsid w:val="00834C85"/>
    <w:rsid w:val="00835716"/>
    <w:rsid w:val="00835E6B"/>
    <w:rsid w:val="00836848"/>
    <w:rsid w:val="00837502"/>
    <w:rsid w:val="00840743"/>
    <w:rsid w:val="0084123C"/>
    <w:rsid w:val="00842C4E"/>
    <w:rsid w:val="00842D35"/>
    <w:rsid w:val="00844132"/>
    <w:rsid w:val="00844837"/>
    <w:rsid w:val="00846F29"/>
    <w:rsid w:val="00847242"/>
    <w:rsid w:val="00847391"/>
    <w:rsid w:val="00847ABE"/>
    <w:rsid w:val="0085181F"/>
    <w:rsid w:val="00851A76"/>
    <w:rsid w:val="00851CEF"/>
    <w:rsid w:val="00851DFB"/>
    <w:rsid w:val="00852151"/>
    <w:rsid w:val="008530DC"/>
    <w:rsid w:val="0085318E"/>
    <w:rsid w:val="00853370"/>
    <w:rsid w:val="008539A8"/>
    <w:rsid w:val="00853BBD"/>
    <w:rsid w:val="008540D5"/>
    <w:rsid w:val="0085416C"/>
    <w:rsid w:val="00854180"/>
    <w:rsid w:val="00854390"/>
    <w:rsid w:val="008549D3"/>
    <w:rsid w:val="00854AAB"/>
    <w:rsid w:val="00854BCF"/>
    <w:rsid w:val="00854F50"/>
    <w:rsid w:val="00855A92"/>
    <w:rsid w:val="00855C3A"/>
    <w:rsid w:val="00856AC4"/>
    <w:rsid w:val="00857743"/>
    <w:rsid w:val="00857784"/>
    <w:rsid w:val="00857B79"/>
    <w:rsid w:val="008600F3"/>
    <w:rsid w:val="008604BE"/>
    <w:rsid w:val="00860731"/>
    <w:rsid w:val="00860FB3"/>
    <w:rsid w:val="008612EB"/>
    <w:rsid w:val="00862578"/>
    <w:rsid w:val="00862596"/>
    <w:rsid w:val="008636E5"/>
    <w:rsid w:val="0086377C"/>
    <w:rsid w:val="0086381C"/>
    <w:rsid w:val="00863A7D"/>
    <w:rsid w:val="008642C8"/>
    <w:rsid w:val="00864726"/>
    <w:rsid w:val="00865023"/>
    <w:rsid w:val="0086595E"/>
    <w:rsid w:val="00865CB8"/>
    <w:rsid w:val="00865DC4"/>
    <w:rsid w:val="0086631B"/>
    <w:rsid w:val="008668A6"/>
    <w:rsid w:val="00866FD8"/>
    <w:rsid w:val="008700A3"/>
    <w:rsid w:val="0087071B"/>
    <w:rsid w:val="00870FF2"/>
    <w:rsid w:val="0087104A"/>
    <w:rsid w:val="0087148E"/>
    <w:rsid w:val="00871FEC"/>
    <w:rsid w:val="008723E2"/>
    <w:rsid w:val="00872CF9"/>
    <w:rsid w:val="00873408"/>
    <w:rsid w:val="00873CB9"/>
    <w:rsid w:val="00873D5F"/>
    <w:rsid w:val="008740BD"/>
    <w:rsid w:val="00874115"/>
    <w:rsid w:val="008744BF"/>
    <w:rsid w:val="00874E6F"/>
    <w:rsid w:val="008753DE"/>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04E"/>
    <w:rsid w:val="0088597A"/>
    <w:rsid w:val="00885B91"/>
    <w:rsid w:val="00885D19"/>
    <w:rsid w:val="00886702"/>
    <w:rsid w:val="00886B16"/>
    <w:rsid w:val="00886D47"/>
    <w:rsid w:val="0088752C"/>
    <w:rsid w:val="00887C14"/>
    <w:rsid w:val="00890A91"/>
    <w:rsid w:val="00890D58"/>
    <w:rsid w:val="00891A4C"/>
    <w:rsid w:val="00891AD8"/>
    <w:rsid w:val="00892186"/>
    <w:rsid w:val="008921EB"/>
    <w:rsid w:val="00892629"/>
    <w:rsid w:val="00893521"/>
    <w:rsid w:val="00893782"/>
    <w:rsid w:val="00893A4E"/>
    <w:rsid w:val="008945AC"/>
    <w:rsid w:val="00894C7E"/>
    <w:rsid w:val="00894CDD"/>
    <w:rsid w:val="00894DA5"/>
    <w:rsid w:val="008953F0"/>
    <w:rsid w:val="008959EC"/>
    <w:rsid w:val="00895A3E"/>
    <w:rsid w:val="00896079"/>
    <w:rsid w:val="008962A0"/>
    <w:rsid w:val="008964C9"/>
    <w:rsid w:val="00896B2E"/>
    <w:rsid w:val="00896E1E"/>
    <w:rsid w:val="00896E65"/>
    <w:rsid w:val="00897A92"/>
    <w:rsid w:val="008A03C1"/>
    <w:rsid w:val="008A1729"/>
    <w:rsid w:val="008A175E"/>
    <w:rsid w:val="008A20FE"/>
    <w:rsid w:val="008A2148"/>
    <w:rsid w:val="008A21BB"/>
    <w:rsid w:val="008A24C2"/>
    <w:rsid w:val="008A2A7E"/>
    <w:rsid w:val="008A2AFB"/>
    <w:rsid w:val="008A4063"/>
    <w:rsid w:val="008A4106"/>
    <w:rsid w:val="008A4793"/>
    <w:rsid w:val="008A56BD"/>
    <w:rsid w:val="008A5983"/>
    <w:rsid w:val="008A65EF"/>
    <w:rsid w:val="008A6FA0"/>
    <w:rsid w:val="008A74EB"/>
    <w:rsid w:val="008A7620"/>
    <w:rsid w:val="008A7EF8"/>
    <w:rsid w:val="008B0BBA"/>
    <w:rsid w:val="008B0D81"/>
    <w:rsid w:val="008B1371"/>
    <w:rsid w:val="008B16FD"/>
    <w:rsid w:val="008B178D"/>
    <w:rsid w:val="008B2604"/>
    <w:rsid w:val="008B3598"/>
    <w:rsid w:val="008B3DF8"/>
    <w:rsid w:val="008B3E1E"/>
    <w:rsid w:val="008B3ED9"/>
    <w:rsid w:val="008B3F5E"/>
    <w:rsid w:val="008B3FD4"/>
    <w:rsid w:val="008B49A0"/>
    <w:rsid w:val="008B52CE"/>
    <w:rsid w:val="008B5498"/>
    <w:rsid w:val="008B6037"/>
    <w:rsid w:val="008B6536"/>
    <w:rsid w:val="008B7341"/>
    <w:rsid w:val="008B79AC"/>
    <w:rsid w:val="008B7E11"/>
    <w:rsid w:val="008C0040"/>
    <w:rsid w:val="008C0545"/>
    <w:rsid w:val="008C1301"/>
    <w:rsid w:val="008C1711"/>
    <w:rsid w:val="008C1CAB"/>
    <w:rsid w:val="008C1E10"/>
    <w:rsid w:val="008C2A6A"/>
    <w:rsid w:val="008C3190"/>
    <w:rsid w:val="008C329A"/>
    <w:rsid w:val="008C395E"/>
    <w:rsid w:val="008C436C"/>
    <w:rsid w:val="008C4867"/>
    <w:rsid w:val="008C495D"/>
    <w:rsid w:val="008C55D7"/>
    <w:rsid w:val="008C5733"/>
    <w:rsid w:val="008C6419"/>
    <w:rsid w:val="008C6764"/>
    <w:rsid w:val="008C69E5"/>
    <w:rsid w:val="008C7A84"/>
    <w:rsid w:val="008D004D"/>
    <w:rsid w:val="008D0465"/>
    <w:rsid w:val="008D10D1"/>
    <w:rsid w:val="008D12A1"/>
    <w:rsid w:val="008D14E8"/>
    <w:rsid w:val="008D188D"/>
    <w:rsid w:val="008D2DDD"/>
    <w:rsid w:val="008D5521"/>
    <w:rsid w:val="008D554B"/>
    <w:rsid w:val="008D5803"/>
    <w:rsid w:val="008D5A2A"/>
    <w:rsid w:val="008D5D1D"/>
    <w:rsid w:val="008D648C"/>
    <w:rsid w:val="008D6661"/>
    <w:rsid w:val="008D7DE9"/>
    <w:rsid w:val="008E05D7"/>
    <w:rsid w:val="008E155E"/>
    <w:rsid w:val="008E1670"/>
    <w:rsid w:val="008E1747"/>
    <w:rsid w:val="008E249F"/>
    <w:rsid w:val="008E2631"/>
    <w:rsid w:val="008E2AAC"/>
    <w:rsid w:val="008E34C9"/>
    <w:rsid w:val="008E39E7"/>
    <w:rsid w:val="008E3CF7"/>
    <w:rsid w:val="008E4AB3"/>
    <w:rsid w:val="008E5601"/>
    <w:rsid w:val="008E5CB4"/>
    <w:rsid w:val="008E5DB7"/>
    <w:rsid w:val="008E5EDD"/>
    <w:rsid w:val="008E60DA"/>
    <w:rsid w:val="008E6804"/>
    <w:rsid w:val="008E7E3B"/>
    <w:rsid w:val="008F0091"/>
    <w:rsid w:val="008F031D"/>
    <w:rsid w:val="008F04D6"/>
    <w:rsid w:val="008F0869"/>
    <w:rsid w:val="008F096F"/>
    <w:rsid w:val="008F0D85"/>
    <w:rsid w:val="008F0EA7"/>
    <w:rsid w:val="008F1858"/>
    <w:rsid w:val="008F1938"/>
    <w:rsid w:val="008F1A0A"/>
    <w:rsid w:val="008F2135"/>
    <w:rsid w:val="008F3472"/>
    <w:rsid w:val="008F4BA2"/>
    <w:rsid w:val="008F4C80"/>
    <w:rsid w:val="008F55BE"/>
    <w:rsid w:val="008F5772"/>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073"/>
    <w:rsid w:val="009031EC"/>
    <w:rsid w:val="00903909"/>
    <w:rsid w:val="00903D52"/>
    <w:rsid w:val="00904793"/>
    <w:rsid w:val="009049CA"/>
    <w:rsid w:val="00904ED6"/>
    <w:rsid w:val="009055C7"/>
    <w:rsid w:val="00905A2B"/>
    <w:rsid w:val="00905C7E"/>
    <w:rsid w:val="00906386"/>
    <w:rsid w:val="00906485"/>
    <w:rsid w:val="009065FB"/>
    <w:rsid w:val="00906AE0"/>
    <w:rsid w:val="00906E52"/>
    <w:rsid w:val="00907280"/>
    <w:rsid w:val="009075D0"/>
    <w:rsid w:val="00907760"/>
    <w:rsid w:val="00907C8C"/>
    <w:rsid w:val="00907D2A"/>
    <w:rsid w:val="00910CB2"/>
    <w:rsid w:val="00910E39"/>
    <w:rsid w:val="00910E8A"/>
    <w:rsid w:val="0091154E"/>
    <w:rsid w:val="0091258C"/>
    <w:rsid w:val="0091285E"/>
    <w:rsid w:val="00912F49"/>
    <w:rsid w:val="00914251"/>
    <w:rsid w:val="00914C65"/>
    <w:rsid w:val="0091502F"/>
    <w:rsid w:val="00915097"/>
    <w:rsid w:val="00915A51"/>
    <w:rsid w:val="0091617F"/>
    <w:rsid w:val="009165A6"/>
    <w:rsid w:val="00916722"/>
    <w:rsid w:val="00917121"/>
    <w:rsid w:val="00917358"/>
    <w:rsid w:val="00917CED"/>
    <w:rsid w:val="009207CF"/>
    <w:rsid w:val="00921941"/>
    <w:rsid w:val="00921E40"/>
    <w:rsid w:val="0092210C"/>
    <w:rsid w:val="00922269"/>
    <w:rsid w:val="00922E17"/>
    <w:rsid w:val="0092340E"/>
    <w:rsid w:val="00923D11"/>
    <w:rsid w:val="00923DB2"/>
    <w:rsid w:val="00923F12"/>
    <w:rsid w:val="00924D2B"/>
    <w:rsid w:val="00925A9F"/>
    <w:rsid w:val="00925F4F"/>
    <w:rsid w:val="009270FB"/>
    <w:rsid w:val="009277A1"/>
    <w:rsid w:val="00930583"/>
    <w:rsid w:val="009310C3"/>
    <w:rsid w:val="00931423"/>
    <w:rsid w:val="00931F61"/>
    <w:rsid w:val="00933771"/>
    <w:rsid w:val="00933847"/>
    <w:rsid w:val="009346D5"/>
    <w:rsid w:val="00934F54"/>
    <w:rsid w:val="009351EC"/>
    <w:rsid w:val="00935865"/>
    <w:rsid w:val="00936A7A"/>
    <w:rsid w:val="00937C17"/>
    <w:rsid w:val="0094023B"/>
    <w:rsid w:val="009402F2"/>
    <w:rsid w:val="00940342"/>
    <w:rsid w:val="00940606"/>
    <w:rsid w:val="00940F38"/>
    <w:rsid w:val="00941238"/>
    <w:rsid w:val="009413ED"/>
    <w:rsid w:val="009415AA"/>
    <w:rsid w:val="00942AF8"/>
    <w:rsid w:val="00943525"/>
    <w:rsid w:val="009443AA"/>
    <w:rsid w:val="00944662"/>
    <w:rsid w:val="0094486E"/>
    <w:rsid w:val="00944ACE"/>
    <w:rsid w:val="0094511C"/>
    <w:rsid w:val="00945D84"/>
    <w:rsid w:val="00945E33"/>
    <w:rsid w:val="00945F0D"/>
    <w:rsid w:val="009463AB"/>
    <w:rsid w:val="00946463"/>
    <w:rsid w:val="00946A3C"/>
    <w:rsid w:val="00946F38"/>
    <w:rsid w:val="00947052"/>
    <w:rsid w:val="00947CDE"/>
    <w:rsid w:val="00947E0F"/>
    <w:rsid w:val="00950A96"/>
    <w:rsid w:val="009519DC"/>
    <w:rsid w:val="00951B2F"/>
    <w:rsid w:val="009524F3"/>
    <w:rsid w:val="00952620"/>
    <w:rsid w:val="00952F39"/>
    <w:rsid w:val="00953453"/>
    <w:rsid w:val="0095362A"/>
    <w:rsid w:val="00953634"/>
    <w:rsid w:val="00953882"/>
    <w:rsid w:val="00953C51"/>
    <w:rsid w:val="00954454"/>
    <w:rsid w:val="00955724"/>
    <w:rsid w:val="0095619B"/>
    <w:rsid w:val="00956C23"/>
    <w:rsid w:val="00957161"/>
    <w:rsid w:val="009578F3"/>
    <w:rsid w:val="00957F52"/>
    <w:rsid w:val="00960216"/>
    <w:rsid w:val="009604F6"/>
    <w:rsid w:val="0096071F"/>
    <w:rsid w:val="00961031"/>
    <w:rsid w:val="009612C8"/>
    <w:rsid w:val="00961FE7"/>
    <w:rsid w:val="009620FC"/>
    <w:rsid w:val="00962135"/>
    <w:rsid w:val="00963323"/>
    <w:rsid w:val="0096425A"/>
    <w:rsid w:val="0096428C"/>
    <w:rsid w:val="00964F01"/>
    <w:rsid w:val="00965D68"/>
    <w:rsid w:val="00965E72"/>
    <w:rsid w:val="00967134"/>
    <w:rsid w:val="009674D0"/>
    <w:rsid w:val="0097060E"/>
    <w:rsid w:val="0097096B"/>
    <w:rsid w:val="00970D41"/>
    <w:rsid w:val="00970D93"/>
    <w:rsid w:val="009717A5"/>
    <w:rsid w:val="00972374"/>
    <w:rsid w:val="009725C6"/>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07"/>
    <w:rsid w:val="0098394F"/>
    <w:rsid w:val="009847C7"/>
    <w:rsid w:val="00984992"/>
    <w:rsid w:val="00984A42"/>
    <w:rsid w:val="00984DBE"/>
    <w:rsid w:val="009855D7"/>
    <w:rsid w:val="00985990"/>
    <w:rsid w:val="00985C01"/>
    <w:rsid w:val="00985EEB"/>
    <w:rsid w:val="009860C3"/>
    <w:rsid w:val="0098640F"/>
    <w:rsid w:val="009867CF"/>
    <w:rsid w:val="00986A2B"/>
    <w:rsid w:val="00987CD1"/>
    <w:rsid w:val="00987CD6"/>
    <w:rsid w:val="00987FC9"/>
    <w:rsid w:val="009900D8"/>
    <w:rsid w:val="009902C4"/>
    <w:rsid w:val="0099058E"/>
    <w:rsid w:val="00990903"/>
    <w:rsid w:val="00991112"/>
    <w:rsid w:val="00991382"/>
    <w:rsid w:val="009914AB"/>
    <w:rsid w:val="00991657"/>
    <w:rsid w:val="0099175E"/>
    <w:rsid w:val="0099198F"/>
    <w:rsid w:val="00991DA4"/>
    <w:rsid w:val="00992B09"/>
    <w:rsid w:val="00992C86"/>
    <w:rsid w:val="0099308E"/>
    <w:rsid w:val="00993D1F"/>
    <w:rsid w:val="00995041"/>
    <w:rsid w:val="00995276"/>
    <w:rsid w:val="009953BC"/>
    <w:rsid w:val="00995411"/>
    <w:rsid w:val="009954FB"/>
    <w:rsid w:val="009958EF"/>
    <w:rsid w:val="00996448"/>
    <w:rsid w:val="0099648D"/>
    <w:rsid w:val="009965B5"/>
    <w:rsid w:val="00997B98"/>
    <w:rsid w:val="009A0C35"/>
    <w:rsid w:val="009A1344"/>
    <w:rsid w:val="009A1BC1"/>
    <w:rsid w:val="009A1CAD"/>
    <w:rsid w:val="009A229D"/>
    <w:rsid w:val="009A2C3E"/>
    <w:rsid w:val="009A2CF1"/>
    <w:rsid w:val="009A361F"/>
    <w:rsid w:val="009A3D79"/>
    <w:rsid w:val="009A40A5"/>
    <w:rsid w:val="009A468A"/>
    <w:rsid w:val="009A598D"/>
    <w:rsid w:val="009A5C0A"/>
    <w:rsid w:val="009A5CBA"/>
    <w:rsid w:val="009A6259"/>
    <w:rsid w:val="009A6566"/>
    <w:rsid w:val="009A65D7"/>
    <w:rsid w:val="009A6C5D"/>
    <w:rsid w:val="009A6DA0"/>
    <w:rsid w:val="009A796E"/>
    <w:rsid w:val="009A7A51"/>
    <w:rsid w:val="009B01B0"/>
    <w:rsid w:val="009B0594"/>
    <w:rsid w:val="009B0824"/>
    <w:rsid w:val="009B0D07"/>
    <w:rsid w:val="009B0F6F"/>
    <w:rsid w:val="009B139A"/>
    <w:rsid w:val="009B2E8F"/>
    <w:rsid w:val="009B35A1"/>
    <w:rsid w:val="009B38FD"/>
    <w:rsid w:val="009B5943"/>
    <w:rsid w:val="009B5F42"/>
    <w:rsid w:val="009B65ED"/>
    <w:rsid w:val="009B68F1"/>
    <w:rsid w:val="009B6BC9"/>
    <w:rsid w:val="009B71E2"/>
    <w:rsid w:val="009B76C6"/>
    <w:rsid w:val="009B76F0"/>
    <w:rsid w:val="009C016D"/>
    <w:rsid w:val="009C0300"/>
    <w:rsid w:val="009C0A10"/>
    <w:rsid w:val="009C0A27"/>
    <w:rsid w:val="009C0C29"/>
    <w:rsid w:val="009C176A"/>
    <w:rsid w:val="009C1B45"/>
    <w:rsid w:val="009C2389"/>
    <w:rsid w:val="009C25E1"/>
    <w:rsid w:val="009C28C7"/>
    <w:rsid w:val="009C2B42"/>
    <w:rsid w:val="009C2D43"/>
    <w:rsid w:val="009C4537"/>
    <w:rsid w:val="009C4E09"/>
    <w:rsid w:val="009C50F7"/>
    <w:rsid w:val="009C5488"/>
    <w:rsid w:val="009C60CE"/>
    <w:rsid w:val="009C643A"/>
    <w:rsid w:val="009C6AAE"/>
    <w:rsid w:val="009C7256"/>
    <w:rsid w:val="009C74D5"/>
    <w:rsid w:val="009C7B04"/>
    <w:rsid w:val="009D0109"/>
    <w:rsid w:val="009D08D8"/>
    <w:rsid w:val="009D1727"/>
    <w:rsid w:val="009D18B7"/>
    <w:rsid w:val="009D2491"/>
    <w:rsid w:val="009D2610"/>
    <w:rsid w:val="009D2AE5"/>
    <w:rsid w:val="009D2C75"/>
    <w:rsid w:val="009D2C9E"/>
    <w:rsid w:val="009D36A5"/>
    <w:rsid w:val="009D4C53"/>
    <w:rsid w:val="009D4D3C"/>
    <w:rsid w:val="009D4FA3"/>
    <w:rsid w:val="009D5DCE"/>
    <w:rsid w:val="009D600F"/>
    <w:rsid w:val="009D622F"/>
    <w:rsid w:val="009D68DF"/>
    <w:rsid w:val="009D6EB5"/>
    <w:rsid w:val="009E08FF"/>
    <w:rsid w:val="009E0D6A"/>
    <w:rsid w:val="009E166B"/>
    <w:rsid w:val="009E29F7"/>
    <w:rsid w:val="009E2D14"/>
    <w:rsid w:val="009E36FA"/>
    <w:rsid w:val="009E38BB"/>
    <w:rsid w:val="009E391B"/>
    <w:rsid w:val="009E3D01"/>
    <w:rsid w:val="009E436C"/>
    <w:rsid w:val="009E44A7"/>
    <w:rsid w:val="009E5166"/>
    <w:rsid w:val="009E5A55"/>
    <w:rsid w:val="009E62FA"/>
    <w:rsid w:val="009E6449"/>
    <w:rsid w:val="009E69C9"/>
    <w:rsid w:val="009E734E"/>
    <w:rsid w:val="009E775E"/>
    <w:rsid w:val="009E7982"/>
    <w:rsid w:val="009E7E5B"/>
    <w:rsid w:val="009F056B"/>
    <w:rsid w:val="009F0A83"/>
    <w:rsid w:val="009F0C43"/>
    <w:rsid w:val="009F0D3E"/>
    <w:rsid w:val="009F0F58"/>
    <w:rsid w:val="009F15D8"/>
    <w:rsid w:val="009F18DE"/>
    <w:rsid w:val="009F1CA0"/>
    <w:rsid w:val="009F286B"/>
    <w:rsid w:val="009F2BD4"/>
    <w:rsid w:val="009F3293"/>
    <w:rsid w:val="009F3CF6"/>
    <w:rsid w:val="009F5946"/>
    <w:rsid w:val="009F5B94"/>
    <w:rsid w:val="009F5B97"/>
    <w:rsid w:val="009F5DB6"/>
    <w:rsid w:val="009F6E43"/>
    <w:rsid w:val="009F7A6E"/>
    <w:rsid w:val="009F7B8C"/>
    <w:rsid w:val="009F7E49"/>
    <w:rsid w:val="00A00D33"/>
    <w:rsid w:val="00A015BD"/>
    <w:rsid w:val="00A02049"/>
    <w:rsid w:val="00A02130"/>
    <w:rsid w:val="00A021FF"/>
    <w:rsid w:val="00A0259E"/>
    <w:rsid w:val="00A032C7"/>
    <w:rsid w:val="00A0340E"/>
    <w:rsid w:val="00A03532"/>
    <w:rsid w:val="00A03AD6"/>
    <w:rsid w:val="00A03D28"/>
    <w:rsid w:val="00A03E27"/>
    <w:rsid w:val="00A0472C"/>
    <w:rsid w:val="00A04B1E"/>
    <w:rsid w:val="00A0533C"/>
    <w:rsid w:val="00A058BC"/>
    <w:rsid w:val="00A05A96"/>
    <w:rsid w:val="00A062E1"/>
    <w:rsid w:val="00A063F8"/>
    <w:rsid w:val="00A06879"/>
    <w:rsid w:val="00A06DFF"/>
    <w:rsid w:val="00A103BC"/>
    <w:rsid w:val="00A10812"/>
    <w:rsid w:val="00A11393"/>
    <w:rsid w:val="00A123AA"/>
    <w:rsid w:val="00A12449"/>
    <w:rsid w:val="00A126FA"/>
    <w:rsid w:val="00A13338"/>
    <w:rsid w:val="00A137D3"/>
    <w:rsid w:val="00A13CF4"/>
    <w:rsid w:val="00A1554F"/>
    <w:rsid w:val="00A15B20"/>
    <w:rsid w:val="00A16E8F"/>
    <w:rsid w:val="00A1701D"/>
    <w:rsid w:val="00A174C0"/>
    <w:rsid w:val="00A20507"/>
    <w:rsid w:val="00A20BD7"/>
    <w:rsid w:val="00A20DAF"/>
    <w:rsid w:val="00A21157"/>
    <w:rsid w:val="00A2118D"/>
    <w:rsid w:val="00A217DE"/>
    <w:rsid w:val="00A22DDE"/>
    <w:rsid w:val="00A22E32"/>
    <w:rsid w:val="00A23366"/>
    <w:rsid w:val="00A249A6"/>
    <w:rsid w:val="00A24E57"/>
    <w:rsid w:val="00A252E0"/>
    <w:rsid w:val="00A25A85"/>
    <w:rsid w:val="00A2659D"/>
    <w:rsid w:val="00A26D30"/>
    <w:rsid w:val="00A30059"/>
    <w:rsid w:val="00A30716"/>
    <w:rsid w:val="00A3099D"/>
    <w:rsid w:val="00A30AF1"/>
    <w:rsid w:val="00A30C1A"/>
    <w:rsid w:val="00A3196E"/>
    <w:rsid w:val="00A320C4"/>
    <w:rsid w:val="00A32423"/>
    <w:rsid w:val="00A32C6F"/>
    <w:rsid w:val="00A336AB"/>
    <w:rsid w:val="00A33EF1"/>
    <w:rsid w:val="00A34027"/>
    <w:rsid w:val="00A34796"/>
    <w:rsid w:val="00A3497F"/>
    <w:rsid w:val="00A34E25"/>
    <w:rsid w:val="00A34FCF"/>
    <w:rsid w:val="00A3502C"/>
    <w:rsid w:val="00A35185"/>
    <w:rsid w:val="00A3538B"/>
    <w:rsid w:val="00A354F0"/>
    <w:rsid w:val="00A35783"/>
    <w:rsid w:val="00A35D21"/>
    <w:rsid w:val="00A36377"/>
    <w:rsid w:val="00A366CA"/>
    <w:rsid w:val="00A37A87"/>
    <w:rsid w:val="00A37C59"/>
    <w:rsid w:val="00A4026E"/>
    <w:rsid w:val="00A40EE5"/>
    <w:rsid w:val="00A40FB0"/>
    <w:rsid w:val="00A41177"/>
    <w:rsid w:val="00A415D5"/>
    <w:rsid w:val="00A42DD3"/>
    <w:rsid w:val="00A43C65"/>
    <w:rsid w:val="00A443AE"/>
    <w:rsid w:val="00A44BC4"/>
    <w:rsid w:val="00A4561F"/>
    <w:rsid w:val="00A45ECD"/>
    <w:rsid w:val="00A46A36"/>
    <w:rsid w:val="00A46C2F"/>
    <w:rsid w:val="00A477A6"/>
    <w:rsid w:val="00A4794E"/>
    <w:rsid w:val="00A47EF9"/>
    <w:rsid w:val="00A50454"/>
    <w:rsid w:val="00A511B5"/>
    <w:rsid w:val="00A51E07"/>
    <w:rsid w:val="00A5234F"/>
    <w:rsid w:val="00A5317D"/>
    <w:rsid w:val="00A535E9"/>
    <w:rsid w:val="00A53681"/>
    <w:rsid w:val="00A53B3C"/>
    <w:rsid w:val="00A54DDE"/>
    <w:rsid w:val="00A55050"/>
    <w:rsid w:val="00A552BC"/>
    <w:rsid w:val="00A55CAD"/>
    <w:rsid w:val="00A56071"/>
    <w:rsid w:val="00A56141"/>
    <w:rsid w:val="00A567BB"/>
    <w:rsid w:val="00A56B1E"/>
    <w:rsid w:val="00A57469"/>
    <w:rsid w:val="00A60055"/>
    <w:rsid w:val="00A604EC"/>
    <w:rsid w:val="00A608D5"/>
    <w:rsid w:val="00A61985"/>
    <w:rsid w:val="00A61F91"/>
    <w:rsid w:val="00A62CD7"/>
    <w:rsid w:val="00A6340A"/>
    <w:rsid w:val="00A635C5"/>
    <w:rsid w:val="00A63A28"/>
    <w:rsid w:val="00A64445"/>
    <w:rsid w:val="00A64564"/>
    <w:rsid w:val="00A645CE"/>
    <w:rsid w:val="00A64D8A"/>
    <w:rsid w:val="00A64F10"/>
    <w:rsid w:val="00A65031"/>
    <w:rsid w:val="00A6521A"/>
    <w:rsid w:val="00A6522A"/>
    <w:rsid w:val="00A65C7B"/>
    <w:rsid w:val="00A66051"/>
    <w:rsid w:val="00A66B67"/>
    <w:rsid w:val="00A66BAF"/>
    <w:rsid w:val="00A66E6B"/>
    <w:rsid w:val="00A66F45"/>
    <w:rsid w:val="00A671BF"/>
    <w:rsid w:val="00A672B3"/>
    <w:rsid w:val="00A677DE"/>
    <w:rsid w:val="00A678C3"/>
    <w:rsid w:val="00A70F8F"/>
    <w:rsid w:val="00A71E7C"/>
    <w:rsid w:val="00A721DA"/>
    <w:rsid w:val="00A7247A"/>
    <w:rsid w:val="00A7265C"/>
    <w:rsid w:val="00A735FA"/>
    <w:rsid w:val="00A736E5"/>
    <w:rsid w:val="00A736F4"/>
    <w:rsid w:val="00A74310"/>
    <w:rsid w:val="00A7441F"/>
    <w:rsid w:val="00A755F7"/>
    <w:rsid w:val="00A75789"/>
    <w:rsid w:val="00A764D6"/>
    <w:rsid w:val="00A7676D"/>
    <w:rsid w:val="00A767F5"/>
    <w:rsid w:val="00A768C0"/>
    <w:rsid w:val="00A76D2D"/>
    <w:rsid w:val="00A77336"/>
    <w:rsid w:val="00A8192B"/>
    <w:rsid w:val="00A823C2"/>
    <w:rsid w:val="00A82682"/>
    <w:rsid w:val="00A830EB"/>
    <w:rsid w:val="00A8353A"/>
    <w:rsid w:val="00A83BB7"/>
    <w:rsid w:val="00A83D8B"/>
    <w:rsid w:val="00A84B4D"/>
    <w:rsid w:val="00A84B82"/>
    <w:rsid w:val="00A86792"/>
    <w:rsid w:val="00A8710E"/>
    <w:rsid w:val="00A87C51"/>
    <w:rsid w:val="00A87DC7"/>
    <w:rsid w:val="00A90028"/>
    <w:rsid w:val="00A911D3"/>
    <w:rsid w:val="00A91326"/>
    <w:rsid w:val="00A91A71"/>
    <w:rsid w:val="00A920A2"/>
    <w:rsid w:val="00A92A22"/>
    <w:rsid w:val="00A92AA4"/>
    <w:rsid w:val="00A938C0"/>
    <w:rsid w:val="00A93D1F"/>
    <w:rsid w:val="00A9424B"/>
    <w:rsid w:val="00A96110"/>
    <w:rsid w:val="00A9635B"/>
    <w:rsid w:val="00A96712"/>
    <w:rsid w:val="00A96A22"/>
    <w:rsid w:val="00A96D7D"/>
    <w:rsid w:val="00A975E9"/>
    <w:rsid w:val="00A9766C"/>
    <w:rsid w:val="00AA0A35"/>
    <w:rsid w:val="00AA0D84"/>
    <w:rsid w:val="00AA11B0"/>
    <w:rsid w:val="00AA1C25"/>
    <w:rsid w:val="00AA1EA1"/>
    <w:rsid w:val="00AA31BD"/>
    <w:rsid w:val="00AA3415"/>
    <w:rsid w:val="00AA3E7B"/>
    <w:rsid w:val="00AA554E"/>
    <w:rsid w:val="00AA57AB"/>
    <w:rsid w:val="00AA59D9"/>
    <w:rsid w:val="00AA7464"/>
    <w:rsid w:val="00AA7528"/>
    <w:rsid w:val="00AA7E5C"/>
    <w:rsid w:val="00AB04F5"/>
    <w:rsid w:val="00AB0996"/>
    <w:rsid w:val="00AB0A26"/>
    <w:rsid w:val="00AB0E28"/>
    <w:rsid w:val="00AB1F71"/>
    <w:rsid w:val="00AB212F"/>
    <w:rsid w:val="00AB23E0"/>
    <w:rsid w:val="00AB2FCC"/>
    <w:rsid w:val="00AB3D28"/>
    <w:rsid w:val="00AB413B"/>
    <w:rsid w:val="00AB51EC"/>
    <w:rsid w:val="00AB5E6C"/>
    <w:rsid w:val="00AB60F4"/>
    <w:rsid w:val="00AB6327"/>
    <w:rsid w:val="00AB6D40"/>
    <w:rsid w:val="00AB711F"/>
    <w:rsid w:val="00AB77BD"/>
    <w:rsid w:val="00AB7C65"/>
    <w:rsid w:val="00AB7D21"/>
    <w:rsid w:val="00AC0243"/>
    <w:rsid w:val="00AC061F"/>
    <w:rsid w:val="00AC0E25"/>
    <w:rsid w:val="00AC1A76"/>
    <w:rsid w:val="00AC1CFA"/>
    <w:rsid w:val="00AC2103"/>
    <w:rsid w:val="00AC21FE"/>
    <w:rsid w:val="00AC28DD"/>
    <w:rsid w:val="00AC3602"/>
    <w:rsid w:val="00AC3887"/>
    <w:rsid w:val="00AC3AEB"/>
    <w:rsid w:val="00AC424E"/>
    <w:rsid w:val="00AC48B5"/>
    <w:rsid w:val="00AC4B53"/>
    <w:rsid w:val="00AC59F2"/>
    <w:rsid w:val="00AC5F18"/>
    <w:rsid w:val="00AC67FF"/>
    <w:rsid w:val="00AC6A2F"/>
    <w:rsid w:val="00AC6B51"/>
    <w:rsid w:val="00AC74E8"/>
    <w:rsid w:val="00AD0173"/>
    <w:rsid w:val="00AD02E0"/>
    <w:rsid w:val="00AD0C36"/>
    <w:rsid w:val="00AD1552"/>
    <w:rsid w:val="00AD190F"/>
    <w:rsid w:val="00AD24A4"/>
    <w:rsid w:val="00AD2572"/>
    <w:rsid w:val="00AD2644"/>
    <w:rsid w:val="00AD27E5"/>
    <w:rsid w:val="00AD33DF"/>
    <w:rsid w:val="00AD3AA8"/>
    <w:rsid w:val="00AD3B93"/>
    <w:rsid w:val="00AD4ECA"/>
    <w:rsid w:val="00AD5AC1"/>
    <w:rsid w:val="00AD624F"/>
    <w:rsid w:val="00AD6A9D"/>
    <w:rsid w:val="00AE043C"/>
    <w:rsid w:val="00AE1750"/>
    <w:rsid w:val="00AE1D04"/>
    <w:rsid w:val="00AE2439"/>
    <w:rsid w:val="00AE27F7"/>
    <w:rsid w:val="00AE326F"/>
    <w:rsid w:val="00AE3F4C"/>
    <w:rsid w:val="00AE4069"/>
    <w:rsid w:val="00AE482B"/>
    <w:rsid w:val="00AE52B0"/>
    <w:rsid w:val="00AE549D"/>
    <w:rsid w:val="00AE5987"/>
    <w:rsid w:val="00AE6B78"/>
    <w:rsid w:val="00AE6F5B"/>
    <w:rsid w:val="00AF158A"/>
    <w:rsid w:val="00AF17A2"/>
    <w:rsid w:val="00AF1A13"/>
    <w:rsid w:val="00AF1E07"/>
    <w:rsid w:val="00AF2309"/>
    <w:rsid w:val="00AF26A0"/>
    <w:rsid w:val="00AF28FD"/>
    <w:rsid w:val="00AF2AEC"/>
    <w:rsid w:val="00AF37A3"/>
    <w:rsid w:val="00AF3FDB"/>
    <w:rsid w:val="00AF4041"/>
    <w:rsid w:val="00AF537F"/>
    <w:rsid w:val="00AF5E61"/>
    <w:rsid w:val="00AF6071"/>
    <w:rsid w:val="00AF61A0"/>
    <w:rsid w:val="00AF68A8"/>
    <w:rsid w:val="00AF6B6E"/>
    <w:rsid w:val="00AF7431"/>
    <w:rsid w:val="00AF7B53"/>
    <w:rsid w:val="00AF7CB8"/>
    <w:rsid w:val="00AF7FC5"/>
    <w:rsid w:val="00B0060D"/>
    <w:rsid w:val="00B00771"/>
    <w:rsid w:val="00B010C2"/>
    <w:rsid w:val="00B01A1B"/>
    <w:rsid w:val="00B03680"/>
    <w:rsid w:val="00B0380E"/>
    <w:rsid w:val="00B0406A"/>
    <w:rsid w:val="00B04EBD"/>
    <w:rsid w:val="00B05624"/>
    <w:rsid w:val="00B0594B"/>
    <w:rsid w:val="00B05DA2"/>
    <w:rsid w:val="00B06300"/>
    <w:rsid w:val="00B063F2"/>
    <w:rsid w:val="00B06493"/>
    <w:rsid w:val="00B06670"/>
    <w:rsid w:val="00B07E20"/>
    <w:rsid w:val="00B10DE2"/>
    <w:rsid w:val="00B111CE"/>
    <w:rsid w:val="00B12391"/>
    <w:rsid w:val="00B12680"/>
    <w:rsid w:val="00B133EA"/>
    <w:rsid w:val="00B136BF"/>
    <w:rsid w:val="00B13BF4"/>
    <w:rsid w:val="00B14749"/>
    <w:rsid w:val="00B15D50"/>
    <w:rsid w:val="00B1722C"/>
    <w:rsid w:val="00B172D9"/>
    <w:rsid w:val="00B17323"/>
    <w:rsid w:val="00B173F7"/>
    <w:rsid w:val="00B175A0"/>
    <w:rsid w:val="00B17A33"/>
    <w:rsid w:val="00B17E47"/>
    <w:rsid w:val="00B213A4"/>
    <w:rsid w:val="00B214C6"/>
    <w:rsid w:val="00B21618"/>
    <w:rsid w:val="00B21D89"/>
    <w:rsid w:val="00B21DB3"/>
    <w:rsid w:val="00B23013"/>
    <w:rsid w:val="00B2306D"/>
    <w:rsid w:val="00B231BC"/>
    <w:rsid w:val="00B236A1"/>
    <w:rsid w:val="00B23791"/>
    <w:rsid w:val="00B2399A"/>
    <w:rsid w:val="00B239A7"/>
    <w:rsid w:val="00B23A82"/>
    <w:rsid w:val="00B23D61"/>
    <w:rsid w:val="00B23D9D"/>
    <w:rsid w:val="00B23F58"/>
    <w:rsid w:val="00B244A8"/>
    <w:rsid w:val="00B245DB"/>
    <w:rsid w:val="00B24B40"/>
    <w:rsid w:val="00B25211"/>
    <w:rsid w:val="00B25995"/>
    <w:rsid w:val="00B25ACB"/>
    <w:rsid w:val="00B261DA"/>
    <w:rsid w:val="00B31532"/>
    <w:rsid w:val="00B318E7"/>
    <w:rsid w:val="00B31C10"/>
    <w:rsid w:val="00B31C3E"/>
    <w:rsid w:val="00B31CD2"/>
    <w:rsid w:val="00B32054"/>
    <w:rsid w:val="00B32288"/>
    <w:rsid w:val="00B32895"/>
    <w:rsid w:val="00B3354E"/>
    <w:rsid w:val="00B336E0"/>
    <w:rsid w:val="00B34588"/>
    <w:rsid w:val="00B346A6"/>
    <w:rsid w:val="00B34A01"/>
    <w:rsid w:val="00B34B82"/>
    <w:rsid w:val="00B34D80"/>
    <w:rsid w:val="00B34F1A"/>
    <w:rsid w:val="00B35055"/>
    <w:rsid w:val="00B35098"/>
    <w:rsid w:val="00B351D8"/>
    <w:rsid w:val="00B35541"/>
    <w:rsid w:val="00B35A06"/>
    <w:rsid w:val="00B360D2"/>
    <w:rsid w:val="00B364B3"/>
    <w:rsid w:val="00B36A24"/>
    <w:rsid w:val="00B3758D"/>
    <w:rsid w:val="00B402B4"/>
    <w:rsid w:val="00B4051B"/>
    <w:rsid w:val="00B40A59"/>
    <w:rsid w:val="00B417C3"/>
    <w:rsid w:val="00B41A21"/>
    <w:rsid w:val="00B41C1F"/>
    <w:rsid w:val="00B42044"/>
    <w:rsid w:val="00B4206A"/>
    <w:rsid w:val="00B421C6"/>
    <w:rsid w:val="00B423C9"/>
    <w:rsid w:val="00B42446"/>
    <w:rsid w:val="00B4328A"/>
    <w:rsid w:val="00B44310"/>
    <w:rsid w:val="00B445D8"/>
    <w:rsid w:val="00B45152"/>
    <w:rsid w:val="00B45EC3"/>
    <w:rsid w:val="00B464A0"/>
    <w:rsid w:val="00B464BC"/>
    <w:rsid w:val="00B467E5"/>
    <w:rsid w:val="00B46B49"/>
    <w:rsid w:val="00B47A11"/>
    <w:rsid w:val="00B51335"/>
    <w:rsid w:val="00B513D3"/>
    <w:rsid w:val="00B51B11"/>
    <w:rsid w:val="00B52BEE"/>
    <w:rsid w:val="00B53B9B"/>
    <w:rsid w:val="00B53D6D"/>
    <w:rsid w:val="00B54365"/>
    <w:rsid w:val="00B5481C"/>
    <w:rsid w:val="00B54979"/>
    <w:rsid w:val="00B54C06"/>
    <w:rsid w:val="00B551FC"/>
    <w:rsid w:val="00B55BA7"/>
    <w:rsid w:val="00B55C4E"/>
    <w:rsid w:val="00B55DD0"/>
    <w:rsid w:val="00B560F1"/>
    <w:rsid w:val="00B56F0A"/>
    <w:rsid w:val="00B5753B"/>
    <w:rsid w:val="00B60BF4"/>
    <w:rsid w:val="00B61F3C"/>
    <w:rsid w:val="00B61FA1"/>
    <w:rsid w:val="00B626C3"/>
    <w:rsid w:val="00B627F5"/>
    <w:rsid w:val="00B6360B"/>
    <w:rsid w:val="00B63D7B"/>
    <w:rsid w:val="00B63F3D"/>
    <w:rsid w:val="00B63FD3"/>
    <w:rsid w:val="00B64407"/>
    <w:rsid w:val="00B64910"/>
    <w:rsid w:val="00B6557E"/>
    <w:rsid w:val="00B65D57"/>
    <w:rsid w:val="00B65E4E"/>
    <w:rsid w:val="00B663CD"/>
    <w:rsid w:val="00B668BA"/>
    <w:rsid w:val="00B66C36"/>
    <w:rsid w:val="00B67463"/>
    <w:rsid w:val="00B702B7"/>
    <w:rsid w:val="00B70330"/>
    <w:rsid w:val="00B70AED"/>
    <w:rsid w:val="00B70B8C"/>
    <w:rsid w:val="00B70BC3"/>
    <w:rsid w:val="00B71A3A"/>
    <w:rsid w:val="00B734AF"/>
    <w:rsid w:val="00B73B23"/>
    <w:rsid w:val="00B75474"/>
    <w:rsid w:val="00B75F92"/>
    <w:rsid w:val="00B77478"/>
    <w:rsid w:val="00B77524"/>
    <w:rsid w:val="00B77677"/>
    <w:rsid w:val="00B77BD9"/>
    <w:rsid w:val="00B80715"/>
    <w:rsid w:val="00B80CE3"/>
    <w:rsid w:val="00B81314"/>
    <w:rsid w:val="00B81448"/>
    <w:rsid w:val="00B814BB"/>
    <w:rsid w:val="00B82286"/>
    <w:rsid w:val="00B825D2"/>
    <w:rsid w:val="00B82B89"/>
    <w:rsid w:val="00B82C8F"/>
    <w:rsid w:val="00B8361B"/>
    <w:rsid w:val="00B83AA5"/>
    <w:rsid w:val="00B841FC"/>
    <w:rsid w:val="00B84BFE"/>
    <w:rsid w:val="00B84C90"/>
    <w:rsid w:val="00B84DC4"/>
    <w:rsid w:val="00B85920"/>
    <w:rsid w:val="00B85DC1"/>
    <w:rsid w:val="00B865B5"/>
    <w:rsid w:val="00B866DC"/>
    <w:rsid w:val="00B86A0B"/>
    <w:rsid w:val="00B8713C"/>
    <w:rsid w:val="00B87A80"/>
    <w:rsid w:val="00B907C8"/>
    <w:rsid w:val="00B90EC4"/>
    <w:rsid w:val="00B91847"/>
    <w:rsid w:val="00B919EC"/>
    <w:rsid w:val="00B929EC"/>
    <w:rsid w:val="00B941F5"/>
    <w:rsid w:val="00B94C7A"/>
    <w:rsid w:val="00B950E2"/>
    <w:rsid w:val="00B9732F"/>
    <w:rsid w:val="00BA0FDE"/>
    <w:rsid w:val="00BA11D7"/>
    <w:rsid w:val="00BA11E1"/>
    <w:rsid w:val="00BA1D2C"/>
    <w:rsid w:val="00BA292C"/>
    <w:rsid w:val="00BA2EA1"/>
    <w:rsid w:val="00BA3822"/>
    <w:rsid w:val="00BA3889"/>
    <w:rsid w:val="00BA4966"/>
    <w:rsid w:val="00BA4D1E"/>
    <w:rsid w:val="00BA5057"/>
    <w:rsid w:val="00BA591E"/>
    <w:rsid w:val="00BA63D5"/>
    <w:rsid w:val="00BA6810"/>
    <w:rsid w:val="00BB00F2"/>
    <w:rsid w:val="00BB0791"/>
    <w:rsid w:val="00BB0C89"/>
    <w:rsid w:val="00BB11FC"/>
    <w:rsid w:val="00BB1285"/>
    <w:rsid w:val="00BB26CB"/>
    <w:rsid w:val="00BB2AA3"/>
    <w:rsid w:val="00BB2D52"/>
    <w:rsid w:val="00BB2D68"/>
    <w:rsid w:val="00BB2ECB"/>
    <w:rsid w:val="00BB318E"/>
    <w:rsid w:val="00BB3476"/>
    <w:rsid w:val="00BB360C"/>
    <w:rsid w:val="00BB40A9"/>
    <w:rsid w:val="00BB413F"/>
    <w:rsid w:val="00BB4599"/>
    <w:rsid w:val="00BB5B9E"/>
    <w:rsid w:val="00BB6A4D"/>
    <w:rsid w:val="00BB7F9D"/>
    <w:rsid w:val="00BC035B"/>
    <w:rsid w:val="00BC05D6"/>
    <w:rsid w:val="00BC0B4F"/>
    <w:rsid w:val="00BC19A0"/>
    <w:rsid w:val="00BC1BC6"/>
    <w:rsid w:val="00BC2D9F"/>
    <w:rsid w:val="00BC3906"/>
    <w:rsid w:val="00BC4897"/>
    <w:rsid w:val="00BC56FA"/>
    <w:rsid w:val="00BC59AA"/>
    <w:rsid w:val="00BC59E7"/>
    <w:rsid w:val="00BC65F2"/>
    <w:rsid w:val="00BC6619"/>
    <w:rsid w:val="00BC6A16"/>
    <w:rsid w:val="00BC77A3"/>
    <w:rsid w:val="00BC7B02"/>
    <w:rsid w:val="00BC7F97"/>
    <w:rsid w:val="00BD0010"/>
    <w:rsid w:val="00BD0C3A"/>
    <w:rsid w:val="00BD0E5C"/>
    <w:rsid w:val="00BD154F"/>
    <w:rsid w:val="00BD21AE"/>
    <w:rsid w:val="00BD22B6"/>
    <w:rsid w:val="00BD22E7"/>
    <w:rsid w:val="00BD24FE"/>
    <w:rsid w:val="00BD2661"/>
    <w:rsid w:val="00BD28FC"/>
    <w:rsid w:val="00BD3E3A"/>
    <w:rsid w:val="00BD3ED0"/>
    <w:rsid w:val="00BD3FD5"/>
    <w:rsid w:val="00BD40D4"/>
    <w:rsid w:val="00BD4654"/>
    <w:rsid w:val="00BD475F"/>
    <w:rsid w:val="00BD488C"/>
    <w:rsid w:val="00BD4B0C"/>
    <w:rsid w:val="00BD4E2F"/>
    <w:rsid w:val="00BD4E3B"/>
    <w:rsid w:val="00BD50BD"/>
    <w:rsid w:val="00BD577F"/>
    <w:rsid w:val="00BD5823"/>
    <w:rsid w:val="00BD59FE"/>
    <w:rsid w:val="00BD6515"/>
    <w:rsid w:val="00BD6DD3"/>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E7B72"/>
    <w:rsid w:val="00BF0C97"/>
    <w:rsid w:val="00BF1356"/>
    <w:rsid w:val="00BF19DF"/>
    <w:rsid w:val="00BF1AE9"/>
    <w:rsid w:val="00BF1CCA"/>
    <w:rsid w:val="00BF2245"/>
    <w:rsid w:val="00BF255F"/>
    <w:rsid w:val="00BF29DB"/>
    <w:rsid w:val="00BF2CB3"/>
    <w:rsid w:val="00BF33CB"/>
    <w:rsid w:val="00BF4957"/>
    <w:rsid w:val="00BF53BB"/>
    <w:rsid w:val="00BF5674"/>
    <w:rsid w:val="00BF5833"/>
    <w:rsid w:val="00BF5DFD"/>
    <w:rsid w:val="00BF6264"/>
    <w:rsid w:val="00BF6345"/>
    <w:rsid w:val="00BF7010"/>
    <w:rsid w:val="00BF7234"/>
    <w:rsid w:val="00C0025D"/>
    <w:rsid w:val="00C0057A"/>
    <w:rsid w:val="00C00947"/>
    <w:rsid w:val="00C01281"/>
    <w:rsid w:val="00C01444"/>
    <w:rsid w:val="00C01E79"/>
    <w:rsid w:val="00C027FB"/>
    <w:rsid w:val="00C02DF8"/>
    <w:rsid w:val="00C03032"/>
    <w:rsid w:val="00C035D2"/>
    <w:rsid w:val="00C03B80"/>
    <w:rsid w:val="00C03CEF"/>
    <w:rsid w:val="00C03E48"/>
    <w:rsid w:val="00C041CC"/>
    <w:rsid w:val="00C046FC"/>
    <w:rsid w:val="00C04AA1"/>
    <w:rsid w:val="00C04C0A"/>
    <w:rsid w:val="00C05167"/>
    <w:rsid w:val="00C0541B"/>
    <w:rsid w:val="00C05463"/>
    <w:rsid w:val="00C0631E"/>
    <w:rsid w:val="00C063F3"/>
    <w:rsid w:val="00C06C92"/>
    <w:rsid w:val="00C07655"/>
    <w:rsid w:val="00C076D8"/>
    <w:rsid w:val="00C07EBA"/>
    <w:rsid w:val="00C11035"/>
    <w:rsid w:val="00C11CA9"/>
    <w:rsid w:val="00C11E1E"/>
    <w:rsid w:val="00C12138"/>
    <w:rsid w:val="00C12775"/>
    <w:rsid w:val="00C12ADF"/>
    <w:rsid w:val="00C12E77"/>
    <w:rsid w:val="00C130F1"/>
    <w:rsid w:val="00C134DE"/>
    <w:rsid w:val="00C138A4"/>
    <w:rsid w:val="00C13E66"/>
    <w:rsid w:val="00C14820"/>
    <w:rsid w:val="00C148DE"/>
    <w:rsid w:val="00C14A95"/>
    <w:rsid w:val="00C1538E"/>
    <w:rsid w:val="00C15402"/>
    <w:rsid w:val="00C1544B"/>
    <w:rsid w:val="00C154AF"/>
    <w:rsid w:val="00C17BC0"/>
    <w:rsid w:val="00C17DEC"/>
    <w:rsid w:val="00C203CA"/>
    <w:rsid w:val="00C2061C"/>
    <w:rsid w:val="00C20F9D"/>
    <w:rsid w:val="00C21754"/>
    <w:rsid w:val="00C21F50"/>
    <w:rsid w:val="00C220A1"/>
    <w:rsid w:val="00C22876"/>
    <w:rsid w:val="00C22895"/>
    <w:rsid w:val="00C228D0"/>
    <w:rsid w:val="00C22EAD"/>
    <w:rsid w:val="00C23BB5"/>
    <w:rsid w:val="00C25E42"/>
    <w:rsid w:val="00C25F27"/>
    <w:rsid w:val="00C26226"/>
    <w:rsid w:val="00C2762F"/>
    <w:rsid w:val="00C2799E"/>
    <w:rsid w:val="00C30833"/>
    <w:rsid w:val="00C30F00"/>
    <w:rsid w:val="00C31811"/>
    <w:rsid w:val="00C320CD"/>
    <w:rsid w:val="00C322FE"/>
    <w:rsid w:val="00C3257A"/>
    <w:rsid w:val="00C32B28"/>
    <w:rsid w:val="00C32C7E"/>
    <w:rsid w:val="00C33030"/>
    <w:rsid w:val="00C333F3"/>
    <w:rsid w:val="00C33ACA"/>
    <w:rsid w:val="00C3400B"/>
    <w:rsid w:val="00C344A1"/>
    <w:rsid w:val="00C3500F"/>
    <w:rsid w:val="00C359AE"/>
    <w:rsid w:val="00C37013"/>
    <w:rsid w:val="00C3748F"/>
    <w:rsid w:val="00C37579"/>
    <w:rsid w:val="00C37DEB"/>
    <w:rsid w:val="00C40993"/>
    <w:rsid w:val="00C42310"/>
    <w:rsid w:val="00C426ED"/>
    <w:rsid w:val="00C42A31"/>
    <w:rsid w:val="00C42B93"/>
    <w:rsid w:val="00C4366B"/>
    <w:rsid w:val="00C43C57"/>
    <w:rsid w:val="00C43C75"/>
    <w:rsid w:val="00C44806"/>
    <w:rsid w:val="00C448FC"/>
    <w:rsid w:val="00C4511A"/>
    <w:rsid w:val="00C452D7"/>
    <w:rsid w:val="00C45A31"/>
    <w:rsid w:val="00C475B6"/>
    <w:rsid w:val="00C476C4"/>
    <w:rsid w:val="00C476F5"/>
    <w:rsid w:val="00C4771D"/>
    <w:rsid w:val="00C47A6B"/>
    <w:rsid w:val="00C47AD6"/>
    <w:rsid w:val="00C47D40"/>
    <w:rsid w:val="00C47D51"/>
    <w:rsid w:val="00C514DE"/>
    <w:rsid w:val="00C51BB5"/>
    <w:rsid w:val="00C51EFB"/>
    <w:rsid w:val="00C52971"/>
    <w:rsid w:val="00C52C08"/>
    <w:rsid w:val="00C52E77"/>
    <w:rsid w:val="00C5323D"/>
    <w:rsid w:val="00C53723"/>
    <w:rsid w:val="00C53A1A"/>
    <w:rsid w:val="00C540BB"/>
    <w:rsid w:val="00C54881"/>
    <w:rsid w:val="00C549BF"/>
    <w:rsid w:val="00C56086"/>
    <w:rsid w:val="00C56952"/>
    <w:rsid w:val="00C56E7C"/>
    <w:rsid w:val="00C56F21"/>
    <w:rsid w:val="00C57E35"/>
    <w:rsid w:val="00C57F26"/>
    <w:rsid w:val="00C60057"/>
    <w:rsid w:val="00C60539"/>
    <w:rsid w:val="00C609E7"/>
    <w:rsid w:val="00C61157"/>
    <w:rsid w:val="00C616AF"/>
    <w:rsid w:val="00C63CBA"/>
    <w:rsid w:val="00C63D75"/>
    <w:rsid w:val="00C64025"/>
    <w:rsid w:val="00C6404C"/>
    <w:rsid w:val="00C649FD"/>
    <w:rsid w:val="00C65033"/>
    <w:rsid w:val="00C655FB"/>
    <w:rsid w:val="00C65C51"/>
    <w:rsid w:val="00C65CAD"/>
    <w:rsid w:val="00C65EC0"/>
    <w:rsid w:val="00C67037"/>
    <w:rsid w:val="00C6720B"/>
    <w:rsid w:val="00C678F7"/>
    <w:rsid w:val="00C67D99"/>
    <w:rsid w:val="00C67F64"/>
    <w:rsid w:val="00C70244"/>
    <w:rsid w:val="00C70CF1"/>
    <w:rsid w:val="00C71210"/>
    <w:rsid w:val="00C7173D"/>
    <w:rsid w:val="00C71838"/>
    <w:rsid w:val="00C719D0"/>
    <w:rsid w:val="00C71F0D"/>
    <w:rsid w:val="00C72709"/>
    <w:rsid w:val="00C728DE"/>
    <w:rsid w:val="00C7377D"/>
    <w:rsid w:val="00C75104"/>
    <w:rsid w:val="00C75438"/>
    <w:rsid w:val="00C76DBD"/>
    <w:rsid w:val="00C77247"/>
    <w:rsid w:val="00C773EA"/>
    <w:rsid w:val="00C81090"/>
    <w:rsid w:val="00C81456"/>
    <w:rsid w:val="00C8180B"/>
    <w:rsid w:val="00C82327"/>
    <w:rsid w:val="00C847E7"/>
    <w:rsid w:val="00C84942"/>
    <w:rsid w:val="00C84C69"/>
    <w:rsid w:val="00C854E4"/>
    <w:rsid w:val="00C85545"/>
    <w:rsid w:val="00C85609"/>
    <w:rsid w:val="00C8580D"/>
    <w:rsid w:val="00C85B56"/>
    <w:rsid w:val="00C86752"/>
    <w:rsid w:val="00C86D0B"/>
    <w:rsid w:val="00C871C7"/>
    <w:rsid w:val="00C87D64"/>
    <w:rsid w:val="00C87F0D"/>
    <w:rsid w:val="00C87FC8"/>
    <w:rsid w:val="00C906EC"/>
    <w:rsid w:val="00C9098B"/>
    <w:rsid w:val="00C90F84"/>
    <w:rsid w:val="00C911BD"/>
    <w:rsid w:val="00C91525"/>
    <w:rsid w:val="00C91BD0"/>
    <w:rsid w:val="00C92DF2"/>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97C80"/>
    <w:rsid w:val="00CA01C6"/>
    <w:rsid w:val="00CA0510"/>
    <w:rsid w:val="00CA0FB0"/>
    <w:rsid w:val="00CA11D5"/>
    <w:rsid w:val="00CA279C"/>
    <w:rsid w:val="00CA3F78"/>
    <w:rsid w:val="00CA443C"/>
    <w:rsid w:val="00CA44D2"/>
    <w:rsid w:val="00CA4876"/>
    <w:rsid w:val="00CA525A"/>
    <w:rsid w:val="00CA53FD"/>
    <w:rsid w:val="00CA5E11"/>
    <w:rsid w:val="00CA61DB"/>
    <w:rsid w:val="00CA6620"/>
    <w:rsid w:val="00CA76ED"/>
    <w:rsid w:val="00CB0641"/>
    <w:rsid w:val="00CB0AC4"/>
    <w:rsid w:val="00CB15D3"/>
    <w:rsid w:val="00CB1671"/>
    <w:rsid w:val="00CB1FD5"/>
    <w:rsid w:val="00CB2006"/>
    <w:rsid w:val="00CB208C"/>
    <w:rsid w:val="00CB29C1"/>
    <w:rsid w:val="00CB2D00"/>
    <w:rsid w:val="00CB33DD"/>
    <w:rsid w:val="00CB36AF"/>
    <w:rsid w:val="00CB37F9"/>
    <w:rsid w:val="00CB38D6"/>
    <w:rsid w:val="00CB3ED2"/>
    <w:rsid w:val="00CB4079"/>
    <w:rsid w:val="00CB49C1"/>
    <w:rsid w:val="00CB4A05"/>
    <w:rsid w:val="00CB563F"/>
    <w:rsid w:val="00CB57CF"/>
    <w:rsid w:val="00CB5BC0"/>
    <w:rsid w:val="00CB6204"/>
    <w:rsid w:val="00CB6A41"/>
    <w:rsid w:val="00CB6C25"/>
    <w:rsid w:val="00CB6CC2"/>
    <w:rsid w:val="00CC076B"/>
    <w:rsid w:val="00CC0F95"/>
    <w:rsid w:val="00CC1273"/>
    <w:rsid w:val="00CC2707"/>
    <w:rsid w:val="00CC30A3"/>
    <w:rsid w:val="00CC390A"/>
    <w:rsid w:val="00CC39FE"/>
    <w:rsid w:val="00CC3A4F"/>
    <w:rsid w:val="00CC3F85"/>
    <w:rsid w:val="00CC4B33"/>
    <w:rsid w:val="00CC4D97"/>
    <w:rsid w:val="00CC588C"/>
    <w:rsid w:val="00CC5E4B"/>
    <w:rsid w:val="00CC5E66"/>
    <w:rsid w:val="00CC5F87"/>
    <w:rsid w:val="00CD1295"/>
    <w:rsid w:val="00CD263C"/>
    <w:rsid w:val="00CD3244"/>
    <w:rsid w:val="00CD33A9"/>
    <w:rsid w:val="00CD3643"/>
    <w:rsid w:val="00CD3E54"/>
    <w:rsid w:val="00CD478A"/>
    <w:rsid w:val="00CD4878"/>
    <w:rsid w:val="00CD4CBC"/>
    <w:rsid w:val="00CD511E"/>
    <w:rsid w:val="00CD558A"/>
    <w:rsid w:val="00CD5A33"/>
    <w:rsid w:val="00CD6491"/>
    <w:rsid w:val="00CD66DE"/>
    <w:rsid w:val="00CD6E57"/>
    <w:rsid w:val="00CD733F"/>
    <w:rsid w:val="00CD74F1"/>
    <w:rsid w:val="00CD784F"/>
    <w:rsid w:val="00CD7E0B"/>
    <w:rsid w:val="00CE010E"/>
    <w:rsid w:val="00CE08BD"/>
    <w:rsid w:val="00CE15CB"/>
    <w:rsid w:val="00CE18B2"/>
    <w:rsid w:val="00CE2652"/>
    <w:rsid w:val="00CE29A9"/>
    <w:rsid w:val="00CE3415"/>
    <w:rsid w:val="00CE38F1"/>
    <w:rsid w:val="00CE3BBB"/>
    <w:rsid w:val="00CE4A93"/>
    <w:rsid w:val="00CE4AD5"/>
    <w:rsid w:val="00CE505A"/>
    <w:rsid w:val="00CE5380"/>
    <w:rsid w:val="00CE5E8F"/>
    <w:rsid w:val="00CE6369"/>
    <w:rsid w:val="00CE63CD"/>
    <w:rsid w:val="00CE6898"/>
    <w:rsid w:val="00CE7C7A"/>
    <w:rsid w:val="00CE7C92"/>
    <w:rsid w:val="00CF0863"/>
    <w:rsid w:val="00CF1B87"/>
    <w:rsid w:val="00CF2530"/>
    <w:rsid w:val="00CF2EA6"/>
    <w:rsid w:val="00CF4394"/>
    <w:rsid w:val="00CF687F"/>
    <w:rsid w:val="00CF68E5"/>
    <w:rsid w:val="00CF6A19"/>
    <w:rsid w:val="00CF6EE7"/>
    <w:rsid w:val="00CF7C2F"/>
    <w:rsid w:val="00D0095D"/>
    <w:rsid w:val="00D00F57"/>
    <w:rsid w:val="00D0121B"/>
    <w:rsid w:val="00D0182D"/>
    <w:rsid w:val="00D0248E"/>
    <w:rsid w:val="00D02775"/>
    <w:rsid w:val="00D03836"/>
    <w:rsid w:val="00D03E8A"/>
    <w:rsid w:val="00D03F37"/>
    <w:rsid w:val="00D04A32"/>
    <w:rsid w:val="00D04DB5"/>
    <w:rsid w:val="00D0593F"/>
    <w:rsid w:val="00D05C25"/>
    <w:rsid w:val="00D060BC"/>
    <w:rsid w:val="00D064D5"/>
    <w:rsid w:val="00D0655F"/>
    <w:rsid w:val="00D06EEB"/>
    <w:rsid w:val="00D11000"/>
    <w:rsid w:val="00D110D4"/>
    <w:rsid w:val="00D112A1"/>
    <w:rsid w:val="00D128CB"/>
    <w:rsid w:val="00D14EA8"/>
    <w:rsid w:val="00D14EB5"/>
    <w:rsid w:val="00D1626B"/>
    <w:rsid w:val="00D16926"/>
    <w:rsid w:val="00D16F25"/>
    <w:rsid w:val="00D17284"/>
    <w:rsid w:val="00D1782B"/>
    <w:rsid w:val="00D17B55"/>
    <w:rsid w:val="00D17CB6"/>
    <w:rsid w:val="00D20651"/>
    <w:rsid w:val="00D207B6"/>
    <w:rsid w:val="00D20991"/>
    <w:rsid w:val="00D20C2A"/>
    <w:rsid w:val="00D20C6D"/>
    <w:rsid w:val="00D21006"/>
    <w:rsid w:val="00D2315A"/>
    <w:rsid w:val="00D235C7"/>
    <w:rsid w:val="00D240DC"/>
    <w:rsid w:val="00D248FF"/>
    <w:rsid w:val="00D24A4F"/>
    <w:rsid w:val="00D24FEA"/>
    <w:rsid w:val="00D25326"/>
    <w:rsid w:val="00D25333"/>
    <w:rsid w:val="00D26767"/>
    <w:rsid w:val="00D279C6"/>
    <w:rsid w:val="00D27F7A"/>
    <w:rsid w:val="00D30622"/>
    <w:rsid w:val="00D30623"/>
    <w:rsid w:val="00D30D44"/>
    <w:rsid w:val="00D31243"/>
    <w:rsid w:val="00D31B4E"/>
    <w:rsid w:val="00D33005"/>
    <w:rsid w:val="00D33105"/>
    <w:rsid w:val="00D33859"/>
    <w:rsid w:val="00D34F14"/>
    <w:rsid w:val="00D35A1A"/>
    <w:rsid w:val="00D37352"/>
    <w:rsid w:val="00D377D7"/>
    <w:rsid w:val="00D400D2"/>
    <w:rsid w:val="00D40E8D"/>
    <w:rsid w:val="00D42111"/>
    <w:rsid w:val="00D43010"/>
    <w:rsid w:val="00D4329E"/>
    <w:rsid w:val="00D433DB"/>
    <w:rsid w:val="00D4371E"/>
    <w:rsid w:val="00D43979"/>
    <w:rsid w:val="00D43C5B"/>
    <w:rsid w:val="00D4468B"/>
    <w:rsid w:val="00D448A4"/>
    <w:rsid w:val="00D45169"/>
    <w:rsid w:val="00D45335"/>
    <w:rsid w:val="00D453AC"/>
    <w:rsid w:val="00D456EC"/>
    <w:rsid w:val="00D457C3"/>
    <w:rsid w:val="00D45967"/>
    <w:rsid w:val="00D45E51"/>
    <w:rsid w:val="00D46305"/>
    <w:rsid w:val="00D46741"/>
    <w:rsid w:val="00D46DE8"/>
    <w:rsid w:val="00D46ECD"/>
    <w:rsid w:val="00D47149"/>
    <w:rsid w:val="00D47744"/>
    <w:rsid w:val="00D47C59"/>
    <w:rsid w:val="00D50732"/>
    <w:rsid w:val="00D51122"/>
    <w:rsid w:val="00D520B3"/>
    <w:rsid w:val="00D526FD"/>
    <w:rsid w:val="00D52F07"/>
    <w:rsid w:val="00D53570"/>
    <w:rsid w:val="00D538F9"/>
    <w:rsid w:val="00D540CA"/>
    <w:rsid w:val="00D55400"/>
    <w:rsid w:val="00D55861"/>
    <w:rsid w:val="00D55D5E"/>
    <w:rsid w:val="00D5620A"/>
    <w:rsid w:val="00D56ECD"/>
    <w:rsid w:val="00D56FC8"/>
    <w:rsid w:val="00D578E2"/>
    <w:rsid w:val="00D6150F"/>
    <w:rsid w:val="00D61805"/>
    <w:rsid w:val="00D61E2E"/>
    <w:rsid w:val="00D62FA6"/>
    <w:rsid w:val="00D6332E"/>
    <w:rsid w:val="00D6370E"/>
    <w:rsid w:val="00D63CD6"/>
    <w:rsid w:val="00D63E36"/>
    <w:rsid w:val="00D64262"/>
    <w:rsid w:val="00D64CA3"/>
    <w:rsid w:val="00D65EE0"/>
    <w:rsid w:val="00D65F23"/>
    <w:rsid w:val="00D663DE"/>
    <w:rsid w:val="00D6772E"/>
    <w:rsid w:val="00D67751"/>
    <w:rsid w:val="00D701C7"/>
    <w:rsid w:val="00D70312"/>
    <w:rsid w:val="00D70AB8"/>
    <w:rsid w:val="00D70CF5"/>
    <w:rsid w:val="00D719AD"/>
    <w:rsid w:val="00D71B77"/>
    <w:rsid w:val="00D72441"/>
    <w:rsid w:val="00D72663"/>
    <w:rsid w:val="00D72734"/>
    <w:rsid w:val="00D72C06"/>
    <w:rsid w:val="00D73296"/>
    <w:rsid w:val="00D732FC"/>
    <w:rsid w:val="00D735AF"/>
    <w:rsid w:val="00D74EC5"/>
    <w:rsid w:val="00D75B8B"/>
    <w:rsid w:val="00D76376"/>
    <w:rsid w:val="00D81229"/>
    <w:rsid w:val="00D81C34"/>
    <w:rsid w:val="00D820E8"/>
    <w:rsid w:val="00D84313"/>
    <w:rsid w:val="00D8486B"/>
    <w:rsid w:val="00D84A17"/>
    <w:rsid w:val="00D84ACF"/>
    <w:rsid w:val="00D84BD0"/>
    <w:rsid w:val="00D84E71"/>
    <w:rsid w:val="00D8540E"/>
    <w:rsid w:val="00D85C73"/>
    <w:rsid w:val="00D85D5E"/>
    <w:rsid w:val="00D85F85"/>
    <w:rsid w:val="00D86113"/>
    <w:rsid w:val="00D86114"/>
    <w:rsid w:val="00D86230"/>
    <w:rsid w:val="00D866B2"/>
    <w:rsid w:val="00D869D7"/>
    <w:rsid w:val="00D87120"/>
    <w:rsid w:val="00D878CB"/>
    <w:rsid w:val="00D90341"/>
    <w:rsid w:val="00D90B5D"/>
    <w:rsid w:val="00D913EA"/>
    <w:rsid w:val="00D91C47"/>
    <w:rsid w:val="00D9253B"/>
    <w:rsid w:val="00D9332F"/>
    <w:rsid w:val="00D93CD7"/>
    <w:rsid w:val="00D948DC"/>
    <w:rsid w:val="00D94CA2"/>
    <w:rsid w:val="00D94D27"/>
    <w:rsid w:val="00D95974"/>
    <w:rsid w:val="00D95B5D"/>
    <w:rsid w:val="00D95F91"/>
    <w:rsid w:val="00D961CF"/>
    <w:rsid w:val="00D96341"/>
    <w:rsid w:val="00D96600"/>
    <w:rsid w:val="00D96A6F"/>
    <w:rsid w:val="00D96D6A"/>
    <w:rsid w:val="00D96F4A"/>
    <w:rsid w:val="00D97268"/>
    <w:rsid w:val="00D97992"/>
    <w:rsid w:val="00D97C63"/>
    <w:rsid w:val="00DA0110"/>
    <w:rsid w:val="00DA06FF"/>
    <w:rsid w:val="00DA1B66"/>
    <w:rsid w:val="00DA1EF9"/>
    <w:rsid w:val="00DA1F80"/>
    <w:rsid w:val="00DA2796"/>
    <w:rsid w:val="00DA2A3B"/>
    <w:rsid w:val="00DA316F"/>
    <w:rsid w:val="00DA3589"/>
    <w:rsid w:val="00DA41AF"/>
    <w:rsid w:val="00DA4C90"/>
    <w:rsid w:val="00DA4EEC"/>
    <w:rsid w:val="00DA6040"/>
    <w:rsid w:val="00DA662B"/>
    <w:rsid w:val="00DA6A16"/>
    <w:rsid w:val="00DA6CCD"/>
    <w:rsid w:val="00DA77EB"/>
    <w:rsid w:val="00DA7841"/>
    <w:rsid w:val="00DB0281"/>
    <w:rsid w:val="00DB0933"/>
    <w:rsid w:val="00DB13D1"/>
    <w:rsid w:val="00DB1816"/>
    <w:rsid w:val="00DB1ADB"/>
    <w:rsid w:val="00DB2101"/>
    <w:rsid w:val="00DB25C3"/>
    <w:rsid w:val="00DB2B21"/>
    <w:rsid w:val="00DB3CFF"/>
    <w:rsid w:val="00DB4ADF"/>
    <w:rsid w:val="00DB526D"/>
    <w:rsid w:val="00DB52B0"/>
    <w:rsid w:val="00DB5884"/>
    <w:rsid w:val="00DB58D3"/>
    <w:rsid w:val="00DB59CA"/>
    <w:rsid w:val="00DB5CD8"/>
    <w:rsid w:val="00DB5FA8"/>
    <w:rsid w:val="00DB65A3"/>
    <w:rsid w:val="00DB6E19"/>
    <w:rsid w:val="00DB713F"/>
    <w:rsid w:val="00DB74AF"/>
    <w:rsid w:val="00DC05D1"/>
    <w:rsid w:val="00DC0C01"/>
    <w:rsid w:val="00DC10C2"/>
    <w:rsid w:val="00DC1491"/>
    <w:rsid w:val="00DC1DB4"/>
    <w:rsid w:val="00DC1E21"/>
    <w:rsid w:val="00DC247C"/>
    <w:rsid w:val="00DC2890"/>
    <w:rsid w:val="00DC2E56"/>
    <w:rsid w:val="00DC32B4"/>
    <w:rsid w:val="00DC3DF6"/>
    <w:rsid w:val="00DC3F2A"/>
    <w:rsid w:val="00DC44B8"/>
    <w:rsid w:val="00DC46C3"/>
    <w:rsid w:val="00DC49B5"/>
    <w:rsid w:val="00DC4BF2"/>
    <w:rsid w:val="00DC57B3"/>
    <w:rsid w:val="00DC7360"/>
    <w:rsid w:val="00DD032D"/>
    <w:rsid w:val="00DD06FC"/>
    <w:rsid w:val="00DD0A7B"/>
    <w:rsid w:val="00DD0BC8"/>
    <w:rsid w:val="00DD169F"/>
    <w:rsid w:val="00DD16A0"/>
    <w:rsid w:val="00DD1EF0"/>
    <w:rsid w:val="00DD2172"/>
    <w:rsid w:val="00DD22B9"/>
    <w:rsid w:val="00DD3396"/>
    <w:rsid w:val="00DD34C0"/>
    <w:rsid w:val="00DD37A0"/>
    <w:rsid w:val="00DD4B76"/>
    <w:rsid w:val="00DD508D"/>
    <w:rsid w:val="00DD5DA3"/>
    <w:rsid w:val="00DD622E"/>
    <w:rsid w:val="00DD7953"/>
    <w:rsid w:val="00DD79B6"/>
    <w:rsid w:val="00DD7F9F"/>
    <w:rsid w:val="00DE0AF4"/>
    <w:rsid w:val="00DE24C6"/>
    <w:rsid w:val="00DE2C76"/>
    <w:rsid w:val="00DE2CB4"/>
    <w:rsid w:val="00DE2F31"/>
    <w:rsid w:val="00DE35D8"/>
    <w:rsid w:val="00DE3CA7"/>
    <w:rsid w:val="00DE4429"/>
    <w:rsid w:val="00DE45EC"/>
    <w:rsid w:val="00DE4C12"/>
    <w:rsid w:val="00DE4E9E"/>
    <w:rsid w:val="00DE5B24"/>
    <w:rsid w:val="00DE65E4"/>
    <w:rsid w:val="00DE7039"/>
    <w:rsid w:val="00DE7656"/>
    <w:rsid w:val="00DF0057"/>
    <w:rsid w:val="00DF077D"/>
    <w:rsid w:val="00DF0ECF"/>
    <w:rsid w:val="00DF10D8"/>
    <w:rsid w:val="00DF1138"/>
    <w:rsid w:val="00DF115E"/>
    <w:rsid w:val="00DF122F"/>
    <w:rsid w:val="00DF1545"/>
    <w:rsid w:val="00DF2D4D"/>
    <w:rsid w:val="00DF4206"/>
    <w:rsid w:val="00DF4A4A"/>
    <w:rsid w:val="00DF4CE8"/>
    <w:rsid w:val="00DF4F80"/>
    <w:rsid w:val="00DF5091"/>
    <w:rsid w:val="00DF57A5"/>
    <w:rsid w:val="00DF5922"/>
    <w:rsid w:val="00DF6446"/>
    <w:rsid w:val="00DF677D"/>
    <w:rsid w:val="00DF6930"/>
    <w:rsid w:val="00DF7173"/>
    <w:rsid w:val="00DF7BD2"/>
    <w:rsid w:val="00DF7C4F"/>
    <w:rsid w:val="00DF7CD0"/>
    <w:rsid w:val="00E010EE"/>
    <w:rsid w:val="00E0242B"/>
    <w:rsid w:val="00E0394F"/>
    <w:rsid w:val="00E03A75"/>
    <w:rsid w:val="00E044D8"/>
    <w:rsid w:val="00E047E4"/>
    <w:rsid w:val="00E04B4C"/>
    <w:rsid w:val="00E05A5B"/>
    <w:rsid w:val="00E05F00"/>
    <w:rsid w:val="00E0684E"/>
    <w:rsid w:val="00E10D02"/>
    <w:rsid w:val="00E1177E"/>
    <w:rsid w:val="00E11937"/>
    <w:rsid w:val="00E11B48"/>
    <w:rsid w:val="00E124DB"/>
    <w:rsid w:val="00E13101"/>
    <w:rsid w:val="00E1348B"/>
    <w:rsid w:val="00E1385D"/>
    <w:rsid w:val="00E13F9F"/>
    <w:rsid w:val="00E1425E"/>
    <w:rsid w:val="00E1447D"/>
    <w:rsid w:val="00E14570"/>
    <w:rsid w:val="00E14EF3"/>
    <w:rsid w:val="00E1554D"/>
    <w:rsid w:val="00E15654"/>
    <w:rsid w:val="00E15860"/>
    <w:rsid w:val="00E15C15"/>
    <w:rsid w:val="00E15D41"/>
    <w:rsid w:val="00E16546"/>
    <w:rsid w:val="00E16CE6"/>
    <w:rsid w:val="00E17BCD"/>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5D34"/>
    <w:rsid w:val="00E26E05"/>
    <w:rsid w:val="00E26E7D"/>
    <w:rsid w:val="00E27531"/>
    <w:rsid w:val="00E276AD"/>
    <w:rsid w:val="00E277B3"/>
    <w:rsid w:val="00E277DE"/>
    <w:rsid w:val="00E27D7D"/>
    <w:rsid w:val="00E3038C"/>
    <w:rsid w:val="00E309B4"/>
    <w:rsid w:val="00E30C68"/>
    <w:rsid w:val="00E31662"/>
    <w:rsid w:val="00E31BB0"/>
    <w:rsid w:val="00E32541"/>
    <w:rsid w:val="00E32A65"/>
    <w:rsid w:val="00E32CFA"/>
    <w:rsid w:val="00E32E5D"/>
    <w:rsid w:val="00E32EBC"/>
    <w:rsid w:val="00E33120"/>
    <w:rsid w:val="00E33AA0"/>
    <w:rsid w:val="00E3461A"/>
    <w:rsid w:val="00E3487B"/>
    <w:rsid w:val="00E349AF"/>
    <w:rsid w:val="00E34B8A"/>
    <w:rsid w:val="00E34D61"/>
    <w:rsid w:val="00E34E1D"/>
    <w:rsid w:val="00E3517B"/>
    <w:rsid w:val="00E352D2"/>
    <w:rsid w:val="00E356B9"/>
    <w:rsid w:val="00E36674"/>
    <w:rsid w:val="00E367FB"/>
    <w:rsid w:val="00E37071"/>
    <w:rsid w:val="00E3738A"/>
    <w:rsid w:val="00E40194"/>
    <w:rsid w:val="00E406CE"/>
    <w:rsid w:val="00E411A1"/>
    <w:rsid w:val="00E41326"/>
    <w:rsid w:val="00E414DA"/>
    <w:rsid w:val="00E41B8D"/>
    <w:rsid w:val="00E41DBA"/>
    <w:rsid w:val="00E438D7"/>
    <w:rsid w:val="00E43D02"/>
    <w:rsid w:val="00E43D53"/>
    <w:rsid w:val="00E44362"/>
    <w:rsid w:val="00E44A04"/>
    <w:rsid w:val="00E44D36"/>
    <w:rsid w:val="00E45419"/>
    <w:rsid w:val="00E45C8B"/>
    <w:rsid w:val="00E45F29"/>
    <w:rsid w:val="00E47677"/>
    <w:rsid w:val="00E5042D"/>
    <w:rsid w:val="00E50AC3"/>
    <w:rsid w:val="00E50C4C"/>
    <w:rsid w:val="00E511DC"/>
    <w:rsid w:val="00E51880"/>
    <w:rsid w:val="00E52480"/>
    <w:rsid w:val="00E52659"/>
    <w:rsid w:val="00E531A6"/>
    <w:rsid w:val="00E53BD3"/>
    <w:rsid w:val="00E54BDD"/>
    <w:rsid w:val="00E54D0B"/>
    <w:rsid w:val="00E551AA"/>
    <w:rsid w:val="00E553CD"/>
    <w:rsid w:val="00E55BD7"/>
    <w:rsid w:val="00E55D1E"/>
    <w:rsid w:val="00E55FD8"/>
    <w:rsid w:val="00E5656F"/>
    <w:rsid w:val="00E5682F"/>
    <w:rsid w:val="00E57459"/>
    <w:rsid w:val="00E60D58"/>
    <w:rsid w:val="00E6102C"/>
    <w:rsid w:val="00E61243"/>
    <w:rsid w:val="00E612E4"/>
    <w:rsid w:val="00E615D7"/>
    <w:rsid w:val="00E619FD"/>
    <w:rsid w:val="00E61EA5"/>
    <w:rsid w:val="00E61F33"/>
    <w:rsid w:val="00E6312C"/>
    <w:rsid w:val="00E63413"/>
    <w:rsid w:val="00E63A03"/>
    <w:rsid w:val="00E63B50"/>
    <w:rsid w:val="00E645B3"/>
    <w:rsid w:val="00E64763"/>
    <w:rsid w:val="00E648DA"/>
    <w:rsid w:val="00E6492B"/>
    <w:rsid w:val="00E64BC4"/>
    <w:rsid w:val="00E6540A"/>
    <w:rsid w:val="00E66218"/>
    <w:rsid w:val="00E66902"/>
    <w:rsid w:val="00E674E7"/>
    <w:rsid w:val="00E67697"/>
    <w:rsid w:val="00E67CBA"/>
    <w:rsid w:val="00E707A0"/>
    <w:rsid w:val="00E70BA9"/>
    <w:rsid w:val="00E70EB6"/>
    <w:rsid w:val="00E7144D"/>
    <w:rsid w:val="00E716FD"/>
    <w:rsid w:val="00E71C3A"/>
    <w:rsid w:val="00E72B30"/>
    <w:rsid w:val="00E73715"/>
    <w:rsid w:val="00E73ACD"/>
    <w:rsid w:val="00E73C11"/>
    <w:rsid w:val="00E73ECE"/>
    <w:rsid w:val="00E7400F"/>
    <w:rsid w:val="00E744BF"/>
    <w:rsid w:val="00E75095"/>
    <w:rsid w:val="00E751C0"/>
    <w:rsid w:val="00E7527E"/>
    <w:rsid w:val="00E75C49"/>
    <w:rsid w:val="00E76073"/>
    <w:rsid w:val="00E76295"/>
    <w:rsid w:val="00E7691E"/>
    <w:rsid w:val="00E76CA8"/>
    <w:rsid w:val="00E77666"/>
    <w:rsid w:val="00E77F27"/>
    <w:rsid w:val="00E802FA"/>
    <w:rsid w:val="00E80968"/>
    <w:rsid w:val="00E815E2"/>
    <w:rsid w:val="00E82562"/>
    <w:rsid w:val="00E82F5B"/>
    <w:rsid w:val="00E838DE"/>
    <w:rsid w:val="00E83EC8"/>
    <w:rsid w:val="00E840A1"/>
    <w:rsid w:val="00E841C7"/>
    <w:rsid w:val="00E8429B"/>
    <w:rsid w:val="00E84997"/>
    <w:rsid w:val="00E84A6D"/>
    <w:rsid w:val="00E84C4D"/>
    <w:rsid w:val="00E856D1"/>
    <w:rsid w:val="00E8635E"/>
    <w:rsid w:val="00E864C6"/>
    <w:rsid w:val="00E86884"/>
    <w:rsid w:val="00E86E8B"/>
    <w:rsid w:val="00E86E90"/>
    <w:rsid w:val="00E872D6"/>
    <w:rsid w:val="00E87378"/>
    <w:rsid w:val="00E87C1E"/>
    <w:rsid w:val="00E90AA5"/>
    <w:rsid w:val="00E90CA6"/>
    <w:rsid w:val="00E914C4"/>
    <w:rsid w:val="00E91FD3"/>
    <w:rsid w:val="00E92831"/>
    <w:rsid w:val="00E92BFA"/>
    <w:rsid w:val="00E92DBB"/>
    <w:rsid w:val="00E9364A"/>
    <w:rsid w:val="00E936EE"/>
    <w:rsid w:val="00E9438E"/>
    <w:rsid w:val="00E951D5"/>
    <w:rsid w:val="00E95663"/>
    <w:rsid w:val="00E95BBB"/>
    <w:rsid w:val="00E96B20"/>
    <w:rsid w:val="00E97B4B"/>
    <w:rsid w:val="00E97E51"/>
    <w:rsid w:val="00EA0D97"/>
    <w:rsid w:val="00EA12E7"/>
    <w:rsid w:val="00EA1B50"/>
    <w:rsid w:val="00EA2992"/>
    <w:rsid w:val="00EA2DB9"/>
    <w:rsid w:val="00EA4024"/>
    <w:rsid w:val="00EA550B"/>
    <w:rsid w:val="00EA61DD"/>
    <w:rsid w:val="00EA689E"/>
    <w:rsid w:val="00EA6DA3"/>
    <w:rsid w:val="00EA736B"/>
    <w:rsid w:val="00EA7B6B"/>
    <w:rsid w:val="00EA7B81"/>
    <w:rsid w:val="00EA7C53"/>
    <w:rsid w:val="00EB0309"/>
    <w:rsid w:val="00EB08B2"/>
    <w:rsid w:val="00EB144D"/>
    <w:rsid w:val="00EB159B"/>
    <w:rsid w:val="00EB1755"/>
    <w:rsid w:val="00EB1B1E"/>
    <w:rsid w:val="00EB4622"/>
    <w:rsid w:val="00EB526D"/>
    <w:rsid w:val="00EB54D2"/>
    <w:rsid w:val="00EB5EC3"/>
    <w:rsid w:val="00EB6CAC"/>
    <w:rsid w:val="00EB6CCD"/>
    <w:rsid w:val="00EB6F44"/>
    <w:rsid w:val="00EB6FA8"/>
    <w:rsid w:val="00EC00F8"/>
    <w:rsid w:val="00EC098E"/>
    <w:rsid w:val="00EC1033"/>
    <w:rsid w:val="00EC1FC4"/>
    <w:rsid w:val="00EC33C5"/>
    <w:rsid w:val="00EC3C0D"/>
    <w:rsid w:val="00EC4391"/>
    <w:rsid w:val="00EC4920"/>
    <w:rsid w:val="00EC4BE2"/>
    <w:rsid w:val="00EC4C47"/>
    <w:rsid w:val="00EC4F81"/>
    <w:rsid w:val="00EC4FA2"/>
    <w:rsid w:val="00EC500B"/>
    <w:rsid w:val="00EC588E"/>
    <w:rsid w:val="00EC5A18"/>
    <w:rsid w:val="00EC6790"/>
    <w:rsid w:val="00EC742A"/>
    <w:rsid w:val="00EC7450"/>
    <w:rsid w:val="00EC7722"/>
    <w:rsid w:val="00EC7EAE"/>
    <w:rsid w:val="00ED0235"/>
    <w:rsid w:val="00ED040E"/>
    <w:rsid w:val="00ED0874"/>
    <w:rsid w:val="00ED0C41"/>
    <w:rsid w:val="00ED1A9D"/>
    <w:rsid w:val="00ED2098"/>
    <w:rsid w:val="00ED274A"/>
    <w:rsid w:val="00ED2B1C"/>
    <w:rsid w:val="00ED2C51"/>
    <w:rsid w:val="00ED2F45"/>
    <w:rsid w:val="00ED33D1"/>
    <w:rsid w:val="00ED4112"/>
    <w:rsid w:val="00ED4317"/>
    <w:rsid w:val="00ED466D"/>
    <w:rsid w:val="00ED48A3"/>
    <w:rsid w:val="00ED48BC"/>
    <w:rsid w:val="00ED4D9C"/>
    <w:rsid w:val="00ED685E"/>
    <w:rsid w:val="00ED6D98"/>
    <w:rsid w:val="00ED762E"/>
    <w:rsid w:val="00ED7AFC"/>
    <w:rsid w:val="00EE01F7"/>
    <w:rsid w:val="00EE07EA"/>
    <w:rsid w:val="00EE0912"/>
    <w:rsid w:val="00EE145C"/>
    <w:rsid w:val="00EE1635"/>
    <w:rsid w:val="00EE19D5"/>
    <w:rsid w:val="00EE26E7"/>
    <w:rsid w:val="00EE29DD"/>
    <w:rsid w:val="00EE308C"/>
    <w:rsid w:val="00EE336B"/>
    <w:rsid w:val="00EE3915"/>
    <w:rsid w:val="00EE3CD8"/>
    <w:rsid w:val="00EE4598"/>
    <w:rsid w:val="00EE471C"/>
    <w:rsid w:val="00EE5FBE"/>
    <w:rsid w:val="00EE6149"/>
    <w:rsid w:val="00EE6820"/>
    <w:rsid w:val="00EE7BB3"/>
    <w:rsid w:val="00EF0090"/>
    <w:rsid w:val="00EF0949"/>
    <w:rsid w:val="00EF09E6"/>
    <w:rsid w:val="00EF1C62"/>
    <w:rsid w:val="00EF1FDC"/>
    <w:rsid w:val="00EF28CA"/>
    <w:rsid w:val="00EF414C"/>
    <w:rsid w:val="00EF4596"/>
    <w:rsid w:val="00EF4D23"/>
    <w:rsid w:val="00EF5011"/>
    <w:rsid w:val="00EF510F"/>
    <w:rsid w:val="00EF58A6"/>
    <w:rsid w:val="00EF5AE1"/>
    <w:rsid w:val="00EF5B9F"/>
    <w:rsid w:val="00EF5BA8"/>
    <w:rsid w:val="00EF5C8D"/>
    <w:rsid w:val="00EF6233"/>
    <w:rsid w:val="00EF6342"/>
    <w:rsid w:val="00EF686C"/>
    <w:rsid w:val="00EF6BFE"/>
    <w:rsid w:val="00EF6CDD"/>
    <w:rsid w:val="00EF6CE4"/>
    <w:rsid w:val="00EF7532"/>
    <w:rsid w:val="00F000B3"/>
    <w:rsid w:val="00F0065A"/>
    <w:rsid w:val="00F00CB6"/>
    <w:rsid w:val="00F02510"/>
    <w:rsid w:val="00F02678"/>
    <w:rsid w:val="00F02841"/>
    <w:rsid w:val="00F029BF"/>
    <w:rsid w:val="00F033B4"/>
    <w:rsid w:val="00F04D47"/>
    <w:rsid w:val="00F05442"/>
    <w:rsid w:val="00F058A0"/>
    <w:rsid w:val="00F06712"/>
    <w:rsid w:val="00F074BA"/>
    <w:rsid w:val="00F07A93"/>
    <w:rsid w:val="00F07BDF"/>
    <w:rsid w:val="00F07DC9"/>
    <w:rsid w:val="00F1016F"/>
    <w:rsid w:val="00F106F8"/>
    <w:rsid w:val="00F10739"/>
    <w:rsid w:val="00F10900"/>
    <w:rsid w:val="00F10A88"/>
    <w:rsid w:val="00F10B7A"/>
    <w:rsid w:val="00F12041"/>
    <w:rsid w:val="00F1257D"/>
    <w:rsid w:val="00F1284A"/>
    <w:rsid w:val="00F12945"/>
    <w:rsid w:val="00F12971"/>
    <w:rsid w:val="00F13E0A"/>
    <w:rsid w:val="00F1430E"/>
    <w:rsid w:val="00F14566"/>
    <w:rsid w:val="00F1516D"/>
    <w:rsid w:val="00F15F8C"/>
    <w:rsid w:val="00F162F9"/>
    <w:rsid w:val="00F16F8F"/>
    <w:rsid w:val="00F17430"/>
    <w:rsid w:val="00F17B46"/>
    <w:rsid w:val="00F21B35"/>
    <w:rsid w:val="00F21D37"/>
    <w:rsid w:val="00F21D38"/>
    <w:rsid w:val="00F22BB1"/>
    <w:rsid w:val="00F23297"/>
    <w:rsid w:val="00F232B7"/>
    <w:rsid w:val="00F2388E"/>
    <w:rsid w:val="00F23FC9"/>
    <w:rsid w:val="00F2542D"/>
    <w:rsid w:val="00F25566"/>
    <w:rsid w:val="00F265C2"/>
    <w:rsid w:val="00F265EB"/>
    <w:rsid w:val="00F26991"/>
    <w:rsid w:val="00F26A9A"/>
    <w:rsid w:val="00F26AB2"/>
    <w:rsid w:val="00F26BA6"/>
    <w:rsid w:val="00F26DA3"/>
    <w:rsid w:val="00F26ECD"/>
    <w:rsid w:val="00F27596"/>
    <w:rsid w:val="00F27915"/>
    <w:rsid w:val="00F27BB3"/>
    <w:rsid w:val="00F30200"/>
    <w:rsid w:val="00F30209"/>
    <w:rsid w:val="00F3268C"/>
    <w:rsid w:val="00F332FE"/>
    <w:rsid w:val="00F345A3"/>
    <w:rsid w:val="00F34FE9"/>
    <w:rsid w:val="00F36921"/>
    <w:rsid w:val="00F36F7C"/>
    <w:rsid w:val="00F4078E"/>
    <w:rsid w:val="00F40832"/>
    <w:rsid w:val="00F415B3"/>
    <w:rsid w:val="00F41D2C"/>
    <w:rsid w:val="00F42417"/>
    <w:rsid w:val="00F4312D"/>
    <w:rsid w:val="00F431E0"/>
    <w:rsid w:val="00F43294"/>
    <w:rsid w:val="00F43E54"/>
    <w:rsid w:val="00F44919"/>
    <w:rsid w:val="00F45118"/>
    <w:rsid w:val="00F454C6"/>
    <w:rsid w:val="00F46DE0"/>
    <w:rsid w:val="00F478FD"/>
    <w:rsid w:val="00F50600"/>
    <w:rsid w:val="00F52607"/>
    <w:rsid w:val="00F52A6E"/>
    <w:rsid w:val="00F53388"/>
    <w:rsid w:val="00F535D6"/>
    <w:rsid w:val="00F5451D"/>
    <w:rsid w:val="00F548E8"/>
    <w:rsid w:val="00F551C3"/>
    <w:rsid w:val="00F556DD"/>
    <w:rsid w:val="00F55C39"/>
    <w:rsid w:val="00F55D0C"/>
    <w:rsid w:val="00F55D44"/>
    <w:rsid w:val="00F56063"/>
    <w:rsid w:val="00F5688D"/>
    <w:rsid w:val="00F578FA"/>
    <w:rsid w:val="00F57A3A"/>
    <w:rsid w:val="00F600C1"/>
    <w:rsid w:val="00F60159"/>
    <w:rsid w:val="00F618D5"/>
    <w:rsid w:val="00F6195C"/>
    <w:rsid w:val="00F621CE"/>
    <w:rsid w:val="00F63D03"/>
    <w:rsid w:val="00F64CB4"/>
    <w:rsid w:val="00F64DF2"/>
    <w:rsid w:val="00F659CA"/>
    <w:rsid w:val="00F672A0"/>
    <w:rsid w:val="00F67AA5"/>
    <w:rsid w:val="00F67BC0"/>
    <w:rsid w:val="00F70158"/>
    <w:rsid w:val="00F70321"/>
    <w:rsid w:val="00F70324"/>
    <w:rsid w:val="00F71E3A"/>
    <w:rsid w:val="00F71F08"/>
    <w:rsid w:val="00F7216E"/>
    <w:rsid w:val="00F740FC"/>
    <w:rsid w:val="00F7413F"/>
    <w:rsid w:val="00F74319"/>
    <w:rsid w:val="00F747E9"/>
    <w:rsid w:val="00F74EBC"/>
    <w:rsid w:val="00F7553B"/>
    <w:rsid w:val="00F75576"/>
    <w:rsid w:val="00F75E9E"/>
    <w:rsid w:val="00F75F10"/>
    <w:rsid w:val="00F8001F"/>
    <w:rsid w:val="00F80CA6"/>
    <w:rsid w:val="00F8104A"/>
    <w:rsid w:val="00F814D0"/>
    <w:rsid w:val="00F81E2F"/>
    <w:rsid w:val="00F8294E"/>
    <w:rsid w:val="00F82B3C"/>
    <w:rsid w:val="00F82E8F"/>
    <w:rsid w:val="00F830AE"/>
    <w:rsid w:val="00F83F72"/>
    <w:rsid w:val="00F84078"/>
    <w:rsid w:val="00F84CF6"/>
    <w:rsid w:val="00F853E1"/>
    <w:rsid w:val="00F85500"/>
    <w:rsid w:val="00F85F89"/>
    <w:rsid w:val="00F86903"/>
    <w:rsid w:val="00F90048"/>
    <w:rsid w:val="00F90275"/>
    <w:rsid w:val="00F90553"/>
    <w:rsid w:val="00F91989"/>
    <w:rsid w:val="00F91ED4"/>
    <w:rsid w:val="00F925ED"/>
    <w:rsid w:val="00F93893"/>
    <w:rsid w:val="00F93A91"/>
    <w:rsid w:val="00F93D4F"/>
    <w:rsid w:val="00F93F28"/>
    <w:rsid w:val="00F93F3E"/>
    <w:rsid w:val="00F94065"/>
    <w:rsid w:val="00F943DC"/>
    <w:rsid w:val="00F94CDE"/>
    <w:rsid w:val="00F9664C"/>
    <w:rsid w:val="00F967E4"/>
    <w:rsid w:val="00F976A4"/>
    <w:rsid w:val="00F978A4"/>
    <w:rsid w:val="00F97A3A"/>
    <w:rsid w:val="00F97CD6"/>
    <w:rsid w:val="00F97E5F"/>
    <w:rsid w:val="00FA02DE"/>
    <w:rsid w:val="00FA0346"/>
    <w:rsid w:val="00FA05AA"/>
    <w:rsid w:val="00FA101E"/>
    <w:rsid w:val="00FA154F"/>
    <w:rsid w:val="00FA1D17"/>
    <w:rsid w:val="00FA1E2A"/>
    <w:rsid w:val="00FA25C9"/>
    <w:rsid w:val="00FA2771"/>
    <w:rsid w:val="00FA2B85"/>
    <w:rsid w:val="00FA2F3D"/>
    <w:rsid w:val="00FA3577"/>
    <w:rsid w:val="00FA37A6"/>
    <w:rsid w:val="00FA3D06"/>
    <w:rsid w:val="00FA4FC4"/>
    <w:rsid w:val="00FA509D"/>
    <w:rsid w:val="00FA569C"/>
    <w:rsid w:val="00FA5EDA"/>
    <w:rsid w:val="00FA5F2C"/>
    <w:rsid w:val="00FA6607"/>
    <w:rsid w:val="00FA72A6"/>
    <w:rsid w:val="00FA73F9"/>
    <w:rsid w:val="00FA76FB"/>
    <w:rsid w:val="00FA7A17"/>
    <w:rsid w:val="00FB03EE"/>
    <w:rsid w:val="00FB0F57"/>
    <w:rsid w:val="00FB0FED"/>
    <w:rsid w:val="00FB13BC"/>
    <w:rsid w:val="00FB1A9B"/>
    <w:rsid w:val="00FB2352"/>
    <w:rsid w:val="00FB29E6"/>
    <w:rsid w:val="00FB3342"/>
    <w:rsid w:val="00FB3562"/>
    <w:rsid w:val="00FB36CA"/>
    <w:rsid w:val="00FB4461"/>
    <w:rsid w:val="00FB451B"/>
    <w:rsid w:val="00FB4539"/>
    <w:rsid w:val="00FB45B3"/>
    <w:rsid w:val="00FB486D"/>
    <w:rsid w:val="00FB4BA9"/>
    <w:rsid w:val="00FB4E1A"/>
    <w:rsid w:val="00FB54D8"/>
    <w:rsid w:val="00FB6A42"/>
    <w:rsid w:val="00FB757B"/>
    <w:rsid w:val="00FB7842"/>
    <w:rsid w:val="00FB7C56"/>
    <w:rsid w:val="00FB7F26"/>
    <w:rsid w:val="00FC0918"/>
    <w:rsid w:val="00FC12C9"/>
    <w:rsid w:val="00FC158D"/>
    <w:rsid w:val="00FC1A06"/>
    <w:rsid w:val="00FC23C2"/>
    <w:rsid w:val="00FC27BF"/>
    <w:rsid w:val="00FC2953"/>
    <w:rsid w:val="00FC2B50"/>
    <w:rsid w:val="00FC340D"/>
    <w:rsid w:val="00FC3995"/>
    <w:rsid w:val="00FC3B77"/>
    <w:rsid w:val="00FC405E"/>
    <w:rsid w:val="00FC40CB"/>
    <w:rsid w:val="00FC423B"/>
    <w:rsid w:val="00FC4DAF"/>
    <w:rsid w:val="00FC5442"/>
    <w:rsid w:val="00FC5499"/>
    <w:rsid w:val="00FC6134"/>
    <w:rsid w:val="00FC69D0"/>
    <w:rsid w:val="00FC7262"/>
    <w:rsid w:val="00FC743A"/>
    <w:rsid w:val="00FC7832"/>
    <w:rsid w:val="00FD0F0E"/>
    <w:rsid w:val="00FD1CAD"/>
    <w:rsid w:val="00FD2803"/>
    <w:rsid w:val="00FD2F8E"/>
    <w:rsid w:val="00FD3209"/>
    <w:rsid w:val="00FD3C46"/>
    <w:rsid w:val="00FD49C2"/>
    <w:rsid w:val="00FD4D8C"/>
    <w:rsid w:val="00FD5551"/>
    <w:rsid w:val="00FD6098"/>
    <w:rsid w:val="00FD6FC0"/>
    <w:rsid w:val="00FD7F19"/>
    <w:rsid w:val="00FE05AE"/>
    <w:rsid w:val="00FE0921"/>
    <w:rsid w:val="00FE0A2E"/>
    <w:rsid w:val="00FE0CFC"/>
    <w:rsid w:val="00FE0F63"/>
    <w:rsid w:val="00FE113F"/>
    <w:rsid w:val="00FE1903"/>
    <w:rsid w:val="00FE26EC"/>
    <w:rsid w:val="00FE363A"/>
    <w:rsid w:val="00FE42CA"/>
    <w:rsid w:val="00FE473A"/>
    <w:rsid w:val="00FE54B5"/>
    <w:rsid w:val="00FE5769"/>
    <w:rsid w:val="00FE6393"/>
    <w:rsid w:val="00FE6841"/>
    <w:rsid w:val="00FE7758"/>
    <w:rsid w:val="00FE7F34"/>
    <w:rsid w:val="00FF058E"/>
    <w:rsid w:val="00FF08D8"/>
    <w:rsid w:val="00FF10A4"/>
    <w:rsid w:val="00FF1860"/>
    <w:rsid w:val="00FF2C94"/>
    <w:rsid w:val="00FF3167"/>
    <w:rsid w:val="00FF320E"/>
    <w:rsid w:val="00FF33FE"/>
    <w:rsid w:val="00FF3A8C"/>
    <w:rsid w:val="00FF4017"/>
    <w:rsid w:val="00FF4531"/>
    <w:rsid w:val="00FF4CC3"/>
    <w:rsid w:val="00FF513B"/>
    <w:rsid w:val="00FF54EE"/>
    <w:rsid w:val="00FF588D"/>
    <w:rsid w:val="00FF698E"/>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71382CF"/>
  <w15:docId w15:val="{F740B7A9-4866-4C1F-8C3A-7B7474CC98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iPriority="0" w:unhideWhenUsed="1"/>
    <w:lsdException w:name="index heading" w:locked="1" w:semiHidden="1" w:unhideWhenUsed="1"/>
    <w:lsdException w:name="caption" w:locked="1"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6658D"/>
    <w:pPr>
      <w:jc w:val="both"/>
    </w:pPr>
    <w:rPr>
      <w:rFonts w:asciiTheme="minorHAnsi" w:hAnsiTheme="minorHAnsi"/>
      <w:sz w:val="20"/>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ind w:left="860"/>
      <w:outlineLvl w:val="1"/>
    </w:pPr>
  </w:style>
  <w:style w:type="paragraph" w:styleId="Ttulo3">
    <w:name w:val="heading 3"/>
    <w:basedOn w:val="Ttulo2"/>
    <w:next w:val="Normal"/>
    <w:link w:val="Ttulo3Car"/>
    <w:uiPriority w:val="99"/>
    <w:qFormat/>
    <w:rsid w:val="006270FF"/>
    <w:pPr>
      <w:numPr>
        <w:ilvl w:val="2"/>
      </w:numPr>
      <w:ind w:left="8801"/>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735A5F"/>
    <w:pPr>
      <w:tabs>
        <w:tab w:val="left" w:pos="440"/>
        <w:tab w:val="right" w:leader="dot" w:pos="9962"/>
      </w:tabs>
      <w:spacing w:before="120" w:after="120"/>
      <w:jc w:val="left"/>
    </w:pPr>
    <w:rPr>
      <w:b/>
      <w:bCs/>
      <w:caps/>
      <w:szCs w:val="20"/>
    </w:rPr>
  </w:style>
  <w:style w:type="paragraph" w:styleId="TDC2">
    <w:name w:val="toc 2"/>
    <w:basedOn w:val="Normal"/>
    <w:next w:val="Normal"/>
    <w:autoRedefine/>
    <w:uiPriority w:val="39"/>
    <w:qFormat/>
    <w:rsid w:val="00ED4317"/>
    <w:pPr>
      <w:ind w:left="220"/>
      <w:jc w:val="left"/>
    </w:pPr>
    <w:rPr>
      <w:smallCaps/>
      <w:szCs w:val="20"/>
    </w:rPr>
  </w:style>
  <w:style w:type="paragraph" w:styleId="TDC3">
    <w:name w:val="toc 3"/>
    <w:basedOn w:val="Normal"/>
    <w:next w:val="Normal"/>
    <w:autoRedefine/>
    <w:uiPriority w:val="39"/>
    <w:qFormat/>
    <w:rsid w:val="00F55D44"/>
    <w:pPr>
      <w:ind w:left="440"/>
      <w:jc w:val="left"/>
    </w:pPr>
    <w:rPr>
      <w:i/>
      <w:iCs/>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cap"/>
    <w:basedOn w:val="Ttulo2"/>
    <w:next w:val="Normal"/>
    <w:link w:val="DescripcinCar"/>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cap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independiente2">
    <w:name w:val="Body Text 2"/>
    <w:basedOn w:val="Normal"/>
    <w:link w:val="Textoindependiente2Car"/>
    <w:uiPriority w:val="99"/>
    <w:unhideWhenUsed/>
    <w:locked/>
    <w:rsid w:val="00C12138"/>
    <w:pPr>
      <w:spacing w:after="120" w:line="480" w:lineRule="auto"/>
    </w:pPr>
  </w:style>
  <w:style w:type="character" w:customStyle="1" w:styleId="Textoindependiente2Car">
    <w:name w:val="Texto independiente 2 Car"/>
    <w:basedOn w:val="Fuentedeprrafopredeter"/>
    <w:link w:val="Textoindependiente2"/>
    <w:uiPriority w:val="99"/>
    <w:rsid w:val="00C12138"/>
    <w:rPr>
      <w:rFonts w:asciiTheme="minorHAnsi" w:hAnsiTheme="minorHAnsi"/>
      <w:lang w:val="es-CL" w:eastAsia="en-US"/>
    </w:rPr>
  </w:style>
  <w:style w:type="table" w:customStyle="1" w:styleId="Tablaconcuadrcula1">
    <w:name w:val="Tabla con cuadrícula1"/>
    <w:basedOn w:val="Tablanormal"/>
    <w:next w:val="Tablaconcuadrcula"/>
    <w:uiPriority w:val="59"/>
    <w:rsid w:val="00D46305"/>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3067979">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46895856">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23748007">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g"/><Relationship Id="rId3" Type="http://schemas.openxmlformats.org/officeDocument/2006/relationships/customXml" Target="../customXml/item3.xml"/><Relationship Id="rId21" Type="http://schemas.openxmlformats.org/officeDocument/2006/relationships/image" Target="media/image3.emf"/><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png"/><Relationship Id="rId10" Type="http://schemas.openxmlformats.org/officeDocument/2006/relationships/customXml" Target="../customXml/item10.xml"/><Relationship Id="rId19" Type="http://schemas.openxmlformats.org/officeDocument/2006/relationships/image" Target="media/image1.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4.emf"/><Relationship Id="rId27" Type="http://schemas.openxmlformats.org/officeDocument/2006/relationships/image" Target="media/image7.jpg"/><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hyperlink" Target="http://www.sma.gob.cl" TargetMode="External"/><Relationship Id="rId1" Type="http://schemas.openxmlformats.org/officeDocument/2006/relationships/hyperlink" Target="mailto:contacto.sma@sma.gob.cl"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http://www.sma.gob.cl" TargetMode="External"/><Relationship Id="rId1" Type="http://schemas.openxmlformats.org/officeDocument/2006/relationships/hyperlink" Target="mailto:contacto.sma@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K9ytOc5QCG+/DxK2hpI5HCqrLrL7ZQs7gOZoteJgWgY=</DigestValue>
    </Reference>
    <Reference Type="http://www.w3.org/2000/09/xmldsig#Object" URI="#idOfficeObject">
      <DigestMethod Algorithm="http://www.w3.org/2001/04/xmlenc#sha256"/>
      <DigestValue>SFySN11yGUnogZiBL5IREYv0IXRmr159uUnLPraw19Q=</DigestValue>
    </Reference>
    <Reference Type="http://uri.etsi.org/01903#SignedProperties" URI="#idSignedProperties">
      <Transforms>
        <Transform Algorithm="http://www.w3.org/TR/2001/REC-xml-c14n-20010315"/>
      </Transforms>
      <DigestMethod Algorithm="http://www.w3.org/2001/04/xmlenc#sha256"/>
      <DigestValue>wihvR1zt0SDpcpunxebBcvOv4GLnePSa8h2AC65yCWI=</DigestValue>
    </Reference>
    <Reference Type="http://www.w3.org/2000/09/xmldsig#Object" URI="#idValidSigLnImg">
      <DigestMethod Algorithm="http://www.w3.org/2001/04/xmlenc#sha256"/>
      <DigestValue>ULqA3m2gFRtZHqieBTFXNEP5jD/3sUzBiCjdXYPvRUI=</DigestValue>
    </Reference>
    <Reference Type="http://www.w3.org/2000/09/xmldsig#Object" URI="#idInvalidSigLnImg">
      <DigestMethod Algorithm="http://www.w3.org/2001/04/xmlenc#sha256"/>
      <DigestValue>SjxZtCNVRcSzZR9eb+SyT6iaq8VMTXtcXQkHamljUWo=</DigestValue>
    </Reference>
  </SignedInfo>
  <SignatureValue>rqy9/GOhn+ThJ5tNt94lvIaAaib8ytL5pZFfzR9E7TOSwNxvGCLLjLKvu4yrJUrt0m0SXqL4wrmJ
K7wBDVEBTajV1vaXKs2+mWuqawBQhvvfH1y9TU/aCLRqUshzWHHFtRotOhg56g+8vi9s7wNT1BxU
Z6cy0f3N7av2SgM9PdqW57RsxfdD82l2bfNsUXRb+PmkEG+5X9p7y1fY+SXwX78OT54mIBvm0e5p
vkXcXWfFAOjoC0L81fo0yfLgJN/EjT1bgBV5QW5vi/Mrg6at95LUpj671yzip4xmM5KVVnqjn3uN
RCNrM5KgIvqCtm1y0W/WeNl2kQg1rsEfzPPncw==</SignatureValue>
  <KeyInfo>
    <X509Data>
      <X509Certificate>MIIHLjCCBhagAwIBAgIQYYADwxIhg8hvNDAErlAA+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mCGSAGG+EUBBgkEAwEB/zAdBgNVHSUEFjAUBggrBgEFBQcDAgYIKwYBBQUHAwQwIwYDVR0SBBwwGqAYBggrBgEEAcEBAqAMFgo5OTU1MTc0MC1LMA0GCSqGSIb3DQEBCwUAA4IBAQCwwsy7CgIAJ/AMvqKS3VZnCIYgqlyQZuQ7q+P6jGNZ3GlklXdq/Sn+ybMtPnr6PONxgT+lSpxuo5ocvq2sgDakSmGUkfXJaKdUnK+y3pyYEsmeG1YOLtH/YXv0165abOLAe1Px7EfmxHHQK+1I+w2i48vlbdfvHVE4mXyvEntNvhpGcPuUQS72divFE8SYyO59eAUp+AzNRSJ8pe5SYnZ/soGDuPGRiuQUXdjphp+poID82ZtBU7oK0foTwT/5TljbTS54Pa/Gl12TIItGOJZpMzMozMfVcEPeGLlxt2Tn9ftHZj2lTtuwo+QwmlRkEPQkPbY04hT1ExDFhDp/aiJ9</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Transform>
          <Transform Algorithm="http://www.w3.org/TR/2001/REC-xml-c14n-20010315"/>
        </Transforms>
        <DigestMethod Algorithm="http://www.w3.org/2001/04/xmlenc#sha256"/>
        <DigestValue>BkksyGRvKz/nnDe4yOJFkFs4OfWqhwLYlRlbCOZ0G10=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VpyMDV5nEyjgL+PYKlf3Y0HPNBcGoNpicEnuTwT0pKY=</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VpyMDV5nEyjgL+PYKlf3Y0HPNBcGoNpicEnuTwT0pKY=</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document.xml?ContentType=application/vnd.openxmlformats-officedocument.wordprocessingml.document.main+xml">
        <DigestMethod Algorithm="http://www.w3.org/2001/04/xmlenc#sha256"/>
        <DigestValue>EY4x2qUMxaIUE+B7llP6HJQrQ7Tw3XjXlPpUk0umMds=</DigestValue>
      </Reference>
      <Reference URI="/word/endnotes.xml?ContentType=application/vnd.openxmlformats-officedocument.wordprocessingml.endnotes+xml">
        <DigestMethod Algorithm="http://www.w3.org/2001/04/xmlenc#sha256"/>
        <DigestValue>2g5p3R3d5UA7x1+/hke9PeMBQf0Rmfq0YC7r8zUg8VY=</DigestValue>
      </Reference>
      <Reference URI="/word/fontTable.xml?ContentType=application/vnd.openxmlformats-officedocument.wordprocessingml.fontTable+xml">
        <DigestMethod Algorithm="http://www.w3.org/2001/04/xmlenc#sha256"/>
        <DigestValue>St2VkYII15Xp1UhFWT6y/7ch5GAcIGdT6wjz1I4724w=</DigestValue>
      </Reference>
      <Reference URI="/word/footer1.xml?ContentType=application/vnd.openxmlformats-officedocument.wordprocessingml.footer+xml">
        <DigestMethod Algorithm="http://www.w3.org/2001/04/xmlenc#sha256"/>
        <DigestValue>rz+obAs4Yjc7Ve9in+TlbMWcvBqj1H4kodvo/xqJEbk=</DigestValue>
      </Reference>
      <Reference URI="/word/footer2.xml?ContentType=application/vnd.openxmlformats-officedocument.wordprocessingml.footer+xml">
        <DigestMethod Algorithm="http://www.w3.org/2001/04/xmlenc#sha256"/>
        <DigestValue>jtMXzzskWMVYD1ux7SMFQPoPNisYbVYjksOozpYzBXw=</DigestValue>
      </Reference>
      <Reference URI="/word/footnotes.xml?ContentType=application/vnd.openxmlformats-officedocument.wordprocessingml.footnotes+xml">
        <DigestMethod Algorithm="http://www.w3.org/2001/04/xmlenc#sha256"/>
        <DigestValue>29RvbSFwiZl6P5IyeZe3DsWmwzKmamC2nBr2AahSc6Q=</DigestValue>
      </Reference>
      <Reference URI="/word/header1.xml?ContentType=application/vnd.openxmlformats-officedocument.wordprocessingml.header+xml">
        <DigestMethod Algorithm="http://www.w3.org/2001/04/xmlenc#sha256"/>
        <DigestValue>f6Krctp3OtzfiRGrC5LK5kNBjibOpn381R1t/tmJ4Fw=</DigestValue>
      </Reference>
      <Reference URI="/word/media/image1.png?ContentType=image/png">
        <DigestMethod Algorithm="http://www.w3.org/2001/04/xmlenc#sha256"/>
        <DigestValue>3J4HE08tAXQv95IBP+CBZQ3d728FsJ914p2W76HxkM4=</DigestValue>
      </Reference>
      <Reference URI="/word/media/image2.emf?ContentType=image/x-emf">
        <DigestMethod Algorithm="http://www.w3.org/2001/04/xmlenc#sha256"/>
        <DigestValue>4qxx5MUtn1edsbwQGC2GgUrR0h0lxRzYV4YdnYe48fA=</DigestValue>
      </Reference>
      <Reference URI="/word/media/image3.emf?ContentType=image/x-emf">
        <DigestMethod Algorithm="http://www.w3.org/2001/04/xmlenc#sha256"/>
        <DigestValue>jYOFGyb3nBOorHctHLrR5CJEZlz1CxQnlyS8obaU1/A=</DigestValue>
      </Reference>
      <Reference URI="/word/media/image4.emf?ContentType=image/x-emf">
        <DigestMethod Algorithm="http://www.w3.org/2001/04/xmlenc#sha256"/>
        <DigestValue>RuOTI8OyZiMI/PEDR+KS5htOWMA0aPNH2sTpufQbaoA=</DigestValue>
      </Reference>
      <Reference URI="/word/media/image5.png?ContentType=image/png">
        <DigestMethod Algorithm="http://www.w3.org/2001/04/xmlenc#sha256"/>
        <DigestValue>Oet5tTcCK9giRpTSdyGRA/52Yj4s7f0+A8ptpGwh06c=</DigestValue>
      </Reference>
      <Reference URI="/word/media/image6.jpg?ContentType=image/jpeg">
        <DigestMethod Algorithm="http://www.w3.org/2001/04/xmlenc#sha256"/>
        <DigestValue>PpA2/PvfVk6FYTqDJE8eqBjfQz9nmF3yBXFlP5AQQV8=</DigestValue>
      </Reference>
      <Reference URI="/word/media/image7.jpg?ContentType=image/jpeg">
        <DigestMethod Algorithm="http://www.w3.org/2001/04/xmlenc#sha256"/>
        <DigestValue>m9sBD+K8kqa7+kM2cddSeIPqlOkn4eN/YeiOPsQ27UI=</DigestValue>
      </Reference>
      <Reference URI="/word/media/image8.png?ContentType=image/png">
        <DigestMethod Algorithm="http://www.w3.org/2001/04/xmlenc#sha256"/>
        <DigestValue>trgjCJUbHGOR7e8Jv8lPmj3+Z3H3L/HUtXH/FkmyjCU=</DigestValue>
      </Reference>
      <Reference URI="/word/media/image9.emf?ContentType=image/x-emf">
        <DigestMethod Algorithm="http://www.w3.org/2001/04/xmlenc#sha256"/>
        <DigestValue>om1zz+lT4DsHxioK0Bq5jq8rKgBTwYlvbNYmWI2+YPU=</DigestValue>
      </Reference>
      <Reference URI="/word/numbering.xml?ContentType=application/vnd.openxmlformats-officedocument.wordprocessingml.numbering+xml">
        <DigestMethod Algorithm="http://www.w3.org/2001/04/xmlenc#sha256"/>
        <DigestValue>7I+okR6s/1iXaZOnV2K+X2uT6Y0RMITAtfEh9OMdskg=</DigestValue>
      </Reference>
      <Reference URI="/word/settings.xml?ContentType=application/vnd.openxmlformats-officedocument.wordprocessingml.settings+xml">
        <DigestMethod Algorithm="http://www.w3.org/2001/04/xmlenc#sha256"/>
        <DigestValue>J6ArvQWATy6z0NxTYfOAWQ7C5jcUgIvZ17sSDQsPAss=</DigestValue>
      </Reference>
      <Reference URI="/word/styles.xml?ContentType=application/vnd.openxmlformats-officedocument.wordprocessingml.styles+xml">
        <DigestMethod Algorithm="http://www.w3.org/2001/04/xmlenc#sha256"/>
        <DigestValue>mt0X/ieumM+SHtly1ihrouWOEpV3QkCp5gKC6pjezGA=</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QymW0xVAwunaaABOT5fCBYeQoS2t/QyyP+QqTIBH8z0=</DigestValue>
      </Reference>
    </Manifest>
    <SignatureProperties>
      <SignatureProperty Id="idSignatureTime" Target="#idPackageSignature">
        <mdssi:SignatureTime xmlns:mdssi="http://schemas.openxmlformats.org/package/2006/digital-signature">
          <mdssi:Format>YYYY-MM-DDThh:mm:ssTZD</mdssi:Format>
          <mdssi:Value>2018-02-28T18:24:04Z</mdssi:Value>
        </mdssi:SignatureTime>
      </SignatureProperty>
    </SignatureProperties>
  </Object>
  <Object Id="idOfficeObject">
    <SignatureProperties>
      <SignatureProperty Id="idOfficeV1Details" Target="#idPackageSignature">
        <SignatureInfoV1 xmlns="http://schemas.microsoft.com/office/2006/digsig">
          <SetupID>{333DE34B-BA9D-418D-B0AA-E2649406D337}</SetupID>
          <SignatureText/>
          <SignatureImage>AQAAAGwAAAAAAAAAAAAAAFMAAAA5AAAAAAAAAAAAAACUCwAA/gcAACBFTUYAAAEAKEsAAAwAAAABAAAAAAAAAAAAAAAAAAAAUAUAAAADAADgAQAADwEAAAAAAAAAAAAAAAAAACFSBwBVIgQARgAAACwAAAAgAAAARU1GKwFAAQAcAAAAEAAAAAIQwNsBAAAAYAAAAGAAAABGAAAAPCMAADAjAABFTUYrIkAEAAwAAAAAAAAAHkAJAAwAAAAAAAAAJEABAAwAAAAAAAAAMEACABAAAAAEAAAAAACAPyFABwAMAAAAAAAAAAhAAAWIIgAAfCIAAAIQwNsBAAAAAAAAAAAAAAAAAAAAAAAAAAEAAAD/2P/gABBKRklGAAEBAQBgAGAAAP/hEQ5FeGlmAABNTQAqAAAACAAEATsAAgAAABcAAAhKh2kABAAAAAEAAAhinJ0AAQAAACwAABDa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VmFsZXNrYSAgTXXDsW96IFRvcnJlcwAAAAWQAwACAAAAFAAAELCQBAACAAAAFAAAEMSSkQACAAAAAzg2AACSkgACAAAAAzg2AADqHAAHAAAIDAAACKQAAAAAHOoAAAAI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yMDE3OjA4OjE2IDE2OjExOjM4ADIwMTc6MDg6MTYgMTY6MTE6MzgAAABWAGEAbABlAHMAawBhACAAIABNAHUA8QBvAHoAIABUAG8AcgByAGUAcwAAAP/hCyl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3LTA4LTE2VDE2OjExOjM4Ljg2MD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WYWxlc2thICBNdcOxb3ogVG9ycmVzPC9yZGY6bGk+PC9yZGY6U2VxPg0KCQkJPC9kYzpjcmVhdG9yPjwvcmRmOkRlc2NyaXB0aW9uPjwvcmRmOlJERj48L3g6eG1wbWV0YT4N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PD94cGFja2V0IGVuZD0ndyc/Pv/bAEMABwUFBgUEBwYFBggHBwgKEQsKCQkKFQ8QDBEYFRoZGBUYFxseJyEbHSUdFxgiLiIlKCkrLCsaIC8zLyoyJyorKv/bAEMBBwgICgkKFAsLFCocGBwqKioqKioqKioqKioqKioqKioqKioqKioqKioqKioqKioqKioqKioqKioqKioqKioqKv/AABEIADoAV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FMAAAA5AAAAAAAAAAAAAABUAAAAOg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2018-02-28T18:24:04Z</xd:SigningTime>
          <xd:SigningCertificate>
            <xd:Cert>
              <xd:CertDigest>
                <DigestMethod Algorithm="http://www.w3.org/2001/04/xmlenc#sha256"/>
                <DigestValue>wd6FOEUSVS4HHLQUyxKG08DVcZGR1SdUsxcrPHZ0SPo=</DigestValue>
              </xd:CertDigest>
              <xd:IssuerSerial>
                <X509IssuerName>E=e-sign@e-sign.cl, CN=E-Sign Firma Electronica Avanzada para Estado de Chile CA, OU=Class 2 Managed PKI Individual Subscriber CA, OU=Symantec Trust Network, O=E-Sign S.A., C=CL</X509IssuerName>
                <X509SerialNumber>129599805891361045900880938059063886075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aEEAAL4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MAAAAYAAAADAAAAAAAAAISAAAADAAAAAEAAAAeAAAAGAAAAAkAAABgAAAA9wAAAG0AAAAlAAAADAAAAAMAAABUAAAALAEAAAoAAABgAAAAwgAAAGwAAAABAAAALS0NQlUlDUIKAAAAYAAAACUAAABMAAAAAAAAAAAAAAAAAAAA//////////+YAAAAUAByAG8AZgBlAHMAaQBvAG4AYQBsACAARABpAHYAaQBzAGkA8wBuACAAZABlACAARgBpAHMAYwBhAGwAaQB6AGEAYwBpAPMAbgAAAAYAAAAEAAAABwAAAAQAAAAGAAAABQAAAAMAAAAHAAAABwAAAAYAAAADAAAAAwAAAA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</Object>
  <Object Id="idInvalidSigLnImg">AQAAAGwAAAAAAAAAAAAAAP8AAAB/AAAAAAAAAAAAAABMIwAApREAACBFTUYAAAEAwEYA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sXQAAAAcKDQcKDQcJDQ4WMShFrjFU1TJV1gECBAIDBAECBQoRKyZBowsTMSxd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Pd1MCWXcepsxhGEvMYf//AAAAAGp2EloAAKSUFQAMAAAAAAAAADhZIAD4kxUAgelrdgAAAAAAAENoYXJVcHBlclcAbh4AGHAeAJjnmAuodx4AUJQVAECRKHf0qyR3z6skd1CUFQBkAQAAKW4+dSluPnX4kikAAAgAAAACAAAAAAAAcJQVAH2UPnUAAAAAAAAAAKqVFQAJAAAAmJUVAAkAAAAAAAAAAAAAAJiVFQColBUA8pM+dQAAAAAAAgAAAAAVAAkAAACYlRUACQAAAJBJQnUAAAAAAAAAAJiVFQAJAAAAAAAAANSUFQAxkz51AAAAAAACAACYlRUACQAAAGR2AAgAAAAAJQAAAAwAAAABAAAAGAAAAAwAAAD/AAACEgAAAAwAAAABAAAAHgAAABgAAAAiAAAABAAAAHIAAAARAAAAJQAAAAwAAAABAAAAVAAAAKgAAAAjAAAABAAAAHAAAAAQAAAAAQAAAC0tDUJVJQ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CiYAAAAAAjzHZcAAAAAAAAAAAAAAAAAAAAAAAAAAAAAAAABAAAA0FzrgjDAKJiqhwAAAAAVAOBaD3fIWhUA7eALd6eJQwD+////5y8Pd4IuD3f00hgNwMogADjRGA1YVBUAfZQ+dQAAAAAAAAAAjFUVAAYAAACAVRUABgAAAAAAAAAAAAAATNEYDZg6Hg1M0RgNAAAAAJg6Hg2oVBUAKW4+dSluPnUAAAAAAAgAAAACAAAAAAAAsFQVAH2UPnUAAAAAAAAAAOZVFQAHAAAA2FUVAAcAAAAAAAAAAAAAANhVFQDoVBUA8pM+dQAAAAAAAgAAAAAVAAcAAADYVRUABwAAAJBJQnUAAAAAAAAAANhVFQAHAAAAAAAAABRVFQAxkz51AAAAAAACAADYVR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rAAAAAoAAABQAAAAYgAAAFwAAAABAAAALS0NQlUlDUIKAAAAUAAAABAAAABMAAAAAAAAAAAAAAAAAAAA//////////9sAAAAVgBhAGwAZQBzAGsAYQAgAE0AdQDxAG8AegAgAFQALgAHAAAABgAAAAMAAAAGAAAABQAAAAYAAAAGAAAAAwAAAAoAAAAHAAAABwAAAAcAAAAFAAAAAwAAAAU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LAEAAAoAAABgAAAAwgAAAGwAAAABAAAALS0NQlUlDUIKAAAAYAAAACUAAABMAAAAAAAAAAAAAAAAAAAA//////////+YAAAAUAByAG8AZgBlAHMAaQBvAG4AYQBsACAARABpAHYAaQBzAGkA8wBuACAAZABlACAARgBpAHMAYwBhAGwAaQB6AGEAYwBpAPMAbgCAPwYAAAAEAAAABwAAAAQAAAAGAAAABQAAAAMAAAAHAAAABwAAAAYAAAADAAAAAwAAAA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WeapU3cQAiofWAiowebVtX8Tc6KKwxfTlb/rKBSCFQY=</DigestValue>
    </Reference>
    <Reference Type="http://www.w3.org/2000/09/xmldsig#Object" URI="#idOfficeObject">
      <DigestMethod Algorithm="http://www.w3.org/2001/04/xmlenc#sha256"/>
      <DigestValue>mFBaJS6vA6xDCqBi/xyBbjYT4ZxLH4BBmSH0Wm85zt4=</DigestValue>
    </Reference>
    <Reference Type="http://uri.etsi.org/01903#SignedProperties" URI="#idSignedProperties">
      <Transforms>
        <Transform Algorithm="http://www.w3.org/TR/2001/REC-xml-c14n-20010315"/>
      </Transforms>
      <DigestMethod Algorithm="http://www.w3.org/2001/04/xmlenc#sha256"/>
      <DigestValue>LRq/jTeVEUkCpg+IECTjoQ4G48qMQI1heAPZBmo28mA=</DigestValue>
    </Reference>
    <Reference Type="http://www.w3.org/2000/09/xmldsig#Object" URI="#idValidSigLnImg">
      <DigestMethod Algorithm="http://www.w3.org/2001/04/xmlenc#sha256"/>
      <DigestValue>E5O6DpCbleDjIeyPkanvRK/PvR1Km7Ze8C5ayTIxKEA=</DigestValue>
    </Reference>
    <Reference Type="http://www.w3.org/2000/09/xmldsig#Object" URI="#idInvalidSigLnImg">
      <DigestMethod Algorithm="http://www.w3.org/2001/04/xmlenc#sha256"/>
      <DigestValue>szgdZXB15GSenOrKJlj+kaz5bQjYU0+cTS/D+lm68x4=</DigestValue>
    </Reference>
  </SignedInfo>
  <SignatureValue>NfUKOdFYRHF83aSefLfHUdzy2f6Quwr+tl053NiOaqC+c+kcOXPA+ffXy7X7/+knclshRy3Y8V9Z
u//40lVNxU0yqQyvdccTQmVlK2plUYh5sIUou26nWv6KIg8xUvvlZUhWd24K6HkkcewfGkoK2tOs
S9wUIEjgCpGVe3HHlvwteDjv7jojZe7eyE3DrwbnMnTzPXRagi75eQNyoBDD985PcBfi+wP8Px4W
m0kp3Dhpsp8s9175prjz5gUIp3U1BZFsKQjUp+lkXW8SNfLRO2VTpzZCYg8mY9/Lgfut7bz+eN3R
nc+g3UQSh4fCaHXWPNlpKCvOsaCyJMrX+TNCfg==</SignatureValue>
  <KeyInfo>
    <X509Data>
      <X509Certificate>MIIHOjCCBiKgAwIBAgIQLvu/qXYcTN1i5C7dfuiUx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RIZ/lNUi39Xb5MnrKSH0KQuIk4j1BmNVcfRPGE+fW6/sYXZPDUkSoh5Qk0MTmiiQEO0Usv1zS6bGbbzAtBoV7Ya8Ksgi3WksCR4yj4mzl6814FrJgLMoSll3kPYw95zS0eyvb9dqxMhLwRQ3Gtc6swtgILfHmUwtDaOwKPJhbMEMWG4tAKPm9tcH+TU5+5Ez0q3bUTosyq2MbkLQpj4aQ/+DvM54jspGrFevK+3ur/65rSMK6RB4ODPrsVifE1+GAJEH89T3SLf0c9OhC2BJTZfo/pCVWMRRHaZBIziaNX0NECdJAYR44iSWn7CAClTgw5pEVbeMEnPxzyb/EdxDh</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Transform>
          <Transform Algorithm="http://www.w3.org/TR/2001/REC-xml-c14n-20010315"/>
        </Transforms>
        <DigestMethod Algorithm="http://www.w3.org/2001/04/xmlenc#sha256"/>
        <DigestValue>BkksyGRvKz/nnDe4yOJFkFs4OfWqhwLYlRlbCOZ0G10=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VpyMDV5nEyjgL+PYKlf3Y0HPNBcGoNpicEnuTwT0pKY=</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VpyMDV5nEyjgL+PYKlf3Y0HPNBcGoNpicEnuTwT0pKY=</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document.xml?ContentType=application/vnd.openxmlformats-officedocument.wordprocessingml.document.main+xml">
        <DigestMethod Algorithm="http://www.w3.org/2001/04/xmlenc#sha256"/>
        <DigestValue>EY4x2qUMxaIUE+B7llP6HJQrQ7Tw3XjXlPpUk0umMds=</DigestValue>
      </Reference>
      <Reference URI="/word/endnotes.xml?ContentType=application/vnd.openxmlformats-officedocument.wordprocessingml.endnotes+xml">
        <DigestMethod Algorithm="http://www.w3.org/2001/04/xmlenc#sha256"/>
        <DigestValue>2g5p3R3d5UA7x1+/hke9PeMBQf0Rmfq0YC7r8zUg8VY=</DigestValue>
      </Reference>
      <Reference URI="/word/fontTable.xml?ContentType=application/vnd.openxmlformats-officedocument.wordprocessingml.fontTable+xml">
        <DigestMethod Algorithm="http://www.w3.org/2001/04/xmlenc#sha256"/>
        <DigestValue>St2VkYII15Xp1UhFWT6y/7ch5GAcIGdT6wjz1I4724w=</DigestValue>
      </Reference>
      <Reference URI="/word/footer1.xml?ContentType=application/vnd.openxmlformats-officedocument.wordprocessingml.footer+xml">
        <DigestMethod Algorithm="http://www.w3.org/2001/04/xmlenc#sha256"/>
        <DigestValue>rz+obAs4Yjc7Ve9in+TlbMWcvBqj1H4kodvo/xqJEbk=</DigestValue>
      </Reference>
      <Reference URI="/word/footer2.xml?ContentType=application/vnd.openxmlformats-officedocument.wordprocessingml.footer+xml">
        <DigestMethod Algorithm="http://www.w3.org/2001/04/xmlenc#sha256"/>
        <DigestValue>jtMXzzskWMVYD1ux7SMFQPoPNisYbVYjksOozpYzBXw=</DigestValue>
      </Reference>
      <Reference URI="/word/footnotes.xml?ContentType=application/vnd.openxmlformats-officedocument.wordprocessingml.footnotes+xml">
        <DigestMethod Algorithm="http://www.w3.org/2001/04/xmlenc#sha256"/>
        <DigestValue>29RvbSFwiZl6P5IyeZe3DsWmwzKmamC2nBr2AahSc6Q=</DigestValue>
      </Reference>
      <Reference URI="/word/header1.xml?ContentType=application/vnd.openxmlformats-officedocument.wordprocessingml.header+xml">
        <DigestMethod Algorithm="http://www.w3.org/2001/04/xmlenc#sha256"/>
        <DigestValue>f6Krctp3OtzfiRGrC5LK5kNBjibOpn381R1t/tmJ4Fw=</DigestValue>
      </Reference>
      <Reference URI="/word/media/image1.png?ContentType=image/png">
        <DigestMethod Algorithm="http://www.w3.org/2001/04/xmlenc#sha256"/>
        <DigestValue>3J4HE08tAXQv95IBP+CBZQ3d728FsJ914p2W76HxkM4=</DigestValue>
      </Reference>
      <Reference URI="/word/media/image2.emf?ContentType=image/x-emf">
        <DigestMethod Algorithm="http://www.w3.org/2001/04/xmlenc#sha256"/>
        <DigestValue>4qxx5MUtn1edsbwQGC2GgUrR0h0lxRzYV4YdnYe48fA=</DigestValue>
      </Reference>
      <Reference URI="/word/media/image3.emf?ContentType=image/x-emf">
        <DigestMethod Algorithm="http://www.w3.org/2001/04/xmlenc#sha256"/>
        <DigestValue>jYOFGyb3nBOorHctHLrR5CJEZlz1CxQnlyS8obaU1/A=</DigestValue>
      </Reference>
      <Reference URI="/word/media/image4.emf?ContentType=image/x-emf">
        <DigestMethod Algorithm="http://www.w3.org/2001/04/xmlenc#sha256"/>
        <DigestValue>RuOTI8OyZiMI/PEDR+KS5htOWMA0aPNH2sTpufQbaoA=</DigestValue>
      </Reference>
      <Reference URI="/word/media/image5.png?ContentType=image/png">
        <DigestMethod Algorithm="http://www.w3.org/2001/04/xmlenc#sha256"/>
        <DigestValue>Oet5tTcCK9giRpTSdyGRA/52Yj4s7f0+A8ptpGwh06c=</DigestValue>
      </Reference>
      <Reference URI="/word/media/image6.jpg?ContentType=image/jpeg">
        <DigestMethod Algorithm="http://www.w3.org/2001/04/xmlenc#sha256"/>
        <DigestValue>PpA2/PvfVk6FYTqDJE8eqBjfQz9nmF3yBXFlP5AQQV8=</DigestValue>
      </Reference>
      <Reference URI="/word/media/image7.jpg?ContentType=image/jpeg">
        <DigestMethod Algorithm="http://www.w3.org/2001/04/xmlenc#sha256"/>
        <DigestValue>m9sBD+K8kqa7+kM2cddSeIPqlOkn4eN/YeiOPsQ27UI=</DigestValue>
      </Reference>
      <Reference URI="/word/media/image8.png?ContentType=image/png">
        <DigestMethod Algorithm="http://www.w3.org/2001/04/xmlenc#sha256"/>
        <DigestValue>trgjCJUbHGOR7e8Jv8lPmj3+Z3H3L/HUtXH/FkmyjCU=</DigestValue>
      </Reference>
      <Reference URI="/word/media/image9.emf?ContentType=image/x-emf">
        <DigestMethod Algorithm="http://www.w3.org/2001/04/xmlenc#sha256"/>
        <DigestValue>om1zz+lT4DsHxioK0Bq5jq8rKgBTwYlvbNYmWI2+YPU=</DigestValue>
      </Reference>
      <Reference URI="/word/numbering.xml?ContentType=application/vnd.openxmlformats-officedocument.wordprocessingml.numbering+xml">
        <DigestMethod Algorithm="http://www.w3.org/2001/04/xmlenc#sha256"/>
        <DigestValue>7I+okR6s/1iXaZOnV2K+X2uT6Y0RMITAtfEh9OMdskg=</DigestValue>
      </Reference>
      <Reference URI="/word/settings.xml?ContentType=application/vnd.openxmlformats-officedocument.wordprocessingml.settings+xml">
        <DigestMethod Algorithm="http://www.w3.org/2001/04/xmlenc#sha256"/>
        <DigestValue>J6ArvQWATy6z0NxTYfOAWQ7C5jcUgIvZ17sSDQsPAss=</DigestValue>
      </Reference>
      <Reference URI="/word/styles.xml?ContentType=application/vnd.openxmlformats-officedocument.wordprocessingml.styles+xml">
        <DigestMethod Algorithm="http://www.w3.org/2001/04/xmlenc#sha256"/>
        <DigestValue>mt0X/ieumM+SHtly1ihrouWOEpV3QkCp5gKC6pjezGA=</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QymW0xVAwunaaABOT5fCBYeQoS2t/QyyP+QqTIBH8z0=</DigestValue>
      </Reference>
    </Manifest>
    <SignatureProperties>
      <SignatureProperty Id="idSignatureTime" Target="#idPackageSignature">
        <mdssi:SignatureTime xmlns:mdssi="http://schemas.openxmlformats.org/package/2006/digital-signature">
          <mdssi:Format>YYYY-MM-DDThh:mm:ssTZD</mdssi:Format>
          <mdssi:Value>2018-03-01T17:42:35Z</mdssi:Value>
        </mdssi:SignatureTime>
      </SignatureProperty>
    </SignatureProperties>
  </Object>
  <Object Id="idOfficeObject">
    <SignatureProperties>
      <SignatureProperty Id="idOfficeV1Details" Target="#idPackageSignature">
        <SignatureInfoV1 xmlns="http://schemas.microsoft.com/office/2006/digsig">
          <SetupID>{53248E89-699A-444B-8CA3-D7C3C171B1A5}</SetupID>
          <SignatureText/>
          <SignatureImage>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n//f/9//3//f/9//3//f/9//3//f/9//3//f/9//3//f/9//3//f/9//3//f/9//3//f/9//3//f/9//3//f/9//3//f/9//3//f/9//3//f/9//3//f/9//3//f/9//3//f/9//3//f/9//3//f/9//3//f/9//3//f/9//3//f/9//3//f/9//3//f/9//3//f/9//3//f/9//3//f/9//3//f/9//3//f/9//3//f/9//3//f/9//3//f/9//3//f/9//3//f/9//3//f/9//3//f/9//3//f/9//3//f/9//3//f/9//3//f/9//3//f/9//3//f/9//3//f/9//3//f/9//3//f/9//3//f/9//3//f/9//3//f/9//3//f/9//3//f/9//3//f/9//3//f/9//n//f/9//3/+f/9//3//f/5//3//f/9//3//f/9//3//f/9//3//f/9//3//f/9//3//f/9//3//f/9//3//f/9//3//f/9//3//f/9//3//f/9//3//f/9//3//f/9//3//f/9//3//f/9//3//f/9//3//f/9//3//f/9//3//f/9//3//f/9//3//f/9//3//f/9//3//f/9//3//f/9//3//f/9//3//f/9//3//f/9//3//f/9//3//f/9//3//f/9//3//f/9/3nv/f/9//3//f/9//3//f/9//3//f/9//3//f/9//3//f713/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3//f/9//3//f/5//3//f/9//3//f/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2018-03-01T17:42:35Z</xd:SigningTime>
          <xd:SigningCertificate>
            <xd:Cert>
              <xd:CertDigest>
                <DigestMethod Algorithm="http://www.w3.org/2001/04/xmlenc#sha256"/>
                <DigestValue>TZRBbnZSnjW0z7X7+LzFZp70KDy6LxrGCTH4QZuGOkk=</DigestValue>
              </xd:CertDigest>
              <xd:IssuerSerial>
                <X509IssuerName>E=e-sign@e-sign.cl, CN=E-Sign Firma Electronica Avanzada para Estado de Chile CA, OU=Class 2 Managed PKI Individual Subscriber CA, OU=Symantec Trust Network, O=E-Sign S.A., C=CL</X509IssuerName>
                <X509SerialNumber>62451641683945578333637244733975205060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zP8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mAfoUisBAAAAAESTgwfoUisBHD09AJ9HSmwcPT0AHD09AF4DSmwAAAAA/EdKbFC3gGz0C29s9AtvbLwRb2zgLJgHAAAAAP////8AAAAAxylKAFg9PQCAAcR1Dly/deBbv3VYPT0AZAEAAI1iyHaNYsh24BkHEAAIAAAAAgAAAAAAAHg9PQAiash2AAAAAAAAAACsPj0ABgAAAKA+PQAGAAAAAAAAAAAAAACgPj0AsD09AO7qx3YAAAAAAAIAAAAAPQAGAAAAoD49AAYAAABMEsl2AAAAAAAAAACgPj0ABgAAAAAAAADcPT0AlS7HdgAAAAAAAgAAoD49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OgAoPj///IBAAAAAAAA/BvBA4D4//8IAFh++/b//wAAAAAAAAAA4BvBA4D4/////wAAAAA9APVxS3fARD0A9XFLd9q0ewH+////jONGd/LgRnc8GcIIOAhzAIAXwgh4PT0AImrIdgAAAAAAAAAArD49AAYAAACgPj0ABgAAAAIAAAAAAAAAlBfCCPAkEhCUF8IIAAAAAPAkEhDIPT0AjWLIdo1iyHYAAAAAAAgAAAACAAAAAAAA0D09ACJqyHYAAAAAAAAAAAY/PQAHAAAA+D49AAcAAAAAAAAAAAAAAPg+PQAIPj0A7urHdgAAAAAAAgAAAAA9AAcAAAD4Pj0ABwAAAEwSyXYAAAAAAAAAAPg+PQAHAAAAAAAAADQ+PQCVLsd2AAAAAAACAAD4Pj0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n//f/5//3/+f/9//n//f/5//3/+f/9//3//f/9//3//f/9//3//f/9//3//f/9//3//f/9//3//f/9//3//f/9//3//f/9//3//f/9//3//f/9//3//f/9//3//f/9//3//f/9//3//f/9//3//f/9//3//f/9//3//f/9//3//f/9//3//f/9//3//f/9//3//f/9//3//f/9//3//f/9//3//f/9//3//f/9//3//f/9//3//f/9//3//f/9//3//f/9//3/ee/9//3//f/9//3//f/9//3//f/9//3//f/9//3//f/9//3//f/9//3//f/9//3//f/9//3//f/9//3//f/9//3//f/9//3//f/9//3//f/9//3//f/9//3//f/9//3//f/9//3//f/9//3//f/9//3//f/9//3//f/9//3//f/9//3//f/9//3//f/9/AAD/f/9//3//f/9//3//f/9//3//f/9//3//f/9//3//f/9//3//f/9//3//f/9//3//f/9//3//f/9//3//f/9//3//f/9//3//f/9//3//f/9//3//f/9//3//f/9//3//f/9//3//f/9//3//f/9//3//f/9//3//f/9//3//f/9//3//f/9//3//f/9//3//f/9//3//f/9//3//f/9//3//f/9//3//f/9//3//f/9//3//f/9//3//f/9//3//f/9//3//f/9//3//f/9//3//f/9//3//f/9//3//f/9//3//f/9//3//f/9//3//f/9//3//f/9//3//f/9//3//f/9//3//f/9//3//f/9//3//f/9//3//f/9//3//f/9//3//f/9//3//f/9//3//f/9//3//f/9//3//f/9//3//f/9//3//f/9//3//f/9//3//f/9//3//f/9//3//f/9//3//f/9//3//f/9//3//f/9//3//f/9//3//f/9//3//f/9//3//f/9//3//f/9/vXf/f/9//3//f/9//3//f/9//3//f/9//3//f/9//3//f/9//3//f/9//3//f/9//3//f/9//3//f/9//3//f/9//3//f/9//3//f/9//3//f/9//3//f/9//3//f/9//3//f/9//38AAP9//3//f/9//3//f/9//3//f/9//3//f/9//3//f/9//3//f/9//3//f/9//3//f/9//3//f/9//3//f/9//3//f/9//3//f/9//3//f/9//3//f/9//3//f/9//3//f/9//3//f/9//3//f/9//3//f/9//3//f/9//3//f/9//3//f/9//3//f/9//3//f/9//3//f/9//3//f/9//3//f/9//3//f/9//3//f/9//3//f/9//3//f/9//3//f/9//3//f/9//3//f/9//3//f/9//3//f/9//3//f/9//3//f/9//3//f/9//3//f/9//3//f/9//3//f/9//3//f/9//3//f/9//3//f/9//3//f/9//3//f/9//3//f/9//3//f/9//3//f/9//3//f/9//3//f/9//3//f/9//3//f/9//3//f/9//3//f/9//3//f/9//3//f/9//3//f/9//3//f/9//3//f/9//3//f957/3/+f/9/3nv/f/9//3//f/9//3//f/9//3/ee957/3//f/9//3//f/9//3//f/9//3//f/9//3//f/9//3//f/9//3//f/9//3//f/9//3//f/9//3//f/9//3//f/9//3//f/9//3//f/9//3//f/9//3//f/9//3//f/9//3//f/9//3//fwAA/3//f/9//3//f/9//3//f/9//3//f/9//3//f/9//3//f/9//3//f/9//3//f/9//3//f/9//3//f/9//3//f/9//3//f/9//3//f/9//3//f/9//3//f/9//3//f/9//3//f/9//3//f/9//3//f/9//3//f/9//3//f/9//3//f/9//3//f/9//3//f/9//3//f/9//3//f/9//3//f/9//3//f/9//3//f/9//3//f/9//3//f/9//3//f/9//3//f/9//3//f/9//3//f/9//3//f/9//3//f/9//3//f/9//3//f/9//3//f/9//3//f/9//3//f/9//3//f/9//3//f/9//3//f/9//3//f/9//3//f/9//3//f/9//3//f/9//3//f/9//3//f/9//3//f/9//3//f/9//3//f/9//3//f/9//3//f/9//3//f/9//3//f/9//3//f/9//3//f/9//3//f/9//3//f/9//3//f957/3//f/9//3//f/9//3//f/9//3//f/9//3//f1tr/3//f/9//3//f/9//3//f/9//3//f/9//3//f/9//3//f/9//3//f/9//3//f/9//3//f/9//3//f/9//3//f/9//3//f/9//3//f/9//3//f/9//3//f/9//3//f/9//3//f/9/AAD/f/9//3//f/9//3//f/9//3//f/9//3//f/9//3//f/57/3//f/9//3//f/9//3//f/9//3//f/5//3/+f/5//3//f/9//3//f/9//3//f/9//3//f/9//3//f/9//3//f/9//3//f/9//3//f/9//3//f/9//3//f/9//3//f/9//3//f/9//3//f/9//3//f/9//3//f/9//3//f/9//3//f/9//3//f/9//3//f/9//3//f/9//3//f/9//3//f/9//3//f/9//3//f/9//3//f/9//3//f/9//3//f/9//3//f/9//3//f/9//3//f/9//3//f/9//3//f/9//3//f/9//3//f/9//3//f/9//3//f/9//3//f/9//3//f/9//3//f/9//3//f/9//3//f/9//3//f/9//3//f/9//3//f/9//3//f/9//3//f/9//3//f/9//3//f/9//3//f/9//3//f/9//3//f/9//3//f/9/vXf/f/9//3//f/9//3//f/9//3//f/9//3+1VlJK/3/ee/9/33v/f/9//3//f/9//3//f/9//3//f/9//3//f/9//3//f/9//3//f/9//3//f/9//3//f/9//3//f/9//3//f/9//3//f/9//3//f/9//3//f/9//3//f/9//3//f/9//38AAP9//3//f/9//3//f/9//3//f/9//3//f/9//3//f/9//3/+f/9//n//f/9//3//f/9//3//f/9//3/+f/9//X//f/9//3//f/9//3//f/9//3//f/9//3//f/9//3//f/9//3//f/9//3//f/9//3//f/9//3//f/9//3//f/9//3//f/9//3//f/9//3//f/9//3//f/9//3//f/9//3//f/9//3//f/9//3//f/9//3//f/9//3//f/9//3//f/9//3//f/9//3//f/9//3//f/9//3//f/9//3//f/9//3//f/9//3//f/9//3//f/9//3//f/9//3//f/9//3//f/9//3//f/9//3//f/9//3//f/9//3//f/9//3//f/9//3//f/9//3//f/9//3//f/9//3//f/9//3//f/9//3//f/9//3//f/9//3//f/9//3//f/9//3//f/9//3//f/9//3//f/9//3//f/9//3//f/9//3//f/9//3/ee/9//3//f/9//3//f/9//3//f4wxKSX/f5xz/3//f/9//3//f/9//3//f/9//3//f/9//3//f/9//3//f/9//3//f/9//3//f/9//3//f/9//3//f/9//3//f/9//3//f/9//3//f/9//3//f/9//3//f/9//3//f/9//3//fwAA/3//f/9//3//f/9//3//f/9//3//f/9//3//f/9//3/+f/9//3//f/9//3//f997n3f/f/9//3//f/9//n/+f/9//3//f/9//3//f/9//3//f/9//3//f/9//3//f/9//3//f/9//3//f/9//3//f/9//3//f/9//3//f/9//3//f/9//3//f/9//3//f/9//3//f/9//3//f/9//3//f/9//3//f/9//3//f/9//3//f/9//3//f/9//3//f/9//3//f/9//3//f/9//3//f/9//3//f/9//3//f/9//3//f/9//3//f/9//3//f/9//3//f/9//3//f/9//3//f/9//3//f/9//3//f/9//3//f/9//3//f/9//3//f/9//3//f/9//3//f/9//3//f/9//3//f/9//3//f/9//3//f/9//3//f/9//3//f/9//3//f/9//3//f/9//3//f/9//3//f/9//3//f/9//3//f/9//3//f/9/Gmf/f/9//3//f/9//3//f/9//3//f/9/3nv3Xowx/3//f/9//3//f/9//3//f/9//3//f/9//3//f/9//3//f/9//3//f/9//3//f/9//3//f/9//3//f/9//3//f/9//3//f/9//3//f/9//3//f/9//3//f/9//3//f/9//3//f/9/AAD/f/9//3//f/9//3//f/9//3//f/9//3//f/9//3//f/9//3//f/9//3//f797PGdda793/3//f/9//3//f/9//3//f/9//3//f/9//3//f/9//3//f/9//3//f/9//3//f/9//3//f/9//3//f/9//3//f/9//3//f/9//3//f/9//3//f/9//3//f/9//3//f/9//3//f/9//3//f/9//3//f/9//3//f/9//3//f/9//3//f/9//3//f/9//3//f/9//3//f/9//3//f/9//3//f/9//3//f/9//3//f/9//3//f/9//3//f/9//3//f/9//3//f/9//3//f/9//3//f/9//3//f/9//3//f/9//3//f/9//3//f/9//3//f/9//3//f/9//3//f/9//3//f/9//3//f/9//3//f/9//3//f/9//3//f/9//3//f/9//3//f/9//3//f/9//3//f/9//3//f/9//3//f99/v3cbZ7dWVErJHDtn/3//f/9//3//f/9//3//f/9//3//f/9//3//f/9//3//f/9//3//f/9//3//f/9//3//f/9//3//f/9//3//f/9//3//f/9//3//f/9//3//f/9//3//f/9//3//f/9//3//f/9//3//f/9//3//f/9//3//f/9//3//f/9//38AAP9//3//f/9//3//f/9//3//f/9//3//f/9//3//f/9//3//f/9//3//f/9/33+QNZhWNUr/f/9//3//f997/3//f/5//n//f/1//n/+f/5//n/+f/5//n/+f/5//n/+f/5//n/+f/5//n/+f/5//n/+f/5//n/+f/5//n/+f/5//n/+f/5//n/+f/5//n/+f/5//n/+f/5//n/+f/5//3//f/9//3//f/9//3//f/9//3//f/9//3//f/9//3//f/9//3//f/9//3//f/9//3//f/9//3//f/9//3//f/9//3//f/9//3//f/9//3//f/9//3//f/9//3//f/9//3//f/9//3//f/9//3//f/9//3//f/9//3//f/9//3//f/9//3//f/9//3//f/9//3/ff/9//3//f/9//3//f/9//3//f/9//3//f/9/33//f/9//3/ff99/33//f/9//3//f797Xm+5WndS8z1OKS4pkDHSOfNBVk64Wjxrv3f/f/9//3//f/9//3//f/9//3//f/9//3//f/9//3//f/9//3//f/9//3//f/9//3//f/9//3//f/9//3//f/9//3//f/9//3//f/9//3//f/9//3//f/9//3//f/9//3//f/9//3//f/9//3//f/9//3//f/9//3//f/9//3//fwAA/3//f/9//3//f/9//3//f/9//3//f/9//3//f/9//3//f/9//3//f/9//3//f/NB/3/aWnhS/3+/d/9//3/ff/9//3//f/9//3//f/9//3//f/9//3//f/9//3//f/9//3//f/9//3//f/9//3//f/9//3//f/9//3//f/9//3//f/9//3//f/9//3//f/9//3//f/9//3//f/9//3//f/9//3//f/9//3//f/9//3//f/9//3//f/9//3//f/9//3//f/9//3//f/9//3//f/9//3//f/9//3//f/9//3//f/9//3//f/9//3//f/9//3//f/9//3//f/9//3//f/9//3//f/9//3//f/9//3//f/9//3//f/9//3//f99//3//f/9//3//f/9//3//f/9//3//f/9//3//f/9//3//f/9//3/ff/9//3//f/9/n3d+bxxnuFZVStE9jzFNLdE9sTnzQZhW/GIdZ/9//3//f/9//3//f/9//3//f/9//3//f/9/33v/f/9//3//f/9//3//f/9//3//f/9//3//f/9//3//f/9//3//f/9//3//f/9//3//f/9//3//f/9//3//f/9//3//f/9//3//f/9//3//f/9//3//f/9//3//f/9//3//f/9//3//f/9//3//f/9//3//f/9/AAD/f/9//3//f/9//3//f/9//3//f/9//3//f/9//3//f/9//3//f/9//3//f/9/l1Kfd/9/mVYVRv9/33+/e/9/f3O/f99//3+/e597n3efe79/33/ff99/v3/ff99/33+/f99/33/ff79/33/ff99/33/ff99//3/ff/9/33/ff79/33+/f99/v3/ff79/33/ff99/33/ff99/33/ff/9/33/ff99//3//f/9//3//f99//3//f/9//3//f/9//3//f/9//3//f/9//3//f/9//3//f/9//3/ff/9//3//f/9//3//f/9//3//f/9//3/ff/9//3//f99//3//f/9//3//f/9//3//f/9//3//f99//3//f/9//3//f/9//3/ff/9/33//f/9//3//f/9/33v/f/9//3+/d31vGmPZXlZOVUoTQtI9jzWPMW4xjzHyQTVKl1L7Yl1vv3v/f/9/v3v/f/9/n3f/f/9//3+/d99/33/ff/9//3//f/9//3/ff/9//3//f/9//3//f/9//3//f/9//3//f/9//3//f/9//3//f/9//3//f/9//3//f/9//3//f/9//3//f/9//3//f/9//3//f/9//3//f/9//3//f/9//3//f/9//3//f/9//3//f/9//3//f/9//3//f/9//3//f/9//38AAP9//3//f/9//3//f/9//3//f/9//3//f/9//3//f/9//3//f/9//3//f/9//3/ZXv9/v3f/f1dOsjm/e9xe7iDwIM8crhiNFPAgESURJc8g8CDPIPAgzyDwIM8g8CDPIBIpESUyKREpEikRJTIpESkyKTIpMy0yLVMtMikyLRIpUzFTLVQxUy1TMVMtVDFTLXQxVDF0NXQxdDFUMXQ1czFxMXAxkTWRNbI1kjWzObI5FkYVRjZKNkpXTldKWE5XTphWl1a4VpdWuFaXVrhWl1bZXtha2V64WtlauFrZXtla2l7ZWvpe2V7aXtla+l7ZXhtj+mIbZxpjG2P6YhtjGmM8aztnPGs7ZzxrO2c8aztnfW9ca1xrGmP6Ytha2Fq3VrdWllJ2UlRKM0byPfE90DnxPdA5sDmwNfI9VEq4WvlePGtda59zv3v/f/9//3//f/9//3//f/9//3//f/9//3//f997/3//f99/33/ff/9//39fb3hSkTVvLbA1VUq3VrZW9157b957/3//f/9//3//f/9//3//f/9//3//f/9//3//f/9//3//f/9//3//f/9//3//f/9//3//f/9//3//f/9//3//f/9//3//f/9//3//f/9//3//f/9//3//f/9//3//f/9//3//f/9//3//f/9//3//f/9//3//fwAA/3//f/9//3//f/9//3//f/9//3//f/9//3//f/9//3//f/9//3//f/9//3//fxpj33v/f593/3/cXmoQSQxyMdtev3f/f/9//3//f/9//3//f/9//3//f/9//3//f/9/33vff99733/fe99/33vff793v3u/e997v3vfe793v3t/c59zf3Ofc39zn3N/c59zf3Ofc39zn3N/c59zf3Ofc593v3efd593n3efd39zn3cdZz1nHWc+az5rX29fb39vG2MbZxpjG2cbYxtnGmMbZ9la+V7ZXvpe2V76Xtla2V7ZWtle2VrZXtla2V7ZWtlel1a4VpdWuFaXVrdWl1a4VrdWt1q3Vrdat1a3WrdWt1qWUrdWt1bYXvleG2c7Z1xrO2tcb3xvnne/e/9//3//f997/3//f/9//3//f/9//3//f/9//3//f/9//3//f/9/33//f/9//3//f/9//3//f/9//3/fe/9//3+fc/9/d1KJFG8xd1Kfd/9//3//f/9//3//f/9//3//f/9//3//f/9//3//f/9//3//f/9//3//f/9//3//f/9//3//f/9//3//f/9//3//f/9//3//f/9//3//f/9//3//f/9//3//f/9//3//f/9//3//f/9//3//f/9//3//f/9//3//f/9//3//f/9//3//f/9/AAD/f/9//3//f/9//3//f/9//3//f/9//3//f/9//3//f/9//3//f/5//3//f/9/Wmv/f553/39fb/9/3V7vINQ9dU6dc/9//3//f753vnf/f/9//3//f/9//3//f/9//3//f/9//3//f/9//3//f/9//3//f/9//3//f/9//3//f/9//3//f/9//3//f/9//3//f/9//3//f/9//3//f/9//3//f/9//3//f/9//3//f/9//3//f/9//3//f/9//3//f/9//3//f/9//3//f/9//3//f/9//3//f/9//3//f/9//3//f/9//3//f/9//3//f/9//3//f/9//3//f/9//3//f/9//3//f/9//3//f/9//3//f/9//3//f/9/33v/f/9//3//f/9//3//f/9//3//f/9/33v/f/9//3//f/9//3//f/9//3//f/9//3//f/9//3//f/9//3//f/9//3/fe/9/33vff/9/bzGxNd9/33//f/9/33+/e997/3//f997/3/ee/9//3//f/9//3//f/9//3//f/9//3//f/9//3//f/9//3//f/9//3//f/9//3//f/9//3//f/9//3//f/9//3//f/9//3//f/9//3//f/9//3//f/9//3//f/9//3//f/9//3//f/9//3//f/9//3//f/9//38AAP9//3//f/9//3//f/9//3//f/9//3//f/9//3//f/9//3//f/9//n/+f/5//Xubc713/3//f/9/v3v/fxlKOEq/d/9/3nucc/9//3//f/9//3//f/9//3//f/9//3//f/9//3//f/9//3//f/9//3//f/9//3//f/9//3//f/9//3//f/9//3//f/9//3//f/9//3//f/9//3//f/9//3//f/9//3//f/9//3//f/9//3//f/9//3//f/9//3//f/9//3//f/9//3//f/9//3//f/9//3//f/9//3//f/9//3//f/9//3//f/9//3//f997/3//f/9/33v/f99//3//f/9//3//f/9//3//f/9//3//f/9//3//f/9//3//f/9//3//f/9//3//f/9//3/fe/9//3//f/9//3//f997/3//f/9//3//f/9//3//f997/3//f/9//3//f/9//3//f/9//3+dc/9/CiG4Wr97v3vff/9//3//f/9//3//f/9//3//f/9//3//f/9//3//f/9//3//f/9//3//f/9//3//f/9//3//f/9//3//f/9//3//f/9//3//f/9//3//f/9//3//f/9//3//f/9//3//f/9//3//f/9//3//f/9//3//f/9//3//f/9//3//f/9//3//f/9//3//fwAA/3//f/9//3//f/9//3//f/9//3//f/9//3//f/9//3//f/5//3/+e/9//n/+f917e2//f/9/33//f99/3395Urha33//f/9//3//f957/3//f/9//3//f/9//3//f/9//3//f/9//3//f/9//3//f/9//3//f/9//3//f/9//3//f/9//3//f/9//3//f/9//3//f/9//3//f/9//3//f/9//3//f/9//3//f/9//3//f/9//3//f/9//3//f/9//3//f/9//3//f/9//3//f/9//3//f/9//3//f/9//3//f/9//3//f/9//3//f/9//3//f/9//3//f/9//3//f/9//3//f/9//3//f/9//3//f/9//3//f/9//3//f/9//3//f/9//3//f/9//3//f/9//3//f/9//3//f/9//3//f/9//3//f/9//3//f/9//3//f/9//3//f/9//3//f/9/33v/f/9/hhBcb/9//3//f/9//3//f/9//3//f/9//3//f/9//3//f/9//3//f/9//3//f/9//3//f/9//3//f/9//3//f/9//3//f/9//3//f/9//3//f/9//3//f/9//3//f/9//3//f/9//3//f/9//3//f/9//3//f/9//3//f/9//3//f/9//3//f/9//3//f/9//3//f/9/AAD/f/9//3//f/9//3//f/9//3//f/9//3//f/9//3//f/9//3//f/9//3//f/9//3/4Xv9//3//f/9//3//f/9/E0L6Xt9//3//f/9/3nv/f/9//3//f/9//3//f/9//3//f/9//3//f/9//3//f/9//3//f/9//3//f/9//3//f/9//3//f/9//n/+f/5//n/+f/9//3//f/9//3//f/9//3//f/9//3//f/9//3//f/9//3//f/9//3//f/9//3//f/9//3//f/9//3//f/9/3nv/f/9//3/+f/9//3//f/5//3/+f/1//n//f/9//3//f/9//3//f/9//3//f997/3//f/9//3//f/9//3/9f/5//X//f/9//3//f997/3//f/9//3//f997/3/de/5//3/fe997/3+5WnIxjhR3NRxK/3//f797/3//f39zf3Pff99//3//f5tv/3//f/9/33v/f997jzG4Vv9/33v/f/9//3//f/9//3//f/9//3//f/9//3//f/9//3//f/9//3//f/9//3//f/9//3//f/9//3//f/9//3//f/9//3//f/9//3//f/9//3/+f/9//3//f/9//3//f/9//3//f/9//3//f/9//3//f/9//3//f/9//3//f/9//3//f/9//3//f/9//3//f/9//38AAP9//3//f/9//3//f/9//3//f/9//3//f/9//3//f/9//3//f/9//3//f/9//3//fxlj/3//f/9//3//f/9//3/ff9M9Xm//f/9//3//f/9//3//f/9//3//f/9//3//f/9//3//f/9//3//f/9//3//f/9//3//f/9//3//f/9//3//f/9//3//f/5//3//f/9//3//f/9//3//f/9//3//f/9//3//f/9//3//f/9//3//f/9//3//f/9//3//f/9//3//f/9//3//f/9//3//f/9//3//f/9//3//f/5//3//f/5//n//f/9//3//f/9/33vff/9//3//f/9//3//f/9//3//f/9//3//f/9//3/+f/5//3//f/9//3+XVhtj/3/ff797/3//f/1//n+8c/9//388Z3Axe1J/dx9rO0qtGDZK33v/f/9/UzFtENEgf3f/f797/3+8d/9//3//f/9//GJvMf9/n3f/f/9//3//f/9//3//f/9//3//f/9//3//f/9//3//f/9//3//f/9//3//f/9//3//f/9//3//f/9//3//f/9//3//f/9//3//f/9//3//f/9//3//f/9//3//f/9//3//f/9//3//f/9//3//f/9//3//f/9//3//f/9//3//f/9//3//f/9//3//f/9//3//fwAA/3//f/9//3//f/9//3//f/9//3//f/9//3//f/9//3//f/9//3//f/9//3//f/9/+F7/f/9//3//f/9//3//f/9/v3uQNd9/33vff/9//3//f/9//3//f/9//3//f/9//3//f/9//3//f/9//3//f/5//3//f/9//3//f/9//3/+f/5//n//f/5//3//f/9//3//f/9//3//f/9//X/+f/9//3//f/9//n/+f/5//3//f99/33v/f/9//3/+f/9/33v/f/9//3//f/9//3//f/9//3//f/9/3nv+f/5//3//f997/3/ff99//3+/d/9//3//f/9//n+8d/5//3//f/9//3/+f/5//Xv+f/9//3/fe/9//Xv+f917/3//f8wcKQysGL97/3/ee/9//3//f/1//3+/ezZKOE6/e99//3//f/9/uVpQLVlO/3+vGP9in1psENta/3//f/9//3//f99//3/rIF5v/3//f/9//3//f/9//3//f/9//3//f/9//X/9f/1//n/+f/5//3//f/9//3//f/9//3//f/9//3//f/9//3//f/9//3//f/9//3//f/9//3//f/9//3//f/9//3//f/9//3//f/9//3//f/9//3//f/9//3//f/9//3//f/9//3//f/9//3//f/9//3//f/9//3//f/9/AAD/f/9//3//f/9//3//f/9//3//f/9//3//f/9//3//f/9//3//f/9//3//f/9//3/4Yv9//3//f/9//3//f/9//3//f5930Dn/f997/3//f/9//3//f/9//3//f/9//3//f/9//3//f/9//3//f/9//3//f/9//3//f/9//3//f/9//n//f/5//3//f/9//3//f/9//3//f/9//3/+f/5//3//f/9//3//f/5//3//f/9//3//f/9//3//f/9//3//f/9//3/fe99//3//f/9//3//f/9//3//f/9//3//f/9//3+/e99//3/ff/9/v3f/f917/X/9f/5//3//f/9//3//f/9//n//f/9//3//f/9//3/+f/5//n//f/9/MCk7St9eDSU7Z/9//3//f/9//3/fe/9/mlZ6Uv9/33v/f/5//3/fe/9/nFYRJW0U33+/e/9/Ti3yQf9//3//f/9//3/fe4gU/3/fe/9//3//f/9//3//f/9//3//f/9//3/+f/1//n/+f/9//n//f/9//3//f/9//3//f/9//3//f/9//3//f/9//3//f/9//3//f/9//3//f/9//3//f/9//3//f/9//3//f/9//3//f/9//3//f/9//3//f/9//3//f/9//3//f/9//3//f/9//3//f/9//3//f/9//38AAP9//3//f/9//3//f/9//3//f/9//3//f/9//3//f/9//3//f/9//3//f/9//3//f9he/3//f/9//3//f/9//3++d/9/v3tbazNG/3//f/9//3//f/9//3//f/9//3//f/9//3//f/9//3//f/9//3//f/9//3//f/9//3//f/9//3//f/9//3/+f/5//X/+f/5//3//f/9//3//f/9//3//f/9//3//f/9//3/+f/9//n//f/9//3//f/9//3//f/9//3//f/9//3//f/9//3//f/9/33v/f/9//3//f/9//3//f39z1j1NEG8UEim8Wv9//3/8f/t7/Hv/f997v3f/f/9/3nv/f/9//3//f/9//3//f957/3/fe/9//39fb7AY316fd481l1L/f793/3//f/9//39/cw4lv3f/f957/3//f/9/fHO/e/9/rRgYSv9/n3f/f7ZWbi2/e99//3//f99/LCm/d/9//3//f/9//3//f/9//3//f/9//3//f/9//3//f/9//3//f/9//3//f/9//n/+f/1//n/9f/5//3//f/9//3//f/9//3//f/9//3//f/9//3//f/9//3//f/9//3//f/9//3//f/9//3//f/9//3//f/9//3//f/9//3//f/9//3//f/9//3//f/9//3//f/9//3//fwAA/3//f/9//3//f/9//3//f/9//3//f/9//3//f/9//3//f/9//3//f/9//3//f/9/+F7/f/9//3//f/9//3//f/9/33v/f/9/llLYWv9//3//f/9//3//f/9//3//f/9//3//f/9//3//f/9//3//f/9//3//f/9//3//f/9//3//f/9//3//f/9//n/+f/5//3//f/9//3//f/9//3//f/9//3//f/9//3//f/9//3//f/5//n/9e/9//3//f/9//3//f/9//3//f/9//3//f/9//3//f/9//3/fe/9//3//f55zDSV6Un93n3dfcxdGLSlUTr13/3//f/9//3//f/9//3//f/9//3//f/9//3//f/9//3//f/9//3/ff/9/33/PHB5n/3+ZVtM9/3//f/9//3//f997Vk4TRv9//3//f/9//3//f/9/33v9YkkM9EG/e/9//3+fdxRGf3Pff/9//3+WUjNG/3//f997/3//f/9//3//f/9//3//f/9//3//f/9//3//f/9//3//f/9//n/+f/1//n/9f/1//X//f/9//3//f/9//3//f/9//3//f/9//3//f/9//3//f/9//3//f/9//3//f/9//3//f/9//3//f/9//3//f/9//3//f/9//3//f/9//3//f/9//3//f/9//3//f/9/AAD/f/9//3//f/9//3//f/9//3//f/9//3//f/9//3//f/9//3//f/9//3//f/9//3/XWv9//3//f/9//3//f/9//3//f753/3//f/E9fm/fe/9//3//f/9//3//f/9//3//f/9//3//f/9//3//f/9//3//f/9//3//f/9//3//f/9//3//f/9//3//f/9//3/ff/9/33//f/9//3//f/9//n/+f/9//3//f/9//3//f/9//n/9f/5//3/fe39zf2/yPdE9jjFtMW0trzXRPTJGXGudc797/3//f/9//3//f39zHWdvMd97/3//f99//3//f1dKTy1YTp93/3//f/9/3nv/f99/33//f/9//3/fe/5//n//f/9//3//f513/3+/d39z7yQfa99/mlYWRr97n3f/f/9//3//f4wxEkL/f/9/33u9d/9//3//f/9/7iASKddB/3//f/9/3nsbZ39v33//f99/jjG/d997/3//f/9//3//f/9//3//f/9//3//f/9//3//f/9//3//f/9//3//f/9//3//f/9//3//f/9//3//f/9//3//f/9//3//f/9//3//f/9//3//f/9//3//f/9//3//f/9//3//f/9//3//f/9//3//f/9//3//f/9//3//f/9//3//f/9//3//f/9//3//f/9//38AAP9//3//f/9//3//f/9//3//f/9//3//f/9//3//f/9//3//f/9//3//f/9//3//f/he/3//f/9//3//f/9//3//f713/3//f/9/v3fRPZ93/3//f/9//3//f/9//3//f/9//3//f/9//3//f/9//3//f/9//3//f/9//3//f/9//3//f/9//3//f/9//3//f99/33vff99//3//f/9//3//f/9//3//f/9//3//f/9//3/ce/1//n//f7ha9EHSOV5vnnP/f/9//3//f793fW9UTvE9EULXWt97/3//f793/39/c8oY/3//f917/3//f793/3//f1lOkzm7Wt9//3//fz1r0z3tIJM1/GL/f/9//3//f/9//3//f/9//3//f/9/339fbzIpX2//fx5nkTXff99/33//f/5//3+PMVZOn3f/f/9//3//f99//39/c1Mt+UW8Wt9//3//f/9/vne/e/9//3/ZXrA5/3//f99//3//f/9//3//f/9//3//f/9//3//f/9//3//f/9//3//f/9//3//f/9//3//f/9//3//f/9//3//f/9//3//f/9//3//f/9//3//f/9//3//f/9//3//f/9//3//f/9//3//f/9//3//f/9//3//f/9//3//f/9//3//f/9//3//f/9//3//f/9//3//fwAA/3//f/9//3//f/9//3//f/9//3//f/9//3//f/9//3//f/9//3//f/9//3//f/9/117/f/9//3//f/9//3//f/5//3//f/9//3//fzxn80H/f/9//3/ff/9/33v/f/9//3//f/9//3//f/9//3//f/9//3/fe/9//3/ff/9//3//f/9/33v/f/9//3+/e/9/US2LFMwcLin6Xv9//3//f997/3+YVndSmVbff/9/33//f/9//3//f9A98kGfd/9//3//f/9//3//f/9//3//f997/3//fztnVEpUShpn/3//f99/8z3ZWr53/3/de/9//n/+f/9/33ufd91edDW/Xt9/DyVxMV9vmlaSNU8tf3O/e/9//n/9f/x//n//f/9//3//f99//mLvIH9z33u/d3Ixn3f/f/9//3//f99/TilOKf9/n3f/f/9/33/fe/9//3//f7Q5n3vff/9/2nv8f/9/v3vff/9/kDV3Uv9/n3f/f/9//3/fe/9//3/ff/9//3//f/9//3//f/9//3//f/9//3/ff/9//3//f/9//3//f/9//3//f/9//3//f/9//3//f/9//3//f/9//3//f/9//3//f/9//3//f/9//3//f/9//3//f/9//3//f/9//3//f/9//3//f/9//3//f/9//3//f/9//3//f/9/AAD/f/9//3//f/9//3//f/9//3//f/9//3//f/9//3//f/9//3//f/9//3//f/9//3/4Yv9//3//f/9//3//f/9//3//f/9//3//f/9/33v6XrhW/3//f/9//3//f/9/33//f/9//3//f/9//3//f/9//3//f/9/33vfe/9/33+/e99/n3P/f/9/33v/f/9/WE6TNf9//39fb9M9DCU7Z/9/33+SNdM9Vk53UlVKE0J+b/9//3//f5Ax2lrfe/9//3//f/9//3//f/9//3//f/9//3//f997/3//f/9/fG/YWvpev3v/f+sg/3//f/9//3//f/5//3//f/9//38fa51WMinwIB9rv3v/f/9/338WRn9z33v+f/x//H/9f/9//n//f/9//3//f7paLin/f997/39xMb9333v/f/9//3+/e28xLSn/f/9/n3f/f/9//3//f/9/f3OaVv9//3/8f/x/33v/f997/3+/ey0l0jn9YnhSulpXTphWuVYbY/9//3//f/9//3//f/9//3//f/9//3//f/9//3//f/9//3//f/9//3/ee957/3//f/9//3//f/9//3//f/9//3//f957/3//f/9//3//f/9//3//f/9//3//f/9//3//f/9//3//f/9//3//f/9//3//f/9//3//f/9//3//f/9//38AAP9//3//f/9//3//f/9//3//f/9//3//f/9//3//f/9//3//f/9//3//f/9//3//f/he/3//f/9//3//f/9//3//f/9//3//f997/3//f/9/sDlda/9//388azNGdU5ca99//3//f/9//3//f/9/vnv/f797/3//f9978kGoFOsgUC0NJTVKn3e/d/9//3/0Qbta33+fd/9/339fb/RBV058UjIp/3//f997vnf/fxtjmVYfZ19vcjHff/9/nXP/f/9//3//f/9//3//f/9//3//f/9//3//f/9//3/ff/9/v3efd15r217sIN9/f3P/f99//3++d95733//f/9/33ufdzIpECXff79//3/ff/9/XWvee/5//X/8f/1//X/+f/9//3//f/9//3+3Vk8t/3//f99/cTGfd59333v/f/9/33+zOY0UGkZ/c99/33/fe/9//3//f/E9/3//f/9/33//f997/3/ff/9/cDGJFA0lmlYWRnhS215WTlZODCVvMZExNkr8Yp9333vff99733/fe/9//3//f/9//3//f/9/3nv/f/9//3//f957/3//f957/3/+f/9//n//f/9//3//f/9//3//f/9//3//f/9//3//f/9//3//f/9//3//f/9//3//f/9//3//f/9//3//f/9//3//f/9//3//fwAA/3//f/9//3//f/9//3//f/9//3//f/9//3//f/9//3//f/9//3//f/9//3//f/9/GWP/f/9//3//f/9//3//f/9//n//f/9//3//f/9//3//f/JB/3//f48x80HZWhNG0DmVUp53/3/ff/9//3//f/9//3//f793LCU1Sr93/3+/e593mFKQNfNBHGfffx1nLyn/f/9/n3f/f/9/v3vcXjMp0SDff/9//3+9d/9//3//f797+EGUNb97/3//f/9//3//f/9//3//f/9//3//f/9//3//f/9//3//f/9//3//f/9/33//fx9nEim/e99//3//f/9//3//f/1//X//f/9/339SMfAkX2+/e/9/33vfe/9//3/+f/5//X/+f/5//3//f9x3/n/9f/9/Vk70Qf9//3//f9ZBX3Pff/9/33v/f/9/dTGQGG4Utj2fd/9/33v/f/9/+F4ZY997/3//f/9//3//f997/3/bXn9zUC27Wv9//3+/e593/3//f/9//39fb5lWsjlwMbE5d1L6Xv9//3//f/9//3/fe/9//3//f/9//3//f/9//3//f/9//3//f/9//3//f/9//3//f/9//3//f/9//3//f/9//3//f/9//3//f/9//3//f/9//3//f/9//3//f/9//3//f/9//3//f/9//3//f/9/AAD/f/9//3//f/9//3//f/9//3//f/9//3//f/9//3//f/9//3//f/9//3//f/9//3/4Yv9//3//f/9//3//f/9//3//f/9//3//f/9//3//f/9/XG9uMf9/HGPzQd9/v3u/expj0T11Tv9//39cb/9//3//f593Vk5VSv9//3/ff/9//3/fe/9/Xm/UPdZBf3dUMf9i33/ff99733//f/9/f3fxJJQ1f3O/d/9/nnP/f797/3+bVhZG/3//f/9/vXf/f/9//3//f/9//3//f/9//3//f/9//3//f/9//3/de/p7/H/fe/9/sBxQFHEUsxwaSl9v/3//f9x7/X/8f/9//3+fc5938CQRKZ97v3v/f/9//3//f/9//3//f/1//n//f/9//X/9f9173nv/f28x2l7/f797/3+1OZ9333v/f997/3+fd1IxO05+VrAclTV/c/9//3//fzJG/3/fe957/3/fe/9/33v/f/9/33+/e08tHWP/f/9//3+/e/9//3+/e/9//3//f/9/v3caZ9le0DmQNZA1Vk5fb/9//3//f/9//3//f/9/33//f997/3//f/9//3//f/9//3//f957/3//f/9//3//f/9//3//f/9//3//f/9//3//f/9//3//f/9//3//f/9//3//f/9//3//f/9//3//f/9//38AAP9//3//f/9//3//f/9//3//f/9//3//f/9//3//f/9//3//f/9//3//f/9//3//fxln/3//f/9//3//f/9//3//f/9//3//f/9//3//f/9//3+/d/le+mLff1dOPmf/f/9/v3v/f/lesDnZXv9/33v/f997/39WTrla/3+fd/9//3//f99733v/f99/3l5zMVQxrhi/e/9/33//f/9/vXf/f19z7yDtIF9vv3v/f59333v/f99/LCn/f31z/3//f/9//3//f/9//3//f/9//3//f/9//3//f/5/3nv/f/5//H/8f/9/v3fYQb9/eTU2MTtOzhxXTv9//3//f/9/3nv/f/9/v3tfb2oQzRyfd/9//3//f/9//3//f/9//3/+f/9//3//f3lv/3//f51zfXNOLf9/33+/e/9/kDF9b/9//3//f/9/n3vxID9vv399Vu4g0zlfb15vkDX/f/9//3//f/9/3nv/f/9/fnPff/9/v3tPLbpav3v/f/9//3//f/9//3//f/9//3//f/9//3/fe/9//389azVGcDFwMdI5uVo9a/9//3//f/9//3//f/9//3//f/9//3//f/9//3//f/9//3//f/9//3//f/9//3//f/9//3//f/9//3//f/9//3//f/9//3//f/9//3//f/9//3//f/9//3//fwAA/3//f/9//3//f/9//3//f/9//3//f/9//3//f/9//3//f/9//3//f/9//3//f/9/GWP/f/9//3//f/9//3//f/9//3//f/9//3//f/9//398b/9/v3eQNb97/3//f99/v3v/f/9//3/fe3VOsDkbY99733vfe793qRT/f/9/v3vff/9//3//f99//3//f99/elIwKTAp33//fzxr/3//f797/3+bVs8glTm1Od9//3//f713/n/uPVlr/3//f/9//3//f/9//3//f/9//3//f957/nvee/9//3//f/9/3nv/f95733v/f/9/33v/f1EtvV7/f/dFrBi8Wv9/33v/f793/3//f/9/v3uqGA0hf3Pff/9//3//f/9//3//f/9//3//f/9/33//f/9//3//f681O2f/f99//3//f04pn3e/e99/v3vff/9mahD/f/9//39XTjEpbRTPIN9//3/+f/5/3Hf+f/9/33v/f/9//3+/d/9/0j3SOf9//3/fe997/3//f/9//3//f/9//3//f/9//3+/d997/3//f/9/v3v8YnhSsjmxNRVGHGO/d/9//3//f/9//3//f/9//3//f/9//3//f/9//3//f/9//3//f/9//3//f/9//3//f/9//3//f/9//3//f/9//3//f/9//3//f/9//3//f/9/AAD/f/9//3//f/9//3//f/9//3//f/9//3//f/9//3//f/9//3//f/9//3//f/9//387a/9//3//f/9//3//f/9//3//f/9//3//f/9//3//f/9//3/ff797FEa/e/9//3//f997/3//f/9//3+/d3ZS8j2/e/9//3+7WvVBv3v/f/9//3//f/9//3/ff/9//3//f797cTGRNV9v/3/ff/9//3/fe/9/OUrZQT9vlTl/c/9//X/+f3lvay3/f/9/33//f/9//3//f/9//3//f/9//3//f/9//3//f/9//3//f/9//3//f/9//3//f793338uKX9z/39fb7Y9lDmfe99//3+/e/9/33v/f7970TnaXv9//3//f/9//3//f/9//3/+f/5//3//f/9/33v/f997G2evNd97/3/ee/9/33uyOdQ9zhyWNR9r/3/UPVRK/3//f/9/v3ufd797v3v/f/9//n/+f/9/3Xf/f/9//3/ff/9//3//f7hWsDVdb/9//3//f/9//3//f/9//3//f/9//3//f/9//3//f/9//3//f/9//3//f99/n3PZWhNGbzETQpdWfnP/f/9//3//f/9//3//f/9//3//f/9//3//f/9//3//f/9//3//f/9//3//f/9//3//f/9//3//f/9//3//f/9//3//f/9//38AAP9//3//f/9//3//f/9//3//f/9//3//f/9//3//f/9//3//f/9//3/ff/9//3/fe51z33//f/9//3//f/9//3/fe/9//3//f/9//3//f/9//n//f/9//392Uj1r33/ff99//3++d/9//3/ee/9//3+/d/JBNUr/f797UjHfYt9/v3v/f/9//3/+f917/3//f99//3+fd60czSC8Wt9//3/8f/1//3/ff/pB2kG/f7Q5fW//f957/38TRtpe/3/ff/9//3+9d/9/33v/f797/3//f/9//3//f/9//3//f/9/3nv/f/5//nv/f/9/vnv/f11rDCW/e/9/v3/+Yu4gH2f/f997/3//f/9/vXf/f/9//3//f/9/33//f/9/nXP/f3pv/n//f/9//3//f997/3/ffy0ln3f/f/9/vnv/fzxrShDYQbg90BxTMZxaqhjff/9//3//f/9//3//f/5//3//f/9//3//f/9//3//f/9//3/fe99//3/ZWo8xHGf/f/9//3//f/9//3/ee/9//3//f/9//3//f/9//3//f/9//3//f/9//3//f/9//3//f797G2c0RtI59EG6Wl9v/3//f/9//3//f/9//3//f/9//3//f99//3//f/9//3//f/9//3//f/9//3//f/9//3//f/9//3//f/9//3//fwAA/3//f/9//3//f/9//3//f/9//3//f/9//3//f/9//3//f/9//3//f/9//3//f1xr33v/f/9//3//f/9//3//f/9//3//f/9//3/+f/5//n//f/9//3/fe/9/0T3/f/9//3//f/9//3//f/9//3//f/9//38bY5ExWU7ffzMtP2v/f/9//3//f917/n//f/9//3/ff/9/H2tzNfZBWU6/e/5/uXP/f797/391NTlK/381Rt97/3+ec797sjl/c/9//3+8d/9/v3v/f99/FUb1QZpWP2vff99//3//f/9//3//f917/3//f/9//n//f/9//39da7E533//f/9/X2/1QXdS/3//f/9//3//f/9/3nv/f/9/v3v/f/9//3//f997/3/ee5xzvXe+d/9//3/ff/9/cDHfe593/3//f/9//38PJTMt/3/ffzlK7SCKFHhS/3//f/9//3//f/9//3//f/9//3//f/9//3//f/9//3//f/9//388a/9//39wMZlW/3//f/9//3//f/9/vXf/f/9//3//f/9//3//f/9//3//f/9//3//f/9//3//f/9//3//f/9//3/ffx5nWE6zOdI92Vrfe/9//3//f/9/33v/f/9//3++d997/3//f/9//3//f/9//3//f/9//3//f/9//3//f/9//3//f/9/AAD/f/9//3//f/9//3//f/9//3//f/9//3//f/9//3//f/9//3//f/9/33+/e/9//3+/e99//3//f/9//3//f997/3//f/9//3//f/9//3//f/9/vHf/f/9/nnO/d/I9/3//f/9//3//f713/3//f/9//3/fe797/38fZ+4gGEbOHF9vv3vff99//3+8d/5//n//f99//3//f/ZBnFqcWjdK/3//f997/3//f99/US2bVt9/FUbff/9//3+fd7I533//f71333v/f793by2xNXhSN0pxMQ0l80EbZ99//3//f/9/33v/f/9/vnf/f/9//3//f/9/uFZvMd9/v3v/f99/ulpvMZ5z/3//f/9//3//f/9/33uRNT5rv3u/e/9//3/fe/9/Omdba797/3+/d/9//38NJZ93/3//f/9//n//fz1n/39fb797/3+/ey0lXm//f/9//3//f/9//3//f/9//3//f/9//3//f/9//3//f/9/33++d/9/33vfe/9/sjnzQd97/3//f/9/33v/f/9//3//f/9//3//f/9//3//f/9//3//f/9//3//f/9//3/fe99/33vff/9//3//f/9/n3c7ZzRG0Dl1Tr97/3//f/9//3//f/9//3//f957/3//f/9//3//f/9//3//f/9//3//f/9//3//f/9//38AAP9//3//f/9//3//f/9//3//f/9//3//f/9//3//f/9//3//f/5//3//f/9/338aY/9//3//f/9//3//f/9/33vfe997/3//f/9//3//f/5//3/ee/9//3//f/9/dlIaY/9//3/fe/9//3//f/9//3//f997/3/fe/9//3/dXjApzRzff/9//3//f/9/3Xv/f/9//3//f/9//38wLV9v3mJ5Uv9//3//f/9/33//f3Ix3V7ff5lW33v/f/9/2loURv9//3//f793/3/6YqkY2l7ff99//389axNCTS11Tt97/3//f/9/33v/f/9//3//f/9//3//f7haTS3/f/9//3+fd39z8j2ec/9//3//f/9//3//f9M9UC2SNXhSn3fff/9//3+/e997MkYSRn1vn3fZWi0lv3v/f/9//3//f/9//3//f/9//3/ff/9//3//f/9//3//f/9//3//f/9//3//f/9//3//f/9//3//f/9//3//f/9/33//f/9//3//f5hWjzGec/9//3//f/9//3//f/9//3//f/9//3//f/9//3//f/9//3//f/9//3//f/9//3//f/9//3//f/9/33v/f797/3//f31v8T0SQjtn33//f/9/33vff/9//3//f/9//3//f/9//3//f/9//3//f/9//3//f/9//3//fwAA/3//f/9//3//f/9//3//f/9//3//f/9//3//f/9//3/+f/9//n/+f/9//3//f31v33vff35z2l4URtE58j1VTpZS1145Z5xz3nv/f/9//3/+e/9//3++d/9/v3vff1VOnnP/f997/3//f957/3//f/9/33vff/9/f3P/f99//3/cXswcmVb/f/9/33v/f/5//n/+f/9//3/ff39zECnff51WH2e/d/9//n//f/9/v3sQJT9r3V4dZ997v3v/f3VOdE7/f797/3//f997/3/zQX5v33v/f/9//3//f9dajjUTQn9z/3//f/9//3/ff/9/33//f/9//3+4WtA533vfe/9//382SnZO/3//f/9//3+ec/9/sjknCDhKF0aKFNxe33//f/9//3+ed1xrdU4KJbA5PGf/f55z/3//f957/3/+f/9//3//f/9//3//f957/3//f/9//3//f/9//3//f/9//3//f/9//3//f/9//3//f957/3/fe/9//3+/d/9//39+by4pmVb/f/9/nXP/f/9//3//f/9//X/+f/5//3//f/9//3//f/9//3//f/9//3//f/5//3/ee/9//3//f753/3//f/9//3//f997W2tTSjpn33//f/9//3//f/9//3//f/9//3//f/9//3//f/9//3//f/9//3//f/9/AAD/f/9//3//f/9//3//f/9//3//f/9//3//f/9//3//f/9//3//f/9//3//f/9/GmO3VhJC0j12Tp93/3//f797/3//f/9//3//f/9//3//f/9//3//f/9/v3f/f/9/XW+WUt97/3//f/9/33//f/9//3//f/9/nnP/f997/3/ff99//GLMHNM9+2L/f/9/3nv/f/9//3+9d/9//38fa3Q1/3+1Od9//3//f/5//3/fe99/rRw/b/ZB/3/fe/9/33tUStha/3+/e/9/33//f/9/v3v/f/9//3//f/9//3//fz1rsTnSOT1r/3//f/9//3//f753/3/fe/9/2F6ONb97/38/a/9/bjH/f/9//3//f/9//3//f6oY3F7ff/9/tDm0Pd9//39/c/9//3+ed/9/nnP/f/9/33//f9973nv/f/9//n/9e/5/3Xv/f/5//3//f/9//3//f/9//3//f/9//3//f/9//3//f/9//3//f/9//3//f/9//3//f/9/v3f/f/9//38VRpA1n3P/f997/3//f/9//3/+f/1//n//f/9//3//f/9//3//f/9//3//f/5//3//f/9//3//f/9//3//f/9//3//f/9//3//f/9/GWN1Uvli/3//f/9//3//f/9//3//f/9//3//f/9//3//f/9//3//f/9//38AAP9//3//f/9//3//f/9//3//f/9//3//f/9//3//f/9//3//f957/3//f3xvllKOMV1rv3f/f/9//3/fe997/3//f/9//3//f/9//3//f/9//3//f/9//3//f99//3//f5dWuFrfe/9/vnf/f/9//3//f/9/vXf/f/9//3//f/9/33//f1dOcTEWRhZGf2//f/9//n/+f/9/vnf/f/9/9kXWPf9/Fkbfe/9//3+bc/9//3//f88gGEb2Qf9/33v/f/9/sDk7Z/9/33v/f51z/3//f99733v/f/9//3/fe/9/33v/f593d1KwNdle/3//f/9//3++d/9//3//fztnTS2aVv9//3+PMf9//3//f/9/33v/f39zHGPtID9r33/ff3pSOE7ff/9/33//f/9//3//f753vnf/f/9//3//f/9//X/+f/5/mnP+f/9//n/+f/9//3//f/9//3//f/9//3//f/9//3//f/9//3//f/9//n//f/9//3/ee/9//3//f/9/n3P/f/9/XWtOKZlW/3/ff/9//3//f/9//3/+f/5//3//f/9//3//f/9//3//f/9//3/+f/5//n//f/9//3//f/9//3/fe99//3//f/9/33v/f/9/nnc7Z3xv33v/f/9//3//f/9//3//f/9//3//f/9//3//f/9//3//fwAA/3//f/9//3//f/9//3//f/9//3//f/9//3//f/9//3//f/9//3//f/leMkYaY997/3//f/9//3//f99//3//f/9//3//f/9//3//f/9//3//f/9//3//f/9//3//f/9//38TRr97/3/fe/9//3//f/9//3//f/9//3//f99//3//f797/38WRnpSf3eTNfxi/3//f957/3//f997/3/ff9U9m1aaVl5v/3//f/5//n/ee/9//39SLawY217/f/9//3//f7A5PGv/f/9//3//f/9//3//f/9//3//f/9//3//f/9/33//f797dU4SQvli/3+/d/9//3//f/9//3/fezZKDSHzQY8x/3//f/9//3//f/9//3//f9teixQ/a/9//3+TNT9r/3//f997/3//f/9//3//f/9/vnv/f/9//3//f/1//3/+f/5//n/+f/9//3//f/9//3//f/9//3//f/9//3//f/9//3//f/9//3//f/5//3//f/9//3//f/9//3//f/9//3//f99/eFKRNf9//3//f/9//3//f/9//n//f/9//3//f/9//3//f/9//3/+f/9//3//f/9//3//f/9//3//f/9//3//f/9//3//f/9//3//f997GmNba997/3//f/9//3//f/9//3//f/9//3//f/9//3//f/9/AAD/f/9//3//f/9//3//f/9//3//f/9//3//f/9/33v/f997/3//f1VOM0b/f55z/3//f/9//3//f/9//3//f/9//3//f/9//3//f/9//3//f/9//3//f/9//3//f/9//3//f997EkLfe/9/33//f/9//3//f/9//3//f/9//3//f/5/3Xv/f/9/lDmdWt9/m1b0Qf9//3//f/9/vXf/f99/v3ezORdGNkbfe/9//n/+f/9//3/ff593P2teb753/3//f/9/fW/xPVxr/3//f997/3/ee/9//3/ee/9//3//f/9//3//f99//3//f51z2F7wPbdannP/f/9//3/fe/9//39/cz1rv3fff/9//3//f/5//3//f99//38dZy8pm1rff19vsjn/f793/3//f/9//3//f/9//3//f/9//3//f/9//3//f/9//3//f/9//3//f/9//3//f/9//3//f/9//3//f/9//3//f/9//3//f/9//3/+f/9//3//f/9//3/+f/9//3//f/9//3/fe793kTW6Wr97/3//f/9//3//f/9//3/+f/9//3//f/5//3//f/9//3//f/9//3//f/9//3//f/9//3//f/9//3//f/9//3//f/9//3//f1xv11q+d/9/33v/f/9//3+9d/9//3//f/9//3//f/9//38AAP9//3//f/9//3//f/9//3//f/9//3//f/9//3//f/9//3/ffxVG217ff59zv3ffe/9//3//f/9//3//f/9//3//f/9//3//f/9//3//f/9//3//f/9//3//f/9//3//f/9//38aY7dW/3/fe/9//3//f/9//3//f/9//3//f/5//n/+f/9/33//f3Q1H2e/f19vsTn/f/9//3/+f7x3/3//f19v0z1HDF1r/3++d/9//3//f/9//3//f997/3//f/9//3//f997rzW/e757/3//f/9//3/ee/9//3//f/9//3//f/9/33//f/9//3+/e/9/+V40SlVOfm//f/9/33//f99/33v/f/9//3/ee/9//3/de/9//3//f/9/X29xMdU9vFqRMb97/3//f/9//3//f/9//3//f/9//3//f/9//3//f/9//3//f/9//3//f/9//3//f/9//3//f/9//3//f/9//3//f/9//3//f/9//3//f/9//3//f/9//3/+f/5//X//f/9//3//f/9/33ufd3hS0z0bY/9//3//f79333v/f/9//3/+f/5//3//f/9//3//f/9//3//f/9//3//f/9//3//f/9//3//f/9//3//f/9//3//f/9//3++dzpnnHP/f/9//3//f/9//3//f/9//3//f/9//3//fwAA/3//f/9//3//f/9//3//f/9//3//f/9//3//f/9//3//f3lSNkrff/9/33ufd997/3//f/9//3/+f/9//n//f/9//3//f/9//3//f/9//3//f/9//3//f/9//3//f/9//3+/e/9/VEpba/9/33v/f/9//3//f/9//3//f/5//n/9f9t7/3//f39z339TMT9r33//f9I9fXP/f/9/3Hv/f797/3/fe7dWfW//f997/3/fe/9//3//f/9//3//f/9//3//f/9//3+dc0sp/3//f753/3/ee/9//3//f/9//3//f/9//3//f/9//3//f/9/33v/f997+2IUQhRG/GL/f/9//3//f/9/v3v/f/9/3nu8d/5//n//f99//3//f593N0rsINpe33+dc/9//3//f/9//3//f/9//3//f/9//3//f/9//3//f/9//3//f/9//3//f/9//3//f/9//3//f/9//3//f/9//3//f/9//3//f/9//3//f/9//3//f/9//n/+f/x//n//f/9//3//f/9//39+cxRC9EGfd/9//3//f/9/3Xv/f/9//3//f/9//3//f/9//3//f/9//3//f/9//3//f/9//3//f/9//3//f/9//3//f/9//3//f/9/fG9ba/9//3//f997/3//f/9//3//f/9//3//f/9/AAD/f/9//3//f/9//3//f/9//3//f/9//3//f997/3//f9taNkb/f/9/v3v/f79333//f/9//3//f/9//n//f/9//3//f/9//3//f/9//3//f/9//3//f/9//3//f/9//3//f/9//3//fxJC/3+ed/9//3//f/9//3//f/9//3/+f/1//X//f997/39/c99/lDndXt9/338TQv9/nHP/f/9//3+/d/9//3+/e/9//3+/e/9//3/9f/1//n//f/9/33//f997/3/fe/9/nnNtLb93/3+ed/9/vnf/f/9/3nv/f/9//3//f/9//3//f/9//3//f/9//3//f/9/f3O5VvI9Gmf/f/9/nnf/f/9//3//f/9//n/9e/1//3/ee797/3//f/9//3/fe/9//3+9d/9//3//f/9//3//f/9//3//f/9//3//f/9//3//f/9//3//f/9//3//f/9//3//f/9//3//f/9//3//f/9//3//f/9//3//f/9//3//f/9//3//f/5//X/9f/9//3//f/9/33v/f/9//3/bXnAxuFq/e/9//3//f/9//3//f/9//3//f/9//3//f/9//3//f/9//3//f/9//3//f/9//3//f/9//3//f/9//3//f/9//3//f5xzW2v/f/9//3//f/9//3//f/9//3//f/9//38AAP9//3//f/9//3//f/9//3//f/9//3//f/9//3//f593kTW/e/9/33v/f793fXP/f/9//3//f/9//3//f/9//3//f/9//3//f/9//3//f/9//3//f/9//3//f/9//3//f/9//3//f/9/fG8zRv9//3//f/9//3//f/9//3//f/9//n//f/9//3/fe/9/33ufd9Q9OE7ff7970Tn/f/9/33v/f/9/vXfee/9//3/fe/9//3//f/1//X/9f/9//3//f/9//3//f/9/v3f/fzxr8kF+c/9/33v/f753/3//f/9//3//f/9//3//f/9//3//f/9//3//f/9//3//f797v3uVUhFC+V7/f/9/33vfe/9//3/9e/5//n/+f/9/33+/e997v3u+d/9/3nv+f/9//3//f/9//3//f/9//3//f/9//3//f/9//3//f/9//3//f/9//3//f/9//3//f/9//3//f/9//3//f/9//3//f/9//3//f/9//3//f/9//3//f/9//3//f/9//3//f/9//3//f797/3+/e/9//3+XUrE5XWvfe99/33u/e/9//3//f/9//3//f/9//3//f/9//3//f/9//3//f/9//3//f/9//3//f/9//3//f/9//3//f/9/3nv4Xr53/3//f713/3//f/9//3//f/9//3//fwAA/3//f/9//3//f/9//3//f/9//3//f997/3//f/9/NUraXv9/33/fe/9/O2u+e/9//3//f/9//3//f/9//3//f/9//3//f/9//3//f/9//3//f/9//3//f/9//3//f/9//3//f/9//3/ff/li2Fr/f/9//3//f/9//3//f/9//3//f/9//3//f/9//3//f/9//38VRtQ9n3dfb3dS/3//f753/3//f/9//3//f997/3//f/9//3/+f/9//3//f/9/3nv/f/9//3//f/9//3/7YtI9/3+ec99//3//f917/3//f/9//3//f/9//3//f/9/3nv/f/9//3//f/9//3//f/9/33t1To8xuVr/f/9//3//f713/3/+f917/3//f/9//3//f/9//3/+f/9//3//f/9//3//f/9//3//f/9//3//f/9//3//f/9//3//f/9//3//f/9//3//f/9//3//f/9//3//f/9//3//f/9//3//f/9//3//f/9//3//f/9//3//f/9//3//f/9//3//f/9//3//f/9//3+ed/9/n3OxOVZOn3P/f/9/33vfe/9//3//f/9//3//f/9//3//f/9//3//f/9//3//f/9//3//f/9//3//f/9//3//f/9//3//f957Wmv/f/9//3//f/9//3//f/9//3//f/9/AAD/f/9//3//f/9//3//f/9//3//f/9//3/fe/9/XW+QNf9/v3f/f/9/33t7b997/3//f/9//3//f/9//3//f/9//3//f/9//3//f/9//3//f/9//3//f/9//3//f/9//3//f997/3++d/9//391Un1v/3//f/9//3//f/9//3//f/9/33//f/9//X/9f/5/3nvff/9/H2tyMbta1D2/e/9//3/+f/9//3/fe/9//3/ee/5//3//f/9//3//f/9//3/+f917/3//f/9/33v/f/9/HGctJf9/v3v/f/9//3+8d/9//3//f/9/33//f/9//3//f/9//3//f/9//3//f99//3/ff/9//3+ZUrM5mlb/f/9//3/de/1//n/+f957/3+8d/9/em//f/5/3Xv/f/9//3//f/9//3//f/9//3//f/5//3//f/9//3//f/9//3//f/9//3//f/9//3//f/9//3//f/9//3//f/9//3//f/9//3//f/9//3//f/9//3//f/9//3//f/9//3//f/9//3/de/9//3//f/9/33v/f99/mlazOVdOf2//f/9//3//f/9//3//f/5//3/+f/9//3//f/9//3//f/9//3//f/9//3//f/9/3nv/f/9//3//f/9//398b713/3//f/9//3//f/9//3//f/9//38AAP9//3//f/9//3//f/9//3//f917/3//f/9/33tdaxNC/3//f/9//3//f1pr/3//f/9//3//f/9//3//f/9//3//f/9//3//f/9//3//f/9//3//f/9//3//f/9//3//f/9//3/ff/9//3//f793VEr/f/9//3//f/9//3//f/9//3/ff/9/3Xv8f/1/3Hv/f/9//3//f39zeFKSNf9//3//f/1//3//f/9/33v/f/9//3//f/9//3//f/9//3/+f/9//3//f/9//3//f797/3//f39z8j2/e/9//3/ee/9//3//f/9//3//f/9//3//f/5//n//f/9//3//f/9//3//f/9//3/ff/9//3/7YrA1+mL/f957/n//f917/3//f/9/vXf/f/9//n//f/9//3//f/9//3//f/9//3//f/9//3//f/9//3//f/9//3//f/9//3//f/9//3//f/9//3//f/9//3//f/9//3//f/9//3//f/9//3//f/9//3//f/9//3//f/9//3//f/9//3/+f/5//3//f/9//3//f/9//3//f99/VkrzPfpi/3//f/9//3//f/9//3//f/9//3//f/9//3//f/9//3//f/9//3//f/9//3//f/9//3//f/9//3/fe997Wmv/f/9//3//f/9//3//f/9//3//fwAA/3//f/9//3//f/9//3//f/9//3//f/9/33//fzVK+2L/f997/3//f31znXP/f/9//3//f/9//3//f/9//3//f/9//3//f/9//3//f/9//3//f/9//3//f/9//3//f/9//3//f/9//3//f/9//3//fxFC33v/f/9//3//f/9/33v/f/9//3//f/9//3/+f/9//3//f/9//3//f/9//3//f/9//3//f/9//3//f/9//3//f/9//3//f/9//3//f/9//3//f/9//3//f/9//3//f/9//3/ZWjNGfXP/f/9/33//f/9//3//f/9//3/+f/9//3//f/9//3//f/9//3//f/9//3//f/9//3//f/9//39USlNKGWP/f/9//3//f/9//3//f/9//3//f/9//3//f/9//3//f/9//3//f/9//3//f/9//3//f/9//3//f/9//3//f/9//3//f/9//3//f/9//3//f/9//3//f/9//3//f/9//3//f/9//3//f/9//3//f/9//3//f/9//3//f/9//3//f/9//3//f/9//3//f/9/33//f35z8kHQOTxr/3//f/9//3//f/9//3/ff/9//3//f/9//3//f/5//3//f/9//3//f/9//3/+f/5//3//f/9//38ZY/9//3//f/9//3//f/9//3//f/9/AAD/f/9//3//f/9//3//f/9//3//f/9//3//f99/8j1db/9//3//f753XGv/f/9/3nv/f/9//3//f/9//3//f/9//3//f/9//3//f/9//3//f/9//3//f/9//3//f/9//3//f/9//3//f/9//3//f/9/fG90Tv9//3//f997/3//f/9//3//f/9//3//f/9//3//f/9//3//f/9//3//f/9//3//f/9//3//f/9//3//f/9//3//f/9//3//f/9//3//f/9//3//f/9//3//f/9//3/ff/9/PGvQOf9//3//f/9/33vfe/9//3//f/5//3//f/9//3//f/9//3//f/9//3//f/9//3//f/9//3//f/9//3+3VlRKv3v/f99//3//f/9//3//f/9//3//f/9//3//f/9//3//f/9//3//f/9//3//f/9//3//f/9//3//f/9//3//f/9//3//f/9//3//f/9//3//f/9//3//f/9//3//f/9//3//f/9//3//f/9//3//f/9//3//f/9//3//f/9//3//f/9//3//f957/3//f997/3//f31v8kGxOX9z/3+/d/9//3//f/9//3//f/9//3//f/9//3//f/9//3//f/9//3//f/9//3/ee/9//3//f9da/3//f/9//3//f/9//3//f/9//38AAP9//3//f/9//3//f/9//3//f/9//3//f/9//3/zQTxnv3vfe/9/vnf/f51z/3//f/9//3//f/9//3//f/9//3//f/9//3//f/9//3//f/9//3//f/9//3//f/9//3//f/9//3//f/9//3//f/9//3//f/hetlb/f753/3//f/9//3//f/9//3//f/9//3//f/9//3//f/9//3//f/9//3//f/9//3//f/9//3//f/9//3//f/9//3//f/9//3//f/9//3//f/9//3//f/9//3//f793/3//f55zbjHfe997/3/ff/9//3+9d/9//3//f/9//3//f/9//3//f/9//3//f/9//3//f/9//3//f/9//3/ff/9/nnMzRvpi/3//f/9//3//f/9//3//f/9//3//f/9//3//f/9//3//f/9//3//f/9//3//f/9//3//f/9//3//f/9//3//f/9//3//f/9//3//f/9//3//f/9//3//f/9//3//f/9//3//f/9//3//f/9//3//f/9//3//f/9//3//f/9//3//f/9//3//f/9//3//f/9//3//f59z0TnSPZ93/3//f/9//3/fe/9//3//f/9//3//f997/3//f/9//3//f/9//3//f/9//3//f513GWP/f/9//3//f/9//3//f/9//3//fwAA/3//f/9//3//f/9//3//f/5//3//f/9//3//f9la8j3/f/9/33vYWv9//3//f997/3//f/9//3//f/9//3//f/9//3//f/9//3//f/9//3//f/9//3//f/9//3//f/9//3//f/9//3//f/9//3//f/9/vnfYWhlj/3/ff/9/33v/f/9//3//f/9//3//f/9//3//f/9//3//f/9//3//f/9//3//f/9//3//f/9//3//f/9//3//f/9//3//f/9//3//f/9//3//f/9//3//f/9//3//f/9//3+/d44xfW//f/9//3//f/9//3//f/9//3//f/9//3//f/9//3//f/9//3//f/9//3//f/9//3//f/9/33v/f/9/2Fp1Tt97/3//f/9//3//f/9//3//f/9//3//f/9//3//f/9//3//f/9//3//f/9//3//f/9//3//f/9//3//f/9//3//f/9//3//f/9//3//f/9//3//f/9//3//f/9//3//f/9//3//f/9//3//f/9//3//f/9//3//f/9//3//f/9//3//f957/3//f/9//3//f/9/v3v/f35zsDnQOTtn/3/fe/9//3//f/9//3//f/9//3//f/9//3//f/9//3//f/9//3//f/9//3/XXv9//3//f/9//3//f/9//3//f/9/AAD/f/9//3//f/9//3//f/9//nv/f997/3+/e/9/fnNuLfle+V6WUv9//3//f51z/3//f/9//3//f/9//3//f/9//3//f/9//3//f/9//3//f/9//3//f/9//3//f/9//3//f/9//3//f/9//3//f/9//3//f997tlYaY/9//3//f/9//3//f/9//3//f/9//3//f/9//3//f/9//3//f/9//3//f/9//3//f/9//3//f/9//3//f/9//3//f/9//3//f/9//3//f/9//3//f/9//3//f/9//3//f99/33sSRrdW/3//f797/3//f713/3//f/9//3//f/9//3//f/9//3//f/9//3//f/9//3//f/9//3//f99733v/f55zU0p8b997/3//f/9//3//f/9//3//f/9//3//f/9//3//f/9//3//f/9//3//f/9//3//f/9//3//f/9//3//f/9//3//f/9//3//f/9//3//f/9//3//f/9//3//f/9//3//f/9//3//f/9//3//f/9//3//f/9//3//f/9//3//f/9//3//f/9//3//f/9/vnf/f793v3v/f793EkKvORpj33v/f/9//3//f/9/33v/f/9//3//f/9//3//f/9//3/ff99/33v/f/A9/3//f/9//3//f/9//3//f/9//38AAP9//3//f/9//3//f/9//3//f/9/33v/f/9/33v/f5dWrjU6Z/9//3+/e/9//3//f/9//3//f/9//3//f/9//3//f/9//3//f/9//3//f/9//3//f/9//3//f/9//3//f/9//3//f/9//3//f/9//3//f/9//3/fe5ZWfW/fe/9//3//f/9//3//f/9//3//f/9//3//f/9//3//f/9//3//f/9//3//f/9//3//f/9//3//f/9//3//f/9//3//f/9//3//f/9//3//f/9//3//f/9//3//f/9//3//f51zM0rZXv9//3//f/9//3//f/9//3//f/9//3//f/9//3//f/9//3//f/9//3//f/9//3//f/9//3//f/9//3++d/hefG//f/9//3//f/9//3//f/9//3//f/9//3//f/9//3//f/9//3//f/9//3//f/9//3//f/9//3//f/9//3//f/9//3//f/9//3//f/9//3//f/9//3//f/9//3//f/9//3//f/9//3//f/9//3//f/9//3//f/9//3//f/9//3//f/9//3//f753/3//f/9/33v/f/9/33v/f997dVKPMRNGG2O/d/9//3//f99//3//f/9/33vff99/33/fe/9//3/fe/he+F7/f/9//3//f/9//3//f/9//3//fwAA/3//f/9//3//f/9//3//f/9//3//f/9//3//f/9//3//f/9//3//f/9/33v/f/9//3//f/9//3//f/9//3//f/9//3//f/9//3//f/9//3//f/9//3//f/9//3//f/9//3//f/9//3//f/9//3//f997/3//f/9/v3d1Up5333v/f/9//3//f/9//3//f/9//3//f/9//3//f/9//3//f/9//3//f/9//3//f/9//3//f/9//3//f/9//3//f/9//3//f/9//3//f/9//3//f/9//3//f/9/nXP/f/9//3//f/E9M0b/f/9//3//f997/3//f/9//3//f/9//3//f/9//3//f/9//3//f/9//3+9d/9//3/ff/9//3//f/9/W2tba3xv/3//f/9//3//f/9//3//f/9//3//f/9//3//f/9//3//f/9//3//f/9//3//f/9//3//f/9//3//f/9//3//f/9//3//f/9//3//f/9//3//f/9//3//f/9//3//f/9//3//f/9//3//f/9//3//f/9//3//f/9//3//f/9//3//f/9//3//f997nXP/f/9//3//f/9//3//f/9/fm92TtE90TmXUn5v/3//f/9/33//f/9//3//f/9/33vfeztnMkb/f/9/3nv/f/9//3//f/9//3//f/9/AAD/f/9//3//f/9//3//f/9//3//f/9/3nv/f/9/33v/f/9/3nv/f/9//3//f/9//3//f/9//3//f/9//3//f/9//3//f/9//3//f/9//3//f/9//3//f/9//3//f/9//3//f/9//3//f/9//3//f/9//3//f/9//3//f3xvdE7fe/9//3//f/9//3//f/9//3//f/9//3//f/9//3//f/9//3//f/9//3//f/9//3//f/9//3//f/9//3//f/9//3//f/9//3//f/9//3//f/9//3//f/9//3//f/9//3//f/9/33/YXnROnnf/f/9//3//f/9//3//f/9//3//f/9//3//f/9//3//f/9//3//f/9//3//f/9//3//f/9//3//f3xvGWOdc/9//3//f/9//3//f/9//3//f/9//3//f/9//3//f/9//3//f/9//3//f/9//3//f/9//3//f/9//3//f/9//3//f/9//3//f/9//3//f/9//3//f/9//3//f/9//3//f/9//3//f/9//3//f/9//3//f/9//3//f/9//3//f/9//3//f/9//3//f997/3//f/9//3//f997/3//f/9//3/feztndk7QObA50T00SrdWG2c8Zzxn+l6WUvE9tlb/f99//3/ff/9//3//f/9//3//f/9//38AAP9//3//f/9//3//f/9//3//f/9//3//f/9//3//f/9//3//f/9//3//f/9//3//f/9//3//f/9//3//f/9//3//f/9//3//f/9//3//f/9//3//f/9//3//f/9//3//f/9//3//f/9//3//f/9//3//f/9//3//f/9//39ba3RO33v/f51z/3//f753/3//f/9//3//f/9//3//f/9//3//f/9//3//f/9//3//f/9//3//f/9//3//f/9//3//f/9//3//f/9//3//f/9//3//f/9//3//f/9//3//f/9/v3f/f/9/t1p1Ur97vnf/f/9//3/ee/9//3//f957/3//f/9//3//f/9//3//f/9//3//f/9//3//f/9//3//f/9//3//fxlj33v/f/9//3//f/9//3//f/9//3//f/9//3//f/9//3//f/9//3//f/9//3//f/9//3//f/9//3//f/9//3//f/9//3//f/9//3//f/9//3//f/9//3//f/9//3//f/9//3//f/9//3//f/9//3//f/9//3//f/9//3//f/9//3//f/9//3//f/9//3//f/9//3//f/9//3//f/9//3//f/9//3//f/9//3/fe1xrGWO3WrdWt1bYWr9333//f/9//3//f/9//3//f/9//3//f/9//3/+fwAA/3//f/9//3//f/9//3//f/9//3//f/9//3//f/9//3//f/9//3//f/9//3//f/9//3//f/9//3//f/9//3//f/9//3//f/9//3//f/9//3//f/9//3//f/9//3//f/9//3//f/9//3//f/9//3//f/9//3//f/9//3//f/9/fG9TSv9//3//f/9//3//f997/3//f/9//3//f/9//3//f/9//3//f/9//3//f/9//3//f/9//3//f/9//3//f/9//3//f/9//3//f/9//3//f/9//3//f/9//3//f/9//3//f79333v/f1xr8D3/f/9//3++d/9//3//f/9//3/dd/9//3//f/9//3//f/9//3//f/9//3//f/9//3//f/9//3//f/9/fG++d/9//3//f/9//3//f/9//3//f/9//3//f/9//3//f/9//3//f/9//3//f/9//3//f/9//3//f/9//3//f/9//3//f/9//3//f/9//3//f/9//3//f/9//3//f/9//3//f/9//3//f/9//3//f/9//3//f/9//3//f/9//3//f/9//3//f/9//3//f/9//3//f/9//3//f/9//3//f/9//3//f/9//3//f/9//3//f/9//3//f/9//3//f/9//3//f/9//3//f/9//3//f/9//3//f/9/AAD/f/9//3//f/9//3//f/9//3//f/9//3//f/9//3//f/9//3//f/9//3//f/9//3//f/9//3//f/9//3//f/9//3//f/9//3//f/9//3//f/9//3//f/9//3//f/9//3//f/9//3//f/9//3//f/9//3//f/9//3/ff/9//3//fxljU0r/f/9/33v/f997/3//f/9//3//f/9//3//f/9//3//f/9//3//f/9//3//f/9//3//f/9//3//f/9//3//f/9//3//f/9//3//f/9//3//f/9//3//f/9//3//f/9//3//f/9/33vfe641fW//f/9/33v/f/9//3//f/9//3//f/9//3//f/9//3//f/9//3//f/9//3//f/9//3//f/9//3//f3tv/3//f/9//3//f/9//3//f/9//3//f/9//3//f/9//3//f/9//3//f/9//3//f/9//3//f/9//3//f/9//3//f/9//3//f/9//3//f/9//3//f/9//3//f/9//3//f/9//3//f/9//3//f/9//3//f/9//3//f/9//3//f/9//3//f/9//3//f/9//3//f/9//3//f/9//3//f/9//3//f/9//3//f997/3//f/9//3//f/9//3//f/9//3//f/9//3//f/9//3//f/9//3//f/9//38AAP9//3//f/9//3//f/9//3//f/9//3//f/9//3//f/9//3//f/9//3//f/9//3//f/9//3//f/9//3//f/9//3//f/9//3//f/9//3//f/9//3//f/9//3//f/9//3//f/9//3//f/9//3//f/9//3//f/9//3//f/9/33v/f/9//3/4XlRK/3/fe/9//3//f/9//3//f/9//3//f/9//3//f/9//3//f/9//3//f/9//3//f/9//3//f/9//3//f/9//3//f/9//3//f/9//3//f/9//3//f/9//3//f/9//3//f/9//3//f797/3/wPbZW/3//f/9//3//f/9//3//f/9//3//f/9//3//f/9//3//f/9//3//f/9//3//f/9//3//f/9/nHP/f/9//3//f/9//3//f/9//3//f/9//3//f/9//3//f/9//3//f/9//3//f/9//3//f/9//3//f/9//3//f/9//3//f/9//3//f/9//3//f/9//3//f/9//3//f/9//3//f/9//3//f/9//3//f/9//3//f/9//3//f/9//3//f/9//3//f/9//3//f/9//3//f/9//3//f/9//3//f/9//3//f/9//3//f/9//3//f/9//3//f/9//3//f/9//3//f/9//3//f/9//3//f/9//3//fwAA/3//f/9//3//f/9//3//f/9//3//f/9//3//f/9//3//f/9//3//f/9//3//f/9//3//f/9//3//f/9//3//f/9//3//f/9//3//f/9//3//f/9//3//f/9//3//f/9//3//f/9//3//f/9//3//f/9//3//f/9//3//f/9//3//f/9/11q2Vv9//3//f997/3//f/9//3//f/9//3//f/9//3//f/9//3//f/9//3//f/9//3//f/9//3//f/9//3//f/9//3//f/9//3//f/9//3//f/9//3//f/9//3//f/9//3+9d/9//3/ff/9/t1ozRv9/33//f99733v/f/9//3//f/9//3//f/9//3//f/9//3//f/9//3//f/9//3//f/9//3+9d957/3//f/9//3//f/9//3//f/9//3//f/9//3//f/9//3//f/9//3//f/9//3//f/9//3//f/9//3//f/9//3//f/9//3//f/9//3//f/9//3//f/9//3//f/9//3//f/9//3//f/9//3//f/9//3//f/9//3//f/9//3//f/9//3//f/9//3//f/9//3//f/9//3//f/9//3//f/9//3//f/9//3//f/9//3//f/9//3//f/9//3//f/9//3//f/9//3//f/9//3//f/9//3//f/9/AAD/f/9//3//f/9//3//f/9//3//f/9//3//f/9//3//f/9//3//f/9//3//f/9//3//f/9//3//f/9//3//f/9//3//f/9//3//f/9//3//f/9//3//f/9//3//f/9//3//f/9//3//f/9//3//f/9//3//f/9//3//f/9//3//f/9/33v/fzJGO2f/f997/3//f/9//3//f/9//3//f/9//3//f/9//3//f/9//3//f/9//3//f/9//3//f/9//3//f/9//3//f/9//3//f/9//3//f/9//3//f/9//3//f/9//3/ee/9/33v/f99//3+/d31vrzX/f99//3//f/9//3//f/9//3//f/9//3//f/9//3//f/9//3//f/9//3//f/9//3//f/9/nXP/f/9//3//f/9//3//f/9//3//f/9//3//f/9//3//f/9//3//f/9//3//f/9//3//f/9//3//f/9//3//f/9//3//f/9//3//f/9//3//f/9//3//f/9//3//f/9//3//f/9//3//f/9//3//f/9//3//f/9//3//f/9//3//f/9//3//f/9//3//f/9//3//f/9//3//f/9//3//f/9//3//f/9//3//f/9//3//f/9//3//f/9//3//f/9//3//f/9//3//f/9//3//f/9//38AAP9//3//f/9//3//f/9//3//f/9//3//f/9//3//f/9//3//f/9//3//f/9//3//f/9//3//f/9//3//f/9//3//f/9//3//f/9//3//f/9//3//f/9//3//f/9//3//f/9//3//f/9//3//f/9//3//f/9//3/+f/5//3/+f/9/v3f/f55z/39TSjtn33v/f/9//3//f/9//3//f/9//3//f/9//3//f/9//3//f/9//3//f/9//3//f/9//3//f/9//3//f/9//3//f/9//3//f/9//3//f/9//3//f/9//3/+f/9//3//f753/3+/d/9/v3e/e685W2v/f99//3//f/9//3//f/9//3//f/9//3//f/9//3//f/9//3//f/9//3//f/9//3+dc/9//3//f/9//3//f/9//3//f/9//3//f/9//3//f/9//3//f/9//3//f/9//3//f/9//3//f/9//3//f/9//3//f/9//3//f/9//3//f/9//3//f/9//3//f/9//3//f/9//3//f/9//3//f/9//3//f/9//3//f/9//3//f/9//3//f/9//3//f/9//3//f/9//3//f/9//3//f/9//3//f/9//3//f/9//3//f/9//3//f/9//3//f/9//3//f/9//3//f/9//3//f/9//3//fwAA/3//f/9//3//f/9//3//f/9//3//f/9//3//f/9//3//f/9//3//f/9//3//f/9//3//f/9//3//f/9//3//f/9//3//f/9//3//f/9//3//f/9//3//f/9//3//f/9//3//f/9//3//f/9//3//f/9//3//f/9//3/+f/9//3//f/9//3//f997VEqdc997/3//f/9//3//f/9//3//f/9//3//f/9//3//f/9//3//f/9//3//f/9//3//f/9//3//f/9//3//f/9//3//f/9//3//f/9//3//f/9//3//f/9//3//f/9//3//f/9/33//f/9//391UlNKnXP/f/9//3//f/9//3//f/9//3//f/9//3//f/9//3//f/9//3//f/9//3//f713/3//f/9//3//f/9//3//f/9//3//f/9//3//f/9//3//f/9//3//f/9//3//f/9//3//f/9//3//f/9//3//f/9//3//f/9//3//f/9//3//f/9//3//f/9//3//f/9//3//f/9//3//f/9//3//f/9//3//f/9//3//f/9//3//f/9//3//f/9//3//f/9//3//f/9//3//f/9//3//f/9//3//f/9//3//f/9//3//f/9//3//f/9//3//f/9//3//f/9//3//f/9//3//f/9/AAD/f/9//3//f/9//3//f/9//3//f/9//3//f/9//3//f/9//3//f/9//3//f/9//3//f/9//3//f/9//3//f/9//3//f/9//3//f/9//3//f/9//3//f/9//3//f/9//3/9e/9//Xv+f/5//3++d/9//3//f/9//3/+f/5//X/+f/5//3//f/9//3+cc3ROfG/fe/9//3//f/9//3/ee/9//3//f/9//3//f/9//3//f/9//3//f/9//3//f/9//3//f/9//3//f/9//3//f/9//3//f/9//3//f/9//3//f/9//3//f/9//3//f/9//3//f99/33v/f/9/GWNTStde/3/fe997/3//f/9//3//f/9//3/ee/5//3//f/5//3//f957/3//f753fHP/f/9//3//f/9//3//f/9//3//f/9//3//f/9//3//f/9//3//f/9//3//f/9//3//f/9//3//f/9//3//f/9//3//f/9//3//f/9//3//f/9//3//f/9//3//f/9//3//f/9//3//f/9//3//f/9//3//f/9//3//f/9//3//f/9//3//f/9//3//f/9//3//f/9//3//f/9//3//f/9//3//f/9//3//f/9//3//f/9//3//f/9//3//f/9//3//f/9//3//f/9//3//f/9//38AAP9//3//f/9//3//f/9//3//f/9//3//f/9//3//f/9//3//f/9//3//f/9//3//f/9//3//f/9//3//f/9//3//f/9//3//f/9//3//f/9//3//f/9//3//f/9//3//f/9/m3P/f/9//3//f/9/33v/f/9//3//f/9//3//f/5//3//f/9//3//f/9/fG/wPf9//3//f/9//3/fe/9/3nv/f/9//3//f/9//3//f/9//3//f/9//3//f/9//3//f/9//3//f/9//3//f/9//3//f/9//3//f/9//3//f/9//3//f/9//3//f/9//3//f/9//3//f757/3//f71311quNd97/3+dc/9//3//f/9//3//f/9//3//f/5//n/de957/3/ff3xvvXf/f/9//3//f/9//3//f/9//3//f/9//3//f/9//3//f/9//3//f/9//3//f/9//3//f/9//3//f/9//3//f/9//3//f/9//3//f/9//3//f/9//3//f/9//3//f/9//3//f/9//3//f/9//3//f/9//3//f/9//3//f/9//3//f/9//3//f/9//3//f/9//3//f/9//3//f/9//3//f/9//3//f/9//3//f/9//3//f/9//3//f/9//3//f/9//3//f/9//3//f/9//3//f/9//3//fwAA/3//f/9//3//f/9//3//f/9//3//f/9//3//f/9//3//f/9//3//f/9//3//f/9//3//f/9//3//f/9//3//f/9//3//f/9//3//f/9//3//f/9//3//f/9//3//f/9/33v/f/9/v3v/f/9//3//f99//3//f/9/33vff997/3//f75733v/f79333//f/9/0Dnfe997/3//f/9/3nv/f/9//3//f/9//3//f/9//3//f/9//3//f/9//3//f/9//3//f/9//3//f/9//3//f/9//3//f/9//3//f/9//3//f/9//3//f/9//3//f/9/3nv/f/9//3/fe/9//3++d9978T1VTv9//3/fe/9/33v/f/9//3//f/9//3//f/9//3//f/9//398b/9//3//f/9//3//f/9//3//f/9//3//f/9//3//f/9//3//f/9//3//f/9//3//f/9//3//f/9//3//f/9//3//f/9//3//f/9//3//f/9//3//f/9//3//f/9//3//f/9//3//f/9//3//f/9//3//f/9//3//f/9//3//f/9//3//f/9//3//f/9//3//f/9//3//f/9//3//f/9//3//f/9//3//f/9//3//f/9//3//f/9//3//f/9//3//f/9//3//f/9//3//f/9//3//f/9/AAD/f/9//3//f/9//3//f/9//3//f/9//3//f/9//3//f/9//3//f/9//3//f/9//3//f/9//3//f/9//3//f/9//3//f/9//3//f/9//3//f/9//3//f/9//3//f/9//3/fe/9/v3t/cxZGTymRNS4pkTX0Qdtaf2//f/9//3//f/9//3//f/9//3/ff/9/v3u/e/JB/3/fe/9//3//f/9//3//f/9//3//f/9//3//f/9//3//f/9//3//f/9//3//f/9//3//f/9//3//f/9//3//f/9//3//f/9//3//f/9//3//f/9//3//f/9//3//f957/3//f/9/33v/f/9/33//fxtnjzWXVv9//3//f/9//3//f/9//3/ff/9//3//f997/3//f3tv/3//f99//3//f/9//3//f/9//3//f/9//3//f/9//3//f/9//3//f/9//3//f/9//3//f/9//3//f/9//3//f/9//3//f/9//3//f/9//3//f/9//3//f/9//3//f/9//3//f/9//3//f/9//3//f/9//3//f/9//3//f/9//3//f/9//3//f/9//3//f/9//3//f/9//3//f/9//3//f/9//3//f/9//3//f/9//3//f/9//3//f/9//3//f/9//3//f/9//3//f/9//3//f/9//38AAP9//3//f/9//3//f/9//3//f/9//3//f/9//3//f/9//3//f/9//3//f/9//3//f/9//3//f/9//3//f/9//3//f/9//3//f/9//3//f/9//3//f/9//3//f/9//3//f/9/3V7uIJI1u1qfd19vv3c+Zx1nmVbTPS4pkTF4Un9zn3P/f997/3//f797/3//f/9/fW/QOf9//3++e/9//3//f/9//3//f/9//3//f/9//3//f/9//3//f/9//3//f/9//3//f/9//3//f/9//3//f/9//3//f/9//3//f/9//3//f/9//3//f/9//3//f/9//3//f/9/33//f/9/33v/f997/3//f7dW0DmXUv9//3//f/9//3//f/9//3/fe/9//3/fe/henXP/f/9//3//f/9//3//f/9//3//f/9//3//f/9//3//f/9//3//f/9//3//f/9//3//f/9//3//f/9//3//f/9//3//f/9//3//f/9//3//f/9//3//f/9//3//f/9//3//f/9//3//f/9//3//f/9//3//f/9//3//f/9//3//f/9//3//f/9//3//f/9//3//f/9//3//f/9//3//f/9//3//f/9//3//f/9//3//f/9//3//f/9//3//f/9//3//f/9//3//f/9//3//f/9//3//fwAA/3//f/9//3//f/9//3//f/9//3//f/9//3//f/9//3//f/9//3//f/9//3//f/9//3//f/9//3//f/9//3//f/9//3//f/9//3//f/9//3//f/9//3//f/9//3//f/9/X28wKT9r/3+/d99//3+/e/9/33+/d99//3/fe7pakjWyOfRBPmv/f/9/33//f99/n3f/f31vEkL/f/9/nXP/f/9//3//f/9//3//f/9//3//f/9//3//f/9//3//f/9//3//f/9//3//f/9//3//f/9//3//f/9//3//f/9//3//f/9//3//f/9//3//f/9//3//f/9//3//f/9//3//f/9//3//f/9//3//fztnsDk0Svpi/3//f/9/v3v/f/9//3+dc1trOmf/f/9//3//f/9//3//f/9//3//f/9//3//f/9//3//f/9//3//f/9//3//f/9//3//f/9//3//f/9//3//f/9//3//f/9//3//f/9//3//f/9//3//f/9//3//f/9//3//f/9//3//f/9//3//f/9//3//f/9//3//f/9//3//f/9//3//f/9//3//f/9//3//f/9//3//f/9//3//f/9//3//f/9//3//f/9//3//f/9//3//f/9//3//f/9//3//f/9//3//f/9//3//f/9//3//f/9/AAD/f/9//3//f/9//3//f/9//3//f/9//3//f/9//3//f/9//3//f/9//3//f/9//3//f/9//3//f/9//3//f/9//3//f/9//3//f/9//3//f/9//3//f/9//3//f/9//3+xOTZK/3//f/9//3/fe/9/3nv/f/9//3/ff99733//f997HGMVRk4tbzH7Yt9//3//f/9/33/ZWlVO/3//f997/3//f/9//3//f/9//3//f/9//3//f/9//3//f/9//3//f/9//3//f/9//3//f/9//3//f/9//3//f/9//3//f/9//3//f/9//3//f/9//3//f/9//3//f/9/3nv/f/9/v3v/f/9//3//f/9/33v/f35z2FryQRNG2Vqfd997v3saY3RO11r/f/9//3//f/9//3//f/9//3//f/9//3//f/9//3//f/9//3//f/9//3//f/9//3//f/9//3//f/9//3//f/9//3//f/9//3//f/9//3//f/9//3//f/9//3//f/9//3//f/9//3//f/9//3//f/9//3//f/9//3//f/9//3//f/9//3//f/9//3//f/9//3//f/9//3//f/9//3//f/9//3//f/9//3//f/9//3//f/9//3//f/9//3//f/9//3//f/9//3//f/9//3//f/9//3//f/9//38AAP9//3//f/9//3//f/9//3//f/9//3//f/9//3//f/9//3//f/9//3//f/9//3//f/9//3//f/9//3//f/9//3//f/9//3//f/9//3//f/9//3//f/9//3//f/9//3//fy0p/3//f997/3//f/9//n//f/5//3//f/9//3//f99//3//f/9//3/fe3ZODCXyPdpaPWv/f/9/2l5WTr97/3//f/9//3//f/9//3//f/9//3//f/9//3//f/9//3//f/9//3//f/9//3//f/9//3//f/9//3//f/9//3//f/9//3//f/9//3//f/9//3//f/9//3//f957/3//f/9//3//f/9//3//f/9//3//f997/3//f/9/v3s8a7dWdk5UStda/3//f997/3//f997/3//f/9//3//f/9//3//f/9//3//f/9//3//f/9//3//f/9//3//f/9//3//f/9//3//f/9//3//f/9//3//f/9//3//f/9//3//f/9//3//f/9//3//f/9//3//f/9//3//f/9//3//f/9//3//f/9//3//f/9//3//f/9//3//f/9//3//f/9//3//f/9//3//f/9//3//f/9//3//f/9//3//f/9//3//f/9//3//f/9//3//f/9//3//f/9//3//f/9//3//f/9//3//fwAA/3//f/9//3//f/9//3//f/9//3//f/9//3//f/9//3//f/9//3//f/9//3//f/9//3//f/9//3//f/9//3//f/9//3//f/9//3//f/9//3//f/9//3//f/9//3//f/9/jzF+b/9//3//f/9//n/+f/1//n/+f/9//3//f/9//3//f/9//3//f/9//3/ff99/mFJvMZE1Pmu/e9xeulq/e/9//3/fe/9//3//f/9//3//f/9//3//f/9//3//f/9//3//f/9//3//f/9//3//f/9//3//f/9//3//f/9//3//f/9//3//f/9//3//f/9//3//f/9//3//f/9//3//f/9//3//f/9//3//f/9//3//f/9//3//f/9//3//f/9//3//f/9//3//f/9//3//f/9//3//f/9//3//f/9//3//f/9//3//f/9//3//f/9//3//f/9//3//f/9//3//f/9//3//f/9//3//f/9//3//f/9//3//f/9//3//f/9//3//f/9//3//f/9//3//f/9//3//f/9//3//f/9//3//f/9//3//f/9//3//f/9//3//f/9//3//f/9//3//f/9//3//f/9//3//f/9//3//f/9//3//f/9//3//f/9//3//f/9//3//f/9//3//f/9//3//f/9//3//f/9/AAD/f/9//3//f/9//3//f/9//3//f/9//3//f/9//3//f/9//3//f/9//3//f/9//3//f/9//3//f/9//3//f/9//3//f/9//3//f/9//3//f/9//3//f/9//3//f/9//380Rhxn/3//f/9//3//f/5//n/+f/9//3//f/9//3//f/9//3//f/9//3//f/9/33//f/9/n3d4UpI1cjEXRplW/39+c/9//3+/e/9//3//f/9//3//f/9//3/+f/9//3//f/9//3//f/9//3//f/9//3//f/9//3//f/9//3//f/9//3//f/9//3//f/9//3//f/9//3//f/9//3//f/9//3//f/9//3//f/9//3//f/9//3//f/9//3//f/9//3//f/9//3//f/9//3//f/9//3//f/9//3//f/9//3//f/9//3//f/9//3//f/9//3//f/9//3//f/9//3//f/9//3//f/9//3//f/9//3//f/9//3//f/9//3//f/9//3//f/9//3//f/9//3//f/9//3//f/9//3//f/9//3//f/9//3//f/9//3//f/9//3//f/9//3//f/9//3//f/9//3//f/9//3//f/9//3//f/9//3//f/9//3//f/9//3//f/9//3//f/9//3//f/9//3//f/9//3//f/9//38AAP9//3//f/9//3//f/9//3//f/9//3//f/9//3//f/9//3//f/9//3//f/9//3//f/9//3//f/9//3//f/9//3//f/9//3//f/9//3//f/9//3//f/9//3//f/9//3//f/tiNkrff/9//3//f/9//3//f/9//3//f/9//3//f/9//3//f/9//3//f/9//3//f/9//3/ff99/33+fdxZGihRXTv9/33v/f/9/33v/f/9//3//f99733v/f/9//3//f/9//3//f/9//3//f/9//3//f/9//3//f/9//3//f/9//3//f/9//3//f/9//3//f/9//3//f/9//3//f/9//3/+f/5//n//f/5//3//f/9//3//f/9//3//f/9//3//f/9//3//f/9//3//f/9//3//f/9//3//f/9//3//f/9//3//f/9//3//f/9//3//f/9//3//f/9//3//f/9//3//f/9//3//f/9//3//f/9//3//f/9//3//f/9//3//f/9//3//f/9//3//f/9//3//f/9//3//f/9//3//f/9//3//f/9//3//f/9//3//f/9//3//f/9//3//f/9//3//f/9//3//f/9//3//f/9//3//f/9//3//f/9//3//f/9//3//f/9//3//f/9//3//f/9//3//f/9//3//fwAA/3//f/9//3//f/9//3//f/9//3//f/9//3//f/9//3//f/9//3//f/9//3//f/9//3//f/9//3//f/9//3//f/9//3//f/9//3//f/9//3//f/9//3//f/9//3//f/9//39PLf9/33v/f/9/33v/f/9//3//f/9//3//f/9//3//f/9//3//f/9//3//f/9//3//f/9//3//f797v3u/exRC6xxWSp93v3v/f/9/fXPfe/9//3//f/9//3//f/9//3//f/9//3//f/9//3//f/9//3//f/9//3//f/9//3//f/9//3//f/9//3//f/9//3//f/9//3//f/9//3//f/9//n//f/9//3//f/9//3//f/9//3//f/9//3//f/9//3//f/9//3//f/9//3//f/9//3//f/9//3//f/9//3//f/9//3//f/9//3//f/9//3//f/9//3//f/9//3//f/9//3//f/9//3//f/9//3//f/9//3//f/9//3//f/9//3//f/9//3//f/9//3//f/9//3//f/9//3//f/9//3//f/9//3//f/9//3//f/9//3//f/9//3//f/9//3//f/9//3//f/9//3//f/9//3//f/9//3//f/9//3//f/9//3//f/9//3//f/9//3//f/9//3//f/9//3//f/9/AAD/f/9//3//f/9//3//f/9//3//f/9//3//f/9//3//f/9//3//f/9//3//f/9//3//f/9//3//f/9//3//f/9//3//f/9//3//f/9//3//f/9//3//f/9//3//f/9//3//f9I5Pmv/f/9//3/fe/9//3//f/9//3//f/9//3//f/9//3//f/9//3//f/9//3//f/9/33//f/9//3//f/9//39XTvM9FEI1Sl5v/3//f/9//3/fe/9//3//f/9//3//f/9//3//f/9//3//f/9//3//f/9//3//f/9//3//f/9//3//f/9//3//f/9//3//f/9//3//f/9//3//f/9//3//f/5//3//f/9//3//f/9//3//f/9//3//f/9//3//f/9//3//f/9//3//f/9//3//f/9//3//f/9//3//f/9//3//f/9//3//f/9//3//f/9//3//f/9//3//f/9//3//f/9//3//f/9//3//f/9//3//f/9//3//f/9//3//f/9//3//f/9//3//f/9//3//f/9//3//f/9//3//f/9//3//f/9//3//f/9//3//f/9//3//f/9//3//f/9//3//f/9//3//f/9//3//f/9//3//f/9//3//f/9//3//f/9//3//f/9//3//f/9//3//f/9//3//f/9//38AAP9//3//f/9//3//f/9//3//f/9//3//f/9//3//f/9//3//f/9//3//f/9//3//f/9//3//f/9//3//f/9//3//f/9//3//f/9//3//f/9//3//f/9//3//f/9//3//f/9/PGdVSv9//3//f/9//3//f/9//3//f/9//3//f/9//3//f/9//3//f/9//3//f/9//3//f/9//3/fe/9//3//f/9/NkqZVr93NUbyPRtn33v/f/9/v3v/f/9//3//f/9//3//f/9//3//f/9//3//f/9//3//f/9//3//f/9//3//f/9//3//f/9//3//f/9//3//f/9//3//f/9//3//f/9//3//f/9//3//f/9//3//f/9//3//f/9//3//f/9//3//f/9//3//f/9//3//f/9//3//f/9//3//f/9//3//f/9//3//f/9//3//f/9//3//f/9//3//f/9//3//f/9//3//f/9//3//f/9//3//f/9//3//f/9//3//f/9//3//f/9//3//f/9//3//f/9//3//f/9//3//f/9//3//f/9//3//f/9//3//f/9//3//f/9//3//f/9//3//f/9//3//f/9//3//f/9//3//f/9//3//f/9//3//f/9//3//f/9//3//f/9//3//f/9//3//f/9//3//fwAA/3//f/9//3//f/9//3//f/9//3//f/9//3//f/9//3//f/9//3//f/9//3//f/9//3//f/9//3//f/9//3//f/9//3//f/9//3//f/9//3//f/9//3//f/9//3//f/9/33v/fxJGnXPfe/9//3//f/9//3//f/9//n/+f/5//3//f/9//3//f/9//3//f/9//n/+f917/3//f/9//n//f99//3//f5lWmVb/f59zNEo0Sn1v/3//f/9//3//f/9//3//f/9//3//f/9//3//f/9//3//f/9//3//f/9//3//f/9//3//f/9//3//f/9//3//f/9//3//f/9//3//f/9//3//f/9//3//f/9//3//f/9//3//f/9//3//f/9//3//f/9//3//f/9//3//f/9//3//f/9//3//f/9//3//f/9//3//f/9//3//f/9//3//f/9//3//f/9//3//f/9//3//f/9//3//f/9//3//f/9//3//f/9//3//f/9//3//f/9//3//f/9//3//f/9//3//f/9//3//f/9//3//f/9//3//f/9//3//f/9//3//f/9//3//f/9//3//f/9//3//f/9//3//f/9//3//f/9//3//f/9//3//f/9//3//f/9//3//f/9//3//f/9//3//f/9//3//f/9/AAD/f/9//3//f/9//3//f/9//3//f/9//3//f/9//3//f/9//3//f/9//3//f/9//3//f/9//3//f/9//3//f/9//3//f/9//3//f/9//3//f/9//3//f/9//3//f/9//3//f/9/116VUv9//3/ee/9//3//f/9//3//f/5//n//f/9//3//f/9//3//f/9//3/+f/9//3/+f/5//n//f/9//3/ff/9/v3d3UndS/3//f59zdlJ2Up5z/3//f997/3//f/9//3//f/9//3//f/9//3//f/9//3//f/9//3//f/9//3//f/9//3//f/9//3//f/9//3//f/9//3//f/9//3//f/9//3//f/9//3//f/9//3//f/9//3//f/9//3//f/9//3//f/9//3//f/9//3//f/9//3//f/9//3//f/9//3//f/9//3//f/9//3//f/9//3//f/9//3//f/9//3//f/9//3//f/9//3//f/9//3//f/9//3//f/9//3//f/9//3//f/9//3//f/9//3//f/9//3//f/9//3//f/9//3//f/9//3//f/9//3//f/9//3//f/9//3//f/9//3//f/9//3//f/9//3//f/9//3//f/9//3//f/9//3//f/9//3//f/9//3//f/9//3//f/9//3//f/9//38AAP9//3//f/9//3//f/9//3//f/9//3//f/9//3//f/9//3//f/9//3//f/9//3//f/9//3//f/9//3//f/9//3//f/9//3//f/9//3//f/9//3//f/9//3//f/9//3//f/9//3+9d/he917ee/9//3//f/9//3//f/9//3//f/9//3//f/9//3//f/9//3//f/9//3//f/9//3//f/9//3//f/9//3//f793llKXVv9/33v/f/pe8kFca/9/33//f99//3//f/9/3nv+f/9//3//f/9//3//f/9//3//f/9//3//f/9//3//f/9//3//f/9//3//f/9//3//f/9//3//f/9//3//f/9//3//f/9//3//f/9//3//f/9//3//f/9//3//f/9//3//f/9//3//f/9//3//f/9//3//f/9//3//f/9//3//f/9//3//f/9//3//f/9//3//f/9//3//f/9//3//f/9//3//f/9//3//f/9//3//f/9//3//f/9//3//f/9//3//f/9//3//f/9//3//f/9//3//f/9//3//f/9//3//f/9//3//f/9//3//f/9//3//f/9//3//f/9//3//f/9//3//f/9//3//f/9//3//f/9//3//f/9//3//f/9//3//f/9//3//f/9//3//f/9//3//fwAA/3//f/9//3//f/9//3//f/9//3//f/9//3//f/9//3//f/9//3//f/9//3//f/9//3//f/9//3//f/9//3//f/9//3//f/9//3//f/9//3//f/9//3//f/9//3//f/9//3//f/9/3nv/f/9//3//f/9//3//f/9//3//f/9//3//f/9//3//f/9//3//f/9//3//f/9//3//f/9//3//f/9//3//f/9//3+ed9ledU7/f/9//3/ff1ZOE0L/f/9//3//f/9/33v/f/9//3/de/9//3//f/9//3//f/9//3//f/9//3//f/9//3//f/9//3//f/9//3//f/9//3//f/9//3//f/9//3//f/9//3//f/9//3//f/9//3//f/9//3//f/9//3//f/9//3//f/9//3//f/9//3//f/9//3//f/9//3//f/9//3//f/9//3//f/9//3//f/9//3//f/9//3//f/9//3//f/9//3//f/9//3//f/9//3//f/9//3//f/9//3//f/9//3//f/9//3//f/9//3//f/9//3//f/9//3//f/9//3//f/9//3//f/9//3//f/9//3//f/9//3//f/9//3//f/9//3//f/9//3//f/9//3//f/9//3//f/9//3//f/9//3//f/9//3//f/9//3//f/9/AAD/f/9//3//f/9//3//f/9//3//f/9//3//f/9//3//f/9//3//f/9//3//f/9//3//f/9//3//f/9//3//f/9//3//f/9//3//f/9//3//f/9//3//f/9//3//f/9//3//f/9//3//f/9//3//f/9//3//f/9//3//f/9//3//f/9//3//f/9//3//f/9//3//f/9//3//f/9//3//f/9//3//f/9//3//f/9/nnO3VnZO/3+/d/9//3+/e7A1fm/fe/9/33v/f/9//3+9d/9//3//f/9//3//f/9//3//f/9//3//f/9//3//f/9//3//f/9//3//f/9//3//f/9//3//f/9//3//f/9//3//f/9//3//f/9//3//f/9//3//f/9//3//f/9//3//f/9//3//f/9//3//f/9//3//f/9//3//f/9//3//f/9//3//f/9//3//f/9//3//f/9//3//f/9//3//f/9//3//f/9//3//f/9//3//f/9//3//f/9//3//f/9//3//f/9//3//f/9//3//f/9//3//f/9//3//f/9//3//f/9//3//f/9//3//f/9//3//f/9//3//f/9//3//f/9//3//f/9//3//f/9//3//f/9//3//f/9//3//f/9//3//f/9//3//f/9//3//f/9//38AAP9//3//f/9//3//f/9//3//f/9//3//f/9//3//f/9//3//f/9//3//f/9//3//f/9//3//f/9//3//f/9//3//f/9//3//f/9//3//f/9//3//f/9//3//f/9//3//f/9//3//f/9//3//f/9//3//f/9//3//f/9//3//f/9//3//f/9//3//f/9//3//f/9//3//f/9//3//f/9//3//f/9//3//f997/3//f/9/+V7ROf9/33+fd/9//39UStha33//f/9/3nv/f/9//3//f/9//3//f/9//3//f/9//3//f/9//3//f/9//3//f/9//3//f/9//3//f/9//3//f/9//3//f/9//3//f/9//3//f/9//3//f/9//3//f/9//3//f/9//3//f/9//3//f/9//3//f/9//3//f/9//3//f/9//3//f/9//3//f/9//3//f/9//3//f/9//3//f/9//3//f/9//3//f/9//3//f/9//3//f/9//3//f/9//3//f/9//3//f/9//3//f/9//3//f/9//3//f/9//3//f/9//3//f/9//3//f/9//3//f/9//3//f/9//3//f/9//3//f/9//3//f/9//3//f/9//3//f/9//3//f/9//3//f/9//3//f/9//3//f/9//3//f/9//3//fwAA/3//f/9//3//f/9//3//f/9//3//f/9//3//f/9//3//f/9//3//f/9//3//f/9//3//f/9//3//f/9//3//f/9//3//f/9//3//f/9//3//f/9//3//f/9//3//f/9//3//f/9//3//f/9//3//f/9//3//f/9//3//f/9//3//f/9//3//f/9//3//f/9//3//f/9//3//f/9//3//f/9//n//f/9//3//f/9//3//f7haVEr/f/9/v3ufd/9/XGsSQv9//3//f/9//3//f/9//3//f/9//3//f/9//3//f/9//3//f/9//3//f/9//3//f/9//3//f/9//3//f/9//3//f/9//3//f/9//3//f/9//3//f/9//3//f/9//3//f/9//3//f/9//3//f/9//3//f/9//3//f/9//3//f/9//3//f/9//3//f/9//3//f/9//3//f/9//3//f/9//3//f/9//3//f/9//3//f/9//3//f/9//3//f/9//3//f/9//3//f/9//3//f/9//3//f/9//3//f/9//3//f/9//3//f/9//3//f/9//3//f/9//3//f/9//3//f/9//3//f/9//3//f/9//3//f/9//3//f/9//3//f/9//3//f/9//3//f/9//3//f/9//3//f/9//3//f/9/AAD/f/9//3//f/9//3//f/9//3//f/9//3//f/9//3//f/9//3//f/9//3//f/9//3//f/9//3//f/9//3//f/9//3//f/9//3//f/9//3//f/9//3//f/9//3//f/9//3//f/9//3//f/9//3//f/9//3//f/9//3//f/9//3//f/9//3//f/9//3//f/9//3//f/9//3//f/9//3//f/9//3//f/9//3//f/9//3/fe997/3/6YvE9/3//f/9//3+/e99/0D3ff/9//3//f/9//3//f/9//3//f/9//3//f/9//3//f/9//3//f/9//3//f/9//3//f/9//3//f/9//3//f/9//3//f/9//3//f/9//3//f/9//3//f/9//3//f/9//3//f/9//3//f/9//3//f/9//3//f/9//3//f/9//3//f/9//3//f/9//3//f/9//3//f/9//3//f/9//3//f/9//3//f/9//3//f/9//3//f/9//3//f/9//3//f/9//3//f/9//3//f/9//3//f/9//3//f/9//3//f/9//3//f/9//3//f/9//3//f/9//3//f/9//3//f/9//3//f/9//3//f/9//3//f/9//3//f/9//3//f/9//3//f/9//3//f/9//3//f/9//3//f/9//3//f/9//38AAP9//3//f/9//3//f/9//3//f/9//3//f/9//3//f/9//3//f/9//3//f/9//3//f/9//3//f/9//3//f/9//3//f/9//3//f/9//3//f/9//3//f/9//3//f/9//3//f/9//3//f/9//3//f/9//3//f/9//3//f/9//3//f/9//3//f/9//3//f/9//3//f/9//3//f/9//3//f/9//3/ee/9//3//f/9//3//f/9//3//f99/O2vQOb93/3//f/9//3//f681fG//f997/3//f/9//3//f/9//3//f/9//3//f/9//3//f/9//3//f/9//3//f/9//3//f/9//3//f/9//3//f/9//3//f/9//3//f/9//3//f/9//3//f/9//3//f/9//3//f/9//3//f/9//3//f/9//3//f/9//3//f/9//3//f/9//3//f/9//3//f/9//3//f/9//3//f/9//3//f/9//3//f/9//3//f/9//3//f/9//3//f/9//3//f/9//3//f/9//3//f/9//3//f/9//3//f/9//3//f/9//3//f/9//3//f/9//3//f/9//3//f/9//3//f/9//3//f/9//3//f/9//3//f/9//3//f/9//3//f/9//3//f/9//3//f/9//3//f/9//3//f/9//3//fwAA/3//f/9//3//f/9//3//f/9//3//f/9//3//f/9//3//f/9//3//f/9//3//f/9//3//f/9//3//f/9//3//f/9//3//f/9//3//f/9//3//f/9//3//f/9//3//f/9//3//f/9//3//f/9//3//f/9//3//f/9//3//f/9//3//f/9//3//f/9//3//f/9//3//f/9//3//f/9//3//f/9//3//f/9//3//f997/3//f997/3//fzpn0D3fe/9//3//f/9//3+3Whpj/3//f/9//3//f/9//3//f/9//3//f/9//3//f/9//3//f/9//3//f/9//3//f/9//3//f/9//3//f/9//3//f/9//3//f/9//3//f/9//3//f/9//3//f/9//3//f/9//3//f/9//3//f/9//3//f/9//3//f/9//3//f/9//3//f/9//3//f/9//3//f/9//3//f/9//3//f/9//3//f/9//3//f/9//3//f/9//3//f/9//3//f/9//3//f/9//3//f/9//3//f/9//3//f/9//3//f/9//3//f/9//3//f/9//3//f/9//3//f/9//3//f/9//3//f/9//3//f/9//3//f/9//3//f/9//3//f/9//3//f/9//3//f/9//3//f/9//3//f/9//3//f/9/AAD/f/9//3//f/9//3//f/9//3//f/9//3//f/9//3//f/9//3//f/9//3//f/9//3//f/9//3//f/9//3//f/9//3//f/9//3//f/9//3//f/9//3//f/9//3//f/9//3//f/9//3//f/9//3//f/9//3//f/9//3//f/9//3//f/9//3//f/9//3//f/9//3//f/9//3//f/9//3//f/9//3//f/9//3//f/9//3//f997/3+/e99//3/4XvE9v3v/f797/3//f7972Fpcb/9//3//f997/3//f/57/3/+e/9//3//f/9//3//f/9//3//f/9//3//f/9//3//f/9//3//f/9//3//f/9//3//f/9//3//f/9//3//f/9//3//f/9//3//f/9//3//f/9//3//f/9//3//f/9//3//f/9//3//f/9//3//f/9//3//f/9//3//f/9//3//f/9//3//f/9//3//f/9//3//f/9//3//f/9//3//f/9//3//f/9//3//f/9//3//f/9//3//f/9//3//f/9//3//f/9//3//f/9//3//f/9//3//f/9//3//f/9//3//f/9//3//f/9//3//f/9//3//f/9//3//f/9//3//f/9//3//f/9//3//f/9//3//f/9//3//f/9//3//f/9//38AAP9//3//f/9//3//f/9//3//f/9//3//f/9//3//f/9//3//f/9//3//f/9//3//f/9//3//f/9//3//f/9//3//f/9//3//f/9//3//f/9//3//f/9//3//f/9//3//f/9//3//f/9//3//f/9//3//f/9//3//f/9//3//f/9//3//f/9//3//f/9//3//f/9//3//f/9//3//f/9//3//f/9//3//f/9//3//f/9//3+cc/9//3//f/9/v3uvNV1v/3+/e/9//3//f5ZSnnf/f757/3/ee/9//3/de/9//3//f/9//3//f/9//3//f/9//3//f/9//3//f/9//3//f/9//3//f/9//3//f/9//3//f/9//3//f/9//3//f/9//3//f/9//3//f/9//3//f/9//3//f/9//3//f/9//3//f/9//3//f/9//3//f/9//3//f/9//3//f/9//3//f/9//3//f/9//3//f/9//3//f/9//3//f/9//3//f/9//3//f/9//3//f/9//3//f/9//3//f/9//3//f/9//3//f/9//3//f/9//3//f/9//3//f/9//3//f/9//3//f/9//3//f/9//3//f/9//3//f/9//3//f/9//3//f/9//3//f/9//3//f/9//3//f/9//3//f/9//3//fwAA/3//f/9//3//f/9//3//f/9//3//f/9//3//f/9//3//f/9//3//f/9//3//f/9//3//f/9//3//f/9//3//f/9//3//f/9//3//f/9//3//f/9//3//f/9//3//f/9//3//f/9//3//f/9//3//f/9//3//f/9//3//f/9//3//f/9//3//f/9//3//f/9//3//f/9//3//f/9//3//f/9//3//f/9//3//f/9//3//f957/3//f1xv/3//f31v0T0bY/9//3//f793/39USlxv/3/fe/9/33v/f957/3//f/9//3//f/9//3//f/9//3//f/9//3//f/9//3//f/9//3//f/9//3//f/9//3//f/9//3//f/9//3//f/9//3//f/9//3//f/9//3//f/9//3//f/9//3//f/9//3//f/9//3//f/9//3//f/9//3//f/9//3//f/9//3//f/9//3//f/9//3//f/9//3//f/9//3//f/9//3//f/9//3//f/9//3//f/9//3//f/9//3//f/9//3//f/9//3//f/9//3//f/9//3//f/9//3//f/9//3//f/9//3//f/9//3//f/9//3//f/9//3//f/9//3//f/9//3//f/9//3//f/9//3//f/9//3//f/9//3//f/9//3//f/9/AAD/f/9//3//f/9//3//f/9//3//f/9//3//f/9//3//f/9//3//f/9//3//f/9//3//f/9//3//f/9//3//f/9//3//f/9//3//f/9//3//f/9//3//f/9//3//f/9//3//f/9//3//f/9//3//f/9//3//f/9//3//f/9//3//f/9//3//f/9//3//f/9//3//f/9//3//f/9//3//f/9//3//f/9//3//f/9//3//f/9//3//f/9//3//f/9//3//f/E9+V7/f/9//3//f/9/2Frff/9//3//f957/3//f/9//3//f/9//3//f/9//3//f/9//3//f/9//3//f/9//3//f/9//3//f/9//3//f/9//3//f/9//3//f/9//3//f/9//3//f/9//3//f/9//3//f/9//3//f/9//3//f/9//3//f/9//3//f/9//3//f/9//3//f/9//3//f/9//3//f/9//3//f/9//3//f/9//3//f/9//3//f/9//3//f/9//3//f/9//3//f/9//3//f/9//3//f/9//3//f/9//3//f/9//3//f/9//3//f/9//3//f/9//3//f/9//3//f/9//3//f/9//3//f/9//3//f/9//3//f/9//3//f/9//3//f/9//3//f/9//3//f/9//3//f/9//38AAP9//3//f/9//3//f/9//3//f/9//3//f/9//3//f/9//3//f/9//3//f/9//3//f/9//3//f/9//3//f/9//3//f/9//3//f/9//3//f/9//3//f/9//3//f/9//3//f/9//3//f/9//3//f/9//3//f/9//3//f/9//3//f/9//3//f/9//3//f/9//3//f/9//3//f/9//3//f/9//3//f/9//3//f/9//3//f/9//3//f/9//3//f/9//3+/e/9//39UTjRK33v/f/9//399b9ha/3/fe/9//3//f/9//3//f/9//3//f/9//3//f/9//3//f/9//3//f/9//3//f/9//3//f/9//3//f/9//3//f/9//3//f/9//3//f/9//3//f/9//3//f/9//3//f/9//3//f/9//3//f/9//3//f/9//3//f/9//3//f/9//3//f/9//3//f/9//3//f/9//3//f/9//3//f/9//3//f/9//3//f/9//3//f/9//3//f/9//3//f/9//3//f/9//3//f/9//3//f/9//3//f/9//3//f/9//3//f/9//3//f/9//3//f/9//3//f/9//3//f/9//3//f/9//3//f/9//3//f/9//3//f/9//3//f/9//3//f/9//3//f/9//3//f/9//3//fwAA/3//f/9//3//f/9//3//f/9//3//f/9//3//f/9//3//f/9//3//f/9//3//f/9//3//f/9//3//f/9//3//f/9//3//f/9//3//f/9//3//f/9//3//f/9//3//f/9//3//f/9//3//f/9//3//f/9//3//f/9//3//f/9//3//f/9//3//f/9//3//f/9//3//f/9//3//f/9//3//f/9//3//f/9//3//f/9//3//f/9//3//f75333//f/9/33vff/9/PGuPNb93/39+c/9/G2MaY/9//3//f99//3//f/9//3//f/9//3//f/9//3//f/9//3//f/9//3//f/9//3//f/9//3//f/9//3//f/9//3//f/9//3//f/9//3//f/9//3//f/9//3//f/9//3//f/9//3//f/9//3//f/9//3//f/9//3//f/9//3//f/9//3//f/9//3//f/9//3//f/9//3//f/9//3//f/9//3//f/9//3//f/9//3//f/9//3//f/9//3//f/9//3//f/9//3//f/9//3//f/9//3//f/9//3//f/9//3//f/9//3//f/9//3//f/9//3//f/9//3//f/9//3//f/9//3//f/9//3//f/9//3//f/9//3//f/9//3//f/9//3//f/9//3//f/9/AAD/f/9//3//f/9//3//f/9//3//f/9//3//f/9//3//f/9//3//f/9//3//f/9//3//f/9//3//f/9//3//f/9//3//f/9//3//f/9//3//f/9//3//f/9//3//f/9//3//f/9//3//f/9//3//f/9//3//f/9//3//f/9//3//f/9//3//f/9//3//f/9//3//f/9//3//f/9//3//f/9//3//f/9//3//f/9//3//f/5//3/ee/9//3//f997/3//f/9//3//f/9/rzW4Wv9/33v/f3ZSv3vfe/9/33v/f/9//3//f/9//3//f/9//3//f/9//3//f/9//3//f/9//3//f/9//3//f/9//3//f/9//3//f/9//3//f/9//3//f/9//3//f/9//3//f/9//3//f/9//3//f/9//3//f/9//3//f/9//3//f/9//3//f/9//3//f/9//3//f/9//3//f/9//3//f/9//3//f/9//3//f/9//3//f/9//3//f/9//3//f/9//3//f/9//3//f/9//3//f/9//3//f/9//3//f/9//3//f/9//3//f/9//3//f/9//3//f/9//3//f/9//3//f/9//3//f/9//3//f/9//3//f/9//3//f/9//3//f/9//3//f/9//3//f/9//3//f/9//38AAP9//3//f/9//3//f/9//3//f/9//3//f/9//3//f/9//3//f/9//3//f/9//3//f/9//3//f/9//3//f/9//3//f/9//3//f/9//3//f/9//3//f/9//3//f/9//3//f/9//3//f/9//3//f/9//3//f/9//3//f/9//3//f/9//3//f/9//3//f/9//3//f/9//3//f/9//3//f/9//3//f/9//3//f/9//3//f/9//3//f/9//3//f/9//3//f/9//3//f/9//3//f7dWsDlda/9//39VTv9//3/ff/9//3//f/9//3//f/9//3//f/9//3//f/9//3//f/9//3//f/9//3//f/9//3//f/9//3//f/9//3//f/9//3//f/9//3//f/9//3//f/9//3//f/9//3//f/9//3//f/9//3//f/9//3//f/9//3//f/9//3//f/9//3//f/9//3//f/9//3//f/9//3//f/9//3//f/9//3//f/9//3//f/9//3//f/9//3//f/9//3//f/9//3//f/9//3//f/9//3//f/9//3//f/9//3//f/9//3//f/9//3//f/9//3//f/9//3//f/9//3//f/9//3//f/9//3//f/9//3//f/9//3//f/9//3//f/9//3//f/9//3//f/9//3//fwAA/3//f/9//3//f/9//3//f/9//3//f/9//3//f/9//3//f/9//3//f/9//3//f/9//3//f/9//3//f/9//3//f/9//3//f/9//3//f/9//3//f/9//3//f/9//3//f/9//3//f/9//3//f/9//3//f/9//3//f/9//3//f/9//3//f/9//3//f/9//3//f/9//3//f/9//3//f/9//3//f/9//3//f/9//3//f/9//3//f/9//3//f/9//3//f/9//3//f/9//3//f/9/33/ff9E9NEY8a7ha+l7/f797/3//f/9//3//f/9//3//f/9//3//f/9//3//f/9//3//f/9//3//f/9//3//f/9//3//f/9//3//f/9//3//f/9//3//f/9//3//f/9//3//f/9//3//f/9//3//f/9//3//f/9//3//f/9//3//f/9//3//f/9//3//f/9//3//f/9//3//f/9//3//f/9//3//f/9//3//f/9//3//f/9//3//f/9//3//f/9//3//f/9//3//f/9//3//f/9//3//f/9//3//f/9//3//f/9//3//f/9//3//f/9//3//f/9//3//f/9//3//f/9//3//f/9//3//f/9//3//f/9//3//f/9//3//f/9//3//f/9//3//f/9//3//f/9/AAD/f/9//3//f/9//3//f/9//3//f/9//3//f/9//3//f/9//3//f/9//3//f/9//3//f/9//3//f/9//3//f/9//3//f/9//3//f/9//3//f/9//3//f/9//3//f/9//3//f/9//3//f/9//3//f/9//3//f/9//3//f/9//3//f/9//3//f/9//3//f/9//3//f/9//3//f/9//3//f/9//3//f/9//3//f/9//3//f/9//3//f/9//3//f/9//3//f/5//3//f/9//3//f99//387Z1RKLCkTRt9//3//f/9//3//f/9//3//f/9//3//f/9//3//f/9//3//f/9//3//f/9//3//f/9//3//f/9//3//f/9//3//f/9//3//f/9//3//f/9//3//f/9//3//f/9//3//f/9//3//f/9//3//f/9//3//f/9//3//f/9//3//f/9//3//f/9//3//f/9//3//f/9//3//f/9//3//f/9//3//f/9//3//f/9//3//f/9//3//f/9//3//f/9//3//f/9//3//f/9//3//f/9//3//f/9//3//f/9//3//f/9//3//f/9//3//f/9//3//f/9//3//f/9//3//f/9//3//f/9//3//f/9//3//f/9//3//f/9//3//f/9//3//f/9//38AAP9//3//f/9//3//f/9//3//f/9//3//f/9//3//f/9//3//f/9//3//f/9//3//f/9//3//f/9//3//f/9//3//f/9//3//f/9//3//f/9//3//f/9//3//f/9//3//f/9//3//f/9//3//f/9//3//f/9//3//f/9//3//f/9//3//f/9//3//f/9//3//f/9//3//f/9//3//f/9//3//f/9//3//f/9//3//f/9//3//f/9//3//f/9//3//f/5//3//f/9//3//f/9//3/fe/9//3//f/9//3//f/9//3//f/9//3//f/9//3//f/9//3//f/9//3//f/9//3//f/9//3//f/9//3//f/9//3//f/9//3//f/9//3//f/9//3//f/9//3//f/9//3//f/9//3//f/9//3//f/9//3//f/9//3//f/9//3//f/9//3//f/9//3//f/9//3//f/9//3//f/9//3//f/9//3//f/9//3//f/9//3//f/9//3//f/9//3//f/9//3//f/9//3//f/9//3//f/9//3//f/9//3//f/9//3//f/9//3//f/9//3//f/9//3//f/9//3//f/9//3//f/9//3//f/9//3//f/9//3//f/9//3//f/9//3//f/9//3//f/9//3//f/9//3//fwAA/3//f/9//3//f/9//3//f/9//3//f/9//3//f/9//3//f/9//3//f/9//3//f/9//3//f/9//3//f/9//3//f/9//3//f/9//3//f/9//3//f/9//3//f/9//3//f/9//3//f/9//3//f/9//3//f/9//3//f/9//3//f/9//3//f/9//3//f/9//3//f/9//3//f/9//3//f/9//3//f/9//3//f/9//3//f/9//3//f/9//3//f/9//3//f/9//3//f/9//3//f/9//3//f/9//3//f/9//3/fe/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vnf/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</Object>
  <Object Id="idInvalidSigLnImg">AQAAAGwAAAAAAAAAAAAAAP8AAAB/AAAAAAAAAAAAAABDIwAApBEAACBFTUYAAAEAJAU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Hdxb/AHbgUKRtVPWjbf//AAAAAK51floAAASaPQAMAAADAAAAAFB3cgBYmT0AUPOvdQAAAAAAAENoYXJVcHBlclcAjHAAMI5wAJDglgfAlXAAsJk9AIABxHUOXL914Fu/dbCZPQBkAQAAjWLIdo1iyHYw+y4BAAgAAAACAAAAAAAA0Jk9ACJqyHYAAAAAAAAAAAqbPQAJAAAA+Jo9AAkAAAAAAAAAAAAAAPiaPQAImj0A7urHdgAAAAAAAgAAAAA9AAkAAAD4mj0ACQAAAEwSyXYAAAAAAAAAAPiaPQAJAAAAAAAAADSaPQCVLsd2AAAAAAACAAD4mj0ACQAAAGR2AAgAAAAAJQAAAAwAAAABAAAAGAAAAAwAAAD/AAACEgAAAAwAAAABAAAAHgAAABgAAAAiAAAABAAAAHIAAAARAAAAJQAAAAwAAAABAAAAVAAAAKgAAAAjAAAABAAAAHAAAAAQAAAAAQAAAKsKDUJyHA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OgAoPj///IBAAAAAAAA/BvBA4D4//8IAFh++/b//wAAAAAAAAAA4BvBA4D4/////wAAAAA9APVxS3fARD0A9XFLd9q0ewH+////jONGd/LgRnc8GcIIOAhzAIAXwgh4PT0AImrIdgAAAAAAAAAArD49AAYAAACgPj0ABgAAAAIAAAAAAAAAlBfCCPAkEhCUF8IIAAAAAPAkEhDIPT0AjWLIdo1iyHYAAAAAAAgAAAACAAAAAAAA0D09ACJqyHYAAAAAAAAAAAY/PQAHAAAA+D49AAcAAAAAAAAAAAAAAPg+PQAIPj0A7urHdgAAAAAAAgAAAAA9AAcAAAD4Pj0ABwAAAEwSyXYAAAAAAAAAAPg+PQAHAAAAAAAAADQ+PQCVLsd2AAAAAAACAAD4Pj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gH6FIrAQAAAABEk4MH6FIrARw9PQCfR0psHD09ABw9PQBeA0psAAAAAPxHSmxQt4Bs9AtvbPQLb2y8EW9s4CyYBwAAAAD/////AAAAAMcpSgBYPT0AgAHEdQ5cv3XgW791WD09AGQBAACNYsh2jWLIduAZBxAACAAAAAIAAAAAAAB4PT0AImrIdgAAAAAAAAAArD49AAYAAACgPj0ABgAAAAAAAAAAAAAAoD49ALA9PQDu6sd2AAAAAAACAAAAAD0ABgAAAKA+PQAGAAAATBLJdgAAAAAAAAAAoD49AAYAAAAAAAAA3D09AJUux3YAAAAAAAIAAKA+P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DoAKD4///yAQAAAAAAAPwbwQOA+P//CABYfvv2//8AAAAAAAAAAOAbwQOA+P////8AAAAAlgcAAAAAUGwUEv6dv3VgcHhthxQBGggnfRIAAAAAUxAhGSIAigFscD0ANkpEbexwPQAAAAAAuESWByxyPQAkiIASNHE9AFMAZQBnAG8AZQAgAFUASQAAAAAAAAAAAP05RG3hAAAAqHA9ADtYW2zQnRsQ4QAAAAEAAABubBQSAAA9AGlXW2wEAAAABQAAAAAAAAAAAAAAAAAAAG5sFBK0cj0A/DREbTDyDBAEAAAAuESWBwAAAAB9OURtEAAAAAAAAABTAGUAZwBvAGUAIABVAEkAAAAKSohxPQCIcT0A4QAAAAAAAABQbBQSAAAAAAEAAAAAAAAARHE9AC8wwH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d/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5//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UAAAAFwAAAABAAAAqwoNQnIcDUIKAAAAUAAAAA8AAABMAAAAAAAAAAAAAAAAAAAA//////////9sAAAASQBzAGEAYgBlAGwAIABMAGUAaQB2AGEAIABDAC4ALwYDAAAABQAAAAYAAAAHAAAABgAAAAMAAAADAAAABQAAAAYAAAADAAAABQ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TTYPFfvKLqE7BO4Yu69Wlwm568Id44e8FOEiIi/P4+M=</DigestValue>
    </Reference>
    <Reference Type="http://www.w3.org/2000/09/xmldsig#Object" URI="#idOfficeObject">
      <DigestMethod Algorithm="http://www.w3.org/2001/04/xmlenc#sha256"/>
      <DigestValue>HxBDFn8ORndSjQHmE/4CAaY1QuehPWucZculnkR++tE=</DigestValue>
    </Reference>
    <Reference Type="http://uri.etsi.org/01903#SignedProperties" URI="#idSignedProperties">
      <Transforms>
        <Transform Algorithm="http://www.w3.org/TR/2001/REC-xml-c14n-20010315"/>
      </Transforms>
      <DigestMethod Algorithm="http://www.w3.org/2001/04/xmlenc#sha256"/>
      <DigestValue>EjaFtYhWW3ADv/Km1H9gnZz+J2J0oo0Hl9xw/m+F6C4=</DigestValue>
    </Reference>
    <Reference Type="http://www.w3.org/2000/09/xmldsig#Object" URI="#idValidSigLnImg">
      <DigestMethod Algorithm="http://www.w3.org/2001/04/xmlenc#sha256"/>
      <DigestValue>dE37EDfc3pi2SGNhf9NH0HAjdtq4qBZL9oibPVXxA7o=</DigestValue>
    </Reference>
    <Reference Type="http://www.w3.org/2000/09/xmldsig#Object" URI="#idInvalidSigLnImg">
      <DigestMethod Algorithm="http://www.w3.org/2001/04/xmlenc#sha256"/>
      <DigestValue>mKFYWBVvxUiU5FlI9qOHcDeYFTV58+pK9iCGow0B//Q=</DigestValue>
    </Reference>
  </SignedInfo>
  <SignatureValue>GJl/Qp4OHZebK7bEolnoFLhxLrTznFhRnN89wOXlKToDV+cud0+pJpqIEKOcCHctlmQttPRqvetT
oKasA9ZH/ANJPLtHyOk5o7HWjgx7r+NQ7Jww0UTGaLfplhdjEF3VpVe0KYGu+O+lhnAnX4Yo65bu
WKuen/jJi4XWm7cDfjXFWtjcpskgWuT/BBFZtf5sHuqXjkRXJTiquqf3hkiJdpDmXu5Y/nCno7VS
e/2aZ1nCHd/58kPWUiDRJzgWBQM8pxpWy57LU4+GqWMibhxGYVp9EbXQ3+1SA57vNQ06rTRp2uKq
BVpRPGCkBGo3i7vVB+7xIB82tHAVQze2uBRgZQ==</SignatureValue>
  <KeyInfo>
    <X509Data>
      <X509Certificate>MIIHZjCCBk6gAwIBAgIQNGhBbhZq/ZxeV5geyf8co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BM1kulM6Z/D+u464uDbNg4tOYEZ0DseFASaIWurvVtiORc/2VnIpK0dROptgZHo82i6GAENAt5Cci1TbfPthdbdyYW1s+UxoipyNV7QJRuBt0cbFw9lQySmt4O6pvm9Z9yRe8OAQxfJZhDxJrbcSnxYSURn0blUCQA6x++aXtv93vPB5tq5jhrbU6dhtPrA/qd93IGACqwQYHZoDfuLvRiLzd5leywjLfUkCHpJ4mLOznInr5XHGJgb4SnXMAeaEpITulxfo0f0qO8Gj2NhoDX0m2ljhHoOsQ9krL7kk4/jl2dd0jVG1PS6bCL65vCzQv0r68gpBplUXltqoLETwB4=</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16"/>
          </Transform>
          <Transform Algorithm="http://www.w3.org/TR/2001/REC-xml-c14n-20010315"/>
        </Transforms>
        <DigestMethod Algorithm="http://www.w3.org/2001/04/xmlenc#sha256"/>
        <DigestValue>BkksyGRvKz/nnDe4yOJFkFs4OfWqhwLYlRlbCOZ0G10=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VpyMDV5nEyjgL+PYKlf3Y0HPNBcGoNpicEnuTwT0pKY=</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VpyMDV5nEyjgL+PYKlf3Y0HPNBcGoNpicEnuTwT0pKY=</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document.xml?ContentType=application/vnd.openxmlformats-officedocument.wordprocessingml.document.main+xml">
        <DigestMethod Algorithm="http://www.w3.org/2001/04/xmlenc#sha256"/>
        <DigestValue>EY4x2qUMxaIUE+B7llP6HJQrQ7Tw3XjXlPpUk0umMds=</DigestValue>
      </Reference>
      <Reference URI="/word/endnotes.xml?ContentType=application/vnd.openxmlformats-officedocument.wordprocessingml.endnotes+xml">
        <DigestMethod Algorithm="http://www.w3.org/2001/04/xmlenc#sha256"/>
        <DigestValue>2g5p3R3d5UA7x1+/hke9PeMBQf0Rmfq0YC7r8zUg8VY=</DigestValue>
      </Reference>
      <Reference URI="/word/fontTable.xml?ContentType=application/vnd.openxmlformats-officedocument.wordprocessingml.fontTable+xml">
        <DigestMethod Algorithm="http://www.w3.org/2001/04/xmlenc#sha256"/>
        <DigestValue>St2VkYII15Xp1UhFWT6y/7ch5GAcIGdT6wjz1I4724w=</DigestValue>
      </Reference>
      <Reference URI="/word/footer1.xml?ContentType=application/vnd.openxmlformats-officedocument.wordprocessingml.footer+xml">
        <DigestMethod Algorithm="http://www.w3.org/2001/04/xmlenc#sha256"/>
        <DigestValue>rz+obAs4Yjc7Ve9in+TlbMWcvBqj1H4kodvo/xqJEbk=</DigestValue>
      </Reference>
      <Reference URI="/word/footer2.xml?ContentType=application/vnd.openxmlformats-officedocument.wordprocessingml.footer+xml">
        <DigestMethod Algorithm="http://www.w3.org/2001/04/xmlenc#sha256"/>
        <DigestValue>jtMXzzskWMVYD1ux7SMFQPoPNisYbVYjksOozpYzBXw=</DigestValue>
      </Reference>
      <Reference URI="/word/footnotes.xml?ContentType=application/vnd.openxmlformats-officedocument.wordprocessingml.footnotes+xml">
        <DigestMethod Algorithm="http://www.w3.org/2001/04/xmlenc#sha256"/>
        <DigestValue>29RvbSFwiZl6P5IyeZe3DsWmwzKmamC2nBr2AahSc6Q=</DigestValue>
      </Reference>
      <Reference URI="/word/header1.xml?ContentType=application/vnd.openxmlformats-officedocument.wordprocessingml.header+xml">
        <DigestMethod Algorithm="http://www.w3.org/2001/04/xmlenc#sha256"/>
        <DigestValue>f6Krctp3OtzfiRGrC5LK5kNBjibOpn381R1t/tmJ4Fw=</DigestValue>
      </Reference>
      <Reference URI="/word/media/image1.png?ContentType=image/png">
        <DigestMethod Algorithm="http://www.w3.org/2001/04/xmlenc#sha256"/>
        <DigestValue>3J4HE08tAXQv95IBP+CBZQ3d728FsJ914p2W76HxkM4=</DigestValue>
      </Reference>
      <Reference URI="/word/media/image2.emf?ContentType=image/x-emf">
        <DigestMethod Algorithm="http://www.w3.org/2001/04/xmlenc#sha256"/>
        <DigestValue>4qxx5MUtn1edsbwQGC2GgUrR0h0lxRzYV4YdnYe48fA=</DigestValue>
      </Reference>
      <Reference URI="/word/media/image3.emf?ContentType=image/x-emf">
        <DigestMethod Algorithm="http://www.w3.org/2001/04/xmlenc#sha256"/>
        <DigestValue>jYOFGyb3nBOorHctHLrR5CJEZlz1CxQnlyS8obaU1/A=</DigestValue>
      </Reference>
      <Reference URI="/word/media/image4.emf?ContentType=image/x-emf">
        <DigestMethod Algorithm="http://www.w3.org/2001/04/xmlenc#sha256"/>
        <DigestValue>RuOTI8OyZiMI/PEDR+KS5htOWMA0aPNH2sTpufQbaoA=</DigestValue>
      </Reference>
      <Reference URI="/word/media/image5.png?ContentType=image/png">
        <DigestMethod Algorithm="http://www.w3.org/2001/04/xmlenc#sha256"/>
        <DigestValue>Oet5tTcCK9giRpTSdyGRA/52Yj4s7f0+A8ptpGwh06c=</DigestValue>
      </Reference>
      <Reference URI="/word/media/image6.jpg?ContentType=image/jpeg">
        <DigestMethod Algorithm="http://www.w3.org/2001/04/xmlenc#sha256"/>
        <DigestValue>PpA2/PvfVk6FYTqDJE8eqBjfQz9nmF3yBXFlP5AQQV8=</DigestValue>
      </Reference>
      <Reference URI="/word/media/image7.jpg?ContentType=image/jpeg">
        <DigestMethod Algorithm="http://www.w3.org/2001/04/xmlenc#sha256"/>
        <DigestValue>m9sBD+K8kqa7+kM2cddSeIPqlOkn4eN/YeiOPsQ27UI=</DigestValue>
      </Reference>
      <Reference URI="/word/media/image8.png?ContentType=image/png">
        <DigestMethod Algorithm="http://www.w3.org/2001/04/xmlenc#sha256"/>
        <DigestValue>trgjCJUbHGOR7e8Jv8lPmj3+Z3H3L/HUtXH/FkmyjCU=</DigestValue>
      </Reference>
      <Reference URI="/word/media/image9.emf?ContentType=image/x-emf">
        <DigestMethod Algorithm="http://www.w3.org/2001/04/xmlenc#sha256"/>
        <DigestValue>om1zz+lT4DsHxioK0Bq5jq8rKgBTwYlvbNYmWI2+YPU=</DigestValue>
      </Reference>
      <Reference URI="/word/numbering.xml?ContentType=application/vnd.openxmlformats-officedocument.wordprocessingml.numbering+xml">
        <DigestMethod Algorithm="http://www.w3.org/2001/04/xmlenc#sha256"/>
        <DigestValue>7I+okR6s/1iXaZOnV2K+X2uT6Y0RMITAtfEh9OMdskg=</DigestValue>
      </Reference>
      <Reference URI="/word/settings.xml?ContentType=application/vnd.openxmlformats-officedocument.wordprocessingml.settings+xml">
        <DigestMethod Algorithm="http://www.w3.org/2001/04/xmlenc#sha256"/>
        <DigestValue>J6ArvQWATy6z0NxTYfOAWQ7C5jcUgIvZ17sSDQsPAss=</DigestValue>
      </Reference>
      <Reference URI="/word/styles.xml?ContentType=application/vnd.openxmlformats-officedocument.wordprocessingml.styles+xml">
        <DigestMethod Algorithm="http://www.w3.org/2001/04/xmlenc#sha256"/>
        <DigestValue>mt0X/ieumM+SHtly1ihrouWOEpV3QkCp5gKC6pjezGA=</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QymW0xVAwunaaABOT5fCBYeQoS2t/QyyP+QqTIBH8z0=</DigestValue>
      </Reference>
    </Manifest>
    <SignatureProperties>
      <SignatureProperty Id="idSignatureTime" Target="#idPackageSignature">
        <mdssi:SignatureTime xmlns:mdssi="http://schemas.openxmlformats.org/package/2006/digital-signature">
          <mdssi:Format>YYYY-MM-DDThh:mm:ssTZD</mdssi:Format>
          <mdssi:Value>2018-03-08T12:02:43Z</mdssi:Value>
        </mdssi:SignatureTime>
      </SignatureProperty>
    </SignatureProperties>
  </Object>
  <Object Id="idOfficeObject">
    <SignatureProperties>
      <SignatureProperty Id="idOfficeV1Details" Target="#idPackageSignature">
        <SignatureInfoV1 xmlns="http://schemas.microsoft.com/office/2006/digsig">
          <SetupID>{2ED32C24-F520-4C92-8AA7-A0437E50C1E9}</SetupID>
          <SignatureText/>
          <SignatureImage>AQAAAGwAAAAAAAAAAAAAAGcAAABMAAAAAAAAAAAAAABSDgAAmQoAACBFTUYAAAEATDkAAAwAAAABAAAAAAAAAAAAAAAAAAAAgAcAALAEAAClAgAApwEAAAAAAAAAAAAAAAAAANVVCgCldQYARgAAACwAAAAgAAAARU1GKwFAAQAcAAAAEAAAAAIQwNsBAAAAeAAAAHgAAABGAAAAMAsAACQLAABFTUYrIkAEAAwAAAAAAAAAHkAJAAwAAAAAAAAAJEABAAwAAAAAAAAAMEACABAAAAAEAAAAAACAPyFABwAMAAAAAAAAAAhAAAV8CgAAcAoAAAIQwNsBAAAAAAAAAAAAAAAAAAAAAAAAAAEAAAD/2P/gABBKRklGAAEBAQDIAMgAAP/bAEMACgcHCQcGCgkICQsLCgwPGRAPDg4PHhYXEhkkICYlIyAjIigtOTAoKjYrIiMyRDI2Oz1AQEAmMEZLRT5KOT9APf/AAAsIAIAAr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REREhERERIREhEhERIRERERERERERERERERERERERERERERERERERERERERERERERERERERERERERERERERERERERERERERERERERERERERERERARERESERIRIRESEREhERESIREREREREREREREREREREREREREREREREREREREREREREREREREREREREREREREREREREREREREREREREREREREREREREREQARESERFNAIAApCERESIRIhEREREREREREREREREREREREREREREREREREREREREREREREREREREREREREREREREREREREREREREREREREREREREREREREBEREREdtxIREUqI9CIRERERERERERERERERERERERERERERERERERERERERERERERERERERERERERERERERERERERERERERERERERERERERERERERERERABESESaBEhEhEhEUoKYTEREREREhEREREREREREREREREREREREREREREREREREREREREREREREREREREREREREREREREREREREREREREREREREREREREQERERETsWERERESIiJ4hCESEREREREREREREREREREREREREREREREREREREREREREREREREREREREREREREREREREREREREREREREREREREREREREREREAESEREbMRESEiERERE00OEhIRERERERERERERERERERERERERERERERERERERERERERERERERERERERERERERERERERERERERERERERERERERERERERERAREREiE7ESEhEREhEhEhLQoREREREREREREREREREREREREREREREREREREREREREREREREREREREREREREREREREREREREREREREREREREREREREREREQARERERF1EhEREREREREREmmVERERESERERERESEREREREREREREREREREREREREREREREREREREREREREREREREREREREREREREREREREREREREREREREBERERERGBERERERERERIREhOQUSESESESESEhERERERERERERERERERERERERERERERERERERERERERERERERERERERERERERERERERERERERERERERERABEREREhaBExERERERERERETE5tBESERIREREhEREREREREREREREREREREREREREREREREREREREREREREREREREREREREREREREREREREREREREREREQEREREREhfxEREREREhESEREhEUkFERIRIREREREREREREREREREREREREREREREREREREREREREREREREREREREREREREREREREREREREREREREREREREAEREREREixxEREREREREREhESIRL7oREREhEhERERERERERERERERERERERERERERERERERERERERERERERERERERERERERERERERERERERERERERERERAREREREhERoxEREREREhESESIRIhEcDCEhEREREREREREREREREREREREREREREREREREREREREREREREREREREREREREREREREREREREREREREREREREQARERERIREhsRERERERERERERERESMR0MEhERESEREREREREREREREREREREREREREREREREREREREREREREREREREREREREREREREREREREREREREREREBERERERERITkRERERERERESERESERIhPwUxEhERERERERERERERERERERERERERERERERERERERERERERERERERERERERERERERERERERERERERERERERABEREREREhEjohEREREhEREREhERE1RGIeDhESERISEREREREhEREREREREREREREREREREREREREREREREREREREREREREREREREREREREREREREREREQEREREREREREk8REhEREREhISExFQuaqbDT4PIRIREREiEhIREREREREREREREREREREREREREREREREREREREREREREREREREREREREREREREREREREREAERERERESEREWoREhEhESERIhEYgyERIiXQmLURMRIhERERIRERERERERERERERERERERERERERERERERERERERERERERERERERERERERERERERERERERAREREREREREREloSEhERERExEh2hEREhERES0LBREREiEREREhEREREREREREREREREREREREREREREREREREREREREREREREREREREREREREREREREREQARERERERERERIUkREREREREREbIiERESIhIRJfC3ISERISEREREREREREREREREREREREREREREREREREREREREREREREREREREREREREREREREREREREBERERERIREhEhIS0SERIRERMRIBEREhEREhEhERWwwRERERERERERERERERERERERERERERERERERERERERERERERERERERERERERERERERERERERERERABERERERERERExET0SEREREhIRtBEhERERESESESFYDCIREhEREREREREREREREREREREREREREREREREREREREREREREREREREREREREREREREREREREQERERERESERIREhESoyEREREhIWsREREhESESIRIREnkEIREREREREREREREREREREREREREREREREREREREREREREREREREREREREREREREREREREREREAERERERERERERERER9CEREhISEqURIhEhEREREREhESYJcRERIREREREREhERIRIRESERIRERERERERERERERERERERERERERERERERERERERERERERERARERERERERERERERESRCESERIRIbQhEhERERERERERESE9BxERIhERERIhERIRIREhEREREREREREREREREREREREREREREREREREREREREREREREREREQARERERERERERERERETYhEhEiETFpEhERIRERERIRERERMTgOERESEREhEhEhESEREhEiEREREREREREREREREREREREREREREREREREREREREREREREREBERERERERERERERERIREhERETETHqERISERERERERIRERIhSYYRERIREhEhESIRIhERERERERERERERERERERERERERERERERERERERERERERERERERERABEREREREREREREREREhERERIREiGVERERERERERIREhIREhPAoxSYjyEhEhERERISIREiEREREREREREREREREREREREREREREREREREREREREREREREQEREREREREREREREREhEREREiEiISGvESEREREREREREREhEREXCgRDeLxiESEyIRERIhEREREREREREREREREREREREREREREREREREREREREREREREREAERERERERERERERERIREhEhESESIRLUISERERERIREREhEhEhIRywUREcCTERERMREREREhERERERERERERERERERERERERERERERERERERERERERERERAREREREREREREREREREiESESERMRIRKDEREREREREREhEhESERESGr4xERebIREgAJUREREREREREREREREREREREREREREREREREREREREREREREREREQAREREREREREREREREREREREREREREhIBERESESERERERERERESERFACiERHr1hHeFZtRESIREhEREhESERERERESEREhEREREREREREREREREREREREREBERERERERERERERERERERERERERESERKEERIRIRERERERERERERExFtAPQhEn31GtEU8PIRIhERERESERESEREhERERERERERERERERERERERERERERERABERERERERERERERERERERERERERESEhG0ERERERERERERERERERIREcmA1hESa7RbIRPr4hEUnUEiESEiIREREiEhIREREREREREREREREREREREREREQERERERERERERERERERERERERERERIREzGTEhEhERERERERERERIRESEk3gviISE7lrISFttxErWAQRETERIxERERESEREREREREREREREREREREREREREAEREREREREREREREREREREREREREhIiESSTESERERERERERERERISEREjlcCFEREnvQMRETmUE7c5BRESIRIhIRERERIRERERERERERERERERERERERERARERERERERERERERERERERERERERIRESEROWESERERERERERESEREREiESqigJQREheQ1hISW5Qf0z8FISEhViERESESEREREREREREREREREREREREREQAREREREREREREREREREREREREREREhIRESGlESERERERERERERIRESERIRWRSLsiERF4DRIRFr1BtSLw4THwoJYhEREREREREREREREREREREREREREREBEREREREREREREREREREREREREREhEhEhEhH8EREREREREREREhESIREhIRMEFwDSESEUC2ESEVuCyBEpBBF4JQ8xERERERERERERERERERERERERERERABEREREREREREREREREREREREREREREREREhLPERISERERERERERERERERERGtEvAHEREh0PERERUPO0ESkFFYcfsPEhERESEREREREREREREREREREREQEREREREREREREREREREREREREREREREREhEhLpERIRERERERERERERERERESJLMnkAUSERaAQSERLAf/ESTbY9oi8KERIRITEREREREREREREREREREREAEREREREREREREREREREREREREREREREREREhFoQSESIREREREREREREREREREp4ReYtBIRHABBEhEnCpQSIpt2AxKAQRESETERERERERERERERERERERARERERERERERERERERERERERERERERERERIRIRFgIRERERERERERERERERERESEekhHQuBIREouBETESqQchETi1vBOg8SEhIREREREREREREREREREREQAREREREREREREREREREREREREREREREREhEREjEoURMRERERERERERERERERESEitRI723EhEt8MERIhaQ0hESS52xHAkyERIREREREREREREREREREREBERERERERERERERERERERERERERERERERIRISEREaUREREREREREREREREREhESEx6REn37YREenLIRMRHgBRMRFIC0FQtxESERERERERERERERERERERABEREREREREREREREREREREREREREREREREhESEiEu0iERERERERERERERERIREREiKXEWq8hBITp9ghIRIcDTERIUoJUbCiEREREREREREREREREREREQEREREREREREREREREREREREREREREREREiESESEhETAxERERERERERERERERIREiERHoMRMP3yER/1vhEREhgHERERTQ8dC2EREREREREREREREREREREAEREREREREREREREREREREREREREREREREREREREhITlhERERERIhERERERERERERExE5cRGoySERMG3RERESW4ERERFLDHAOEhERERERERERERERERERARERERERERERERERERERERERERERERERERERERESESES3iERIREhESIRERERERERERISEughErydESGvYFMSERHw8RMSEVCOgCEREhEREREREREREREREQARERERERERERERERERERERERERERERERERERERERETESzzEhEiEREREREREREREREhESEm3xIc36cRFLT6IRERFNBRIRMRzhMhEREREREREREREREREREBEREREREREREREREREREREREREREREREREREREREhERIROzESERESERERERERERERESEhEROyETmcgxMclQUiESEWwhIREhEhEhERIRERERERERERERERABEREREREREREREREREREREREREREREREREREREhEiERIRGHEREhESEREREREREREREhESMTKdERW8rCEStP0SESISERExESIREREREREREREREREREREQERERERERERERERERERERERERERERERERERERERERESIRIRLvIREhESERERERERERERERIRESFpERLZWUEh6OBBIRESEhEiERIREREREREREREREREREREAERERERERERERERERERERERERERERERERERERERISESEhEhFNMREREREREREREREREiESISERI5wSFb76Ihb/DhESEhESEhExERERERERERERERERERERARERERERERERERERERERERERERERERERERERERESESEhEhESIZchEhERERERERERESEhIRERIREjhCEftNchIUwRIREhEiESEhESEREREREREREREREREQAREREREREREREREREREREREREREREREREREREREREREREREREXkRERIREREhERERERERERERERES7RETjPkRESEREhEREREREREREREREREREREREREREBEREREREREREREREREREREREREREREREREREREREREREREREREj0SIRERISERERERERERERERERERKOEx+GvhEREREhIRERERERERERERERERERERERERABERERERERERERERERERERERERERERERERERERERERERERERERITlxESEhESEREREREREREREREREiFZERa17zEREhEREREREREREREREREREREREREREQERERERERERERERERERERERERERERERERERERERERERERERERESERSCERITERERERERERERERERESERE8kyFwbcESEhIREREREREREREREREREREREREREAEREREREREREREREREREREREREREREREREREREREREREREREREhERKVERIRIRERERERERERERERERISEh/BEQ7oEREhERERERERERERERERERERERERERAhEREREREREREREREREREREREREREREREREREREREREREREREREiESH/ExExERERERERERERERERMRERIiOeEcggQTETEREREREREREREREREREREREREQARERERERERERERERERERERERERERERERERERERERERERERERERERMRFLIREhERERERERERERERERISEhISJoQjBa4RIREREREREREREREREREREREREREBERERERERERERERERERERERERERERERERERERERERERERERERISEhISEsoRIRERERERERERERERESEREhEREU+i+VgxERERERERERERERERERERERERERABERERERERERERERERERERERERERERERERERERERERERERERERERERESEjAhERERERERERIREREREREREREREhLN6XgxEREhEREREREREREREREREREREQERERERERERERERERERERERERERERERERERERERERERERERERERERERIREhjhIRITEhISERERERERERERERERERMe24gSISEREREREREREREREREREREREAERERERERERERERERERERERERERERERERERERERERERERERERERERERIRISejERIRERERERERERERERERERESERERKgQRESESERERERERERERERERERERARERERERERERERERERERERERERERERERERERERERERERERERERERERESESIRP+ERIRERESEREREREREREREhERISISEpohERIREREREREREREREREREREQARERERERERERERERERERERERERERERERERERERERERERERERERERERISERYRFLMhESEhERERERERERERERERERESESEXBxERIREREREREREREREREREREBEREREREREREREREREREREREREREREREREREREREREREREREREREREREhEhERId8REREhERERERERERERIRERERMSERIjihIRERERERERERERERERERERABERERERERERERERERERERERERERERERERERERERERERERERERERERERISEiISE10yEREREREREREREREREREREhEiEhERyzEREREREREREREREREREREQsRERERERERERERERERERERERERERERERERERERERERERERERERERERIRERERISETlSERESERERERERERERERERITESISIRS/EREREREREREREREREREREAERERERERERERERERERERERERERERERERERERERERERERERERERERERERERERERERO2ERERERESERERERERERERERERERIhLAMRESERESERERERERERERDhERERERERERERERERERERERERERERERERERERERERERERERERERERERERERERERERH6MRIhERIRERERERERERERERERIREREwcRISESESEhEREREREREQAREREREREREREREREREREREREREREREREREREREREREREREREREREREREREREREREhE7QhIRIREhERERERERERERERERERIhE5kRIREiEREhEREREREREBERERERERERERERERERERERERERERERERERERERERERERERERERERERERERERERERIREe0REhEWERERERERERERERERERIRESEeAhMRERIRIRERERERERABERERERERERERERERERERERERERERERERERERERERERERERERERERERERERERERERExEx3xERISERERERERERERERERERERERERvBEhERIREREREREREQEREREREREREREREREREREREREREREREREREREREREREREREREREREREREREREREREhESEiSSIRERERERERERERERERESERIhISERqCESIREREREREREREAEREREREREREREREREREREREREREREREREREREREREREREREREREREREREREREREREhISERLaEhERERERERERERERERERIRERIRESQBESESERERERERERDhERERERERERERERERERERERERERERERERERERERERERERERERERERERERERERERERESERESFpcRERERERERERERERERESESIREhISIEEREhEREREREREQARERERERERERERERERERERERERERERERERERERERERERERERERERERERERERERERERERERISEX1RERESERERISERERERERERERERERPfERIREhERIREREAERERERERERERERERERERERERERERERERERERERERERERERERERERERERERERERERERERERIRMRyDESISMRIRMRERERERERERERERERH6ERExESEhERERABERERERERERERERERERERERERERERERERERERERERERERERERERERERERERERERERERERETESISLcEREREREhERERERERERERERERESHtEREiEhEREREQIRERERERERERERERERERERERERERERERERERERERERERERERERERERERERERERERERERERIRERIRJbciETESESERERERERERERERERISHrETEREhEREREAERERERERERERERERERERERERERERERERERERERERERERERERERERERERERERERERERERERESERIREk1SERIhERERERERERERERERERESJrISESEhERERCREREREREREREREREREREREREREREREREREREREREREREREREREREREREREREREREREREREREhIhEhIiWEIRESERERERERERERERERESEREpISEREREREQARERERERERERERERERERERERERERERERERERERERERERERERERERERERERERERERERERERIRIRERIRITKuYRERERERERERERERERERISEhFbETEiEREREDERERERERERERERERERERERERERERERERERERERERERERERERERERERERERERERERERERERIRIREhIRIRFtohMRERERERERERERERERIRESFgEhERERERABERERERERERERERERERERERERERERERERERERERERERERERERERERERERERERERERERERERERERERERESElrGEREREhERIRERERERERERERFJESEREREQERERERERERERERERERERERERERERERERERERERERERERERERERERERERERERERERERERERERERERERERERERb7MhEhExERERERERERERERERFeEhEREREAERERERERERERERERERERERERERERERERERERERERERERERERERERERERERERERERERERERERERERERERESIhEp9hEhESIRISEREREREREREhGiERERERARERERERERERERERERERERERERERERERERERERERERERERERERERERERERERERERERERERERERERERERERERERIWqGESEREREhEREREREREREhXBEREREQAREREREREREREREREREREREREREREREREREREREREREREREREREREREREREREREREREREREREREREREREiEhERExKpQRESEiERERERERERERIRsRIREREBERERERERERERERERERERERERERERERERERERERERERERERERERERERERERERERERERERERERERERERERERERERESEXnWEREiERERERERERERIgIRERERABEREREREREREREREREREREREREREREREREREREREREREREREREREREREREREREREREREREREREREREREREiERIRIhEhOocRERERERERERERIRexEREREQEREREREREREREREREREREREREREREREREREREREREREREREREREREREREREREREREREREREREREREREREREREREhERESEXujEREREREREREREXgSEREREAERERERERERERERERERERERERERERERERERERERERERERERERERERERERERERERERERERERERERERERERERERERERERERERar4hEhEREREhERKsIRERERARERERERERERERERERERERERERERERERERERERERERERERERERERERERERERERERERERERERERERERERERERERERERERERIhEm+6MREhEREiEesREhEREQARERERERERERERERERERERERERERERERERERERERERERERERERERERERERERERERERERERERERERERERERERERERERESEREREhFtCOIREREUgDIhEREREBEREREREREREREREREREREREREREREREREREREREREREREREREREREREREREREREREREREREREREREREREREREREREREREhESERIRN4AJqAC8EhMSERERABERERERERERERERERERERERERERERERERERERERERERERERERERERERERERERERERERERERERERERERERERERERERERERERERIRERMRIkVhEhEhIREREQERERERERERERERERERERERERERERERERERERERERERERERERERERERERERERERERERERERERERERERERERERERERERESEREiERIRIREREhIhERISEREREAERERERERERERERERERERERERERERERERERERERERERERERERERERERERERERERERERERERERERERERERERERERERERERERERIREREhERERERIRI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TAAAAGQAAAAAAAAAAAAAAGcAAABMAAAAAAAAAAAAAABoAAAAT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1200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2018-03-08T12:02:43Z</xd:SigningTime>
          <xd:SigningCertificate>
            <xd:Cert>
              <xd:CertDigest>
                <DigestMethod Algorithm="http://www.w3.org/2001/04/xmlenc#sha256"/>
                <DigestValue>Wu97iSdxTjCZSdohtBzHMgHNkEfPstRAm16M2XsjJnY=</DigestValue>
              </xd:CertDigest>
              <xd:IssuerSerial>
                <X509IssuerName>E=e-sign@e-sign.cl, CN=E-Sign Firma Electronica Avanzada para Estado de Chile CA, OU=Class 2 Managed PKI Individual Subscriber CA, OU=Symantec Trust Network, O=E-Sign S.A., C=CL</X509IssuerName>
                <X509SerialNumber>69661181732763375388178883757922524320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CBYAACBFTUYAAAEASEgAAL4AAAAFAAAAAAAAAAAAAAAAAAAAgAcAALAEAAClAgAApwEAAAAAAAAAAAAAAAAAANVVCgCldQY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A/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D8AAAAhAPAAAAAAAAAAAAAAAIA/AAAAAAAAAAAAAIA/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IRERESERIRIRESEREREREREREREREREREREREREREREREREREREREREREREREREREREREREREREREREREREREREREREREREREREREREREREAAREREhESESEREhERIREREiERERERERERERERERERERERERERERERERERERERERERERERERERERERERERERERERERERERERERERERERERERERERERERERABEREhERTQCAAKQhEREiESIREREREREREREREREREREREREREREREREREREREREREREREREREREREREREREREREREREREREREREREREREREREREREREREQABERERHbcSERFKiPQiEREREREREREREREREREREREREREREREREREREREREREREREREREREREREREREREREREREREREREREREREREREREREREREREREREAEREhEmgRIRIRIRFKCmExERERERIRERERERERERERERERERERERERERERERERERERERERERERERERERERERERERERERERERERERERERERERERERERERERAAERERE7FhEREREiIieIQhEhEREREREREREREREREREREREREREREREREREREREREREREREREREREREREREREREREREREREREREREREREREREREREREREQAREhERGzEREhIhERERNNDhISEREREREREREREREREREREREREREREREREREREREREREREREREREREREREREREREREREREREREREREREREREREREREREREAARERIhOxEhIRERIRIRIS0KERERERERERERERERERERERERERERERERERERERERERERERERERERERERERERERERERERERERERERERERERERERERERERERABERERERdRIRERERERERERJplREREREhEREREREhEREREREREREREREREREREREREREREREREREREREREREREREREREREREREREREREREREREREREREREQABERERERgRERERERERESERITkFEhEhEhEhEhIREREREREREREREREREREREREREREREREREREREREREREREREREREREREREREREREREREREREREREREREAERERERIWgRMRERERERERERExObQREhESERERIRERERERERERERERERERERERERERERERERERERERERERERERERERERERERERERERERERERERERERERERAAERERERIX8RERERERIREhERIRFJBRESESEREREREREREREREREREREREREREREREREREREREREREREREREREREREREREREREREREREREREREREREREREQARERERERIscRERERERERERIREiES+6ERERIRIREREREREREREREREREREREREREREREREREREREREREREREREREREREREREREREREREREREREREREREREAARERERIREaMRERERERIREhEiESIRHAwhIRERERERERERERERERERERERERERERERERERERERERERERERERERERERERERERERERERERERERERERERERERABERERESERIbEREREREREREREREREjEdDBIREREhEREREREREREREREREREREREREREREREREREREREREREREREREREREREREREREREREREREREREREREQABERERERESE5EREREREREREhEREhESIT8FMRIREREREREREREREREREREREREREREREREREREREREREREREREREREREREREREREREREREREREREREREREAERERERERIRI6IRERERIRERERIRERNURiHg4REhESEhERERERIRERERERERERERERERERERERERERERERERERERERERERERERERERERERERERERERERERAAERERERERERJPERIRERERISEhMRULmqmw0+DyESERERIhISEREREREREREREREREREREREREREREREREREREREREREREREREREREREREREREREREREREQAREREREREhERFqERIRIREhESIRGIMhESIl0Ji1ETESIRERESEREREREREREREREREREREREREREREREREREREREREREREREREREREREREREREREREREREAARERERERERERJaEhIRERERMRIdoRERIREREtCwURERIhERERIRERERERERERERERERERERERERERERERERERERERERERERERERERERERERERERERERERABERERERERERESFJERERERERERGyIhEREiISESXwtyEhESEhEREREREREREREREREREREREREREREREREREREREREREREREREREREREREREREREREREREQABERERESERIRISEtEhESERETESARERIRERIRIREVsMEREREREREREREREREREREREREREREREREREREREREREREREREREREREREREREREREREREREREREAERERERERERERMRE9EhERERISEbQRIREREREhEhEhWAwiERIRERERERERERERERERERERERERERERERERERERERERERERERERERERERERERERERERERERAAEREREREhESERIREqMhERERISFrERERIREhEiESERJ5BCEREREREREREREREREREREREREREREREREREREREREREREREREREREREREREREREREREREREQAREREREREREREREREfQhERISEhKlESIRIRERERERIREmCXERESERERERERIRESESEREhESEREREREREREREREREREREREREREREREREREREREREREREREAAREREREREREREREREkQhEhESESG0IRIREREREREREREhPQcRESIRERESIRESESERIRERERERERERERERERERERERERERERERERERERERERERERERERERABERERERERERERERERE2IRIRIhExaRIRESERERESERERETE4DhEREhERIRIRIREhERIRIhEREREREREREREREREREREREREREREREREREREREREREREREQABERERERERERERERESERIRERExEx6hESEhERERERESERESIUmGERESERIRIREiESIREREREREREREREREREREREREREREREREREREREREREREREREREREAERERERERERERERERERIRERESERIhlRERERERERESERISERITwKMUmI8hIRIRERESEiERIhERERERERERERERERERERERERERERERERERERERERERERERAAERERERERERERERERIRERERIhIiEhrxEhERERERERERERIRERFwoEQ3i8YhEhMiERESIREREREREREREREREREREREREREREREREREREREREREREREREQARERERERERERERERESERIRIREhEiES1CEhERERESERERIRIRISEcsFERHAkxERETERERERIREREREREREREREREREREREREREREREREREREREREREREREAARERERERERERERERERIhEhEhETESESgxERERERERERIRIREhEREhq+MREXmyERIACVERERERERERERERERERERERERERERERERERERERERERERERERERABERERERERERERERERERERERERERERISAREREhEhEREREREREREhERQAohER69YR3hWbUREiERIRERIREhEREREREhERIREREREREREREREREREREREREQABEREREREREREREREREREREREREREhEShBESESERERERERERERERMRbQD0IRJ99RrRFPDyESIREREREhEREhERIREREREREREREREREREREREREREREREAEREREREREREREREREREREREREREREhIRtBERERERERERERERERESERHJgNYREmu0WyET6+IRFJ1BIhEhIiERERIhISERERERERERERERERERERERERERAAERERERERERERERERERERERERERESERMxkxIRIRERERERERERESEREhJN4L4iEhO5ayEhbbcRK1gEERExESMREREREhEREREREREREREREREREREREREQARERERERERERERERERERERERERERISIhEkkxEhERERERERERERESEhERI5XAhRERJ70DERE5lBO3OQUREiESISERERESEREREREREREREREREREREREREAARERERERERERERERERERERERERESEREhETlhEhEREREREREREhERERIhEqooCUERIXkNYSEluUH9M/BSEhIVYhEREhEhERERERERERERERERERERERERABERERERERERERERERERERERERERERISEREhpREhERERERERERESEREhESEVkUi7IhEReA0SERa9QbUi8OEx8KCWIREREREREREREREREREREREREREREQABERERERERERERERERERERERERERIRIRIRIR/BERERERERERERIREiERISETBBcA0hEhFAthEhFbgsgRKQQReCUPMREREREREREREREREREREREREREREAERERERERERERERERERERERERERERERERERISzxESEhERERERERERERERERERrRLwBxERIdDxEREVDztBEpBRWHH7DxIREREhERERERERERERERERERERAAERERERERERERERERERERERERERERERERIRIS6RESEREREREREREREREREREiSzJ5AFEhEWgEEhESwH/xEk22PaIvChESESExEREREREREREREREREREQARERERERERERERERERERERERERERERERERERIRaEEhEiERERERERERERERERERKeEXmLQSERwAQRIRJwqUEiKbdgMSgEEREhExEREREREREREREREREREAARERERERERERERERERERERERERERERERESESERYCEREREREREREREREREREREhHpIR0LgSERKLgRExEqkHIRE4tbwToPEhISERERERERERERERERERERABERERERERERERERERERERERERERERERERIRERIxKFETEREREREREREREREREREhIrUSO9txIRLfDBESIWkNIREkudsRwJMhESEREREREREREREREREREQABERERERERERERERERERERERERERERERESESEhERGlERERERERERERERERERIREhMekRJ9+2ERHpyyETER4AUTERSAtBULcREhEREREREREREREREREREAERERERERERERERERERERERERERERERERERIREhIhLtIhERERERERERERERESERERIilxFqvIQSE6fYISESHA0xESFKCVGwohERERERERERERERERERERAAERERERERERERERERERERERERERERERERIhEhEhIREwMRERERERERERERERESERIhER6DETD98hEf9b4RERIYBxEREU0PHQthEREREREREREREREREREQARERERERERERERERERERERERERERERERERERERERISE5YRERERESIRERERERERERERMROXERqMkhETBt0REREluBERERSwxwDhIREREREREREREREREREAAREREREREREREREREREREREREREREREREREREREhEhEt4hESERIREiERERERERERESEhLoIRK8nREhr2BTEhER8PETEhFQjoAhERIRERERERERERERERABERERERERERERERERERERERERERERERERERERERERExEs8xIRIhERERERERERERERIREhJt8SHN+nERS0+iERERTQUSETEc4TIREREREREREREREREREQABERERERERERERERERERERERERERERERERERERERIRESETsxEhEREhEREREREREREREhIRETshE5nIMTHJUFIhEhFsISERIRIRIRESEREREREREREREREAERERERERERERERERERERERERERERERERERERERIRIhESERhxERIREhERERERERERERIREjEynREVvKwhErT9EhEiEhERMREiERERERERERERERERERERAAEREREREREREREREREREREREREREREREREREREREREiESES7yERIREhERERERERERERESEREhaRES2VlBIejgQSEREhIRIhESEREREREREREREREREREQARERERERERERERERERERERERERERERERERERERESEhEhIRIRTTERERERERERERERERIhEiEhESOcEhW++iIW/w4REhIREhIRMREREREREREREREREREREAAREREREREREREREREREREREREREREREREREREREhEhIRIREiGXIRIREREREREREREhISERESERI4QhH7TXISFMESERIRIhEhIREhERERERERERERERERABERERERERERERERERERERERERERERERERERERERERERERERERF5ERESERERIREREREREREREREREu0RE4z5EREhERIREREREREREREREREREREREREREQABERERERERERERERERERERERERERERERERERERERERERERERERI9EiERESEhERERERERERERERERESjhMfhr4RERERISEREREREREREREREREREREREREAERERERERERERERERERERERERERERERERERERERERERERERERESE5cREhIREhERERERERERERERERIhWREWte8xERIRERERERERERERERERERERERERERAAEREREREREREREREREREREREREREREREREREREREREREREREREhEUghESExEREREREREREREREREhERPJMhcG3BEhISEREREREREREREREREREREREREQAhERERERERERERERERERERERERERERERERERERERERERERERERIRESlRESESERERERERERERERERESEhIfwREO6BERIREREREREREREREREREREREREREAARERERERERERERERERERERERERERERERERERERERERERERERERIhEh/xMRMRERERERERERERERETERESIjnhHIIEExExERERERERERERERERERERERERABERERERERERERERERERERERERERERERERERERERERERERERERERETERSyERIRERERERERERERERESEhISEiaEIwWuESEREREREREREREREREREREREREQABERERERERERERERERERERERERERERERERERERERERERERERESEhISEhLKESEREREREREREREREREhERIRERFPovlYMREREREREREREREREREREREREREAEREREREREREREREREREREREREREREREREREREREREREREREREREREREhIwIRERERERERESERERERERERERERISzel4MRERIRERERERERERERERERERERAAERERERERERERERERERERERERERERERERERERERERERERERERERERESERIY4SESExISEhERERERERERERERERETHtuIEiEhEREREREREREREREREREREQARERERERERERERERERERERERERERERERERERERERERERERERERERERESESEnoxESEREREREREREREREREREREhERESoEEREhEhEREREREREREREREREREAAREREREREREREREREREREREREREREREREREREREREREREREREREREREhEiET/hESEREREhERERERERERERIRESEiEhKaIRESERERERERERERERERERERABERERERERERERERERERERERERERERERERERERERERERERERERERERESEhEWERSzIREhIREREREREREREREREREREhEhFwcRESEREREREREREREREREREQABERERERERERERERERERERERERERERERERERERERERERERERERERERERIRIRESHfERERIRERERERERERESERERETEhESI4oSEREREREREREREREREREREAsRERERERERERERERERERERERERERERERERERERERERERERERERERERESEhIiEhNdMhERERERERERERERERERERIRIhIREcsxERERERERERERERERERERAAERERERERERERERERERERERERERERERERERERERERERERERERERERESERERESEhE5UhEREhERERERERERERERESExEiEiEUvxEREREREREREREREREREQDhERERERERERERERERERERERERERERERERERERERERERERERERERERERERERERERETthEREREREhERERERERERERERERESISwDEREhEREhEREREREREREAARERERERERERERERERERERERERERERERERERERERERERERERERERERERERERERERER+jESIRESERERERERERERERERESERERMHESEhEhEhIRERERERERABERERERERERERERERERERERERERERERERERERERERERERERERERERERERERERERERIRO0ISESERIRERERERERERERERERESIROZESERIhERIREREREREQABERERERERERERERERERERERERERERERERERERERERERERERERERERERERERERERESERHtERIRFhERERERERERERERERESEREhHgITERESESEREREREREAERERERERERERERERERERERERERERERERERERERERERERERERERERERERERERERERERMRMd8RESEhEREREREREREREREREREREREbwRIRESERERERERERAAERERERERERERERERERERERERERERERERERERERERERERERERERERERERERERERERIREhIkkiEREREREREREREREREREhESISEhEaghEiEREREREREREQDhERERERERERERERERERERERERERERERERERERERERERERERERERERERERERERERERISEhES2hIRERERERERERERERERESERESEREkAREhEhEREREREREAAREREREREREREREREREREREREREREREREREREREREREREREREREREREREREREREREREhEREhaXEREREREREREREREREREhEiERISEiBBERIRERERERERAAERERERERERERERERERERERERERERERERERERERERERERERERERERERERERERERERERERESEhF9UREREhERESEhERERERERERERERET3xESERIRESEREQABERERERERERERERERERERERERERERERERERERERERERERERERERERERERERERERERERERESETEcgxEiEjESETERERERERERERERERER+hERMREhIREREAIRERERERERERERERERERERERERERERERERERERERERERERERERERERERERERERERERERERExEiEi3BERERERIREREREREREREREREREh7RERIhIRERERAAERERERERERERERERERERERERERERERERERERERERERERERERERERERERERERERERERERESERESESW3IhExEhEhERERERERERERERESEh6xExERIREREQCREREREREREREREREREREREREREREREREREREREREREREREREREREREREREREREREREREREREhESERJNUhESIREREREREREREREREREREiayEhEhIREREAARERERERERERERERERERERERERERERERERERERERERERERERERERERERERERERERERERERERISIRISIlhCEREhEREREREREREREREREhERKSEhERERERADERERERERERERERERERERERERERERERERERERERERERERERERERERERERERERERERERERESESERESESEyrmERERERERERERERERERESEhIRWxExIhEREQABERERERERERERERERERERERERERERERERERERERERERERERERERERERERERERERERERERESESERISESERbaITERERERERERERERERESEREhYBIREREREAEREREREREREREREREREREREREREREREREREREREREREREREREREREREREREREREREREREREREREREREREhJaxhERERIRESERERERERERERERSREhERERAAEREREREREREREREREREREREREREREREREREREREREREREREREREREREREREREREREREREREREREREREREREW+zIRIRMRERERERERERERERERXhIREREQAREREREREREREREREREREREREREREREREREREREREREREREREREREREREREREREREREREREREREREREREREiIRKfYRIREiESEhERERERERERIRohEREREAARERERERERERERERERERERERERERERERERERERERERERERERERERERERERERERERERERERERERERERERERERESFqhhEhERERIRERERERERERIVwRERERABERERERERERERERERERERERERERERERERERERERERERERERERERERERERERERERERERERERERERERERERIhIRERMSqUEREhIhERERERERERESEbESEREQABEREREREREREREREREREREREREREREREREREREREREREREREREREREREREREREREREREREREREREREREREREREREhF51hERIhERERERERERESICEREREAERERERERERERERERERERERERERERERERERERERERERERERERERERERERERERERERERERERERERERERERERIhESESIRITqHERERERERERERESEXsRERERAAERERERERERERERERERERERERERERERERERERERERERERERERERERERERERERERERERERERERERERERERERERERIREREhF7oxERERERERERERF4EhEREQAREREREREREREREREREREREREREREREREREREREREREREREREREREREREREREREREREREREREREREREREREREREREREREREWq+IRIRERERIRESrCEREREAARERERERERERERERERERERERERERERERERERERERERERERERERERERERERERERERERERERERERERERERERERERERERERESIRJvujERIRERIhHrERIRERABEREREREREREREREREREREREREREREREREREREREREREREREREREREREREREREREREREREREREREREREREREREREREREhERERIRbQjiERERFIAyIREREQABERERERERERERERERERERERERERERERERERERERERERERERERERERERERERERERERERERERERERERERERERERERERERERIREhESETeACagAvBITEhEREAERERERERERERERERERERERERERERERERERERERERERERERERERERERERERERERERERERERERERERERERERERERERERERERERESERETESJFYRIRISERERAAEREREREREREREREREREREREREREREREREREREREREREREREREREREREREREREREREREREREREREREREREREREREREREhERIhESESERERISIRESEhEREQARERERERERERERERERERERERERERERERERERERERERERERERERERERERERERERERERERERERERERERERERERERERERERERERESERERIRERERESES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</Object>
  <Object Id="idInvalidSigLnImg">AQAAAGwAAAAAAAAAAAAAAD8BAACfAAAAAAAAAAAAAAAULAAACBYAACBFTUYAAAEAOE4AANEAAAAFAAAAAAAAAAAAAAAAAAAAgAcAALAEAAClAgAApwEAAAAAAAAAAAAAAAAAANVVCgCldQY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SEREREhESESEREhERERERERERERERERERERERERERERERERERERERERERERERERERERERERERERERERERERERERERERERERERERERERERERAAERERIREhEhERIRESERERIhEREREREREREREREREREREREREREREREREREREREREREREREREREREREREREREREREREREREREREREREREREREREREREREQARERIREU0AgACkIRERIhEiEREREREREREREREREREREREREREREREREREREREREREREREREREREREREREREREREREREREREREREREREREREREREREREREAARERER23EhERSoj0IhERERERERERERERERERERERERERERERERERERERERERERERERERERERERERERERERERERERERERERERERERERERERERERERERERABERIRJoESESESERSgphMRERERESEREREREREREREREREREREREREREREREREREREREREREREREREREREREREREREREREREREREREREREREREREREREREQABEREROxYRERERIiIniEIRIREREREREREREREREREREREREREREREREREREREREREREREREREREREREREREREREREREREREREREREREREREREREREREREAERIRERsxERISIRERETTQ4SEhERERERERERERERERERERERERERERERERERERERERERERERERERERERERERERERERERERERERERERERERERERERERERERAAERESITsRISERESESESEtChEREREREREREREREREREREREREREREREREREREREREREREREREREREREREREREREREREREREREREREREREREREREREREREQAREREREXUSERERERERERESaZURERERIRERERERIREREREREREREREREREREREREREREREREREREREREREREREREREREREREREREREREREREREREREREREAAREREREYEREREREREREhESE5BRIRIRIRIRISERERERERERERERERERERERERERERERERERERERERERERERERERERERERERERERERERERERERERERERERABERERESFoETERERERERERERMTm0ERIREhERESEREREREREREREREREREREREREREREREREREREREREREREREREREREREREREREREREREREREREREREREQABERERESF/ERERERESERIRESERSQUREhEhEREREREREREREREREREREREREREREREREREREREREREREREREREREREREREREREREREREREREREREREREREAERERERESLHERERERERERESERIhEvuhERESESERERERERERERERERERERERERERERERERERERERERERERERERERERERERERERERERERERERERERERERERAAERERESERGjERERERESERIRIhEiERwMISEREREREREREREREREREREREREREREREREREREREREREREREREREREREREREREREREREREREREREREREREREQAREREREhESGxERERERERERERERERIxHQwSERERIREREREREREREREREREREREREREREREREREREREREREREREREREREREREREREREREREREREREREREREAAREREREREhORERERERERERIRERIREiE/BTESERERERERERERERERERERERERERERERERERERERERERERERERERERERERERERERERERERERERERERERERABERERERESESOiERERESERERESERETVEYh4OERIREhIRERERESEREREREREREREREREREREREREREREREREREREREREREREREREREREREREREREREREREQABERERERERESTxESERERESEhITEVC5qpsNPg8hEhERESISEhEREREREREREREREREREREREREREREREREREREREREREREREREREREREREREREREREREREAERERERERIRERahESESERIREiERiDIREiJdCYtRExEiEREREhERERERERERERERERERERERERERERERERERERERERERERERERERERERERERERERERERERAAERERERERERESWhISERERETESHaERESERERLQsFERESIRERESEREREREREREREREREREREREREREREREREREREREREREREREREREREREREREREREREREQAREREREREREREhSRERERERERERsiIRERIiEhEl8LchIREhIREREREREREREREREREREREREREREREREREREREREREREREREREREREREREREREREREREREAAREREREhESESEhLRIREhERExEgERESERESESERFbDBERERERERERERERERERERERERERERERERERERERERERERERERERERERERERERERERERERERERERABERERERERERETERPRIRERESEhG0ESERERERIRIRIVgMIhESEREREREREREREREREREREREREREREREREREREREREREREREREREREREREREREREREREREQABERERERIREhESERKjIRERESEhaxERESERIRIhEhESeQQhEREREREREREREREREREREREREREREREREREREREREREREREREREREREREREREREREREREREAERERERERERERERERH0IRESEhISpREiESERERERESERJglxEREhERERERESEREhEhERIREhERERERERERERERERERERERERERERERERERERERERERERERAAERERERERERERERERJEIRIREhEhtCESERERERERERERIT0HEREiEREREiEREhEhESEREREREREREREREREREREREREREREREREREREREREREREREREREQARERERERERERERERERNiESESIRMWkSEREhEREREhERERExOA4RERIRESESESERIRESESIREREREREREREREREREREREREREREREREREREREREREREREREAAREREREREREREREREhESERERMRMeoREhIREREREREhEREiFJhhEREhESESERIhEiERERERERERERERERERERERERERERERERERERERERERERERERERERABERERERERERERERERESEREREhESIZUREREREREREhESEhESE8CjFJiPISESEREREhIhESIREREREREREREREREREREREREREREREREREREREREREREREQABERERERERERERERESERERESISIhIa8RIRERERERERERESERERcKBEN4vGIRITIhEREiEREREREREREREREREREREREREREREREREREREREREREREREREAEREREREREREREREREhESESERIRIhEtQhIREREREhERESESESEhHLBRERwJMRERExERERESERERERERERERERERERERERERERERERERERERERERERERERAAERERERERERERERERESIRIRIRExEhEoMRERERERERESESERIRERIavjERF5shESAAlREREREREREREREREREREREREREREREREREREREREREREREREREQARERERERERERERERERERERERERERESEgERERIRIRERERERERERIREUAKIREevWEd4Vm1ERIhESERESERIRERERERIRESEREREREREREREREREREREREREAARERERERERERERERERERERERERERIREoQREhEhERERERERERERETEW0A9CESffUa0RTw8hEiERERERIRERIRESERERERERERERERERERERERERERERERABERERERERERERERERERERERERERERISEbQREREREREREREREREREhERyYDWERJrtFshE+viERSdQSIRISIhERESISEhEREREREREREREREREREREREREQABEREREREREREREREREREREREREREhETMZMSESEREREREREREREhERISTeC+IhITuWshIW23EStYBBERMREjERERERIREREREREREREREREREREREREREAERERERERERERERERERERERERERESEiIRJJMRIREREREREREREREhIRESOVwIURESe9AxEROZQTtzkFERIhEiEhEREREhERERERERERERERERERERERERAAEREREREREREREREREREREREREREhERIRE5YRIRERERERERERIRERESIRKqKAlBESF5DWEhJblB/TPwUhISFWIRERIRIREREREREREREREREREREREREQARERERERERERERERERERERERERERESEhERIaURIREREREREREREhERIREhFZFIuyIREXgNEhEWvUG1IvDhMfCgliEREREREREREREREREREREREREREREAARERERERERERERERERERERERERESESESESEfwRERERERERERESERIhESEhEwQXANIRIRQLYRIRW4LIESkEEXglDzERERERERERERERERERERERERERERABERERERERERERERERERERERERERERERERESEs8REhIREREREREREREREREREa0S8AcRESHQ8RERFQ87QRKQUVhx+w8SERERIREREREREREREREREREREQABERERERERERERERERERERERERERERERESESEukREhERERERERERERERERERIksyeQBRIRFoBBIREsB/8RJNtj2iLwoREhEhMREREREREREREREREREREAERERERERERERERERERERERERERERERERERESEWhBIRIhERERERERERERERERESnhF5i0EhEcAEESEScKlBIim3YDEoBBERIRMRERERERERERERERERERAAEREREREREREREREREREREREREREREREREhEhEWAhERERERERERERERERERERIR6SEdC4EhESi4ERMRKpByEROLW8E6DxISEhEREREREREREREREREREQARERERERERERERERERERERERERERERERESERESMShRExERERERERERERERERERISK1EjvbcSES3wwREiFpDSERJLnbEcCTIREhEREREREREREREREREREAAREREREREREREREREREREREREREREREREhEhIRERpRERERERERERERERERESERITHpESffthER6cshExEeAFExEUgLQVC3ERIRERERERERERERERERERABERERERERERERERERERERERERERERERERESERISIS7SIREREREREREREREREhERESIpcRaryEEhOn2CEhEhwNMREhSglRsKIREREREREREREREREREREQABERERERERERERERERERERERERERERERESIRIRISERMDEREREREREREREREREhESIREegxEw/fIRH/W+ERESGAcRERFNDx0LYREREREREREREREREREREAERERERERERERERERERERERERERERERERERERERESEhOWEREREREiERERERERERERETETlxEajJIREwbdERERJbgREREUsMcA4SERERERERERERERERERAAERERERERERERERERERERERERERERERERERERERIRIRLeIREhESERIhEREREREREREhIS6CESvJ0RIa9gUxIREfDxExIRUI6AIRESEREREREREREREREQARERERERERERERERERERERERERERERERERERERERERMRLPMSESIRERERERERERERESERISbfEhzfpxEUtPohEREU0FEhExHOEyEREREREREREREREREREAARERERERERERERERERERERERERERERERERERERESEREhE7MRIRERIRERERERERERERISERE7IROZyDExyVBSIRIRbCEhESESESEREhERERERERERERERABERERERERERERERERERERERERERERERERERERESESIREhEYcRESERIRERERERERERESERIxMp0RFbysIRK0/RIRIhIRETERIhEREREREREREREREREREQABERERERERERERERERERERERERERERERERERERERERIhEhEu8hESERIREREREREREREREhERIWkREtlZQSHo4EEhERISESIREhEREREREREREREREREREAEREREREREREREREREREREREREREREREREREREREhIRISESEU0xERERERERERERERESIRIhIREjnBIVvvoiFv8OERISERISETERERERERERERERERERERAAERERERERERERERERERERERERERERERERERERERIRISESERIhlyESERERERERERERISEhEREhESOEIR+01yEhTBEhESESIRISERIREREREREREREREREQAREREREREREREREREREREREREREREREREREREREREREREREREReREREhERESERERERERERERERERLtEROM+RERIRESEREREREREREREREREREREREREREAARERERERERERERERERERERERERERERERERERERERERERERERESPRIhEREhIREREREREREREREREREo4TH4a+ERERESEhERERERERERERERERERERERERABEREREREREREREREREREREREREREREREREREREREREREREREREhOXERISERIRERERERERERERERESIVkRFrXvMRESEREREREREREREREREREREREREREQABERERERERERERERERERERERERERERERERERERERERERERERERIRFIIREhMRERERERERERERERERIRETyTIXBtwRISEhEREREREREREREREREREREREREAIRERERERERERERERERERERERERERERERERERERERERERERERESEREpUREhEhEREREREREREREREREhISH8ERDugRESERERERERERERERERERERERERERAAERERERERERERERERERERERERERERERERERERERERERERERERESIRIf8TETERERERERERERERERExEREiI54RyCBBMRMREREREREREREREREREREREREQARERERERERERERERERERERERERERERERERERERERERERERERERERExEUshESEREREREREREREREREhISEhImhCMFrhEhEREREREREREREREREREREREREAAREREREREREREREREREREREREREREREREREREREREREREREREhISEhISyhEhERERERERERERERERIRESERERT6L5WDERERERERERERERERERERERERERABERERERERERERERERERERERERERERERERERERERERERERERERERERERISMCEREREREREREhERERERERERERESEs3peDERESEREREREREREREREREREREQABEREREREREREREREREREREREREREREREREREREREREREREREREREREhESGOEhEhMSEhIREREREREREREREREREx7biBIhIREREREREREREREREREREREAEREREREREREREREREREREREREREREREREREREREREREREREREREREREhEhJ6MREhERERERERERERERERERERIREREqBBERIRIRERERERERERERERERERAAERERERERERERERERERERERERERERERERERERERERERERERERERERERIRIhE/4REhERERIRERERERERERESEREhIhISmiEREhEREREREREREREREREREQAREREREREREREREREREREREREREREREREREREREREREREREREREREREhIRFhEUsyERISERERERERERERERERERERIRIRcHEREhEREREREREREREREREREAARERERERERERERERERERERERERERERERERERERERERERERERERERERESESEREh3xERESEREREREREREREhERERExIREiOKEhERERERERERERERERERERALEREREREREREREREREREREREREREREREREREREREREREREREREREREREhISIhITXTIRERERERERERERERERERESESISERHLMREREREREREREREREREREQABEREREREREREREREREREREREREREREREREREREREREREREREREREREhEREREhIROVIRERIREREREREREREREREhMRIhIhFL8REREREREREREREREREREA4RERERERERERERERERERERERERERERERERERERERERERERERERERERERERERERERE7YRERERERIREREREREREREREREREiEsAxERIRERIRERERERERERAAEREREREREREREREREREREREREREREREREREREREREREREREREREREREREREREREREfoxEiEREhEREREREREREREREREhERETBxEhIRIRISEREREREREQARERERERERERERERERERERERERERERERERERERERERERERERERERERERERERERERESETtCEhEhESEREREREREREREREREREiETmREhESIRESEREREREREAAREREREREREREREREREREREREREREREREREREREREREREREREREREREREREREREREhER7RESERYREREREREREREREREREhERIR4CExEREhEhERERERERABERERERERERERERERERERERERERERERERERERERERERERERERERERERERERERERERETETHfEREhIRERERERERERERERERERERERG8ESEREhEREREREREQABERERERERERERERERERERERERERERERERERERERERERERERERERERERERERERERESERISJJIhERERERERERERERERERIREiEhIRGoIRIhEREREREREREA4RERERERERERERERERERERERERERERERERERERERERERERERERERERERERERERERESEhIREtoSEREREREREREREREREREhEREhERJAERIRIRERERERERAAERERERERERERERERERERERERERERERERERERERERERERERERERERERERERERERERERIRERIWlxERERERERERERERERERIRIhESEhIgQRESEREREREREQABEREREREREREREREREREREREREREREREREREREREREREREREREREREREREREREREREREREhIRfVERERIREREhIRERERERERERERERE98REhESEREhEREAAREREREREREREREREREREREREREREREREREREREREREREREREREREREREREREREREREREREhExHIMRIhIxEhExEREREREREREREREREfoRETERISERERACERERERERERERERERERERERERERERERERERERERERERERERERERERERERERERERERERERERMRIhItwRERERESERERERERERERERERERIe0RESISEREREQABEREREREREREREREREREREREREREREREREREREREREREREREREREREREREREREREREREREhEREhEltyIRMRIRIREREREREREREREREhIesRMRESEREREAkRERERERERERERERERERERERERERERERERERERERERERERERERERERERERERERERERERERERIREhESTVIREiERERERERERERERERERERImshIRISERERAAERERERERERERERERERERERERERERERERERERERERERERERERERERERERERERERERERERERESEiESEiJYQhERIRERERERERERERERERIRESkhIREREREQAxEREREREREREREREREREREREREREREREREREREREREREREREREREREREREREREREREREREhEhEREhEhMq5hEREREREREREREREREREhISEVsRMSIREREAAREREREREREREREREREREREREREREREREREREREREREREREREREREREREREREREREREREREhEhESEhEhEW2iExEREREREREREREREREhERIWASERERERABERERERERERERERERERERERERERERERERERERERERERERERERERERERERERERERERERERERERERERERERISWsYRERESEREhEREREREREREREUkRIREREQABERERERERERERERERERERERERERERERERERERERERERERERERERERERERERERERERERERERERERERERERERFvsyESETEREREREREREREREREV4SEREREAERERERERERERERERERERERERERERERERERERERERERERERERERERERERERERERERERERERERERERERERERIiESn2ESERIhEhIRERERERERESEaIRERERAAEREREREREREREREREREREREREREREREREREREREREREREREREREREREREREREREREREREREREREREREREREREhaoYRIRERESERERERERERESFcEREREQARERERERERERERERERERERERERERERERERERERERERERERERERERERERERERERERERERERERERERERERESISERETEqlBERISIREREREREREREhGxEhEREAARERERERERERERERERERERERERERERERERERERERERERERERERERERERERERERERERERERERERERERERERERERERIRedYRESIREREREREREREiAhERERABERERERERERERERERERERERERERERERERERERERERERERERERERERERERERERERERERERERERERERERERESIREhEiESE6hxEREREREREREREhF7EREREQABERERERERERERERERERERERERERERERERERERERERERERERERERERERERERERERERERERERERERERERERERERESERERIRe6MREREREREREREReBIREREAERERERERERERERERERERERERERERERERERERERERERERERERERERERERERERERERERERERERERERERERERERERERERERERFqviESERERESEREqwhERERAAEREREREREREREREREREREREREREREREREREREREREREREREREREREREREREREREREREREREREREREREREREREREREREREiESb7oxESERESIR6xESEREQARERERERERERERERERERERERERERERERERERERERERERERERERERERERERERERERERERERERERERERERERERERERERERIRERESEW0I4hERERSAMiEREREAARERERERERERERERERERERERERERERERERERERERERERERERERERERERERERERERERERERERERERERERERERERERERERESERIREhE3gAmoALwSExIRERABEREREREREREREREREREREREREREREREREREREREREREREREREREREREREREREREREREREREREREREREREREREREREREREREREhERExEiRWESESEhEREQABERERERERERERERERERERERERERERERERERERERERERERERERERERERERERERERERERERERERERERERERERERERERERIRESIREhEhERESEiEREhIREREAEREREREREREREREREREREREREREREREREREREREREREREREREREREREREREREREREREREREREREREREREREREREREREREREREhERESEREREREhEh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J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MQAAAAMAAAAYQAAAIoAAABxAAAAAQAAAKsKDUIAAA1CDAAAAGEAAAAUAAAATAAAAAAAAAAAAAAAAAAAAP//////////dAAAAEoAdQBhAG4AIABQAGEAYgBsAG8AIABSAG8AZAByAO0AZwB1AGUAegAFAAAABwAAAAcAAAAHAAAABAAAAAcAAAAHAAAACAAAAAMAAAAIAAAABAAAAAgAAAAIAAAACAAAAAUAAAADAAAACAAAAAc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 xsi:nil="true"/>
    <_dlc_DocIdUrl xmlns="21c3207e-4ad9-41ce-b187-b126d6257ffb">
      <Url xsi:nil="true"/>
      <Description xsi:nil="true"/>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A177C1D9-41C6-4CCE-AFFE-DEF8BE955B6F}">
  <ds:schemaRefs>
    <ds:schemaRef ds:uri="http://schemas.openxmlformats.org/officeDocument/2006/bibliography"/>
  </ds:schemaRefs>
</ds:datastoreItem>
</file>

<file path=customXml/itemProps11.xml><?xml version="1.0" encoding="utf-8"?>
<ds:datastoreItem xmlns:ds="http://schemas.openxmlformats.org/officeDocument/2006/customXml" ds:itemID="{B74E8F30-17F6-419E-B88C-71F1A26ABB48}">
  <ds:schemaRefs>
    <ds:schemaRef ds:uri="http://schemas.openxmlformats.org/officeDocument/2006/bibliography"/>
  </ds:schemaRefs>
</ds:datastoreItem>
</file>

<file path=customXml/itemProps12.xml><?xml version="1.0" encoding="utf-8"?>
<ds:datastoreItem xmlns:ds="http://schemas.openxmlformats.org/officeDocument/2006/customXml" ds:itemID="{E87C6942-61A3-4A3A-8904-895C1FE18EA4}">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5754D87A-7DFA-4E9C-933D-4EE36D5CB41F}">
  <ds:schemaRefs>
    <ds:schemaRef ds:uri="http://schemas.openxmlformats.org/officeDocument/2006/bibliography"/>
  </ds:schemaRefs>
</ds:datastoreItem>
</file>

<file path=customXml/itemProps6.xml><?xml version="1.0" encoding="utf-8"?>
<ds:datastoreItem xmlns:ds="http://schemas.openxmlformats.org/officeDocument/2006/customXml" ds:itemID="{AC673684-F68B-4C15-A8C0-2B600D257446}">
  <ds:schemaRefs>
    <ds:schemaRef ds:uri="http://schemas.openxmlformats.org/officeDocument/2006/bibliography"/>
  </ds:schemaRefs>
</ds:datastoreItem>
</file>

<file path=customXml/itemProps7.xml><?xml version="1.0" encoding="utf-8"?>
<ds:datastoreItem xmlns:ds="http://schemas.openxmlformats.org/officeDocument/2006/customXml" ds:itemID="{515F8221-571A-4C4F-98B2-66116BD686EC}">
  <ds:schemaRefs>
    <ds:schemaRef ds:uri="http://schemas.openxmlformats.org/officeDocument/2006/bibliography"/>
  </ds:schemaRefs>
</ds:datastoreItem>
</file>

<file path=customXml/itemProps8.xml><?xml version="1.0" encoding="utf-8"?>
<ds:datastoreItem xmlns:ds="http://schemas.openxmlformats.org/officeDocument/2006/customXml" ds:itemID="{6037830E-95B8-4E6F-9927-9119F69B2C06}">
  <ds:schemaRefs>
    <ds:schemaRef ds:uri="http://schemas.openxmlformats.org/officeDocument/2006/bibliography"/>
  </ds:schemaRefs>
</ds:datastoreItem>
</file>

<file path=customXml/itemProps9.xml><?xml version="1.0" encoding="utf-8"?>
<ds:datastoreItem xmlns:ds="http://schemas.openxmlformats.org/officeDocument/2006/customXml" ds:itemID="{3C084C27-E216-49EE-A93C-2333603A4F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177</TotalTime>
  <Pages>18</Pages>
  <Words>4275</Words>
  <Characters>23516</Characters>
  <Application>Microsoft Office Word</Application>
  <DocSecurity>0</DocSecurity>
  <Lines>195</Lines>
  <Paragraphs>55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27736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Valeska  Muñoz Torres</cp:lastModifiedBy>
  <cp:revision>11</cp:revision>
  <cp:lastPrinted>2016-01-22T11:22:00Z</cp:lastPrinted>
  <dcterms:created xsi:type="dcterms:W3CDTF">2018-02-23T17:57:00Z</dcterms:created>
  <dcterms:modified xsi:type="dcterms:W3CDTF">2018-02-28T18:22:00Z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