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_xmlsignatures/sig1.xml" ContentType="application/vnd.openxmlformats-package.digital-signature-xmlsignature+xml"/>
  <Override PartName="/word/stylesWithEffects.xml" ContentType="application/vnd.ms-word.stylesWithEffect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bookmarkStart w:id="0" w:name="_GoBack"/>
      <w:bookmarkEnd w:id="0"/>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77FD46C2" w:rsidR="009604F6" w:rsidRPr="003E6B91" w:rsidRDefault="00B97F20" w:rsidP="0066261F">
      <w:pPr>
        <w:jc w:val="center"/>
        <w:rPr>
          <w:b/>
        </w:rPr>
      </w:pPr>
      <w:r>
        <w:rPr>
          <w:b/>
        </w:rPr>
        <w:t>TERMINAL DE EMBARQUE DE GRANELES MINERALES- PUERTO DE ANTOFAGASTA, II REGIÓN</w:t>
      </w:r>
    </w:p>
    <w:p w14:paraId="6F5279DE" w14:textId="77777777" w:rsidR="0066261F" w:rsidRPr="003E6B91" w:rsidRDefault="0066261F" w:rsidP="006B4FA6">
      <w:pPr>
        <w:spacing w:line="276" w:lineRule="auto"/>
        <w:jc w:val="center"/>
        <w:rPr>
          <w:rFonts w:cstheme="minorHAnsi"/>
          <w:b/>
          <w:sz w:val="32"/>
          <w:szCs w:val="32"/>
        </w:rPr>
      </w:pPr>
    </w:p>
    <w:p w14:paraId="6F5279DF" w14:textId="77777777" w:rsidR="006B4FA6" w:rsidRPr="0025129B" w:rsidRDefault="006B4FA6" w:rsidP="006B4FA6">
      <w:pPr>
        <w:spacing w:line="276" w:lineRule="auto"/>
        <w:jc w:val="center"/>
        <w:rPr>
          <w:rFonts w:cstheme="minorHAnsi"/>
          <w:b/>
          <w:sz w:val="32"/>
          <w:szCs w:val="32"/>
        </w:rPr>
      </w:pPr>
    </w:p>
    <w:p w14:paraId="6F5279E1" w14:textId="3744A857" w:rsidR="00697654" w:rsidRPr="0061156B" w:rsidRDefault="00B97F20" w:rsidP="006B4FA6">
      <w:pPr>
        <w:spacing w:line="276" w:lineRule="auto"/>
        <w:jc w:val="center"/>
        <w:rPr>
          <w:rFonts w:cstheme="minorHAnsi"/>
          <w:b/>
        </w:rPr>
      </w:pPr>
      <w:r>
        <w:rPr>
          <w:b/>
          <w:bCs/>
        </w:rPr>
        <w:t>DFZ-2014-180-II-RCA</w:t>
      </w:r>
      <w:r w:rsidR="0061156B" w:rsidRPr="0061156B">
        <w:rPr>
          <w:b/>
          <w:bCs/>
        </w:rPr>
        <w:t>-IA</w:t>
      </w: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1BC0137" w:rsidR="00230321" w:rsidRPr="0025129B" w:rsidRDefault="003E6B91" w:rsidP="004931A6">
            <w:pPr>
              <w:spacing w:line="276" w:lineRule="auto"/>
              <w:jc w:val="center"/>
              <w:rPr>
                <w:rFonts w:cstheme="minorHAnsi"/>
                <w:b/>
                <w:sz w:val="18"/>
                <w:szCs w:val="18"/>
                <w:lang w:val="es-ES_tradnl"/>
              </w:rPr>
            </w:pPr>
            <w:r>
              <w:rPr>
                <w:rFonts w:cstheme="minorHAnsi"/>
                <w:b/>
                <w:sz w:val="18"/>
                <w:szCs w:val="18"/>
                <w:lang w:val="es-ES_tradnl"/>
              </w:rPr>
              <w:t>María Isabel Reinoso Grau</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25129B" w:rsidRDefault="00944526"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3" o:title=""/>
                  <o:lock v:ext="edit" ungrouping="t" rotation="t" aspectratio="f" cropping="t" verticies="t" text="t" grouping="t"/>
                  <o:signatureline v:ext="edit" id="{4617164B-0E03-45F4-87AA-F1F547CC8B2B}" provid="{00000000-0000-0000-0000-000000000000}" o:suggestedsigner="María Isabel Reinoso Grau" o:suggestedsigner2="Jefa Macrozona Norte" o:suggestedsigneremail="mreinoso@sma.gob.cl" issignatureline="t"/>
                </v:shape>
              </w:pict>
            </w:r>
          </w:p>
        </w:tc>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636C8C81" w:rsidR="00230321" w:rsidRPr="0025129B" w:rsidRDefault="000F2251" w:rsidP="00731C0C">
            <w:pPr>
              <w:spacing w:line="276" w:lineRule="auto"/>
              <w:jc w:val="center"/>
              <w:rPr>
                <w:rFonts w:cstheme="minorHAnsi"/>
                <w:b/>
                <w:sz w:val="18"/>
                <w:szCs w:val="18"/>
                <w:lang w:val="es-ES_tradnl"/>
              </w:rPr>
            </w:pPr>
            <w:r>
              <w:rPr>
                <w:rFonts w:cstheme="minorHAnsi"/>
                <w:b/>
                <w:sz w:val="18"/>
                <w:szCs w:val="18"/>
                <w:lang w:val="es-ES_tradnl"/>
              </w:rPr>
              <w:t>Javiera de la Cerda</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7777777" w:rsidR="00230321" w:rsidRPr="0025129B" w:rsidRDefault="00944526"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pt;height:54.7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Javiera de la Cerda K" o:suggestedsigner2="Fiscalizadora DFZ" o:suggestedsigneremail="javiera.delacerda@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0105A5F5" w:rsidR="00230321" w:rsidRPr="0025129B" w:rsidRDefault="000F2251" w:rsidP="00731C0C">
            <w:pPr>
              <w:spacing w:line="276" w:lineRule="auto"/>
              <w:jc w:val="center"/>
              <w:rPr>
                <w:rFonts w:cstheme="minorHAnsi"/>
                <w:b/>
                <w:sz w:val="18"/>
                <w:szCs w:val="18"/>
                <w:lang w:val="es-ES_tradnl"/>
              </w:rPr>
            </w:pPr>
            <w:r>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7777777" w:rsidR="00230321" w:rsidRPr="0025129B" w:rsidRDefault="00944526"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pt;height:54.75pt">
                  <v:imagedata r:id="rId15" o:title=""/>
                  <o:lock v:ext="edit" ungrouping="t" rotation="t" aspectratio="f" cropping="t" verticies="t" text="t" grouping="t"/>
                  <o:signatureline v:ext="edit" id="{82F190E8-144F-4B0E-BA38-E399E91EFE11}" provid="{00000000-0000-0000-0000-000000000000}" o:suggestedsigner="Eduardo Ávila Acevedo" o:suggestedsigner2="Fiscalizador DFZ" o:suggestedsigneremail="eduardo.avila@sma.gob.cl" showsigndate="f" issignatureline="t"/>
                </v:shape>
              </w:pict>
            </w:r>
          </w:p>
        </w:tc>
      </w:tr>
    </w:tbl>
    <w:p w14:paraId="6F5279F4" w14:textId="77777777" w:rsidR="001A4615" w:rsidRPr="0025129B" w:rsidRDefault="000F672C">
      <w:pPr>
        <w:jc w:val="left"/>
      </w:pPr>
      <w:bookmarkStart w:id="9"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387326388"/>
      <w:bookmarkEnd w:id="9"/>
      <w:r w:rsidRPr="0025129B">
        <w:rPr>
          <w:sz w:val="20"/>
        </w:rPr>
        <w:lastRenderedPageBreak/>
        <w:t>Tabla de Contenidos</w:t>
      </w:r>
      <w:bookmarkEnd w:id="10"/>
      <w:bookmarkEnd w:id="11"/>
      <w:bookmarkEnd w:id="12"/>
    </w:p>
    <w:p w14:paraId="3C6AFC46" w14:textId="0DC69C65" w:rsidR="003930A2" w:rsidRDefault="003753AB" w:rsidP="003930A2">
      <w:pPr>
        <w:pStyle w:val="TDC1"/>
        <w:tabs>
          <w:tab w:val="clear" w:pos="9395"/>
          <w:tab w:val="right" w:leader="dot" w:pos="9639"/>
        </w:tabs>
        <w:ind w:right="333"/>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6F5CE67D" w14:textId="77777777" w:rsidR="003930A2" w:rsidRDefault="00BB5104" w:rsidP="003930A2">
      <w:pPr>
        <w:pStyle w:val="TDC1"/>
        <w:tabs>
          <w:tab w:val="clear" w:pos="9395"/>
          <w:tab w:val="right" w:leader="dot" w:pos="9639"/>
        </w:tabs>
        <w:ind w:right="333"/>
        <w:rPr>
          <w:rFonts w:eastAsiaTheme="minorEastAsia" w:cstheme="minorBidi"/>
          <w:b w:val="0"/>
          <w:bCs w:val="0"/>
          <w:caps w:val="0"/>
          <w:noProof/>
          <w:sz w:val="22"/>
          <w:szCs w:val="22"/>
          <w:lang w:eastAsia="es-CL"/>
        </w:rPr>
      </w:pPr>
      <w:hyperlink w:anchor="_Toc387326389" w:history="1">
        <w:r w:rsidR="003930A2" w:rsidRPr="00DC6158">
          <w:rPr>
            <w:rStyle w:val="Hipervnculo"/>
            <w:noProof/>
          </w:rPr>
          <w:t>1.</w:t>
        </w:r>
        <w:r w:rsidR="003930A2">
          <w:rPr>
            <w:rFonts w:eastAsiaTheme="minorEastAsia" w:cstheme="minorBidi"/>
            <w:b w:val="0"/>
            <w:bCs w:val="0"/>
            <w:caps w:val="0"/>
            <w:noProof/>
            <w:sz w:val="22"/>
            <w:szCs w:val="22"/>
            <w:lang w:eastAsia="es-CL"/>
          </w:rPr>
          <w:tab/>
        </w:r>
        <w:r w:rsidR="003930A2" w:rsidRPr="00DC6158">
          <w:rPr>
            <w:rStyle w:val="Hipervnculo"/>
            <w:noProof/>
          </w:rPr>
          <w:t>RESUMEN.</w:t>
        </w:r>
        <w:r w:rsidR="003930A2">
          <w:rPr>
            <w:noProof/>
            <w:webHidden/>
          </w:rPr>
          <w:tab/>
        </w:r>
        <w:r w:rsidR="003930A2">
          <w:rPr>
            <w:noProof/>
            <w:webHidden/>
          </w:rPr>
          <w:fldChar w:fldCharType="begin"/>
        </w:r>
        <w:r w:rsidR="003930A2">
          <w:rPr>
            <w:noProof/>
            <w:webHidden/>
          </w:rPr>
          <w:instrText xml:space="preserve"> PAGEREF _Toc387326389 \h </w:instrText>
        </w:r>
        <w:r w:rsidR="003930A2">
          <w:rPr>
            <w:noProof/>
            <w:webHidden/>
          </w:rPr>
        </w:r>
        <w:r w:rsidR="003930A2">
          <w:rPr>
            <w:noProof/>
            <w:webHidden/>
          </w:rPr>
          <w:fldChar w:fldCharType="separate"/>
        </w:r>
        <w:r w:rsidR="00A44165">
          <w:rPr>
            <w:noProof/>
            <w:webHidden/>
          </w:rPr>
          <w:t>3</w:t>
        </w:r>
        <w:r w:rsidR="003930A2">
          <w:rPr>
            <w:noProof/>
            <w:webHidden/>
          </w:rPr>
          <w:fldChar w:fldCharType="end"/>
        </w:r>
      </w:hyperlink>
    </w:p>
    <w:p w14:paraId="5A033A2D" w14:textId="77777777" w:rsidR="003930A2" w:rsidRDefault="00BB5104" w:rsidP="003930A2">
      <w:pPr>
        <w:pStyle w:val="TDC1"/>
        <w:tabs>
          <w:tab w:val="clear" w:pos="9395"/>
          <w:tab w:val="right" w:leader="dot" w:pos="9639"/>
        </w:tabs>
        <w:ind w:right="333"/>
        <w:rPr>
          <w:rFonts w:eastAsiaTheme="minorEastAsia" w:cstheme="minorBidi"/>
          <w:b w:val="0"/>
          <w:bCs w:val="0"/>
          <w:caps w:val="0"/>
          <w:noProof/>
          <w:sz w:val="22"/>
          <w:szCs w:val="22"/>
          <w:lang w:eastAsia="es-CL"/>
        </w:rPr>
      </w:pPr>
      <w:hyperlink w:anchor="_Toc387326390" w:history="1">
        <w:r w:rsidR="003930A2" w:rsidRPr="00DC6158">
          <w:rPr>
            <w:rStyle w:val="Hipervnculo"/>
            <w:noProof/>
          </w:rPr>
          <w:t>2.</w:t>
        </w:r>
        <w:r w:rsidR="003930A2">
          <w:rPr>
            <w:rFonts w:eastAsiaTheme="minorEastAsia" w:cstheme="minorBidi"/>
            <w:b w:val="0"/>
            <w:bCs w:val="0"/>
            <w:caps w:val="0"/>
            <w:noProof/>
            <w:sz w:val="22"/>
            <w:szCs w:val="22"/>
            <w:lang w:eastAsia="es-CL"/>
          </w:rPr>
          <w:tab/>
        </w:r>
        <w:r w:rsidR="003930A2" w:rsidRPr="00DC6158">
          <w:rPr>
            <w:rStyle w:val="Hipervnculo"/>
            <w:noProof/>
          </w:rPr>
          <w:t>IDENTIFICACIÓN DEL PROYECTO, ACTIVIDAD O FUENTE FISCALIZADA</w:t>
        </w:r>
        <w:r w:rsidR="003930A2">
          <w:rPr>
            <w:noProof/>
            <w:webHidden/>
          </w:rPr>
          <w:tab/>
        </w:r>
        <w:r w:rsidR="003930A2">
          <w:rPr>
            <w:noProof/>
            <w:webHidden/>
          </w:rPr>
          <w:fldChar w:fldCharType="begin"/>
        </w:r>
        <w:r w:rsidR="003930A2">
          <w:rPr>
            <w:noProof/>
            <w:webHidden/>
          </w:rPr>
          <w:instrText xml:space="preserve"> PAGEREF _Toc387326390 \h </w:instrText>
        </w:r>
        <w:r w:rsidR="003930A2">
          <w:rPr>
            <w:noProof/>
            <w:webHidden/>
          </w:rPr>
        </w:r>
        <w:r w:rsidR="003930A2">
          <w:rPr>
            <w:noProof/>
            <w:webHidden/>
          </w:rPr>
          <w:fldChar w:fldCharType="separate"/>
        </w:r>
        <w:r w:rsidR="00A44165">
          <w:rPr>
            <w:noProof/>
            <w:webHidden/>
          </w:rPr>
          <w:t>4</w:t>
        </w:r>
        <w:r w:rsidR="003930A2">
          <w:rPr>
            <w:noProof/>
            <w:webHidden/>
          </w:rPr>
          <w:fldChar w:fldCharType="end"/>
        </w:r>
      </w:hyperlink>
    </w:p>
    <w:p w14:paraId="48DBB86C"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391" w:history="1">
        <w:r w:rsidR="003930A2" w:rsidRPr="00DC6158">
          <w:rPr>
            <w:rStyle w:val="Hipervnculo"/>
            <w:noProof/>
          </w:rPr>
          <w:t>2.1.</w:t>
        </w:r>
        <w:r w:rsidR="003930A2">
          <w:rPr>
            <w:rFonts w:eastAsiaTheme="minorEastAsia" w:cstheme="minorBidi"/>
            <w:smallCaps w:val="0"/>
            <w:noProof/>
            <w:sz w:val="22"/>
            <w:szCs w:val="22"/>
            <w:lang w:eastAsia="es-CL"/>
          </w:rPr>
          <w:tab/>
        </w:r>
        <w:r w:rsidR="003930A2" w:rsidRPr="00DC6158">
          <w:rPr>
            <w:rStyle w:val="Hipervnculo"/>
            <w:noProof/>
          </w:rPr>
          <w:t>Antecedentes Generales</w:t>
        </w:r>
        <w:r w:rsidR="003930A2">
          <w:rPr>
            <w:noProof/>
            <w:webHidden/>
          </w:rPr>
          <w:tab/>
        </w:r>
        <w:r w:rsidR="003930A2">
          <w:rPr>
            <w:noProof/>
            <w:webHidden/>
          </w:rPr>
          <w:fldChar w:fldCharType="begin"/>
        </w:r>
        <w:r w:rsidR="003930A2">
          <w:rPr>
            <w:noProof/>
            <w:webHidden/>
          </w:rPr>
          <w:instrText xml:space="preserve"> PAGEREF _Toc387326391 \h </w:instrText>
        </w:r>
        <w:r w:rsidR="003930A2">
          <w:rPr>
            <w:noProof/>
            <w:webHidden/>
          </w:rPr>
        </w:r>
        <w:r w:rsidR="003930A2">
          <w:rPr>
            <w:noProof/>
            <w:webHidden/>
          </w:rPr>
          <w:fldChar w:fldCharType="separate"/>
        </w:r>
        <w:r w:rsidR="00A44165">
          <w:rPr>
            <w:noProof/>
            <w:webHidden/>
          </w:rPr>
          <w:t>4</w:t>
        </w:r>
        <w:r w:rsidR="003930A2">
          <w:rPr>
            <w:noProof/>
            <w:webHidden/>
          </w:rPr>
          <w:fldChar w:fldCharType="end"/>
        </w:r>
      </w:hyperlink>
    </w:p>
    <w:p w14:paraId="303EEC8A"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392" w:history="1">
        <w:r w:rsidR="003930A2" w:rsidRPr="00DC6158">
          <w:rPr>
            <w:rStyle w:val="Hipervnculo"/>
            <w:noProof/>
          </w:rPr>
          <w:t>2.2.</w:t>
        </w:r>
        <w:r w:rsidR="003930A2">
          <w:rPr>
            <w:rFonts w:eastAsiaTheme="minorEastAsia" w:cstheme="minorBidi"/>
            <w:smallCaps w:val="0"/>
            <w:noProof/>
            <w:sz w:val="22"/>
            <w:szCs w:val="22"/>
            <w:lang w:eastAsia="es-CL"/>
          </w:rPr>
          <w:tab/>
        </w:r>
        <w:r w:rsidR="003930A2" w:rsidRPr="00DC6158">
          <w:rPr>
            <w:rStyle w:val="Hipervnculo"/>
            <w:noProof/>
          </w:rPr>
          <w:t>Ubicación</w:t>
        </w:r>
        <w:r w:rsidR="003930A2">
          <w:rPr>
            <w:noProof/>
            <w:webHidden/>
          </w:rPr>
          <w:tab/>
        </w:r>
        <w:r w:rsidR="003930A2">
          <w:rPr>
            <w:noProof/>
            <w:webHidden/>
          </w:rPr>
          <w:fldChar w:fldCharType="begin"/>
        </w:r>
        <w:r w:rsidR="003930A2">
          <w:rPr>
            <w:noProof/>
            <w:webHidden/>
          </w:rPr>
          <w:instrText xml:space="preserve"> PAGEREF _Toc387326392 \h </w:instrText>
        </w:r>
        <w:r w:rsidR="003930A2">
          <w:rPr>
            <w:noProof/>
            <w:webHidden/>
          </w:rPr>
        </w:r>
        <w:r w:rsidR="003930A2">
          <w:rPr>
            <w:noProof/>
            <w:webHidden/>
          </w:rPr>
          <w:fldChar w:fldCharType="separate"/>
        </w:r>
        <w:r w:rsidR="00A44165">
          <w:rPr>
            <w:noProof/>
            <w:webHidden/>
          </w:rPr>
          <w:t>5</w:t>
        </w:r>
        <w:r w:rsidR="003930A2">
          <w:rPr>
            <w:noProof/>
            <w:webHidden/>
          </w:rPr>
          <w:fldChar w:fldCharType="end"/>
        </w:r>
      </w:hyperlink>
    </w:p>
    <w:p w14:paraId="790533C9"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393" w:history="1">
        <w:r w:rsidR="003930A2" w:rsidRPr="00DC6158">
          <w:rPr>
            <w:rStyle w:val="Hipervnculo"/>
            <w:noProof/>
          </w:rPr>
          <w:t>2.3.</w:t>
        </w:r>
        <w:r w:rsidR="003930A2">
          <w:rPr>
            <w:rFonts w:eastAsiaTheme="minorEastAsia" w:cstheme="minorBidi"/>
            <w:smallCaps w:val="0"/>
            <w:noProof/>
            <w:sz w:val="22"/>
            <w:szCs w:val="22"/>
            <w:lang w:eastAsia="es-CL"/>
          </w:rPr>
          <w:tab/>
        </w:r>
        <w:r w:rsidR="003930A2" w:rsidRPr="00DC6158">
          <w:rPr>
            <w:rStyle w:val="Hipervnculo"/>
            <w:noProof/>
          </w:rPr>
          <w:t>Descripción del Proyecto</w:t>
        </w:r>
        <w:r w:rsidR="003930A2">
          <w:rPr>
            <w:noProof/>
            <w:webHidden/>
          </w:rPr>
          <w:tab/>
        </w:r>
        <w:r w:rsidR="003930A2">
          <w:rPr>
            <w:noProof/>
            <w:webHidden/>
          </w:rPr>
          <w:fldChar w:fldCharType="begin"/>
        </w:r>
        <w:r w:rsidR="003930A2">
          <w:rPr>
            <w:noProof/>
            <w:webHidden/>
          </w:rPr>
          <w:instrText xml:space="preserve"> PAGEREF _Toc387326393 \h </w:instrText>
        </w:r>
        <w:r w:rsidR="003930A2">
          <w:rPr>
            <w:noProof/>
            <w:webHidden/>
          </w:rPr>
        </w:r>
        <w:r w:rsidR="003930A2">
          <w:rPr>
            <w:noProof/>
            <w:webHidden/>
          </w:rPr>
          <w:fldChar w:fldCharType="separate"/>
        </w:r>
        <w:r w:rsidR="00A44165">
          <w:rPr>
            <w:noProof/>
            <w:webHidden/>
          </w:rPr>
          <w:t>7</w:t>
        </w:r>
        <w:r w:rsidR="003930A2">
          <w:rPr>
            <w:noProof/>
            <w:webHidden/>
          </w:rPr>
          <w:fldChar w:fldCharType="end"/>
        </w:r>
      </w:hyperlink>
    </w:p>
    <w:p w14:paraId="57A09510" w14:textId="77777777" w:rsidR="003930A2" w:rsidRDefault="00BB5104" w:rsidP="003930A2">
      <w:pPr>
        <w:pStyle w:val="TDC1"/>
        <w:tabs>
          <w:tab w:val="clear" w:pos="9395"/>
          <w:tab w:val="right" w:leader="dot" w:pos="9639"/>
        </w:tabs>
        <w:ind w:right="333"/>
        <w:rPr>
          <w:rFonts w:eastAsiaTheme="minorEastAsia" w:cstheme="minorBidi"/>
          <w:b w:val="0"/>
          <w:bCs w:val="0"/>
          <w:caps w:val="0"/>
          <w:noProof/>
          <w:sz w:val="22"/>
          <w:szCs w:val="22"/>
          <w:lang w:eastAsia="es-CL"/>
        </w:rPr>
      </w:pPr>
      <w:hyperlink w:anchor="_Toc387326394" w:history="1">
        <w:r w:rsidR="003930A2" w:rsidRPr="00DC6158">
          <w:rPr>
            <w:rStyle w:val="Hipervnculo"/>
            <w:noProof/>
          </w:rPr>
          <w:t>3.</w:t>
        </w:r>
        <w:r w:rsidR="003930A2">
          <w:rPr>
            <w:rFonts w:eastAsiaTheme="minorEastAsia" w:cstheme="minorBidi"/>
            <w:b w:val="0"/>
            <w:bCs w:val="0"/>
            <w:caps w:val="0"/>
            <w:noProof/>
            <w:sz w:val="22"/>
            <w:szCs w:val="22"/>
            <w:lang w:eastAsia="es-CL"/>
          </w:rPr>
          <w:tab/>
        </w:r>
        <w:r w:rsidR="003930A2" w:rsidRPr="00DC6158">
          <w:rPr>
            <w:rStyle w:val="Hipervnculo"/>
            <w:noProof/>
          </w:rPr>
          <w:t>INSTRUMENTOS DE GESTIÓN AMBIENTAL QUE REGULAN A LA ACTIVIDAD FISCALIZADA.</w:t>
        </w:r>
        <w:r w:rsidR="003930A2">
          <w:rPr>
            <w:noProof/>
            <w:webHidden/>
          </w:rPr>
          <w:tab/>
        </w:r>
        <w:r w:rsidR="003930A2">
          <w:rPr>
            <w:noProof/>
            <w:webHidden/>
          </w:rPr>
          <w:fldChar w:fldCharType="begin"/>
        </w:r>
        <w:r w:rsidR="003930A2">
          <w:rPr>
            <w:noProof/>
            <w:webHidden/>
          </w:rPr>
          <w:instrText xml:space="preserve"> PAGEREF _Toc387326394 \h </w:instrText>
        </w:r>
        <w:r w:rsidR="003930A2">
          <w:rPr>
            <w:noProof/>
            <w:webHidden/>
          </w:rPr>
        </w:r>
        <w:r w:rsidR="003930A2">
          <w:rPr>
            <w:noProof/>
            <w:webHidden/>
          </w:rPr>
          <w:fldChar w:fldCharType="separate"/>
        </w:r>
        <w:r w:rsidR="00A44165">
          <w:rPr>
            <w:noProof/>
            <w:webHidden/>
          </w:rPr>
          <w:t>9</w:t>
        </w:r>
        <w:r w:rsidR="003930A2">
          <w:rPr>
            <w:noProof/>
            <w:webHidden/>
          </w:rPr>
          <w:fldChar w:fldCharType="end"/>
        </w:r>
      </w:hyperlink>
    </w:p>
    <w:p w14:paraId="46836825" w14:textId="77777777" w:rsidR="003930A2" w:rsidRDefault="00BB5104" w:rsidP="003930A2">
      <w:pPr>
        <w:pStyle w:val="TDC1"/>
        <w:tabs>
          <w:tab w:val="clear" w:pos="9395"/>
          <w:tab w:val="right" w:leader="dot" w:pos="9639"/>
        </w:tabs>
        <w:ind w:right="333"/>
        <w:rPr>
          <w:rFonts w:eastAsiaTheme="minorEastAsia" w:cstheme="minorBidi"/>
          <w:b w:val="0"/>
          <w:bCs w:val="0"/>
          <w:caps w:val="0"/>
          <w:noProof/>
          <w:sz w:val="22"/>
          <w:szCs w:val="22"/>
          <w:lang w:eastAsia="es-CL"/>
        </w:rPr>
      </w:pPr>
      <w:hyperlink w:anchor="_Toc387326395" w:history="1">
        <w:r w:rsidR="003930A2" w:rsidRPr="00DC6158">
          <w:rPr>
            <w:rStyle w:val="Hipervnculo"/>
            <w:noProof/>
          </w:rPr>
          <w:t>4.</w:t>
        </w:r>
        <w:r w:rsidR="003930A2">
          <w:rPr>
            <w:rFonts w:eastAsiaTheme="minorEastAsia" w:cstheme="minorBidi"/>
            <w:b w:val="0"/>
            <w:bCs w:val="0"/>
            <w:caps w:val="0"/>
            <w:noProof/>
            <w:sz w:val="22"/>
            <w:szCs w:val="22"/>
            <w:lang w:eastAsia="es-CL"/>
          </w:rPr>
          <w:tab/>
        </w:r>
        <w:r w:rsidR="003930A2" w:rsidRPr="00DC6158">
          <w:rPr>
            <w:rStyle w:val="Hipervnculo"/>
            <w:noProof/>
          </w:rPr>
          <w:t>ANTECEDENTES DE LA ACTIVIDAD DE FISCALIZACIÓN.</w:t>
        </w:r>
        <w:r w:rsidR="003930A2">
          <w:rPr>
            <w:noProof/>
            <w:webHidden/>
          </w:rPr>
          <w:tab/>
        </w:r>
        <w:r w:rsidR="003930A2">
          <w:rPr>
            <w:noProof/>
            <w:webHidden/>
          </w:rPr>
          <w:fldChar w:fldCharType="begin"/>
        </w:r>
        <w:r w:rsidR="003930A2">
          <w:rPr>
            <w:noProof/>
            <w:webHidden/>
          </w:rPr>
          <w:instrText xml:space="preserve"> PAGEREF _Toc387326395 \h </w:instrText>
        </w:r>
        <w:r w:rsidR="003930A2">
          <w:rPr>
            <w:noProof/>
            <w:webHidden/>
          </w:rPr>
        </w:r>
        <w:r w:rsidR="003930A2">
          <w:rPr>
            <w:noProof/>
            <w:webHidden/>
          </w:rPr>
          <w:fldChar w:fldCharType="separate"/>
        </w:r>
        <w:r w:rsidR="00A44165">
          <w:rPr>
            <w:noProof/>
            <w:webHidden/>
          </w:rPr>
          <w:t>9</w:t>
        </w:r>
        <w:r w:rsidR="003930A2">
          <w:rPr>
            <w:noProof/>
            <w:webHidden/>
          </w:rPr>
          <w:fldChar w:fldCharType="end"/>
        </w:r>
      </w:hyperlink>
    </w:p>
    <w:p w14:paraId="3A3F2B68"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396" w:history="1">
        <w:r w:rsidR="003930A2" w:rsidRPr="00DC6158">
          <w:rPr>
            <w:rStyle w:val="Hipervnculo"/>
            <w:noProof/>
          </w:rPr>
          <w:t>4.1.</w:t>
        </w:r>
        <w:r w:rsidR="003930A2">
          <w:rPr>
            <w:rFonts w:eastAsiaTheme="minorEastAsia" w:cstheme="minorBidi"/>
            <w:smallCaps w:val="0"/>
            <w:noProof/>
            <w:sz w:val="22"/>
            <w:szCs w:val="22"/>
            <w:lang w:eastAsia="es-CL"/>
          </w:rPr>
          <w:tab/>
        </w:r>
        <w:r w:rsidR="003930A2" w:rsidRPr="00DC6158">
          <w:rPr>
            <w:rStyle w:val="Hipervnculo"/>
            <w:noProof/>
          </w:rPr>
          <w:t>Motivo de la Actividad de Fiscalización.</w:t>
        </w:r>
        <w:r w:rsidR="003930A2">
          <w:rPr>
            <w:noProof/>
            <w:webHidden/>
          </w:rPr>
          <w:tab/>
        </w:r>
        <w:r w:rsidR="003930A2">
          <w:rPr>
            <w:noProof/>
            <w:webHidden/>
          </w:rPr>
          <w:fldChar w:fldCharType="begin"/>
        </w:r>
        <w:r w:rsidR="003930A2">
          <w:rPr>
            <w:noProof/>
            <w:webHidden/>
          </w:rPr>
          <w:instrText xml:space="preserve"> PAGEREF _Toc387326396 \h </w:instrText>
        </w:r>
        <w:r w:rsidR="003930A2">
          <w:rPr>
            <w:noProof/>
            <w:webHidden/>
          </w:rPr>
        </w:r>
        <w:r w:rsidR="003930A2">
          <w:rPr>
            <w:noProof/>
            <w:webHidden/>
          </w:rPr>
          <w:fldChar w:fldCharType="separate"/>
        </w:r>
        <w:r w:rsidR="00A44165">
          <w:rPr>
            <w:noProof/>
            <w:webHidden/>
          </w:rPr>
          <w:t>9</w:t>
        </w:r>
        <w:r w:rsidR="003930A2">
          <w:rPr>
            <w:noProof/>
            <w:webHidden/>
          </w:rPr>
          <w:fldChar w:fldCharType="end"/>
        </w:r>
      </w:hyperlink>
    </w:p>
    <w:p w14:paraId="24711810"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397" w:history="1">
        <w:r w:rsidR="003930A2" w:rsidRPr="00DC6158">
          <w:rPr>
            <w:rStyle w:val="Hipervnculo"/>
            <w:noProof/>
          </w:rPr>
          <w:t>4.2.</w:t>
        </w:r>
        <w:r w:rsidR="003930A2">
          <w:rPr>
            <w:rFonts w:eastAsiaTheme="minorEastAsia" w:cstheme="minorBidi"/>
            <w:smallCaps w:val="0"/>
            <w:noProof/>
            <w:sz w:val="22"/>
            <w:szCs w:val="22"/>
            <w:lang w:eastAsia="es-CL"/>
          </w:rPr>
          <w:tab/>
        </w:r>
        <w:r w:rsidR="003930A2" w:rsidRPr="00DC6158">
          <w:rPr>
            <w:rStyle w:val="Hipervnculo"/>
            <w:noProof/>
          </w:rPr>
          <w:t>Materia Específica Objeto de la Fiscalización Ambiental.</w:t>
        </w:r>
        <w:r w:rsidR="003930A2">
          <w:rPr>
            <w:noProof/>
            <w:webHidden/>
          </w:rPr>
          <w:tab/>
        </w:r>
        <w:r w:rsidR="003930A2">
          <w:rPr>
            <w:noProof/>
            <w:webHidden/>
          </w:rPr>
          <w:fldChar w:fldCharType="begin"/>
        </w:r>
        <w:r w:rsidR="003930A2">
          <w:rPr>
            <w:noProof/>
            <w:webHidden/>
          </w:rPr>
          <w:instrText xml:space="preserve"> PAGEREF _Toc387326397 \h </w:instrText>
        </w:r>
        <w:r w:rsidR="003930A2">
          <w:rPr>
            <w:noProof/>
            <w:webHidden/>
          </w:rPr>
        </w:r>
        <w:r w:rsidR="003930A2">
          <w:rPr>
            <w:noProof/>
            <w:webHidden/>
          </w:rPr>
          <w:fldChar w:fldCharType="separate"/>
        </w:r>
        <w:r w:rsidR="00A44165">
          <w:rPr>
            <w:noProof/>
            <w:webHidden/>
          </w:rPr>
          <w:t>9</w:t>
        </w:r>
        <w:r w:rsidR="003930A2">
          <w:rPr>
            <w:noProof/>
            <w:webHidden/>
          </w:rPr>
          <w:fldChar w:fldCharType="end"/>
        </w:r>
      </w:hyperlink>
    </w:p>
    <w:p w14:paraId="21B4EB24"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398" w:history="1">
        <w:r w:rsidR="003930A2" w:rsidRPr="00DC6158">
          <w:rPr>
            <w:rStyle w:val="Hipervnculo"/>
            <w:noProof/>
          </w:rPr>
          <w:t>4.3.</w:t>
        </w:r>
        <w:r w:rsidR="003930A2">
          <w:rPr>
            <w:rFonts w:eastAsiaTheme="minorEastAsia" w:cstheme="minorBidi"/>
            <w:smallCaps w:val="0"/>
            <w:noProof/>
            <w:sz w:val="22"/>
            <w:szCs w:val="22"/>
            <w:lang w:eastAsia="es-CL"/>
          </w:rPr>
          <w:tab/>
        </w:r>
        <w:r w:rsidR="003930A2" w:rsidRPr="00DC6158">
          <w:rPr>
            <w:rStyle w:val="Hipervnculo"/>
            <w:noProof/>
          </w:rPr>
          <w:t>Aspectos relativos a la ejecución de la Inspección Ambiental.</w:t>
        </w:r>
        <w:r w:rsidR="003930A2">
          <w:rPr>
            <w:noProof/>
            <w:webHidden/>
          </w:rPr>
          <w:tab/>
        </w:r>
        <w:r w:rsidR="003930A2">
          <w:rPr>
            <w:noProof/>
            <w:webHidden/>
          </w:rPr>
          <w:fldChar w:fldCharType="begin"/>
        </w:r>
        <w:r w:rsidR="003930A2">
          <w:rPr>
            <w:noProof/>
            <w:webHidden/>
          </w:rPr>
          <w:instrText xml:space="preserve"> PAGEREF _Toc387326398 \h </w:instrText>
        </w:r>
        <w:r w:rsidR="003930A2">
          <w:rPr>
            <w:noProof/>
            <w:webHidden/>
          </w:rPr>
        </w:r>
        <w:r w:rsidR="003930A2">
          <w:rPr>
            <w:noProof/>
            <w:webHidden/>
          </w:rPr>
          <w:fldChar w:fldCharType="separate"/>
        </w:r>
        <w:r w:rsidR="00A44165">
          <w:rPr>
            <w:noProof/>
            <w:webHidden/>
          </w:rPr>
          <w:t>9</w:t>
        </w:r>
        <w:r w:rsidR="003930A2">
          <w:rPr>
            <w:noProof/>
            <w:webHidden/>
          </w:rPr>
          <w:fldChar w:fldCharType="end"/>
        </w:r>
      </w:hyperlink>
    </w:p>
    <w:p w14:paraId="34AD88F0" w14:textId="77777777" w:rsidR="003930A2" w:rsidRDefault="00BB5104" w:rsidP="003930A2">
      <w:pPr>
        <w:pStyle w:val="TDC3"/>
        <w:tabs>
          <w:tab w:val="left" w:pos="1320"/>
          <w:tab w:val="right" w:leader="dot" w:pos="9639"/>
          <w:tab w:val="right" w:leader="dot" w:pos="9962"/>
        </w:tabs>
        <w:ind w:right="333"/>
        <w:rPr>
          <w:rFonts w:eastAsiaTheme="minorEastAsia" w:cstheme="minorBidi"/>
          <w:i w:val="0"/>
          <w:iCs w:val="0"/>
          <w:noProof/>
          <w:sz w:val="22"/>
          <w:szCs w:val="22"/>
          <w:lang w:eastAsia="es-CL"/>
        </w:rPr>
      </w:pPr>
      <w:hyperlink w:anchor="_Toc387326399" w:history="1">
        <w:r w:rsidR="003930A2" w:rsidRPr="00DC6158">
          <w:rPr>
            <w:rStyle w:val="Hipervnculo"/>
            <w:noProof/>
          </w:rPr>
          <w:t>4.3.1.</w:t>
        </w:r>
        <w:r w:rsidR="003930A2">
          <w:rPr>
            <w:rFonts w:eastAsiaTheme="minorEastAsia" w:cstheme="minorBidi"/>
            <w:i w:val="0"/>
            <w:iCs w:val="0"/>
            <w:noProof/>
            <w:sz w:val="22"/>
            <w:szCs w:val="22"/>
            <w:lang w:eastAsia="es-CL"/>
          </w:rPr>
          <w:tab/>
        </w:r>
        <w:r w:rsidR="003930A2" w:rsidRPr="00DC6158">
          <w:rPr>
            <w:rStyle w:val="Hipervnculo"/>
            <w:noProof/>
          </w:rPr>
          <w:t>Detalle del Recorrido de la Inspección.</w:t>
        </w:r>
        <w:r w:rsidR="003930A2">
          <w:rPr>
            <w:noProof/>
            <w:webHidden/>
          </w:rPr>
          <w:tab/>
        </w:r>
        <w:r w:rsidR="003930A2">
          <w:rPr>
            <w:noProof/>
            <w:webHidden/>
          </w:rPr>
          <w:fldChar w:fldCharType="begin"/>
        </w:r>
        <w:r w:rsidR="003930A2">
          <w:rPr>
            <w:noProof/>
            <w:webHidden/>
          </w:rPr>
          <w:instrText xml:space="preserve"> PAGEREF _Toc387326399 \h </w:instrText>
        </w:r>
        <w:r w:rsidR="003930A2">
          <w:rPr>
            <w:noProof/>
            <w:webHidden/>
          </w:rPr>
        </w:r>
        <w:r w:rsidR="003930A2">
          <w:rPr>
            <w:noProof/>
            <w:webHidden/>
          </w:rPr>
          <w:fldChar w:fldCharType="separate"/>
        </w:r>
        <w:r w:rsidR="00A44165">
          <w:rPr>
            <w:noProof/>
            <w:webHidden/>
          </w:rPr>
          <w:t>10</w:t>
        </w:r>
        <w:r w:rsidR="003930A2">
          <w:rPr>
            <w:noProof/>
            <w:webHidden/>
          </w:rPr>
          <w:fldChar w:fldCharType="end"/>
        </w:r>
      </w:hyperlink>
    </w:p>
    <w:p w14:paraId="006B3642" w14:textId="77777777" w:rsidR="003930A2" w:rsidRDefault="00BB5104" w:rsidP="003930A2">
      <w:pPr>
        <w:pStyle w:val="TDC3"/>
        <w:tabs>
          <w:tab w:val="left" w:pos="1320"/>
          <w:tab w:val="right" w:leader="dot" w:pos="9639"/>
          <w:tab w:val="right" w:leader="dot" w:pos="9962"/>
        </w:tabs>
        <w:ind w:right="333"/>
        <w:rPr>
          <w:rFonts w:eastAsiaTheme="minorEastAsia" w:cstheme="minorBidi"/>
          <w:i w:val="0"/>
          <w:iCs w:val="0"/>
          <w:noProof/>
          <w:sz w:val="22"/>
          <w:szCs w:val="22"/>
          <w:lang w:eastAsia="es-CL"/>
        </w:rPr>
      </w:pPr>
      <w:hyperlink w:anchor="_Toc387326400" w:history="1">
        <w:r w:rsidR="003930A2" w:rsidRPr="00DC6158">
          <w:rPr>
            <w:rStyle w:val="Hipervnculo"/>
            <w:noProof/>
          </w:rPr>
          <w:t>4.3.2.</w:t>
        </w:r>
        <w:r w:rsidR="003930A2">
          <w:rPr>
            <w:rFonts w:eastAsiaTheme="minorEastAsia" w:cstheme="minorBidi"/>
            <w:i w:val="0"/>
            <w:iCs w:val="0"/>
            <w:noProof/>
            <w:sz w:val="22"/>
            <w:szCs w:val="22"/>
            <w:lang w:eastAsia="es-CL"/>
          </w:rPr>
          <w:tab/>
        </w:r>
        <w:r w:rsidR="003930A2" w:rsidRPr="00DC6158">
          <w:rPr>
            <w:rStyle w:val="Hipervnculo"/>
            <w:noProof/>
          </w:rPr>
          <w:t>Detalle de equipos de medición utilizados en la Inspección</w:t>
        </w:r>
        <w:r w:rsidR="003930A2">
          <w:rPr>
            <w:noProof/>
            <w:webHidden/>
          </w:rPr>
          <w:tab/>
        </w:r>
        <w:r w:rsidR="003930A2">
          <w:rPr>
            <w:noProof/>
            <w:webHidden/>
          </w:rPr>
          <w:fldChar w:fldCharType="begin"/>
        </w:r>
        <w:r w:rsidR="003930A2">
          <w:rPr>
            <w:noProof/>
            <w:webHidden/>
          </w:rPr>
          <w:instrText xml:space="preserve"> PAGEREF _Toc387326400 \h </w:instrText>
        </w:r>
        <w:r w:rsidR="003930A2">
          <w:rPr>
            <w:noProof/>
            <w:webHidden/>
          </w:rPr>
        </w:r>
        <w:r w:rsidR="003930A2">
          <w:rPr>
            <w:noProof/>
            <w:webHidden/>
          </w:rPr>
          <w:fldChar w:fldCharType="separate"/>
        </w:r>
        <w:r w:rsidR="00A44165">
          <w:rPr>
            <w:noProof/>
            <w:webHidden/>
          </w:rPr>
          <w:t>10</w:t>
        </w:r>
        <w:r w:rsidR="003930A2">
          <w:rPr>
            <w:noProof/>
            <w:webHidden/>
          </w:rPr>
          <w:fldChar w:fldCharType="end"/>
        </w:r>
      </w:hyperlink>
    </w:p>
    <w:p w14:paraId="2C0D3800" w14:textId="77777777" w:rsidR="003930A2" w:rsidRDefault="00BB5104" w:rsidP="003930A2">
      <w:pPr>
        <w:pStyle w:val="TDC3"/>
        <w:tabs>
          <w:tab w:val="left" w:pos="1320"/>
          <w:tab w:val="right" w:leader="dot" w:pos="9639"/>
          <w:tab w:val="right" w:leader="dot" w:pos="9962"/>
        </w:tabs>
        <w:ind w:right="333"/>
        <w:rPr>
          <w:rFonts w:eastAsiaTheme="minorEastAsia" w:cstheme="minorBidi"/>
          <w:i w:val="0"/>
          <w:iCs w:val="0"/>
          <w:noProof/>
          <w:sz w:val="22"/>
          <w:szCs w:val="22"/>
          <w:lang w:eastAsia="es-CL"/>
        </w:rPr>
      </w:pPr>
      <w:hyperlink w:anchor="_Toc387326401" w:history="1">
        <w:r w:rsidR="003930A2" w:rsidRPr="00DC6158">
          <w:rPr>
            <w:rStyle w:val="Hipervnculo"/>
            <w:noProof/>
          </w:rPr>
          <w:t>4.3.3.</w:t>
        </w:r>
        <w:r w:rsidR="003930A2">
          <w:rPr>
            <w:rFonts w:eastAsiaTheme="minorEastAsia" w:cstheme="minorBidi"/>
            <w:i w:val="0"/>
            <w:iCs w:val="0"/>
            <w:noProof/>
            <w:sz w:val="22"/>
            <w:szCs w:val="22"/>
            <w:lang w:eastAsia="es-CL"/>
          </w:rPr>
          <w:tab/>
        </w:r>
        <w:r w:rsidR="003930A2" w:rsidRPr="00DC6158">
          <w:rPr>
            <w:rStyle w:val="Hipervnculo"/>
            <w:noProof/>
          </w:rPr>
          <w:t>Esquema de Recorrido.</w:t>
        </w:r>
        <w:r w:rsidR="003930A2">
          <w:rPr>
            <w:noProof/>
            <w:webHidden/>
          </w:rPr>
          <w:tab/>
        </w:r>
        <w:r w:rsidR="003930A2">
          <w:rPr>
            <w:noProof/>
            <w:webHidden/>
          </w:rPr>
          <w:fldChar w:fldCharType="begin"/>
        </w:r>
        <w:r w:rsidR="003930A2">
          <w:rPr>
            <w:noProof/>
            <w:webHidden/>
          </w:rPr>
          <w:instrText xml:space="preserve"> PAGEREF _Toc387326401 \h </w:instrText>
        </w:r>
        <w:r w:rsidR="003930A2">
          <w:rPr>
            <w:noProof/>
            <w:webHidden/>
          </w:rPr>
        </w:r>
        <w:r w:rsidR="003930A2">
          <w:rPr>
            <w:noProof/>
            <w:webHidden/>
          </w:rPr>
          <w:fldChar w:fldCharType="separate"/>
        </w:r>
        <w:r w:rsidR="00A44165">
          <w:rPr>
            <w:noProof/>
            <w:webHidden/>
          </w:rPr>
          <w:t>11</w:t>
        </w:r>
        <w:r w:rsidR="003930A2">
          <w:rPr>
            <w:noProof/>
            <w:webHidden/>
          </w:rPr>
          <w:fldChar w:fldCharType="end"/>
        </w:r>
      </w:hyperlink>
    </w:p>
    <w:p w14:paraId="122A306B"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402" w:history="1">
        <w:r w:rsidR="003930A2" w:rsidRPr="00DC6158">
          <w:rPr>
            <w:rStyle w:val="Hipervnculo"/>
            <w:bCs/>
            <w:noProof/>
          </w:rPr>
          <w:t>4.4.</w:t>
        </w:r>
        <w:r w:rsidR="003930A2">
          <w:rPr>
            <w:rFonts w:eastAsiaTheme="minorEastAsia" w:cstheme="minorBidi"/>
            <w:smallCaps w:val="0"/>
            <w:noProof/>
            <w:sz w:val="22"/>
            <w:szCs w:val="22"/>
            <w:lang w:eastAsia="es-CL"/>
          </w:rPr>
          <w:tab/>
        </w:r>
        <w:r w:rsidR="003930A2" w:rsidRPr="00DC6158">
          <w:rPr>
            <w:rStyle w:val="Hipervnculo"/>
            <w:bCs/>
            <w:noProof/>
          </w:rPr>
          <w:t>Aspectos relativos al Seguimiento Ambiental</w:t>
        </w:r>
        <w:r w:rsidR="003930A2">
          <w:rPr>
            <w:noProof/>
            <w:webHidden/>
          </w:rPr>
          <w:tab/>
        </w:r>
        <w:r w:rsidR="003930A2">
          <w:rPr>
            <w:noProof/>
            <w:webHidden/>
          </w:rPr>
          <w:fldChar w:fldCharType="begin"/>
        </w:r>
        <w:r w:rsidR="003930A2">
          <w:rPr>
            <w:noProof/>
            <w:webHidden/>
          </w:rPr>
          <w:instrText xml:space="preserve"> PAGEREF _Toc387326402 \h </w:instrText>
        </w:r>
        <w:r w:rsidR="003930A2">
          <w:rPr>
            <w:noProof/>
            <w:webHidden/>
          </w:rPr>
        </w:r>
        <w:r w:rsidR="003930A2">
          <w:rPr>
            <w:noProof/>
            <w:webHidden/>
          </w:rPr>
          <w:fldChar w:fldCharType="separate"/>
        </w:r>
        <w:r w:rsidR="00A44165">
          <w:rPr>
            <w:noProof/>
            <w:webHidden/>
          </w:rPr>
          <w:t>12</w:t>
        </w:r>
        <w:r w:rsidR="003930A2">
          <w:rPr>
            <w:noProof/>
            <w:webHidden/>
          </w:rPr>
          <w:fldChar w:fldCharType="end"/>
        </w:r>
      </w:hyperlink>
    </w:p>
    <w:p w14:paraId="779044BC" w14:textId="77777777" w:rsidR="003930A2" w:rsidRDefault="00BB5104" w:rsidP="003930A2">
      <w:pPr>
        <w:pStyle w:val="TDC3"/>
        <w:tabs>
          <w:tab w:val="left" w:pos="1320"/>
          <w:tab w:val="right" w:leader="dot" w:pos="9639"/>
          <w:tab w:val="right" w:leader="dot" w:pos="9962"/>
        </w:tabs>
        <w:ind w:right="333"/>
        <w:rPr>
          <w:rFonts w:eastAsiaTheme="minorEastAsia" w:cstheme="minorBidi"/>
          <w:i w:val="0"/>
          <w:iCs w:val="0"/>
          <w:noProof/>
          <w:sz w:val="22"/>
          <w:szCs w:val="22"/>
          <w:lang w:eastAsia="es-CL"/>
        </w:rPr>
      </w:pPr>
      <w:hyperlink w:anchor="_Toc387326403" w:history="1">
        <w:r w:rsidR="003930A2" w:rsidRPr="00DC6158">
          <w:rPr>
            <w:rStyle w:val="Hipervnculo"/>
            <w:rFonts w:cstheme="minorHAnsi"/>
            <w:b/>
            <w:bCs/>
            <w:noProof/>
          </w:rPr>
          <w:t>4.4.1.</w:t>
        </w:r>
        <w:r w:rsidR="003930A2">
          <w:rPr>
            <w:rFonts w:eastAsiaTheme="minorEastAsia" w:cstheme="minorBidi"/>
            <w:i w:val="0"/>
            <w:iCs w:val="0"/>
            <w:noProof/>
            <w:sz w:val="22"/>
            <w:szCs w:val="22"/>
            <w:lang w:eastAsia="es-CL"/>
          </w:rPr>
          <w:tab/>
        </w:r>
        <w:r w:rsidR="003930A2" w:rsidRPr="00DC6158">
          <w:rPr>
            <w:rStyle w:val="Hipervnculo"/>
            <w:rFonts w:cstheme="minorHAnsi"/>
            <w:b/>
            <w:bCs/>
            <w:noProof/>
          </w:rPr>
          <w:t>Documentos Revisados</w:t>
        </w:r>
        <w:r w:rsidR="003930A2">
          <w:rPr>
            <w:noProof/>
            <w:webHidden/>
          </w:rPr>
          <w:tab/>
        </w:r>
        <w:r w:rsidR="003930A2">
          <w:rPr>
            <w:noProof/>
            <w:webHidden/>
          </w:rPr>
          <w:fldChar w:fldCharType="begin"/>
        </w:r>
        <w:r w:rsidR="003930A2">
          <w:rPr>
            <w:noProof/>
            <w:webHidden/>
          </w:rPr>
          <w:instrText xml:space="preserve"> PAGEREF _Toc387326403 \h </w:instrText>
        </w:r>
        <w:r w:rsidR="003930A2">
          <w:rPr>
            <w:noProof/>
            <w:webHidden/>
          </w:rPr>
        </w:r>
        <w:r w:rsidR="003930A2">
          <w:rPr>
            <w:noProof/>
            <w:webHidden/>
          </w:rPr>
          <w:fldChar w:fldCharType="separate"/>
        </w:r>
        <w:r w:rsidR="00A44165">
          <w:rPr>
            <w:noProof/>
            <w:webHidden/>
          </w:rPr>
          <w:t>12</w:t>
        </w:r>
        <w:r w:rsidR="003930A2">
          <w:rPr>
            <w:noProof/>
            <w:webHidden/>
          </w:rPr>
          <w:fldChar w:fldCharType="end"/>
        </w:r>
      </w:hyperlink>
    </w:p>
    <w:p w14:paraId="74A9C9E8" w14:textId="77777777" w:rsidR="003930A2" w:rsidRDefault="00BB5104" w:rsidP="003930A2">
      <w:pPr>
        <w:pStyle w:val="TDC1"/>
        <w:tabs>
          <w:tab w:val="clear" w:pos="9395"/>
          <w:tab w:val="right" w:leader="dot" w:pos="9639"/>
        </w:tabs>
        <w:ind w:right="333"/>
        <w:rPr>
          <w:rFonts w:eastAsiaTheme="minorEastAsia" w:cstheme="minorBidi"/>
          <w:b w:val="0"/>
          <w:bCs w:val="0"/>
          <w:caps w:val="0"/>
          <w:noProof/>
          <w:sz w:val="22"/>
          <w:szCs w:val="22"/>
          <w:lang w:eastAsia="es-CL"/>
        </w:rPr>
      </w:pPr>
      <w:hyperlink w:anchor="_Toc387326404" w:history="1">
        <w:r w:rsidR="003930A2" w:rsidRPr="00DC6158">
          <w:rPr>
            <w:rStyle w:val="Hipervnculo"/>
            <w:noProof/>
          </w:rPr>
          <w:t>5.</w:t>
        </w:r>
        <w:r w:rsidR="003930A2">
          <w:rPr>
            <w:rFonts w:eastAsiaTheme="minorEastAsia" w:cstheme="minorBidi"/>
            <w:b w:val="0"/>
            <w:bCs w:val="0"/>
            <w:caps w:val="0"/>
            <w:noProof/>
            <w:sz w:val="22"/>
            <w:szCs w:val="22"/>
            <w:lang w:eastAsia="es-CL"/>
          </w:rPr>
          <w:tab/>
        </w:r>
        <w:r w:rsidR="003930A2" w:rsidRPr="00DC6158">
          <w:rPr>
            <w:rStyle w:val="Hipervnculo"/>
            <w:noProof/>
          </w:rPr>
          <w:t>HECHOS CONSTATADOS.</w:t>
        </w:r>
        <w:r w:rsidR="003930A2">
          <w:rPr>
            <w:noProof/>
            <w:webHidden/>
          </w:rPr>
          <w:tab/>
        </w:r>
        <w:r w:rsidR="003930A2">
          <w:rPr>
            <w:noProof/>
            <w:webHidden/>
          </w:rPr>
          <w:fldChar w:fldCharType="begin"/>
        </w:r>
        <w:r w:rsidR="003930A2">
          <w:rPr>
            <w:noProof/>
            <w:webHidden/>
          </w:rPr>
          <w:instrText xml:space="preserve"> PAGEREF _Toc387326404 \h </w:instrText>
        </w:r>
        <w:r w:rsidR="003930A2">
          <w:rPr>
            <w:noProof/>
            <w:webHidden/>
          </w:rPr>
        </w:r>
        <w:r w:rsidR="003930A2">
          <w:rPr>
            <w:noProof/>
            <w:webHidden/>
          </w:rPr>
          <w:fldChar w:fldCharType="separate"/>
        </w:r>
        <w:r w:rsidR="00A44165">
          <w:rPr>
            <w:noProof/>
            <w:webHidden/>
          </w:rPr>
          <w:t>13</w:t>
        </w:r>
        <w:r w:rsidR="003930A2">
          <w:rPr>
            <w:noProof/>
            <w:webHidden/>
          </w:rPr>
          <w:fldChar w:fldCharType="end"/>
        </w:r>
      </w:hyperlink>
    </w:p>
    <w:p w14:paraId="30B3B734" w14:textId="77777777" w:rsidR="003930A2" w:rsidRDefault="00BB5104" w:rsidP="003930A2">
      <w:pPr>
        <w:pStyle w:val="TDC2"/>
        <w:tabs>
          <w:tab w:val="left" w:pos="880"/>
          <w:tab w:val="right" w:leader="dot" w:pos="9639"/>
          <w:tab w:val="right" w:leader="dot" w:pos="9962"/>
        </w:tabs>
        <w:ind w:right="333"/>
        <w:rPr>
          <w:rFonts w:eastAsiaTheme="minorEastAsia" w:cstheme="minorBidi"/>
          <w:smallCaps w:val="0"/>
          <w:noProof/>
          <w:sz w:val="22"/>
          <w:szCs w:val="22"/>
          <w:lang w:eastAsia="es-CL"/>
        </w:rPr>
      </w:pPr>
      <w:hyperlink w:anchor="_Toc387326405" w:history="1">
        <w:r w:rsidR="003930A2" w:rsidRPr="00DC6158">
          <w:rPr>
            <w:rStyle w:val="Hipervnculo"/>
            <w:noProof/>
          </w:rPr>
          <w:t>5.1.</w:t>
        </w:r>
        <w:r w:rsidR="003930A2">
          <w:rPr>
            <w:rFonts w:eastAsiaTheme="minorEastAsia" w:cstheme="minorBidi"/>
            <w:smallCaps w:val="0"/>
            <w:noProof/>
            <w:sz w:val="22"/>
            <w:szCs w:val="22"/>
            <w:lang w:eastAsia="es-CL"/>
          </w:rPr>
          <w:tab/>
        </w:r>
        <w:r w:rsidR="003930A2" w:rsidRPr="00DC6158">
          <w:rPr>
            <w:rStyle w:val="Hipervnculo"/>
            <w:noProof/>
          </w:rPr>
          <w:t>Manejo</w:t>
        </w:r>
        <w:r w:rsidR="003930A2" w:rsidRPr="00DC6158">
          <w:rPr>
            <w:rStyle w:val="Hipervnculo"/>
            <w:rFonts w:eastAsia="Times New Roman" w:cs="Calibri"/>
            <w:noProof/>
            <w:lang w:eastAsia="es-CL"/>
          </w:rPr>
          <w:t xml:space="preserve"> de emisiones provenientes de descarga y embarque de metales pesados.</w:t>
        </w:r>
        <w:r w:rsidR="003930A2">
          <w:rPr>
            <w:noProof/>
            <w:webHidden/>
          </w:rPr>
          <w:tab/>
        </w:r>
        <w:r w:rsidR="003930A2">
          <w:rPr>
            <w:noProof/>
            <w:webHidden/>
          </w:rPr>
          <w:fldChar w:fldCharType="begin"/>
        </w:r>
        <w:r w:rsidR="003930A2">
          <w:rPr>
            <w:noProof/>
            <w:webHidden/>
          </w:rPr>
          <w:instrText xml:space="preserve"> PAGEREF _Toc387326405 \h </w:instrText>
        </w:r>
        <w:r w:rsidR="003930A2">
          <w:rPr>
            <w:noProof/>
            <w:webHidden/>
          </w:rPr>
        </w:r>
        <w:r w:rsidR="003930A2">
          <w:rPr>
            <w:noProof/>
            <w:webHidden/>
          </w:rPr>
          <w:fldChar w:fldCharType="separate"/>
        </w:r>
        <w:r w:rsidR="00A44165">
          <w:rPr>
            <w:noProof/>
            <w:webHidden/>
          </w:rPr>
          <w:t>13</w:t>
        </w:r>
        <w:r w:rsidR="003930A2">
          <w:rPr>
            <w:noProof/>
            <w:webHidden/>
          </w:rPr>
          <w:fldChar w:fldCharType="end"/>
        </w:r>
      </w:hyperlink>
    </w:p>
    <w:p w14:paraId="07F4F727" w14:textId="77777777" w:rsidR="003930A2" w:rsidRDefault="00BB5104" w:rsidP="003930A2">
      <w:pPr>
        <w:pStyle w:val="TDC1"/>
        <w:tabs>
          <w:tab w:val="clear" w:pos="9395"/>
          <w:tab w:val="right" w:leader="dot" w:pos="9639"/>
        </w:tabs>
        <w:ind w:right="333"/>
        <w:rPr>
          <w:rFonts w:eastAsiaTheme="minorEastAsia" w:cstheme="minorBidi"/>
          <w:b w:val="0"/>
          <w:bCs w:val="0"/>
          <w:caps w:val="0"/>
          <w:noProof/>
          <w:sz w:val="22"/>
          <w:szCs w:val="22"/>
          <w:lang w:eastAsia="es-CL"/>
        </w:rPr>
      </w:pPr>
      <w:hyperlink w:anchor="_Toc387326448" w:history="1">
        <w:r w:rsidR="003930A2" w:rsidRPr="00DC6158">
          <w:rPr>
            <w:rStyle w:val="Hipervnculo"/>
            <w:noProof/>
          </w:rPr>
          <w:t>6.</w:t>
        </w:r>
        <w:r w:rsidR="003930A2">
          <w:rPr>
            <w:rFonts w:eastAsiaTheme="minorEastAsia" w:cstheme="minorBidi"/>
            <w:b w:val="0"/>
            <w:bCs w:val="0"/>
            <w:caps w:val="0"/>
            <w:noProof/>
            <w:sz w:val="22"/>
            <w:szCs w:val="22"/>
            <w:lang w:eastAsia="es-CL"/>
          </w:rPr>
          <w:tab/>
        </w:r>
        <w:r w:rsidR="003930A2" w:rsidRPr="00DC6158">
          <w:rPr>
            <w:rStyle w:val="Hipervnculo"/>
            <w:noProof/>
          </w:rPr>
          <w:t>CONCLUSIONES.</w:t>
        </w:r>
        <w:r w:rsidR="003930A2">
          <w:rPr>
            <w:noProof/>
            <w:webHidden/>
          </w:rPr>
          <w:tab/>
        </w:r>
        <w:r w:rsidR="003930A2">
          <w:rPr>
            <w:noProof/>
            <w:webHidden/>
          </w:rPr>
          <w:fldChar w:fldCharType="begin"/>
        </w:r>
        <w:r w:rsidR="003930A2">
          <w:rPr>
            <w:noProof/>
            <w:webHidden/>
          </w:rPr>
          <w:instrText xml:space="preserve"> PAGEREF _Toc387326448 \h </w:instrText>
        </w:r>
        <w:r w:rsidR="003930A2">
          <w:rPr>
            <w:noProof/>
            <w:webHidden/>
          </w:rPr>
        </w:r>
        <w:r w:rsidR="003930A2">
          <w:rPr>
            <w:noProof/>
            <w:webHidden/>
          </w:rPr>
          <w:fldChar w:fldCharType="separate"/>
        </w:r>
        <w:r w:rsidR="00A44165">
          <w:rPr>
            <w:noProof/>
            <w:webHidden/>
          </w:rPr>
          <w:t>31</w:t>
        </w:r>
        <w:r w:rsidR="003930A2">
          <w:rPr>
            <w:noProof/>
            <w:webHidden/>
          </w:rPr>
          <w:fldChar w:fldCharType="end"/>
        </w:r>
      </w:hyperlink>
    </w:p>
    <w:p w14:paraId="67E0DD06" w14:textId="77777777" w:rsidR="003930A2" w:rsidRDefault="00BB5104" w:rsidP="003930A2">
      <w:pPr>
        <w:pStyle w:val="TDC1"/>
        <w:tabs>
          <w:tab w:val="clear" w:pos="9395"/>
          <w:tab w:val="right" w:leader="dot" w:pos="9639"/>
        </w:tabs>
        <w:ind w:right="333"/>
        <w:rPr>
          <w:rFonts w:eastAsiaTheme="minorEastAsia" w:cstheme="minorBidi"/>
          <w:b w:val="0"/>
          <w:bCs w:val="0"/>
          <w:caps w:val="0"/>
          <w:noProof/>
          <w:sz w:val="22"/>
          <w:szCs w:val="22"/>
          <w:lang w:eastAsia="es-CL"/>
        </w:rPr>
      </w:pPr>
      <w:hyperlink w:anchor="_Toc387326453" w:history="1">
        <w:r w:rsidR="003930A2" w:rsidRPr="00DC6158">
          <w:rPr>
            <w:rStyle w:val="Hipervnculo"/>
            <w:noProof/>
          </w:rPr>
          <w:t>7.</w:t>
        </w:r>
        <w:r w:rsidR="003930A2">
          <w:rPr>
            <w:rFonts w:eastAsiaTheme="minorEastAsia" w:cstheme="minorBidi"/>
            <w:b w:val="0"/>
            <w:bCs w:val="0"/>
            <w:caps w:val="0"/>
            <w:noProof/>
            <w:sz w:val="22"/>
            <w:szCs w:val="22"/>
            <w:lang w:eastAsia="es-CL"/>
          </w:rPr>
          <w:tab/>
        </w:r>
        <w:r w:rsidR="003930A2" w:rsidRPr="00DC6158">
          <w:rPr>
            <w:rStyle w:val="Hipervnculo"/>
            <w:noProof/>
          </w:rPr>
          <w:t>ANEXOS.</w:t>
        </w:r>
        <w:r w:rsidR="003930A2">
          <w:rPr>
            <w:noProof/>
            <w:webHidden/>
          </w:rPr>
          <w:tab/>
        </w:r>
        <w:r w:rsidR="003930A2">
          <w:rPr>
            <w:noProof/>
            <w:webHidden/>
          </w:rPr>
          <w:fldChar w:fldCharType="begin"/>
        </w:r>
        <w:r w:rsidR="003930A2">
          <w:rPr>
            <w:noProof/>
            <w:webHidden/>
          </w:rPr>
          <w:instrText xml:space="preserve"> PAGEREF _Toc387326453 \h </w:instrText>
        </w:r>
        <w:r w:rsidR="003930A2">
          <w:rPr>
            <w:noProof/>
            <w:webHidden/>
          </w:rPr>
        </w:r>
        <w:r w:rsidR="003930A2">
          <w:rPr>
            <w:noProof/>
            <w:webHidden/>
          </w:rPr>
          <w:fldChar w:fldCharType="separate"/>
        </w:r>
        <w:r w:rsidR="00A44165">
          <w:rPr>
            <w:noProof/>
            <w:webHidden/>
          </w:rPr>
          <w:t>36</w:t>
        </w:r>
        <w:r w:rsidR="003930A2">
          <w:rPr>
            <w:noProof/>
            <w:webHidden/>
          </w:rPr>
          <w:fldChar w:fldCharType="end"/>
        </w:r>
      </w:hyperlink>
    </w:p>
    <w:p w14:paraId="388C2D23" w14:textId="77777777" w:rsidR="003930A2" w:rsidRDefault="00BB5104" w:rsidP="003930A2">
      <w:pPr>
        <w:pStyle w:val="TDC2"/>
        <w:tabs>
          <w:tab w:val="right" w:leader="dot" w:pos="9639"/>
          <w:tab w:val="right" w:leader="dot" w:pos="9962"/>
        </w:tabs>
        <w:ind w:right="333"/>
        <w:rPr>
          <w:rFonts w:eastAsiaTheme="minorEastAsia" w:cstheme="minorBidi"/>
          <w:smallCaps w:val="0"/>
          <w:noProof/>
          <w:sz w:val="22"/>
          <w:szCs w:val="22"/>
          <w:lang w:eastAsia="es-CL"/>
        </w:rPr>
      </w:pPr>
      <w:hyperlink w:anchor="_Toc387326454" w:history="1">
        <w:r w:rsidR="003930A2" w:rsidRPr="00DC6158">
          <w:rPr>
            <w:rStyle w:val="Hipervnculo"/>
            <w:noProof/>
          </w:rPr>
          <w:t>ANEXO 1.</w:t>
        </w:r>
        <w:r w:rsidR="003930A2">
          <w:rPr>
            <w:noProof/>
            <w:webHidden/>
          </w:rPr>
          <w:tab/>
        </w:r>
        <w:r w:rsidR="003930A2">
          <w:rPr>
            <w:noProof/>
            <w:webHidden/>
          </w:rPr>
          <w:fldChar w:fldCharType="begin"/>
        </w:r>
        <w:r w:rsidR="003930A2">
          <w:rPr>
            <w:noProof/>
            <w:webHidden/>
          </w:rPr>
          <w:instrText xml:space="preserve"> PAGEREF _Toc387326454 \h </w:instrText>
        </w:r>
        <w:r w:rsidR="003930A2">
          <w:rPr>
            <w:noProof/>
            <w:webHidden/>
          </w:rPr>
        </w:r>
        <w:r w:rsidR="003930A2">
          <w:rPr>
            <w:noProof/>
            <w:webHidden/>
          </w:rPr>
          <w:fldChar w:fldCharType="separate"/>
        </w:r>
        <w:r w:rsidR="00A44165">
          <w:rPr>
            <w:noProof/>
            <w:webHidden/>
          </w:rPr>
          <w:t>37</w:t>
        </w:r>
        <w:r w:rsidR="003930A2">
          <w:rPr>
            <w:noProof/>
            <w:webHidden/>
          </w:rPr>
          <w:fldChar w:fldCharType="end"/>
        </w:r>
      </w:hyperlink>
    </w:p>
    <w:p w14:paraId="74AC5826" w14:textId="77777777" w:rsidR="003930A2" w:rsidRDefault="00BB5104" w:rsidP="003930A2">
      <w:pPr>
        <w:pStyle w:val="TDC2"/>
        <w:tabs>
          <w:tab w:val="right" w:leader="dot" w:pos="9639"/>
          <w:tab w:val="right" w:leader="dot" w:pos="9962"/>
        </w:tabs>
        <w:ind w:right="333"/>
        <w:rPr>
          <w:rFonts w:eastAsiaTheme="minorEastAsia" w:cstheme="minorBidi"/>
          <w:smallCaps w:val="0"/>
          <w:noProof/>
          <w:sz w:val="22"/>
          <w:szCs w:val="22"/>
          <w:lang w:eastAsia="es-CL"/>
        </w:rPr>
      </w:pPr>
      <w:hyperlink w:anchor="_Toc387326455" w:history="1">
        <w:r w:rsidR="003930A2" w:rsidRPr="00DC6158">
          <w:rPr>
            <w:rStyle w:val="Hipervnculo"/>
            <w:noProof/>
          </w:rPr>
          <w:t>ANEXO 2. Documentación solicitada y entregada.</w:t>
        </w:r>
        <w:r w:rsidR="003930A2">
          <w:rPr>
            <w:noProof/>
            <w:webHidden/>
          </w:rPr>
          <w:tab/>
        </w:r>
        <w:r w:rsidR="003930A2">
          <w:rPr>
            <w:noProof/>
            <w:webHidden/>
          </w:rPr>
          <w:fldChar w:fldCharType="begin"/>
        </w:r>
        <w:r w:rsidR="003930A2">
          <w:rPr>
            <w:noProof/>
            <w:webHidden/>
          </w:rPr>
          <w:instrText xml:space="preserve"> PAGEREF _Toc387326455 \h </w:instrText>
        </w:r>
        <w:r w:rsidR="003930A2">
          <w:rPr>
            <w:noProof/>
            <w:webHidden/>
          </w:rPr>
        </w:r>
        <w:r w:rsidR="003930A2">
          <w:rPr>
            <w:noProof/>
            <w:webHidden/>
          </w:rPr>
          <w:fldChar w:fldCharType="separate"/>
        </w:r>
        <w:r w:rsidR="00A44165">
          <w:rPr>
            <w:noProof/>
            <w:webHidden/>
          </w:rPr>
          <w:t>38</w:t>
        </w:r>
        <w:r w:rsidR="003930A2">
          <w:rPr>
            <w:noProof/>
            <w:webHidden/>
          </w:rPr>
          <w:fldChar w:fldCharType="end"/>
        </w:r>
      </w:hyperlink>
    </w:p>
    <w:p w14:paraId="12BEB21A" w14:textId="471829E8" w:rsidR="003930A2" w:rsidRDefault="003930A2">
      <w:pPr>
        <w:pStyle w:val="TDC2"/>
        <w:tabs>
          <w:tab w:val="right" w:leader="dot" w:pos="9962"/>
        </w:tabs>
        <w:rPr>
          <w:rFonts w:eastAsiaTheme="minorEastAsia" w:cstheme="minorBidi"/>
          <w:smallCaps w:val="0"/>
          <w:noProof/>
          <w:sz w:val="22"/>
          <w:szCs w:val="22"/>
          <w:lang w:eastAsia="es-CL"/>
        </w:rPr>
      </w:pPr>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3" w:name="_Toc352840376"/>
      <w:bookmarkStart w:id="14" w:name="_Toc352841436"/>
      <w:bookmarkStart w:id="15" w:name="_Toc387326389"/>
      <w:r w:rsidRPr="0025129B">
        <w:lastRenderedPageBreak/>
        <w:t>RESUMEN</w:t>
      </w:r>
      <w:r w:rsidR="00B1722C" w:rsidRPr="0025129B">
        <w:t>.</w:t>
      </w:r>
      <w:bookmarkEnd w:id="13"/>
      <w:bookmarkEnd w:id="14"/>
      <w:bookmarkEnd w:id="15"/>
    </w:p>
    <w:p w14:paraId="6F527A02" w14:textId="77777777" w:rsidR="00ED4317" w:rsidRPr="0025129B" w:rsidRDefault="00ED4317" w:rsidP="00ED4317">
      <w:pPr>
        <w:jc w:val="left"/>
        <w:rPr>
          <w:rFonts w:cstheme="minorHAnsi"/>
          <w:b/>
          <w:sz w:val="20"/>
          <w:szCs w:val="20"/>
        </w:rPr>
      </w:pPr>
    </w:p>
    <w:p w14:paraId="2150856D" w14:textId="77777777" w:rsidR="003E6B91" w:rsidRPr="003E6B91" w:rsidRDefault="003E6B91" w:rsidP="003E6B91">
      <w:pPr>
        <w:rPr>
          <w:sz w:val="20"/>
          <w:szCs w:val="20"/>
        </w:rPr>
      </w:pPr>
    </w:p>
    <w:p w14:paraId="53B0FEAC" w14:textId="16174FB3" w:rsidR="006C71C1" w:rsidRDefault="003E6B91" w:rsidP="00034A9E">
      <w:pPr>
        <w:spacing w:line="276" w:lineRule="auto"/>
        <w:rPr>
          <w:iCs/>
          <w:sz w:val="20"/>
          <w:szCs w:val="20"/>
        </w:rPr>
      </w:pPr>
      <w:r w:rsidRPr="003E6B91">
        <w:rPr>
          <w:rFonts w:cstheme="minorHAnsi"/>
          <w:sz w:val="20"/>
          <w:szCs w:val="20"/>
        </w:rPr>
        <w:t xml:space="preserve">El </w:t>
      </w:r>
      <w:r w:rsidR="00034A9E">
        <w:rPr>
          <w:rFonts w:cstheme="minorHAnsi"/>
          <w:sz w:val="20"/>
          <w:szCs w:val="20"/>
        </w:rPr>
        <w:t>presente documento da cuenta de las actividades de fiscalización ambiental realizadas por la Superintendecia del Medio Ambiente</w:t>
      </w:r>
      <w:r w:rsidR="001942C1">
        <w:rPr>
          <w:rFonts w:cstheme="minorHAnsi"/>
          <w:sz w:val="20"/>
          <w:szCs w:val="20"/>
        </w:rPr>
        <w:t>,</w:t>
      </w:r>
      <w:r w:rsidR="00034A9E">
        <w:rPr>
          <w:iCs/>
          <w:sz w:val="20"/>
          <w:szCs w:val="20"/>
        </w:rPr>
        <w:t xml:space="preserve"> SEREM</w:t>
      </w:r>
      <w:r w:rsidR="001942C1">
        <w:rPr>
          <w:iCs/>
          <w:sz w:val="20"/>
          <w:szCs w:val="20"/>
        </w:rPr>
        <w:t xml:space="preserve">I de Salud, </w:t>
      </w:r>
      <w:r w:rsidR="00E0019D">
        <w:rPr>
          <w:iCs/>
          <w:sz w:val="20"/>
          <w:szCs w:val="20"/>
        </w:rPr>
        <w:t>Dirección General de Territorio Maritimo y Marina Mercante (DIRECTEMAR) y Capitania de Puerto de</w:t>
      </w:r>
      <w:r w:rsidR="00034A9E" w:rsidRPr="003E6B91">
        <w:rPr>
          <w:iCs/>
          <w:sz w:val="20"/>
          <w:szCs w:val="20"/>
        </w:rPr>
        <w:t xml:space="preserve"> la R</w:t>
      </w:r>
      <w:r w:rsidR="00034A9E">
        <w:rPr>
          <w:iCs/>
          <w:sz w:val="20"/>
          <w:szCs w:val="20"/>
        </w:rPr>
        <w:t xml:space="preserve">egión de Antofagasta, </w:t>
      </w:r>
      <w:r w:rsidR="001942C1">
        <w:rPr>
          <w:iCs/>
          <w:sz w:val="20"/>
          <w:szCs w:val="20"/>
        </w:rPr>
        <w:t>el día 29 de abril de 2014,</w:t>
      </w:r>
      <w:r w:rsidR="006C71C1">
        <w:rPr>
          <w:iCs/>
          <w:sz w:val="20"/>
          <w:szCs w:val="20"/>
        </w:rPr>
        <w:t xml:space="preserve"> actividades que se encuentran en el marco de los hechos de connotación pública ide</w:t>
      </w:r>
      <w:r w:rsidR="00463A9C">
        <w:rPr>
          <w:iCs/>
          <w:sz w:val="20"/>
          <w:szCs w:val="20"/>
        </w:rPr>
        <w:t>ntificados en el último tiempo.</w:t>
      </w:r>
    </w:p>
    <w:p w14:paraId="1802A875" w14:textId="77777777" w:rsidR="006C71C1" w:rsidRDefault="006C71C1" w:rsidP="00034A9E">
      <w:pPr>
        <w:spacing w:line="276" w:lineRule="auto"/>
        <w:rPr>
          <w:iCs/>
          <w:sz w:val="20"/>
          <w:szCs w:val="20"/>
        </w:rPr>
      </w:pPr>
    </w:p>
    <w:p w14:paraId="62DCB6F7" w14:textId="4826EA98" w:rsidR="00034A9E" w:rsidRDefault="00034A9E" w:rsidP="00034A9E">
      <w:pPr>
        <w:spacing w:line="276" w:lineRule="auto"/>
        <w:rPr>
          <w:iCs/>
          <w:sz w:val="20"/>
          <w:szCs w:val="20"/>
        </w:rPr>
      </w:pPr>
      <w:r>
        <w:rPr>
          <w:iCs/>
          <w:sz w:val="20"/>
          <w:szCs w:val="20"/>
        </w:rPr>
        <w:t>Adicionalmente, la Capitania de Puerto de Antofagasta realizó una fiscalización el 26 de marzo de 2014, antecedentes que fueron remitidos a la SMA mediante oficio ordinario N° 12.600/22 de fecha 02 de abril de 2014</w:t>
      </w:r>
    </w:p>
    <w:p w14:paraId="48C9C335" w14:textId="77777777" w:rsidR="00515BAA" w:rsidRDefault="00515BAA" w:rsidP="003E6B91">
      <w:pPr>
        <w:spacing w:line="276" w:lineRule="auto"/>
        <w:rPr>
          <w:iCs/>
          <w:sz w:val="20"/>
          <w:szCs w:val="20"/>
        </w:rPr>
      </w:pPr>
    </w:p>
    <w:p w14:paraId="0A7F90C7" w14:textId="14188B03" w:rsidR="00034A9E" w:rsidRDefault="00034A9E" w:rsidP="003E6B91">
      <w:pPr>
        <w:spacing w:line="276" w:lineRule="auto"/>
        <w:rPr>
          <w:iCs/>
          <w:sz w:val="20"/>
          <w:szCs w:val="20"/>
        </w:rPr>
      </w:pPr>
      <w:r>
        <w:rPr>
          <w:rFonts w:cstheme="minorHAnsi"/>
          <w:sz w:val="20"/>
          <w:szCs w:val="18"/>
        </w:rPr>
        <w:t>El proyecto</w:t>
      </w:r>
      <w:r w:rsidR="006C71C1">
        <w:rPr>
          <w:rFonts w:cstheme="minorHAnsi"/>
          <w:sz w:val="20"/>
          <w:szCs w:val="18"/>
        </w:rPr>
        <w:t xml:space="preserve">, </w:t>
      </w:r>
      <w:r w:rsidR="006C71C1" w:rsidRPr="00463A9C">
        <w:rPr>
          <w:rFonts w:cstheme="minorHAnsi"/>
          <w:sz w:val="20"/>
          <w:szCs w:val="18"/>
        </w:rPr>
        <w:t>terminal de embarque de</w:t>
      </w:r>
      <w:r w:rsidR="006C71C1" w:rsidRPr="006C71C1">
        <w:rPr>
          <w:rFonts w:cstheme="minorHAnsi"/>
          <w:sz w:val="20"/>
          <w:szCs w:val="18"/>
        </w:rPr>
        <w:t xml:space="preserve"> graneles minerales- </w:t>
      </w:r>
      <w:r w:rsidR="006C71C1">
        <w:rPr>
          <w:rFonts w:cstheme="minorHAnsi"/>
          <w:sz w:val="20"/>
          <w:szCs w:val="18"/>
        </w:rPr>
        <w:t>P</w:t>
      </w:r>
      <w:r w:rsidR="006C71C1" w:rsidRPr="006C71C1">
        <w:rPr>
          <w:rFonts w:cstheme="minorHAnsi"/>
          <w:sz w:val="20"/>
          <w:szCs w:val="18"/>
        </w:rPr>
        <w:t xml:space="preserve">uerto de </w:t>
      </w:r>
      <w:r w:rsidR="006C71C1">
        <w:rPr>
          <w:rFonts w:cstheme="minorHAnsi"/>
          <w:sz w:val="20"/>
          <w:szCs w:val="18"/>
        </w:rPr>
        <w:t>A</w:t>
      </w:r>
      <w:r w:rsidR="006C71C1" w:rsidRPr="00463A9C">
        <w:rPr>
          <w:rFonts w:cstheme="minorHAnsi"/>
          <w:sz w:val="20"/>
          <w:szCs w:val="18"/>
        </w:rPr>
        <w:t>ntofagasta</w:t>
      </w:r>
      <w:r w:rsidR="006C71C1">
        <w:rPr>
          <w:rFonts w:cstheme="minorHAnsi"/>
          <w:sz w:val="20"/>
          <w:szCs w:val="18"/>
        </w:rPr>
        <w:t>,</w:t>
      </w:r>
      <w:r>
        <w:rPr>
          <w:rFonts w:cstheme="minorHAnsi"/>
          <w:sz w:val="20"/>
          <w:szCs w:val="18"/>
        </w:rPr>
        <w:t xml:space="preserve"> consiste en dotar al Frente de Atraque N° 2, de un sistema mecanizado de embarque de concentrados minerales, que incorpore altos estándares operacion</w:t>
      </w:r>
      <w:r w:rsidR="00970188">
        <w:rPr>
          <w:rFonts w:cstheme="minorHAnsi"/>
          <w:sz w:val="20"/>
          <w:szCs w:val="18"/>
        </w:rPr>
        <w:t>ales</w:t>
      </w:r>
      <w:r>
        <w:rPr>
          <w:rFonts w:cstheme="minorHAnsi"/>
          <w:sz w:val="20"/>
          <w:szCs w:val="18"/>
        </w:rPr>
        <w:t xml:space="preserve"> en la fase de manejo de los graneles, así como estándares ambientales, incorporando medidas tales como encapsulado de correas transportaodras</w:t>
      </w:r>
      <w:r w:rsidR="00463A9C">
        <w:rPr>
          <w:rFonts w:cstheme="minorHAnsi"/>
          <w:sz w:val="20"/>
          <w:szCs w:val="18"/>
        </w:rPr>
        <w:t xml:space="preserve"> y traspasos, sistema de carguío </w:t>
      </w:r>
      <w:r>
        <w:rPr>
          <w:rFonts w:cstheme="minorHAnsi"/>
          <w:sz w:val="20"/>
          <w:szCs w:val="18"/>
        </w:rPr>
        <w:t>en el barco protegido contra arrastre eólico y sistema de almacenamiento temporal de los granesles, basado en un galón con presión negativa, donde ingresarán los camiones que transportan el concentrado al puerto para su acopio y posterior embarque.</w:t>
      </w:r>
    </w:p>
    <w:p w14:paraId="1D125C2C" w14:textId="77777777" w:rsidR="00034A9E" w:rsidRDefault="00034A9E" w:rsidP="003E6B91">
      <w:pPr>
        <w:spacing w:line="276" w:lineRule="auto"/>
        <w:rPr>
          <w:iCs/>
          <w:sz w:val="20"/>
          <w:szCs w:val="20"/>
        </w:rPr>
      </w:pPr>
    </w:p>
    <w:p w14:paraId="6466C59F" w14:textId="244A5BD0" w:rsidR="00034A9E" w:rsidRDefault="00034A9E" w:rsidP="003E6B91">
      <w:pPr>
        <w:spacing w:line="276" w:lineRule="auto"/>
        <w:rPr>
          <w:iCs/>
          <w:sz w:val="20"/>
          <w:szCs w:val="20"/>
        </w:rPr>
      </w:pPr>
      <w:r>
        <w:rPr>
          <w:iCs/>
          <w:sz w:val="20"/>
          <w:szCs w:val="20"/>
        </w:rPr>
        <w:t>En forma paralela, se realizó examen de información de los antecedentes referidos al sistema de presión negativa d</w:t>
      </w:r>
      <w:r w:rsidR="006C71C1">
        <w:rPr>
          <w:iCs/>
          <w:sz w:val="20"/>
          <w:szCs w:val="20"/>
        </w:rPr>
        <w:t>e uno de los galpones</w:t>
      </w:r>
      <w:r>
        <w:rPr>
          <w:iCs/>
          <w:sz w:val="20"/>
          <w:szCs w:val="20"/>
        </w:rPr>
        <w:t xml:space="preserve"> de almacenamiento de concentrado,</w:t>
      </w:r>
      <w:r w:rsidR="006C71C1">
        <w:rPr>
          <w:iCs/>
          <w:sz w:val="20"/>
          <w:szCs w:val="20"/>
        </w:rPr>
        <w:t xml:space="preserve"> ubicado al interior del Puerto de Antofagasta,</w:t>
      </w:r>
      <w:r>
        <w:rPr>
          <w:iCs/>
          <w:sz w:val="20"/>
          <w:szCs w:val="20"/>
        </w:rPr>
        <w:t xml:space="preserve"> como la cantidad de minera</w:t>
      </w:r>
      <w:r w:rsidR="006C71C1">
        <w:rPr>
          <w:iCs/>
          <w:sz w:val="20"/>
          <w:szCs w:val="20"/>
        </w:rPr>
        <w:t>l</w:t>
      </w:r>
      <w:r>
        <w:rPr>
          <w:iCs/>
          <w:sz w:val="20"/>
          <w:szCs w:val="20"/>
        </w:rPr>
        <w:t xml:space="preserve"> que </w:t>
      </w:r>
      <w:r w:rsidR="006C71C1">
        <w:rPr>
          <w:iCs/>
          <w:sz w:val="20"/>
          <w:szCs w:val="20"/>
        </w:rPr>
        <w:t>llega, se almaena y embarca a través del</w:t>
      </w:r>
      <w:r>
        <w:rPr>
          <w:iCs/>
          <w:sz w:val="20"/>
          <w:szCs w:val="20"/>
        </w:rPr>
        <w:t xml:space="preserve"> Puerto de Antofagasta</w:t>
      </w:r>
    </w:p>
    <w:p w14:paraId="12BA6EE1" w14:textId="77777777" w:rsidR="00463A9C" w:rsidRDefault="00463A9C" w:rsidP="00463A9C">
      <w:pPr>
        <w:spacing w:line="276" w:lineRule="auto"/>
        <w:rPr>
          <w:iCs/>
          <w:sz w:val="20"/>
          <w:szCs w:val="20"/>
        </w:rPr>
      </w:pPr>
    </w:p>
    <w:p w14:paraId="153C5C32" w14:textId="5C7A73CC" w:rsidR="00463A9C" w:rsidRDefault="00463A9C" w:rsidP="00463A9C">
      <w:pPr>
        <w:spacing w:line="276" w:lineRule="auto"/>
        <w:rPr>
          <w:iCs/>
          <w:sz w:val="20"/>
          <w:szCs w:val="20"/>
        </w:rPr>
      </w:pPr>
      <w:r>
        <w:rPr>
          <w:iCs/>
          <w:sz w:val="20"/>
          <w:szCs w:val="20"/>
        </w:rPr>
        <w:t>Asimismo, se solicitó información al Colegio Médico de Antofagasta</w:t>
      </w:r>
      <w:r w:rsidR="00525C87">
        <w:rPr>
          <w:iCs/>
          <w:sz w:val="20"/>
          <w:szCs w:val="20"/>
        </w:rPr>
        <w:t>, institución que dio ha dado a conocer la situación en los medios de comunicación. Dicha entidad presentó a esta Superintendencia de Medio Ambiente, con fecha 08 de mayo de 2014, informe de análisis del Centro Nacional del Medio Ambiente</w:t>
      </w:r>
      <w:r>
        <w:rPr>
          <w:iCs/>
          <w:sz w:val="20"/>
          <w:szCs w:val="20"/>
        </w:rPr>
        <w:t xml:space="preserve">. </w:t>
      </w:r>
    </w:p>
    <w:p w14:paraId="55B84318" w14:textId="77777777" w:rsidR="00034A9E" w:rsidRDefault="00034A9E" w:rsidP="003E6B91">
      <w:pPr>
        <w:spacing w:line="276" w:lineRule="auto"/>
        <w:rPr>
          <w:iCs/>
          <w:sz w:val="20"/>
          <w:szCs w:val="20"/>
        </w:rPr>
      </w:pPr>
    </w:p>
    <w:p w14:paraId="5BB00CE9" w14:textId="6FD732F4" w:rsidR="006C71C1" w:rsidRDefault="006C71C1" w:rsidP="00D6303B">
      <w:pPr>
        <w:spacing w:line="276" w:lineRule="auto"/>
        <w:rPr>
          <w:iCs/>
          <w:sz w:val="20"/>
          <w:szCs w:val="20"/>
        </w:rPr>
      </w:pPr>
      <w:r>
        <w:rPr>
          <w:iCs/>
          <w:sz w:val="20"/>
          <w:szCs w:val="20"/>
        </w:rPr>
        <w:t xml:space="preserve">La materio objeto de las actividades de fiscalización </w:t>
      </w:r>
      <w:r w:rsidR="00525C87">
        <w:rPr>
          <w:iCs/>
          <w:sz w:val="20"/>
          <w:szCs w:val="20"/>
        </w:rPr>
        <w:t xml:space="preserve">fue el </w:t>
      </w:r>
      <w:r w:rsidR="00525C87">
        <w:rPr>
          <w:rFonts w:eastAsia="Times New Roman" w:cs="Calibri"/>
          <w:sz w:val="20"/>
          <w:szCs w:val="16"/>
          <w:lang w:eastAsia="es-CL"/>
        </w:rPr>
        <w:t>manejo de emisiones provenientes de descarga y embarque de materiales.</w:t>
      </w:r>
    </w:p>
    <w:p w14:paraId="015E5068" w14:textId="77777777" w:rsidR="006C71C1" w:rsidRDefault="006C71C1" w:rsidP="00D6303B">
      <w:pPr>
        <w:spacing w:line="276" w:lineRule="auto"/>
        <w:rPr>
          <w:iCs/>
          <w:sz w:val="20"/>
          <w:szCs w:val="20"/>
        </w:rPr>
      </w:pPr>
    </w:p>
    <w:p w14:paraId="03E0074F" w14:textId="440321B8" w:rsidR="003E6B91" w:rsidRPr="003E6B91" w:rsidRDefault="006C71C1" w:rsidP="00D6303B">
      <w:pPr>
        <w:spacing w:line="276" w:lineRule="auto"/>
        <w:rPr>
          <w:iCs/>
          <w:sz w:val="20"/>
          <w:szCs w:val="20"/>
        </w:rPr>
      </w:pPr>
      <w:r>
        <w:rPr>
          <w:iCs/>
          <w:sz w:val="20"/>
          <w:szCs w:val="20"/>
        </w:rPr>
        <w:t xml:space="preserve">De los hechos reconocidos, se puede indicar que las principales No conformidades se </w:t>
      </w:r>
      <w:r w:rsidR="00525C87">
        <w:rPr>
          <w:iCs/>
          <w:sz w:val="20"/>
          <w:szCs w:val="20"/>
        </w:rPr>
        <w:t xml:space="preserve">encuentran asociada a la falta de medidas de hermeticidad tanto en el galpón de almacenamiento de concentrados, como en las correas transportadoras, sistema de lavado de vehículos de manera diferente a la indicada por la RCA, para evitar la dispersión de material, y falta de medidas que eviten el arrastre eólico de material, al momento del embarque del concentrado. </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16" w:name="_Toc387326390"/>
      <w:r w:rsidRPr="0025129B">
        <w:lastRenderedPageBreak/>
        <w:t>IDENTIFICACIÓN DEL PROYECTO, ACTIVIDAD O FUENTE FISCALIZADA</w:t>
      </w:r>
      <w:bookmarkEnd w:id="16"/>
    </w:p>
    <w:p w14:paraId="6F527A0C" w14:textId="77777777" w:rsidR="00ED4317" w:rsidRPr="0025129B" w:rsidRDefault="00ED4317" w:rsidP="00ED4317"/>
    <w:p w14:paraId="6F527A0D"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87326391"/>
      <w:r w:rsidRPr="0025129B">
        <w:t>Antecedentes Generales</w:t>
      </w:r>
      <w:bookmarkEnd w:id="17"/>
      <w:bookmarkEnd w:id="18"/>
      <w:bookmarkEnd w:id="19"/>
      <w:bookmarkEnd w:id="20"/>
      <w:bookmarkEnd w:id="21"/>
      <w:bookmarkEnd w:id="22"/>
      <w:bookmarkEnd w:id="23"/>
    </w:p>
    <w:p w14:paraId="6F527A0E"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5DDC4BEC" w:rsidR="00230321" w:rsidRPr="0025129B" w:rsidRDefault="00230321" w:rsidP="00230321">
            <w:pPr>
              <w:rPr>
                <w:rFonts w:cstheme="minorHAnsi"/>
                <w:b/>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6F527A10" w14:textId="734FD026" w:rsidR="00230321" w:rsidRPr="0025129B" w:rsidRDefault="00B97F20" w:rsidP="00230321">
            <w:pPr>
              <w:rPr>
                <w:rFonts w:cstheme="minorHAnsi"/>
                <w:sz w:val="20"/>
                <w:szCs w:val="20"/>
                <w:lang w:eastAsia="es-ES"/>
              </w:rPr>
            </w:pPr>
            <w:r>
              <w:rPr>
                <w:rFonts w:cstheme="minorHAnsi"/>
                <w:sz w:val="20"/>
                <w:szCs w:val="20"/>
                <w:lang w:eastAsia="es-ES"/>
              </w:rPr>
              <w:t>Terminal de Embarque de Graneles Minerales- Puerto de Antofagasta, II Región</w:t>
            </w:r>
            <w:r w:rsidR="006C71C1">
              <w:rPr>
                <w:rFonts w:cstheme="minorHAnsi"/>
                <w:sz w:val="20"/>
                <w:szCs w:val="20"/>
                <w:lang w:eastAsia="es-ES"/>
              </w:rPr>
              <w:t>.</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675973F3" w:rsidR="00230321" w:rsidRPr="00B97F20" w:rsidRDefault="006D56E7" w:rsidP="00230321">
            <w:pPr>
              <w:rPr>
                <w:rFonts w:cstheme="minorHAnsi"/>
                <w:sz w:val="20"/>
                <w:szCs w:val="20"/>
              </w:rPr>
            </w:pPr>
            <w:r w:rsidRPr="00B97F20">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1753CC85" w:rsidR="00230321" w:rsidRPr="0025129B" w:rsidRDefault="00B97F20" w:rsidP="00B97F20">
            <w:pPr>
              <w:rPr>
                <w:rFonts w:cstheme="minorHAnsi"/>
                <w:sz w:val="20"/>
                <w:szCs w:val="20"/>
              </w:rPr>
            </w:pPr>
            <w:r>
              <w:rPr>
                <w:rFonts w:cstheme="minorHAnsi"/>
                <w:sz w:val="20"/>
                <w:szCs w:val="20"/>
              </w:rPr>
              <w:t>Avenida Grecia S/N, Costado Recinto Portuario</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6DC21B99" w:rsidR="00230321" w:rsidRPr="0025129B" w:rsidRDefault="006D56E7" w:rsidP="00230321">
            <w:pPr>
              <w:rPr>
                <w:rFonts w:cstheme="minorHAnsi"/>
                <w:sz w:val="20"/>
                <w:szCs w:val="20"/>
              </w:rPr>
            </w:pPr>
            <w:r>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BE5D4D" w14:textId="77777777" w:rsidR="006D56E7"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6F527A1B" w14:textId="650E276A" w:rsidR="006D56E7" w:rsidRPr="0025129B" w:rsidRDefault="006D56E7" w:rsidP="00230321">
            <w:pPr>
              <w:spacing w:after="100" w:line="276" w:lineRule="auto"/>
              <w:rPr>
                <w:rFonts w:cstheme="minorHAnsi"/>
                <w:sz w:val="20"/>
                <w:szCs w:val="20"/>
              </w:rPr>
            </w:pPr>
            <w:r>
              <w:rPr>
                <w:rFonts w:cstheme="minorHAnsi"/>
                <w:sz w:val="20"/>
                <w:szCs w:val="20"/>
              </w:rPr>
              <w:t xml:space="preserve">Antofagasta </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6B0B028B" w:rsidR="00230321" w:rsidRPr="0025129B" w:rsidRDefault="006D56E7" w:rsidP="00230321">
            <w:pPr>
              <w:rPr>
                <w:rFonts w:cstheme="minorHAnsi"/>
                <w:sz w:val="20"/>
                <w:szCs w:val="20"/>
                <w:lang w:val="es-ES" w:eastAsia="es-ES"/>
              </w:rPr>
            </w:pPr>
            <w:r>
              <w:rPr>
                <w:rFonts w:cstheme="minorHAnsi"/>
                <w:sz w:val="20"/>
                <w:szCs w:val="20"/>
                <w:lang w:val="es-ES" w:eastAsia="es-ES"/>
              </w:rPr>
              <w:t>Antofagasta Termianl Internacional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F527A21" w14:textId="206D8410" w:rsidR="00230321" w:rsidRPr="0025129B" w:rsidRDefault="006D56E7" w:rsidP="00230321">
            <w:pPr>
              <w:rPr>
                <w:rFonts w:cstheme="minorHAnsi"/>
                <w:sz w:val="20"/>
                <w:szCs w:val="20"/>
                <w:lang w:val="es-ES" w:eastAsia="es-ES"/>
              </w:rPr>
            </w:pPr>
            <w:r>
              <w:rPr>
                <w:rFonts w:cstheme="minorHAnsi"/>
                <w:sz w:val="20"/>
                <w:szCs w:val="20"/>
                <w:lang w:val="es-ES" w:eastAsia="es-ES"/>
              </w:rPr>
              <w:t>99.511.240-K</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2B47CA32" w:rsidR="00230321" w:rsidRPr="0025129B" w:rsidRDefault="006D56E7" w:rsidP="00230321">
            <w:pPr>
              <w:rPr>
                <w:rFonts w:cstheme="minorHAnsi"/>
                <w:sz w:val="20"/>
                <w:szCs w:val="20"/>
              </w:rPr>
            </w:pPr>
            <w:r>
              <w:rPr>
                <w:rFonts w:cstheme="minorHAnsi"/>
                <w:sz w:val="20"/>
                <w:szCs w:val="20"/>
              </w:rPr>
              <w:t>Avenida Grecia S/N, Costado Recinto Portuario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5D0D36" w14:textId="77777777" w:rsidR="00B97F20" w:rsidRDefault="00230321" w:rsidP="00B97F20">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1C051B5A" w:rsidR="00230321" w:rsidRPr="00B97F20" w:rsidRDefault="00B97F20" w:rsidP="00B97F20">
            <w:pPr>
              <w:spacing w:after="100" w:line="276" w:lineRule="auto"/>
              <w:rPr>
                <w:rFonts w:cstheme="minorHAnsi"/>
                <w:sz w:val="20"/>
                <w:szCs w:val="20"/>
              </w:rPr>
            </w:pPr>
            <w:r w:rsidRPr="00B97F20">
              <w:rPr>
                <w:rFonts w:cstheme="minorHAnsi"/>
                <w:sz w:val="20"/>
                <w:szCs w:val="20"/>
              </w:rPr>
              <w:t>pdcortes</w:t>
            </w:r>
            <w:r w:rsidR="006D56E7" w:rsidRPr="00B97F20">
              <w:rPr>
                <w:rFonts w:cstheme="minorHAnsi"/>
                <w:sz w:val="20"/>
                <w:szCs w:val="20"/>
              </w:rPr>
              <w:t>@atiport.cl</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79B4E1CF" w:rsidR="00230321" w:rsidRPr="0025129B" w:rsidRDefault="006D56E7" w:rsidP="00230321">
            <w:pPr>
              <w:rPr>
                <w:rFonts w:cstheme="minorHAnsi"/>
                <w:sz w:val="20"/>
                <w:szCs w:val="20"/>
              </w:rPr>
            </w:pPr>
            <w:r>
              <w:rPr>
                <w:rFonts w:cstheme="minorHAnsi"/>
                <w:sz w:val="20"/>
                <w:szCs w:val="20"/>
              </w:rPr>
              <w:t>(56-55)2432350</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26291F3F" w:rsidR="00230321" w:rsidRPr="0025129B" w:rsidRDefault="006D56E7" w:rsidP="00230321">
            <w:pPr>
              <w:rPr>
                <w:rFonts w:cstheme="minorHAnsi"/>
                <w:sz w:val="20"/>
                <w:szCs w:val="20"/>
              </w:rPr>
            </w:pPr>
            <w:r>
              <w:rPr>
                <w:rFonts w:cstheme="minorHAnsi"/>
                <w:sz w:val="20"/>
                <w:szCs w:val="20"/>
              </w:rPr>
              <w:t>Pablo Cortés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0AF6FD9A" w:rsidR="00230321" w:rsidRPr="0025129B" w:rsidRDefault="00B97F20" w:rsidP="00230321">
            <w:pPr>
              <w:spacing w:after="100"/>
              <w:jc w:val="left"/>
              <w:rPr>
                <w:rFonts w:cstheme="minorHAnsi"/>
                <w:sz w:val="20"/>
                <w:szCs w:val="20"/>
                <w:lang w:val="es-ES" w:eastAsia="es-ES"/>
              </w:rPr>
            </w:pPr>
            <w:r>
              <w:rPr>
                <w:rFonts w:cstheme="minorHAnsi"/>
                <w:sz w:val="20"/>
                <w:szCs w:val="20"/>
                <w:lang w:val="es-ES" w:eastAsia="es-ES"/>
              </w:rPr>
              <w:t>12.215.401-7</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6F991B0B" w:rsidR="00230321" w:rsidRPr="0025129B" w:rsidRDefault="006D56E7" w:rsidP="00230321">
            <w:pPr>
              <w:rPr>
                <w:rFonts w:cstheme="minorHAnsi"/>
                <w:sz w:val="20"/>
                <w:szCs w:val="20"/>
                <w:lang w:val="es-ES" w:eastAsia="es-ES"/>
              </w:rPr>
            </w:pPr>
            <w:r>
              <w:rPr>
                <w:rFonts w:cstheme="minorHAnsi"/>
                <w:sz w:val="20"/>
                <w:szCs w:val="20"/>
              </w:rPr>
              <w:t>Avenida Grecia S/N, Costado Recinto Portuario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DB7787" w14:textId="77777777" w:rsidR="006C71C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F527A33" w14:textId="1D852EC4" w:rsidR="00230321" w:rsidRPr="0025129B" w:rsidRDefault="00B97F20" w:rsidP="00230321">
            <w:pPr>
              <w:spacing w:after="100" w:line="276" w:lineRule="auto"/>
              <w:rPr>
                <w:rFonts w:cstheme="minorHAnsi"/>
                <w:sz w:val="20"/>
                <w:szCs w:val="20"/>
                <w:lang w:val="es-ES" w:eastAsia="es-ES"/>
              </w:rPr>
            </w:pPr>
            <w:r w:rsidRPr="00B97F20">
              <w:rPr>
                <w:rFonts w:cstheme="minorHAnsi"/>
                <w:sz w:val="20"/>
                <w:szCs w:val="20"/>
              </w:rPr>
              <w:t>pdcortes@atiport.cl</w:t>
            </w:r>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F14561" w14:textId="77777777" w:rsidR="006C71C1" w:rsidRDefault="00230321" w:rsidP="00230321">
            <w:pPr>
              <w:spacing w:after="100" w:line="276" w:lineRule="auto"/>
              <w:rPr>
                <w:rFonts w:cstheme="minorHAnsi"/>
                <w:b/>
                <w:sz w:val="20"/>
                <w:szCs w:val="20"/>
              </w:rPr>
            </w:pPr>
            <w:r w:rsidRPr="0025129B">
              <w:rPr>
                <w:rFonts w:cstheme="minorHAnsi"/>
                <w:b/>
                <w:sz w:val="20"/>
                <w:szCs w:val="20"/>
              </w:rPr>
              <w:t>Teléfono:</w:t>
            </w:r>
          </w:p>
          <w:p w14:paraId="6F527A36" w14:textId="5DFF7294" w:rsidR="00230321" w:rsidRPr="0025129B" w:rsidRDefault="00230321" w:rsidP="00230321">
            <w:pPr>
              <w:spacing w:after="100" w:line="276" w:lineRule="auto"/>
              <w:rPr>
                <w:rFonts w:cstheme="minorHAnsi"/>
                <w:sz w:val="20"/>
                <w:szCs w:val="20"/>
                <w:lang w:val="es-ES" w:eastAsia="es-ES"/>
              </w:rPr>
            </w:pPr>
            <w:r w:rsidRPr="0025129B">
              <w:rPr>
                <w:rFonts w:cstheme="minorHAnsi"/>
                <w:sz w:val="20"/>
                <w:szCs w:val="20"/>
              </w:rPr>
              <w:t xml:space="preserve"> </w:t>
            </w:r>
            <w:r w:rsidR="006D56E7">
              <w:rPr>
                <w:rFonts w:cstheme="minorHAnsi"/>
                <w:sz w:val="20"/>
                <w:szCs w:val="20"/>
              </w:rPr>
              <w:t>(56-55)2432350</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75F4D0D4" w:rsidR="004E5529" w:rsidRPr="0025129B" w:rsidRDefault="006D56E7" w:rsidP="00B97F20">
            <w:pPr>
              <w:rPr>
                <w:rFonts w:cstheme="minorHAnsi"/>
                <w:sz w:val="20"/>
                <w:szCs w:val="20"/>
              </w:rPr>
            </w:pPr>
            <w:r>
              <w:rPr>
                <w:rFonts w:cstheme="minorHAnsi"/>
                <w:sz w:val="20"/>
                <w:szCs w:val="20"/>
              </w:rPr>
              <w:t xml:space="preserve">Fase de </w:t>
            </w:r>
            <w:r w:rsidR="00B97F20">
              <w:rPr>
                <w:rFonts w:cstheme="minorHAnsi"/>
                <w:sz w:val="20"/>
                <w:szCs w:val="20"/>
              </w:rPr>
              <w:t xml:space="preserve">operación </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87326392"/>
      <w:r w:rsidRPr="0025129B">
        <w:lastRenderedPageBreak/>
        <w:t>Ubicación</w:t>
      </w:r>
      <w:bookmarkEnd w:id="26"/>
      <w:bookmarkEnd w:id="27"/>
      <w:bookmarkEnd w:id="28"/>
      <w:bookmarkEnd w:id="29"/>
      <w:bookmarkEnd w:id="30"/>
      <w:bookmarkEnd w:id="31"/>
      <w:bookmarkEnd w:id="32"/>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195FDBF0" w:rsidR="0091502F" w:rsidRDefault="007C15CC" w:rsidP="005749E1">
            <w:pPr>
              <w:rPr>
                <w:b/>
                <w:color w:val="FF0000"/>
                <w:sz w:val="20"/>
                <w:szCs w:val="20"/>
              </w:rPr>
            </w:pPr>
            <w:bookmarkStart w:id="33" w:name="_Toc352840380"/>
            <w:bookmarkStart w:id="34" w:name="_Toc352841440"/>
            <w:bookmarkStart w:id="35" w:name="_Toc352940730"/>
            <w:bookmarkStart w:id="36" w:name="_Toc353998107"/>
            <w:bookmarkStart w:id="37"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00A44165">
              <w:rPr>
                <w:b/>
                <w:noProof/>
              </w:rPr>
              <w:t>1</w:t>
            </w:r>
            <w:r w:rsidRPr="0025129B">
              <w:rPr>
                <w:b/>
              </w:rPr>
              <w:fldChar w:fldCharType="end"/>
            </w:r>
            <w:r w:rsidRPr="0025129B">
              <w:rPr>
                <w:b/>
              </w:rPr>
              <w:t xml:space="preserve">. </w:t>
            </w:r>
            <w:r w:rsidR="0091502F" w:rsidRPr="0025129B">
              <w:rPr>
                <w:b/>
              </w:rPr>
              <w:t xml:space="preserve">Mapa de Ubicación Regional </w:t>
            </w:r>
            <w:r w:rsidR="0091502F" w:rsidRPr="0025129B">
              <w:rPr>
                <w:b/>
                <w:sz w:val="20"/>
                <w:szCs w:val="20"/>
              </w:rPr>
              <w:t xml:space="preserve">(Fuente: </w:t>
            </w:r>
            <w:r w:rsidR="0076179B">
              <w:rPr>
                <w:b/>
                <w:sz w:val="20"/>
                <w:szCs w:val="20"/>
              </w:rPr>
              <w:t>Google earth</w:t>
            </w:r>
            <w:r w:rsidR="006C71C1">
              <w:rPr>
                <w:b/>
                <w:sz w:val="20"/>
                <w:szCs w:val="20"/>
              </w:rPr>
              <w:t>, 2014</w:t>
            </w:r>
            <w:r w:rsidR="0076179B">
              <w:rPr>
                <w:b/>
                <w:sz w:val="20"/>
                <w:szCs w:val="20"/>
              </w:rPr>
              <w:t xml:space="preserve"> </w:t>
            </w:r>
            <w:r w:rsidR="0091502F" w:rsidRPr="0025129B">
              <w:rPr>
                <w:b/>
                <w:sz w:val="20"/>
                <w:szCs w:val="20"/>
              </w:rPr>
              <w:t>)</w:t>
            </w:r>
            <w:bookmarkEnd w:id="33"/>
            <w:bookmarkEnd w:id="34"/>
            <w:r w:rsidR="00285DFE" w:rsidRPr="0025129B">
              <w:rPr>
                <w:b/>
                <w:sz w:val="20"/>
                <w:szCs w:val="20"/>
              </w:rPr>
              <w:t>.</w:t>
            </w:r>
            <w:r w:rsidR="001A4615" w:rsidRPr="0025129B">
              <w:rPr>
                <w:b/>
                <w:sz w:val="20"/>
                <w:szCs w:val="20"/>
              </w:rPr>
              <w:t xml:space="preserve"> </w:t>
            </w:r>
            <w:bookmarkEnd w:id="35"/>
            <w:bookmarkEnd w:id="36"/>
            <w:bookmarkEnd w:id="37"/>
          </w:p>
          <w:p w14:paraId="465EEF8B" w14:textId="77777777" w:rsidR="0076179B" w:rsidRPr="0025129B" w:rsidRDefault="0076179B" w:rsidP="005749E1">
            <w:pPr>
              <w:rPr>
                <w:b/>
                <w:color w:val="FF0000"/>
                <w:sz w:val="20"/>
                <w:szCs w:val="20"/>
              </w:rPr>
            </w:pPr>
          </w:p>
          <w:p w14:paraId="6F527A3F" w14:textId="77777777" w:rsidR="00DC57B3" w:rsidRPr="0025129B" w:rsidRDefault="00DC57B3" w:rsidP="00DC57B3"/>
          <w:p w14:paraId="6F527A40" w14:textId="48E40DF9" w:rsidR="00ED4317" w:rsidRPr="0025129B" w:rsidRDefault="0076179B" w:rsidP="00BE68C0">
            <w:pPr>
              <w:spacing w:after="100"/>
              <w:jc w:val="center"/>
              <w:rPr>
                <w:rFonts w:cstheme="minorHAnsi"/>
                <w:b/>
                <w:sz w:val="20"/>
                <w:szCs w:val="20"/>
              </w:rPr>
            </w:pPr>
            <w:r>
              <w:rPr>
                <w:rFonts w:cstheme="minorHAnsi"/>
                <w:b/>
                <w:noProof/>
                <w:sz w:val="20"/>
                <w:szCs w:val="20"/>
                <w:lang w:eastAsia="es-CL"/>
              </w:rPr>
              <w:drawing>
                <wp:inline distT="0" distB="0" distL="0" distR="0" wp14:anchorId="5A0B80E1" wp14:editId="5CBEE44A">
                  <wp:extent cx="6829425" cy="4400550"/>
                  <wp:effectExtent l="0" t="0" r="9525" b="0"/>
                  <wp:docPr id="7" name="Imagen 7" descr="C:\Users\mreinoso\Documents\Informes de fiscalización\2014\Antofagasta\ATI\Mapa ubicación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einoso\Documents\Informes de fiscalización\2014\Antofagasta\ATI\Mapa ubicación regional.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29425" cy="4400550"/>
                          </a:xfrm>
                          <a:prstGeom prst="rect">
                            <a:avLst/>
                          </a:prstGeom>
                          <a:noFill/>
                          <a:ln>
                            <a:noFill/>
                          </a:ln>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463A9C">
        <w:trPr>
          <w:trHeight w:val="7587"/>
          <w:jc w:val="center"/>
        </w:trPr>
        <w:tc>
          <w:tcPr>
            <w:tcW w:w="5000" w:type="pct"/>
            <w:gridSpan w:val="4"/>
            <w:shd w:val="clear" w:color="auto" w:fill="FFFFFF"/>
            <w:tcMar>
              <w:top w:w="58" w:type="dxa"/>
              <w:left w:w="58" w:type="dxa"/>
              <w:bottom w:w="58" w:type="dxa"/>
              <w:right w:w="58" w:type="dxa"/>
            </w:tcMar>
            <w:hideMark/>
          </w:tcPr>
          <w:p w14:paraId="6F527A43" w14:textId="2FF17BC0" w:rsidR="006270FF" w:rsidRPr="0025129B" w:rsidRDefault="007C15CC" w:rsidP="005749E1">
            <w:pPr>
              <w:rPr>
                <w:b/>
                <w:color w:val="FF0000"/>
                <w:sz w:val="20"/>
                <w:szCs w:val="20"/>
              </w:rPr>
            </w:pPr>
            <w:bookmarkStart w:id="38" w:name="_Toc352840382"/>
            <w:bookmarkStart w:id="39" w:name="_Toc352841442"/>
            <w:bookmarkStart w:id="40" w:name="_Toc352940732"/>
            <w:bookmarkStart w:id="41" w:name="_Toc353998108"/>
            <w:bookmarkStart w:id="42" w:name="_Toc353998181"/>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00A44165">
              <w:rPr>
                <w:b/>
                <w:noProof/>
              </w:rPr>
              <w:t>2</w:t>
            </w:r>
            <w:r w:rsidRPr="0025129B">
              <w:rPr>
                <w:b/>
              </w:rPr>
              <w:fldChar w:fldCharType="end"/>
            </w:r>
            <w:r w:rsidRPr="0025129B">
              <w:rPr>
                <w:b/>
              </w:rPr>
              <w:t xml:space="preserve">. </w:t>
            </w:r>
            <w:r w:rsidR="006270FF" w:rsidRPr="0025129B">
              <w:rPr>
                <w:b/>
              </w:rPr>
              <w:t xml:space="preserve">Mapa de Ubicación Local </w:t>
            </w:r>
            <w:r w:rsidR="006270FF" w:rsidRPr="0025129B">
              <w:rPr>
                <w:b/>
                <w:sz w:val="20"/>
                <w:szCs w:val="20"/>
              </w:rPr>
              <w:t xml:space="preserve">(Fuente: </w:t>
            </w:r>
            <w:r w:rsidR="00250686">
              <w:rPr>
                <w:b/>
                <w:sz w:val="20"/>
                <w:szCs w:val="20"/>
              </w:rPr>
              <w:t>Google Earht</w:t>
            </w:r>
            <w:r w:rsidR="004307DC">
              <w:rPr>
                <w:b/>
                <w:sz w:val="20"/>
                <w:szCs w:val="20"/>
              </w:rPr>
              <w:t>, 2013</w:t>
            </w:r>
            <w:r w:rsidR="006270FF" w:rsidRPr="0025129B">
              <w:rPr>
                <w:b/>
                <w:sz w:val="20"/>
                <w:szCs w:val="20"/>
              </w:rPr>
              <w:t>)</w:t>
            </w:r>
            <w:bookmarkEnd w:id="38"/>
            <w:bookmarkEnd w:id="39"/>
            <w:r w:rsidR="00285DFE" w:rsidRPr="0025129B">
              <w:rPr>
                <w:b/>
                <w:sz w:val="20"/>
                <w:szCs w:val="20"/>
              </w:rPr>
              <w:t>.</w:t>
            </w:r>
            <w:bookmarkEnd w:id="40"/>
            <w:bookmarkEnd w:id="41"/>
            <w:bookmarkEnd w:id="42"/>
          </w:p>
          <w:p w14:paraId="6F527A44" w14:textId="77777777" w:rsidR="00AF4041" w:rsidRPr="0025129B" w:rsidRDefault="00AF4041" w:rsidP="00AF4041">
            <w:pPr>
              <w:rPr>
                <w:color w:val="FF0000"/>
              </w:rPr>
            </w:pPr>
          </w:p>
          <w:p w14:paraId="6F527A45" w14:textId="19845A7E" w:rsidR="006270FF" w:rsidRPr="0025129B" w:rsidRDefault="00250686" w:rsidP="00B63D7B">
            <w:pPr>
              <w:jc w:val="center"/>
              <w:rPr>
                <w:rFonts w:cstheme="minorHAnsi"/>
                <w:b/>
                <w:noProof/>
                <w:sz w:val="24"/>
                <w:szCs w:val="20"/>
                <w:lang w:eastAsia="es-CL"/>
              </w:rPr>
            </w:pPr>
            <w:r>
              <w:rPr>
                <w:noProof/>
                <w:lang w:eastAsia="es-CL"/>
              </w:rPr>
              <w:drawing>
                <wp:inline distT="0" distB="0" distL="0" distR="0" wp14:anchorId="55AF2A5D" wp14:editId="05904DEC">
                  <wp:extent cx="7077075" cy="4391025"/>
                  <wp:effectExtent l="0" t="0" r="9525" b="9525"/>
                  <wp:docPr id="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7079478" cy="4392516"/>
                          </a:xfrm>
                          <a:prstGeom prst="rect">
                            <a:avLst/>
                          </a:prstGeom>
                        </pic:spPr>
                      </pic:pic>
                    </a:graphicData>
                  </a:graphic>
                </wp:inline>
              </w:drawing>
            </w:r>
          </w:p>
          <w:p w14:paraId="6F527A46" w14:textId="77777777" w:rsidR="006270FF" w:rsidRPr="0025129B" w:rsidRDefault="006270FF" w:rsidP="00C958D0">
            <w:pPr>
              <w:pStyle w:val="Epigrafe"/>
            </w:pPr>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435FFEF4" w:rsidR="00285DFE" w:rsidRPr="0025129B" w:rsidRDefault="00285DFE" w:rsidP="00570BD0">
            <w:pPr>
              <w:rPr>
                <w:rFonts w:cstheme="minorHAnsi"/>
                <w:b/>
                <w:sz w:val="20"/>
                <w:szCs w:val="18"/>
              </w:rPr>
            </w:pPr>
            <w:r w:rsidRPr="0025129B">
              <w:rPr>
                <w:rFonts w:cstheme="minorHAnsi"/>
                <w:b/>
                <w:sz w:val="20"/>
                <w:szCs w:val="18"/>
              </w:rPr>
              <w:t>Datum:</w:t>
            </w:r>
            <w:r w:rsidR="001927E2" w:rsidRPr="000F40BA">
              <w:rPr>
                <w:rFonts w:cstheme="minorHAnsi"/>
                <w:sz w:val="20"/>
                <w:szCs w:val="20"/>
              </w:rPr>
              <w:t xml:space="preserve"> WGS84</w:t>
            </w:r>
          </w:p>
        </w:tc>
        <w:tc>
          <w:tcPr>
            <w:tcW w:w="885" w:type="pct"/>
            <w:shd w:val="clear" w:color="auto" w:fill="FFFFFF"/>
          </w:tcPr>
          <w:p w14:paraId="6F527A4B" w14:textId="54C4A71D" w:rsidR="00285DFE" w:rsidRPr="0025129B" w:rsidRDefault="00285DFE" w:rsidP="00570BD0">
            <w:pPr>
              <w:rPr>
                <w:rFonts w:cstheme="minorHAnsi"/>
                <w:b/>
                <w:sz w:val="20"/>
                <w:szCs w:val="18"/>
              </w:rPr>
            </w:pPr>
            <w:r w:rsidRPr="0025129B">
              <w:rPr>
                <w:rFonts w:cstheme="minorHAnsi"/>
                <w:b/>
                <w:sz w:val="20"/>
                <w:szCs w:val="18"/>
              </w:rPr>
              <w:t>Huso:</w:t>
            </w:r>
            <w:r w:rsidR="001927E2">
              <w:rPr>
                <w:rFonts w:cstheme="minorHAnsi"/>
                <w:b/>
                <w:sz w:val="20"/>
                <w:szCs w:val="18"/>
              </w:rPr>
              <w:t xml:space="preserve"> 19 k</w:t>
            </w:r>
          </w:p>
        </w:tc>
        <w:tc>
          <w:tcPr>
            <w:tcW w:w="1255" w:type="pct"/>
            <w:shd w:val="clear" w:color="auto" w:fill="FFFFFF"/>
          </w:tcPr>
          <w:p w14:paraId="6F527A4C" w14:textId="40D209AC" w:rsidR="00285DFE" w:rsidRPr="0025129B" w:rsidRDefault="00285DFE" w:rsidP="00570BD0">
            <w:pPr>
              <w:rPr>
                <w:rFonts w:cstheme="minorHAnsi"/>
                <w:b/>
                <w:sz w:val="20"/>
                <w:szCs w:val="18"/>
              </w:rPr>
            </w:pPr>
            <w:r w:rsidRPr="0025129B">
              <w:rPr>
                <w:rFonts w:cstheme="minorHAnsi"/>
                <w:b/>
                <w:sz w:val="20"/>
                <w:szCs w:val="18"/>
              </w:rPr>
              <w:t>UTM N:</w:t>
            </w:r>
            <w:r w:rsidR="00A26C18" w:rsidRPr="00A26C18">
              <w:t xml:space="preserve"> </w:t>
            </w:r>
            <w:r w:rsidR="00A26C18" w:rsidRPr="00A26C18">
              <w:rPr>
                <w:rFonts w:cstheme="minorHAnsi"/>
                <w:sz w:val="20"/>
                <w:szCs w:val="18"/>
              </w:rPr>
              <w:t>7</w:t>
            </w:r>
            <w:r w:rsidR="00A26C18">
              <w:rPr>
                <w:rFonts w:cstheme="minorHAnsi"/>
                <w:sz w:val="20"/>
                <w:szCs w:val="18"/>
              </w:rPr>
              <w:t>.</w:t>
            </w:r>
            <w:r w:rsidR="00A26C18" w:rsidRPr="00A26C18">
              <w:rPr>
                <w:rFonts w:cstheme="minorHAnsi"/>
                <w:sz w:val="20"/>
                <w:szCs w:val="18"/>
              </w:rPr>
              <w:t>383</w:t>
            </w:r>
            <w:r w:rsidR="00A26C18">
              <w:rPr>
                <w:rFonts w:cstheme="minorHAnsi"/>
                <w:sz w:val="20"/>
                <w:szCs w:val="18"/>
              </w:rPr>
              <w:t>.</w:t>
            </w:r>
            <w:r w:rsidR="00A26C18" w:rsidRPr="00A26C18">
              <w:rPr>
                <w:rFonts w:cstheme="minorHAnsi"/>
                <w:sz w:val="20"/>
                <w:szCs w:val="18"/>
              </w:rPr>
              <w:t>410</w:t>
            </w:r>
          </w:p>
        </w:tc>
        <w:tc>
          <w:tcPr>
            <w:tcW w:w="1413" w:type="pct"/>
            <w:shd w:val="clear" w:color="auto" w:fill="FFFFFF"/>
          </w:tcPr>
          <w:p w14:paraId="6F527A4D" w14:textId="38BE996F" w:rsidR="00285DFE" w:rsidRPr="0025129B" w:rsidRDefault="00285DFE" w:rsidP="00570BD0">
            <w:pPr>
              <w:rPr>
                <w:rFonts w:cstheme="minorHAnsi"/>
                <w:b/>
                <w:sz w:val="20"/>
                <w:szCs w:val="16"/>
              </w:rPr>
            </w:pPr>
            <w:r w:rsidRPr="0025129B">
              <w:rPr>
                <w:rFonts w:cstheme="minorHAnsi"/>
                <w:b/>
                <w:sz w:val="20"/>
                <w:szCs w:val="16"/>
              </w:rPr>
              <w:t>UTM E:</w:t>
            </w:r>
            <w:r w:rsidR="00A26C18">
              <w:t xml:space="preserve"> </w:t>
            </w:r>
            <w:r w:rsidR="00A26C18" w:rsidRPr="00A26C18">
              <w:rPr>
                <w:rFonts w:cstheme="minorHAnsi"/>
                <w:sz w:val="20"/>
                <w:szCs w:val="16"/>
              </w:rPr>
              <w:t>353</w:t>
            </w:r>
            <w:r w:rsidR="00A26C18">
              <w:rPr>
                <w:rFonts w:cstheme="minorHAnsi"/>
                <w:sz w:val="20"/>
                <w:szCs w:val="16"/>
              </w:rPr>
              <w:t>.</w:t>
            </w:r>
            <w:r w:rsidR="00A26C18" w:rsidRPr="00A26C18">
              <w:rPr>
                <w:rFonts w:cstheme="minorHAnsi"/>
                <w:sz w:val="20"/>
                <w:szCs w:val="16"/>
              </w:rPr>
              <w:t>819</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A29516A" w14:textId="77777777" w:rsidR="00970188" w:rsidRDefault="006270FF" w:rsidP="00570BD0">
            <w:pPr>
              <w:rPr>
                <w:rFonts w:cstheme="minorHAnsi"/>
                <w:b/>
                <w:sz w:val="20"/>
                <w:szCs w:val="18"/>
              </w:rPr>
            </w:pPr>
            <w:r w:rsidRPr="0025129B">
              <w:rPr>
                <w:rFonts w:cstheme="minorHAnsi"/>
                <w:b/>
                <w:sz w:val="20"/>
                <w:szCs w:val="18"/>
              </w:rPr>
              <w:t>Ruta de Acceso:</w:t>
            </w:r>
            <w:r w:rsidR="00285DFE" w:rsidRPr="0025129B">
              <w:rPr>
                <w:rFonts w:cstheme="minorHAnsi"/>
                <w:b/>
                <w:sz w:val="20"/>
                <w:szCs w:val="18"/>
              </w:rPr>
              <w:t xml:space="preserve"> </w:t>
            </w:r>
          </w:p>
          <w:p w14:paraId="6F527A50" w14:textId="537C2073" w:rsidR="006270FF" w:rsidRPr="0025129B" w:rsidRDefault="00250686" w:rsidP="00463A9C">
            <w:pPr>
              <w:rPr>
                <w:rFonts w:cstheme="minorHAnsi"/>
                <w:b/>
                <w:color w:val="FF0000"/>
                <w:sz w:val="20"/>
                <w:szCs w:val="18"/>
              </w:rPr>
            </w:pPr>
            <w:r>
              <w:rPr>
                <w:rFonts w:cstheme="minorHAnsi"/>
                <w:sz w:val="20"/>
                <w:szCs w:val="18"/>
              </w:rPr>
              <w:t>Se accede por Avenida Grecia</w:t>
            </w:r>
            <w:r w:rsidR="001927E2">
              <w:rPr>
                <w:rFonts w:cstheme="minorHAnsi"/>
                <w:sz w:val="20"/>
                <w:szCs w:val="18"/>
              </w:rPr>
              <w:t>,</w:t>
            </w:r>
            <w:r w:rsidR="00970188">
              <w:rPr>
                <w:rFonts w:cstheme="minorHAnsi"/>
                <w:sz w:val="20"/>
                <w:szCs w:val="18"/>
              </w:rPr>
              <w:t xml:space="preserve">luego se debe tomar </w:t>
            </w:r>
            <w:r w:rsidR="001927E2">
              <w:rPr>
                <w:rFonts w:cstheme="minorHAnsi"/>
                <w:sz w:val="20"/>
                <w:szCs w:val="18"/>
              </w:rPr>
              <w:t xml:space="preserve"> por la pista que dirige hacia el sur</w:t>
            </w:r>
            <w:r w:rsidR="00E216B1">
              <w:rPr>
                <w:rFonts w:cstheme="minorHAnsi"/>
                <w:sz w:val="20"/>
                <w:szCs w:val="18"/>
              </w:rPr>
              <w:t>, paralela a calle Matta</w:t>
            </w:r>
            <w:r w:rsidR="00463A9C">
              <w:rPr>
                <w:rFonts w:cstheme="minorHAnsi"/>
                <w:sz w:val="20"/>
                <w:szCs w:val="18"/>
              </w:rPr>
              <w:t>, para luego ingresar a la puerta principal del Puerto de Antofagasta.</w:t>
            </w:r>
          </w:p>
        </w:tc>
      </w:tr>
    </w:tbl>
    <w:p w14:paraId="6F527A52" w14:textId="5BF5C14E"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3" w:name="_Toc353998109"/>
      <w:bookmarkStart w:id="44" w:name="_Toc353998182"/>
      <w:bookmarkStart w:id="45" w:name="_Toc382383534"/>
      <w:bookmarkStart w:id="46" w:name="_Toc382472356"/>
      <w:bookmarkStart w:id="47" w:name="_Toc387326393"/>
      <w:bookmarkStart w:id="48" w:name="_Toc352162448"/>
      <w:bookmarkStart w:id="49" w:name="_Toc352162785"/>
      <w:bookmarkStart w:id="50" w:name="_Toc352840384"/>
      <w:bookmarkStart w:id="51" w:name="_Toc352841444"/>
      <w:r w:rsidRPr="0025129B">
        <w:lastRenderedPageBreak/>
        <w:t>Descripción del Proyecto</w:t>
      </w:r>
      <w:bookmarkEnd w:id="43"/>
      <w:bookmarkEnd w:id="44"/>
      <w:bookmarkEnd w:id="45"/>
      <w:bookmarkEnd w:id="46"/>
      <w:bookmarkEnd w:id="47"/>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24A1272E"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2EB220E4" w14:textId="4704A8D7" w:rsidR="00EC4CBF" w:rsidRDefault="00B97F20" w:rsidP="008E4AB3">
            <w:pPr>
              <w:rPr>
                <w:rFonts w:cstheme="minorHAnsi"/>
                <w:sz w:val="20"/>
                <w:szCs w:val="18"/>
              </w:rPr>
            </w:pPr>
            <w:r>
              <w:rPr>
                <w:rFonts w:cstheme="minorHAnsi"/>
                <w:sz w:val="20"/>
                <w:szCs w:val="18"/>
              </w:rPr>
              <w:t xml:space="preserve">El proyecto consiste en dotar al Frente de Atraque N° 2, de un sistema mecanizado </w:t>
            </w:r>
            <w:r w:rsidR="00EC4CBF">
              <w:rPr>
                <w:rFonts w:cstheme="minorHAnsi"/>
                <w:sz w:val="20"/>
                <w:szCs w:val="18"/>
              </w:rPr>
              <w:t>de embarque de concentrados minerales, que incorpore altos estándares operacion</w:t>
            </w:r>
            <w:r w:rsidR="00970188">
              <w:rPr>
                <w:rFonts w:cstheme="minorHAnsi"/>
                <w:sz w:val="20"/>
                <w:szCs w:val="18"/>
              </w:rPr>
              <w:t>ales</w:t>
            </w:r>
            <w:r w:rsidR="00EC4CBF">
              <w:rPr>
                <w:rFonts w:cstheme="minorHAnsi"/>
                <w:sz w:val="20"/>
                <w:szCs w:val="18"/>
              </w:rPr>
              <w:t xml:space="preserve"> en la fase de manejo de los graneles, así como estándares ambientales, incorporando medidas tales como encapsulado de correas transportaodras y traspasos, sistema de cargupio en el barco protegido contra arrastre eólico y sistema de almacenamiento temporal de los granesles, basado en un galón con presión negativa, donde ingresarán los camiones que transportan el concentrado al puerto para su acopio y posterior embarque. </w:t>
            </w:r>
          </w:p>
          <w:p w14:paraId="7E8525DD" w14:textId="77777777" w:rsidR="00EC4CBF" w:rsidRDefault="00EC4CBF" w:rsidP="008E4AB3">
            <w:pPr>
              <w:rPr>
                <w:rFonts w:cstheme="minorHAnsi"/>
                <w:sz w:val="20"/>
                <w:szCs w:val="18"/>
              </w:rPr>
            </w:pPr>
          </w:p>
          <w:p w14:paraId="1D7B3ECF" w14:textId="5A31D8F0" w:rsidR="00970188" w:rsidRDefault="00EC4CBF" w:rsidP="00970188">
            <w:pPr>
              <w:rPr>
                <w:rFonts w:cstheme="minorHAnsi"/>
                <w:sz w:val="20"/>
                <w:szCs w:val="18"/>
              </w:rPr>
            </w:pPr>
            <w:r>
              <w:rPr>
                <w:rFonts w:cstheme="minorHAnsi"/>
                <w:sz w:val="20"/>
                <w:szCs w:val="18"/>
              </w:rPr>
              <w:t xml:space="preserve">La actividad también comprende la limpieza y despacho de </w:t>
            </w:r>
            <w:r w:rsidR="00970188">
              <w:rPr>
                <w:rFonts w:cstheme="minorHAnsi"/>
                <w:sz w:val="20"/>
                <w:szCs w:val="18"/>
              </w:rPr>
              <w:t xml:space="preserve"> camiones al sector de</w:t>
            </w:r>
            <w:r>
              <w:rPr>
                <w:rFonts w:cstheme="minorHAnsi"/>
                <w:sz w:val="20"/>
                <w:szCs w:val="18"/>
              </w:rPr>
              <w:t xml:space="preserve"> aspirado,</w:t>
            </w:r>
            <w:r w:rsidR="00970188">
              <w:rPr>
                <w:rFonts w:cstheme="minorHAnsi"/>
                <w:sz w:val="20"/>
                <w:szCs w:val="18"/>
              </w:rPr>
              <w:t xml:space="preserve"> donde </w:t>
            </w:r>
            <w:r>
              <w:rPr>
                <w:rFonts w:cstheme="minorHAnsi"/>
                <w:sz w:val="20"/>
                <w:szCs w:val="18"/>
              </w:rPr>
              <w:t xml:space="preserve"> se aspira de la tolva del camión, su exterior y las ruedas, </w:t>
            </w:r>
            <w:r w:rsidR="00970188">
              <w:rPr>
                <w:rFonts w:cstheme="minorHAnsi"/>
                <w:sz w:val="20"/>
                <w:szCs w:val="18"/>
              </w:rPr>
              <w:t xml:space="preserve"> todo aquel concentrado que </w:t>
            </w:r>
            <w:r>
              <w:rPr>
                <w:rFonts w:cstheme="minorHAnsi"/>
                <w:sz w:val="20"/>
                <w:szCs w:val="18"/>
              </w:rPr>
              <w:t xml:space="preserve">pudiera haberse adherido </w:t>
            </w:r>
            <w:r w:rsidR="00970188">
              <w:rPr>
                <w:rFonts w:cstheme="minorHAnsi"/>
                <w:sz w:val="20"/>
                <w:szCs w:val="18"/>
              </w:rPr>
              <w:t>al equipo de transporte.</w:t>
            </w:r>
          </w:p>
          <w:p w14:paraId="5E3549BF" w14:textId="77777777" w:rsidR="00970188" w:rsidRDefault="00970188" w:rsidP="00970188">
            <w:pPr>
              <w:rPr>
                <w:rFonts w:cstheme="minorHAnsi"/>
                <w:sz w:val="20"/>
                <w:szCs w:val="18"/>
              </w:rPr>
            </w:pPr>
          </w:p>
          <w:p w14:paraId="5568CB21" w14:textId="77777777" w:rsidR="00970188" w:rsidRDefault="00970188" w:rsidP="00970188">
            <w:pPr>
              <w:rPr>
                <w:rFonts w:cstheme="minorHAnsi"/>
                <w:sz w:val="20"/>
                <w:szCs w:val="18"/>
              </w:rPr>
            </w:pPr>
          </w:p>
          <w:p w14:paraId="6F527A57" w14:textId="28E1967B" w:rsidR="001927E2" w:rsidRPr="00EC4CBF" w:rsidRDefault="00EC4CBF" w:rsidP="00970188">
            <w:pPr>
              <w:rPr>
                <w:rFonts w:cstheme="minorHAnsi"/>
                <w:sz w:val="20"/>
                <w:szCs w:val="18"/>
              </w:rPr>
            </w:pPr>
            <w:r>
              <w:rPr>
                <w:rFonts w:cstheme="minorHAnsi"/>
                <w:sz w:val="20"/>
                <w:szCs w:val="18"/>
              </w:rPr>
              <w:t xml:space="preserve">. </w:t>
            </w:r>
            <w:r w:rsidR="001927E2">
              <w:rPr>
                <w:rFonts w:cstheme="minorHAnsi"/>
                <w:sz w:val="20"/>
                <w:szCs w:val="18"/>
              </w:rPr>
              <w:t xml:space="preserve"> </w:t>
            </w:r>
          </w:p>
        </w:tc>
      </w:tr>
      <w:tr w:rsidR="0099175E" w:rsidRPr="0025129B" w14:paraId="6F527A5C" w14:textId="77777777"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0DAFD0" w14:textId="7B0831F4" w:rsidR="0099175E" w:rsidRPr="00F55247" w:rsidRDefault="0099175E" w:rsidP="0099175E">
            <w:pPr>
              <w:rPr>
                <w:rFonts w:cstheme="minorHAnsi"/>
              </w:rPr>
            </w:pPr>
            <w:r w:rsidRPr="0025129B">
              <w:rPr>
                <w:rFonts w:cstheme="minorHAnsi"/>
                <w:b/>
              </w:rPr>
              <w:t>Superficie</w:t>
            </w:r>
            <w:r w:rsidR="00A0340E" w:rsidRPr="0025129B">
              <w:rPr>
                <w:rFonts w:cstheme="minorHAnsi"/>
                <w:b/>
              </w:rPr>
              <w:t xml:space="preserve"> (</w:t>
            </w:r>
            <w:r w:rsidRPr="0025129B">
              <w:rPr>
                <w:rFonts w:cstheme="minorHAnsi"/>
                <w:b/>
              </w:rPr>
              <w:t>s</w:t>
            </w:r>
            <w:r w:rsidR="00A0340E" w:rsidRPr="0025129B">
              <w:rPr>
                <w:rFonts w:cstheme="minorHAnsi"/>
                <w:b/>
              </w:rPr>
              <w:t>)</w:t>
            </w:r>
            <w:r w:rsidRPr="0025129B">
              <w:rPr>
                <w:rFonts w:cstheme="minorHAnsi"/>
                <w:b/>
              </w:rPr>
              <w:t xml:space="preserve">: </w:t>
            </w:r>
          </w:p>
          <w:p w14:paraId="6F527A5B" w14:textId="02787106" w:rsidR="00EC4CBF" w:rsidRPr="0025129B" w:rsidRDefault="00EC4CBF" w:rsidP="0099175E">
            <w:pPr>
              <w:rPr>
                <w:rFonts w:cstheme="minorHAnsi"/>
                <w:lang w:val="es-ES" w:eastAsia="es-ES"/>
              </w:rPr>
            </w:pPr>
            <w:r w:rsidRPr="00EC4CBF">
              <w:rPr>
                <w:rFonts w:cstheme="minorHAnsi"/>
                <w:sz w:val="20"/>
                <w:szCs w:val="18"/>
              </w:rPr>
              <w:t>3.500 m</w:t>
            </w:r>
            <w:r w:rsidRPr="00EC4CBF">
              <w:rPr>
                <w:rFonts w:cstheme="minorHAnsi"/>
                <w:sz w:val="20"/>
                <w:szCs w:val="18"/>
                <w:vertAlign w:val="superscript"/>
              </w:rPr>
              <w:t>2</w:t>
            </w:r>
          </w:p>
        </w:tc>
      </w:tr>
      <w:tr w:rsidR="00A0340E" w:rsidRPr="0025129B" w14:paraId="6F527A5F"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77777777" w:rsidR="00A0340E" w:rsidRPr="0025129B" w:rsidRDefault="00A0340E" w:rsidP="004E5529">
            <w:pPr>
              <w:ind w:left="58"/>
              <w:rPr>
                <w:rFonts w:cstheme="minorHAnsi"/>
                <w:b/>
              </w:rPr>
            </w:pPr>
            <w:r w:rsidRPr="0025129B">
              <w:rPr>
                <w:rFonts w:cstheme="minorHAnsi"/>
                <w:b/>
              </w:rPr>
              <w:t>Mano de obra fase</w:t>
            </w:r>
            <w:r w:rsidR="004E5529" w:rsidRPr="0025129B">
              <w:rPr>
                <w:rFonts w:cstheme="minorHAnsi"/>
                <w:b/>
              </w:rPr>
              <w:t xml:space="preserve"> en que se encuentra la actividad</w:t>
            </w:r>
            <w:r w:rsidRPr="0025129B">
              <w:rPr>
                <w:rFonts w:cstheme="minorHAnsi"/>
                <w:b/>
              </w:rPr>
              <w:t>:</w:t>
            </w:r>
          </w:p>
          <w:p w14:paraId="6F527A5E" w14:textId="266254E2" w:rsidR="00A0340E" w:rsidRPr="0025129B" w:rsidRDefault="00EC4CBF" w:rsidP="004E5529">
            <w:pPr>
              <w:ind w:left="58"/>
              <w:rPr>
                <w:rFonts w:cstheme="minorHAnsi"/>
              </w:rPr>
            </w:pPr>
            <w:r>
              <w:rPr>
                <w:rFonts w:cstheme="minorHAnsi"/>
              </w:rPr>
              <w:t xml:space="preserve">3 personas </w:t>
            </w: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166A828B" w:rsidR="005749E1" w:rsidRDefault="005749E1" w:rsidP="005749E1">
            <w:pPr>
              <w:rPr>
                <w:b/>
                <w:sz w:val="20"/>
                <w:szCs w:val="20"/>
              </w:rPr>
            </w:pPr>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00A44165">
              <w:rPr>
                <w:b/>
                <w:noProof/>
              </w:rPr>
              <w:t>3</w:t>
            </w:r>
            <w:r w:rsidRPr="0025129B">
              <w:rPr>
                <w:b/>
              </w:rPr>
              <w:fldChar w:fldCharType="end"/>
            </w:r>
            <w:r w:rsidRPr="0025129B">
              <w:rPr>
                <w:b/>
              </w:rPr>
              <w:t xml:space="preserve">. Layout del Proyecto </w:t>
            </w:r>
            <w:r w:rsidR="007C2B8D">
              <w:rPr>
                <w:b/>
                <w:sz w:val="20"/>
                <w:szCs w:val="20"/>
              </w:rPr>
              <w:t>(Fuente: Documentos entregados por el titular</w:t>
            </w:r>
            <w:r w:rsidRPr="0025129B">
              <w:rPr>
                <w:b/>
                <w:sz w:val="20"/>
                <w:szCs w:val="20"/>
              </w:rPr>
              <w:t xml:space="preserve">). </w:t>
            </w:r>
          </w:p>
          <w:p w14:paraId="3ABAFA67" w14:textId="77777777" w:rsidR="007C2B8D" w:rsidRDefault="007C2B8D" w:rsidP="005749E1">
            <w:pPr>
              <w:rPr>
                <w:b/>
                <w:sz w:val="20"/>
                <w:szCs w:val="20"/>
              </w:rPr>
            </w:pPr>
          </w:p>
          <w:p w14:paraId="32250C46" w14:textId="7B3F6D01" w:rsidR="007C2B8D" w:rsidRPr="0025129B" w:rsidRDefault="00970188" w:rsidP="005749E1">
            <w:pPr>
              <w:rPr>
                <w:b/>
                <w:color w:val="FF0000"/>
              </w:rPr>
            </w:pPr>
            <w:r w:rsidRPr="00F20DD9">
              <w:rPr>
                <w:b/>
                <w:noProof/>
                <w:color w:val="FF0000"/>
                <w:lang w:eastAsia="es-CL"/>
              </w:rPr>
              <mc:AlternateContent>
                <mc:Choice Requires="wps">
                  <w:drawing>
                    <wp:anchor distT="0" distB="0" distL="114300" distR="114300" simplePos="0" relativeHeight="251662336" behindDoc="0" locked="0" layoutInCell="1" allowOverlap="1" wp14:anchorId="4B45CC74" wp14:editId="480E4227">
                      <wp:simplePos x="0" y="0"/>
                      <wp:positionH relativeFrom="column">
                        <wp:posOffset>2889885</wp:posOffset>
                      </wp:positionH>
                      <wp:positionV relativeFrom="paragraph">
                        <wp:posOffset>3493136</wp:posOffset>
                      </wp:positionV>
                      <wp:extent cx="2257425" cy="533400"/>
                      <wp:effectExtent l="0" t="895350" r="600075" b="19050"/>
                      <wp:wrapNone/>
                      <wp:docPr id="16" name="16 Llamada rectangular"/>
                      <wp:cNvGraphicFramePr/>
                      <a:graphic xmlns:a="http://schemas.openxmlformats.org/drawingml/2006/main">
                        <a:graphicData uri="http://schemas.microsoft.com/office/word/2010/wordprocessingShape">
                          <wps:wsp>
                            <wps:cNvSpPr/>
                            <wps:spPr>
                              <a:xfrm>
                                <a:off x="0" y="0"/>
                                <a:ext cx="2257425" cy="533400"/>
                              </a:xfrm>
                              <a:prstGeom prst="wedgeRectCallout">
                                <a:avLst>
                                  <a:gd name="adj1" fmla="val 74817"/>
                                  <a:gd name="adj2" fmla="val -2157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560EBF" w14:textId="030073C5" w:rsidR="00AF68CB" w:rsidRPr="00D6303B" w:rsidRDefault="00AF68CB" w:rsidP="00D6303B">
                                  <w:pPr>
                                    <w:jc w:val="center"/>
                                    <w:rPr>
                                      <w:color w:val="FFFFFF" w:themeColor="background1"/>
                                    </w:rPr>
                                  </w:pPr>
                                  <w:r>
                                    <w:t xml:space="preserve">Galpón de almacenamiento  de concetrado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6 Llamada rectangular" o:spid="_x0000_s1026" type="#_x0000_t61" style="position:absolute;left:0;text-align:left;margin-left:227.55pt;margin-top:275.05pt;width:177.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" adj="26960,-35803" fillcolor="#4f81bd [3204]" strokecolor="#243f60 [1604]" strokeweight="2pt">
                      <v:textbox>
                        <w:txbxContent>
                          <w:p w14:paraId="6E560EBF" w14:textId="030073C5" w:rsidR="00AF68CB" w:rsidRPr="00D6303B" w:rsidRDefault="00AF68CB" w:rsidP="00D6303B">
                            <w:pPr>
                              <w:jc w:val="center"/>
                              <w:rPr>
                                <w:color w:val="FFFFFF" w:themeColor="background1"/>
                              </w:rPr>
                            </w:pPr>
                            <w:r>
                              <w:t xml:space="preserve">Galpón de almacenamiento  de </w:t>
                            </w:r>
                            <w:proofErr w:type="spellStart"/>
                            <w:r>
                              <w:t>concetrado</w:t>
                            </w:r>
                            <w:proofErr w:type="spellEnd"/>
                            <w:r>
                              <w:t xml:space="preserve"> </w:t>
                            </w:r>
                          </w:p>
                        </w:txbxContent>
                      </v:textbox>
                    </v:shape>
                  </w:pict>
                </mc:Fallback>
              </mc:AlternateContent>
            </w:r>
            <w:r w:rsidR="007C2B8D">
              <w:rPr>
                <w:b/>
                <w:noProof/>
                <w:color w:val="FF0000"/>
                <w:lang w:eastAsia="es-CL"/>
              </w:rPr>
              <w:drawing>
                <wp:inline distT="0" distB="0" distL="0" distR="0" wp14:anchorId="49F9AB56" wp14:editId="52A87E17">
                  <wp:extent cx="9091204" cy="4561367"/>
                  <wp:effectExtent l="0" t="0" r="0" b="0"/>
                  <wp:docPr id="6" name="Imagen 6" descr="C:\Users\mreinoso\Documents\Informes de fiscalización\2014\Antofagasta\ATI\Galpon viejo\Documentos entregados por el titular\Plano Edificio TG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einoso\Documents\Informes de fiscalización\2014\Antofagasta\ATI\Galpon viejo\Documentos entregados por el titular\Plano Edificio TGM (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089982" cy="4560754"/>
                          </a:xfrm>
                          <a:prstGeom prst="rect">
                            <a:avLst/>
                          </a:prstGeom>
                          <a:noFill/>
                          <a:ln>
                            <a:noFill/>
                          </a:ln>
                        </pic:spPr>
                      </pic:pic>
                    </a:graphicData>
                  </a:graphic>
                </wp:inline>
              </w:drawing>
            </w:r>
          </w:p>
          <w:p w14:paraId="3C018BA4" w14:textId="77777777" w:rsidR="0099175E" w:rsidRDefault="0099175E" w:rsidP="0099175E">
            <w:pPr>
              <w:rPr>
                <w:rFonts w:cstheme="minorHAnsi"/>
                <w:lang w:eastAsia="es-ES"/>
              </w:rPr>
            </w:pPr>
          </w:p>
          <w:p w14:paraId="2256EF6B" w14:textId="77777777" w:rsidR="00C13F84" w:rsidRDefault="00C13F84" w:rsidP="0099175E">
            <w:pPr>
              <w:rPr>
                <w:rFonts w:cstheme="minorHAnsi"/>
                <w:lang w:eastAsia="es-ES"/>
              </w:rPr>
            </w:pPr>
          </w:p>
          <w:p w14:paraId="6F527A63" w14:textId="77777777" w:rsidR="00C13F84" w:rsidRPr="0025129B" w:rsidRDefault="00C13F84" w:rsidP="0099175E">
            <w:pPr>
              <w:rPr>
                <w:rFonts w:cstheme="minorHAnsi"/>
                <w:lang w:eastAsia="es-ES"/>
              </w:rPr>
            </w:pPr>
          </w:p>
        </w:tc>
      </w:tr>
    </w:tbl>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2" w:name="_Toc387326394"/>
      <w:r w:rsidRPr="0025129B">
        <w:lastRenderedPageBreak/>
        <w:t>INSTRUMENTOS DE GESTIÓN AMBIENTAL QUE REGULAN A LA ACTIVIDAD FISCALIZADA.</w:t>
      </w:r>
      <w:bookmarkEnd w:id="48"/>
      <w:bookmarkEnd w:id="49"/>
      <w:bookmarkEnd w:id="50"/>
      <w:bookmarkEnd w:id="51"/>
      <w:bookmarkEnd w:id="52"/>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284"/>
        <w:gridCol w:w="894"/>
        <w:gridCol w:w="589"/>
        <w:gridCol w:w="1278"/>
        <w:gridCol w:w="1311"/>
        <w:gridCol w:w="3932"/>
        <w:gridCol w:w="1824"/>
      </w:tblGrid>
      <w:tr w:rsidR="00317531" w:rsidRPr="0025129B" w14:paraId="6F527A6B" w14:textId="77777777" w:rsidTr="00EC4CBF">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9" w14:textId="5566BDCE" w:rsidR="00317531" w:rsidRPr="0025129B" w:rsidRDefault="00317531"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p w14:paraId="6F527A6A" w14:textId="519FB866" w:rsidR="00317531" w:rsidRPr="0025129B" w:rsidRDefault="00317531" w:rsidP="007C15CC">
            <w:pPr>
              <w:spacing w:line="0" w:lineRule="atLeast"/>
              <w:jc w:val="left"/>
              <w:rPr>
                <w:rFonts w:eastAsia="Times New Roman" w:cs="Calibri"/>
                <w:bCs/>
                <w:color w:val="000000"/>
                <w:sz w:val="20"/>
                <w:szCs w:val="20"/>
                <w:lang w:eastAsia="es-CL"/>
              </w:rPr>
            </w:pPr>
          </w:p>
        </w:tc>
      </w:tr>
      <w:tr w:rsidR="00317531" w:rsidRPr="0025129B" w14:paraId="6F527A6D" w14:textId="77777777" w:rsidTr="00EC4CBF">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EC4CBF" w:rsidRPr="0025129B" w14:paraId="6F527A75" w14:textId="77777777" w:rsidTr="006A3B2B">
        <w:trPr>
          <w:trHeight w:val="244"/>
          <w:jc w:val="center"/>
        </w:trPr>
        <w:tc>
          <w:tcPr>
            <w:tcW w:w="14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1E7AA729" w:rsidR="00F21B35" w:rsidRPr="0025129B" w:rsidRDefault="00EC4CBF" w:rsidP="00570BD0">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9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312C7368" w:rsidR="00F21B35" w:rsidRPr="0025129B" w:rsidRDefault="00F21B35" w:rsidP="00EC4CB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r w:rsidR="008E4AB3" w:rsidRPr="0025129B">
              <w:rPr>
                <w:rFonts w:eastAsia="Times New Roman" w:cs="Calibri"/>
                <w:b/>
                <w:bCs/>
                <w:sz w:val="20"/>
                <w:szCs w:val="20"/>
                <w:lang w:eastAsia="es-CL"/>
              </w:rPr>
              <w:t xml:space="preserve"> </w:t>
            </w:r>
          </w:p>
        </w:tc>
      </w:tr>
      <w:tr w:rsidR="00EC4CBF" w:rsidRPr="0025129B" w14:paraId="6F527A7D" w14:textId="77777777" w:rsidTr="006A3B2B">
        <w:trPr>
          <w:trHeight w:val="244"/>
          <w:jc w:val="center"/>
        </w:trPr>
        <w:tc>
          <w:tcPr>
            <w:tcW w:w="141"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91"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944"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901"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EC4CBF" w:rsidRPr="0025129B" w14:paraId="6F527A85" w14:textId="77777777" w:rsidTr="006A3B2B">
        <w:trPr>
          <w:trHeight w:val="244"/>
          <w:jc w:val="center"/>
        </w:trPr>
        <w:tc>
          <w:tcPr>
            <w:tcW w:w="1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626BA264" w:rsidR="00F21B35" w:rsidRPr="0025129B" w:rsidRDefault="00EC4CB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5641AFA4" w:rsidR="00F21B35" w:rsidRPr="0025129B" w:rsidRDefault="00EC4CB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91"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30FC1433" w:rsidR="00F21B35" w:rsidRPr="0025129B" w:rsidRDefault="00EC4CB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131</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77721304" w:rsidR="00F21B35" w:rsidRPr="0025129B" w:rsidRDefault="00EC4CB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02/09/2003</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628EC5CC" w:rsidR="00F21B35" w:rsidRPr="0025129B" w:rsidRDefault="00EC4CB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Antofgasta</w:t>
            </w:r>
          </w:p>
        </w:tc>
        <w:tc>
          <w:tcPr>
            <w:tcW w:w="19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502832AA" w:rsidR="00F21B35" w:rsidRPr="0025129B" w:rsidRDefault="00EC4CBF" w:rsidP="005749E1">
            <w:pPr>
              <w:spacing w:line="0" w:lineRule="atLeast"/>
              <w:rPr>
                <w:rFonts w:eastAsia="Times New Roman" w:cs="Calibri"/>
                <w:color w:val="000000"/>
                <w:sz w:val="20"/>
                <w:szCs w:val="20"/>
                <w:lang w:eastAsia="es-CL"/>
              </w:rPr>
            </w:pPr>
            <w:r>
              <w:rPr>
                <w:rFonts w:cstheme="minorHAnsi"/>
                <w:sz w:val="20"/>
                <w:szCs w:val="20"/>
                <w:lang w:eastAsia="es-ES"/>
              </w:rPr>
              <w:t>Terminal de Embarque de Graneles Minerales- Puerto de Antofagasta, II Región</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37E538E0" w:rsidR="00F21B35" w:rsidRPr="0025129B" w:rsidRDefault="00AC5210" w:rsidP="005749E1">
            <w:pPr>
              <w:spacing w:line="0" w:lineRule="atLeast"/>
              <w:rPr>
                <w:rFonts w:eastAsia="Times New Roman" w:cs="Calibri"/>
                <w:color w:val="000000"/>
                <w:sz w:val="20"/>
                <w:szCs w:val="20"/>
                <w:lang w:eastAsia="es-CL"/>
              </w:rPr>
            </w:pPr>
            <w:r w:rsidRPr="00AC5210">
              <w:rPr>
                <w:rFonts w:eastAsia="Times New Roman" w:cs="Calibri"/>
                <w:sz w:val="20"/>
                <w:szCs w:val="20"/>
                <w:lang w:eastAsia="es-CL"/>
              </w:rPr>
              <w:t xml:space="preserve">Según oficio ordinario N° 434 de la Dirección Regional del SEA de Antofagasta, no se ha ingresado consulta de pertinencia que modifique el proyecto. </w:t>
            </w:r>
          </w:p>
        </w:tc>
      </w:tr>
      <w:tr w:rsidR="00EC4CBF" w:rsidRPr="0025129B" w14:paraId="6F527A8D" w14:textId="77777777" w:rsidTr="006A3B2B">
        <w:trPr>
          <w:trHeight w:val="244"/>
          <w:jc w:val="center"/>
        </w:trPr>
        <w:tc>
          <w:tcPr>
            <w:tcW w:w="141" w:type="pct"/>
            <w:vMerge/>
            <w:tcBorders>
              <w:top w:val="nil"/>
              <w:left w:val="single" w:sz="4" w:space="0" w:color="auto"/>
              <w:bottom w:val="single" w:sz="4" w:space="0" w:color="auto"/>
              <w:right w:val="single" w:sz="4" w:space="0" w:color="auto"/>
            </w:tcBorders>
            <w:vAlign w:val="center"/>
            <w:hideMark/>
          </w:tcPr>
          <w:p w14:paraId="6F527A8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42"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91" w:type="pct"/>
            <w:vMerge/>
            <w:tcBorders>
              <w:top w:val="nil"/>
              <w:left w:val="single" w:sz="4" w:space="0" w:color="auto"/>
              <w:bottom w:val="single" w:sz="4" w:space="0" w:color="auto"/>
              <w:right w:val="single" w:sz="4" w:space="0" w:color="auto"/>
            </w:tcBorders>
            <w:vAlign w:val="center"/>
          </w:tcPr>
          <w:p w14:paraId="6F527A8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2"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48"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944"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25129B" w:rsidRDefault="00F21B35" w:rsidP="005749E1">
            <w:pPr>
              <w:spacing w:line="0" w:lineRule="atLeast"/>
              <w:rPr>
                <w:rFonts w:eastAsia="Times New Roman" w:cs="Calibri"/>
                <w:color w:val="000000"/>
                <w:sz w:val="20"/>
                <w:szCs w:val="20"/>
                <w:lang w:eastAsia="es-CL"/>
              </w:rPr>
            </w:pPr>
          </w:p>
        </w:tc>
        <w:tc>
          <w:tcPr>
            <w:tcW w:w="901"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25129B" w:rsidRDefault="00F21B35" w:rsidP="005749E1">
            <w:pPr>
              <w:spacing w:line="0" w:lineRule="atLeast"/>
              <w:rPr>
                <w:rFonts w:eastAsia="Times New Roman" w:cs="Calibri"/>
                <w:color w:val="000000"/>
                <w:sz w:val="20"/>
                <w:szCs w:val="20"/>
                <w:lang w:eastAsia="es-CL"/>
              </w:rPr>
            </w:pPr>
          </w:p>
        </w:tc>
      </w:tr>
    </w:tbl>
    <w:p w14:paraId="1E2C8123" w14:textId="77777777" w:rsidR="0055379B" w:rsidRDefault="0055379B" w:rsidP="00463A9C">
      <w:pPr>
        <w:pStyle w:val="Ttulo1"/>
        <w:numPr>
          <w:ilvl w:val="0"/>
          <w:numId w:val="0"/>
        </w:numPr>
        <w:ind w:left="432"/>
      </w:pPr>
      <w:bookmarkStart w:id="53" w:name="_Toc352840385"/>
      <w:bookmarkStart w:id="54" w:name="_Toc352841445"/>
      <w:bookmarkStart w:id="55" w:name="_Toc387326395"/>
    </w:p>
    <w:p w14:paraId="6F527B1F" w14:textId="77777777" w:rsidR="00317531" w:rsidRPr="0025129B" w:rsidRDefault="00B1722C" w:rsidP="00C958D0">
      <w:pPr>
        <w:pStyle w:val="Ttulo1"/>
      </w:pPr>
      <w:r w:rsidRPr="0025129B">
        <w:t>ANTECEDENTES DE LA ACTIVIDAD DE FISCALIZACIÓN.</w:t>
      </w:r>
      <w:bookmarkEnd w:id="53"/>
      <w:bookmarkEnd w:id="54"/>
      <w:bookmarkEnd w:id="55"/>
    </w:p>
    <w:p w14:paraId="6F527B20" w14:textId="77777777" w:rsidR="00B1722C" w:rsidRPr="0025129B" w:rsidRDefault="00B1722C" w:rsidP="00B1722C"/>
    <w:p w14:paraId="6F527B21" w14:textId="67720861" w:rsidR="00B1722C" w:rsidRPr="0025129B" w:rsidRDefault="00B1722C"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87326396"/>
      <w:r w:rsidRPr="0025129B">
        <w:t>Motivo de la Actividad de Fiscalización</w:t>
      </w:r>
      <w:r w:rsidR="00893A4E" w:rsidRPr="0025129B">
        <w:t>.</w:t>
      </w:r>
      <w:bookmarkEnd w:id="56"/>
      <w:bookmarkEnd w:id="57"/>
      <w:bookmarkEnd w:id="58"/>
      <w:bookmarkEnd w:id="59"/>
      <w:bookmarkEnd w:id="60"/>
      <w:bookmarkEnd w:id="61"/>
      <w:bookmarkEnd w:id="62"/>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3D2E7B6A" w14:textId="77777777" w:rsidR="00A26C18" w:rsidRDefault="00B1722C" w:rsidP="007C15CC">
            <w:pPr>
              <w:jc w:val="left"/>
              <w:rPr>
                <w:b/>
                <w:i/>
                <w:sz w:val="20"/>
                <w:szCs w:val="20"/>
              </w:rPr>
            </w:pPr>
            <w:r w:rsidRPr="0025129B">
              <w:rPr>
                <w:b/>
                <w:sz w:val="20"/>
                <w:szCs w:val="20"/>
              </w:rPr>
              <w:t>Motivo:</w:t>
            </w:r>
            <w:r w:rsidR="005626CB" w:rsidRPr="0025129B">
              <w:rPr>
                <w:b/>
                <w:sz w:val="20"/>
                <w:szCs w:val="20"/>
              </w:rPr>
              <w:t xml:space="preserve"> </w:t>
            </w:r>
          </w:p>
          <w:p w14:paraId="6F527B24" w14:textId="16901A0B" w:rsidR="00B1722C" w:rsidRPr="00A26C18" w:rsidRDefault="00EC4CBF" w:rsidP="007C15CC">
            <w:pPr>
              <w:jc w:val="left"/>
              <w:rPr>
                <w:b/>
                <w:i/>
                <w:sz w:val="20"/>
                <w:szCs w:val="20"/>
              </w:rPr>
            </w:pPr>
            <w:r>
              <w:rPr>
                <w:rFonts w:cstheme="minorHAnsi"/>
                <w:sz w:val="20"/>
              </w:rPr>
              <w:t xml:space="preserve">Iniciada de oficio </w:t>
            </w:r>
          </w:p>
        </w:tc>
        <w:tc>
          <w:tcPr>
            <w:tcW w:w="3858" w:type="pct"/>
            <w:shd w:val="clear" w:color="auto" w:fill="auto"/>
          </w:tcPr>
          <w:p w14:paraId="6F527B25" w14:textId="5EF3973B" w:rsidR="00B1722C" w:rsidRPr="0025129B" w:rsidRDefault="00B1722C" w:rsidP="00570BD0">
            <w:pPr>
              <w:jc w:val="left"/>
              <w:rPr>
                <w:b/>
                <w:sz w:val="20"/>
                <w:szCs w:val="20"/>
              </w:rPr>
            </w:pPr>
            <w:r w:rsidRPr="0025129B">
              <w:rPr>
                <w:b/>
                <w:sz w:val="20"/>
                <w:szCs w:val="20"/>
              </w:rPr>
              <w:t xml:space="preserve">Descripción del Motivo: </w:t>
            </w:r>
          </w:p>
          <w:p w14:paraId="6F527B27" w14:textId="2E42229D" w:rsidR="00B1722C" w:rsidRPr="0025129B" w:rsidRDefault="001942C1" w:rsidP="004F1B25">
            <w:pPr>
              <w:jc w:val="left"/>
              <w:rPr>
                <w:color w:val="FF0000"/>
                <w:sz w:val="20"/>
                <w:szCs w:val="20"/>
                <w:lang w:val="es-ES"/>
              </w:rPr>
            </w:pPr>
            <w:r>
              <w:rPr>
                <w:sz w:val="20"/>
                <w:szCs w:val="20"/>
              </w:rPr>
              <w:t>En el marco de los hechos de connotación publica ocurridos en la ciudad de Antofagasta durante los meses de marzo y abril de 2014.</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87326397"/>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F527B2D" w14:textId="174DAB23" w:rsidR="009658CF" w:rsidRPr="00E216B1" w:rsidRDefault="00E216B1" w:rsidP="00E216B1">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emisiones provenientes de descar</w:t>
            </w:r>
            <w:r w:rsidR="00525C87">
              <w:rPr>
                <w:rFonts w:eastAsia="Times New Roman" w:cs="Calibri"/>
                <w:sz w:val="20"/>
                <w:szCs w:val="16"/>
                <w:lang w:eastAsia="es-CL"/>
              </w:rPr>
              <w:t>ga y embarque de materiales</w:t>
            </w:r>
            <w:r>
              <w:rPr>
                <w:rFonts w:eastAsia="Times New Roman" w:cs="Calibri"/>
                <w:sz w:val="20"/>
                <w:szCs w:val="16"/>
                <w:lang w:eastAsia="es-CL"/>
              </w:rPr>
              <w:t>.</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8732639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0"/>
      <w:bookmarkEnd w:id="71"/>
      <w:r w:rsidRPr="0025129B">
        <w:t>.</w:t>
      </w:r>
      <w:bookmarkEnd w:id="72"/>
      <w:bookmarkEnd w:id="73"/>
      <w:bookmarkEnd w:id="74"/>
      <w:bookmarkEnd w:id="75"/>
      <w:bookmarkEnd w:id="76"/>
      <w:bookmarkEnd w:id="77"/>
      <w:bookmarkEnd w:id="78"/>
    </w:p>
    <w:p w14:paraId="6F527B31" w14:textId="77777777" w:rsidR="00893A4E" w:rsidRPr="0025129B" w:rsidRDefault="00893A4E" w:rsidP="000D703E">
      <w:pPr>
        <w:rPr>
          <w:rFonts w:cstheme="minorHAnsi"/>
          <w:sz w:val="16"/>
          <w:szCs w:val="16"/>
        </w:rPr>
      </w:pPr>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25129B"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6C35F99F" w:rsidR="00882292" w:rsidRPr="0025129B" w:rsidRDefault="00EC4CBF" w:rsidP="00893A4E">
            <w:pPr>
              <w:rPr>
                <w:sz w:val="20"/>
                <w:szCs w:val="20"/>
              </w:rPr>
            </w:pPr>
            <w:r>
              <w:rPr>
                <w:sz w:val="20"/>
                <w:szCs w:val="20"/>
              </w:rPr>
              <w:t>29 de abril</w:t>
            </w:r>
            <w:r w:rsidR="00A26C18">
              <w:rPr>
                <w:sz w:val="20"/>
                <w:szCs w:val="20"/>
              </w:rPr>
              <w:t xml:space="preserve">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893A4E">
            <w:pPr>
              <w:rPr>
                <w:b/>
                <w:sz w:val="20"/>
                <w:szCs w:val="20"/>
              </w:rPr>
            </w:pPr>
            <w:r w:rsidRPr="0025129B">
              <w:rPr>
                <w:b/>
                <w:sz w:val="20"/>
                <w:szCs w:val="20"/>
              </w:rPr>
              <w:t>Hora(s) de Inicio:</w:t>
            </w:r>
          </w:p>
          <w:p w14:paraId="6F527B37" w14:textId="12CB3378" w:rsidR="006B4FB2" w:rsidRPr="0025129B" w:rsidRDefault="00EC4CBF" w:rsidP="00893A4E">
            <w:pPr>
              <w:rPr>
                <w:sz w:val="20"/>
                <w:szCs w:val="20"/>
              </w:rPr>
            </w:pPr>
            <w:r>
              <w:rPr>
                <w:sz w:val="20"/>
                <w:szCs w:val="20"/>
              </w:rPr>
              <w:t>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8" w14:textId="585EB86E"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p>
          <w:p w14:paraId="6F527B39" w14:textId="786AB325" w:rsidR="006B4FB2" w:rsidRPr="0025129B" w:rsidRDefault="00EC4CBF" w:rsidP="00893A4E">
            <w:pPr>
              <w:rPr>
                <w:sz w:val="20"/>
                <w:szCs w:val="20"/>
                <w:lang w:val="es-ES" w:eastAsia="es-ES"/>
              </w:rPr>
            </w:pPr>
            <w:r>
              <w:rPr>
                <w:sz w:val="20"/>
                <w:szCs w:val="20"/>
                <w:lang w:val="es-ES" w:eastAsia="es-ES"/>
              </w:rPr>
              <w:t>13:00</w:t>
            </w:r>
          </w:p>
        </w:tc>
      </w:tr>
      <w:tr w:rsidR="00893A4E" w:rsidRPr="0025129B" w14:paraId="6F527B3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BC5737" w14:textId="77777777" w:rsidR="00893A4E" w:rsidRDefault="00893A4E" w:rsidP="00570BD0">
            <w:pPr>
              <w:rPr>
                <w:sz w:val="20"/>
                <w:szCs w:val="20"/>
              </w:rPr>
            </w:pPr>
            <w:r w:rsidRPr="0025129B">
              <w:rPr>
                <w:b/>
                <w:sz w:val="20"/>
                <w:szCs w:val="20"/>
              </w:rPr>
              <w:t>Fiscalizador</w:t>
            </w:r>
            <w:r w:rsidR="00EC4CBF">
              <w:rPr>
                <w:b/>
                <w:sz w:val="20"/>
                <w:szCs w:val="20"/>
              </w:rPr>
              <w:t>a</w:t>
            </w:r>
            <w:r w:rsidRPr="0025129B">
              <w:rPr>
                <w:b/>
                <w:sz w:val="20"/>
                <w:szCs w:val="20"/>
              </w:rPr>
              <w:t xml:space="preserve"> </w:t>
            </w:r>
            <w:r w:rsidR="00EC4CBF">
              <w:rPr>
                <w:b/>
                <w:sz w:val="20"/>
                <w:szCs w:val="20"/>
              </w:rPr>
              <w:t>encargada</w:t>
            </w:r>
            <w:r w:rsidR="00E838DE" w:rsidRPr="0025129B">
              <w:rPr>
                <w:b/>
                <w:sz w:val="20"/>
                <w:szCs w:val="20"/>
              </w:rPr>
              <w:t xml:space="preserve">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607D225A" w:rsidR="00EC4CBF" w:rsidRPr="0025129B" w:rsidRDefault="00EC4CBF" w:rsidP="00570BD0">
            <w:pPr>
              <w:rPr>
                <w:sz w:val="20"/>
                <w:szCs w:val="20"/>
              </w:rPr>
            </w:pPr>
            <w:r>
              <w:rPr>
                <w:sz w:val="20"/>
                <w:szCs w:val="20"/>
              </w:rPr>
              <w:t>María IsabeL Reinoso Grau</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570BD0">
            <w:pPr>
              <w:rPr>
                <w:sz w:val="20"/>
                <w:szCs w:val="20"/>
              </w:rPr>
            </w:pPr>
            <w:r w:rsidRPr="0025129B">
              <w:rPr>
                <w:b/>
                <w:sz w:val="20"/>
                <w:szCs w:val="20"/>
              </w:rPr>
              <w:t>Órgano:</w:t>
            </w:r>
          </w:p>
          <w:p w14:paraId="6F527B3E" w14:textId="768D991B" w:rsidR="00893A4E" w:rsidRPr="0025129B" w:rsidRDefault="00A26C18" w:rsidP="00570BD0">
            <w:pPr>
              <w:rPr>
                <w:rFonts w:eastAsia="Times New Roman"/>
                <w:sz w:val="20"/>
                <w:szCs w:val="20"/>
              </w:rPr>
            </w:pPr>
            <w:r>
              <w:rPr>
                <w:rFonts w:eastAsia="Times New Roman"/>
                <w:sz w:val="20"/>
                <w:szCs w:val="20"/>
              </w:rPr>
              <w:t>SMA</w:t>
            </w:r>
          </w:p>
        </w:tc>
      </w:tr>
      <w:tr w:rsidR="00893A4E" w:rsidRPr="0025129B" w14:paraId="6F527B4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3B9BCE6E" w:rsidR="00893A4E" w:rsidRPr="0025129B" w:rsidRDefault="00893A4E" w:rsidP="00570BD0">
            <w:pPr>
              <w:rPr>
                <w:sz w:val="20"/>
                <w:szCs w:val="20"/>
              </w:rPr>
            </w:pPr>
            <w:r w:rsidRPr="0025129B">
              <w:rPr>
                <w:b/>
                <w:sz w:val="20"/>
                <w:szCs w:val="20"/>
              </w:rPr>
              <w:t>Fiscalizadores</w:t>
            </w:r>
            <w:r w:rsidR="00EC4CBF">
              <w:rPr>
                <w:b/>
                <w:sz w:val="20"/>
                <w:szCs w:val="20"/>
              </w:rPr>
              <w:t>/as</w:t>
            </w:r>
            <w:r w:rsidRPr="0025129B">
              <w:rPr>
                <w:b/>
                <w:sz w:val="20"/>
                <w:szCs w:val="20"/>
              </w:rPr>
              <w:t xml:space="preserve"> </w:t>
            </w:r>
            <w:r w:rsidR="00E838DE" w:rsidRPr="0025129B">
              <w:rPr>
                <w:b/>
                <w:sz w:val="20"/>
                <w:szCs w:val="20"/>
              </w:rPr>
              <w:t>participantes</w:t>
            </w:r>
            <w:r w:rsidRPr="0025129B">
              <w:rPr>
                <w:b/>
                <w:sz w:val="20"/>
                <w:szCs w:val="20"/>
              </w:rPr>
              <w:t>:</w:t>
            </w:r>
          </w:p>
          <w:p w14:paraId="5D17F546" w14:textId="4699F7A5" w:rsidR="00893A4E" w:rsidRDefault="00EC4CBF" w:rsidP="00570BD0">
            <w:pPr>
              <w:rPr>
                <w:sz w:val="20"/>
                <w:szCs w:val="20"/>
              </w:rPr>
            </w:pPr>
            <w:r>
              <w:rPr>
                <w:sz w:val="20"/>
                <w:szCs w:val="20"/>
              </w:rPr>
              <w:t>Jorge Torres</w:t>
            </w:r>
          </w:p>
          <w:p w14:paraId="7EDE01B2" w14:textId="77777777" w:rsidR="00A26C18" w:rsidRDefault="00A26C18" w:rsidP="00570BD0">
            <w:pPr>
              <w:rPr>
                <w:sz w:val="20"/>
                <w:szCs w:val="20"/>
              </w:rPr>
            </w:pPr>
            <w:r>
              <w:rPr>
                <w:sz w:val="20"/>
                <w:szCs w:val="20"/>
              </w:rPr>
              <w:t>Marcela Seleme Herrera</w:t>
            </w:r>
          </w:p>
          <w:p w14:paraId="1BBE56E0" w14:textId="5356BC19" w:rsidR="00EC4CBF" w:rsidRDefault="00EC4CBF" w:rsidP="00570BD0">
            <w:pPr>
              <w:rPr>
                <w:sz w:val="20"/>
                <w:szCs w:val="20"/>
              </w:rPr>
            </w:pPr>
            <w:r>
              <w:rPr>
                <w:sz w:val="20"/>
                <w:szCs w:val="20"/>
              </w:rPr>
              <w:t xml:space="preserve">Manuel Cortés </w:t>
            </w:r>
          </w:p>
          <w:p w14:paraId="0612BE3F" w14:textId="77777777" w:rsidR="00A26C18" w:rsidRDefault="00A26C18" w:rsidP="00570BD0">
            <w:pPr>
              <w:rPr>
                <w:sz w:val="20"/>
                <w:szCs w:val="20"/>
              </w:rPr>
            </w:pPr>
            <w:r>
              <w:rPr>
                <w:sz w:val="20"/>
                <w:szCs w:val="20"/>
              </w:rPr>
              <w:t>César Ceballo Rodriguez</w:t>
            </w:r>
          </w:p>
          <w:p w14:paraId="6629B283" w14:textId="468C3092" w:rsidR="00A26C18" w:rsidRDefault="00EC4CBF" w:rsidP="00570BD0">
            <w:pPr>
              <w:rPr>
                <w:sz w:val="20"/>
                <w:szCs w:val="20"/>
              </w:rPr>
            </w:pPr>
            <w:r>
              <w:rPr>
                <w:sz w:val="20"/>
                <w:szCs w:val="20"/>
              </w:rPr>
              <w:t>Constanza Frías</w:t>
            </w:r>
          </w:p>
          <w:p w14:paraId="16441F38" w14:textId="31769B50" w:rsidR="00A26C18" w:rsidRDefault="00EC4CBF" w:rsidP="00570BD0">
            <w:pPr>
              <w:rPr>
                <w:sz w:val="20"/>
                <w:szCs w:val="20"/>
              </w:rPr>
            </w:pPr>
            <w:r>
              <w:rPr>
                <w:sz w:val="20"/>
                <w:szCs w:val="20"/>
              </w:rPr>
              <w:t>Juan Carrillo</w:t>
            </w:r>
          </w:p>
          <w:p w14:paraId="6F527B41" w14:textId="320ADD90" w:rsidR="00A26C18" w:rsidRPr="0025129B" w:rsidRDefault="00A26C18" w:rsidP="00570BD0">
            <w:pPr>
              <w:rPr>
                <w:sz w:val="20"/>
                <w:szCs w:val="20"/>
              </w:rPr>
            </w:pPr>
            <w:r>
              <w:rPr>
                <w:sz w:val="20"/>
                <w:szCs w:val="20"/>
              </w:rPr>
              <w:t>María Isabel Reinoso Grau</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25129B" w:rsidRDefault="00893A4E" w:rsidP="00570BD0">
            <w:pPr>
              <w:rPr>
                <w:sz w:val="20"/>
                <w:szCs w:val="20"/>
              </w:rPr>
            </w:pPr>
            <w:r w:rsidRPr="0025129B">
              <w:rPr>
                <w:b/>
                <w:sz w:val="20"/>
                <w:szCs w:val="20"/>
              </w:rPr>
              <w:t>Órgano(s):</w:t>
            </w:r>
          </w:p>
          <w:p w14:paraId="43C1BA0D" w14:textId="77777777" w:rsidR="00893A4E" w:rsidRDefault="00A26C18" w:rsidP="00570BD0">
            <w:pPr>
              <w:rPr>
                <w:rFonts w:eastAsia="Times New Roman"/>
                <w:sz w:val="20"/>
                <w:szCs w:val="20"/>
              </w:rPr>
            </w:pPr>
            <w:r>
              <w:rPr>
                <w:rFonts w:eastAsia="Times New Roman"/>
                <w:sz w:val="20"/>
                <w:szCs w:val="20"/>
              </w:rPr>
              <w:t>SEREMI de Salud</w:t>
            </w:r>
          </w:p>
          <w:p w14:paraId="7A0B4F6C" w14:textId="77777777" w:rsidR="00A26C18" w:rsidRDefault="00A26C18" w:rsidP="00570BD0">
            <w:pPr>
              <w:rPr>
                <w:rFonts w:eastAsia="Times New Roman"/>
                <w:sz w:val="20"/>
                <w:szCs w:val="20"/>
              </w:rPr>
            </w:pPr>
            <w:r>
              <w:rPr>
                <w:rFonts w:eastAsia="Times New Roman"/>
                <w:sz w:val="20"/>
                <w:szCs w:val="20"/>
              </w:rPr>
              <w:t>SEREMI de Salud</w:t>
            </w:r>
          </w:p>
          <w:p w14:paraId="417ADB7B" w14:textId="2142D3B4" w:rsidR="00EC4CBF" w:rsidRDefault="00EC4CBF" w:rsidP="00570BD0">
            <w:pPr>
              <w:rPr>
                <w:rFonts w:eastAsia="Times New Roman"/>
                <w:sz w:val="20"/>
                <w:szCs w:val="20"/>
              </w:rPr>
            </w:pPr>
            <w:r>
              <w:rPr>
                <w:rFonts w:eastAsia="Times New Roman"/>
                <w:sz w:val="20"/>
                <w:szCs w:val="20"/>
              </w:rPr>
              <w:t>SEREMI de Salud</w:t>
            </w:r>
          </w:p>
          <w:p w14:paraId="67728E05" w14:textId="77777777" w:rsidR="00A26C18" w:rsidRDefault="00A26C18" w:rsidP="00570BD0">
            <w:pPr>
              <w:rPr>
                <w:rFonts w:eastAsia="Times New Roman"/>
                <w:sz w:val="20"/>
                <w:szCs w:val="20"/>
              </w:rPr>
            </w:pPr>
            <w:r>
              <w:rPr>
                <w:rFonts w:eastAsia="Times New Roman"/>
                <w:sz w:val="20"/>
                <w:szCs w:val="20"/>
              </w:rPr>
              <w:t>DIRECTEMAR</w:t>
            </w:r>
          </w:p>
          <w:p w14:paraId="5DBD69D3" w14:textId="25B6F3A5" w:rsidR="00A26C18" w:rsidRDefault="00EC4CBF" w:rsidP="00570BD0">
            <w:pPr>
              <w:rPr>
                <w:rFonts w:eastAsia="Times New Roman"/>
                <w:sz w:val="20"/>
                <w:szCs w:val="20"/>
              </w:rPr>
            </w:pPr>
            <w:r>
              <w:rPr>
                <w:rFonts w:eastAsia="Times New Roman"/>
                <w:sz w:val="20"/>
                <w:szCs w:val="20"/>
              </w:rPr>
              <w:t>DIRECTEMAR</w:t>
            </w:r>
          </w:p>
          <w:p w14:paraId="0CCCEDF8" w14:textId="77777777" w:rsidR="00A26C18" w:rsidRDefault="00A26C18" w:rsidP="00570BD0">
            <w:pPr>
              <w:rPr>
                <w:rFonts w:eastAsia="Times New Roman"/>
                <w:sz w:val="20"/>
                <w:szCs w:val="20"/>
              </w:rPr>
            </w:pPr>
            <w:r>
              <w:rPr>
                <w:rFonts w:eastAsia="Times New Roman"/>
                <w:sz w:val="20"/>
                <w:szCs w:val="20"/>
              </w:rPr>
              <w:t>Capitanía de Puerto Antofgasta</w:t>
            </w:r>
          </w:p>
          <w:p w14:paraId="6F527B43" w14:textId="0F152365" w:rsidR="00A26C18" w:rsidRPr="0025129B" w:rsidRDefault="00A26C18" w:rsidP="00570BD0">
            <w:pPr>
              <w:rPr>
                <w:rFonts w:eastAsia="Times New Roman"/>
                <w:sz w:val="20"/>
                <w:szCs w:val="20"/>
              </w:rPr>
            </w:pPr>
            <w:r>
              <w:rPr>
                <w:rFonts w:eastAsia="Times New Roman"/>
                <w:sz w:val="20"/>
                <w:szCs w:val="20"/>
              </w:rPr>
              <w:t>SMA</w:t>
            </w:r>
          </w:p>
        </w:tc>
      </w:tr>
      <w:tr w:rsidR="00893A4E" w:rsidRPr="0025129B" w14:paraId="6F527B47" w14:textId="77777777"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00C57743" w:rsidR="00893A4E" w:rsidRPr="0025129B" w:rsidRDefault="00893A4E" w:rsidP="00E838DE">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r w:rsidR="00A26C18" w:rsidRPr="00EC4CBF">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77777777"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p>
        </w:tc>
      </w:tr>
      <w:tr w:rsidR="00893A4E" w:rsidRPr="0025129B" w14:paraId="6F527B4A" w14:textId="77777777"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327CFD2A"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r w:rsidR="00A26C18">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77777777"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p>
        </w:tc>
      </w:tr>
      <w:tr w:rsidR="00893A4E" w:rsidRPr="0025129B" w14:paraId="6F527B4D" w14:textId="77777777"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030E861B" w:rsidR="00893A4E" w:rsidRPr="0025129B" w:rsidRDefault="00893A4E" w:rsidP="00893A4E">
            <w:pPr>
              <w:spacing w:line="0" w:lineRule="atLeast"/>
              <w:jc w:val="left"/>
              <w:rPr>
                <w:b/>
                <w:sz w:val="20"/>
                <w:szCs w:val="20"/>
              </w:rPr>
            </w:pPr>
            <w:r w:rsidRPr="0025129B">
              <w:rPr>
                <w:b/>
                <w:sz w:val="20"/>
                <w:szCs w:val="20"/>
              </w:rPr>
              <w:lastRenderedPageBreak/>
              <w:t>Existió colaboración por parte de los</w:t>
            </w:r>
            <w:r w:rsidR="00EC4CBF">
              <w:rPr>
                <w:b/>
                <w:sz w:val="20"/>
                <w:szCs w:val="20"/>
              </w:rPr>
              <w:t>/as</w:t>
            </w:r>
            <w:r w:rsidRPr="0025129B">
              <w:rPr>
                <w:b/>
                <w:sz w:val="20"/>
                <w:szCs w:val="20"/>
              </w:rPr>
              <w:t xml:space="preserve"> fiscalizados</w:t>
            </w:r>
            <w:r w:rsidR="00EC4CBF">
              <w:rPr>
                <w:b/>
                <w:sz w:val="20"/>
                <w:szCs w:val="20"/>
              </w:rPr>
              <w:t>/as</w:t>
            </w:r>
            <w:r w:rsidRPr="0025129B">
              <w:rPr>
                <w:b/>
                <w:sz w:val="20"/>
                <w:szCs w:val="20"/>
              </w:rPr>
              <w:t>:</w:t>
            </w:r>
            <w:r w:rsidR="006B4FB2" w:rsidRPr="0025129B">
              <w:rPr>
                <w:sz w:val="20"/>
                <w:szCs w:val="20"/>
              </w:rPr>
              <w:t xml:space="preserve"> </w:t>
            </w:r>
            <w:r w:rsidR="00A26C18">
              <w:rPr>
                <w:sz w:val="20"/>
                <w:szCs w:val="20"/>
              </w:rPr>
              <w:t>Sí</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77777777"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p>
        </w:tc>
      </w:tr>
      <w:tr w:rsidR="00893A4E" w:rsidRPr="0025129B" w14:paraId="6F527B50" w14:textId="77777777"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04106FE4" w:rsidR="00893A4E" w:rsidRPr="0025129B" w:rsidRDefault="00893A4E" w:rsidP="00893A4E">
            <w:pPr>
              <w:spacing w:line="0" w:lineRule="atLeast"/>
              <w:jc w:val="left"/>
              <w:rPr>
                <w:b/>
                <w:sz w:val="20"/>
                <w:szCs w:val="20"/>
              </w:rPr>
            </w:pPr>
            <w:r w:rsidRPr="0025129B">
              <w:rPr>
                <w:b/>
                <w:sz w:val="20"/>
                <w:szCs w:val="20"/>
              </w:rPr>
              <w:t>Existió trato respetuoso y deferente hacia los</w:t>
            </w:r>
            <w:r w:rsidR="00EC4CBF">
              <w:rPr>
                <w:b/>
                <w:sz w:val="20"/>
                <w:szCs w:val="20"/>
              </w:rPr>
              <w:t>/as</w:t>
            </w:r>
            <w:r w:rsidRPr="0025129B">
              <w:rPr>
                <w:b/>
                <w:sz w:val="20"/>
                <w:szCs w:val="20"/>
              </w:rPr>
              <w:t xml:space="preserve"> fiscalizadores</w:t>
            </w:r>
            <w:r w:rsidR="00EC4CBF">
              <w:rPr>
                <w:b/>
                <w:sz w:val="20"/>
                <w:szCs w:val="20"/>
              </w:rPr>
              <w:t>/as</w:t>
            </w:r>
            <w:r w:rsidRPr="0025129B">
              <w:rPr>
                <w:b/>
                <w:sz w:val="20"/>
                <w:szCs w:val="20"/>
              </w:rPr>
              <w:t>:</w:t>
            </w:r>
            <w:r w:rsidR="006B4FB2" w:rsidRPr="0025129B">
              <w:rPr>
                <w:sz w:val="20"/>
                <w:szCs w:val="20"/>
              </w:rPr>
              <w:t xml:space="preserve"> </w:t>
            </w:r>
            <w:r w:rsidR="00A26C18">
              <w:rPr>
                <w:sz w:val="20"/>
                <w:szCs w:val="20"/>
              </w:rPr>
              <w:t>Sí</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77777777"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p>
        </w:tc>
      </w:tr>
      <w:tr w:rsidR="00893A4E" w:rsidRPr="0025129B" w14:paraId="6F527B53"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6E1D4DCC"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r w:rsidR="00A26C18">
              <w:rPr>
                <w:sz w:val="20"/>
                <w:szCs w:val="20"/>
              </w:rPr>
              <w:t>Sí</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085B47B2" w:rsidR="00893A4E" w:rsidRPr="0025129B" w:rsidRDefault="00893A4E" w:rsidP="00893A4E">
            <w:pPr>
              <w:spacing w:line="0" w:lineRule="atLeast"/>
              <w:jc w:val="left"/>
              <w:rPr>
                <w:sz w:val="20"/>
                <w:szCs w:val="20"/>
              </w:rPr>
            </w:pPr>
            <w:r w:rsidRPr="0025129B">
              <w:rPr>
                <w:b/>
                <w:sz w:val="20"/>
                <w:szCs w:val="20"/>
              </w:rPr>
              <w:t xml:space="preserve"> Fundamentación:</w:t>
            </w:r>
          </w:p>
        </w:tc>
      </w:tr>
      <w:tr w:rsidR="00450B79" w:rsidRPr="0025129B" w14:paraId="6F527B56"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5E39E03D" w:rsidR="00450B79" w:rsidRPr="0025129B" w:rsidRDefault="004B1613" w:rsidP="00A26C18">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r w:rsidR="006B4FB2" w:rsidRPr="0025129B">
              <w:rPr>
                <w:sz w:val="20"/>
                <w:szCs w:val="20"/>
              </w:rPr>
              <w:t xml:space="preserve"> </w:t>
            </w:r>
            <w:r w:rsidR="00A26C18">
              <w:rPr>
                <w:color w:val="FF0000"/>
                <w:sz w:val="20"/>
                <w:szCs w:val="20"/>
              </w:rPr>
              <w:t xml:space="preserve"> </w:t>
            </w:r>
            <w:r w:rsidR="00A26C18" w:rsidRPr="00EC4CBF">
              <w:rPr>
                <w:sz w:val="20"/>
                <w:szCs w:val="20"/>
              </w:rPr>
              <w:t xml:space="preserve">Sí (Anexo )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77777777" w:rsidR="00450B79" w:rsidRPr="0025129B" w:rsidRDefault="006B4FB2" w:rsidP="00893A4E">
            <w:pPr>
              <w:spacing w:line="0" w:lineRule="atLeast"/>
              <w:jc w:val="left"/>
              <w:rPr>
                <w:b/>
                <w:sz w:val="20"/>
                <w:szCs w:val="20"/>
              </w:rPr>
            </w:pPr>
            <w:r w:rsidRPr="0025129B">
              <w:rPr>
                <w:b/>
                <w:sz w:val="20"/>
                <w:szCs w:val="20"/>
              </w:rPr>
              <w:t>Fundamentación:</w:t>
            </w:r>
            <w:r w:rsidRPr="0025129B">
              <w:rPr>
                <w:sz w:val="20"/>
                <w:szCs w:val="20"/>
              </w:rPr>
              <w:t xml:space="preserve"> </w:t>
            </w:r>
          </w:p>
        </w:tc>
      </w:tr>
    </w:tbl>
    <w:p w14:paraId="6F527B57" w14:textId="77777777" w:rsidR="00413EC4" w:rsidRPr="0025129B" w:rsidRDefault="00413EC4">
      <w:pPr>
        <w:jc w:val="left"/>
        <w:rPr>
          <w:rFonts w:cstheme="minorHAnsi"/>
          <w:b/>
          <w:color w:val="FF0000"/>
          <w:sz w:val="14"/>
          <w:szCs w:val="24"/>
        </w:rPr>
      </w:pPr>
    </w:p>
    <w:p w14:paraId="6F527B59" w14:textId="3A4331F2" w:rsidR="00893A4E" w:rsidRPr="0025129B" w:rsidRDefault="00893A4E" w:rsidP="00C958D0">
      <w:pPr>
        <w:pStyle w:val="Ttulo3"/>
        <w:rPr>
          <w:color w:val="FF0000"/>
        </w:rPr>
      </w:pPr>
      <w:bookmarkStart w:id="79" w:name="_Toc352840390"/>
      <w:bookmarkStart w:id="80" w:name="_Toc352841450"/>
      <w:bookmarkStart w:id="81" w:name="_Toc353998117"/>
      <w:bookmarkStart w:id="82" w:name="_Toc353998190"/>
      <w:bookmarkStart w:id="83" w:name="_Toc382383541"/>
      <w:bookmarkStart w:id="84" w:name="_Toc382472363"/>
      <w:bookmarkStart w:id="85" w:name="_Toc387326399"/>
      <w:r w:rsidRPr="0025129B">
        <w:t>Detalle del Recorrido de la Inspección.</w:t>
      </w:r>
      <w:bookmarkEnd w:id="79"/>
      <w:bookmarkEnd w:id="80"/>
      <w:bookmarkEnd w:id="81"/>
      <w:bookmarkEnd w:id="82"/>
      <w:bookmarkEnd w:id="83"/>
      <w:bookmarkEnd w:id="84"/>
      <w:bookmarkEnd w:id="85"/>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3553"/>
        <w:gridCol w:w="2955"/>
      </w:tblGrid>
      <w:tr w:rsidR="00413EC4" w:rsidRPr="0025129B" w14:paraId="6F527B5F" w14:textId="77777777" w:rsidTr="00463A9C">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72707E1A"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9658CF">
              <w:rPr>
                <w:rFonts w:cstheme="minorHAnsi"/>
                <w:b/>
                <w:sz w:val="20"/>
                <w:szCs w:val="20"/>
                <w:lang w:val="es-ES_tradnl"/>
              </w:rPr>
              <w:t xml:space="preserve"> 19</w:t>
            </w:r>
            <w:r w:rsidR="00E838DE" w:rsidRPr="0025129B">
              <w:rPr>
                <w:rFonts w:cstheme="minorHAnsi"/>
                <w:b/>
                <w:sz w:val="20"/>
                <w:szCs w:val="20"/>
                <w:lang w:val="es-ES_tradnl"/>
              </w:rPr>
              <w:t xml:space="preserve"> </w:t>
            </w:r>
          </w:p>
        </w:tc>
        <w:tc>
          <w:tcPr>
            <w:tcW w:w="1757"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46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463A9C">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757"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146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463A9C">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3DE3C9C3" w:rsidR="003753AB" w:rsidRPr="0025129B" w:rsidRDefault="00EA26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5A8BDD77" w:rsidR="003753AB" w:rsidRPr="0025129B" w:rsidRDefault="00A51DB8" w:rsidP="00A51DB8">
            <w:pPr>
              <w:jc w:val="center"/>
              <w:rPr>
                <w:rFonts w:eastAsia="Times New Roman" w:cstheme="minorHAnsi"/>
                <w:sz w:val="20"/>
                <w:szCs w:val="20"/>
                <w:lang w:val="es-ES_tradnl" w:eastAsia="es-CL"/>
              </w:rPr>
            </w:pPr>
            <w:r>
              <w:rPr>
                <w:rFonts w:ascii="Calibri" w:hAnsi="Calibri"/>
                <w:b/>
                <w:iCs/>
                <w:sz w:val="20"/>
                <w:szCs w:val="20"/>
              </w:rPr>
              <w:t>7</w:t>
            </w:r>
            <w:r w:rsidR="009658CF">
              <w:rPr>
                <w:rFonts w:ascii="Calibri" w:hAnsi="Calibri"/>
                <w:b/>
                <w:iCs/>
                <w:sz w:val="20"/>
                <w:szCs w:val="20"/>
              </w:rPr>
              <w:t>.</w:t>
            </w:r>
            <w:r>
              <w:rPr>
                <w:rFonts w:ascii="Calibri" w:hAnsi="Calibri"/>
                <w:b/>
                <w:iCs/>
                <w:sz w:val="20"/>
                <w:szCs w:val="20"/>
              </w:rPr>
              <w:t>383</w:t>
            </w:r>
            <w:r w:rsidR="009658CF">
              <w:rPr>
                <w:rFonts w:ascii="Calibri" w:hAnsi="Calibri"/>
                <w:b/>
                <w:iCs/>
                <w:sz w:val="20"/>
                <w:szCs w:val="20"/>
              </w:rPr>
              <w:t>.</w:t>
            </w:r>
            <w:r>
              <w:rPr>
                <w:rFonts w:ascii="Calibri" w:hAnsi="Calibri"/>
                <w:b/>
                <w:iCs/>
                <w:sz w:val="20"/>
                <w:szCs w:val="20"/>
              </w:rPr>
              <w:t xml:space="preserve">182 </w:t>
            </w:r>
          </w:p>
        </w:tc>
        <w:tc>
          <w:tcPr>
            <w:tcW w:w="654" w:type="pct"/>
            <w:tcBorders>
              <w:top w:val="nil"/>
              <w:left w:val="nil"/>
              <w:bottom w:val="single" w:sz="4" w:space="0" w:color="auto"/>
              <w:right w:val="single" w:sz="4" w:space="0" w:color="auto"/>
            </w:tcBorders>
            <w:noWrap/>
            <w:vAlign w:val="center"/>
          </w:tcPr>
          <w:p w14:paraId="6F527B68" w14:textId="6C21370E" w:rsidR="003753AB" w:rsidRPr="0025129B" w:rsidRDefault="00A51DB8" w:rsidP="00570BD0">
            <w:pPr>
              <w:jc w:val="center"/>
              <w:rPr>
                <w:rFonts w:eastAsia="Times New Roman" w:cstheme="minorHAnsi"/>
                <w:sz w:val="20"/>
                <w:szCs w:val="20"/>
                <w:lang w:val="es-ES_tradnl" w:eastAsia="es-CL"/>
              </w:rPr>
            </w:pPr>
            <w:r>
              <w:rPr>
                <w:rFonts w:ascii="Calibri" w:hAnsi="Calibri"/>
                <w:b/>
                <w:iCs/>
                <w:sz w:val="20"/>
                <w:szCs w:val="20"/>
              </w:rPr>
              <w:t>356</w:t>
            </w:r>
            <w:r w:rsidR="009658CF">
              <w:rPr>
                <w:rFonts w:ascii="Calibri" w:hAnsi="Calibri"/>
                <w:b/>
                <w:iCs/>
                <w:sz w:val="20"/>
                <w:szCs w:val="20"/>
              </w:rPr>
              <w:t>.</w:t>
            </w:r>
            <w:r>
              <w:rPr>
                <w:rFonts w:ascii="Calibri" w:hAnsi="Calibri"/>
                <w:b/>
                <w:iCs/>
                <w:sz w:val="20"/>
                <w:szCs w:val="20"/>
              </w:rPr>
              <w:t>928.</w:t>
            </w:r>
          </w:p>
        </w:tc>
        <w:tc>
          <w:tcPr>
            <w:tcW w:w="1757" w:type="pct"/>
            <w:tcBorders>
              <w:top w:val="nil"/>
              <w:left w:val="nil"/>
              <w:bottom w:val="single" w:sz="4" w:space="0" w:color="auto"/>
              <w:right w:val="single" w:sz="4" w:space="0" w:color="auto"/>
            </w:tcBorders>
            <w:vAlign w:val="center"/>
          </w:tcPr>
          <w:p w14:paraId="6F527B69" w14:textId="5DED04D3" w:rsidR="003753AB" w:rsidRPr="0025129B" w:rsidRDefault="00A51DB8"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correas transportadoras</w:t>
            </w:r>
          </w:p>
        </w:tc>
        <w:tc>
          <w:tcPr>
            <w:tcW w:w="1461" w:type="pct"/>
            <w:tcBorders>
              <w:top w:val="nil"/>
              <w:left w:val="nil"/>
              <w:bottom w:val="single" w:sz="4" w:space="0" w:color="auto"/>
              <w:right w:val="single" w:sz="8" w:space="0" w:color="auto"/>
            </w:tcBorders>
            <w:vAlign w:val="center"/>
          </w:tcPr>
          <w:p w14:paraId="6F527B6A" w14:textId="64023D7C" w:rsidR="003753AB"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3753AB" w:rsidRPr="0025129B" w14:paraId="6F527B71" w14:textId="77777777" w:rsidTr="00463A9C">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1691CEE8" w:rsidR="003753AB" w:rsidRPr="00EA26A6" w:rsidRDefault="00EA26A6"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654" w:type="pct"/>
            <w:tcBorders>
              <w:top w:val="single" w:sz="4" w:space="0" w:color="auto"/>
              <w:left w:val="nil"/>
              <w:bottom w:val="single" w:sz="4" w:space="0" w:color="auto"/>
              <w:right w:val="single" w:sz="4" w:space="0" w:color="auto"/>
            </w:tcBorders>
            <w:noWrap/>
            <w:vAlign w:val="center"/>
          </w:tcPr>
          <w:p w14:paraId="3D631B38" w14:textId="42EE9C44" w:rsidR="00A51DB8" w:rsidRPr="00E36CE2" w:rsidRDefault="00A51DB8" w:rsidP="00A51DB8">
            <w:pPr>
              <w:widowControl w:val="0"/>
              <w:overflowPunct w:val="0"/>
              <w:autoSpaceDE w:val="0"/>
              <w:autoSpaceDN w:val="0"/>
              <w:adjustRightInd w:val="0"/>
              <w:spacing w:after="120"/>
              <w:jc w:val="center"/>
              <w:rPr>
                <w:rFonts w:ascii="Calibri" w:hAnsi="Calibri"/>
                <w:b/>
                <w:iCs/>
                <w:sz w:val="20"/>
                <w:szCs w:val="20"/>
              </w:rPr>
            </w:pPr>
            <w:r>
              <w:rPr>
                <w:rFonts w:ascii="Calibri" w:hAnsi="Calibri"/>
                <w:b/>
                <w:iCs/>
                <w:sz w:val="20"/>
                <w:szCs w:val="20"/>
              </w:rPr>
              <w:t>7</w:t>
            </w:r>
            <w:r w:rsidR="009658CF">
              <w:rPr>
                <w:rFonts w:ascii="Calibri" w:hAnsi="Calibri"/>
                <w:b/>
                <w:iCs/>
                <w:sz w:val="20"/>
                <w:szCs w:val="20"/>
              </w:rPr>
              <w:t>.</w:t>
            </w:r>
            <w:r>
              <w:rPr>
                <w:rFonts w:ascii="Calibri" w:hAnsi="Calibri"/>
                <w:b/>
                <w:iCs/>
                <w:sz w:val="20"/>
                <w:szCs w:val="20"/>
              </w:rPr>
              <w:t>383</w:t>
            </w:r>
            <w:r w:rsidR="009658CF">
              <w:rPr>
                <w:rFonts w:ascii="Calibri" w:hAnsi="Calibri"/>
                <w:b/>
                <w:iCs/>
                <w:sz w:val="20"/>
                <w:szCs w:val="20"/>
              </w:rPr>
              <w:t>.</w:t>
            </w:r>
            <w:r>
              <w:rPr>
                <w:rFonts w:ascii="Calibri" w:hAnsi="Calibri"/>
                <w:b/>
                <w:iCs/>
                <w:sz w:val="20"/>
                <w:szCs w:val="20"/>
              </w:rPr>
              <w:t>478</w:t>
            </w:r>
          </w:p>
          <w:p w14:paraId="6F527B6D" w14:textId="77777777" w:rsidR="003753AB" w:rsidRPr="0025129B" w:rsidRDefault="003753AB" w:rsidP="00A51DB8">
            <w:pPr>
              <w:jc w:val="center"/>
              <w:rPr>
                <w:rFonts w:eastAsia="Times New Roman" w:cstheme="minorHAnsi"/>
                <w:sz w:val="20"/>
                <w:szCs w:val="20"/>
                <w:lang w:val="es-ES_tradnl" w:eastAsia="es-CL"/>
              </w:rPr>
            </w:pPr>
          </w:p>
        </w:tc>
        <w:tc>
          <w:tcPr>
            <w:tcW w:w="654" w:type="pct"/>
            <w:tcBorders>
              <w:top w:val="single" w:sz="4" w:space="0" w:color="auto"/>
              <w:left w:val="nil"/>
              <w:bottom w:val="single" w:sz="4" w:space="0" w:color="auto"/>
              <w:right w:val="single" w:sz="4" w:space="0" w:color="auto"/>
            </w:tcBorders>
            <w:noWrap/>
            <w:vAlign w:val="center"/>
          </w:tcPr>
          <w:p w14:paraId="6F527B6E" w14:textId="740D5036" w:rsidR="003753AB" w:rsidRPr="0025129B" w:rsidRDefault="00A51DB8" w:rsidP="00A51DB8">
            <w:pPr>
              <w:jc w:val="center"/>
              <w:rPr>
                <w:rFonts w:eastAsia="Times New Roman" w:cstheme="minorHAnsi"/>
                <w:sz w:val="20"/>
                <w:szCs w:val="20"/>
                <w:lang w:val="es-ES_tradnl" w:eastAsia="es-CL"/>
              </w:rPr>
            </w:pPr>
            <w:r>
              <w:rPr>
                <w:rFonts w:ascii="Calibri" w:hAnsi="Calibri"/>
                <w:b/>
                <w:iCs/>
                <w:sz w:val="20"/>
                <w:szCs w:val="20"/>
              </w:rPr>
              <w:t>356</w:t>
            </w:r>
            <w:r w:rsidR="009658CF">
              <w:rPr>
                <w:rFonts w:ascii="Calibri" w:hAnsi="Calibri"/>
                <w:b/>
                <w:iCs/>
                <w:sz w:val="20"/>
                <w:szCs w:val="20"/>
              </w:rPr>
              <w:t>.</w:t>
            </w:r>
            <w:r>
              <w:rPr>
                <w:rFonts w:ascii="Calibri" w:hAnsi="Calibri"/>
                <w:b/>
                <w:iCs/>
                <w:sz w:val="20"/>
                <w:szCs w:val="20"/>
              </w:rPr>
              <w:t>410</w:t>
            </w:r>
          </w:p>
        </w:tc>
        <w:tc>
          <w:tcPr>
            <w:tcW w:w="1757" w:type="pct"/>
            <w:tcBorders>
              <w:top w:val="single" w:sz="4" w:space="0" w:color="auto"/>
              <w:left w:val="nil"/>
              <w:bottom w:val="single" w:sz="4" w:space="0" w:color="auto"/>
              <w:right w:val="single" w:sz="4" w:space="0" w:color="auto"/>
            </w:tcBorders>
            <w:vAlign w:val="center"/>
          </w:tcPr>
          <w:p w14:paraId="6F527B6F" w14:textId="02E602B8" w:rsidR="003753AB" w:rsidRPr="0025129B" w:rsidRDefault="00A51DB8"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Almacenamiento de Concentrados</w:t>
            </w:r>
          </w:p>
        </w:tc>
        <w:tc>
          <w:tcPr>
            <w:tcW w:w="1461" w:type="pct"/>
            <w:tcBorders>
              <w:top w:val="single" w:sz="4" w:space="0" w:color="auto"/>
              <w:left w:val="nil"/>
              <w:bottom w:val="single" w:sz="4" w:space="0" w:color="auto"/>
              <w:right w:val="single" w:sz="8" w:space="0" w:color="auto"/>
            </w:tcBorders>
            <w:vAlign w:val="center"/>
          </w:tcPr>
          <w:p w14:paraId="6F527B70" w14:textId="44FDB4CF" w:rsidR="003753AB"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3753AB" w:rsidRPr="0025129B" w14:paraId="6F527B77" w14:textId="77777777" w:rsidTr="00463A9C">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0FE231B6" w:rsidR="003753AB" w:rsidRPr="0025129B" w:rsidRDefault="00EA26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7B1E8608" w:rsidR="003753AB" w:rsidRPr="0025129B" w:rsidRDefault="00A51DB8" w:rsidP="00A51DB8">
            <w:pPr>
              <w:jc w:val="center"/>
              <w:rPr>
                <w:rFonts w:eastAsia="Times New Roman" w:cstheme="minorHAnsi"/>
                <w:sz w:val="20"/>
                <w:szCs w:val="20"/>
                <w:lang w:val="es-ES_tradnl" w:eastAsia="es-CL"/>
              </w:rPr>
            </w:pPr>
            <w:r>
              <w:rPr>
                <w:rFonts w:ascii="Calibri" w:hAnsi="Calibri"/>
                <w:b/>
                <w:iCs/>
                <w:sz w:val="20"/>
                <w:szCs w:val="20"/>
              </w:rPr>
              <w:t>7</w:t>
            </w:r>
            <w:r w:rsidR="009658CF">
              <w:rPr>
                <w:rFonts w:ascii="Calibri" w:hAnsi="Calibri"/>
                <w:b/>
                <w:iCs/>
                <w:sz w:val="20"/>
                <w:szCs w:val="20"/>
              </w:rPr>
              <w:t>.</w:t>
            </w:r>
            <w:r>
              <w:rPr>
                <w:rFonts w:ascii="Calibri" w:hAnsi="Calibri"/>
                <w:b/>
                <w:iCs/>
                <w:sz w:val="20"/>
                <w:szCs w:val="20"/>
              </w:rPr>
              <w:t>383</w:t>
            </w:r>
            <w:r w:rsidR="009658CF">
              <w:rPr>
                <w:rFonts w:ascii="Calibri" w:hAnsi="Calibri"/>
                <w:b/>
                <w:iCs/>
                <w:sz w:val="20"/>
                <w:szCs w:val="20"/>
              </w:rPr>
              <w:t>.</w:t>
            </w:r>
            <w:r>
              <w:rPr>
                <w:rFonts w:ascii="Calibri" w:hAnsi="Calibri"/>
                <w:b/>
                <w:iCs/>
                <w:sz w:val="20"/>
                <w:szCs w:val="20"/>
              </w:rPr>
              <w:t xml:space="preserve">545 </w:t>
            </w:r>
          </w:p>
        </w:tc>
        <w:tc>
          <w:tcPr>
            <w:tcW w:w="654" w:type="pct"/>
            <w:tcBorders>
              <w:top w:val="single" w:sz="4" w:space="0" w:color="auto"/>
              <w:left w:val="nil"/>
              <w:bottom w:val="single" w:sz="4" w:space="0" w:color="auto"/>
              <w:right w:val="single" w:sz="4" w:space="0" w:color="auto"/>
            </w:tcBorders>
            <w:noWrap/>
            <w:vAlign w:val="center"/>
          </w:tcPr>
          <w:p w14:paraId="6F527B74" w14:textId="0895C0AD" w:rsidR="003753AB" w:rsidRPr="0025129B" w:rsidRDefault="00A51DB8" w:rsidP="00570BD0">
            <w:pPr>
              <w:jc w:val="center"/>
              <w:rPr>
                <w:rFonts w:eastAsia="Times New Roman" w:cstheme="minorHAnsi"/>
                <w:sz w:val="20"/>
                <w:szCs w:val="20"/>
                <w:lang w:val="es-ES_tradnl" w:eastAsia="es-CL"/>
              </w:rPr>
            </w:pPr>
            <w:r>
              <w:rPr>
                <w:rFonts w:ascii="Calibri" w:hAnsi="Calibri"/>
                <w:b/>
                <w:iCs/>
                <w:sz w:val="20"/>
                <w:szCs w:val="20"/>
              </w:rPr>
              <w:t>356</w:t>
            </w:r>
            <w:r w:rsidR="009658CF">
              <w:rPr>
                <w:rFonts w:ascii="Calibri" w:hAnsi="Calibri"/>
                <w:b/>
                <w:iCs/>
                <w:sz w:val="20"/>
                <w:szCs w:val="20"/>
              </w:rPr>
              <w:t>.</w:t>
            </w:r>
            <w:r>
              <w:rPr>
                <w:rFonts w:ascii="Calibri" w:hAnsi="Calibri"/>
                <w:b/>
                <w:iCs/>
                <w:sz w:val="20"/>
                <w:szCs w:val="20"/>
              </w:rPr>
              <w:t>377</w:t>
            </w:r>
          </w:p>
        </w:tc>
        <w:tc>
          <w:tcPr>
            <w:tcW w:w="1757" w:type="pct"/>
            <w:tcBorders>
              <w:top w:val="single" w:sz="4" w:space="0" w:color="auto"/>
              <w:left w:val="nil"/>
              <w:bottom w:val="single" w:sz="4" w:space="0" w:color="auto"/>
              <w:right w:val="single" w:sz="4" w:space="0" w:color="auto"/>
            </w:tcBorders>
            <w:vAlign w:val="center"/>
          </w:tcPr>
          <w:p w14:paraId="6F527B75" w14:textId="5F48D341" w:rsidR="003753AB" w:rsidRPr="0025129B" w:rsidRDefault="00A51DB8"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limpieza de vehículos</w:t>
            </w:r>
          </w:p>
        </w:tc>
        <w:tc>
          <w:tcPr>
            <w:tcW w:w="1461" w:type="pct"/>
            <w:tcBorders>
              <w:top w:val="single" w:sz="4" w:space="0" w:color="auto"/>
              <w:left w:val="nil"/>
              <w:bottom w:val="single" w:sz="4" w:space="0" w:color="auto"/>
              <w:right w:val="single" w:sz="8" w:space="0" w:color="auto"/>
            </w:tcBorders>
            <w:vAlign w:val="center"/>
          </w:tcPr>
          <w:p w14:paraId="6F527B76" w14:textId="540E3F37" w:rsidR="003753AB"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3753AB" w:rsidRPr="0025129B" w14:paraId="6F527B7D" w14:textId="77777777" w:rsidTr="00463A9C">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399D367" w:rsidR="003753AB" w:rsidRPr="0025129B" w:rsidRDefault="00EA26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387463B6" w:rsidR="003753AB" w:rsidRPr="0025129B" w:rsidRDefault="00A51DB8" w:rsidP="00A51DB8">
            <w:pPr>
              <w:jc w:val="center"/>
              <w:rPr>
                <w:rFonts w:eastAsia="Times New Roman" w:cstheme="minorHAnsi"/>
                <w:sz w:val="20"/>
                <w:szCs w:val="20"/>
                <w:lang w:val="es-ES_tradnl" w:eastAsia="es-CL"/>
              </w:rPr>
            </w:pPr>
            <w:r>
              <w:rPr>
                <w:rFonts w:ascii="Calibri" w:hAnsi="Calibri"/>
                <w:b/>
                <w:iCs/>
                <w:sz w:val="20"/>
                <w:szCs w:val="20"/>
              </w:rPr>
              <w:t>7</w:t>
            </w:r>
            <w:r w:rsidR="009658CF">
              <w:rPr>
                <w:rFonts w:ascii="Calibri" w:hAnsi="Calibri"/>
                <w:b/>
                <w:iCs/>
                <w:sz w:val="20"/>
                <w:szCs w:val="20"/>
              </w:rPr>
              <w:t>.</w:t>
            </w:r>
            <w:r>
              <w:rPr>
                <w:rFonts w:ascii="Calibri" w:hAnsi="Calibri"/>
                <w:b/>
                <w:iCs/>
                <w:sz w:val="20"/>
                <w:szCs w:val="20"/>
              </w:rPr>
              <w:t>384</w:t>
            </w:r>
            <w:r w:rsidR="009658CF">
              <w:rPr>
                <w:rFonts w:ascii="Calibri" w:hAnsi="Calibri"/>
                <w:b/>
                <w:iCs/>
                <w:sz w:val="20"/>
                <w:szCs w:val="20"/>
              </w:rPr>
              <w:t>.</w:t>
            </w:r>
            <w:r>
              <w:rPr>
                <w:rFonts w:ascii="Calibri" w:hAnsi="Calibri"/>
                <w:b/>
                <w:iCs/>
                <w:sz w:val="20"/>
                <w:szCs w:val="20"/>
              </w:rPr>
              <w:t xml:space="preserve">701 </w:t>
            </w:r>
          </w:p>
        </w:tc>
        <w:tc>
          <w:tcPr>
            <w:tcW w:w="654" w:type="pct"/>
            <w:tcBorders>
              <w:top w:val="single" w:sz="4" w:space="0" w:color="auto"/>
              <w:left w:val="nil"/>
              <w:bottom w:val="single" w:sz="4" w:space="0" w:color="auto"/>
              <w:right w:val="single" w:sz="4" w:space="0" w:color="auto"/>
            </w:tcBorders>
            <w:noWrap/>
            <w:vAlign w:val="center"/>
          </w:tcPr>
          <w:p w14:paraId="6F527B7A" w14:textId="642207E5" w:rsidR="003753AB" w:rsidRPr="0025129B" w:rsidRDefault="00A51DB8" w:rsidP="00570BD0">
            <w:pPr>
              <w:jc w:val="center"/>
              <w:rPr>
                <w:rFonts w:eastAsia="Times New Roman" w:cstheme="minorHAnsi"/>
                <w:sz w:val="20"/>
                <w:szCs w:val="20"/>
                <w:lang w:val="es-ES_tradnl" w:eastAsia="es-CL"/>
              </w:rPr>
            </w:pPr>
            <w:r>
              <w:rPr>
                <w:rFonts w:ascii="Calibri" w:hAnsi="Calibri"/>
                <w:b/>
                <w:iCs/>
                <w:sz w:val="20"/>
                <w:szCs w:val="20"/>
              </w:rPr>
              <w:t>357</w:t>
            </w:r>
            <w:r w:rsidR="009658CF">
              <w:rPr>
                <w:rFonts w:ascii="Calibri" w:hAnsi="Calibri"/>
                <w:b/>
                <w:iCs/>
                <w:sz w:val="20"/>
                <w:szCs w:val="20"/>
              </w:rPr>
              <w:t>.</w:t>
            </w:r>
            <w:r>
              <w:rPr>
                <w:rFonts w:ascii="Calibri" w:hAnsi="Calibri"/>
                <w:b/>
                <w:iCs/>
                <w:sz w:val="20"/>
                <w:szCs w:val="20"/>
              </w:rPr>
              <w:t>110</w:t>
            </w:r>
          </w:p>
        </w:tc>
        <w:tc>
          <w:tcPr>
            <w:tcW w:w="1757" w:type="pct"/>
            <w:tcBorders>
              <w:top w:val="single" w:sz="4" w:space="0" w:color="auto"/>
              <w:left w:val="nil"/>
              <w:bottom w:val="single" w:sz="4" w:space="0" w:color="auto"/>
              <w:right w:val="single" w:sz="4" w:space="0" w:color="auto"/>
            </w:tcBorders>
            <w:vAlign w:val="center"/>
          </w:tcPr>
          <w:p w14:paraId="6F527B7B" w14:textId="57513A96" w:rsidR="003753AB" w:rsidRPr="0025129B" w:rsidRDefault="00A51DB8"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Embarque</w:t>
            </w:r>
          </w:p>
        </w:tc>
        <w:tc>
          <w:tcPr>
            <w:tcW w:w="1461" w:type="pct"/>
            <w:tcBorders>
              <w:top w:val="single" w:sz="4" w:space="0" w:color="auto"/>
              <w:left w:val="nil"/>
              <w:bottom w:val="single" w:sz="4" w:space="0" w:color="auto"/>
              <w:right w:val="single" w:sz="8" w:space="0" w:color="auto"/>
            </w:tcBorders>
            <w:vAlign w:val="center"/>
          </w:tcPr>
          <w:p w14:paraId="6F527B7C" w14:textId="419C0EE7" w:rsidR="003753AB"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bl>
    <w:p w14:paraId="19500179" w14:textId="77777777" w:rsidR="00A51DB8" w:rsidRPr="00A51DB8" w:rsidRDefault="00A51DB8" w:rsidP="00A51DB8">
      <w:pPr>
        <w:pStyle w:val="Ttulo3"/>
        <w:numPr>
          <w:ilvl w:val="0"/>
          <w:numId w:val="0"/>
        </w:numPr>
        <w:ind w:left="720" w:hanging="720"/>
        <w:rPr>
          <w:color w:val="FF0000"/>
          <w:sz w:val="20"/>
        </w:rPr>
      </w:pPr>
      <w:bookmarkStart w:id="86" w:name="_Toc382383542"/>
      <w:bookmarkStart w:id="87" w:name="_Toc382472364"/>
    </w:p>
    <w:p w14:paraId="660B1F25" w14:textId="22168349" w:rsidR="009902C4" w:rsidRDefault="009902C4" w:rsidP="009902C4">
      <w:pPr>
        <w:pStyle w:val="Ttulo3"/>
        <w:rPr>
          <w:color w:val="FF0000"/>
          <w:sz w:val="20"/>
        </w:rPr>
      </w:pPr>
      <w:bookmarkStart w:id="88" w:name="_Toc387326400"/>
      <w:r w:rsidRPr="0025129B">
        <w:t>Detalle de equipos de medición utilizados en la Inspección</w:t>
      </w:r>
      <w:bookmarkEnd w:id="88"/>
      <w:r w:rsidRPr="0025129B">
        <w:rPr>
          <w:sz w:val="20"/>
        </w:rPr>
        <w:t xml:space="preserve"> </w:t>
      </w:r>
      <w:bookmarkEnd w:id="86"/>
      <w:bookmarkEnd w:id="87"/>
    </w:p>
    <w:p w14:paraId="54B74662" w14:textId="77777777" w:rsidR="00A51DB8" w:rsidRPr="00A51DB8" w:rsidRDefault="00A51DB8" w:rsidP="00A51DB8"/>
    <w:p w14:paraId="53B6A8BB" w14:textId="77777777" w:rsidR="009902C4" w:rsidRPr="0025129B" w:rsidRDefault="009902C4" w:rsidP="009902C4">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139"/>
        <w:gridCol w:w="2435"/>
        <w:gridCol w:w="1076"/>
        <w:gridCol w:w="1561"/>
        <w:gridCol w:w="1563"/>
        <w:gridCol w:w="2338"/>
      </w:tblGrid>
      <w:tr w:rsidR="001A1CD5" w:rsidRPr="0025129B" w14:paraId="5C603119" w14:textId="77777777" w:rsidTr="00463A9C">
        <w:trPr>
          <w:trHeight w:val="612"/>
          <w:tblHeader/>
          <w:jc w:val="center"/>
        </w:trPr>
        <w:tc>
          <w:tcPr>
            <w:tcW w:w="563"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173E30E" w14:textId="7FBCC37C" w:rsidR="009902C4" w:rsidRPr="0025129B" w:rsidRDefault="009902C4" w:rsidP="00E0019D">
            <w:pPr>
              <w:jc w:val="center"/>
              <w:rPr>
                <w:rFonts w:cstheme="minorHAnsi"/>
                <w:b/>
                <w:sz w:val="20"/>
                <w:szCs w:val="20"/>
                <w:lang w:val="es-ES_tradnl"/>
              </w:rPr>
            </w:pPr>
            <w:r w:rsidRPr="0025129B">
              <w:rPr>
                <w:rFonts w:cstheme="minorHAnsi"/>
                <w:b/>
                <w:sz w:val="20"/>
                <w:szCs w:val="20"/>
                <w:lang w:val="es-ES_tradnl"/>
              </w:rPr>
              <w:t xml:space="preserve">N° </w:t>
            </w:r>
          </w:p>
        </w:tc>
        <w:tc>
          <w:tcPr>
            <w:tcW w:w="1204"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56FBB092" w14:textId="77777777" w:rsidR="001A1CD5" w:rsidRPr="0025129B" w:rsidRDefault="009902C4" w:rsidP="009902C4">
            <w:pPr>
              <w:jc w:val="center"/>
              <w:rPr>
                <w:rFonts w:cstheme="minorHAnsi"/>
                <w:b/>
                <w:sz w:val="20"/>
                <w:szCs w:val="20"/>
                <w:lang w:val="es-ES_tradnl"/>
              </w:rPr>
            </w:pPr>
            <w:r w:rsidRPr="0025129B">
              <w:rPr>
                <w:rFonts w:cstheme="minorHAnsi"/>
                <w:b/>
                <w:sz w:val="20"/>
                <w:szCs w:val="20"/>
                <w:lang w:val="es-ES_tradnl"/>
              </w:rPr>
              <w:t>Detalle Equipo</w:t>
            </w:r>
            <w:r w:rsidR="001A1CD5" w:rsidRPr="0025129B">
              <w:rPr>
                <w:rFonts w:cstheme="minorHAnsi"/>
                <w:b/>
                <w:sz w:val="20"/>
                <w:szCs w:val="20"/>
                <w:lang w:val="es-ES_tradnl"/>
              </w:rPr>
              <w:t xml:space="preserve"> </w:t>
            </w:r>
          </w:p>
          <w:p w14:paraId="10F80CF9" w14:textId="29DD7811" w:rsidR="009902C4" w:rsidRPr="0025129B" w:rsidRDefault="009902C4" w:rsidP="009902C4">
            <w:pPr>
              <w:jc w:val="center"/>
              <w:rPr>
                <w:rFonts w:cstheme="minorHAnsi"/>
                <w:b/>
                <w:sz w:val="20"/>
                <w:szCs w:val="20"/>
                <w:lang w:val="es-ES_tradnl"/>
              </w:rPr>
            </w:pPr>
          </w:p>
        </w:tc>
        <w:tc>
          <w:tcPr>
            <w:tcW w:w="53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5DA50BF" w14:textId="7E75D610" w:rsidR="009902C4" w:rsidRPr="0025129B" w:rsidRDefault="009902C4" w:rsidP="009902C4">
            <w:pPr>
              <w:jc w:val="center"/>
              <w:rPr>
                <w:rFonts w:cstheme="minorHAnsi"/>
                <w:b/>
                <w:sz w:val="20"/>
                <w:szCs w:val="20"/>
                <w:lang w:val="es-ES_tradnl"/>
              </w:rPr>
            </w:pPr>
            <w:r w:rsidRPr="0025129B">
              <w:rPr>
                <w:rFonts w:cstheme="minorHAnsi"/>
                <w:b/>
                <w:sz w:val="20"/>
                <w:szCs w:val="20"/>
                <w:lang w:val="es-ES_tradnl"/>
              </w:rPr>
              <w:t>N° de Serie</w:t>
            </w:r>
            <w:r w:rsidR="001A1CD5" w:rsidRPr="0025129B">
              <w:rPr>
                <w:rFonts w:cstheme="minorHAnsi"/>
                <w:b/>
                <w:sz w:val="20"/>
                <w:szCs w:val="20"/>
                <w:lang w:val="es-ES_tradnl"/>
              </w:rPr>
              <w:t xml:space="preserve"> del equipo </w:t>
            </w:r>
          </w:p>
        </w:tc>
        <w:tc>
          <w:tcPr>
            <w:tcW w:w="77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25E295A0" w14:textId="77777777" w:rsidR="004E3CD6" w:rsidRPr="0025129B" w:rsidRDefault="009902C4" w:rsidP="009902C4">
            <w:pPr>
              <w:spacing w:before="60" w:after="60"/>
              <w:ind w:left="57" w:right="57"/>
              <w:jc w:val="center"/>
              <w:rPr>
                <w:rFonts w:cstheme="minorHAnsi"/>
                <w:b/>
                <w:sz w:val="20"/>
                <w:szCs w:val="20"/>
              </w:rPr>
            </w:pPr>
            <w:r w:rsidRPr="0025129B">
              <w:rPr>
                <w:rFonts w:cstheme="minorHAnsi"/>
                <w:b/>
                <w:sz w:val="20"/>
                <w:szCs w:val="20"/>
              </w:rPr>
              <w:t>Fecha última calibración</w:t>
            </w:r>
            <w:r w:rsidR="001A1CD5" w:rsidRPr="0025129B">
              <w:rPr>
                <w:rFonts w:cstheme="minorHAnsi"/>
                <w:b/>
                <w:sz w:val="20"/>
                <w:szCs w:val="20"/>
              </w:rPr>
              <w:t xml:space="preserve"> </w:t>
            </w:r>
          </w:p>
          <w:p w14:paraId="5358A639" w14:textId="4434FFAB" w:rsidR="009902C4" w:rsidRPr="0025129B" w:rsidRDefault="009902C4" w:rsidP="009902C4">
            <w:pPr>
              <w:spacing w:before="60" w:after="60"/>
              <w:ind w:left="57" w:right="57"/>
              <w:jc w:val="center"/>
              <w:rPr>
                <w:rFonts w:cstheme="minorHAnsi"/>
                <w:b/>
                <w:sz w:val="20"/>
                <w:szCs w:val="20"/>
              </w:rPr>
            </w:pPr>
          </w:p>
        </w:tc>
        <w:tc>
          <w:tcPr>
            <w:tcW w:w="773" w:type="pct"/>
            <w:tcBorders>
              <w:top w:val="single" w:sz="8" w:space="0" w:color="auto"/>
              <w:left w:val="nil"/>
              <w:bottom w:val="single" w:sz="4" w:space="0" w:color="auto"/>
              <w:right w:val="single" w:sz="4" w:space="0" w:color="auto"/>
            </w:tcBorders>
            <w:shd w:val="clear" w:color="auto" w:fill="D9D9D9" w:themeFill="background1" w:themeFillShade="D9"/>
          </w:tcPr>
          <w:p w14:paraId="2028A0C7" w14:textId="7BBDA31A" w:rsidR="004E3CD6" w:rsidRPr="0025129B" w:rsidRDefault="00924D2B" w:rsidP="001A1CD5">
            <w:pPr>
              <w:spacing w:before="60" w:after="60"/>
              <w:ind w:left="57" w:right="57"/>
              <w:jc w:val="center"/>
              <w:rPr>
                <w:rFonts w:cstheme="minorHAnsi"/>
                <w:b/>
                <w:sz w:val="20"/>
                <w:szCs w:val="20"/>
              </w:rPr>
            </w:pPr>
            <w:r w:rsidRPr="0025129B">
              <w:rPr>
                <w:rFonts w:cstheme="minorHAnsi"/>
                <w:b/>
                <w:sz w:val="20"/>
                <w:szCs w:val="20"/>
              </w:rPr>
              <w:t>¿</w:t>
            </w:r>
            <w:r w:rsidR="001A1CD5" w:rsidRPr="0025129B">
              <w:rPr>
                <w:rFonts w:cstheme="minorHAnsi"/>
                <w:b/>
                <w:sz w:val="20"/>
                <w:szCs w:val="20"/>
              </w:rPr>
              <w:t>Se realizó</w:t>
            </w:r>
            <w:r w:rsidR="009902C4" w:rsidRPr="0025129B">
              <w:rPr>
                <w:rFonts w:cstheme="minorHAnsi"/>
                <w:b/>
                <w:sz w:val="20"/>
                <w:szCs w:val="20"/>
              </w:rPr>
              <w:t xml:space="preserve"> </w:t>
            </w:r>
            <w:r w:rsidR="0091285E" w:rsidRPr="0025129B">
              <w:rPr>
                <w:rFonts w:cstheme="minorHAnsi"/>
                <w:b/>
                <w:sz w:val="20"/>
                <w:szCs w:val="20"/>
              </w:rPr>
              <w:t>verificación</w:t>
            </w:r>
            <w:r w:rsidRPr="0025129B">
              <w:rPr>
                <w:rFonts w:cstheme="minorHAnsi"/>
                <w:b/>
                <w:sz w:val="20"/>
                <w:szCs w:val="20"/>
              </w:rPr>
              <w:t xml:space="preserve"> </w:t>
            </w:r>
            <w:r w:rsidR="009902C4" w:rsidRPr="0025129B">
              <w:rPr>
                <w:rFonts w:cstheme="minorHAnsi"/>
                <w:b/>
                <w:sz w:val="20"/>
                <w:szCs w:val="20"/>
              </w:rPr>
              <w:t>en terreno</w:t>
            </w:r>
            <w:r w:rsidRPr="0025129B">
              <w:rPr>
                <w:rFonts w:cstheme="minorHAnsi"/>
                <w:b/>
                <w:sz w:val="20"/>
                <w:szCs w:val="20"/>
              </w:rPr>
              <w:t>?</w:t>
            </w:r>
          </w:p>
          <w:p w14:paraId="32708528" w14:textId="2689E26A" w:rsidR="009902C4" w:rsidRPr="0025129B" w:rsidRDefault="009902C4" w:rsidP="00EA26A6">
            <w:pPr>
              <w:spacing w:before="60" w:after="60"/>
              <w:ind w:right="57"/>
              <w:rPr>
                <w:rFonts w:cstheme="minorHAnsi"/>
                <w:b/>
                <w:sz w:val="20"/>
                <w:szCs w:val="20"/>
              </w:rPr>
            </w:pPr>
          </w:p>
        </w:tc>
        <w:tc>
          <w:tcPr>
            <w:tcW w:w="1156"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68042C5E" w14:textId="77777777" w:rsidR="004E3CD6" w:rsidRPr="0025129B" w:rsidRDefault="009902C4" w:rsidP="009902C4">
            <w:pPr>
              <w:spacing w:before="60" w:after="60"/>
              <w:ind w:left="57" w:right="57"/>
              <w:jc w:val="center"/>
              <w:rPr>
                <w:rFonts w:cstheme="minorHAnsi"/>
                <w:b/>
                <w:sz w:val="20"/>
                <w:szCs w:val="20"/>
              </w:rPr>
            </w:pPr>
            <w:r w:rsidRPr="0025129B">
              <w:rPr>
                <w:rFonts w:cstheme="minorHAnsi"/>
                <w:b/>
                <w:sz w:val="20"/>
                <w:szCs w:val="20"/>
              </w:rPr>
              <w:t xml:space="preserve">Matriz ambiental Analizada </w:t>
            </w:r>
          </w:p>
          <w:p w14:paraId="10AFB7F1" w14:textId="77777777" w:rsidR="009902C4" w:rsidRDefault="009902C4" w:rsidP="00924D2B">
            <w:pPr>
              <w:spacing w:before="60" w:after="60"/>
              <w:ind w:left="57" w:right="57"/>
              <w:jc w:val="center"/>
              <w:rPr>
                <w:rFonts w:cstheme="minorHAnsi"/>
                <w:b/>
                <w:color w:val="FF0000"/>
                <w:sz w:val="20"/>
                <w:szCs w:val="20"/>
              </w:rPr>
            </w:pPr>
          </w:p>
          <w:p w14:paraId="0AEDB5B2" w14:textId="2D64D798" w:rsidR="006A3B2B" w:rsidRPr="0025129B" w:rsidRDefault="006A3B2B" w:rsidP="006A3B2B">
            <w:pPr>
              <w:spacing w:before="60" w:after="60"/>
              <w:ind w:left="57" w:right="57"/>
              <w:rPr>
                <w:rFonts w:cstheme="minorHAnsi"/>
                <w:b/>
                <w:sz w:val="20"/>
                <w:szCs w:val="20"/>
              </w:rPr>
            </w:pPr>
          </w:p>
        </w:tc>
      </w:tr>
      <w:tr w:rsidR="00E0019D" w:rsidRPr="0025129B" w14:paraId="2169D3E0" w14:textId="77777777" w:rsidTr="00463A9C">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hideMark/>
          </w:tcPr>
          <w:p w14:paraId="6217E1FA" w14:textId="3D210E13" w:rsidR="00E0019D" w:rsidRPr="0025129B" w:rsidRDefault="00E0019D" w:rsidP="00E0019D">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04" w:type="pct"/>
            <w:tcBorders>
              <w:top w:val="single" w:sz="4" w:space="0" w:color="auto"/>
              <w:left w:val="nil"/>
              <w:bottom w:val="single" w:sz="4" w:space="0" w:color="auto"/>
              <w:right w:val="single" w:sz="4" w:space="0" w:color="auto"/>
            </w:tcBorders>
            <w:noWrap/>
            <w:vAlign w:val="center"/>
          </w:tcPr>
          <w:p w14:paraId="49452F01" w14:textId="6CB0905B" w:rsidR="00E0019D" w:rsidRPr="0025129B" w:rsidRDefault="00E0019D" w:rsidP="0055379B">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fotográfica</w:t>
            </w:r>
          </w:p>
        </w:tc>
        <w:tc>
          <w:tcPr>
            <w:tcW w:w="532" w:type="pct"/>
            <w:tcBorders>
              <w:top w:val="single" w:sz="4" w:space="0" w:color="auto"/>
              <w:left w:val="nil"/>
              <w:bottom w:val="single" w:sz="4" w:space="0" w:color="auto"/>
              <w:right w:val="single" w:sz="4" w:space="0" w:color="auto"/>
            </w:tcBorders>
            <w:noWrap/>
            <w:vAlign w:val="center"/>
          </w:tcPr>
          <w:p w14:paraId="7E290483" w14:textId="52BA8D14" w:rsidR="00E0019D"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772" w:type="pct"/>
            <w:tcBorders>
              <w:top w:val="single" w:sz="4" w:space="0" w:color="auto"/>
              <w:left w:val="nil"/>
              <w:bottom w:val="single" w:sz="4" w:space="0" w:color="auto"/>
              <w:right w:val="single" w:sz="4" w:space="0" w:color="auto"/>
            </w:tcBorders>
            <w:vAlign w:val="center"/>
          </w:tcPr>
          <w:p w14:paraId="069F1CEA" w14:textId="0B5A5AE5" w:rsidR="00E0019D"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No aplica</w:t>
            </w:r>
          </w:p>
        </w:tc>
        <w:tc>
          <w:tcPr>
            <w:tcW w:w="773" w:type="pct"/>
            <w:tcBorders>
              <w:top w:val="single" w:sz="4" w:space="0" w:color="auto"/>
              <w:left w:val="nil"/>
              <w:bottom w:val="single" w:sz="4" w:space="0" w:color="auto"/>
              <w:right w:val="single" w:sz="4" w:space="0" w:color="auto"/>
            </w:tcBorders>
            <w:vAlign w:val="center"/>
          </w:tcPr>
          <w:p w14:paraId="21A474AE" w14:textId="4C5ECDB3" w:rsidR="00E0019D" w:rsidRPr="0025129B" w:rsidRDefault="00E0019D" w:rsidP="00463A9C">
            <w:pPr>
              <w:jc w:val="center"/>
              <w:rPr>
                <w:rFonts w:eastAsia="Times New Roman" w:cstheme="minorHAnsi"/>
                <w:sz w:val="20"/>
                <w:szCs w:val="20"/>
                <w:lang w:val="es-ES_tradnl" w:eastAsia="es-CL"/>
              </w:rPr>
            </w:pPr>
            <w:r w:rsidRPr="00C35C94">
              <w:t>No aplica</w:t>
            </w:r>
          </w:p>
        </w:tc>
        <w:tc>
          <w:tcPr>
            <w:tcW w:w="1156" w:type="pct"/>
            <w:tcBorders>
              <w:top w:val="single" w:sz="4" w:space="0" w:color="auto"/>
              <w:left w:val="single" w:sz="4" w:space="0" w:color="auto"/>
              <w:bottom w:val="single" w:sz="4" w:space="0" w:color="auto"/>
              <w:right w:val="single" w:sz="8" w:space="0" w:color="auto"/>
            </w:tcBorders>
            <w:vAlign w:val="center"/>
          </w:tcPr>
          <w:p w14:paraId="2124F222" w14:textId="404129D9" w:rsidR="00E0019D"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Aire y suelo</w:t>
            </w:r>
          </w:p>
        </w:tc>
      </w:tr>
      <w:tr w:rsidR="00E0019D" w:rsidRPr="0025129B" w14:paraId="058707E4" w14:textId="77777777" w:rsidTr="00463A9C">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tcPr>
          <w:p w14:paraId="73F203D3" w14:textId="69E64AE8" w:rsidR="00E0019D" w:rsidRPr="0025129B" w:rsidRDefault="00E0019D" w:rsidP="00E0019D">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04" w:type="pct"/>
            <w:tcBorders>
              <w:top w:val="single" w:sz="4" w:space="0" w:color="auto"/>
              <w:left w:val="nil"/>
              <w:bottom w:val="single" w:sz="4" w:space="0" w:color="auto"/>
              <w:right w:val="single" w:sz="4" w:space="0" w:color="auto"/>
            </w:tcBorders>
            <w:noWrap/>
            <w:vAlign w:val="center"/>
          </w:tcPr>
          <w:p w14:paraId="2689B27C" w14:textId="3919991D" w:rsidR="00E0019D" w:rsidRPr="0025129B" w:rsidRDefault="00E0019D" w:rsidP="0055379B">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filmadora</w:t>
            </w:r>
          </w:p>
        </w:tc>
        <w:tc>
          <w:tcPr>
            <w:tcW w:w="532" w:type="pct"/>
            <w:tcBorders>
              <w:top w:val="single" w:sz="4" w:space="0" w:color="auto"/>
              <w:left w:val="nil"/>
              <w:bottom w:val="single" w:sz="4" w:space="0" w:color="auto"/>
              <w:right w:val="single" w:sz="4" w:space="0" w:color="auto"/>
            </w:tcBorders>
            <w:noWrap/>
            <w:vAlign w:val="center"/>
          </w:tcPr>
          <w:p w14:paraId="0B910A0E" w14:textId="06A1144F" w:rsidR="00E0019D" w:rsidRPr="0025129B" w:rsidRDefault="00E0019D" w:rsidP="00463A9C">
            <w:pPr>
              <w:jc w:val="center"/>
              <w:rPr>
                <w:rFonts w:eastAsia="Times New Roman" w:cstheme="minorHAnsi"/>
                <w:sz w:val="20"/>
                <w:szCs w:val="20"/>
                <w:lang w:val="es-ES_tradnl" w:eastAsia="es-CL"/>
              </w:rPr>
            </w:pPr>
            <w:r w:rsidRPr="00EF5597">
              <w:rPr>
                <w:rFonts w:eastAsia="Times New Roman" w:cstheme="minorHAnsi"/>
                <w:sz w:val="20"/>
                <w:szCs w:val="20"/>
                <w:lang w:val="es-ES_tradnl" w:eastAsia="es-CL"/>
              </w:rPr>
              <w:t>3969196</w:t>
            </w:r>
          </w:p>
        </w:tc>
        <w:tc>
          <w:tcPr>
            <w:tcW w:w="772" w:type="pct"/>
            <w:tcBorders>
              <w:top w:val="single" w:sz="4" w:space="0" w:color="auto"/>
              <w:left w:val="nil"/>
              <w:bottom w:val="single" w:sz="4" w:space="0" w:color="auto"/>
              <w:right w:val="single" w:sz="4" w:space="0" w:color="auto"/>
            </w:tcBorders>
            <w:vAlign w:val="center"/>
          </w:tcPr>
          <w:p w14:paraId="563B67BE" w14:textId="245DC26F" w:rsidR="00E0019D"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No aplica</w:t>
            </w:r>
          </w:p>
        </w:tc>
        <w:tc>
          <w:tcPr>
            <w:tcW w:w="773" w:type="pct"/>
            <w:tcBorders>
              <w:top w:val="single" w:sz="4" w:space="0" w:color="auto"/>
              <w:left w:val="nil"/>
              <w:bottom w:val="single" w:sz="4" w:space="0" w:color="auto"/>
              <w:right w:val="single" w:sz="4" w:space="0" w:color="auto"/>
            </w:tcBorders>
            <w:vAlign w:val="center"/>
          </w:tcPr>
          <w:p w14:paraId="1E0D1DF1" w14:textId="6C062FFB" w:rsidR="00E0019D" w:rsidRPr="0025129B" w:rsidRDefault="00E0019D" w:rsidP="00463A9C">
            <w:pPr>
              <w:jc w:val="center"/>
              <w:rPr>
                <w:rFonts w:eastAsia="Times New Roman" w:cstheme="minorHAnsi"/>
                <w:sz w:val="20"/>
                <w:szCs w:val="20"/>
                <w:lang w:val="es-ES_tradnl" w:eastAsia="es-CL"/>
              </w:rPr>
            </w:pPr>
            <w:r w:rsidRPr="00C35C94">
              <w:t>No aplica</w:t>
            </w:r>
          </w:p>
        </w:tc>
        <w:tc>
          <w:tcPr>
            <w:tcW w:w="1156" w:type="pct"/>
            <w:tcBorders>
              <w:top w:val="single" w:sz="4" w:space="0" w:color="auto"/>
              <w:left w:val="single" w:sz="4" w:space="0" w:color="auto"/>
              <w:bottom w:val="single" w:sz="4" w:space="0" w:color="auto"/>
              <w:right w:val="single" w:sz="8" w:space="0" w:color="auto"/>
            </w:tcBorders>
            <w:vAlign w:val="center"/>
          </w:tcPr>
          <w:p w14:paraId="4007C7C1" w14:textId="1EEF44CC" w:rsidR="00E0019D"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Aire y suelo</w:t>
            </w:r>
          </w:p>
        </w:tc>
      </w:tr>
      <w:tr w:rsidR="00E0019D" w:rsidRPr="0025129B" w14:paraId="135F3971" w14:textId="77777777" w:rsidTr="00463A9C">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tcPr>
          <w:p w14:paraId="472B4DC9" w14:textId="77777777" w:rsidR="00E0019D" w:rsidRDefault="00E0019D" w:rsidP="00E0019D">
            <w:pPr>
              <w:jc w:val="center"/>
              <w:rPr>
                <w:rFonts w:eastAsia="Times New Roman" w:cstheme="minorHAnsi"/>
                <w:sz w:val="20"/>
                <w:szCs w:val="20"/>
                <w:lang w:val="es-ES_tradnl" w:eastAsia="es-CL"/>
              </w:rPr>
            </w:pPr>
          </w:p>
          <w:p w14:paraId="044096B3" w14:textId="24586B7D" w:rsidR="00E0019D" w:rsidRDefault="00E0019D" w:rsidP="0055379B">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04" w:type="pct"/>
            <w:tcBorders>
              <w:top w:val="single" w:sz="4" w:space="0" w:color="auto"/>
              <w:left w:val="nil"/>
              <w:bottom w:val="single" w:sz="4" w:space="0" w:color="auto"/>
              <w:right w:val="single" w:sz="4" w:space="0" w:color="auto"/>
            </w:tcBorders>
            <w:noWrap/>
            <w:vAlign w:val="center"/>
          </w:tcPr>
          <w:p w14:paraId="3CE206E7" w14:textId="204A3E5B" w:rsidR="00E0019D"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Distanciómetro</w:t>
            </w:r>
          </w:p>
        </w:tc>
        <w:tc>
          <w:tcPr>
            <w:tcW w:w="532" w:type="pct"/>
            <w:tcBorders>
              <w:top w:val="single" w:sz="4" w:space="0" w:color="auto"/>
              <w:left w:val="nil"/>
              <w:bottom w:val="single" w:sz="4" w:space="0" w:color="auto"/>
              <w:right w:val="single" w:sz="4" w:space="0" w:color="auto"/>
            </w:tcBorders>
            <w:noWrap/>
            <w:vAlign w:val="center"/>
          </w:tcPr>
          <w:p w14:paraId="462F9666" w14:textId="776B1626" w:rsidR="00E0019D" w:rsidRPr="0025129B" w:rsidRDefault="00E0019D" w:rsidP="00463A9C">
            <w:pPr>
              <w:jc w:val="center"/>
              <w:rPr>
                <w:rFonts w:eastAsia="Times New Roman" w:cstheme="minorHAnsi"/>
                <w:sz w:val="20"/>
                <w:szCs w:val="20"/>
                <w:lang w:val="es-ES_tradnl" w:eastAsia="es-CL"/>
              </w:rPr>
            </w:pPr>
            <w:r w:rsidRPr="00EF5597">
              <w:rPr>
                <w:rFonts w:eastAsia="Times New Roman" w:cstheme="minorHAnsi"/>
                <w:sz w:val="20"/>
                <w:szCs w:val="20"/>
                <w:lang w:val="es-ES_tradnl" w:eastAsia="es-CL"/>
              </w:rPr>
              <w:t>322730306</w:t>
            </w:r>
          </w:p>
        </w:tc>
        <w:tc>
          <w:tcPr>
            <w:tcW w:w="772" w:type="pct"/>
            <w:tcBorders>
              <w:top w:val="single" w:sz="4" w:space="0" w:color="auto"/>
              <w:left w:val="nil"/>
              <w:bottom w:val="single" w:sz="4" w:space="0" w:color="auto"/>
              <w:right w:val="single" w:sz="4" w:space="0" w:color="auto"/>
            </w:tcBorders>
            <w:vAlign w:val="center"/>
          </w:tcPr>
          <w:p w14:paraId="2AA98FA9" w14:textId="5B7594C6" w:rsidR="00E0019D" w:rsidRPr="0025129B"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No aplica</w:t>
            </w:r>
          </w:p>
        </w:tc>
        <w:tc>
          <w:tcPr>
            <w:tcW w:w="773" w:type="pct"/>
            <w:tcBorders>
              <w:top w:val="single" w:sz="4" w:space="0" w:color="auto"/>
              <w:left w:val="nil"/>
              <w:bottom w:val="single" w:sz="4" w:space="0" w:color="auto"/>
              <w:right w:val="single" w:sz="4" w:space="0" w:color="auto"/>
            </w:tcBorders>
            <w:vAlign w:val="center"/>
          </w:tcPr>
          <w:p w14:paraId="45F9209C" w14:textId="1B1C942F" w:rsidR="00E0019D" w:rsidRPr="0025129B" w:rsidRDefault="00E0019D" w:rsidP="00463A9C">
            <w:pPr>
              <w:jc w:val="center"/>
              <w:rPr>
                <w:rFonts w:eastAsia="Times New Roman" w:cstheme="minorHAnsi"/>
                <w:sz w:val="20"/>
                <w:szCs w:val="20"/>
                <w:lang w:val="es-ES_tradnl" w:eastAsia="es-CL"/>
              </w:rPr>
            </w:pPr>
            <w:r w:rsidRPr="00C35C94">
              <w:t>No aplica</w:t>
            </w:r>
          </w:p>
        </w:tc>
        <w:tc>
          <w:tcPr>
            <w:tcW w:w="1156" w:type="pct"/>
            <w:tcBorders>
              <w:top w:val="single" w:sz="4" w:space="0" w:color="auto"/>
              <w:left w:val="single" w:sz="4" w:space="0" w:color="auto"/>
              <w:bottom w:val="single" w:sz="4" w:space="0" w:color="auto"/>
              <w:right w:val="single" w:sz="8" w:space="0" w:color="auto"/>
            </w:tcBorders>
            <w:vAlign w:val="center"/>
          </w:tcPr>
          <w:p w14:paraId="0164CED4" w14:textId="65F4A100" w:rsidR="00E0019D" w:rsidRDefault="00E0019D" w:rsidP="00463A9C">
            <w:pPr>
              <w:jc w:val="center"/>
              <w:rPr>
                <w:rFonts w:eastAsia="Times New Roman" w:cstheme="minorHAnsi"/>
                <w:sz w:val="20"/>
                <w:szCs w:val="20"/>
                <w:lang w:val="es-ES_tradnl" w:eastAsia="es-CL"/>
              </w:rPr>
            </w:pPr>
            <w:r>
              <w:rPr>
                <w:rFonts w:eastAsia="Times New Roman" w:cstheme="minorHAnsi"/>
                <w:sz w:val="20"/>
                <w:szCs w:val="20"/>
                <w:lang w:val="es-ES_tradnl" w:eastAsia="es-CL"/>
              </w:rPr>
              <w:t>Aire y suelo</w:t>
            </w:r>
          </w:p>
        </w:tc>
      </w:tr>
    </w:tbl>
    <w:p w14:paraId="2064DA3E" w14:textId="77777777" w:rsidR="009902C4" w:rsidRPr="0025129B" w:rsidRDefault="009902C4" w:rsidP="00FD6FC0">
      <w:pPr>
        <w:rPr>
          <w:rFonts w:cstheme="minorHAnsi"/>
          <w:sz w:val="16"/>
          <w:szCs w:val="16"/>
        </w:rPr>
      </w:pP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89" w:name="_Toc352840391"/>
      <w:bookmarkStart w:id="90" w:name="_Toc352841451"/>
    </w:p>
    <w:p w14:paraId="6F527B87" w14:textId="77777777" w:rsidR="00D961CF" w:rsidRPr="0025129B" w:rsidRDefault="00D961CF" w:rsidP="00C958D0">
      <w:pPr>
        <w:pStyle w:val="Ttulo3"/>
      </w:pPr>
      <w:bookmarkStart w:id="91" w:name="_Toc353998118"/>
      <w:bookmarkStart w:id="92" w:name="_Toc353998191"/>
      <w:bookmarkStart w:id="93" w:name="_Toc382383543"/>
      <w:bookmarkStart w:id="94" w:name="_Toc382472365"/>
      <w:bookmarkStart w:id="95" w:name="_Toc387326401"/>
      <w:r w:rsidRPr="0025129B">
        <w:lastRenderedPageBreak/>
        <w:t>Esquema de Recorrido.</w:t>
      </w:r>
      <w:bookmarkEnd w:id="89"/>
      <w:bookmarkEnd w:id="90"/>
      <w:bookmarkEnd w:id="91"/>
      <w:bookmarkEnd w:id="92"/>
      <w:bookmarkEnd w:id="93"/>
      <w:bookmarkEnd w:id="94"/>
      <w:bookmarkEnd w:id="95"/>
    </w:p>
    <w:p w14:paraId="6F527B88" w14:textId="77777777" w:rsidR="00893A4E" w:rsidRPr="0025129B" w:rsidRDefault="00893A4E" w:rsidP="00FD6FC0">
      <w:pPr>
        <w:rPr>
          <w:rFonts w:cstheme="minorHAnsi"/>
          <w:sz w:val="16"/>
          <w:szCs w:val="16"/>
        </w:rPr>
      </w:pPr>
    </w:p>
    <w:p w14:paraId="6F527B8B" w14:textId="719335D5" w:rsidR="00D961CF" w:rsidRPr="0025129B" w:rsidRDefault="00855FC2">
      <w:pPr>
        <w:jc w:val="left"/>
        <w:rPr>
          <w:rFonts w:cstheme="minorHAnsi"/>
          <w:b/>
          <w:sz w:val="14"/>
          <w:szCs w:val="24"/>
        </w:rPr>
      </w:pPr>
      <w:r>
        <w:rPr>
          <w:rFonts w:cstheme="minorHAnsi"/>
          <w:b/>
          <w:noProof/>
          <w:sz w:val="14"/>
          <w:szCs w:val="24"/>
          <w:lang w:eastAsia="es-CL"/>
        </w:rPr>
        <w:drawing>
          <wp:inline distT="0" distB="0" distL="0" distR="0" wp14:anchorId="74A3061F" wp14:editId="69D24748">
            <wp:extent cx="8618220" cy="5043517"/>
            <wp:effectExtent l="0" t="0" r="0" b="5080"/>
            <wp:docPr id="17" name="Imagen 17" descr="C:\Users\mreinoso\Documents\Informes de fiscalización\2014\Antofagasta\ATI\Galpon viejo\Esquema de recorrid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einoso\Documents\Informes de fiscalización\2014\Antofagasta\ATI\Galpon viejo\Esquema de recorrido fin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18220" cy="5043517"/>
                    </a:xfrm>
                    <a:prstGeom prst="rect">
                      <a:avLst/>
                    </a:prstGeom>
                    <a:noFill/>
                    <a:ln>
                      <a:noFill/>
                    </a:ln>
                  </pic:spPr>
                </pic:pic>
              </a:graphicData>
            </a:graphic>
          </wp:inline>
        </w:drawing>
      </w:r>
    </w:p>
    <w:p w14:paraId="6F527B8C" w14:textId="20080C76" w:rsidR="00F265C2" w:rsidRPr="0025129B" w:rsidRDefault="00F265C2">
      <w:pPr>
        <w:jc w:val="left"/>
        <w:rPr>
          <w:rFonts w:cstheme="minorHAnsi"/>
          <w:b/>
          <w:szCs w:val="20"/>
        </w:rPr>
      </w:pPr>
      <w:bookmarkStart w:id="96" w:name="_Toc352840392"/>
      <w:bookmarkStart w:id="97" w:name="_Toc352841452"/>
      <w:r w:rsidRPr="0025129B">
        <w:br w:type="page"/>
      </w:r>
    </w:p>
    <w:p w14:paraId="0B77FD1E" w14:textId="73A819D0" w:rsidR="00F265C2" w:rsidRPr="0025129B" w:rsidRDefault="00F265C2" w:rsidP="00F265C2">
      <w:pPr>
        <w:pStyle w:val="Ttulo2"/>
        <w:rPr>
          <w:bCs/>
        </w:rPr>
      </w:pPr>
      <w:bookmarkStart w:id="98" w:name="_Toc382383544"/>
      <w:bookmarkStart w:id="99" w:name="_Toc382472366"/>
      <w:bookmarkStart w:id="100" w:name="_Toc387326402"/>
      <w:r w:rsidRPr="0025129B">
        <w:rPr>
          <w:bCs/>
        </w:rPr>
        <w:lastRenderedPageBreak/>
        <w:t xml:space="preserve">Aspectos </w:t>
      </w:r>
      <w:r w:rsidR="00430772" w:rsidRPr="0025129B">
        <w:rPr>
          <w:bCs/>
        </w:rPr>
        <w:t xml:space="preserve">relativos </w:t>
      </w:r>
      <w:r w:rsidRPr="0025129B">
        <w:rPr>
          <w:bCs/>
        </w:rPr>
        <w:t>al Seguimiento Ambiental</w:t>
      </w:r>
      <w:bookmarkEnd w:id="98"/>
      <w:bookmarkEnd w:id="99"/>
      <w:bookmarkEnd w:id="100"/>
    </w:p>
    <w:p w14:paraId="6CAF9D70" w14:textId="77777777" w:rsidR="00F265C2" w:rsidRDefault="00F265C2" w:rsidP="00F265C2"/>
    <w:p w14:paraId="2044366D" w14:textId="77777777" w:rsidR="007F37E2" w:rsidRPr="007F37E2" w:rsidRDefault="007F37E2" w:rsidP="007F37E2">
      <w:pPr>
        <w:numPr>
          <w:ilvl w:val="2"/>
          <w:numId w:val="2"/>
        </w:numPr>
        <w:contextualSpacing/>
        <w:jc w:val="left"/>
        <w:outlineLvl w:val="2"/>
        <w:rPr>
          <w:rFonts w:cstheme="minorHAnsi"/>
          <w:b/>
          <w:bCs/>
          <w:sz w:val="24"/>
          <w:szCs w:val="24"/>
        </w:rPr>
      </w:pPr>
      <w:bookmarkStart w:id="101" w:name="_Toc374021509"/>
      <w:bookmarkStart w:id="102" w:name="_Toc387326403"/>
      <w:r w:rsidRPr="007F37E2">
        <w:rPr>
          <w:rFonts w:cstheme="minorHAnsi"/>
          <w:b/>
          <w:bCs/>
          <w:sz w:val="24"/>
          <w:szCs w:val="24"/>
        </w:rPr>
        <w:t>Documentos Revisados</w:t>
      </w:r>
      <w:bookmarkEnd w:id="101"/>
      <w:bookmarkEnd w:id="102"/>
    </w:p>
    <w:p w14:paraId="73E8C7E4" w14:textId="77777777" w:rsidR="007F37E2" w:rsidRPr="007F37E2" w:rsidRDefault="007F37E2" w:rsidP="007F37E2">
      <w:pPr>
        <w:rPr>
          <w:color w:val="1F497D"/>
          <w:sz w:val="20"/>
          <w:szCs w:val="20"/>
        </w:rPr>
      </w:pPr>
    </w:p>
    <w:tbl>
      <w:tblPr>
        <w:tblW w:w="5000" w:type="pct"/>
        <w:tblCellMar>
          <w:left w:w="0" w:type="dxa"/>
          <w:right w:w="0" w:type="dxa"/>
        </w:tblCellMar>
        <w:tblLook w:val="04A0" w:firstRow="1" w:lastRow="0" w:firstColumn="1" w:lastColumn="0" w:noHBand="0" w:noVBand="1"/>
      </w:tblPr>
      <w:tblGrid>
        <w:gridCol w:w="852"/>
        <w:gridCol w:w="3568"/>
        <w:gridCol w:w="2713"/>
        <w:gridCol w:w="1569"/>
        <w:gridCol w:w="1714"/>
        <w:gridCol w:w="1426"/>
        <w:gridCol w:w="1848"/>
      </w:tblGrid>
      <w:tr w:rsidR="007F37E2" w:rsidRPr="007F37E2" w14:paraId="7B0C092E" w14:textId="77777777" w:rsidTr="00D46EEC">
        <w:trPr>
          <w:trHeight w:val="395"/>
        </w:trPr>
        <w:tc>
          <w:tcPr>
            <w:tcW w:w="31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4495CEE" w14:textId="77777777" w:rsidR="007F37E2" w:rsidRPr="007F37E2" w:rsidRDefault="007F37E2" w:rsidP="007F37E2">
            <w:pPr>
              <w:jc w:val="center"/>
              <w:rPr>
                <w:rFonts w:eastAsiaTheme="minorHAnsi"/>
                <w:b/>
                <w:bCs/>
                <w:sz w:val="20"/>
                <w:szCs w:val="20"/>
                <w:lang w:val="es-ES"/>
              </w:rPr>
            </w:pPr>
            <w:r w:rsidRPr="007F37E2">
              <w:rPr>
                <w:b/>
                <w:bCs/>
                <w:sz w:val="20"/>
                <w:szCs w:val="20"/>
                <w:lang w:val="es-ES" w:eastAsia="es-ES"/>
              </w:rPr>
              <w:t>N°</w:t>
            </w:r>
          </w:p>
        </w:tc>
        <w:tc>
          <w:tcPr>
            <w:tcW w:w="130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D7EEDE7" w14:textId="77777777" w:rsidR="007F37E2" w:rsidRPr="007F37E2" w:rsidRDefault="007F37E2" w:rsidP="007F37E2">
            <w:pPr>
              <w:jc w:val="center"/>
              <w:rPr>
                <w:rFonts w:eastAsiaTheme="minorHAnsi"/>
                <w:b/>
                <w:bCs/>
                <w:sz w:val="20"/>
                <w:szCs w:val="20"/>
                <w:lang w:val="es-ES"/>
              </w:rPr>
            </w:pPr>
            <w:r w:rsidRPr="007F37E2">
              <w:rPr>
                <w:b/>
                <w:bCs/>
                <w:sz w:val="20"/>
                <w:szCs w:val="20"/>
                <w:lang w:val="es-ES" w:eastAsia="es-ES"/>
              </w:rPr>
              <w:t>Nombre del Informe(es) Revisado (s)</w:t>
            </w:r>
          </w:p>
        </w:tc>
        <w:tc>
          <w:tcPr>
            <w:tcW w:w="991" w:type="pct"/>
            <w:tcBorders>
              <w:top w:val="single" w:sz="8" w:space="0" w:color="auto"/>
              <w:left w:val="nil"/>
              <w:bottom w:val="single" w:sz="8" w:space="0" w:color="auto"/>
              <w:right w:val="single" w:sz="8" w:space="0" w:color="auto"/>
            </w:tcBorders>
            <w:shd w:val="clear" w:color="auto" w:fill="D9D9D9"/>
            <w:hideMark/>
          </w:tcPr>
          <w:p w14:paraId="19798FC9" w14:textId="77777777" w:rsidR="007F37E2" w:rsidRPr="007F37E2" w:rsidRDefault="007F37E2" w:rsidP="007F37E2">
            <w:pPr>
              <w:jc w:val="center"/>
              <w:rPr>
                <w:rFonts w:eastAsiaTheme="minorHAnsi"/>
                <w:b/>
                <w:bCs/>
                <w:sz w:val="20"/>
                <w:szCs w:val="20"/>
                <w:lang w:val="es-ES" w:eastAsia="es-ES"/>
              </w:rPr>
            </w:pPr>
            <w:r w:rsidRPr="007F37E2">
              <w:rPr>
                <w:b/>
                <w:bCs/>
                <w:sz w:val="20"/>
                <w:szCs w:val="20"/>
                <w:lang w:val="es-ES" w:eastAsia="es-ES"/>
              </w:rPr>
              <w:t>Aspecto Ambiental Relevante</w:t>
            </w:r>
          </w:p>
        </w:tc>
        <w:tc>
          <w:tcPr>
            <w:tcW w:w="573" w:type="pct"/>
            <w:tcBorders>
              <w:top w:val="single" w:sz="8" w:space="0" w:color="auto"/>
              <w:left w:val="nil"/>
              <w:bottom w:val="single" w:sz="8" w:space="0" w:color="auto"/>
              <w:right w:val="single" w:sz="8" w:space="0" w:color="auto"/>
            </w:tcBorders>
            <w:shd w:val="clear" w:color="auto" w:fill="D9D9D9"/>
            <w:vAlign w:val="center"/>
            <w:hideMark/>
          </w:tcPr>
          <w:p w14:paraId="678DD5D4" w14:textId="77777777" w:rsidR="007F37E2" w:rsidRPr="007F37E2" w:rsidRDefault="007F37E2" w:rsidP="007F37E2">
            <w:pPr>
              <w:jc w:val="center"/>
              <w:rPr>
                <w:rFonts w:eastAsiaTheme="minorHAnsi"/>
                <w:b/>
                <w:bCs/>
                <w:sz w:val="20"/>
                <w:szCs w:val="20"/>
                <w:lang w:val="es-ES"/>
              </w:rPr>
            </w:pPr>
            <w:r w:rsidRPr="007F37E2">
              <w:rPr>
                <w:b/>
                <w:bCs/>
                <w:sz w:val="20"/>
                <w:szCs w:val="20"/>
                <w:lang w:val="es-ES" w:eastAsia="es-ES"/>
              </w:rPr>
              <w:t>Código</w:t>
            </w:r>
          </w:p>
          <w:p w14:paraId="47510E9E" w14:textId="77777777" w:rsidR="007F37E2" w:rsidRPr="007F37E2" w:rsidRDefault="007F37E2" w:rsidP="007F37E2">
            <w:pPr>
              <w:jc w:val="center"/>
              <w:rPr>
                <w:rFonts w:eastAsiaTheme="minorHAnsi"/>
                <w:b/>
                <w:bCs/>
                <w:sz w:val="20"/>
                <w:szCs w:val="20"/>
                <w:lang w:val="es-ES"/>
              </w:rPr>
            </w:pPr>
            <w:r w:rsidRPr="007F37E2">
              <w:rPr>
                <w:b/>
                <w:bCs/>
                <w:sz w:val="20"/>
                <w:szCs w:val="20"/>
                <w:lang w:val="es-ES" w:eastAsia="es-ES"/>
              </w:rPr>
              <w:t>SSA(*)</w:t>
            </w:r>
          </w:p>
        </w:tc>
        <w:tc>
          <w:tcPr>
            <w:tcW w:w="62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BAA8CC2" w14:textId="77777777" w:rsidR="007F37E2" w:rsidRPr="007F37E2" w:rsidRDefault="007F37E2" w:rsidP="007F37E2">
            <w:pPr>
              <w:jc w:val="center"/>
              <w:rPr>
                <w:rFonts w:eastAsiaTheme="minorHAnsi"/>
                <w:b/>
                <w:bCs/>
                <w:sz w:val="20"/>
                <w:szCs w:val="20"/>
                <w:lang w:val="es-ES"/>
              </w:rPr>
            </w:pPr>
            <w:r w:rsidRPr="007F37E2">
              <w:rPr>
                <w:b/>
                <w:bCs/>
                <w:sz w:val="20"/>
                <w:szCs w:val="20"/>
                <w:lang w:val="es-ES" w:eastAsia="es-ES"/>
              </w:rPr>
              <w:t>Fecha de recepción</w:t>
            </w:r>
          </w:p>
        </w:tc>
        <w:tc>
          <w:tcPr>
            <w:tcW w:w="521" w:type="pct"/>
            <w:tcBorders>
              <w:top w:val="single" w:sz="8" w:space="0" w:color="auto"/>
              <w:left w:val="nil"/>
              <w:bottom w:val="single" w:sz="8" w:space="0" w:color="auto"/>
              <w:right w:val="single" w:sz="8" w:space="0" w:color="auto"/>
            </w:tcBorders>
            <w:shd w:val="clear" w:color="auto" w:fill="D9D9D9"/>
            <w:vAlign w:val="center"/>
            <w:hideMark/>
          </w:tcPr>
          <w:p w14:paraId="28E69B49" w14:textId="77777777" w:rsidR="007F37E2" w:rsidRPr="007F37E2" w:rsidRDefault="007F37E2" w:rsidP="007F37E2">
            <w:pPr>
              <w:jc w:val="center"/>
              <w:rPr>
                <w:rFonts w:eastAsiaTheme="minorHAnsi"/>
                <w:b/>
                <w:bCs/>
                <w:sz w:val="20"/>
                <w:szCs w:val="20"/>
                <w:lang w:val="es-ES"/>
              </w:rPr>
            </w:pPr>
            <w:r w:rsidRPr="007F37E2">
              <w:rPr>
                <w:b/>
                <w:bCs/>
                <w:sz w:val="20"/>
                <w:szCs w:val="20"/>
                <w:lang w:val="es-ES" w:eastAsia="es-ES"/>
              </w:rPr>
              <w:t>Periodo que reporta</w:t>
            </w:r>
          </w:p>
        </w:tc>
        <w:tc>
          <w:tcPr>
            <w:tcW w:w="675" w:type="pct"/>
            <w:tcBorders>
              <w:top w:val="single" w:sz="8" w:space="0" w:color="auto"/>
              <w:left w:val="nil"/>
              <w:bottom w:val="single" w:sz="8" w:space="0" w:color="auto"/>
              <w:right w:val="single" w:sz="8" w:space="0" w:color="auto"/>
            </w:tcBorders>
            <w:shd w:val="clear" w:color="auto" w:fill="D9D9D9"/>
            <w:vAlign w:val="center"/>
            <w:hideMark/>
          </w:tcPr>
          <w:p w14:paraId="31E00AD3" w14:textId="77777777" w:rsidR="007F37E2" w:rsidRPr="007F37E2" w:rsidRDefault="007F37E2" w:rsidP="007F37E2">
            <w:pPr>
              <w:jc w:val="center"/>
              <w:rPr>
                <w:rFonts w:eastAsiaTheme="minorHAnsi"/>
                <w:b/>
                <w:bCs/>
                <w:sz w:val="20"/>
                <w:szCs w:val="20"/>
                <w:lang w:val="es-ES" w:eastAsia="es-ES"/>
              </w:rPr>
            </w:pPr>
            <w:r w:rsidRPr="007F37E2">
              <w:rPr>
                <w:b/>
                <w:bCs/>
                <w:sz w:val="20"/>
                <w:szCs w:val="20"/>
                <w:lang w:val="es-ES" w:eastAsia="es-ES"/>
              </w:rPr>
              <w:t>Organismo Revisor</w:t>
            </w:r>
          </w:p>
        </w:tc>
      </w:tr>
      <w:tr w:rsidR="007F37E2" w:rsidRPr="007F37E2" w14:paraId="015D72BB" w14:textId="77777777" w:rsidTr="00D46EEC">
        <w:trPr>
          <w:trHeight w:val="409"/>
        </w:trPr>
        <w:tc>
          <w:tcPr>
            <w:tcW w:w="3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C92353" w14:textId="77777777" w:rsidR="007F37E2" w:rsidRPr="007F37E2" w:rsidRDefault="007F37E2" w:rsidP="007F37E2">
            <w:pPr>
              <w:overflowPunct w:val="0"/>
              <w:autoSpaceDE w:val="0"/>
              <w:autoSpaceDN w:val="0"/>
              <w:jc w:val="center"/>
              <w:rPr>
                <w:rFonts w:eastAsiaTheme="minorHAnsi"/>
                <w:sz w:val="20"/>
                <w:szCs w:val="20"/>
                <w:lang w:val="es-ES"/>
              </w:rPr>
            </w:pPr>
            <w:r w:rsidRPr="007F37E2">
              <w:rPr>
                <w:rFonts w:eastAsiaTheme="minorHAnsi"/>
                <w:sz w:val="20"/>
                <w:szCs w:val="20"/>
                <w:lang w:val="es-ES"/>
              </w:rPr>
              <w:t>1</w:t>
            </w:r>
          </w:p>
        </w:tc>
        <w:tc>
          <w:tcPr>
            <w:tcW w:w="1303" w:type="pct"/>
            <w:tcBorders>
              <w:top w:val="nil"/>
              <w:left w:val="nil"/>
              <w:bottom w:val="single" w:sz="8" w:space="0" w:color="auto"/>
              <w:right w:val="single" w:sz="8" w:space="0" w:color="auto"/>
            </w:tcBorders>
            <w:tcMar>
              <w:top w:w="0" w:type="dxa"/>
              <w:left w:w="108" w:type="dxa"/>
              <w:bottom w:w="0" w:type="dxa"/>
              <w:right w:w="108" w:type="dxa"/>
            </w:tcMar>
            <w:vAlign w:val="center"/>
          </w:tcPr>
          <w:p w14:paraId="1A5CD323" w14:textId="3CBE93C8" w:rsidR="007F37E2" w:rsidRPr="007F37E2" w:rsidRDefault="007F37E2" w:rsidP="007F37E2">
            <w:pPr>
              <w:jc w:val="center"/>
              <w:rPr>
                <w:rFonts w:eastAsiaTheme="minorHAnsi"/>
                <w:sz w:val="20"/>
                <w:szCs w:val="20"/>
                <w:lang w:val="es-ES"/>
              </w:rPr>
            </w:pPr>
            <w:r>
              <w:rPr>
                <w:rFonts w:eastAsiaTheme="minorHAnsi"/>
                <w:sz w:val="20"/>
                <w:szCs w:val="20"/>
                <w:lang w:val="es-ES"/>
              </w:rPr>
              <w:t>Monitoreo de Calidad del Aire</w:t>
            </w:r>
          </w:p>
        </w:tc>
        <w:tc>
          <w:tcPr>
            <w:tcW w:w="991" w:type="pct"/>
            <w:tcBorders>
              <w:top w:val="nil"/>
              <w:left w:val="nil"/>
              <w:bottom w:val="single" w:sz="8" w:space="0" w:color="auto"/>
              <w:right w:val="single" w:sz="8" w:space="0" w:color="auto"/>
            </w:tcBorders>
            <w:vAlign w:val="center"/>
          </w:tcPr>
          <w:p w14:paraId="761CB117" w14:textId="77777777" w:rsidR="007F37E2" w:rsidRPr="007F37E2" w:rsidRDefault="007F37E2" w:rsidP="007F37E2">
            <w:pPr>
              <w:jc w:val="center"/>
              <w:rPr>
                <w:rFonts w:eastAsiaTheme="minorHAnsi"/>
                <w:sz w:val="20"/>
                <w:szCs w:val="20"/>
                <w:lang w:val="es-ES" w:eastAsia="es-ES"/>
              </w:rPr>
            </w:pPr>
            <w:r w:rsidRPr="007F37E2">
              <w:rPr>
                <w:rFonts w:eastAsiaTheme="minorHAnsi"/>
                <w:sz w:val="20"/>
                <w:szCs w:val="20"/>
                <w:lang w:val="es-ES" w:eastAsia="es-ES"/>
              </w:rPr>
              <w:t>Calidad del aire</w:t>
            </w:r>
          </w:p>
        </w:tc>
        <w:tc>
          <w:tcPr>
            <w:tcW w:w="573" w:type="pct"/>
            <w:tcBorders>
              <w:top w:val="nil"/>
              <w:left w:val="nil"/>
              <w:bottom w:val="single" w:sz="8" w:space="0" w:color="auto"/>
              <w:right w:val="single" w:sz="8" w:space="0" w:color="auto"/>
            </w:tcBorders>
            <w:vAlign w:val="center"/>
          </w:tcPr>
          <w:p w14:paraId="45C2B538" w14:textId="06D5231B" w:rsidR="007F37E2" w:rsidRPr="007F37E2" w:rsidRDefault="007F37E2" w:rsidP="007F37E2">
            <w:pPr>
              <w:jc w:val="center"/>
              <w:rPr>
                <w:rFonts w:eastAsiaTheme="minorHAnsi"/>
                <w:sz w:val="20"/>
                <w:szCs w:val="20"/>
                <w:lang w:val="es-ES"/>
              </w:rPr>
            </w:pPr>
            <w:r>
              <w:rPr>
                <w:rFonts w:eastAsiaTheme="minorHAnsi"/>
                <w:sz w:val="20"/>
                <w:szCs w:val="20"/>
                <w:lang w:val="es-ES"/>
              </w:rPr>
              <w:t>16173</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59AEF48B" w14:textId="41C637F8" w:rsidR="007F37E2" w:rsidRPr="007F37E2" w:rsidRDefault="002575D7" w:rsidP="007F37E2">
            <w:pPr>
              <w:jc w:val="center"/>
              <w:rPr>
                <w:rFonts w:eastAsiaTheme="minorHAnsi"/>
                <w:sz w:val="20"/>
                <w:szCs w:val="20"/>
                <w:lang w:val="es-ES"/>
              </w:rPr>
            </w:pPr>
            <w:r>
              <w:rPr>
                <w:rFonts w:eastAsiaTheme="minorHAnsi"/>
                <w:sz w:val="20"/>
                <w:szCs w:val="20"/>
                <w:lang w:val="es-ES"/>
              </w:rPr>
              <w:t>14-01-2014</w:t>
            </w:r>
          </w:p>
        </w:tc>
        <w:tc>
          <w:tcPr>
            <w:tcW w:w="521" w:type="pct"/>
            <w:tcBorders>
              <w:top w:val="nil"/>
              <w:left w:val="nil"/>
              <w:bottom w:val="single" w:sz="8" w:space="0" w:color="auto"/>
              <w:right w:val="single" w:sz="8" w:space="0" w:color="auto"/>
            </w:tcBorders>
            <w:vAlign w:val="center"/>
          </w:tcPr>
          <w:p w14:paraId="27E8521D" w14:textId="07D67D9F" w:rsidR="007F37E2" w:rsidRPr="007F37E2" w:rsidRDefault="007F37E2" w:rsidP="007F37E2">
            <w:pPr>
              <w:jc w:val="center"/>
              <w:rPr>
                <w:rFonts w:eastAsiaTheme="minorHAnsi"/>
                <w:sz w:val="20"/>
                <w:szCs w:val="20"/>
                <w:lang w:val="es-ES"/>
              </w:rPr>
            </w:pPr>
            <w:r>
              <w:rPr>
                <w:rFonts w:eastAsiaTheme="minorHAnsi"/>
                <w:sz w:val="20"/>
                <w:szCs w:val="20"/>
                <w:lang w:val="es-ES"/>
              </w:rPr>
              <w:t>Enero y febrero de 2013</w:t>
            </w:r>
          </w:p>
        </w:tc>
        <w:tc>
          <w:tcPr>
            <w:tcW w:w="675" w:type="pct"/>
            <w:tcBorders>
              <w:top w:val="nil"/>
              <w:left w:val="nil"/>
              <w:bottom w:val="single" w:sz="8" w:space="0" w:color="auto"/>
              <w:right w:val="single" w:sz="8" w:space="0" w:color="auto"/>
            </w:tcBorders>
            <w:vAlign w:val="center"/>
          </w:tcPr>
          <w:p w14:paraId="16A2DF4E" w14:textId="481E13E0" w:rsidR="007F37E2" w:rsidRPr="007F37E2" w:rsidRDefault="002575D7" w:rsidP="007F37E2">
            <w:pPr>
              <w:jc w:val="center"/>
              <w:rPr>
                <w:rFonts w:eastAsiaTheme="minorHAnsi"/>
                <w:sz w:val="20"/>
                <w:szCs w:val="20"/>
                <w:lang w:val="es-ES" w:eastAsia="es-ES"/>
              </w:rPr>
            </w:pPr>
            <w:r>
              <w:rPr>
                <w:rFonts w:eastAsiaTheme="minorHAnsi"/>
                <w:sz w:val="20"/>
                <w:szCs w:val="20"/>
                <w:lang w:val="es-ES" w:eastAsia="es-ES"/>
              </w:rPr>
              <w:t>SMA</w:t>
            </w:r>
          </w:p>
        </w:tc>
      </w:tr>
    </w:tbl>
    <w:p w14:paraId="5524A501" w14:textId="77777777" w:rsidR="00A26C18" w:rsidRPr="0025129B" w:rsidRDefault="00A26C18" w:rsidP="00F265C2">
      <w:pPr>
        <w:sectPr w:rsidR="00A26C18"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103" w:name="_Toc352840394"/>
      <w:bookmarkStart w:id="104" w:name="_Toc352841454"/>
      <w:bookmarkStart w:id="105" w:name="_Toc387326404"/>
      <w:bookmarkEnd w:id="96"/>
      <w:bookmarkEnd w:id="97"/>
      <w:r w:rsidRPr="0025129B">
        <w:lastRenderedPageBreak/>
        <w:t>H</w:t>
      </w:r>
      <w:r w:rsidR="0024720C" w:rsidRPr="0025129B">
        <w:t>ECHOS CONSTATADOS</w:t>
      </w:r>
      <w:r w:rsidRPr="0025129B">
        <w:t>.</w:t>
      </w:r>
      <w:bookmarkEnd w:id="103"/>
      <w:bookmarkEnd w:id="104"/>
      <w:bookmarkEnd w:id="105"/>
    </w:p>
    <w:p w14:paraId="6F527B8E" w14:textId="77777777" w:rsidR="00D17CB6" w:rsidRPr="0025129B" w:rsidRDefault="00D17CB6" w:rsidP="00D17CB6"/>
    <w:p w14:paraId="6F527B8F" w14:textId="2348BE61" w:rsidR="004E583C" w:rsidRPr="00E216B1" w:rsidRDefault="00E216B1" w:rsidP="00C958D0">
      <w:pPr>
        <w:pStyle w:val="Ttulo2"/>
        <w:rPr>
          <w:sz w:val="22"/>
          <w:szCs w:val="22"/>
        </w:rPr>
      </w:pPr>
      <w:bookmarkStart w:id="106" w:name="_Toc387326405"/>
      <w:r w:rsidRPr="00E216B1">
        <w:rPr>
          <w:sz w:val="22"/>
          <w:szCs w:val="22"/>
        </w:rPr>
        <w:t>Manejo</w:t>
      </w:r>
      <w:r w:rsidRPr="00E216B1">
        <w:rPr>
          <w:rFonts w:eastAsia="Times New Roman" w:cs="Calibri"/>
          <w:sz w:val="22"/>
          <w:szCs w:val="22"/>
          <w:lang w:eastAsia="es-CL"/>
        </w:rPr>
        <w:t xml:space="preserve"> de emisiones provenientes de descarga y embarque d</w:t>
      </w:r>
      <w:r w:rsidR="00D6303B">
        <w:rPr>
          <w:rFonts w:eastAsia="Times New Roman" w:cs="Calibri"/>
          <w:sz w:val="22"/>
          <w:szCs w:val="22"/>
          <w:lang w:eastAsia="es-CL"/>
        </w:rPr>
        <w:t>e materiales</w:t>
      </w:r>
      <w:r w:rsidRPr="00E216B1">
        <w:rPr>
          <w:rFonts w:eastAsia="Times New Roman" w:cs="Calibri"/>
          <w:sz w:val="22"/>
          <w:szCs w:val="22"/>
          <w:lang w:eastAsia="es-CL"/>
        </w:rPr>
        <w:t>.</w:t>
      </w:r>
      <w:bookmarkEnd w:id="106"/>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71B9BB01" w14:textId="77777777" w:rsidTr="005D728A">
        <w:trPr>
          <w:trHeight w:val="142"/>
        </w:trPr>
        <w:tc>
          <w:tcPr>
            <w:tcW w:w="1389" w:type="pct"/>
          </w:tcPr>
          <w:p w14:paraId="6FF85A1E" w14:textId="77777777" w:rsidR="00A74310" w:rsidRPr="00E216B1" w:rsidRDefault="00A74310" w:rsidP="008E4AB3">
            <w:pPr>
              <w:rPr>
                <w:b/>
              </w:rPr>
            </w:pPr>
            <w:r w:rsidRPr="00E216B1">
              <w:rPr>
                <w:rFonts w:eastAsia="Times New Roman"/>
                <w:b/>
                <w:bCs/>
                <w:color w:val="000000"/>
                <w:lang w:eastAsia="es-CL"/>
              </w:rPr>
              <w:t>Número de Hecho Constatado</w:t>
            </w:r>
            <w:r w:rsidRPr="00E216B1">
              <w:rPr>
                <w:rFonts w:eastAsia="Times New Roman"/>
                <w:b/>
                <w:color w:val="000000"/>
                <w:lang w:eastAsia="es-CL"/>
              </w:rPr>
              <w:t xml:space="preserve">: </w:t>
            </w:r>
            <w:r w:rsidRPr="00E216B1">
              <w:rPr>
                <w:b/>
              </w:rPr>
              <w:t>1</w:t>
            </w:r>
          </w:p>
        </w:tc>
        <w:tc>
          <w:tcPr>
            <w:tcW w:w="3611" w:type="pct"/>
          </w:tcPr>
          <w:p w14:paraId="25A623D7" w14:textId="4183C918" w:rsidR="00A74310" w:rsidRPr="00E216B1" w:rsidRDefault="00A74310" w:rsidP="008E4AB3">
            <w:pPr>
              <w:rPr>
                <w:b/>
              </w:rPr>
            </w:pPr>
            <w:r w:rsidRPr="00E216B1">
              <w:rPr>
                <w:rFonts w:eastAsia="Times New Roman"/>
                <w:b/>
                <w:bCs/>
                <w:color w:val="000000"/>
                <w:lang w:eastAsia="es-CL"/>
              </w:rPr>
              <w:t>Estación</w:t>
            </w:r>
            <w:r w:rsidRPr="00E216B1">
              <w:rPr>
                <w:rFonts w:eastAsia="Times New Roman"/>
                <w:b/>
                <w:color w:val="000000"/>
                <w:lang w:eastAsia="es-CL"/>
              </w:rPr>
              <w:t>:</w:t>
            </w:r>
            <w:r w:rsidR="00A51DB8" w:rsidRPr="00E216B1">
              <w:rPr>
                <w:rFonts w:eastAsia="Times New Roman"/>
                <w:b/>
                <w:color w:val="000000"/>
                <w:lang w:eastAsia="es-CL"/>
              </w:rPr>
              <w:t>1</w:t>
            </w:r>
          </w:p>
        </w:tc>
      </w:tr>
      <w:tr w:rsidR="00A74310" w:rsidRPr="0025129B" w14:paraId="24C0B71E" w14:textId="77777777" w:rsidTr="005D728A">
        <w:trPr>
          <w:trHeight w:val="319"/>
        </w:trPr>
        <w:tc>
          <w:tcPr>
            <w:tcW w:w="5000" w:type="pct"/>
            <w:gridSpan w:val="2"/>
            <w:tcBorders>
              <w:bottom w:val="single" w:sz="4" w:space="0" w:color="auto"/>
            </w:tcBorders>
          </w:tcPr>
          <w:p w14:paraId="7DBF148A" w14:textId="48C3C5B4" w:rsidR="008F751D" w:rsidRPr="00D46EEC" w:rsidRDefault="00A74310" w:rsidP="008F751D">
            <w:pPr>
              <w:rPr>
                <w:b/>
              </w:rPr>
            </w:pPr>
            <w:r w:rsidRPr="0025129B">
              <w:rPr>
                <w:b/>
              </w:rPr>
              <w:t xml:space="preserve">Tipo de exigencia según lo indicado en RCA: </w:t>
            </w:r>
            <w:r w:rsidR="00EA26A6" w:rsidRPr="00EA26A6">
              <w:rPr>
                <w:bCs/>
                <w:lang w:eastAsia="es-CL"/>
              </w:rPr>
              <w:t xml:space="preserve">Medida </w:t>
            </w:r>
            <w:r w:rsidR="00EA26A6">
              <w:rPr>
                <w:bCs/>
                <w:lang w:eastAsia="es-CL"/>
              </w:rPr>
              <w:t xml:space="preserve">de Control. </w:t>
            </w:r>
          </w:p>
          <w:p w14:paraId="3DEF69F5" w14:textId="6443A2E0" w:rsidR="00A74310" w:rsidRPr="0025129B" w:rsidRDefault="00A74310" w:rsidP="008E4AB3">
            <w:pPr>
              <w:rPr>
                <w:b/>
              </w:rPr>
            </w:pPr>
          </w:p>
        </w:tc>
      </w:tr>
      <w:tr w:rsidR="00A74310" w:rsidRPr="0025129B" w14:paraId="2C6D5292" w14:textId="77777777" w:rsidTr="005D728A">
        <w:trPr>
          <w:trHeight w:val="400"/>
        </w:trPr>
        <w:tc>
          <w:tcPr>
            <w:tcW w:w="5000" w:type="pct"/>
            <w:gridSpan w:val="2"/>
            <w:tcBorders>
              <w:bottom w:val="single" w:sz="4" w:space="0" w:color="auto"/>
            </w:tcBorders>
          </w:tcPr>
          <w:p w14:paraId="7413F3E8" w14:textId="4996C642"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FC296B5" w14:textId="059C7567" w:rsidR="002D251C" w:rsidRPr="009F0B66" w:rsidRDefault="007C3C8F" w:rsidP="002D251C">
            <w:pPr>
              <w:rPr>
                <w:b/>
              </w:rPr>
            </w:pPr>
            <w:r>
              <w:rPr>
                <w:b/>
              </w:rPr>
              <w:t>RCA 103</w:t>
            </w:r>
            <w:r w:rsidR="002D251C" w:rsidRPr="009F0B66">
              <w:rPr>
                <w:b/>
              </w:rPr>
              <w:t>/</w:t>
            </w:r>
            <w:r>
              <w:rPr>
                <w:b/>
              </w:rPr>
              <w:t>2003</w:t>
            </w:r>
            <w:r w:rsidR="009F0B66">
              <w:rPr>
                <w:b/>
              </w:rPr>
              <w:t xml:space="preserve">: </w:t>
            </w:r>
            <w:r w:rsidR="009F0B66" w:rsidRPr="007C3C8F">
              <w:rPr>
                <w:b/>
              </w:rPr>
              <w:t>“</w:t>
            </w:r>
            <w:r w:rsidRPr="007C3C8F">
              <w:rPr>
                <w:rFonts w:cstheme="minorHAnsi"/>
                <w:b/>
                <w:lang w:eastAsia="es-ES"/>
              </w:rPr>
              <w:t>Terminal de Embarque de Graneles Minerales- Puerto de Antofagasta, II Región</w:t>
            </w:r>
            <w:r w:rsidR="009F0B66" w:rsidRPr="007C3C8F">
              <w:rPr>
                <w:b/>
              </w:rPr>
              <w:t>”</w:t>
            </w:r>
          </w:p>
          <w:p w14:paraId="4122AE07" w14:textId="77777777" w:rsidR="009F0B66" w:rsidRDefault="009F0B66" w:rsidP="002D251C"/>
          <w:p w14:paraId="53D23AB6" w14:textId="5FC10AB7" w:rsidR="007C3C8F" w:rsidRPr="0056035F" w:rsidRDefault="0056035F" w:rsidP="002D251C">
            <w:pPr>
              <w:rPr>
                <w:b/>
              </w:rPr>
            </w:pPr>
            <w:r>
              <w:rPr>
                <w:b/>
              </w:rPr>
              <w:t xml:space="preserve">Considerando 2: </w:t>
            </w:r>
          </w:p>
          <w:p w14:paraId="0B0DE40F" w14:textId="0D91074A" w:rsidR="007C3C8F" w:rsidRDefault="007C3C8F" w:rsidP="007C3C8F">
            <w:pPr>
              <w:rPr>
                <w:rFonts w:cstheme="minorHAnsi"/>
                <w:szCs w:val="18"/>
              </w:rPr>
            </w:pPr>
            <w:r>
              <w:t>“…</w:t>
            </w:r>
            <w:r>
              <w:rPr>
                <w:rFonts w:cstheme="minorHAnsi"/>
                <w:szCs w:val="18"/>
              </w:rPr>
              <w:t>incorporando medidas tales como encapsulado de correas transporta</w:t>
            </w:r>
            <w:r w:rsidR="00EF3AC6">
              <w:rPr>
                <w:rFonts w:cstheme="minorHAnsi"/>
                <w:szCs w:val="18"/>
              </w:rPr>
              <w:t>do</w:t>
            </w:r>
            <w:r>
              <w:rPr>
                <w:rFonts w:cstheme="minorHAnsi"/>
                <w:szCs w:val="18"/>
              </w:rPr>
              <w:t>ras y traspasos</w:t>
            </w:r>
            <w:r w:rsidR="007F37E2">
              <w:rPr>
                <w:rFonts w:cstheme="minorHAnsi"/>
                <w:szCs w:val="18"/>
              </w:rPr>
              <w:t>, sistema de carguí</w:t>
            </w:r>
            <w:r>
              <w:rPr>
                <w:rFonts w:cstheme="minorHAnsi"/>
                <w:szCs w:val="18"/>
              </w:rPr>
              <w:t>o en el barco protegido contra arrastre eólico y sistema de almac</w:t>
            </w:r>
            <w:r w:rsidR="0056035F">
              <w:rPr>
                <w:rFonts w:cstheme="minorHAnsi"/>
                <w:szCs w:val="18"/>
              </w:rPr>
              <w:t>enamiento temporal de los grane</w:t>
            </w:r>
            <w:r>
              <w:rPr>
                <w:rFonts w:cstheme="minorHAnsi"/>
                <w:szCs w:val="18"/>
              </w:rPr>
              <w:t>les, basado en un gal</w:t>
            </w:r>
            <w:r w:rsidR="0056035F">
              <w:rPr>
                <w:rFonts w:cstheme="minorHAnsi"/>
                <w:szCs w:val="18"/>
              </w:rPr>
              <w:t>p</w:t>
            </w:r>
            <w:r>
              <w:rPr>
                <w:rFonts w:cstheme="minorHAnsi"/>
                <w:szCs w:val="18"/>
              </w:rPr>
              <w:t>ón con presión negativa, donde ingresarán los camiones que transportan el concentrado al puerto para su acopio y posterior embarque”.</w:t>
            </w:r>
          </w:p>
          <w:p w14:paraId="39D2C392" w14:textId="7C5072BC" w:rsidR="007C3C8F" w:rsidRDefault="007C3C8F" w:rsidP="002D251C"/>
          <w:p w14:paraId="15C3058B" w14:textId="11075580" w:rsidR="007C3C8F" w:rsidRDefault="00694610" w:rsidP="002D251C">
            <w:r w:rsidRPr="00694610">
              <w:rPr>
                <w:b/>
              </w:rPr>
              <w:t xml:space="preserve">Considerando 6 párrafo 3: </w:t>
            </w:r>
          </w:p>
          <w:p w14:paraId="30294600" w14:textId="75BBA810" w:rsidR="007C3C8F" w:rsidRDefault="00694610" w:rsidP="008E4AB3">
            <w:r>
              <w:t>“De la bodega saldrá un sistema de correas transp</w:t>
            </w:r>
            <w:r w:rsidR="007F37E2">
              <w:t>ortadoras encapsuladas que estará</w:t>
            </w:r>
            <w:r>
              <w:t xml:space="preserve">n dispuestas sobre la losa…” </w:t>
            </w:r>
          </w:p>
          <w:p w14:paraId="34F74774" w14:textId="77777777" w:rsidR="00694610" w:rsidRDefault="00694610" w:rsidP="008E4AB3"/>
          <w:p w14:paraId="4A1A93D7" w14:textId="0BC4E913" w:rsidR="00694610" w:rsidRPr="0056035F" w:rsidRDefault="00694610" w:rsidP="008E4AB3">
            <w:pPr>
              <w:rPr>
                <w:b/>
              </w:rPr>
            </w:pPr>
            <w:r w:rsidRPr="00694610">
              <w:rPr>
                <w:b/>
              </w:rPr>
              <w:t xml:space="preserve">Considerando 6 párrafo 4: </w:t>
            </w:r>
          </w:p>
          <w:p w14:paraId="5A351400" w14:textId="65DAEAB9" w:rsidR="007C3C8F" w:rsidRDefault="007C3C8F" w:rsidP="008E4AB3">
            <w:r w:rsidRPr="007C3C8F">
              <w:t>"</w:t>
            </w:r>
            <w:r w:rsidR="00694610">
              <w:t>…</w:t>
            </w:r>
            <w:r w:rsidRPr="007C3C8F">
              <w:t>Básicamente estos traspasos corresponden a un buzón de transferencia cerrado, y con un sistema de captura de polvo consistente en una manga de tela que permite disipar el aire hacia el exterior y retener el polvo".</w:t>
            </w:r>
          </w:p>
          <w:p w14:paraId="0A172268" w14:textId="37901242" w:rsidR="007C3C8F" w:rsidRDefault="007C3C8F" w:rsidP="008E4AB3"/>
          <w:p w14:paraId="22915A26" w14:textId="1C2E222C" w:rsidR="00EE473D" w:rsidRPr="0056035F" w:rsidRDefault="00EE473D" w:rsidP="008E4AB3">
            <w:pPr>
              <w:rPr>
                <w:b/>
              </w:rPr>
            </w:pPr>
            <w:r w:rsidRPr="00EE473D">
              <w:rPr>
                <w:b/>
              </w:rPr>
              <w:t xml:space="preserve">Considerando 6.4.7., Tabla N° 2: </w:t>
            </w:r>
          </w:p>
          <w:p w14:paraId="7477A121" w14:textId="5ED798B3" w:rsidR="007C3C8F" w:rsidRPr="00855FC2" w:rsidRDefault="00EE473D" w:rsidP="008E4AB3">
            <w:r>
              <w:t>“</w:t>
            </w:r>
            <w:r w:rsidR="0056035F">
              <w:t>Respect</w:t>
            </w:r>
            <w:r>
              <w:t>o a la emisión de polvo fugitivo, el proyecto está concebido para controlar este aspecto, contemplándose presuriza</w:t>
            </w:r>
            <w:r w:rsidR="0056035F">
              <w:t>r negativamente la bodega, cubri</w:t>
            </w:r>
            <w:r>
              <w:t>r las correas</w:t>
            </w:r>
            <w:r w:rsidR="00855FC2">
              <w:t xml:space="preserve"> transportadoras y traspasos…” </w:t>
            </w: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D728A">
        <w:trPr>
          <w:trHeight w:val="627"/>
        </w:trPr>
        <w:tc>
          <w:tcPr>
            <w:tcW w:w="5000" w:type="pct"/>
            <w:gridSpan w:val="2"/>
          </w:tcPr>
          <w:p w14:paraId="3D3F5C47" w14:textId="3AA052DF" w:rsidR="00A51DB8" w:rsidRDefault="0055379B" w:rsidP="00D46EEC">
            <w:pPr>
              <w:jc w:val="left"/>
              <w:rPr>
                <w:rFonts w:ascii="Calibri" w:hAnsi="Calibri"/>
                <w:iCs/>
              </w:rPr>
            </w:pPr>
            <w:r w:rsidRPr="000E2706">
              <w:t>Durante las actividades de inspección ambiental, se reconoce en el sector denominado</w:t>
            </w:r>
            <w:r w:rsidRPr="000E2706">
              <w:rPr>
                <w:b/>
              </w:rPr>
              <w:t xml:space="preserve"> </w:t>
            </w:r>
            <w:r w:rsidR="007C3C8F">
              <w:rPr>
                <w:rFonts w:ascii="Calibri" w:hAnsi="Calibri"/>
                <w:iCs/>
              </w:rPr>
              <w:t>sitio 5</w:t>
            </w:r>
            <w:r>
              <w:rPr>
                <w:rFonts w:ascii="Calibri" w:hAnsi="Calibri"/>
                <w:iCs/>
              </w:rPr>
              <w:t>,</w:t>
            </w:r>
            <w:r w:rsidR="00855FC2">
              <w:rPr>
                <w:rFonts w:ascii="Calibri" w:hAnsi="Calibri"/>
                <w:iCs/>
              </w:rPr>
              <w:t xml:space="preserve"> en </w:t>
            </w:r>
            <w:r>
              <w:rPr>
                <w:rFonts w:ascii="Calibri" w:hAnsi="Calibri"/>
                <w:iCs/>
              </w:rPr>
              <w:t xml:space="preserve"> que</w:t>
            </w:r>
            <w:r w:rsidR="007C3C8F">
              <w:rPr>
                <w:rFonts w:ascii="Calibri" w:hAnsi="Calibri"/>
                <w:iCs/>
              </w:rPr>
              <w:t xml:space="preserve"> se encontraba operando</w:t>
            </w:r>
            <w:r w:rsidR="00A51DB8" w:rsidRPr="0008640D">
              <w:rPr>
                <w:rFonts w:ascii="Calibri" w:hAnsi="Calibri"/>
                <w:iCs/>
              </w:rPr>
              <w:t xml:space="preserve"> la corre</w:t>
            </w:r>
            <w:r w:rsidR="00A51DB8">
              <w:rPr>
                <w:rFonts w:ascii="Calibri" w:hAnsi="Calibri"/>
                <w:iCs/>
              </w:rPr>
              <w:t>a</w:t>
            </w:r>
            <w:r w:rsidR="00A51DB8" w:rsidRPr="0008640D">
              <w:rPr>
                <w:rFonts w:ascii="Calibri" w:hAnsi="Calibri"/>
                <w:iCs/>
              </w:rPr>
              <w:t xml:space="preserve"> CT 2, la cual transportaba el concentrado presente en el galpón, hacia el buque, que se encontraba en ese momento</w:t>
            </w:r>
            <w:r w:rsidR="00026AEC">
              <w:rPr>
                <w:rFonts w:ascii="Calibri" w:hAnsi="Calibri"/>
                <w:iCs/>
              </w:rPr>
              <w:t xml:space="preserve"> en el molo del puerto. Se recon</w:t>
            </w:r>
            <w:r w:rsidR="007078E2">
              <w:rPr>
                <w:rFonts w:ascii="Calibri" w:hAnsi="Calibri"/>
                <w:iCs/>
              </w:rPr>
              <w:t>oce que la correa se encontraba en pleno funcionamiento</w:t>
            </w:r>
            <w:r w:rsidR="00026AEC">
              <w:rPr>
                <w:rFonts w:ascii="Calibri" w:hAnsi="Calibri"/>
                <w:iCs/>
              </w:rPr>
              <w:t>, adicionalmente es importante destacar que la correa es un sistema móvil, que permite realizar diferentes configuraciones de carga de material.</w:t>
            </w:r>
          </w:p>
          <w:p w14:paraId="3A99453E" w14:textId="77777777" w:rsidR="00855FC2" w:rsidRDefault="00855FC2" w:rsidP="00D46EEC">
            <w:pPr>
              <w:jc w:val="left"/>
              <w:rPr>
                <w:rFonts w:ascii="Calibri" w:hAnsi="Calibri"/>
                <w:iCs/>
                <w:sz w:val="18"/>
                <w:szCs w:val="18"/>
              </w:rPr>
            </w:pPr>
          </w:p>
          <w:p w14:paraId="27E16794" w14:textId="7A36F820" w:rsidR="00855FC2" w:rsidRDefault="00855FC2" w:rsidP="00855FC2">
            <w:pPr>
              <w:rPr>
                <w:rFonts w:ascii="Calibri" w:hAnsi="Calibri"/>
                <w:iCs/>
              </w:rPr>
            </w:pPr>
            <w:r w:rsidRPr="0008640D">
              <w:rPr>
                <w:rFonts w:ascii="Calibri" w:hAnsi="Calibri"/>
                <w:iCs/>
              </w:rPr>
              <w:t>Se detectaron dos forados en el encapsulado del primer tramo de la corre</w:t>
            </w:r>
            <w:r>
              <w:rPr>
                <w:rFonts w:ascii="Calibri" w:hAnsi="Calibri"/>
                <w:iCs/>
              </w:rPr>
              <w:t>a</w:t>
            </w:r>
            <w:r w:rsidRPr="0008640D">
              <w:rPr>
                <w:rFonts w:ascii="Calibri" w:hAnsi="Calibri"/>
                <w:iCs/>
              </w:rPr>
              <w:t xml:space="preserve"> transportadora CT2.</w:t>
            </w:r>
            <w:r>
              <w:rPr>
                <w:rFonts w:ascii="Calibri" w:hAnsi="Calibri"/>
                <w:iCs/>
              </w:rPr>
              <w:t xml:space="preserve"> No se pudo determinar el tamaño de dichos forados. Pero se detectó presencia de material oscuro en su superficie. </w:t>
            </w:r>
          </w:p>
          <w:p w14:paraId="3617F8E0" w14:textId="77777777" w:rsidR="00A51DB8" w:rsidRPr="0008640D" w:rsidRDefault="00A51DB8" w:rsidP="00A51DB8">
            <w:pPr>
              <w:rPr>
                <w:rFonts w:ascii="Calibri" w:hAnsi="Calibri"/>
                <w:iCs/>
              </w:rPr>
            </w:pPr>
          </w:p>
          <w:p w14:paraId="26F86BFE" w14:textId="33981765" w:rsidR="005D728A" w:rsidRPr="007078E2" w:rsidRDefault="007C3C8F" w:rsidP="007078E2">
            <w:pPr>
              <w:rPr>
                <w:rFonts w:ascii="Calibri" w:hAnsi="Calibri"/>
                <w:iCs/>
              </w:rPr>
            </w:pPr>
            <w:r>
              <w:rPr>
                <w:rFonts w:ascii="Calibri" w:hAnsi="Calibri"/>
                <w:iCs/>
              </w:rPr>
              <w:t>Se observó fuga de material particulado</w:t>
            </w:r>
            <w:r w:rsidR="00A51DB8">
              <w:rPr>
                <w:rFonts w:ascii="Calibri" w:hAnsi="Calibri"/>
                <w:iCs/>
              </w:rPr>
              <w:t xml:space="preserve"> en</w:t>
            </w:r>
            <w:r>
              <w:rPr>
                <w:rFonts w:ascii="Calibri" w:hAnsi="Calibri"/>
                <w:iCs/>
              </w:rPr>
              <w:t xml:space="preserve"> los traspasos entre correa. Específicamente, se observó</w:t>
            </w:r>
            <w:r w:rsidR="00A51DB8" w:rsidRPr="0008640D">
              <w:rPr>
                <w:rFonts w:ascii="Calibri" w:hAnsi="Calibri"/>
                <w:iCs/>
              </w:rPr>
              <w:t xml:space="preserve"> la fuga de material particulado de color negro, sobre la cubierta en el </w:t>
            </w:r>
            <w:r>
              <w:rPr>
                <w:rFonts w:ascii="Calibri" w:hAnsi="Calibri"/>
                <w:iCs/>
              </w:rPr>
              <w:t>punto de traspaso</w:t>
            </w:r>
            <w:r w:rsidR="00A51DB8" w:rsidRPr="0008640D">
              <w:rPr>
                <w:rFonts w:ascii="Calibri" w:hAnsi="Calibri"/>
                <w:iCs/>
              </w:rPr>
              <w:t xml:space="preserve">. Además se detectó presencia de polvo café en el suelo, en el </w:t>
            </w:r>
            <w:r w:rsidR="00A51DB8">
              <w:rPr>
                <w:rFonts w:ascii="Calibri" w:hAnsi="Calibri"/>
                <w:iCs/>
              </w:rPr>
              <w:t>mismo sector de traspaso. También</w:t>
            </w:r>
            <w:r w:rsidR="00A51DB8" w:rsidRPr="0008640D">
              <w:rPr>
                <w:rFonts w:ascii="Calibri" w:hAnsi="Calibri"/>
                <w:iCs/>
              </w:rPr>
              <w:t xml:space="preserve"> se observó material granuloso de color plomo en la base de la</w:t>
            </w:r>
            <w:r w:rsidR="00A51DB8">
              <w:rPr>
                <w:rFonts w:ascii="Calibri" w:hAnsi="Calibri"/>
                <w:iCs/>
              </w:rPr>
              <w:t xml:space="preserve"> segunda </w:t>
            </w:r>
            <w:r w:rsidR="00A51DB8" w:rsidRPr="0008640D">
              <w:rPr>
                <w:rFonts w:ascii="Calibri" w:hAnsi="Calibri"/>
                <w:iCs/>
              </w:rPr>
              <w:t xml:space="preserve">correa </w:t>
            </w:r>
            <w:r w:rsidR="00855FC2">
              <w:rPr>
                <w:rFonts w:ascii="Calibri" w:hAnsi="Calibri"/>
                <w:iCs/>
              </w:rPr>
              <w:t xml:space="preserve">móvil CT2. </w:t>
            </w:r>
            <w:r w:rsidR="00026AEC">
              <w:rPr>
                <w:rFonts w:ascii="Calibri" w:hAnsi="Calibri"/>
                <w:iCs/>
              </w:rPr>
              <w:t xml:space="preserve">Adicionalmente, durante las actividades de inspección, se presentaron dos operadores, los cuales comenzaron a barrer el material del suelo depositándolo luego en una carretilla. </w:t>
            </w:r>
          </w:p>
        </w:tc>
      </w:tr>
    </w:tbl>
    <w:p w14:paraId="017A62F4" w14:textId="063DB75D"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6F527B9F" w14:textId="77777777" w:rsidR="00A83D8B" w:rsidRPr="0025129B" w:rsidRDefault="00A83D8B" w:rsidP="00A83D8B"/>
    <w:p w14:paraId="6F527C1C" w14:textId="77777777" w:rsidR="00075A70" w:rsidRPr="0025129B" w:rsidRDefault="00075A70" w:rsidP="00E349AF"/>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F551C3" w:rsidRPr="0025129B" w14:paraId="6F527C1E"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1D" w14:textId="37C233E6" w:rsidR="00F551C3" w:rsidRPr="0025129B" w:rsidRDefault="002E49EE" w:rsidP="0050199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14:paraId="6F527C21" w14:textId="77777777"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527C1F" w14:textId="70ADCD71" w:rsidR="00F551C3" w:rsidRPr="0025129B" w:rsidRDefault="00EF5597"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AF687A" wp14:editId="2247F70D">
                  <wp:extent cx="3152775" cy="1571625"/>
                  <wp:effectExtent l="0" t="0" r="9525" b="9525"/>
                  <wp:docPr id="15" name="Imagen 15" descr="C:\Users\mreinoso\Documents\Informes de fiscalización\2014\Antofagasta\ATI\Galpon viejo\Fotos\DSC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einoso\Documents\Informes de fiscalización\2014\Antofagasta\ATI\Galpon viejo\Fotos\DSC0010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52775" cy="157162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527C20" w14:textId="1D99AF1E" w:rsidR="00F551C3" w:rsidRPr="0025129B" w:rsidRDefault="00EF5597"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BDFC7B3" wp14:editId="25B4FD4D">
                  <wp:extent cx="3619500" cy="1495425"/>
                  <wp:effectExtent l="0" t="0" r="0" b="9525"/>
                  <wp:docPr id="22" name="Imagen 22" descr="E:\DCIM\100MSDCF\DSC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MSDCF\DSC0009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19500" cy="1495425"/>
                          </a:xfrm>
                          <a:prstGeom prst="rect">
                            <a:avLst/>
                          </a:prstGeom>
                          <a:noFill/>
                          <a:ln>
                            <a:noFill/>
                          </a:ln>
                        </pic:spPr>
                      </pic:pic>
                    </a:graphicData>
                  </a:graphic>
                </wp:inline>
              </w:drawing>
            </w:r>
          </w:p>
        </w:tc>
      </w:tr>
      <w:tr w:rsidR="00386140" w:rsidRPr="0025129B" w14:paraId="6F527C26"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527C22" w14:textId="4B85EFA4" w:rsidR="00386140" w:rsidRPr="0025129B" w:rsidRDefault="00386140" w:rsidP="00EE473D">
            <w:pPr>
              <w:pStyle w:val="Epgrafe"/>
              <w:rPr>
                <w:rFonts w:eastAsia="Times New Roman"/>
                <w:color w:val="000000"/>
                <w:lang w:eastAsia="es-CL"/>
              </w:rPr>
            </w:pPr>
            <w:bookmarkStart w:id="107" w:name="_Toc353998127"/>
            <w:bookmarkStart w:id="108" w:name="_Toc353998200"/>
            <w:bookmarkStart w:id="109" w:name="_Toc382383551"/>
            <w:bookmarkStart w:id="110" w:name="_Toc382472373"/>
            <w:bookmarkStart w:id="111" w:name="_Toc387326406"/>
            <w:r w:rsidRPr="0025129B">
              <w:t xml:space="preserve">Fotografía </w:t>
            </w:r>
            <w:r w:rsidR="00EE473D">
              <w:t>1</w:t>
            </w:r>
            <w:r w:rsidRPr="0025129B">
              <w:t>.</w:t>
            </w:r>
            <w:bookmarkEnd w:id="107"/>
            <w:bookmarkEnd w:id="108"/>
            <w:bookmarkEnd w:id="109"/>
            <w:bookmarkEnd w:id="110"/>
            <w:bookmarkEnd w:id="1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3" w14:textId="05ACFB8F" w:rsidR="00386140" w:rsidRPr="0025129B" w:rsidRDefault="00EE473D" w:rsidP="00A51E07">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6F527C24" w14:textId="02E40D0A" w:rsidR="00386140" w:rsidRPr="0025129B" w:rsidRDefault="00386140" w:rsidP="00EE473D">
            <w:pPr>
              <w:pStyle w:val="Epgrafe"/>
            </w:pPr>
            <w:bookmarkStart w:id="112" w:name="_Toc353998128"/>
            <w:bookmarkStart w:id="113" w:name="_Toc353998201"/>
            <w:bookmarkStart w:id="114" w:name="_Toc382383552"/>
            <w:bookmarkStart w:id="115" w:name="_Toc382472374"/>
            <w:bookmarkStart w:id="116" w:name="_Toc387326407"/>
            <w:r w:rsidRPr="0025129B">
              <w:t xml:space="preserve">Fotografía </w:t>
            </w:r>
            <w:bookmarkEnd w:id="112"/>
            <w:bookmarkEnd w:id="113"/>
            <w:bookmarkEnd w:id="114"/>
            <w:bookmarkEnd w:id="115"/>
            <w:r w:rsidR="00EE473D">
              <w:t>2</w:t>
            </w:r>
            <w:bookmarkEnd w:id="1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5" w14:textId="11FEB6A5" w:rsidR="00386140" w:rsidRPr="0025129B" w:rsidRDefault="00EE473D" w:rsidP="00A51E07">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7A7FAC" w:rsidRPr="0025129B" w14:paraId="6F527C2D"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7" w14:textId="028EC8D1" w:rsidR="007A7FAC" w:rsidRPr="0025129B" w:rsidRDefault="00EE473D" w:rsidP="00A51E07">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28" w14:textId="057648F1"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N7</w:t>
            </w:r>
            <w:r w:rsidR="00EF5597">
              <w:rPr>
                <w:rFonts w:ascii="Calibri" w:hAnsi="Calibri"/>
                <w:b/>
                <w:iCs/>
                <w:sz w:val="20"/>
                <w:szCs w:val="20"/>
              </w:rPr>
              <w:t>.</w:t>
            </w:r>
            <w:r>
              <w:rPr>
                <w:rFonts w:ascii="Calibri" w:hAnsi="Calibri"/>
                <w:b/>
                <w:iCs/>
                <w:sz w:val="20"/>
                <w:szCs w:val="20"/>
              </w:rPr>
              <w:t>383</w:t>
            </w:r>
            <w:r w:rsidR="00EF5597">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527C29" w14:textId="618D745E"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E356</w:t>
            </w:r>
            <w:r w:rsidR="00F55247">
              <w:rPr>
                <w:rFonts w:ascii="Calibri" w:hAnsi="Calibri"/>
                <w:b/>
                <w:iCs/>
                <w:sz w:val="20"/>
                <w:szCs w:val="20"/>
              </w:rPr>
              <w:t>.</w:t>
            </w:r>
            <w:r w:rsidR="00EF5597">
              <w:rPr>
                <w:rFonts w:ascii="Calibri" w:hAnsi="Calibri"/>
                <w:b/>
                <w:iCs/>
                <w:sz w:val="20"/>
                <w:szCs w:val="20"/>
              </w:rPr>
              <w:t>928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527C2A" w14:textId="237BFE0C" w:rsidR="007A7FAC" w:rsidRPr="0025129B" w:rsidRDefault="007A7FAC" w:rsidP="00EE473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00EE473D"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2B" w14:textId="1B904BDE"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N7</w:t>
            </w:r>
            <w:r w:rsidR="00F55247">
              <w:rPr>
                <w:rFonts w:ascii="Calibri" w:hAnsi="Calibri"/>
                <w:b/>
                <w:iCs/>
                <w:sz w:val="20"/>
                <w:szCs w:val="20"/>
              </w:rPr>
              <w:t>.</w:t>
            </w:r>
            <w:r>
              <w:rPr>
                <w:rFonts w:ascii="Calibri" w:hAnsi="Calibri"/>
                <w:b/>
                <w:iCs/>
                <w:sz w:val="20"/>
                <w:szCs w:val="20"/>
              </w:rPr>
              <w:t>383</w:t>
            </w:r>
            <w:r w:rsidR="00F55247">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527C2C" w14:textId="0F26FB1B"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E356</w:t>
            </w:r>
            <w:r w:rsidR="00F55247">
              <w:rPr>
                <w:rFonts w:ascii="Calibri" w:hAnsi="Calibri"/>
                <w:b/>
                <w:iCs/>
                <w:sz w:val="20"/>
                <w:szCs w:val="20"/>
              </w:rPr>
              <w:t>.</w:t>
            </w:r>
            <w:r w:rsidR="00EF5597">
              <w:rPr>
                <w:rFonts w:ascii="Calibri" w:hAnsi="Calibri"/>
                <w:b/>
                <w:iCs/>
                <w:sz w:val="20"/>
                <w:szCs w:val="20"/>
              </w:rPr>
              <w:t>92</w:t>
            </w:r>
            <w:r>
              <w:rPr>
                <w:rFonts w:ascii="Calibri" w:hAnsi="Calibri"/>
                <w:b/>
                <w:iCs/>
                <w:sz w:val="20"/>
                <w:szCs w:val="20"/>
              </w:rPr>
              <w:t>.</w:t>
            </w:r>
          </w:p>
        </w:tc>
      </w:tr>
      <w:tr w:rsidR="00F551C3" w:rsidRPr="0025129B" w14:paraId="6F527C32" w14:textId="77777777" w:rsidTr="007A7FA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2F" w14:textId="1F78CCDF" w:rsidR="00501997" w:rsidRPr="00BE16B3" w:rsidRDefault="00F551C3" w:rsidP="00BE16B3">
            <w:pPr>
              <w:rPr>
                <w:rFonts w:ascii="Calibri" w:hAnsi="Calibri"/>
                <w:iCs/>
              </w:rPr>
            </w:pPr>
            <w:r w:rsidRPr="0025129B">
              <w:rPr>
                <w:rFonts w:eastAsia="Times New Roman"/>
                <w:b/>
                <w:color w:val="000000"/>
                <w:sz w:val="18"/>
                <w:szCs w:val="18"/>
                <w:lang w:eastAsia="es-CL"/>
              </w:rPr>
              <w:t>Descripción Medio de Prueba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904A29">
              <w:rPr>
                <w:rFonts w:eastAsia="Times New Roman"/>
                <w:color w:val="000000"/>
                <w:sz w:val="18"/>
                <w:szCs w:val="18"/>
                <w:lang w:eastAsia="es-CL"/>
              </w:rPr>
              <w:t xml:space="preserve"> </w:t>
            </w:r>
            <w:r w:rsidR="00EF5597">
              <w:rPr>
                <w:rFonts w:eastAsia="Times New Roman"/>
                <w:color w:val="000000"/>
                <w:sz w:val="18"/>
                <w:szCs w:val="18"/>
                <w:lang w:eastAsia="es-CL"/>
              </w:rPr>
              <w:t>En la fotografía se aprecia,  el tramo de la correa CT 2 que sale desde el Galpón de Concentrados.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31" w14:textId="7FF491D4" w:rsidR="009867CF" w:rsidRPr="0025129B" w:rsidRDefault="00F551C3" w:rsidP="00EF5597">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EF5597">
              <w:rPr>
                <w:rFonts w:eastAsia="Times New Roman"/>
                <w:color w:val="000000"/>
                <w:sz w:val="18"/>
                <w:szCs w:val="18"/>
                <w:lang w:eastAsia="es-CL"/>
              </w:rPr>
              <w:t xml:space="preserve">En a fotografía se aprecia la zona de traspaso y el  tramo de la correa CT 2 que sale hacia el área de embarque. </w:t>
            </w:r>
          </w:p>
        </w:tc>
      </w:tr>
      <w:tr w:rsidR="002E49EE" w:rsidRPr="0025129B" w14:paraId="6F527C35" w14:textId="77777777"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527C33" w14:textId="4CE0BFB1" w:rsidR="002E49EE" w:rsidRPr="0025129B" w:rsidRDefault="00BE16B3"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526C802" wp14:editId="1BD3E559">
                  <wp:extent cx="3257550" cy="1476375"/>
                  <wp:effectExtent l="0" t="0" r="0" b="9525"/>
                  <wp:docPr id="14" name="Imagen 14" descr="C:\Users\mreinoso\Documents\Informes de fiscalización\2014\Antofagasta\ATI\Galpon viejo\Fotos\DSC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einoso\Documents\Informes de fiscalización\2014\Antofagasta\ATI\Galpon viejo\Fotos\DSC0012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57550" cy="147637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527C34" w14:textId="5089B5AA" w:rsidR="002E49EE" w:rsidRPr="0025129B" w:rsidRDefault="00BE16B3"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E0B096F" wp14:editId="1875B687">
                  <wp:extent cx="3438525" cy="1400175"/>
                  <wp:effectExtent l="0" t="0" r="9525" b="9525"/>
                  <wp:docPr id="13" name="Imagen 13" descr="C:\Users\mreinoso\Documents\Informes de fiscalización\2014\Antofagasta\ATI\Galpon viejo\Fotos\DSC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reinoso\Documents\Informes de fiscalización\2014\Antofagasta\ATI\Galpon viejo\Fotos\DSC0012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38525" cy="1400175"/>
                          </a:xfrm>
                          <a:prstGeom prst="rect">
                            <a:avLst/>
                          </a:prstGeom>
                          <a:noFill/>
                          <a:ln>
                            <a:noFill/>
                          </a:ln>
                        </pic:spPr>
                      </pic:pic>
                    </a:graphicData>
                  </a:graphic>
                </wp:inline>
              </w:drawing>
            </w:r>
          </w:p>
        </w:tc>
      </w:tr>
      <w:tr w:rsidR="00386140" w:rsidRPr="0025129B" w14:paraId="6F527C3A"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527C36" w14:textId="31B475C7" w:rsidR="00386140" w:rsidRPr="0025129B" w:rsidRDefault="00386140" w:rsidP="00BE16B3">
            <w:pPr>
              <w:pStyle w:val="Epgrafe"/>
              <w:rPr>
                <w:rFonts w:eastAsia="Times New Roman"/>
                <w:color w:val="000000"/>
                <w:lang w:eastAsia="es-CL"/>
              </w:rPr>
            </w:pPr>
            <w:bookmarkStart w:id="117" w:name="_Toc353998129"/>
            <w:bookmarkStart w:id="118" w:name="_Toc353998202"/>
            <w:bookmarkStart w:id="119" w:name="_Toc382383553"/>
            <w:bookmarkStart w:id="120" w:name="_Toc382472375"/>
            <w:bookmarkStart w:id="121" w:name="_Toc387326408"/>
            <w:r w:rsidRPr="0025129B">
              <w:t xml:space="preserve">Fotografía </w:t>
            </w:r>
            <w:r w:rsidR="00BE16B3">
              <w:t>3</w:t>
            </w:r>
            <w:r w:rsidRPr="0025129B">
              <w:t>.</w:t>
            </w:r>
            <w:bookmarkEnd w:id="117"/>
            <w:bookmarkEnd w:id="118"/>
            <w:bookmarkEnd w:id="119"/>
            <w:bookmarkEnd w:id="120"/>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7" w14:textId="219073C0" w:rsidR="00386140" w:rsidRPr="0025129B" w:rsidRDefault="00EE473D" w:rsidP="00A51E07">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6F527C38" w14:textId="1E64C5E7" w:rsidR="00386140" w:rsidRPr="0025129B" w:rsidRDefault="00386140" w:rsidP="00BE16B3">
            <w:pPr>
              <w:pStyle w:val="Epgrafe"/>
            </w:pPr>
            <w:bookmarkStart w:id="122" w:name="_Toc353998130"/>
            <w:bookmarkStart w:id="123" w:name="_Toc353998203"/>
            <w:bookmarkStart w:id="124" w:name="_Toc382383554"/>
            <w:bookmarkStart w:id="125" w:name="_Toc382472376"/>
            <w:bookmarkStart w:id="126" w:name="_Toc387326409"/>
            <w:r w:rsidRPr="0025129B">
              <w:t xml:space="preserve">Fotografía </w:t>
            </w:r>
            <w:r w:rsidR="00BE16B3">
              <w:t>4</w:t>
            </w:r>
            <w:r w:rsidR="00557733" w:rsidRPr="0025129B">
              <w:t>.</w:t>
            </w:r>
            <w:bookmarkEnd w:id="122"/>
            <w:bookmarkEnd w:id="123"/>
            <w:bookmarkEnd w:id="124"/>
            <w:bookmarkEnd w:id="125"/>
            <w:bookmarkEnd w:id="1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9" w14:textId="7C3025B2" w:rsidR="00386140" w:rsidRPr="0025129B" w:rsidRDefault="00EE473D" w:rsidP="00A51E07">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7A7FAC" w:rsidRPr="0025129B" w14:paraId="6F527C41"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B" w14:textId="4C521BCE"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w:t>
            </w:r>
            <w:r w:rsidR="00EE473D"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3C" w14:textId="249C8299"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N7</w:t>
            </w:r>
            <w:r w:rsidR="00EF5597">
              <w:rPr>
                <w:rFonts w:ascii="Calibri" w:hAnsi="Calibri"/>
                <w:b/>
                <w:iCs/>
                <w:sz w:val="20"/>
                <w:szCs w:val="20"/>
              </w:rPr>
              <w:t>.</w:t>
            </w:r>
            <w:r>
              <w:rPr>
                <w:rFonts w:ascii="Calibri" w:hAnsi="Calibri"/>
                <w:b/>
                <w:iCs/>
                <w:sz w:val="20"/>
                <w:szCs w:val="20"/>
              </w:rPr>
              <w:t>383</w:t>
            </w:r>
            <w:r w:rsidR="00EF5597">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527C3D" w14:textId="1AFE94FB"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E356</w:t>
            </w:r>
            <w:r w:rsidR="00EF5597">
              <w:rPr>
                <w:rFonts w:ascii="Calibri" w:hAnsi="Calibri"/>
                <w:b/>
                <w:iCs/>
                <w:sz w:val="20"/>
                <w:szCs w:val="20"/>
              </w:rPr>
              <w:t>.928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527C3E" w14:textId="67106CF6" w:rsidR="007A7FAC" w:rsidRPr="0025129B" w:rsidRDefault="00EE473D" w:rsidP="00A51E07">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3F" w14:textId="624BC173"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N7</w:t>
            </w:r>
            <w:r w:rsidR="00EF5597">
              <w:rPr>
                <w:rFonts w:ascii="Calibri" w:hAnsi="Calibri"/>
                <w:b/>
                <w:iCs/>
                <w:sz w:val="20"/>
                <w:szCs w:val="20"/>
              </w:rPr>
              <w:t>.</w:t>
            </w:r>
            <w:r>
              <w:rPr>
                <w:rFonts w:ascii="Calibri" w:hAnsi="Calibri"/>
                <w:b/>
                <w:iCs/>
                <w:sz w:val="20"/>
                <w:szCs w:val="20"/>
              </w:rPr>
              <w:t>383</w:t>
            </w:r>
            <w:r w:rsidR="00EF5597">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527C40" w14:textId="55A40056" w:rsidR="007A7FAC" w:rsidRPr="0025129B" w:rsidRDefault="00EE3783" w:rsidP="00A51E07">
            <w:pPr>
              <w:jc w:val="left"/>
              <w:rPr>
                <w:rFonts w:eastAsia="Times New Roman"/>
                <w:b/>
                <w:color w:val="000000"/>
                <w:sz w:val="18"/>
                <w:szCs w:val="18"/>
                <w:lang w:eastAsia="es-CL"/>
              </w:rPr>
            </w:pPr>
            <w:r>
              <w:rPr>
                <w:rFonts w:ascii="Calibri" w:hAnsi="Calibri"/>
                <w:b/>
                <w:iCs/>
                <w:sz w:val="20"/>
                <w:szCs w:val="20"/>
              </w:rPr>
              <w:t>E356</w:t>
            </w:r>
            <w:r w:rsidR="00EF5597">
              <w:rPr>
                <w:rFonts w:ascii="Calibri" w:hAnsi="Calibri"/>
                <w:b/>
                <w:iCs/>
                <w:sz w:val="20"/>
                <w:szCs w:val="20"/>
              </w:rPr>
              <w:t>.928</w:t>
            </w:r>
          </w:p>
        </w:tc>
      </w:tr>
      <w:tr w:rsidR="002E49EE" w:rsidRPr="0025129B" w14:paraId="6F527C46" w14:textId="77777777" w:rsidTr="007A7FA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2" w14:textId="162E8C49" w:rsidR="002E49EE" w:rsidRPr="00BE16B3" w:rsidRDefault="002E49EE" w:rsidP="00590961">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E16B3">
              <w:rPr>
                <w:rFonts w:eastAsia="Times New Roman"/>
                <w:color w:val="000000"/>
                <w:sz w:val="18"/>
                <w:szCs w:val="18"/>
                <w:lang w:eastAsia="es-CL"/>
              </w:rPr>
              <w:t xml:space="preserve">Esta fotografía es </w:t>
            </w:r>
            <w:r w:rsidR="00904A29">
              <w:rPr>
                <w:rFonts w:eastAsia="Times New Roman"/>
                <w:color w:val="000000"/>
                <w:sz w:val="18"/>
                <w:szCs w:val="18"/>
                <w:lang w:eastAsia="es-CL"/>
              </w:rPr>
              <w:t xml:space="preserve"> muestra una abertura en el tramo inicial de la correa CT2 </w:t>
            </w:r>
            <w:r w:rsidR="00BE16B3">
              <w:rPr>
                <w:rFonts w:eastAsia="Times New Roman"/>
                <w:color w:val="000000"/>
                <w:sz w:val="18"/>
                <w:szCs w:val="18"/>
                <w:lang w:eastAsia="es-CL"/>
              </w:rPr>
              <w:t>Se puede apreciar una sustancia praticulada de color oscura en su superficie.</w:t>
            </w:r>
          </w:p>
          <w:p w14:paraId="6F527C43" w14:textId="77777777" w:rsidR="00501997" w:rsidRPr="0025129B"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5" w14:textId="29B0F722" w:rsidR="009867CF" w:rsidRPr="00BE16B3" w:rsidRDefault="002E49EE" w:rsidP="00BE16B3">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557733" w:rsidRPr="0025129B">
              <w:rPr>
                <w:rFonts w:eastAsia="Times New Roman"/>
                <w:color w:val="000000"/>
                <w:sz w:val="18"/>
                <w:szCs w:val="18"/>
                <w:lang w:eastAsia="es-CL"/>
              </w:rPr>
              <w:t xml:space="preserve"> </w:t>
            </w:r>
            <w:r w:rsidR="00BE16B3">
              <w:rPr>
                <w:rFonts w:eastAsia="Times New Roman"/>
                <w:color w:val="000000"/>
                <w:sz w:val="18"/>
                <w:szCs w:val="18"/>
                <w:lang w:eastAsia="es-CL"/>
              </w:rPr>
              <w:t>Una toma más cercana, permite apreciar la abertura indicada en la fotografía anterior y la sustancia partuculada oscura en su superfici</w:t>
            </w:r>
            <w:r w:rsidR="00B81157">
              <w:rPr>
                <w:rFonts w:eastAsia="Times New Roman"/>
                <w:color w:val="000000"/>
                <w:sz w:val="18"/>
                <w:szCs w:val="18"/>
                <w:lang w:eastAsia="es-CL"/>
              </w:rPr>
              <w:t>e.</w:t>
            </w:r>
          </w:p>
        </w:tc>
      </w:tr>
    </w:tbl>
    <w:p w14:paraId="6F527C47"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2C672248" w14:textId="77777777" w:rsidR="006A3B2B" w:rsidRPr="0025129B" w:rsidRDefault="006A3B2B" w:rsidP="006A3B2B"/>
    <w:p w14:paraId="0B9AEF03" w14:textId="77777777" w:rsidR="006A3B2B" w:rsidRPr="0025129B" w:rsidRDefault="006A3B2B" w:rsidP="006A3B2B"/>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6A3B2B" w:rsidRPr="0025129B" w14:paraId="354982F5" w14:textId="77777777" w:rsidTr="006A3B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D00B2C" w14:textId="77777777" w:rsidR="006A3B2B" w:rsidRPr="0025129B" w:rsidRDefault="006A3B2B" w:rsidP="006A3B2B">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A3B2B" w:rsidRPr="0025129B" w14:paraId="40CE18CA" w14:textId="77777777" w:rsidTr="006A3B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031C107" w14:textId="7FE2ADC7" w:rsidR="006A3B2B" w:rsidRPr="0025129B" w:rsidRDefault="00BE16B3" w:rsidP="006A3B2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6319E89" wp14:editId="289BAF55">
                  <wp:extent cx="2952750" cy="1581150"/>
                  <wp:effectExtent l="0" t="0" r="0" b="0"/>
                  <wp:docPr id="11" name="Imagen 11" descr="C:\Users\mreinoso\Documents\Informes de fiscalización\2014\Antofagasta\ATI\Galpon viejo\Fotos\DSC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einoso\Documents\Informes de fiscalización\2014\Antofagasta\ATI\Galpon viejo\Fotos\DSC0009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52750" cy="158115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C70314" w14:textId="764D64B6" w:rsidR="006A3B2B" w:rsidRPr="0025129B" w:rsidRDefault="00BE16B3" w:rsidP="006A3B2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1D8D6F" wp14:editId="12C7A3C8">
                  <wp:extent cx="3228975" cy="1676400"/>
                  <wp:effectExtent l="0" t="0" r="9525" b="0"/>
                  <wp:docPr id="12" name="Imagen 12" descr="C:\Users\mreinoso\Documents\Informes de fiscalización\2014\Antofagasta\ATI\Galpon viejo\Fotos\DSC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einoso\Documents\Informes de fiscalización\2014\Antofagasta\ATI\Galpon viejo\Fotos\DSC0009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28975" cy="1676400"/>
                          </a:xfrm>
                          <a:prstGeom prst="rect">
                            <a:avLst/>
                          </a:prstGeom>
                          <a:noFill/>
                          <a:ln>
                            <a:noFill/>
                          </a:ln>
                        </pic:spPr>
                      </pic:pic>
                    </a:graphicData>
                  </a:graphic>
                </wp:inline>
              </w:drawing>
            </w:r>
          </w:p>
        </w:tc>
      </w:tr>
      <w:tr w:rsidR="006A3B2B" w:rsidRPr="0025129B" w14:paraId="43DAAAF0" w14:textId="77777777" w:rsidTr="006A3B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D99E768" w14:textId="4237C7F4" w:rsidR="006A3B2B" w:rsidRPr="0025129B" w:rsidRDefault="006A3B2B" w:rsidP="006A3B2B">
            <w:pPr>
              <w:pStyle w:val="Epgrafe"/>
              <w:rPr>
                <w:rFonts w:eastAsia="Times New Roman"/>
                <w:color w:val="000000"/>
                <w:lang w:eastAsia="es-CL"/>
              </w:rPr>
            </w:pPr>
            <w:bookmarkStart w:id="127" w:name="_Toc387326410"/>
            <w:r w:rsidRPr="0025129B">
              <w:t xml:space="preserve">Fotografía </w:t>
            </w:r>
            <w:r w:rsidR="00BE16B3">
              <w:t>5</w:t>
            </w:r>
            <w:r w:rsidRPr="0025129B">
              <w:t>.</w:t>
            </w:r>
            <w:bookmarkEnd w:id="12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F5B72" w14:textId="77777777" w:rsidR="006A3B2B" w:rsidRPr="0025129B" w:rsidRDefault="006A3B2B"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0373F604" w14:textId="77009BCB" w:rsidR="006A3B2B" w:rsidRPr="0025129B" w:rsidRDefault="006A3B2B" w:rsidP="006A3B2B">
            <w:pPr>
              <w:pStyle w:val="Epgrafe"/>
            </w:pPr>
            <w:bookmarkStart w:id="128" w:name="_Toc387326411"/>
            <w:r w:rsidRPr="0025129B">
              <w:t xml:space="preserve">Fotografía </w:t>
            </w:r>
            <w:r w:rsidR="00BE16B3">
              <w:t>6</w:t>
            </w:r>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B1A384" w14:textId="77777777" w:rsidR="006A3B2B" w:rsidRPr="0025129B" w:rsidRDefault="006A3B2B"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6A3B2B" w:rsidRPr="0025129B" w14:paraId="5917A002" w14:textId="77777777" w:rsidTr="006A3B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C8491" w14:textId="77777777" w:rsidR="006A3B2B" w:rsidRPr="0025129B" w:rsidRDefault="006A3B2B" w:rsidP="006A3B2B">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4D67E2D" w14:textId="3A82B6CF" w:rsidR="006A3B2B" w:rsidRPr="0025129B" w:rsidRDefault="00EE3783" w:rsidP="006A3B2B">
            <w:pPr>
              <w:jc w:val="left"/>
              <w:rPr>
                <w:rFonts w:eastAsia="Times New Roman"/>
                <w:b/>
                <w:color w:val="000000"/>
                <w:sz w:val="18"/>
                <w:szCs w:val="18"/>
                <w:lang w:eastAsia="es-CL"/>
              </w:rPr>
            </w:pPr>
            <w:r>
              <w:rPr>
                <w:rFonts w:ascii="Calibri" w:hAnsi="Calibri"/>
                <w:b/>
                <w:iCs/>
                <w:sz w:val="20"/>
                <w:szCs w:val="20"/>
              </w:rPr>
              <w:t>N7</w:t>
            </w:r>
            <w:r w:rsidR="00EF5597">
              <w:rPr>
                <w:rFonts w:ascii="Calibri" w:hAnsi="Calibri"/>
                <w:b/>
                <w:iCs/>
                <w:sz w:val="20"/>
                <w:szCs w:val="20"/>
              </w:rPr>
              <w:t>.</w:t>
            </w:r>
            <w:r>
              <w:rPr>
                <w:rFonts w:ascii="Calibri" w:hAnsi="Calibri"/>
                <w:b/>
                <w:iCs/>
                <w:sz w:val="20"/>
                <w:szCs w:val="20"/>
              </w:rPr>
              <w:t>383</w:t>
            </w:r>
            <w:r w:rsidR="00EF5597">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B35378" w14:textId="22D7EA3E" w:rsidR="006A3B2B" w:rsidRPr="0025129B" w:rsidRDefault="00EF5597" w:rsidP="006A3B2B">
            <w:pPr>
              <w:jc w:val="left"/>
              <w:rPr>
                <w:rFonts w:eastAsia="Times New Roman"/>
                <w:b/>
                <w:color w:val="000000"/>
                <w:sz w:val="18"/>
                <w:szCs w:val="18"/>
                <w:lang w:eastAsia="es-CL"/>
              </w:rPr>
            </w:pPr>
            <w:r>
              <w:rPr>
                <w:rFonts w:ascii="Calibri" w:hAnsi="Calibri"/>
                <w:b/>
                <w:iCs/>
                <w:sz w:val="20"/>
                <w:szCs w:val="20"/>
              </w:rPr>
              <w:t>E356.928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1961B9A" w14:textId="77777777" w:rsidR="006A3B2B" w:rsidRPr="0025129B" w:rsidRDefault="006A3B2B" w:rsidP="006A3B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ADCA46" w14:textId="124E2BE9" w:rsidR="006A3B2B" w:rsidRPr="0025129B" w:rsidRDefault="00EE3783" w:rsidP="006A3B2B">
            <w:pPr>
              <w:jc w:val="left"/>
              <w:rPr>
                <w:rFonts w:eastAsia="Times New Roman"/>
                <w:b/>
                <w:color w:val="000000"/>
                <w:sz w:val="18"/>
                <w:szCs w:val="18"/>
                <w:lang w:eastAsia="es-CL"/>
              </w:rPr>
            </w:pPr>
            <w:r>
              <w:rPr>
                <w:rFonts w:ascii="Calibri" w:hAnsi="Calibri"/>
                <w:b/>
                <w:iCs/>
                <w:sz w:val="20"/>
                <w:szCs w:val="20"/>
              </w:rPr>
              <w:t>N7</w:t>
            </w:r>
            <w:r w:rsidR="00EF5597">
              <w:rPr>
                <w:rFonts w:ascii="Calibri" w:hAnsi="Calibri"/>
                <w:b/>
                <w:iCs/>
                <w:sz w:val="20"/>
                <w:szCs w:val="20"/>
              </w:rPr>
              <w:t>.</w:t>
            </w:r>
            <w:r>
              <w:rPr>
                <w:rFonts w:ascii="Calibri" w:hAnsi="Calibri"/>
                <w:b/>
                <w:iCs/>
                <w:sz w:val="20"/>
                <w:szCs w:val="20"/>
              </w:rPr>
              <w:t>383</w:t>
            </w:r>
            <w:r w:rsidR="00EF5597">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35A56A" w14:textId="52D725F4" w:rsidR="006A3B2B" w:rsidRPr="0025129B" w:rsidRDefault="00EF5597" w:rsidP="006A3B2B">
            <w:pPr>
              <w:jc w:val="left"/>
              <w:rPr>
                <w:rFonts w:eastAsia="Times New Roman"/>
                <w:b/>
                <w:color w:val="000000"/>
                <w:sz w:val="18"/>
                <w:szCs w:val="18"/>
                <w:lang w:eastAsia="es-CL"/>
              </w:rPr>
            </w:pPr>
            <w:r>
              <w:rPr>
                <w:rFonts w:ascii="Calibri" w:hAnsi="Calibri"/>
                <w:b/>
                <w:iCs/>
                <w:sz w:val="20"/>
                <w:szCs w:val="20"/>
              </w:rPr>
              <w:t>E356.928</w:t>
            </w:r>
            <w:r w:rsidR="006A3B2B" w:rsidRPr="0025129B">
              <w:rPr>
                <w:rFonts w:eastAsia="Times New Roman"/>
                <w:color w:val="000000"/>
                <w:sz w:val="18"/>
                <w:szCs w:val="18"/>
                <w:lang w:eastAsia="es-CL"/>
              </w:rPr>
              <w:t xml:space="preserve"> </w:t>
            </w:r>
          </w:p>
        </w:tc>
      </w:tr>
      <w:tr w:rsidR="006A3B2B" w:rsidRPr="0025129B" w14:paraId="3E3EB0F2" w14:textId="77777777" w:rsidTr="006A3B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625805" w14:textId="314E6034" w:rsidR="006A3B2B" w:rsidRPr="0025129B" w:rsidRDefault="006A3B2B" w:rsidP="006A3B2B">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E16B3">
              <w:rPr>
                <w:rFonts w:eastAsia="Times New Roman"/>
                <w:color w:val="000000"/>
                <w:sz w:val="18"/>
                <w:szCs w:val="18"/>
                <w:lang w:eastAsia="es-CL"/>
              </w:rPr>
              <w:t>En la fotografía se aprecia el segundo tramo de la correa CT2.</w:t>
            </w:r>
          </w:p>
          <w:p w14:paraId="29D7BC37" w14:textId="77777777" w:rsidR="006A3B2B" w:rsidRPr="0025129B" w:rsidRDefault="006A3B2B" w:rsidP="006A3B2B">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5C6252" w14:textId="178BE30A" w:rsidR="006A3B2B" w:rsidRPr="0025129B" w:rsidRDefault="006A3B2B" w:rsidP="006A3B2B">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E16B3">
              <w:rPr>
                <w:rFonts w:eastAsia="Times New Roman"/>
                <w:color w:val="000000"/>
                <w:sz w:val="18"/>
                <w:szCs w:val="18"/>
                <w:lang w:eastAsia="es-CL"/>
              </w:rPr>
              <w:t xml:space="preserve">En  una toma más cercana, se aprecia una abertura en el tramo indicado en la fotogrfía anterior. </w:t>
            </w:r>
          </w:p>
          <w:p w14:paraId="7734C38B" w14:textId="77777777" w:rsidR="006A3B2B" w:rsidRPr="0025129B" w:rsidRDefault="006A3B2B" w:rsidP="006A3B2B">
            <w:pPr>
              <w:jc w:val="left"/>
              <w:rPr>
                <w:rFonts w:eastAsia="Times New Roman"/>
                <w:b/>
                <w:color w:val="000000"/>
                <w:sz w:val="18"/>
                <w:szCs w:val="18"/>
                <w:lang w:eastAsia="es-CL"/>
              </w:rPr>
            </w:pPr>
          </w:p>
        </w:tc>
      </w:tr>
      <w:tr w:rsidR="006A3B2B" w:rsidRPr="0025129B" w14:paraId="4137C62E" w14:textId="77777777" w:rsidTr="006A3B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616FABA" w14:textId="45DAB43F" w:rsidR="006A3B2B" w:rsidRPr="0025129B" w:rsidRDefault="00284F39" w:rsidP="006A3B2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241B3BE" wp14:editId="5D997E93">
                  <wp:extent cx="2781300" cy="1343025"/>
                  <wp:effectExtent l="0" t="0" r="0" b="9525"/>
                  <wp:docPr id="67" name="Imagen 67" descr="C:\Users\mreinoso\Documents\Informes de fiscalización\2014\Antofagasta\ATI\Galpon viejo\Fotos\DSC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einoso\Documents\Informes de fiscalización\2014\Antofagasta\ATI\Galpon viejo\Fotos\DSC0010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81300" cy="134302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A9D57A2" w14:textId="0105D750" w:rsidR="006A3B2B" w:rsidRPr="0025129B" w:rsidRDefault="00284F39" w:rsidP="006A3B2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21CC49" wp14:editId="23A6FD84">
                  <wp:extent cx="3009900" cy="1362075"/>
                  <wp:effectExtent l="0" t="0" r="0" b="9525"/>
                  <wp:docPr id="68" name="Imagen 68" descr="C:\Users\mreinoso\Documents\Informes de fiscalización\2014\Antofagasta\ATI\Galpon viejo\Fotos\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einoso\Documents\Informes de fiscalización\2014\Antofagasta\ATI\Galpon viejo\Fotos\DSC0010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09900" cy="1362075"/>
                          </a:xfrm>
                          <a:prstGeom prst="rect">
                            <a:avLst/>
                          </a:prstGeom>
                          <a:noFill/>
                          <a:ln>
                            <a:noFill/>
                          </a:ln>
                        </pic:spPr>
                      </pic:pic>
                    </a:graphicData>
                  </a:graphic>
                </wp:inline>
              </w:drawing>
            </w:r>
          </w:p>
        </w:tc>
      </w:tr>
      <w:tr w:rsidR="006A3B2B" w:rsidRPr="0025129B" w14:paraId="47054AD8" w14:textId="77777777" w:rsidTr="006A3B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3BAB4DF" w14:textId="6F2437AA" w:rsidR="006A3B2B" w:rsidRPr="0025129B" w:rsidRDefault="006A3B2B" w:rsidP="00BE16B3">
            <w:pPr>
              <w:pStyle w:val="Epgrafe"/>
              <w:rPr>
                <w:rFonts w:eastAsia="Times New Roman"/>
                <w:color w:val="000000"/>
                <w:lang w:eastAsia="es-CL"/>
              </w:rPr>
            </w:pPr>
            <w:bookmarkStart w:id="129" w:name="_Toc387326412"/>
            <w:r w:rsidRPr="0025129B">
              <w:t xml:space="preserve">Fotografía </w:t>
            </w:r>
            <w:r w:rsidR="00BE16B3">
              <w:t>7</w:t>
            </w:r>
            <w:r w:rsidRPr="0025129B">
              <w:t>.</w:t>
            </w:r>
            <w:bookmarkEnd w:id="1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B98089" w14:textId="77777777" w:rsidR="006A3B2B" w:rsidRPr="0025129B" w:rsidRDefault="006A3B2B"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73850A71" w14:textId="19C0693C" w:rsidR="006A3B2B" w:rsidRPr="0025129B" w:rsidRDefault="006A3B2B" w:rsidP="00BE16B3">
            <w:pPr>
              <w:pStyle w:val="Epgrafe"/>
            </w:pPr>
            <w:bookmarkStart w:id="130" w:name="_Toc387326413"/>
            <w:r w:rsidRPr="0025129B">
              <w:t xml:space="preserve">Fotografía </w:t>
            </w:r>
            <w:r w:rsidR="00BE16B3">
              <w:t>8</w:t>
            </w:r>
            <w:bookmarkEnd w:id="1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EE88DC" w14:textId="77777777" w:rsidR="006A3B2B" w:rsidRPr="0025129B" w:rsidRDefault="006A3B2B"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6A3B2B" w:rsidRPr="0025129B" w14:paraId="2EF063A2" w14:textId="77777777" w:rsidTr="006A3B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152207" w14:textId="77777777" w:rsidR="006A3B2B" w:rsidRPr="0025129B" w:rsidRDefault="006A3B2B" w:rsidP="006A3B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C72D0E" w14:textId="1E814986" w:rsidR="006A3B2B" w:rsidRPr="0025129B" w:rsidRDefault="00EE3783" w:rsidP="006A3B2B">
            <w:pPr>
              <w:jc w:val="left"/>
              <w:rPr>
                <w:rFonts w:eastAsia="Times New Roman"/>
                <w:b/>
                <w:color w:val="000000"/>
                <w:sz w:val="18"/>
                <w:szCs w:val="18"/>
                <w:lang w:eastAsia="es-CL"/>
              </w:rPr>
            </w:pPr>
            <w:r>
              <w:rPr>
                <w:rFonts w:ascii="Calibri" w:hAnsi="Calibri"/>
                <w:b/>
                <w:iCs/>
                <w:sz w:val="20"/>
                <w:szCs w:val="20"/>
              </w:rPr>
              <w:t>N7</w:t>
            </w:r>
            <w:r w:rsidR="00515BAA">
              <w:rPr>
                <w:rFonts w:ascii="Calibri" w:hAnsi="Calibri"/>
                <w:b/>
                <w:iCs/>
                <w:sz w:val="20"/>
                <w:szCs w:val="20"/>
              </w:rPr>
              <w:t>.</w:t>
            </w:r>
            <w:r>
              <w:rPr>
                <w:rFonts w:ascii="Calibri" w:hAnsi="Calibri"/>
                <w:b/>
                <w:iCs/>
                <w:sz w:val="20"/>
                <w:szCs w:val="20"/>
              </w:rPr>
              <w:t>383</w:t>
            </w:r>
            <w:r w:rsidR="00515BAA">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1822A3" w14:textId="797B61C9" w:rsidR="006A3B2B" w:rsidRPr="0025129B" w:rsidRDefault="00EE3783" w:rsidP="006A3B2B">
            <w:pPr>
              <w:jc w:val="left"/>
              <w:rPr>
                <w:rFonts w:eastAsia="Times New Roman"/>
                <w:b/>
                <w:color w:val="000000"/>
                <w:sz w:val="18"/>
                <w:szCs w:val="18"/>
                <w:lang w:eastAsia="es-CL"/>
              </w:rPr>
            </w:pPr>
            <w:r>
              <w:rPr>
                <w:rFonts w:ascii="Calibri" w:hAnsi="Calibri"/>
                <w:b/>
                <w:iCs/>
                <w:sz w:val="20"/>
                <w:szCs w:val="20"/>
              </w:rPr>
              <w:t>E356</w:t>
            </w:r>
            <w:r w:rsidR="00515BAA">
              <w:rPr>
                <w:rFonts w:ascii="Calibri" w:hAnsi="Calibri"/>
                <w:b/>
                <w:iCs/>
                <w:sz w:val="20"/>
                <w:szCs w:val="20"/>
              </w:rPr>
              <w:t>.</w:t>
            </w:r>
            <w:r w:rsidR="00EF5597">
              <w:rPr>
                <w:rFonts w:ascii="Calibri" w:hAnsi="Calibri"/>
                <w:b/>
                <w:iCs/>
                <w:sz w:val="20"/>
                <w:szCs w:val="20"/>
              </w:rPr>
              <w:t>928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F5BC06" w14:textId="77777777" w:rsidR="006A3B2B" w:rsidRPr="0025129B" w:rsidRDefault="006A3B2B" w:rsidP="006A3B2B">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3B3947" w14:textId="73205315" w:rsidR="006A3B2B" w:rsidRPr="0025129B" w:rsidRDefault="00EE3783" w:rsidP="006A3B2B">
            <w:pPr>
              <w:jc w:val="left"/>
              <w:rPr>
                <w:rFonts w:eastAsia="Times New Roman"/>
                <w:b/>
                <w:color w:val="000000"/>
                <w:sz w:val="18"/>
                <w:szCs w:val="18"/>
                <w:lang w:eastAsia="es-CL"/>
              </w:rPr>
            </w:pPr>
            <w:r>
              <w:rPr>
                <w:rFonts w:ascii="Calibri" w:hAnsi="Calibri"/>
                <w:b/>
                <w:iCs/>
                <w:sz w:val="20"/>
                <w:szCs w:val="20"/>
              </w:rPr>
              <w:t>N7</w:t>
            </w:r>
            <w:r w:rsidR="00515BAA">
              <w:rPr>
                <w:rFonts w:ascii="Calibri" w:hAnsi="Calibri"/>
                <w:b/>
                <w:iCs/>
                <w:sz w:val="20"/>
                <w:szCs w:val="20"/>
              </w:rPr>
              <w:t>.</w:t>
            </w:r>
            <w:r>
              <w:rPr>
                <w:rFonts w:ascii="Calibri" w:hAnsi="Calibri"/>
                <w:b/>
                <w:iCs/>
                <w:sz w:val="20"/>
                <w:szCs w:val="20"/>
              </w:rPr>
              <w:t>383</w:t>
            </w:r>
            <w:r w:rsidR="00515BAA">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111F73" w14:textId="49F4A913" w:rsidR="006A3B2B" w:rsidRPr="0025129B" w:rsidRDefault="00EE3783" w:rsidP="006A3B2B">
            <w:pPr>
              <w:jc w:val="left"/>
              <w:rPr>
                <w:rFonts w:eastAsia="Times New Roman"/>
                <w:b/>
                <w:color w:val="000000"/>
                <w:sz w:val="18"/>
                <w:szCs w:val="18"/>
                <w:lang w:eastAsia="es-CL"/>
              </w:rPr>
            </w:pPr>
            <w:r>
              <w:rPr>
                <w:rFonts w:ascii="Calibri" w:hAnsi="Calibri"/>
                <w:b/>
                <w:iCs/>
                <w:sz w:val="20"/>
                <w:szCs w:val="20"/>
              </w:rPr>
              <w:t>E356</w:t>
            </w:r>
            <w:r w:rsidR="00515BAA">
              <w:rPr>
                <w:rFonts w:ascii="Calibri" w:hAnsi="Calibri"/>
                <w:b/>
                <w:iCs/>
                <w:sz w:val="20"/>
                <w:szCs w:val="20"/>
              </w:rPr>
              <w:t>.</w:t>
            </w:r>
            <w:r w:rsidR="00EF5597">
              <w:rPr>
                <w:rFonts w:ascii="Calibri" w:hAnsi="Calibri"/>
                <w:b/>
                <w:iCs/>
                <w:sz w:val="20"/>
                <w:szCs w:val="20"/>
              </w:rPr>
              <w:t>928</w:t>
            </w:r>
          </w:p>
        </w:tc>
      </w:tr>
      <w:tr w:rsidR="006A3B2B" w:rsidRPr="0025129B" w14:paraId="3F0E7286" w14:textId="77777777" w:rsidTr="006A3B2B">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485B49" w14:textId="58586C98" w:rsidR="00515BAA" w:rsidRPr="0025129B" w:rsidRDefault="006A3B2B" w:rsidP="00515BAA">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515BAA">
              <w:rPr>
                <w:rFonts w:eastAsia="Times New Roman"/>
                <w:color w:val="000000"/>
                <w:sz w:val="18"/>
                <w:szCs w:val="18"/>
                <w:lang w:eastAsia="es-CL"/>
              </w:rPr>
              <w:t xml:space="preserve">  En la fotografía se </w:t>
            </w:r>
            <w:r w:rsidR="00284F39">
              <w:rPr>
                <w:rFonts w:eastAsia="Times New Roman"/>
                <w:color w:val="000000"/>
                <w:sz w:val="18"/>
                <w:szCs w:val="18"/>
                <w:lang w:eastAsia="es-CL"/>
              </w:rPr>
              <w:t xml:space="preserve">aprecia </w:t>
            </w:r>
            <w:r w:rsidR="00515BAA">
              <w:rPr>
                <w:rFonts w:eastAsia="Times New Roman"/>
                <w:color w:val="000000"/>
                <w:sz w:val="18"/>
                <w:szCs w:val="18"/>
                <w:lang w:eastAsia="es-CL"/>
              </w:rPr>
              <w:t>forado la correa CT2.</w:t>
            </w:r>
          </w:p>
          <w:p w14:paraId="284794DC" w14:textId="77777777" w:rsidR="006A3B2B" w:rsidRPr="0025129B" w:rsidRDefault="006A3B2B" w:rsidP="006A3B2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26747E" w14:textId="748547D9" w:rsidR="006A3B2B" w:rsidRPr="0025129B" w:rsidRDefault="006A3B2B" w:rsidP="006A3B2B">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eastAsia="Times New Roman"/>
                <w:color w:val="000000"/>
                <w:sz w:val="18"/>
                <w:szCs w:val="18"/>
                <w:lang w:eastAsia="es-CL"/>
              </w:rPr>
              <w:t>En  una toma más cercana, se aprecia una abertura en el tramo indicado en la fotogrfía anterior.</w:t>
            </w:r>
          </w:p>
          <w:p w14:paraId="274FE4EF" w14:textId="77777777" w:rsidR="006A3B2B" w:rsidRPr="0025129B" w:rsidRDefault="006A3B2B" w:rsidP="006A3B2B">
            <w:pPr>
              <w:keepNext/>
              <w:jc w:val="left"/>
              <w:rPr>
                <w:rFonts w:eastAsia="Times New Roman"/>
                <w:color w:val="000000"/>
                <w:sz w:val="18"/>
                <w:szCs w:val="18"/>
                <w:lang w:eastAsia="es-CL"/>
              </w:rPr>
            </w:pPr>
          </w:p>
        </w:tc>
      </w:tr>
    </w:tbl>
    <w:p w14:paraId="284C6662" w14:textId="77777777" w:rsidR="006A3B2B" w:rsidRPr="0025129B" w:rsidRDefault="006A3B2B" w:rsidP="006A3B2B">
      <w:pPr>
        <w:jc w:val="left"/>
        <w:sectPr w:rsidR="006A3B2B" w:rsidRPr="0025129B" w:rsidSect="00A70F8F">
          <w:pgSz w:w="15840" w:h="12240" w:orient="landscape"/>
          <w:pgMar w:top="1134" w:right="1134" w:bottom="1134" w:left="1134" w:header="709" w:footer="709" w:gutter="0"/>
          <w:cols w:space="708"/>
          <w:docGrid w:linePitch="360"/>
        </w:sectPr>
      </w:pPr>
    </w:p>
    <w:p w14:paraId="4D338CD4" w14:textId="77777777" w:rsidR="003655A7" w:rsidRPr="0025129B" w:rsidRDefault="003655A7" w:rsidP="003655A7"/>
    <w:p w14:paraId="4DAE72E9" w14:textId="77777777" w:rsidR="003655A7" w:rsidRPr="0025129B" w:rsidRDefault="003655A7" w:rsidP="003655A7"/>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655A7" w:rsidRPr="0025129B" w14:paraId="6BC3D969" w14:textId="77777777" w:rsidTr="00904A2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B42F1" w14:textId="77777777" w:rsidR="003655A7" w:rsidRPr="0025129B" w:rsidRDefault="003655A7" w:rsidP="00904A2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655A7" w:rsidRPr="0025129B" w14:paraId="0BA4916A" w14:textId="77777777" w:rsidTr="00904A2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3788462" w14:textId="6B248F31" w:rsidR="003655A7" w:rsidRPr="0025129B" w:rsidRDefault="00C4425A" w:rsidP="00904A2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4962C81" wp14:editId="40364BAC">
                  <wp:extent cx="3181350" cy="1504950"/>
                  <wp:effectExtent l="0" t="0" r="0" b="0"/>
                  <wp:docPr id="9" name="Imagen 9" descr="E:\DCIM\100MSDCF\DSC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MSDCF\DSC00099.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81350" cy="150495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17B8B87" w14:textId="6523199F" w:rsidR="003655A7" w:rsidRPr="0025129B" w:rsidRDefault="003655A7" w:rsidP="00904A2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6A35E22" wp14:editId="70BEAEB5">
                  <wp:extent cx="3048000" cy="1714500"/>
                  <wp:effectExtent l="0" t="0" r="0" b="0"/>
                  <wp:docPr id="42" name="Imagen 42" descr="C:\Users\mreinoso\Documents\Informes de fiscalización\2014\Antofagasta\ATI\Galpon viejo\Fotos\DS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einoso\Documents\Informes de fiscalización\2014\Antofagasta\ATI\Galpon viejo\Fotos\DSC0011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48000" cy="1714500"/>
                          </a:xfrm>
                          <a:prstGeom prst="rect">
                            <a:avLst/>
                          </a:prstGeom>
                          <a:noFill/>
                          <a:ln>
                            <a:noFill/>
                          </a:ln>
                        </pic:spPr>
                      </pic:pic>
                    </a:graphicData>
                  </a:graphic>
                </wp:inline>
              </w:drawing>
            </w:r>
          </w:p>
        </w:tc>
      </w:tr>
      <w:tr w:rsidR="003655A7" w:rsidRPr="0025129B" w14:paraId="11C03552" w14:textId="77777777" w:rsidTr="00904A2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6B3B0B" w14:textId="492072B8" w:rsidR="003655A7" w:rsidRPr="0025129B" w:rsidRDefault="003655A7" w:rsidP="00904A29">
            <w:pPr>
              <w:pStyle w:val="Epgrafe"/>
              <w:rPr>
                <w:rFonts w:eastAsia="Times New Roman"/>
                <w:color w:val="000000"/>
                <w:lang w:eastAsia="es-CL"/>
              </w:rPr>
            </w:pPr>
            <w:bookmarkStart w:id="131" w:name="_Toc387326414"/>
            <w:r w:rsidRPr="0025129B">
              <w:t xml:space="preserve">Fotografía </w:t>
            </w:r>
            <w:r w:rsidR="00BE16B3">
              <w:t>9</w:t>
            </w:r>
            <w:r w:rsidRPr="0025129B">
              <w:t>.</w:t>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C4DCEE" w14:textId="77777777" w:rsidR="003655A7" w:rsidRPr="0025129B" w:rsidRDefault="003655A7"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325C5853" w14:textId="65EF0454" w:rsidR="003655A7" w:rsidRPr="0025129B" w:rsidRDefault="003655A7" w:rsidP="00904A29">
            <w:pPr>
              <w:pStyle w:val="Epgrafe"/>
            </w:pPr>
            <w:bookmarkStart w:id="132" w:name="_Toc387326415"/>
            <w:r w:rsidRPr="0025129B">
              <w:t xml:space="preserve">Fotografía </w:t>
            </w:r>
            <w:r w:rsidR="00BE16B3">
              <w:t>10</w:t>
            </w:r>
            <w:bookmarkEnd w:id="1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53508" w14:textId="77777777" w:rsidR="003655A7" w:rsidRPr="0025129B" w:rsidRDefault="003655A7"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3655A7" w:rsidRPr="0025129B" w14:paraId="073E4A25" w14:textId="77777777" w:rsidTr="00904A2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CA5439" w14:textId="77777777" w:rsidR="003655A7" w:rsidRPr="0025129B" w:rsidRDefault="003655A7" w:rsidP="00904A29">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0DC27C" w14:textId="3597C527" w:rsidR="003655A7" w:rsidRPr="0025129B" w:rsidRDefault="00EE3783" w:rsidP="00904A29">
            <w:pPr>
              <w:jc w:val="left"/>
              <w:rPr>
                <w:rFonts w:eastAsia="Times New Roman"/>
                <w:b/>
                <w:color w:val="000000"/>
                <w:sz w:val="18"/>
                <w:szCs w:val="18"/>
                <w:lang w:eastAsia="es-CL"/>
              </w:rPr>
            </w:pPr>
            <w:r>
              <w:rPr>
                <w:rFonts w:ascii="Calibri" w:hAnsi="Calibri"/>
                <w:b/>
                <w:iCs/>
                <w:sz w:val="20"/>
                <w:szCs w:val="20"/>
              </w:rPr>
              <w:t>N7</w:t>
            </w:r>
            <w:r w:rsidR="00515BAA">
              <w:rPr>
                <w:rFonts w:ascii="Calibri" w:hAnsi="Calibri"/>
                <w:b/>
                <w:iCs/>
                <w:sz w:val="20"/>
                <w:szCs w:val="20"/>
              </w:rPr>
              <w:t>.</w:t>
            </w:r>
            <w:r>
              <w:rPr>
                <w:rFonts w:ascii="Calibri" w:hAnsi="Calibri"/>
                <w:b/>
                <w:iCs/>
                <w:sz w:val="20"/>
                <w:szCs w:val="20"/>
              </w:rPr>
              <w:t>383</w:t>
            </w:r>
            <w:r w:rsidR="00515BAA">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EAD63B" w14:textId="1DC90E6F" w:rsidR="003655A7" w:rsidRPr="0025129B" w:rsidRDefault="00EE3783" w:rsidP="00904A29">
            <w:pPr>
              <w:jc w:val="left"/>
              <w:rPr>
                <w:rFonts w:eastAsia="Times New Roman"/>
                <w:b/>
                <w:color w:val="000000"/>
                <w:sz w:val="18"/>
                <w:szCs w:val="18"/>
                <w:lang w:eastAsia="es-CL"/>
              </w:rPr>
            </w:pPr>
            <w:r>
              <w:rPr>
                <w:rFonts w:ascii="Calibri" w:hAnsi="Calibri"/>
                <w:b/>
                <w:iCs/>
                <w:sz w:val="20"/>
                <w:szCs w:val="20"/>
              </w:rPr>
              <w:t>E356</w:t>
            </w:r>
            <w:r w:rsidR="00515BAA">
              <w:rPr>
                <w:rFonts w:ascii="Calibri" w:hAnsi="Calibri"/>
                <w:b/>
                <w:iCs/>
                <w:sz w:val="20"/>
                <w:szCs w:val="20"/>
              </w:rPr>
              <w:t>.928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C295E58" w14:textId="77777777" w:rsidR="003655A7" w:rsidRPr="0025129B" w:rsidRDefault="003655A7" w:rsidP="00904A2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A14FF55" w14:textId="2FE2834E" w:rsidR="003655A7" w:rsidRPr="0025129B" w:rsidRDefault="00EE3783" w:rsidP="00904A29">
            <w:pPr>
              <w:jc w:val="left"/>
              <w:rPr>
                <w:rFonts w:eastAsia="Times New Roman"/>
                <w:b/>
                <w:color w:val="000000"/>
                <w:sz w:val="18"/>
                <w:szCs w:val="18"/>
                <w:lang w:eastAsia="es-CL"/>
              </w:rPr>
            </w:pPr>
            <w:r>
              <w:rPr>
                <w:rFonts w:ascii="Calibri" w:hAnsi="Calibri"/>
                <w:b/>
                <w:iCs/>
                <w:sz w:val="20"/>
                <w:szCs w:val="20"/>
              </w:rPr>
              <w:t>N7</w:t>
            </w:r>
            <w:r w:rsidR="00515BAA">
              <w:rPr>
                <w:rFonts w:ascii="Calibri" w:hAnsi="Calibri"/>
                <w:b/>
                <w:iCs/>
                <w:sz w:val="20"/>
                <w:szCs w:val="20"/>
              </w:rPr>
              <w:t>.</w:t>
            </w:r>
            <w:r>
              <w:rPr>
                <w:rFonts w:ascii="Calibri" w:hAnsi="Calibri"/>
                <w:b/>
                <w:iCs/>
                <w:sz w:val="20"/>
                <w:szCs w:val="20"/>
              </w:rPr>
              <w:t>383</w:t>
            </w:r>
            <w:r w:rsidR="00515BAA">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2941D8D" w14:textId="0686DC3B" w:rsidR="003655A7" w:rsidRPr="0025129B" w:rsidRDefault="00FB73BF" w:rsidP="00904A29">
            <w:pPr>
              <w:jc w:val="left"/>
              <w:rPr>
                <w:rFonts w:eastAsia="Times New Roman"/>
                <w:b/>
                <w:color w:val="000000"/>
                <w:sz w:val="18"/>
                <w:szCs w:val="18"/>
                <w:lang w:eastAsia="es-CL"/>
              </w:rPr>
            </w:pPr>
            <w:r>
              <w:rPr>
                <w:rFonts w:ascii="Calibri" w:hAnsi="Calibri"/>
                <w:b/>
                <w:iCs/>
                <w:sz w:val="20"/>
                <w:szCs w:val="20"/>
              </w:rPr>
              <w:t>E356.92</w:t>
            </w:r>
            <w:r w:rsidR="00515BAA">
              <w:rPr>
                <w:rFonts w:ascii="Calibri" w:hAnsi="Calibri"/>
                <w:b/>
                <w:iCs/>
                <w:sz w:val="20"/>
                <w:szCs w:val="20"/>
              </w:rPr>
              <w:t>8</w:t>
            </w:r>
          </w:p>
        </w:tc>
      </w:tr>
      <w:tr w:rsidR="003655A7" w:rsidRPr="0025129B" w14:paraId="1A5697B2" w14:textId="77777777" w:rsidTr="00904A2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AF2F74" w14:textId="4FFFD1F4" w:rsidR="003655A7" w:rsidRPr="0025129B" w:rsidRDefault="003655A7" w:rsidP="00904A29">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8F1757">
              <w:rPr>
                <w:rFonts w:ascii="Calibri" w:hAnsi="Calibri"/>
                <w:iCs/>
                <w:sz w:val="18"/>
                <w:szCs w:val="18"/>
              </w:rPr>
              <w:t xml:space="preserve">En la fotografía, se aprecia </w:t>
            </w:r>
            <w:r w:rsidR="00C4425A">
              <w:rPr>
                <w:rFonts w:ascii="Calibri" w:hAnsi="Calibri"/>
                <w:iCs/>
                <w:sz w:val="18"/>
                <w:szCs w:val="18"/>
              </w:rPr>
              <w:t xml:space="preserve">la zona de traspaso de la correa CT2. </w:t>
            </w:r>
          </w:p>
          <w:p w14:paraId="0ABC66F3" w14:textId="77777777" w:rsidR="003655A7" w:rsidRPr="0025129B" w:rsidRDefault="003655A7" w:rsidP="00904A29">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8803AA4" w14:textId="73ACBFC8" w:rsidR="003655A7" w:rsidRPr="008F1757" w:rsidRDefault="003655A7" w:rsidP="00904A29">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8F1757">
              <w:rPr>
                <w:rFonts w:ascii="Calibri" w:hAnsi="Calibri"/>
                <w:iCs/>
                <w:sz w:val="18"/>
                <w:szCs w:val="18"/>
              </w:rPr>
              <w:t>En la fotografía, se aprecia l</w:t>
            </w:r>
            <w:r w:rsidR="00980370" w:rsidRPr="008F1757">
              <w:rPr>
                <w:rFonts w:ascii="Calibri" w:hAnsi="Calibri"/>
                <w:iCs/>
                <w:sz w:val="18"/>
                <w:szCs w:val="18"/>
              </w:rPr>
              <w:t>a fuga de material particulado de color negro, sobre la cubierta en el punto de traspaso.</w:t>
            </w:r>
          </w:p>
        </w:tc>
      </w:tr>
      <w:tr w:rsidR="003655A7" w:rsidRPr="0025129B" w14:paraId="232FD263" w14:textId="77777777" w:rsidTr="00904A2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70653A5" w14:textId="0B2851D7" w:rsidR="003655A7" w:rsidRPr="0025129B" w:rsidRDefault="00C4425A" w:rsidP="00904A2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4D86087" wp14:editId="1BFBD018">
                  <wp:extent cx="3248025" cy="1409700"/>
                  <wp:effectExtent l="0" t="0" r="9525" b="0"/>
                  <wp:docPr id="20" name="Imagen 20" descr="C:\Users\mreinoso\Documents\Informes de fiscalización\2014\Antofagasta\ATI\Galpon viejo\Fotos\DSC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einoso\Documents\Informes de fiscalización\2014\Antofagasta\ATI\Galpon viejo\Fotos\DSC0011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48025" cy="14097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C39B77" w14:textId="60AE9770" w:rsidR="003655A7" w:rsidRPr="0025129B" w:rsidRDefault="00980370" w:rsidP="00904A2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4F4A038" wp14:editId="57B359D6">
                  <wp:extent cx="3609975" cy="1581150"/>
                  <wp:effectExtent l="0" t="0" r="9525" b="0"/>
                  <wp:docPr id="21" name="Imagen 21" descr="C:\Users\mreinoso\Documents\Informes de fiscalización\2014\Antofagasta\ATI\Galpon viejo\Fotos\DSC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einoso\Documents\Informes de fiscalización\2014\Antofagasta\ATI\Galpon viejo\Fotos\DSC0011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09975" cy="1581150"/>
                          </a:xfrm>
                          <a:prstGeom prst="rect">
                            <a:avLst/>
                          </a:prstGeom>
                          <a:noFill/>
                          <a:ln>
                            <a:noFill/>
                          </a:ln>
                        </pic:spPr>
                      </pic:pic>
                    </a:graphicData>
                  </a:graphic>
                </wp:inline>
              </w:drawing>
            </w:r>
          </w:p>
        </w:tc>
      </w:tr>
      <w:tr w:rsidR="003655A7" w:rsidRPr="0025129B" w14:paraId="6D45D8FE" w14:textId="77777777" w:rsidTr="00904A2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A6F59B" w14:textId="6410F497" w:rsidR="003655A7" w:rsidRPr="0025129B" w:rsidRDefault="003655A7" w:rsidP="00BE16B3">
            <w:pPr>
              <w:pStyle w:val="Epgrafe"/>
              <w:rPr>
                <w:rFonts w:eastAsia="Times New Roman"/>
                <w:color w:val="000000"/>
                <w:lang w:eastAsia="es-CL"/>
              </w:rPr>
            </w:pPr>
            <w:bookmarkStart w:id="133" w:name="_Toc387326416"/>
            <w:r w:rsidRPr="0025129B">
              <w:t xml:space="preserve">Fotografía </w:t>
            </w:r>
            <w:r w:rsidR="00BE16B3">
              <w:t>11.</w:t>
            </w:r>
            <w:bookmarkEnd w:id="1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92CC0" w14:textId="77777777" w:rsidR="003655A7" w:rsidRPr="0025129B" w:rsidRDefault="003655A7"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42A69BE4" w14:textId="5DEAB534" w:rsidR="003655A7" w:rsidRPr="0025129B" w:rsidRDefault="003655A7" w:rsidP="00904A29">
            <w:pPr>
              <w:pStyle w:val="Epgrafe"/>
            </w:pPr>
            <w:bookmarkStart w:id="134" w:name="_Toc387326417"/>
            <w:r w:rsidRPr="0025129B">
              <w:t xml:space="preserve">Fotografía </w:t>
            </w:r>
            <w:r w:rsidRPr="0025129B">
              <w:fldChar w:fldCharType="begin"/>
            </w:r>
            <w:r w:rsidRPr="0025129B">
              <w:instrText xml:space="preserve"> SEQ Fotografía \* ARABIC </w:instrText>
            </w:r>
            <w:r w:rsidRPr="0025129B">
              <w:fldChar w:fldCharType="separate"/>
            </w:r>
            <w:r w:rsidR="00A44165">
              <w:rPr>
                <w:noProof/>
              </w:rPr>
              <w:t>1</w:t>
            </w:r>
            <w:r w:rsidRPr="0025129B">
              <w:fldChar w:fldCharType="end"/>
            </w:r>
            <w:r w:rsidR="00BE16B3">
              <w:t>12</w:t>
            </w:r>
            <w:bookmarkEnd w:id="1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B74103" w14:textId="77777777" w:rsidR="003655A7" w:rsidRPr="0025129B" w:rsidRDefault="003655A7"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3655A7" w:rsidRPr="0025129B" w14:paraId="3506274F" w14:textId="77777777" w:rsidTr="00904A2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27E5D" w14:textId="77777777" w:rsidR="003655A7" w:rsidRPr="0025129B" w:rsidRDefault="003655A7" w:rsidP="00904A2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3D67374" w14:textId="31E694DD" w:rsidR="003655A7" w:rsidRPr="0025129B" w:rsidRDefault="00EE3783" w:rsidP="00904A29">
            <w:pPr>
              <w:jc w:val="left"/>
              <w:rPr>
                <w:rFonts w:eastAsia="Times New Roman"/>
                <w:b/>
                <w:color w:val="000000"/>
                <w:sz w:val="18"/>
                <w:szCs w:val="18"/>
                <w:lang w:eastAsia="es-CL"/>
              </w:rPr>
            </w:pPr>
            <w:r>
              <w:rPr>
                <w:rFonts w:ascii="Calibri" w:hAnsi="Calibri"/>
                <w:b/>
                <w:iCs/>
                <w:sz w:val="20"/>
                <w:szCs w:val="20"/>
              </w:rPr>
              <w:t>N7383</w:t>
            </w:r>
            <w:r w:rsidR="00515BAA">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17EF6D" w14:textId="1A726703" w:rsidR="003655A7" w:rsidRPr="0025129B" w:rsidRDefault="00EE3783" w:rsidP="00904A29">
            <w:pPr>
              <w:jc w:val="left"/>
              <w:rPr>
                <w:rFonts w:eastAsia="Times New Roman"/>
                <w:b/>
                <w:color w:val="000000"/>
                <w:sz w:val="18"/>
                <w:szCs w:val="18"/>
                <w:lang w:eastAsia="es-CL"/>
              </w:rPr>
            </w:pPr>
            <w:r>
              <w:rPr>
                <w:rFonts w:ascii="Calibri" w:hAnsi="Calibri"/>
                <w:b/>
                <w:iCs/>
                <w:sz w:val="20"/>
                <w:szCs w:val="20"/>
              </w:rPr>
              <w:t>E356</w:t>
            </w:r>
            <w:r w:rsidR="00515BAA">
              <w:rPr>
                <w:rFonts w:ascii="Calibri" w:hAnsi="Calibri"/>
                <w:b/>
                <w:iCs/>
                <w:sz w:val="20"/>
                <w:szCs w:val="20"/>
              </w:rPr>
              <w:t>.</w:t>
            </w:r>
            <w:r>
              <w:rPr>
                <w:rFonts w:ascii="Calibri" w:hAnsi="Calibri"/>
                <w:b/>
                <w:iCs/>
                <w:sz w:val="20"/>
                <w:szCs w:val="20"/>
              </w:rPr>
              <w:t>928.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248EA9D" w14:textId="77777777" w:rsidR="003655A7" w:rsidRPr="0025129B" w:rsidRDefault="003655A7" w:rsidP="00904A29">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5D3D7C" w14:textId="27E70E93" w:rsidR="003655A7" w:rsidRPr="0025129B" w:rsidRDefault="00EE3783" w:rsidP="00904A29">
            <w:pPr>
              <w:jc w:val="left"/>
              <w:rPr>
                <w:rFonts w:eastAsia="Times New Roman"/>
                <w:b/>
                <w:color w:val="000000"/>
                <w:sz w:val="18"/>
                <w:szCs w:val="18"/>
                <w:lang w:eastAsia="es-CL"/>
              </w:rPr>
            </w:pPr>
            <w:r>
              <w:rPr>
                <w:rFonts w:ascii="Calibri" w:hAnsi="Calibri"/>
                <w:b/>
                <w:iCs/>
                <w:sz w:val="20"/>
                <w:szCs w:val="20"/>
              </w:rPr>
              <w:t>N7383</w:t>
            </w:r>
            <w:r w:rsidR="00515BAA">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E0C9D95" w14:textId="16AD9F68" w:rsidR="003655A7" w:rsidRPr="0025129B" w:rsidRDefault="00EE3783" w:rsidP="00904A29">
            <w:pPr>
              <w:jc w:val="left"/>
              <w:rPr>
                <w:rFonts w:eastAsia="Times New Roman"/>
                <w:b/>
                <w:color w:val="000000"/>
                <w:sz w:val="18"/>
                <w:szCs w:val="18"/>
                <w:lang w:eastAsia="es-CL"/>
              </w:rPr>
            </w:pPr>
            <w:r>
              <w:rPr>
                <w:rFonts w:ascii="Calibri" w:hAnsi="Calibri"/>
                <w:b/>
                <w:iCs/>
                <w:sz w:val="20"/>
                <w:szCs w:val="20"/>
              </w:rPr>
              <w:t>E356</w:t>
            </w:r>
            <w:r w:rsidR="00515BAA">
              <w:rPr>
                <w:rFonts w:ascii="Calibri" w:hAnsi="Calibri"/>
                <w:b/>
                <w:iCs/>
                <w:sz w:val="20"/>
                <w:szCs w:val="20"/>
              </w:rPr>
              <w:t>.</w:t>
            </w:r>
            <w:r>
              <w:rPr>
                <w:rFonts w:ascii="Calibri" w:hAnsi="Calibri"/>
                <w:b/>
                <w:iCs/>
                <w:sz w:val="20"/>
                <w:szCs w:val="20"/>
              </w:rPr>
              <w:t>928.</w:t>
            </w:r>
          </w:p>
        </w:tc>
      </w:tr>
      <w:tr w:rsidR="003655A7" w:rsidRPr="0025129B" w14:paraId="3D8E594D" w14:textId="77777777" w:rsidTr="00904A29">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1ED4CB" w14:textId="45465830" w:rsidR="003655A7" w:rsidRPr="0025129B" w:rsidRDefault="003655A7" w:rsidP="00904A29">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8F1757">
              <w:rPr>
                <w:rFonts w:ascii="Calibri" w:hAnsi="Calibri"/>
                <w:iCs/>
                <w:sz w:val="18"/>
                <w:szCs w:val="18"/>
              </w:rPr>
              <w:t>En la fotografía, se aprecia l</w:t>
            </w:r>
            <w:r w:rsidR="008F1757" w:rsidRPr="008F1757">
              <w:rPr>
                <w:rFonts w:ascii="Calibri" w:hAnsi="Calibri"/>
                <w:iCs/>
                <w:sz w:val="18"/>
                <w:szCs w:val="18"/>
              </w:rPr>
              <w:t>a fuga de material particulado de color negro, sobre la cubierta en el punto de traspaso.</w:t>
            </w:r>
          </w:p>
          <w:p w14:paraId="61D65A71" w14:textId="77777777" w:rsidR="003655A7" w:rsidRPr="0025129B" w:rsidRDefault="003655A7" w:rsidP="00904A29">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589410" w14:textId="77777777" w:rsidR="003655A7" w:rsidRPr="0025129B" w:rsidRDefault="003655A7" w:rsidP="00904A29">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14:paraId="1C35230D" w14:textId="659393B5" w:rsidR="003655A7" w:rsidRPr="0025129B" w:rsidRDefault="008F1757" w:rsidP="00904A29">
            <w:pPr>
              <w:keepNext/>
              <w:jc w:val="left"/>
              <w:rPr>
                <w:rFonts w:eastAsia="Times New Roman"/>
                <w:color w:val="000000"/>
                <w:sz w:val="18"/>
                <w:szCs w:val="18"/>
                <w:lang w:eastAsia="es-CL"/>
              </w:rPr>
            </w:pPr>
            <w:r>
              <w:rPr>
                <w:rFonts w:ascii="Calibri" w:hAnsi="Calibri"/>
                <w:iCs/>
                <w:sz w:val="18"/>
                <w:szCs w:val="18"/>
              </w:rPr>
              <w:t>En la fotografía, se aprecia l</w:t>
            </w:r>
            <w:r w:rsidRPr="008F1757">
              <w:rPr>
                <w:rFonts w:ascii="Calibri" w:hAnsi="Calibri"/>
                <w:iCs/>
                <w:sz w:val="18"/>
                <w:szCs w:val="18"/>
              </w:rPr>
              <w:t>a fuga de material particulado de color negro, sobre la cubierta en el punto de traspaso.</w:t>
            </w:r>
          </w:p>
        </w:tc>
      </w:tr>
    </w:tbl>
    <w:p w14:paraId="1904C5ED" w14:textId="77777777" w:rsidR="003655A7" w:rsidRPr="0025129B" w:rsidRDefault="003655A7" w:rsidP="003655A7">
      <w:pPr>
        <w:jc w:val="left"/>
        <w:sectPr w:rsidR="003655A7" w:rsidRPr="0025129B" w:rsidSect="00A70F8F">
          <w:pgSz w:w="15840" w:h="12240" w:orient="landscape"/>
          <w:pgMar w:top="1134" w:right="1134" w:bottom="1134" w:left="1134" w:header="709" w:footer="709" w:gutter="0"/>
          <w:cols w:space="708"/>
          <w:docGrid w:linePitch="360"/>
        </w:sectPr>
      </w:pPr>
    </w:p>
    <w:p w14:paraId="501A2A7B" w14:textId="77777777" w:rsidR="00BF024C" w:rsidRPr="0025129B" w:rsidRDefault="00BF024C" w:rsidP="00BF024C"/>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BF024C" w:rsidRPr="0025129B" w14:paraId="256A8BF9" w14:textId="77777777" w:rsidTr="00904A2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DC886D" w14:textId="77777777" w:rsidR="00BF024C" w:rsidRPr="0025129B" w:rsidRDefault="00BF024C" w:rsidP="00904A2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F024C" w:rsidRPr="0025129B" w14:paraId="7045C1C3" w14:textId="77777777" w:rsidTr="00904A2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388A926" w14:textId="40B15E10" w:rsidR="00BF024C" w:rsidRPr="0025129B" w:rsidRDefault="00026AEC" w:rsidP="00904A29">
            <w:pPr>
              <w:jc w:val="center"/>
              <w:rPr>
                <w:rFonts w:eastAsia="Times New Roman"/>
                <w:color w:val="000000"/>
                <w:sz w:val="20"/>
                <w:szCs w:val="20"/>
                <w:lang w:eastAsia="es-CL"/>
              </w:rPr>
            </w:pPr>
            <w:r w:rsidRPr="00F20DD9">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6F7251F1" wp14:editId="03BF3462">
                      <wp:simplePos x="0" y="0"/>
                      <wp:positionH relativeFrom="column">
                        <wp:posOffset>800366</wp:posOffset>
                      </wp:positionH>
                      <wp:positionV relativeFrom="paragraph">
                        <wp:posOffset>532676</wp:posOffset>
                      </wp:positionV>
                      <wp:extent cx="1520456" cy="1190847"/>
                      <wp:effectExtent l="0" t="0" r="22860" b="28575"/>
                      <wp:wrapNone/>
                      <wp:docPr id="26" name="26 Elipse"/>
                      <wp:cNvGraphicFramePr/>
                      <a:graphic xmlns:a="http://schemas.openxmlformats.org/drawingml/2006/main">
                        <a:graphicData uri="http://schemas.microsoft.com/office/word/2010/wordprocessingShape">
                          <wps:wsp>
                            <wps:cNvSpPr/>
                            <wps:spPr>
                              <a:xfrm>
                                <a:off x="0" y="0"/>
                                <a:ext cx="1520456" cy="1190847"/>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995648B" id="26 Elipse" o:spid="_x0000_s1026" style="position:absolute;margin-left:63pt;margin-top:41.95pt;width:119.7pt;height:9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" filled="f" strokecolor="red" strokeweight="2pt">
                      <v:stroke dashstyle="dash"/>
                    </v:oval>
                  </w:pict>
                </mc:Fallback>
              </mc:AlternateContent>
            </w:r>
            <w:r w:rsidR="00515BAA">
              <w:rPr>
                <w:rFonts w:eastAsia="Times New Roman"/>
                <w:noProof/>
                <w:color w:val="000000"/>
                <w:sz w:val="20"/>
                <w:szCs w:val="20"/>
                <w:lang w:eastAsia="es-CL"/>
              </w:rPr>
              <w:drawing>
                <wp:inline distT="0" distB="0" distL="0" distR="0" wp14:anchorId="07986D4A" wp14:editId="7DA56AA0">
                  <wp:extent cx="3543300" cy="1685925"/>
                  <wp:effectExtent l="0" t="0" r="0" b="9525"/>
                  <wp:docPr id="62" name="Imagen 62" descr="C:\Users\mreinoso\Documents\Informes de fiscalización\2014\Antofagasta\ATI\Galpon viejo\Fotos\DSC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einoso\Documents\Informes de fiscalización\2014\Antofagasta\ATI\Galpon viejo\Fotos\DSC0011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43300" cy="168592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CCDDA8B" w14:textId="6A010273" w:rsidR="00BF024C" w:rsidRPr="0025129B" w:rsidRDefault="00515BAA" w:rsidP="00904A2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3C7EA4A" wp14:editId="67740407">
                  <wp:extent cx="3314700" cy="1581150"/>
                  <wp:effectExtent l="0" t="0" r="0" b="0"/>
                  <wp:docPr id="63" name="Imagen 63" descr="C:\Users\mreinoso\Documents\Informes de fiscalización\2014\Antofagasta\ATI\Galpon viejo\Fotos\DSC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reinoso\Documents\Informes de fiscalización\2014\Antofagasta\ATI\Galpon viejo\Fotos\DSC0012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14700" cy="1581150"/>
                          </a:xfrm>
                          <a:prstGeom prst="rect">
                            <a:avLst/>
                          </a:prstGeom>
                          <a:noFill/>
                          <a:ln>
                            <a:noFill/>
                          </a:ln>
                        </pic:spPr>
                      </pic:pic>
                    </a:graphicData>
                  </a:graphic>
                </wp:inline>
              </w:drawing>
            </w:r>
          </w:p>
        </w:tc>
      </w:tr>
      <w:tr w:rsidR="00BF024C" w:rsidRPr="0025129B" w14:paraId="12DDCB34" w14:textId="77777777" w:rsidTr="00904A2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F2749AE" w14:textId="14566CAD" w:rsidR="00BF024C" w:rsidRPr="0025129B" w:rsidRDefault="00BF024C" w:rsidP="00904A29">
            <w:pPr>
              <w:pStyle w:val="Epgrafe"/>
              <w:rPr>
                <w:rFonts w:eastAsia="Times New Roman"/>
                <w:color w:val="000000"/>
                <w:lang w:eastAsia="es-CL"/>
              </w:rPr>
            </w:pPr>
            <w:bookmarkStart w:id="135" w:name="_Toc387326418"/>
            <w:r w:rsidRPr="0025129B">
              <w:t xml:space="preserve">Fotografía </w:t>
            </w:r>
            <w:r w:rsidR="00BE16B3">
              <w:t>13</w:t>
            </w:r>
            <w:r w:rsidRPr="0025129B">
              <w:t>.</w:t>
            </w:r>
            <w:bookmarkEnd w:id="1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26B28" w14:textId="77777777" w:rsidR="00BF024C" w:rsidRPr="0025129B" w:rsidRDefault="00BF024C"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4C15BA4B" w14:textId="0C3BFC0E" w:rsidR="00BF024C" w:rsidRPr="0025129B" w:rsidRDefault="00BF024C" w:rsidP="00904A29">
            <w:pPr>
              <w:pStyle w:val="Epgrafe"/>
            </w:pPr>
            <w:bookmarkStart w:id="136" w:name="_Toc387326419"/>
            <w:r w:rsidRPr="0025129B">
              <w:t xml:space="preserve">Fotografía </w:t>
            </w:r>
            <w:r w:rsidR="00BE16B3">
              <w:t>14</w:t>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98A423" w14:textId="77777777" w:rsidR="00BF024C" w:rsidRPr="0025129B" w:rsidRDefault="00BF024C"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BF024C" w:rsidRPr="0025129B" w14:paraId="5EA73AA0" w14:textId="77777777" w:rsidTr="00904A2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C9405D" w14:textId="77777777" w:rsidR="00BF024C" w:rsidRPr="0025129B" w:rsidRDefault="00BF024C" w:rsidP="00904A29">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0B70BA7" w14:textId="3817BD24" w:rsidR="00BF024C" w:rsidRPr="0025129B" w:rsidRDefault="00EE3783" w:rsidP="00904A29">
            <w:pPr>
              <w:jc w:val="left"/>
              <w:rPr>
                <w:rFonts w:eastAsia="Times New Roman"/>
                <w:b/>
                <w:color w:val="000000"/>
                <w:sz w:val="18"/>
                <w:szCs w:val="18"/>
                <w:lang w:eastAsia="es-CL"/>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946AD4F" w14:textId="750D8F91" w:rsidR="00BF024C" w:rsidRPr="0025129B" w:rsidRDefault="00EE3783" w:rsidP="00904A29">
            <w:pPr>
              <w:jc w:val="left"/>
              <w:rPr>
                <w:rFonts w:eastAsia="Times New Roman"/>
                <w:b/>
                <w:color w:val="000000"/>
                <w:sz w:val="18"/>
                <w:szCs w:val="18"/>
                <w:lang w:eastAsia="es-CL"/>
              </w:rPr>
            </w:pPr>
            <w:r>
              <w:rPr>
                <w:rFonts w:ascii="Calibri" w:hAnsi="Calibri"/>
                <w:b/>
                <w:iCs/>
                <w:sz w:val="20"/>
                <w:szCs w:val="20"/>
              </w:rPr>
              <w:t>E356</w:t>
            </w:r>
            <w:r w:rsidR="00284F39">
              <w:rPr>
                <w:rFonts w:ascii="Calibri" w:hAnsi="Calibri"/>
                <w:b/>
                <w:iCs/>
                <w:sz w:val="20"/>
                <w:szCs w:val="20"/>
              </w:rPr>
              <w:t>.</w:t>
            </w:r>
            <w:r w:rsidR="00EF5597">
              <w:rPr>
                <w:rFonts w:ascii="Calibri" w:hAnsi="Calibri"/>
                <w:b/>
                <w:iCs/>
                <w:sz w:val="20"/>
                <w:szCs w:val="20"/>
              </w:rPr>
              <w:t>928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773668B" w14:textId="77777777" w:rsidR="00BF024C" w:rsidRPr="0025129B" w:rsidRDefault="00BF024C" w:rsidP="00904A2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31ECB4" w14:textId="1DF1E2CB" w:rsidR="00BF024C" w:rsidRPr="0025129B" w:rsidRDefault="00EE3783" w:rsidP="00904A29">
            <w:pPr>
              <w:jc w:val="left"/>
              <w:rPr>
                <w:rFonts w:eastAsia="Times New Roman"/>
                <w:b/>
                <w:color w:val="000000"/>
                <w:sz w:val="18"/>
                <w:szCs w:val="18"/>
                <w:lang w:eastAsia="es-CL"/>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3527D8D" w14:textId="371A45B0" w:rsidR="00BF024C" w:rsidRPr="0025129B" w:rsidRDefault="00EE3783" w:rsidP="00904A29">
            <w:pPr>
              <w:jc w:val="left"/>
              <w:rPr>
                <w:rFonts w:eastAsia="Times New Roman"/>
                <w:b/>
                <w:color w:val="000000"/>
                <w:sz w:val="18"/>
                <w:szCs w:val="18"/>
                <w:lang w:eastAsia="es-CL"/>
              </w:rPr>
            </w:pPr>
            <w:r>
              <w:rPr>
                <w:rFonts w:ascii="Calibri" w:hAnsi="Calibri"/>
                <w:b/>
                <w:iCs/>
                <w:sz w:val="20"/>
                <w:szCs w:val="20"/>
              </w:rPr>
              <w:t>E356</w:t>
            </w:r>
            <w:r w:rsidR="00284F39">
              <w:rPr>
                <w:rFonts w:ascii="Calibri" w:hAnsi="Calibri"/>
                <w:b/>
                <w:iCs/>
                <w:sz w:val="20"/>
                <w:szCs w:val="20"/>
              </w:rPr>
              <w:t>.</w:t>
            </w:r>
            <w:r w:rsidR="00EF5597">
              <w:rPr>
                <w:rFonts w:ascii="Calibri" w:hAnsi="Calibri"/>
                <w:b/>
                <w:iCs/>
                <w:sz w:val="20"/>
                <w:szCs w:val="20"/>
              </w:rPr>
              <w:t>928</w:t>
            </w:r>
          </w:p>
        </w:tc>
      </w:tr>
      <w:tr w:rsidR="00BF024C" w:rsidRPr="0025129B" w14:paraId="19CBB06E" w14:textId="77777777" w:rsidTr="00904A2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80F300" w14:textId="5C83B22C" w:rsidR="00BF024C" w:rsidRPr="0025129B" w:rsidRDefault="00BF024C" w:rsidP="00904A29">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ascii="Calibri" w:hAnsi="Calibri"/>
                <w:iCs/>
                <w:sz w:val="18"/>
                <w:szCs w:val="18"/>
              </w:rPr>
              <w:t>En la fotografía, se aprecia l</w:t>
            </w:r>
            <w:r w:rsidR="00284F39" w:rsidRPr="008F1757">
              <w:rPr>
                <w:rFonts w:ascii="Calibri" w:hAnsi="Calibri"/>
                <w:iCs/>
                <w:sz w:val="18"/>
                <w:szCs w:val="18"/>
              </w:rPr>
              <w:t>a fuga de mat</w:t>
            </w:r>
            <w:r w:rsidR="00284F39">
              <w:rPr>
                <w:rFonts w:ascii="Calibri" w:hAnsi="Calibri"/>
                <w:iCs/>
                <w:sz w:val="18"/>
                <w:szCs w:val="18"/>
              </w:rPr>
              <w:t xml:space="preserve">erial particulado de color cafe, en el suelo bajo </w:t>
            </w:r>
            <w:r w:rsidR="00284F39" w:rsidRPr="008F1757">
              <w:rPr>
                <w:rFonts w:ascii="Calibri" w:hAnsi="Calibri"/>
                <w:iCs/>
                <w:sz w:val="18"/>
                <w:szCs w:val="18"/>
              </w:rPr>
              <w:t>el punto de traspaso.</w:t>
            </w:r>
          </w:p>
          <w:p w14:paraId="7DF72FE5" w14:textId="77777777" w:rsidR="00BF024C" w:rsidRPr="0025129B" w:rsidRDefault="00BF024C" w:rsidP="00904A29">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F56FC9" w14:textId="6D2EA8E4" w:rsidR="00BF024C" w:rsidRPr="0025129B" w:rsidRDefault="00BF024C" w:rsidP="00904A29">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ascii="Calibri" w:hAnsi="Calibri"/>
                <w:iCs/>
                <w:sz w:val="18"/>
                <w:szCs w:val="18"/>
              </w:rPr>
              <w:t>En la fotografía, se aprecia l</w:t>
            </w:r>
            <w:r w:rsidR="00284F39" w:rsidRPr="008F1757">
              <w:rPr>
                <w:rFonts w:ascii="Calibri" w:hAnsi="Calibri"/>
                <w:iCs/>
                <w:sz w:val="18"/>
                <w:szCs w:val="18"/>
              </w:rPr>
              <w:t>a fuga de mat</w:t>
            </w:r>
            <w:r w:rsidR="00284F39">
              <w:rPr>
                <w:rFonts w:ascii="Calibri" w:hAnsi="Calibri"/>
                <w:iCs/>
                <w:sz w:val="18"/>
                <w:szCs w:val="18"/>
              </w:rPr>
              <w:t>erial particulado de color gris, en un sector d</w:t>
            </w:r>
            <w:r w:rsidR="00284F39" w:rsidRPr="008F1757">
              <w:rPr>
                <w:rFonts w:ascii="Calibri" w:hAnsi="Calibri"/>
                <w:iCs/>
                <w:sz w:val="18"/>
                <w:szCs w:val="18"/>
              </w:rPr>
              <w:t>el punto de traspaso.</w:t>
            </w:r>
          </w:p>
          <w:p w14:paraId="78CE34C7" w14:textId="77777777" w:rsidR="00BF024C" w:rsidRPr="0025129B" w:rsidRDefault="00BF024C" w:rsidP="00904A29">
            <w:pPr>
              <w:jc w:val="left"/>
              <w:rPr>
                <w:rFonts w:eastAsia="Times New Roman"/>
                <w:b/>
                <w:color w:val="000000"/>
                <w:sz w:val="18"/>
                <w:szCs w:val="18"/>
                <w:lang w:eastAsia="es-CL"/>
              </w:rPr>
            </w:pPr>
          </w:p>
        </w:tc>
      </w:tr>
      <w:tr w:rsidR="00BF024C" w:rsidRPr="0025129B" w14:paraId="2DCF7770" w14:textId="77777777" w:rsidTr="00904A2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63C226F" w14:textId="11326FFF" w:rsidR="00BF024C" w:rsidRPr="0025129B" w:rsidRDefault="00515BAA" w:rsidP="00904A2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FF36D1" wp14:editId="17E6DE13">
                  <wp:extent cx="3352800" cy="1552575"/>
                  <wp:effectExtent l="0" t="0" r="0" b="9525"/>
                  <wp:docPr id="64" name="Imagen 64" descr="C:\Users\mreinoso\Documents\Informes de fiscalización\2014\Antofagasta\ATI\Galpon viejo\Fotos\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einoso\Documents\Informes de fiscalización\2014\Antofagasta\ATI\Galpon viejo\Fotos\DSC0012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52800" cy="155257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C01D830" w14:textId="53176651" w:rsidR="00BF024C" w:rsidRPr="0025129B" w:rsidRDefault="00515BAA" w:rsidP="00904A2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3BD2484" wp14:editId="4A2EB5CB">
                  <wp:extent cx="3171825" cy="1285875"/>
                  <wp:effectExtent l="0" t="0" r="9525" b="9525"/>
                  <wp:docPr id="65" name="Imagen 65" descr="C:\Users\mreinoso\Documents\Informes de fiscalización\2014\Antofagasta\ATI\Galpon viejo\Fotos\DSC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einoso\Documents\Informes de fiscalización\2014\Antofagasta\ATI\Galpon viejo\Fotos\DSC0011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171825" cy="1285875"/>
                          </a:xfrm>
                          <a:prstGeom prst="rect">
                            <a:avLst/>
                          </a:prstGeom>
                          <a:noFill/>
                          <a:ln>
                            <a:noFill/>
                          </a:ln>
                        </pic:spPr>
                      </pic:pic>
                    </a:graphicData>
                  </a:graphic>
                </wp:inline>
              </w:drawing>
            </w:r>
          </w:p>
        </w:tc>
      </w:tr>
      <w:tr w:rsidR="00BF024C" w:rsidRPr="0025129B" w14:paraId="3D055685" w14:textId="77777777" w:rsidTr="00904A2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B25E0E7" w14:textId="2B740905" w:rsidR="00BF024C" w:rsidRPr="0025129B" w:rsidRDefault="00BE16B3" w:rsidP="00904A29">
            <w:pPr>
              <w:pStyle w:val="Epgrafe"/>
              <w:rPr>
                <w:rFonts w:eastAsia="Times New Roman"/>
                <w:color w:val="000000"/>
                <w:lang w:eastAsia="es-CL"/>
              </w:rPr>
            </w:pPr>
            <w:bookmarkStart w:id="137" w:name="_Toc387326420"/>
            <w:r>
              <w:t>Fotografía1</w:t>
            </w:r>
            <w:r w:rsidR="00BF024C" w:rsidRPr="0025129B">
              <w:fldChar w:fldCharType="begin"/>
            </w:r>
            <w:r w:rsidR="00BF024C" w:rsidRPr="0025129B">
              <w:instrText xml:space="preserve"> SEQ Fotografía \* ARABIC </w:instrText>
            </w:r>
            <w:r w:rsidR="00BF024C" w:rsidRPr="0025129B">
              <w:fldChar w:fldCharType="separate"/>
            </w:r>
            <w:r w:rsidR="00A44165">
              <w:rPr>
                <w:noProof/>
              </w:rPr>
              <w:t>2</w:t>
            </w:r>
            <w:r w:rsidR="00BF024C" w:rsidRPr="0025129B">
              <w:fldChar w:fldCharType="end"/>
            </w:r>
            <w:r w:rsidR="00BF024C" w:rsidRPr="0025129B">
              <w:t>.</w:t>
            </w:r>
            <w:bookmarkEnd w:id="1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31AFE5" w14:textId="77777777" w:rsidR="00BF024C" w:rsidRPr="0025129B" w:rsidRDefault="00BF024C"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5835C3F3" w14:textId="74083F24" w:rsidR="00BF024C" w:rsidRPr="0025129B" w:rsidRDefault="00BF024C" w:rsidP="00BE16B3">
            <w:pPr>
              <w:pStyle w:val="Epgrafe"/>
            </w:pPr>
            <w:bookmarkStart w:id="138" w:name="_Toc387326421"/>
            <w:r w:rsidRPr="0025129B">
              <w:t xml:space="preserve">Fotografía </w:t>
            </w:r>
            <w:r w:rsidR="00BE16B3">
              <w:t>16</w:t>
            </w:r>
            <w:r w:rsidRPr="0025129B">
              <w:t>.</w:t>
            </w:r>
            <w:bookmarkEnd w:id="1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AB205D" w14:textId="77777777" w:rsidR="00BF024C" w:rsidRPr="0025129B" w:rsidRDefault="00BF024C" w:rsidP="00904A29">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BF024C" w:rsidRPr="0025129B" w14:paraId="325CF824" w14:textId="77777777" w:rsidTr="00904A2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D4F1C7" w14:textId="77777777" w:rsidR="00BF024C" w:rsidRPr="0025129B" w:rsidRDefault="00BF024C" w:rsidP="00904A2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44C2161" w14:textId="16D6A2A1" w:rsidR="00BF024C" w:rsidRPr="0025129B" w:rsidRDefault="00EE3783" w:rsidP="00904A29">
            <w:pPr>
              <w:jc w:val="left"/>
              <w:rPr>
                <w:rFonts w:eastAsia="Times New Roman"/>
                <w:b/>
                <w:color w:val="000000"/>
                <w:sz w:val="18"/>
                <w:szCs w:val="18"/>
                <w:lang w:eastAsia="es-CL"/>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7A96806" w14:textId="6D5593B2" w:rsidR="00BF024C" w:rsidRPr="0025129B" w:rsidRDefault="00284F39" w:rsidP="00904A29">
            <w:pPr>
              <w:jc w:val="left"/>
              <w:rPr>
                <w:rFonts w:eastAsia="Times New Roman"/>
                <w:b/>
                <w:color w:val="000000"/>
                <w:sz w:val="18"/>
                <w:szCs w:val="18"/>
                <w:lang w:eastAsia="es-CL"/>
              </w:rPr>
            </w:pPr>
            <w:r>
              <w:rPr>
                <w:rFonts w:ascii="Calibri" w:hAnsi="Calibri"/>
                <w:b/>
                <w:iCs/>
                <w:sz w:val="20"/>
                <w:szCs w:val="20"/>
              </w:rPr>
              <w:t>E356.928</w:t>
            </w:r>
            <w:r w:rsidR="00BF024C"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908633C" w14:textId="77777777" w:rsidR="00BF024C" w:rsidRPr="0025129B" w:rsidRDefault="00BF024C" w:rsidP="00904A29">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D398FD" w14:textId="3E242D61" w:rsidR="00BF024C" w:rsidRPr="0025129B" w:rsidRDefault="00EE3783" w:rsidP="00904A29">
            <w:pPr>
              <w:jc w:val="left"/>
              <w:rPr>
                <w:rFonts w:eastAsia="Times New Roman"/>
                <w:b/>
                <w:color w:val="000000"/>
                <w:sz w:val="18"/>
                <w:szCs w:val="18"/>
                <w:lang w:eastAsia="es-CL"/>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182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DA0F17C" w14:textId="3A04FE09" w:rsidR="00BF024C" w:rsidRPr="0025129B" w:rsidRDefault="00EE3783" w:rsidP="00904A29">
            <w:pPr>
              <w:jc w:val="left"/>
              <w:rPr>
                <w:rFonts w:eastAsia="Times New Roman"/>
                <w:b/>
                <w:color w:val="000000"/>
                <w:sz w:val="18"/>
                <w:szCs w:val="18"/>
                <w:lang w:eastAsia="es-CL"/>
              </w:rPr>
            </w:pPr>
            <w:r>
              <w:rPr>
                <w:rFonts w:ascii="Calibri" w:hAnsi="Calibri"/>
                <w:b/>
                <w:iCs/>
                <w:sz w:val="20"/>
                <w:szCs w:val="20"/>
              </w:rPr>
              <w:t>E356</w:t>
            </w:r>
            <w:r w:rsidR="00284F39">
              <w:rPr>
                <w:rFonts w:ascii="Calibri" w:hAnsi="Calibri"/>
                <w:b/>
                <w:iCs/>
                <w:sz w:val="20"/>
                <w:szCs w:val="20"/>
              </w:rPr>
              <w:t>.</w:t>
            </w:r>
            <w:r w:rsidR="00EF5597">
              <w:rPr>
                <w:rFonts w:ascii="Calibri" w:hAnsi="Calibri"/>
                <w:b/>
                <w:iCs/>
                <w:sz w:val="20"/>
                <w:szCs w:val="20"/>
              </w:rPr>
              <w:t>928</w:t>
            </w:r>
          </w:p>
        </w:tc>
      </w:tr>
      <w:tr w:rsidR="00BF024C" w:rsidRPr="0025129B" w14:paraId="79BCC8D5" w14:textId="77777777" w:rsidTr="00904A29">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A84B9B" w14:textId="77777777" w:rsidR="00BF024C" w:rsidRPr="0025129B" w:rsidRDefault="00BF024C" w:rsidP="00904A29">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14:paraId="5A693A92" w14:textId="29062D7F" w:rsidR="00BF024C" w:rsidRPr="00A22293" w:rsidRDefault="00980370" w:rsidP="00904A29">
            <w:pPr>
              <w:jc w:val="left"/>
              <w:rPr>
                <w:rFonts w:eastAsia="Times New Roman"/>
                <w:color w:val="000000"/>
                <w:sz w:val="18"/>
                <w:szCs w:val="18"/>
                <w:lang w:eastAsia="es-CL"/>
              </w:rPr>
            </w:pPr>
            <w:r w:rsidRPr="00A22293">
              <w:rPr>
                <w:rFonts w:ascii="Calibri" w:hAnsi="Calibri"/>
                <w:iCs/>
                <w:sz w:val="18"/>
                <w:szCs w:val="18"/>
              </w:rPr>
              <w:t>l</w:t>
            </w:r>
            <w:r w:rsidR="00284F39">
              <w:rPr>
                <w:rFonts w:ascii="Calibri" w:hAnsi="Calibri"/>
                <w:iCs/>
                <w:sz w:val="18"/>
                <w:szCs w:val="18"/>
              </w:rPr>
              <w:t>En la fotografía, se aprecia l</w:t>
            </w:r>
            <w:r w:rsidR="00284F39" w:rsidRPr="008F1757">
              <w:rPr>
                <w:rFonts w:ascii="Calibri" w:hAnsi="Calibri"/>
                <w:iCs/>
                <w:sz w:val="18"/>
                <w:szCs w:val="18"/>
              </w:rPr>
              <w:t>a fuga de mat</w:t>
            </w:r>
            <w:r w:rsidR="00284F39">
              <w:rPr>
                <w:rFonts w:ascii="Calibri" w:hAnsi="Calibri"/>
                <w:iCs/>
                <w:sz w:val="18"/>
                <w:szCs w:val="18"/>
              </w:rPr>
              <w:t>erial particulado de color gris, en un sector d</w:t>
            </w:r>
            <w:r w:rsidR="00284F39" w:rsidRPr="008F1757">
              <w:rPr>
                <w:rFonts w:ascii="Calibri" w:hAnsi="Calibri"/>
                <w:iCs/>
                <w:sz w:val="18"/>
                <w:szCs w:val="18"/>
              </w:rPr>
              <w:t>el punto de traspaso.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F8D4E6" w14:textId="77777777" w:rsidR="00BF024C" w:rsidRPr="0025129B" w:rsidRDefault="00BF024C" w:rsidP="00904A29">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14:paraId="120C3793" w14:textId="4B2814AB" w:rsidR="00BF024C" w:rsidRPr="00A22293" w:rsidRDefault="00284F39" w:rsidP="00284F39">
            <w:pPr>
              <w:keepNext/>
              <w:jc w:val="left"/>
              <w:rPr>
                <w:rFonts w:eastAsia="Times New Roman"/>
                <w:color w:val="000000"/>
                <w:sz w:val="18"/>
                <w:szCs w:val="18"/>
                <w:lang w:eastAsia="es-CL"/>
              </w:rPr>
            </w:pPr>
            <w:r>
              <w:rPr>
                <w:rFonts w:ascii="Calibri" w:hAnsi="Calibri"/>
                <w:iCs/>
                <w:sz w:val="18"/>
                <w:szCs w:val="18"/>
              </w:rPr>
              <w:t>En la fotografía, se aprecia l</w:t>
            </w:r>
            <w:r w:rsidRPr="008F1757">
              <w:rPr>
                <w:rFonts w:ascii="Calibri" w:hAnsi="Calibri"/>
                <w:iCs/>
                <w:sz w:val="18"/>
                <w:szCs w:val="18"/>
              </w:rPr>
              <w:t>a fuga de mat</w:t>
            </w:r>
            <w:r>
              <w:rPr>
                <w:rFonts w:ascii="Calibri" w:hAnsi="Calibri"/>
                <w:iCs/>
                <w:sz w:val="18"/>
                <w:szCs w:val="18"/>
              </w:rPr>
              <w:t xml:space="preserve">erial particulado de color cafe, sobre una de las cubiertas del </w:t>
            </w:r>
            <w:r w:rsidRPr="008F1757">
              <w:rPr>
                <w:rFonts w:ascii="Calibri" w:hAnsi="Calibri"/>
                <w:iCs/>
                <w:sz w:val="18"/>
                <w:szCs w:val="18"/>
              </w:rPr>
              <w:t>punto de traspaso.</w:t>
            </w:r>
          </w:p>
        </w:tc>
      </w:tr>
    </w:tbl>
    <w:p w14:paraId="5A7189B0" w14:textId="77777777" w:rsidR="00BF024C" w:rsidRPr="0025129B" w:rsidRDefault="00BF024C" w:rsidP="00BF024C">
      <w:pPr>
        <w:jc w:val="left"/>
        <w:sectPr w:rsidR="00BF024C" w:rsidRPr="0025129B" w:rsidSect="00A70F8F">
          <w:pgSz w:w="15840" w:h="12240" w:orient="landscape"/>
          <w:pgMar w:top="1134" w:right="1134" w:bottom="1134" w:left="1134" w:header="709" w:footer="709" w:gutter="0"/>
          <w:cols w:space="708"/>
          <w:docGrid w:linePitch="360"/>
        </w:sectPr>
      </w:pPr>
    </w:p>
    <w:p w14:paraId="6F527C48" w14:textId="77777777" w:rsidR="00A70F8F" w:rsidRPr="0025129B" w:rsidRDefault="00A70F8F">
      <w:pPr>
        <w:jc w:val="left"/>
      </w:pPr>
    </w:p>
    <w:p w14:paraId="6F527C81" w14:textId="77777777" w:rsidR="007015BE" w:rsidRPr="0025129B" w:rsidRDefault="007015BE" w:rsidP="00893A4E">
      <w:pPr>
        <w:pStyle w:val="Prrafodelista"/>
        <w:ind w:left="0"/>
        <w:rPr>
          <w:rFonts w:cstheme="minorHAnsi"/>
          <w:b/>
          <w:sz w:val="14"/>
          <w:szCs w:val="24"/>
        </w:rPr>
      </w:pPr>
    </w:p>
    <w:p w14:paraId="6F527C82" w14:textId="77777777" w:rsidR="007015BE" w:rsidRPr="0025129B" w:rsidRDefault="007015BE">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EE473D" w:rsidRPr="0025129B" w14:paraId="4327DFF1" w14:textId="77777777" w:rsidTr="006A3B2B">
        <w:trPr>
          <w:trHeight w:val="142"/>
        </w:trPr>
        <w:tc>
          <w:tcPr>
            <w:tcW w:w="1389" w:type="pct"/>
          </w:tcPr>
          <w:p w14:paraId="7B4CC6E7" w14:textId="750708D5" w:rsidR="00EE473D" w:rsidRPr="0025129B" w:rsidRDefault="00EE473D" w:rsidP="006A3B2B">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2</w:t>
            </w:r>
          </w:p>
        </w:tc>
        <w:tc>
          <w:tcPr>
            <w:tcW w:w="3611" w:type="pct"/>
          </w:tcPr>
          <w:p w14:paraId="4B7784A1" w14:textId="30900F34" w:rsidR="00EE473D" w:rsidRPr="0025129B" w:rsidRDefault="00EE473D" w:rsidP="006A3B2B">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2</w:t>
            </w:r>
          </w:p>
        </w:tc>
      </w:tr>
      <w:tr w:rsidR="00EE473D" w:rsidRPr="0025129B" w14:paraId="3E265C63" w14:textId="77777777" w:rsidTr="006A3B2B">
        <w:trPr>
          <w:trHeight w:val="319"/>
        </w:trPr>
        <w:tc>
          <w:tcPr>
            <w:tcW w:w="5000" w:type="pct"/>
            <w:gridSpan w:val="2"/>
            <w:tcBorders>
              <w:bottom w:val="single" w:sz="4" w:space="0" w:color="auto"/>
            </w:tcBorders>
          </w:tcPr>
          <w:p w14:paraId="6BC6F704" w14:textId="77777777" w:rsidR="00EE473D" w:rsidRPr="0025129B" w:rsidRDefault="00EE473D" w:rsidP="006A3B2B">
            <w:r w:rsidRPr="0025129B">
              <w:rPr>
                <w:b/>
              </w:rPr>
              <w:t xml:space="preserve">Tipo de exigencia según lo indicado en RCA: </w:t>
            </w:r>
            <w:r w:rsidRPr="00EA26A6">
              <w:rPr>
                <w:bCs/>
                <w:lang w:eastAsia="es-CL"/>
              </w:rPr>
              <w:t xml:space="preserve">Medida </w:t>
            </w:r>
            <w:r>
              <w:rPr>
                <w:bCs/>
                <w:lang w:eastAsia="es-CL"/>
              </w:rPr>
              <w:t xml:space="preserve">de Control. </w:t>
            </w:r>
          </w:p>
          <w:p w14:paraId="4AFF45D2" w14:textId="77777777" w:rsidR="00EE473D" w:rsidRPr="0025129B" w:rsidRDefault="00EE473D" w:rsidP="006A3B2B">
            <w:pPr>
              <w:rPr>
                <w:b/>
              </w:rPr>
            </w:pPr>
          </w:p>
        </w:tc>
      </w:tr>
      <w:tr w:rsidR="00EE473D" w:rsidRPr="0025129B" w14:paraId="2F9FEF98" w14:textId="77777777" w:rsidTr="006A3B2B">
        <w:trPr>
          <w:trHeight w:val="400"/>
        </w:trPr>
        <w:tc>
          <w:tcPr>
            <w:tcW w:w="5000" w:type="pct"/>
            <w:gridSpan w:val="2"/>
            <w:tcBorders>
              <w:bottom w:val="single" w:sz="4" w:space="0" w:color="auto"/>
            </w:tcBorders>
          </w:tcPr>
          <w:p w14:paraId="60B3064C" w14:textId="7AE41036" w:rsidR="00EE473D" w:rsidRPr="0025129B" w:rsidRDefault="00EE473D" w:rsidP="006A3B2B">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4F0584A0" w14:textId="77777777" w:rsidR="00EE473D" w:rsidRPr="009F0B66" w:rsidRDefault="00EE473D" w:rsidP="006A3B2B">
            <w:pPr>
              <w:rPr>
                <w:b/>
              </w:rPr>
            </w:pPr>
            <w:r>
              <w:rPr>
                <w:b/>
              </w:rPr>
              <w:t>RCA 103</w:t>
            </w:r>
            <w:r w:rsidRPr="009F0B66">
              <w:rPr>
                <w:b/>
              </w:rPr>
              <w:t>/</w:t>
            </w:r>
            <w:r>
              <w:rPr>
                <w:b/>
              </w:rPr>
              <w:t xml:space="preserve">2003: </w:t>
            </w:r>
            <w:r w:rsidRPr="007C3C8F">
              <w:rPr>
                <w:b/>
              </w:rPr>
              <w:t>“</w:t>
            </w:r>
            <w:r w:rsidRPr="007C3C8F">
              <w:rPr>
                <w:rFonts w:cstheme="minorHAnsi"/>
                <w:b/>
                <w:lang w:eastAsia="es-ES"/>
              </w:rPr>
              <w:t>Terminal de Embarque de Graneles Minerales- Puerto de Antofagasta, II Región</w:t>
            </w:r>
            <w:r w:rsidRPr="007C3C8F">
              <w:rPr>
                <w:b/>
              </w:rPr>
              <w:t>”</w:t>
            </w:r>
          </w:p>
          <w:p w14:paraId="0A6B4C2A" w14:textId="77777777" w:rsidR="001D5410" w:rsidRDefault="001D5410" w:rsidP="006A3B2B"/>
          <w:p w14:paraId="652C70F9" w14:textId="3C032577" w:rsidR="00EE473D" w:rsidRPr="0056035F" w:rsidRDefault="0056035F" w:rsidP="006A3B2B">
            <w:pPr>
              <w:rPr>
                <w:b/>
              </w:rPr>
            </w:pPr>
            <w:r>
              <w:rPr>
                <w:b/>
              </w:rPr>
              <w:t xml:space="preserve">Considerando 2: </w:t>
            </w:r>
          </w:p>
          <w:p w14:paraId="74F6F890" w14:textId="458A2D02" w:rsidR="00EE473D" w:rsidRDefault="00EE473D" w:rsidP="006A3B2B">
            <w:pPr>
              <w:rPr>
                <w:rFonts w:cstheme="minorHAnsi"/>
                <w:szCs w:val="18"/>
              </w:rPr>
            </w:pPr>
            <w:r>
              <w:t>“…</w:t>
            </w:r>
            <w:r>
              <w:rPr>
                <w:rFonts w:cstheme="minorHAnsi"/>
                <w:szCs w:val="18"/>
              </w:rPr>
              <w:t>sistema de almac</w:t>
            </w:r>
            <w:r w:rsidR="0056035F">
              <w:rPr>
                <w:rFonts w:cstheme="minorHAnsi"/>
                <w:szCs w:val="18"/>
              </w:rPr>
              <w:t>enamiento temporal de los grane</w:t>
            </w:r>
            <w:r>
              <w:rPr>
                <w:rFonts w:cstheme="minorHAnsi"/>
                <w:szCs w:val="18"/>
              </w:rPr>
              <w:t>les, basado en un gal</w:t>
            </w:r>
            <w:r w:rsidR="0056035F">
              <w:rPr>
                <w:rFonts w:cstheme="minorHAnsi"/>
                <w:szCs w:val="18"/>
              </w:rPr>
              <w:t>p</w:t>
            </w:r>
            <w:r>
              <w:rPr>
                <w:rFonts w:cstheme="minorHAnsi"/>
                <w:szCs w:val="18"/>
              </w:rPr>
              <w:t>ón con presión negativa, donde ingresarán los camiones que transportan el concentrado al puerto para su acopio y posterior embarque”.</w:t>
            </w:r>
          </w:p>
          <w:p w14:paraId="6FB1B4C0" w14:textId="77777777" w:rsidR="0056035F" w:rsidRDefault="0056035F" w:rsidP="006A3B2B">
            <w:pPr>
              <w:rPr>
                <w:rFonts w:cstheme="minorHAnsi"/>
                <w:szCs w:val="18"/>
              </w:rPr>
            </w:pPr>
          </w:p>
          <w:p w14:paraId="35296441" w14:textId="77777777" w:rsidR="00B81157" w:rsidRPr="00694610" w:rsidRDefault="00B81157" w:rsidP="00B81157">
            <w:pPr>
              <w:rPr>
                <w:b/>
              </w:rPr>
            </w:pPr>
            <w:r w:rsidRPr="00694610">
              <w:rPr>
                <w:b/>
              </w:rPr>
              <w:t xml:space="preserve">Considerando 6 párrafo 4: </w:t>
            </w:r>
          </w:p>
          <w:p w14:paraId="0FF7D667" w14:textId="77777777" w:rsidR="00B81157" w:rsidRDefault="00B81157" w:rsidP="00B81157">
            <w:r w:rsidRPr="0056035F">
              <w:t>"</w:t>
            </w:r>
            <w:r>
              <w:t>… todo ello</w:t>
            </w:r>
            <w:r w:rsidRPr="0056035F">
              <w:t xml:space="preserve"> dentro de una bodega que funcionará bajo el concepto de presión negativa, para efecto de impedir la emisión fugitiva de concentrado al ambiente"</w:t>
            </w:r>
          </w:p>
          <w:p w14:paraId="05CA18E3" w14:textId="77777777" w:rsidR="00B81157" w:rsidRDefault="00B81157" w:rsidP="006A3B2B">
            <w:pPr>
              <w:rPr>
                <w:rFonts w:cstheme="minorHAnsi"/>
                <w:szCs w:val="18"/>
              </w:rPr>
            </w:pPr>
          </w:p>
          <w:p w14:paraId="0F701846" w14:textId="5A5FE5E8" w:rsidR="0056035F" w:rsidRPr="0056035F" w:rsidRDefault="0056035F" w:rsidP="006A3B2B">
            <w:pPr>
              <w:rPr>
                <w:rFonts w:cstheme="minorHAnsi"/>
                <w:b/>
                <w:szCs w:val="18"/>
              </w:rPr>
            </w:pPr>
            <w:r w:rsidRPr="0056035F">
              <w:rPr>
                <w:rFonts w:cstheme="minorHAnsi"/>
                <w:b/>
                <w:szCs w:val="18"/>
              </w:rPr>
              <w:t xml:space="preserve">Considerando 6.4.1., párrafo 4: </w:t>
            </w:r>
          </w:p>
          <w:p w14:paraId="2C03E321" w14:textId="62087B40" w:rsidR="0056035F" w:rsidRDefault="0056035F" w:rsidP="006A3B2B">
            <w:pPr>
              <w:rPr>
                <w:rFonts w:cstheme="minorHAnsi"/>
                <w:szCs w:val="18"/>
              </w:rPr>
            </w:pPr>
            <w:r>
              <w:rPr>
                <w:rFonts w:cstheme="minorHAnsi"/>
                <w:szCs w:val="18"/>
              </w:rPr>
              <w:t xml:space="preserve">“El edificio se ha diseñado de modo de mantener en su interior el polvo levantado en las operaciones interiores por lo que las medidas contempladas, como presurización negativa y protección del personal, permiten afirmar que no existirán efectos ambientales”. </w:t>
            </w:r>
          </w:p>
          <w:p w14:paraId="41AAB309" w14:textId="77777777" w:rsidR="00EE473D" w:rsidRDefault="00EE473D" w:rsidP="006A3B2B"/>
          <w:p w14:paraId="4CA32A86" w14:textId="6155610F" w:rsidR="00EE473D" w:rsidRDefault="00EE473D" w:rsidP="006A3B2B">
            <w:r w:rsidRPr="00694610">
              <w:rPr>
                <w:b/>
              </w:rPr>
              <w:t>Considerando 6</w:t>
            </w:r>
            <w:r w:rsidR="0056035F">
              <w:rPr>
                <w:b/>
              </w:rPr>
              <w:t xml:space="preserve">.4.3, </w:t>
            </w:r>
            <w:r w:rsidRPr="00694610">
              <w:rPr>
                <w:b/>
              </w:rPr>
              <w:t>p</w:t>
            </w:r>
            <w:r w:rsidR="0056035F">
              <w:rPr>
                <w:b/>
              </w:rPr>
              <w:t>árrafo 1</w:t>
            </w:r>
            <w:r w:rsidRPr="00694610">
              <w:rPr>
                <w:b/>
              </w:rPr>
              <w:t xml:space="preserve">: </w:t>
            </w:r>
          </w:p>
          <w:p w14:paraId="5191CF99" w14:textId="443E60B9" w:rsidR="00EE473D" w:rsidRDefault="0056035F" w:rsidP="006A3B2B">
            <w:r>
              <w:t>"E</w:t>
            </w:r>
            <w:r w:rsidRPr="0056035F">
              <w:t>l concentrado vertido a piso por el camión, será transportado hasta el sitio de almacenamiento temporal,</w:t>
            </w:r>
            <w:r>
              <w:t xml:space="preserve"> dentro también de la bodega pre</w:t>
            </w:r>
            <w:r w:rsidRPr="0056035F">
              <w:t>surizada, mediante un cargador frontal"</w:t>
            </w:r>
          </w:p>
          <w:p w14:paraId="785C0F92" w14:textId="77777777" w:rsidR="0056035F" w:rsidRDefault="0056035F" w:rsidP="006A3B2B"/>
          <w:p w14:paraId="028AEDBE" w14:textId="3769C772" w:rsidR="00EE473D" w:rsidRDefault="00EE473D" w:rsidP="006A3B2B">
            <w:pPr>
              <w:rPr>
                <w:b/>
              </w:rPr>
            </w:pPr>
            <w:r w:rsidRPr="00EE473D">
              <w:rPr>
                <w:b/>
              </w:rPr>
              <w:t>C</w:t>
            </w:r>
            <w:r w:rsidR="001D5410">
              <w:rPr>
                <w:b/>
              </w:rPr>
              <w:t xml:space="preserve">onsiderando 6.4.7., Control de Material Particulado Fuera del Galpón: </w:t>
            </w:r>
          </w:p>
          <w:p w14:paraId="70154424" w14:textId="77777777" w:rsidR="001D5410" w:rsidRPr="001D5410" w:rsidRDefault="001D5410" w:rsidP="006A3B2B">
            <w:pPr>
              <w:rPr>
                <w:b/>
              </w:rPr>
            </w:pPr>
          </w:p>
          <w:p w14:paraId="26CF3BC3" w14:textId="583DD5FA" w:rsidR="00EE473D" w:rsidRDefault="00EE473D" w:rsidP="006A3B2B">
            <w:r>
              <w:t>“</w:t>
            </w:r>
            <w:r w:rsidR="001D5410">
              <w:t>…éste (el edificio) será completamente sellado, herméticamente…</w:t>
            </w:r>
            <w:r>
              <w:t xml:space="preserve">” </w:t>
            </w:r>
          </w:p>
          <w:p w14:paraId="5746BA20" w14:textId="60ED73A6" w:rsidR="001D5410" w:rsidRDefault="001D5410" w:rsidP="006A3B2B">
            <w:r>
              <w:t>“El diseño del sistema de extracció</w:t>
            </w:r>
            <w:r w:rsidR="00B81157">
              <w:t>n</w:t>
            </w:r>
            <w:r>
              <w:t xml:space="preserve"> de aire con polvo del interior del edificio, considera las aberturas presentes en la cubierta del edificio, así como las correspondientes a portones de acceso. Para el cálculo de los volúmenes de aire a extraer, para mantener siempre la presión negativa al interior del edificio, se considera como caso más desfavorable que ambos portones de acceso estén permanentemente abiertos. La condición de operación normal es con un solo port</w:t>
            </w:r>
            <w:r w:rsidR="00457649">
              <w:t>ón abierto”</w:t>
            </w:r>
          </w:p>
          <w:p w14:paraId="69129FF1" w14:textId="77777777" w:rsidR="00457649" w:rsidRDefault="00457649" w:rsidP="006A3B2B"/>
          <w:p w14:paraId="0A8ECFE6" w14:textId="10F3FC1F" w:rsidR="00457649" w:rsidRDefault="00457649" w:rsidP="006A3B2B">
            <w:r>
              <w:t>“… La única</w:t>
            </w:r>
            <w:r w:rsidR="00B81157">
              <w:t xml:space="preserve"> entrada de aire al edificio (tot</w:t>
            </w:r>
            <w:r>
              <w:t>almente sellado), es precisamente la entrada y salida de equipos. Esta entrada estará permanentemente bloqueada por cortinas plásticas (tiras de PVC), que ocupan todo el vano y son traslapadas en 25% de su ancho, cada una de 400 mm por 4 mm de espesor…”</w:t>
            </w:r>
          </w:p>
          <w:p w14:paraId="3A200F88" w14:textId="77777777" w:rsidR="00EE473D" w:rsidRDefault="00EE473D" w:rsidP="006A3B2B">
            <w:pPr>
              <w:rPr>
                <w:rFonts w:eastAsia="Times New Roman"/>
                <w:b/>
                <w:bCs/>
                <w:color w:val="000000"/>
                <w:lang w:eastAsia="es-CL"/>
              </w:rPr>
            </w:pPr>
          </w:p>
          <w:p w14:paraId="7B1BF4D8" w14:textId="77777777" w:rsidR="00B81157" w:rsidRDefault="00B81157" w:rsidP="006A3B2B">
            <w:pPr>
              <w:rPr>
                <w:rFonts w:eastAsia="Times New Roman"/>
                <w:b/>
                <w:bCs/>
                <w:color w:val="000000"/>
                <w:lang w:eastAsia="es-CL"/>
              </w:rPr>
            </w:pPr>
          </w:p>
          <w:p w14:paraId="7A8CFC86" w14:textId="77777777" w:rsidR="00B81157" w:rsidRDefault="00B81157" w:rsidP="006A3B2B">
            <w:pPr>
              <w:rPr>
                <w:rFonts w:eastAsia="Times New Roman"/>
                <w:b/>
                <w:bCs/>
                <w:color w:val="000000"/>
                <w:lang w:eastAsia="es-CL"/>
              </w:rPr>
            </w:pPr>
          </w:p>
          <w:p w14:paraId="314D96D5" w14:textId="77777777" w:rsidR="00B81157" w:rsidRDefault="00B81157" w:rsidP="006A3B2B">
            <w:pPr>
              <w:rPr>
                <w:rFonts w:eastAsia="Times New Roman"/>
                <w:b/>
                <w:bCs/>
                <w:color w:val="000000"/>
                <w:lang w:eastAsia="es-CL"/>
              </w:rPr>
            </w:pPr>
          </w:p>
          <w:p w14:paraId="773461FC" w14:textId="77777777" w:rsidR="007D5809" w:rsidRPr="0025129B" w:rsidRDefault="007D5809" w:rsidP="006A3B2B">
            <w:pPr>
              <w:rPr>
                <w:rFonts w:eastAsia="Times New Roman"/>
                <w:b/>
                <w:bCs/>
                <w:color w:val="000000"/>
                <w:lang w:eastAsia="es-CL"/>
              </w:rPr>
            </w:pPr>
          </w:p>
        </w:tc>
      </w:tr>
      <w:tr w:rsidR="00EE473D" w:rsidRPr="0025129B" w14:paraId="054BEA68" w14:textId="77777777" w:rsidTr="006A3B2B">
        <w:trPr>
          <w:trHeight w:val="337"/>
        </w:trPr>
        <w:tc>
          <w:tcPr>
            <w:tcW w:w="5000" w:type="pct"/>
            <w:gridSpan w:val="2"/>
          </w:tcPr>
          <w:p w14:paraId="25B75530" w14:textId="77777777" w:rsidR="00EE473D" w:rsidRPr="0025129B" w:rsidRDefault="00EE473D" w:rsidP="006A3B2B">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EE473D" w:rsidRPr="0025129B" w14:paraId="5DA6CA2F" w14:textId="77777777" w:rsidTr="006A3B2B">
        <w:trPr>
          <w:trHeight w:val="627"/>
        </w:trPr>
        <w:tc>
          <w:tcPr>
            <w:tcW w:w="5000" w:type="pct"/>
            <w:gridSpan w:val="2"/>
          </w:tcPr>
          <w:p w14:paraId="4C6C54B3" w14:textId="73927820" w:rsidR="00EE473D" w:rsidRDefault="00EE473D" w:rsidP="006A3B2B">
            <w:pPr>
              <w:jc w:val="left"/>
              <w:rPr>
                <w:b/>
                <w:color w:val="FF0000"/>
              </w:rPr>
            </w:pPr>
          </w:p>
          <w:p w14:paraId="04616811" w14:textId="0D304F94" w:rsidR="00EE473D" w:rsidRDefault="00A72DA6" w:rsidP="00EE473D">
            <w:pPr>
              <w:rPr>
                <w:rFonts w:ascii="Calibri" w:hAnsi="Calibri"/>
                <w:iCs/>
              </w:rPr>
            </w:pPr>
            <w:r>
              <w:rPr>
                <w:rFonts w:ascii="Calibri" w:hAnsi="Calibri"/>
                <w:iCs/>
              </w:rPr>
              <w:t>Durante las actividades de inspección ambiental,</w:t>
            </w:r>
            <w:r w:rsidR="00053434">
              <w:rPr>
                <w:rFonts w:ascii="Calibri" w:hAnsi="Calibri"/>
                <w:iCs/>
              </w:rPr>
              <w:t xml:space="preserve"> se visitó el galpón de almacenamiento, en el cual </w:t>
            </w:r>
            <w:r w:rsidR="00457649" w:rsidRPr="00900BDC">
              <w:rPr>
                <w:rFonts w:ascii="Calibri" w:hAnsi="Calibri"/>
                <w:iCs/>
              </w:rPr>
              <w:t>se encontraba op</w:t>
            </w:r>
            <w:r w:rsidR="00457649">
              <w:rPr>
                <w:rFonts w:ascii="Calibri" w:hAnsi="Calibri"/>
                <w:iCs/>
              </w:rPr>
              <w:t>erando un cargad</w:t>
            </w:r>
            <w:r w:rsidR="00855FC2">
              <w:rPr>
                <w:rFonts w:ascii="Calibri" w:hAnsi="Calibri"/>
                <w:iCs/>
              </w:rPr>
              <w:t>or frontal, cargando concentrado</w:t>
            </w:r>
            <w:r w:rsidR="00457649" w:rsidRPr="00900BDC">
              <w:rPr>
                <w:rFonts w:ascii="Calibri" w:hAnsi="Calibri"/>
                <w:iCs/>
              </w:rPr>
              <w:t xml:space="preserve"> hacia al chute conectado a la </w:t>
            </w:r>
            <w:r w:rsidR="00457649">
              <w:rPr>
                <w:rFonts w:ascii="Calibri" w:hAnsi="Calibri"/>
                <w:iCs/>
              </w:rPr>
              <w:t xml:space="preserve">correa CT2. Dicho concentrado correspondía a Zinc, </w:t>
            </w:r>
            <w:r w:rsidR="00457649" w:rsidRPr="00900BDC">
              <w:rPr>
                <w:rFonts w:ascii="Calibri" w:hAnsi="Calibri"/>
                <w:iCs/>
              </w:rPr>
              <w:t>según lo info</w:t>
            </w:r>
            <w:r w:rsidR="00457649">
              <w:rPr>
                <w:rFonts w:ascii="Calibri" w:hAnsi="Calibri"/>
                <w:iCs/>
              </w:rPr>
              <w:t>rmado por el señor Pablo Cortés</w:t>
            </w:r>
            <w:r w:rsidR="00053434">
              <w:rPr>
                <w:rFonts w:ascii="Calibri" w:hAnsi="Calibri"/>
                <w:iCs/>
              </w:rPr>
              <w:t xml:space="preserve">, </w:t>
            </w:r>
            <w:r w:rsidR="00855FC2">
              <w:rPr>
                <w:rFonts w:ascii="Calibri" w:hAnsi="Calibri"/>
                <w:iCs/>
              </w:rPr>
              <w:t>representante legal del titular</w:t>
            </w:r>
            <w:r w:rsidR="00053434">
              <w:rPr>
                <w:rFonts w:ascii="Calibri" w:hAnsi="Calibri"/>
                <w:iCs/>
              </w:rPr>
              <w:t>.</w:t>
            </w:r>
            <w:r w:rsidR="00457649">
              <w:rPr>
                <w:rFonts w:ascii="Calibri" w:hAnsi="Calibri"/>
                <w:iCs/>
              </w:rPr>
              <w:t>.</w:t>
            </w:r>
            <w:r w:rsidR="00053434">
              <w:rPr>
                <w:rFonts w:ascii="Calibri" w:hAnsi="Calibri"/>
                <w:iCs/>
              </w:rPr>
              <w:t xml:space="preserve"> Se constató la existencia de una puerta de metal</w:t>
            </w:r>
            <w:r w:rsidR="00EE473D">
              <w:rPr>
                <w:rFonts w:ascii="Calibri" w:hAnsi="Calibri"/>
                <w:iCs/>
              </w:rPr>
              <w:t xml:space="preserve"> cerrada a la entrada, la cua</w:t>
            </w:r>
            <w:r w:rsidR="00EE473D" w:rsidRPr="00900BDC">
              <w:rPr>
                <w:rFonts w:ascii="Calibri" w:hAnsi="Calibri"/>
                <w:iCs/>
              </w:rPr>
              <w:t xml:space="preserve">l presentaba aberturas en los bordes </w:t>
            </w:r>
            <w:r w:rsidR="00EE473D">
              <w:rPr>
                <w:rFonts w:ascii="Calibri" w:hAnsi="Calibri"/>
                <w:iCs/>
              </w:rPr>
              <w:t>laterales y en el borde inferior</w:t>
            </w:r>
            <w:r w:rsidR="00EE473D" w:rsidRPr="00900BDC">
              <w:rPr>
                <w:rFonts w:ascii="Calibri" w:hAnsi="Calibri"/>
                <w:iCs/>
              </w:rPr>
              <w:t xml:space="preserve">. </w:t>
            </w:r>
          </w:p>
          <w:p w14:paraId="31CB3E30" w14:textId="77777777" w:rsidR="00457649" w:rsidRDefault="00457649" w:rsidP="00EE473D">
            <w:pPr>
              <w:rPr>
                <w:rFonts w:ascii="Calibri" w:hAnsi="Calibri"/>
                <w:iCs/>
              </w:rPr>
            </w:pPr>
          </w:p>
          <w:p w14:paraId="27630B49" w14:textId="1954EC9D" w:rsidR="00EE473D" w:rsidRPr="00900BDC" w:rsidRDefault="003E29F6" w:rsidP="00EE473D">
            <w:pPr>
              <w:rPr>
                <w:rFonts w:ascii="Calibri" w:hAnsi="Calibri"/>
                <w:iCs/>
              </w:rPr>
            </w:pPr>
            <w:r>
              <w:rPr>
                <w:rFonts w:ascii="Calibri" w:hAnsi="Calibri"/>
                <w:iCs/>
              </w:rPr>
              <w:t xml:space="preserve">Al momento de la inspección, no se reconoce la existencia de </w:t>
            </w:r>
            <w:r w:rsidR="00EE473D">
              <w:rPr>
                <w:rFonts w:ascii="Calibri" w:hAnsi="Calibri"/>
                <w:iCs/>
              </w:rPr>
              <w:t>cortina de PVC, a la entrada del Galpón. Se consultó a Pablo Cortés, quien indicó que se había retirado la puerta antigua, y se había adquirido una nueva que aún no llega</w:t>
            </w:r>
            <w:r>
              <w:rPr>
                <w:rFonts w:ascii="Calibri" w:hAnsi="Calibri"/>
                <w:iCs/>
              </w:rPr>
              <w:t xml:space="preserve"> a las instalaciones del puerto.</w:t>
            </w:r>
            <w:r w:rsidR="00EE473D">
              <w:rPr>
                <w:rFonts w:ascii="Calibri" w:hAnsi="Calibri"/>
                <w:iCs/>
              </w:rPr>
              <w:t xml:space="preserve">A la entrada del Galpón, en su parte inferior, se detectó la presencia de rejilla de metal cubierta con material particulado. </w:t>
            </w:r>
          </w:p>
          <w:p w14:paraId="1DB4C9A9" w14:textId="77777777" w:rsidR="00EE473D" w:rsidRPr="00900BDC" w:rsidRDefault="00EE473D" w:rsidP="00EE473D">
            <w:pPr>
              <w:rPr>
                <w:rFonts w:ascii="Calibri" w:hAnsi="Calibri"/>
                <w:iCs/>
              </w:rPr>
            </w:pPr>
          </w:p>
          <w:p w14:paraId="5C92B264" w14:textId="02D29FB7" w:rsidR="00457649" w:rsidRDefault="00EE473D" w:rsidP="00457649">
            <w:pPr>
              <w:rPr>
                <w:rFonts w:ascii="Calibri" w:hAnsi="Calibri"/>
                <w:iCs/>
              </w:rPr>
            </w:pPr>
            <w:r w:rsidRPr="00900BDC">
              <w:rPr>
                <w:rFonts w:ascii="Calibri" w:hAnsi="Calibri"/>
                <w:iCs/>
              </w:rPr>
              <w:t>Se observaron orificios en sector de techos y paredes del Galpón.</w:t>
            </w:r>
            <w:r w:rsidR="00457649">
              <w:rPr>
                <w:rFonts w:ascii="Calibri" w:hAnsi="Calibri"/>
                <w:iCs/>
              </w:rPr>
              <w:t xml:space="preserve"> Se observó la presencia de parches. Se consultó al señor Pablo Cortés, quien indicó que se tratan de sellos de espumas expansivos  para cerrar todos los orificios de la bodega o galpón. </w:t>
            </w:r>
          </w:p>
          <w:p w14:paraId="6545ECD8" w14:textId="77777777" w:rsidR="00457649" w:rsidRDefault="00457649" w:rsidP="00EE473D">
            <w:pPr>
              <w:rPr>
                <w:rFonts w:ascii="Calibri" w:hAnsi="Calibri"/>
                <w:iCs/>
              </w:rPr>
            </w:pPr>
          </w:p>
          <w:p w14:paraId="4F3752B8" w14:textId="6A06020C" w:rsidR="00EE473D" w:rsidRDefault="00EE473D" w:rsidP="00EE473D">
            <w:pPr>
              <w:rPr>
                <w:rFonts w:ascii="Calibri" w:hAnsi="Calibri"/>
                <w:iCs/>
              </w:rPr>
            </w:pPr>
            <w:r>
              <w:rPr>
                <w:rFonts w:ascii="Calibri" w:hAnsi="Calibri"/>
                <w:iCs/>
              </w:rPr>
              <w:t>Al costado Norte del Galpón se constató la presencia de una aspiradora, la cual no estaba funcionando</w:t>
            </w:r>
            <w:r w:rsidR="003E29F6">
              <w:rPr>
                <w:rFonts w:ascii="Calibri" w:hAnsi="Calibri"/>
                <w:iCs/>
              </w:rPr>
              <w:t xml:space="preserve"> al momento de la inspección.</w:t>
            </w:r>
          </w:p>
          <w:p w14:paraId="469C119B" w14:textId="77777777" w:rsidR="00457649" w:rsidRDefault="00457649" w:rsidP="00EE473D">
            <w:pPr>
              <w:rPr>
                <w:rFonts w:ascii="Calibri" w:hAnsi="Calibri"/>
                <w:iCs/>
              </w:rPr>
            </w:pPr>
          </w:p>
          <w:p w14:paraId="69F63484" w14:textId="6D0217B8" w:rsidR="002D4819" w:rsidRDefault="00EE473D" w:rsidP="00EE473D">
            <w:pPr>
              <w:rPr>
                <w:rFonts w:ascii="Calibri" w:hAnsi="Calibri"/>
                <w:iCs/>
              </w:rPr>
            </w:pPr>
            <w:r>
              <w:rPr>
                <w:rFonts w:ascii="Calibri" w:hAnsi="Calibri"/>
                <w:iCs/>
              </w:rPr>
              <w:t xml:space="preserve">El señor Pablo Cortés, indicó que el sistema de presurizado cumple con mantenciones periódicas. </w:t>
            </w:r>
            <w:r w:rsidR="00034CBD">
              <w:rPr>
                <w:rFonts w:ascii="Calibri" w:hAnsi="Calibri"/>
                <w:iCs/>
              </w:rPr>
              <w:t xml:space="preserve">Al respecto, </w:t>
            </w:r>
            <w:r w:rsidR="007078E2">
              <w:rPr>
                <w:rFonts w:ascii="Calibri" w:hAnsi="Calibri"/>
                <w:iCs/>
              </w:rPr>
              <w:t xml:space="preserve">se solicitó un registro que acredite la realización de mantenciones al sistema. </w:t>
            </w:r>
            <w:r w:rsidR="00E55C9E">
              <w:rPr>
                <w:rFonts w:ascii="Calibri" w:hAnsi="Calibri"/>
                <w:iCs/>
              </w:rPr>
              <w:t>M</w:t>
            </w:r>
            <w:r w:rsidR="002D4819">
              <w:rPr>
                <w:rFonts w:ascii="Calibri" w:hAnsi="Calibri"/>
                <w:iCs/>
              </w:rPr>
              <w:t xml:space="preserve">ediante carta C-ATI-GOP-SMA, de fecha 23 de abril de 2014, recepcionada con fecha 07 de mayo de 2014, el titular acompaña un registro de mantención de equipos de presión negativa y aspiración, mediante archivo: Plan de mantención TEGM, Mant 2014, </w:t>
            </w:r>
            <w:r w:rsidR="00E71BC2">
              <w:rPr>
                <w:rFonts w:ascii="Calibri" w:hAnsi="Calibri"/>
                <w:iCs/>
              </w:rPr>
              <w:t>sin embargo, dicha información no da cuenta de la efectividad del sistema presuriz</w:t>
            </w:r>
            <w:r w:rsidR="009642E7">
              <w:rPr>
                <w:rFonts w:ascii="Calibri" w:hAnsi="Calibri"/>
                <w:iCs/>
              </w:rPr>
              <w:t>ado, ya que su porcentaje de cumplimiento es inferior a 100% como lo indica</w:t>
            </w:r>
            <w:r w:rsidR="00BB3348">
              <w:rPr>
                <w:rFonts w:ascii="Calibri" w:hAnsi="Calibri"/>
                <w:iCs/>
              </w:rPr>
              <w:t xml:space="preserve"> el mismo titular. (Ver anexo 2</w:t>
            </w:r>
            <w:r w:rsidR="009642E7">
              <w:rPr>
                <w:rFonts w:ascii="Calibri" w:hAnsi="Calibri"/>
                <w:iCs/>
              </w:rPr>
              <w:t>)</w:t>
            </w:r>
          </w:p>
          <w:p w14:paraId="4F1B194F" w14:textId="77777777" w:rsidR="00EE473D" w:rsidRPr="0025129B" w:rsidRDefault="00EE473D" w:rsidP="00C13F84">
            <w:pPr>
              <w:rPr>
                <w:b/>
              </w:rPr>
            </w:pPr>
          </w:p>
        </w:tc>
      </w:tr>
    </w:tbl>
    <w:p w14:paraId="4785840C" w14:textId="7B51B8E3" w:rsidR="008F1757" w:rsidRPr="00552BC1" w:rsidRDefault="008F1757" w:rsidP="00552BC1">
      <w:pPr>
        <w:jc w:val="left"/>
        <w:rPr>
          <w:rFonts w:cstheme="minorHAnsi"/>
          <w:b/>
          <w:sz w:val="14"/>
          <w:szCs w:val="24"/>
        </w:rPr>
        <w:sectPr w:rsidR="008F1757" w:rsidRPr="00552BC1" w:rsidSect="00A70F8F">
          <w:pgSz w:w="15840" w:h="12240" w:orient="landscape"/>
          <w:pgMar w:top="1134" w:right="1134" w:bottom="1134" w:left="1134" w:header="709" w:footer="709" w:gutter="0"/>
          <w:cols w:space="708"/>
          <w:docGrid w:linePitch="360"/>
        </w:sectPr>
      </w:pPr>
    </w:p>
    <w:p w14:paraId="6962FD5E" w14:textId="77777777" w:rsidR="00CD0551" w:rsidRPr="0025129B" w:rsidRDefault="00CD0551" w:rsidP="00CD0551"/>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CD0551" w:rsidRPr="0025129B" w14:paraId="0B72A284" w14:textId="77777777" w:rsidTr="00284F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9EE2E2" w14:textId="77777777" w:rsidR="00CD0551" w:rsidRPr="0025129B" w:rsidRDefault="00CD0551" w:rsidP="00284F3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D0551" w:rsidRPr="0025129B" w14:paraId="71604CF4" w14:textId="77777777" w:rsidTr="00284F3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7D14E16" w14:textId="77777777" w:rsidR="00CD0551" w:rsidRPr="0025129B" w:rsidRDefault="00CD0551" w:rsidP="00284F3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B527E2A" wp14:editId="7C909526">
                  <wp:extent cx="3067050" cy="1504950"/>
                  <wp:effectExtent l="0" t="0" r="0" b="0"/>
                  <wp:docPr id="32" name="Imagen 32" descr="C:\Users\mreinoso\AppData\Local\Temp\$$_7CAD\Fotos Puerto Afta\_DSC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einoso\AppData\Local\Temp\$$_7CAD\Fotos Puerto Afta\_DSC1455.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67050" cy="150495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3AD7B4F" w14:textId="77777777" w:rsidR="00CD0551" w:rsidRPr="0025129B" w:rsidRDefault="00CD0551" w:rsidP="00284F39">
            <w:pPr>
              <w:jc w:val="center"/>
              <w:rPr>
                <w:rFonts w:eastAsia="Times New Roman"/>
                <w:color w:val="000000"/>
                <w:sz w:val="20"/>
                <w:szCs w:val="20"/>
                <w:lang w:eastAsia="es-CL"/>
              </w:rPr>
            </w:pPr>
            <w:r>
              <w:rPr>
                <w:noProof/>
                <w:lang w:eastAsia="es-CL"/>
              </w:rPr>
              <w:drawing>
                <wp:inline distT="0" distB="0" distL="0" distR="0" wp14:anchorId="31C1989F" wp14:editId="6B08E30D">
                  <wp:extent cx="3552825" cy="14668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l="3907" t="3324" r="4709" b="4834"/>
                          <a:stretch/>
                        </pic:blipFill>
                        <pic:spPr bwMode="auto">
                          <a:xfrm>
                            <a:off x="0" y="0"/>
                            <a:ext cx="3555688" cy="1468032"/>
                          </a:xfrm>
                          <a:prstGeom prst="rect">
                            <a:avLst/>
                          </a:prstGeom>
                          <a:ln>
                            <a:noFill/>
                          </a:ln>
                          <a:extLst>
                            <a:ext uri="{53640926-AAD7-44D8-BBD7-CCE9431645EC}">
                              <a14:shadowObscured xmlns:a14="http://schemas.microsoft.com/office/drawing/2010/main"/>
                            </a:ext>
                          </a:extLst>
                        </pic:spPr>
                      </pic:pic>
                    </a:graphicData>
                  </a:graphic>
                </wp:inline>
              </w:drawing>
            </w:r>
          </w:p>
        </w:tc>
      </w:tr>
      <w:tr w:rsidR="00CD0551" w:rsidRPr="0025129B" w14:paraId="77118F5E" w14:textId="77777777" w:rsidTr="00284F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7522E1" w14:textId="2A2D2843" w:rsidR="00CD0551" w:rsidRPr="0025129B" w:rsidRDefault="00CD0551" w:rsidP="00284F39">
            <w:pPr>
              <w:pStyle w:val="Epgrafe"/>
              <w:rPr>
                <w:rFonts w:eastAsia="Times New Roman"/>
                <w:color w:val="000000"/>
                <w:lang w:eastAsia="es-CL"/>
              </w:rPr>
            </w:pPr>
            <w:bookmarkStart w:id="139" w:name="_Toc387326422"/>
            <w:r w:rsidRPr="0025129B">
              <w:t xml:space="preserve">Fotografía </w:t>
            </w:r>
            <w:r>
              <w:t>1</w:t>
            </w:r>
            <w:r w:rsidR="00515BAA">
              <w:t>7</w:t>
            </w:r>
            <w:bookmarkEnd w:id="13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7DD7E" w14:textId="77777777"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5C88F6C0" w14:textId="227E464D" w:rsidR="00CD0551" w:rsidRPr="0025129B" w:rsidRDefault="00CD0551" w:rsidP="00284F39">
            <w:pPr>
              <w:pStyle w:val="Epgrafe"/>
            </w:pPr>
            <w:bookmarkStart w:id="140" w:name="_Toc387326423"/>
            <w:r w:rsidRPr="0025129B">
              <w:t xml:space="preserve">Fotografía </w:t>
            </w:r>
            <w:r w:rsidR="00515BAA">
              <w:t>18</w:t>
            </w:r>
            <w:bookmarkEnd w:id="1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6F04A3" w14:textId="77777777"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CD0551" w:rsidRPr="0025129B" w14:paraId="3A7223A9" w14:textId="77777777" w:rsidTr="00284F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B60527" w14:textId="77777777"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F09AB0" w14:textId="3360402A" w:rsidR="00CD0551" w:rsidRPr="00EE3783" w:rsidRDefault="00CD0551" w:rsidP="00284F39">
            <w:pPr>
              <w:widowControl w:val="0"/>
              <w:overflowPunct w:val="0"/>
              <w:autoSpaceDE w:val="0"/>
              <w:autoSpaceDN w:val="0"/>
              <w:adjustRightInd w:val="0"/>
              <w:spacing w:after="120"/>
              <w:rPr>
                <w:rFonts w:ascii="Calibri" w:hAnsi="Calibri"/>
                <w:b/>
                <w:iCs/>
                <w:sz w:val="20"/>
                <w:szCs w:val="20"/>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6B0C9B" w14:textId="6B68CAB8"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E356.410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6CF78C5" w14:textId="77777777" w:rsidR="00CD0551" w:rsidRPr="0025129B" w:rsidRDefault="00CD0551" w:rsidP="00284F3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058C49A" w14:textId="6AFF8829" w:rsidR="00CD0551" w:rsidRPr="0025129B" w:rsidRDefault="00CD0551" w:rsidP="00284F39">
            <w:pPr>
              <w:jc w:val="left"/>
              <w:rPr>
                <w:rFonts w:eastAsia="Times New Roman"/>
                <w:b/>
                <w:color w:val="000000"/>
                <w:sz w:val="18"/>
                <w:szCs w:val="18"/>
                <w:lang w:eastAsia="es-CL"/>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87B3A23" w14:textId="1ED7069F"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E356.410</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p>
        </w:tc>
      </w:tr>
      <w:tr w:rsidR="00CD0551" w:rsidRPr="0025129B" w14:paraId="37442DB8" w14:textId="77777777" w:rsidTr="00284F3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CEE728" w14:textId="453B6DE6" w:rsidR="00CD0551" w:rsidRPr="00EE3783" w:rsidRDefault="00CD0551" w:rsidP="00284F39">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eastAsia="Times New Roman"/>
                <w:color w:val="000000"/>
                <w:sz w:val="18"/>
                <w:szCs w:val="18"/>
                <w:lang w:eastAsia="es-CL"/>
              </w:rPr>
              <w:t>S</w:t>
            </w:r>
            <w:r w:rsidRPr="008F1757">
              <w:rPr>
                <w:rFonts w:ascii="Calibri" w:hAnsi="Calibri"/>
                <w:iCs/>
                <w:sz w:val="18"/>
                <w:szCs w:val="18"/>
              </w:rPr>
              <w:t>e observó la presencia de una puerta de metal cerrada, a la entrada, la cual presentaba aberturas en los bordes laterales y en el borde inferior</w:t>
            </w:r>
            <w:r>
              <w:rPr>
                <w:rFonts w:ascii="Calibri" w:hAnsi="Calibri"/>
                <w:iCs/>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86BE6C" w14:textId="69EEB0DD" w:rsidR="00CD0551" w:rsidRPr="0025129B" w:rsidRDefault="00CD0551" w:rsidP="00284F39">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eastAsia="Times New Roman"/>
                <w:color w:val="000000"/>
                <w:sz w:val="18"/>
                <w:szCs w:val="18"/>
                <w:lang w:eastAsia="es-CL"/>
              </w:rPr>
              <w:t>Abertura en los bordes en el costado sur del portón.</w:t>
            </w:r>
          </w:p>
        </w:tc>
      </w:tr>
      <w:tr w:rsidR="00CD0551" w:rsidRPr="0025129B" w14:paraId="2BDD81E7" w14:textId="77777777" w:rsidTr="00284F3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D9AC8AE" w14:textId="38D057C3" w:rsidR="00CD0551" w:rsidRPr="0025129B" w:rsidRDefault="00CD0551" w:rsidP="00284F39">
            <w:pPr>
              <w:jc w:val="center"/>
              <w:rPr>
                <w:rFonts w:eastAsia="Times New Roman"/>
                <w:color w:val="000000"/>
                <w:sz w:val="20"/>
                <w:szCs w:val="20"/>
                <w:lang w:eastAsia="es-CL"/>
              </w:rPr>
            </w:pPr>
            <w:r>
              <w:rPr>
                <w:noProof/>
                <w:lang w:eastAsia="es-CL"/>
              </w:rPr>
              <w:drawing>
                <wp:inline distT="0" distB="0" distL="0" distR="0" wp14:anchorId="2BC39E9F" wp14:editId="6133617D">
                  <wp:extent cx="3857625" cy="17145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l="4756" t="3021" r="4879" b="5740"/>
                          <a:stretch/>
                        </pic:blipFill>
                        <pic:spPr bwMode="auto">
                          <a:xfrm>
                            <a:off x="0" y="0"/>
                            <a:ext cx="3860733" cy="171588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6119713" w14:textId="14807B6E" w:rsidR="00CD0551" w:rsidRPr="0025129B" w:rsidRDefault="00CD0551" w:rsidP="00284F39">
            <w:pPr>
              <w:jc w:val="center"/>
              <w:rPr>
                <w:rFonts w:eastAsia="Times New Roman"/>
                <w:color w:val="000000"/>
                <w:sz w:val="20"/>
                <w:szCs w:val="20"/>
                <w:lang w:eastAsia="es-CL"/>
              </w:rPr>
            </w:pPr>
            <w:r>
              <w:rPr>
                <w:noProof/>
                <w:lang w:eastAsia="es-CL"/>
              </w:rPr>
              <w:drawing>
                <wp:inline distT="0" distB="0" distL="0" distR="0" wp14:anchorId="200BF73D" wp14:editId="2FA015F6">
                  <wp:extent cx="3581399" cy="157162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l="4246" t="4229" r="4200" b="11783"/>
                          <a:stretch/>
                        </pic:blipFill>
                        <pic:spPr bwMode="auto">
                          <a:xfrm>
                            <a:off x="0" y="0"/>
                            <a:ext cx="3584287" cy="1572892"/>
                          </a:xfrm>
                          <a:prstGeom prst="rect">
                            <a:avLst/>
                          </a:prstGeom>
                          <a:ln>
                            <a:noFill/>
                          </a:ln>
                          <a:extLst>
                            <a:ext uri="{53640926-AAD7-44D8-BBD7-CCE9431645EC}">
                              <a14:shadowObscured xmlns:a14="http://schemas.microsoft.com/office/drawing/2010/main"/>
                            </a:ext>
                          </a:extLst>
                        </pic:spPr>
                      </pic:pic>
                    </a:graphicData>
                  </a:graphic>
                </wp:inline>
              </w:drawing>
            </w:r>
          </w:p>
        </w:tc>
      </w:tr>
      <w:tr w:rsidR="00CD0551" w:rsidRPr="0025129B" w14:paraId="01DCD4BB" w14:textId="77777777" w:rsidTr="00284F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BCD5820" w14:textId="48FF936D" w:rsidR="00CD0551" w:rsidRPr="0025129B" w:rsidRDefault="00CD0551" w:rsidP="00515BAA">
            <w:pPr>
              <w:pStyle w:val="Epgrafe"/>
              <w:rPr>
                <w:rFonts w:eastAsia="Times New Roman"/>
                <w:color w:val="000000"/>
                <w:lang w:eastAsia="es-CL"/>
              </w:rPr>
            </w:pPr>
            <w:bookmarkStart w:id="141" w:name="_Toc387326424"/>
            <w:r w:rsidRPr="0025129B">
              <w:t xml:space="preserve">Fotografía </w:t>
            </w:r>
            <w:r w:rsidR="00515BAA">
              <w:t>19</w:t>
            </w:r>
            <w:bookmarkEnd w:id="1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BAC254" w14:textId="77777777"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7ABDF058" w14:textId="78F33905" w:rsidR="00CD0551" w:rsidRPr="0025129B" w:rsidRDefault="00CD0551" w:rsidP="00515BAA">
            <w:pPr>
              <w:pStyle w:val="Epgrafe"/>
            </w:pPr>
            <w:bookmarkStart w:id="142" w:name="_Toc387326425"/>
            <w:r w:rsidRPr="0025129B">
              <w:t xml:space="preserve">Fotografía </w:t>
            </w:r>
            <w:r w:rsidR="00515BAA">
              <w:t>20</w:t>
            </w:r>
            <w:bookmarkEnd w:id="1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BA6C62" w14:textId="77777777"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CD0551" w:rsidRPr="0025129B" w14:paraId="3A4CC991" w14:textId="77777777" w:rsidTr="00284F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D9B758" w14:textId="77777777" w:rsidR="00CD0551" w:rsidRPr="0025129B" w:rsidRDefault="00CD0551" w:rsidP="00284F3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5B614C" w14:textId="77777777" w:rsidR="00CD0551" w:rsidRPr="0025129B" w:rsidRDefault="00CD0551" w:rsidP="00284F39">
            <w:pPr>
              <w:jc w:val="left"/>
              <w:rPr>
                <w:rFonts w:eastAsia="Times New Roman"/>
                <w:b/>
                <w:color w:val="000000"/>
                <w:sz w:val="18"/>
                <w:szCs w:val="18"/>
                <w:lang w:eastAsia="es-CL"/>
              </w:rPr>
            </w:pPr>
            <w:r>
              <w:rPr>
                <w:rFonts w:ascii="Calibri" w:hAnsi="Calibri"/>
                <w:b/>
                <w:iCs/>
                <w:sz w:val="20"/>
                <w:szCs w:val="20"/>
              </w:rPr>
              <w:t>N7383478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2B05F2E" w14:textId="55DD0FDB"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E356.410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3400E86" w14:textId="77777777"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7A07F9" w14:textId="071449F1" w:rsidR="00CD0551" w:rsidRPr="0025129B" w:rsidRDefault="00CD0551" w:rsidP="00284F39">
            <w:pPr>
              <w:jc w:val="left"/>
              <w:rPr>
                <w:rFonts w:eastAsia="Times New Roman"/>
                <w:b/>
                <w:color w:val="000000"/>
                <w:sz w:val="18"/>
                <w:szCs w:val="18"/>
                <w:lang w:eastAsia="es-CL"/>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390850A" w14:textId="5589A11B" w:rsidR="00CD0551" w:rsidRPr="0025129B" w:rsidRDefault="00CD0551" w:rsidP="00284F39">
            <w:pPr>
              <w:jc w:val="left"/>
              <w:rPr>
                <w:rFonts w:eastAsia="Times New Roman"/>
                <w:b/>
                <w:color w:val="000000"/>
                <w:sz w:val="18"/>
                <w:szCs w:val="18"/>
                <w:lang w:eastAsia="es-CL"/>
              </w:rPr>
            </w:pPr>
            <w:r>
              <w:rPr>
                <w:rFonts w:eastAsia="Times New Roman"/>
                <w:b/>
                <w:color w:val="000000"/>
                <w:sz w:val="18"/>
                <w:szCs w:val="18"/>
                <w:lang w:eastAsia="es-CL"/>
              </w:rPr>
              <w:t>E356.410</w:t>
            </w:r>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p>
        </w:tc>
      </w:tr>
      <w:tr w:rsidR="00CD0551" w:rsidRPr="0025129B" w14:paraId="188B1933" w14:textId="77777777" w:rsidTr="00284F39">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DD9FF6" w14:textId="6E479C86" w:rsidR="00CD0551" w:rsidRPr="0025129B" w:rsidRDefault="00CD0551" w:rsidP="00BB3348">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eastAsia="Times New Roman"/>
                <w:color w:val="000000"/>
                <w:sz w:val="18"/>
                <w:szCs w:val="18"/>
                <w:lang w:eastAsia="es-CL"/>
              </w:rPr>
              <w:t>La fotografía de cuenta de una abertura en el borde inferior del costado norte del portón.</w:t>
            </w:r>
          </w:p>
          <w:p w14:paraId="074E6382" w14:textId="77777777" w:rsidR="00CD0551" w:rsidRPr="0025129B" w:rsidRDefault="00CD0551" w:rsidP="00284F39">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4C1C1C" w14:textId="1CA33A45" w:rsidR="00CD0551" w:rsidRPr="0025129B" w:rsidRDefault="00CD0551" w:rsidP="00BB3348">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84F39">
              <w:rPr>
                <w:rFonts w:eastAsia="Times New Roman"/>
                <w:color w:val="000000"/>
                <w:sz w:val="18"/>
                <w:szCs w:val="18"/>
                <w:lang w:eastAsia="es-CL"/>
              </w:rPr>
              <w:t xml:space="preserve"> En la fotgrafía se aprecia una rotura de la pared sur del galpón de almacenamiento de concentrados. </w:t>
            </w:r>
          </w:p>
          <w:p w14:paraId="33DF4C9E" w14:textId="77777777" w:rsidR="00CD0551" w:rsidRPr="0025129B" w:rsidRDefault="00CD0551" w:rsidP="00284F39">
            <w:pPr>
              <w:keepNext/>
              <w:jc w:val="left"/>
              <w:rPr>
                <w:rFonts w:eastAsia="Times New Roman"/>
                <w:color w:val="000000"/>
                <w:sz w:val="18"/>
                <w:szCs w:val="18"/>
                <w:lang w:eastAsia="es-CL"/>
              </w:rPr>
            </w:pPr>
          </w:p>
        </w:tc>
      </w:tr>
    </w:tbl>
    <w:p w14:paraId="6E3E5C2C" w14:textId="77777777" w:rsidR="00CD0551" w:rsidRPr="0025129B" w:rsidRDefault="00CD0551" w:rsidP="00552BC1"/>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52BC1" w:rsidRPr="0025129B" w14:paraId="34C594E6" w14:textId="77777777" w:rsidTr="005E03F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E2CC54" w14:textId="77777777" w:rsidR="00552BC1" w:rsidRPr="0025129B" w:rsidRDefault="00552BC1" w:rsidP="005E03F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52BC1" w:rsidRPr="0025129B" w14:paraId="1EACC87F" w14:textId="77777777" w:rsidTr="005E03F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AEE01FD" w14:textId="584ECC97" w:rsidR="00552BC1" w:rsidRPr="0025129B" w:rsidRDefault="00CD0551" w:rsidP="005E03FE">
            <w:pPr>
              <w:jc w:val="center"/>
              <w:rPr>
                <w:rFonts w:eastAsia="Times New Roman"/>
                <w:color w:val="000000"/>
                <w:sz w:val="20"/>
                <w:szCs w:val="20"/>
                <w:lang w:eastAsia="es-CL"/>
              </w:rPr>
            </w:pPr>
            <w:r>
              <w:rPr>
                <w:noProof/>
                <w:lang w:eastAsia="es-CL"/>
              </w:rPr>
              <w:drawing>
                <wp:inline distT="0" distB="0" distL="0" distR="0" wp14:anchorId="620B9665" wp14:editId="0B4983B3">
                  <wp:extent cx="3505200" cy="16478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l="4077" t="3324" r="4370" b="9064"/>
                          <a:stretch/>
                        </pic:blipFill>
                        <pic:spPr bwMode="auto">
                          <a:xfrm>
                            <a:off x="0" y="0"/>
                            <a:ext cx="3508025" cy="1649153"/>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7CF16DC" w14:textId="6FCB4622" w:rsidR="00552BC1" w:rsidRPr="0025129B" w:rsidRDefault="00CD0551" w:rsidP="005E03FE">
            <w:pPr>
              <w:jc w:val="center"/>
              <w:rPr>
                <w:rFonts w:eastAsia="Times New Roman"/>
                <w:color w:val="000000"/>
                <w:sz w:val="20"/>
                <w:szCs w:val="20"/>
                <w:lang w:eastAsia="es-CL"/>
              </w:rPr>
            </w:pPr>
            <w:r>
              <w:rPr>
                <w:noProof/>
                <w:lang w:eastAsia="es-CL"/>
              </w:rPr>
              <w:drawing>
                <wp:inline distT="0" distB="0" distL="0" distR="0" wp14:anchorId="644E6B34" wp14:editId="4CDAB543">
                  <wp:extent cx="3543300" cy="1714499"/>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l="4926" t="4834" r="6068" b="12991"/>
                          <a:stretch/>
                        </pic:blipFill>
                        <pic:spPr bwMode="auto">
                          <a:xfrm>
                            <a:off x="0" y="0"/>
                            <a:ext cx="3546155" cy="1715881"/>
                          </a:xfrm>
                          <a:prstGeom prst="rect">
                            <a:avLst/>
                          </a:prstGeom>
                          <a:ln>
                            <a:noFill/>
                          </a:ln>
                          <a:extLst>
                            <a:ext uri="{53640926-AAD7-44D8-BBD7-CCE9431645EC}">
                              <a14:shadowObscured xmlns:a14="http://schemas.microsoft.com/office/drawing/2010/main"/>
                            </a:ext>
                          </a:extLst>
                        </pic:spPr>
                      </pic:pic>
                    </a:graphicData>
                  </a:graphic>
                </wp:inline>
              </w:drawing>
            </w:r>
          </w:p>
        </w:tc>
      </w:tr>
      <w:tr w:rsidR="00552BC1" w:rsidRPr="0025129B" w14:paraId="76B6269B" w14:textId="77777777" w:rsidTr="005E03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946A0E" w14:textId="48997C69" w:rsidR="00552BC1" w:rsidRPr="0025129B" w:rsidRDefault="00552BC1" w:rsidP="005E03FE">
            <w:pPr>
              <w:pStyle w:val="Epgrafe"/>
              <w:rPr>
                <w:rFonts w:eastAsia="Times New Roman"/>
                <w:color w:val="000000"/>
                <w:lang w:eastAsia="es-CL"/>
              </w:rPr>
            </w:pPr>
            <w:bookmarkStart w:id="143" w:name="_Toc387326426"/>
            <w:r w:rsidRPr="0025129B">
              <w:t xml:space="preserve">Fotografía </w:t>
            </w:r>
            <w:r w:rsidR="00515BAA">
              <w:t>21</w:t>
            </w:r>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B58497"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13AC3EBE" w14:textId="43469F70" w:rsidR="00552BC1" w:rsidRPr="0025129B" w:rsidRDefault="00552BC1" w:rsidP="005E03FE">
            <w:pPr>
              <w:pStyle w:val="Epgrafe"/>
            </w:pPr>
            <w:bookmarkStart w:id="144" w:name="_Toc387326427"/>
            <w:r w:rsidRPr="0025129B">
              <w:t xml:space="preserve">Fotografía </w:t>
            </w:r>
            <w:r>
              <w:t>2</w:t>
            </w:r>
            <w:r w:rsidR="00515BAA">
              <w:t>2</w:t>
            </w:r>
            <w:bookmarkEnd w:id="1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EFC71B"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552BC1" w:rsidRPr="0025129B" w14:paraId="6EB0E153" w14:textId="77777777" w:rsidTr="005E03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3F34E"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DC9DFDC" w14:textId="230AC5C1" w:rsidR="00552BC1" w:rsidRPr="00EE3783" w:rsidRDefault="00EE3783" w:rsidP="00EE3783">
            <w:pPr>
              <w:widowControl w:val="0"/>
              <w:overflowPunct w:val="0"/>
              <w:autoSpaceDE w:val="0"/>
              <w:autoSpaceDN w:val="0"/>
              <w:adjustRightInd w:val="0"/>
              <w:spacing w:after="120"/>
              <w:rPr>
                <w:rFonts w:ascii="Calibri" w:hAnsi="Calibri"/>
                <w:b/>
                <w:iCs/>
                <w:sz w:val="20"/>
                <w:szCs w:val="20"/>
              </w:rPr>
            </w:pPr>
            <w:r>
              <w:rPr>
                <w:rFonts w:ascii="Calibri" w:hAnsi="Calibri"/>
                <w:b/>
                <w:iCs/>
                <w:sz w:val="20"/>
                <w:szCs w:val="20"/>
              </w:rPr>
              <w:t>N7</w:t>
            </w:r>
            <w:r w:rsidR="00284F39">
              <w:rPr>
                <w:rFonts w:ascii="Calibri" w:hAnsi="Calibri"/>
                <w:b/>
                <w:iCs/>
                <w:sz w:val="20"/>
                <w:szCs w:val="20"/>
              </w:rPr>
              <w:t>.</w:t>
            </w:r>
            <w:r>
              <w:rPr>
                <w:rFonts w:ascii="Calibri" w:hAnsi="Calibri"/>
                <w:b/>
                <w:iCs/>
                <w:sz w:val="20"/>
                <w:szCs w:val="20"/>
              </w:rPr>
              <w:t>383</w:t>
            </w:r>
            <w:r w:rsidR="00284F39">
              <w:rPr>
                <w:rFonts w:ascii="Calibri" w:hAnsi="Calibri"/>
                <w:b/>
                <w:iCs/>
                <w:sz w:val="20"/>
                <w:szCs w:val="20"/>
              </w:rPr>
              <w:t>.</w:t>
            </w:r>
            <w:r>
              <w:rPr>
                <w:rFonts w:ascii="Calibri" w:hAnsi="Calibri"/>
                <w:b/>
                <w:iCs/>
                <w:sz w:val="20"/>
                <w:szCs w:val="20"/>
              </w:rPr>
              <w:t>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49DE3AC" w14:textId="12EF72C3"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E356.410</w:t>
            </w:r>
            <w:r w:rsidR="00552BC1" w:rsidRPr="0025129B">
              <w:rPr>
                <w:rFonts w:eastAsia="Times New Roman"/>
                <w:b/>
                <w:color w:val="000000"/>
                <w:sz w:val="18"/>
                <w:szCs w:val="18"/>
                <w:lang w:eastAsia="es-CL"/>
              </w:rPr>
              <w:t>:</w:t>
            </w:r>
            <w:r w:rsidR="00552BC1"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3414C6" w14:textId="77777777" w:rsidR="00552BC1" w:rsidRPr="0025129B" w:rsidRDefault="00552BC1" w:rsidP="005E03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0DE138" w14:textId="05120082" w:rsidR="00552BC1" w:rsidRPr="0025129B" w:rsidRDefault="00EE3783" w:rsidP="005E03FE">
            <w:pPr>
              <w:jc w:val="left"/>
              <w:rPr>
                <w:rFonts w:eastAsia="Times New Roman"/>
                <w:b/>
                <w:color w:val="000000"/>
                <w:sz w:val="18"/>
                <w:szCs w:val="18"/>
                <w:lang w:eastAsia="es-CL"/>
              </w:rPr>
            </w:pPr>
            <w:r>
              <w:rPr>
                <w:rFonts w:ascii="Calibri" w:hAnsi="Calibri"/>
                <w:b/>
                <w:iCs/>
                <w:sz w:val="20"/>
                <w:szCs w:val="20"/>
              </w:rPr>
              <w:t>N7</w:t>
            </w:r>
            <w:r w:rsidR="00027E67">
              <w:rPr>
                <w:rFonts w:ascii="Calibri" w:hAnsi="Calibri"/>
                <w:b/>
                <w:iCs/>
                <w:sz w:val="20"/>
                <w:szCs w:val="20"/>
              </w:rPr>
              <w:t>.</w:t>
            </w:r>
            <w:r>
              <w:rPr>
                <w:rFonts w:ascii="Calibri" w:hAnsi="Calibri"/>
                <w:b/>
                <w:iCs/>
                <w:sz w:val="20"/>
                <w:szCs w:val="20"/>
              </w:rPr>
              <w:t>383</w:t>
            </w:r>
            <w:r w:rsidR="00027E67">
              <w:rPr>
                <w:rFonts w:ascii="Calibri" w:hAnsi="Calibri"/>
                <w:b/>
                <w:iCs/>
                <w:sz w:val="20"/>
                <w:szCs w:val="20"/>
              </w:rPr>
              <w:t>.</w:t>
            </w:r>
            <w:r>
              <w:rPr>
                <w:rFonts w:ascii="Calibri" w:hAnsi="Calibri"/>
                <w:b/>
                <w:iCs/>
                <w:sz w:val="20"/>
                <w:szCs w:val="20"/>
              </w:rPr>
              <w:t>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8613C2" w14:textId="67BF597D"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E356.410</w:t>
            </w:r>
          </w:p>
        </w:tc>
      </w:tr>
      <w:tr w:rsidR="00552BC1" w:rsidRPr="0025129B" w14:paraId="578DF170" w14:textId="77777777" w:rsidTr="005E03F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915DD8" w14:textId="6C3898C9" w:rsidR="00552BC1" w:rsidRPr="00EE3783" w:rsidRDefault="00552BC1" w:rsidP="00BB3348">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284F39">
              <w:rPr>
                <w:rFonts w:ascii="Calibri" w:hAnsi="Calibri"/>
                <w:iCs/>
                <w:sz w:val="18"/>
                <w:szCs w:val="18"/>
              </w:rPr>
              <w:t xml:space="preserve">Portón de metal visto desde dentro del galpón de almacenamiento , a la entrada.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1EB04D" w14:textId="77777777" w:rsidR="00284F39" w:rsidRDefault="00552BC1" w:rsidP="00BB3348">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284F39">
              <w:rPr>
                <w:rFonts w:eastAsia="Times New Roman"/>
                <w:color w:val="000000"/>
                <w:sz w:val="18"/>
                <w:szCs w:val="18"/>
                <w:lang w:eastAsia="es-CL"/>
              </w:rPr>
              <w:t xml:space="preserve"> La fotografía da cuenta de dos orificios en el techo del galpón, vistos desde su interior. </w:t>
            </w:r>
          </w:p>
          <w:p w14:paraId="1AB2C721" w14:textId="215E6366" w:rsidR="00552BC1" w:rsidRPr="0025129B" w:rsidRDefault="00552BC1" w:rsidP="00284F39">
            <w:pPr>
              <w:jc w:val="left"/>
              <w:rPr>
                <w:rFonts w:eastAsia="Times New Roman"/>
                <w:b/>
                <w:color w:val="000000"/>
                <w:sz w:val="18"/>
                <w:szCs w:val="18"/>
                <w:lang w:eastAsia="es-CL"/>
              </w:rPr>
            </w:pPr>
            <w:r>
              <w:rPr>
                <w:rFonts w:eastAsia="Times New Roman"/>
                <w:color w:val="000000"/>
                <w:sz w:val="18"/>
                <w:szCs w:val="18"/>
                <w:lang w:eastAsia="es-CL"/>
              </w:rPr>
              <w:t>.</w:t>
            </w:r>
          </w:p>
        </w:tc>
      </w:tr>
      <w:tr w:rsidR="00552BC1" w:rsidRPr="0025129B" w14:paraId="60C4F8B5" w14:textId="77777777" w:rsidTr="005E03F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B743538" w14:textId="77777777" w:rsidR="00552BC1" w:rsidRPr="0025129B" w:rsidRDefault="00552BC1"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C99A6C2" wp14:editId="4D9F2676">
                  <wp:extent cx="3105150" cy="1628775"/>
                  <wp:effectExtent l="0" t="0" r="0" b="9525"/>
                  <wp:docPr id="45" name="Imagen 45" descr="C:\Users\mreinoso\Documents\Informes de fiscalización\2014\Antofagasta\ATI\Galpon viejo\Fotos\DSC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reinoso\Documents\Informes de fiscalización\2014\Antofagasta\ATI\Galpon viejo\Fotos\DSC0015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05150" cy="162877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42A95E3" w14:textId="77777777" w:rsidR="00552BC1" w:rsidRPr="0025129B" w:rsidRDefault="00552BC1"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D93495E" wp14:editId="46728672">
                  <wp:extent cx="3209925" cy="1666875"/>
                  <wp:effectExtent l="0" t="0" r="9525" b="9525"/>
                  <wp:docPr id="46" name="Imagen 46" descr="C:\Users\mreinoso\Documents\Informes de fiscalización\2014\Antofagasta\ATI\Galpon viejo\Fotos\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einoso\Documents\Informes de fiscalización\2014\Antofagasta\ATI\Galpon viejo\Fotos\DSC0013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09925" cy="1666875"/>
                          </a:xfrm>
                          <a:prstGeom prst="rect">
                            <a:avLst/>
                          </a:prstGeom>
                          <a:noFill/>
                          <a:ln>
                            <a:noFill/>
                          </a:ln>
                        </pic:spPr>
                      </pic:pic>
                    </a:graphicData>
                  </a:graphic>
                </wp:inline>
              </w:drawing>
            </w:r>
          </w:p>
        </w:tc>
      </w:tr>
      <w:tr w:rsidR="00552BC1" w:rsidRPr="0025129B" w14:paraId="7F5D0256" w14:textId="77777777" w:rsidTr="005E03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F863063" w14:textId="37AC9EA1" w:rsidR="00552BC1" w:rsidRPr="0025129B" w:rsidRDefault="00552BC1" w:rsidP="00515BAA">
            <w:pPr>
              <w:pStyle w:val="Epgrafe"/>
              <w:rPr>
                <w:rFonts w:eastAsia="Times New Roman"/>
                <w:color w:val="000000"/>
                <w:lang w:eastAsia="es-CL"/>
              </w:rPr>
            </w:pPr>
            <w:bookmarkStart w:id="145" w:name="_Toc387326428"/>
            <w:r w:rsidRPr="0025129B">
              <w:t xml:space="preserve">Fotografía </w:t>
            </w:r>
            <w:r w:rsidR="00515BAA">
              <w:t>23</w:t>
            </w:r>
            <w:bookmarkEnd w:id="1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FB30BD"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1489965C" w14:textId="1D0CE889" w:rsidR="00552BC1" w:rsidRPr="0025129B" w:rsidRDefault="00552BC1" w:rsidP="00515BAA">
            <w:pPr>
              <w:pStyle w:val="Epgrafe"/>
            </w:pPr>
            <w:bookmarkStart w:id="146" w:name="_Toc387326429"/>
            <w:r w:rsidRPr="0025129B">
              <w:t xml:space="preserve">Fotografía </w:t>
            </w:r>
            <w:r w:rsidR="00515BAA">
              <w:t>24</w:t>
            </w:r>
            <w:bookmarkEnd w:id="1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9F6C6"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552BC1" w:rsidRPr="0025129B" w14:paraId="5167E3A8" w14:textId="77777777" w:rsidTr="005E03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F998D" w14:textId="77777777" w:rsidR="00552BC1" w:rsidRPr="0025129B" w:rsidRDefault="00552BC1" w:rsidP="005E03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32276E2" w14:textId="7E8E06AE" w:rsidR="00552BC1" w:rsidRPr="0025129B" w:rsidRDefault="00EE3783"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C37B2F1" w14:textId="76873A0D"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E356.410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FD87E53"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730786" w14:textId="76F4928B" w:rsidR="00552BC1" w:rsidRPr="0025129B" w:rsidRDefault="00EE3783"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478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F4838F" w14:textId="0061717E"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E356.410</w:t>
            </w:r>
          </w:p>
        </w:tc>
      </w:tr>
      <w:tr w:rsidR="00552BC1" w:rsidRPr="0025129B" w14:paraId="1B648AF0" w14:textId="77777777" w:rsidTr="005E03FE">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9594A7" w14:textId="30F088D7" w:rsidR="00552BC1" w:rsidRPr="0025129B" w:rsidRDefault="00552BC1" w:rsidP="00BB3348">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eastAsia="Times New Roman"/>
                <w:color w:val="000000"/>
                <w:sz w:val="18"/>
                <w:szCs w:val="18"/>
                <w:lang w:eastAsia="es-CL"/>
              </w:rPr>
              <w:t xml:space="preserve">En la fotografía se aprecia el cargador frontal en su proceso de traslado del concentrado desde el acopio del galpón, hasta el chute de la correa transportadora CT2. </w:t>
            </w:r>
          </w:p>
          <w:p w14:paraId="1A747E5F" w14:textId="77777777" w:rsidR="00552BC1" w:rsidRPr="0025129B" w:rsidRDefault="00552BC1" w:rsidP="005E03FE">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220C2BB" w14:textId="5E0E57AF" w:rsidR="00552BC1" w:rsidRPr="0025129B" w:rsidRDefault="00552BC1" w:rsidP="00BB3348">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eastAsia="Times New Roman"/>
                <w:color w:val="000000"/>
                <w:sz w:val="18"/>
                <w:szCs w:val="18"/>
                <w:lang w:eastAsia="es-CL"/>
              </w:rPr>
              <w:t>En la fotografía se aprecia el cargador frontal en su proceso de traslado del concentrado desde el acopio del galpón, hasta el chute de la correa transportadora CT2.</w:t>
            </w:r>
          </w:p>
          <w:p w14:paraId="3DDB2699" w14:textId="77777777" w:rsidR="00552BC1" w:rsidRPr="0025129B" w:rsidRDefault="00552BC1" w:rsidP="005E03FE">
            <w:pPr>
              <w:keepNext/>
              <w:jc w:val="left"/>
              <w:rPr>
                <w:rFonts w:eastAsia="Times New Roman"/>
                <w:color w:val="000000"/>
                <w:sz w:val="18"/>
                <w:szCs w:val="18"/>
                <w:lang w:eastAsia="es-CL"/>
              </w:rPr>
            </w:pPr>
          </w:p>
        </w:tc>
      </w:tr>
    </w:tbl>
    <w:p w14:paraId="38A177C7" w14:textId="77777777" w:rsidR="00552BC1" w:rsidRPr="0025129B" w:rsidRDefault="00552BC1" w:rsidP="00EE473D"/>
    <w:tbl>
      <w:tblPr>
        <w:tblW w:w="13712" w:type="dxa"/>
        <w:jc w:val="center"/>
        <w:tblCellMar>
          <w:left w:w="70" w:type="dxa"/>
          <w:right w:w="70" w:type="dxa"/>
        </w:tblCellMar>
        <w:tblLook w:val="04A0" w:firstRow="1" w:lastRow="0" w:firstColumn="1" w:lastColumn="0" w:noHBand="0" w:noVBand="1"/>
      </w:tblPr>
      <w:tblGrid>
        <w:gridCol w:w="4569"/>
        <w:gridCol w:w="2287"/>
        <w:gridCol w:w="2284"/>
        <w:gridCol w:w="4572"/>
      </w:tblGrid>
      <w:tr w:rsidR="00EE473D" w:rsidRPr="0025129B" w14:paraId="3954FC4D" w14:textId="77777777" w:rsidTr="006A3B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6261F6" w14:textId="53CE37D6" w:rsidR="00EE473D" w:rsidRPr="0025129B" w:rsidRDefault="00EE473D" w:rsidP="006A3B2B">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52BC1" w:rsidRPr="0025129B" w14:paraId="7B803E88" w14:textId="77777777" w:rsidTr="00552BC1">
        <w:trPr>
          <w:trHeight w:val="2805"/>
          <w:jc w:val="center"/>
        </w:trPr>
        <w:tc>
          <w:tcPr>
            <w:tcW w:w="5000" w:type="pct"/>
            <w:gridSpan w:val="4"/>
            <w:tcBorders>
              <w:top w:val="nil"/>
              <w:left w:val="single" w:sz="4" w:space="0" w:color="auto"/>
              <w:right w:val="single" w:sz="4" w:space="0" w:color="auto"/>
            </w:tcBorders>
            <w:shd w:val="clear" w:color="auto" w:fill="auto"/>
            <w:noWrap/>
            <w:vAlign w:val="center"/>
            <w:hideMark/>
          </w:tcPr>
          <w:p w14:paraId="541317AE" w14:textId="4F5018DF" w:rsidR="00552BC1" w:rsidRPr="0025129B" w:rsidRDefault="00151361" w:rsidP="00CD055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786ACF6" wp14:editId="44034E23">
                      <wp:simplePos x="0" y="0"/>
                      <wp:positionH relativeFrom="column">
                        <wp:posOffset>4696460</wp:posOffset>
                      </wp:positionH>
                      <wp:positionV relativeFrom="paragraph">
                        <wp:posOffset>866140</wp:posOffset>
                      </wp:positionV>
                      <wp:extent cx="962025" cy="495300"/>
                      <wp:effectExtent l="0" t="0" r="28575" b="19050"/>
                      <wp:wrapNone/>
                      <wp:docPr id="40" name="40 Elipse"/>
                      <wp:cNvGraphicFramePr/>
                      <a:graphic xmlns:a="http://schemas.openxmlformats.org/drawingml/2006/main">
                        <a:graphicData uri="http://schemas.microsoft.com/office/word/2010/wordprocessingShape">
                          <wps:wsp>
                            <wps:cNvSpPr/>
                            <wps:spPr>
                              <a:xfrm>
                                <a:off x="0" y="0"/>
                                <a:ext cx="962025" cy="495300"/>
                              </a:xfrm>
                              <a:prstGeom prst="ellipse">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191B3C9" id="40 Elipse" o:spid="_x0000_s1026" style="position:absolute;margin-left:369.8pt;margin-top:68.2pt;width:75.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" fillcolor="#4f81bd" strokecolor="red" strokeweight="2pt">
                      <v:fill opacity="0"/>
                    </v:oval>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4992B45F" wp14:editId="30385BA0">
                      <wp:simplePos x="0" y="0"/>
                      <wp:positionH relativeFrom="column">
                        <wp:posOffset>2375535</wp:posOffset>
                      </wp:positionH>
                      <wp:positionV relativeFrom="paragraph">
                        <wp:posOffset>706120</wp:posOffset>
                      </wp:positionV>
                      <wp:extent cx="962025" cy="495300"/>
                      <wp:effectExtent l="0" t="0" r="28575" b="19050"/>
                      <wp:wrapNone/>
                      <wp:docPr id="34" name="34 Elipse"/>
                      <wp:cNvGraphicFramePr/>
                      <a:graphic xmlns:a="http://schemas.openxmlformats.org/drawingml/2006/main">
                        <a:graphicData uri="http://schemas.microsoft.com/office/word/2010/wordprocessingShape">
                          <wps:wsp>
                            <wps:cNvSpPr/>
                            <wps:spPr>
                              <a:xfrm>
                                <a:off x="0" y="0"/>
                                <a:ext cx="962025" cy="4953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F723AF" id="34 Elipse" o:spid="_x0000_s1026" style="position:absolute;margin-left:187.05pt;margin-top:55.6pt;width:75.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" fillcolor="#4f81bd [3204]" strokecolor="red" strokeweight="2pt">
                      <v:fill opacity="0"/>
                    </v:oval>
                  </w:pict>
                </mc:Fallback>
              </mc:AlternateContent>
            </w:r>
            <w:r w:rsidR="00027E67">
              <w:rPr>
                <w:rFonts w:eastAsia="Times New Roman"/>
                <w:noProof/>
                <w:color w:val="000000"/>
                <w:sz w:val="20"/>
                <w:szCs w:val="20"/>
                <w:lang w:eastAsia="es-CL"/>
              </w:rPr>
              <w:drawing>
                <wp:inline distT="0" distB="0" distL="0" distR="0" wp14:anchorId="04C7912E" wp14:editId="4ED70A7D">
                  <wp:extent cx="5521206" cy="2781300"/>
                  <wp:effectExtent l="0" t="0" r="3810" b="0"/>
                  <wp:docPr id="41" name="Imagen 41" descr="C:\Users\mreinoso\Documents\Informes de fiscalización\2014\Antofagasta\ATI\Galpon viejo\Fotos\DSC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reinoso\Documents\Informes de fiscalización\2014\Antofagasta\ATI\Galpon viejo\Fotos\DSC00140.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l="34731" t="31396" r="38540" b="44051"/>
                          <a:stretch/>
                        </pic:blipFill>
                        <pic:spPr bwMode="auto">
                          <a:xfrm>
                            <a:off x="0" y="0"/>
                            <a:ext cx="5523080" cy="2782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1361" w:rsidRPr="0025129B" w14:paraId="49E1CC6C" w14:textId="77777777" w:rsidTr="00151361">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A87E60" w14:textId="50C2C329" w:rsidR="00151361" w:rsidRPr="00151361" w:rsidRDefault="00151361" w:rsidP="00151361">
            <w:pPr>
              <w:pStyle w:val="Epgrafe"/>
              <w:rPr>
                <w:rFonts w:eastAsia="Times New Roman"/>
                <w:color w:val="000000"/>
                <w:lang w:eastAsia="es-CL"/>
              </w:rPr>
            </w:pPr>
            <w:bookmarkStart w:id="147" w:name="_Toc387326430"/>
            <w:r w:rsidRPr="0025129B">
              <w:t xml:space="preserve">Fotografía </w:t>
            </w:r>
            <w:r>
              <w:t>26</w:t>
            </w:r>
            <w:bookmarkEnd w:id="147"/>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5A80557" w14:textId="77516595" w:rsidR="00151361" w:rsidRPr="0025129B" w:rsidRDefault="00151361"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552BC1" w:rsidRPr="0025129B" w14:paraId="6711BF0A" w14:textId="77777777" w:rsidTr="00552BC1">
        <w:trPr>
          <w:trHeight w:val="300"/>
          <w:jc w:val="center"/>
        </w:trPr>
        <w:tc>
          <w:tcPr>
            <w:tcW w:w="1666" w:type="pct"/>
            <w:tcBorders>
              <w:top w:val="single" w:sz="4" w:space="0" w:color="auto"/>
              <w:left w:val="single" w:sz="4" w:space="0" w:color="auto"/>
              <w:bottom w:val="single" w:sz="4" w:space="0" w:color="auto"/>
            </w:tcBorders>
            <w:shd w:val="clear" w:color="auto" w:fill="auto"/>
            <w:noWrap/>
            <w:vAlign w:val="center"/>
            <w:hideMark/>
          </w:tcPr>
          <w:p w14:paraId="6BE386FA" w14:textId="5F31EB0E" w:rsidR="00552BC1" w:rsidRPr="0025129B" w:rsidRDefault="00552BC1" w:rsidP="006A3B2B">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1667" w:type="pct"/>
            <w:gridSpan w:val="2"/>
            <w:tcBorders>
              <w:top w:val="single" w:sz="4" w:space="0" w:color="auto"/>
              <w:left w:val="single" w:sz="4" w:space="0" w:color="auto"/>
              <w:bottom w:val="single" w:sz="4" w:space="0" w:color="auto"/>
            </w:tcBorders>
            <w:shd w:val="clear" w:color="auto" w:fill="auto"/>
            <w:vAlign w:val="center"/>
          </w:tcPr>
          <w:p w14:paraId="26F0C7BF" w14:textId="1C0F957D" w:rsidR="00552BC1" w:rsidRPr="0025129B" w:rsidRDefault="00EE3783" w:rsidP="006A3B2B">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478</w:t>
            </w:r>
          </w:p>
        </w:tc>
        <w:tc>
          <w:tcPr>
            <w:tcW w:w="1667" w:type="pct"/>
            <w:tcBorders>
              <w:top w:val="single" w:sz="4" w:space="0" w:color="auto"/>
              <w:left w:val="single" w:sz="4" w:space="0" w:color="auto"/>
              <w:bottom w:val="single" w:sz="4" w:space="0" w:color="auto"/>
            </w:tcBorders>
            <w:shd w:val="clear" w:color="auto" w:fill="auto"/>
            <w:vAlign w:val="center"/>
          </w:tcPr>
          <w:p w14:paraId="05A35C1F" w14:textId="23E66C48" w:rsidR="00552BC1" w:rsidRPr="0025129B" w:rsidRDefault="00CD0551" w:rsidP="006A3B2B">
            <w:pPr>
              <w:jc w:val="left"/>
              <w:rPr>
                <w:rFonts w:eastAsia="Times New Roman"/>
                <w:b/>
                <w:color w:val="000000"/>
                <w:sz w:val="18"/>
                <w:szCs w:val="18"/>
                <w:lang w:eastAsia="es-CL"/>
              </w:rPr>
            </w:pPr>
            <w:r>
              <w:rPr>
                <w:rFonts w:eastAsia="Times New Roman"/>
                <w:b/>
                <w:color w:val="000000"/>
                <w:sz w:val="18"/>
                <w:szCs w:val="18"/>
                <w:lang w:eastAsia="es-CL"/>
              </w:rPr>
              <w:t>E356.410</w:t>
            </w:r>
          </w:p>
        </w:tc>
      </w:tr>
      <w:tr w:rsidR="00552BC1" w:rsidRPr="0025129B" w14:paraId="0C640717" w14:textId="77777777" w:rsidTr="00552BC1">
        <w:trPr>
          <w:trHeight w:val="827"/>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225E07F5" w14:textId="13915578" w:rsidR="00552BC1" w:rsidRPr="0025129B" w:rsidRDefault="00552BC1" w:rsidP="00552BC1">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84F39">
              <w:rPr>
                <w:rFonts w:eastAsia="Times New Roman"/>
                <w:color w:val="000000"/>
                <w:sz w:val="18"/>
                <w:szCs w:val="18"/>
                <w:lang w:eastAsia="es-CL"/>
              </w:rPr>
              <w:t>Desde la entrada del galpón, hacia el fondo del mismo,</w:t>
            </w:r>
            <w:r w:rsidR="00151361">
              <w:rPr>
                <w:rFonts w:eastAsia="Times New Roman"/>
                <w:color w:val="000000"/>
                <w:sz w:val="18"/>
                <w:szCs w:val="18"/>
                <w:lang w:eastAsia="es-CL"/>
              </w:rPr>
              <w:t xml:space="preserve"> en la pared ESTE, puede</w:t>
            </w:r>
            <w:r w:rsidR="00284F39">
              <w:rPr>
                <w:rFonts w:eastAsia="Times New Roman"/>
                <w:color w:val="000000"/>
                <w:sz w:val="18"/>
                <w:szCs w:val="18"/>
                <w:lang w:eastAsia="es-CL"/>
              </w:rPr>
              <w:t xml:space="preserve"> apreciarse la exi</w:t>
            </w:r>
            <w:r w:rsidR="00151361">
              <w:rPr>
                <w:rFonts w:eastAsia="Times New Roman"/>
                <w:color w:val="000000"/>
                <w:sz w:val="18"/>
                <w:szCs w:val="18"/>
                <w:lang w:eastAsia="es-CL"/>
              </w:rPr>
              <w:t xml:space="preserve">stencia de orificios. </w:t>
            </w:r>
          </w:p>
        </w:tc>
      </w:tr>
    </w:tbl>
    <w:p w14:paraId="764A2352" w14:textId="77777777" w:rsidR="00904A29" w:rsidRPr="0025129B" w:rsidRDefault="00904A29" w:rsidP="00EE473D">
      <w:pPr>
        <w:jc w:val="left"/>
        <w:sectPr w:rsidR="00904A29" w:rsidRPr="0025129B" w:rsidSect="00A70F8F">
          <w:pgSz w:w="15840" w:h="12240" w:orient="landscape"/>
          <w:pgMar w:top="1134" w:right="1134" w:bottom="1134" w:left="1134" w:header="709" w:footer="709" w:gutter="0"/>
          <w:cols w:space="708"/>
          <w:docGrid w:linePitch="360"/>
        </w:sectPr>
      </w:pPr>
    </w:p>
    <w:tbl>
      <w:tblPr>
        <w:tblStyle w:val="Tablaconcuadrcula"/>
        <w:tblpPr w:leftFromText="141" w:rightFromText="141" w:vertAnchor="page" w:horzAnchor="margin" w:tblpY="706"/>
        <w:tblW w:w="5000" w:type="pct"/>
        <w:tblLook w:val="04A0" w:firstRow="1" w:lastRow="0" w:firstColumn="1" w:lastColumn="0" w:noHBand="0" w:noVBand="1"/>
      </w:tblPr>
      <w:tblGrid>
        <w:gridCol w:w="3830"/>
        <w:gridCol w:w="9958"/>
      </w:tblGrid>
      <w:tr w:rsidR="00457649" w:rsidRPr="0025129B" w14:paraId="771E81AB" w14:textId="77777777" w:rsidTr="00552BC1">
        <w:trPr>
          <w:trHeight w:val="142"/>
        </w:trPr>
        <w:tc>
          <w:tcPr>
            <w:tcW w:w="1389" w:type="pct"/>
          </w:tcPr>
          <w:p w14:paraId="1F1F3B1C" w14:textId="6B117B5E" w:rsidR="00457649" w:rsidRPr="00515BAA" w:rsidRDefault="00457649" w:rsidP="00552BC1">
            <w:pPr>
              <w:rPr>
                <w:b/>
              </w:rPr>
            </w:pPr>
            <w:r w:rsidRPr="00515BAA">
              <w:rPr>
                <w:rFonts w:eastAsia="Times New Roman"/>
                <w:b/>
                <w:bCs/>
                <w:color w:val="000000"/>
                <w:lang w:eastAsia="es-CL"/>
              </w:rPr>
              <w:lastRenderedPageBreak/>
              <w:t>Número de Hecho Constatado</w:t>
            </w:r>
            <w:r w:rsidRPr="00515BAA">
              <w:rPr>
                <w:rFonts w:eastAsia="Times New Roman"/>
                <w:b/>
                <w:color w:val="000000"/>
                <w:lang w:eastAsia="es-CL"/>
              </w:rPr>
              <w:t xml:space="preserve">: </w:t>
            </w:r>
            <w:r w:rsidR="00904A29" w:rsidRPr="00515BAA">
              <w:rPr>
                <w:b/>
              </w:rPr>
              <w:t>3</w:t>
            </w:r>
          </w:p>
        </w:tc>
        <w:tc>
          <w:tcPr>
            <w:tcW w:w="3611" w:type="pct"/>
          </w:tcPr>
          <w:p w14:paraId="0C2B606A" w14:textId="67588AE6" w:rsidR="00457649" w:rsidRPr="00515BAA" w:rsidRDefault="00457649" w:rsidP="00552BC1">
            <w:pPr>
              <w:rPr>
                <w:b/>
              </w:rPr>
            </w:pPr>
            <w:r w:rsidRPr="00515BAA">
              <w:rPr>
                <w:rFonts w:eastAsia="Times New Roman"/>
                <w:b/>
                <w:bCs/>
                <w:color w:val="000000"/>
                <w:lang w:eastAsia="es-CL"/>
              </w:rPr>
              <w:t>Estación</w:t>
            </w:r>
            <w:r w:rsidRPr="00515BAA">
              <w:rPr>
                <w:rFonts w:eastAsia="Times New Roman"/>
                <w:b/>
                <w:color w:val="000000"/>
                <w:lang w:eastAsia="es-CL"/>
              </w:rPr>
              <w:t>:3</w:t>
            </w:r>
          </w:p>
        </w:tc>
      </w:tr>
      <w:tr w:rsidR="00457649" w:rsidRPr="0025129B" w14:paraId="072D08E6" w14:textId="77777777" w:rsidTr="00552BC1">
        <w:trPr>
          <w:trHeight w:val="319"/>
        </w:trPr>
        <w:tc>
          <w:tcPr>
            <w:tcW w:w="5000" w:type="pct"/>
            <w:gridSpan w:val="2"/>
            <w:tcBorders>
              <w:bottom w:val="single" w:sz="4" w:space="0" w:color="auto"/>
            </w:tcBorders>
          </w:tcPr>
          <w:p w14:paraId="6861820B" w14:textId="77777777" w:rsidR="00457649" w:rsidRPr="001848DD" w:rsidRDefault="00457649" w:rsidP="00552BC1">
            <w:r w:rsidRPr="001848DD">
              <w:t xml:space="preserve">Tipo de exigencia según lo indicado en RCA: </w:t>
            </w:r>
            <w:r w:rsidRPr="001848DD">
              <w:rPr>
                <w:bCs/>
                <w:lang w:eastAsia="es-CL"/>
              </w:rPr>
              <w:t xml:space="preserve">Medida de Control. </w:t>
            </w:r>
          </w:p>
          <w:p w14:paraId="7FC6C2D3" w14:textId="77777777" w:rsidR="00457649" w:rsidRPr="001848DD" w:rsidRDefault="00457649" w:rsidP="00552BC1"/>
        </w:tc>
      </w:tr>
      <w:tr w:rsidR="00457649" w:rsidRPr="0025129B" w14:paraId="4E692C88" w14:textId="77777777" w:rsidTr="00552BC1">
        <w:trPr>
          <w:trHeight w:val="400"/>
        </w:trPr>
        <w:tc>
          <w:tcPr>
            <w:tcW w:w="5000" w:type="pct"/>
            <w:gridSpan w:val="2"/>
            <w:tcBorders>
              <w:bottom w:val="single" w:sz="4" w:space="0" w:color="auto"/>
            </w:tcBorders>
          </w:tcPr>
          <w:p w14:paraId="65BB16ED" w14:textId="457CD39A" w:rsidR="00457649" w:rsidRPr="00B81157" w:rsidRDefault="00457649" w:rsidP="00552BC1">
            <w:pPr>
              <w:rPr>
                <w:rFonts w:eastAsia="Times New Roman"/>
                <w:b/>
                <w:color w:val="000000"/>
                <w:lang w:eastAsia="es-CL"/>
              </w:rPr>
            </w:pPr>
            <w:r w:rsidRPr="00B81157">
              <w:rPr>
                <w:rFonts w:eastAsia="Times New Roman"/>
                <w:b/>
                <w:bCs/>
                <w:color w:val="000000"/>
                <w:lang w:eastAsia="es-CL"/>
              </w:rPr>
              <w:t>Exigencia</w:t>
            </w:r>
            <w:r w:rsidRPr="00B81157">
              <w:rPr>
                <w:rFonts w:eastAsia="Times New Roman"/>
                <w:b/>
                <w:color w:val="000000"/>
                <w:lang w:eastAsia="es-CL"/>
              </w:rPr>
              <w:t xml:space="preserve">: </w:t>
            </w:r>
          </w:p>
          <w:p w14:paraId="556B64DA" w14:textId="77777777" w:rsidR="00457649" w:rsidRPr="00B81157" w:rsidRDefault="00457649" w:rsidP="00552BC1">
            <w:pPr>
              <w:rPr>
                <w:b/>
              </w:rPr>
            </w:pPr>
            <w:r w:rsidRPr="00B81157">
              <w:rPr>
                <w:b/>
              </w:rPr>
              <w:t>RCA 103/2003: “</w:t>
            </w:r>
            <w:r w:rsidRPr="00B81157">
              <w:rPr>
                <w:rFonts w:cstheme="minorHAnsi"/>
                <w:b/>
                <w:lang w:eastAsia="es-ES"/>
              </w:rPr>
              <w:t>Terminal de Embarque de Graneles Minerales- Puerto de Antofagasta, II Región</w:t>
            </w:r>
            <w:r w:rsidRPr="00B81157">
              <w:rPr>
                <w:b/>
              </w:rPr>
              <w:t>”</w:t>
            </w:r>
          </w:p>
          <w:p w14:paraId="34CB254D" w14:textId="77777777" w:rsidR="00457649" w:rsidRPr="00B81157" w:rsidRDefault="00457649" w:rsidP="00552BC1">
            <w:pPr>
              <w:rPr>
                <w:b/>
              </w:rPr>
            </w:pPr>
          </w:p>
          <w:p w14:paraId="0CF1BA33" w14:textId="6D68B4A2" w:rsidR="00FE2576" w:rsidRPr="00B81157" w:rsidRDefault="00FE2576" w:rsidP="00552BC1">
            <w:pPr>
              <w:rPr>
                <w:b/>
              </w:rPr>
            </w:pPr>
            <w:r w:rsidRPr="00B81157">
              <w:rPr>
                <w:b/>
              </w:rPr>
              <w:t xml:space="preserve">Considerando 6 párrafo 5: </w:t>
            </w:r>
          </w:p>
          <w:p w14:paraId="522981C4" w14:textId="42103871" w:rsidR="00FE2576" w:rsidRPr="001848DD" w:rsidRDefault="00FE2576" w:rsidP="00552BC1">
            <w:r w:rsidRPr="001848DD">
              <w:t xml:space="preserve">“Los camiones, antes de ser despachados de la bodega, serán aspirados, para efecto de control de emisión fugitiva de polvo residual”. </w:t>
            </w:r>
          </w:p>
          <w:p w14:paraId="253B23D3" w14:textId="77777777" w:rsidR="00FE2576" w:rsidRPr="001848DD" w:rsidRDefault="00FE2576" w:rsidP="00552BC1"/>
          <w:p w14:paraId="108E7DCD" w14:textId="791FD60D" w:rsidR="00FE2576" w:rsidRPr="00B81157" w:rsidRDefault="00FE2576" w:rsidP="00552BC1">
            <w:pPr>
              <w:rPr>
                <w:b/>
              </w:rPr>
            </w:pPr>
            <w:r w:rsidRPr="00B81157">
              <w:rPr>
                <w:b/>
              </w:rPr>
              <w:t xml:space="preserve">Considerando 6.4.1. párrafo 3: </w:t>
            </w:r>
          </w:p>
          <w:p w14:paraId="07122A64" w14:textId="77777777" w:rsidR="00FE2576" w:rsidRPr="001848DD" w:rsidRDefault="00FE2576" w:rsidP="00552BC1">
            <w:r w:rsidRPr="001848DD">
              <w:t>"Una vez que ha descargado su contenido, el camión se dirigirá al área de aspirado, que se encuentra integrada en la bodega y es un lugar confinado.</w:t>
            </w:r>
          </w:p>
          <w:p w14:paraId="5C6DBE06" w14:textId="77777777" w:rsidR="00FE2576" w:rsidRPr="001848DD" w:rsidRDefault="00FE2576" w:rsidP="00552BC1"/>
          <w:p w14:paraId="469104EF" w14:textId="105BD6A5" w:rsidR="00FE2576" w:rsidRPr="00B81157" w:rsidRDefault="00FE2576" w:rsidP="00552BC1">
            <w:pPr>
              <w:rPr>
                <w:b/>
              </w:rPr>
            </w:pPr>
            <w:r w:rsidRPr="00B81157">
              <w:rPr>
                <w:b/>
              </w:rPr>
              <w:t>Considerando 6.4.2:</w:t>
            </w:r>
          </w:p>
          <w:p w14:paraId="3D617DA8" w14:textId="4576B3C7" w:rsidR="00457649" w:rsidRPr="001848DD" w:rsidRDefault="00FE2576" w:rsidP="00552BC1">
            <w:pPr>
              <w:rPr>
                <w:rFonts w:eastAsia="Times New Roman"/>
                <w:bCs/>
                <w:color w:val="000000"/>
                <w:lang w:eastAsia="es-CL"/>
              </w:rPr>
            </w:pPr>
            <w:r w:rsidRPr="001848DD">
              <w:t xml:space="preserve">“en el área de aspirado se aspirará el interior de la tolva del camión, su exterior y las ruedas, y todas aquellas áreas donde pudiera haberse adherido concentrado. El sistema de aspiración señalado contendrá un filtro de mangas, que permitirá recolectar el concentrado aspirado, para posteriormente depositarlo en las pilas". </w:t>
            </w:r>
          </w:p>
          <w:p w14:paraId="601E6E85" w14:textId="77777777" w:rsidR="00FE2576" w:rsidRPr="001848DD" w:rsidRDefault="00FE2576" w:rsidP="00552BC1">
            <w:pPr>
              <w:rPr>
                <w:rFonts w:eastAsia="Times New Roman"/>
                <w:bCs/>
                <w:color w:val="000000"/>
                <w:lang w:eastAsia="es-CL"/>
              </w:rPr>
            </w:pPr>
          </w:p>
          <w:p w14:paraId="722D497D" w14:textId="77777777" w:rsidR="00FE2576" w:rsidRPr="001848DD" w:rsidRDefault="00FE2576" w:rsidP="00552BC1">
            <w:pPr>
              <w:rPr>
                <w:rFonts w:eastAsia="Times New Roman"/>
                <w:bCs/>
                <w:color w:val="000000"/>
                <w:lang w:eastAsia="es-CL"/>
              </w:rPr>
            </w:pPr>
          </w:p>
        </w:tc>
      </w:tr>
      <w:tr w:rsidR="00457649" w:rsidRPr="0025129B" w14:paraId="6F9B3650" w14:textId="77777777" w:rsidTr="00552BC1">
        <w:trPr>
          <w:trHeight w:val="337"/>
        </w:trPr>
        <w:tc>
          <w:tcPr>
            <w:tcW w:w="5000" w:type="pct"/>
            <w:gridSpan w:val="2"/>
          </w:tcPr>
          <w:p w14:paraId="33DE3B71" w14:textId="77777777" w:rsidR="00457649" w:rsidRPr="001848DD" w:rsidRDefault="00457649" w:rsidP="00552BC1">
            <w:pPr>
              <w:jc w:val="left"/>
              <w:rPr>
                <w:rFonts w:eastAsia="Times New Roman"/>
                <w:color w:val="000000"/>
                <w:lang w:eastAsia="es-CL"/>
              </w:rPr>
            </w:pPr>
            <w:r w:rsidRPr="001848DD">
              <w:rPr>
                <w:rFonts w:eastAsia="Times New Roman"/>
                <w:bCs/>
                <w:color w:val="000000"/>
                <w:lang w:eastAsia="es-CL"/>
              </w:rPr>
              <w:t>Hecho(s) constatado(s) durante la fiscalización</w:t>
            </w:r>
            <w:r w:rsidRPr="001848DD">
              <w:rPr>
                <w:rFonts w:eastAsia="Times New Roman"/>
                <w:color w:val="000000"/>
                <w:lang w:eastAsia="es-CL"/>
              </w:rPr>
              <w:t xml:space="preserve">: </w:t>
            </w:r>
          </w:p>
        </w:tc>
      </w:tr>
      <w:tr w:rsidR="00457649" w:rsidRPr="0025129B" w14:paraId="546C86D2" w14:textId="77777777" w:rsidTr="00552BC1">
        <w:trPr>
          <w:trHeight w:val="627"/>
        </w:trPr>
        <w:tc>
          <w:tcPr>
            <w:tcW w:w="5000" w:type="pct"/>
            <w:gridSpan w:val="2"/>
          </w:tcPr>
          <w:p w14:paraId="307F9A38" w14:textId="77777777" w:rsidR="00457649" w:rsidRPr="001848DD" w:rsidRDefault="00457649" w:rsidP="00552BC1">
            <w:pPr>
              <w:jc w:val="left"/>
              <w:rPr>
                <w:color w:val="FF0000"/>
              </w:rPr>
            </w:pPr>
          </w:p>
          <w:p w14:paraId="0A5F0C82" w14:textId="50A06DF9" w:rsidR="00FE2576" w:rsidRPr="001848DD" w:rsidRDefault="003E29F6" w:rsidP="00552BC1">
            <w:pPr>
              <w:rPr>
                <w:rFonts w:ascii="Calibri" w:hAnsi="Calibri"/>
                <w:iCs/>
              </w:rPr>
            </w:pPr>
            <w:r>
              <w:rPr>
                <w:rFonts w:ascii="Calibri" w:hAnsi="Calibri"/>
                <w:iCs/>
              </w:rPr>
              <w:t xml:space="preserve">Durante las actividades de inspección, se </w:t>
            </w:r>
            <w:r w:rsidR="00FE2576" w:rsidRPr="001848DD">
              <w:rPr>
                <w:rFonts w:ascii="Calibri" w:hAnsi="Calibri"/>
                <w:iCs/>
              </w:rPr>
              <w:t>concurrió</w:t>
            </w:r>
            <w:r w:rsidR="006F0FCF">
              <w:rPr>
                <w:rFonts w:ascii="Calibri" w:hAnsi="Calibri"/>
                <w:iCs/>
              </w:rPr>
              <w:t xml:space="preserve"> a un sector del puerto, </w:t>
            </w:r>
            <w:r w:rsidR="00FE2576" w:rsidRPr="001848DD">
              <w:rPr>
                <w:rFonts w:ascii="Calibri" w:hAnsi="Calibri"/>
                <w:iCs/>
              </w:rPr>
              <w:t xml:space="preserve"> el cual consiste en una explanada de cemento </w:t>
            </w:r>
            <w:r w:rsidR="009642E7">
              <w:rPr>
                <w:rFonts w:ascii="Calibri" w:hAnsi="Calibri"/>
                <w:iCs/>
              </w:rPr>
              <w:t>ubicada en el área no delimitada,</w:t>
            </w:r>
            <w:r w:rsidR="00FE2576" w:rsidRPr="001848DD">
              <w:rPr>
                <w:rFonts w:ascii="Calibri" w:hAnsi="Calibri"/>
                <w:iCs/>
              </w:rPr>
              <w:t xml:space="preserve"> frente al sitio 6. La zona no se encuentra delimitada</w:t>
            </w:r>
            <w:r w:rsidR="006F0FCF">
              <w:rPr>
                <w:rFonts w:ascii="Calibri" w:hAnsi="Calibri"/>
                <w:iCs/>
              </w:rPr>
              <w:t xml:space="preserve">, no </w:t>
            </w:r>
            <w:r w:rsidR="00FE2576" w:rsidRPr="001848DD">
              <w:rPr>
                <w:rFonts w:ascii="Calibri" w:hAnsi="Calibri"/>
                <w:iCs/>
              </w:rPr>
              <w:t xml:space="preserve"> cuenta con señalética, no hay barreras ni fijas ni móviles</w:t>
            </w:r>
            <w:r w:rsidR="006F0FCF">
              <w:rPr>
                <w:rFonts w:ascii="Calibri" w:hAnsi="Calibri"/>
                <w:iCs/>
              </w:rPr>
              <w:t xml:space="preserve"> y no se encuentra confinada</w:t>
            </w:r>
            <w:r w:rsidR="00FE2576" w:rsidRPr="001848DD">
              <w:rPr>
                <w:rFonts w:ascii="Calibri" w:hAnsi="Calibri"/>
                <w:iCs/>
              </w:rPr>
              <w:t xml:space="preserve">. Según lo indicado por el señor Pablo Cortés, el lugar se habilita en el momento de requerirse lavado de camiones, para lo cual, se cubre la explanada con un plástico , y se hace un parapeto de aserrín, para absorber el agua que sale del lavado de camiones. </w:t>
            </w:r>
          </w:p>
          <w:p w14:paraId="7B6F8DB2" w14:textId="77777777" w:rsidR="00FE2576" w:rsidRPr="001848DD" w:rsidRDefault="00FE2576" w:rsidP="00552BC1">
            <w:pPr>
              <w:rPr>
                <w:rFonts w:ascii="Calibri" w:hAnsi="Calibri"/>
                <w:iCs/>
              </w:rPr>
            </w:pPr>
          </w:p>
          <w:p w14:paraId="019BE7E5" w14:textId="77777777" w:rsidR="00FE2576" w:rsidRPr="001848DD" w:rsidRDefault="00FE2576" w:rsidP="00552BC1">
            <w:pPr>
              <w:rPr>
                <w:rFonts w:ascii="Calibri" w:hAnsi="Calibri"/>
                <w:iCs/>
              </w:rPr>
            </w:pPr>
            <w:r w:rsidRPr="001848DD">
              <w:rPr>
                <w:rFonts w:ascii="Calibri" w:hAnsi="Calibri"/>
                <w:iCs/>
              </w:rPr>
              <w:t>Al costado norte de la explanada, se observó la presencia de 5 tambores de 1,3 metros de diámetro aproximadamente, cuatro de ellos contenían una sustancia líquida la cual según, el señor Pablo Cortés, correspondía al residuo procedente del lavado de los camiones. Uno de los tambores, contenía una solución líquida de color rojo, desconocida por los encargados de la inspección.</w:t>
            </w:r>
          </w:p>
          <w:p w14:paraId="5DC3A94A" w14:textId="77777777" w:rsidR="00FE2576" w:rsidRPr="001848DD" w:rsidRDefault="00FE2576" w:rsidP="00552BC1">
            <w:pPr>
              <w:rPr>
                <w:rFonts w:ascii="Calibri" w:hAnsi="Calibri"/>
                <w:iCs/>
              </w:rPr>
            </w:pPr>
          </w:p>
          <w:p w14:paraId="2A05D8F8" w14:textId="5EC2A362" w:rsidR="00FE2576" w:rsidRDefault="00D75E4D" w:rsidP="00552BC1">
            <w:pPr>
              <w:rPr>
                <w:rFonts w:ascii="Calibri" w:hAnsi="Calibri"/>
                <w:iCs/>
              </w:rPr>
            </w:pPr>
            <w:r>
              <w:rPr>
                <w:rFonts w:ascii="Calibri" w:hAnsi="Calibri"/>
                <w:iCs/>
              </w:rPr>
              <w:t xml:space="preserve">Adicionalmente, en </w:t>
            </w:r>
            <w:r w:rsidR="009642E7">
              <w:rPr>
                <w:rFonts w:ascii="Calibri" w:hAnsi="Calibri"/>
                <w:iCs/>
              </w:rPr>
              <w:t xml:space="preserve">el mismo sector, </w:t>
            </w:r>
            <w:r>
              <w:rPr>
                <w:rFonts w:ascii="Calibri" w:hAnsi="Calibri"/>
                <w:iCs/>
              </w:rPr>
              <w:t xml:space="preserve">se encontraban dispuestos en el piso </w:t>
            </w:r>
            <w:r w:rsidR="00FE2576" w:rsidRPr="001848DD">
              <w:rPr>
                <w:rFonts w:ascii="Calibri" w:hAnsi="Calibri"/>
                <w:iCs/>
              </w:rPr>
              <w:t xml:space="preserve"> cuatro maxisacos, uno de ellos, contenía aserrín ya utilizado, y el resto contenían otros maxisacos usados agrupados.</w:t>
            </w:r>
            <w:r w:rsidR="009642E7">
              <w:rPr>
                <w:rFonts w:ascii="Calibri" w:hAnsi="Calibri"/>
                <w:iCs/>
              </w:rPr>
              <w:t xml:space="preserve"> Además</w:t>
            </w:r>
            <w:r>
              <w:rPr>
                <w:rFonts w:ascii="Calibri" w:hAnsi="Calibri"/>
                <w:iCs/>
              </w:rPr>
              <w:t xml:space="preserve">, </w:t>
            </w:r>
            <w:r w:rsidR="00FE2576" w:rsidRPr="001848DD">
              <w:rPr>
                <w:rFonts w:ascii="Calibri" w:hAnsi="Calibri"/>
                <w:iCs/>
              </w:rPr>
              <w:t xml:space="preserve">se detectó la presencia de aserrín en el suelo. </w:t>
            </w:r>
          </w:p>
          <w:p w14:paraId="4A73618C" w14:textId="77777777" w:rsidR="002F5525" w:rsidRDefault="002F5525" w:rsidP="00552BC1">
            <w:pPr>
              <w:rPr>
                <w:rFonts w:ascii="Calibri" w:hAnsi="Calibri"/>
                <w:iCs/>
              </w:rPr>
            </w:pPr>
          </w:p>
          <w:p w14:paraId="47720B1B" w14:textId="6E62EFFB" w:rsidR="002F5525" w:rsidRPr="001848DD" w:rsidRDefault="002F5525" w:rsidP="00552BC1">
            <w:pPr>
              <w:rPr>
                <w:rFonts w:ascii="Calibri" w:hAnsi="Calibri"/>
                <w:iCs/>
              </w:rPr>
            </w:pPr>
            <w:r>
              <w:rPr>
                <w:rFonts w:ascii="Calibri" w:hAnsi="Calibri"/>
                <w:iCs/>
              </w:rPr>
              <w:t>Mediante oficio ordinario N° 12.600/22 de fecha 02 de abril de 2014, la Capitanía de Puerto de Antofgasta, informó a la Superintendencia del Medio Ambiente, que había concurrido a las instalaciones del puerto el día 26 de marzo de 2014, constatando el lavado de un camió</w:t>
            </w:r>
            <w:r w:rsidR="009642E7">
              <w:rPr>
                <w:rFonts w:ascii="Calibri" w:hAnsi="Calibri"/>
                <w:iCs/>
              </w:rPr>
              <w:t xml:space="preserve">n sobre una cubierta de plástico. Para tal efecto, el organismo acompañó un </w:t>
            </w:r>
            <w:r w:rsidR="00AF68CB">
              <w:rPr>
                <w:rFonts w:ascii="Calibri" w:hAnsi="Calibri"/>
                <w:iCs/>
              </w:rPr>
              <w:t>video como muestra el anexo 3</w:t>
            </w:r>
            <w:r w:rsidR="009642E7">
              <w:rPr>
                <w:rFonts w:ascii="Calibri" w:hAnsi="Calibri"/>
                <w:iCs/>
              </w:rPr>
              <w:t xml:space="preserve">. </w:t>
            </w:r>
          </w:p>
          <w:p w14:paraId="71473942" w14:textId="77777777" w:rsidR="00457649" w:rsidRPr="001848DD" w:rsidRDefault="00457649" w:rsidP="00552BC1"/>
        </w:tc>
      </w:tr>
    </w:tbl>
    <w:p w14:paraId="1E8AAD95" w14:textId="77777777" w:rsidR="00552BC1" w:rsidRPr="0025129B" w:rsidRDefault="00552BC1" w:rsidP="00552BC1">
      <w:pPr>
        <w:jc w:val="left"/>
        <w:rPr>
          <w:rFonts w:cstheme="minorHAnsi"/>
          <w:b/>
          <w:sz w:val="14"/>
          <w:szCs w:val="24"/>
        </w:rPr>
        <w:sectPr w:rsidR="00552BC1" w:rsidRPr="0025129B" w:rsidSect="00A70F8F">
          <w:pgSz w:w="15840" w:h="12240" w:orient="landscape"/>
          <w:pgMar w:top="1134" w:right="1134" w:bottom="1134" w:left="1134" w:header="709" w:footer="709" w:gutter="0"/>
          <w:cols w:space="708"/>
          <w:docGrid w:linePitch="360"/>
        </w:sectPr>
      </w:pPr>
    </w:p>
    <w:p w14:paraId="4931E40D" w14:textId="77777777" w:rsidR="00552BC1" w:rsidRDefault="00552BC1" w:rsidP="00552BC1"/>
    <w:p w14:paraId="65A00A03" w14:textId="77777777" w:rsidR="005E03FE" w:rsidRPr="0025129B" w:rsidRDefault="005E03FE" w:rsidP="005E03FE"/>
    <w:tbl>
      <w:tblPr>
        <w:tblW w:w="13712" w:type="dxa"/>
        <w:jc w:val="center"/>
        <w:tblCellMar>
          <w:left w:w="70" w:type="dxa"/>
          <w:right w:w="70" w:type="dxa"/>
        </w:tblCellMar>
        <w:tblLook w:val="04A0" w:firstRow="1" w:lastRow="0" w:firstColumn="1" w:lastColumn="0" w:noHBand="0" w:noVBand="1"/>
      </w:tblPr>
      <w:tblGrid>
        <w:gridCol w:w="3611"/>
        <w:gridCol w:w="1617"/>
        <w:gridCol w:w="1429"/>
        <w:gridCol w:w="3612"/>
        <w:gridCol w:w="1618"/>
        <w:gridCol w:w="1825"/>
      </w:tblGrid>
      <w:tr w:rsidR="005E03FE" w:rsidRPr="0025129B" w14:paraId="54114732" w14:textId="77777777" w:rsidTr="005E03F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D07CE" w14:textId="77777777" w:rsidR="005E03FE" w:rsidRPr="0025129B" w:rsidRDefault="005E03FE" w:rsidP="005E03F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E03FE" w:rsidRPr="0025129B" w14:paraId="75FC6F82" w14:textId="77777777" w:rsidTr="005E03F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5E52F71" w14:textId="77777777" w:rsidR="005E03FE"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D82773C" wp14:editId="51250CF1">
                  <wp:extent cx="3143250" cy="1371600"/>
                  <wp:effectExtent l="0" t="0" r="0" b="0"/>
                  <wp:docPr id="10" name="Imagen 10" descr="C:\Users\mreinoso\Documents\Informes de fiscalización\2014\Antofagasta\ATI\Galpon viejo\Fotos\DSC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einoso\Documents\Informes de fiscalización\2014\Antofagasta\ATI\Galpon viejo\Fotos\DSC0015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143250" cy="13716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459D991" w14:textId="77777777" w:rsidR="005E03FE"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6E52B8" wp14:editId="4468162A">
                  <wp:extent cx="3248025" cy="1219200"/>
                  <wp:effectExtent l="0" t="0" r="9525" b="0"/>
                  <wp:docPr id="18" name="Imagen 18" descr="C:\Users\mreinoso\AppData\Local\Temp\$$_9AAA\Fotos Puerto Afta\_DSC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einoso\AppData\Local\Temp\$$_9AAA\Fotos Puerto Afta\_DSC148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248025" cy="1219200"/>
                          </a:xfrm>
                          <a:prstGeom prst="rect">
                            <a:avLst/>
                          </a:prstGeom>
                          <a:noFill/>
                          <a:ln>
                            <a:noFill/>
                          </a:ln>
                        </pic:spPr>
                      </pic:pic>
                    </a:graphicData>
                  </a:graphic>
                </wp:inline>
              </w:drawing>
            </w:r>
          </w:p>
        </w:tc>
      </w:tr>
      <w:tr w:rsidR="005E03FE" w:rsidRPr="0025129B" w14:paraId="46128705" w14:textId="77777777" w:rsidTr="005E03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04EB447" w14:textId="6DA6AAAD" w:rsidR="005E03FE" w:rsidRPr="0025129B" w:rsidRDefault="005E03FE" w:rsidP="005E03FE">
            <w:pPr>
              <w:pStyle w:val="Epgrafe"/>
              <w:rPr>
                <w:rFonts w:eastAsia="Times New Roman"/>
                <w:color w:val="000000"/>
                <w:lang w:eastAsia="es-CL"/>
              </w:rPr>
            </w:pPr>
            <w:bookmarkStart w:id="148" w:name="_Toc387326432"/>
            <w:r w:rsidRPr="0025129B">
              <w:t xml:space="preserve">Fotografía </w:t>
            </w:r>
            <w:r w:rsidR="00515BAA">
              <w:t>27</w:t>
            </w:r>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66F0EC" w14:textId="77777777" w:rsidR="005E03FE" w:rsidRPr="0025129B" w:rsidRDefault="005E03FE"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06353B38" w14:textId="2DEEB220" w:rsidR="005E03FE" w:rsidRPr="0025129B" w:rsidRDefault="005E03FE" w:rsidP="005E03FE">
            <w:pPr>
              <w:pStyle w:val="Epgrafe"/>
            </w:pPr>
            <w:bookmarkStart w:id="149" w:name="_Toc387326433"/>
            <w:r w:rsidRPr="0025129B">
              <w:t xml:space="preserve">Fotografía </w:t>
            </w:r>
            <w:r>
              <w:t>2</w:t>
            </w:r>
            <w:r w:rsidR="00515BAA">
              <w:t>8</w:t>
            </w:r>
            <w:bookmarkEnd w:id="1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2D90A3" w14:textId="77777777" w:rsidR="005E03FE" w:rsidRPr="0025129B" w:rsidRDefault="005E03FE"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5E03FE" w:rsidRPr="0025129B" w14:paraId="5BF95602" w14:textId="77777777" w:rsidTr="005E03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2A16F" w14:textId="77777777" w:rsidR="005E03FE" w:rsidRPr="0025129B" w:rsidRDefault="005E03FE" w:rsidP="005E03FE">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87F843" w14:textId="177FF62A" w:rsidR="005E03FE" w:rsidRPr="0025129B" w:rsidRDefault="005E03FE"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14C137C" w14:textId="09686CEB" w:rsidR="005E03FE"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E356.377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943A29" w14:textId="77777777" w:rsidR="005E03FE" w:rsidRPr="0025129B" w:rsidRDefault="005E03FE" w:rsidP="005E03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78826FD" w14:textId="2218F522" w:rsidR="005E03FE" w:rsidRPr="0025129B" w:rsidRDefault="005E03FE"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D4C878F" w14:textId="06272D5F" w:rsidR="005E03FE"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Coordenada E356.377</w:t>
            </w:r>
            <w:r w:rsidR="005E03FE" w:rsidRPr="0025129B">
              <w:rPr>
                <w:rFonts w:eastAsia="Times New Roman"/>
                <w:b/>
                <w:color w:val="000000"/>
                <w:sz w:val="18"/>
                <w:szCs w:val="18"/>
                <w:lang w:eastAsia="es-CL"/>
              </w:rPr>
              <w:t>:</w:t>
            </w:r>
            <w:r w:rsidR="005E03FE" w:rsidRPr="0025129B">
              <w:rPr>
                <w:rFonts w:eastAsia="Times New Roman"/>
                <w:color w:val="000000"/>
                <w:sz w:val="18"/>
                <w:szCs w:val="18"/>
                <w:lang w:eastAsia="es-CL"/>
              </w:rPr>
              <w:t xml:space="preserve"> </w:t>
            </w:r>
          </w:p>
        </w:tc>
      </w:tr>
      <w:tr w:rsidR="005E03FE" w:rsidRPr="0025129B" w14:paraId="5274587A" w14:textId="77777777" w:rsidTr="005E03F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657B7F" w14:textId="5257E3AB" w:rsidR="005E03FE" w:rsidRPr="008F1757" w:rsidRDefault="005E03FE" w:rsidP="005E03FE">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7222D1">
              <w:rPr>
                <w:rFonts w:eastAsia="Times New Roman"/>
                <w:b/>
                <w:color w:val="000000"/>
                <w:sz w:val="18"/>
                <w:szCs w:val="18"/>
                <w:lang w:eastAsia="es-CL"/>
              </w:rPr>
              <w:t xml:space="preserve"> </w:t>
            </w:r>
            <w:r w:rsidR="007222D1" w:rsidRPr="007222D1">
              <w:rPr>
                <w:rFonts w:eastAsia="Times New Roman"/>
                <w:color w:val="000000"/>
                <w:sz w:val="18"/>
                <w:szCs w:val="18"/>
                <w:lang w:eastAsia="es-CL"/>
              </w:rPr>
              <w:t>En la fotografía se aprecia el sector de la explanada para el lavado de vehículos.</w:t>
            </w:r>
            <w:r w:rsidR="007222D1">
              <w:rPr>
                <w:rFonts w:eastAsia="Times New Roman"/>
                <w:b/>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3F78C6" w14:textId="33BB759E" w:rsidR="005E03FE" w:rsidRPr="0025129B" w:rsidRDefault="005E03FE" w:rsidP="005E03FE">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sidRPr="007222D1">
              <w:rPr>
                <w:rFonts w:eastAsia="Times New Roman"/>
                <w:color w:val="000000"/>
                <w:sz w:val="18"/>
                <w:szCs w:val="18"/>
                <w:lang w:eastAsia="es-CL"/>
              </w:rPr>
              <w:t>En la fotografía se aprecia el sector de la explanada para el lavado de vehículos.</w:t>
            </w:r>
          </w:p>
          <w:p w14:paraId="2D092244" w14:textId="77777777" w:rsidR="005E03FE" w:rsidRPr="0025129B" w:rsidRDefault="005E03FE" w:rsidP="005E03FE">
            <w:pPr>
              <w:jc w:val="left"/>
              <w:rPr>
                <w:rFonts w:eastAsia="Times New Roman"/>
                <w:b/>
                <w:color w:val="000000"/>
                <w:sz w:val="18"/>
                <w:szCs w:val="18"/>
                <w:lang w:eastAsia="es-CL"/>
              </w:rPr>
            </w:pPr>
          </w:p>
        </w:tc>
      </w:tr>
      <w:tr w:rsidR="005E03FE" w:rsidRPr="0025129B" w14:paraId="309259AC" w14:textId="77777777" w:rsidTr="005E03F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4732EFD" w14:textId="77777777" w:rsidR="005E03FE"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827215F" wp14:editId="40382ABB">
                  <wp:extent cx="3467100" cy="1390650"/>
                  <wp:effectExtent l="0" t="0" r="0" b="0"/>
                  <wp:docPr id="19" name="Imagen 19" descr="C:\Users\mreinoso\Documents\Informes de fiscalización\2014\Antofagasta\ATI\Galpon viejo\Fotos\DSC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reinoso\Documents\Informes de fiscalización\2014\Antofagasta\ATI\Galpon viejo\Fotos\DSC0016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467100" cy="139065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1DE849D" w14:textId="439E383E" w:rsidR="005E03FE"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E782C31" wp14:editId="790A3CD6">
                  <wp:extent cx="3243943" cy="1436915"/>
                  <wp:effectExtent l="0" t="0" r="0" b="0"/>
                  <wp:docPr id="25" name="Imagen 25" descr="C:\Users\mreinoso\AppData\Local\Temp\$$_A0CA\Fotos Puerto Afta\_DSC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einoso\AppData\Local\Temp\$$_A0CA\Fotos Puerto Afta\_DSC1489.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248025" cy="1438723"/>
                          </a:xfrm>
                          <a:prstGeom prst="rect">
                            <a:avLst/>
                          </a:prstGeom>
                          <a:noFill/>
                          <a:ln>
                            <a:noFill/>
                          </a:ln>
                        </pic:spPr>
                      </pic:pic>
                    </a:graphicData>
                  </a:graphic>
                </wp:inline>
              </w:drawing>
            </w:r>
          </w:p>
        </w:tc>
      </w:tr>
      <w:tr w:rsidR="005E03FE" w:rsidRPr="0025129B" w14:paraId="63402C48" w14:textId="77777777" w:rsidTr="005E03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986DEC4" w14:textId="1F88A72B" w:rsidR="005E03FE" w:rsidRPr="0025129B" w:rsidRDefault="005E03FE" w:rsidP="00515BAA">
            <w:pPr>
              <w:pStyle w:val="Epgrafe"/>
              <w:rPr>
                <w:rFonts w:eastAsia="Times New Roman"/>
                <w:color w:val="000000"/>
                <w:lang w:eastAsia="es-CL"/>
              </w:rPr>
            </w:pPr>
            <w:bookmarkStart w:id="150" w:name="_Toc387326434"/>
            <w:r w:rsidRPr="0025129B">
              <w:t xml:space="preserve">Fotografía </w:t>
            </w:r>
            <w:r w:rsidR="00515BAA">
              <w:t>29</w:t>
            </w:r>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1D09C0" w14:textId="77777777" w:rsidR="005E03FE" w:rsidRPr="0025129B" w:rsidRDefault="005E03FE"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630BF106" w14:textId="1A7076DA" w:rsidR="005E03FE" w:rsidRPr="0025129B" w:rsidRDefault="005E03FE" w:rsidP="00515BAA">
            <w:pPr>
              <w:pStyle w:val="Epgrafe"/>
            </w:pPr>
            <w:bookmarkStart w:id="151" w:name="_Toc387326435"/>
            <w:r w:rsidRPr="0025129B">
              <w:t xml:space="preserve">Fotografía </w:t>
            </w:r>
            <w:r w:rsidR="00515BAA">
              <w:t>30</w:t>
            </w:r>
            <w:bookmarkEnd w:id="1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2A710F" w14:textId="77777777" w:rsidR="005E03FE" w:rsidRPr="0025129B" w:rsidRDefault="005E03FE"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5E03FE" w:rsidRPr="0025129B" w14:paraId="2C309B37" w14:textId="77777777" w:rsidTr="005E03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FAC36" w14:textId="77777777" w:rsidR="005E03FE" w:rsidRPr="0025129B" w:rsidRDefault="005E03FE" w:rsidP="005E03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AE563B" w14:textId="14507577" w:rsidR="005E03FE" w:rsidRPr="0025129B" w:rsidRDefault="005E03FE"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2EDB44" w14:textId="5B14C77A" w:rsidR="005E03FE"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E356.377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79EA4A1" w14:textId="77777777" w:rsidR="005E03FE" w:rsidRPr="0025129B" w:rsidRDefault="005E03FE" w:rsidP="005E03FE">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C1EA81A" w14:textId="3461641B" w:rsidR="005E03FE" w:rsidRPr="0025129B" w:rsidRDefault="005E03FE"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F23D1B3" w14:textId="3D12A1FE" w:rsidR="005E03FE"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E356.377</w:t>
            </w:r>
          </w:p>
        </w:tc>
      </w:tr>
      <w:tr w:rsidR="005E03FE" w:rsidRPr="0025129B" w14:paraId="016E23D9" w14:textId="77777777" w:rsidTr="00D46EEC">
        <w:trPr>
          <w:trHeight w:val="38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FBF68FE" w14:textId="123691EA" w:rsidR="005E03FE" w:rsidRPr="0025129B" w:rsidRDefault="005E03FE" w:rsidP="005E03FE">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 xml:space="preserve">La fotografía da cuenta de un tambor presente en el sector de la explanada, que en su interior contenía restos del lavado de vehículos. </w:t>
            </w:r>
          </w:p>
          <w:p w14:paraId="4D2BB436" w14:textId="77777777" w:rsidR="005E03FE" w:rsidRPr="0025129B" w:rsidRDefault="005E03FE" w:rsidP="005E03FE">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F96395" w14:textId="433808A1" w:rsidR="005E03FE" w:rsidRPr="0025129B" w:rsidRDefault="005E03FE" w:rsidP="005E03FE">
            <w:pPr>
              <w:keepNext/>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15D02">
              <w:rPr>
                <w:rFonts w:eastAsia="Times New Roman"/>
                <w:color w:val="000000"/>
                <w:sz w:val="18"/>
                <w:szCs w:val="18"/>
                <w:lang w:eastAsia="es-CL"/>
              </w:rPr>
              <w:t>La fotografía da cuenta de un tambor presente en el sector de la explanada</w:t>
            </w:r>
            <w:r w:rsidR="007642E9">
              <w:rPr>
                <w:rFonts w:eastAsia="Times New Roman"/>
                <w:color w:val="000000"/>
                <w:sz w:val="18"/>
                <w:szCs w:val="18"/>
                <w:lang w:eastAsia="es-CL"/>
              </w:rPr>
              <w:t xml:space="preserve">, que en su interior contenía un líquido de color rojo, el que fue posible de identificar en terreno. </w:t>
            </w:r>
          </w:p>
        </w:tc>
      </w:tr>
    </w:tbl>
    <w:p w14:paraId="7961F1B4" w14:textId="77777777" w:rsidR="005E03FE" w:rsidRPr="0025129B" w:rsidRDefault="005E03FE" w:rsidP="005E03FE">
      <w:pPr>
        <w:jc w:val="left"/>
        <w:sectPr w:rsidR="005E03FE" w:rsidRPr="0025129B" w:rsidSect="00A70F8F">
          <w:pgSz w:w="15840" w:h="12240" w:orient="landscape"/>
          <w:pgMar w:top="1134" w:right="1134" w:bottom="1134" w:left="1134" w:header="709" w:footer="709" w:gutter="0"/>
          <w:cols w:space="708"/>
          <w:docGrid w:linePitch="360"/>
        </w:sectPr>
      </w:pPr>
    </w:p>
    <w:p w14:paraId="5E7A8577" w14:textId="77777777" w:rsidR="005E03FE" w:rsidRDefault="005E03FE" w:rsidP="00552BC1"/>
    <w:p w14:paraId="1D5F21CA" w14:textId="77777777" w:rsidR="005E03FE" w:rsidRPr="0025129B" w:rsidRDefault="005E03FE" w:rsidP="00552BC1"/>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52BC1" w:rsidRPr="0025129B" w14:paraId="0C1C5C8C" w14:textId="77777777" w:rsidTr="005E03F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06A609" w14:textId="77777777" w:rsidR="00552BC1" w:rsidRPr="0025129B" w:rsidRDefault="00552BC1" w:rsidP="005E03F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52BC1" w:rsidRPr="0025129B" w14:paraId="4834BE32" w14:textId="77777777" w:rsidTr="005E03F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171FF5" w14:textId="51068AC0" w:rsidR="00552BC1"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7DF0B70" wp14:editId="1C457380">
                  <wp:extent cx="3238500" cy="1495425"/>
                  <wp:effectExtent l="0" t="0" r="0" b="9525"/>
                  <wp:docPr id="23" name="Imagen 23" descr="C:\Users\mreinoso\AppData\Local\Temp\$$_BF8A\Fotos Puerto Afta\_DSC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einoso\AppData\Local\Temp\$$_BF8A\Fotos Puerto Afta\_DSC148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238500" cy="149542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D31BD38" w14:textId="2290C59C" w:rsidR="00552BC1"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A5556AB" wp14:editId="032389B1">
                  <wp:extent cx="3429000" cy="1524000"/>
                  <wp:effectExtent l="0" t="0" r="0" b="0"/>
                  <wp:docPr id="24" name="Imagen 24" descr="C:\Users\mreinoso\AppData\Local\Temp\$$_1652\Fotos Puerto Afta\_DSC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einoso\AppData\Local\Temp\$$_1652\Fotos Puerto Afta\_DSC1487.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429000" cy="1524000"/>
                          </a:xfrm>
                          <a:prstGeom prst="rect">
                            <a:avLst/>
                          </a:prstGeom>
                          <a:noFill/>
                          <a:ln>
                            <a:noFill/>
                          </a:ln>
                        </pic:spPr>
                      </pic:pic>
                    </a:graphicData>
                  </a:graphic>
                </wp:inline>
              </w:drawing>
            </w:r>
          </w:p>
        </w:tc>
      </w:tr>
      <w:tr w:rsidR="00552BC1" w:rsidRPr="0025129B" w14:paraId="6E8D89B1" w14:textId="77777777" w:rsidTr="005E03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A716E7D" w14:textId="461C4584" w:rsidR="00552BC1" w:rsidRPr="0025129B" w:rsidRDefault="00552BC1" w:rsidP="005E03FE">
            <w:pPr>
              <w:pStyle w:val="Epgrafe"/>
              <w:rPr>
                <w:rFonts w:eastAsia="Times New Roman"/>
                <w:color w:val="000000"/>
                <w:lang w:eastAsia="es-CL"/>
              </w:rPr>
            </w:pPr>
            <w:bookmarkStart w:id="152" w:name="_Toc387326436"/>
            <w:r w:rsidRPr="0025129B">
              <w:t xml:space="preserve">Fotografía </w:t>
            </w:r>
            <w:r w:rsidR="00515BAA">
              <w:t>31</w:t>
            </w:r>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88195"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4780189B" w14:textId="338D8D3D" w:rsidR="00552BC1" w:rsidRPr="0025129B" w:rsidRDefault="00552BC1" w:rsidP="005E03FE">
            <w:pPr>
              <w:pStyle w:val="Epgrafe"/>
            </w:pPr>
            <w:bookmarkStart w:id="153" w:name="_Toc387326437"/>
            <w:r w:rsidRPr="0025129B">
              <w:t xml:space="preserve">Fotografía </w:t>
            </w:r>
            <w:r w:rsidR="00515BAA">
              <w:t>32</w:t>
            </w:r>
            <w:bookmarkEnd w:id="1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3CC63B"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552BC1" w:rsidRPr="0025129B" w14:paraId="06253E00" w14:textId="77777777" w:rsidTr="005E03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E83759"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5A02879" w14:textId="1323F9FC" w:rsidR="00552BC1" w:rsidRPr="0025129B" w:rsidRDefault="00A22293"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3D8D4F" w14:textId="60C65E51"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E356.377</w:t>
            </w:r>
            <w:r w:rsidR="00552BC1" w:rsidRPr="0025129B">
              <w:rPr>
                <w:rFonts w:eastAsia="Times New Roman"/>
                <w:b/>
                <w:color w:val="000000"/>
                <w:sz w:val="18"/>
                <w:szCs w:val="18"/>
                <w:lang w:eastAsia="es-CL"/>
              </w:rPr>
              <w:t>:</w:t>
            </w:r>
            <w:r w:rsidR="00552BC1"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0630A5B" w14:textId="77777777" w:rsidR="00552BC1" w:rsidRPr="0025129B" w:rsidRDefault="00552BC1" w:rsidP="005E03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2912C3C" w14:textId="58B2E1BF" w:rsidR="00552BC1" w:rsidRPr="0025129B" w:rsidRDefault="00A22293"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5AD835" w14:textId="39B95B0F"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E356.377</w:t>
            </w:r>
            <w:r w:rsidR="00552BC1" w:rsidRPr="0025129B">
              <w:rPr>
                <w:rFonts w:eastAsia="Times New Roman"/>
                <w:color w:val="000000"/>
                <w:sz w:val="18"/>
                <w:szCs w:val="18"/>
                <w:lang w:eastAsia="es-CL"/>
              </w:rPr>
              <w:t xml:space="preserve"> </w:t>
            </w:r>
          </w:p>
        </w:tc>
      </w:tr>
      <w:tr w:rsidR="00552BC1" w:rsidRPr="0025129B" w14:paraId="0F058834" w14:textId="77777777" w:rsidTr="005E03F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C84A2F" w14:textId="5B81D0F6" w:rsidR="00552BC1" w:rsidRPr="008F1757" w:rsidRDefault="00552BC1" w:rsidP="005E03FE">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7222D1">
              <w:rPr>
                <w:rFonts w:eastAsia="Times New Roman"/>
                <w:color w:val="000000"/>
                <w:sz w:val="18"/>
                <w:szCs w:val="18"/>
                <w:lang w:eastAsia="es-CL"/>
              </w:rPr>
              <w:t xml:space="preserve"> La fotografía da cuenta de un tambor presente en el sector de la explanada, que en su interior contenía restos del lavado de vehículos.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D4FD48" w14:textId="2D684949" w:rsidR="00552BC1" w:rsidRPr="0025129B" w:rsidRDefault="00552BC1" w:rsidP="00715D02">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La fotografía da cuenta de</w:t>
            </w:r>
            <w:r w:rsidR="00715D02">
              <w:rPr>
                <w:rFonts w:eastAsia="Times New Roman"/>
                <w:color w:val="000000"/>
                <w:sz w:val="18"/>
                <w:szCs w:val="18"/>
                <w:lang w:eastAsia="es-CL"/>
              </w:rPr>
              <w:t xml:space="preserve"> un maxisaco, el cuál en su interior contiene material proveniente del lavado de camiones, según lo indicado por el señor Pablo Cortés. </w:t>
            </w:r>
            <w:r w:rsidR="007222D1">
              <w:rPr>
                <w:rFonts w:eastAsia="Times New Roman"/>
                <w:color w:val="000000"/>
                <w:sz w:val="18"/>
                <w:szCs w:val="18"/>
                <w:lang w:eastAsia="es-CL"/>
              </w:rPr>
              <w:t xml:space="preserve"> </w:t>
            </w:r>
          </w:p>
        </w:tc>
      </w:tr>
      <w:tr w:rsidR="00552BC1" w:rsidRPr="0025129B" w14:paraId="4E89279A" w14:textId="77777777" w:rsidTr="005E03F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46EC95" w14:textId="595A98B2" w:rsidR="00552BC1"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2064E82" wp14:editId="508B7FD7">
                  <wp:extent cx="2981325" cy="1476375"/>
                  <wp:effectExtent l="0" t="0" r="9525" b="9525"/>
                  <wp:docPr id="30" name="Imagen 30" descr="C:\Users\mreinoso\AppData\Local\Temp\$$_8CF6\Fotos Puerto Afta\_DSC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einoso\AppData\Local\Temp\$$_8CF6\Fotos Puerto Afta\_DSC1495.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981325" cy="147637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5EF0B16" w14:textId="242E0F4F" w:rsidR="00552BC1" w:rsidRPr="0025129B" w:rsidRDefault="005E03FE" w:rsidP="005E03F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240E2D1" wp14:editId="5F9B5894">
                  <wp:extent cx="3629025" cy="1628775"/>
                  <wp:effectExtent l="0" t="0" r="9525" b="9525"/>
                  <wp:docPr id="29" name="Imagen 29" descr="C:\Users\mreinoso\AppData\Local\Temp\$$_EC02\Fotos Puerto Afta\_DSC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einoso\AppData\Local\Temp\$$_EC02\Fotos Puerto Afta\_DSC149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629025" cy="1628775"/>
                          </a:xfrm>
                          <a:prstGeom prst="rect">
                            <a:avLst/>
                          </a:prstGeom>
                          <a:noFill/>
                          <a:ln>
                            <a:noFill/>
                          </a:ln>
                        </pic:spPr>
                      </pic:pic>
                    </a:graphicData>
                  </a:graphic>
                </wp:inline>
              </w:drawing>
            </w:r>
          </w:p>
        </w:tc>
      </w:tr>
      <w:tr w:rsidR="00552BC1" w:rsidRPr="0025129B" w14:paraId="3A79F984" w14:textId="77777777" w:rsidTr="005E03F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EC12C43" w14:textId="748317D2" w:rsidR="00552BC1" w:rsidRPr="0025129B" w:rsidRDefault="00552BC1" w:rsidP="00515BAA">
            <w:pPr>
              <w:pStyle w:val="Epgrafe"/>
              <w:rPr>
                <w:rFonts w:eastAsia="Times New Roman"/>
                <w:color w:val="000000"/>
                <w:lang w:eastAsia="es-CL"/>
              </w:rPr>
            </w:pPr>
            <w:bookmarkStart w:id="154" w:name="_Toc387326438"/>
            <w:r w:rsidRPr="0025129B">
              <w:t xml:space="preserve">Fotografía </w:t>
            </w:r>
            <w:r w:rsidR="00515BAA">
              <w:t>33</w:t>
            </w:r>
            <w:bookmarkEnd w:id="1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C0711"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5537F369" w14:textId="4B4BF764" w:rsidR="00552BC1" w:rsidRPr="0025129B" w:rsidRDefault="00552BC1" w:rsidP="00515BAA">
            <w:pPr>
              <w:pStyle w:val="Epgrafe"/>
            </w:pPr>
            <w:bookmarkStart w:id="155" w:name="_Toc387326439"/>
            <w:r w:rsidRPr="0025129B">
              <w:t xml:space="preserve">Fotografía </w:t>
            </w:r>
            <w:r w:rsidR="00515BAA">
              <w:t>34</w:t>
            </w:r>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81F3FC"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552BC1" w:rsidRPr="0025129B" w14:paraId="05CFCA37" w14:textId="77777777" w:rsidTr="005E03F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66172A" w14:textId="77777777" w:rsidR="00552BC1" w:rsidRPr="0025129B" w:rsidRDefault="00552BC1" w:rsidP="005E03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939AC6" w14:textId="5F957902" w:rsidR="00552BC1" w:rsidRPr="0025129B" w:rsidRDefault="00A22293"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8A562CA" w14:textId="7E42252C"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E356.377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BCBB673" w14:textId="77777777" w:rsidR="00552BC1" w:rsidRPr="0025129B" w:rsidRDefault="00552BC1" w:rsidP="005E03FE">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23362B" w14:textId="37EE2BD2" w:rsidR="00552BC1" w:rsidRPr="0025129B" w:rsidRDefault="00A22293" w:rsidP="005E03FE">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E1C1AD" w14:textId="3977F94B" w:rsidR="00552BC1" w:rsidRPr="0025129B" w:rsidRDefault="00CD0551" w:rsidP="005E03FE">
            <w:pPr>
              <w:jc w:val="left"/>
              <w:rPr>
                <w:rFonts w:eastAsia="Times New Roman"/>
                <w:b/>
                <w:color w:val="000000"/>
                <w:sz w:val="18"/>
                <w:szCs w:val="18"/>
                <w:lang w:eastAsia="es-CL"/>
              </w:rPr>
            </w:pPr>
            <w:r>
              <w:rPr>
                <w:rFonts w:eastAsia="Times New Roman"/>
                <w:b/>
                <w:color w:val="000000"/>
                <w:sz w:val="18"/>
                <w:szCs w:val="18"/>
                <w:lang w:eastAsia="es-CL"/>
              </w:rPr>
              <w:t>E356.377</w:t>
            </w:r>
            <w:r w:rsidR="00552BC1" w:rsidRPr="0025129B">
              <w:rPr>
                <w:rFonts w:eastAsia="Times New Roman"/>
                <w:b/>
                <w:color w:val="000000"/>
                <w:sz w:val="18"/>
                <w:szCs w:val="18"/>
                <w:lang w:eastAsia="es-CL"/>
              </w:rPr>
              <w:t>:</w:t>
            </w:r>
            <w:r w:rsidR="00552BC1" w:rsidRPr="0025129B">
              <w:rPr>
                <w:rFonts w:eastAsia="Times New Roman"/>
                <w:color w:val="000000"/>
                <w:sz w:val="18"/>
                <w:szCs w:val="18"/>
                <w:lang w:eastAsia="es-CL"/>
              </w:rPr>
              <w:t xml:space="preserve"> </w:t>
            </w:r>
          </w:p>
        </w:tc>
      </w:tr>
      <w:tr w:rsidR="00552BC1" w:rsidRPr="0025129B" w14:paraId="33D622C1" w14:textId="77777777" w:rsidTr="005E03FE">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8D5495" w14:textId="7F5993D9" w:rsidR="00552BC1" w:rsidRPr="0025129B" w:rsidRDefault="00552BC1" w:rsidP="005E03FE">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 xml:space="preserve">En la fotografía se aprecian restos de aserrín en la línea férrea. </w:t>
            </w:r>
          </w:p>
          <w:p w14:paraId="3BF29F3D" w14:textId="77777777" w:rsidR="00552BC1" w:rsidRPr="0025129B" w:rsidRDefault="00552BC1" w:rsidP="005E03FE">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4EB3F0" w14:textId="73872838" w:rsidR="007222D1" w:rsidRPr="007222D1" w:rsidRDefault="00552BC1" w:rsidP="007222D1">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b/>
                <w:color w:val="000000"/>
                <w:sz w:val="18"/>
                <w:szCs w:val="18"/>
                <w:lang w:eastAsia="es-CL"/>
              </w:rPr>
              <w:t xml:space="preserve"> </w:t>
            </w:r>
            <w:r w:rsidR="007222D1">
              <w:rPr>
                <w:rFonts w:eastAsia="Times New Roman"/>
                <w:color w:val="000000"/>
                <w:sz w:val="18"/>
                <w:szCs w:val="18"/>
                <w:lang w:eastAsia="es-CL"/>
              </w:rPr>
              <w:t xml:space="preserve">En la fotografía se aprecian restos de aserrín en el suelo . </w:t>
            </w:r>
          </w:p>
          <w:p w14:paraId="040AF7EE" w14:textId="77777777" w:rsidR="00552BC1" w:rsidRPr="0025129B" w:rsidRDefault="00552BC1" w:rsidP="005E03FE">
            <w:pPr>
              <w:keepNext/>
              <w:jc w:val="left"/>
              <w:rPr>
                <w:rFonts w:eastAsia="Times New Roman"/>
                <w:color w:val="000000"/>
                <w:sz w:val="18"/>
                <w:szCs w:val="18"/>
                <w:lang w:eastAsia="es-CL"/>
              </w:rPr>
            </w:pPr>
          </w:p>
        </w:tc>
      </w:tr>
    </w:tbl>
    <w:p w14:paraId="0419462C" w14:textId="77777777" w:rsidR="005E03FE" w:rsidRPr="0025129B" w:rsidRDefault="005E03FE" w:rsidP="00552BC1">
      <w:pPr>
        <w:jc w:val="left"/>
        <w:sectPr w:rsidR="005E03FE"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57649" w:rsidRPr="0025129B" w14:paraId="1803478C" w14:textId="77777777" w:rsidTr="006A3B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0E1332" w14:textId="2BB80F16" w:rsidR="00457649" w:rsidRPr="0025129B" w:rsidRDefault="00457649" w:rsidP="006A3B2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57649" w:rsidRPr="0025129B" w14:paraId="4944F5BC" w14:textId="77777777" w:rsidTr="006A3B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0DC8C4B" w14:textId="2F115942" w:rsidR="00457649" w:rsidRPr="0025129B" w:rsidRDefault="00055F04" w:rsidP="006A3B2B">
            <w:pPr>
              <w:jc w:val="center"/>
              <w:rPr>
                <w:rFonts w:eastAsia="Times New Roman"/>
                <w:color w:val="000000"/>
                <w:sz w:val="20"/>
                <w:szCs w:val="20"/>
                <w:lang w:eastAsia="es-CL"/>
              </w:rPr>
            </w:pPr>
            <w:r>
              <w:rPr>
                <w:noProof/>
                <w:lang w:eastAsia="es-CL"/>
              </w:rPr>
              <w:drawing>
                <wp:inline distT="0" distB="0" distL="0" distR="0" wp14:anchorId="479A1271" wp14:editId="7CC259BE">
                  <wp:extent cx="3467100" cy="16954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l="7475" t="4835" r="3690" b="9365"/>
                          <a:stretch/>
                        </pic:blipFill>
                        <pic:spPr bwMode="auto">
                          <a:xfrm>
                            <a:off x="0" y="0"/>
                            <a:ext cx="3469893" cy="1696816"/>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7FEE932" w14:textId="7D450406" w:rsidR="00457649" w:rsidRPr="0025129B" w:rsidRDefault="00055F04" w:rsidP="006A3B2B">
            <w:pPr>
              <w:jc w:val="center"/>
              <w:rPr>
                <w:rFonts w:eastAsia="Times New Roman"/>
                <w:color w:val="000000"/>
                <w:sz w:val="20"/>
                <w:szCs w:val="20"/>
                <w:lang w:eastAsia="es-CL"/>
              </w:rPr>
            </w:pPr>
            <w:r>
              <w:rPr>
                <w:noProof/>
                <w:lang w:eastAsia="es-CL"/>
              </w:rPr>
              <w:drawing>
                <wp:inline distT="0" distB="0" distL="0" distR="0" wp14:anchorId="5BB864CC" wp14:editId="5EF5CF5C">
                  <wp:extent cx="3590925" cy="16192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l="6625" t="6042" r="5049" b="10877"/>
                          <a:stretch/>
                        </pic:blipFill>
                        <pic:spPr bwMode="auto">
                          <a:xfrm>
                            <a:off x="0" y="0"/>
                            <a:ext cx="3593819" cy="1620555"/>
                          </a:xfrm>
                          <a:prstGeom prst="rect">
                            <a:avLst/>
                          </a:prstGeom>
                          <a:ln>
                            <a:noFill/>
                          </a:ln>
                          <a:extLst>
                            <a:ext uri="{53640926-AAD7-44D8-BBD7-CCE9431645EC}">
                              <a14:shadowObscured xmlns:a14="http://schemas.microsoft.com/office/drawing/2010/main"/>
                            </a:ext>
                          </a:extLst>
                        </pic:spPr>
                      </pic:pic>
                    </a:graphicData>
                  </a:graphic>
                </wp:inline>
              </w:drawing>
            </w:r>
          </w:p>
        </w:tc>
      </w:tr>
      <w:tr w:rsidR="00457649" w:rsidRPr="0025129B" w14:paraId="24F59128" w14:textId="77777777" w:rsidTr="006A3B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940D94" w14:textId="37A08331" w:rsidR="00457649" w:rsidRPr="0025129B" w:rsidRDefault="00457649" w:rsidP="006A3B2B">
            <w:pPr>
              <w:pStyle w:val="Epgrafe"/>
              <w:rPr>
                <w:rFonts w:eastAsia="Times New Roman"/>
                <w:color w:val="000000"/>
                <w:lang w:eastAsia="es-CL"/>
              </w:rPr>
            </w:pPr>
            <w:bookmarkStart w:id="156" w:name="_Toc387326440"/>
            <w:r w:rsidRPr="0025129B">
              <w:t xml:space="preserve">Fotografía </w:t>
            </w:r>
            <w:r w:rsidR="00515BAA">
              <w:t>35</w:t>
            </w:r>
            <w:bookmarkEnd w:id="15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9D044" w14:textId="1B115CA0" w:rsidR="00457649" w:rsidRPr="0025129B" w:rsidRDefault="003924C9" w:rsidP="006A3B2B">
            <w:pPr>
              <w:jc w:val="left"/>
              <w:rPr>
                <w:rFonts w:eastAsia="Times New Roman"/>
                <w:b/>
                <w:color w:val="000000"/>
                <w:sz w:val="18"/>
                <w:szCs w:val="18"/>
                <w:lang w:eastAsia="es-CL"/>
              </w:rPr>
            </w:pPr>
            <w:r>
              <w:rPr>
                <w:rFonts w:eastAsia="Times New Roman"/>
                <w:b/>
                <w:color w:val="000000"/>
                <w:sz w:val="18"/>
                <w:szCs w:val="18"/>
                <w:lang w:eastAsia="es-CL"/>
              </w:rPr>
              <w:t>Fecha: 26- 03</w:t>
            </w:r>
            <w:r w:rsidR="00457649">
              <w:rPr>
                <w:rFonts w:eastAsia="Times New Roman"/>
                <w:b/>
                <w:color w:val="000000"/>
                <w:sz w:val="18"/>
                <w:szCs w:val="18"/>
                <w:lang w:eastAsia="es-CL"/>
              </w:rPr>
              <w:t>-2014</w:t>
            </w:r>
          </w:p>
        </w:tc>
        <w:tc>
          <w:tcPr>
            <w:tcW w:w="1341" w:type="pct"/>
            <w:tcBorders>
              <w:top w:val="single" w:sz="4" w:space="0" w:color="auto"/>
              <w:left w:val="nil"/>
              <w:bottom w:val="single" w:sz="4" w:space="0" w:color="auto"/>
              <w:right w:val="nil"/>
            </w:tcBorders>
            <w:shd w:val="clear" w:color="auto" w:fill="auto"/>
            <w:noWrap/>
            <w:vAlign w:val="center"/>
            <w:hideMark/>
          </w:tcPr>
          <w:p w14:paraId="7E1790F3" w14:textId="5AB2F66E" w:rsidR="00457649" w:rsidRPr="0025129B" w:rsidRDefault="00457649" w:rsidP="006A3B2B">
            <w:pPr>
              <w:pStyle w:val="Epgrafe"/>
            </w:pPr>
            <w:bookmarkStart w:id="157" w:name="_Toc387326441"/>
            <w:r w:rsidRPr="0025129B">
              <w:t xml:space="preserve">Fotografía </w:t>
            </w:r>
            <w:r w:rsidR="00515BAA">
              <w:t>36</w:t>
            </w:r>
            <w:bookmarkEnd w:id="1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20A8B8" w14:textId="7AEDCD0D" w:rsidR="00457649" w:rsidRPr="0025129B" w:rsidRDefault="003924C9" w:rsidP="006A3B2B">
            <w:pPr>
              <w:jc w:val="left"/>
              <w:rPr>
                <w:rFonts w:eastAsia="Times New Roman"/>
                <w:b/>
                <w:color w:val="000000"/>
                <w:sz w:val="18"/>
                <w:szCs w:val="18"/>
                <w:lang w:eastAsia="es-CL"/>
              </w:rPr>
            </w:pPr>
            <w:r>
              <w:rPr>
                <w:rFonts w:eastAsia="Times New Roman"/>
                <w:b/>
                <w:color w:val="000000"/>
                <w:sz w:val="18"/>
                <w:szCs w:val="18"/>
                <w:lang w:eastAsia="es-CL"/>
              </w:rPr>
              <w:t>Fecha: 26- 03-2014</w:t>
            </w:r>
          </w:p>
        </w:tc>
      </w:tr>
      <w:tr w:rsidR="00B16B9D" w:rsidRPr="0025129B" w14:paraId="717A470F" w14:textId="77777777" w:rsidTr="006A3B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CE7E19" w14:textId="77777777" w:rsidR="00457649" w:rsidRPr="0025129B" w:rsidRDefault="00457649" w:rsidP="006A3B2B">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C88BBB" w14:textId="1606CF4C" w:rsidR="00457649" w:rsidRPr="0025129B" w:rsidRDefault="00A22293" w:rsidP="006A3B2B">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7A54826" w14:textId="4E87A6F0" w:rsidR="00457649" w:rsidRPr="0025129B" w:rsidRDefault="003924C9" w:rsidP="006A3B2B">
            <w:pPr>
              <w:jc w:val="left"/>
              <w:rPr>
                <w:rFonts w:eastAsia="Times New Roman"/>
                <w:b/>
                <w:color w:val="000000"/>
                <w:sz w:val="18"/>
                <w:szCs w:val="18"/>
                <w:lang w:eastAsia="es-CL"/>
              </w:rPr>
            </w:pPr>
            <w:r>
              <w:rPr>
                <w:rFonts w:eastAsia="Times New Roman"/>
                <w:b/>
                <w:color w:val="000000"/>
                <w:sz w:val="18"/>
                <w:szCs w:val="18"/>
                <w:lang w:eastAsia="es-CL"/>
              </w:rPr>
              <w:t>E356.410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ACD8AA9" w14:textId="77777777" w:rsidR="00457649" w:rsidRPr="0025129B" w:rsidRDefault="00457649" w:rsidP="006A3B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4D395A" w14:textId="4A2976DF" w:rsidR="00457649" w:rsidRPr="0025129B" w:rsidRDefault="00A22293" w:rsidP="006A3B2B">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9E283A" w14:textId="4EB90B9B" w:rsidR="00457649" w:rsidRPr="0025129B" w:rsidRDefault="003924C9" w:rsidP="006A3B2B">
            <w:pPr>
              <w:jc w:val="left"/>
              <w:rPr>
                <w:rFonts w:eastAsia="Times New Roman"/>
                <w:b/>
                <w:color w:val="000000"/>
                <w:sz w:val="18"/>
                <w:szCs w:val="18"/>
                <w:lang w:eastAsia="es-CL"/>
              </w:rPr>
            </w:pPr>
            <w:r>
              <w:rPr>
                <w:rFonts w:eastAsia="Times New Roman"/>
                <w:b/>
                <w:color w:val="000000"/>
                <w:sz w:val="18"/>
                <w:szCs w:val="18"/>
                <w:lang w:eastAsia="es-CL"/>
              </w:rPr>
              <w:t>E356.377</w:t>
            </w:r>
            <w:r w:rsidRPr="0025129B">
              <w:rPr>
                <w:rFonts w:eastAsia="Times New Roman"/>
                <w:b/>
                <w:color w:val="000000"/>
                <w:sz w:val="18"/>
                <w:szCs w:val="18"/>
                <w:lang w:eastAsia="es-CL"/>
              </w:rPr>
              <w:t>:</w:t>
            </w:r>
            <w:r w:rsidR="00457649" w:rsidRPr="0025129B">
              <w:rPr>
                <w:rFonts w:eastAsia="Times New Roman"/>
                <w:b/>
                <w:color w:val="000000"/>
                <w:sz w:val="18"/>
                <w:szCs w:val="18"/>
                <w:lang w:eastAsia="es-CL"/>
              </w:rPr>
              <w:t>:</w:t>
            </w:r>
            <w:r w:rsidR="00457649" w:rsidRPr="0025129B">
              <w:rPr>
                <w:rFonts w:eastAsia="Times New Roman"/>
                <w:color w:val="000000"/>
                <w:sz w:val="18"/>
                <w:szCs w:val="18"/>
                <w:lang w:eastAsia="es-CL"/>
              </w:rPr>
              <w:t xml:space="preserve"> </w:t>
            </w:r>
          </w:p>
        </w:tc>
      </w:tr>
      <w:tr w:rsidR="00457649" w:rsidRPr="0025129B" w14:paraId="62DA0B0E" w14:textId="77777777" w:rsidTr="006A3B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ED2EAB" w14:textId="3C7D5A53" w:rsidR="00457649" w:rsidRPr="008F1757" w:rsidRDefault="00457649" w:rsidP="006A3B2B">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3924C9">
              <w:rPr>
                <w:rFonts w:eastAsia="Times New Roman"/>
                <w:b/>
                <w:color w:val="000000"/>
                <w:sz w:val="18"/>
                <w:szCs w:val="18"/>
                <w:lang w:eastAsia="es-CL"/>
              </w:rPr>
              <w:t xml:space="preserve"> </w:t>
            </w:r>
            <w:r w:rsidR="003924C9" w:rsidRPr="003924C9">
              <w:rPr>
                <w:rFonts w:eastAsia="Times New Roman"/>
                <w:color w:val="000000"/>
                <w:sz w:val="18"/>
                <w:szCs w:val="18"/>
                <w:lang w:eastAsia="es-CL"/>
              </w:rPr>
              <w:t>En la fotografía se aprecia la salida del camión desde el galpón de concentrados, dirigiéndose hacia el sector de lavado.</w:t>
            </w:r>
            <w:r w:rsidR="003924C9">
              <w:rPr>
                <w:rFonts w:eastAsia="Times New Roman"/>
                <w:b/>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23F91D" w14:textId="75E91414" w:rsidR="00457649" w:rsidRPr="0025129B" w:rsidRDefault="00457649" w:rsidP="006A3B2B">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 xml:space="preserve">La fotografía rescata el momento de lavado de un vehículo. </w:t>
            </w:r>
          </w:p>
          <w:p w14:paraId="0318A0B6" w14:textId="77777777" w:rsidR="00457649" w:rsidRPr="0025129B" w:rsidRDefault="00457649" w:rsidP="006A3B2B">
            <w:pPr>
              <w:jc w:val="left"/>
              <w:rPr>
                <w:rFonts w:eastAsia="Times New Roman"/>
                <w:b/>
                <w:color w:val="000000"/>
                <w:sz w:val="18"/>
                <w:szCs w:val="18"/>
                <w:lang w:eastAsia="es-CL"/>
              </w:rPr>
            </w:pPr>
          </w:p>
        </w:tc>
      </w:tr>
      <w:tr w:rsidR="00457649" w:rsidRPr="0025129B" w14:paraId="64542C87" w14:textId="77777777" w:rsidTr="006A3B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1E706FB" w14:textId="481287DF" w:rsidR="00457649" w:rsidRPr="0025129B" w:rsidRDefault="00CD0551" w:rsidP="006A3B2B">
            <w:pPr>
              <w:jc w:val="center"/>
              <w:rPr>
                <w:rFonts w:eastAsia="Times New Roman"/>
                <w:color w:val="000000"/>
                <w:sz w:val="20"/>
                <w:szCs w:val="20"/>
                <w:lang w:eastAsia="es-CL"/>
              </w:rPr>
            </w:pPr>
            <w:r>
              <w:rPr>
                <w:noProof/>
                <w:lang w:eastAsia="es-CL"/>
              </w:rPr>
              <w:drawing>
                <wp:inline distT="0" distB="0" distL="0" distR="0" wp14:anchorId="09F36476" wp14:editId="5961AC4D">
                  <wp:extent cx="3686175" cy="17430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l="6624" t="5741" r="5558" b="12689"/>
                          <a:stretch/>
                        </pic:blipFill>
                        <pic:spPr bwMode="auto">
                          <a:xfrm>
                            <a:off x="0" y="0"/>
                            <a:ext cx="3689145" cy="174447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703B56E" w14:textId="02BB908B" w:rsidR="00457649" w:rsidRPr="0025129B" w:rsidRDefault="00CD0551" w:rsidP="006A3B2B">
            <w:pPr>
              <w:jc w:val="center"/>
              <w:rPr>
                <w:rFonts w:eastAsia="Times New Roman"/>
                <w:color w:val="000000"/>
                <w:sz w:val="20"/>
                <w:szCs w:val="20"/>
                <w:lang w:eastAsia="es-CL"/>
              </w:rPr>
            </w:pPr>
            <w:r>
              <w:rPr>
                <w:noProof/>
                <w:lang w:eastAsia="es-CL"/>
              </w:rPr>
              <w:drawing>
                <wp:inline distT="0" distB="0" distL="0" distR="0" wp14:anchorId="70A4E2AF" wp14:editId="00994AA4">
                  <wp:extent cx="3924300" cy="18669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email">
                            <a:extLst>
                              <a:ext uri="{28A0092B-C50C-407E-A947-70E740481C1C}">
                                <a14:useLocalDpi xmlns:a14="http://schemas.microsoft.com/office/drawing/2010/main"/>
                              </a:ext>
                            </a:extLst>
                          </a:blip>
                          <a:srcRect l="5776" t="7855" r="7597" b="9366"/>
                          <a:stretch/>
                        </pic:blipFill>
                        <pic:spPr bwMode="auto">
                          <a:xfrm>
                            <a:off x="0" y="0"/>
                            <a:ext cx="3927461" cy="1868404"/>
                          </a:xfrm>
                          <a:prstGeom prst="rect">
                            <a:avLst/>
                          </a:prstGeom>
                          <a:ln>
                            <a:noFill/>
                          </a:ln>
                          <a:extLst>
                            <a:ext uri="{53640926-AAD7-44D8-BBD7-CCE9431645EC}">
                              <a14:shadowObscured xmlns:a14="http://schemas.microsoft.com/office/drawing/2010/main"/>
                            </a:ext>
                          </a:extLst>
                        </pic:spPr>
                      </pic:pic>
                    </a:graphicData>
                  </a:graphic>
                </wp:inline>
              </w:drawing>
            </w:r>
          </w:p>
        </w:tc>
      </w:tr>
      <w:tr w:rsidR="00457649" w:rsidRPr="0025129B" w14:paraId="16C23F08" w14:textId="77777777" w:rsidTr="006A3B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3D22B8" w14:textId="557B5D64" w:rsidR="00457649" w:rsidRPr="0025129B" w:rsidRDefault="00457649" w:rsidP="00515BAA">
            <w:pPr>
              <w:pStyle w:val="Epgrafe"/>
              <w:rPr>
                <w:rFonts w:eastAsia="Times New Roman"/>
                <w:color w:val="000000"/>
                <w:lang w:eastAsia="es-CL"/>
              </w:rPr>
            </w:pPr>
            <w:bookmarkStart w:id="158" w:name="_Toc387326442"/>
            <w:r w:rsidRPr="0025129B">
              <w:t xml:space="preserve">Fotografía </w:t>
            </w:r>
            <w:r w:rsidR="00515BAA">
              <w:t>37</w:t>
            </w:r>
            <w:bookmarkEnd w:id="1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9A0FF" w14:textId="6CB3E611" w:rsidR="00457649" w:rsidRPr="0025129B" w:rsidRDefault="003924C9" w:rsidP="006A3B2B">
            <w:pPr>
              <w:jc w:val="left"/>
              <w:rPr>
                <w:rFonts w:eastAsia="Times New Roman"/>
                <w:b/>
                <w:color w:val="000000"/>
                <w:sz w:val="18"/>
                <w:szCs w:val="18"/>
                <w:lang w:eastAsia="es-CL"/>
              </w:rPr>
            </w:pPr>
            <w:r>
              <w:rPr>
                <w:rFonts w:eastAsia="Times New Roman"/>
                <w:b/>
                <w:color w:val="000000"/>
                <w:sz w:val="18"/>
                <w:szCs w:val="18"/>
                <w:lang w:eastAsia="es-CL"/>
              </w:rPr>
              <w:t>Fecha: 26- 03-2014</w:t>
            </w:r>
          </w:p>
        </w:tc>
        <w:tc>
          <w:tcPr>
            <w:tcW w:w="1341" w:type="pct"/>
            <w:tcBorders>
              <w:top w:val="single" w:sz="4" w:space="0" w:color="auto"/>
              <w:left w:val="nil"/>
              <w:bottom w:val="single" w:sz="4" w:space="0" w:color="auto"/>
              <w:right w:val="nil"/>
            </w:tcBorders>
            <w:shd w:val="clear" w:color="auto" w:fill="auto"/>
            <w:noWrap/>
            <w:vAlign w:val="center"/>
            <w:hideMark/>
          </w:tcPr>
          <w:p w14:paraId="0F521A4D" w14:textId="080B4979" w:rsidR="00457649" w:rsidRPr="0025129B" w:rsidRDefault="00457649" w:rsidP="00515BAA">
            <w:pPr>
              <w:pStyle w:val="Epgrafe"/>
            </w:pPr>
            <w:bookmarkStart w:id="159" w:name="_Toc387326443"/>
            <w:r w:rsidRPr="0025129B">
              <w:t xml:space="preserve">Fotografía </w:t>
            </w:r>
            <w:r w:rsidR="00515BAA">
              <w:t>38</w:t>
            </w:r>
            <w:bookmarkEnd w:id="15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C7B045" w14:textId="2D51AF06" w:rsidR="00457649" w:rsidRPr="0025129B" w:rsidRDefault="003924C9" w:rsidP="006A3B2B">
            <w:pPr>
              <w:jc w:val="left"/>
              <w:rPr>
                <w:rFonts w:eastAsia="Times New Roman"/>
                <w:b/>
                <w:color w:val="000000"/>
                <w:sz w:val="18"/>
                <w:szCs w:val="18"/>
                <w:lang w:eastAsia="es-CL"/>
              </w:rPr>
            </w:pPr>
            <w:r>
              <w:rPr>
                <w:rFonts w:eastAsia="Times New Roman"/>
                <w:b/>
                <w:color w:val="000000"/>
                <w:sz w:val="18"/>
                <w:szCs w:val="18"/>
                <w:lang w:eastAsia="es-CL"/>
              </w:rPr>
              <w:t>Fecha: 26- 03-2014</w:t>
            </w:r>
          </w:p>
        </w:tc>
      </w:tr>
      <w:tr w:rsidR="00B16B9D" w:rsidRPr="0025129B" w14:paraId="1AA2039A" w14:textId="77777777" w:rsidTr="006A3B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8C1F7" w14:textId="77777777" w:rsidR="00457649" w:rsidRPr="0025129B" w:rsidRDefault="00457649" w:rsidP="006A3B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635F314" w14:textId="6A22570D" w:rsidR="00457649" w:rsidRPr="0025129B" w:rsidRDefault="00A22293" w:rsidP="006A3B2B">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EBB11A5" w14:textId="330B8AB3" w:rsidR="00457649" w:rsidRPr="0025129B" w:rsidRDefault="00CD0551" w:rsidP="006A3B2B">
            <w:pPr>
              <w:jc w:val="left"/>
              <w:rPr>
                <w:rFonts w:eastAsia="Times New Roman"/>
                <w:b/>
                <w:color w:val="000000"/>
                <w:sz w:val="18"/>
                <w:szCs w:val="18"/>
                <w:lang w:eastAsia="es-CL"/>
              </w:rPr>
            </w:pPr>
            <w:r>
              <w:rPr>
                <w:rFonts w:eastAsia="Times New Roman"/>
                <w:b/>
                <w:color w:val="000000"/>
                <w:sz w:val="18"/>
                <w:szCs w:val="18"/>
                <w:lang w:eastAsia="es-CL"/>
              </w:rPr>
              <w:t>E356.377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9A0B672" w14:textId="77777777" w:rsidR="00457649" w:rsidRPr="0025129B" w:rsidRDefault="00457649" w:rsidP="006A3B2B">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83DC2C" w14:textId="3F2EB51B" w:rsidR="00457649" w:rsidRPr="0025129B" w:rsidRDefault="00A22293" w:rsidP="006A3B2B">
            <w:pPr>
              <w:jc w:val="left"/>
              <w:rPr>
                <w:rFonts w:eastAsia="Times New Roman"/>
                <w:b/>
                <w:color w:val="000000"/>
                <w:sz w:val="18"/>
                <w:szCs w:val="18"/>
                <w:lang w:eastAsia="es-CL"/>
              </w:rPr>
            </w:pPr>
            <w:r>
              <w:rPr>
                <w:rFonts w:ascii="Calibri" w:hAnsi="Calibri"/>
                <w:b/>
                <w:iCs/>
                <w:sz w:val="20"/>
                <w:szCs w:val="20"/>
              </w:rPr>
              <w:t>N7</w:t>
            </w:r>
            <w:r w:rsidR="00CD0551">
              <w:rPr>
                <w:rFonts w:ascii="Calibri" w:hAnsi="Calibri"/>
                <w:b/>
                <w:iCs/>
                <w:sz w:val="20"/>
                <w:szCs w:val="20"/>
              </w:rPr>
              <w:t>.</w:t>
            </w:r>
            <w:r>
              <w:rPr>
                <w:rFonts w:ascii="Calibri" w:hAnsi="Calibri"/>
                <w:b/>
                <w:iCs/>
                <w:sz w:val="20"/>
                <w:szCs w:val="20"/>
              </w:rPr>
              <w:t>383</w:t>
            </w:r>
            <w:r w:rsidR="00CD0551">
              <w:rPr>
                <w:rFonts w:ascii="Calibri" w:hAnsi="Calibri"/>
                <w:b/>
                <w:iCs/>
                <w:sz w:val="20"/>
                <w:szCs w:val="20"/>
              </w:rPr>
              <w:t>.</w:t>
            </w:r>
            <w:r>
              <w:rPr>
                <w:rFonts w:ascii="Calibri" w:hAnsi="Calibri"/>
                <w:b/>
                <w:iCs/>
                <w:sz w:val="20"/>
                <w:szCs w:val="20"/>
              </w:rPr>
              <w:t>545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A27CFE" w14:textId="696A45FB" w:rsidR="00457649" w:rsidRPr="0025129B" w:rsidRDefault="00CD0551" w:rsidP="006A3B2B">
            <w:pPr>
              <w:jc w:val="left"/>
              <w:rPr>
                <w:rFonts w:eastAsia="Times New Roman"/>
                <w:b/>
                <w:color w:val="000000"/>
                <w:sz w:val="18"/>
                <w:szCs w:val="18"/>
                <w:lang w:eastAsia="es-CL"/>
              </w:rPr>
            </w:pPr>
            <w:r>
              <w:rPr>
                <w:rFonts w:eastAsia="Times New Roman"/>
                <w:b/>
                <w:color w:val="000000"/>
                <w:sz w:val="18"/>
                <w:szCs w:val="18"/>
                <w:lang w:eastAsia="es-CL"/>
              </w:rPr>
              <w:t>E356.377</w:t>
            </w:r>
            <w:r w:rsidR="00457649" w:rsidRPr="0025129B">
              <w:rPr>
                <w:rFonts w:eastAsia="Times New Roman"/>
                <w:b/>
                <w:color w:val="000000"/>
                <w:sz w:val="18"/>
                <w:szCs w:val="18"/>
                <w:lang w:eastAsia="es-CL"/>
              </w:rPr>
              <w:t>:</w:t>
            </w:r>
            <w:r w:rsidR="00457649" w:rsidRPr="0025129B">
              <w:rPr>
                <w:rFonts w:eastAsia="Times New Roman"/>
                <w:color w:val="000000"/>
                <w:sz w:val="18"/>
                <w:szCs w:val="18"/>
                <w:lang w:eastAsia="es-CL"/>
              </w:rPr>
              <w:t xml:space="preserve"> </w:t>
            </w:r>
          </w:p>
        </w:tc>
      </w:tr>
      <w:tr w:rsidR="00457649" w:rsidRPr="0025129B" w14:paraId="02A72517" w14:textId="77777777" w:rsidTr="006A3B2B">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EAAE45E" w14:textId="77777777" w:rsidR="007222D1" w:rsidRPr="0025129B" w:rsidRDefault="00457649" w:rsidP="007222D1">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 xml:space="preserve">La fotografía rescata el momento de lavado de un vehículo. </w:t>
            </w:r>
          </w:p>
          <w:p w14:paraId="5470F0ED" w14:textId="77777777" w:rsidR="00457649" w:rsidRPr="0025129B" w:rsidRDefault="00457649" w:rsidP="006A3B2B">
            <w:pPr>
              <w:jc w:val="left"/>
              <w:rPr>
                <w:rFonts w:eastAsia="Times New Roman"/>
                <w:color w:val="000000"/>
                <w:sz w:val="18"/>
                <w:szCs w:val="18"/>
                <w:lang w:eastAsia="es-CL"/>
              </w:rPr>
            </w:pPr>
          </w:p>
          <w:p w14:paraId="0BD7A6F7" w14:textId="77777777" w:rsidR="00457649" w:rsidRPr="0025129B" w:rsidRDefault="00457649" w:rsidP="006A3B2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D07D260" w14:textId="77777777" w:rsidR="007222D1" w:rsidRPr="0025129B" w:rsidRDefault="00457649" w:rsidP="007222D1">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 xml:space="preserve">La fotografía rescata el momento de lavado de un vehículo. </w:t>
            </w:r>
          </w:p>
          <w:p w14:paraId="6B2D16AA" w14:textId="77777777" w:rsidR="00457649" w:rsidRPr="0025129B" w:rsidRDefault="00457649" w:rsidP="006A3B2B">
            <w:pPr>
              <w:jc w:val="left"/>
              <w:rPr>
                <w:rFonts w:eastAsia="Times New Roman"/>
                <w:b/>
                <w:color w:val="000000"/>
                <w:sz w:val="18"/>
                <w:szCs w:val="18"/>
                <w:lang w:eastAsia="es-CL"/>
              </w:rPr>
            </w:pPr>
          </w:p>
          <w:p w14:paraId="3BCB55CB" w14:textId="77777777" w:rsidR="00457649" w:rsidRPr="0025129B" w:rsidRDefault="00457649" w:rsidP="006A3B2B">
            <w:pPr>
              <w:keepNext/>
              <w:jc w:val="left"/>
              <w:rPr>
                <w:rFonts w:eastAsia="Times New Roman"/>
                <w:color w:val="000000"/>
                <w:sz w:val="18"/>
                <w:szCs w:val="18"/>
                <w:lang w:eastAsia="es-CL"/>
              </w:rPr>
            </w:pPr>
          </w:p>
        </w:tc>
      </w:tr>
    </w:tbl>
    <w:p w14:paraId="61469CC0" w14:textId="77777777" w:rsidR="00457649" w:rsidRPr="0025129B" w:rsidRDefault="00457649" w:rsidP="00457649">
      <w:pPr>
        <w:jc w:val="left"/>
        <w:sectPr w:rsidR="00457649" w:rsidRPr="0025129B" w:rsidSect="00A70F8F">
          <w:pgSz w:w="15840" w:h="12240" w:orient="landscape"/>
          <w:pgMar w:top="1134" w:right="1134" w:bottom="1134" w:left="1134" w:header="709" w:footer="709" w:gutter="0"/>
          <w:cols w:space="708"/>
          <w:docGrid w:linePitch="360"/>
        </w:sectPr>
      </w:pPr>
    </w:p>
    <w:p w14:paraId="47B50CD2" w14:textId="77777777" w:rsidR="002264EC" w:rsidRDefault="002264EC"/>
    <w:p w14:paraId="562ED5B4" w14:textId="77777777" w:rsidR="00465A39" w:rsidRDefault="00465A39"/>
    <w:tbl>
      <w:tblPr>
        <w:tblStyle w:val="Tablaconcuadrcula"/>
        <w:tblW w:w="5000" w:type="pct"/>
        <w:tblLook w:val="04A0" w:firstRow="1" w:lastRow="0" w:firstColumn="1" w:lastColumn="0" w:noHBand="0" w:noVBand="1"/>
      </w:tblPr>
      <w:tblGrid>
        <w:gridCol w:w="3830"/>
        <w:gridCol w:w="9958"/>
      </w:tblGrid>
      <w:tr w:rsidR="00FE2576" w:rsidRPr="0025129B" w14:paraId="75487C20" w14:textId="77777777" w:rsidTr="006A3B2B">
        <w:trPr>
          <w:trHeight w:val="142"/>
        </w:trPr>
        <w:tc>
          <w:tcPr>
            <w:tcW w:w="1389" w:type="pct"/>
          </w:tcPr>
          <w:p w14:paraId="3ADA3A44" w14:textId="4CC215B7" w:rsidR="00FE2576" w:rsidRPr="00515BAA" w:rsidRDefault="00FE2576" w:rsidP="006A3B2B">
            <w:pPr>
              <w:rPr>
                <w:b/>
              </w:rPr>
            </w:pPr>
            <w:r w:rsidRPr="00515BAA">
              <w:rPr>
                <w:rFonts w:eastAsia="Times New Roman"/>
                <w:b/>
                <w:bCs/>
                <w:color w:val="000000"/>
                <w:lang w:eastAsia="es-CL"/>
              </w:rPr>
              <w:t>Número de Hecho Constatado</w:t>
            </w:r>
            <w:r w:rsidRPr="00515BAA">
              <w:rPr>
                <w:rFonts w:eastAsia="Times New Roman"/>
                <w:b/>
                <w:color w:val="000000"/>
                <w:lang w:eastAsia="es-CL"/>
              </w:rPr>
              <w:t xml:space="preserve">: </w:t>
            </w:r>
            <w:r w:rsidR="002F5525">
              <w:rPr>
                <w:b/>
              </w:rPr>
              <w:t>4</w:t>
            </w:r>
          </w:p>
        </w:tc>
        <w:tc>
          <w:tcPr>
            <w:tcW w:w="3611" w:type="pct"/>
          </w:tcPr>
          <w:p w14:paraId="60FA16C5" w14:textId="4477369D" w:rsidR="00FE2576" w:rsidRPr="00515BAA" w:rsidRDefault="00FE2576" w:rsidP="006A3B2B">
            <w:pPr>
              <w:rPr>
                <w:b/>
              </w:rPr>
            </w:pPr>
            <w:r w:rsidRPr="00515BAA">
              <w:rPr>
                <w:rFonts w:eastAsia="Times New Roman"/>
                <w:b/>
                <w:bCs/>
                <w:color w:val="000000"/>
                <w:lang w:eastAsia="es-CL"/>
              </w:rPr>
              <w:t>Estación</w:t>
            </w:r>
            <w:r w:rsidRPr="00515BAA">
              <w:rPr>
                <w:rFonts w:eastAsia="Times New Roman"/>
                <w:b/>
                <w:color w:val="000000"/>
                <w:lang w:eastAsia="es-CL"/>
              </w:rPr>
              <w:t>:4</w:t>
            </w:r>
          </w:p>
        </w:tc>
      </w:tr>
      <w:tr w:rsidR="00FE2576" w:rsidRPr="0025129B" w14:paraId="4E80C1D7" w14:textId="77777777" w:rsidTr="006A3B2B">
        <w:trPr>
          <w:trHeight w:val="319"/>
        </w:trPr>
        <w:tc>
          <w:tcPr>
            <w:tcW w:w="5000" w:type="pct"/>
            <w:gridSpan w:val="2"/>
            <w:tcBorders>
              <w:bottom w:val="single" w:sz="4" w:space="0" w:color="auto"/>
            </w:tcBorders>
          </w:tcPr>
          <w:p w14:paraId="78CEBB6D" w14:textId="77777777" w:rsidR="00FE2576" w:rsidRPr="0025129B" w:rsidRDefault="00FE2576" w:rsidP="006A3B2B">
            <w:r w:rsidRPr="0025129B">
              <w:rPr>
                <w:b/>
              </w:rPr>
              <w:t xml:space="preserve">Tipo de exigencia según lo indicado en RCA: </w:t>
            </w:r>
            <w:r w:rsidRPr="00EA26A6">
              <w:rPr>
                <w:bCs/>
                <w:lang w:eastAsia="es-CL"/>
              </w:rPr>
              <w:t xml:space="preserve">Medida </w:t>
            </w:r>
            <w:r>
              <w:rPr>
                <w:bCs/>
                <w:lang w:eastAsia="es-CL"/>
              </w:rPr>
              <w:t xml:space="preserve">de Control. </w:t>
            </w:r>
          </w:p>
          <w:p w14:paraId="2DF942B4" w14:textId="77777777" w:rsidR="00FE2576" w:rsidRPr="0025129B" w:rsidRDefault="00FE2576" w:rsidP="006A3B2B">
            <w:pPr>
              <w:rPr>
                <w:b/>
              </w:rPr>
            </w:pPr>
          </w:p>
        </w:tc>
      </w:tr>
      <w:tr w:rsidR="00FE2576" w:rsidRPr="0025129B" w14:paraId="40C5B38A" w14:textId="77777777" w:rsidTr="006A3B2B">
        <w:trPr>
          <w:trHeight w:val="400"/>
        </w:trPr>
        <w:tc>
          <w:tcPr>
            <w:tcW w:w="5000" w:type="pct"/>
            <w:gridSpan w:val="2"/>
            <w:tcBorders>
              <w:bottom w:val="single" w:sz="4" w:space="0" w:color="auto"/>
            </w:tcBorders>
          </w:tcPr>
          <w:p w14:paraId="3C9935C3" w14:textId="77777777" w:rsidR="00FE2576" w:rsidRPr="0025129B" w:rsidRDefault="00FE2576" w:rsidP="006A3B2B">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CB05FD1" w14:textId="77777777" w:rsidR="00FE2576" w:rsidRPr="009F0B66" w:rsidRDefault="00FE2576" w:rsidP="006A3B2B">
            <w:pPr>
              <w:rPr>
                <w:b/>
              </w:rPr>
            </w:pPr>
            <w:r>
              <w:rPr>
                <w:b/>
              </w:rPr>
              <w:t>RCA 103</w:t>
            </w:r>
            <w:r w:rsidRPr="009F0B66">
              <w:rPr>
                <w:b/>
              </w:rPr>
              <w:t>/</w:t>
            </w:r>
            <w:r>
              <w:rPr>
                <w:b/>
              </w:rPr>
              <w:t xml:space="preserve">2003: </w:t>
            </w:r>
            <w:r w:rsidRPr="007C3C8F">
              <w:rPr>
                <w:b/>
              </w:rPr>
              <w:t>“</w:t>
            </w:r>
            <w:r w:rsidRPr="007C3C8F">
              <w:rPr>
                <w:rFonts w:cstheme="minorHAnsi"/>
                <w:b/>
                <w:lang w:eastAsia="es-ES"/>
              </w:rPr>
              <w:t>Terminal de Embarque de Graneles Minerales- Puerto de Antofagasta, II Región</w:t>
            </w:r>
            <w:r w:rsidRPr="007C3C8F">
              <w:rPr>
                <w:b/>
              </w:rPr>
              <w:t>”</w:t>
            </w:r>
          </w:p>
          <w:p w14:paraId="7558B6EE" w14:textId="77777777" w:rsidR="00FE2576" w:rsidRDefault="00FE2576" w:rsidP="006A3B2B"/>
          <w:p w14:paraId="0C5DD23A" w14:textId="77777777" w:rsidR="00B81157" w:rsidRPr="0056035F" w:rsidRDefault="00B81157" w:rsidP="00B81157">
            <w:pPr>
              <w:rPr>
                <w:b/>
              </w:rPr>
            </w:pPr>
            <w:r>
              <w:rPr>
                <w:b/>
              </w:rPr>
              <w:t xml:space="preserve">Considerando 2: </w:t>
            </w:r>
          </w:p>
          <w:p w14:paraId="0656A87B" w14:textId="230CE7A0" w:rsidR="00B81157" w:rsidRDefault="00B81157" w:rsidP="00B81157">
            <w:pPr>
              <w:rPr>
                <w:rFonts w:cstheme="minorHAnsi"/>
                <w:szCs w:val="18"/>
              </w:rPr>
            </w:pPr>
            <w:r>
              <w:t>“…</w:t>
            </w:r>
            <w:r>
              <w:rPr>
                <w:rFonts w:cstheme="minorHAnsi"/>
                <w:szCs w:val="18"/>
              </w:rPr>
              <w:t>sistema de carguío en el barco protegido contra arrastre eólico</w:t>
            </w:r>
            <w:r w:rsidR="00F55247">
              <w:rPr>
                <w:rFonts w:cstheme="minorHAnsi"/>
                <w:szCs w:val="18"/>
              </w:rPr>
              <w:t>…</w:t>
            </w:r>
            <w:r>
              <w:rPr>
                <w:rFonts w:cstheme="minorHAnsi"/>
                <w:szCs w:val="18"/>
              </w:rPr>
              <w:t>”.</w:t>
            </w:r>
          </w:p>
          <w:p w14:paraId="45A2A9ED" w14:textId="77777777" w:rsidR="00B81157" w:rsidRDefault="00B81157" w:rsidP="006A3B2B"/>
          <w:p w14:paraId="676EB8C7" w14:textId="77777777" w:rsidR="00FE2576" w:rsidRDefault="00FE2576" w:rsidP="006A3B2B">
            <w:pPr>
              <w:rPr>
                <w:b/>
              </w:rPr>
            </w:pPr>
            <w:r>
              <w:rPr>
                <w:b/>
              </w:rPr>
              <w:t xml:space="preserve">Considerando </w:t>
            </w:r>
            <w:r w:rsidRPr="00FE2576">
              <w:rPr>
                <w:b/>
              </w:rPr>
              <w:t xml:space="preserve">6 párrafo 5: </w:t>
            </w:r>
          </w:p>
          <w:p w14:paraId="5580D0B2" w14:textId="416BBF9B" w:rsidR="00FE2576" w:rsidRDefault="00FE2576" w:rsidP="006A3B2B">
            <w:r>
              <w:t>“El sistema de embarque consiste en una correa móvil en pendiente, que es alimentada por las citadas correas móviles que permiten la conexión con la correa fija proveniente de la bodega, y que alimenta las bodegas del buque a través de un chute telesc</w:t>
            </w:r>
            <w:r w:rsidR="001848DD">
              <w:t xml:space="preserve">ópico”. </w:t>
            </w:r>
          </w:p>
          <w:p w14:paraId="49D30DD0" w14:textId="77777777" w:rsidR="00FE2576" w:rsidRPr="0025129B" w:rsidRDefault="00FE2576" w:rsidP="006A3B2B">
            <w:pPr>
              <w:rPr>
                <w:rFonts w:eastAsia="Times New Roman"/>
                <w:b/>
                <w:bCs/>
                <w:color w:val="000000"/>
                <w:lang w:eastAsia="es-CL"/>
              </w:rPr>
            </w:pPr>
          </w:p>
        </w:tc>
      </w:tr>
      <w:tr w:rsidR="00FE2576" w:rsidRPr="0025129B" w14:paraId="4AA01C99" w14:textId="77777777" w:rsidTr="006A3B2B">
        <w:trPr>
          <w:trHeight w:val="337"/>
        </w:trPr>
        <w:tc>
          <w:tcPr>
            <w:tcW w:w="5000" w:type="pct"/>
            <w:gridSpan w:val="2"/>
          </w:tcPr>
          <w:p w14:paraId="7B8579D7" w14:textId="77777777" w:rsidR="00FE2576" w:rsidRPr="0025129B" w:rsidRDefault="00FE2576" w:rsidP="006A3B2B">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FE2576" w:rsidRPr="0025129B" w14:paraId="4691A1DB" w14:textId="77777777" w:rsidTr="006A3B2B">
        <w:trPr>
          <w:trHeight w:val="627"/>
        </w:trPr>
        <w:tc>
          <w:tcPr>
            <w:tcW w:w="5000" w:type="pct"/>
            <w:gridSpan w:val="2"/>
          </w:tcPr>
          <w:p w14:paraId="7B75FE35" w14:textId="77777777" w:rsidR="00FE2576" w:rsidRDefault="00FE2576" w:rsidP="006A3B2B">
            <w:pPr>
              <w:jc w:val="left"/>
              <w:rPr>
                <w:b/>
                <w:color w:val="FF0000"/>
              </w:rPr>
            </w:pPr>
          </w:p>
          <w:p w14:paraId="026B751C" w14:textId="033AC7B1" w:rsidR="009642E7" w:rsidRDefault="00AF68CB" w:rsidP="009642E7">
            <w:pPr>
              <w:rPr>
                <w:rFonts w:ascii="Calibri" w:hAnsi="Calibri"/>
                <w:iCs/>
              </w:rPr>
            </w:pPr>
            <w:r>
              <w:rPr>
                <w:rFonts w:ascii="Calibri" w:hAnsi="Calibri"/>
                <w:iCs/>
              </w:rPr>
              <w:t>Como se aprecia en el video 02. del Anexo 3, d</w:t>
            </w:r>
            <w:r w:rsidR="00BD3594">
              <w:rPr>
                <w:rFonts w:ascii="Calibri" w:hAnsi="Calibri"/>
                <w:iCs/>
              </w:rPr>
              <w:t xml:space="preserve">urante las actividades de inspección, se visitó el </w:t>
            </w:r>
            <w:r w:rsidR="001848DD">
              <w:rPr>
                <w:rFonts w:ascii="Calibri" w:hAnsi="Calibri"/>
                <w:iCs/>
              </w:rPr>
              <w:t>sector de la cubierta del buque</w:t>
            </w:r>
            <w:r w:rsidR="00C4391D">
              <w:t xml:space="preserve"> </w:t>
            </w:r>
            <w:r w:rsidR="00C4391D" w:rsidRPr="00C4391D">
              <w:rPr>
                <w:rFonts w:ascii="Calibri" w:hAnsi="Calibri"/>
                <w:iCs/>
              </w:rPr>
              <w:t>Miss Simona, de origen Ecuatoriano</w:t>
            </w:r>
            <w:r w:rsidR="00BD3594">
              <w:rPr>
                <w:rFonts w:ascii="Calibri" w:hAnsi="Calibri"/>
                <w:iCs/>
              </w:rPr>
              <w:t>,</w:t>
            </w:r>
            <w:r w:rsidR="009642E7">
              <w:rPr>
                <w:rFonts w:ascii="Calibri" w:hAnsi="Calibri"/>
                <w:iCs/>
              </w:rPr>
              <w:t xml:space="preserve"> número de viaje 14, código IMO 9481946, según lo informado por el señor Pablo Cortés, representante legal del titular. </w:t>
            </w:r>
          </w:p>
          <w:p w14:paraId="0F703C61" w14:textId="77777777" w:rsidR="009642E7" w:rsidRDefault="009642E7" w:rsidP="001848DD">
            <w:pPr>
              <w:rPr>
                <w:rFonts w:ascii="Calibri" w:hAnsi="Calibri"/>
                <w:iCs/>
              </w:rPr>
            </w:pPr>
          </w:p>
          <w:p w14:paraId="2ED7D951" w14:textId="79468E3C" w:rsidR="003924C9" w:rsidRDefault="009642E7" w:rsidP="001848DD">
            <w:pPr>
              <w:rPr>
                <w:rFonts w:ascii="Calibri" w:hAnsi="Calibri"/>
                <w:iCs/>
              </w:rPr>
            </w:pPr>
            <w:r>
              <w:rPr>
                <w:rFonts w:ascii="Calibri" w:hAnsi="Calibri"/>
                <w:iCs/>
              </w:rPr>
              <w:t>El mencionado buque, se encontraba</w:t>
            </w:r>
            <w:r w:rsidR="003909F1">
              <w:rPr>
                <w:rFonts w:ascii="Calibri" w:hAnsi="Calibri"/>
                <w:iCs/>
              </w:rPr>
              <w:t xml:space="preserve"> ubicado en las instalaciones del puerto</w:t>
            </w:r>
            <w:r>
              <w:rPr>
                <w:rFonts w:ascii="Calibri" w:hAnsi="Calibri"/>
                <w:iCs/>
              </w:rPr>
              <w:t>, al momento de la inspección</w:t>
            </w:r>
            <w:r w:rsidR="003909F1">
              <w:rPr>
                <w:rFonts w:ascii="Calibri" w:hAnsi="Calibri"/>
                <w:iCs/>
              </w:rPr>
              <w:t xml:space="preserve">. En dicho sector, se </w:t>
            </w:r>
            <w:r w:rsidR="001848DD" w:rsidRPr="00407625">
              <w:rPr>
                <w:rFonts w:ascii="Calibri" w:hAnsi="Calibri"/>
                <w:iCs/>
              </w:rPr>
              <w:t>observó el e</w:t>
            </w:r>
            <w:r w:rsidR="001848DD">
              <w:rPr>
                <w:rFonts w:ascii="Calibri" w:hAnsi="Calibri"/>
                <w:iCs/>
              </w:rPr>
              <w:t>mbarque de concentrado, mediante una manga suspendida desde la correa</w:t>
            </w:r>
            <w:r>
              <w:rPr>
                <w:rFonts w:ascii="Calibri" w:hAnsi="Calibri"/>
                <w:iCs/>
              </w:rPr>
              <w:t xml:space="preserve"> móvil</w:t>
            </w:r>
            <w:r w:rsidR="00B61844">
              <w:rPr>
                <w:rFonts w:ascii="Calibri" w:hAnsi="Calibri"/>
                <w:iCs/>
              </w:rPr>
              <w:t xml:space="preserve"> CT2. La manga se encontraba susoendida </w:t>
            </w:r>
            <w:r w:rsidR="001848DD">
              <w:rPr>
                <w:rFonts w:ascii="Calibri" w:hAnsi="Calibri"/>
                <w:iCs/>
              </w:rPr>
              <w:t>a unos 10 metros sobre la base de la bodega del buque que recibía el concentrado. Se corroboró que la bodega carecía de c</w:t>
            </w:r>
            <w:r w:rsidR="00B61844">
              <w:rPr>
                <w:rFonts w:ascii="Calibri" w:hAnsi="Calibri"/>
                <w:iCs/>
              </w:rPr>
              <w:t xml:space="preserve">ubierta, en su parte superior. </w:t>
            </w:r>
          </w:p>
          <w:p w14:paraId="4669D36D" w14:textId="77777777" w:rsidR="009642E7" w:rsidRDefault="009642E7" w:rsidP="001848DD">
            <w:pPr>
              <w:rPr>
                <w:rFonts w:ascii="Calibri" w:hAnsi="Calibri"/>
                <w:iCs/>
              </w:rPr>
            </w:pPr>
          </w:p>
          <w:p w14:paraId="29B8C514" w14:textId="77777777" w:rsidR="003924C9" w:rsidRDefault="003924C9" w:rsidP="001848DD">
            <w:pPr>
              <w:rPr>
                <w:rFonts w:ascii="Calibri" w:hAnsi="Calibri"/>
                <w:iCs/>
              </w:rPr>
            </w:pPr>
          </w:p>
          <w:p w14:paraId="7209409A" w14:textId="77777777" w:rsidR="00B61844" w:rsidRDefault="00B61844" w:rsidP="001848DD">
            <w:pPr>
              <w:rPr>
                <w:rFonts w:ascii="Calibri" w:hAnsi="Calibri"/>
                <w:iCs/>
              </w:rPr>
            </w:pPr>
          </w:p>
          <w:p w14:paraId="68005B0A" w14:textId="77777777" w:rsidR="00B61844" w:rsidRDefault="00B61844" w:rsidP="001848DD">
            <w:pPr>
              <w:rPr>
                <w:rFonts w:ascii="Calibri" w:hAnsi="Calibri"/>
                <w:iCs/>
              </w:rPr>
            </w:pPr>
          </w:p>
          <w:p w14:paraId="70B17BA7" w14:textId="77777777" w:rsidR="00B61844" w:rsidRDefault="00B61844" w:rsidP="001848DD">
            <w:pPr>
              <w:rPr>
                <w:rFonts w:ascii="Calibri" w:hAnsi="Calibri"/>
                <w:iCs/>
              </w:rPr>
            </w:pPr>
          </w:p>
          <w:p w14:paraId="63E19A85" w14:textId="77777777" w:rsidR="00B61844" w:rsidRDefault="00B61844" w:rsidP="001848DD">
            <w:pPr>
              <w:rPr>
                <w:rFonts w:ascii="Calibri" w:hAnsi="Calibri"/>
                <w:iCs/>
              </w:rPr>
            </w:pPr>
          </w:p>
          <w:p w14:paraId="60F1CD09" w14:textId="77777777" w:rsidR="00B61844" w:rsidRPr="00407625" w:rsidRDefault="00B61844" w:rsidP="001848DD">
            <w:pPr>
              <w:rPr>
                <w:rFonts w:ascii="Calibri" w:hAnsi="Calibri"/>
                <w:iCs/>
              </w:rPr>
            </w:pPr>
          </w:p>
          <w:p w14:paraId="63CB8E96" w14:textId="77777777" w:rsidR="001848DD" w:rsidRPr="00F97D71" w:rsidRDefault="001848DD" w:rsidP="001848DD">
            <w:pPr>
              <w:rPr>
                <w:rFonts w:ascii="Verdana" w:hAnsi="Verdana"/>
                <w:i/>
                <w:iCs/>
                <w:color w:val="808080"/>
                <w:sz w:val="16"/>
                <w:szCs w:val="16"/>
              </w:rPr>
            </w:pPr>
          </w:p>
          <w:p w14:paraId="0F86EF29" w14:textId="77777777" w:rsidR="00FE2576" w:rsidRPr="0025129B" w:rsidRDefault="00FE2576" w:rsidP="006A3B2B">
            <w:pPr>
              <w:rPr>
                <w:b/>
              </w:rPr>
            </w:pPr>
          </w:p>
        </w:tc>
      </w:tr>
    </w:tbl>
    <w:p w14:paraId="5BFB1D9B" w14:textId="77777777" w:rsidR="00FE2576" w:rsidRPr="0025129B" w:rsidRDefault="00FE2576" w:rsidP="00FE2576">
      <w:pPr>
        <w:jc w:val="left"/>
        <w:rPr>
          <w:rFonts w:cstheme="minorHAnsi"/>
          <w:b/>
          <w:sz w:val="14"/>
          <w:szCs w:val="24"/>
        </w:rPr>
      </w:pPr>
      <w:r w:rsidRPr="0025129B">
        <w:rPr>
          <w:rFonts w:cstheme="minorHAnsi"/>
          <w:color w:val="FF0000"/>
          <w:sz w:val="18"/>
          <w:szCs w:val="18"/>
        </w:rPr>
        <w:t>.</w:t>
      </w:r>
    </w:p>
    <w:p w14:paraId="12C99866" w14:textId="77777777" w:rsidR="00FE2576" w:rsidRDefault="00FE2576" w:rsidP="00FE2576">
      <w:pPr>
        <w:rPr>
          <w:rFonts w:cstheme="minorHAnsi"/>
          <w:b/>
          <w:sz w:val="14"/>
          <w:szCs w:val="24"/>
        </w:rPr>
      </w:pPr>
    </w:p>
    <w:p w14:paraId="6B36308B" w14:textId="77777777" w:rsidR="008F1757" w:rsidRDefault="008F1757" w:rsidP="00FE2576">
      <w:pPr>
        <w:rPr>
          <w:rFonts w:cstheme="minorHAnsi"/>
          <w:b/>
          <w:sz w:val="14"/>
          <w:szCs w:val="24"/>
        </w:rPr>
      </w:pPr>
    </w:p>
    <w:p w14:paraId="18F13E68" w14:textId="77777777" w:rsidR="008F1757" w:rsidRDefault="008F1757" w:rsidP="00FE2576">
      <w:pPr>
        <w:rPr>
          <w:rFonts w:cstheme="minorHAnsi"/>
          <w:b/>
          <w:sz w:val="14"/>
          <w:szCs w:val="24"/>
        </w:rPr>
      </w:pPr>
    </w:p>
    <w:p w14:paraId="6C7510A1" w14:textId="77777777" w:rsidR="00B41387" w:rsidRDefault="00B41387" w:rsidP="00FE2576">
      <w:pPr>
        <w:rPr>
          <w:rFonts w:cstheme="minorHAnsi"/>
          <w:b/>
          <w:sz w:val="14"/>
          <w:szCs w:val="24"/>
        </w:rPr>
      </w:pPr>
    </w:p>
    <w:p w14:paraId="620BD03F" w14:textId="77777777" w:rsidR="00B41387" w:rsidRDefault="00B41387" w:rsidP="00FE2576">
      <w:pPr>
        <w:rPr>
          <w:rFonts w:cstheme="minorHAnsi"/>
          <w:b/>
          <w:sz w:val="14"/>
          <w:szCs w:val="24"/>
        </w:rPr>
      </w:pPr>
    </w:p>
    <w:p w14:paraId="79F3E3A2" w14:textId="77777777" w:rsidR="008F1757" w:rsidRDefault="008F1757" w:rsidP="00FE2576">
      <w:pPr>
        <w:rPr>
          <w:rFonts w:cstheme="minorHAnsi"/>
          <w:b/>
          <w:sz w:val="14"/>
          <w:szCs w:val="24"/>
        </w:rPr>
      </w:pPr>
    </w:p>
    <w:p w14:paraId="432601E6" w14:textId="77777777" w:rsidR="008F1757" w:rsidRPr="0025129B" w:rsidRDefault="008F1757" w:rsidP="00FE2576"/>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FE2576" w:rsidRPr="0025129B" w14:paraId="1859A0E9" w14:textId="77777777" w:rsidTr="006A3B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82ED6" w14:textId="5BD12333" w:rsidR="00FE2576" w:rsidRPr="0025129B" w:rsidRDefault="00FE2576" w:rsidP="006A3B2B">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E2576" w:rsidRPr="0025129B" w14:paraId="6249F9AF" w14:textId="77777777" w:rsidTr="006A3B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17EC3F7" w14:textId="05E1AAB4" w:rsidR="00FE2576" w:rsidRPr="0025129B" w:rsidRDefault="00904A29" w:rsidP="006A3B2B">
            <w:pPr>
              <w:jc w:val="center"/>
              <w:rPr>
                <w:rFonts w:eastAsia="Times New Roman"/>
                <w:color w:val="000000"/>
                <w:sz w:val="20"/>
                <w:szCs w:val="20"/>
                <w:lang w:eastAsia="es-CL"/>
              </w:rPr>
            </w:pPr>
            <w:r>
              <w:rPr>
                <w:noProof/>
                <w:lang w:eastAsia="es-CL"/>
              </w:rPr>
              <w:drawing>
                <wp:inline distT="0" distB="0" distL="0" distR="0" wp14:anchorId="3D5E80DA" wp14:editId="313B1F58">
                  <wp:extent cx="3438525" cy="14478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email">
                            <a:extLst>
                              <a:ext uri="{28A0092B-C50C-407E-A947-70E740481C1C}">
                                <a14:useLocalDpi xmlns:a14="http://schemas.microsoft.com/office/drawing/2010/main"/>
                              </a:ext>
                            </a:extLst>
                          </a:blip>
                          <a:srcRect l="3960" t="3131" r="4058" b="5675"/>
                          <a:stretch/>
                        </pic:blipFill>
                        <pic:spPr bwMode="auto">
                          <a:xfrm>
                            <a:off x="0" y="0"/>
                            <a:ext cx="3439602" cy="1448253"/>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730B2D9" w14:textId="10AD6234" w:rsidR="00FE2576" w:rsidRPr="0025129B" w:rsidRDefault="00904A29" w:rsidP="006A3B2B">
            <w:pPr>
              <w:jc w:val="center"/>
              <w:rPr>
                <w:rFonts w:eastAsia="Times New Roman"/>
                <w:color w:val="000000"/>
                <w:sz w:val="20"/>
                <w:szCs w:val="20"/>
                <w:lang w:eastAsia="es-CL"/>
              </w:rPr>
            </w:pPr>
            <w:r>
              <w:rPr>
                <w:noProof/>
                <w:lang w:eastAsia="es-CL"/>
              </w:rPr>
              <w:drawing>
                <wp:inline distT="0" distB="0" distL="0" distR="0" wp14:anchorId="669D2939" wp14:editId="3600C9F2">
                  <wp:extent cx="3665615" cy="1743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l="4731" t="5088" r="3964" b="5977"/>
                          <a:stretch/>
                        </pic:blipFill>
                        <pic:spPr bwMode="auto">
                          <a:xfrm>
                            <a:off x="0" y="0"/>
                            <a:ext cx="3673272" cy="1746716"/>
                          </a:xfrm>
                          <a:prstGeom prst="rect">
                            <a:avLst/>
                          </a:prstGeom>
                          <a:ln>
                            <a:noFill/>
                          </a:ln>
                          <a:extLst>
                            <a:ext uri="{53640926-AAD7-44D8-BBD7-CCE9431645EC}">
                              <a14:shadowObscured xmlns:a14="http://schemas.microsoft.com/office/drawing/2010/main"/>
                            </a:ext>
                          </a:extLst>
                        </pic:spPr>
                      </pic:pic>
                    </a:graphicData>
                  </a:graphic>
                </wp:inline>
              </w:drawing>
            </w:r>
          </w:p>
        </w:tc>
      </w:tr>
      <w:tr w:rsidR="00FE2576" w:rsidRPr="0025129B" w14:paraId="3B4806F4" w14:textId="77777777" w:rsidTr="006A3B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FC9A05" w14:textId="01813313" w:rsidR="00FE2576" w:rsidRPr="0025129B" w:rsidRDefault="00FE2576" w:rsidP="006A3B2B">
            <w:pPr>
              <w:pStyle w:val="Epgrafe"/>
              <w:rPr>
                <w:rFonts w:eastAsia="Times New Roman"/>
                <w:color w:val="000000"/>
                <w:lang w:eastAsia="es-CL"/>
              </w:rPr>
            </w:pPr>
            <w:bookmarkStart w:id="160" w:name="_Toc387326444"/>
            <w:r w:rsidRPr="0025129B">
              <w:t xml:space="preserve">Fotografía </w:t>
            </w:r>
            <w:r w:rsidR="00515BAA">
              <w:t>39</w:t>
            </w:r>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D9DC9" w14:textId="77777777" w:rsidR="00FE2576" w:rsidRPr="0025129B" w:rsidRDefault="00FE2576"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3A8B1E68" w14:textId="5E8FABAA" w:rsidR="00FE2576" w:rsidRPr="0025129B" w:rsidRDefault="00FE2576" w:rsidP="006A3B2B">
            <w:pPr>
              <w:pStyle w:val="Epgrafe"/>
            </w:pPr>
            <w:bookmarkStart w:id="161" w:name="_Toc387326445"/>
            <w:r w:rsidRPr="0025129B">
              <w:t xml:space="preserve">Fotografía </w:t>
            </w:r>
            <w:r w:rsidR="00515BAA">
              <w:t>40</w:t>
            </w:r>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1A5553" w14:textId="77777777" w:rsidR="00FE2576" w:rsidRPr="0025129B" w:rsidRDefault="00FE2576"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FE2576" w:rsidRPr="0025129B" w14:paraId="39012BF0" w14:textId="77777777" w:rsidTr="006A3B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F8226" w14:textId="77777777" w:rsidR="00FE2576" w:rsidRPr="0025129B" w:rsidRDefault="00FE2576" w:rsidP="006A3B2B">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070DEE6"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23D109"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A16F194"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color w:val="000000"/>
                <w:sz w:val="18"/>
                <w:szCs w:val="18"/>
                <w:lang w:eastAsia="es-CL"/>
              </w:rPr>
              <w:t xml:space="preserve">DATUM WGS84 HUSO </w:t>
            </w:r>
            <w:r w:rsidRPr="00EE473D">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3E9FA6"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7F9EF0"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FE2576" w:rsidRPr="0025129B" w14:paraId="48D1A618" w14:textId="77777777" w:rsidTr="006A3B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ECB48D" w14:textId="42A59617" w:rsidR="00FE2576" w:rsidRPr="007222D1" w:rsidRDefault="00FE2576" w:rsidP="00FB73BF">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 xml:space="preserve">La fotografía muestra el chute telescópico utilizado para el embarque, y la parte superior de la bodega del buque, la cuál se encuentra plenamente expuesta al exterior.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521AA1" w14:textId="498104F1" w:rsidR="007222D1" w:rsidRPr="0025129B" w:rsidRDefault="00FE2576" w:rsidP="00FB73BF">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 xml:space="preserve">La fotografía muestra el chute telescópico utilizado para el embarque, y la parte superior de la bodega del buque, la cuál se encuentra plenamente expuesta al exterior. </w:t>
            </w:r>
          </w:p>
          <w:p w14:paraId="5EDC69BF" w14:textId="77777777" w:rsidR="00FE2576" w:rsidRPr="0025129B" w:rsidRDefault="00FE2576" w:rsidP="006A3B2B">
            <w:pPr>
              <w:jc w:val="left"/>
              <w:rPr>
                <w:rFonts w:eastAsia="Times New Roman"/>
                <w:b/>
                <w:color w:val="000000"/>
                <w:sz w:val="18"/>
                <w:szCs w:val="18"/>
                <w:lang w:eastAsia="es-CL"/>
              </w:rPr>
            </w:pPr>
          </w:p>
        </w:tc>
      </w:tr>
      <w:tr w:rsidR="00FE2576" w:rsidRPr="0025129B" w14:paraId="01FD8807" w14:textId="77777777" w:rsidTr="006A3B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DDDBB2A" w14:textId="151FC256" w:rsidR="00FE2576" w:rsidRPr="0025129B" w:rsidRDefault="00904A29" w:rsidP="006A3B2B">
            <w:pPr>
              <w:jc w:val="center"/>
              <w:rPr>
                <w:rFonts w:eastAsia="Times New Roman"/>
                <w:color w:val="000000"/>
                <w:sz w:val="20"/>
                <w:szCs w:val="20"/>
                <w:lang w:eastAsia="es-CL"/>
              </w:rPr>
            </w:pPr>
            <w:r>
              <w:rPr>
                <w:noProof/>
                <w:lang w:eastAsia="es-CL"/>
              </w:rPr>
              <w:drawing>
                <wp:inline distT="0" distB="0" distL="0" distR="0" wp14:anchorId="7E6F21CC" wp14:editId="0C7282CA">
                  <wp:extent cx="3667125" cy="15525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email">
                            <a:extLst>
                              <a:ext uri="{28A0092B-C50C-407E-A947-70E740481C1C}">
                                <a14:useLocalDpi xmlns:a14="http://schemas.microsoft.com/office/drawing/2010/main"/>
                              </a:ext>
                            </a:extLst>
                          </a:blip>
                          <a:srcRect l="3741" t="3327" r="4497" b="11742"/>
                          <a:stretch/>
                        </pic:blipFill>
                        <pic:spPr bwMode="auto">
                          <a:xfrm>
                            <a:off x="0" y="0"/>
                            <a:ext cx="3671692" cy="155450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E6208EF" w14:textId="5990619A" w:rsidR="00FE2576" w:rsidRPr="0025129B" w:rsidRDefault="00904A29" w:rsidP="006A3B2B">
            <w:pPr>
              <w:jc w:val="center"/>
              <w:rPr>
                <w:rFonts w:eastAsia="Times New Roman"/>
                <w:color w:val="000000"/>
                <w:sz w:val="20"/>
                <w:szCs w:val="20"/>
                <w:lang w:eastAsia="es-CL"/>
              </w:rPr>
            </w:pPr>
            <w:r>
              <w:rPr>
                <w:noProof/>
                <w:lang w:eastAsia="es-CL"/>
              </w:rPr>
              <w:drawing>
                <wp:inline distT="0" distB="0" distL="0" distR="0" wp14:anchorId="12FD25D8" wp14:editId="7C3A439F">
                  <wp:extent cx="3771900" cy="1666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l="3970" t="2935" r="3528" b="6074"/>
                          <a:stretch/>
                        </pic:blipFill>
                        <pic:spPr bwMode="auto">
                          <a:xfrm>
                            <a:off x="0" y="0"/>
                            <a:ext cx="3779023" cy="1670023"/>
                          </a:xfrm>
                          <a:prstGeom prst="rect">
                            <a:avLst/>
                          </a:prstGeom>
                          <a:ln>
                            <a:noFill/>
                          </a:ln>
                          <a:extLst>
                            <a:ext uri="{53640926-AAD7-44D8-BBD7-CCE9431645EC}">
                              <a14:shadowObscured xmlns:a14="http://schemas.microsoft.com/office/drawing/2010/main"/>
                            </a:ext>
                          </a:extLst>
                        </pic:spPr>
                      </pic:pic>
                    </a:graphicData>
                  </a:graphic>
                </wp:inline>
              </w:drawing>
            </w:r>
          </w:p>
        </w:tc>
      </w:tr>
      <w:tr w:rsidR="00FE2576" w:rsidRPr="0025129B" w14:paraId="5C15741B" w14:textId="77777777" w:rsidTr="006A3B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65827CA" w14:textId="1A5724A1" w:rsidR="00FE2576" w:rsidRPr="0025129B" w:rsidRDefault="00FE2576" w:rsidP="00515BAA">
            <w:pPr>
              <w:pStyle w:val="Epgrafe"/>
              <w:rPr>
                <w:rFonts w:eastAsia="Times New Roman"/>
                <w:color w:val="000000"/>
                <w:lang w:eastAsia="es-CL"/>
              </w:rPr>
            </w:pPr>
            <w:bookmarkStart w:id="162" w:name="_Toc387326446"/>
            <w:r w:rsidRPr="0025129B">
              <w:t xml:space="preserve">Fotografía </w:t>
            </w:r>
            <w:r w:rsidR="00515BAA">
              <w:t>41</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B79E1" w14:textId="77777777" w:rsidR="00FE2576" w:rsidRPr="0025129B" w:rsidRDefault="00FE2576"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c>
          <w:tcPr>
            <w:tcW w:w="1341" w:type="pct"/>
            <w:tcBorders>
              <w:top w:val="single" w:sz="4" w:space="0" w:color="auto"/>
              <w:left w:val="nil"/>
              <w:bottom w:val="single" w:sz="4" w:space="0" w:color="auto"/>
              <w:right w:val="nil"/>
            </w:tcBorders>
            <w:shd w:val="clear" w:color="auto" w:fill="auto"/>
            <w:noWrap/>
            <w:vAlign w:val="center"/>
            <w:hideMark/>
          </w:tcPr>
          <w:p w14:paraId="007F8323" w14:textId="7BF7DED2" w:rsidR="00FE2576" w:rsidRPr="0025129B" w:rsidRDefault="00FE2576" w:rsidP="00515BAA">
            <w:pPr>
              <w:pStyle w:val="Epgrafe"/>
            </w:pPr>
            <w:bookmarkStart w:id="163" w:name="_Toc387326447"/>
            <w:r w:rsidRPr="0025129B">
              <w:t xml:space="preserve">Fotografía </w:t>
            </w:r>
            <w:r w:rsidR="00515BAA">
              <w:t>42</w:t>
            </w:r>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67363" w14:textId="77777777" w:rsidR="00FE2576" w:rsidRPr="0025129B" w:rsidRDefault="00FE2576" w:rsidP="006A3B2B">
            <w:pPr>
              <w:jc w:val="left"/>
              <w:rPr>
                <w:rFonts w:eastAsia="Times New Roman"/>
                <w:b/>
                <w:color w:val="000000"/>
                <w:sz w:val="18"/>
                <w:szCs w:val="18"/>
                <w:lang w:eastAsia="es-CL"/>
              </w:rPr>
            </w:pPr>
            <w:r>
              <w:rPr>
                <w:rFonts w:eastAsia="Times New Roman"/>
                <w:b/>
                <w:color w:val="000000"/>
                <w:sz w:val="18"/>
                <w:szCs w:val="18"/>
                <w:lang w:eastAsia="es-CL"/>
              </w:rPr>
              <w:t>Fecha: 29- 04-2014</w:t>
            </w:r>
          </w:p>
        </w:tc>
      </w:tr>
      <w:tr w:rsidR="00FE2576" w:rsidRPr="0025129B" w14:paraId="6D8F04B4" w14:textId="77777777" w:rsidTr="006A3B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141EA1"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EE473D">
              <w:rPr>
                <w:rFonts w:eastAsia="Times New Roman"/>
                <w:b/>
                <w:sz w:val="18"/>
                <w:szCs w:val="18"/>
                <w:lang w:eastAsia="es-CL"/>
              </w:rPr>
              <w:t>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4E7D2C4"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8D7F98"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B64D49F" w14:textId="77777777" w:rsidR="00FE2576" w:rsidRPr="0025129B" w:rsidRDefault="00FE2576" w:rsidP="006A3B2B">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3D888A"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ABF97C" w14:textId="7777777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FE2576" w:rsidRPr="0025129B" w14:paraId="2A2D42C0" w14:textId="77777777" w:rsidTr="006A3B2B">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B45492" w14:textId="585FC0D2" w:rsidR="00FE2576" w:rsidRPr="0025129B" w:rsidRDefault="00FE2576" w:rsidP="006A3B2B">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La fotografía muestra la parte inferior de la bodega del buque, mientr</w:t>
            </w:r>
            <w:r w:rsidR="00B41387">
              <w:rPr>
                <w:rFonts w:eastAsia="Times New Roman"/>
                <w:color w:val="000000"/>
                <w:sz w:val="18"/>
                <w:szCs w:val="18"/>
                <w:lang w:eastAsia="es-CL"/>
              </w:rPr>
              <w:t>as recibe el concentrado de Zinc.</w:t>
            </w:r>
          </w:p>
          <w:p w14:paraId="7B1D1D28" w14:textId="77777777" w:rsidR="00FE2576" w:rsidRPr="0025129B" w:rsidRDefault="00FE2576" w:rsidP="006A3B2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F4899C" w14:textId="75A775A7" w:rsidR="00FE2576" w:rsidRPr="0025129B" w:rsidRDefault="00FE2576" w:rsidP="006A3B2B">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222D1">
              <w:rPr>
                <w:rFonts w:eastAsia="Times New Roman"/>
                <w:color w:val="000000"/>
                <w:sz w:val="18"/>
                <w:szCs w:val="18"/>
                <w:lang w:eastAsia="es-CL"/>
              </w:rPr>
              <w:t>La fotografía muestra el chute telescópico utilizado para el embarque, y la parte superior de la bodega del buque, la cuál se encuentra plenamente expuesta al exterior.</w:t>
            </w:r>
          </w:p>
          <w:p w14:paraId="0E4FE5BD" w14:textId="77777777" w:rsidR="00FE2576" w:rsidRPr="0025129B" w:rsidRDefault="00FE2576" w:rsidP="006A3B2B">
            <w:pPr>
              <w:keepNext/>
              <w:jc w:val="left"/>
              <w:rPr>
                <w:rFonts w:eastAsia="Times New Roman"/>
                <w:color w:val="000000"/>
                <w:sz w:val="18"/>
                <w:szCs w:val="18"/>
                <w:lang w:eastAsia="es-CL"/>
              </w:rPr>
            </w:pPr>
          </w:p>
        </w:tc>
      </w:tr>
    </w:tbl>
    <w:p w14:paraId="6870DEC8" w14:textId="77777777" w:rsidR="002264EC" w:rsidRDefault="002264EC" w:rsidP="00FE2576">
      <w:pPr>
        <w:jc w:val="left"/>
        <w:sectPr w:rsidR="002264EC" w:rsidSect="00A70F8F">
          <w:pgSz w:w="15840" w:h="12240" w:orient="landscape"/>
          <w:pgMar w:top="1134" w:right="1134" w:bottom="1134" w:left="1134" w:header="709" w:footer="709" w:gutter="0"/>
          <w:cols w:space="708"/>
          <w:docGrid w:linePitch="360"/>
        </w:sectPr>
      </w:pPr>
    </w:p>
    <w:p w14:paraId="6F527C84" w14:textId="77777777" w:rsidR="007015BE" w:rsidRPr="0025129B" w:rsidRDefault="007015BE" w:rsidP="00C958D0">
      <w:pPr>
        <w:pStyle w:val="Ttulo1"/>
      </w:pPr>
      <w:bookmarkStart w:id="164" w:name="_Toc352840404"/>
      <w:bookmarkStart w:id="165" w:name="_Toc352841464"/>
      <w:bookmarkStart w:id="166" w:name="_Toc387326448"/>
      <w:r w:rsidRPr="0025129B">
        <w:lastRenderedPageBreak/>
        <w:t>CONCLUSIONES.</w:t>
      </w:r>
      <w:bookmarkEnd w:id="164"/>
      <w:bookmarkEnd w:id="165"/>
      <w:bookmarkEnd w:id="166"/>
    </w:p>
    <w:p w14:paraId="6F527C85" w14:textId="77777777" w:rsidR="00CE010E" w:rsidRPr="0025129B" w:rsidRDefault="00CE010E" w:rsidP="00893A4E">
      <w:pPr>
        <w:pStyle w:val="Prrafodelista"/>
        <w:ind w:left="0"/>
        <w:rPr>
          <w:rFonts w:cstheme="minorHAnsi"/>
          <w:b/>
          <w:sz w:val="14"/>
          <w:szCs w:val="24"/>
        </w:rPr>
      </w:pPr>
    </w:p>
    <w:p w14:paraId="6F527C88" w14:textId="43779FE0" w:rsidR="00F36F7C" w:rsidRPr="0025129B" w:rsidRDefault="00F36F7C" w:rsidP="00694B31">
      <w:pPr>
        <w:rPr>
          <w:rFonts w:cstheme="minorHAnsi"/>
          <w:sz w:val="20"/>
          <w:szCs w:val="20"/>
        </w:rPr>
      </w:pPr>
      <w:r w:rsidRPr="0025129B">
        <w:rPr>
          <w:rFonts w:cstheme="minorHAnsi"/>
          <w:sz w:val="20"/>
          <w:szCs w:val="20"/>
        </w:rPr>
        <w:t>La actividad de fiscalización ambiental realizada</w:t>
      </w:r>
      <w:r w:rsidR="004519D9">
        <w:rPr>
          <w:rFonts w:cstheme="minorHAnsi"/>
          <w:sz w:val="20"/>
          <w:szCs w:val="20"/>
        </w:rPr>
        <w:t>s</w:t>
      </w:r>
      <w:r w:rsidRPr="0025129B">
        <w:rPr>
          <w:rFonts w:cstheme="minorHAnsi"/>
          <w:sz w:val="20"/>
          <w:szCs w:val="20"/>
        </w:rPr>
        <w:t xml:space="preserve">, consideró la verificación de las exigencias asociadas a </w:t>
      </w:r>
      <w:r w:rsidR="002D251C">
        <w:rPr>
          <w:rFonts w:cstheme="minorHAnsi"/>
          <w:sz w:val="20"/>
          <w:szCs w:val="20"/>
        </w:rPr>
        <w:t xml:space="preserve"> la Resolución de Cali</w:t>
      </w:r>
      <w:r w:rsidR="00E216B1">
        <w:rPr>
          <w:rFonts w:cstheme="minorHAnsi"/>
          <w:sz w:val="20"/>
          <w:szCs w:val="20"/>
        </w:rPr>
        <w:t xml:space="preserve">ficación Ambiental del proyecto </w:t>
      </w:r>
      <w:r w:rsidR="002D251C" w:rsidRPr="00E216B1">
        <w:rPr>
          <w:rFonts w:cstheme="minorHAnsi"/>
          <w:caps/>
          <w:sz w:val="20"/>
          <w:szCs w:val="20"/>
        </w:rPr>
        <w:t>“</w:t>
      </w:r>
      <w:r w:rsidR="00E216B1" w:rsidRPr="00E216B1">
        <w:rPr>
          <w:caps/>
        </w:rPr>
        <w:t>TERMINAL DE EMBARQUE DE GRANELES MINERALES- PUERTO DE ANTOFAGASTA, II REGIÓN”</w:t>
      </w:r>
      <w:r w:rsidRPr="0025129B">
        <w:rPr>
          <w:rFonts w:cstheme="minorHAnsi"/>
          <w:sz w:val="20"/>
          <w:szCs w:val="20"/>
        </w:rPr>
        <w:t>Del total de exigenci</w:t>
      </w:r>
      <w:r w:rsidR="00585338">
        <w:rPr>
          <w:rFonts w:cstheme="minorHAnsi"/>
          <w:sz w:val="20"/>
          <w:szCs w:val="20"/>
        </w:rPr>
        <w:t>as verificadas, se identificó</w:t>
      </w:r>
      <w:r w:rsidRPr="0025129B">
        <w:rPr>
          <w:rFonts w:cstheme="minorHAnsi"/>
          <w:sz w:val="20"/>
          <w:szCs w:val="20"/>
        </w:rPr>
        <w:t xml:space="preserve"> </w:t>
      </w:r>
      <w:r w:rsidR="00585338">
        <w:rPr>
          <w:rFonts w:cstheme="minorHAnsi"/>
          <w:sz w:val="20"/>
          <w:szCs w:val="20"/>
        </w:rPr>
        <w:t>la</w:t>
      </w:r>
      <w:r w:rsidR="004519D9">
        <w:rPr>
          <w:rFonts w:cstheme="minorHAnsi"/>
          <w:sz w:val="20"/>
          <w:szCs w:val="20"/>
        </w:rPr>
        <w:t>s</w:t>
      </w:r>
      <w:r w:rsidR="00585338">
        <w:rPr>
          <w:rFonts w:cstheme="minorHAnsi"/>
          <w:sz w:val="20"/>
          <w:szCs w:val="20"/>
        </w:rPr>
        <w:t xml:space="preserve"> siguiente</w:t>
      </w:r>
      <w:r w:rsidR="004519D9">
        <w:rPr>
          <w:rFonts w:cstheme="minorHAnsi"/>
          <w:sz w:val="20"/>
          <w:szCs w:val="20"/>
        </w:rPr>
        <w:t>s</w:t>
      </w:r>
      <w:r w:rsidR="00585338">
        <w:rPr>
          <w:rFonts w:cstheme="minorHAnsi"/>
          <w:sz w:val="20"/>
          <w:szCs w:val="20"/>
        </w:rPr>
        <w:t xml:space="preserve"> no conformidade</w:t>
      </w:r>
      <w:r w:rsidR="004519D9" w:rsidRPr="008D1CE1">
        <w:rPr>
          <w:rFonts w:cstheme="minorHAnsi"/>
          <w:sz w:val="20"/>
          <w:szCs w:val="20"/>
        </w:rPr>
        <w:t>s</w:t>
      </w:r>
      <w:r w:rsidRPr="008D1CE1">
        <w:rPr>
          <w:rFonts w:cstheme="minorHAnsi"/>
          <w:sz w:val="20"/>
          <w:szCs w:val="20"/>
        </w:rPr>
        <w:t>:</w:t>
      </w:r>
    </w:p>
    <w:p w14:paraId="6F527CA8" w14:textId="77777777" w:rsidR="00F36F7C" w:rsidRDefault="00F36F7C" w:rsidP="00893A4E">
      <w:pPr>
        <w:pStyle w:val="Prrafodelista"/>
        <w:ind w:left="0"/>
        <w:rPr>
          <w:rFonts w:cstheme="minorHAnsi"/>
          <w:b/>
          <w:sz w:val="14"/>
          <w:szCs w:val="24"/>
        </w:rPr>
      </w:pPr>
    </w:p>
    <w:p w14:paraId="71459246" w14:textId="77777777" w:rsidR="004977F3" w:rsidRDefault="004977F3" w:rsidP="00893A4E">
      <w:pPr>
        <w:pStyle w:val="Prrafodelista"/>
        <w:ind w:left="0"/>
        <w:rPr>
          <w:rFonts w:cstheme="minorHAnsi"/>
          <w:b/>
          <w:sz w:val="14"/>
          <w:szCs w:val="24"/>
        </w:rPr>
      </w:pPr>
    </w:p>
    <w:p w14:paraId="25CB2FE2" w14:textId="77777777" w:rsidR="004977F3" w:rsidRPr="0025129B" w:rsidRDefault="004977F3" w:rsidP="004977F3">
      <w:pPr>
        <w:rPr>
          <w:rFonts w:cstheme="minorHAnsi"/>
        </w:rPr>
      </w:pPr>
    </w:p>
    <w:tbl>
      <w:tblPr>
        <w:tblStyle w:val="Tablaconcuadrcula"/>
        <w:tblW w:w="13258" w:type="dxa"/>
        <w:jc w:val="center"/>
        <w:tblInd w:w="-1246" w:type="dxa"/>
        <w:tblLayout w:type="fixed"/>
        <w:tblLook w:val="04A0" w:firstRow="1" w:lastRow="0" w:firstColumn="1" w:lastColumn="0" w:noHBand="0" w:noVBand="1"/>
      </w:tblPr>
      <w:tblGrid>
        <w:gridCol w:w="2394"/>
        <w:gridCol w:w="2710"/>
        <w:gridCol w:w="3967"/>
        <w:gridCol w:w="4187"/>
      </w:tblGrid>
      <w:tr w:rsidR="00F20DD9" w:rsidRPr="0025129B" w14:paraId="0C97DBFB" w14:textId="77777777" w:rsidTr="00F20DD9">
        <w:trPr>
          <w:trHeight w:val="395"/>
          <w:tblHeader/>
          <w:jc w:val="center"/>
        </w:trPr>
        <w:tc>
          <w:tcPr>
            <w:tcW w:w="903" w:type="pct"/>
            <w:shd w:val="clear" w:color="auto" w:fill="D9D9D9" w:themeFill="background1" w:themeFillShade="D9"/>
          </w:tcPr>
          <w:p w14:paraId="7EF8C491" w14:textId="77777777" w:rsidR="004977F3" w:rsidRPr="0025129B" w:rsidRDefault="004977F3" w:rsidP="00AF68CB">
            <w:pPr>
              <w:jc w:val="center"/>
              <w:rPr>
                <w:rFonts w:cstheme="minorHAnsi"/>
                <w:b/>
              </w:rPr>
            </w:pPr>
            <w:r w:rsidRPr="0025129B">
              <w:rPr>
                <w:rFonts w:cstheme="minorHAnsi"/>
                <w:b/>
              </w:rPr>
              <w:t>N° Hecho Constatado</w:t>
            </w:r>
          </w:p>
        </w:tc>
        <w:tc>
          <w:tcPr>
            <w:tcW w:w="1022" w:type="pct"/>
            <w:shd w:val="clear" w:color="auto" w:fill="D9D9D9" w:themeFill="background1" w:themeFillShade="D9"/>
            <w:vAlign w:val="center"/>
          </w:tcPr>
          <w:p w14:paraId="2899FC38" w14:textId="77777777" w:rsidR="004977F3" w:rsidRPr="0025129B" w:rsidRDefault="004977F3" w:rsidP="00AF68CB">
            <w:pPr>
              <w:jc w:val="center"/>
              <w:rPr>
                <w:rFonts w:cstheme="minorHAnsi"/>
                <w:b/>
                <w:color w:val="A6A6A6" w:themeColor="background1" w:themeShade="A6"/>
              </w:rPr>
            </w:pPr>
            <w:r w:rsidRPr="0025129B">
              <w:rPr>
                <w:rFonts w:cstheme="minorHAnsi"/>
                <w:b/>
              </w:rPr>
              <w:t>Materia Específica Objeto de la Fiscalización Ambiental.</w:t>
            </w:r>
          </w:p>
        </w:tc>
        <w:tc>
          <w:tcPr>
            <w:tcW w:w="1496" w:type="pct"/>
            <w:shd w:val="clear" w:color="auto" w:fill="D9D9D9" w:themeFill="background1" w:themeFillShade="D9"/>
            <w:vAlign w:val="center"/>
          </w:tcPr>
          <w:p w14:paraId="366DA877" w14:textId="77777777" w:rsidR="004977F3" w:rsidRPr="0025129B" w:rsidRDefault="004977F3" w:rsidP="00AF68CB">
            <w:pPr>
              <w:jc w:val="center"/>
              <w:rPr>
                <w:rFonts w:cstheme="minorHAnsi"/>
                <w:b/>
              </w:rPr>
            </w:pPr>
            <w:r w:rsidRPr="0025129B">
              <w:rPr>
                <w:rFonts w:cstheme="minorHAnsi"/>
                <w:b/>
              </w:rPr>
              <w:t>Exigencia Asociada</w:t>
            </w:r>
          </w:p>
        </w:tc>
        <w:tc>
          <w:tcPr>
            <w:tcW w:w="1579" w:type="pct"/>
            <w:shd w:val="clear" w:color="auto" w:fill="D9D9D9" w:themeFill="background1" w:themeFillShade="D9"/>
            <w:vAlign w:val="center"/>
          </w:tcPr>
          <w:p w14:paraId="27E4B8F2" w14:textId="77777777" w:rsidR="004977F3" w:rsidRPr="0025129B" w:rsidRDefault="004977F3" w:rsidP="00AF68CB">
            <w:pPr>
              <w:jc w:val="center"/>
              <w:rPr>
                <w:rFonts w:cstheme="minorHAnsi"/>
                <w:b/>
              </w:rPr>
            </w:pPr>
            <w:r w:rsidRPr="0025129B">
              <w:rPr>
                <w:rFonts w:cstheme="minorHAnsi"/>
                <w:b/>
                <w:szCs w:val="22"/>
              </w:rPr>
              <w:t>Descripción de la No Conformidad</w:t>
            </w:r>
          </w:p>
        </w:tc>
      </w:tr>
      <w:tr w:rsidR="004977F3" w:rsidRPr="0025129B" w14:paraId="2A5A67B6" w14:textId="77777777" w:rsidTr="00F20DD9">
        <w:trPr>
          <w:jc w:val="center"/>
        </w:trPr>
        <w:tc>
          <w:tcPr>
            <w:tcW w:w="903" w:type="pct"/>
            <w:vAlign w:val="center"/>
          </w:tcPr>
          <w:p w14:paraId="38DEEB46" w14:textId="77777777" w:rsidR="004977F3" w:rsidRPr="0025129B" w:rsidRDefault="004977F3" w:rsidP="00AF68C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022" w:type="pct"/>
            <w:vAlign w:val="center"/>
          </w:tcPr>
          <w:p w14:paraId="5AF4B405" w14:textId="77777777" w:rsidR="004977F3" w:rsidRPr="0025129B" w:rsidRDefault="004977F3" w:rsidP="00AF68CB"/>
          <w:p w14:paraId="78AB0A9D" w14:textId="77777777" w:rsidR="004977F3" w:rsidRPr="00E216B1" w:rsidRDefault="004977F3" w:rsidP="00AF68CB">
            <w:pPr>
              <w:pStyle w:val="Ttulo2"/>
              <w:numPr>
                <w:ilvl w:val="0"/>
                <w:numId w:val="0"/>
              </w:numPr>
              <w:jc w:val="both"/>
              <w:outlineLvl w:val="1"/>
              <w:rPr>
                <w:b w:val="0"/>
                <w:sz w:val="20"/>
              </w:rPr>
            </w:pPr>
            <w:bookmarkStart w:id="167" w:name="_Toc387326449"/>
            <w:r w:rsidRPr="00E216B1">
              <w:rPr>
                <w:b w:val="0"/>
                <w:sz w:val="20"/>
              </w:rPr>
              <w:t>Manejo</w:t>
            </w:r>
            <w:r w:rsidRPr="00E216B1">
              <w:rPr>
                <w:b w:val="0"/>
                <w:sz w:val="20"/>
                <w:lang w:eastAsia="es-CL"/>
              </w:rPr>
              <w:t xml:space="preserve"> de emisiones provenientes de descarga y embarque de metales pesados.</w:t>
            </w:r>
            <w:bookmarkEnd w:id="167"/>
          </w:p>
          <w:p w14:paraId="54C33154" w14:textId="77777777" w:rsidR="004977F3" w:rsidRPr="0025129B" w:rsidRDefault="004977F3" w:rsidP="00AF68CB">
            <w:pPr>
              <w:widowControl w:val="0"/>
              <w:overflowPunct w:val="0"/>
              <w:autoSpaceDE w:val="0"/>
              <w:autoSpaceDN w:val="0"/>
              <w:adjustRightInd w:val="0"/>
              <w:spacing w:after="120" w:line="285" w:lineRule="auto"/>
              <w:jc w:val="center"/>
              <w:rPr>
                <w:rFonts w:cstheme="minorHAnsi"/>
                <w:iCs/>
              </w:rPr>
            </w:pPr>
          </w:p>
        </w:tc>
        <w:tc>
          <w:tcPr>
            <w:tcW w:w="1496" w:type="pct"/>
            <w:vAlign w:val="center"/>
          </w:tcPr>
          <w:p w14:paraId="5F484CF0" w14:textId="77777777" w:rsidR="004977F3" w:rsidRPr="0056035F" w:rsidRDefault="004977F3" w:rsidP="00AF68CB">
            <w:pPr>
              <w:rPr>
                <w:b/>
              </w:rPr>
            </w:pPr>
            <w:r>
              <w:rPr>
                <w:b/>
              </w:rPr>
              <w:t xml:space="preserve">Considerando 2: </w:t>
            </w:r>
          </w:p>
          <w:p w14:paraId="73BC82D4" w14:textId="77777777" w:rsidR="004977F3" w:rsidRDefault="004977F3" w:rsidP="00AF68CB">
            <w:pPr>
              <w:rPr>
                <w:rFonts w:cstheme="minorHAnsi"/>
                <w:szCs w:val="18"/>
              </w:rPr>
            </w:pPr>
            <w:r>
              <w:t>“…</w:t>
            </w:r>
            <w:r>
              <w:rPr>
                <w:rFonts w:cstheme="minorHAnsi"/>
                <w:szCs w:val="18"/>
              </w:rPr>
              <w:t>encapsulado de correas transportadoras y traspasos..”.</w:t>
            </w:r>
          </w:p>
          <w:p w14:paraId="21F3F195" w14:textId="77777777" w:rsidR="004977F3" w:rsidRDefault="004977F3" w:rsidP="00AF68CB"/>
          <w:p w14:paraId="2687B0A1" w14:textId="77777777" w:rsidR="004977F3" w:rsidRDefault="004977F3" w:rsidP="00AF68CB">
            <w:r w:rsidRPr="00694610">
              <w:rPr>
                <w:b/>
              </w:rPr>
              <w:t xml:space="preserve">Considerando 6 párrafo 3: </w:t>
            </w:r>
          </w:p>
          <w:p w14:paraId="3E8FDF9D" w14:textId="77777777" w:rsidR="004977F3" w:rsidRDefault="004977F3" w:rsidP="00AF68CB">
            <w:r>
              <w:t xml:space="preserve">“De la bodega saldrá un sistema de correas transportadoras encapsuladas que estarán dispuestas sobre la losa…” </w:t>
            </w:r>
          </w:p>
          <w:p w14:paraId="30825CAF" w14:textId="77777777" w:rsidR="004977F3" w:rsidRDefault="004977F3" w:rsidP="00AF68CB"/>
          <w:p w14:paraId="142A6677" w14:textId="77777777" w:rsidR="004977F3" w:rsidRPr="0056035F" w:rsidRDefault="004977F3" w:rsidP="00AF68CB">
            <w:pPr>
              <w:rPr>
                <w:b/>
              </w:rPr>
            </w:pPr>
            <w:r w:rsidRPr="00694610">
              <w:rPr>
                <w:b/>
              </w:rPr>
              <w:t xml:space="preserve">Considerando 6 párrafo 4: </w:t>
            </w:r>
          </w:p>
          <w:p w14:paraId="39A9A23F" w14:textId="77777777" w:rsidR="004977F3" w:rsidRDefault="004977F3" w:rsidP="00AF68CB">
            <w:r w:rsidRPr="007C3C8F">
              <w:t>"</w:t>
            </w:r>
            <w:r>
              <w:t>…</w:t>
            </w:r>
            <w:r w:rsidRPr="007C3C8F">
              <w:t>Básicamente estos traspasos corresponden a un buzón de transferencia cerrado, y con un sistema de captura de polvo consistente en una manga de tela que permite disipar el aire hacia el exterior y retener el polvo".</w:t>
            </w:r>
          </w:p>
          <w:p w14:paraId="3BC21B83" w14:textId="77777777" w:rsidR="004977F3" w:rsidRDefault="004977F3" w:rsidP="00AF68CB"/>
          <w:p w14:paraId="20A63527" w14:textId="77777777" w:rsidR="004977F3" w:rsidRPr="0056035F" w:rsidRDefault="004977F3" w:rsidP="00AF68CB">
            <w:pPr>
              <w:rPr>
                <w:b/>
              </w:rPr>
            </w:pPr>
            <w:r w:rsidRPr="00EE473D">
              <w:rPr>
                <w:b/>
              </w:rPr>
              <w:t xml:space="preserve">Considerando 6.4.7., Tabla N° 2: </w:t>
            </w:r>
          </w:p>
          <w:p w14:paraId="2351D45D" w14:textId="77777777" w:rsidR="004977F3" w:rsidRDefault="004977F3" w:rsidP="00AF68CB">
            <w:r>
              <w:t xml:space="preserve">“Respecto a la emisión de polvo fugitivo, el proyecto está concebido para controlar este aspecto, contemplándose presurizar negativamente la bodega, cubrir las correas transportadoras y traspasos…” </w:t>
            </w:r>
          </w:p>
          <w:p w14:paraId="154CBA4C" w14:textId="77777777" w:rsidR="004977F3" w:rsidRPr="0025129B" w:rsidRDefault="004977F3" w:rsidP="00AF68CB">
            <w:pPr>
              <w:widowControl w:val="0"/>
              <w:overflowPunct w:val="0"/>
              <w:autoSpaceDE w:val="0"/>
              <w:autoSpaceDN w:val="0"/>
              <w:adjustRightInd w:val="0"/>
              <w:spacing w:after="120"/>
              <w:rPr>
                <w:rFonts w:cstheme="minorHAnsi"/>
              </w:rPr>
            </w:pPr>
          </w:p>
        </w:tc>
        <w:tc>
          <w:tcPr>
            <w:tcW w:w="1579" w:type="pct"/>
            <w:vAlign w:val="center"/>
          </w:tcPr>
          <w:p w14:paraId="4C2FDBEB" w14:textId="77777777" w:rsidR="006102A4" w:rsidRDefault="004977F3" w:rsidP="00AF68CB">
            <w:pPr>
              <w:rPr>
                <w:rFonts w:cstheme="minorHAnsi"/>
              </w:rPr>
            </w:pPr>
            <w:r>
              <w:rPr>
                <w:rFonts w:cstheme="minorHAnsi"/>
              </w:rPr>
              <w:t>Presencia de aberturas en varias partes de la correa transportadora CT2 y fuga de material particulado en traspaso de la misma, así como material sobre la cubierta a lo largo de la correa.</w:t>
            </w:r>
          </w:p>
          <w:p w14:paraId="29644884" w14:textId="77777777" w:rsidR="006102A4" w:rsidRDefault="006102A4" w:rsidP="00AF68CB">
            <w:pPr>
              <w:rPr>
                <w:rFonts w:cstheme="minorHAnsi"/>
              </w:rPr>
            </w:pPr>
          </w:p>
          <w:p w14:paraId="073EB09F" w14:textId="44ED51C4" w:rsidR="006102A4" w:rsidRDefault="006102A4" w:rsidP="006102A4">
            <w:pPr>
              <w:rPr>
                <w:iCs/>
              </w:rPr>
            </w:pPr>
            <w:r>
              <w:rPr>
                <w:iCs/>
              </w:rPr>
              <w:t>Para análisis de posibles efectos, se adjuntan resultados de análisis realizados por el colegio médico y la SEREMI de Salud de Antofagasta (documentos 5 y 7) del Anexo 1</w:t>
            </w:r>
            <w:r w:rsidR="002575D7">
              <w:rPr>
                <w:iCs/>
              </w:rPr>
              <w:t>.</w:t>
            </w:r>
          </w:p>
          <w:p w14:paraId="5F669A6D" w14:textId="77777777" w:rsidR="002575D7" w:rsidRDefault="002575D7" w:rsidP="006102A4">
            <w:pPr>
              <w:rPr>
                <w:iCs/>
              </w:rPr>
            </w:pPr>
          </w:p>
          <w:p w14:paraId="5A95ED75" w14:textId="02E94600" w:rsidR="002575D7" w:rsidRPr="002D251C" w:rsidRDefault="002575D7" w:rsidP="006102A4">
            <w:pPr>
              <w:rPr>
                <w:iCs/>
              </w:rPr>
            </w:pPr>
            <w:r>
              <w:rPr>
                <w:iCs/>
              </w:rPr>
              <w:t xml:space="preserve">Cabe indicar que con fecha </w:t>
            </w:r>
            <w:r>
              <w:rPr>
                <w:rFonts w:eastAsiaTheme="minorHAnsi"/>
                <w:lang w:val="es-ES"/>
              </w:rPr>
              <w:t xml:space="preserve">14-01-2014, el titular presentó informe de monitoreo de la calidad del aire, correspondiente a enero y febrero de 2013. Al respecto, las estaciones de monitoreo correspondiente al Club de Yates y al edificio de Capitanía de Puerto, no cuentan con representatividad poblacional. </w:t>
            </w:r>
          </w:p>
          <w:p w14:paraId="3B93A62A" w14:textId="6314A0A8" w:rsidR="004977F3" w:rsidRPr="0025129B" w:rsidRDefault="004977F3" w:rsidP="00AF68CB">
            <w:pPr>
              <w:rPr>
                <w:rFonts w:cstheme="minorHAnsi"/>
              </w:rPr>
            </w:pPr>
          </w:p>
        </w:tc>
      </w:tr>
      <w:tr w:rsidR="004977F3" w:rsidRPr="0025129B" w14:paraId="24CFA6AE" w14:textId="77777777" w:rsidTr="00F20DD9">
        <w:trPr>
          <w:jc w:val="center"/>
        </w:trPr>
        <w:tc>
          <w:tcPr>
            <w:tcW w:w="903" w:type="pct"/>
            <w:vAlign w:val="center"/>
          </w:tcPr>
          <w:p w14:paraId="69496B69" w14:textId="7E3F39B6" w:rsidR="004977F3" w:rsidRDefault="004977F3" w:rsidP="00AF68CB">
            <w:pPr>
              <w:widowControl w:val="0"/>
              <w:overflowPunct w:val="0"/>
              <w:autoSpaceDE w:val="0"/>
              <w:autoSpaceDN w:val="0"/>
              <w:adjustRightInd w:val="0"/>
              <w:spacing w:after="120" w:line="285" w:lineRule="auto"/>
              <w:jc w:val="center"/>
              <w:rPr>
                <w:rFonts w:cstheme="minorHAnsi"/>
                <w:iCs/>
              </w:rPr>
            </w:pPr>
          </w:p>
        </w:tc>
        <w:tc>
          <w:tcPr>
            <w:tcW w:w="1022" w:type="pct"/>
            <w:vAlign w:val="center"/>
          </w:tcPr>
          <w:p w14:paraId="40AA811F" w14:textId="77777777" w:rsidR="004977F3" w:rsidRPr="00E216B1" w:rsidRDefault="004977F3" w:rsidP="00AF68CB">
            <w:pPr>
              <w:pStyle w:val="Ttulo2"/>
              <w:numPr>
                <w:ilvl w:val="0"/>
                <w:numId w:val="0"/>
              </w:numPr>
              <w:jc w:val="both"/>
              <w:outlineLvl w:val="1"/>
              <w:rPr>
                <w:b w:val="0"/>
                <w:sz w:val="20"/>
              </w:rPr>
            </w:pPr>
            <w:bookmarkStart w:id="168" w:name="_Toc387326450"/>
            <w:r w:rsidRPr="00E216B1">
              <w:rPr>
                <w:b w:val="0"/>
                <w:sz w:val="20"/>
              </w:rPr>
              <w:t>Manejo</w:t>
            </w:r>
            <w:r w:rsidRPr="00E216B1">
              <w:rPr>
                <w:b w:val="0"/>
                <w:sz w:val="20"/>
                <w:lang w:eastAsia="es-CL"/>
              </w:rPr>
              <w:t xml:space="preserve"> de emisiones provenientes de descarga y embarque de metales pesados.</w:t>
            </w:r>
            <w:bookmarkEnd w:id="168"/>
          </w:p>
          <w:p w14:paraId="68286444" w14:textId="77777777" w:rsidR="004977F3" w:rsidRDefault="004977F3" w:rsidP="00AF68CB">
            <w:pPr>
              <w:widowControl w:val="0"/>
              <w:overflowPunct w:val="0"/>
              <w:autoSpaceDE w:val="0"/>
              <w:autoSpaceDN w:val="0"/>
              <w:adjustRightInd w:val="0"/>
              <w:spacing w:after="120" w:line="285" w:lineRule="auto"/>
              <w:jc w:val="center"/>
              <w:rPr>
                <w:rFonts w:cstheme="minorHAnsi"/>
                <w:iCs/>
              </w:rPr>
            </w:pPr>
          </w:p>
        </w:tc>
        <w:tc>
          <w:tcPr>
            <w:tcW w:w="1496" w:type="pct"/>
            <w:vAlign w:val="center"/>
          </w:tcPr>
          <w:p w14:paraId="709B7505" w14:textId="77777777" w:rsidR="004977F3" w:rsidRPr="0056035F" w:rsidRDefault="004977F3" w:rsidP="00AF68CB">
            <w:pPr>
              <w:rPr>
                <w:b/>
              </w:rPr>
            </w:pPr>
            <w:r>
              <w:rPr>
                <w:b/>
              </w:rPr>
              <w:lastRenderedPageBreak/>
              <w:t xml:space="preserve">Considerando 2: </w:t>
            </w:r>
          </w:p>
          <w:p w14:paraId="16E5255F" w14:textId="77777777" w:rsidR="004977F3" w:rsidRDefault="004977F3" w:rsidP="00AF68CB">
            <w:pPr>
              <w:rPr>
                <w:rFonts w:cstheme="minorHAnsi"/>
                <w:szCs w:val="18"/>
              </w:rPr>
            </w:pPr>
            <w:r>
              <w:t>“…</w:t>
            </w:r>
            <w:r>
              <w:rPr>
                <w:rFonts w:cstheme="minorHAnsi"/>
                <w:szCs w:val="18"/>
              </w:rPr>
              <w:t xml:space="preserve">sistema de almacenamiento temporal de los graneles, basado en un galpón con presión negativa, donde ingresarán los camiones que transportan el concentrado al puerto para su </w:t>
            </w:r>
            <w:r>
              <w:rPr>
                <w:rFonts w:cstheme="minorHAnsi"/>
                <w:szCs w:val="18"/>
              </w:rPr>
              <w:lastRenderedPageBreak/>
              <w:t>acopio y posterior embarque”.</w:t>
            </w:r>
          </w:p>
          <w:p w14:paraId="6FD77E5B" w14:textId="77777777" w:rsidR="004977F3" w:rsidRDefault="004977F3" w:rsidP="00AF68CB">
            <w:pPr>
              <w:rPr>
                <w:rFonts w:cstheme="minorHAnsi"/>
                <w:szCs w:val="18"/>
              </w:rPr>
            </w:pPr>
          </w:p>
          <w:p w14:paraId="391768E3" w14:textId="77777777" w:rsidR="004977F3" w:rsidRPr="00694610" w:rsidRDefault="004977F3" w:rsidP="00AF68CB">
            <w:pPr>
              <w:rPr>
                <w:b/>
              </w:rPr>
            </w:pPr>
            <w:r w:rsidRPr="00694610">
              <w:rPr>
                <w:b/>
              </w:rPr>
              <w:t xml:space="preserve">Considerando 6 párrafo 4: </w:t>
            </w:r>
          </w:p>
          <w:p w14:paraId="521FA1CF" w14:textId="77777777" w:rsidR="004977F3" w:rsidRDefault="004977F3" w:rsidP="00AF68CB">
            <w:r w:rsidRPr="0056035F">
              <w:t>"</w:t>
            </w:r>
            <w:r>
              <w:t>… todo ello</w:t>
            </w:r>
            <w:r w:rsidRPr="0056035F">
              <w:t xml:space="preserve"> dentro de una bodega que funcionará bajo el concepto de presión negativa, para efecto de impedir la emisión fugitiva de concentrado al ambiente"</w:t>
            </w:r>
          </w:p>
          <w:p w14:paraId="228F57C5" w14:textId="77777777" w:rsidR="004977F3" w:rsidRDefault="004977F3" w:rsidP="00AF68CB">
            <w:pPr>
              <w:rPr>
                <w:rFonts w:cstheme="minorHAnsi"/>
                <w:szCs w:val="18"/>
              </w:rPr>
            </w:pPr>
          </w:p>
          <w:p w14:paraId="7026E4AC" w14:textId="77777777" w:rsidR="004977F3" w:rsidRPr="0056035F" w:rsidRDefault="004977F3" w:rsidP="00AF68CB">
            <w:pPr>
              <w:rPr>
                <w:rFonts w:cstheme="minorHAnsi"/>
                <w:b/>
                <w:szCs w:val="18"/>
              </w:rPr>
            </w:pPr>
            <w:r w:rsidRPr="0056035F">
              <w:rPr>
                <w:rFonts w:cstheme="minorHAnsi"/>
                <w:b/>
                <w:szCs w:val="18"/>
              </w:rPr>
              <w:t xml:space="preserve">Considerando 6.4.1., párrafo 4: </w:t>
            </w:r>
          </w:p>
          <w:p w14:paraId="1F1F9EF6" w14:textId="77777777" w:rsidR="004977F3" w:rsidRDefault="004977F3" w:rsidP="00AF68CB">
            <w:pPr>
              <w:rPr>
                <w:rFonts w:cstheme="minorHAnsi"/>
                <w:szCs w:val="18"/>
              </w:rPr>
            </w:pPr>
            <w:r>
              <w:rPr>
                <w:rFonts w:cstheme="minorHAnsi"/>
                <w:szCs w:val="18"/>
              </w:rPr>
              <w:t xml:space="preserve">“El edificio se ha diseñado de modo de mantener en su interior el polvo levantado en las operaciones interiores por lo que las medidas contempladas, como presurización negativa y protección del personal, permiten afirmar que no existirán efectos ambientales”. </w:t>
            </w:r>
          </w:p>
          <w:p w14:paraId="1B21FC3E" w14:textId="77777777" w:rsidR="004977F3" w:rsidRDefault="004977F3" w:rsidP="00AF68CB"/>
          <w:p w14:paraId="01D684D5" w14:textId="77777777" w:rsidR="004977F3" w:rsidRDefault="004977F3" w:rsidP="00AF68CB">
            <w:r w:rsidRPr="00694610">
              <w:rPr>
                <w:b/>
              </w:rPr>
              <w:t>Considerando 6</w:t>
            </w:r>
            <w:r>
              <w:rPr>
                <w:b/>
              </w:rPr>
              <w:t xml:space="preserve">.4.3, </w:t>
            </w:r>
            <w:r w:rsidRPr="00694610">
              <w:rPr>
                <w:b/>
              </w:rPr>
              <w:t>p</w:t>
            </w:r>
            <w:r>
              <w:rPr>
                <w:b/>
              </w:rPr>
              <w:t>árrafo 1</w:t>
            </w:r>
            <w:r w:rsidRPr="00694610">
              <w:rPr>
                <w:b/>
              </w:rPr>
              <w:t xml:space="preserve">: </w:t>
            </w:r>
          </w:p>
          <w:p w14:paraId="1DB29C99" w14:textId="77777777" w:rsidR="004977F3" w:rsidRDefault="004977F3" w:rsidP="00AF68CB">
            <w:r>
              <w:t>"E</w:t>
            </w:r>
            <w:r w:rsidRPr="0056035F">
              <w:t>l concentrado vertido a piso por el camión, será transportado hasta el sitio de almacenamiento temporal,</w:t>
            </w:r>
            <w:r>
              <w:t xml:space="preserve"> dentro también de la bodega pre</w:t>
            </w:r>
            <w:r w:rsidRPr="0056035F">
              <w:t>surizada, mediante un cargador frontal"</w:t>
            </w:r>
          </w:p>
          <w:p w14:paraId="682E5C6B" w14:textId="77777777" w:rsidR="004977F3" w:rsidRDefault="004977F3" w:rsidP="00AF68CB"/>
          <w:p w14:paraId="559C669C" w14:textId="77777777" w:rsidR="004977F3" w:rsidRDefault="004977F3" w:rsidP="00AF68CB">
            <w:pPr>
              <w:rPr>
                <w:b/>
              </w:rPr>
            </w:pPr>
            <w:r w:rsidRPr="00EE473D">
              <w:rPr>
                <w:b/>
              </w:rPr>
              <w:t>C</w:t>
            </w:r>
            <w:r>
              <w:rPr>
                <w:b/>
              </w:rPr>
              <w:t xml:space="preserve">onsiderando 6.4.7., Control de Material Particulado Fuera del Galpón: </w:t>
            </w:r>
          </w:p>
          <w:p w14:paraId="6C196488" w14:textId="77777777" w:rsidR="004977F3" w:rsidRPr="001D5410" w:rsidRDefault="004977F3" w:rsidP="00AF68CB">
            <w:pPr>
              <w:rPr>
                <w:b/>
              </w:rPr>
            </w:pPr>
          </w:p>
          <w:p w14:paraId="2532AAE5" w14:textId="77777777" w:rsidR="004977F3" w:rsidRDefault="004977F3" w:rsidP="00AF68CB">
            <w:r>
              <w:t xml:space="preserve">“…éste (el edificio) será completamente sellado, herméticamente…” </w:t>
            </w:r>
          </w:p>
          <w:p w14:paraId="23D2E5D7" w14:textId="77777777" w:rsidR="004977F3" w:rsidRDefault="004977F3" w:rsidP="00AF68CB">
            <w:r>
              <w:t xml:space="preserve">“El diseño del sistema de extracción de aire con polvo del interior del edificio, considera las aberturas presentes en la cubierta del edificio, así como las correspondientes a portones de acceso. Para el cálculo de los volúmenes de aire a extraer, para mantener siempre la presión negativa al interior del </w:t>
            </w:r>
            <w:r>
              <w:lastRenderedPageBreak/>
              <w:t>edificio, se considera como caso más desfavorable que ambos portones de acceso estén permanentemente abiertos. La condición de operación normal es con un solo portón abierto”</w:t>
            </w:r>
          </w:p>
          <w:p w14:paraId="6CC829FE" w14:textId="77777777" w:rsidR="004977F3" w:rsidRDefault="004977F3" w:rsidP="00AF68CB"/>
          <w:p w14:paraId="55FFDAA7" w14:textId="77777777" w:rsidR="004977F3" w:rsidRDefault="004977F3" w:rsidP="00AF68CB">
            <w:r>
              <w:t>“… La única entrada de aire al edificio (totalmente sellado), es precisamente la entrada y salida de equipos. Esta entrada estará permanentemente bloqueada por cortinas plásticas (tiras de PVC), que ocupan todo el vano y son traslapadas en 25% de su ancho, cada una de 400 mm por 4 mm de espesor…”</w:t>
            </w:r>
          </w:p>
          <w:p w14:paraId="5374095D" w14:textId="77777777" w:rsidR="004977F3" w:rsidRDefault="004977F3" w:rsidP="00AF68CB">
            <w:pPr>
              <w:rPr>
                <w:rFonts w:eastAsia="Times New Roman"/>
                <w:b/>
                <w:bCs/>
                <w:color w:val="000000"/>
                <w:lang w:eastAsia="es-CL"/>
              </w:rPr>
            </w:pPr>
          </w:p>
          <w:p w14:paraId="259826AE" w14:textId="77777777" w:rsidR="004977F3" w:rsidRPr="009F0B66" w:rsidRDefault="004977F3" w:rsidP="00AF68CB">
            <w:pPr>
              <w:rPr>
                <w:b/>
              </w:rPr>
            </w:pPr>
          </w:p>
        </w:tc>
        <w:tc>
          <w:tcPr>
            <w:tcW w:w="1579" w:type="pct"/>
            <w:vAlign w:val="center"/>
          </w:tcPr>
          <w:p w14:paraId="59109848" w14:textId="77777777" w:rsidR="004977F3" w:rsidRDefault="004977F3" w:rsidP="00AF68CB">
            <w:pPr>
              <w:rPr>
                <w:iCs/>
              </w:rPr>
            </w:pPr>
            <w:r>
              <w:rPr>
                <w:iCs/>
              </w:rPr>
              <w:lastRenderedPageBreak/>
              <w:t>Inexistencia de cortina de PVC, a la entrada del Galpón.</w:t>
            </w:r>
          </w:p>
          <w:p w14:paraId="6CAEEF66" w14:textId="77777777" w:rsidR="004977F3" w:rsidRDefault="004977F3" w:rsidP="00AF68CB">
            <w:pPr>
              <w:rPr>
                <w:iCs/>
              </w:rPr>
            </w:pPr>
          </w:p>
          <w:p w14:paraId="0E2315D1" w14:textId="77777777" w:rsidR="004977F3" w:rsidRPr="00900BDC" w:rsidRDefault="004977F3" w:rsidP="00AF68CB">
            <w:pPr>
              <w:rPr>
                <w:iCs/>
              </w:rPr>
            </w:pPr>
            <w:r>
              <w:rPr>
                <w:iCs/>
              </w:rPr>
              <w:t>Presencia de rejilla de metal cubierta con material particulado.</w:t>
            </w:r>
          </w:p>
          <w:p w14:paraId="7308ACD8" w14:textId="77777777" w:rsidR="004977F3" w:rsidRPr="00900BDC" w:rsidRDefault="004977F3" w:rsidP="00AF68CB">
            <w:pPr>
              <w:rPr>
                <w:iCs/>
              </w:rPr>
            </w:pPr>
          </w:p>
          <w:p w14:paraId="2EDBC3F8" w14:textId="77777777" w:rsidR="004977F3" w:rsidRDefault="004977F3" w:rsidP="00AF68CB">
            <w:pPr>
              <w:rPr>
                <w:iCs/>
              </w:rPr>
            </w:pPr>
            <w:r w:rsidRPr="00900BDC">
              <w:rPr>
                <w:iCs/>
              </w:rPr>
              <w:t>Se observaron orificios en sector de techos y paredes del Galpón.</w:t>
            </w:r>
            <w:r>
              <w:rPr>
                <w:iCs/>
              </w:rPr>
              <w:t xml:space="preserve"> </w:t>
            </w:r>
          </w:p>
          <w:p w14:paraId="3FF9D158" w14:textId="77777777" w:rsidR="004977F3" w:rsidRDefault="004977F3" w:rsidP="00AF68CB">
            <w:pPr>
              <w:rPr>
                <w:iCs/>
              </w:rPr>
            </w:pPr>
          </w:p>
          <w:p w14:paraId="6DE0E50C" w14:textId="77777777" w:rsidR="004977F3" w:rsidRDefault="004977F3" w:rsidP="00AF68CB">
            <w:pPr>
              <w:rPr>
                <w:iCs/>
              </w:rPr>
            </w:pPr>
            <w:r>
              <w:rPr>
                <w:iCs/>
              </w:rPr>
              <w:t xml:space="preserve">Al costado Norte del Galpón se constató la presencia de una aspiradora, la cual no estaba funcionando. </w:t>
            </w:r>
          </w:p>
          <w:p w14:paraId="67BFF385" w14:textId="77777777" w:rsidR="004977F3" w:rsidRDefault="004977F3" w:rsidP="00AF68CB">
            <w:pPr>
              <w:rPr>
                <w:iCs/>
              </w:rPr>
            </w:pPr>
          </w:p>
          <w:p w14:paraId="49EE2063" w14:textId="77777777" w:rsidR="004977F3" w:rsidRDefault="004977F3" w:rsidP="00AF68CB">
            <w:pPr>
              <w:rPr>
                <w:iCs/>
              </w:rPr>
            </w:pPr>
            <w:r>
              <w:rPr>
                <w:iCs/>
              </w:rPr>
              <w:t xml:space="preserve">Registros de mantención de presurizado, dan cuenta de que no existe un 100% de hermeticidad al interior del galpón de concentrados, en épocas de descarga de camiones durante el mes de abril de 2014. </w:t>
            </w:r>
          </w:p>
          <w:p w14:paraId="53CBD132" w14:textId="77777777" w:rsidR="006102A4" w:rsidRDefault="006102A4" w:rsidP="00AF68CB">
            <w:pPr>
              <w:rPr>
                <w:iCs/>
              </w:rPr>
            </w:pPr>
          </w:p>
          <w:p w14:paraId="4D2540F5" w14:textId="5D7488F8" w:rsidR="006102A4" w:rsidRPr="002D251C" w:rsidRDefault="006102A4" w:rsidP="00AF68CB">
            <w:pPr>
              <w:rPr>
                <w:iCs/>
              </w:rPr>
            </w:pPr>
            <w:r>
              <w:rPr>
                <w:iCs/>
              </w:rPr>
              <w:t>Para análisis de posibles efectos, se adjuntan resultados de análisis realizados por el colegio médico y la SEREMI de Salud de Antofagasta (documentos 5 y 7) del Anexo 1</w:t>
            </w:r>
          </w:p>
          <w:p w14:paraId="4F5D6575" w14:textId="77777777" w:rsidR="004977F3" w:rsidRDefault="004977F3" w:rsidP="00AF68CB">
            <w:pPr>
              <w:rPr>
                <w:iCs/>
              </w:rPr>
            </w:pPr>
          </w:p>
          <w:p w14:paraId="4D0A1E22" w14:textId="77777777" w:rsidR="004977F3" w:rsidRDefault="004977F3" w:rsidP="00AF68CB">
            <w:pPr>
              <w:rPr>
                <w:iCs/>
              </w:rPr>
            </w:pPr>
          </w:p>
          <w:p w14:paraId="1832D605" w14:textId="77777777" w:rsidR="004977F3" w:rsidRDefault="004977F3" w:rsidP="00AF68CB">
            <w:pPr>
              <w:rPr>
                <w:iCs/>
              </w:rPr>
            </w:pPr>
          </w:p>
          <w:p w14:paraId="71494538" w14:textId="77777777" w:rsidR="004977F3" w:rsidRDefault="004977F3" w:rsidP="00AF68CB">
            <w:pPr>
              <w:rPr>
                <w:iCs/>
              </w:rPr>
            </w:pPr>
          </w:p>
          <w:p w14:paraId="22F17985" w14:textId="77777777" w:rsidR="004977F3" w:rsidRPr="002D251C" w:rsidRDefault="004977F3" w:rsidP="00AF68CB">
            <w:pPr>
              <w:rPr>
                <w:iCs/>
              </w:rPr>
            </w:pPr>
          </w:p>
        </w:tc>
      </w:tr>
      <w:tr w:rsidR="004977F3" w:rsidRPr="0025129B" w14:paraId="1B20EC1C" w14:textId="77777777" w:rsidTr="00F20DD9">
        <w:trPr>
          <w:jc w:val="center"/>
        </w:trPr>
        <w:tc>
          <w:tcPr>
            <w:tcW w:w="903" w:type="pct"/>
            <w:vAlign w:val="center"/>
          </w:tcPr>
          <w:p w14:paraId="4D3A2000" w14:textId="77777777" w:rsidR="004977F3" w:rsidRDefault="004977F3" w:rsidP="00AF68CB">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 xml:space="preserve">3 </w:t>
            </w:r>
          </w:p>
        </w:tc>
        <w:tc>
          <w:tcPr>
            <w:tcW w:w="1022" w:type="pct"/>
            <w:vAlign w:val="center"/>
          </w:tcPr>
          <w:p w14:paraId="49EA8215" w14:textId="77777777" w:rsidR="004977F3" w:rsidRPr="00E216B1" w:rsidRDefault="004977F3" w:rsidP="00AF68CB">
            <w:pPr>
              <w:pStyle w:val="Ttulo2"/>
              <w:numPr>
                <w:ilvl w:val="0"/>
                <w:numId w:val="0"/>
              </w:numPr>
              <w:jc w:val="both"/>
              <w:outlineLvl w:val="1"/>
              <w:rPr>
                <w:b w:val="0"/>
                <w:sz w:val="20"/>
              </w:rPr>
            </w:pPr>
            <w:bookmarkStart w:id="169" w:name="_Toc387326451"/>
            <w:r w:rsidRPr="00E216B1">
              <w:rPr>
                <w:b w:val="0"/>
                <w:sz w:val="20"/>
              </w:rPr>
              <w:t>Manejo</w:t>
            </w:r>
            <w:r w:rsidRPr="00E216B1">
              <w:rPr>
                <w:b w:val="0"/>
                <w:sz w:val="20"/>
                <w:lang w:eastAsia="es-CL"/>
              </w:rPr>
              <w:t xml:space="preserve"> de emisiones provenientes de descarga y embarque de metales pesados.</w:t>
            </w:r>
            <w:bookmarkEnd w:id="169"/>
          </w:p>
          <w:p w14:paraId="448D308D" w14:textId="77777777" w:rsidR="004977F3" w:rsidRDefault="004977F3" w:rsidP="00AF68CB">
            <w:pPr>
              <w:widowControl w:val="0"/>
              <w:overflowPunct w:val="0"/>
              <w:autoSpaceDE w:val="0"/>
              <w:autoSpaceDN w:val="0"/>
              <w:adjustRightInd w:val="0"/>
              <w:spacing w:after="120" w:line="285" w:lineRule="auto"/>
              <w:jc w:val="center"/>
              <w:rPr>
                <w:rFonts w:cstheme="minorHAnsi"/>
                <w:iCs/>
              </w:rPr>
            </w:pPr>
          </w:p>
        </w:tc>
        <w:tc>
          <w:tcPr>
            <w:tcW w:w="1496" w:type="pct"/>
            <w:vAlign w:val="center"/>
          </w:tcPr>
          <w:p w14:paraId="778C71A7" w14:textId="77777777" w:rsidR="004977F3" w:rsidRPr="00B81157" w:rsidRDefault="004977F3" w:rsidP="00AF68CB">
            <w:pPr>
              <w:rPr>
                <w:b/>
              </w:rPr>
            </w:pPr>
            <w:r w:rsidRPr="00B81157">
              <w:rPr>
                <w:b/>
              </w:rPr>
              <w:t xml:space="preserve">Considerando 6 párrafo 5: </w:t>
            </w:r>
          </w:p>
          <w:p w14:paraId="61F10B1A" w14:textId="77777777" w:rsidR="004977F3" w:rsidRPr="001848DD" w:rsidRDefault="004977F3" w:rsidP="00AF68CB">
            <w:r w:rsidRPr="001848DD">
              <w:t xml:space="preserve">“Los camiones, antes de ser despachados de la bodega, serán aspirados, para efecto de control de emisión fugitiva de polvo residual”. </w:t>
            </w:r>
          </w:p>
          <w:p w14:paraId="7743D2F6" w14:textId="77777777" w:rsidR="004977F3" w:rsidRPr="001848DD" w:rsidRDefault="004977F3" w:rsidP="00AF68CB"/>
          <w:p w14:paraId="00012480" w14:textId="77777777" w:rsidR="004977F3" w:rsidRPr="00B81157" w:rsidRDefault="004977F3" w:rsidP="00AF68CB">
            <w:pPr>
              <w:rPr>
                <w:b/>
              </w:rPr>
            </w:pPr>
            <w:r w:rsidRPr="00B81157">
              <w:rPr>
                <w:b/>
              </w:rPr>
              <w:t xml:space="preserve">Considerando 6.4.1. párrafo 3: </w:t>
            </w:r>
          </w:p>
          <w:p w14:paraId="46E2032A" w14:textId="77777777" w:rsidR="004977F3" w:rsidRPr="001848DD" w:rsidRDefault="004977F3" w:rsidP="00AF68CB">
            <w:r w:rsidRPr="001848DD">
              <w:t>"Una vez que ha descargado su contenido, el camión se dirigirá al área de aspirado, que se encuentra integrada en la bodega y es un lugar confinado.</w:t>
            </w:r>
          </w:p>
          <w:p w14:paraId="67A032BB" w14:textId="77777777" w:rsidR="004977F3" w:rsidRPr="001848DD" w:rsidRDefault="004977F3" w:rsidP="00AF68CB"/>
          <w:p w14:paraId="07C71AC9" w14:textId="77777777" w:rsidR="004977F3" w:rsidRPr="00B81157" w:rsidRDefault="004977F3" w:rsidP="00AF68CB">
            <w:pPr>
              <w:rPr>
                <w:b/>
              </w:rPr>
            </w:pPr>
            <w:r w:rsidRPr="00B81157">
              <w:rPr>
                <w:b/>
              </w:rPr>
              <w:t>Considerando 6.4.2:</w:t>
            </w:r>
          </w:p>
          <w:p w14:paraId="7C5B453E" w14:textId="77777777" w:rsidR="004977F3" w:rsidRPr="001848DD" w:rsidRDefault="004977F3" w:rsidP="00AF68CB">
            <w:pPr>
              <w:rPr>
                <w:rFonts w:eastAsia="Times New Roman"/>
                <w:bCs/>
                <w:color w:val="000000"/>
                <w:lang w:eastAsia="es-CL"/>
              </w:rPr>
            </w:pPr>
            <w:r w:rsidRPr="001848DD">
              <w:t xml:space="preserve">“en el área de aspirado se aspirará el interior de la tolva del camión, su exterior y las ruedas, y todas aquellas áreas donde pudiera haberse adherido concentrado. El sistema de aspiración señalado contendrá un filtro de mangas, que permitirá recolectar el concentrado aspirado, para posteriormente depositarlo en las pilas". </w:t>
            </w:r>
          </w:p>
          <w:p w14:paraId="547C4C84" w14:textId="77777777" w:rsidR="004977F3" w:rsidRPr="009F0B66" w:rsidRDefault="004977F3" w:rsidP="00AF68CB">
            <w:pPr>
              <w:rPr>
                <w:b/>
              </w:rPr>
            </w:pPr>
          </w:p>
        </w:tc>
        <w:tc>
          <w:tcPr>
            <w:tcW w:w="1579" w:type="pct"/>
            <w:vAlign w:val="center"/>
          </w:tcPr>
          <w:p w14:paraId="3F903A7F" w14:textId="0ECC9BA9" w:rsidR="004977F3" w:rsidRPr="002D251C" w:rsidRDefault="004977F3" w:rsidP="00AF68CB">
            <w:pPr>
              <w:rPr>
                <w:iCs/>
              </w:rPr>
            </w:pPr>
            <w:r>
              <w:rPr>
                <w:iCs/>
              </w:rPr>
              <w:lastRenderedPageBreak/>
              <w:t>No se aspiran los vehículos, sino que son lavados sobre una cubierta de plástico un parapeto de aserrín.</w:t>
            </w:r>
            <w:r w:rsidRPr="001848DD">
              <w:rPr>
                <w:iCs/>
              </w:rPr>
              <w:t xml:space="preserve"> </w:t>
            </w:r>
            <w:r>
              <w:rPr>
                <w:iCs/>
              </w:rPr>
              <w:t xml:space="preserve">El titular no </w:t>
            </w:r>
            <w:r w:rsidR="002E28B9">
              <w:rPr>
                <w:iCs/>
              </w:rPr>
              <w:t xml:space="preserve">ha informado esta modificación, según lo indicado en oficio ordinario N° 434 de la Dirección Regional del SEA de Antofagasta. (documento 6 del Anexo 1) </w:t>
            </w:r>
          </w:p>
        </w:tc>
      </w:tr>
      <w:tr w:rsidR="004977F3" w:rsidRPr="0025129B" w14:paraId="6D0B7EC4" w14:textId="77777777" w:rsidTr="00F20DD9">
        <w:trPr>
          <w:jc w:val="center"/>
        </w:trPr>
        <w:tc>
          <w:tcPr>
            <w:tcW w:w="903" w:type="pct"/>
            <w:vAlign w:val="center"/>
          </w:tcPr>
          <w:p w14:paraId="590EBD12" w14:textId="77777777" w:rsidR="004977F3" w:rsidRDefault="004977F3" w:rsidP="00AF68CB">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1022" w:type="pct"/>
            <w:vAlign w:val="center"/>
          </w:tcPr>
          <w:p w14:paraId="25783FA5" w14:textId="77777777" w:rsidR="004977F3" w:rsidRPr="00E216B1" w:rsidRDefault="004977F3" w:rsidP="00AF68CB">
            <w:pPr>
              <w:pStyle w:val="Ttulo2"/>
              <w:numPr>
                <w:ilvl w:val="0"/>
                <w:numId w:val="0"/>
              </w:numPr>
              <w:jc w:val="both"/>
              <w:outlineLvl w:val="1"/>
              <w:rPr>
                <w:b w:val="0"/>
                <w:sz w:val="20"/>
              </w:rPr>
            </w:pPr>
            <w:bookmarkStart w:id="170" w:name="_Toc387326452"/>
            <w:r w:rsidRPr="00E216B1">
              <w:rPr>
                <w:b w:val="0"/>
                <w:sz w:val="20"/>
              </w:rPr>
              <w:t>Manejo</w:t>
            </w:r>
            <w:r w:rsidRPr="00E216B1">
              <w:rPr>
                <w:b w:val="0"/>
                <w:sz w:val="20"/>
                <w:lang w:eastAsia="es-CL"/>
              </w:rPr>
              <w:t xml:space="preserve"> de emisiones provenientes de descarga y embarque de metales pesados.</w:t>
            </w:r>
            <w:bookmarkEnd w:id="170"/>
          </w:p>
          <w:p w14:paraId="112E6A32" w14:textId="77777777" w:rsidR="004977F3" w:rsidRDefault="004977F3" w:rsidP="00AF68CB">
            <w:pPr>
              <w:widowControl w:val="0"/>
              <w:overflowPunct w:val="0"/>
              <w:autoSpaceDE w:val="0"/>
              <w:autoSpaceDN w:val="0"/>
              <w:adjustRightInd w:val="0"/>
              <w:spacing w:after="120" w:line="285" w:lineRule="auto"/>
              <w:jc w:val="center"/>
              <w:rPr>
                <w:rFonts w:cstheme="minorHAnsi"/>
                <w:iCs/>
              </w:rPr>
            </w:pPr>
          </w:p>
        </w:tc>
        <w:tc>
          <w:tcPr>
            <w:tcW w:w="1496" w:type="pct"/>
            <w:vAlign w:val="center"/>
          </w:tcPr>
          <w:p w14:paraId="3CACBE0E" w14:textId="77777777" w:rsidR="004977F3" w:rsidRPr="0056035F" w:rsidRDefault="004977F3" w:rsidP="00AF68CB">
            <w:pPr>
              <w:rPr>
                <w:b/>
              </w:rPr>
            </w:pPr>
            <w:r>
              <w:rPr>
                <w:b/>
              </w:rPr>
              <w:t xml:space="preserve">Considerando 2: </w:t>
            </w:r>
          </w:p>
          <w:p w14:paraId="4A03FA46" w14:textId="77777777" w:rsidR="004977F3" w:rsidRDefault="004977F3" w:rsidP="00AF68CB">
            <w:pPr>
              <w:rPr>
                <w:rFonts w:cstheme="minorHAnsi"/>
                <w:szCs w:val="18"/>
              </w:rPr>
            </w:pPr>
            <w:r>
              <w:t>“…</w:t>
            </w:r>
            <w:r>
              <w:rPr>
                <w:rFonts w:cstheme="minorHAnsi"/>
                <w:szCs w:val="18"/>
              </w:rPr>
              <w:t>sistema de carguío en el barco protegido contra arrastre eólico…”.</w:t>
            </w:r>
          </w:p>
          <w:p w14:paraId="15A52B72" w14:textId="77777777" w:rsidR="004977F3" w:rsidRDefault="004977F3" w:rsidP="00AF68CB"/>
          <w:p w14:paraId="7C8069FC" w14:textId="77777777" w:rsidR="004977F3" w:rsidRDefault="004977F3" w:rsidP="00AF68CB">
            <w:pPr>
              <w:rPr>
                <w:b/>
              </w:rPr>
            </w:pPr>
            <w:r>
              <w:rPr>
                <w:b/>
              </w:rPr>
              <w:t xml:space="preserve">Considerando </w:t>
            </w:r>
            <w:r w:rsidRPr="00FE2576">
              <w:rPr>
                <w:b/>
              </w:rPr>
              <w:t xml:space="preserve">6 párrafo 5: </w:t>
            </w:r>
          </w:p>
          <w:p w14:paraId="656EE3E0" w14:textId="77777777" w:rsidR="004977F3" w:rsidRDefault="004977F3" w:rsidP="00AF68CB">
            <w:r>
              <w:t xml:space="preserve">“El sistema de embarque consiste en una correa móvil en pendiente, que es alimentada por las citadas correas móviles que permiten la conexión con la correa fija proveniente de la bodega, y que alimenta las bodegas del buque a través de un chute telescópico”. </w:t>
            </w:r>
          </w:p>
          <w:p w14:paraId="6A2907FA" w14:textId="77777777" w:rsidR="004977F3" w:rsidRPr="00B81157" w:rsidRDefault="004977F3" w:rsidP="00AF68CB">
            <w:pPr>
              <w:rPr>
                <w:b/>
              </w:rPr>
            </w:pPr>
          </w:p>
        </w:tc>
        <w:tc>
          <w:tcPr>
            <w:tcW w:w="1579" w:type="pct"/>
            <w:vAlign w:val="center"/>
          </w:tcPr>
          <w:p w14:paraId="4323E879" w14:textId="77777777" w:rsidR="004977F3" w:rsidRDefault="004977F3" w:rsidP="00AF68CB">
            <w:pPr>
              <w:rPr>
                <w:iCs/>
              </w:rPr>
            </w:pPr>
          </w:p>
          <w:p w14:paraId="539A3DF3" w14:textId="77777777" w:rsidR="004977F3" w:rsidRPr="00407625" w:rsidRDefault="004977F3" w:rsidP="00AF68CB">
            <w:pPr>
              <w:rPr>
                <w:iCs/>
              </w:rPr>
            </w:pPr>
            <w:r>
              <w:rPr>
                <w:iCs/>
              </w:rPr>
              <w:t xml:space="preserve">La bodega del buque receptor de concentrado carece de cubierta, en su parte superior. </w:t>
            </w:r>
            <w:r w:rsidRPr="00407625">
              <w:rPr>
                <w:iCs/>
              </w:rPr>
              <w:t xml:space="preserve"> </w:t>
            </w:r>
          </w:p>
          <w:p w14:paraId="5F4784DE" w14:textId="77777777" w:rsidR="004977F3" w:rsidRDefault="004977F3" w:rsidP="00AF68CB">
            <w:pPr>
              <w:rPr>
                <w:iCs/>
              </w:rPr>
            </w:pPr>
          </w:p>
          <w:p w14:paraId="55C12093" w14:textId="77777777" w:rsidR="004977F3" w:rsidRDefault="004977F3" w:rsidP="00AF68CB">
            <w:pPr>
              <w:rPr>
                <w:iCs/>
              </w:rPr>
            </w:pPr>
          </w:p>
        </w:tc>
      </w:tr>
    </w:tbl>
    <w:p w14:paraId="6D0B1D76" w14:textId="77777777" w:rsidR="004977F3" w:rsidRPr="0025129B" w:rsidRDefault="004977F3" w:rsidP="004977F3">
      <w:pPr>
        <w:pStyle w:val="Prrafodelista"/>
        <w:ind w:left="0"/>
        <w:rPr>
          <w:rFonts w:cstheme="minorHAnsi"/>
          <w:b/>
          <w:sz w:val="14"/>
          <w:szCs w:val="24"/>
        </w:rPr>
      </w:pPr>
    </w:p>
    <w:p w14:paraId="5E76263C" w14:textId="77777777" w:rsidR="004977F3" w:rsidRPr="0025129B" w:rsidRDefault="004977F3" w:rsidP="004977F3">
      <w:pPr>
        <w:pStyle w:val="Prrafodelista"/>
        <w:ind w:left="0"/>
        <w:rPr>
          <w:rFonts w:cstheme="minorHAnsi"/>
          <w:b/>
          <w:sz w:val="14"/>
          <w:szCs w:val="24"/>
        </w:rPr>
      </w:pPr>
    </w:p>
    <w:p w14:paraId="75A5BB10" w14:textId="77777777" w:rsidR="004977F3" w:rsidRDefault="004977F3" w:rsidP="004977F3"/>
    <w:p w14:paraId="15096DEF" w14:textId="77777777" w:rsidR="004977F3" w:rsidRPr="0025129B" w:rsidRDefault="004977F3" w:rsidP="00893A4E">
      <w:pPr>
        <w:pStyle w:val="Prrafodelista"/>
        <w:ind w:left="0"/>
        <w:rPr>
          <w:rFonts w:cstheme="minorHAnsi"/>
          <w:b/>
          <w:sz w:val="14"/>
          <w:szCs w:val="24"/>
        </w:rPr>
        <w:sectPr w:rsidR="004977F3" w:rsidRPr="0025129B" w:rsidSect="00A70F8F">
          <w:pgSz w:w="15840" w:h="12240" w:orient="landscape"/>
          <w:pgMar w:top="1134" w:right="1134" w:bottom="1134" w:left="1134" w:header="709" w:footer="709" w:gutter="0"/>
          <w:cols w:space="708"/>
          <w:docGrid w:linePitch="360"/>
        </w:sectPr>
      </w:pPr>
    </w:p>
    <w:p w14:paraId="310B0577" w14:textId="77777777" w:rsidR="004E13F4" w:rsidRDefault="003C0E2F" w:rsidP="00C958D0">
      <w:pPr>
        <w:pStyle w:val="Ttulo1"/>
      </w:pPr>
      <w:bookmarkStart w:id="171" w:name="_Toc352840405"/>
      <w:bookmarkStart w:id="172" w:name="_Toc352841465"/>
      <w:bookmarkStart w:id="173" w:name="_Toc387326453"/>
      <w:r w:rsidRPr="0025129B">
        <w:lastRenderedPageBreak/>
        <w:t>ANEXO</w:t>
      </w:r>
      <w:r w:rsidR="00CF68E5" w:rsidRPr="0025129B">
        <w:t>S</w:t>
      </w:r>
      <w:bookmarkEnd w:id="171"/>
      <w:bookmarkEnd w:id="172"/>
      <w:bookmarkEnd w:id="173"/>
    </w:p>
    <w:p w14:paraId="5948BCB2" w14:textId="77777777" w:rsidR="004E13F4" w:rsidRDefault="004E13F4" w:rsidP="004E13F4">
      <w:pPr>
        <w:pStyle w:val="Ttulo1"/>
        <w:numPr>
          <w:ilvl w:val="0"/>
          <w:numId w:val="0"/>
        </w:numPr>
        <w:ind w:left="432"/>
      </w:pPr>
    </w:p>
    <w:p w14:paraId="6F527CA9" w14:textId="57393057" w:rsidR="003C0E2F" w:rsidRPr="0025129B" w:rsidRDefault="004E13F4" w:rsidP="004E13F4">
      <w:pPr>
        <w:pStyle w:val="Ttulo1"/>
        <w:numPr>
          <w:ilvl w:val="0"/>
          <w:numId w:val="0"/>
        </w:numPr>
        <w:ind w:left="432"/>
        <w:jc w:val="center"/>
      </w:pPr>
      <w:r>
        <w:t>ANEXOS 1. ANTECEDENTES DE FISCALIZACIÓN</w:t>
      </w:r>
    </w:p>
    <w:p w14:paraId="6F527CAC" w14:textId="77777777" w:rsidR="00CE010E" w:rsidRPr="0025129B"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21AD75B0" w:rsidR="00FE798A"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14550675" w:rsidR="00694B31" w:rsidRPr="0025129B" w:rsidRDefault="00FE798A" w:rsidP="00FE798A">
            <w:pPr>
              <w:rPr>
                <w:rFonts w:cstheme="minorHAnsi"/>
              </w:rPr>
            </w:pPr>
            <w:r>
              <w:rPr>
                <w:rFonts w:cstheme="minorHAnsi"/>
              </w:rPr>
              <w:t>Oficio Ordinario MZN N°188 en que se solicitan antecedentes a la SEREMI de Salud.</w:t>
            </w:r>
          </w:p>
        </w:tc>
      </w:tr>
      <w:tr w:rsidR="00694B31" w:rsidRPr="0025129B" w14:paraId="6F527CB5" w14:textId="77777777" w:rsidTr="00E349AF">
        <w:trPr>
          <w:trHeight w:val="264"/>
          <w:jc w:val="center"/>
        </w:trPr>
        <w:tc>
          <w:tcPr>
            <w:tcW w:w="1038" w:type="pct"/>
            <w:vAlign w:val="center"/>
          </w:tcPr>
          <w:p w14:paraId="6F527CB3" w14:textId="61E813D6" w:rsidR="00694B31" w:rsidRPr="0025129B" w:rsidRDefault="00A04D2E" w:rsidP="00694B31">
            <w:pPr>
              <w:jc w:val="center"/>
              <w:rPr>
                <w:rFonts w:cstheme="minorHAnsi"/>
              </w:rPr>
            </w:pPr>
            <w:r>
              <w:rPr>
                <w:rFonts w:cstheme="minorHAnsi"/>
              </w:rPr>
              <w:t>2</w:t>
            </w:r>
          </w:p>
        </w:tc>
        <w:tc>
          <w:tcPr>
            <w:tcW w:w="3962" w:type="pct"/>
            <w:vAlign w:val="center"/>
          </w:tcPr>
          <w:p w14:paraId="6F527CB4" w14:textId="0F36B710" w:rsidR="00694B31" w:rsidRPr="0025129B" w:rsidRDefault="00FE798A" w:rsidP="00A04D2E">
            <w:pPr>
              <w:rPr>
                <w:rFonts w:cstheme="minorHAnsi"/>
              </w:rPr>
            </w:pPr>
            <w:r>
              <w:rPr>
                <w:rFonts w:cstheme="minorHAnsi"/>
              </w:rPr>
              <w:t>Oficio Ordinario N°12.600/20 de fecha 02 de abril de 2014 de Capitán de Puerto de Antofgasta</w:t>
            </w:r>
          </w:p>
        </w:tc>
      </w:tr>
      <w:tr w:rsidR="00694B31" w:rsidRPr="0025129B" w14:paraId="6F527CB8" w14:textId="77777777" w:rsidTr="00E349AF">
        <w:trPr>
          <w:trHeight w:val="286"/>
          <w:jc w:val="center"/>
        </w:trPr>
        <w:tc>
          <w:tcPr>
            <w:tcW w:w="1038" w:type="pct"/>
            <w:vAlign w:val="center"/>
          </w:tcPr>
          <w:p w14:paraId="6F527CB6" w14:textId="1F4DEB29" w:rsidR="00694B31" w:rsidRPr="0025129B" w:rsidRDefault="00A04D2E" w:rsidP="00694B31">
            <w:pPr>
              <w:jc w:val="center"/>
              <w:rPr>
                <w:rFonts w:cstheme="minorHAnsi"/>
              </w:rPr>
            </w:pPr>
            <w:r>
              <w:rPr>
                <w:rFonts w:cstheme="minorHAnsi"/>
              </w:rPr>
              <w:t>3</w:t>
            </w:r>
          </w:p>
        </w:tc>
        <w:tc>
          <w:tcPr>
            <w:tcW w:w="3962" w:type="pct"/>
            <w:vAlign w:val="center"/>
          </w:tcPr>
          <w:p w14:paraId="6F527CB7" w14:textId="1CE58149" w:rsidR="00694B31" w:rsidRPr="0025129B" w:rsidRDefault="00FE798A" w:rsidP="00694B31">
            <w:pPr>
              <w:rPr>
                <w:rFonts w:cstheme="minorHAnsi"/>
              </w:rPr>
            </w:pPr>
            <w:r>
              <w:rPr>
                <w:rFonts w:cstheme="minorHAnsi"/>
              </w:rPr>
              <w:t>Oficio Ordinario N° 616 de fecha 08 de abril de 2014, de la SEREMI de Salud de Antofagasta</w:t>
            </w:r>
          </w:p>
        </w:tc>
      </w:tr>
      <w:tr w:rsidR="00FE798A" w:rsidRPr="0025129B" w14:paraId="4F68AE47" w14:textId="77777777" w:rsidTr="00E349AF">
        <w:trPr>
          <w:trHeight w:val="286"/>
          <w:jc w:val="center"/>
        </w:trPr>
        <w:tc>
          <w:tcPr>
            <w:tcW w:w="1038" w:type="pct"/>
            <w:vAlign w:val="center"/>
          </w:tcPr>
          <w:p w14:paraId="410AD490" w14:textId="37C7A4A9" w:rsidR="00FE798A" w:rsidRDefault="00FE798A" w:rsidP="00694B31">
            <w:pPr>
              <w:jc w:val="center"/>
              <w:rPr>
                <w:rFonts w:cstheme="minorHAnsi"/>
              </w:rPr>
            </w:pPr>
            <w:r>
              <w:rPr>
                <w:rFonts w:cstheme="minorHAnsi"/>
              </w:rPr>
              <w:t>4</w:t>
            </w:r>
          </w:p>
        </w:tc>
        <w:tc>
          <w:tcPr>
            <w:tcW w:w="3962" w:type="pct"/>
            <w:vAlign w:val="center"/>
          </w:tcPr>
          <w:p w14:paraId="5789755F" w14:textId="10CBFB8B" w:rsidR="00FE798A" w:rsidRDefault="00FE798A" w:rsidP="00694B31">
            <w:pPr>
              <w:rPr>
                <w:rFonts w:cstheme="minorHAnsi"/>
              </w:rPr>
            </w:pPr>
            <w:r>
              <w:rPr>
                <w:rFonts w:cstheme="minorHAnsi"/>
              </w:rPr>
              <w:t>Oficio Ordinario MZN N°231 en que se solicitan antecedentes a Colegio Médico de Antofagasta</w:t>
            </w:r>
          </w:p>
        </w:tc>
      </w:tr>
      <w:tr w:rsidR="00FE798A" w:rsidRPr="0025129B" w14:paraId="0B17B033" w14:textId="77777777" w:rsidTr="00E349AF">
        <w:trPr>
          <w:trHeight w:val="286"/>
          <w:jc w:val="center"/>
        </w:trPr>
        <w:tc>
          <w:tcPr>
            <w:tcW w:w="1038" w:type="pct"/>
            <w:vAlign w:val="center"/>
          </w:tcPr>
          <w:p w14:paraId="40CA0D84" w14:textId="0104BF11" w:rsidR="00FE798A" w:rsidRDefault="00FE798A" w:rsidP="00694B31">
            <w:pPr>
              <w:jc w:val="center"/>
              <w:rPr>
                <w:rFonts w:cstheme="minorHAnsi"/>
              </w:rPr>
            </w:pPr>
            <w:r>
              <w:rPr>
                <w:rFonts w:cstheme="minorHAnsi"/>
              </w:rPr>
              <w:t>5</w:t>
            </w:r>
          </w:p>
        </w:tc>
        <w:tc>
          <w:tcPr>
            <w:tcW w:w="3962" w:type="pct"/>
            <w:vAlign w:val="center"/>
          </w:tcPr>
          <w:p w14:paraId="22755A58" w14:textId="7A7742A1" w:rsidR="00FE798A" w:rsidRDefault="004E13F4" w:rsidP="00694B31">
            <w:pPr>
              <w:rPr>
                <w:rFonts w:cstheme="minorHAnsi"/>
              </w:rPr>
            </w:pPr>
            <w:r>
              <w:rPr>
                <w:rFonts w:cstheme="minorHAnsi"/>
              </w:rPr>
              <w:t xml:space="preserve">Informe CENMA aportado por Colegio Médico de Antofagasta. </w:t>
            </w:r>
          </w:p>
        </w:tc>
      </w:tr>
      <w:tr w:rsidR="00AC5210" w:rsidRPr="0025129B" w14:paraId="3DD0330B" w14:textId="77777777" w:rsidTr="00E349AF">
        <w:trPr>
          <w:trHeight w:val="286"/>
          <w:jc w:val="center"/>
        </w:trPr>
        <w:tc>
          <w:tcPr>
            <w:tcW w:w="1038" w:type="pct"/>
            <w:vAlign w:val="center"/>
          </w:tcPr>
          <w:p w14:paraId="29FE3120" w14:textId="6A20896F" w:rsidR="00AC5210" w:rsidRDefault="00AC5210" w:rsidP="00694B31">
            <w:pPr>
              <w:jc w:val="center"/>
              <w:rPr>
                <w:rFonts w:cstheme="minorHAnsi"/>
              </w:rPr>
            </w:pPr>
            <w:r>
              <w:rPr>
                <w:rFonts w:cstheme="minorHAnsi"/>
              </w:rPr>
              <w:t>6</w:t>
            </w:r>
          </w:p>
        </w:tc>
        <w:tc>
          <w:tcPr>
            <w:tcW w:w="3962" w:type="pct"/>
            <w:vAlign w:val="center"/>
          </w:tcPr>
          <w:p w14:paraId="17AF5EB0" w14:textId="6369BA64" w:rsidR="00AC5210" w:rsidRDefault="00AC5210" w:rsidP="00694B31">
            <w:pPr>
              <w:rPr>
                <w:rFonts w:cstheme="minorHAnsi"/>
              </w:rPr>
            </w:pPr>
            <w:r>
              <w:rPr>
                <w:rFonts w:cstheme="minorHAnsi"/>
              </w:rPr>
              <w:t>Oficio Ordinario N° 434 de la Dirección Regional del SEA de Antofagasta</w:t>
            </w:r>
          </w:p>
        </w:tc>
      </w:tr>
      <w:tr w:rsidR="00FE798A" w:rsidRPr="0025129B" w14:paraId="7A07E027" w14:textId="77777777" w:rsidTr="00E349AF">
        <w:trPr>
          <w:trHeight w:val="286"/>
          <w:jc w:val="center"/>
        </w:trPr>
        <w:tc>
          <w:tcPr>
            <w:tcW w:w="1038" w:type="pct"/>
            <w:vAlign w:val="center"/>
          </w:tcPr>
          <w:p w14:paraId="3B6722C8" w14:textId="6762BD17" w:rsidR="00FE798A" w:rsidRDefault="00AC5210" w:rsidP="00694B31">
            <w:pPr>
              <w:jc w:val="center"/>
              <w:rPr>
                <w:rFonts w:cstheme="minorHAnsi"/>
              </w:rPr>
            </w:pPr>
            <w:r>
              <w:rPr>
                <w:rFonts w:cstheme="minorHAnsi"/>
              </w:rPr>
              <w:t>7</w:t>
            </w:r>
          </w:p>
        </w:tc>
        <w:tc>
          <w:tcPr>
            <w:tcW w:w="3962" w:type="pct"/>
            <w:vAlign w:val="center"/>
          </w:tcPr>
          <w:p w14:paraId="7EAE267F" w14:textId="4A75B268" w:rsidR="00FE798A" w:rsidRDefault="006102A4" w:rsidP="00694B31">
            <w:pPr>
              <w:rPr>
                <w:rFonts w:cstheme="minorHAnsi"/>
              </w:rPr>
            </w:pPr>
            <w:r>
              <w:rPr>
                <w:rFonts w:cstheme="minorHAnsi"/>
              </w:rPr>
              <w:t xml:space="preserve">Oficio Ordinario N°984 de la SEREMI de Salud de Antofagasta, que remite análisis. </w:t>
            </w:r>
          </w:p>
        </w:tc>
      </w:tr>
    </w:tbl>
    <w:p w14:paraId="6F527CBC" w14:textId="77777777" w:rsidR="00694B31" w:rsidRPr="0025129B" w:rsidRDefault="00694B31" w:rsidP="00355B73">
      <w:pPr>
        <w:rPr>
          <w:sz w:val="20"/>
          <w:szCs w:val="20"/>
        </w:rPr>
        <w:sectPr w:rsidR="00694B31" w:rsidRPr="0025129B" w:rsidSect="00A70F8F">
          <w:pgSz w:w="12240" w:h="15840"/>
          <w:pgMar w:top="1134" w:right="1134" w:bottom="1134" w:left="1134" w:header="709" w:footer="709" w:gutter="0"/>
          <w:cols w:space="708"/>
          <w:docGrid w:linePitch="360"/>
        </w:sectPr>
      </w:pPr>
    </w:p>
    <w:p w14:paraId="501561ED" w14:textId="77777777" w:rsidR="004E13F4" w:rsidRDefault="004E13F4" w:rsidP="00694B31">
      <w:pPr>
        <w:pStyle w:val="Ttulo2"/>
        <w:numPr>
          <w:ilvl w:val="0"/>
          <w:numId w:val="0"/>
        </w:numPr>
        <w:ind w:left="576" w:hanging="576"/>
        <w:jc w:val="center"/>
        <w:rPr>
          <w:sz w:val="22"/>
          <w:szCs w:val="22"/>
        </w:rPr>
      </w:pPr>
      <w:bookmarkStart w:id="174" w:name="_Toc352840407"/>
      <w:bookmarkStart w:id="175" w:name="_Toc352841467"/>
      <w:bookmarkStart w:id="176" w:name="_Toc353998137"/>
      <w:bookmarkStart w:id="177" w:name="_Toc353998211"/>
      <w:bookmarkStart w:id="178" w:name="_Toc382383563"/>
      <w:bookmarkStart w:id="179" w:name="_Toc382472384"/>
      <w:bookmarkStart w:id="180" w:name="_Toc387326455"/>
    </w:p>
    <w:p w14:paraId="6F527CC0" w14:textId="77777777" w:rsidR="003C0E2F" w:rsidRPr="0025129B" w:rsidRDefault="00CE505A" w:rsidP="00694B31">
      <w:pPr>
        <w:pStyle w:val="Ttulo2"/>
        <w:numPr>
          <w:ilvl w:val="0"/>
          <w:numId w:val="0"/>
        </w:numPr>
        <w:ind w:left="576" w:hanging="576"/>
        <w:jc w:val="center"/>
        <w:rPr>
          <w:sz w:val="22"/>
          <w:szCs w:val="22"/>
        </w:rPr>
      </w:pPr>
      <w:r w:rsidRPr="0025129B">
        <w:rPr>
          <w:sz w:val="22"/>
          <w:szCs w:val="22"/>
        </w:rPr>
        <w:t>A</w:t>
      </w:r>
      <w:r w:rsidR="00694B31" w:rsidRPr="0025129B">
        <w:rPr>
          <w:sz w:val="22"/>
          <w:szCs w:val="22"/>
        </w:rPr>
        <w:t>NEXO</w:t>
      </w:r>
      <w:r w:rsidRPr="0025129B">
        <w:rPr>
          <w:sz w:val="22"/>
          <w:szCs w:val="22"/>
        </w:rPr>
        <w:t xml:space="preserve"> </w:t>
      </w:r>
      <w:r w:rsidRPr="0025129B">
        <w:rPr>
          <w:sz w:val="22"/>
          <w:szCs w:val="22"/>
        </w:rPr>
        <w:fldChar w:fldCharType="begin"/>
      </w:r>
      <w:r w:rsidRPr="0025129B">
        <w:rPr>
          <w:sz w:val="22"/>
          <w:szCs w:val="22"/>
        </w:rPr>
        <w:instrText xml:space="preserve"> SEQ Anexo \* ARABIC </w:instrText>
      </w:r>
      <w:r w:rsidRPr="0025129B">
        <w:rPr>
          <w:sz w:val="22"/>
          <w:szCs w:val="22"/>
        </w:rPr>
        <w:fldChar w:fldCharType="separate"/>
      </w:r>
      <w:r w:rsidR="00A44165">
        <w:rPr>
          <w:noProof/>
          <w:sz w:val="22"/>
          <w:szCs w:val="22"/>
        </w:rPr>
        <w:t>2</w:t>
      </w:r>
      <w:r w:rsidRPr="0025129B">
        <w:rPr>
          <w:sz w:val="22"/>
          <w:szCs w:val="22"/>
        </w:rPr>
        <w:fldChar w:fldCharType="end"/>
      </w:r>
      <w:r w:rsidRPr="0025129B">
        <w:rPr>
          <w:sz w:val="22"/>
          <w:szCs w:val="22"/>
        </w:rPr>
        <w:t>.</w:t>
      </w:r>
      <w:r w:rsidR="003C0E2F" w:rsidRPr="0025129B">
        <w:rPr>
          <w:sz w:val="22"/>
          <w:szCs w:val="22"/>
        </w:rPr>
        <w:t xml:space="preserve"> Documentación solicitada y entregada.</w:t>
      </w:r>
      <w:bookmarkEnd w:id="174"/>
      <w:bookmarkEnd w:id="175"/>
      <w:bookmarkEnd w:id="176"/>
      <w:bookmarkEnd w:id="177"/>
      <w:bookmarkEnd w:id="178"/>
      <w:bookmarkEnd w:id="179"/>
      <w:bookmarkEnd w:id="180"/>
    </w:p>
    <w:p w14:paraId="6F527CC1"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4479"/>
        <w:gridCol w:w="1371"/>
        <w:gridCol w:w="1257"/>
        <w:gridCol w:w="2663"/>
      </w:tblGrid>
      <w:tr w:rsidR="00AF4041" w:rsidRPr="0025129B" w14:paraId="6F527CC7" w14:textId="77777777" w:rsidTr="003930A2">
        <w:trPr>
          <w:trHeight w:val="395"/>
        </w:trPr>
        <w:tc>
          <w:tcPr>
            <w:tcW w:w="205" w:type="pct"/>
            <w:shd w:val="clear" w:color="auto" w:fill="D9D9D9" w:themeFill="background1" w:themeFillShade="D9"/>
            <w:vAlign w:val="center"/>
          </w:tcPr>
          <w:p w14:paraId="6F527CC2" w14:textId="77777777" w:rsidR="00D1782B" w:rsidRPr="0025129B" w:rsidRDefault="00D1782B" w:rsidP="00D2315A">
            <w:pPr>
              <w:jc w:val="center"/>
              <w:rPr>
                <w:rFonts w:cstheme="minorHAnsi"/>
                <w:b/>
                <w:color w:val="A6A6A6" w:themeColor="background1" w:themeShade="A6"/>
              </w:rPr>
            </w:pPr>
            <w:r w:rsidRPr="0025129B">
              <w:rPr>
                <w:rFonts w:cstheme="minorHAnsi"/>
                <w:b/>
              </w:rPr>
              <w:t>N°</w:t>
            </w:r>
          </w:p>
        </w:tc>
        <w:tc>
          <w:tcPr>
            <w:tcW w:w="2198" w:type="pct"/>
            <w:shd w:val="clear" w:color="auto" w:fill="D9D9D9" w:themeFill="background1" w:themeFillShade="D9"/>
            <w:vAlign w:val="center"/>
          </w:tcPr>
          <w:p w14:paraId="6F527CC3" w14:textId="77777777" w:rsidR="00D1782B" w:rsidRPr="0025129B" w:rsidRDefault="00D1782B" w:rsidP="00D2315A">
            <w:pPr>
              <w:jc w:val="center"/>
              <w:rPr>
                <w:rFonts w:cstheme="minorHAnsi"/>
                <w:b/>
              </w:rPr>
            </w:pPr>
            <w:r w:rsidRPr="0025129B">
              <w:rPr>
                <w:rFonts w:cstheme="minorHAnsi"/>
                <w:b/>
              </w:rPr>
              <w:t>Documento solicitado</w:t>
            </w:r>
          </w:p>
        </w:tc>
        <w:tc>
          <w:tcPr>
            <w:tcW w:w="673" w:type="pct"/>
            <w:shd w:val="clear" w:color="auto" w:fill="D9D9D9" w:themeFill="background1" w:themeFillShade="D9"/>
            <w:vAlign w:val="center"/>
          </w:tcPr>
          <w:p w14:paraId="6F527CC4" w14:textId="77777777" w:rsidR="00D1782B" w:rsidRPr="0025129B" w:rsidRDefault="00D1782B" w:rsidP="00D2315A">
            <w:pPr>
              <w:jc w:val="center"/>
              <w:rPr>
                <w:rFonts w:cstheme="minorHAnsi"/>
                <w:b/>
              </w:rPr>
            </w:pPr>
            <w:r w:rsidRPr="0025129B">
              <w:rPr>
                <w:rFonts w:cstheme="minorHAnsi"/>
                <w:b/>
              </w:rPr>
              <w:t>Plazo de entrega</w:t>
            </w:r>
          </w:p>
        </w:tc>
        <w:tc>
          <w:tcPr>
            <w:tcW w:w="617" w:type="pct"/>
            <w:shd w:val="clear" w:color="auto" w:fill="D9D9D9" w:themeFill="background1" w:themeFillShade="D9"/>
            <w:vAlign w:val="center"/>
          </w:tcPr>
          <w:p w14:paraId="6F527CC5" w14:textId="77777777" w:rsidR="00D1782B" w:rsidRPr="0025129B" w:rsidRDefault="00D1782B" w:rsidP="00D2315A">
            <w:pPr>
              <w:jc w:val="center"/>
              <w:rPr>
                <w:rFonts w:cstheme="minorHAnsi"/>
                <w:b/>
              </w:rPr>
            </w:pPr>
            <w:r w:rsidRPr="0025129B">
              <w:rPr>
                <w:rFonts w:cstheme="minorHAnsi"/>
                <w:b/>
              </w:rPr>
              <w:t>Fecha entrega</w:t>
            </w:r>
          </w:p>
        </w:tc>
        <w:tc>
          <w:tcPr>
            <w:tcW w:w="1307" w:type="pct"/>
            <w:shd w:val="clear" w:color="auto" w:fill="D9D9D9" w:themeFill="background1" w:themeFillShade="D9"/>
            <w:vAlign w:val="center"/>
          </w:tcPr>
          <w:p w14:paraId="6F527CC6" w14:textId="77777777" w:rsidR="00D1782B" w:rsidRPr="0025129B" w:rsidRDefault="00D1782B" w:rsidP="00D2315A">
            <w:pPr>
              <w:jc w:val="center"/>
              <w:rPr>
                <w:rFonts w:cstheme="minorHAnsi"/>
                <w:b/>
              </w:rPr>
            </w:pPr>
            <w:r w:rsidRPr="0025129B">
              <w:rPr>
                <w:rFonts w:cstheme="minorHAnsi"/>
                <w:b/>
              </w:rPr>
              <w:t>Observaciones</w:t>
            </w:r>
          </w:p>
        </w:tc>
      </w:tr>
      <w:tr w:rsidR="00D1782B" w:rsidRPr="0025129B" w14:paraId="6F527CCD" w14:textId="77777777" w:rsidTr="003930A2">
        <w:tc>
          <w:tcPr>
            <w:tcW w:w="205" w:type="pct"/>
          </w:tcPr>
          <w:p w14:paraId="6F527CC8" w14:textId="4DC7B5CA" w:rsidR="00D1782B" w:rsidRPr="0025129B" w:rsidRDefault="003930A2"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198" w:type="pct"/>
          </w:tcPr>
          <w:p w14:paraId="6F527CC9" w14:textId="467691E4" w:rsidR="00D1782B" w:rsidRPr="00A5171F" w:rsidRDefault="001848DD" w:rsidP="003930A2">
            <w:pPr>
              <w:widowControl w:val="0"/>
              <w:overflowPunct w:val="0"/>
              <w:autoSpaceDE w:val="0"/>
              <w:autoSpaceDN w:val="0"/>
              <w:adjustRightInd w:val="0"/>
              <w:rPr>
                <w:rFonts w:eastAsia="Times New Roman" w:cs="Century Gothic"/>
                <w:iCs/>
                <w:kern w:val="28"/>
                <w:lang w:eastAsia="es-CL"/>
              </w:rPr>
            </w:pPr>
            <w:r w:rsidRPr="00A5171F">
              <w:rPr>
                <w:rFonts w:eastAsia="Times New Roman" w:cs="Century Gothic"/>
                <w:iCs/>
                <w:kern w:val="28"/>
                <w:lang w:eastAsia="es-CL"/>
              </w:rPr>
              <w:t>Registro de</w:t>
            </w:r>
            <w:r w:rsidR="003930A2">
              <w:rPr>
                <w:rFonts w:eastAsia="Times New Roman" w:cs="Century Gothic"/>
                <w:iCs/>
                <w:kern w:val="28"/>
                <w:lang w:eastAsia="es-CL"/>
              </w:rPr>
              <w:t xml:space="preserve"> mantención de equipos de presió</w:t>
            </w:r>
            <w:r w:rsidRPr="00A5171F">
              <w:rPr>
                <w:rFonts w:eastAsia="Times New Roman" w:cs="Century Gothic"/>
                <w:iCs/>
                <w:kern w:val="28"/>
                <w:lang w:eastAsia="es-CL"/>
              </w:rPr>
              <w:t>n negativa y asp</w:t>
            </w:r>
            <w:r w:rsidR="003930A2">
              <w:rPr>
                <w:rFonts w:eastAsia="Times New Roman" w:cs="Century Gothic"/>
                <w:iCs/>
                <w:kern w:val="28"/>
                <w:lang w:eastAsia="es-CL"/>
              </w:rPr>
              <w:t xml:space="preserve">iración, en formato digital. </w:t>
            </w:r>
          </w:p>
        </w:tc>
        <w:tc>
          <w:tcPr>
            <w:tcW w:w="673" w:type="pct"/>
          </w:tcPr>
          <w:p w14:paraId="6F527CCA" w14:textId="61F81F67" w:rsidR="00D1782B" w:rsidRPr="004E13F4" w:rsidRDefault="004E13F4" w:rsidP="00D1782B">
            <w:pPr>
              <w:jc w:val="center"/>
              <w:rPr>
                <w:rFonts w:cstheme="minorHAnsi"/>
                <w:color w:val="A6A6A6" w:themeColor="background1" w:themeShade="A6"/>
              </w:rPr>
            </w:pPr>
            <w:r w:rsidRPr="004E13F4">
              <w:rPr>
                <w:rFonts w:cstheme="minorHAnsi"/>
              </w:rPr>
              <w:t>07-05-2014</w:t>
            </w:r>
          </w:p>
        </w:tc>
        <w:tc>
          <w:tcPr>
            <w:tcW w:w="617" w:type="pct"/>
          </w:tcPr>
          <w:p w14:paraId="6F527CCB" w14:textId="3800E7F8" w:rsidR="00D1782B" w:rsidRPr="0025129B" w:rsidRDefault="004E13F4" w:rsidP="00D1782B">
            <w:pPr>
              <w:widowControl w:val="0"/>
              <w:overflowPunct w:val="0"/>
              <w:autoSpaceDE w:val="0"/>
              <w:autoSpaceDN w:val="0"/>
              <w:adjustRightInd w:val="0"/>
              <w:spacing w:after="120"/>
              <w:jc w:val="center"/>
              <w:rPr>
                <w:rFonts w:cstheme="minorHAnsi"/>
                <w:color w:val="A6A6A6" w:themeColor="background1" w:themeShade="A6"/>
              </w:rPr>
            </w:pPr>
            <w:r w:rsidRPr="004E13F4">
              <w:rPr>
                <w:rFonts w:cstheme="minorHAnsi"/>
              </w:rPr>
              <w:t>07-05-2014</w:t>
            </w:r>
          </w:p>
        </w:tc>
        <w:tc>
          <w:tcPr>
            <w:tcW w:w="1307" w:type="pct"/>
          </w:tcPr>
          <w:p w14:paraId="6F527CCC" w14:textId="06744AD7" w:rsidR="00D1782B" w:rsidRPr="0025129B" w:rsidRDefault="004E13F4" w:rsidP="00D1782B">
            <w:pPr>
              <w:widowControl w:val="0"/>
              <w:overflowPunct w:val="0"/>
              <w:autoSpaceDE w:val="0"/>
              <w:autoSpaceDN w:val="0"/>
              <w:adjustRightInd w:val="0"/>
              <w:spacing w:after="120"/>
              <w:jc w:val="center"/>
              <w:rPr>
                <w:rFonts w:cstheme="minorHAnsi"/>
                <w:color w:val="A6A6A6" w:themeColor="background1" w:themeShade="A6"/>
              </w:rPr>
            </w:pPr>
            <w:r w:rsidRPr="004E13F4">
              <w:rPr>
                <w:rFonts w:cstheme="minorHAnsi"/>
              </w:rPr>
              <w:t xml:space="preserve">Dentro de plazo </w:t>
            </w:r>
          </w:p>
        </w:tc>
      </w:tr>
      <w:tr w:rsidR="00D1782B" w:rsidRPr="0025129B" w14:paraId="6F527CD3" w14:textId="77777777" w:rsidTr="003930A2">
        <w:tc>
          <w:tcPr>
            <w:tcW w:w="205" w:type="pct"/>
          </w:tcPr>
          <w:p w14:paraId="6F527CCE" w14:textId="0195D7AF" w:rsidR="00D1782B" w:rsidRPr="0025129B" w:rsidRDefault="003930A2"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198" w:type="pct"/>
          </w:tcPr>
          <w:p w14:paraId="6F527CCF" w14:textId="515BB689" w:rsidR="00D1782B" w:rsidRPr="00A5171F" w:rsidRDefault="001848DD" w:rsidP="001848DD">
            <w:pPr>
              <w:widowControl w:val="0"/>
              <w:overflowPunct w:val="0"/>
              <w:autoSpaceDE w:val="0"/>
              <w:autoSpaceDN w:val="0"/>
              <w:adjustRightInd w:val="0"/>
              <w:rPr>
                <w:rFonts w:eastAsia="Times New Roman" w:cs="Century Gothic"/>
                <w:iCs/>
                <w:kern w:val="28"/>
                <w:lang w:eastAsia="es-CL"/>
              </w:rPr>
            </w:pPr>
            <w:r w:rsidRPr="00A5171F">
              <w:rPr>
                <w:rFonts w:eastAsia="Times New Roman" w:cs="Century Gothic"/>
                <w:iCs/>
                <w:kern w:val="28"/>
                <w:lang w:eastAsia="es-CL"/>
              </w:rPr>
              <w:t>Registro de frecuencia</w:t>
            </w:r>
            <w:r w:rsidR="003930A2">
              <w:rPr>
                <w:rFonts w:eastAsia="Times New Roman" w:cs="Century Gothic"/>
                <w:iCs/>
                <w:kern w:val="28"/>
                <w:lang w:eastAsia="es-CL"/>
              </w:rPr>
              <w:t xml:space="preserve"> de camiones en formato digital.</w:t>
            </w:r>
          </w:p>
        </w:tc>
        <w:tc>
          <w:tcPr>
            <w:tcW w:w="673" w:type="pct"/>
          </w:tcPr>
          <w:p w14:paraId="6F527CD0" w14:textId="15CFEB7D" w:rsidR="00D1782B" w:rsidRPr="0025129B" w:rsidRDefault="004E13F4" w:rsidP="00D1782B">
            <w:pPr>
              <w:jc w:val="center"/>
              <w:rPr>
                <w:rFonts w:cstheme="minorHAnsi"/>
              </w:rPr>
            </w:pPr>
            <w:r w:rsidRPr="004E13F4">
              <w:rPr>
                <w:rFonts w:cstheme="minorHAnsi"/>
              </w:rPr>
              <w:t>07-05-2014</w:t>
            </w:r>
          </w:p>
        </w:tc>
        <w:tc>
          <w:tcPr>
            <w:tcW w:w="617" w:type="pct"/>
          </w:tcPr>
          <w:p w14:paraId="6F527CD1" w14:textId="6489DE71" w:rsidR="00D1782B" w:rsidRPr="0025129B" w:rsidRDefault="004E13F4" w:rsidP="00D1782B">
            <w:pPr>
              <w:widowControl w:val="0"/>
              <w:overflowPunct w:val="0"/>
              <w:autoSpaceDE w:val="0"/>
              <w:autoSpaceDN w:val="0"/>
              <w:adjustRightInd w:val="0"/>
              <w:spacing w:after="120"/>
              <w:jc w:val="center"/>
              <w:rPr>
                <w:rFonts w:cstheme="minorHAnsi"/>
              </w:rPr>
            </w:pPr>
            <w:r w:rsidRPr="004E13F4">
              <w:rPr>
                <w:rFonts w:cstheme="minorHAnsi"/>
              </w:rPr>
              <w:t>07-05-2014</w:t>
            </w:r>
          </w:p>
        </w:tc>
        <w:tc>
          <w:tcPr>
            <w:tcW w:w="1307" w:type="pct"/>
          </w:tcPr>
          <w:p w14:paraId="6F527CD2" w14:textId="675A2F80" w:rsidR="00D1782B" w:rsidRPr="0025129B" w:rsidRDefault="004E13F4" w:rsidP="00D1782B">
            <w:pPr>
              <w:widowControl w:val="0"/>
              <w:overflowPunct w:val="0"/>
              <w:autoSpaceDE w:val="0"/>
              <w:autoSpaceDN w:val="0"/>
              <w:adjustRightInd w:val="0"/>
              <w:spacing w:after="120"/>
              <w:jc w:val="center"/>
              <w:rPr>
                <w:rFonts w:cstheme="minorHAnsi"/>
                <w:color w:val="A6A6A6" w:themeColor="background1" w:themeShade="A6"/>
              </w:rPr>
            </w:pPr>
            <w:r w:rsidRPr="004E13F4">
              <w:rPr>
                <w:rFonts w:cstheme="minorHAnsi"/>
              </w:rPr>
              <w:t>Dentro de plazo</w:t>
            </w:r>
          </w:p>
        </w:tc>
      </w:tr>
      <w:tr w:rsidR="00D1782B" w:rsidRPr="0025129B" w14:paraId="6F527CD9" w14:textId="77777777" w:rsidTr="003930A2">
        <w:tc>
          <w:tcPr>
            <w:tcW w:w="205" w:type="pct"/>
          </w:tcPr>
          <w:p w14:paraId="6F527CD4" w14:textId="6C800B1F" w:rsidR="00D1782B" w:rsidRPr="0025129B" w:rsidRDefault="003930A2"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198" w:type="pct"/>
          </w:tcPr>
          <w:p w14:paraId="6F527CD5" w14:textId="2B868C55" w:rsidR="00D1782B" w:rsidRPr="00A5171F" w:rsidRDefault="001848DD" w:rsidP="001848DD">
            <w:pPr>
              <w:widowControl w:val="0"/>
              <w:overflowPunct w:val="0"/>
              <w:autoSpaceDE w:val="0"/>
              <w:autoSpaceDN w:val="0"/>
              <w:adjustRightInd w:val="0"/>
              <w:rPr>
                <w:rFonts w:eastAsia="Times New Roman" w:cs="Century Gothic"/>
                <w:iCs/>
                <w:kern w:val="28"/>
                <w:lang w:eastAsia="es-CL"/>
              </w:rPr>
            </w:pPr>
            <w:r w:rsidRPr="00A5171F">
              <w:rPr>
                <w:rFonts w:eastAsia="Times New Roman" w:cs="Century Gothic"/>
                <w:iCs/>
                <w:kern w:val="28"/>
                <w:lang w:eastAsia="es-CL"/>
              </w:rPr>
              <w:t xml:space="preserve">Layout del proyecto en formato digital </w:t>
            </w:r>
          </w:p>
        </w:tc>
        <w:tc>
          <w:tcPr>
            <w:tcW w:w="673" w:type="pct"/>
          </w:tcPr>
          <w:p w14:paraId="6F527CD6" w14:textId="1827928F" w:rsidR="00D1782B" w:rsidRPr="0025129B" w:rsidRDefault="004E13F4" w:rsidP="00D1782B">
            <w:pPr>
              <w:jc w:val="center"/>
              <w:rPr>
                <w:rFonts w:cstheme="minorHAnsi"/>
              </w:rPr>
            </w:pPr>
            <w:r w:rsidRPr="004E13F4">
              <w:rPr>
                <w:rFonts w:cstheme="minorHAnsi"/>
              </w:rPr>
              <w:t>07-05-2014</w:t>
            </w:r>
          </w:p>
        </w:tc>
        <w:tc>
          <w:tcPr>
            <w:tcW w:w="617" w:type="pct"/>
          </w:tcPr>
          <w:p w14:paraId="6F527CD7" w14:textId="412E34F1" w:rsidR="00D1782B" w:rsidRPr="0025129B" w:rsidRDefault="004E13F4" w:rsidP="00D1782B">
            <w:pPr>
              <w:widowControl w:val="0"/>
              <w:overflowPunct w:val="0"/>
              <w:autoSpaceDE w:val="0"/>
              <w:autoSpaceDN w:val="0"/>
              <w:adjustRightInd w:val="0"/>
              <w:spacing w:after="120"/>
              <w:jc w:val="center"/>
              <w:rPr>
                <w:rFonts w:cstheme="minorHAnsi"/>
              </w:rPr>
            </w:pPr>
            <w:r w:rsidRPr="004E13F4">
              <w:rPr>
                <w:rFonts w:cstheme="minorHAnsi"/>
              </w:rPr>
              <w:t>07-05-2014</w:t>
            </w:r>
          </w:p>
        </w:tc>
        <w:tc>
          <w:tcPr>
            <w:tcW w:w="1307" w:type="pct"/>
          </w:tcPr>
          <w:p w14:paraId="6F527CD8" w14:textId="6FA059D6" w:rsidR="00D1782B" w:rsidRPr="0025129B" w:rsidRDefault="004E13F4" w:rsidP="00D1782B">
            <w:pPr>
              <w:widowControl w:val="0"/>
              <w:overflowPunct w:val="0"/>
              <w:autoSpaceDE w:val="0"/>
              <w:autoSpaceDN w:val="0"/>
              <w:adjustRightInd w:val="0"/>
              <w:spacing w:after="120"/>
              <w:jc w:val="center"/>
              <w:rPr>
                <w:rFonts w:cstheme="minorHAnsi"/>
                <w:color w:val="A6A6A6" w:themeColor="background1" w:themeShade="A6"/>
              </w:rPr>
            </w:pPr>
            <w:r w:rsidRPr="004E13F4">
              <w:rPr>
                <w:rFonts w:cstheme="minorHAnsi"/>
              </w:rPr>
              <w:t>Dentro de plazo</w:t>
            </w:r>
          </w:p>
        </w:tc>
      </w:tr>
      <w:tr w:rsidR="00D1782B" w:rsidRPr="0025129B" w14:paraId="6F527CDF" w14:textId="77777777" w:rsidTr="003930A2">
        <w:tc>
          <w:tcPr>
            <w:tcW w:w="205" w:type="pct"/>
          </w:tcPr>
          <w:p w14:paraId="6F527CDA" w14:textId="07378719" w:rsidR="00D1782B" w:rsidRPr="0025129B" w:rsidRDefault="003930A2"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198" w:type="pct"/>
          </w:tcPr>
          <w:p w14:paraId="6F527CDB" w14:textId="1D0188CE" w:rsidR="00D1782B" w:rsidRPr="00A5171F" w:rsidRDefault="001848DD" w:rsidP="001848DD">
            <w:pPr>
              <w:widowControl w:val="0"/>
              <w:overflowPunct w:val="0"/>
              <w:autoSpaceDE w:val="0"/>
              <w:autoSpaceDN w:val="0"/>
              <w:adjustRightInd w:val="0"/>
              <w:rPr>
                <w:rFonts w:eastAsia="Times New Roman" w:cs="Century Gothic"/>
                <w:iCs/>
                <w:kern w:val="28"/>
                <w:lang w:eastAsia="es-CL"/>
              </w:rPr>
            </w:pPr>
            <w:r w:rsidRPr="00A5171F">
              <w:rPr>
                <w:rFonts w:eastAsia="Times New Roman" w:cs="Century Gothic"/>
                <w:iCs/>
                <w:kern w:val="28"/>
                <w:lang w:eastAsia="es-CL"/>
              </w:rPr>
              <w:t>Registro de declaración como generador, de los residuos generados en el</w:t>
            </w:r>
            <w:r w:rsidR="00A5171F" w:rsidRPr="00A5171F">
              <w:rPr>
                <w:rFonts w:eastAsia="Times New Roman" w:cs="Century Gothic"/>
                <w:iCs/>
                <w:kern w:val="28"/>
                <w:lang w:eastAsia="es-CL"/>
              </w:rPr>
              <w:t xml:space="preserve"> proceso de lavado de camiones (sistema SIDREP) </w:t>
            </w:r>
          </w:p>
        </w:tc>
        <w:tc>
          <w:tcPr>
            <w:tcW w:w="673" w:type="pct"/>
          </w:tcPr>
          <w:p w14:paraId="6F527CDC" w14:textId="37B4067B" w:rsidR="00D1782B" w:rsidRPr="0025129B" w:rsidRDefault="004E13F4" w:rsidP="00D1782B">
            <w:pPr>
              <w:jc w:val="center"/>
              <w:rPr>
                <w:rFonts w:cstheme="minorHAnsi"/>
              </w:rPr>
            </w:pPr>
            <w:r w:rsidRPr="004E13F4">
              <w:rPr>
                <w:rFonts w:cstheme="minorHAnsi"/>
              </w:rPr>
              <w:t>07-05-2014</w:t>
            </w:r>
          </w:p>
        </w:tc>
        <w:tc>
          <w:tcPr>
            <w:tcW w:w="617" w:type="pct"/>
          </w:tcPr>
          <w:p w14:paraId="6F527CDD" w14:textId="1069758D" w:rsidR="00D1782B" w:rsidRPr="0025129B" w:rsidRDefault="004E13F4" w:rsidP="00D1782B">
            <w:pPr>
              <w:widowControl w:val="0"/>
              <w:overflowPunct w:val="0"/>
              <w:autoSpaceDE w:val="0"/>
              <w:autoSpaceDN w:val="0"/>
              <w:adjustRightInd w:val="0"/>
              <w:spacing w:after="120"/>
              <w:jc w:val="center"/>
              <w:rPr>
                <w:rFonts w:cstheme="minorHAnsi"/>
              </w:rPr>
            </w:pPr>
            <w:r w:rsidRPr="004E13F4">
              <w:rPr>
                <w:rFonts w:cstheme="minorHAnsi"/>
              </w:rPr>
              <w:t>07-05-2014</w:t>
            </w:r>
          </w:p>
        </w:tc>
        <w:tc>
          <w:tcPr>
            <w:tcW w:w="1307" w:type="pct"/>
          </w:tcPr>
          <w:p w14:paraId="6F527CDE" w14:textId="75A36418" w:rsidR="00D1782B" w:rsidRPr="0025129B" w:rsidRDefault="004E13F4" w:rsidP="00D1782B">
            <w:pPr>
              <w:widowControl w:val="0"/>
              <w:overflowPunct w:val="0"/>
              <w:autoSpaceDE w:val="0"/>
              <w:autoSpaceDN w:val="0"/>
              <w:adjustRightInd w:val="0"/>
              <w:spacing w:after="120"/>
              <w:jc w:val="center"/>
              <w:rPr>
                <w:rFonts w:cstheme="minorHAnsi"/>
                <w:color w:val="A6A6A6" w:themeColor="background1" w:themeShade="A6"/>
              </w:rPr>
            </w:pPr>
            <w:r w:rsidRPr="004E13F4">
              <w:rPr>
                <w:rFonts w:cstheme="minorHAnsi"/>
              </w:rPr>
              <w:t>Dentro de plazo</w:t>
            </w:r>
          </w:p>
        </w:tc>
      </w:tr>
      <w:tr w:rsidR="00D1782B" w:rsidRPr="0025129B" w14:paraId="6F527CE5" w14:textId="77777777" w:rsidTr="003930A2">
        <w:tc>
          <w:tcPr>
            <w:tcW w:w="205" w:type="pct"/>
          </w:tcPr>
          <w:p w14:paraId="6F527CE0" w14:textId="78467935" w:rsidR="00D1782B" w:rsidRPr="0025129B" w:rsidRDefault="003930A2"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2198" w:type="pct"/>
          </w:tcPr>
          <w:p w14:paraId="6F527CE1" w14:textId="4E3023C4" w:rsidR="00D1782B" w:rsidRPr="00A5171F" w:rsidRDefault="00A5171F" w:rsidP="001848DD">
            <w:pPr>
              <w:widowControl w:val="0"/>
              <w:overflowPunct w:val="0"/>
              <w:autoSpaceDE w:val="0"/>
              <w:autoSpaceDN w:val="0"/>
              <w:adjustRightInd w:val="0"/>
              <w:rPr>
                <w:rFonts w:eastAsia="Times New Roman" w:cs="Century Gothic"/>
                <w:iCs/>
                <w:kern w:val="28"/>
                <w:lang w:eastAsia="es-CL"/>
              </w:rPr>
            </w:pPr>
            <w:r w:rsidRPr="00A5171F">
              <w:rPr>
                <w:rFonts w:eastAsia="Times New Roman" w:cs="Century Gothic"/>
                <w:iCs/>
                <w:kern w:val="28"/>
                <w:lang w:eastAsia="es-CL"/>
              </w:rPr>
              <w:t>Registro de la carga movilizada a</w:t>
            </w:r>
            <w:r w:rsidR="00B51488">
              <w:rPr>
                <w:rFonts w:eastAsia="Times New Roman" w:cs="Century Gothic"/>
                <w:iCs/>
                <w:kern w:val="28"/>
                <w:lang w:eastAsia="es-CL"/>
              </w:rPr>
              <w:t xml:space="preserve"> granel, y empresas de camiones respectivas</w:t>
            </w:r>
            <w:r w:rsidRPr="00A5171F">
              <w:rPr>
                <w:rFonts w:eastAsia="Times New Roman" w:cs="Century Gothic"/>
                <w:iCs/>
                <w:kern w:val="28"/>
                <w:lang w:eastAsia="es-CL"/>
              </w:rPr>
              <w:t>, en formato digital</w:t>
            </w:r>
          </w:p>
        </w:tc>
        <w:tc>
          <w:tcPr>
            <w:tcW w:w="673" w:type="pct"/>
          </w:tcPr>
          <w:p w14:paraId="6F527CE2" w14:textId="38CF6609" w:rsidR="00D1782B" w:rsidRPr="0025129B" w:rsidRDefault="004E13F4" w:rsidP="00D1782B">
            <w:pPr>
              <w:jc w:val="center"/>
              <w:rPr>
                <w:rFonts w:cstheme="minorHAnsi"/>
              </w:rPr>
            </w:pPr>
            <w:r w:rsidRPr="004E13F4">
              <w:rPr>
                <w:rFonts w:cstheme="minorHAnsi"/>
              </w:rPr>
              <w:t>07-05-2014</w:t>
            </w:r>
          </w:p>
        </w:tc>
        <w:tc>
          <w:tcPr>
            <w:tcW w:w="617" w:type="pct"/>
          </w:tcPr>
          <w:p w14:paraId="6F527CE3" w14:textId="078A2983" w:rsidR="00D1782B" w:rsidRPr="0025129B" w:rsidRDefault="004E13F4" w:rsidP="00D1782B">
            <w:pPr>
              <w:widowControl w:val="0"/>
              <w:overflowPunct w:val="0"/>
              <w:autoSpaceDE w:val="0"/>
              <w:autoSpaceDN w:val="0"/>
              <w:adjustRightInd w:val="0"/>
              <w:spacing w:after="120"/>
              <w:jc w:val="center"/>
              <w:rPr>
                <w:rFonts w:cstheme="minorHAnsi"/>
              </w:rPr>
            </w:pPr>
            <w:r w:rsidRPr="004E13F4">
              <w:rPr>
                <w:rFonts w:cstheme="minorHAnsi"/>
              </w:rPr>
              <w:t>07-05-2014</w:t>
            </w:r>
          </w:p>
        </w:tc>
        <w:tc>
          <w:tcPr>
            <w:tcW w:w="1307" w:type="pct"/>
          </w:tcPr>
          <w:p w14:paraId="6F527CE4" w14:textId="1843E894" w:rsidR="00D1782B" w:rsidRPr="0025129B" w:rsidRDefault="004E13F4" w:rsidP="00D1782B">
            <w:pPr>
              <w:widowControl w:val="0"/>
              <w:overflowPunct w:val="0"/>
              <w:autoSpaceDE w:val="0"/>
              <w:autoSpaceDN w:val="0"/>
              <w:adjustRightInd w:val="0"/>
              <w:spacing w:after="120"/>
              <w:jc w:val="center"/>
              <w:rPr>
                <w:rFonts w:cstheme="minorHAnsi"/>
                <w:color w:val="A6A6A6" w:themeColor="background1" w:themeShade="A6"/>
              </w:rPr>
            </w:pPr>
            <w:r w:rsidRPr="004E13F4">
              <w:rPr>
                <w:rFonts w:cstheme="minorHAnsi"/>
              </w:rPr>
              <w:t>Dentro de plazo</w:t>
            </w:r>
          </w:p>
        </w:tc>
      </w:tr>
    </w:tbl>
    <w:p w14:paraId="6F527D22" w14:textId="77777777" w:rsidR="0099058E" w:rsidRPr="0025129B" w:rsidRDefault="0099058E" w:rsidP="003C0E2F">
      <w:pPr>
        <w:rPr>
          <w:sz w:val="20"/>
          <w:szCs w:val="20"/>
        </w:rPr>
      </w:pPr>
    </w:p>
    <w:p w14:paraId="6F527D25" w14:textId="14EC44CD" w:rsidR="001C0020" w:rsidRDefault="001C0020" w:rsidP="003930A2">
      <w:pPr>
        <w:jc w:val="left"/>
        <w:rPr>
          <w:sz w:val="20"/>
          <w:szCs w:val="20"/>
        </w:rPr>
      </w:pPr>
    </w:p>
    <w:p w14:paraId="1B35A75E" w14:textId="77777777" w:rsidR="00AF68CB" w:rsidRDefault="00AF68CB" w:rsidP="003930A2">
      <w:pPr>
        <w:jc w:val="left"/>
        <w:rPr>
          <w:sz w:val="20"/>
          <w:szCs w:val="20"/>
        </w:rPr>
      </w:pPr>
    </w:p>
    <w:p w14:paraId="3134BE43" w14:textId="114C84FA" w:rsidR="00AF68CB" w:rsidRPr="0025129B" w:rsidRDefault="00AF68CB" w:rsidP="00AF68CB">
      <w:pPr>
        <w:pStyle w:val="Ttulo2"/>
        <w:numPr>
          <w:ilvl w:val="0"/>
          <w:numId w:val="0"/>
        </w:numPr>
        <w:ind w:left="576" w:hanging="576"/>
        <w:jc w:val="center"/>
        <w:rPr>
          <w:sz w:val="22"/>
          <w:szCs w:val="22"/>
        </w:rPr>
      </w:pPr>
      <w:r w:rsidRPr="0025129B">
        <w:rPr>
          <w:sz w:val="22"/>
          <w:szCs w:val="22"/>
        </w:rPr>
        <w:t xml:space="preserve">ANEXO </w:t>
      </w:r>
      <w:r>
        <w:rPr>
          <w:sz w:val="22"/>
          <w:szCs w:val="22"/>
        </w:rPr>
        <w:t>3</w:t>
      </w:r>
      <w:r w:rsidRPr="0025129B">
        <w:rPr>
          <w:sz w:val="22"/>
          <w:szCs w:val="22"/>
        </w:rPr>
        <w:t>.</w:t>
      </w:r>
      <w:r>
        <w:rPr>
          <w:sz w:val="22"/>
          <w:szCs w:val="22"/>
        </w:rPr>
        <w:t xml:space="preserve"> Videos</w:t>
      </w:r>
      <w:r w:rsidRPr="0025129B">
        <w:rPr>
          <w:sz w:val="22"/>
          <w:szCs w:val="22"/>
        </w:rPr>
        <w:t>.</w:t>
      </w:r>
    </w:p>
    <w:p w14:paraId="4F73CF81" w14:textId="77777777" w:rsidR="00AF68CB" w:rsidRPr="0025129B" w:rsidRDefault="00AF68CB" w:rsidP="00AF68CB"/>
    <w:tbl>
      <w:tblPr>
        <w:tblStyle w:val="Tablaconcuadrcula"/>
        <w:tblW w:w="4784" w:type="pct"/>
        <w:tblLook w:val="04A0" w:firstRow="1" w:lastRow="0" w:firstColumn="1" w:lastColumn="0" w:noHBand="0" w:noVBand="1"/>
      </w:tblPr>
      <w:tblGrid>
        <w:gridCol w:w="1669"/>
        <w:gridCol w:w="8079"/>
      </w:tblGrid>
      <w:tr w:rsidR="00AF68CB" w:rsidRPr="0025129B" w14:paraId="45750FC0" w14:textId="77777777" w:rsidTr="00AF68CB">
        <w:trPr>
          <w:trHeight w:val="395"/>
        </w:trPr>
        <w:tc>
          <w:tcPr>
            <w:tcW w:w="856" w:type="pct"/>
            <w:shd w:val="clear" w:color="auto" w:fill="D9D9D9" w:themeFill="background1" w:themeFillShade="D9"/>
            <w:vAlign w:val="center"/>
          </w:tcPr>
          <w:p w14:paraId="28EC666D" w14:textId="77777777" w:rsidR="00AF68CB" w:rsidRPr="0025129B" w:rsidRDefault="00AF68CB" w:rsidP="00AF68CB">
            <w:pPr>
              <w:jc w:val="center"/>
              <w:rPr>
                <w:rFonts w:cstheme="minorHAnsi"/>
                <w:b/>
                <w:color w:val="A6A6A6" w:themeColor="background1" w:themeShade="A6"/>
              </w:rPr>
            </w:pPr>
            <w:r w:rsidRPr="0025129B">
              <w:rPr>
                <w:rFonts w:cstheme="minorHAnsi"/>
                <w:b/>
              </w:rPr>
              <w:t>N°</w:t>
            </w:r>
          </w:p>
        </w:tc>
        <w:tc>
          <w:tcPr>
            <w:tcW w:w="4144" w:type="pct"/>
            <w:shd w:val="clear" w:color="auto" w:fill="D9D9D9" w:themeFill="background1" w:themeFillShade="D9"/>
            <w:vAlign w:val="center"/>
          </w:tcPr>
          <w:p w14:paraId="10221FEB" w14:textId="77777777" w:rsidR="00AF68CB" w:rsidRPr="0025129B" w:rsidRDefault="00AF68CB" w:rsidP="00AF68CB">
            <w:pPr>
              <w:jc w:val="center"/>
              <w:rPr>
                <w:rFonts w:cstheme="minorHAnsi"/>
                <w:b/>
              </w:rPr>
            </w:pPr>
            <w:r w:rsidRPr="0025129B">
              <w:rPr>
                <w:rFonts w:cstheme="minorHAnsi"/>
                <w:b/>
              </w:rPr>
              <w:t>Documento solicitado</w:t>
            </w:r>
          </w:p>
        </w:tc>
      </w:tr>
      <w:tr w:rsidR="00AF68CB" w:rsidRPr="0025129B" w14:paraId="3078D15B" w14:textId="77777777" w:rsidTr="00AF68CB">
        <w:tc>
          <w:tcPr>
            <w:tcW w:w="856" w:type="pct"/>
          </w:tcPr>
          <w:p w14:paraId="36EA1C8E" w14:textId="7BAAEB93" w:rsidR="00AF68CB" w:rsidRPr="0025129B" w:rsidRDefault="00AF68CB" w:rsidP="00AF68CB">
            <w:pPr>
              <w:widowControl w:val="0"/>
              <w:overflowPunct w:val="0"/>
              <w:autoSpaceDE w:val="0"/>
              <w:autoSpaceDN w:val="0"/>
              <w:adjustRightInd w:val="0"/>
              <w:spacing w:after="120" w:line="285" w:lineRule="auto"/>
              <w:jc w:val="center"/>
              <w:rPr>
                <w:rFonts w:cstheme="minorHAnsi"/>
                <w:iCs/>
              </w:rPr>
            </w:pPr>
            <w:r>
              <w:rPr>
                <w:rFonts w:cstheme="minorHAnsi"/>
                <w:iCs/>
              </w:rPr>
              <w:t>01.</w:t>
            </w:r>
          </w:p>
        </w:tc>
        <w:tc>
          <w:tcPr>
            <w:tcW w:w="4144" w:type="pct"/>
          </w:tcPr>
          <w:p w14:paraId="4E564B54" w14:textId="44DBB99C" w:rsidR="00AF68CB" w:rsidRPr="00A5171F" w:rsidRDefault="00AF68CB" w:rsidP="00AF68CB">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Video de Lavado de Vehiculos</w:t>
            </w:r>
          </w:p>
        </w:tc>
      </w:tr>
      <w:tr w:rsidR="00AF68CB" w:rsidRPr="0025129B" w14:paraId="03A1C787" w14:textId="77777777" w:rsidTr="00AF68CB">
        <w:tc>
          <w:tcPr>
            <w:tcW w:w="856" w:type="pct"/>
          </w:tcPr>
          <w:p w14:paraId="26045D89" w14:textId="55FF8383" w:rsidR="00AF68CB" w:rsidRPr="0025129B" w:rsidRDefault="00AF68CB" w:rsidP="00AF68CB">
            <w:pPr>
              <w:widowControl w:val="0"/>
              <w:overflowPunct w:val="0"/>
              <w:autoSpaceDE w:val="0"/>
              <w:autoSpaceDN w:val="0"/>
              <w:adjustRightInd w:val="0"/>
              <w:spacing w:after="120" w:line="285" w:lineRule="auto"/>
              <w:jc w:val="center"/>
              <w:rPr>
                <w:rFonts w:cstheme="minorHAnsi"/>
                <w:iCs/>
              </w:rPr>
            </w:pPr>
            <w:r>
              <w:rPr>
                <w:rFonts w:cstheme="minorHAnsi"/>
                <w:iCs/>
              </w:rPr>
              <w:t xml:space="preserve">02. </w:t>
            </w:r>
          </w:p>
        </w:tc>
        <w:tc>
          <w:tcPr>
            <w:tcW w:w="4144" w:type="pct"/>
          </w:tcPr>
          <w:p w14:paraId="10852392" w14:textId="32CDC61A" w:rsidR="00AF68CB" w:rsidRPr="00A5171F" w:rsidRDefault="00AF68CB" w:rsidP="00AF68CB">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Video Embarque de concentrado.</w:t>
            </w:r>
          </w:p>
        </w:tc>
      </w:tr>
    </w:tbl>
    <w:p w14:paraId="7DD360C7" w14:textId="77777777" w:rsidR="00AF68CB" w:rsidRPr="003930A2" w:rsidRDefault="00AF68CB" w:rsidP="003930A2">
      <w:pPr>
        <w:jc w:val="left"/>
        <w:rPr>
          <w:sz w:val="20"/>
          <w:szCs w:val="20"/>
        </w:rPr>
      </w:pPr>
    </w:p>
    <w:sectPr w:rsidR="00AF68CB" w:rsidRPr="003930A2"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E24265" w15:done="0"/>
  <w15:commentEx w15:paraId="24FA2B26" w15:done="0"/>
  <w15:commentEx w15:paraId="3A2A1777" w15:done="0"/>
  <w15:commentEx w15:paraId="0F0BEDED" w15:done="0"/>
  <w15:commentEx w15:paraId="714FDF21" w15:done="0"/>
  <w15:commentEx w15:paraId="59495743" w15:done="0"/>
  <w15:commentEx w15:paraId="5CEE65D5" w15:done="0"/>
  <w15:commentEx w15:paraId="7B95823E" w15:done="0"/>
  <w15:commentEx w15:paraId="5F7F486D" w15:done="0"/>
  <w15:commentEx w15:paraId="2AF1741A" w15:done="0"/>
  <w15:commentEx w15:paraId="7C5E1885" w15:done="0"/>
  <w15:commentEx w15:paraId="18CCD6E7" w15:done="0"/>
  <w15:commentEx w15:paraId="32E4B714" w15:done="0"/>
  <w15:commentEx w15:paraId="0795EC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21032" w14:textId="77777777" w:rsidR="00BB5104" w:rsidRDefault="00BB5104" w:rsidP="00870FF2">
      <w:r>
        <w:separator/>
      </w:r>
    </w:p>
    <w:p w14:paraId="5554223C" w14:textId="77777777" w:rsidR="00BB5104" w:rsidRDefault="00BB5104" w:rsidP="00870FF2"/>
    <w:p w14:paraId="17B229FF" w14:textId="77777777" w:rsidR="00BB5104" w:rsidRDefault="00BB5104"/>
  </w:endnote>
  <w:endnote w:type="continuationSeparator" w:id="0">
    <w:p w14:paraId="46F1AC02" w14:textId="77777777" w:rsidR="00BB5104" w:rsidRDefault="00BB5104" w:rsidP="00870FF2">
      <w:r>
        <w:continuationSeparator/>
      </w:r>
    </w:p>
    <w:p w14:paraId="4060971A" w14:textId="77777777" w:rsidR="00BB5104" w:rsidRDefault="00BB5104" w:rsidP="00870FF2"/>
    <w:p w14:paraId="54919A22" w14:textId="77777777" w:rsidR="00BB5104" w:rsidRDefault="00BB5104"/>
  </w:endnote>
  <w:endnote w:type="continuationNotice" w:id="1">
    <w:p w14:paraId="67F8C168" w14:textId="77777777" w:rsidR="00BB5104" w:rsidRDefault="00BB5104"/>
    <w:p w14:paraId="4D20A6B2" w14:textId="77777777" w:rsidR="00BB5104" w:rsidRDefault="00BB5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AF68CB" w:rsidRDefault="00AF68CB">
        <w:pPr>
          <w:pStyle w:val="Piedepgina"/>
          <w:jc w:val="right"/>
        </w:pPr>
        <w:r w:rsidRPr="004E5529">
          <w:fldChar w:fldCharType="begin"/>
        </w:r>
        <w:r w:rsidRPr="004E5529">
          <w:instrText>PAGE   \* MERGEFORMAT</w:instrText>
        </w:r>
        <w:r w:rsidRPr="004E5529">
          <w:fldChar w:fldCharType="separate"/>
        </w:r>
        <w:r w:rsidR="00944526" w:rsidRPr="00944526">
          <w:rPr>
            <w:noProof/>
            <w:lang w:val="es-ES"/>
          </w:rPr>
          <w:t>34</w:t>
        </w:r>
        <w:r w:rsidRPr="004E5529">
          <w:fldChar w:fldCharType="end"/>
        </w:r>
      </w:p>
    </w:sdtContent>
  </w:sdt>
  <w:p w14:paraId="6F527D4E" w14:textId="77777777" w:rsidR="00AF68CB" w:rsidRPr="00411E4F" w:rsidRDefault="00AF68C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7A68042" w14:textId="5F2802B7" w:rsidR="00AF68CB" w:rsidRPr="008F1757" w:rsidRDefault="00AF68CB" w:rsidP="008F1757">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9932863" w14:textId="77777777" w:rsidR="00AF68CB" w:rsidRDefault="00AF68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AF68CB" w:rsidRDefault="00AF68CB" w:rsidP="00870FF2">
    <w:pPr>
      <w:pStyle w:val="Piedepgina"/>
    </w:pPr>
  </w:p>
  <w:p w14:paraId="6F527D53" w14:textId="77777777" w:rsidR="00AF68CB" w:rsidRDefault="00AF68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EF655" w14:textId="77777777" w:rsidR="00BB5104" w:rsidRDefault="00BB5104" w:rsidP="00870FF2">
      <w:r>
        <w:separator/>
      </w:r>
    </w:p>
    <w:p w14:paraId="0DCCF35F" w14:textId="77777777" w:rsidR="00BB5104" w:rsidRDefault="00BB5104" w:rsidP="00870FF2"/>
    <w:p w14:paraId="0AA14AD9" w14:textId="77777777" w:rsidR="00BB5104" w:rsidRDefault="00BB5104"/>
  </w:footnote>
  <w:footnote w:type="continuationSeparator" w:id="0">
    <w:p w14:paraId="52A81F8B" w14:textId="77777777" w:rsidR="00BB5104" w:rsidRDefault="00BB5104" w:rsidP="00870FF2">
      <w:r>
        <w:continuationSeparator/>
      </w:r>
    </w:p>
    <w:p w14:paraId="16CEFC47" w14:textId="77777777" w:rsidR="00BB5104" w:rsidRDefault="00BB5104" w:rsidP="00870FF2"/>
    <w:p w14:paraId="1DB0EF09" w14:textId="77777777" w:rsidR="00BB5104" w:rsidRDefault="00BB5104"/>
  </w:footnote>
  <w:footnote w:type="continuationNotice" w:id="1">
    <w:p w14:paraId="482ADFE2" w14:textId="77777777" w:rsidR="00BB5104" w:rsidRDefault="00BB5104"/>
    <w:p w14:paraId="2FDBC3C9" w14:textId="77777777" w:rsidR="00BB5104" w:rsidRDefault="00BB51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AF68CB" w:rsidRDefault="00AF68CB"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C73"/>
    <w:multiLevelType w:val="multilevel"/>
    <w:tmpl w:val="720CC3DE"/>
    <w:lvl w:ilvl="0">
      <w:start w:val="1"/>
      <w:numFmt w:val="decimal"/>
      <w:lvlText w:val="%1."/>
      <w:lvlJc w:val="left"/>
      <w:pPr>
        <w:ind w:left="720" w:hanging="360"/>
      </w:pPr>
    </w:lvl>
    <w:lvl w:ilvl="1">
      <w:start w:val="1"/>
      <w:numFmt w:val="decimal"/>
      <w:isLgl/>
      <w:lvlText w:val="%1.%2."/>
      <w:lvlJc w:val="left"/>
      <w:pPr>
        <w:ind w:left="1080" w:hanging="720"/>
      </w:pPr>
      <w:rPr>
        <w:rFonts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86405A5"/>
    <w:multiLevelType w:val="hybridMultilevel"/>
    <w:tmpl w:val="C32E686E"/>
    <w:lvl w:ilvl="0" w:tplc="9B16457A">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525292"/>
    <w:multiLevelType w:val="hybridMultilevel"/>
    <w:tmpl w:val="DC649D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E5222A"/>
    <w:multiLevelType w:val="hybridMultilevel"/>
    <w:tmpl w:val="C4A0CA2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56A40CD"/>
    <w:multiLevelType w:val="hybridMultilevel"/>
    <w:tmpl w:val="A7ACE09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ADC0FA1"/>
    <w:multiLevelType w:val="hybridMultilevel"/>
    <w:tmpl w:val="A1A24A7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16010B1"/>
    <w:multiLevelType w:val="hybridMultilevel"/>
    <w:tmpl w:val="EF30BB2E"/>
    <w:lvl w:ilvl="0" w:tplc="0E123BA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4232C24"/>
    <w:multiLevelType w:val="hybridMultilevel"/>
    <w:tmpl w:val="E68082F4"/>
    <w:lvl w:ilvl="0" w:tplc="D132275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595303E"/>
    <w:multiLevelType w:val="hybridMultilevel"/>
    <w:tmpl w:val="2E026DEA"/>
    <w:lvl w:ilvl="0" w:tplc="1B20190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DBF4F94"/>
    <w:multiLevelType w:val="hybridMultilevel"/>
    <w:tmpl w:val="943067C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6"/>
  </w:num>
  <w:num w:numId="4">
    <w:abstractNumId w:val="26"/>
  </w:num>
  <w:num w:numId="5">
    <w:abstractNumId w:val="19"/>
  </w:num>
  <w:num w:numId="6">
    <w:abstractNumId w:val="24"/>
  </w:num>
  <w:num w:numId="7">
    <w:abstractNumId w:val="17"/>
  </w:num>
  <w:num w:numId="8">
    <w:abstractNumId w:val="6"/>
  </w:num>
  <w:num w:numId="9">
    <w:abstractNumId w:val="12"/>
  </w:num>
  <w:num w:numId="10">
    <w:abstractNumId w:val="12"/>
  </w:num>
  <w:num w:numId="11">
    <w:abstractNumId w:val="12"/>
  </w:num>
  <w:num w:numId="12">
    <w:abstractNumId w:val="9"/>
  </w:num>
  <w:num w:numId="13">
    <w:abstractNumId w:val="8"/>
  </w:num>
  <w:num w:numId="14">
    <w:abstractNumId w:val="3"/>
  </w:num>
  <w:num w:numId="15">
    <w:abstractNumId w:val="23"/>
  </w:num>
  <w:num w:numId="16">
    <w:abstractNumId w:val="11"/>
  </w:num>
  <w:num w:numId="17">
    <w:abstractNumId w:val="20"/>
  </w:num>
  <w:num w:numId="18">
    <w:abstractNumId w:val="18"/>
  </w:num>
  <w:num w:numId="19">
    <w:abstractNumId w:val="5"/>
  </w:num>
  <w:num w:numId="20">
    <w:abstractNumId w:val="2"/>
  </w:num>
  <w:num w:numId="21">
    <w:abstractNumId w:val="4"/>
  </w:num>
  <w:num w:numId="22">
    <w:abstractNumId w:val="0"/>
  </w:num>
  <w:num w:numId="23">
    <w:abstractNumId w:val="1"/>
  </w:num>
  <w:num w:numId="24">
    <w:abstractNumId w:val="25"/>
  </w:num>
  <w:num w:numId="25">
    <w:abstractNumId w:val="21"/>
  </w:num>
  <w:num w:numId="26">
    <w:abstractNumId w:val="7"/>
  </w:num>
  <w:num w:numId="27">
    <w:abstractNumId w:val="15"/>
  </w:num>
  <w:num w:numId="28">
    <w:abstractNumId w:val="22"/>
  </w:num>
  <w:num w:numId="29">
    <w:abstractNumId w:val="10"/>
  </w:num>
  <w:num w:numId="30">
    <w:abstractNumId w:val="1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bén Verdugo Castillo">
    <w15:presenceInfo w15:providerId="AD" w15:userId="S-1-5-21-3284860813-3422782453-1684473521-1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65A"/>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6AEC"/>
    <w:rsid w:val="00027E67"/>
    <w:rsid w:val="0003074D"/>
    <w:rsid w:val="00030FFA"/>
    <w:rsid w:val="000314CF"/>
    <w:rsid w:val="000318A6"/>
    <w:rsid w:val="00031CDC"/>
    <w:rsid w:val="00032BC7"/>
    <w:rsid w:val="00032CEC"/>
    <w:rsid w:val="00032D4D"/>
    <w:rsid w:val="00032DB0"/>
    <w:rsid w:val="0003408B"/>
    <w:rsid w:val="00034A9E"/>
    <w:rsid w:val="00034CBD"/>
    <w:rsid w:val="00035709"/>
    <w:rsid w:val="0003599B"/>
    <w:rsid w:val="00035E71"/>
    <w:rsid w:val="000361F7"/>
    <w:rsid w:val="00036314"/>
    <w:rsid w:val="00036D37"/>
    <w:rsid w:val="000378D0"/>
    <w:rsid w:val="00037D08"/>
    <w:rsid w:val="00037F70"/>
    <w:rsid w:val="00040F4E"/>
    <w:rsid w:val="0004107A"/>
    <w:rsid w:val="00041FA4"/>
    <w:rsid w:val="00042CA6"/>
    <w:rsid w:val="00043318"/>
    <w:rsid w:val="0004340C"/>
    <w:rsid w:val="00043B71"/>
    <w:rsid w:val="00044B58"/>
    <w:rsid w:val="00044ED6"/>
    <w:rsid w:val="00045DA2"/>
    <w:rsid w:val="000463A5"/>
    <w:rsid w:val="0004795B"/>
    <w:rsid w:val="00047D2A"/>
    <w:rsid w:val="00050D4E"/>
    <w:rsid w:val="000532FE"/>
    <w:rsid w:val="00053434"/>
    <w:rsid w:val="000534A8"/>
    <w:rsid w:val="00053B98"/>
    <w:rsid w:val="00053FAE"/>
    <w:rsid w:val="0005403F"/>
    <w:rsid w:val="000542ED"/>
    <w:rsid w:val="00054F6E"/>
    <w:rsid w:val="00055CA3"/>
    <w:rsid w:val="00055E3E"/>
    <w:rsid w:val="00055E6D"/>
    <w:rsid w:val="00055F04"/>
    <w:rsid w:val="000563EB"/>
    <w:rsid w:val="00056D41"/>
    <w:rsid w:val="00056D80"/>
    <w:rsid w:val="000570D6"/>
    <w:rsid w:val="000572EE"/>
    <w:rsid w:val="00057509"/>
    <w:rsid w:val="00060CEE"/>
    <w:rsid w:val="000613BF"/>
    <w:rsid w:val="000624CE"/>
    <w:rsid w:val="00062B28"/>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21A6"/>
    <w:rsid w:val="000A3133"/>
    <w:rsid w:val="000A321B"/>
    <w:rsid w:val="000A3227"/>
    <w:rsid w:val="000A3746"/>
    <w:rsid w:val="000A38C4"/>
    <w:rsid w:val="000A46D4"/>
    <w:rsid w:val="000A48D7"/>
    <w:rsid w:val="000A4D15"/>
    <w:rsid w:val="000A53B3"/>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2706"/>
    <w:rsid w:val="000E4500"/>
    <w:rsid w:val="000E5424"/>
    <w:rsid w:val="000E5869"/>
    <w:rsid w:val="000E6410"/>
    <w:rsid w:val="000E7F5E"/>
    <w:rsid w:val="000E7F69"/>
    <w:rsid w:val="000F0389"/>
    <w:rsid w:val="000F04B7"/>
    <w:rsid w:val="000F2251"/>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361"/>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67F08"/>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A44"/>
    <w:rsid w:val="001779AA"/>
    <w:rsid w:val="00180229"/>
    <w:rsid w:val="0018023D"/>
    <w:rsid w:val="001806E7"/>
    <w:rsid w:val="00184755"/>
    <w:rsid w:val="001848DD"/>
    <w:rsid w:val="00186447"/>
    <w:rsid w:val="001879F6"/>
    <w:rsid w:val="0019037C"/>
    <w:rsid w:val="001905F9"/>
    <w:rsid w:val="001913B4"/>
    <w:rsid w:val="00191BC7"/>
    <w:rsid w:val="001927E2"/>
    <w:rsid w:val="00193576"/>
    <w:rsid w:val="00193926"/>
    <w:rsid w:val="001941E2"/>
    <w:rsid w:val="001942C1"/>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25A"/>
    <w:rsid w:val="001D4382"/>
    <w:rsid w:val="001D4892"/>
    <w:rsid w:val="001D5410"/>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17"/>
    <w:rsid w:val="0022148F"/>
    <w:rsid w:val="002215AB"/>
    <w:rsid w:val="00222186"/>
    <w:rsid w:val="00222A33"/>
    <w:rsid w:val="00222AE4"/>
    <w:rsid w:val="00223350"/>
    <w:rsid w:val="00223908"/>
    <w:rsid w:val="002239B3"/>
    <w:rsid w:val="00223D5D"/>
    <w:rsid w:val="00224479"/>
    <w:rsid w:val="00224527"/>
    <w:rsid w:val="00224FEB"/>
    <w:rsid w:val="00225251"/>
    <w:rsid w:val="002264EC"/>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47E0D"/>
    <w:rsid w:val="00250686"/>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5D7"/>
    <w:rsid w:val="00257FDA"/>
    <w:rsid w:val="00260D4D"/>
    <w:rsid w:val="00260F3B"/>
    <w:rsid w:val="002610B0"/>
    <w:rsid w:val="00261AA2"/>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8D1"/>
    <w:rsid w:val="0028256B"/>
    <w:rsid w:val="00282614"/>
    <w:rsid w:val="00282D18"/>
    <w:rsid w:val="00282E21"/>
    <w:rsid w:val="00282F9A"/>
    <w:rsid w:val="00283370"/>
    <w:rsid w:val="002840A6"/>
    <w:rsid w:val="00284B2B"/>
    <w:rsid w:val="00284C1A"/>
    <w:rsid w:val="00284F39"/>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97F37"/>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936"/>
    <w:rsid w:val="002C5BB7"/>
    <w:rsid w:val="002C6FE7"/>
    <w:rsid w:val="002D0947"/>
    <w:rsid w:val="002D0E74"/>
    <w:rsid w:val="002D1A2C"/>
    <w:rsid w:val="002D1D1D"/>
    <w:rsid w:val="002D226C"/>
    <w:rsid w:val="002D251C"/>
    <w:rsid w:val="002D2D00"/>
    <w:rsid w:val="002D3466"/>
    <w:rsid w:val="002D35E5"/>
    <w:rsid w:val="002D3B7A"/>
    <w:rsid w:val="002D3C2D"/>
    <w:rsid w:val="002D40E6"/>
    <w:rsid w:val="002D40FA"/>
    <w:rsid w:val="002D4125"/>
    <w:rsid w:val="002D43C9"/>
    <w:rsid w:val="002D4814"/>
    <w:rsid w:val="002D4819"/>
    <w:rsid w:val="002D5305"/>
    <w:rsid w:val="002D5999"/>
    <w:rsid w:val="002D5F4F"/>
    <w:rsid w:val="002D781C"/>
    <w:rsid w:val="002E0155"/>
    <w:rsid w:val="002E1A50"/>
    <w:rsid w:val="002E28B9"/>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525"/>
    <w:rsid w:val="002F5A3E"/>
    <w:rsid w:val="002F763A"/>
    <w:rsid w:val="003001D8"/>
    <w:rsid w:val="003001F1"/>
    <w:rsid w:val="003015AF"/>
    <w:rsid w:val="00301A56"/>
    <w:rsid w:val="00301D14"/>
    <w:rsid w:val="00301DCD"/>
    <w:rsid w:val="00302A6A"/>
    <w:rsid w:val="00303666"/>
    <w:rsid w:val="003037FD"/>
    <w:rsid w:val="00304586"/>
    <w:rsid w:val="00304EE3"/>
    <w:rsid w:val="0030503F"/>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4107"/>
    <w:rsid w:val="00326669"/>
    <w:rsid w:val="003276C8"/>
    <w:rsid w:val="00327B7F"/>
    <w:rsid w:val="00327E47"/>
    <w:rsid w:val="00327E68"/>
    <w:rsid w:val="0033005B"/>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151"/>
    <w:rsid w:val="003618B3"/>
    <w:rsid w:val="0036257B"/>
    <w:rsid w:val="003639D0"/>
    <w:rsid w:val="003653BC"/>
    <w:rsid w:val="003653EF"/>
    <w:rsid w:val="003655A7"/>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9F1"/>
    <w:rsid w:val="00390AC2"/>
    <w:rsid w:val="00391072"/>
    <w:rsid w:val="003911EC"/>
    <w:rsid w:val="00391226"/>
    <w:rsid w:val="003914B1"/>
    <w:rsid w:val="00392405"/>
    <w:rsid w:val="003924C9"/>
    <w:rsid w:val="003930A2"/>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9F6"/>
    <w:rsid w:val="003E2A86"/>
    <w:rsid w:val="003E33BE"/>
    <w:rsid w:val="003E3C4D"/>
    <w:rsid w:val="003E3CD8"/>
    <w:rsid w:val="003E3E42"/>
    <w:rsid w:val="003E4013"/>
    <w:rsid w:val="003E405A"/>
    <w:rsid w:val="003E452C"/>
    <w:rsid w:val="003E52FB"/>
    <w:rsid w:val="003E5948"/>
    <w:rsid w:val="003E5B75"/>
    <w:rsid w:val="003E677C"/>
    <w:rsid w:val="003E6B91"/>
    <w:rsid w:val="003E7370"/>
    <w:rsid w:val="003E73E7"/>
    <w:rsid w:val="003E7DFA"/>
    <w:rsid w:val="003F0CD0"/>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10314"/>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27D1"/>
    <w:rsid w:val="00423337"/>
    <w:rsid w:val="0042374D"/>
    <w:rsid w:val="00423A56"/>
    <w:rsid w:val="00423AEA"/>
    <w:rsid w:val="00425361"/>
    <w:rsid w:val="00426952"/>
    <w:rsid w:val="00426D10"/>
    <w:rsid w:val="0042727C"/>
    <w:rsid w:val="00427457"/>
    <w:rsid w:val="00430040"/>
    <w:rsid w:val="00430271"/>
    <w:rsid w:val="00430772"/>
    <w:rsid w:val="004307DC"/>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9D9"/>
    <w:rsid w:val="00451D48"/>
    <w:rsid w:val="00452486"/>
    <w:rsid w:val="0045292B"/>
    <w:rsid w:val="00452BD8"/>
    <w:rsid w:val="00453471"/>
    <w:rsid w:val="00453DF7"/>
    <w:rsid w:val="00454853"/>
    <w:rsid w:val="0045519A"/>
    <w:rsid w:val="0045600B"/>
    <w:rsid w:val="0045696E"/>
    <w:rsid w:val="00456EC8"/>
    <w:rsid w:val="00457649"/>
    <w:rsid w:val="00461B5E"/>
    <w:rsid w:val="00462BB1"/>
    <w:rsid w:val="004638B4"/>
    <w:rsid w:val="00463A9C"/>
    <w:rsid w:val="004648A4"/>
    <w:rsid w:val="0046541D"/>
    <w:rsid w:val="00465889"/>
    <w:rsid w:val="00465A39"/>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588"/>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977F3"/>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3F4"/>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BE1"/>
    <w:rsid w:val="004E6E71"/>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DA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0D0"/>
    <w:rsid w:val="00511A96"/>
    <w:rsid w:val="00511AE3"/>
    <w:rsid w:val="00511B92"/>
    <w:rsid w:val="00512A7D"/>
    <w:rsid w:val="00512B2D"/>
    <w:rsid w:val="00513796"/>
    <w:rsid w:val="00513B7E"/>
    <w:rsid w:val="005140CE"/>
    <w:rsid w:val="00514C8B"/>
    <w:rsid w:val="00515A65"/>
    <w:rsid w:val="00515BAA"/>
    <w:rsid w:val="00516E42"/>
    <w:rsid w:val="005212B3"/>
    <w:rsid w:val="00522616"/>
    <w:rsid w:val="00522CBC"/>
    <w:rsid w:val="00522EB1"/>
    <w:rsid w:val="005236BD"/>
    <w:rsid w:val="00523C18"/>
    <w:rsid w:val="00523DB2"/>
    <w:rsid w:val="00524A42"/>
    <w:rsid w:val="00525C87"/>
    <w:rsid w:val="00525CD9"/>
    <w:rsid w:val="00525FA6"/>
    <w:rsid w:val="0052658E"/>
    <w:rsid w:val="00527851"/>
    <w:rsid w:val="005279FE"/>
    <w:rsid w:val="00530545"/>
    <w:rsid w:val="005307F6"/>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2BC1"/>
    <w:rsid w:val="005531F3"/>
    <w:rsid w:val="00553469"/>
    <w:rsid w:val="0055379B"/>
    <w:rsid w:val="00553D2C"/>
    <w:rsid w:val="00553E0A"/>
    <w:rsid w:val="00556C53"/>
    <w:rsid w:val="0055760F"/>
    <w:rsid w:val="00557733"/>
    <w:rsid w:val="0056035F"/>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C00"/>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338"/>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823"/>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3FE"/>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2A4"/>
    <w:rsid w:val="006107B5"/>
    <w:rsid w:val="00610B07"/>
    <w:rsid w:val="00611093"/>
    <w:rsid w:val="00611125"/>
    <w:rsid w:val="006113AF"/>
    <w:rsid w:val="0061156B"/>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9B"/>
    <w:rsid w:val="006632E4"/>
    <w:rsid w:val="006641C8"/>
    <w:rsid w:val="00664562"/>
    <w:rsid w:val="006655C3"/>
    <w:rsid w:val="00665ED5"/>
    <w:rsid w:val="00666B2A"/>
    <w:rsid w:val="00666FB0"/>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10"/>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B2B"/>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AEE"/>
    <w:rsid w:val="006C4D3C"/>
    <w:rsid w:val="006C4F34"/>
    <w:rsid w:val="006C5B13"/>
    <w:rsid w:val="006C5FB6"/>
    <w:rsid w:val="006C6129"/>
    <w:rsid w:val="006C63B8"/>
    <w:rsid w:val="006C6860"/>
    <w:rsid w:val="006C71C1"/>
    <w:rsid w:val="006C733E"/>
    <w:rsid w:val="006C7F52"/>
    <w:rsid w:val="006D07A6"/>
    <w:rsid w:val="006D0D49"/>
    <w:rsid w:val="006D224E"/>
    <w:rsid w:val="006D2E9C"/>
    <w:rsid w:val="006D362E"/>
    <w:rsid w:val="006D3D70"/>
    <w:rsid w:val="006D4238"/>
    <w:rsid w:val="006D56E7"/>
    <w:rsid w:val="006D5B98"/>
    <w:rsid w:val="006D5CC9"/>
    <w:rsid w:val="006D673F"/>
    <w:rsid w:val="006D7104"/>
    <w:rsid w:val="006E02D5"/>
    <w:rsid w:val="006E145A"/>
    <w:rsid w:val="006E16B8"/>
    <w:rsid w:val="006E2AF7"/>
    <w:rsid w:val="006E31ED"/>
    <w:rsid w:val="006E7463"/>
    <w:rsid w:val="006E76D9"/>
    <w:rsid w:val="006F0C69"/>
    <w:rsid w:val="006F0FCF"/>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8E2"/>
    <w:rsid w:val="00707B84"/>
    <w:rsid w:val="00710073"/>
    <w:rsid w:val="007103CE"/>
    <w:rsid w:val="00710781"/>
    <w:rsid w:val="00710D1E"/>
    <w:rsid w:val="00711340"/>
    <w:rsid w:val="00711A3E"/>
    <w:rsid w:val="00712110"/>
    <w:rsid w:val="00712330"/>
    <w:rsid w:val="0071270C"/>
    <w:rsid w:val="0071289F"/>
    <w:rsid w:val="0071371F"/>
    <w:rsid w:val="0071379D"/>
    <w:rsid w:val="00713C22"/>
    <w:rsid w:val="0071438E"/>
    <w:rsid w:val="00714B77"/>
    <w:rsid w:val="00714C4E"/>
    <w:rsid w:val="00715D02"/>
    <w:rsid w:val="00715D6A"/>
    <w:rsid w:val="007177D0"/>
    <w:rsid w:val="00720178"/>
    <w:rsid w:val="0072047F"/>
    <w:rsid w:val="007217D2"/>
    <w:rsid w:val="007217F4"/>
    <w:rsid w:val="00721C96"/>
    <w:rsid w:val="00721FD5"/>
    <w:rsid w:val="007222D1"/>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70CB"/>
    <w:rsid w:val="0075729F"/>
    <w:rsid w:val="00760457"/>
    <w:rsid w:val="00760531"/>
    <w:rsid w:val="0076179B"/>
    <w:rsid w:val="00761BE8"/>
    <w:rsid w:val="00761F0D"/>
    <w:rsid w:val="00761F40"/>
    <w:rsid w:val="00762039"/>
    <w:rsid w:val="007642E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5BA"/>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0C15"/>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B8D"/>
    <w:rsid w:val="007C2FDE"/>
    <w:rsid w:val="007C387F"/>
    <w:rsid w:val="007C38A5"/>
    <w:rsid w:val="007C3C8F"/>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809"/>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7E2"/>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3C4"/>
    <w:rsid w:val="008030B9"/>
    <w:rsid w:val="0080350B"/>
    <w:rsid w:val="00803E5C"/>
    <w:rsid w:val="008053A4"/>
    <w:rsid w:val="00805682"/>
    <w:rsid w:val="00805C4A"/>
    <w:rsid w:val="00805F3E"/>
    <w:rsid w:val="008064D5"/>
    <w:rsid w:val="0080660F"/>
    <w:rsid w:val="008069E9"/>
    <w:rsid w:val="00806BF5"/>
    <w:rsid w:val="008070DA"/>
    <w:rsid w:val="008106DB"/>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64C1"/>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FC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1B5"/>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1CE1"/>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75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A29"/>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E37"/>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247"/>
    <w:rsid w:val="00942AF8"/>
    <w:rsid w:val="00943525"/>
    <w:rsid w:val="009443AA"/>
    <w:rsid w:val="00944526"/>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2E7"/>
    <w:rsid w:val="00964F01"/>
    <w:rsid w:val="009658CF"/>
    <w:rsid w:val="00967134"/>
    <w:rsid w:val="009674D0"/>
    <w:rsid w:val="00970188"/>
    <w:rsid w:val="0097096B"/>
    <w:rsid w:val="00970D41"/>
    <w:rsid w:val="009717A5"/>
    <w:rsid w:val="00972374"/>
    <w:rsid w:val="00972887"/>
    <w:rsid w:val="00972E0C"/>
    <w:rsid w:val="0097351F"/>
    <w:rsid w:val="0097354C"/>
    <w:rsid w:val="00973B40"/>
    <w:rsid w:val="009742AE"/>
    <w:rsid w:val="00974953"/>
    <w:rsid w:val="00974DC0"/>
    <w:rsid w:val="009750F8"/>
    <w:rsid w:val="00975D30"/>
    <w:rsid w:val="009762AA"/>
    <w:rsid w:val="0097744F"/>
    <w:rsid w:val="00977F00"/>
    <w:rsid w:val="0098022D"/>
    <w:rsid w:val="009802F2"/>
    <w:rsid w:val="00980370"/>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379"/>
    <w:rsid w:val="009B5943"/>
    <w:rsid w:val="009B65ED"/>
    <w:rsid w:val="009B68F1"/>
    <w:rsid w:val="009B6BC9"/>
    <w:rsid w:val="009B76F0"/>
    <w:rsid w:val="009C016D"/>
    <w:rsid w:val="009C0300"/>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B66"/>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4D2E"/>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293"/>
    <w:rsid w:val="00A22DDE"/>
    <w:rsid w:val="00A22E32"/>
    <w:rsid w:val="00A23366"/>
    <w:rsid w:val="00A249A6"/>
    <w:rsid w:val="00A24E57"/>
    <w:rsid w:val="00A252E0"/>
    <w:rsid w:val="00A25A85"/>
    <w:rsid w:val="00A2659D"/>
    <w:rsid w:val="00A26C18"/>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165"/>
    <w:rsid w:val="00A443AE"/>
    <w:rsid w:val="00A45ECD"/>
    <w:rsid w:val="00A46A36"/>
    <w:rsid w:val="00A46C2F"/>
    <w:rsid w:val="00A4794E"/>
    <w:rsid w:val="00A47EF9"/>
    <w:rsid w:val="00A50454"/>
    <w:rsid w:val="00A511B5"/>
    <w:rsid w:val="00A5171F"/>
    <w:rsid w:val="00A51DB8"/>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DA6"/>
    <w:rsid w:val="00A735FA"/>
    <w:rsid w:val="00A736E5"/>
    <w:rsid w:val="00A74310"/>
    <w:rsid w:val="00A755F7"/>
    <w:rsid w:val="00A75789"/>
    <w:rsid w:val="00A764D6"/>
    <w:rsid w:val="00A7676D"/>
    <w:rsid w:val="00A767F5"/>
    <w:rsid w:val="00A768C0"/>
    <w:rsid w:val="00A8192B"/>
    <w:rsid w:val="00A823C2"/>
    <w:rsid w:val="00A830EB"/>
    <w:rsid w:val="00A8353A"/>
    <w:rsid w:val="00A8375A"/>
    <w:rsid w:val="00A83BB7"/>
    <w:rsid w:val="00A83D8B"/>
    <w:rsid w:val="00A84B82"/>
    <w:rsid w:val="00A86792"/>
    <w:rsid w:val="00A8710E"/>
    <w:rsid w:val="00A87C51"/>
    <w:rsid w:val="00A90028"/>
    <w:rsid w:val="00A911D3"/>
    <w:rsid w:val="00A91326"/>
    <w:rsid w:val="00A91E7C"/>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210"/>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68CB"/>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B9D"/>
    <w:rsid w:val="00B16E22"/>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387"/>
    <w:rsid w:val="00B417C3"/>
    <w:rsid w:val="00B42044"/>
    <w:rsid w:val="00B4206A"/>
    <w:rsid w:val="00B421C6"/>
    <w:rsid w:val="00B42446"/>
    <w:rsid w:val="00B4328A"/>
    <w:rsid w:val="00B45152"/>
    <w:rsid w:val="00B45EC3"/>
    <w:rsid w:val="00B464A0"/>
    <w:rsid w:val="00B464BC"/>
    <w:rsid w:val="00B467E5"/>
    <w:rsid w:val="00B47A11"/>
    <w:rsid w:val="00B513D3"/>
    <w:rsid w:val="00B51488"/>
    <w:rsid w:val="00B51B11"/>
    <w:rsid w:val="00B53B9B"/>
    <w:rsid w:val="00B53D6D"/>
    <w:rsid w:val="00B54365"/>
    <w:rsid w:val="00B5481C"/>
    <w:rsid w:val="00B54979"/>
    <w:rsid w:val="00B54C06"/>
    <w:rsid w:val="00B551FC"/>
    <w:rsid w:val="00B55C4E"/>
    <w:rsid w:val="00B55DD0"/>
    <w:rsid w:val="00B560F1"/>
    <w:rsid w:val="00B56F0A"/>
    <w:rsid w:val="00B5753B"/>
    <w:rsid w:val="00B6184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6FD"/>
    <w:rsid w:val="00B71A3A"/>
    <w:rsid w:val="00B734AF"/>
    <w:rsid w:val="00B73B23"/>
    <w:rsid w:val="00B743DD"/>
    <w:rsid w:val="00B75F92"/>
    <w:rsid w:val="00B76D05"/>
    <w:rsid w:val="00B77677"/>
    <w:rsid w:val="00B80715"/>
    <w:rsid w:val="00B80CE3"/>
    <w:rsid w:val="00B81157"/>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BA3"/>
    <w:rsid w:val="00B9732F"/>
    <w:rsid w:val="00B97F20"/>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348"/>
    <w:rsid w:val="00BB3476"/>
    <w:rsid w:val="00BB40A9"/>
    <w:rsid w:val="00BB413F"/>
    <w:rsid w:val="00BB5104"/>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594"/>
    <w:rsid w:val="00BD3E3A"/>
    <w:rsid w:val="00BD3ED0"/>
    <w:rsid w:val="00BD4654"/>
    <w:rsid w:val="00BD475F"/>
    <w:rsid w:val="00BD4E2F"/>
    <w:rsid w:val="00BD4E3B"/>
    <w:rsid w:val="00BD577F"/>
    <w:rsid w:val="00BD6515"/>
    <w:rsid w:val="00BD7904"/>
    <w:rsid w:val="00BD7911"/>
    <w:rsid w:val="00BE16B3"/>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24C"/>
    <w:rsid w:val="00BF0C97"/>
    <w:rsid w:val="00BF1AE9"/>
    <w:rsid w:val="00BF1CCA"/>
    <w:rsid w:val="00BF2245"/>
    <w:rsid w:val="00BF255F"/>
    <w:rsid w:val="00BF2CB3"/>
    <w:rsid w:val="00BF311C"/>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3513"/>
    <w:rsid w:val="00C13F84"/>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391D"/>
    <w:rsid w:val="00C4425A"/>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7787E"/>
    <w:rsid w:val="00C81090"/>
    <w:rsid w:val="00C81456"/>
    <w:rsid w:val="00C8180B"/>
    <w:rsid w:val="00C82327"/>
    <w:rsid w:val="00C847E7"/>
    <w:rsid w:val="00C84C69"/>
    <w:rsid w:val="00C854E4"/>
    <w:rsid w:val="00C85545"/>
    <w:rsid w:val="00C8580D"/>
    <w:rsid w:val="00C85B56"/>
    <w:rsid w:val="00C86752"/>
    <w:rsid w:val="00C86D0B"/>
    <w:rsid w:val="00C871C7"/>
    <w:rsid w:val="00C87E2A"/>
    <w:rsid w:val="00C87FC8"/>
    <w:rsid w:val="00C9098B"/>
    <w:rsid w:val="00C90F84"/>
    <w:rsid w:val="00C91525"/>
    <w:rsid w:val="00C91BD0"/>
    <w:rsid w:val="00C92DB5"/>
    <w:rsid w:val="00C9311E"/>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0551"/>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7D4"/>
    <w:rsid w:val="00CE7C7A"/>
    <w:rsid w:val="00CF0863"/>
    <w:rsid w:val="00CF1B87"/>
    <w:rsid w:val="00CF2530"/>
    <w:rsid w:val="00CF2EA6"/>
    <w:rsid w:val="00CF4394"/>
    <w:rsid w:val="00CF45DA"/>
    <w:rsid w:val="00CF687F"/>
    <w:rsid w:val="00CF68E5"/>
    <w:rsid w:val="00CF6EE7"/>
    <w:rsid w:val="00CF7C2F"/>
    <w:rsid w:val="00D0095D"/>
    <w:rsid w:val="00D00F57"/>
    <w:rsid w:val="00D0121B"/>
    <w:rsid w:val="00D0182D"/>
    <w:rsid w:val="00D02D8F"/>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5F16"/>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6EEC"/>
    <w:rsid w:val="00D47C59"/>
    <w:rsid w:val="00D50732"/>
    <w:rsid w:val="00D520B3"/>
    <w:rsid w:val="00D526FD"/>
    <w:rsid w:val="00D52F07"/>
    <w:rsid w:val="00D55400"/>
    <w:rsid w:val="00D55861"/>
    <w:rsid w:val="00D55D5E"/>
    <w:rsid w:val="00D5620A"/>
    <w:rsid w:val="00D56ECD"/>
    <w:rsid w:val="00D56FC8"/>
    <w:rsid w:val="00D578E2"/>
    <w:rsid w:val="00D6150F"/>
    <w:rsid w:val="00D6303B"/>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5E4D"/>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109"/>
    <w:rsid w:val="00DF6930"/>
    <w:rsid w:val="00DF7173"/>
    <w:rsid w:val="00DF7BD2"/>
    <w:rsid w:val="00DF7C4F"/>
    <w:rsid w:val="00E0019D"/>
    <w:rsid w:val="00E0242B"/>
    <w:rsid w:val="00E0394F"/>
    <w:rsid w:val="00E03A75"/>
    <w:rsid w:val="00E044D8"/>
    <w:rsid w:val="00E047E4"/>
    <w:rsid w:val="00E05A5B"/>
    <w:rsid w:val="00E05F00"/>
    <w:rsid w:val="00E0684E"/>
    <w:rsid w:val="00E10D02"/>
    <w:rsid w:val="00E1177E"/>
    <w:rsid w:val="00E11937"/>
    <w:rsid w:val="00E11B48"/>
    <w:rsid w:val="00E124DB"/>
    <w:rsid w:val="00E130F2"/>
    <w:rsid w:val="00E1385D"/>
    <w:rsid w:val="00E13F9F"/>
    <w:rsid w:val="00E14570"/>
    <w:rsid w:val="00E15654"/>
    <w:rsid w:val="00E15860"/>
    <w:rsid w:val="00E15C15"/>
    <w:rsid w:val="00E15D41"/>
    <w:rsid w:val="00E16546"/>
    <w:rsid w:val="00E200A3"/>
    <w:rsid w:val="00E2010B"/>
    <w:rsid w:val="00E20CAA"/>
    <w:rsid w:val="00E21235"/>
    <w:rsid w:val="00E216B1"/>
    <w:rsid w:val="00E21D0E"/>
    <w:rsid w:val="00E21F78"/>
    <w:rsid w:val="00E22AE1"/>
    <w:rsid w:val="00E234C7"/>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849"/>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C9E"/>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BC2"/>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446"/>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6FB2"/>
    <w:rsid w:val="00E97B4B"/>
    <w:rsid w:val="00E97E51"/>
    <w:rsid w:val="00EA0D97"/>
    <w:rsid w:val="00EA12E7"/>
    <w:rsid w:val="00EA1B50"/>
    <w:rsid w:val="00EA26A6"/>
    <w:rsid w:val="00EA2992"/>
    <w:rsid w:val="00EA2DB9"/>
    <w:rsid w:val="00EA4024"/>
    <w:rsid w:val="00EA61DD"/>
    <w:rsid w:val="00EA689E"/>
    <w:rsid w:val="00EA6DA3"/>
    <w:rsid w:val="00EA736B"/>
    <w:rsid w:val="00EA7B6B"/>
    <w:rsid w:val="00EA7C53"/>
    <w:rsid w:val="00EB08B2"/>
    <w:rsid w:val="00EB1469"/>
    <w:rsid w:val="00EB159B"/>
    <w:rsid w:val="00EB1B1E"/>
    <w:rsid w:val="00EB4622"/>
    <w:rsid w:val="00EB54D2"/>
    <w:rsid w:val="00EB5EC3"/>
    <w:rsid w:val="00EB6CCD"/>
    <w:rsid w:val="00EB6F44"/>
    <w:rsid w:val="00EC00F8"/>
    <w:rsid w:val="00EC1033"/>
    <w:rsid w:val="00EC1FC4"/>
    <w:rsid w:val="00EC32B0"/>
    <w:rsid w:val="00EC4391"/>
    <w:rsid w:val="00EC4920"/>
    <w:rsid w:val="00EC4BE2"/>
    <w:rsid w:val="00EC4C47"/>
    <w:rsid w:val="00EC4CBF"/>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D1A"/>
    <w:rsid w:val="00ED762E"/>
    <w:rsid w:val="00EE01F7"/>
    <w:rsid w:val="00EE07EA"/>
    <w:rsid w:val="00EE0912"/>
    <w:rsid w:val="00EE145C"/>
    <w:rsid w:val="00EE1635"/>
    <w:rsid w:val="00EE19D5"/>
    <w:rsid w:val="00EE26E7"/>
    <w:rsid w:val="00EE308C"/>
    <w:rsid w:val="00EE336B"/>
    <w:rsid w:val="00EE3783"/>
    <w:rsid w:val="00EE3915"/>
    <w:rsid w:val="00EE3CD8"/>
    <w:rsid w:val="00EE4598"/>
    <w:rsid w:val="00EE471C"/>
    <w:rsid w:val="00EE473D"/>
    <w:rsid w:val="00EE5FBE"/>
    <w:rsid w:val="00EE6149"/>
    <w:rsid w:val="00EE6820"/>
    <w:rsid w:val="00EE7BB3"/>
    <w:rsid w:val="00EF0949"/>
    <w:rsid w:val="00EF09E6"/>
    <w:rsid w:val="00EF28CA"/>
    <w:rsid w:val="00EF3AC6"/>
    <w:rsid w:val="00EF414C"/>
    <w:rsid w:val="00EF4596"/>
    <w:rsid w:val="00EF4D23"/>
    <w:rsid w:val="00EF510F"/>
    <w:rsid w:val="00EF5597"/>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0DD9"/>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C0C"/>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247"/>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0EC"/>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5C50"/>
    <w:rsid w:val="00FB6A42"/>
    <w:rsid w:val="00FB73BF"/>
    <w:rsid w:val="00FB7747"/>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576"/>
    <w:rsid w:val="00FE363A"/>
    <w:rsid w:val="00FE473A"/>
    <w:rsid w:val="00FE54B5"/>
    <w:rsid w:val="00FE6393"/>
    <w:rsid w:val="00FE6841"/>
    <w:rsid w:val="00FE7758"/>
    <w:rsid w:val="00FE798A"/>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2">
    <w:name w:val="Body Text 2"/>
    <w:basedOn w:val="Normal"/>
    <w:link w:val="Textoindependiente2Car"/>
    <w:uiPriority w:val="99"/>
    <w:semiHidden/>
    <w:unhideWhenUsed/>
    <w:locked/>
    <w:rsid w:val="00A91E7C"/>
    <w:pPr>
      <w:spacing w:after="120" w:line="480" w:lineRule="auto"/>
    </w:pPr>
  </w:style>
  <w:style w:type="character" w:customStyle="1" w:styleId="Textoindependiente2Car">
    <w:name w:val="Texto independiente 2 Car"/>
    <w:basedOn w:val="Fuentedeprrafopredeter"/>
    <w:link w:val="Textoindependiente2"/>
    <w:uiPriority w:val="99"/>
    <w:semiHidden/>
    <w:rsid w:val="00A91E7C"/>
    <w:rPr>
      <w:rFonts w:asciiTheme="minorHAnsi" w:hAnsiTheme="minorHAnsi"/>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2">
    <w:name w:val="Body Text 2"/>
    <w:basedOn w:val="Normal"/>
    <w:link w:val="Textoindependiente2Car"/>
    <w:uiPriority w:val="99"/>
    <w:semiHidden/>
    <w:unhideWhenUsed/>
    <w:locked/>
    <w:rsid w:val="00A91E7C"/>
    <w:pPr>
      <w:spacing w:after="120" w:line="480" w:lineRule="auto"/>
    </w:pPr>
  </w:style>
  <w:style w:type="character" w:customStyle="1" w:styleId="Textoindependiente2Car">
    <w:name w:val="Texto independiente 2 Car"/>
    <w:basedOn w:val="Fuentedeprrafopredeter"/>
    <w:link w:val="Textoindependiente2"/>
    <w:uiPriority w:val="99"/>
    <w:semiHidden/>
    <w:rsid w:val="00A91E7C"/>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microsoft.com/office/2011/relationships/commentsExtended" Target="commentsExtended.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microsoft.com/office/2011/relationships/people" Target="people.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Oq2irt3NHTgM/Mwidu/oPir32Ag=</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n5UlJDvQmRED0PJRtqTw0rrps08=</DigestValue>
    </Reference>
    <Reference URI="#idValidSigLnImg" Type="http://www.w3.org/2000/09/xmldsig#Object">
      <DigestMethod Algorithm="http://www.w3.org/2000/09/xmldsig#sha1"/>
      <DigestValue>cW9x3E4XkTnlDwucz0SZS/tFCyw=</DigestValue>
    </Reference>
    <Reference URI="#idInvalidSigLnImg" Type="http://www.w3.org/2000/09/xmldsig#Object">
      <DigestMethod Algorithm="http://www.w3.org/2000/09/xmldsig#sha1"/>
      <DigestValue>fDgYCAPnmh4o7TzWXpgTO8dTvjA=</DigestValue>
    </Reference>
  </SignedInfo>
  <SignatureValue>tY9laawETgXeo1TSBXAPMsqayZ5DQfK3te1nhJTXbonhMBUNZy3TdAkkk4k6oLeHnd5ixN6PLsiW
Of5cA7TNqkAZPL5/jmqw+X+TR/+TyVGaotgud/PldKYVRJ2Q9D33rkiP1yQRCBtOuahsx/vbtxFM
Pr+8w0fs2S3y8CatS8DfWMnk604l0GppxlzKihi+g5DQ17syhcoeTyy01f1N75bdiSTgHPpZelh/
C6PW5cxxNVTEvk9hnJBPmP5s7i4f3ngBmAKhU6uwmsV3wpQRsYkf45zDWBPxt0dkf43UnnbibAdJ
Ucw8xYH2RFHBaPfVhqWePzbDgGXs2bGqT5ftXg==</SignatureValue>
  <KeyInfo>
    <X509Data>
      <X509Certificate>MIIHPTCCBiWgAwIBAgIQH4O/bWTv1c2RvYyndYBFBjANBgkqhkiG9w0BAQUFADCB4DELMAkGA1UE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MDAwMFoXDTE1MDEyODIzNTk1OVowggEjMQswCQYDVQQGEwJDTDEoMCYGA1UECAwfU0VHVU5EQSAt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A4IBAQAHMau74le0Ekjg1od9yn/f4qV73ZWk4TvsEJkbsFffyr3hJimX7TRd1FbcWpHyE78A3YNU
wy6DMNX3G4k7R5yP4yX3PoIVn1QgvLkLd20o4aH0+vxmCAvcH+al+7Dy5prb8FElcmAsDPg3425n
GFzqiIJRP58Wp2tZsHEu48yz3nVpGe7jYMGLSZ6lfM5KzmpIDcXv3e35xdxgfdhjbKUjSPOLqo0k
E9yeqnLQmBouKfno0zJaQ31u2DmlAgOuKesvk2Exv+/teaLxne770Ixp1mBLPIg/G6X/T+K/nJjK
g4OoDK/nF9lsoGlHSChklqq6RcsUGPxRs6nQRdKvePIQ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npvPwLannDj2n3RUNebM3z6XRDQ=</DigestValue>
      </Reference>
      <Reference URI="/word/media/image7.jpeg?ContentType=image/jpeg">
        <DigestMethod Algorithm="http://www.w3.org/2000/09/xmldsig#sha1"/>
        <DigestValue>pECBIC4mxvJUNMBJWHWY3HMLQ8k=</DigestValue>
      </Reference>
      <Reference URI="/word/media/image6.jpeg?ContentType=image/jpeg">
        <DigestMethod Algorithm="http://www.w3.org/2000/09/xmldsig#sha1"/>
        <DigestValue>ptOjnM1awA5wDBkrHl8aJ9GyS1g=</DigestValue>
      </Reference>
      <Reference URI="/word/media/image5.jpeg?ContentType=image/jpeg">
        <DigestMethod Algorithm="http://www.w3.org/2000/09/xmldsig#sha1"/>
        <DigestValue>KthIl60HAt+53CNbLPm7LUyi1C4=</DigestValue>
      </Reference>
      <Reference URI="/word/media/image20.jpeg?ContentType=image/jpeg">
        <DigestMethod Algorithm="http://www.w3.org/2000/09/xmldsig#sha1"/>
        <DigestValue>YFxiITOjribaUA4frRJQ+N17aug=</DigestValue>
      </Reference>
      <Reference URI="/word/media/image3.emf?ContentType=image/x-emf">
        <DigestMethod Algorithm="http://www.w3.org/2000/09/xmldsig#sha1"/>
        <DigestValue>oXhDJNc07GiDwHSz2+PeJfKhKt8=</DigestValue>
      </Reference>
      <Reference URI="/word/media/image2.emf?ContentType=image/x-emf">
        <DigestMethod Algorithm="http://www.w3.org/2000/09/xmldsig#sha1"/>
        <DigestValue>6SclNJ6IodB58/SnV/A5FBaOvm0=</DigestValue>
      </Reference>
      <Reference URI="/word/media/image8.jpeg?ContentType=image/jpeg">
        <DigestMethod Algorithm="http://www.w3.org/2000/09/xmldsig#sha1"/>
        <DigestValue>E4lYeJtCaynLHknK7QoYISmfSUo=</DigestValue>
      </Reference>
      <Reference URI="/word/media/image19.jpeg?ContentType=image/jpeg">
        <DigestMethod Algorithm="http://www.w3.org/2000/09/xmldsig#sha1"/>
        <DigestValue>iMFCHZkGukCy+UhP6NEn63i3v2w=</DigestValue>
      </Reference>
      <Reference URI="/word/media/image17.jpeg?ContentType=image/jpeg">
        <DigestMethod Algorithm="http://www.w3.org/2000/09/xmldsig#sha1"/>
        <DigestValue>0JgDlUqRQLm3RgcJFuUIJl8kdJA=</DigestValue>
      </Reference>
      <Reference URI="/word/media/image37.jpeg?ContentType=image/jpeg">
        <DigestMethod Algorithm="http://www.w3.org/2000/09/xmldsig#sha1"/>
        <DigestValue>c9smScpaZIZA31x5E0Cqy98iLlg=</DigestValue>
      </Reference>
      <Reference URI="/word/media/image38.jpeg?ContentType=image/jpeg">
        <DigestMethod Algorithm="http://www.w3.org/2000/09/xmldsig#sha1"/>
        <DigestValue>M4f3IMn5okK3mQqaNK2tjmdOC6o=</DigestValue>
      </Reference>
      <Reference URI="/word/media/image39.jpeg?ContentType=image/jpeg">
        <DigestMethod Algorithm="http://www.w3.org/2000/09/xmldsig#sha1"/>
        <DigestValue>FjcDgQQf8L+FCNpuB7aF/BhlbGQ=</DigestValue>
      </Reference>
      <Reference URI="/word/media/image40.jpeg?ContentType=image/jpeg">
        <DigestMethod Algorithm="http://www.w3.org/2000/09/xmldsig#sha1"/>
        <DigestValue>jYOKEGmEYeh7vI9i1tSez8HNiOg=</DigestValue>
      </Reference>
      <Reference URI="/word/media/image35.jpeg?ContentType=image/jpeg">
        <DigestMethod Algorithm="http://www.w3.org/2000/09/xmldsig#sha1"/>
        <DigestValue>fIM244/kx5d+5xTpVcbpKSsJf2Q=</DigestValue>
      </Reference>
      <Reference URI="/word/media/image1.emf?ContentType=image/x-emf">
        <DigestMethod Algorithm="http://www.w3.org/2000/09/xmldsig#sha1"/>
        <DigestValue>QWiWC4XuIYJzyKtXpSLGCpC45xk=</DigestValue>
      </Reference>
      <Reference URI="/word/media/image9.jpeg?ContentType=image/jpeg">
        <DigestMethod Algorithm="http://www.w3.org/2000/09/xmldsig#sha1"/>
        <DigestValue>eBBt238re/iIRpQVUeF4viJM3gI=</DigestValue>
      </Reference>
      <Reference URI="/word/media/image4.png?ContentType=image/png">
        <DigestMethod Algorithm="http://www.w3.org/2000/09/xmldsig#sha1"/>
        <DigestValue>gDxdZRcGH7kAh72hSVKw2AKg6y4=</DigestValue>
      </Reference>
      <Reference URI="/word/media/image13.jpeg?ContentType=image/jpeg">
        <DigestMethod Algorithm="http://www.w3.org/2000/09/xmldsig#sha1"/>
        <DigestValue>aFYK4udePLOwa2llFkq9mOPoLII=</DigestValue>
      </Reference>
      <Reference URI="/word/settings.xml?ContentType=application/vnd.openxmlformats-officedocument.wordprocessingml.settings+xml">
        <DigestMethod Algorithm="http://www.w3.org/2000/09/xmldsig#sha1"/>
        <DigestValue>M6BRECYzh/c3GxwHqbwrehVGass=</DigestValue>
      </Reference>
      <Reference URI="/word/fontTable.xml?ContentType=application/vnd.openxmlformats-officedocument.wordprocessingml.fontTable+xml">
        <DigestMethod Algorithm="http://www.w3.org/2000/09/xmldsig#sha1"/>
        <DigestValue>2FIhN/VPJjIl/rBeRe3PI+sS1ds=</DigestValue>
      </Reference>
      <Reference URI="/word/numbering.xml?ContentType=application/vnd.openxmlformats-officedocument.wordprocessingml.numbering+xml">
        <DigestMethod Algorithm="http://www.w3.org/2000/09/xmldsig#sha1"/>
        <DigestValue>cyKmP499u/xKCbsVEwYUNYxtCsg=</DigestValue>
      </Reference>
      <Reference URI="/word/styles.xml?ContentType=application/vnd.openxmlformats-officedocument.wordprocessingml.styles+xml">
        <DigestMethod Algorithm="http://www.w3.org/2000/09/xmldsig#sha1"/>
        <DigestValue>Jmvc5y8hrFuiJW/4bw5Lg3kajUQ=</DigestValue>
      </Reference>
      <Reference URI="/word/media/image15.jpeg?ContentType=image/jpeg">
        <DigestMethod Algorithm="http://www.w3.org/2000/09/xmldsig#sha1"/>
        <DigestValue>/CfFVnP74dXw3klPZTl++9lUDSA=</DigestValue>
      </Reference>
      <Reference URI="/word/media/image12.jpeg?ContentType=image/jpeg">
        <DigestMethod Algorithm="http://www.w3.org/2000/09/xmldsig#sha1"/>
        <DigestValue>2mvbuzqioiEHnVd/hJSDvp/DiWs=</DigestValue>
      </Reference>
      <Reference URI="/word/media/image14.jpeg?ContentType=image/jpeg">
        <DigestMethod Algorithm="http://www.w3.org/2000/09/xmldsig#sha1"/>
        <DigestValue>1j0R/3mCeABKTadFbPZmyOTVhnQ=</DigestValue>
      </Reference>
      <Reference URI="/word/media/image11.jpeg?ContentType=image/jpeg">
        <DigestMethod Algorithm="http://www.w3.org/2000/09/xmldsig#sha1"/>
        <DigestValue>79MmoTGwVh5u64+JJOkEQHMEkSw=</DigestValue>
      </Reference>
      <Reference URI="/word/media/image18.jpeg?ContentType=image/jpeg">
        <DigestMethod Algorithm="http://www.w3.org/2000/09/xmldsig#sha1"/>
        <DigestValue>5ng4APsQtorJELIQNbkSaB6D0cY=</DigestValue>
      </Reference>
      <Reference URI="/word/theme/theme1.xml?ContentType=application/vnd.openxmlformats-officedocument.theme+xml">
        <DigestMethod Algorithm="http://www.w3.org/2000/09/xmldsig#sha1"/>
        <DigestValue>aed2ly2g7prYFMNM9yD108Dh+QE=</DigestValue>
      </Reference>
      <Reference URI="/word/media/image16.jpeg?ContentType=image/jpeg">
        <DigestMethod Algorithm="http://www.w3.org/2000/09/xmldsig#sha1"/>
        <DigestValue>WDWaDRAAK0ayDthQXHSjstZIioU=</DigestValue>
      </Reference>
      <Reference URI="/word/media/image10.jpeg?ContentType=image/jpeg">
        <DigestMethod Algorithm="http://www.w3.org/2000/09/xmldsig#sha1"/>
        <DigestValue>JXWnSwD60c6hf8oINr9zhczWyM4=</DigestValue>
      </Reference>
      <Reference URI="/word/media/image41.jpeg?ContentType=image/jpeg">
        <DigestMethod Algorithm="http://www.w3.org/2000/09/xmldsig#sha1"/>
        <DigestValue>BRIasb7oMNtX8eG92StzMui8DOc=</DigestValue>
      </Reference>
      <Reference URI="/word/media/image42.png?ContentType=image/png">
        <DigestMethod Algorithm="http://www.w3.org/2000/09/xmldsig#sha1"/>
        <DigestValue>W4zqcSAp6FjEy4y2LqqrjRDJ4yE=</DigestValue>
      </Reference>
      <Reference URI="/word/media/image43.png?ContentType=image/png">
        <DigestMethod Algorithm="http://www.w3.org/2000/09/xmldsig#sha1"/>
        <DigestValue>xbJtO+iyQPUVgC0gNKLq3QNv7i4=</DigestValue>
      </Reference>
      <Reference URI="/word/media/image31.jpeg?ContentType=image/jpeg">
        <DigestMethod Algorithm="http://www.w3.org/2000/09/xmldsig#sha1"/>
        <DigestValue>RPLDMw0HBYl9Hc1loTNcNUuq3IM=</DigestValue>
      </Reference>
      <Reference URI="/word/media/image32.jpeg?ContentType=image/jpeg">
        <DigestMethod Algorithm="http://www.w3.org/2000/09/xmldsig#sha1"/>
        <DigestValue>1PIQZ4L1C7M6Mq6r12tfVpgSQ6E=</DigestValue>
      </Reference>
      <Reference URI="/word/media/image33.jpeg?ContentType=image/jpeg">
        <DigestMethod Algorithm="http://www.w3.org/2000/09/xmldsig#sha1"/>
        <DigestValue>qMvjWmq0hN5LpdemjHx7VAmm3AE=</DigestValue>
      </Reference>
      <Reference URI="/word/media/image34.jpeg?ContentType=image/jpeg">
        <DigestMethod Algorithm="http://www.w3.org/2000/09/xmldsig#sha1"/>
        <DigestValue>tHAIJs/p0czrEYWHEkOTkfu/HOI=</DigestValue>
      </Reference>
      <Reference URI="/word/stylesWithEffects.xml?ContentType=application/vnd.ms-word.stylesWithEffects+xml">
        <DigestMethod Algorithm="http://www.w3.org/2000/09/xmldsig#sha1"/>
        <DigestValue>GXLCwBoh6PhGl3/VU9eIFedohFc=</DigestValue>
      </Reference>
      <Reference URI="/word/media/image49.png?ContentType=image/png">
        <DigestMethod Algorithm="http://www.w3.org/2000/09/xmldsig#sha1"/>
        <DigestValue>s5lopSoCkwQnAjn48xYbqUCtZ5k=</DigestValue>
      </Reference>
      <Reference URI="/word/footer1.xml?ContentType=application/vnd.openxmlformats-officedocument.wordprocessingml.footer+xml">
        <DigestMethod Algorithm="http://www.w3.org/2000/09/xmldsig#sha1"/>
        <DigestValue>psbhfx6MbmT5etV5z3G6/sckwr8=</DigestValue>
      </Reference>
      <Reference URI="/word/header1.xml?ContentType=application/vnd.openxmlformats-officedocument.wordprocessingml.header+xml">
        <DigestMethod Algorithm="http://www.w3.org/2000/09/xmldsig#sha1"/>
        <DigestValue>S4N9a79gZXtfP8nVrbn7BSUJSfs=</DigestValue>
      </Reference>
      <Reference URI="/word/document.xml?ContentType=application/vnd.openxmlformats-officedocument.wordprocessingml.document.main+xml">
        <DigestMethod Algorithm="http://www.w3.org/2000/09/xmldsig#sha1"/>
        <DigestValue>v8HKjiEF65Uy7pWL180MrxbE1Yg=</DigestValue>
      </Reference>
      <Reference URI="/word/footer2.xml?ContentType=application/vnd.openxmlformats-officedocument.wordprocessingml.footer+xml">
        <DigestMethod Algorithm="http://www.w3.org/2000/09/xmldsig#sha1"/>
        <DigestValue>/CXo8ScsEFtdlog2UCxoSKrh+II=</DigestValue>
      </Reference>
      <Reference URI="/word/endnotes.xml?ContentType=application/vnd.openxmlformats-officedocument.wordprocessingml.endnotes+xml">
        <DigestMethod Algorithm="http://www.w3.org/2000/09/xmldsig#sha1"/>
        <DigestValue>22F9GmIH+87QB0ueIxNx98gPFbU=</DigestValue>
      </Reference>
      <Reference URI="/word/footnotes.xml?ContentType=application/vnd.openxmlformats-officedocument.wordprocessingml.footnotes+xml">
        <DigestMethod Algorithm="http://www.w3.org/2000/09/xmldsig#sha1"/>
        <DigestValue>sp07nDFJ9Trxzt16cYDXVIWqfkw=</DigestValue>
      </Reference>
      <Reference URI="/word/media/image28.png?ContentType=image/png">
        <DigestMethod Algorithm="http://www.w3.org/2000/09/xmldsig#sha1"/>
        <DigestValue>DRP7D+6IKTfuzdSp91Y3yU0tArg=</DigestValue>
      </Reference>
      <Reference URI="/word/media/image29.png?ContentType=image/png">
        <DigestMethod Algorithm="http://www.w3.org/2000/09/xmldsig#sha1"/>
        <DigestValue>Fruy1FlfL3ei+wFQQtNeKJ6G0Ew=</DigestValue>
      </Reference>
      <Reference URI="/word/media/image23.jpeg?ContentType=image/jpeg">
        <DigestMethod Algorithm="http://www.w3.org/2000/09/xmldsig#sha1"/>
        <DigestValue>Uq4Fr0tLimdzzLg7h+Nm+GfwAk8=</DigestValue>
      </Reference>
      <Reference URI="/word/media/image44.png?ContentType=image/png">
        <DigestMethod Algorithm="http://www.w3.org/2000/09/xmldsig#sha1"/>
        <DigestValue>UvPocLKlI7VPU/C7jljgpSyacFs=</DigestValue>
      </Reference>
      <Reference URI="/word/media/image45.png?ContentType=image/png">
        <DigestMethod Algorithm="http://www.w3.org/2000/09/xmldsig#sha1"/>
        <DigestValue>HMGDD+PBeudnAEhyyZueSYI1XzE=</DigestValue>
      </Reference>
      <Reference URI="/word/media/image46.png?ContentType=image/png">
        <DigestMethod Algorithm="http://www.w3.org/2000/09/xmldsig#sha1"/>
        <DigestValue>TNbNTsWCPSxPAqcMbYWQ7qOPhEU=</DigestValue>
      </Reference>
      <Reference URI="/word/media/image47.png?ContentType=image/png">
        <DigestMethod Algorithm="http://www.w3.org/2000/09/xmldsig#sha1"/>
        <DigestValue>nCtIstHlEPod1jDyiMqSnmUmC3s=</DigestValue>
      </Reference>
      <Reference URI="/word/media/image48.png?ContentType=image/png">
        <DigestMethod Algorithm="http://www.w3.org/2000/09/xmldsig#sha1"/>
        <DigestValue>hclDMg5hWS2AWfyiJWHOIlBBsJQ=</DigestValue>
      </Reference>
      <Reference URI="/word/media/image22.jpeg?ContentType=image/jpeg">
        <DigestMethod Algorithm="http://www.w3.org/2000/09/xmldsig#sha1"/>
        <DigestValue>MzODTAsD+KXpPu04t1zjbL/GzjY=</DigestValue>
      </Reference>
      <Reference URI="/word/media/image36.jpeg?ContentType=image/jpeg">
        <DigestMethod Algorithm="http://www.w3.org/2000/09/xmldsig#sha1"/>
        <DigestValue>pvrEEyFRUAvAqOjw/k7qy0nWqw4=</DigestValue>
      </Reference>
      <Reference URI="/word/media/image21.jpeg?ContentType=image/jpeg">
        <DigestMethod Algorithm="http://www.w3.org/2000/09/xmldsig#sha1"/>
        <DigestValue>bDnLe0zK+biedV34HqCYCFlMgtQ=</DigestValue>
      </Reference>
      <Reference URI="/word/media/image24.jpeg?ContentType=image/jpeg">
        <DigestMethod Algorithm="http://www.w3.org/2000/09/xmldsig#sha1"/>
        <DigestValue>WUxFbWCJ4pr5vpJI94uTlYQCIGM=</DigestValue>
      </Reference>
      <Reference URI="/word/media/image25.jpeg?ContentType=image/jpeg">
        <DigestMethod Algorithm="http://www.w3.org/2000/09/xmldsig#sha1"/>
        <DigestValue>9iPl2M6Le6BFYVff5fXMA7VWQIk=</DigestValue>
      </Reference>
      <Reference URI="/word/media/image26.png?ContentType=image/png">
        <DigestMethod Algorithm="http://www.w3.org/2000/09/xmldsig#sha1"/>
        <DigestValue>9mfmm5If0PFCh2ktP09LXn1tmtQ=</DigestValue>
      </Reference>
      <Reference URI="/word/media/image30.png?ContentType=image/png">
        <DigestMethod Algorithm="http://www.w3.org/2000/09/xmldsig#sha1"/>
        <DigestValue>XIQnGQw7SVrkjO68PhN1YRXY6xE=</DigestValue>
      </Reference>
      <Reference URI="/word/media/image27.png?ContentType=image/png">
        <DigestMethod Algorithm="http://www.w3.org/2000/09/xmldsig#sha1"/>
        <DigestValue>2d9/y6tR0AkfET854Zr3215jw1E=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7"/>
            <mdssi:RelationshipReference SourceId="rId16"/>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8"/>
            <mdssi:RelationshipReference SourceId="rId51"/>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G03rh90nn4LvAL7HZbWjWxjOv7E=</DigestValue>
      </Reference>
    </Manifest>
    <SignatureProperties>
      <SignatureProperty Id="idSignatureTime" Target="#idPackageSignature">
        <mdssi:SignatureTime>
          <mdssi:Format>YYYY-MM-DDThh:mm:ssTZD</mdssi:Format>
          <mdssi:Value>2014-07-04T15:40:37Z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2014-07-04T15:40:37Z</xd:SigningTime>
          <xd:SigningCertificate>
            <xd:Cert>
              <xd:CertDigest>
                <DigestMethod Algorithm="http://www.w3.org/2000/09/xmldsig#sha1"/>
                <DigestValue>YgtPxARbqY+PDwG69ldKoZvseaU=</DigestValue>
              </xd:CertDigest>
              <xd:IssuerSerial>
                <X509IssuerName>E=e-sign@e-sign.cl, CN=E-Sign Firma Electronica Avanzada para Estado de Chile CA, OU=Class 2 Managed PKI Individual Subscriber CA, OU=Symantec Trust Network, O=E-Sign S.A., C=CL</X509IssuerName>
                <X509SerialNumber>41890141365142909912386779656182842630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zGMUayAA1YjRY7AJ+mMBAAAAVGr1Y4Bm9mOAov4BsAn6YwEAAABUavVjbGr1Y0DmWAdA5lgHXGsgAIRczGN42vljAQAAAFRq9WNoayAAgAF0dQ5cb3XgW291aGsgAGQBAAAAAAAAAAAAAI1iC3aNYgt2CDeBAAAIAAAAAgAAAAAAAJBrIAAiagt2AAAAAAAAAADAbCAABgAAALRsIAAGAAAAAAAAAAAAAAC0bCAAyGsgAO7qCnYAAAAAAAIAAAAAIAAGAAAAtGwgAAYAAABMEgx2AAAAAAAAAAC0bCAABgAAADBk8gH0ayAAlS4KdgAAAAAAAgAAtGwg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MAoPj///IBAAAAAAAA/BvhA4D4//8IAFh++/b//wAAAAAAAAAA4BvhA4D4/////wAAAAB9AAQAAADwFmMAgBZjALxCgQDgqiAAwIzHY/AWYwAAH30AvGrHYwAAAACAFmMAvEKBAEB97wG8asdjAAAAAIAVYwAwZPIBAGJCAwSrIAAiXsdjMAhoAPwBAABAqyAA31zHY/wBAAAAAAAAjWILdo1iC3b8AQAAAAgAAAACAAAAAAAAWKsgACJqC3YAAAAAAAAAAIqsIAAHAAAAfKwgAAcAAAAAAAAAAAAAAHysIACQqyAA7uoKdgAAAAAAAgAAAAAgAAcAAAB8rCAABwAAAEwSDHYAAAAAAAAAAHysIAAHAAAAMGTyAbyrIACVLgp2AAAAAAACAAB8rC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EwCg+P//8gEAAAAAAAD8G+EDgPj//wgAWH779v//AAAAAAAAAADgG+EDgPj/////AAAAAHN3AQAAAAgXngnYFZ4JAAAAAAd2c3eY1mQG2BWeCbUjIbEiAIoB/p1vde7i4GMLHQGDAAAAAAAAAAA8cCAAAAAAAFxuIABV4uBj2G4gAAAAAACA5IEAPHAgAAAAAAAgbyAAYd7gY9huIACA5IEAAQAAAIDkgQABAAAAfd7gYwAAngkkcCAAIGaBABxwIACA5IEAgAF0dZ8QEwBvIgoYxG4gADaBb3V4s2EGAAAAAIABdHXEbiAAVYFvdYABdHUAAAGDQAPZCexuIACTgG91AQAAANRuIAAQAAAAVABhAGgAbwDsbiAAzgLKYzBvIAAIbyAA9/7JYxhvIAAvMHB1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NynIADRj8hjAOGBABcAAAQBAAAAAAQAAFioIADvj8hjxOBxtmapIAAABAAAAQIAAAAAAACwpyAATPsgAEz7IAAMqCAAgAF0dQ5cb3XgW291DKggAGQBAAAAAAAAAAAAAI1iC3aNYgt2WDaBAAAIAAAAAgAAAAAAADSoIAAiagt2AAAAAAAAAABmqSAABwAAAFipIAAHAAAAAAAAAAAAAABYqSAAbKggAO7qCnYAAAAAAAIAAAAAIAAHAAAAWKkgAAcAAABMEgx2AAAAAAAAAABYqSAABwAAADBk8gGYqCAAlS4KdgAAAAAAAgAAWKkgAAcAAABkdgAIAAAAACUAAAAMAAAAAwAAABgAAAAMAAAAAAAAAhIAAAAMAAAAAQAAAB4AAAAYAAAACQAAAFAAAAD3AAAAXQAAACUAAAAMAAAAAw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DAAAAGAAAAAwAAAAAAAACEgAAAAwAAAABAAAAFgAAAAwAAAAAAAAAVAAAABgBAAAKAAAAcAAAAMwAAAB8AAAAAQAAAFskDUJVJQ1CCgAAAHAAAAAiAAAATAAAAAQAAAAJAAAAcAAAAM4AAAB9AAAAkAAAAEYAaQByAG0AYQBkAG8AIABwAG8AcgA6ACAARQBEAFUAQQBSAEQATwAgAMEAVgBJAEwAQQAgAEEAQwBFAFYARQBEAE8ABgAAAAIAAAAEAAAACAAAAAYAAAAGAAAABgAAAAMAAAAGAAAABgAAAAQAAAAEAAAAAwAAAAYAAAAHAAAABwAAAAcAAAAHAAAABwAAAAgAAAADAAAABwAAAAYAAAAEAAAABQAAAAcAAAADAAAABwAAAAcAAAAGAAAABgAAAAYAAAAHAAAACAAAABYAAAAMAAAAAAAAACUAAAAMAAAAAgAAAA4AAAAUAAAAAAAAABAAAAAUAAAA</Object>
  <Object Id="idInvalidSigLnImg">AQAAAGwAAAAAAAAAAAAAAP8AAAB/AAAAAAAAAAAAAABKIwAApREAACBFTUYAAAEAT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3KcgANGPyGMA4YEAFwAABAEAAAAABAAAWKggAO+PyGPE4HG2ZqkgAAAEAAABAgAAAAAAALCnIABM+yAATPsgAAyoIACAAXR1DlxvdeBbb3UMqCAAZAEAAAAAAAAAAAAAjWILdo1iC3ZYNoEAAAgAAAACAAAAAAAANKggACJqC3YAAAAAAAAAAGapIAAHAAAAWKkgAAcAAAAAAAAAAAAAAFipIABsqCAA7uoKdgAAAAAAAgAAAAAgAAcAAABYqSAABwAAAEwSDHYAAAAAAAAAAFipIAAHAAAAMGTyAZioIACVLgp2AAAAAAACAABYqS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BvhA4D4//8IAFh++/b//wAAAAAAAAAA4BvhA4D4/////wAAAAB9AAQAAADwFmMAgBZjALxCgQDgqiAAwIzHY/AWYwAAH30AvGrHYwAAAACAFmMAvEKBAEB97wG8asdjAAAAAIAVYwAwZPIBAGJCAwSrIAAiXsdjMAhoAPwBAABAqyAA31zHY/wBAAAAAAAAjWILdo1iC3b8AQAAAAgAAAACAAAAAAAAWKsgACJqC3YAAAAAAAAAAIqsIAAHAAAAfKwgAAcAAAAAAAAAAAAAAHysIACQqyAA7uoKdgAAAAAAAgAAAAAgAAcAAAB8rCAABwAAAEwSDHYAAAAAAAAAAHysIAAHAAAAMGTyAbyrIACVLgp2AAAAAAACAAB8rC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jFGsgANWI0WOwCfpjAQAAAFRq9WOAZvZjgKL+AbAJ+mMBAAAAVGr1Y2xq9WNA5lgHQOZYB1xrIACEXMxjeNr5YwEAAABUavVjaGsgAIABdHUOXG914FtvdWhrIABkAQAAAAAAAAAAAACNYgt2jWILdgg3gQAACAAAAAIAAAAAAACQayAAImoLdgAAAAAAAAAAwGwgAAYAAAC0bCAABgAAAAAAAAAAAAAAtGwgAMhrIADu6gp2AAAAAAACAAAAACAABgAAALRsIAAGAAAATBIMdgAAAAAAAAAAtGwgAAYAAAAwZPIB9GsgAJUuCnYAAAAAAAIAALRsI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TAKD4///yAQAAAAAAAPwb4QOA+P//CABYfvv2//8AAAAAAAAAAOAb4QOA+P////8AAAAAAAAAAAAAAAAAAAAAAAAAAAAAAAAAAJjWZAZzZnp1TBgh3iIAigHsRz0CPG4gAGhpenUAAAAAAAAAAPBuIADWhnl1BwAAAAAAAAAqHwGYAAAAACD7VwcBAAAAIPtXBwAAAAAGAAAAgAF0dSD7VwdAtmEGgAF0dY8QEwCDHwqNAAAgADaBb3VAtmEGIPtXB4ABdHWkbiAAVYFvdYABdHUqHwGYKh8BmMxuIACTgG91AQAAALRuIAD+nW917uLgYwAAAZgAAAAAAAAAAMxwIAAAAAAA7G4gAFXi4GNobyAAAAAAAIDkgQDMcCAAAAAAALBvIABh3uBjGG8gAC8wcH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BAQ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BgBAAAKAAAAcAAAAMwAAAB8AAAAAQAAAFskDUJVJQ1CCgAAAHAAAAAiAAAATAAAAAQAAAAJAAAAcAAAAM4AAAB9AAAAkAAAAEYAaQByAG0AYQBkAG8AIABwAG8AcgA6ACAARQBEAFUAQQBSAEQATwAgAMEAVgBJAEwAQQAgAEEAQwBFAFYARQBEAE8ABgAAAAIAAAAEAAAACAAAAAYAAAAGAAAABgAAAAMAAAAGAAAABgAAAAQAAAAEAAAAAwAAAAYAAAAHAAAABwAAAAcAAAAHAAAABwAAAAgAAAADAAAABwAAAAYAAAAEAAAABQAAAAcAAAADAAAABwAAAAcAAAAGAAAABgAAAAYAAAAH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aTf4G9S33JNCwZMJ1DIIB+vs5qs=</DigestValue>
    </Reference>
    <Reference URI="#idOfficeObject" Type="http://www.w3.org/2000/09/xmldsig#Object">
      <DigestMethod Algorithm="http://www.w3.org/2000/09/xmldsig#sha1"/>
      <DigestValue>6HNU3hfwQtdFemmDu8mmBCzOF7M=</DigestValue>
    </Reference>
    <Reference URI="#idSignedProperties" Type="http://uri.etsi.org/01903#SignedProperties">
      <Transforms>
        <Transform Algorithm="http://www.w3.org/TR/2001/REC-xml-c14n-20010315"/>
      </Transforms>
      <DigestMethod Algorithm="http://www.w3.org/2000/09/xmldsig#sha1"/>
      <DigestValue>ZWTsCHIcnqakMjZLBhHq5ZZVOTI=</DigestValue>
    </Reference>
    <Reference URI="#idValidSigLnImg" Type="http://www.w3.org/2000/09/xmldsig#Object">
      <DigestMethod Algorithm="http://www.w3.org/2000/09/xmldsig#sha1"/>
      <DigestValue>XNa6WIboeqlVokVZGy7pSHa4t30=</DigestValue>
    </Reference>
    <Reference URI="#idInvalidSigLnImg" Type="http://www.w3.org/2000/09/xmldsig#Object">
      <DigestMethod Algorithm="http://www.w3.org/2000/09/xmldsig#sha1"/>
      <DigestValue>AP3Oxf+CQpwwNdsSsumErUh4m2g=</DigestValue>
    </Reference>
  </SignedInfo>
  <SignatureValue>tExFPzlxI6yxgZKvGwpGwilUEiWaVxJ52yMOxPfngTlAHFdNP+hJl24EjBOB7LEtYJY0/hFZQ9Sc
Ee5j8ObQ7Cqyg8LftLa7YQMg2t5+D2MNORMDoimXnLn3izFNMzcJNA6XfoTDdZqhdJS17bKY6L2n
eoFTuTWx1FIzIgO2UC0=</SignatureValue>
  <KeyInfo>
    <X509Data>
      <X509Certificate>MIICJDCCAY2gAwIBAgIQWP1tXuklgZlACJPUn4Y7GjANBgkqhkiG9w0BAQUFADBIMSIwIAYDVQQD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</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GXLCwBoh6PhGl3/VU9eIFedohFc=</DigestValue>
      </Reference>
      <Reference URI="/word/media/image7.jpeg?ContentType=image/jpeg">
        <DigestMethod Algorithm="http://www.w3.org/2000/09/xmldsig#sha1"/>
        <DigestValue>pECBIC4mxvJUNMBJWHWY3HMLQ8k=</DigestValue>
      </Reference>
      <Reference URI="/word/media/image6.jpeg?ContentType=image/jpeg">
        <DigestMethod Algorithm="http://www.w3.org/2000/09/xmldsig#sha1"/>
        <DigestValue>ptOjnM1awA5wDBkrHl8aJ9GyS1g=</DigestValue>
      </Reference>
      <Reference URI="/word/media/image5.jpeg?ContentType=image/jpeg">
        <DigestMethod Algorithm="http://www.w3.org/2000/09/xmldsig#sha1"/>
        <DigestValue>KthIl60HAt+53CNbLPm7LUyi1C4=</DigestValue>
      </Reference>
      <Reference URI="/word/media/image4.png?ContentType=image/png">
        <DigestMethod Algorithm="http://www.w3.org/2000/09/xmldsig#sha1"/>
        <DigestValue>gDxdZRcGH7kAh72hSVKw2AKg6y4=</DigestValue>
      </Reference>
      <Reference URI="/word/media/image20.jpeg?ContentType=image/jpeg">
        <DigestMethod Algorithm="http://www.w3.org/2000/09/xmldsig#sha1"/>
        <DigestValue>YFxiITOjribaUA4frRJQ+N17aug=</DigestValue>
      </Reference>
      <Reference URI="/word/media/image2.emf?ContentType=image/x-emf">
        <DigestMethod Algorithm="http://www.w3.org/2000/09/xmldsig#sha1"/>
        <DigestValue>6SclNJ6IodB58/SnV/A5FBaOvm0=</DigestValue>
      </Reference>
      <Reference URI="/word/media/image8.jpeg?ContentType=image/jpeg">
        <DigestMethod Algorithm="http://www.w3.org/2000/09/xmldsig#sha1"/>
        <DigestValue>E4lYeJtCaynLHknK7QoYISmfSUo=</DigestValue>
      </Reference>
      <Reference URI="/word/media/image19.jpeg?ContentType=image/jpeg">
        <DigestMethod Algorithm="http://www.w3.org/2000/09/xmldsig#sha1"/>
        <DigestValue>iMFCHZkGukCy+UhP6NEn63i3v2w=</DigestValue>
      </Reference>
      <Reference URI="/word/media/image18.jpeg?ContentType=image/jpeg">
        <DigestMethod Algorithm="http://www.w3.org/2000/09/xmldsig#sha1"/>
        <DigestValue>5ng4APsQtorJELIQNbkSaB6D0cY=</DigestValue>
      </Reference>
      <Reference URI="/word/media/image37.jpeg?ContentType=image/jpeg">
        <DigestMethod Algorithm="http://www.w3.org/2000/09/xmldsig#sha1"/>
        <DigestValue>c9smScpaZIZA31x5E0Cqy98iLlg=</DigestValue>
      </Reference>
      <Reference URI="/word/media/image38.jpeg?ContentType=image/jpeg">
        <DigestMethod Algorithm="http://www.w3.org/2000/09/xmldsig#sha1"/>
        <DigestValue>M4f3IMn5okK3mQqaNK2tjmdOC6o=</DigestValue>
      </Reference>
      <Reference URI="/word/media/image39.jpeg?ContentType=image/jpeg">
        <DigestMethod Algorithm="http://www.w3.org/2000/09/xmldsig#sha1"/>
        <DigestValue>FjcDgQQf8L+FCNpuB7aF/BhlbGQ=</DigestValue>
      </Reference>
      <Reference URI="/word/media/image40.jpeg?ContentType=image/jpeg">
        <DigestMethod Algorithm="http://www.w3.org/2000/09/xmldsig#sha1"/>
        <DigestValue>jYOKEGmEYeh7vI9i1tSez8HNiOg=</DigestValue>
      </Reference>
      <Reference URI="/word/media/image35.jpeg?ContentType=image/jpeg">
        <DigestMethod Algorithm="http://www.w3.org/2000/09/xmldsig#sha1"/>
        <DigestValue>fIM244/kx5d+5xTpVcbpKSsJf2Q=</DigestValue>
      </Reference>
      <Reference URI="/word/media/image1.emf?ContentType=image/x-emf">
        <DigestMethod Algorithm="http://www.w3.org/2000/09/xmldsig#sha1"/>
        <DigestValue>QWiWC4XuIYJzyKtXpSLGCpC45xk=</DigestValue>
      </Reference>
      <Reference URI="/word/media/image9.jpeg?ContentType=image/jpeg">
        <DigestMethod Algorithm="http://www.w3.org/2000/09/xmldsig#sha1"/>
        <DigestValue>eBBt238re/iIRpQVUeF4viJM3gI=</DigestValue>
      </Reference>
      <Reference URI="/word/media/image3.emf?ContentType=image/x-emf">
        <DigestMethod Algorithm="http://www.w3.org/2000/09/xmldsig#sha1"/>
        <DigestValue>oXhDJNc07GiDwHSz2+PeJfKhKt8=</DigestValue>
      </Reference>
      <Reference URI="/word/media/image13.jpeg?ContentType=image/jpeg">
        <DigestMethod Algorithm="http://www.w3.org/2000/09/xmldsig#sha1"/>
        <DigestValue>aFYK4udePLOwa2llFkq9mOPoLII=</DigestValue>
      </Reference>
      <Reference URI="/word/settings.xml?ContentType=application/vnd.openxmlformats-officedocument.wordprocessingml.settings+xml">
        <DigestMethod Algorithm="http://www.w3.org/2000/09/xmldsig#sha1"/>
        <DigestValue>9GO1YC8KIYS8vCx9ana4skI+pk4=</DigestValue>
      </Reference>
      <Reference URI="/word/numbering.xml?ContentType=application/vnd.openxmlformats-officedocument.wordprocessingml.numbering+xml">
        <DigestMethod Algorithm="http://www.w3.org/2000/09/xmldsig#sha1"/>
        <DigestValue>cyKmP499u/xKCbsVEwYUNYxtCsg=</DigestValue>
      </Reference>
      <Reference URI="/word/styles.xml?ContentType=application/vnd.openxmlformats-officedocument.wordprocessingml.styles+xml">
        <DigestMethod Algorithm="http://www.w3.org/2000/09/xmldsig#sha1"/>
        <DigestValue>Jmvc5y8hrFuiJW/4bw5Lg3kajUQ=</DigestValue>
      </Reference>
      <Reference URI="/word/fontTable.xml?ContentType=application/vnd.openxmlformats-officedocument.wordprocessingml.fontTable+xml">
        <DigestMethod Algorithm="http://www.w3.org/2000/09/xmldsig#sha1"/>
        <DigestValue>3IKbuzijjhK5SnaAcPNcgBF2zcg=</DigestValue>
      </Reference>
      <Reference URI="/word/media/image15.jpeg?ContentType=image/jpeg">
        <DigestMethod Algorithm="http://www.w3.org/2000/09/xmldsig#sha1"/>
        <DigestValue>/CfFVnP74dXw3klPZTl++9lUDSA=</DigestValue>
      </Reference>
      <Reference URI="/word/media/image12.jpeg?ContentType=image/jpeg">
        <DigestMethod Algorithm="http://www.w3.org/2000/09/xmldsig#sha1"/>
        <DigestValue>2mvbuzqioiEHnVd/hJSDvp/DiWs=</DigestValue>
      </Reference>
      <Reference URI="/word/media/image14.jpeg?ContentType=image/jpeg">
        <DigestMethod Algorithm="http://www.w3.org/2000/09/xmldsig#sha1"/>
        <DigestValue>1j0R/3mCeABKTadFbPZmyOTVhnQ=</DigestValue>
      </Reference>
      <Reference URI="/word/media/image11.jpeg?ContentType=image/jpeg">
        <DigestMethod Algorithm="http://www.w3.org/2000/09/xmldsig#sha1"/>
        <DigestValue>79MmoTGwVh5u64+JJOkEQHMEkSw=</DigestValue>
      </Reference>
      <Reference URI="/word/theme/theme1.xml?ContentType=application/vnd.openxmlformats-officedocument.theme+xml">
        <DigestMethod Algorithm="http://www.w3.org/2000/09/xmldsig#sha1"/>
        <DigestValue>aed2ly2g7prYFMNM9yD108Dh+QE=</DigestValue>
      </Reference>
      <Reference URI="/word/media/image17.jpeg?ContentType=image/jpeg">
        <DigestMethod Algorithm="http://www.w3.org/2000/09/xmldsig#sha1"/>
        <DigestValue>0JgDlUqRQLm3RgcJFuUIJl8kdJA=</DigestValue>
      </Reference>
      <Reference URI="/word/media/image16.jpeg?ContentType=image/jpeg">
        <DigestMethod Algorithm="http://www.w3.org/2000/09/xmldsig#sha1"/>
        <DigestValue>WDWaDRAAK0ayDthQXHSjstZIioU=</DigestValue>
      </Reference>
      <Reference URI="/word/media/image10.jpeg?ContentType=image/jpeg">
        <DigestMethod Algorithm="http://www.w3.org/2000/09/xmldsig#sha1"/>
        <DigestValue>JXWnSwD60c6hf8oINr9zhczWyM4=</DigestValue>
      </Reference>
      <Reference URI="/word/media/image41.jpeg?ContentType=image/jpeg">
        <DigestMethod Algorithm="http://www.w3.org/2000/09/xmldsig#sha1"/>
        <DigestValue>BRIasb7oMNtX8eG92StzMui8DOc=</DigestValue>
      </Reference>
      <Reference URI="/word/media/image42.png?ContentType=image/png">
        <DigestMethod Algorithm="http://www.w3.org/2000/09/xmldsig#sha1"/>
        <DigestValue>W4zqcSAp6FjEy4y2LqqrjRDJ4yE=</DigestValue>
      </Reference>
      <Reference URI="/word/media/image43.png?ContentType=image/png">
        <DigestMethod Algorithm="http://www.w3.org/2000/09/xmldsig#sha1"/>
        <DigestValue>xbJtO+iyQPUVgC0gNKLq3QNv7i4=</DigestValue>
      </Reference>
      <Reference URI="/word/media/image31.jpeg?ContentType=image/jpeg">
        <DigestMethod Algorithm="http://www.w3.org/2000/09/xmldsig#sha1"/>
        <DigestValue>RPLDMw0HBYl9Hc1loTNcNUuq3IM=</DigestValue>
      </Reference>
      <Reference URI="/word/media/image34.jpeg?ContentType=image/jpeg">
        <DigestMethod Algorithm="http://www.w3.org/2000/09/xmldsig#sha1"/>
        <DigestValue>tHAIJs/p0czrEYWHEkOTkfu/HOI=</DigestValue>
      </Reference>
      <Reference URI="/word/media/image49.png?ContentType=image/png">
        <DigestMethod Algorithm="http://www.w3.org/2000/09/xmldsig#sha1"/>
        <DigestValue>s5lopSoCkwQnAjn48xYbqUCtZ5k=</DigestValue>
      </Reference>
      <Reference URI="/word/media/image33.jpeg?ContentType=image/jpeg">
        <DigestMethod Algorithm="http://www.w3.org/2000/09/xmldsig#sha1"/>
        <DigestValue>qMvjWmq0hN5LpdemjHx7VAmm3AE=</DigestValue>
      </Reference>
      <Reference URI="/word/webSettings.xml?ContentType=application/vnd.openxmlformats-officedocument.wordprocessingml.webSettings+xml">
        <DigestMethod Algorithm="http://www.w3.org/2000/09/xmldsig#sha1"/>
        <DigestValue>npvPwLannDj2n3RUNebM3z6XRDQ=</DigestValue>
      </Reference>
      <Reference URI="/word/media/image32.jpeg?ContentType=image/jpeg">
        <DigestMethod Algorithm="http://www.w3.org/2000/09/xmldsig#sha1"/>
        <DigestValue>1PIQZ4L1C7M6Mq6r12tfVpgSQ6E=</DigestValue>
      </Reference>
      <Reference URI="/word/footer1.xml?ContentType=application/vnd.openxmlformats-officedocument.wordprocessingml.footer+xml">
        <DigestMethod Algorithm="http://www.w3.org/2000/09/xmldsig#sha1"/>
        <DigestValue>1blZ6pxGYrjc1y9JDgiLNkqTHBc=</DigestValue>
      </Reference>
      <Reference URI="/word/header1.xml?ContentType=application/vnd.openxmlformats-officedocument.wordprocessingml.header+xml">
        <DigestMethod Algorithm="http://www.w3.org/2000/09/xmldsig#sha1"/>
        <DigestValue>S4N9a79gZXtfP8nVrbn7BSUJSfs=</DigestValue>
      </Reference>
      <Reference URI="/word/document.xml?ContentType=application/vnd.openxmlformats-officedocument.wordprocessingml.document.main+xml">
        <DigestMethod Algorithm="http://www.w3.org/2000/09/xmldsig#sha1"/>
        <DigestValue>M1OSQ9ziOVas/mdsW2Iz/sPD0XA=</DigestValue>
      </Reference>
      <Reference URI="/word/footer2.xml?ContentType=application/vnd.openxmlformats-officedocument.wordprocessingml.footer+xml">
        <DigestMethod Algorithm="http://www.w3.org/2000/09/xmldsig#sha1"/>
        <DigestValue>/CXo8ScsEFtdlog2UCxoSKrh+II=</DigestValue>
      </Reference>
      <Reference URI="/word/endnotes.xml?ContentType=application/vnd.openxmlformats-officedocument.wordprocessingml.endnotes+xml">
        <DigestMethod Algorithm="http://www.w3.org/2000/09/xmldsig#sha1"/>
        <DigestValue>PgkiaNVV215PnxDve6zZvR+8bdU=</DigestValue>
      </Reference>
      <Reference URI="/word/footnotes.xml?ContentType=application/vnd.openxmlformats-officedocument.wordprocessingml.footnotes+xml">
        <DigestMethod Algorithm="http://www.w3.org/2000/09/xmldsig#sha1"/>
        <DigestValue>qA7+bE4ty2zFwxDlY8xO0DNsgJg=</DigestValue>
      </Reference>
      <Reference URI="/word/media/image28.png?ContentType=image/png">
        <DigestMethod Algorithm="http://www.w3.org/2000/09/xmldsig#sha1"/>
        <DigestValue>DRP7D+6IKTfuzdSp91Y3yU0tArg=</DigestValue>
      </Reference>
      <Reference URI="/word/media/image29.png?ContentType=image/png">
        <DigestMethod Algorithm="http://www.w3.org/2000/09/xmldsig#sha1"/>
        <DigestValue>Fruy1FlfL3ei+wFQQtNeKJ6G0Ew=</DigestValue>
      </Reference>
      <Reference URI="/word/media/image23.jpeg?ContentType=image/jpeg">
        <DigestMethod Algorithm="http://www.w3.org/2000/09/xmldsig#sha1"/>
        <DigestValue>Uq4Fr0tLimdzzLg7h+Nm+GfwAk8=</DigestValue>
      </Reference>
      <Reference URI="/word/media/image44.png?ContentType=image/png">
        <DigestMethod Algorithm="http://www.w3.org/2000/09/xmldsig#sha1"/>
        <DigestValue>UvPocLKlI7VPU/C7jljgpSyacFs=</DigestValue>
      </Reference>
      <Reference URI="/word/media/image45.png?ContentType=image/png">
        <DigestMethod Algorithm="http://www.w3.org/2000/09/xmldsig#sha1"/>
        <DigestValue>HMGDD+PBeudnAEhyyZueSYI1XzE=</DigestValue>
      </Reference>
      <Reference URI="/word/media/image46.png?ContentType=image/png">
        <DigestMethod Algorithm="http://www.w3.org/2000/09/xmldsig#sha1"/>
        <DigestValue>TNbNTsWCPSxPAqcMbYWQ7qOPhEU=</DigestValue>
      </Reference>
      <Reference URI="/word/media/image47.png?ContentType=image/png">
        <DigestMethod Algorithm="http://www.w3.org/2000/09/xmldsig#sha1"/>
        <DigestValue>nCtIstHlEPod1jDyiMqSnmUmC3s=</DigestValue>
      </Reference>
      <Reference URI="/word/media/image48.png?ContentType=image/png">
        <DigestMethod Algorithm="http://www.w3.org/2000/09/xmldsig#sha1"/>
        <DigestValue>hclDMg5hWS2AWfyiJWHOIlBBsJQ=</DigestValue>
      </Reference>
      <Reference URI="/word/media/image22.jpeg?ContentType=image/jpeg">
        <DigestMethod Algorithm="http://www.w3.org/2000/09/xmldsig#sha1"/>
        <DigestValue>MzODTAsD+KXpPu04t1zjbL/GzjY=</DigestValue>
      </Reference>
      <Reference URI="/word/media/image36.jpeg?ContentType=image/jpeg">
        <DigestMethod Algorithm="http://www.w3.org/2000/09/xmldsig#sha1"/>
        <DigestValue>pvrEEyFRUAvAqOjw/k7qy0nWqw4=</DigestValue>
      </Reference>
      <Reference URI="/word/media/image21.jpeg?ContentType=image/jpeg">
        <DigestMethod Algorithm="http://www.w3.org/2000/09/xmldsig#sha1"/>
        <DigestValue>bDnLe0zK+biedV34HqCYCFlMgtQ=</DigestValue>
      </Reference>
      <Reference URI="/word/media/image24.jpeg?ContentType=image/jpeg">
        <DigestMethod Algorithm="http://www.w3.org/2000/09/xmldsig#sha1"/>
        <DigestValue>WUxFbWCJ4pr5vpJI94uTlYQCIGM=</DigestValue>
      </Reference>
      <Reference URI="/word/media/image25.jpeg?ContentType=image/jpeg">
        <DigestMethod Algorithm="http://www.w3.org/2000/09/xmldsig#sha1"/>
        <DigestValue>9iPl2M6Le6BFYVff5fXMA7VWQIk=</DigestValue>
      </Reference>
      <Reference URI="/word/media/image26.png?ContentType=image/png">
        <DigestMethod Algorithm="http://www.w3.org/2000/09/xmldsig#sha1"/>
        <DigestValue>9mfmm5If0PFCh2ktP09LXn1tmtQ=</DigestValue>
      </Reference>
      <Reference URI="/word/media/image30.png?ContentType=image/png">
        <DigestMethod Algorithm="http://www.w3.org/2000/09/xmldsig#sha1"/>
        <DigestValue>XIQnGQw7SVrkjO68PhN1YRXY6xE=</DigestValue>
      </Reference>
      <Reference URI="/word/media/image27.png?ContentType=image/png">
        <DigestMethod Algorithm="http://www.w3.org/2000/09/xmldsig#sha1"/>
        <DigestValue>2d9/y6tR0AkfET854Zr3215jw1E=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7"/>
            <mdssi:RelationshipReference SourceId="rId16"/>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8"/>
            <mdssi:RelationshipReference SourceId="rId51"/>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G03rh90nn4LvAL7HZbWjWxjOv7E=</DigestValue>
      </Reference>
    </Manifest>
    <SignatureProperties>
      <SignatureProperty Id="idSignatureTime" Target="#idPackageSignature">
        <mdssi:SignatureTime>
          <mdssi:Format>YYYY-MM-DDThh:mm:ssTZD</mdssi:Format>
          <mdssi:Value>2014-07-04T16:02:29Z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TAAAAGQAAAAAAAAAAAAAAHoAAAAtAAAAAAAAAAAAAAB7AAAAL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2014-07-04T16:02:29Z</xd:SigningTime>
          <xd:SigningCertificate>
            <xd:Cert>
              <xd:CertDigest>
                <DigestMethod Algorithm="http://www.w3.org/2000/09/xmldsig#sha1"/>
                <DigestValue>r1k5MtVQrsyUn0I1ifH9KO0sNHs=</DigestValue>
              </xd:CertDigest>
              <xd:IssuerSerial>
                <X509IssuerName>E=mreinoso@sma.gob.cl, CN=Maria Isabel Reinoso Grau</X509IssuerName>
                <X509SerialNumber>118287933036531332134418557033276390170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WN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okG0nANWIxmiwCe9oAQAAAFRq6miAZutoAHooBLAJ72gBAAAAVGrqaGxq6mgAaowEAGqMBNhtJwCEXMFoeNruaAEAAABUaupo5G0nAIABPHUOXDd14Fs3deRtJwBkAQAAAAAAAAAAAACNYsx2jWLMdmA3NgAACAAAAAIAAAAAAAAMbicAImrMdgAAAAAAAAAAPG8nAAYAAAAwbycABgAAAAAAAAAAAAAAMG8nAERuJwDu6st2AAAAAAACAAAAACcABgAAADBvJwAGAAAATBLNdgAAAAAAAAAAMG8nAAYAAADQY+wBcG4nAJUuy3YAAAAAAAIAADBvJwAGAAAAZHYACAAAAAAlAAAADAAAAAMAAAAYAAAADAAAAAAAAAISAAAADAAAAAEAAAAWAAAADAAAAAgAAABUAAAAVAAAAAoAAAAnAAAAHgAAAEoAAAABAAAAWyQNQlUl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G8AAABcAAAAAQAAAFskDUJVJQ1CCgAAAFAAAAAVAAAATAAAAAAAAAAAAAAAAAAAAP//////////eAAAAEoAYQB2AGkAZQByAGEAIABkAGUAIABsAGEAIABDAGUAcgBkAGEAIABLAAAABQAAAAYAAAAGAAAAAgAAAAYAAAAEAAAABgAAAAMAAAAGAAAABgAAAAMAAAACAAAABgAAAAMAAAAHAAAABgAAAAQAAAAGAAAABg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AAAAGwAAAABAAAAWyQNQlUlDUIKAAAAYAAAABEAAABMAAAAAAAAAAAAAAAAAAAA//////////9wAAAARgBpAHMAYwBhAGwAaQB6AGEAZABvAHIAYQAgAEQARgBaAAAABgAAAAIAAAAFAAAABQAAAAYAAAACAAAAAgAAAAUAAAAGAAAABgAAAAYAAAAEAAAABgAAAAMAAAAHAAAABgAAAAY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E0AYQByAGkAYQAgAEkAcwBhAGIAZQBsACAAUgBlAGkAbgBvAHMAbwAgAEcAcgBhAHUABgAAAAIAAAAEAAAACAAAAAYAAAAGAAAABgAAAAMAAAAGAAAABgAAAAQAAAAEAAAAAwAAAAgAAAAGAAAABAAAAAIAAAAGAAAAAwAAAAQAAAAFAAAABgAAAAYAAAAGAAAAAgAAAAMAAAAHAAAABgAAAAIAAAAGAAAABgAAAAUAAAAGAAAAAwAAAAcAAAAEAAAABgAAAAYAAAAWAAAADAAAAAAAAAAlAAAADAAAAAIAAAAOAAAAFAAAAAAAAAAQAAAAFAAAAA==</Object>
  <Object Id="idInvalidSigLnImg">AQAAAGwAAAAAAAAAAAAAAP8AAAB/AAAAAAAAAAAAAABKIwAApREAACBFTUYAAAEA9N4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onANGPvWgA4TYAFwAABAEAAAAABAAA1KonAO+PvWj8Iwv64qsnAAAEAAABAgAAAAAAACyqJwDI/ScAyP0nAIiqJwCAATx1Dlw3deBbN3WIqicAZAEAAAAAAAAAAAAAjWLMdo1izHZYNjYAAAgAAAACAAAAAAAAsKonACJqzHYAAAAAAAAAAOKrJwAHAAAA1KsnAAcAAAAAAAAAAAAAANSrJwDoqicA7urLdgAAAAAAAgAAAAAnAAcAAADUqycABwAAAEwSzXYAAAAAAAAAANSrJwAHAAAA0GPsARSrJwCVLst2AAAAAAACAADUqy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ICoPj///IBAAAAAAAA/LskB4D4//8IAFh++/b//wAAAAAAAAAA4LskB4D4/////wAAAAAyAAQAAADwFiwAgBYsALxCNgBcrScAwIy8aPAWLAAAHzIAvGq8aAAAAACAFiwAvEI2AEB96QG8arxoAAAAAIAVLADQY+wBAFI8AoCtJwAiXrxoqA5xAPwBAAC8rScA31y8aPwBAAAAAAAAjWLMdo1izHb8AQAAAAgAAAACAAAAAAAA1K0nACJqzHYAAAAAAAAAAAavJwAHAAAA+K4nAAcAAAAAAAAAAAAAAPiuJwAMricA7urLdgAAAAAAAgAAAAAnAAcAAAD4ricABwAAAEwSzXYAAAAAAAAAAPiuJwAHAAAA0GPsATiuJwCVLst2AAAAAAACAAD4r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okG0nANWIxmiwCe9oAQAAAFRq6miAZutoAHooBLAJ72gBAAAAVGrqaGxq6mgAaowEAGqMBNhtJwCEXMFoeNruaAEAAABUaupo5G0nAIABPHUOXDd14Fs3deRtJwBkAQAAAAAAAAAAAACNYsx2jWLMdmA3NgAACAAAAAIAAAAAAAAMbicAImrMdgAAAAAAAAAAPG8nAAYAAAAwbycABgAAAAAAAAAAAAAAMG8nAERuJwDu6st2AAAAAAACAAAAACcABgAAADBvJwAGAAAATBLNdgAAAAAAAAAAMG8nAAYAAADQY+wBcG4nAJUuy3YAAAAAAAIAADBvJ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G8AAABcAAAAAQAAAFskDUJVJQ1CCgAAAFAAAAAVAAAATAAAAAAAAAAAAAAAAAAAAP//////////eAAAAEoAYQB2AGkAZQByAGEAIABkAGUAIABsAGEAIABDAGUAcgBkAGEAIABLAAAABQAAAAYAAAAGAAAAAgAAAAYAAAAEAAAABgAAAAMAAAAGAAAABgAAAAMAAAACAAAABgAAAAMAAAAHAAAABgAAAAQAAAAGAAAABg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AAAAGwAAAABAAAAWyQNQlUlDUIKAAAAYAAAABEAAABMAAAAAAAAAAAAAAAAAAAA//////////9wAAAARgBpAHMAYwBhAGwAaQB6AGEAZABvAHIAYQAgAEQARgBaAAAABgAAAAIAAAAFAAAABQAAAAYAAAACAAAAAgAAAAUAAAAGAAAABgAAAAYAAAAEAAAABgAAAAMAAAAHAAAABgAAAAY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E0AYQByAGkAYQAgAEkAcwBhAGIAZQBsACAAUgBlAGkAbgBvAHMAbwAgAEcAcgBhAHUABgAAAAIAAAAEAAAACAAAAAYAAAAGAAAABgAAAAMAAAAGAAAABgAAAAQAAAAEAAAAAwAAAAgAAAAGAAAABAAAAAIAAAAGAAAAAwAAAAQAAAAFAAAABgAAAAYAAAAGAAAAAgAAAAMAAAAHAAAABgAAAAIAAAAGAAAABgAAAAUAAAAGAAAAAwAAAAcAAAAE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0CF672-3E00-4276-BD16-51D36428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5930</Words>
  <Characters>32620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2014-05-13T15:03:00Z</cp:lastPrinted>
  <dcterms:created xsi:type="dcterms:W3CDTF">2014-07-04T15:58:00Z</dcterms:created>
  <dcterms:modified xsi:type="dcterms:W3CDTF">2014-07-04T15:58:00Z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