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rFonts w:ascii="Calibri" w:eastAsia="Calibri" w:hAnsi="Calibri" w:cs="Calibri"/>
          <w:b/>
          <w:sz w:val="24"/>
          <w:szCs w:val="24"/>
        </w:rPr>
        <w:t xml:space="preserve">CAMILO AGUILERA </w:t>
      </w:r>
      <w:proofErr w:type="spellStart"/>
      <w:r w:rsidRPr="00177C89">
        <w:rPr>
          <w:rFonts w:ascii="Calibri" w:eastAsia="Calibri" w:hAnsi="Calibri" w:cs="Calibri"/>
          <w:b/>
          <w:sz w:val="24"/>
          <w:szCs w:val="24"/>
        </w:rPr>
        <w:t>RECABAL</w:t>
      </w:r>
      <w:proofErr w:type="spellEnd"/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rFonts w:ascii="Calibri" w:eastAsia="Calibri" w:hAnsi="Calibri" w:cs="Calibri"/>
          <w:b/>
          <w:sz w:val="24"/>
          <w:szCs w:val="24"/>
        </w:rPr>
        <w:t>DFZ-2018-1297-XIII-NE</w:t>
      </w:r>
    </w:p>
    <w:p w:rsidR="00177C89" w:rsidRP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rFonts w:ascii="Calibri" w:eastAsia="Calibri" w:hAnsi="Calibri" w:cs="Calibri"/>
          <w:b/>
          <w:sz w:val="24"/>
          <w:szCs w:val="24"/>
        </w:rPr>
        <w:t>Abril 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A3319C">
        <w:trPr>
          <w:jc w:val="center"/>
        </w:trPr>
        <w:tc>
          <w:tcPr>
            <w:tcW w:w="1500" w:type="dxa"/>
          </w:tcPr>
          <w:p w:rsidR="004B6E3A" w:rsidRDefault="004B6E3A" w:rsidP="00A3319C"/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A3319C">
        <w:trPr>
          <w:jc w:val="center"/>
        </w:trPr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4B6E3A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23-04-2018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br/>
        <w:t>1. RESUMEN.</w:t>
      </w:r>
    </w:p>
    <w:p w:rsidR="00F54C60" w:rsidRDefault="00700B2F">
      <w:pPr>
        <w:jc w:val="both"/>
      </w:pPr>
      <w:r>
        <w:br/>
        <w:t xml:space="preserve">El presente documento da cuenta del informe de examen de la información realizado por la Superintendencia del Medio Ambiente (SMA), al establecimiento industrial “CAMILO AGUILERA </w:t>
      </w:r>
      <w:proofErr w:type="spellStart"/>
      <w:r>
        <w:t>RECABAL</w:t>
      </w:r>
      <w:proofErr w:type="spellEnd"/>
      <w:r>
        <w:t xml:space="preserve">”, en el marco de la norma de emisión </w:t>
      </w:r>
      <w:proofErr w:type="spellStart"/>
      <w:r>
        <w:t>DS.46</w:t>
      </w:r>
      <w:proofErr w:type="spellEnd"/>
      <w:r>
        <w:t xml:space="preserve">/02 para el reporte </w:t>
      </w:r>
      <w:r w:rsidR="00177C89">
        <w:t xml:space="preserve">mensual </w:t>
      </w:r>
      <w:r>
        <w:t xml:space="preserve">del período </w:t>
      </w:r>
      <w:r w:rsidR="00177C89">
        <w:t xml:space="preserve">ENERO del año 2017 a FEBRERO </w:t>
      </w:r>
      <w:r>
        <w:t>del año 201</w:t>
      </w:r>
      <w:r w:rsidR="00177C89">
        <w:t>8</w:t>
      </w:r>
      <w:r>
        <w:t>.</w:t>
      </w:r>
    </w:p>
    <w:p w:rsidR="00F54C60" w:rsidRDefault="00700B2F">
      <w:pPr>
        <w:jc w:val="both"/>
      </w:pPr>
      <w:r>
        <w:br/>
      </w:r>
      <w:r w:rsidRPr="004B6E3A">
        <w:t xml:space="preserve">Entre los principales hechos constatados como no conformidades se encuentran: </w:t>
      </w:r>
      <w:r w:rsidR="00D42E7B" w:rsidRPr="004B6E3A">
        <w:t xml:space="preserve">no informar el autocontrol </w:t>
      </w:r>
      <w:r w:rsidR="004B6E3A" w:rsidRPr="004B6E3A">
        <w:t xml:space="preserve">mensual de 11 períodos </w:t>
      </w:r>
      <w:r w:rsidR="004B6E3A">
        <w:t>(</w:t>
      </w:r>
      <w:r w:rsidR="00510627">
        <w:t>ENERO</w:t>
      </w:r>
      <w:r w:rsidR="004B6E3A">
        <w:t xml:space="preserve"> a </w:t>
      </w:r>
      <w:proofErr w:type="spellStart"/>
      <w:r w:rsidR="00510627">
        <w:t>NOVIEMBRE</w:t>
      </w:r>
      <w:r w:rsidR="004B6E3A">
        <w:t>de</w:t>
      </w:r>
      <w:proofErr w:type="spellEnd"/>
      <w:r w:rsidR="004B6E3A">
        <w:t xml:space="preserve"> 2017) e informar el parámetro caudal menor frecuencia a la indicada </w:t>
      </w:r>
      <w:r w:rsidRPr="004B6E3A">
        <w:t>en su programa de monitoreo</w:t>
      </w:r>
      <w:r w:rsidR="004B6E3A" w:rsidRPr="004B6E3A">
        <w:t xml:space="preserve"> en </w:t>
      </w:r>
      <w:r w:rsidR="004B6E3A">
        <w:t>3</w:t>
      </w:r>
      <w:r w:rsidR="004B6E3A" w:rsidRPr="004B6E3A">
        <w:t xml:space="preserve"> períodos </w:t>
      </w:r>
      <w:r w:rsidR="004B6E3A">
        <w:t>(</w:t>
      </w:r>
      <w:r w:rsidR="00510627">
        <w:t>DICIEMBRE</w:t>
      </w:r>
      <w:r w:rsidR="004B6E3A">
        <w:t xml:space="preserve"> de 2017 a </w:t>
      </w:r>
      <w:r w:rsidR="00510627">
        <w:t>FEBRERO</w:t>
      </w:r>
      <w:r w:rsidR="004B6E3A">
        <w:t xml:space="preserve"> de 2018)</w:t>
      </w:r>
      <w:r w:rsidR="004B6E3A" w:rsidRPr="004B6E3A">
        <w:t>.</w:t>
      </w:r>
      <w:r>
        <w:t xml:space="preserve"> </w:t>
      </w:r>
    </w:p>
    <w:p w:rsidR="00F54C60" w:rsidRDefault="00700B2F">
      <w:r>
        <w:rPr>
          <w:b/>
        </w:rPr>
        <w:br/>
        <w:t>2. IDENTIFICACIÓN DEL PROYECTO, ACTIVIDAD O FUENTE FISCALIZADA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54C60" w:rsidRPr="00510627" w:rsidTr="004B6E3A">
        <w:trPr>
          <w:jc w:val="center"/>
        </w:trPr>
        <w:tc>
          <w:tcPr>
            <w:tcW w:w="2499" w:type="pct"/>
            <w:gridSpan w:val="2"/>
          </w:tcPr>
          <w:p w:rsidR="00F54C60" w:rsidRPr="00510627" w:rsidRDefault="00700B2F" w:rsidP="00177C89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Titular de la actividad, proyecto o fuente fiscalizada:</w:t>
            </w:r>
            <w:r w:rsidR="00177C89" w:rsidRPr="00510627">
              <w:rPr>
                <w:b/>
                <w:sz w:val="20"/>
              </w:rPr>
              <w:t xml:space="preserve"> </w:t>
            </w:r>
            <w:r w:rsidRPr="00510627">
              <w:rPr>
                <w:sz w:val="20"/>
              </w:rPr>
              <w:t xml:space="preserve">CAMILO AGUILERA </w:t>
            </w:r>
            <w:proofErr w:type="spellStart"/>
            <w:r w:rsidRPr="00510627">
              <w:rPr>
                <w:sz w:val="20"/>
              </w:rPr>
              <w:t>RECABAL</w:t>
            </w:r>
            <w:proofErr w:type="spellEnd"/>
          </w:p>
        </w:tc>
        <w:tc>
          <w:tcPr>
            <w:tcW w:w="2501" w:type="pct"/>
            <w:gridSpan w:val="2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RUT o RUN:</w:t>
            </w:r>
            <w:r w:rsidRPr="00510627">
              <w:rPr>
                <w:sz w:val="20"/>
              </w:rPr>
              <w:br/>
              <w:t>6160155-4</w:t>
            </w:r>
          </w:p>
        </w:tc>
      </w:tr>
      <w:tr w:rsidR="00F54C60" w:rsidRPr="00510627" w:rsidTr="004B6E3A">
        <w:trPr>
          <w:jc w:val="center"/>
        </w:trPr>
        <w:tc>
          <w:tcPr>
            <w:tcW w:w="5000" w:type="pct"/>
            <w:gridSpan w:val="4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Identificación de la actividad, proyecto o fuente fiscalizada:</w:t>
            </w:r>
            <w:r w:rsidRPr="00510627">
              <w:rPr>
                <w:sz w:val="20"/>
              </w:rPr>
              <w:br/>
              <w:t xml:space="preserve">CAMILO AGUILERA </w:t>
            </w:r>
            <w:proofErr w:type="spellStart"/>
            <w:r w:rsidRPr="00510627">
              <w:rPr>
                <w:sz w:val="20"/>
              </w:rPr>
              <w:t>RECABAL</w:t>
            </w:r>
            <w:proofErr w:type="spellEnd"/>
          </w:p>
        </w:tc>
      </w:tr>
      <w:tr w:rsidR="00F54C60" w:rsidRPr="00510627" w:rsidTr="004B6E3A">
        <w:trPr>
          <w:jc w:val="center"/>
        </w:trPr>
        <w:tc>
          <w:tcPr>
            <w:tcW w:w="1250" w:type="pct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Dirección:</w:t>
            </w:r>
            <w:r w:rsidRPr="00510627">
              <w:rPr>
                <w:sz w:val="20"/>
              </w:rPr>
              <w:br/>
              <w:t>BARROS ARANA N° 510</w:t>
            </w:r>
          </w:p>
        </w:tc>
        <w:tc>
          <w:tcPr>
            <w:tcW w:w="1250" w:type="pct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Región:</w:t>
            </w:r>
            <w:r w:rsidRPr="00510627">
              <w:rPr>
                <w:sz w:val="20"/>
              </w:rPr>
              <w:br/>
              <w:t>REGIÓN METROPOLITANA</w:t>
            </w:r>
          </w:p>
        </w:tc>
        <w:tc>
          <w:tcPr>
            <w:tcW w:w="1250" w:type="pct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Provincia:</w:t>
            </w:r>
            <w:r w:rsidRPr="00510627">
              <w:rPr>
                <w:sz w:val="20"/>
              </w:rPr>
              <w:br/>
              <w:t>CHACABUCO</w:t>
            </w:r>
          </w:p>
        </w:tc>
        <w:tc>
          <w:tcPr>
            <w:tcW w:w="1250" w:type="pct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Comuna:</w:t>
            </w:r>
            <w:r w:rsidRPr="00510627">
              <w:rPr>
                <w:sz w:val="20"/>
              </w:rPr>
              <w:br/>
              <w:t>TILTIL</w:t>
            </w:r>
          </w:p>
        </w:tc>
      </w:tr>
      <w:tr w:rsidR="00F54C60" w:rsidRPr="00510627" w:rsidTr="004B6E3A">
        <w:trPr>
          <w:jc w:val="center"/>
        </w:trPr>
        <w:tc>
          <w:tcPr>
            <w:tcW w:w="2499" w:type="pct"/>
            <w:gridSpan w:val="2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Correo electrónico:</w:t>
            </w:r>
            <w:r w:rsidRPr="00510627">
              <w:rPr>
                <w:sz w:val="20"/>
              </w:rPr>
              <w:br/>
              <w:t xml:space="preserve">JECASANOVA@GMAIL.COM; </w:t>
            </w:r>
            <w:proofErr w:type="spellStart"/>
            <w:r w:rsidRPr="00510627">
              <w:rPr>
                <w:sz w:val="20"/>
              </w:rPr>
              <w:t>ANTONIO.AGUILERA.LAZO@GMAIL</w:t>
            </w:r>
            <w:proofErr w:type="spellEnd"/>
            <w:r w:rsidRPr="00510627">
              <w:rPr>
                <w:sz w:val="20"/>
              </w:rPr>
              <w:t>.</w:t>
            </w:r>
          </w:p>
        </w:tc>
        <w:tc>
          <w:tcPr>
            <w:tcW w:w="2501" w:type="pct"/>
            <w:gridSpan w:val="2"/>
          </w:tcPr>
          <w:p w:rsidR="00F54C60" w:rsidRPr="00510627" w:rsidRDefault="00700B2F">
            <w:pPr>
              <w:rPr>
                <w:sz w:val="20"/>
              </w:rPr>
            </w:pPr>
            <w:r w:rsidRPr="00510627">
              <w:rPr>
                <w:b/>
                <w:sz w:val="20"/>
              </w:rPr>
              <w:t>Teléfono:</w:t>
            </w:r>
            <w:r w:rsidRPr="00510627">
              <w:rPr>
                <w:sz w:val="20"/>
              </w:rPr>
              <w:br/>
            </w:r>
          </w:p>
        </w:tc>
      </w:tr>
    </w:tbl>
    <w:p w:rsidR="00F54C60" w:rsidRDefault="00700B2F">
      <w:r>
        <w:rPr>
          <w:b/>
        </w:rPr>
        <w:br/>
        <w:t>3. ANTECEDENTES DE LA ACTIVIDAD DE FISCALIZACIÓN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Tr="004B6E3A">
        <w:trPr>
          <w:jc w:val="center"/>
        </w:trPr>
        <w:tc>
          <w:tcPr>
            <w:tcW w:w="3140" w:type="dxa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 xml:space="preserve">Actividad Programada de Seguimiento Ambiental de Normas de Emisión referentes a la descarga de Residuos Líquidos para el período de </w:t>
            </w:r>
            <w:r w:rsidR="00177C89" w:rsidRPr="00510627">
              <w:rPr>
                <w:sz w:val="20"/>
              </w:rPr>
              <w:t>ENERO del año 2017 a FEBRERO del año 2018.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  <w:r w:rsidRPr="00510627">
              <w:rPr>
                <w:sz w:val="20"/>
              </w:rPr>
              <w:br/>
              <w:t>SISS N° 3986 de fecha 29-10-2009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La Norma de Emisión que regula la actividad es:</w:t>
            </w:r>
            <w:r w:rsidRPr="00510627">
              <w:rPr>
                <w:sz w:val="20"/>
              </w:rPr>
              <w:br/>
              <w:t>N° 46/2002 Establece Norma de Emisión de Residuos Líquidos a Aguas Subterráneas</w:t>
            </w:r>
          </w:p>
        </w:tc>
      </w:tr>
    </w:tbl>
    <w:p w:rsidR="00F54C60" w:rsidRDefault="00700B2F">
      <w:r>
        <w:rPr>
          <w:b/>
        </w:rPr>
        <w:br/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D42E7B" w:rsidTr="00D42E7B">
        <w:trPr>
          <w:jc w:val="center"/>
        </w:trPr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</w:tr>
      <w:tr w:rsidR="00D42E7B" w:rsidTr="00D42E7B">
        <w:trPr>
          <w:jc w:val="center"/>
        </w:trPr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PUNTO 1 (</w:t>
            </w:r>
            <w:proofErr w:type="spellStart"/>
            <w:r>
              <w:rPr>
                <w:sz w:val="18"/>
                <w:szCs w:val="18"/>
              </w:rPr>
              <w:t>INFILTRACION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DS.46</w:t>
            </w:r>
            <w:proofErr w:type="spellEnd"/>
            <w:r>
              <w:rPr>
                <w:sz w:val="18"/>
                <w:szCs w:val="18"/>
              </w:rPr>
              <w:t>/02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ACUIFERO</w:t>
            </w:r>
            <w:proofErr w:type="spellEnd"/>
            <w:r>
              <w:rPr>
                <w:sz w:val="18"/>
                <w:szCs w:val="18"/>
              </w:rPr>
              <w:t xml:space="preserve"> MV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31219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3986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 w:rsidR="004B6E3A" w:rsidRDefault="00700B2F">
      <w:pPr>
        <w:rPr>
          <w:b/>
        </w:rPr>
      </w:pPr>
      <w:r>
        <w:rPr>
          <w:b/>
        </w:rPr>
        <w:tab/>
      </w:r>
    </w:p>
    <w:p w:rsidR="004B6E3A" w:rsidRDefault="004B6E3A">
      <w:pPr>
        <w:rPr>
          <w:b/>
        </w:rPr>
      </w:pPr>
    </w:p>
    <w:p w:rsidR="00510627" w:rsidRDefault="00510627">
      <w:pPr>
        <w:rPr>
          <w:b/>
        </w:rPr>
      </w:pPr>
    </w:p>
    <w:p w:rsidR="00510627" w:rsidRDefault="00510627">
      <w:pPr>
        <w:rPr>
          <w:b/>
        </w:rPr>
      </w:pPr>
    </w:p>
    <w:p w:rsidR="00F54C60" w:rsidRDefault="00700B2F" w:rsidP="004B6E3A">
      <w:pPr>
        <w:ind w:firstLine="720"/>
      </w:pPr>
      <w:r>
        <w:rPr>
          <w:b/>
        </w:rPr>
        <w:lastRenderedPageBreak/>
        <w:t>4.2. Resumen de resultados de la información proporcionada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23739" w:rsidRPr="00D42E7B" w:rsidTr="00E15F69">
        <w:trPr>
          <w:jc w:val="center"/>
        </w:trPr>
        <w:tc>
          <w:tcPr>
            <w:tcW w:w="1696" w:type="dxa"/>
            <w:vMerge w:val="restart"/>
            <w:vAlign w:val="center"/>
          </w:tcPr>
          <w:p w:rsidR="00223739" w:rsidRPr="00D42E7B" w:rsidRDefault="0022373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Punto Descarga</w:t>
            </w:r>
          </w:p>
          <w:p w:rsidR="00223739" w:rsidRPr="00D42E7B" w:rsidRDefault="0022373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PUNTO 1 (</w:t>
            </w:r>
            <w:proofErr w:type="spellStart"/>
            <w:r w:rsidRPr="00D42E7B">
              <w:rPr>
                <w:sz w:val="20"/>
                <w:szCs w:val="20"/>
              </w:rPr>
              <w:t>INFILTRACION</w:t>
            </w:r>
            <w:proofErr w:type="spellEnd"/>
            <w:r w:rsidRPr="00D42E7B">
              <w:rPr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8"/>
            <w:vAlign w:val="center"/>
          </w:tcPr>
          <w:p w:rsidR="00223739" w:rsidRPr="00D42E7B" w:rsidRDefault="0022373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de hechos constatados</w:t>
            </w:r>
          </w:p>
        </w:tc>
      </w:tr>
      <w:tr w:rsidR="00177C89" w:rsidRPr="00D42E7B" w:rsidTr="00177C89">
        <w:trPr>
          <w:jc w:val="center"/>
        </w:trPr>
        <w:tc>
          <w:tcPr>
            <w:tcW w:w="1696" w:type="dxa"/>
            <w:vMerge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77C89" w:rsidRPr="00D42E7B" w:rsidRDefault="0022373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center"/>
          </w:tcPr>
          <w:p w:rsidR="00177C89" w:rsidRPr="00D42E7B" w:rsidRDefault="00D42E7B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*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3</w:t>
            </w:r>
          </w:p>
        </w:tc>
        <w:tc>
          <w:tcPr>
            <w:tcW w:w="956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7</w:t>
            </w:r>
          </w:p>
        </w:tc>
      </w:tr>
      <w:tr w:rsidR="00177C89" w:rsidRPr="00D42E7B" w:rsidTr="00177C89">
        <w:trPr>
          <w:jc w:val="center"/>
        </w:trPr>
        <w:tc>
          <w:tcPr>
            <w:tcW w:w="1696" w:type="dxa"/>
            <w:vMerge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Informa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Efectúa descarga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Entrega dentro de plazo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Entrega parámetros solicitados</w:t>
            </w:r>
          </w:p>
        </w:tc>
        <w:tc>
          <w:tcPr>
            <w:tcW w:w="956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Entrega con frecuencia solicitada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Caudal se encuentra bajo Resolución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Parámetros se encuentran bajo norma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 xml:space="preserve">Presenta </w:t>
            </w:r>
            <w:proofErr w:type="spellStart"/>
            <w:r w:rsidRPr="00D42E7B">
              <w:rPr>
                <w:sz w:val="20"/>
                <w:szCs w:val="20"/>
              </w:rPr>
              <w:t>Remuestras</w:t>
            </w:r>
            <w:proofErr w:type="spellEnd"/>
          </w:p>
        </w:tc>
      </w:tr>
      <w:tr w:rsidR="00223739" w:rsidRPr="00D42E7B" w:rsidTr="00D144A7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Enero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Febrero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Marzo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Abril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Mayo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Junio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Julio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Agosto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Septiembre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Octubre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223739" w:rsidRPr="00D42E7B" w:rsidTr="00244450">
        <w:trPr>
          <w:jc w:val="center"/>
        </w:trPr>
        <w:tc>
          <w:tcPr>
            <w:tcW w:w="169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Noviembre 2017</w:t>
            </w:r>
          </w:p>
        </w:tc>
        <w:tc>
          <w:tcPr>
            <w:tcW w:w="956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223739" w:rsidRPr="00D42E7B" w:rsidRDefault="00223739" w:rsidP="00223739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</w:tr>
      <w:tr w:rsidR="007C35BC" w:rsidRPr="00D42E7B" w:rsidTr="001630BF">
        <w:trPr>
          <w:jc w:val="center"/>
        </w:trPr>
        <w:tc>
          <w:tcPr>
            <w:tcW w:w="1696" w:type="dxa"/>
            <w:vAlign w:val="center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Diciembre 2017</w:t>
            </w:r>
          </w:p>
        </w:tc>
        <w:tc>
          <w:tcPr>
            <w:tcW w:w="956" w:type="dxa"/>
            <w:vAlign w:val="center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7C35BC" w:rsidRPr="00D42E7B" w:rsidRDefault="007C35BC" w:rsidP="007C35BC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7C35BC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 aplica</w:t>
            </w:r>
          </w:p>
        </w:tc>
      </w:tr>
      <w:tr w:rsidR="00D42E7B" w:rsidRPr="00D42E7B" w:rsidTr="00D76030">
        <w:trPr>
          <w:jc w:val="center"/>
        </w:trPr>
        <w:tc>
          <w:tcPr>
            <w:tcW w:w="1696" w:type="dxa"/>
            <w:vAlign w:val="center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Enero 2018</w:t>
            </w:r>
          </w:p>
        </w:tc>
        <w:tc>
          <w:tcPr>
            <w:tcW w:w="956" w:type="dxa"/>
            <w:vAlign w:val="center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 aplica</w:t>
            </w:r>
          </w:p>
        </w:tc>
      </w:tr>
      <w:tr w:rsidR="00D42E7B" w:rsidRPr="00D42E7B" w:rsidTr="00D76030">
        <w:trPr>
          <w:jc w:val="center"/>
        </w:trPr>
        <w:tc>
          <w:tcPr>
            <w:tcW w:w="1696" w:type="dxa"/>
            <w:vAlign w:val="center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Febrero 2018</w:t>
            </w:r>
          </w:p>
        </w:tc>
        <w:tc>
          <w:tcPr>
            <w:tcW w:w="956" w:type="dxa"/>
            <w:vAlign w:val="center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42E7B" w:rsidRPr="00D42E7B" w:rsidRDefault="00D42E7B" w:rsidP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 aplica</w:t>
            </w:r>
          </w:p>
        </w:tc>
      </w:tr>
    </w:tbl>
    <w:p w:rsidR="00F54C60" w:rsidRDefault="00700B2F">
      <w:r>
        <w:rPr>
          <w:b/>
        </w:rPr>
        <w:br/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669"/>
      </w:tblGrid>
      <w:tr w:rsidR="00D42E7B" w:rsidRPr="00D42E7B" w:rsidTr="00EF2478">
        <w:trPr>
          <w:jc w:val="center"/>
        </w:trPr>
        <w:tc>
          <w:tcPr>
            <w:tcW w:w="1696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de Hecho Constatado</w:t>
            </w:r>
          </w:p>
        </w:tc>
        <w:tc>
          <w:tcPr>
            <w:tcW w:w="1985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Exigencia Asociada</w:t>
            </w:r>
          </w:p>
        </w:tc>
        <w:tc>
          <w:tcPr>
            <w:tcW w:w="5669" w:type="dxa"/>
            <w:vAlign w:val="center"/>
          </w:tcPr>
          <w:p w:rsidR="00F54C60" w:rsidRPr="00D42E7B" w:rsidRDefault="00D42E7B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Descripción del Hallazgo</w:t>
            </w:r>
          </w:p>
        </w:tc>
      </w:tr>
      <w:tr w:rsidR="00D42E7B" w:rsidRPr="00D42E7B" w:rsidTr="00EF2478">
        <w:trPr>
          <w:jc w:val="center"/>
        </w:trPr>
        <w:tc>
          <w:tcPr>
            <w:tcW w:w="1696" w:type="dxa"/>
          </w:tcPr>
          <w:p w:rsidR="00D42E7B" w:rsidRPr="00D42E7B" w:rsidRDefault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D42E7B" w:rsidRPr="00D42E7B" w:rsidRDefault="00D42E7B" w:rsidP="00D42E7B">
            <w:pPr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Informar autocontrol</w:t>
            </w:r>
          </w:p>
        </w:tc>
        <w:tc>
          <w:tcPr>
            <w:tcW w:w="5669" w:type="dxa"/>
          </w:tcPr>
          <w:p w:rsidR="00D42E7B" w:rsidRPr="00D42E7B" w:rsidRDefault="00D42E7B" w:rsidP="00D42E7B">
            <w:p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El establecimiento industrial no presenta el autocontrol mensual de 11 períodos para el punto de descarga denominado PUNTO 1 (</w:t>
            </w:r>
            <w:r w:rsidR="00EF2478" w:rsidRPr="00D42E7B">
              <w:rPr>
                <w:sz w:val="18"/>
                <w:szCs w:val="18"/>
              </w:rPr>
              <w:t>INFILTRACIÓN</w:t>
            </w:r>
            <w:r w:rsidRPr="00D42E7B">
              <w:rPr>
                <w:sz w:val="18"/>
                <w:szCs w:val="18"/>
              </w:rPr>
              <w:t>):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Enero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Febrero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Marzo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Abril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Mayo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Junio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Julio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Agosto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Septiembre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Octubre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Noviembre 2017</w:t>
            </w:r>
          </w:p>
        </w:tc>
      </w:tr>
      <w:tr w:rsidR="00D42E7B" w:rsidRPr="00D42E7B" w:rsidTr="00EF2478">
        <w:trPr>
          <w:jc w:val="center"/>
        </w:trPr>
        <w:tc>
          <w:tcPr>
            <w:tcW w:w="1696" w:type="dxa"/>
          </w:tcPr>
          <w:p w:rsidR="00F54C60" w:rsidRPr="00D42E7B" w:rsidRDefault="00D42E7B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F54C60" w:rsidRPr="00D42E7B" w:rsidRDefault="00700B2F">
            <w:pPr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Entregar con frecuencia solicitada</w:t>
            </w:r>
          </w:p>
        </w:tc>
        <w:tc>
          <w:tcPr>
            <w:tcW w:w="5669" w:type="dxa"/>
          </w:tcPr>
          <w:p w:rsidR="00F54C60" w:rsidRPr="00D42E7B" w:rsidRDefault="00700B2F" w:rsidP="00D42E7B">
            <w:p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 xml:space="preserve">El establecimiento industrial no informa en su autocontrol la totalidad de muestras según parámetro indicados en su programa de monitoreo respecto </w:t>
            </w:r>
            <w:r w:rsidR="00D42E7B" w:rsidRPr="00D42E7B">
              <w:rPr>
                <w:sz w:val="18"/>
                <w:szCs w:val="18"/>
              </w:rPr>
              <w:t>de 3 períodos para el punto de descarga denominado PUNTO 1 (</w:t>
            </w:r>
            <w:r w:rsidR="00EF2478" w:rsidRPr="00D42E7B">
              <w:rPr>
                <w:sz w:val="18"/>
                <w:szCs w:val="18"/>
              </w:rPr>
              <w:t>INFILTRACIÓN</w:t>
            </w:r>
            <w:bookmarkStart w:id="0" w:name="_GoBack"/>
            <w:bookmarkEnd w:id="0"/>
            <w:r w:rsidR="00D42E7B" w:rsidRPr="00D42E7B">
              <w:rPr>
                <w:sz w:val="18"/>
                <w:szCs w:val="18"/>
              </w:rPr>
              <w:t>):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Diciembre 2017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Enero 2018</w:t>
            </w:r>
          </w:p>
          <w:p w:rsidR="00D42E7B" w:rsidRPr="00D42E7B" w:rsidRDefault="00D42E7B" w:rsidP="00D42E7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Febrero 2018</w:t>
            </w:r>
          </w:p>
        </w:tc>
      </w:tr>
    </w:tbl>
    <w:p w:rsidR="00F54C60" w:rsidRDefault="00700B2F">
      <w:r>
        <w:rPr>
          <w:b/>
        </w:rPr>
        <w:br/>
        <w:t>6. ANEXOS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654"/>
      </w:tblGrid>
      <w:tr w:rsidR="00F54C60" w:rsidRPr="00D42E7B" w:rsidTr="00EF2478">
        <w:trPr>
          <w:jc w:val="center"/>
        </w:trPr>
        <w:tc>
          <w:tcPr>
            <w:tcW w:w="1696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Anexo</w:t>
            </w:r>
          </w:p>
        </w:tc>
        <w:tc>
          <w:tcPr>
            <w:tcW w:w="7654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Nombre Anexo</w:t>
            </w:r>
          </w:p>
        </w:tc>
      </w:tr>
      <w:tr w:rsidR="00F54C60" w:rsidRPr="00D42E7B" w:rsidTr="00EF2478">
        <w:trPr>
          <w:jc w:val="center"/>
        </w:trPr>
        <w:tc>
          <w:tcPr>
            <w:tcW w:w="1696" w:type="dxa"/>
          </w:tcPr>
          <w:p w:rsidR="00F54C60" w:rsidRPr="00D42E7B" w:rsidRDefault="00700B2F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1</w:t>
            </w:r>
          </w:p>
        </w:tc>
        <w:tc>
          <w:tcPr>
            <w:tcW w:w="7654" w:type="dxa"/>
          </w:tcPr>
          <w:p w:rsidR="00F54C60" w:rsidRPr="00D42E7B" w:rsidRDefault="00D42E7B" w:rsidP="00D42E7B">
            <w:pPr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Certificados de envío de resultados de autocontrol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40E" w:rsidRDefault="00EF040E">
      <w:r>
        <w:separator/>
      </w:r>
    </w:p>
  </w:endnote>
  <w:endnote w:type="continuationSeparator" w:id="0">
    <w:p w:rsidR="00EF040E" w:rsidRDefault="00EF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F040E"/>
  <w:p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40E" w:rsidRDefault="00EF040E">
      <w:r>
        <w:separator/>
      </w:r>
    </w:p>
  </w:footnote>
  <w:footnote w:type="continuationSeparator" w:id="0">
    <w:p w:rsidR="00EF040E" w:rsidRDefault="00EF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77C89"/>
    <w:rsid w:val="001915A3"/>
    <w:rsid w:val="00217F62"/>
    <w:rsid w:val="00223739"/>
    <w:rsid w:val="00386863"/>
    <w:rsid w:val="004B6E3A"/>
    <w:rsid w:val="00510627"/>
    <w:rsid w:val="00700B2F"/>
    <w:rsid w:val="007C35BC"/>
    <w:rsid w:val="00A906D8"/>
    <w:rsid w:val="00AB5A74"/>
    <w:rsid w:val="00D42E7B"/>
    <w:rsid w:val="00EF040E"/>
    <w:rsid w:val="00EF2478"/>
    <w:rsid w:val="00F071AE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6</cp:revision>
  <dcterms:created xsi:type="dcterms:W3CDTF">2018-04-23T13:35:00Z</dcterms:created>
  <dcterms:modified xsi:type="dcterms:W3CDTF">2018-04-23T14:21:00Z</dcterms:modified>
</cp:coreProperties>
</file>