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03CA7" w14:textId="77777777" w:rsidR="00D870B9" w:rsidRPr="001029E5" w:rsidRDefault="00B32B3B" w:rsidP="00B32B3B">
      <w:pPr>
        <w:jc w:val="center"/>
        <w:rPr>
          <w:sz w:val="28"/>
          <w:szCs w:val="28"/>
        </w:rPr>
      </w:pPr>
      <w:r>
        <w:rPr>
          <w:noProof/>
          <w:lang w:eastAsia="es-CL"/>
        </w:rPr>
        <w:drawing>
          <wp:inline distT="0" distB="0" distL="0" distR="0" wp14:anchorId="6A258AB9" wp14:editId="3D47C86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3D3BD4B" w14:textId="77777777" w:rsidR="00B8609F"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3D11ABEE" w14:textId="77777777" w:rsidR="00DD4600" w:rsidRPr="007A7DEB" w:rsidRDefault="00DD4600" w:rsidP="00B8609F">
      <w:pPr>
        <w:spacing w:after="0" w:line="240" w:lineRule="auto"/>
        <w:jc w:val="center"/>
        <w:rPr>
          <w:rFonts w:ascii="Calibri" w:eastAsia="Calibri" w:hAnsi="Calibri" w:cs="Times New Roman"/>
          <w:b/>
          <w:sz w:val="24"/>
          <w:szCs w:val="24"/>
        </w:rPr>
      </w:pPr>
    </w:p>
    <w:p w14:paraId="69FDA073" w14:textId="77777777" w:rsidR="00B8609F" w:rsidRPr="007A7DEB" w:rsidRDefault="00B8609F" w:rsidP="00B8609F">
      <w:pPr>
        <w:spacing w:after="0" w:line="240" w:lineRule="auto"/>
        <w:jc w:val="center"/>
        <w:rPr>
          <w:rFonts w:ascii="Calibri" w:eastAsia="Calibri" w:hAnsi="Calibri" w:cs="Calibri"/>
          <w:b/>
          <w:sz w:val="24"/>
          <w:szCs w:val="24"/>
        </w:rPr>
      </w:pPr>
    </w:p>
    <w:p w14:paraId="4201578F" w14:textId="77777777" w:rsidR="00B8609F" w:rsidRPr="007A7DEB" w:rsidRDefault="00DD4600"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4888E57C" w14:textId="77777777" w:rsidR="00B8609F" w:rsidRPr="007A7DEB" w:rsidRDefault="00B8609F" w:rsidP="00B8609F">
      <w:pPr>
        <w:spacing w:after="0" w:line="240" w:lineRule="auto"/>
        <w:jc w:val="center"/>
        <w:rPr>
          <w:rFonts w:ascii="Calibri" w:eastAsia="Calibri" w:hAnsi="Calibri" w:cs="Calibri"/>
          <w:b/>
          <w:sz w:val="24"/>
          <w:szCs w:val="24"/>
        </w:rPr>
      </w:pPr>
    </w:p>
    <w:p w14:paraId="46D8AC66" w14:textId="77777777" w:rsidR="000B7EC4" w:rsidRPr="007A14FB" w:rsidRDefault="000B7EC4" w:rsidP="00B8609F">
      <w:pPr>
        <w:spacing w:after="0" w:line="240" w:lineRule="auto"/>
        <w:jc w:val="center"/>
        <w:rPr>
          <w:rFonts w:ascii="Calibri" w:eastAsia="Calibri" w:hAnsi="Calibri" w:cs="Calibri"/>
          <w:b/>
          <w:sz w:val="24"/>
          <w:szCs w:val="24"/>
        </w:rPr>
      </w:pPr>
    </w:p>
    <w:p w14:paraId="015AA38B" w14:textId="77777777" w:rsidR="00DD4600" w:rsidRPr="007A14FB" w:rsidRDefault="0026660E" w:rsidP="00B8609F">
      <w:pPr>
        <w:spacing w:after="0" w:line="240" w:lineRule="auto"/>
        <w:jc w:val="center"/>
        <w:rPr>
          <w:rFonts w:ascii="Calibri" w:eastAsia="Calibri" w:hAnsi="Calibri" w:cs="Times New Roman"/>
          <w:b/>
          <w:sz w:val="24"/>
          <w:szCs w:val="24"/>
        </w:rPr>
      </w:pPr>
      <w:r w:rsidRPr="0026660E">
        <w:rPr>
          <w:rFonts w:ascii="Calibri" w:eastAsia="Calibri" w:hAnsi="Calibri" w:cs="Times New Roman"/>
          <w:b/>
          <w:sz w:val="24"/>
          <w:szCs w:val="24"/>
        </w:rPr>
        <w:t>DFZ-2017-100-XIII-PC-EI</w:t>
      </w:r>
    </w:p>
    <w:p w14:paraId="0D40C0D9" w14:textId="77777777" w:rsidR="000B7EC4" w:rsidRDefault="000B7EC4" w:rsidP="00B8609F">
      <w:pPr>
        <w:spacing w:after="0" w:line="240" w:lineRule="auto"/>
        <w:jc w:val="center"/>
        <w:rPr>
          <w:rFonts w:ascii="Calibri" w:eastAsia="Calibri" w:hAnsi="Calibri" w:cs="Times New Roman"/>
          <w:b/>
          <w:color w:val="FF0000"/>
          <w:sz w:val="24"/>
          <w:szCs w:val="24"/>
        </w:rPr>
      </w:pPr>
    </w:p>
    <w:p w14:paraId="284FB626" w14:textId="13C4DD7F" w:rsidR="00B8609F" w:rsidRDefault="00EE620A"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Agosto</w:t>
      </w:r>
      <w:r w:rsidR="005B261C">
        <w:rPr>
          <w:rFonts w:ascii="Calibri" w:eastAsia="Calibri" w:hAnsi="Calibri" w:cs="Times New Roman"/>
          <w:b/>
          <w:sz w:val="24"/>
          <w:szCs w:val="24"/>
        </w:rPr>
        <w:t xml:space="preserve"> 2018</w:t>
      </w:r>
    </w:p>
    <w:p w14:paraId="114A1990" w14:textId="77777777" w:rsidR="005B261C" w:rsidRPr="007A7DEB" w:rsidRDefault="005B261C"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14:paraId="3424E5AD" w14:textId="77777777" w:rsidTr="006B481F">
        <w:trPr>
          <w:trHeight w:val="567"/>
          <w:jc w:val="center"/>
        </w:trPr>
        <w:tc>
          <w:tcPr>
            <w:tcW w:w="1210" w:type="dxa"/>
            <w:shd w:val="clear" w:color="auto" w:fill="D9D9D9"/>
            <w:vAlign w:val="center"/>
          </w:tcPr>
          <w:p w14:paraId="150B8FAF" w14:textId="77777777"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7793ED6C"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01083D50"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14:paraId="3D313652"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68BFFDC"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3E34A04" w14:textId="77777777" w:rsidR="00B8609F" w:rsidRPr="007A7DEB" w:rsidRDefault="00D40955"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019B484C" w14:textId="77777777" w:rsidR="00B8609F" w:rsidRPr="007A7DEB" w:rsidRDefault="00B86051"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5DEF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María Isabel Mallea A." o:suggestedsigner2="Jefa Oficina RM" o:suggestedsigneremail="maria.mallea@sma.gob.cl" issignatureline="t"/>
                </v:shape>
              </w:pict>
            </w:r>
          </w:p>
        </w:tc>
      </w:tr>
      <w:tr w:rsidR="00B8609F" w:rsidRPr="007A7DEB" w14:paraId="443D84C2"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3FDAFCC"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64DF967" w14:textId="77777777" w:rsidR="00B8609F" w:rsidRPr="007A7DEB" w:rsidRDefault="0026660E"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Alicia Cavieres P.</w:t>
            </w:r>
          </w:p>
        </w:tc>
        <w:tc>
          <w:tcPr>
            <w:tcW w:w="2662" w:type="dxa"/>
            <w:tcBorders>
              <w:top w:val="single" w:sz="4" w:space="0" w:color="auto"/>
              <w:left w:val="single" w:sz="4" w:space="0" w:color="auto"/>
              <w:bottom w:val="single" w:sz="4" w:space="0" w:color="auto"/>
              <w:right w:val="single" w:sz="4" w:space="0" w:color="auto"/>
            </w:tcBorders>
            <w:vAlign w:val="center"/>
          </w:tcPr>
          <w:p w14:paraId="0865CB86" w14:textId="77777777" w:rsidR="00B8609F" w:rsidRPr="007A7DEB" w:rsidRDefault="00B86051" w:rsidP="006B481F">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56B64716">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ría Alicia Cavieres P." o:suggestedsigner2="Profesional DFZ" o:suggestedsigneremail="maria.cavieres@sma.gob.cl" issignatureline="t"/>
                </v:shape>
              </w:pict>
            </w:r>
            <w:bookmarkEnd w:id="4"/>
          </w:p>
        </w:tc>
      </w:tr>
    </w:tbl>
    <w:p w14:paraId="071ADF58" w14:textId="77777777" w:rsidR="00B8609F" w:rsidRPr="007A7DEB" w:rsidRDefault="00B8609F" w:rsidP="00B8609F">
      <w:pPr>
        <w:spacing w:after="0" w:line="240" w:lineRule="auto"/>
        <w:jc w:val="center"/>
        <w:rPr>
          <w:rFonts w:ascii="Calibri" w:eastAsia="Calibri" w:hAnsi="Calibri" w:cs="Times New Roman"/>
          <w:b/>
          <w:szCs w:val="28"/>
        </w:rPr>
      </w:pPr>
    </w:p>
    <w:p w14:paraId="2CF6F6C8"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sdt>
      <w:sdtPr>
        <w:rPr>
          <w:lang w:val="es-ES"/>
        </w:rPr>
        <w:id w:val="-818871519"/>
        <w:docPartObj>
          <w:docPartGallery w:val="Table of Contents"/>
          <w:docPartUnique/>
        </w:docPartObj>
      </w:sdtPr>
      <w:sdtEndPr>
        <w:rPr>
          <w:bCs/>
        </w:rPr>
      </w:sdtEndPr>
      <w:sdtContent>
        <w:p w14:paraId="6492BDEA" w14:textId="3D5D49CB" w:rsidR="00711DCA" w:rsidRDefault="00B8609F">
          <w:pPr>
            <w:pStyle w:val="TDC1"/>
            <w:tabs>
              <w:tab w:val="left" w:pos="440"/>
              <w:tab w:val="right" w:leader="dot" w:pos="9962"/>
            </w:tabs>
            <w:rPr>
              <w:rFonts w:eastAsiaTheme="minorEastAsia"/>
              <w:noProof/>
              <w:lang w:eastAsia="es-CL"/>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hyperlink w:anchor="_Toc519003095" w:history="1">
            <w:r w:rsidR="00711DCA" w:rsidRPr="00AC5606">
              <w:rPr>
                <w:rStyle w:val="Hipervnculo"/>
                <w:noProof/>
              </w:rPr>
              <w:t>1</w:t>
            </w:r>
            <w:r w:rsidR="00711DCA">
              <w:rPr>
                <w:rFonts w:eastAsiaTheme="minorEastAsia"/>
                <w:noProof/>
                <w:lang w:eastAsia="es-CL"/>
              </w:rPr>
              <w:tab/>
            </w:r>
            <w:r w:rsidR="00711DCA" w:rsidRPr="00AC5606">
              <w:rPr>
                <w:rStyle w:val="Hipervnculo"/>
                <w:noProof/>
              </w:rPr>
              <w:t>RESUMEN</w:t>
            </w:r>
            <w:r w:rsidR="00711DCA">
              <w:rPr>
                <w:noProof/>
                <w:webHidden/>
              </w:rPr>
              <w:tab/>
            </w:r>
            <w:r w:rsidR="00711DCA">
              <w:rPr>
                <w:noProof/>
                <w:webHidden/>
              </w:rPr>
              <w:fldChar w:fldCharType="begin"/>
            </w:r>
            <w:r w:rsidR="00711DCA">
              <w:rPr>
                <w:noProof/>
                <w:webHidden/>
              </w:rPr>
              <w:instrText xml:space="preserve"> PAGEREF _Toc519003095 \h </w:instrText>
            </w:r>
            <w:r w:rsidR="00711DCA">
              <w:rPr>
                <w:noProof/>
                <w:webHidden/>
              </w:rPr>
            </w:r>
            <w:r w:rsidR="00711DCA">
              <w:rPr>
                <w:noProof/>
                <w:webHidden/>
              </w:rPr>
              <w:fldChar w:fldCharType="separate"/>
            </w:r>
            <w:r w:rsidR="00B86051">
              <w:rPr>
                <w:noProof/>
                <w:webHidden/>
              </w:rPr>
              <w:t>2</w:t>
            </w:r>
            <w:r w:rsidR="00711DCA">
              <w:rPr>
                <w:noProof/>
                <w:webHidden/>
              </w:rPr>
              <w:fldChar w:fldCharType="end"/>
            </w:r>
          </w:hyperlink>
        </w:p>
        <w:p w14:paraId="6C8CAE72" w14:textId="15AA4DE1" w:rsidR="00711DCA" w:rsidRDefault="00B86051">
          <w:pPr>
            <w:pStyle w:val="TDC1"/>
            <w:tabs>
              <w:tab w:val="left" w:pos="440"/>
              <w:tab w:val="right" w:leader="dot" w:pos="9962"/>
            </w:tabs>
            <w:rPr>
              <w:rFonts w:eastAsiaTheme="minorEastAsia"/>
              <w:noProof/>
              <w:lang w:eastAsia="es-CL"/>
            </w:rPr>
          </w:pPr>
          <w:hyperlink w:anchor="_Toc519003096" w:history="1">
            <w:r w:rsidR="00711DCA" w:rsidRPr="00AC5606">
              <w:rPr>
                <w:rStyle w:val="Hipervnculo"/>
                <w:noProof/>
              </w:rPr>
              <w:t>2</w:t>
            </w:r>
            <w:r w:rsidR="00711DCA">
              <w:rPr>
                <w:rFonts w:eastAsiaTheme="minorEastAsia"/>
                <w:noProof/>
                <w:lang w:eastAsia="es-CL"/>
              </w:rPr>
              <w:tab/>
            </w:r>
            <w:r w:rsidR="00711DCA" w:rsidRPr="00AC5606">
              <w:rPr>
                <w:rStyle w:val="Hipervnculo"/>
                <w:noProof/>
              </w:rPr>
              <w:t>IDENTIFICACIÓN DE LA UNIDAD FISCALIZABLE</w:t>
            </w:r>
            <w:r w:rsidR="00711DCA">
              <w:rPr>
                <w:noProof/>
                <w:webHidden/>
              </w:rPr>
              <w:tab/>
            </w:r>
            <w:r w:rsidR="00711DCA">
              <w:rPr>
                <w:noProof/>
                <w:webHidden/>
              </w:rPr>
              <w:fldChar w:fldCharType="begin"/>
            </w:r>
            <w:r w:rsidR="00711DCA">
              <w:rPr>
                <w:noProof/>
                <w:webHidden/>
              </w:rPr>
              <w:instrText xml:space="preserve"> PAGEREF _Toc519003096 \h </w:instrText>
            </w:r>
            <w:r w:rsidR="00711DCA">
              <w:rPr>
                <w:noProof/>
                <w:webHidden/>
              </w:rPr>
            </w:r>
            <w:r w:rsidR="00711DCA">
              <w:rPr>
                <w:noProof/>
                <w:webHidden/>
              </w:rPr>
              <w:fldChar w:fldCharType="separate"/>
            </w:r>
            <w:r>
              <w:rPr>
                <w:noProof/>
                <w:webHidden/>
              </w:rPr>
              <w:t>3</w:t>
            </w:r>
            <w:r w:rsidR="00711DCA">
              <w:rPr>
                <w:noProof/>
                <w:webHidden/>
              </w:rPr>
              <w:fldChar w:fldCharType="end"/>
            </w:r>
          </w:hyperlink>
        </w:p>
        <w:p w14:paraId="6C0D2F97" w14:textId="2B900A32" w:rsidR="00711DCA" w:rsidRDefault="00B86051">
          <w:pPr>
            <w:pStyle w:val="TDC2"/>
            <w:tabs>
              <w:tab w:val="left" w:pos="880"/>
              <w:tab w:val="right" w:leader="dot" w:pos="9962"/>
            </w:tabs>
            <w:rPr>
              <w:rFonts w:eastAsiaTheme="minorEastAsia"/>
              <w:noProof/>
              <w:lang w:eastAsia="es-CL"/>
            </w:rPr>
          </w:pPr>
          <w:hyperlink w:anchor="_Toc519003097" w:history="1">
            <w:r w:rsidR="00711DCA" w:rsidRPr="00AC5606">
              <w:rPr>
                <w:rStyle w:val="Hipervnculo"/>
                <w:noProof/>
              </w:rPr>
              <w:t>2.1</w:t>
            </w:r>
            <w:r w:rsidR="00711DCA">
              <w:rPr>
                <w:rFonts w:eastAsiaTheme="minorEastAsia"/>
                <w:noProof/>
                <w:lang w:eastAsia="es-CL"/>
              </w:rPr>
              <w:tab/>
            </w:r>
            <w:r w:rsidR="00711DCA" w:rsidRPr="00AC5606">
              <w:rPr>
                <w:rStyle w:val="Hipervnculo"/>
                <w:noProof/>
              </w:rPr>
              <w:t>Antecedentes Generales</w:t>
            </w:r>
            <w:r w:rsidR="00711DCA">
              <w:rPr>
                <w:noProof/>
                <w:webHidden/>
              </w:rPr>
              <w:tab/>
            </w:r>
            <w:r w:rsidR="00711DCA">
              <w:rPr>
                <w:noProof/>
                <w:webHidden/>
              </w:rPr>
              <w:fldChar w:fldCharType="begin"/>
            </w:r>
            <w:r w:rsidR="00711DCA">
              <w:rPr>
                <w:noProof/>
                <w:webHidden/>
              </w:rPr>
              <w:instrText xml:space="preserve"> PAGEREF _Toc519003097 \h </w:instrText>
            </w:r>
            <w:r w:rsidR="00711DCA">
              <w:rPr>
                <w:noProof/>
                <w:webHidden/>
              </w:rPr>
            </w:r>
            <w:r w:rsidR="00711DCA">
              <w:rPr>
                <w:noProof/>
                <w:webHidden/>
              </w:rPr>
              <w:fldChar w:fldCharType="separate"/>
            </w:r>
            <w:r>
              <w:rPr>
                <w:noProof/>
                <w:webHidden/>
              </w:rPr>
              <w:t>3</w:t>
            </w:r>
            <w:r w:rsidR="00711DCA">
              <w:rPr>
                <w:noProof/>
                <w:webHidden/>
              </w:rPr>
              <w:fldChar w:fldCharType="end"/>
            </w:r>
          </w:hyperlink>
        </w:p>
        <w:p w14:paraId="50E7AE83" w14:textId="1B1A1F3A" w:rsidR="00711DCA" w:rsidRDefault="00B86051">
          <w:pPr>
            <w:pStyle w:val="TDC1"/>
            <w:tabs>
              <w:tab w:val="left" w:pos="440"/>
              <w:tab w:val="right" w:leader="dot" w:pos="9962"/>
            </w:tabs>
            <w:rPr>
              <w:rFonts w:eastAsiaTheme="minorEastAsia"/>
              <w:noProof/>
              <w:lang w:eastAsia="es-CL"/>
            </w:rPr>
          </w:pPr>
          <w:hyperlink w:anchor="_Toc519003098" w:history="1">
            <w:r w:rsidR="00711DCA" w:rsidRPr="00AC5606">
              <w:rPr>
                <w:rStyle w:val="Hipervnculo"/>
                <w:noProof/>
              </w:rPr>
              <w:t>3</w:t>
            </w:r>
            <w:r w:rsidR="00711DCA">
              <w:rPr>
                <w:rFonts w:eastAsiaTheme="minorEastAsia"/>
                <w:noProof/>
                <w:lang w:eastAsia="es-CL"/>
              </w:rPr>
              <w:tab/>
            </w:r>
            <w:r w:rsidR="00711DCA" w:rsidRPr="00AC5606">
              <w:rPr>
                <w:rStyle w:val="Hipervnculo"/>
                <w:noProof/>
              </w:rPr>
              <w:t>INSTRUMENTOS DE CARÁCTER AMBIENTAL FISCALIZADOS</w:t>
            </w:r>
            <w:r w:rsidR="00711DCA">
              <w:rPr>
                <w:noProof/>
                <w:webHidden/>
              </w:rPr>
              <w:tab/>
            </w:r>
            <w:r w:rsidR="00711DCA">
              <w:rPr>
                <w:noProof/>
                <w:webHidden/>
              </w:rPr>
              <w:fldChar w:fldCharType="begin"/>
            </w:r>
            <w:r w:rsidR="00711DCA">
              <w:rPr>
                <w:noProof/>
                <w:webHidden/>
              </w:rPr>
              <w:instrText xml:space="preserve"> PAGEREF _Toc519003098 \h </w:instrText>
            </w:r>
            <w:r w:rsidR="00711DCA">
              <w:rPr>
                <w:noProof/>
                <w:webHidden/>
              </w:rPr>
            </w:r>
            <w:r w:rsidR="00711DCA">
              <w:rPr>
                <w:noProof/>
                <w:webHidden/>
              </w:rPr>
              <w:fldChar w:fldCharType="separate"/>
            </w:r>
            <w:r>
              <w:rPr>
                <w:noProof/>
                <w:webHidden/>
              </w:rPr>
              <w:t>4</w:t>
            </w:r>
            <w:r w:rsidR="00711DCA">
              <w:rPr>
                <w:noProof/>
                <w:webHidden/>
              </w:rPr>
              <w:fldChar w:fldCharType="end"/>
            </w:r>
          </w:hyperlink>
        </w:p>
        <w:p w14:paraId="631EBEC4" w14:textId="5D0B016C" w:rsidR="00711DCA" w:rsidRDefault="00B86051">
          <w:pPr>
            <w:pStyle w:val="TDC1"/>
            <w:tabs>
              <w:tab w:val="left" w:pos="440"/>
              <w:tab w:val="right" w:leader="dot" w:pos="9962"/>
            </w:tabs>
            <w:rPr>
              <w:rFonts w:eastAsiaTheme="minorEastAsia"/>
              <w:noProof/>
              <w:lang w:eastAsia="es-CL"/>
            </w:rPr>
          </w:pPr>
          <w:hyperlink w:anchor="_Toc519003099" w:history="1">
            <w:r w:rsidR="00711DCA" w:rsidRPr="00AC5606">
              <w:rPr>
                <w:rStyle w:val="Hipervnculo"/>
                <w:noProof/>
              </w:rPr>
              <w:t>4</w:t>
            </w:r>
            <w:r w:rsidR="00711DCA">
              <w:rPr>
                <w:rFonts w:eastAsiaTheme="minorEastAsia"/>
                <w:noProof/>
                <w:lang w:eastAsia="es-CL"/>
              </w:rPr>
              <w:tab/>
            </w:r>
            <w:r w:rsidR="00711DCA" w:rsidRPr="00AC5606">
              <w:rPr>
                <w:rStyle w:val="Hipervnculo"/>
                <w:noProof/>
              </w:rPr>
              <w:t>EVALUACIÓN DEL PLAN DE ACCIONES Y METAS CONTENIDO EN EL PROGRAMA DE CUMPLIMIENTO.</w:t>
            </w:r>
            <w:r w:rsidR="00711DCA">
              <w:rPr>
                <w:noProof/>
                <w:webHidden/>
              </w:rPr>
              <w:tab/>
            </w:r>
            <w:r w:rsidR="00711DCA">
              <w:rPr>
                <w:noProof/>
                <w:webHidden/>
              </w:rPr>
              <w:fldChar w:fldCharType="begin"/>
            </w:r>
            <w:r w:rsidR="00711DCA">
              <w:rPr>
                <w:noProof/>
                <w:webHidden/>
              </w:rPr>
              <w:instrText xml:space="preserve"> PAGEREF _Toc519003099 \h </w:instrText>
            </w:r>
            <w:r w:rsidR="00711DCA">
              <w:rPr>
                <w:noProof/>
                <w:webHidden/>
              </w:rPr>
            </w:r>
            <w:r w:rsidR="00711DCA">
              <w:rPr>
                <w:noProof/>
                <w:webHidden/>
              </w:rPr>
              <w:fldChar w:fldCharType="separate"/>
            </w:r>
            <w:r>
              <w:rPr>
                <w:noProof/>
                <w:webHidden/>
              </w:rPr>
              <w:t>5</w:t>
            </w:r>
            <w:r w:rsidR="00711DCA">
              <w:rPr>
                <w:noProof/>
                <w:webHidden/>
              </w:rPr>
              <w:fldChar w:fldCharType="end"/>
            </w:r>
          </w:hyperlink>
        </w:p>
        <w:p w14:paraId="2D89439D" w14:textId="52E055DF" w:rsidR="00711DCA" w:rsidRDefault="00B86051">
          <w:pPr>
            <w:pStyle w:val="TDC1"/>
            <w:tabs>
              <w:tab w:val="left" w:pos="440"/>
              <w:tab w:val="right" w:leader="dot" w:pos="9962"/>
            </w:tabs>
            <w:rPr>
              <w:rFonts w:eastAsiaTheme="minorEastAsia"/>
              <w:noProof/>
              <w:lang w:eastAsia="es-CL"/>
            </w:rPr>
          </w:pPr>
          <w:hyperlink w:anchor="_Toc519003100" w:history="1">
            <w:r w:rsidR="00711DCA" w:rsidRPr="00AC5606">
              <w:rPr>
                <w:rStyle w:val="Hipervnculo"/>
                <w:noProof/>
              </w:rPr>
              <w:t>5</w:t>
            </w:r>
            <w:r w:rsidR="00711DCA">
              <w:rPr>
                <w:rFonts w:eastAsiaTheme="minorEastAsia"/>
                <w:noProof/>
                <w:lang w:eastAsia="es-CL"/>
              </w:rPr>
              <w:tab/>
            </w:r>
            <w:r w:rsidR="00711DCA" w:rsidRPr="00AC5606">
              <w:rPr>
                <w:rStyle w:val="Hipervnculo"/>
                <w:noProof/>
              </w:rPr>
              <w:t>CONCLUSIONES</w:t>
            </w:r>
            <w:r w:rsidR="00711DCA">
              <w:rPr>
                <w:noProof/>
                <w:webHidden/>
              </w:rPr>
              <w:tab/>
            </w:r>
            <w:r w:rsidR="00711DCA">
              <w:rPr>
                <w:noProof/>
                <w:webHidden/>
              </w:rPr>
              <w:fldChar w:fldCharType="begin"/>
            </w:r>
            <w:r w:rsidR="00711DCA">
              <w:rPr>
                <w:noProof/>
                <w:webHidden/>
              </w:rPr>
              <w:instrText xml:space="preserve"> PAGEREF _Toc519003100 \h </w:instrText>
            </w:r>
            <w:r w:rsidR="00711DCA">
              <w:rPr>
                <w:noProof/>
                <w:webHidden/>
              </w:rPr>
            </w:r>
            <w:r w:rsidR="00711DCA">
              <w:rPr>
                <w:noProof/>
                <w:webHidden/>
              </w:rPr>
              <w:fldChar w:fldCharType="separate"/>
            </w:r>
            <w:r>
              <w:rPr>
                <w:noProof/>
                <w:webHidden/>
              </w:rPr>
              <w:t>51</w:t>
            </w:r>
            <w:r w:rsidR="00711DCA">
              <w:rPr>
                <w:noProof/>
                <w:webHidden/>
              </w:rPr>
              <w:fldChar w:fldCharType="end"/>
            </w:r>
          </w:hyperlink>
        </w:p>
        <w:p w14:paraId="05F3B2C8" w14:textId="0DAE2B64" w:rsidR="00711DCA" w:rsidRDefault="00B86051">
          <w:pPr>
            <w:pStyle w:val="TDC1"/>
            <w:tabs>
              <w:tab w:val="left" w:pos="440"/>
              <w:tab w:val="right" w:leader="dot" w:pos="9962"/>
            </w:tabs>
            <w:rPr>
              <w:rFonts w:eastAsiaTheme="minorEastAsia"/>
              <w:noProof/>
              <w:lang w:eastAsia="es-CL"/>
            </w:rPr>
          </w:pPr>
          <w:hyperlink w:anchor="_Toc519003101" w:history="1">
            <w:r w:rsidR="00711DCA" w:rsidRPr="00AC5606">
              <w:rPr>
                <w:rStyle w:val="Hipervnculo"/>
                <w:noProof/>
              </w:rPr>
              <w:t>6</w:t>
            </w:r>
            <w:r w:rsidR="00711DCA">
              <w:rPr>
                <w:rFonts w:eastAsiaTheme="minorEastAsia"/>
                <w:noProof/>
                <w:lang w:eastAsia="es-CL"/>
              </w:rPr>
              <w:tab/>
            </w:r>
            <w:r w:rsidR="00711DCA" w:rsidRPr="00AC5606">
              <w:rPr>
                <w:rStyle w:val="Hipervnculo"/>
                <w:noProof/>
              </w:rPr>
              <w:t>ANEXOS</w:t>
            </w:r>
            <w:r w:rsidR="00711DCA">
              <w:rPr>
                <w:noProof/>
                <w:webHidden/>
              </w:rPr>
              <w:tab/>
            </w:r>
            <w:r w:rsidR="00711DCA">
              <w:rPr>
                <w:noProof/>
                <w:webHidden/>
              </w:rPr>
              <w:fldChar w:fldCharType="begin"/>
            </w:r>
            <w:r w:rsidR="00711DCA">
              <w:rPr>
                <w:noProof/>
                <w:webHidden/>
              </w:rPr>
              <w:instrText xml:space="preserve"> PAGEREF _Toc519003101 \h </w:instrText>
            </w:r>
            <w:r w:rsidR="00711DCA">
              <w:rPr>
                <w:noProof/>
                <w:webHidden/>
              </w:rPr>
            </w:r>
            <w:r w:rsidR="00711DCA">
              <w:rPr>
                <w:noProof/>
                <w:webHidden/>
              </w:rPr>
              <w:fldChar w:fldCharType="separate"/>
            </w:r>
            <w:r>
              <w:rPr>
                <w:noProof/>
                <w:webHidden/>
              </w:rPr>
              <w:t>51</w:t>
            </w:r>
            <w:r w:rsidR="00711DCA">
              <w:rPr>
                <w:noProof/>
                <w:webHidden/>
              </w:rPr>
              <w:fldChar w:fldCharType="end"/>
            </w:r>
          </w:hyperlink>
        </w:p>
        <w:p w14:paraId="73DF2FCA" w14:textId="4CBF5E55" w:rsidR="00B8609F" w:rsidRPr="007A7DEB" w:rsidRDefault="00B8609F" w:rsidP="00B8609F">
          <w:pPr>
            <w:spacing w:line="240" w:lineRule="auto"/>
          </w:pPr>
          <w:r w:rsidRPr="006B481F">
            <w:rPr>
              <w:bCs/>
              <w:lang w:val="es-ES"/>
            </w:rPr>
            <w:fldChar w:fldCharType="end"/>
          </w:r>
        </w:p>
      </w:sdtContent>
    </w:sdt>
    <w:p w14:paraId="5439513E" w14:textId="77777777" w:rsidR="00B32B3B" w:rsidRDefault="00B32B3B" w:rsidP="00B32B3B">
      <w:pPr>
        <w:jc w:val="center"/>
        <w:rPr>
          <w:sz w:val="28"/>
          <w:szCs w:val="28"/>
        </w:rPr>
      </w:pPr>
    </w:p>
    <w:p w14:paraId="35EE90EA" w14:textId="77777777" w:rsidR="00B8609F" w:rsidRDefault="00B8609F" w:rsidP="00B32B3B">
      <w:pPr>
        <w:jc w:val="center"/>
        <w:rPr>
          <w:sz w:val="28"/>
          <w:szCs w:val="28"/>
        </w:rPr>
      </w:pPr>
    </w:p>
    <w:p w14:paraId="1C3A2F3C" w14:textId="77777777" w:rsidR="00B8609F" w:rsidRDefault="00B8609F" w:rsidP="00B32B3B">
      <w:pPr>
        <w:jc w:val="center"/>
        <w:rPr>
          <w:sz w:val="28"/>
          <w:szCs w:val="28"/>
        </w:rPr>
      </w:pPr>
    </w:p>
    <w:p w14:paraId="7F32DC8C" w14:textId="77777777" w:rsidR="00B8609F" w:rsidRDefault="00B8609F" w:rsidP="00B32B3B">
      <w:pPr>
        <w:jc w:val="center"/>
        <w:rPr>
          <w:sz w:val="28"/>
          <w:szCs w:val="28"/>
        </w:rPr>
      </w:pPr>
    </w:p>
    <w:p w14:paraId="5D43D933" w14:textId="77777777" w:rsidR="00B8609F" w:rsidRDefault="00B8609F" w:rsidP="00B32B3B">
      <w:pPr>
        <w:jc w:val="center"/>
        <w:rPr>
          <w:sz w:val="28"/>
          <w:szCs w:val="28"/>
        </w:rPr>
      </w:pPr>
    </w:p>
    <w:p w14:paraId="0EF05A90" w14:textId="77777777" w:rsidR="00B8609F" w:rsidRDefault="00B8609F" w:rsidP="00B32B3B">
      <w:pPr>
        <w:jc w:val="center"/>
        <w:rPr>
          <w:sz w:val="28"/>
          <w:szCs w:val="28"/>
        </w:rPr>
      </w:pPr>
    </w:p>
    <w:p w14:paraId="35CF0268" w14:textId="77777777" w:rsidR="00B8609F" w:rsidRDefault="00B8609F" w:rsidP="00B32B3B">
      <w:pPr>
        <w:jc w:val="center"/>
        <w:rPr>
          <w:sz w:val="28"/>
          <w:szCs w:val="28"/>
        </w:rPr>
      </w:pPr>
    </w:p>
    <w:p w14:paraId="619C1D2E" w14:textId="77777777" w:rsidR="00B8609F" w:rsidRDefault="00B8609F" w:rsidP="00B32B3B">
      <w:pPr>
        <w:jc w:val="center"/>
        <w:rPr>
          <w:sz w:val="28"/>
          <w:szCs w:val="28"/>
        </w:rPr>
      </w:pPr>
    </w:p>
    <w:p w14:paraId="3D185FE7" w14:textId="77777777" w:rsidR="00891522" w:rsidRDefault="00891522">
      <w:pPr>
        <w:rPr>
          <w:sz w:val="28"/>
          <w:szCs w:val="28"/>
        </w:rPr>
      </w:pPr>
      <w:r>
        <w:rPr>
          <w:sz w:val="28"/>
          <w:szCs w:val="28"/>
        </w:rPr>
        <w:br w:type="page"/>
      </w:r>
    </w:p>
    <w:p w14:paraId="6B23F3DC" w14:textId="77777777" w:rsidR="00B8609F" w:rsidRPr="00D42470" w:rsidRDefault="00B8609F" w:rsidP="00B8609F">
      <w:pPr>
        <w:pStyle w:val="Ttulo1"/>
      </w:pPr>
      <w:bookmarkStart w:id="5" w:name="_Toc449085405"/>
      <w:bookmarkStart w:id="6" w:name="_Toc519003095"/>
      <w:r w:rsidRPr="00D42470">
        <w:lastRenderedPageBreak/>
        <w:t>RESUMEN</w:t>
      </w:r>
      <w:bookmarkEnd w:id="5"/>
      <w:bookmarkEnd w:id="6"/>
    </w:p>
    <w:p w14:paraId="5D4F420C"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28398380" w14:textId="77777777" w:rsidR="00A80A67" w:rsidRDefault="00A80A67" w:rsidP="00B8609F">
      <w:pPr>
        <w:spacing w:after="0" w:line="240" w:lineRule="auto"/>
        <w:jc w:val="both"/>
        <w:rPr>
          <w:rFonts w:ascii="Calibri" w:eastAsia="Calibri" w:hAnsi="Calibri" w:cs="Calibri"/>
          <w:sz w:val="20"/>
          <w:szCs w:val="20"/>
        </w:rPr>
      </w:pPr>
      <w:r w:rsidRPr="00E672D8">
        <w:rPr>
          <w:rFonts w:ascii="Calibri" w:eastAsia="Calibri" w:hAnsi="Calibri" w:cs="Calibri"/>
          <w:sz w:val="20"/>
          <w:szCs w:val="20"/>
        </w:rPr>
        <w:t xml:space="preserve">El presente documento da cuenta de los resultados de las actividades de examen de información realizada por la Superintendencia del Medio Ambiente (SMA), a la Unidad Fiscalizable </w:t>
      </w:r>
      <w:r w:rsidR="00B8609F" w:rsidRPr="007A7DEB">
        <w:rPr>
          <w:rFonts w:ascii="Calibri" w:eastAsia="Calibri" w:hAnsi="Calibri" w:cs="Calibri"/>
          <w:sz w:val="20"/>
          <w:szCs w:val="20"/>
        </w:rPr>
        <w:t>“</w:t>
      </w:r>
      <w:r w:rsidR="00820B7D">
        <w:rPr>
          <w:rFonts w:ascii="Calibri" w:eastAsia="Calibri" w:hAnsi="Calibri" w:cs="Calibri"/>
          <w:sz w:val="20"/>
          <w:szCs w:val="20"/>
        </w:rPr>
        <w:t>ACONCAGUA FOODS S.A.</w:t>
      </w:r>
      <w:r w:rsidR="00B8609F" w:rsidRPr="007A7DEB">
        <w:rPr>
          <w:rFonts w:ascii="Calibri" w:eastAsia="Calibri" w:hAnsi="Calibri" w:cs="Calibri"/>
          <w:sz w:val="20"/>
          <w:szCs w:val="20"/>
        </w:rPr>
        <w:t>”</w:t>
      </w:r>
      <w:r w:rsidR="00B8609F">
        <w:rPr>
          <w:rFonts w:ascii="Calibri" w:eastAsia="Calibri" w:hAnsi="Calibri" w:cs="Calibri"/>
          <w:sz w:val="20"/>
          <w:szCs w:val="20"/>
        </w:rPr>
        <w:t>, localizada en</w:t>
      </w:r>
      <w:r w:rsidR="00820B7D">
        <w:rPr>
          <w:rFonts w:ascii="Calibri" w:eastAsia="Calibri" w:hAnsi="Calibri" w:cs="Calibri"/>
          <w:sz w:val="20"/>
          <w:szCs w:val="20"/>
        </w:rPr>
        <w:t xml:space="preserve"> la </w:t>
      </w:r>
      <w:r w:rsidR="00424F55" w:rsidRPr="007834F4">
        <w:rPr>
          <w:rFonts w:ascii="Calibri" w:eastAsia="Calibri" w:hAnsi="Calibri" w:cs="Calibri"/>
          <w:sz w:val="20"/>
          <w:szCs w:val="20"/>
        </w:rPr>
        <w:t xml:space="preserve">Comuna </w:t>
      </w:r>
      <w:r w:rsidR="00820B7D">
        <w:rPr>
          <w:rFonts w:ascii="Calibri" w:eastAsia="Calibri" w:hAnsi="Calibri" w:cs="Calibri"/>
          <w:sz w:val="20"/>
          <w:szCs w:val="20"/>
        </w:rPr>
        <w:t>de Buin</w:t>
      </w:r>
      <w:r w:rsidR="00424F55" w:rsidRPr="007834F4">
        <w:rPr>
          <w:rFonts w:ascii="Calibri" w:eastAsia="Calibri" w:hAnsi="Calibri" w:cs="Calibri"/>
          <w:sz w:val="20"/>
          <w:szCs w:val="20"/>
        </w:rPr>
        <w:t>, Provincia de Maipo</w:t>
      </w:r>
      <w:r w:rsidR="00424F55">
        <w:rPr>
          <w:rFonts w:ascii="Calibri" w:eastAsia="Calibri" w:hAnsi="Calibri" w:cs="Calibri"/>
          <w:sz w:val="20"/>
          <w:szCs w:val="20"/>
        </w:rPr>
        <w:t>, Región</w:t>
      </w:r>
      <w:r w:rsidR="00424F55" w:rsidRPr="00424F55">
        <w:rPr>
          <w:rFonts w:ascii="Calibri" w:eastAsia="Calibri" w:hAnsi="Calibri" w:cs="Calibri"/>
          <w:sz w:val="20"/>
          <w:szCs w:val="20"/>
        </w:rPr>
        <w:t xml:space="preserve"> </w:t>
      </w:r>
      <w:r w:rsidR="00424F55" w:rsidRPr="007834F4">
        <w:rPr>
          <w:rFonts w:ascii="Calibri" w:eastAsia="Calibri" w:hAnsi="Calibri" w:cs="Calibri"/>
          <w:sz w:val="20"/>
          <w:szCs w:val="20"/>
        </w:rPr>
        <w:t>Metropolitana</w:t>
      </w:r>
      <w:r w:rsidR="00B8609F"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w:t>
      </w:r>
      <w:r>
        <w:rPr>
          <w:rFonts w:ascii="Calibri" w:eastAsia="Calibri" w:hAnsi="Calibri" w:cs="Calibri"/>
          <w:sz w:val="20"/>
          <w:szCs w:val="20"/>
        </w:rPr>
        <w:t>.</w:t>
      </w:r>
    </w:p>
    <w:p w14:paraId="7B08A999" w14:textId="77777777" w:rsidR="00A80A67" w:rsidRDefault="00A80A67" w:rsidP="00B8609F">
      <w:pPr>
        <w:spacing w:after="0" w:line="240" w:lineRule="auto"/>
        <w:jc w:val="both"/>
        <w:rPr>
          <w:rFonts w:ascii="Calibri" w:eastAsia="Calibri" w:hAnsi="Calibri" w:cs="Calibri"/>
          <w:sz w:val="20"/>
          <w:szCs w:val="20"/>
        </w:rPr>
      </w:pPr>
    </w:p>
    <w:p w14:paraId="44A59B67" w14:textId="31CB94F5" w:rsidR="00B8609F" w:rsidRDefault="00A80A67" w:rsidP="00B8609F">
      <w:pPr>
        <w:spacing w:after="0" w:line="240" w:lineRule="auto"/>
        <w:jc w:val="both"/>
        <w:rPr>
          <w:rFonts w:ascii="Calibri" w:eastAsia="Calibri" w:hAnsi="Calibri" w:cs="Calibri"/>
          <w:sz w:val="20"/>
          <w:szCs w:val="20"/>
        </w:rPr>
      </w:pPr>
      <w:r w:rsidRPr="00836720">
        <w:rPr>
          <w:rFonts w:ascii="Calibri" w:eastAsia="Calibri" w:hAnsi="Calibri" w:cs="Calibri"/>
          <w:sz w:val="20"/>
          <w:szCs w:val="20"/>
        </w:rPr>
        <w:t>El objetivo general del Programa de Cumplimiento consiste en materializar el cumplimiento de las acciones y metas establecidas en la Resolución Exenta</w:t>
      </w:r>
      <w:r w:rsidR="006D7484" w:rsidRPr="00DE166A">
        <w:rPr>
          <w:rFonts w:ascii="Calibri" w:eastAsia="Calibri" w:hAnsi="Calibri" w:cs="Calibri"/>
          <w:sz w:val="20"/>
          <w:szCs w:val="20"/>
        </w:rPr>
        <w:t xml:space="preserve"> </w:t>
      </w:r>
      <w:r w:rsidR="00DB51E7">
        <w:rPr>
          <w:rFonts w:ascii="Calibri" w:eastAsia="Calibri" w:hAnsi="Calibri" w:cs="Calibri"/>
          <w:sz w:val="20"/>
          <w:szCs w:val="20"/>
        </w:rPr>
        <w:t xml:space="preserve">N°1/ROL </w:t>
      </w:r>
      <w:r w:rsidR="00D1758F">
        <w:rPr>
          <w:rFonts w:ascii="Calibri" w:eastAsia="Calibri" w:hAnsi="Calibri" w:cs="Calibri"/>
          <w:sz w:val="20"/>
          <w:szCs w:val="20"/>
        </w:rPr>
        <w:t>D</w:t>
      </w:r>
      <w:r w:rsidR="00DB51E7">
        <w:rPr>
          <w:rFonts w:ascii="Calibri" w:eastAsia="Calibri" w:hAnsi="Calibri" w:cs="Calibri"/>
          <w:sz w:val="20"/>
          <w:szCs w:val="20"/>
        </w:rPr>
        <w:t>-037-2016 de 11 de julio de 2016, rectificada por la</w:t>
      </w:r>
      <w:r w:rsidR="006D7484" w:rsidRPr="00DE166A">
        <w:rPr>
          <w:rFonts w:ascii="Calibri" w:eastAsia="Calibri" w:hAnsi="Calibri" w:cs="Calibri"/>
          <w:sz w:val="20"/>
          <w:szCs w:val="20"/>
        </w:rPr>
        <w:t xml:space="preserve"> Resolución</w:t>
      </w:r>
      <w:r w:rsidR="006D7484" w:rsidRPr="006D7484">
        <w:rPr>
          <w:rFonts w:ascii="Calibri" w:eastAsia="Calibri" w:hAnsi="Calibri" w:cs="Calibri"/>
          <w:color w:val="FF0000"/>
          <w:sz w:val="20"/>
          <w:szCs w:val="20"/>
        </w:rPr>
        <w:t xml:space="preserve"> </w:t>
      </w:r>
      <w:r w:rsidR="00533E16" w:rsidRPr="00533E16">
        <w:rPr>
          <w:rFonts w:ascii="Calibri" w:eastAsia="Calibri" w:hAnsi="Calibri" w:cs="Calibri"/>
          <w:sz w:val="20"/>
          <w:szCs w:val="20"/>
        </w:rPr>
        <w:t xml:space="preserve">Exenta </w:t>
      </w:r>
      <w:proofErr w:type="spellStart"/>
      <w:r w:rsidR="00533E16" w:rsidRPr="00533E16">
        <w:rPr>
          <w:rFonts w:ascii="Calibri" w:eastAsia="Calibri" w:hAnsi="Calibri" w:cs="Calibri"/>
          <w:sz w:val="20"/>
          <w:szCs w:val="20"/>
        </w:rPr>
        <w:t>N°</w:t>
      </w:r>
      <w:proofErr w:type="spellEnd"/>
      <w:r w:rsidR="00533E16" w:rsidRPr="00533E16">
        <w:rPr>
          <w:rFonts w:ascii="Calibri" w:eastAsia="Calibri" w:hAnsi="Calibri" w:cs="Calibri"/>
          <w:sz w:val="20"/>
          <w:szCs w:val="20"/>
        </w:rPr>
        <w:t xml:space="preserve"> </w:t>
      </w:r>
      <w:r w:rsidR="006775A9">
        <w:rPr>
          <w:rFonts w:ascii="Calibri" w:eastAsia="Calibri" w:hAnsi="Calibri" w:cs="Calibri"/>
          <w:sz w:val="20"/>
          <w:szCs w:val="20"/>
        </w:rPr>
        <w:t>07</w:t>
      </w:r>
      <w:r w:rsidR="00533E16" w:rsidRPr="00533E16">
        <w:rPr>
          <w:rFonts w:ascii="Calibri" w:eastAsia="Calibri" w:hAnsi="Calibri" w:cs="Calibri"/>
          <w:sz w:val="20"/>
          <w:szCs w:val="20"/>
        </w:rPr>
        <w:t>/ROL D-</w:t>
      </w:r>
      <w:r w:rsidR="006775A9">
        <w:rPr>
          <w:rFonts w:ascii="Calibri" w:eastAsia="Calibri" w:hAnsi="Calibri" w:cs="Calibri"/>
          <w:sz w:val="20"/>
          <w:szCs w:val="20"/>
        </w:rPr>
        <w:t>037-2016, de fecha 06 de diciembre de 2016</w:t>
      </w:r>
      <w:r>
        <w:rPr>
          <w:rFonts w:ascii="Calibri" w:eastAsia="Calibri" w:hAnsi="Calibri" w:cs="Calibri"/>
          <w:sz w:val="20"/>
          <w:szCs w:val="20"/>
        </w:rPr>
        <w:t>,</w:t>
      </w:r>
      <w:r w:rsidRPr="00A80A67">
        <w:rPr>
          <w:rFonts w:ascii="Calibri" w:eastAsia="Calibri" w:hAnsi="Calibri" w:cs="Calibri"/>
          <w:sz w:val="20"/>
          <w:szCs w:val="20"/>
        </w:rPr>
        <w:t xml:space="preserve"> </w:t>
      </w:r>
      <w:r w:rsidRPr="00836720">
        <w:rPr>
          <w:rFonts w:ascii="Calibri" w:eastAsia="Calibri" w:hAnsi="Calibri" w:cs="Calibri"/>
          <w:sz w:val="20"/>
          <w:szCs w:val="20"/>
        </w:rPr>
        <w:t>de la Superintendencia del Medio Ambiente, tendientes a cumplir satisfactoriamente con las exigencias establecidas en el Decreto Supremo N°</w:t>
      </w:r>
      <w:r>
        <w:rPr>
          <w:rFonts w:ascii="Calibri" w:eastAsia="Calibri" w:hAnsi="Calibri" w:cs="Calibri"/>
          <w:sz w:val="20"/>
          <w:szCs w:val="20"/>
        </w:rPr>
        <w:t>90</w:t>
      </w:r>
      <w:r w:rsidRPr="00836720">
        <w:rPr>
          <w:rFonts w:ascii="Calibri" w:eastAsia="Calibri" w:hAnsi="Calibri" w:cs="Calibri"/>
          <w:sz w:val="20"/>
          <w:szCs w:val="20"/>
        </w:rPr>
        <w:t xml:space="preserve"> que “Establece Norma de Emisión </w:t>
      </w:r>
      <w:r>
        <w:rPr>
          <w:rFonts w:ascii="Calibri" w:eastAsia="Calibri" w:hAnsi="Calibri" w:cs="Calibri"/>
          <w:sz w:val="20"/>
          <w:szCs w:val="20"/>
        </w:rPr>
        <w:t>para la regulación de contaminantes asociados a las descargas de residuos líquidos a aguas marinas y continentales superficiales</w:t>
      </w:r>
      <w:r w:rsidRPr="00836720">
        <w:rPr>
          <w:rFonts w:ascii="Calibri" w:eastAsia="Calibri" w:hAnsi="Calibri" w:cs="Calibri"/>
          <w:sz w:val="20"/>
          <w:szCs w:val="20"/>
        </w:rPr>
        <w:t>”, del año 20</w:t>
      </w:r>
      <w:r>
        <w:rPr>
          <w:rFonts w:ascii="Calibri" w:eastAsia="Calibri" w:hAnsi="Calibri" w:cs="Calibri"/>
          <w:sz w:val="20"/>
          <w:szCs w:val="20"/>
        </w:rPr>
        <w:t>00</w:t>
      </w:r>
      <w:r w:rsidRPr="00836720">
        <w:rPr>
          <w:rFonts w:ascii="Calibri" w:eastAsia="Calibri" w:hAnsi="Calibri" w:cs="Calibri"/>
          <w:sz w:val="20"/>
          <w:szCs w:val="20"/>
        </w:rPr>
        <w:t>, MINSEGPRES.</w:t>
      </w:r>
    </w:p>
    <w:p w14:paraId="6A1E42EF" w14:textId="25FAB30D" w:rsidR="00AD4023" w:rsidRDefault="00AD4023" w:rsidP="00B8609F">
      <w:pPr>
        <w:spacing w:after="0" w:line="240" w:lineRule="auto"/>
        <w:jc w:val="both"/>
      </w:pPr>
    </w:p>
    <w:p w14:paraId="43D4ACB8" w14:textId="25D29E58" w:rsidR="00167990" w:rsidRDefault="00167990" w:rsidP="00167990">
      <w:pPr>
        <w:spacing w:after="0" w:line="240" w:lineRule="auto"/>
        <w:contextualSpacing/>
        <w:jc w:val="both"/>
        <w:rPr>
          <w:rFonts w:ascii="Calibri" w:eastAsia="Calibri" w:hAnsi="Calibri" w:cs="Times New Roman"/>
          <w:sz w:val="20"/>
          <w:szCs w:val="20"/>
          <w:lang w:val="es-ES" w:eastAsia="es-ES"/>
        </w:rPr>
      </w:pPr>
      <w:bookmarkStart w:id="7" w:name="_Hlk521399418"/>
      <w:r w:rsidRPr="00CD58E5">
        <w:rPr>
          <w:rFonts w:ascii="Calibri" w:eastAsia="Calibri" w:hAnsi="Calibri" w:cs="Times New Roman"/>
          <w:sz w:val="20"/>
          <w:szCs w:val="20"/>
          <w:lang w:val="es-ES" w:eastAsia="es-ES"/>
        </w:rPr>
        <w:t>De los resultados de</w:t>
      </w:r>
      <w:r>
        <w:rPr>
          <w:rFonts w:ascii="Calibri" w:eastAsia="Calibri" w:hAnsi="Calibri" w:cs="Times New Roman"/>
          <w:sz w:val="20"/>
          <w:szCs w:val="20"/>
          <w:lang w:val="es-ES" w:eastAsia="es-ES"/>
        </w:rPr>
        <w:t xml:space="preserve">l examen de información </w:t>
      </w:r>
      <w:r w:rsidRPr="00CD58E5">
        <w:rPr>
          <w:rFonts w:ascii="Calibri" w:eastAsia="Calibri" w:hAnsi="Calibri" w:cs="Times New Roman"/>
          <w:sz w:val="20"/>
          <w:szCs w:val="20"/>
          <w:lang w:val="es-ES" w:eastAsia="es-ES"/>
        </w:rPr>
        <w:t xml:space="preserve">se puede </w:t>
      </w:r>
      <w:r w:rsidRPr="00252883">
        <w:rPr>
          <w:rFonts w:ascii="Calibri" w:eastAsia="Calibri" w:hAnsi="Calibri" w:cs="Times New Roman"/>
          <w:sz w:val="20"/>
          <w:szCs w:val="20"/>
          <w:lang w:val="es-ES" w:eastAsia="es-ES"/>
        </w:rPr>
        <w:t xml:space="preserve">indicar </w:t>
      </w:r>
      <w:r>
        <w:rPr>
          <w:rFonts w:ascii="Calibri" w:eastAsia="Calibri" w:hAnsi="Calibri" w:cs="Times New Roman"/>
          <w:sz w:val="20"/>
          <w:szCs w:val="20"/>
          <w:lang w:val="es-ES" w:eastAsia="es-ES"/>
        </w:rPr>
        <w:t xml:space="preserve">que el Programa de Cumplimiento </w:t>
      </w:r>
      <w:r w:rsidR="003822EF">
        <w:rPr>
          <w:rFonts w:ascii="Calibri" w:eastAsia="Calibri" w:hAnsi="Calibri" w:cs="Times New Roman"/>
          <w:sz w:val="20"/>
          <w:szCs w:val="20"/>
          <w:lang w:val="es-ES" w:eastAsia="es-ES"/>
        </w:rPr>
        <w:t>se encuentra en estado conforme</w:t>
      </w:r>
      <w:r>
        <w:rPr>
          <w:rFonts w:ascii="Calibri" w:eastAsia="Calibri" w:hAnsi="Calibri" w:cs="Times New Roman"/>
          <w:sz w:val="20"/>
          <w:szCs w:val="20"/>
          <w:lang w:val="es-ES" w:eastAsia="es-ES"/>
        </w:rPr>
        <w:t>.</w:t>
      </w:r>
    </w:p>
    <w:bookmarkEnd w:id="7"/>
    <w:p w14:paraId="1DB3C69A" w14:textId="77777777" w:rsidR="00AD4023" w:rsidRPr="00167990" w:rsidRDefault="00AD4023" w:rsidP="00B8609F">
      <w:pPr>
        <w:spacing w:after="0" w:line="240" w:lineRule="auto"/>
        <w:jc w:val="both"/>
        <w:rPr>
          <w:lang w:val="es-ES"/>
        </w:rPr>
      </w:pPr>
    </w:p>
    <w:p w14:paraId="20479E7A" w14:textId="77777777" w:rsidR="00B8609F" w:rsidRPr="00D42470" w:rsidRDefault="00B8609F" w:rsidP="00B8609F">
      <w:pPr>
        <w:spacing w:after="0" w:line="240" w:lineRule="auto"/>
        <w:jc w:val="both"/>
        <w:rPr>
          <w:rFonts w:ascii="Calibri" w:eastAsia="Calibri" w:hAnsi="Calibri" w:cs="Calibri"/>
          <w:sz w:val="20"/>
          <w:szCs w:val="20"/>
        </w:rPr>
      </w:pPr>
    </w:p>
    <w:p w14:paraId="486FFE35" w14:textId="77777777" w:rsidR="008D7BE2" w:rsidRDefault="008D7BE2" w:rsidP="008D7BE2">
      <w:pPr>
        <w:rPr>
          <w:sz w:val="28"/>
          <w:szCs w:val="28"/>
        </w:rPr>
      </w:pPr>
    </w:p>
    <w:p w14:paraId="0B781358" w14:textId="77777777" w:rsidR="008D7BE2" w:rsidRDefault="008D7BE2" w:rsidP="008D7BE2">
      <w:pPr>
        <w:rPr>
          <w:sz w:val="28"/>
          <w:szCs w:val="28"/>
        </w:rPr>
      </w:pPr>
    </w:p>
    <w:p w14:paraId="188AD383" w14:textId="77777777" w:rsidR="008D7BE2" w:rsidRDefault="008D7BE2" w:rsidP="008D7BE2">
      <w:pPr>
        <w:rPr>
          <w:sz w:val="28"/>
          <w:szCs w:val="28"/>
        </w:rPr>
      </w:pPr>
    </w:p>
    <w:p w14:paraId="20E11971" w14:textId="77777777" w:rsidR="008D7BE2" w:rsidRDefault="008D7BE2" w:rsidP="008D7BE2">
      <w:pPr>
        <w:rPr>
          <w:sz w:val="28"/>
          <w:szCs w:val="28"/>
        </w:rPr>
      </w:pPr>
    </w:p>
    <w:p w14:paraId="7699B726" w14:textId="77777777" w:rsidR="008D7BE2" w:rsidRDefault="008D7BE2" w:rsidP="008D7BE2">
      <w:pPr>
        <w:rPr>
          <w:sz w:val="28"/>
          <w:szCs w:val="28"/>
        </w:rPr>
      </w:pPr>
    </w:p>
    <w:p w14:paraId="0214285E" w14:textId="77777777" w:rsidR="004A3FDC" w:rsidRDefault="004A3FDC">
      <w:pPr>
        <w:rPr>
          <w:sz w:val="28"/>
          <w:szCs w:val="28"/>
        </w:rPr>
      </w:pPr>
      <w:r>
        <w:rPr>
          <w:sz w:val="28"/>
          <w:szCs w:val="28"/>
        </w:rPr>
        <w:br w:type="page"/>
      </w:r>
    </w:p>
    <w:p w14:paraId="5A5D3F7E" w14:textId="77777777" w:rsidR="008D7BE2" w:rsidRPr="00D42470" w:rsidRDefault="008D7BE2" w:rsidP="008D7BE2">
      <w:pPr>
        <w:pStyle w:val="Ttulo1"/>
      </w:pPr>
      <w:bookmarkStart w:id="8" w:name="_Toc390777017"/>
      <w:bookmarkStart w:id="9" w:name="_Toc449085406"/>
      <w:bookmarkStart w:id="10" w:name="_Toc519003096"/>
      <w:r w:rsidRPr="00D42470">
        <w:lastRenderedPageBreak/>
        <w:t xml:space="preserve">IDENTIFICACIÓN </w:t>
      </w:r>
      <w:bookmarkEnd w:id="8"/>
      <w:r w:rsidRPr="00D42470">
        <w:t>DE LA UNIDAD FISCALIZABLE</w:t>
      </w:r>
      <w:bookmarkEnd w:id="9"/>
      <w:bookmarkEnd w:id="10"/>
    </w:p>
    <w:p w14:paraId="46599819"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762CC0F5" w14:textId="77777777" w:rsidR="008D7BE2" w:rsidRPr="00D42470" w:rsidRDefault="008D7BE2" w:rsidP="008D7BE2">
      <w:pPr>
        <w:pStyle w:val="Ttulo2"/>
      </w:pPr>
      <w:bookmarkStart w:id="11" w:name="_Toc449085407"/>
      <w:bookmarkStart w:id="12" w:name="_Toc519003097"/>
      <w:r w:rsidRPr="00D42470">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40ED0BAA" w14:textId="77777777" w:rsidTr="0015793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DF37AF4" w14:textId="77777777" w:rsidR="000E3F40" w:rsidRPr="00D42470" w:rsidRDefault="000E3F40" w:rsidP="0015793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70C0B788" w14:textId="2371992E" w:rsidR="000E3F40" w:rsidRPr="00D42470" w:rsidRDefault="006775A9" w:rsidP="0015793F">
            <w:pPr>
              <w:spacing w:after="0" w:line="240" w:lineRule="auto"/>
              <w:jc w:val="both"/>
              <w:rPr>
                <w:rFonts w:ascii="Calibri" w:eastAsia="Calibri" w:hAnsi="Calibri" w:cs="Calibri"/>
                <w:b/>
                <w:sz w:val="20"/>
                <w:szCs w:val="20"/>
              </w:rPr>
            </w:pPr>
            <w:r>
              <w:rPr>
                <w:rFonts w:ascii="Calibri" w:eastAsia="Calibri" w:hAnsi="Calibri" w:cs="Calibri"/>
                <w:color w:val="000000" w:themeColor="text1"/>
                <w:sz w:val="20"/>
                <w:szCs w:val="20"/>
              </w:rPr>
              <w:t>ACONCAGUA FOODS S.A.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2C4DD4E4" w14:textId="77777777" w:rsidR="000E3F40" w:rsidRPr="00E55815" w:rsidRDefault="000E3F40" w:rsidP="0015793F">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D40955">
              <w:rPr>
                <w:rFonts w:ascii="Calibri" w:eastAsia="Calibri" w:hAnsi="Calibri" w:cs="Calibri"/>
                <w:b/>
                <w:sz w:val="20"/>
                <w:szCs w:val="20"/>
                <w:lang w:eastAsia="es-ES"/>
              </w:rPr>
              <w:t xml:space="preserve"> </w:t>
            </w:r>
            <w:r w:rsidR="00D40955" w:rsidRPr="00D40955">
              <w:rPr>
                <w:rFonts w:ascii="Calibri" w:eastAsia="Calibri" w:hAnsi="Calibri" w:cs="Calibri"/>
                <w:sz w:val="20"/>
                <w:szCs w:val="20"/>
                <w:lang w:eastAsia="es-ES"/>
              </w:rPr>
              <w:t>en operación</w:t>
            </w:r>
          </w:p>
        </w:tc>
      </w:tr>
      <w:tr w:rsidR="008D7BE2" w:rsidRPr="00D42470" w14:paraId="7671870C"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0E5549E"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0C64C3" w:rsidRPr="000C64C3">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58EC25C3" w14:textId="3560BFA9" w:rsidR="008D7BE2" w:rsidRPr="00D42470"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r w:rsidR="007834F4" w:rsidRPr="007834F4">
              <w:rPr>
                <w:rFonts w:ascii="Calibri" w:eastAsia="Calibri" w:hAnsi="Calibri" w:cs="Calibri"/>
                <w:sz w:val="20"/>
                <w:szCs w:val="20"/>
              </w:rPr>
              <w:t xml:space="preserve">Región Metropolitana, Comuna </w:t>
            </w:r>
            <w:r w:rsidR="00DF5E97">
              <w:rPr>
                <w:rFonts w:ascii="Calibri" w:eastAsia="Calibri" w:hAnsi="Calibri" w:cs="Calibri"/>
                <w:sz w:val="20"/>
                <w:szCs w:val="20"/>
              </w:rPr>
              <w:t>Buin</w:t>
            </w:r>
            <w:r w:rsidR="007834F4" w:rsidRPr="007834F4">
              <w:rPr>
                <w:rFonts w:ascii="Calibri" w:eastAsia="Calibri" w:hAnsi="Calibri" w:cs="Calibri"/>
                <w:sz w:val="20"/>
                <w:szCs w:val="20"/>
              </w:rPr>
              <w:t>, Provincia de Maipo</w:t>
            </w:r>
          </w:p>
        </w:tc>
      </w:tr>
      <w:tr w:rsidR="008D7BE2" w:rsidRPr="00D42470" w14:paraId="1A1BB712"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C56D60F" w14:textId="77777777"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0C64C3" w:rsidRPr="000C64C3">
              <w:rPr>
                <w:rFonts w:ascii="Calibri" w:eastAsia="Calibri" w:hAnsi="Calibri" w:cs="Calibri"/>
                <w:sz w:val="20"/>
                <w:szCs w:val="20"/>
              </w:rPr>
              <w:t>Maipo</w:t>
            </w:r>
          </w:p>
        </w:tc>
        <w:tc>
          <w:tcPr>
            <w:tcW w:w="2296" w:type="pct"/>
            <w:vMerge/>
            <w:tcBorders>
              <w:left w:val="single" w:sz="4" w:space="0" w:color="auto"/>
              <w:right w:val="single" w:sz="4" w:space="0" w:color="auto"/>
            </w:tcBorders>
            <w:shd w:val="clear" w:color="auto" w:fill="FFFFFF"/>
          </w:tcPr>
          <w:p w14:paraId="2A5F03A6"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35DF32C3"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4AF71F" w14:textId="5BA57781"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6775A9">
              <w:rPr>
                <w:rFonts w:ascii="Calibri" w:eastAsia="Calibri" w:hAnsi="Calibri" w:cs="Calibri"/>
                <w:sz w:val="20"/>
                <w:szCs w:val="20"/>
              </w:rPr>
              <w:t>Buin</w:t>
            </w:r>
          </w:p>
        </w:tc>
        <w:tc>
          <w:tcPr>
            <w:tcW w:w="2296" w:type="pct"/>
            <w:vMerge/>
            <w:tcBorders>
              <w:left w:val="single" w:sz="4" w:space="0" w:color="auto"/>
              <w:bottom w:val="single" w:sz="4" w:space="0" w:color="auto"/>
              <w:right w:val="single" w:sz="4" w:space="0" w:color="auto"/>
            </w:tcBorders>
            <w:shd w:val="clear" w:color="auto" w:fill="FFFFFF"/>
          </w:tcPr>
          <w:p w14:paraId="3AF721F9"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267C4F1C"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EAB2C7E" w14:textId="284E9811"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DF5E97">
              <w:rPr>
                <w:rFonts w:ascii="Calibri" w:eastAsia="Calibri" w:hAnsi="Calibri" w:cs="Calibri"/>
                <w:sz w:val="20"/>
                <w:szCs w:val="20"/>
              </w:rPr>
              <w:t xml:space="preserve">Aconcagua </w:t>
            </w:r>
            <w:proofErr w:type="spellStart"/>
            <w:r w:rsidR="00DF5E97">
              <w:rPr>
                <w:rFonts w:ascii="Calibri" w:eastAsia="Calibri" w:hAnsi="Calibri" w:cs="Calibri"/>
                <w:sz w:val="20"/>
                <w:szCs w:val="20"/>
              </w:rPr>
              <w:t>Foods</w:t>
            </w:r>
            <w:proofErr w:type="spellEnd"/>
            <w:r w:rsidR="00DF5E97">
              <w:rPr>
                <w:rFonts w:ascii="Calibri" w:eastAsia="Calibri" w:hAnsi="Calibri" w:cs="Calibri"/>
                <w:sz w:val="20"/>
                <w:szCs w:val="20"/>
              </w:rPr>
              <w:t xml:space="preserv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D6CCD2" w14:textId="49B473C9"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DF5E97" w:rsidRPr="00DF5E97">
              <w:rPr>
                <w:rFonts w:ascii="Calibri" w:eastAsia="Calibri" w:hAnsi="Calibri" w:cs="Calibri"/>
                <w:sz w:val="20"/>
                <w:szCs w:val="20"/>
              </w:rPr>
              <w:t>76</w:t>
            </w:r>
            <w:r w:rsidR="00DF5E97">
              <w:rPr>
                <w:rFonts w:ascii="Calibri" w:eastAsia="Calibri" w:hAnsi="Calibri" w:cs="Calibri"/>
                <w:sz w:val="20"/>
                <w:szCs w:val="20"/>
              </w:rPr>
              <w:t>.</w:t>
            </w:r>
            <w:r w:rsidR="00DF5E97" w:rsidRPr="00DF5E97">
              <w:rPr>
                <w:rFonts w:ascii="Calibri" w:eastAsia="Calibri" w:hAnsi="Calibri" w:cs="Calibri"/>
                <w:sz w:val="20"/>
                <w:szCs w:val="20"/>
              </w:rPr>
              <w:t>099</w:t>
            </w:r>
            <w:r w:rsidR="00DF5E97">
              <w:rPr>
                <w:rFonts w:ascii="Calibri" w:eastAsia="Calibri" w:hAnsi="Calibri" w:cs="Calibri"/>
                <w:sz w:val="20"/>
                <w:szCs w:val="20"/>
              </w:rPr>
              <w:t>.</w:t>
            </w:r>
            <w:r w:rsidR="00DF5E97" w:rsidRPr="00DF5E97">
              <w:rPr>
                <w:rFonts w:ascii="Calibri" w:eastAsia="Calibri" w:hAnsi="Calibri" w:cs="Calibri"/>
                <w:sz w:val="20"/>
                <w:szCs w:val="20"/>
              </w:rPr>
              <w:t>789-7</w:t>
            </w:r>
          </w:p>
        </w:tc>
      </w:tr>
      <w:tr w:rsidR="008D7BE2" w:rsidRPr="00D42470" w14:paraId="486E764D"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3AF34" w14:textId="3DE77B56"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DF5E97">
              <w:rPr>
                <w:rFonts w:ascii="Calibri" w:eastAsia="Calibri" w:hAnsi="Calibri" w:cs="Calibri"/>
                <w:sz w:val="20"/>
                <w:szCs w:val="20"/>
              </w:rPr>
              <w:t>Calle José Alberto Bravo N°278, Comuna de Buin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95230C" w14:textId="38EC8D64"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DF5E97">
              <w:rPr>
                <w:rFonts w:ascii="Calibri" w:eastAsia="Calibri" w:hAnsi="Calibri" w:cs="Calibri"/>
                <w:sz w:val="20"/>
                <w:szCs w:val="20"/>
              </w:rPr>
              <w:t>avalenzuela</w:t>
            </w:r>
            <w:r w:rsidR="0079078C" w:rsidRPr="0079078C">
              <w:rPr>
                <w:rFonts w:ascii="Calibri" w:eastAsia="Calibri" w:hAnsi="Calibri" w:cs="Calibri"/>
                <w:sz w:val="20"/>
                <w:szCs w:val="20"/>
              </w:rPr>
              <w:t>@</w:t>
            </w:r>
            <w:r w:rsidR="00DF5E97">
              <w:rPr>
                <w:rFonts w:ascii="Calibri" w:eastAsia="Calibri" w:hAnsi="Calibri" w:cs="Calibri"/>
                <w:sz w:val="20"/>
                <w:szCs w:val="20"/>
              </w:rPr>
              <w:t>aconcaguafoods</w:t>
            </w:r>
            <w:r w:rsidR="0079078C" w:rsidRPr="0079078C">
              <w:rPr>
                <w:rFonts w:ascii="Calibri" w:eastAsia="Calibri" w:hAnsi="Calibri" w:cs="Calibri"/>
                <w:sz w:val="20"/>
                <w:szCs w:val="20"/>
              </w:rPr>
              <w:t>.</w:t>
            </w:r>
            <w:r w:rsidR="00DF5E97">
              <w:rPr>
                <w:rFonts w:ascii="Calibri" w:eastAsia="Calibri" w:hAnsi="Calibri" w:cs="Calibri"/>
                <w:sz w:val="20"/>
                <w:szCs w:val="20"/>
              </w:rPr>
              <w:t>cl</w:t>
            </w:r>
          </w:p>
        </w:tc>
      </w:tr>
      <w:tr w:rsidR="008D7BE2" w:rsidRPr="00D42470" w14:paraId="7F0AD985"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50BD33E0"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57BF24B" w14:textId="65F91815"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DF5E97">
              <w:rPr>
                <w:rFonts w:ascii="Calibri" w:eastAsia="Calibri" w:hAnsi="Calibri" w:cs="Calibri"/>
                <w:sz w:val="20"/>
                <w:szCs w:val="20"/>
              </w:rPr>
              <w:t>56-2-28218000</w:t>
            </w:r>
          </w:p>
        </w:tc>
      </w:tr>
      <w:tr w:rsidR="008D7BE2" w:rsidRPr="00D42470" w14:paraId="09FFC5B7"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47BEF2" w14:textId="43D8B17D"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6C3102">
              <w:rPr>
                <w:rFonts w:ascii="Calibri" w:eastAsia="Calibri" w:hAnsi="Calibri" w:cs="Calibri"/>
                <w:sz w:val="20"/>
                <w:szCs w:val="20"/>
              </w:rPr>
              <w:t>Roberto Murphy</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753F08" w14:textId="43F9D81F"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6C3102">
              <w:rPr>
                <w:rFonts w:ascii="Calibri" w:eastAsia="Calibri" w:hAnsi="Calibri" w:cs="Calibri"/>
                <w:sz w:val="20"/>
                <w:szCs w:val="20"/>
              </w:rPr>
              <w:t>6.989.407-0</w:t>
            </w:r>
          </w:p>
        </w:tc>
      </w:tr>
      <w:tr w:rsidR="008D7BE2" w:rsidRPr="00D42470" w14:paraId="51649CBA"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50AC9D" w14:textId="74CE6791"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r w:rsidR="00DF5E97">
              <w:rPr>
                <w:rFonts w:ascii="Calibri" w:eastAsia="Calibri" w:hAnsi="Calibri" w:cs="Calibri"/>
                <w:sz w:val="20"/>
                <w:szCs w:val="20"/>
              </w:rPr>
              <w:t>Calle José Alberto Bravo N°278, Comuna de Buin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FACBAE" w14:textId="53B64B54"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hyperlink r:id="rId13" w:history="1">
              <w:r w:rsidR="006C3102" w:rsidRPr="00A3457D">
                <w:rPr>
                  <w:rStyle w:val="Hipervnculo"/>
                  <w:rFonts w:ascii="Calibri" w:eastAsia="Calibri" w:hAnsi="Calibri" w:cs="Calibri"/>
                  <w:sz w:val="20"/>
                  <w:szCs w:val="20"/>
                </w:rPr>
                <w:t>rmurphy@aconcaguafoods.cl</w:t>
              </w:r>
            </w:hyperlink>
          </w:p>
        </w:tc>
      </w:tr>
      <w:tr w:rsidR="008D7BE2" w:rsidRPr="00D42470" w14:paraId="1BCE3E75"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BDD6AD8"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858A568" w14:textId="445EDC5E"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6C3102">
              <w:rPr>
                <w:rFonts w:ascii="Calibri" w:eastAsia="Calibri" w:hAnsi="Calibri" w:cs="Calibri"/>
                <w:sz w:val="20"/>
                <w:szCs w:val="20"/>
              </w:rPr>
              <w:t>56-02-28218280</w:t>
            </w:r>
          </w:p>
        </w:tc>
      </w:tr>
    </w:tbl>
    <w:p w14:paraId="523EC068" w14:textId="77777777" w:rsidR="008D7BE2" w:rsidRPr="00D42470" w:rsidRDefault="008D7BE2" w:rsidP="008D7BE2">
      <w:pPr>
        <w:spacing w:line="240" w:lineRule="auto"/>
        <w:contextualSpacing/>
      </w:pPr>
    </w:p>
    <w:p w14:paraId="4C682E92" w14:textId="77777777" w:rsidR="008D7BE2" w:rsidRPr="00D42470" w:rsidRDefault="008D7BE2" w:rsidP="008D7BE2">
      <w:pPr>
        <w:spacing w:line="240" w:lineRule="auto"/>
        <w:contextualSpacing/>
      </w:pPr>
    </w:p>
    <w:p w14:paraId="53CF7A3E" w14:textId="77777777" w:rsidR="008D7BE2" w:rsidRPr="00D42470" w:rsidRDefault="008D7BE2" w:rsidP="008D7BE2">
      <w:pPr>
        <w:spacing w:line="240" w:lineRule="auto"/>
        <w:jc w:val="center"/>
        <w:rPr>
          <w:rFonts w:ascii="Calibri" w:eastAsia="Calibri" w:hAnsi="Calibri" w:cs="Calibri"/>
          <w:sz w:val="28"/>
          <w:szCs w:val="32"/>
        </w:rPr>
      </w:pPr>
    </w:p>
    <w:p w14:paraId="5991893E" w14:textId="77777777" w:rsidR="008D7BE2" w:rsidRPr="00D42470" w:rsidRDefault="008D7BE2" w:rsidP="008D7BE2">
      <w:pPr>
        <w:spacing w:line="240" w:lineRule="auto"/>
        <w:jc w:val="center"/>
        <w:rPr>
          <w:rFonts w:ascii="Calibri" w:eastAsia="Calibri" w:hAnsi="Calibri" w:cs="Calibri"/>
          <w:sz w:val="28"/>
          <w:szCs w:val="32"/>
        </w:rPr>
      </w:pPr>
    </w:p>
    <w:p w14:paraId="3F4AFEDE" w14:textId="77777777" w:rsidR="008D7BE2" w:rsidRPr="00D42470" w:rsidRDefault="008D7BE2" w:rsidP="008D7BE2">
      <w:pPr>
        <w:spacing w:line="240" w:lineRule="auto"/>
        <w:jc w:val="center"/>
        <w:rPr>
          <w:rFonts w:ascii="Calibri" w:eastAsia="Calibri" w:hAnsi="Calibri" w:cs="Calibri"/>
          <w:sz w:val="28"/>
          <w:szCs w:val="32"/>
        </w:rPr>
      </w:pPr>
    </w:p>
    <w:p w14:paraId="3B206157" w14:textId="77777777" w:rsidR="008D7BE2" w:rsidRPr="00D42470" w:rsidRDefault="008D7BE2" w:rsidP="008D7BE2">
      <w:pPr>
        <w:spacing w:line="240" w:lineRule="auto"/>
        <w:jc w:val="center"/>
        <w:rPr>
          <w:rFonts w:ascii="Calibri" w:eastAsia="Calibri" w:hAnsi="Calibri" w:cs="Calibri"/>
          <w:sz w:val="28"/>
          <w:szCs w:val="32"/>
        </w:rPr>
      </w:pPr>
    </w:p>
    <w:p w14:paraId="64432683"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7F295C9B" w14:textId="77777777" w:rsidR="008D7BE2" w:rsidRPr="008D7BE2" w:rsidRDefault="008D7BE2" w:rsidP="008D7BE2">
      <w:pPr>
        <w:pStyle w:val="Ttulo1"/>
      </w:pPr>
      <w:bookmarkStart w:id="22" w:name="_Toc390777020"/>
      <w:bookmarkStart w:id="23" w:name="_Toc449085409"/>
      <w:bookmarkStart w:id="24" w:name="_Toc519003098"/>
      <w:bookmarkEnd w:id="13"/>
      <w:bookmarkEnd w:id="14"/>
      <w:bookmarkEnd w:id="15"/>
      <w:bookmarkEnd w:id="16"/>
      <w:bookmarkEnd w:id="17"/>
      <w:bookmarkEnd w:id="18"/>
      <w:bookmarkEnd w:id="19"/>
      <w:bookmarkEnd w:id="20"/>
      <w:bookmarkEnd w:id="21"/>
      <w:r w:rsidRPr="008D7BE2">
        <w:lastRenderedPageBreak/>
        <w:t>INSTRUMENTOS DE CARÁCTER AMBIENTAL FISCALIZADOS</w:t>
      </w:r>
      <w:bookmarkEnd w:id="22"/>
      <w:bookmarkEnd w:id="23"/>
      <w:bookmarkEnd w:id="24"/>
    </w:p>
    <w:p w14:paraId="70D2B186"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
        <w:gridCol w:w="1418"/>
        <w:gridCol w:w="1558"/>
        <w:gridCol w:w="1277"/>
        <w:gridCol w:w="1277"/>
        <w:gridCol w:w="2691"/>
        <w:gridCol w:w="1463"/>
      </w:tblGrid>
      <w:tr w:rsidR="000E3F40" w:rsidRPr="00D42470" w14:paraId="0D598E7A" w14:textId="77777777" w:rsidTr="00903DF1">
        <w:trPr>
          <w:trHeight w:val="498"/>
        </w:trPr>
        <w:tc>
          <w:tcPr>
            <w:tcW w:w="5000" w:type="pct"/>
            <w:gridSpan w:val="7"/>
            <w:shd w:val="clear" w:color="000000" w:fill="D9D9D9"/>
            <w:noWrap/>
          </w:tcPr>
          <w:p w14:paraId="5DF14E66" w14:textId="77777777" w:rsidR="000E3F40" w:rsidRPr="00D42470" w:rsidRDefault="000E3F40" w:rsidP="0015793F">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7834F4" w:rsidRPr="00D42470" w14:paraId="42E739B7" w14:textId="77777777" w:rsidTr="000B1634">
        <w:trPr>
          <w:trHeight w:val="498"/>
        </w:trPr>
        <w:tc>
          <w:tcPr>
            <w:tcW w:w="207" w:type="pct"/>
            <w:shd w:val="clear" w:color="auto" w:fill="auto"/>
            <w:vAlign w:val="center"/>
            <w:hideMark/>
          </w:tcPr>
          <w:p w14:paraId="3FBB959E"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702" w:type="pct"/>
            <w:shd w:val="clear" w:color="auto" w:fill="auto"/>
            <w:vAlign w:val="center"/>
            <w:hideMark/>
          </w:tcPr>
          <w:p w14:paraId="1A67AA30"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71" w:type="pct"/>
            <w:shd w:val="clear" w:color="auto" w:fill="auto"/>
            <w:vAlign w:val="center"/>
            <w:hideMark/>
          </w:tcPr>
          <w:p w14:paraId="15F8BA79"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02166EEE"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2" w:type="pct"/>
            <w:vAlign w:val="center"/>
          </w:tcPr>
          <w:p w14:paraId="31AA5211"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32" w:type="pct"/>
            <w:shd w:val="clear" w:color="auto" w:fill="auto"/>
            <w:vAlign w:val="center"/>
            <w:hideMark/>
          </w:tcPr>
          <w:p w14:paraId="6E1B1318"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332" w:type="pct"/>
            <w:shd w:val="clear" w:color="auto" w:fill="auto"/>
            <w:vAlign w:val="center"/>
            <w:hideMark/>
          </w:tcPr>
          <w:p w14:paraId="1FB8640D"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24" w:type="pct"/>
          </w:tcPr>
          <w:p w14:paraId="7FE30296" w14:textId="77777777" w:rsidR="000E3F40" w:rsidRPr="00D42470" w:rsidRDefault="000E3F40" w:rsidP="007834F4">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0B1634" w:rsidRPr="00D42470" w14:paraId="000532A9" w14:textId="77777777" w:rsidTr="00806062">
        <w:trPr>
          <w:trHeight w:val="498"/>
        </w:trPr>
        <w:tc>
          <w:tcPr>
            <w:tcW w:w="207" w:type="pct"/>
            <w:shd w:val="clear" w:color="auto" w:fill="auto"/>
            <w:vAlign w:val="center"/>
          </w:tcPr>
          <w:p w14:paraId="153E328C" w14:textId="11DA3B62" w:rsidR="000B1634" w:rsidRPr="00D42470" w:rsidRDefault="000B1634" w:rsidP="000B163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1</w:t>
            </w:r>
          </w:p>
        </w:tc>
        <w:tc>
          <w:tcPr>
            <w:tcW w:w="702" w:type="pct"/>
            <w:shd w:val="clear" w:color="auto" w:fill="auto"/>
            <w:vAlign w:val="center"/>
          </w:tcPr>
          <w:p w14:paraId="0E25ECB8" w14:textId="48DFF155" w:rsidR="000B1634" w:rsidRPr="00D42470" w:rsidRDefault="000B1634" w:rsidP="001A28F5">
            <w:pPr>
              <w:spacing w:after="0" w:line="0" w:lineRule="atLeast"/>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Programa de Cumplimiento</w:t>
            </w:r>
          </w:p>
        </w:tc>
        <w:tc>
          <w:tcPr>
            <w:tcW w:w="771" w:type="pct"/>
            <w:shd w:val="clear" w:color="auto" w:fill="auto"/>
            <w:vAlign w:val="center"/>
          </w:tcPr>
          <w:p w14:paraId="5FF709BC" w14:textId="523A1495" w:rsidR="000B1634" w:rsidRPr="00D42470" w:rsidRDefault="000B1634" w:rsidP="000B1634">
            <w:pPr>
              <w:spacing w:after="0" w:line="0" w:lineRule="atLeast"/>
              <w:jc w:val="center"/>
              <w:rPr>
                <w:rFonts w:ascii="Calibri" w:eastAsia="Times New Roman" w:hAnsi="Calibri" w:cs="Calibri"/>
                <w:b/>
                <w:bCs/>
                <w:sz w:val="20"/>
                <w:szCs w:val="20"/>
                <w:lang w:eastAsia="es-CL"/>
              </w:rPr>
            </w:pPr>
            <w:r>
              <w:rPr>
                <w:rFonts w:ascii="Calibri" w:eastAsia="Calibri" w:hAnsi="Calibri" w:cs="Calibri"/>
                <w:sz w:val="20"/>
                <w:szCs w:val="20"/>
              </w:rPr>
              <w:t>Res. Ex. N°1/ROL 0-037-2016</w:t>
            </w:r>
          </w:p>
        </w:tc>
        <w:tc>
          <w:tcPr>
            <w:tcW w:w="632" w:type="pct"/>
            <w:vAlign w:val="center"/>
          </w:tcPr>
          <w:p w14:paraId="233D68A9" w14:textId="193475A4" w:rsidR="000B1634" w:rsidRPr="00D42470" w:rsidRDefault="000B1634" w:rsidP="000B163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11-07-2016</w:t>
            </w:r>
          </w:p>
        </w:tc>
        <w:tc>
          <w:tcPr>
            <w:tcW w:w="632" w:type="pct"/>
            <w:shd w:val="clear" w:color="auto" w:fill="auto"/>
            <w:vAlign w:val="center"/>
          </w:tcPr>
          <w:p w14:paraId="05E4DC70" w14:textId="0C91E26F" w:rsidR="000B1634" w:rsidRPr="00D42470" w:rsidRDefault="000B1634" w:rsidP="000B163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SMA</w:t>
            </w:r>
          </w:p>
        </w:tc>
        <w:tc>
          <w:tcPr>
            <w:tcW w:w="1332" w:type="pct"/>
            <w:shd w:val="clear" w:color="auto" w:fill="auto"/>
            <w:vAlign w:val="center"/>
          </w:tcPr>
          <w:p w14:paraId="37E95B47" w14:textId="53A8653C" w:rsidR="000B1634" w:rsidRDefault="000B1634" w:rsidP="00806062">
            <w:pPr>
              <w:spacing w:after="0" w:line="0" w:lineRule="atLeast"/>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Aprueba programa de cumplimiento y suspende proceso administrativo sancionatorio</w:t>
            </w:r>
          </w:p>
        </w:tc>
        <w:tc>
          <w:tcPr>
            <w:tcW w:w="724" w:type="pct"/>
            <w:vAlign w:val="center"/>
          </w:tcPr>
          <w:p w14:paraId="0E5F7B2D" w14:textId="2D073780" w:rsidR="000B1634" w:rsidRPr="00D42470" w:rsidRDefault="000B1634" w:rsidP="000B163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R</w:t>
            </w:r>
            <w:r>
              <w:rPr>
                <w:rFonts w:ascii="Calibri" w:eastAsia="Calibri" w:hAnsi="Calibri" w:cs="Calibri"/>
                <w:sz w:val="20"/>
                <w:szCs w:val="20"/>
              </w:rPr>
              <w:t>ectificada por la</w:t>
            </w:r>
            <w:r w:rsidRPr="00DE166A">
              <w:rPr>
                <w:rFonts w:ascii="Calibri" w:eastAsia="Calibri" w:hAnsi="Calibri" w:cs="Calibri"/>
                <w:sz w:val="20"/>
                <w:szCs w:val="20"/>
              </w:rPr>
              <w:t xml:space="preserve"> Resolución</w:t>
            </w:r>
            <w:r w:rsidRPr="006D7484">
              <w:rPr>
                <w:rFonts w:ascii="Calibri" w:eastAsia="Calibri" w:hAnsi="Calibri" w:cs="Calibri"/>
                <w:color w:val="FF0000"/>
                <w:sz w:val="20"/>
                <w:szCs w:val="20"/>
              </w:rPr>
              <w:t xml:space="preserve"> </w:t>
            </w:r>
            <w:r w:rsidRPr="00533E16">
              <w:rPr>
                <w:rFonts w:ascii="Calibri" w:eastAsia="Calibri" w:hAnsi="Calibri" w:cs="Calibri"/>
                <w:sz w:val="20"/>
                <w:szCs w:val="20"/>
              </w:rPr>
              <w:t xml:space="preserve">Exenta </w:t>
            </w:r>
            <w:proofErr w:type="spellStart"/>
            <w:r w:rsidRPr="00533E16">
              <w:rPr>
                <w:rFonts w:ascii="Calibri" w:eastAsia="Calibri" w:hAnsi="Calibri" w:cs="Calibri"/>
                <w:sz w:val="20"/>
                <w:szCs w:val="20"/>
              </w:rPr>
              <w:t>N°</w:t>
            </w:r>
            <w:proofErr w:type="spellEnd"/>
            <w:r w:rsidRPr="00533E16">
              <w:rPr>
                <w:rFonts w:ascii="Calibri" w:eastAsia="Calibri" w:hAnsi="Calibri" w:cs="Calibri"/>
                <w:sz w:val="20"/>
                <w:szCs w:val="20"/>
              </w:rPr>
              <w:t xml:space="preserve"> </w:t>
            </w:r>
            <w:r>
              <w:rPr>
                <w:rFonts w:ascii="Calibri" w:eastAsia="Calibri" w:hAnsi="Calibri" w:cs="Calibri"/>
                <w:sz w:val="20"/>
                <w:szCs w:val="20"/>
              </w:rPr>
              <w:t>07</w:t>
            </w:r>
            <w:r w:rsidRPr="00533E16">
              <w:rPr>
                <w:rFonts w:ascii="Calibri" w:eastAsia="Calibri" w:hAnsi="Calibri" w:cs="Calibri"/>
                <w:sz w:val="20"/>
                <w:szCs w:val="20"/>
              </w:rPr>
              <w:t xml:space="preserve">/ROL </w:t>
            </w:r>
            <w:proofErr w:type="spellStart"/>
            <w:r w:rsidRPr="00533E16">
              <w:rPr>
                <w:rFonts w:ascii="Calibri" w:eastAsia="Calibri" w:hAnsi="Calibri" w:cs="Calibri"/>
                <w:sz w:val="20"/>
                <w:szCs w:val="20"/>
              </w:rPr>
              <w:t>N°</w:t>
            </w:r>
            <w:proofErr w:type="spellEnd"/>
            <w:r w:rsidRPr="00533E16">
              <w:rPr>
                <w:rFonts w:ascii="Calibri" w:eastAsia="Calibri" w:hAnsi="Calibri" w:cs="Calibri"/>
                <w:sz w:val="20"/>
                <w:szCs w:val="20"/>
              </w:rPr>
              <w:t xml:space="preserve"> D-</w:t>
            </w:r>
            <w:r>
              <w:rPr>
                <w:rFonts w:ascii="Calibri" w:eastAsia="Calibri" w:hAnsi="Calibri" w:cs="Calibri"/>
                <w:sz w:val="20"/>
                <w:szCs w:val="20"/>
              </w:rPr>
              <w:t>037-2016, de fecha 06 de diciembre de 2016</w:t>
            </w:r>
            <w:r w:rsidR="006C3D08">
              <w:rPr>
                <w:rFonts w:ascii="Calibri" w:eastAsia="Calibri" w:hAnsi="Calibri" w:cs="Calibri"/>
                <w:sz w:val="20"/>
                <w:szCs w:val="20"/>
              </w:rPr>
              <w:t xml:space="preserve"> (Anexo 1)</w:t>
            </w:r>
            <w:r w:rsidR="005A18F0">
              <w:rPr>
                <w:rFonts w:ascii="Calibri" w:eastAsia="Calibri" w:hAnsi="Calibri" w:cs="Calibri"/>
                <w:sz w:val="20"/>
                <w:szCs w:val="20"/>
              </w:rPr>
              <w:t>.</w:t>
            </w:r>
          </w:p>
        </w:tc>
      </w:tr>
      <w:tr w:rsidR="000B1634" w:rsidRPr="00D42470" w14:paraId="6C3A96AB" w14:textId="77777777" w:rsidTr="000B1634">
        <w:trPr>
          <w:trHeight w:val="498"/>
        </w:trPr>
        <w:tc>
          <w:tcPr>
            <w:tcW w:w="207" w:type="pct"/>
            <w:shd w:val="clear" w:color="auto" w:fill="auto"/>
            <w:noWrap/>
            <w:vAlign w:val="center"/>
            <w:hideMark/>
          </w:tcPr>
          <w:p w14:paraId="3B9DF9D2" w14:textId="497FB4E7" w:rsidR="000B1634" w:rsidRPr="00D42470"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2</w:t>
            </w:r>
          </w:p>
        </w:tc>
        <w:tc>
          <w:tcPr>
            <w:tcW w:w="702" w:type="pct"/>
            <w:shd w:val="clear" w:color="auto" w:fill="auto"/>
            <w:noWrap/>
            <w:vAlign w:val="center"/>
          </w:tcPr>
          <w:p w14:paraId="3685CD0C" w14:textId="77777777" w:rsidR="000B1634" w:rsidRPr="00D42470"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RCA</w:t>
            </w:r>
          </w:p>
        </w:tc>
        <w:tc>
          <w:tcPr>
            <w:tcW w:w="771" w:type="pct"/>
            <w:shd w:val="clear" w:color="auto" w:fill="auto"/>
            <w:noWrap/>
            <w:vAlign w:val="center"/>
          </w:tcPr>
          <w:p w14:paraId="46182471" w14:textId="4C62E690" w:rsidR="000B1634" w:rsidRPr="00D42470"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385/2007</w:t>
            </w:r>
          </w:p>
        </w:tc>
        <w:tc>
          <w:tcPr>
            <w:tcW w:w="632" w:type="pct"/>
            <w:vAlign w:val="center"/>
          </w:tcPr>
          <w:p w14:paraId="273AF026" w14:textId="093408D1" w:rsidR="000B1634" w:rsidRPr="00D42470"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07-06-2007</w:t>
            </w:r>
          </w:p>
        </w:tc>
        <w:tc>
          <w:tcPr>
            <w:tcW w:w="632" w:type="pct"/>
            <w:shd w:val="clear" w:color="auto" w:fill="auto"/>
            <w:noWrap/>
            <w:vAlign w:val="center"/>
          </w:tcPr>
          <w:p w14:paraId="1B1BA744" w14:textId="77777777" w:rsidR="000B1634" w:rsidRPr="00D42470"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COREMA RM</w:t>
            </w:r>
          </w:p>
        </w:tc>
        <w:tc>
          <w:tcPr>
            <w:tcW w:w="1332" w:type="pct"/>
            <w:shd w:val="clear" w:color="auto" w:fill="auto"/>
            <w:noWrap/>
            <w:vAlign w:val="center"/>
          </w:tcPr>
          <w:p w14:paraId="0EEC9DCB" w14:textId="21633A05" w:rsidR="000B1634" w:rsidRPr="00D42470" w:rsidRDefault="000B1634" w:rsidP="000B1634">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 xml:space="preserve">Sistema de Tratamiento de Riles Planta Buin Aconcagua </w:t>
            </w:r>
            <w:proofErr w:type="spellStart"/>
            <w:r>
              <w:rPr>
                <w:rFonts w:ascii="Calibri" w:eastAsia="Calibri" w:hAnsi="Calibri" w:cs="Times New Roman"/>
                <w:color w:val="000000"/>
                <w:sz w:val="20"/>
              </w:rPr>
              <w:t>Foods</w:t>
            </w:r>
            <w:proofErr w:type="spellEnd"/>
            <w:r>
              <w:rPr>
                <w:rFonts w:ascii="Calibri" w:eastAsia="Calibri" w:hAnsi="Calibri" w:cs="Times New Roman"/>
                <w:color w:val="000000"/>
                <w:sz w:val="20"/>
              </w:rPr>
              <w:t xml:space="preserve"> S.A.</w:t>
            </w:r>
          </w:p>
        </w:tc>
        <w:tc>
          <w:tcPr>
            <w:tcW w:w="724" w:type="pct"/>
            <w:vAlign w:val="center"/>
          </w:tcPr>
          <w:p w14:paraId="266E302B" w14:textId="77777777"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Sin comentarios</w:t>
            </w:r>
          </w:p>
        </w:tc>
      </w:tr>
      <w:tr w:rsidR="000B1634" w:rsidRPr="00D42470" w14:paraId="44143B0E" w14:textId="77777777" w:rsidTr="000B1634">
        <w:trPr>
          <w:trHeight w:val="498"/>
        </w:trPr>
        <w:tc>
          <w:tcPr>
            <w:tcW w:w="207" w:type="pct"/>
            <w:shd w:val="clear" w:color="auto" w:fill="auto"/>
            <w:noWrap/>
            <w:vAlign w:val="center"/>
          </w:tcPr>
          <w:p w14:paraId="1EB30F0A" w14:textId="434BEF2A" w:rsidR="000B1634"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3</w:t>
            </w:r>
          </w:p>
        </w:tc>
        <w:tc>
          <w:tcPr>
            <w:tcW w:w="702" w:type="pct"/>
            <w:shd w:val="clear" w:color="auto" w:fill="auto"/>
            <w:noWrap/>
            <w:vAlign w:val="center"/>
          </w:tcPr>
          <w:p w14:paraId="5654C248" w14:textId="77777777" w:rsidR="000B1634"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RCA</w:t>
            </w:r>
          </w:p>
        </w:tc>
        <w:tc>
          <w:tcPr>
            <w:tcW w:w="771" w:type="pct"/>
            <w:shd w:val="clear" w:color="auto" w:fill="auto"/>
            <w:noWrap/>
            <w:vAlign w:val="center"/>
          </w:tcPr>
          <w:p w14:paraId="0CAE2138" w14:textId="77777777" w:rsidR="000B1634"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465/2013</w:t>
            </w:r>
          </w:p>
        </w:tc>
        <w:tc>
          <w:tcPr>
            <w:tcW w:w="632" w:type="pct"/>
            <w:vAlign w:val="center"/>
          </w:tcPr>
          <w:p w14:paraId="0F3D2BC0" w14:textId="77777777" w:rsidR="000B1634"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24-09-2013</w:t>
            </w:r>
          </w:p>
        </w:tc>
        <w:tc>
          <w:tcPr>
            <w:tcW w:w="632" w:type="pct"/>
            <w:shd w:val="clear" w:color="auto" w:fill="auto"/>
            <w:noWrap/>
            <w:vAlign w:val="center"/>
          </w:tcPr>
          <w:p w14:paraId="38C42663" w14:textId="77777777" w:rsidR="000B1634" w:rsidRDefault="000B1634" w:rsidP="000B1634">
            <w:pPr>
              <w:spacing w:after="0" w:line="0" w:lineRule="atLeast"/>
              <w:rPr>
                <w:rFonts w:ascii="Calibri" w:eastAsia="Calibri" w:hAnsi="Calibri" w:cs="Times New Roman"/>
                <w:color w:val="000000"/>
                <w:sz w:val="20"/>
              </w:rPr>
            </w:pPr>
            <w:r>
              <w:rPr>
                <w:rFonts w:ascii="Calibri" w:eastAsia="Calibri" w:hAnsi="Calibri" w:cs="Times New Roman"/>
                <w:color w:val="000000"/>
                <w:sz w:val="20"/>
              </w:rPr>
              <w:t>Comisión de Evaluación RM</w:t>
            </w:r>
          </w:p>
        </w:tc>
        <w:tc>
          <w:tcPr>
            <w:tcW w:w="1332" w:type="pct"/>
            <w:shd w:val="clear" w:color="auto" w:fill="auto"/>
            <w:noWrap/>
            <w:vAlign w:val="center"/>
          </w:tcPr>
          <w:p w14:paraId="5801824C" w14:textId="77777777" w:rsidR="000B1634" w:rsidRPr="007834F4" w:rsidRDefault="000B1634" w:rsidP="000B1634">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Regularización u mejoramiento del Sistema de tratamiento de Riles Aconcagua S.A.</w:t>
            </w:r>
          </w:p>
        </w:tc>
        <w:tc>
          <w:tcPr>
            <w:tcW w:w="724" w:type="pct"/>
            <w:vAlign w:val="center"/>
          </w:tcPr>
          <w:p w14:paraId="4CF091BF" w14:textId="77777777" w:rsidR="000B1634"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Sin comentarios</w:t>
            </w:r>
          </w:p>
        </w:tc>
      </w:tr>
      <w:tr w:rsidR="000B1634" w:rsidRPr="00D42470" w14:paraId="04034ADA" w14:textId="77777777" w:rsidTr="004C164F">
        <w:trPr>
          <w:trHeight w:val="498"/>
        </w:trPr>
        <w:tc>
          <w:tcPr>
            <w:tcW w:w="207" w:type="pct"/>
            <w:shd w:val="clear" w:color="auto" w:fill="auto"/>
            <w:noWrap/>
            <w:vAlign w:val="center"/>
            <w:hideMark/>
          </w:tcPr>
          <w:p w14:paraId="572A6CCA" w14:textId="5322F1A7"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w:t>
            </w:r>
          </w:p>
        </w:tc>
        <w:tc>
          <w:tcPr>
            <w:tcW w:w="702" w:type="pct"/>
            <w:shd w:val="clear" w:color="auto" w:fill="auto"/>
            <w:noWrap/>
            <w:vAlign w:val="center"/>
          </w:tcPr>
          <w:p w14:paraId="119C6005" w14:textId="1E616FC4"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Norma de Emisión</w:t>
            </w:r>
          </w:p>
        </w:tc>
        <w:tc>
          <w:tcPr>
            <w:tcW w:w="771" w:type="pct"/>
            <w:shd w:val="clear" w:color="auto" w:fill="auto"/>
            <w:noWrap/>
            <w:vAlign w:val="center"/>
          </w:tcPr>
          <w:p w14:paraId="371C631A" w14:textId="2507269F"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90/2000</w:t>
            </w:r>
          </w:p>
        </w:tc>
        <w:tc>
          <w:tcPr>
            <w:tcW w:w="632" w:type="pct"/>
            <w:noWrap/>
            <w:vAlign w:val="center"/>
          </w:tcPr>
          <w:p w14:paraId="5712BAA1" w14:textId="399505AA"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c>
          <w:tcPr>
            <w:tcW w:w="632" w:type="pct"/>
            <w:shd w:val="clear" w:color="auto" w:fill="auto"/>
            <w:noWrap/>
            <w:vAlign w:val="center"/>
          </w:tcPr>
          <w:p w14:paraId="048E98B2" w14:textId="7E9D73DF"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MINSEGPRES</w:t>
            </w:r>
          </w:p>
        </w:tc>
        <w:tc>
          <w:tcPr>
            <w:tcW w:w="1332" w:type="pct"/>
            <w:shd w:val="clear" w:color="auto" w:fill="auto"/>
            <w:noWrap/>
            <w:vAlign w:val="center"/>
          </w:tcPr>
          <w:p w14:paraId="6D848ED9" w14:textId="61E216E4" w:rsidR="000B1634" w:rsidRPr="00D42470" w:rsidRDefault="000B1634" w:rsidP="000B1634">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Establece Norma de Emisión para Regulación de contaminantes asociados a las descargas de Residuos líquidos a Aguas marinas y continentales superficiales</w:t>
            </w:r>
          </w:p>
        </w:tc>
        <w:tc>
          <w:tcPr>
            <w:tcW w:w="724" w:type="pct"/>
            <w:vAlign w:val="center"/>
          </w:tcPr>
          <w:p w14:paraId="1168FECA" w14:textId="369DE189"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Sin comentarios</w:t>
            </w:r>
          </w:p>
        </w:tc>
      </w:tr>
    </w:tbl>
    <w:p w14:paraId="4EDA722A" w14:textId="77777777" w:rsidR="000E3F40" w:rsidRPr="008D7BE2" w:rsidRDefault="000E3F40" w:rsidP="008D7BE2">
      <w:pPr>
        <w:spacing w:line="240" w:lineRule="auto"/>
        <w:contextualSpacing/>
        <w:rPr>
          <w:sz w:val="24"/>
          <w:szCs w:val="24"/>
        </w:rPr>
      </w:pPr>
    </w:p>
    <w:p w14:paraId="2D5A880E" w14:textId="77777777" w:rsidR="008D7BE2" w:rsidRDefault="008D7BE2" w:rsidP="008D7BE2">
      <w:pPr>
        <w:rPr>
          <w:sz w:val="28"/>
          <w:szCs w:val="28"/>
        </w:rPr>
      </w:pPr>
    </w:p>
    <w:p w14:paraId="05224FEA"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4"/>
          <w:type w:val="nextColumn"/>
          <w:pgSz w:w="12240" w:h="15840" w:code="1"/>
          <w:pgMar w:top="1134" w:right="1134" w:bottom="1134" w:left="1134" w:header="708" w:footer="708" w:gutter="0"/>
          <w:cols w:space="708"/>
          <w:titlePg/>
          <w:docGrid w:linePitch="360"/>
        </w:sectPr>
      </w:pPr>
      <w:bookmarkStart w:id="25" w:name="_Toc449085417"/>
    </w:p>
    <w:p w14:paraId="10607AC9" w14:textId="77777777" w:rsidR="008D7BE2" w:rsidRDefault="008D7BE2" w:rsidP="008D7BE2">
      <w:pPr>
        <w:pStyle w:val="Ttulo1"/>
      </w:pPr>
      <w:bookmarkStart w:id="26" w:name="_Toc382381121"/>
      <w:bookmarkStart w:id="27" w:name="_Toc391299717"/>
      <w:bookmarkStart w:id="28" w:name="_Toc519003099"/>
      <w:bookmarkStart w:id="29" w:name="_Toc390777030"/>
      <w:bookmarkStart w:id="30" w:name="_Toc449085419"/>
      <w:bookmarkEnd w:id="25"/>
      <w:r w:rsidRPr="008D7BE2">
        <w:lastRenderedPageBreak/>
        <w:t>EVALUACIÓN DEL PLAN DE ACCIONES Y METAS CONTENIDO EN EL PROGRAMA DE CUMPLIMIENTO</w:t>
      </w:r>
      <w:bookmarkEnd w:id="26"/>
      <w:bookmarkEnd w:id="27"/>
      <w:r w:rsidRPr="008D7BE2">
        <w:t>.</w:t>
      </w:r>
      <w:bookmarkEnd w:id="28"/>
    </w:p>
    <w:p w14:paraId="60531C07" w14:textId="77777777" w:rsidR="000E6608" w:rsidRPr="000E6608" w:rsidRDefault="000E6608" w:rsidP="00D27973">
      <w:pPr>
        <w:spacing w:after="0" w:line="240" w:lineRule="auto"/>
        <w:contextualSpacing/>
        <w:jc w:val="both"/>
        <w:outlineLvl w:val="0"/>
        <w:rPr>
          <w:rFonts w:ascii="Calibri" w:eastAsia="Calibri" w:hAnsi="Calibri" w:cs="Calibri"/>
          <w:color w:val="FF0000"/>
          <w:sz w:val="24"/>
          <w:szCs w:val="20"/>
        </w:rPr>
      </w:pPr>
      <w:bookmarkStart w:id="31" w:name="_Ref352922216"/>
      <w:bookmarkStart w:id="32" w:name="_Toc353998120"/>
      <w:bookmarkStart w:id="33" w:name="_Toc353998193"/>
      <w:bookmarkStart w:id="34" w:name="_Toc382383547"/>
      <w:bookmarkStart w:id="35" w:name="_Toc382472369"/>
      <w:bookmarkStart w:id="36" w:name="_Toc390184279"/>
      <w:bookmarkStart w:id="37" w:name="_Toc390360010"/>
      <w:bookmarkStart w:id="38" w:name="_Toc390777031"/>
      <w:bookmarkEnd w:id="29"/>
      <w:bookmarkEnd w:id="30"/>
    </w:p>
    <w:tbl>
      <w:tblPr>
        <w:tblStyle w:val="Tablaconcuadrcula1"/>
        <w:tblW w:w="4723" w:type="pct"/>
        <w:tblLook w:val="04A0" w:firstRow="1" w:lastRow="0" w:firstColumn="1" w:lastColumn="0" w:noHBand="0" w:noVBand="1"/>
      </w:tblPr>
      <w:tblGrid>
        <w:gridCol w:w="593"/>
        <w:gridCol w:w="3146"/>
        <w:gridCol w:w="1076"/>
        <w:gridCol w:w="1591"/>
        <w:gridCol w:w="3008"/>
        <w:gridCol w:w="3397"/>
      </w:tblGrid>
      <w:tr w:rsidR="008D7BE2" w:rsidRPr="008D7BE2" w14:paraId="61BA39F1" w14:textId="77777777" w:rsidTr="00903DF1">
        <w:trPr>
          <w:trHeight w:val="407"/>
        </w:trPr>
        <w:tc>
          <w:tcPr>
            <w:tcW w:w="5000" w:type="pct"/>
            <w:gridSpan w:val="6"/>
            <w:shd w:val="clear" w:color="auto" w:fill="D9D9D9" w:themeFill="background1" w:themeFillShade="D9"/>
            <w:vAlign w:val="center"/>
          </w:tcPr>
          <w:bookmarkEnd w:id="31"/>
          <w:bookmarkEnd w:id="32"/>
          <w:bookmarkEnd w:id="33"/>
          <w:bookmarkEnd w:id="34"/>
          <w:bookmarkEnd w:id="35"/>
          <w:bookmarkEnd w:id="36"/>
          <w:bookmarkEnd w:id="37"/>
          <w:bookmarkEnd w:id="38"/>
          <w:p w14:paraId="6F671C6B" w14:textId="56308BBE" w:rsidR="008D7BE2" w:rsidRPr="0079078C" w:rsidRDefault="000E6608" w:rsidP="0079078C">
            <w:pPr>
              <w:rPr>
                <w:color w:val="000000" w:themeColor="text1"/>
              </w:rPr>
            </w:pPr>
            <w:r>
              <w:rPr>
                <w:b/>
              </w:rPr>
              <w:t>Hechos, actos y omisiones que constituyen la infracción</w:t>
            </w:r>
            <w:r w:rsidR="008D7BE2" w:rsidRPr="008D7BE2">
              <w:rPr>
                <w:b/>
              </w:rPr>
              <w:t>:</w:t>
            </w:r>
            <w:r>
              <w:t xml:space="preserve"> </w:t>
            </w:r>
            <w:r w:rsidR="00BD7E38">
              <w:rPr>
                <w:color w:val="000000" w:themeColor="text1"/>
              </w:rPr>
              <w:t>El establecimiento no entregó el reporte de autocontrol correspondiente al mes de agosto de 2015.</w:t>
            </w:r>
          </w:p>
        </w:tc>
      </w:tr>
      <w:tr w:rsidR="000E6608" w:rsidRPr="008D7BE2" w14:paraId="024522B0" w14:textId="77777777" w:rsidTr="00903DF1">
        <w:trPr>
          <w:trHeight w:val="271"/>
        </w:trPr>
        <w:tc>
          <w:tcPr>
            <w:tcW w:w="5000" w:type="pct"/>
            <w:gridSpan w:val="6"/>
            <w:shd w:val="clear" w:color="auto" w:fill="D9D9D9" w:themeFill="background1" w:themeFillShade="D9"/>
            <w:vAlign w:val="center"/>
          </w:tcPr>
          <w:p w14:paraId="404DC32B" w14:textId="620FE199" w:rsidR="000E6608" w:rsidRDefault="000E6608" w:rsidP="00153FE3">
            <w:pPr>
              <w:rPr>
                <w:b/>
              </w:rPr>
            </w:pPr>
            <w:r>
              <w:rPr>
                <w:b/>
              </w:rPr>
              <w:t>Normativa pertinente:</w:t>
            </w:r>
            <w:r w:rsidR="00721EA6">
              <w:rPr>
                <w:b/>
              </w:rPr>
              <w:t xml:space="preserve"> </w:t>
            </w:r>
            <w:r w:rsidR="004A547D" w:rsidRPr="004A547D">
              <w:rPr>
                <w:color w:val="000000" w:themeColor="text1"/>
              </w:rPr>
              <w:t xml:space="preserve">RCA </w:t>
            </w:r>
            <w:r w:rsidR="00BD7E38">
              <w:rPr>
                <w:color w:val="000000" w:themeColor="text1"/>
              </w:rPr>
              <w:t>456/2013 Considerando 3.2.7; 5.3.4 y D.S. 90/2000, artículo 1, N°5.2.</w:t>
            </w:r>
          </w:p>
        </w:tc>
      </w:tr>
      <w:tr w:rsidR="008D7BE2" w:rsidRPr="008D7BE2" w14:paraId="776AF732" w14:textId="77777777" w:rsidTr="00903DF1">
        <w:trPr>
          <w:trHeight w:val="417"/>
        </w:trPr>
        <w:tc>
          <w:tcPr>
            <w:tcW w:w="5000" w:type="pct"/>
            <w:gridSpan w:val="6"/>
            <w:shd w:val="clear" w:color="auto" w:fill="D9D9D9" w:themeFill="background1" w:themeFillShade="D9"/>
            <w:vAlign w:val="center"/>
          </w:tcPr>
          <w:p w14:paraId="31507A27" w14:textId="164EA4A5" w:rsidR="008D7BE2" w:rsidRPr="00721EA6" w:rsidRDefault="00721EA6" w:rsidP="0079078C">
            <w:pPr>
              <w:rPr>
                <w:b/>
                <w:lang w:val="es-CL"/>
              </w:rPr>
            </w:pPr>
            <w:r>
              <w:rPr>
                <w:b/>
                <w:lang w:val="es-CL"/>
              </w:rPr>
              <w:t xml:space="preserve">Descripción de los efectos producidos por la infracción: </w:t>
            </w:r>
            <w:r w:rsidR="00E06384" w:rsidRPr="00E06384">
              <w:rPr>
                <w:lang w:val="es-CL"/>
              </w:rPr>
              <w:t xml:space="preserve">No </w:t>
            </w:r>
            <w:r w:rsidR="00BD7E38">
              <w:rPr>
                <w:lang w:val="es-CL"/>
              </w:rPr>
              <w:t>se constatan a la fecha efectos negativos en el medio ambiente ni en la salud de la población.</w:t>
            </w:r>
          </w:p>
        </w:tc>
      </w:tr>
      <w:tr w:rsidR="00A62EA6" w:rsidRPr="008D7BE2" w14:paraId="0CC3335C" w14:textId="77777777" w:rsidTr="00903DF1">
        <w:tc>
          <w:tcPr>
            <w:tcW w:w="231" w:type="pct"/>
            <w:shd w:val="clear" w:color="auto" w:fill="D9D9D9" w:themeFill="background1" w:themeFillShade="D9"/>
          </w:tcPr>
          <w:p w14:paraId="5D9A1F84" w14:textId="77777777" w:rsidR="00A62EA6" w:rsidRPr="008D7BE2" w:rsidRDefault="00A62EA6" w:rsidP="0015793F">
            <w:pPr>
              <w:jc w:val="center"/>
              <w:rPr>
                <w:b/>
              </w:rPr>
            </w:pPr>
            <w:proofErr w:type="spellStart"/>
            <w:r>
              <w:rPr>
                <w:b/>
              </w:rPr>
              <w:t>N°</w:t>
            </w:r>
            <w:proofErr w:type="spellEnd"/>
            <w:r>
              <w:rPr>
                <w:b/>
              </w:rPr>
              <w:t xml:space="preserve"> </w:t>
            </w:r>
          </w:p>
        </w:tc>
        <w:tc>
          <w:tcPr>
            <w:tcW w:w="1228" w:type="pct"/>
            <w:shd w:val="clear" w:color="auto" w:fill="D9D9D9" w:themeFill="background1" w:themeFillShade="D9"/>
            <w:vAlign w:val="center"/>
          </w:tcPr>
          <w:p w14:paraId="7CB7E996" w14:textId="77777777" w:rsidR="00A62EA6" w:rsidRPr="008D7BE2" w:rsidRDefault="00A62EA6" w:rsidP="008D7BE2">
            <w:pPr>
              <w:jc w:val="center"/>
              <w:rPr>
                <w:b/>
              </w:rPr>
            </w:pPr>
            <w:r w:rsidRPr="008D7BE2">
              <w:rPr>
                <w:b/>
              </w:rPr>
              <w:t>Acción</w:t>
            </w:r>
          </w:p>
        </w:tc>
        <w:tc>
          <w:tcPr>
            <w:tcW w:w="420" w:type="pct"/>
            <w:shd w:val="clear" w:color="auto" w:fill="D9D9D9" w:themeFill="background1" w:themeFillShade="D9"/>
            <w:vAlign w:val="center"/>
          </w:tcPr>
          <w:p w14:paraId="36890924" w14:textId="77777777" w:rsidR="00A62EA6" w:rsidRPr="00EA1096" w:rsidRDefault="00A62EA6" w:rsidP="008D7BE2">
            <w:pPr>
              <w:jc w:val="center"/>
              <w:rPr>
                <w:b/>
              </w:rPr>
            </w:pPr>
            <w:r w:rsidRPr="00843BF5">
              <w:rPr>
                <w:b/>
              </w:rPr>
              <w:t>Plazo de ejecución</w:t>
            </w:r>
          </w:p>
        </w:tc>
        <w:tc>
          <w:tcPr>
            <w:tcW w:w="621" w:type="pct"/>
            <w:shd w:val="clear" w:color="auto" w:fill="D9D9D9" w:themeFill="background1" w:themeFillShade="D9"/>
            <w:vAlign w:val="center"/>
          </w:tcPr>
          <w:p w14:paraId="4230886A" w14:textId="77777777" w:rsidR="00A62EA6" w:rsidRPr="008D7BE2" w:rsidRDefault="00A62EA6" w:rsidP="008D7BE2">
            <w:pPr>
              <w:jc w:val="center"/>
              <w:rPr>
                <w:b/>
              </w:rPr>
            </w:pPr>
            <w:r>
              <w:rPr>
                <w:b/>
              </w:rPr>
              <w:t>Indicador de cumplimiento</w:t>
            </w:r>
          </w:p>
        </w:tc>
        <w:tc>
          <w:tcPr>
            <w:tcW w:w="1174" w:type="pct"/>
            <w:shd w:val="clear" w:color="auto" w:fill="D9D9D9" w:themeFill="background1" w:themeFillShade="D9"/>
            <w:vAlign w:val="center"/>
          </w:tcPr>
          <w:p w14:paraId="5AEE1848" w14:textId="77777777" w:rsidR="00A62EA6" w:rsidRPr="008D7BE2" w:rsidRDefault="00A62EA6" w:rsidP="008D7BE2">
            <w:pPr>
              <w:jc w:val="center"/>
              <w:rPr>
                <w:b/>
              </w:rPr>
            </w:pPr>
            <w:r w:rsidRPr="008D7BE2">
              <w:rPr>
                <w:b/>
              </w:rPr>
              <w:t>Medios de verificación</w:t>
            </w:r>
          </w:p>
        </w:tc>
        <w:tc>
          <w:tcPr>
            <w:tcW w:w="1324" w:type="pct"/>
            <w:shd w:val="clear" w:color="auto" w:fill="D9D9D9" w:themeFill="background1" w:themeFillShade="D9"/>
            <w:vAlign w:val="center"/>
          </w:tcPr>
          <w:p w14:paraId="7B2670D2" w14:textId="74181EA7" w:rsidR="00A62EA6" w:rsidRPr="008D7BE2" w:rsidRDefault="00A62EA6" w:rsidP="008D7BE2">
            <w:pPr>
              <w:jc w:val="center"/>
              <w:rPr>
                <w:b/>
              </w:rPr>
            </w:pPr>
            <w:r w:rsidRPr="008D7BE2">
              <w:rPr>
                <w:b/>
              </w:rPr>
              <w:t>Resultados</w:t>
            </w:r>
          </w:p>
        </w:tc>
      </w:tr>
      <w:tr w:rsidR="00A62EA6" w:rsidRPr="008D7BE2" w14:paraId="60D90DD2" w14:textId="77777777" w:rsidTr="00903DF1">
        <w:trPr>
          <w:trHeight w:val="556"/>
        </w:trPr>
        <w:tc>
          <w:tcPr>
            <w:tcW w:w="231" w:type="pct"/>
            <w:vAlign w:val="center"/>
          </w:tcPr>
          <w:p w14:paraId="379608B2" w14:textId="77777777" w:rsidR="00A62EA6" w:rsidRPr="008D7BE2" w:rsidRDefault="00A62EA6" w:rsidP="006C7DC7">
            <w:pPr>
              <w:jc w:val="center"/>
            </w:pPr>
            <w:r>
              <w:t>1</w:t>
            </w:r>
          </w:p>
        </w:tc>
        <w:tc>
          <w:tcPr>
            <w:tcW w:w="1228" w:type="pct"/>
          </w:tcPr>
          <w:p w14:paraId="11D857F4" w14:textId="5C5CE8E6" w:rsidR="00A62EA6" w:rsidRPr="008D7BE2" w:rsidRDefault="006A16F9" w:rsidP="003555FB">
            <w:pPr>
              <w:jc w:val="both"/>
            </w:pPr>
            <w:r>
              <w:t>Se presentó a la SMA la carta expedida por el laboratorio del DICTUC, en la cual se acredita que, por un hecho im</w:t>
            </w:r>
            <w:r w:rsidR="008877B0">
              <w:t>p</w:t>
            </w:r>
            <w:r>
              <w:t>utable exclusivamente a éste, AFSA no pudo</w:t>
            </w:r>
            <w:r w:rsidR="008877B0">
              <w:t xml:space="preserve"> entregar el reporte pertinente, dado que dicho laboratorio extravió el informe en el cual constaban los respectivos análisis.</w:t>
            </w:r>
          </w:p>
        </w:tc>
        <w:tc>
          <w:tcPr>
            <w:tcW w:w="420" w:type="pct"/>
          </w:tcPr>
          <w:p w14:paraId="33B2E377" w14:textId="735F9FAF" w:rsidR="00A62EA6" w:rsidRPr="008D7BE2" w:rsidRDefault="009D7DDC" w:rsidP="008D7BE2">
            <w:r>
              <w:t>Ejecutado</w:t>
            </w:r>
          </w:p>
        </w:tc>
        <w:tc>
          <w:tcPr>
            <w:tcW w:w="621" w:type="pct"/>
          </w:tcPr>
          <w:p w14:paraId="0554DF17" w14:textId="4E289BFB" w:rsidR="00A62EA6" w:rsidRPr="008D7BE2" w:rsidRDefault="008877B0" w:rsidP="008D7BE2">
            <w:r>
              <w:t>Entrega de la carta del laboratorio DICTUC a la SMA, que ya había sido entregada el 15 de octubre de 2015</w:t>
            </w:r>
            <w:r w:rsidR="00D65F6E">
              <w:t>.</w:t>
            </w:r>
          </w:p>
        </w:tc>
        <w:tc>
          <w:tcPr>
            <w:tcW w:w="1174" w:type="pct"/>
          </w:tcPr>
          <w:p w14:paraId="23FF3306" w14:textId="1A994D25" w:rsidR="00A62EA6" w:rsidRPr="007834F4" w:rsidRDefault="00A62EA6" w:rsidP="008D7BE2">
            <w:pPr>
              <w:rPr>
                <w:b/>
              </w:rPr>
            </w:pPr>
            <w:r w:rsidRPr="007834F4">
              <w:rPr>
                <w:b/>
              </w:rPr>
              <w:t xml:space="preserve">Reporte </w:t>
            </w:r>
            <w:r w:rsidR="006D375A">
              <w:rPr>
                <w:b/>
              </w:rPr>
              <w:t>Avance</w:t>
            </w:r>
          </w:p>
          <w:p w14:paraId="10553377" w14:textId="77777777" w:rsidR="008877B0" w:rsidRDefault="008877B0" w:rsidP="00903DF1">
            <w:pPr>
              <w:pStyle w:val="Prrafodelista"/>
              <w:ind w:left="22"/>
            </w:pPr>
            <w:r>
              <w:t>No aplica</w:t>
            </w:r>
          </w:p>
          <w:p w14:paraId="46290B56" w14:textId="0631335A" w:rsidR="00A62EA6" w:rsidRPr="008877B0" w:rsidRDefault="00A62EA6" w:rsidP="00903DF1">
            <w:pPr>
              <w:ind w:left="360"/>
            </w:pPr>
          </w:p>
          <w:p w14:paraId="2FA4C1C7" w14:textId="77777777" w:rsidR="005F5A1C" w:rsidRPr="007834F4" w:rsidRDefault="005F5A1C" w:rsidP="005F5A1C">
            <w:pPr>
              <w:pStyle w:val="Prrafodelista"/>
              <w:ind w:left="22"/>
              <w:rPr>
                <w:b/>
              </w:rPr>
            </w:pPr>
            <w:r w:rsidRPr="007834F4">
              <w:rPr>
                <w:b/>
              </w:rPr>
              <w:t>Reporte Final</w:t>
            </w:r>
          </w:p>
          <w:p w14:paraId="569A2A0D" w14:textId="114FB80F" w:rsidR="008877B0" w:rsidRPr="008877B0" w:rsidRDefault="008877B0" w:rsidP="00903DF1">
            <w:r>
              <w:t xml:space="preserve">Informe consolidado final, el que será remitido a la SMA en el plazo de 30 días contados desde el término del </w:t>
            </w:r>
            <w:proofErr w:type="spellStart"/>
            <w:r>
              <w:t>PdC</w:t>
            </w:r>
            <w:proofErr w:type="spellEnd"/>
            <w:r w:rsidR="003A2213">
              <w:t>.</w:t>
            </w:r>
          </w:p>
        </w:tc>
        <w:tc>
          <w:tcPr>
            <w:tcW w:w="1324" w:type="pct"/>
          </w:tcPr>
          <w:p w14:paraId="1902528D" w14:textId="3DA7CC86" w:rsidR="00A62EA6" w:rsidRDefault="00447F04">
            <w:pPr>
              <w:jc w:val="both"/>
            </w:pPr>
            <w:r>
              <w:t>En el Informe Inicial</w:t>
            </w:r>
            <w:r w:rsidR="00FF2254">
              <w:t>,</w:t>
            </w:r>
            <w:r>
              <w:t xml:space="preserve"> de fecha </w:t>
            </w:r>
            <w:r w:rsidR="004064CB">
              <w:t>29</w:t>
            </w:r>
            <w:r>
              <w:t xml:space="preserve"> d</w:t>
            </w:r>
            <w:r w:rsidR="004064CB">
              <w:t>e diciembre de 201</w:t>
            </w:r>
            <w:r w:rsidR="00D65F6E">
              <w:t>6</w:t>
            </w:r>
            <w:r w:rsidR="002C0F91">
              <w:t xml:space="preserve"> (Anexo </w:t>
            </w:r>
            <w:r w:rsidR="0088294F">
              <w:t>2</w:t>
            </w:r>
            <w:r w:rsidR="002C0F91">
              <w:t>)</w:t>
            </w:r>
            <w:r w:rsidR="004064CB">
              <w:t>, e</w:t>
            </w:r>
            <w:r w:rsidR="00292901">
              <w:t xml:space="preserve">l titular presenta carta </w:t>
            </w:r>
            <w:r w:rsidR="00C145F0">
              <w:t xml:space="preserve">Ex–CHA–15-36, de fecha 28 de septiembre de 2015, donde la Gerencia de </w:t>
            </w:r>
            <w:r w:rsidR="00E64294">
              <w:t>Á</w:t>
            </w:r>
            <w:r w:rsidR="00C145F0">
              <w:t xml:space="preserve">rea de </w:t>
            </w:r>
            <w:r w:rsidR="00E64294">
              <w:t>A</w:t>
            </w:r>
            <w:r w:rsidR="00C145F0">
              <w:t xml:space="preserve">guas y </w:t>
            </w:r>
            <w:r w:rsidR="00E64294">
              <w:t>A</w:t>
            </w:r>
            <w:r w:rsidR="00C145F0">
              <w:t>limentos de DICTUC S.A., indica que debido a descoordinación involuntaria el muestreo solicitado el 11 de agosto de 2015, no se realizó.</w:t>
            </w:r>
          </w:p>
          <w:p w14:paraId="1F860B30" w14:textId="77777777" w:rsidR="00D54804" w:rsidRDefault="00D54804">
            <w:pPr>
              <w:jc w:val="both"/>
            </w:pPr>
          </w:p>
          <w:p w14:paraId="2E06677E" w14:textId="77777777" w:rsidR="00463DEC" w:rsidRDefault="00463DEC" w:rsidP="00463DEC">
            <w:pPr>
              <w:jc w:val="both"/>
              <w:rPr>
                <w:b/>
              </w:rPr>
            </w:pPr>
            <w:r w:rsidRPr="003C1335">
              <w:rPr>
                <w:b/>
              </w:rPr>
              <w:t>Dado lo anterior, el titular cumple con las acciones y metas establecidas.</w:t>
            </w:r>
          </w:p>
          <w:p w14:paraId="3EC32E6E" w14:textId="7467F838" w:rsidR="00D54804" w:rsidRPr="00806062" w:rsidRDefault="00D54804">
            <w:pPr>
              <w:jc w:val="both"/>
              <w:rPr>
                <w:b/>
              </w:rPr>
            </w:pPr>
          </w:p>
        </w:tc>
      </w:tr>
    </w:tbl>
    <w:p w14:paraId="01F425A8" w14:textId="77777777" w:rsidR="000B3A7E" w:rsidRDefault="000B3A7E"/>
    <w:p w14:paraId="0E5554E2" w14:textId="77777777" w:rsidR="000B3A7E" w:rsidRDefault="000B3A7E">
      <w:r>
        <w:br w:type="page"/>
      </w:r>
    </w:p>
    <w:tbl>
      <w:tblPr>
        <w:tblStyle w:val="Tablaconcuadrcula1"/>
        <w:tblW w:w="5000" w:type="pct"/>
        <w:tblLook w:val="04A0" w:firstRow="1" w:lastRow="0" w:firstColumn="1" w:lastColumn="0" w:noHBand="0" w:noVBand="1"/>
      </w:tblPr>
      <w:tblGrid>
        <w:gridCol w:w="561"/>
        <w:gridCol w:w="3119"/>
        <w:gridCol w:w="1278"/>
        <w:gridCol w:w="1416"/>
        <w:gridCol w:w="3686"/>
        <w:gridCol w:w="3502"/>
      </w:tblGrid>
      <w:tr w:rsidR="0015793F" w:rsidRPr="008D7BE2" w14:paraId="505D3A07" w14:textId="77777777" w:rsidTr="00DA10CF">
        <w:trPr>
          <w:trHeight w:val="393"/>
        </w:trPr>
        <w:tc>
          <w:tcPr>
            <w:tcW w:w="5000" w:type="pct"/>
            <w:gridSpan w:val="6"/>
            <w:shd w:val="clear" w:color="auto" w:fill="D9D9D9" w:themeFill="background1" w:themeFillShade="D9"/>
            <w:vAlign w:val="center"/>
          </w:tcPr>
          <w:p w14:paraId="7AA61414" w14:textId="10751FCC" w:rsidR="0015793F" w:rsidRPr="00DA10CF" w:rsidRDefault="006C7DC7" w:rsidP="00DA10CF">
            <w:pPr>
              <w:rPr>
                <w:b/>
              </w:rPr>
            </w:pPr>
            <w:r>
              <w:lastRenderedPageBreak/>
              <w:br w:type="page"/>
            </w:r>
            <w:bookmarkStart w:id="39" w:name="_Toc352840404"/>
            <w:bookmarkStart w:id="40" w:name="_Toc352841464"/>
            <w:bookmarkStart w:id="41" w:name="_Toc447875253"/>
            <w:bookmarkStart w:id="42" w:name="_Toc449085431"/>
            <w:r w:rsidR="0015793F">
              <w:rPr>
                <w:b/>
              </w:rPr>
              <w:t>Hechos, actos y omisiones que constituyen la infracción</w:t>
            </w:r>
            <w:r w:rsidR="0015793F" w:rsidRPr="008D7BE2">
              <w:rPr>
                <w:b/>
              </w:rPr>
              <w:t>:</w:t>
            </w:r>
            <w:r w:rsidR="0015793F">
              <w:t xml:space="preserve"> </w:t>
            </w:r>
            <w:r w:rsidR="009D7DDC">
              <w:rPr>
                <w:color w:val="000000" w:themeColor="text1"/>
              </w:rPr>
              <w:t>El establecimiento no entregó el reporte de autocontrol correspondiente al mes de agosto de 2015.</w:t>
            </w:r>
          </w:p>
        </w:tc>
      </w:tr>
      <w:tr w:rsidR="0015793F" w:rsidRPr="008D7BE2" w14:paraId="31C0DFBE" w14:textId="77777777" w:rsidTr="00DA10CF">
        <w:trPr>
          <w:trHeight w:val="413"/>
        </w:trPr>
        <w:tc>
          <w:tcPr>
            <w:tcW w:w="5000" w:type="pct"/>
            <w:gridSpan w:val="6"/>
            <w:shd w:val="clear" w:color="auto" w:fill="D9D9D9" w:themeFill="background1" w:themeFillShade="D9"/>
            <w:vAlign w:val="center"/>
          </w:tcPr>
          <w:p w14:paraId="2387F4A3" w14:textId="16CB350C" w:rsidR="0015793F" w:rsidRDefault="0015793F" w:rsidP="00153FE3">
            <w:pPr>
              <w:rPr>
                <w:b/>
              </w:rPr>
            </w:pPr>
            <w:r>
              <w:rPr>
                <w:b/>
              </w:rPr>
              <w:t xml:space="preserve">Normativa pertinente: </w:t>
            </w:r>
            <w:r w:rsidR="009D7DDC" w:rsidRPr="004A547D">
              <w:rPr>
                <w:color w:val="000000" w:themeColor="text1"/>
              </w:rPr>
              <w:t xml:space="preserve">RCA </w:t>
            </w:r>
            <w:r w:rsidR="009D7DDC">
              <w:rPr>
                <w:color w:val="000000" w:themeColor="text1"/>
              </w:rPr>
              <w:t>456/2013 Considerando 3.2.7; 5.3.4 y D.S. 90/2000, artículo 1, N°5.2.</w:t>
            </w:r>
          </w:p>
        </w:tc>
      </w:tr>
      <w:tr w:rsidR="0015793F" w:rsidRPr="008D7BE2" w14:paraId="6DBFFB60" w14:textId="77777777" w:rsidTr="00DA10CF">
        <w:trPr>
          <w:trHeight w:val="419"/>
        </w:trPr>
        <w:tc>
          <w:tcPr>
            <w:tcW w:w="5000" w:type="pct"/>
            <w:gridSpan w:val="6"/>
            <w:shd w:val="clear" w:color="auto" w:fill="D9D9D9" w:themeFill="background1" w:themeFillShade="D9"/>
            <w:vAlign w:val="center"/>
          </w:tcPr>
          <w:p w14:paraId="4F543D49" w14:textId="06F4BBE9" w:rsidR="0015793F" w:rsidRPr="00721EA6" w:rsidRDefault="0015793F" w:rsidP="00DA10CF">
            <w:pPr>
              <w:rPr>
                <w:b/>
                <w:lang w:val="es-CL"/>
              </w:rPr>
            </w:pPr>
            <w:r>
              <w:rPr>
                <w:b/>
                <w:lang w:val="es-CL"/>
              </w:rPr>
              <w:t xml:space="preserve">Descripción de los efectos producidos por la infracción: </w:t>
            </w:r>
            <w:r w:rsidR="009D7DDC" w:rsidRPr="00E06384">
              <w:rPr>
                <w:lang w:val="es-CL"/>
              </w:rPr>
              <w:t xml:space="preserve">No </w:t>
            </w:r>
            <w:r w:rsidR="009D7DDC">
              <w:rPr>
                <w:lang w:val="es-CL"/>
              </w:rPr>
              <w:t>se constatan a la fecha efectos negativos en el medio ambiente ni en la salud de la población</w:t>
            </w:r>
            <w:r w:rsidR="00D65F6E">
              <w:rPr>
                <w:lang w:val="es-CL"/>
              </w:rPr>
              <w:t>.</w:t>
            </w:r>
          </w:p>
        </w:tc>
      </w:tr>
      <w:tr w:rsidR="00DA10CF" w:rsidRPr="008D7BE2" w14:paraId="1A6380B7" w14:textId="77777777" w:rsidTr="000B3A7E">
        <w:tc>
          <w:tcPr>
            <w:tcW w:w="207" w:type="pct"/>
            <w:shd w:val="clear" w:color="auto" w:fill="D9D9D9" w:themeFill="background1" w:themeFillShade="D9"/>
          </w:tcPr>
          <w:p w14:paraId="791B7441" w14:textId="77777777" w:rsidR="00DA10CF" w:rsidRPr="008D7BE2" w:rsidRDefault="00DA10CF" w:rsidP="0015793F">
            <w:pPr>
              <w:jc w:val="center"/>
              <w:rPr>
                <w:b/>
              </w:rPr>
            </w:pPr>
            <w:proofErr w:type="spellStart"/>
            <w:r>
              <w:rPr>
                <w:b/>
              </w:rPr>
              <w:t>N°</w:t>
            </w:r>
            <w:proofErr w:type="spellEnd"/>
            <w:r>
              <w:rPr>
                <w:b/>
              </w:rPr>
              <w:t xml:space="preserve"> </w:t>
            </w:r>
          </w:p>
        </w:tc>
        <w:tc>
          <w:tcPr>
            <w:tcW w:w="1150" w:type="pct"/>
            <w:shd w:val="clear" w:color="auto" w:fill="D9D9D9" w:themeFill="background1" w:themeFillShade="D9"/>
            <w:vAlign w:val="center"/>
          </w:tcPr>
          <w:p w14:paraId="2D47CE7C" w14:textId="77777777" w:rsidR="00DA10CF" w:rsidRPr="008D7BE2" w:rsidRDefault="00DA10CF" w:rsidP="0015793F">
            <w:pPr>
              <w:jc w:val="center"/>
              <w:rPr>
                <w:b/>
              </w:rPr>
            </w:pPr>
            <w:r w:rsidRPr="008D7BE2">
              <w:rPr>
                <w:b/>
              </w:rPr>
              <w:t>Acción</w:t>
            </w:r>
          </w:p>
          <w:p w14:paraId="36C9420A" w14:textId="77777777" w:rsidR="00DA10CF" w:rsidRPr="008D7BE2" w:rsidRDefault="00DA10CF" w:rsidP="00DA10CF">
            <w:pPr>
              <w:jc w:val="center"/>
              <w:rPr>
                <w:b/>
              </w:rPr>
            </w:pPr>
            <w:r>
              <w:rPr>
                <w:b/>
              </w:rPr>
              <w:t xml:space="preserve">Tipo de Acción </w:t>
            </w:r>
          </w:p>
        </w:tc>
        <w:tc>
          <w:tcPr>
            <w:tcW w:w="471" w:type="pct"/>
            <w:shd w:val="clear" w:color="auto" w:fill="D9D9D9" w:themeFill="background1" w:themeFillShade="D9"/>
            <w:vAlign w:val="center"/>
          </w:tcPr>
          <w:p w14:paraId="61F74F0D" w14:textId="77777777" w:rsidR="00DA10CF" w:rsidRPr="00EA1096" w:rsidRDefault="00DA10CF" w:rsidP="0015793F">
            <w:pPr>
              <w:jc w:val="center"/>
              <w:rPr>
                <w:b/>
              </w:rPr>
            </w:pPr>
            <w:r w:rsidRPr="00843BF5">
              <w:rPr>
                <w:b/>
              </w:rPr>
              <w:t>Plazo de ejecución</w:t>
            </w:r>
          </w:p>
        </w:tc>
        <w:tc>
          <w:tcPr>
            <w:tcW w:w="522" w:type="pct"/>
            <w:shd w:val="clear" w:color="auto" w:fill="D9D9D9" w:themeFill="background1" w:themeFillShade="D9"/>
            <w:vAlign w:val="center"/>
          </w:tcPr>
          <w:p w14:paraId="67A08242" w14:textId="77777777" w:rsidR="00DA10CF" w:rsidRPr="008D7BE2" w:rsidRDefault="00DA10CF" w:rsidP="0015793F">
            <w:pPr>
              <w:jc w:val="center"/>
              <w:rPr>
                <w:b/>
              </w:rPr>
            </w:pPr>
            <w:r>
              <w:rPr>
                <w:b/>
              </w:rPr>
              <w:t>Indicador de cumplimiento</w:t>
            </w:r>
          </w:p>
        </w:tc>
        <w:tc>
          <w:tcPr>
            <w:tcW w:w="1359" w:type="pct"/>
            <w:shd w:val="clear" w:color="auto" w:fill="D9D9D9" w:themeFill="background1" w:themeFillShade="D9"/>
            <w:vAlign w:val="center"/>
          </w:tcPr>
          <w:p w14:paraId="13B20455" w14:textId="77777777" w:rsidR="00DA10CF" w:rsidRPr="008D7BE2" w:rsidRDefault="00DA10CF" w:rsidP="0015793F">
            <w:pPr>
              <w:jc w:val="center"/>
              <w:rPr>
                <w:b/>
              </w:rPr>
            </w:pPr>
            <w:r w:rsidRPr="008D7BE2">
              <w:rPr>
                <w:b/>
              </w:rPr>
              <w:t>Medios de verificación</w:t>
            </w:r>
          </w:p>
        </w:tc>
        <w:tc>
          <w:tcPr>
            <w:tcW w:w="1291" w:type="pct"/>
            <w:shd w:val="clear" w:color="auto" w:fill="D9D9D9" w:themeFill="background1" w:themeFillShade="D9"/>
            <w:vAlign w:val="center"/>
          </w:tcPr>
          <w:p w14:paraId="2F5CE900" w14:textId="0CC7C59E" w:rsidR="00DA10CF" w:rsidRPr="008D7BE2" w:rsidRDefault="00DA10CF" w:rsidP="0015793F">
            <w:pPr>
              <w:jc w:val="center"/>
              <w:rPr>
                <w:b/>
              </w:rPr>
            </w:pPr>
            <w:r w:rsidRPr="00C73A80">
              <w:rPr>
                <w:b/>
              </w:rPr>
              <w:t>Resultados</w:t>
            </w:r>
          </w:p>
        </w:tc>
      </w:tr>
      <w:tr w:rsidR="00DA10CF" w:rsidRPr="008D7BE2" w14:paraId="54C62C2E" w14:textId="77777777" w:rsidTr="000B3A7E">
        <w:trPr>
          <w:trHeight w:val="556"/>
        </w:trPr>
        <w:tc>
          <w:tcPr>
            <w:tcW w:w="207" w:type="pct"/>
            <w:vAlign w:val="center"/>
          </w:tcPr>
          <w:p w14:paraId="764DAC8B" w14:textId="77777777" w:rsidR="00DA10CF" w:rsidRPr="008D7BE2" w:rsidRDefault="00DA10CF" w:rsidP="006C7DC7">
            <w:pPr>
              <w:jc w:val="center"/>
            </w:pPr>
            <w:r>
              <w:t>2</w:t>
            </w:r>
          </w:p>
        </w:tc>
        <w:tc>
          <w:tcPr>
            <w:tcW w:w="1150" w:type="pct"/>
          </w:tcPr>
          <w:p w14:paraId="1CE135F4" w14:textId="583B31B6" w:rsidR="00DA10CF" w:rsidRDefault="009D7DDC" w:rsidP="003555FB">
            <w:pPr>
              <w:jc w:val="both"/>
            </w:pPr>
            <w:r>
              <w:t>Confeccionar y entregar a la SMA un Programa de Gestión de Riles y Olores (“PGRO”) que incluya las siguientes acciones específicas en relación con la descarga de estos:</w:t>
            </w:r>
          </w:p>
          <w:p w14:paraId="06DF8306" w14:textId="77777777" w:rsidR="009D7DDC" w:rsidRDefault="009D7DDC" w:rsidP="009D7DDC">
            <w:pPr>
              <w:pStyle w:val="Prrafodelista"/>
              <w:numPr>
                <w:ilvl w:val="0"/>
                <w:numId w:val="28"/>
              </w:numPr>
              <w:ind w:left="177" w:hanging="142"/>
            </w:pPr>
            <w:r>
              <w:t xml:space="preserve">Especificación de los procedimientos de medición, control, frecuencia, reportes, medidas ante superación de parámetros y </w:t>
            </w:r>
            <w:proofErr w:type="spellStart"/>
            <w:r>
              <w:t>remuestreos</w:t>
            </w:r>
            <w:proofErr w:type="spellEnd"/>
            <w:r>
              <w:t>;</w:t>
            </w:r>
          </w:p>
          <w:p w14:paraId="47B22531" w14:textId="77777777" w:rsidR="009D7DDC" w:rsidRDefault="009D7DDC" w:rsidP="009D7DDC">
            <w:pPr>
              <w:pStyle w:val="Prrafodelista"/>
              <w:numPr>
                <w:ilvl w:val="0"/>
                <w:numId w:val="28"/>
              </w:numPr>
              <w:ind w:left="177" w:hanging="142"/>
            </w:pPr>
            <w:r>
              <w:t>Indicación precisa de las capacitaciones periódicas y contenidos mínimos;</w:t>
            </w:r>
          </w:p>
          <w:p w14:paraId="1849A27E" w14:textId="77777777" w:rsidR="009D7DDC" w:rsidRDefault="009D7DDC" w:rsidP="009D7DDC">
            <w:pPr>
              <w:pStyle w:val="Prrafodelista"/>
              <w:numPr>
                <w:ilvl w:val="0"/>
                <w:numId w:val="28"/>
              </w:numPr>
              <w:ind w:left="177" w:hanging="142"/>
            </w:pPr>
            <w:r>
              <w:t xml:space="preserve">Señalamiento concreto de las mantenciones regulares de equipos y sistemas; e, </w:t>
            </w:r>
          </w:p>
          <w:p w14:paraId="5BEB7F82" w14:textId="77777777" w:rsidR="009D7DDC" w:rsidRPr="009D7DDC" w:rsidRDefault="009D7DDC" w:rsidP="00903DF1">
            <w:pPr>
              <w:pStyle w:val="Prrafodelista"/>
              <w:numPr>
                <w:ilvl w:val="0"/>
                <w:numId w:val="28"/>
              </w:numPr>
              <w:ind w:left="177" w:hanging="142"/>
            </w:pPr>
            <w:r>
              <w:t>Identificación de cargos y responsabilidades en estas materias.</w:t>
            </w:r>
          </w:p>
        </w:tc>
        <w:tc>
          <w:tcPr>
            <w:tcW w:w="471" w:type="pct"/>
          </w:tcPr>
          <w:p w14:paraId="74877FDB" w14:textId="75D9974F" w:rsidR="00DA10CF" w:rsidRPr="008D7BE2" w:rsidRDefault="009D7DDC" w:rsidP="0015793F">
            <w:r>
              <w:t xml:space="preserve">2 meses desde la notificación de la aprobación del </w:t>
            </w:r>
            <w:proofErr w:type="spellStart"/>
            <w:r>
              <w:t>PdC</w:t>
            </w:r>
            <w:proofErr w:type="spellEnd"/>
            <w:r w:rsidR="00D65F6E">
              <w:t>.</w:t>
            </w:r>
          </w:p>
        </w:tc>
        <w:tc>
          <w:tcPr>
            <w:tcW w:w="522" w:type="pct"/>
          </w:tcPr>
          <w:p w14:paraId="0E206401" w14:textId="78106D23" w:rsidR="00DA10CF" w:rsidRPr="008D7BE2" w:rsidRDefault="009D7DDC" w:rsidP="0015793F">
            <w:r>
              <w:t xml:space="preserve">Procedimiento aprobado por la Gerencia de </w:t>
            </w:r>
            <w:r w:rsidRPr="00CF7C60">
              <w:t>AFSA y comunicado a la SMA.</w:t>
            </w:r>
          </w:p>
        </w:tc>
        <w:tc>
          <w:tcPr>
            <w:tcW w:w="1359" w:type="pct"/>
          </w:tcPr>
          <w:p w14:paraId="0BA930C4" w14:textId="2937C257" w:rsidR="00DA10CF" w:rsidRPr="00317001" w:rsidRDefault="00DA10CF" w:rsidP="0015793F">
            <w:pPr>
              <w:rPr>
                <w:b/>
              </w:rPr>
            </w:pPr>
            <w:r w:rsidRPr="00317001">
              <w:rPr>
                <w:b/>
              </w:rPr>
              <w:t xml:space="preserve">Reporte </w:t>
            </w:r>
            <w:r w:rsidR="006D375A">
              <w:rPr>
                <w:b/>
              </w:rPr>
              <w:t>Avance</w:t>
            </w:r>
          </w:p>
          <w:p w14:paraId="192050B6" w14:textId="6097FE5D" w:rsidR="00DA10CF" w:rsidRDefault="009D7DDC" w:rsidP="00BB1E39">
            <w:pPr>
              <w:pStyle w:val="Prrafodelista"/>
              <w:ind w:left="0"/>
            </w:pPr>
            <w:r>
              <w:t>Informe de seguimiento trimestral del PGRO.</w:t>
            </w:r>
          </w:p>
          <w:p w14:paraId="07C50B9F" w14:textId="77777777" w:rsidR="00BB1E39" w:rsidRDefault="00BB1E39" w:rsidP="00903DF1">
            <w:pPr>
              <w:pStyle w:val="Prrafodelista"/>
              <w:ind w:left="0"/>
            </w:pPr>
          </w:p>
          <w:p w14:paraId="2D5B7A66" w14:textId="77777777" w:rsidR="00317001" w:rsidRPr="00317001" w:rsidRDefault="00317001" w:rsidP="00317001">
            <w:pPr>
              <w:pStyle w:val="Prrafodelista"/>
              <w:ind w:left="0"/>
              <w:rPr>
                <w:b/>
              </w:rPr>
            </w:pPr>
            <w:r w:rsidRPr="00317001">
              <w:rPr>
                <w:b/>
              </w:rPr>
              <w:t>Reporte Final</w:t>
            </w:r>
          </w:p>
          <w:p w14:paraId="4DD9A10B" w14:textId="011E95EF" w:rsidR="00317001" w:rsidRPr="00317001" w:rsidRDefault="009D7DDC" w:rsidP="00903DF1">
            <w:pPr>
              <w:pStyle w:val="Prrafodelista"/>
              <w:ind w:left="0"/>
            </w:pPr>
            <w:r>
              <w:t xml:space="preserve">Informe final de implementación del PGRO presentado dentro de 30 días hábiles contados desde el término del </w:t>
            </w:r>
            <w:proofErr w:type="spellStart"/>
            <w:r>
              <w:t>PdC</w:t>
            </w:r>
            <w:proofErr w:type="spellEnd"/>
            <w:r>
              <w:t>.</w:t>
            </w:r>
          </w:p>
        </w:tc>
        <w:tc>
          <w:tcPr>
            <w:tcW w:w="1291" w:type="pct"/>
          </w:tcPr>
          <w:p w14:paraId="1D04BC43" w14:textId="0326FA59" w:rsidR="00B57E7F" w:rsidRDefault="00B57E7F" w:rsidP="00E06384">
            <w:pPr>
              <w:jc w:val="both"/>
            </w:pPr>
            <w:r w:rsidRPr="00041CCC">
              <w:t xml:space="preserve">En el </w:t>
            </w:r>
            <w:r w:rsidR="004064CB" w:rsidRPr="00041CCC">
              <w:t>Reporte Trimestral N°1</w:t>
            </w:r>
            <w:r w:rsidR="003B1F83">
              <w:t>,</w:t>
            </w:r>
            <w:r w:rsidR="004064CB" w:rsidRPr="00041CCC">
              <w:t xml:space="preserve"> de fecha </w:t>
            </w:r>
            <w:r w:rsidRPr="00041CCC">
              <w:t>10-03-2017</w:t>
            </w:r>
            <w:r w:rsidR="002257DE">
              <w:t xml:space="preserve"> (Anexo </w:t>
            </w:r>
            <w:r w:rsidR="0088294F">
              <w:t>3</w:t>
            </w:r>
            <w:r w:rsidR="002257DE">
              <w:t>)</w:t>
            </w:r>
            <w:r w:rsidR="00041CCC">
              <w:t xml:space="preserve">, </w:t>
            </w:r>
            <w:r w:rsidR="003B1F83">
              <w:t xml:space="preserve">se indica que </w:t>
            </w:r>
            <w:r w:rsidR="00041CCC">
              <w:t>c</w:t>
            </w:r>
            <w:r w:rsidR="00C145F0">
              <w:t xml:space="preserve">on fecha </w:t>
            </w:r>
            <w:r w:rsidR="00A313D9">
              <w:t>27 de enero</w:t>
            </w:r>
            <w:r w:rsidR="00C145F0">
              <w:t xml:space="preserve"> de 2017, el Titular </w:t>
            </w:r>
            <w:r>
              <w:t>presenta carta a la SMA declarando que conoce, acepta y se compromete a observar y hacer cumplir el PGRO.</w:t>
            </w:r>
          </w:p>
          <w:p w14:paraId="59B71BCD" w14:textId="1676C10F" w:rsidR="00B57E7F" w:rsidRDefault="00B57E7F" w:rsidP="00E06384">
            <w:pPr>
              <w:jc w:val="both"/>
            </w:pPr>
            <w:r>
              <w:t>Presentación</w:t>
            </w:r>
            <w:r w:rsidR="00D65F6E">
              <w:t xml:space="preserve"> </w:t>
            </w:r>
            <w:proofErr w:type="spellStart"/>
            <w:r w:rsidR="00D65F6E">
              <w:t>Power</w:t>
            </w:r>
            <w:proofErr w:type="spellEnd"/>
            <w:r w:rsidR="00D65F6E">
              <w:t xml:space="preserve"> Point</w:t>
            </w:r>
            <w:r>
              <w:t xml:space="preserve"> del PGRO elaborado por Gestión Ambiental Consultores (GAC).</w:t>
            </w:r>
          </w:p>
          <w:p w14:paraId="60B26090" w14:textId="77777777" w:rsidR="00B57E7F" w:rsidRDefault="00B57E7F" w:rsidP="00E06384">
            <w:pPr>
              <w:jc w:val="both"/>
            </w:pPr>
            <w:r>
              <w:t>Acta de reunión de trabajo donde se deja constancia de entrega y toma de conocimiento de PGRO.</w:t>
            </w:r>
          </w:p>
          <w:p w14:paraId="362F4D07" w14:textId="5A1B7C83" w:rsidR="00B57E7F" w:rsidRDefault="00B57E7F" w:rsidP="00E06384">
            <w:pPr>
              <w:jc w:val="both"/>
            </w:pPr>
            <w:r>
              <w:t>Acta de asistencia a reunión de GAC – AFSA.</w:t>
            </w:r>
          </w:p>
          <w:p w14:paraId="6B848CD2" w14:textId="77777777" w:rsidR="00041CCC" w:rsidRDefault="00041CCC" w:rsidP="00E06384">
            <w:pPr>
              <w:jc w:val="both"/>
            </w:pPr>
          </w:p>
          <w:p w14:paraId="69A48022" w14:textId="095EE69A" w:rsidR="00874143" w:rsidRDefault="00532517" w:rsidP="00041CCC">
            <w:pPr>
              <w:jc w:val="both"/>
            </w:pPr>
            <w:r w:rsidRPr="00041CCC">
              <w:t xml:space="preserve">En el </w:t>
            </w:r>
            <w:r w:rsidR="004064CB" w:rsidRPr="00041CCC">
              <w:t>Reporte Trimestral N°2</w:t>
            </w:r>
            <w:r w:rsidR="003B1F83">
              <w:t>,</w:t>
            </w:r>
            <w:r w:rsidR="004064CB" w:rsidRPr="00041CCC">
              <w:t xml:space="preserve"> de fecha</w:t>
            </w:r>
            <w:r w:rsidRPr="00041CCC">
              <w:t xml:space="preserve"> </w:t>
            </w:r>
            <w:r w:rsidR="00874143" w:rsidRPr="00041CCC">
              <w:t>12-06-2017</w:t>
            </w:r>
            <w:r w:rsidR="002257DE">
              <w:t xml:space="preserve"> (Anexo </w:t>
            </w:r>
            <w:r w:rsidR="0088294F">
              <w:t>4</w:t>
            </w:r>
            <w:r w:rsidR="002257DE">
              <w:t>)</w:t>
            </w:r>
            <w:r w:rsidR="006E26BB">
              <w:t>,</w:t>
            </w:r>
            <w:r w:rsidR="00041CCC" w:rsidRPr="00041CCC">
              <w:t xml:space="preserve"> se presenta el</w:t>
            </w:r>
            <w:r w:rsidR="00041CCC">
              <w:rPr>
                <w:b/>
              </w:rPr>
              <w:t xml:space="preserve"> </w:t>
            </w:r>
            <w:proofErr w:type="spellStart"/>
            <w:r w:rsidR="00874143" w:rsidRPr="00874143">
              <w:t>Check</w:t>
            </w:r>
            <w:proofErr w:type="spellEnd"/>
            <w:r w:rsidR="00874143" w:rsidRPr="00874143">
              <w:t xml:space="preserve"> </w:t>
            </w:r>
            <w:proofErr w:type="spellStart"/>
            <w:r w:rsidR="00874143" w:rsidRPr="00874143">
              <w:t>list</w:t>
            </w:r>
            <w:proofErr w:type="spellEnd"/>
            <w:r w:rsidR="00874143" w:rsidRPr="00874143">
              <w:t xml:space="preserve"> de cumplimiento de PGRO</w:t>
            </w:r>
            <w:r w:rsidR="00874143">
              <w:t xml:space="preserve"> trimestral</w:t>
            </w:r>
            <w:r w:rsidR="00041CCC">
              <w:t xml:space="preserve"> de</w:t>
            </w:r>
            <w:r w:rsidR="00874143">
              <w:t xml:space="preserve"> fecha 05-06-2017.</w:t>
            </w:r>
          </w:p>
          <w:p w14:paraId="4DBEE085" w14:textId="77777777" w:rsidR="00041CCC" w:rsidRDefault="00041CCC" w:rsidP="00041CCC">
            <w:pPr>
              <w:jc w:val="both"/>
            </w:pPr>
          </w:p>
          <w:p w14:paraId="02582F02" w14:textId="2252684F" w:rsidR="0081472A" w:rsidRPr="00BC3389" w:rsidRDefault="0081472A" w:rsidP="003B1F83">
            <w:pPr>
              <w:jc w:val="both"/>
              <w:rPr>
                <w:color w:val="000000" w:themeColor="text1"/>
              </w:rPr>
            </w:pPr>
            <w:r w:rsidRPr="00041CCC">
              <w:t xml:space="preserve">En el </w:t>
            </w:r>
            <w:r w:rsidR="004064CB" w:rsidRPr="00041CCC">
              <w:t xml:space="preserve">Reporte </w:t>
            </w:r>
            <w:r w:rsidR="004064CB" w:rsidRPr="00BC3389">
              <w:rPr>
                <w:color w:val="000000" w:themeColor="text1"/>
              </w:rPr>
              <w:t>Trimestral N°3</w:t>
            </w:r>
            <w:r w:rsidR="003B1F83" w:rsidRPr="00BC3389">
              <w:rPr>
                <w:color w:val="000000" w:themeColor="text1"/>
              </w:rPr>
              <w:t>,</w:t>
            </w:r>
            <w:r w:rsidR="004064CB" w:rsidRPr="00BC3389">
              <w:rPr>
                <w:color w:val="000000" w:themeColor="text1"/>
              </w:rPr>
              <w:t xml:space="preserve"> de fecha </w:t>
            </w:r>
            <w:r w:rsidRPr="00BC3389">
              <w:rPr>
                <w:color w:val="000000" w:themeColor="text1"/>
              </w:rPr>
              <w:t>12-09-2017</w:t>
            </w:r>
            <w:r w:rsidR="00041CCC" w:rsidRPr="00BC3389">
              <w:rPr>
                <w:color w:val="000000" w:themeColor="text1"/>
              </w:rPr>
              <w:t>,</w:t>
            </w:r>
            <w:r w:rsidR="002257DE" w:rsidRPr="00BC3389">
              <w:rPr>
                <w:color w:val="000000" w:themeColor="text1"/>
              </w:rPr>
              <w:t xml:space="preserve"> (Anexo </w:t>
            </w:r>
            <w:r w:rsidR="0088294F" w:rsidRPr="00BC3389">
              <w:rPr>
                <w:color w:val="000000" w:themeColor="text1"/>
              </w:rPr>
              <w:t>5</w:t>
            </w:r>
            <w:r w:rsidR="002257DE" w:rsidRPr="00BC3389">
              <w:rPr>
                <w:color w:val="000000" w:themeColor="text1"/>
              </w:rPr>
              <w:t>)</w:t>
            </w:r>
            <w:r w:rsidR="00041CCC" w:rsidRPr="00BC3389">
              <w:rPr>
                <w:color w:val="000000" w:themeColor="text1"/>
              </w:rPr>
              <w:t xml:space="preserve"> </w:t>
            </w:r>
            <w:r w:rsidR="003B1F83" w:rsidRPr="00BC3389">
              <w:rPr>
                <w:color w:val="000000" w:themeColor="text1"/>
              </w:rPr>
              <w:t xml:space="preserve">consta </w:t>
            </w:r>
            <w:r w:rsidR="0065106D" w:rsidRPr="00BC3389">
              <w:rPr>
                <w:color w:val="000000" w:themeColor="text1"/>
              </w:rPr>
              <w:t>la</w:t>
            </w:r>
            <w:r w:rsidR="00041CCC" w:rsidRPr="00BC3389">
              <w:rPr>
                <w:color w:val="000000" w:themeColor="text1"/>
              </w:rPr>
              <w:t xml:space="preserve"> t</w:t>
            </w:r>
            <w:r w:rsidRPr="00BC3389">
              <w:rPr>
                <w:color w:val="000000" w:themeColor="text1"/>
              </w:rPr>
              <w:t xml:space="preserve">oma de conocimiento </w:t>
            </w:r>
            <w:r w:rsidR="003B1F83" w:rsidRPr="00BC3389">
              <w:rPr>
                <w:color w:val="000000" w:themeColor="text1"/>
              </w:rPr>
              <w:t xml:space="preserve">del </w:t>
            </w:r>
            <w:r w:rsidRPr="00BC3389">
              <w:rPr>
                <w:color w:val="000000" w:themeColor="text1"/>
              </w:rPr>
              <w:t>PGRO</w:t>
            </w:r>
            <w:r w:rsidR="00463DEC" w:rsidRPr="00BC3389">
              <w:rPr>
                <w:color w:val="000000" w:themeColor="text1"/>
              </w:rPr>
              <w:t xml:space="preserve"> </w:t>
            </w:r>
            <w:r w:rsidR="003B1F83" w:rsidRPr="00BC3389">
              <w:rPr>
                <w:color w:val="000000" w:themeColor="text1"/>
              </w:rPr>
              <w:t xml:space="preserve">por parte </w:t>
            </w:r>
            <w:r w:rsidR="00463DEC" w:rsidRPr="00BC3389">
              <w:rPr>
                <w:color w:val="000000" w:themeColor="text1"/>
              </w:rPr>
              <w:t>de la</w:t>
            </w:r>
            <w:r w:rsidRPr="00BC3389">
              <w:rPr>
                <w:color w:val="000000" w:themeColor="text1"/>
              </w:rPr>
              <w:t xml:space="preserve"> nueva Gerencia Producción</w:t>
            </w:r>
            <w:r w:rsidR="003B1F83" w:rsidRPr="00BC3389">
              <w:rPr>
                <w:color w:val="000000" w:themeColor="text1"/>
              </w:rPr>
              <w:t>, lo cual se efectuó</w:t>
            </w:r>
            <w:r w:rsidRPr="00BC3389">
              <w:rPr>
                <w:color w:val="000000" w:themeColor="text1"/>
              </w:rPr>
              <w:t xml:space="preserve"> </w:t>
            </w:r>
            <w:r w:rsidR="003B1F83" w:rsidRPr="00BC3389">
              <w:rPr>
                <w:color w:val="000000" w:themeColor="text1"/>
              </w:rPr>
              <w:t xml:space="preserve">con </w:t>
            </w:r>
            <w:r w:rsidRPr="00BC3389">
              <w:rPr>
                <w:color w:val="000000" w:themeColor="text1"/>
              </w:rPr>
              <w:t>fecha 25-07-2017</w:t>
            </w:r>
            <w:r w:rsidR="00041CCC" w:rsidRPr="00BC3389">
              <w:rPr>
                <w:color w:val="000000" w:themeColor="text1"/>
              </w:rPr>
              <w:t>.</w:t>
            </w:r>
          </w:p>
          <w:p w14:paraId="5DFD17BD" w14:textId="4172EECA" w:rsidR="0081472A" w:rsidRPr="00BC3389" w:rsidRDefault="00041CCC" w:rsidP="003B1F83">
            <w:pPr>
              <w:jc w:val="both"/>
              <w:rPr>
                <w:color w:val="000000" w:themeColor="text1"/>
              </w:rPr>
            </w:pPr>
            <w:r w:rsidRPr="00BC3389">
              <w:rPr>
                <w:color w:val="000000" w:themeColor="text1"/>
              </w:rPr>
              <w:t xml:space="preserve">Además, se presenta el </w:t>
            </w:r>
            <w:proofErr w:type="spellStart"/>
            <w:r w:rsidR="0081472A" w:rsidRPr="00BC3389">
              <w:rPr>
                <w:color w:val="000000" w:themeColor="text1"/>
              </w:rPr>
              <w:t>Check</w:t>
            </w:r>
            <w:proofErr w:type="spellEnd"/>
            <w:r w:rsidR="0081472A" w:rsidRPr="00BC3389">
              <w:rPr>
                <w:color w:val="000000" w:themeColor="text1"/>
              </w:rPr>
              <w:t xml:space="preserve"> </w:t>
            </w:r>
            <w:proofErr w:type="spellStart"/>
            <w:r w:rsidR="0081472A" w:rsidRPr="00BC3389">
              <w:rPr>
                <w:color w:val="000000" w:themeColor="text1"/>
              </w:rPr>
              <w:t>list</w:t>
            </w:r>
            <w:proofErr w:type="spellEnd"/>
            <w:r w:rsidR="0081472A" w:rsidRPr="00BC3389">
              <w:rPr>
                <w:color w:val="000000" w:themeColor="text1"/>
              </w:rPr>
              <w:t xml:space="preserve"> </w:t>
            </w:r>
            <w:r w:rsidR="00463DEC" w:rsidRPr="00BC3389">
              <w:rPr>
                <w:color w:val="000000" w:themeColor="text1"/>
              </w:rPr>
              <w:t xml:space="preserve">de </w:t>
            </w:r>
            <w:r w:rsidR="0081472A" w:rsidRPr="00BC3389">
              <w:rPr>
                <w:color w:val="000000" w:themeColor="text1"/>
              </w:rPr>
              <w:t>cumplimiento Trimestral PGRO</w:t>
            </w:r>
            <w:r w:rsidRPr="00BC3389">
              <w:rPr>
                <w:color w:val="000000" w:themeColor="text1"/>
              </w:rPr>
              <w:t xml:space="preserve"> de </w:t>
            </w:r>
            <w:r w:rsidR="0081472A" w:rsidRPr="00BC3389">
              <w:rPr>
                <w:color w:val="000000" w:themeColor="text1"/>
              </w:rPr>
              <w:t>fecha 31-08-2017</w:t>
            </w:r>
            <w:r w:rsidRPr="00BC3389">
              <w:rPr>
                <w:color w:val="000000" w:themeColor="text1"/>
              </w:rPr>
              <w:t xml:space="preserve"> y, </w:t>
            </w:r>
            <w:proofErr w:type="spellStart"/>
            <w:r w:rsidRPr="00BC3389">
              <w:rPr>
                <w:color w:val="000000" w:themeColor="text1"/>
              </w:rPr>
              <w:t>C</w:t>
            </w:r>
            <w:r w:rsidR="0081472A" w:rsidRPr="00BC3389">
              <w:rPr>
                <w:color w:val="000000" w:themeColor="text1"/>
              </w:rPr>
              <w:t>heck</w:t>
            </w:r>
            <w:proofErr w:type="spellEnd"/>
            <w:r w:rsidR="0081472A" w:rsidRPr="00BC3389">
              <w:rPr>
                <w:color w:val="000000" w:themeColor="text1"/>
              </w:rPr>
              <w:t xml:space="preserve"> </w:t>
            </w:r>
            <w:proofErr w:type="spellStart"/>
            <w:r w:rsidR="0081472A" w:rsidRPr="00BC3389">
              <w:rPr>
                <w:color w:val="000000" w:themeColor="text1"/>
              </w:rPr>
              <w:t>list</w:t>
            </w:r>
            <w:proofErr w:type="spellEnd"/>
            <w:r w:rsidR="0081472A" w:rsidRPr="00BC3389">
              <w:rPr>
                <w:color w:val="000000" w:themeColor="text1"/>
              </w:rPr>
              <w:t xml:space="preserve"> </w:t>
            </w:r>
            <w:r w:rsidR="00463DEC" w:rsidRPr="00BC3389">
              <w:rPr>
                <w:color w:val="000000" w:themeColor="text1"/>
              </w:rPr>
              <w:t xml:space="preserve">de </w:t>
            </w:r>
            <w:r w:rsidR="0081472A" w:rsidRPr="00BC3389">
              <w:rPr>
                <w:color w:val="000000" w:themeColor="text1"/>
              </w:rPr>
              <w:t xml:space="preserve">cumplimiento </w:t>
            </w:r>
            <w:r w:rsidR="00463DEC" w:rsidRPr="00BC3389">
              <w:rPr>
                <w:color w:val="000000" w:themeColor="text1"/>
              </w:rPr>
              <w:t xml:space="preserve">del </w:t>
            </w:r>
            <w:r w:rsidR="0081472A" w:rsidRPr="00BC3389">
              <w:rPr>
                <w:color w:val="000000" w:themeColor="text1"/>
              </w:rPr>
              <w:t xml:space="preserve">autocontrol y </w:t>
            </w:r>
            <w:r w:rsidR="00A13EF6" w:rsidRPr="00BC3389">
              <w:rPr>
                <w:color w:val="000000" w:themeColor="text1"/>
              </w:rPr>
              <w:lastRenderedPageBreak/>
              <w:t xml:space="preserve">Programa de Monitoreo (PM) </w:t>
            </w:r>
            <w:r w:rsidR="00094679" w:rsidRPr="00BC3389">
              <w:rPr>
                <w:color w:val="000000" w:themeColor="text1"/>
              </w:rPr>
              <w:t>de e</w:t>
            </w:r>
            <w:r w:rsidR="0081472A" w:rsidRPr="00BC3389">
              <w:rPr>
                <w:color w:val="000000" w:themeColor="text1"/>
              </w:rPr>
              <w:t xml:space="preserve">nero a </w:t>
            </w:r>
            <w:r w:rsidR="00094679" w:rsidRPr="00BC3389">
              <w:rPr>
                <w:color w:val="000000" w:themeColor="text1"/>
              </w:rPr>
              <w:t>agosto</w:t>
            </w:r>
            <w:r w:rsidR="0081472A" w:rsidRPr="00BC3389">
              <w:rPr>
                <w:color w:val="000000" w:themeColor="text1"/>
              </w:rPr>
              <w:t xml:space="preserve"> 2017.</w:t>
            </w:r>
          </w:p>
          <w:p w14:paraId="688D87D9" w14:textId="77777777" w:rsidR="00041CCC" w:rsidRPr="00BC3389" w:rsidRDefault="00041CCC" w:rsidP="00903DF1">
            <w:pPr>
              <w:rPr>
                <w:color w:val="000000" w:themeColor="text1"/>
              </w:rPr>
            </w:pPr>
          </w:p>
          <w:p w14:paraId="7851C5D5" w14:textId="1D491D20" w:rsidR="00094679" w:rsidRPr="00BC3389" w:rsidRDefault="00094679" w:rsidP="00E06384">
            <w:pPr>
              <w:jc w:val="both"/>
              <w:rPr>
                <w:color w:val="000000" w:themeColor="text1"/>
              </w:rPr>
            </w:pPr>
            <w:r w:rsidRPr="00BC3389">
              <w:rPr>
                <w:color w:val="000000" w:themeColor="text1"/>
              </w:rPr>
              <w:t xml:space="preserve">En el </w:t>
            </w:r>
            <w:r w:rsidR="004064CB" w:rsidRPr="00BC3389">
              <w:rPr>
                <w:color w:val="000000" w:themeColor="text1"/>
              </w:rPr>
              <w:t>Reporte Trimestral N°4</w:t>
            </w:r>
            <w:r w:rsidR="003B1F83" w:rsidRPr="00BC3389">
              <w:rPr>
                <w:color w:val="000000" w:themeColor="text1"/>
              </w:rPr>
              <w:t>,</w:t>
            </w:r>
            <w:r w:rsidR="004064CB" w:rsidRPr="00BC3389">
              <w:rPr>
                <w:color w:val="000000" w:themeColor="text1"/>
              </w:rPr>
              <w:t xml:space="preserve"> de fecha</w:t>
            </w:r>
            <w:r w:rsidRPr="00BC3389">
              <w:rPr>
                <w:color w:val="000000" w:themeColor="text1"/>
              </w:rPr>
              <w:t xml:space="preserve"> 12-12-2017</w:t>
            </w:r>
            <w:r w:rsidR="002257DE" w:rsidRPr="00BC3389">
              <w:rPr>
                <w:color w:val="000000" w:themeColor="text1"/>
              </w:rPr>
              <w:t xml:space="preserve"> (Anexo </w:t>
            </w:r>
            <w:r w:rsidR="0088294F" w:rsidRPr="00BC3389">
              <w:rPr>
                <w:color w:val="000000" w:themeColor="text1"/>
              </w:rPr>
              <w:t>6</w:t>
            </w:r>
            <w:r w:rsidR="002257DE" w:rsidRPr="00BC3389">
              <w:rPr>
                <w:color w:val="000000" w:themeColor="text1"/>
              </w:rPr>
              <w:t>)</w:t>
            </w:r>
            <w:r w:rsidR="006E26BB" w:rsidRPr="00BC3389">
              <w:rPr>
                <w:color w:val="000000" w:themeColor="text1"/>
              </w:rPr>
              <w:t>, se presenta el</w:t>
            </w:r>
            <w:r w:rsidR="006E26BB" w:rsidRPr="00BC3389">
              <w:rPr>
                <w:b/>
                <w:color w:val="000000" w:themeColor="text1"/>
              </w:rPr>
              <w:t xml:space="preserve">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w:t>
            </w:r>
            <w:r w:rsidR="00463DEC" w:rsidRPr="00BC3389">
              <w:rPr>
                <w:color w:val="000000" w:themeColor="text1"/>
              </w:rPr>
              <w:t xml:space="preserve">de </w:t>
            </w:r>
            <w:r w:rsidRPr="00BC3389">
              <w:rPr>
                <w:color w:val="000000" w:themeColor="text1"/>
              </w:rPr>
              <w:t>cumplimiento PGRO</w:t>
            </w:r>
            <w:r w:rsidR="006E26BB" w:rsidRPr="00BC3389">
              <w:rPr>
                <w:color w:val="000000" w:themeColor="text1"/>
              </w:rPr>
              <w:t xml:space="preserve"> de</w:t>
            </w:r>
            <w:r w:rsidRPr="00BC3389">
              <w:rPr>
                <w:color w:val="000000" w:themeColor="text1"/>
              </w:rPr>
              <w:t xml:space="preserve"> fecha 05-12-2017</w:t>
            </w:r>
            <w:r w:rsidR="00463DEC" w:rsidRPr="00BC3389">
              <w:rPr>
                <w:color w:val="000000" w:themeColor="text1"/>
              </w:rPr>
              <w:t xml:space="preserve"> </w:t>
            </w:r>
            <w:r w:rsidR="006E26BB" w:rsidRPr="00BC3389">
              <w:rPr>
                <w:color w:val="000000" w:themeColor="text1"/>
              </w:rPr>
              <w:t xml:space="preserve">y, el </w:t>
            </w:r>
            <w:proofErr w:type="spellStart"/>
            <w:r w:rsidR="006E26BB" w:rsidRPr="00BC3389">
              <w:rPr>
                <w:color w:val="000000" w:themeColor="text1"/>
              </w:rPr>
              <w:t>C</w:t>
            </w:r>
            <w:r w:rsidRPr="00BC3389">
              <w:rPr>
                <w:color w:val="000000" w:themeColor="text1"/>
              </w:rPr>
              <w:t>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w:t>
            </w:r>
            <w:r w:rsidR="00463DEC" w:rsidRPr="00BC3389">
              <w:rPr>
                <w:color w:val="000000" w:themeColor="text1"/>
              </w:rPr>
              <w:t xml:space="preserve">de </w:t>
            </w:r>
            <w:r w:rsidRPr="00BC3389">
              <w:rPr>
                <w:color w:val="000000" w:themeColor="text1"/>
              </w:rPr>
              <w:t xml:space="preserve">cumplimiento autocontrol y </w:t>
            </w:r>
            <w:r w:rsidR="00A13EF6" w:rsidRPr="00BC3389">
              <w:rPr>
                <w:color w:val="000000" w:themeColor="text1"/>
              </w:rPr>
              <w:t xml:space="preserve">Programa de Monitoreo (PM) </w:t>
            </w:r>
            <w:r w:rsidRPr="00BC3389">
              <w:rPr>
                <w:color w:val="000000" w:themeColor="text1"/>
              </w:rPr>
              <w:t>de octubre a diciembre 2017.</w:t>
            </w:r>
          </w:p>
          <w:p w14:paraId="090B5BDA" w14:textId="77777777" w:rsidR="00041CCC" w:rsidRPr="00BC3389" w:rsidRDefault="00041CCC" w:rsidP="00E06384">
            <w:pPr>
              <w:jc w:val="both"/>
              <w:rPr>
                <w:color w:val="000000" w:themeColor="text1"/>
              </w:rPr>
            </w:pPr>
          </w:p>
          <w:p w14:paraId="741F6341" w14:textId="7B4C73AB" w:rsidR="00094679" w:rsidRPr="00BC3389" w:rsidRDefault="006E26BB" w:rsidP="00E06384">
            <w:pPr>
              <w:jc w:val="both"/>
              <w:rPr>
                <w:color w:val="000000" w:themeColor="text1"/>
              </w:rPr>
            </w:pPr>
            <w:r w:rsidRPr="00BC3389">
              <w:rPr>
                <w:color w:val="000000" w:themeColor="text1"/>
              </w:rPr>
              <w:t>En el I</w:t>
            </w:r>
            <w:r w:rsidR="00094679" w:rsidRPr="00BC3389">
              <w:rPr>
                <w:color w:val="000000" w:themeColor="text1"/>
              </w:rPr>
              <w:t xml:space="preserve">nforme </w:t>
            </w:r>
            <w:r w:rsidR="002529EF" w:rsidRPr="00BC3389">
              <w:rPr>
                <w:color w:val="000000" w:themeColor="text1"/>
              </w:rPr>
              <w:t>F</w:t>
            </w:r>
            <w:r w:rsidR="00094679" w:rsidRPr="00BC3389">
              <w:rPr>
                <w:color w:val="000000" w:themeColor="text1"/>
              </w:rPr>
              <w:t>inal</w:t>
            </w:r>
            <w:r w:rsidR="003B1F83" w:rsidRPr="00BC3389">
              <w:rPr>
                <w:color w:val="000000" w:themeColor="text1"/>
              </w:rPr>
              <w:t xml:space="preserve">, </w:t>
            </w:r>
            <w:r w:rsidR="004064CB" w:rsidRPr="00BC3389">
              <w:rPr>
                <w:color w:val="000000" w:themeColor="text1"/>
              </w:rPr>
              <w:t>de fecha 26 de enero de 2018</w:t>
            </w:r>
            <w:r w:rsidR="002529EF" w:rsidRPr="00BC3389">
              <w:rPr>
                <w:color w:val="000000" w:themeColor="text1"/>
              </w:rPr>
              <w:t xml:space="preserve"> (Anexo </w:t>
            </w:r>
            <w:r w:rsidR="0088294F" w:rsidRPr="00BC3389">
              <w:rPr>
                <w:color w:val="000000" w:themeColor="text1"/>
              </w:rPr>
              <w:t>7</w:t>
            </w:r>
            <w:r w:rsidR="002529EF" w:rsidRPr="00BC3389">
              <w:rPr>
                <w:color w:val="000000" w:themeColor="text1"/>
              </w:rPr>
              <w:t>)</w:t>
            </w:r>
            <w:r w:rsidRPr="00BC3389">
              <w:rPr>
                <w:color w:val="000000" w:themeColor="text1"/>
              </w:rPr>
              <w:t>, se presenta:</w:t>
            </w:r>
          </w:p>
          <w:p w14:paraId="732F9D96" w14:textId="77777777" w:rsidR="00094679" w:rsidRPr="00BC3389" w:rsidRDefault="00343E0C" w:rsidP="00E06384">
            <w:pPr>
              <w:jc w:val="both"/>
              <w:rPr>
                <w:color w:val="000000" w:themeColor="text1"/>
              </w:rPr>
            </w:pPr>
            <w:r w:rsidRPr="00BC3389">
              <w:rPr>
                <w:color w:val="000000" w:themeColor="text1"/>
              </w:rPr>
              <w:t>Informe de Auditoría Ambiental de la implementación de PGRO, enero 2018, que incluye:</w:t>
            </w:r>
          </w:p>
          <w:p w14:paraId="6EE0EB0C" w14:textId="3EFE5FE8" w:rsidR="00343E0C" w:rsidRPr="00BC3389" w:rsidRDefault="00343E0C" w:rsidP="002C0235">
            <w:pPr>
              <w:pStyle w:val="Prrafodelista"/>
              <w:numPr>
                <w:ilvl w:val="0"/>
                <w:numId w:val="35"/>
              </w:numPr>
              <w:ind w:left="321" w:hanging="284"/>
              <w:rPr>
                <w:color w:val="000000" w:themeColor="text1"/>
              </w:rPr>
            </w:pPr>
            <w:r w:rsidRPr="00BC3389">
              <w:rPr>
                <w:color w:val="000000" w:themeColor="text1"/>
              </w:rPr>
              <w:t xml:space="preserve">Monitoreo de </w:t>
            </w:r>
            <w:proofErr w:type="spellStart"/>
            <w:r w:rsidRPr="00BC3389">
              <w:rPr>
                <w:color w:val="000000" w:themeColor="text1"/>
              </w:rPr>
              <w:t>RILes</w:t>
            </w:r>
            <w:proofErr w:type="spellEnd"/>
            <w:r w:rsidR="001D433F" w:rsidRPr="00BC3389">
              <w:rPr>
                <w:color w:val="000000" w:themeColor="text1"/>
              </w:rPr>
              <w:t xml:space="preserve">, </w:t>
            </w:r>
            <w:r w:rsidRPr="00BC3389">
              <w:rPr>
                <w:color w:val="000000" w:themeColor="text1"/>
              </w:rPr>
              <w:t>Registro diario PTR</w:t>
            </w:r>
            <w:r w:rsidR="003B1F83" w:rsidRPr="00BC3389">
              <w:rPr>
                <w:color w:val="000000" w:themeColor="text1"/>
              </w:rPr>
              <w:t>.</w:t>
            </w:r>
          </w:p>
          <w:p w14:paraId="77C45294" w14:textId="26E21A32" w:rsidR="009D74C9" w:rsidRPr="00BC3389" w:rsidRDefault="00343E0C" w:rsidP="002C0235">
            <w:pPr>
              <w:pStyle w:val="Prrafodelista"/>
              <w:numPr>
                <w:ilvl w:val="0"/>
                <w:numId w:val="35"/>
              </w:numPr>
              <w:ind w:left="321" w:hanging="284"/>
              <w:rPr>
                <w:color w:val="000000" w:themeColor="text1"/>
              </w:rPr>
            </w:pPr>
            <w:r w:rsidRPr="00BC3389">
              <w:rPr>
                <w:color w:val="000000" w:themeColor="text1"/>
              </w:rPr>
              <w:t>Monitoreo Canales</w:t>
            </w:r>
            <w:r w:rsidR="002E21EA" w:rsidRPr="00BC3389">
              <w:rPr>
                <w:color w:val="000000" w:themeColor="text1"/>
              </w:rPr>
              <w:t xml:space="preserve"> 2017</w:t>
            </w:r>
            <w:r w:rsidR="001D433F" w:rsidRPr="00BC3389">
              <w:rPr>
                <w:color w:val="000000" w:themeColor="text1"/>
              </w:rPr>
              <w:t xml:space="preserve">, </w:t>
            </w:r>
            <w:r w:rsidR="00004ABE" w:rsidRPr="00BC3389">
              <w:rPr>
                <w:color w:val="000000" w:themeColor="text1"/>
              </w:rPr>
              <w:t>Monitoreo interno DQO</w:t>
            </w:r>
            <w:r w:rsidR="001D433F" w:rsidRPr="00BC3389">
              <w:rPr>
                <w:color w:val="000000" w:themeColor="text1"/>
              </w:rPr>
              <w:t xml:space="preserve">, </w:t>
            </w:r>
            <w:r w:rsidR="009D74C9" w:rsidRPr="00BC3389">
              <w:rPr>
                <w:color w:val="000000" w:themeColor="text1"/>
              </w:rPr>
              <w:t>Informe anual de mediciones de olores</w:t>
            </w:r>
            <w:r w:rsidR="00FE317F" w:rsidRPr="00BC3389">
              <w:rPr>
                <w:color w:val="000000" w:themeColor="text1"/>
              </w:rPr>
              <w:t>.</w:t>
            </w:r>
          </w:p>
          <w:p w14:paraId="41A0ED54" w14:textId="50A0B11B" w:rsidR="009D74C9" w:rsidRPr="00BC3389" w:rsidRDefault="009D74C9" w:rsidP="002C0235">
            <w:pPr>
              <w:pStyle w:val="Prrafodelista"/>
              <w:numPr>
                <w:ilvl w:val="0"/>
                <w:numId w:val="35"/>
              </w:numPr>
              <w:ind w:left="321" w:hanging="284"/>
              <w:rPr>
                <w:color w:val="000000" w:themeColor="text1"/>
              </w:rPr>
            </w:pPr>
            <w:r w:rsidRPr="00BC3389">
              <w:rPr>
                <w:color w:val="000000" w:themeColor="text1"/>
              </w:rPr>
              <w:t>Programa de mantención PTR</w:t>
            </w:r>
            <w:r w:rsidR="003B1F83" w:rsidRPr="00BC3389">
              <w:rPr>
                <w:color w:val="000000" w:themeColor="text1"/>
              </w:rPr>
              <w:t>,</w:t>
            </w:r>
            <w:r w:rsidR="00FE317F" w:rsidRPr="00BC3389">
              <w:rPr>
                <w:color w:val="000000" w:themeColor="text1"/>
              </w:rPr>
              <w:t xml:space="preserve"> Procedimiento autocontrol y programa de monitoreo de la PTR</w:t>
            </w:r>
            <w:r w:rsidR="003B1F83" w:rsidRPr="00BC3389">
              <w:rPr>
                <w:color w:val="000000" w:themeColor="text1"/>
              </w:rPr>
              <w:t xml:space="preserve"> y</w:t>
            </w:r>
            <w:r w:rsidR="00FE317F" w:rsidRPr="00BC3389">
              <w:rPr>
                <w:color w:val="000000" w:themeColor="text1"/>
              </w:rPr>
              <w:t xml:space="preserve"> Plan de contingencia PTR. </w:t>
            </w:r>
          </w:p>
          <w:p w14:paraId="55BD8934" w14:textId="42B60C4D" w:rsidR="009D74C9" w:rsidRPr="00BC3389" w:rsidRDefault="00FE317F" w:rsidP="002C0235">
            <w:pPr>
              <w:pStyle w:val="Prrafodelista"/>
              <w:numPr>
                <w:ilvl w:val="0"/>
                <w:numId w:val="35"/>
              </w:numPr>
              <w:ind w:left="321" w:hanging="284"/>
              <w:rPr>
                <w:color w:val="000000" w:themeColor="text1"/>
              </w:rPr>
            </w:pPr>
            <w:r w:rsidRPr="00BC3389">
              <w:rPr>
                <w:color w:val="000000" w:themeColor="text1"/>
              </w:rPr>
              <w:t xml:space="preserve">Certificados de asistencia </w:t>
            </w:r>
            <w:r w:rsidR="003B1F83" w:rsidRPr="00BC3389">
              <w:rPr>
                <w:color w:val="000000" w:themeColor="text1"/>
              </w:rPr>
              <w:t xml:space="preserve">a </w:t>
            </w:r>
            <w:r w:rsidRPr="00BC3389">
              <w:rPr>
                <w:color w:val="000000" w:themeColor="text1"/>
              </w:rPr>
              <w:t xml:space="preserve">capacitaciones </w:t>
            </w:r>
            <w:r w:rsidR="003B1F83" w:rsidRPr="00BC3389">
              <w:rPr>
                <w:color w:val="000000" w:themeColor="text1"/>
              </w:rPr>
              <w:t xml:space="preserve">de </w:t>
            </w:r>
            <w:r w:rsidRPr="00BC3389">
              <w:rPr>
                <w:color w:val="000000" w:themeColor="text1"/>
              </w:rPr>
              <w:t xml:space="preserve">Brigada de </w:t>
            </w:r>
            <w:r w:rsidR="003B1F83" w:rsidRPr="00BC3389">
              <w:rPr>
                <w:color w:val="000000" w:themeColor="text1"/>
              </w:rPr>
              <w:t>E</w:t>
            </w:r>
            <w:r w:rsidRPr="00BC3389">
              <w:rPr>
                <w:color w:val="000000" w:themeColor="text1"/>
              </w:rPr>
              <w:t>mergencias.</w:t>
            </w:r>
          </w:p>
          <w:p w14:paraId="6E6918D7" w14:textId="77777777" w:rsidR="001D433F" w:rsidRPr="00BC3389" w:rsidRDefault="00FE317F" w:rsidP="002C0235">
            <w:pPr>
              <w:pStyle w:val="Prrafodelista"/>
              <w:numPr>
                <w:ilvl w:val="0"/>
                <w:numId w:val="35"/>
              </w:numPr>
              <w:ind w:left="321" w:hanging="284"/>
              <w:rPr>
                <w:color w:val="000000" w:themeColor="text1"/>
              </w:rPr>
            </w:pPr>
            <w:r w:rsidRPr="00BC3389">
              <w:rPr>
                <w:color w:val="000000" w:themeColor="text1"/>
              </w:rPr>
              <w:t>Monitoreo de Pozos.</w:t>
            </w:r>
            <w:r w:rsidR="001D433F" w:rsidRPr="00BC3389">
              <w:rPr>
                <w:color w:val="000000" w:themeColor="text1"/>
              </w:rPr>
              <w:t xml:space="preserve"> </w:t>
            </w:r>
          </w:p>
          <w:p w14:paraId="625B5132" w14:textId="77777777" w:rsidR="00C73A80" w:rsidRPr="00BC3389" w:rsidRDefault="00C73A80">
            <w:pPr>
              <w:jc w:val="both"/>
              <w:rPr>
                <w:b/>
                <w:color w:val="000000" w:themeColor="text1"/>
              </w:rPr>
            </w:pPr>
          </w:p>
          <w:p w14:paraId="41DF97C2" w14:textId="77777777" w:rsidR="00463DEC" w:rsidRPr="00BC3389" w:rsidRDefault="00463DEC" w:rsidP="00463DEC">
            <w:pPr>
              <w:jc w:val="both"/>
              <w:rPr>
                <w:b/>
                <w:color w:val="000000" w:themeColor="text1"/>
              </w:rPr>
            </w:pPr>
            <w:r w:rsidRPr="00BC3389">
              <w:rPr>
                <w:b/>
                <w:color w:val="000000" w:themeColor="text1"/>
              </w:rPr>
              <w:t>Dado lo anterior, el titular cumple con las acciones y metas establecidas.</w:t>
            </w:r>
          </w:p>
          <w:p w14:paraId="35F36067" w14:textId="5CAC1BAB" w:rsidR="00C73A80" w:rsidRPr="008D7BE2" w:rsidRDefault="00C73A80">
            <w:pPr>
              <w:jc w:val="both"/>
            </w:pPr>
          </w:p>
        </w:tc>
      </w:tr>
    </w:tbl>
    <w:p w14:paraId="5199B59B" w14:textId="77777777" w:rsidR="0015793F" w:rsidRDefault="0015793F" w:rsidP="0015793F"/>
    <w:p w14:paraId="10D8CD6F" w14:textId="77777777" w:rsidR="006C7DC7" w:rsidRDefault="006C7DC7">
      <w:r>
        <w:br w:type="page"/>
      </w:r>
    </w:p>
    <w:tbl>
      <w:tblPr>
        <w:tblStyle w:val="Tablaconcuadrcula1"/>
        <w:tblW w:w="5000" w:type="pct"/>
        <w:tblLook w:val="04A0" w:firstRow="1" w:lastRow="0" w:firstColumn="1" w:lastColumn="0" w:noHBand="0" w:noVBand="1"/>
      </w:tblPr>
      <w:tblGrid>
        <w:gridCol w:w="562"/>
        <w:gridCol w:w="3827"/>
        <w:gridCol w:w="1985"/>
        <w:gridCol w:w="1985"/>
        <w:gridCol w:w="2550"/>
        <w:gridCol w:w="2653"/>
      </w:tblGrid>
      <w:tr w:rsidR="0015793F" w:rsidRPr="008D7BE2" w14:paraId="0C765AFA" w14:textId="77777777" w:rsidTr="008268AA">
        <w:trPr>
          <w:trHeight w:val="404"/>
        </w:trPr>
        <w:tc>
          <w:tcPr>
            <w:tcW w:w="5000" w:type="pct"/>
            <w:gridSpan w:val="6"/>
            <w:shd w:val="clear" w:color="auto" w:fill="D9D9D9" w:themeFill="background1" w:themeFillShade="D9"/>
            <w:vAlign w:val="center"/>
          </w:tcPr>
          <w:p w14:paraId="684DD1CC" w14:textId="1636B3B4" w:rsidR="0015793F" w:rsidRPr="008268AA" w:rsidRDefault="0015793F" w:rsidP="008268AA">
            <w:pPr>
              <w:rPr>
                <w:color w:val="FF0000"/>
              </w:rPr>
            </w:pPr>
            <w:r>
              <w:rPr>
                <w:b/>
              </w:rPr>
              <w:lastRenderedPageBreak/>
              <w:t>Hechos, actos y omisiones que constituyen la infracción</w:t>
            </w:r>
            <w:r w:rsidRPr="008D7BE2">
              <w:rPr>
                <w:b/>
              </w:rPr>
              <w:t>:</w:t>
            </w:r>
            <w:r>
              <w:t xml:space="preserve"> </w:t>
            </w:r>
            <w:r w:rsidR="00C21711">
              <w:rPr>
                <w:color w:val="000000" w:themeColor="text1"/>
              </w:rPr>
              <w:t>El establecimiento no entregó el reporte de autocontrol correspondiente al mes de agosto de 2015.</w:t>
            </w:r>
          </w:p>
        </w:tc>
      </w:tr>
      <w:tr w:rsidR="0015793F" w:rsidRPr="008D7BE2" w14:paraId="3C25F5B7" w14:textId="77777777" w:rsidTr="008268AA">
        <w:trPr>
          <w:trHeight w:val="341"/>
        </w:trPr>
        <w:tc>
          <w:tcPr>
            <w:tcW w:w="5000" w:type="pct"/>
            <w:gridSpan w:val="6"/>
            <w:shd w:val="clear" w:color="auto" w:fill="D9D9D9" w:themeFill="background1" w:themeFillShade="D9"/>
            <w:vAlign w:val="center"/>
          </w:tcPr>
          <w:p w14:paraId="338CD075" w14:textId="055DCCB2" w:rsidR="0015793F" w:rsidRDefault="0015793F" w:rsidP="00153FE3">
            <w:pPr>
              <w:rPr>
                <w:b/>
              </w:rPr>
            </w:pPr>
            <w:r>
              <w:rPr>
                <w:b/>
              </w:rPr>
              <w:t xml:space="preserve">Normativa pertinente: </w:t>
            </w:r>
            <w:r w:rsidR="00C21711" w:rsidRPr="004A547D">
              <w:rPr>
                <w:color w:val="000000" w:themeColor="text1"/>
              </w:rPr>
              <w:t xml:space="preserve">RCA </w:t>
            </w:r>
            <w:r w:rsidR="00C21711">
              <w:rPr>
                <w:color w:val="000000" w:themeColor="text1"/>
              </w:rPr>
              <w:t>456/2013 Considerando 3.2.7; 5.3.4 y D.S. 90/2000, artículo 1, N°5.2.</w:t>
            </w:r>
          </w:p>
        </w:tc>
      </w:tr>
      <w:tr w:rsidR="0015793F" w:rsidRPr="008D7BE2" w14:paraId="7D93690B" w14:textId="77777777" w:rsidTr="008268AA">
        <w:trPr>
          <w:trHeight w:val="402"/>
        </w:trPr>
        <w:tc>
          <w:tcPr>
            <w:tcW w:w="5000" w:type="pct"/>
            <w:gridSpan w:val="6"/>
            <w:shd w:val="clear" w:color="auto" w:fill="D9D9D9" w:themeFill="background1" w:themeFillShade="D9"/>
            <w:vAlign w:val="center"/>
          </w:tcPr>
          <w:p w14:paraId="175045D3" w14:textId="77777777" w:rsidR="0015793F" w:rsidRPr="00721EA6" w:rsidRDefault="0015793F" w:rsidP="008268AA">
            <w:pPr>
              <w:rPr>
                <w:b/>
                <w:lang w:val="es-CL"/>
              </w:rPr>
            </w:pPr>
            <w:r>
              <w:rPr>
                <w:b/>
                <w:lang w:val="es-CL"/>
              </w:rPr>
              <w:t xml:space="preserve">Descripción de los efectos producidos por la infracción: </w:t>
            </w:r>
            <w:r w:rsidR="00C21711" w:rsidRPr="00E06384">
              <w:rPr>
                <w:lang w:val="es-CL"/>
              </w:rPr>
              <w:t xml:space="preserve">No </w:t>
            </w:r>
            <w:r w:rsidR="00C21711">
              <w:rPr>
                <w:lang w:val="es-CL"/>
              </w:rPr>
              <w:t>se constatan a la fecha efectos negativos en el medio ambiente ni en la salud de la población.</w:t>
            </w:r>
          </w:p>
        </w:tc>
      </w:tr>
      <w:tr w:rsidR="00EB0655" w:rsidRPr="008D7BE2" w14:paraId="15285217" w14:textId="77777777" w:rsidTr="000B3A7E">
        <w:tc>
          <w:tcPr>
            <w:tcW w:w="207" w:type="pct"/>
            <w:shd w:val="clear" w:color="auto" w:fill="D9D9D9" w:themeFill="background1" w:themeFillShade="D9"/>
          </w:tcPr>
          <w:p w14:paraId="1B31D072" w14:textId="77777777" w:rsidR="008268AA" w:rsidRPr="008D7BE2" w:rsidRDefault="008268AA" w:rsidP="0015793F">
            <w:pPr>
              <w:jc w:val="center"/>
              <w:rPr>
                <w:b/>
              </w:rPr>
            </w:pPr>
            <w:proofErr w:type="spellStart"/>
            <w:r>
              <w:rPr>
                <w:b/>
              </w:rPr>
              <w:t>N°</w:t>
            </w:r>
            <w:proofErr w:type="spellEnd"/>
            <w:r>
              <w:rPr>
                <w:b/>
              </w:rPr>
              <w:t xml:space="preserve"> </w:t>
            </w:r>
          </w:p>
        </w:tc>
        <w:tc>
          <w:tcPr>
            <w:tcW w:w="1411" w:type="pct"/>
            <w:shd w:val="clear" w:color="auto" w:fill="D9D9D9" w:themeFill="background1" w:themeFillShade="D9"/>
            <w:vAlign w:val="center"/>
          </w:tcPr>
          <w:p w14:paraId="61166C38" w14:textId="77777777" w:rsidR="008268AA" w:rsidRPr="008D7BE2" w:rsidRDefault="008268AA" w:rsidP="0015793F">
            <w:pPr>
              <w:jc w:val="center"/>
              <w:rPr>
                <w:b/>
              </w:rPr>
            </w:pPr>
            <w:r w:rsidRPr="008D7BE2">
              <w:rPr>
                <w:b/>
              </w:rPr>
              <w:t>Acción</w:t>
            </w:r>
          </w:p>
          <w:p w14:paraId="34429323" w14:textId="77777777" w:rsidR="008268AA" w:rsidRPr="008D7BE2" w:rsidRDefault="008268AA" w:rsidP="008268AA">
            <w:pPr>
              <w:jc w:val="center"/>
              <w:rPr>
                <w:b/>
              </w:rPr>
            </w:pPr>
            <w:r>
              <w:rPr>
                <w:b/>
              </w:rPr>
              <w:t xml:space="preserve">Tipo de Acción </w:t>
            </w:r>
          </w:p>
        </w:tc>
        <w:tc>
          <w:tcPr>
            <w:tcW w:w="732" w:type="pct"/>
            <w:shd w:val="clear" w:color="auto" w:fill="D9D9D9" w:themeFill="background1" w:themeFillShade="D9"/>
            <w:vAlign w:val="center"/>
          </w:tcPr>
          <w:p w14:paraId="791363AD" w14:textId="77777777" w:rsidR="008268AA" w:rsidRPr="00EA1096" w:rsidRDefault="008268AA" w:rsidP="0015793F">
            <w:pPr>
              <w:jc w:val="center"/>
              <w:rPr>
                <w:b/>
              </w:rPr>
            </w:pPr>
            <w:r w:rsidRPr="00843BF5">
              <w:rPr>
                <w:b/>
              </w:rPr>
              <w:t>Plazo de ejecución</w:t>
            </w:r>
          </w:p>
        </w:tc>
        <w:tc>
          <w:tcPr>
            <w:tcW w:w="732" w:type="pct"/>
            <w:shd w:val="clear" w:color="auto" w:fill="D9D9D9" w:themeFill="background1" w:themeFillShade="D9"/>
            <w:vAlign w:val="center"/>
          </w:tcPr>
          <w:p w14:paraId="77E3EC5D" w14:textId="77777777" w:rsidR="008268AA" w:rsidRPr="008D7BE2" w:rsidRDefault="008268AA" w:rsidP="0015793F">
            <w:pPr>
              <w:jc w:val="center"/>
              <w:rPr>
                <w:b/>
              </w:rPr>
            </w:pPr>
            <w:r>
              <w:rPr>
                <w:b/>
              </w:rPr>
              <w:t>Indicador de cumplimiento</w:t>
            </w:r>
          </w:p>
        </w:tc>
        <w:tc>
          <w:tcPr>
            <w:tcW w:w="940" w:type="pct"/>
            <w:shd w:val="clear" w:color="auto" w:fill="D9D9D9" w:themeFill="background1" w:themeFillShade="D9"/>
            <w:vAlign w:val="center"/>
          </w:tcPr>
          <w:p w14:paraId="7DEFAA30" w14:textId="77777777" w:rsidR="008268AA" w:rsidRPr="008D7BE2" w:rsidRDefault="008268AA" w:rsidP="0015793F">
            <w:pPr>
              <w:jc w:val="center"/>
              <w:rPr>
                <w:b/>
              </w:rPr>
            </w:pPr>
            <w:r w:rsidRPr="008D7BE2">
              <w:rPr>
                <w:b/>
              </w:rPr>
              <w:t>Medios de verificación</w:t>
            </w:r>
          </w:p>
        </w:tc>
        <w:tc>
          <w:tcPr>
            <w:tcW w:w="978" w:type="pct"/>
            <w:shd w:val="clear" w:color="auto" w:fill="D9D9D9" w:themeFill="background1" w:themeFillShade="D9"/>
            <w:vAlign w:val="center"/>
          </w:tcPr>
          <w:p w14:paraId="6E60DDC2" w14:textId="7A826954" w:rsidR="008268AA" w:rsidRPr="008D7BE2" w:rsidRDefault="008268AA" w:rsidP="0015793F">
            <w:pPr>
              <w:jc w:val="center"/>
              <w:rPr>
                <w:b/>
              </w:rPr>
            </w:pPr>
            <w:r w:rsidRPr="008D7BE2">
              <w:rPr>
                <w:b/>
              </w:rPr>
              <w:t>Resultados</w:t>
            </w:r>
          </w:p>
        </w:tc>
      </w:tr>
      <w:tr w:rsidR="00EB0655" w:rsidRPr="008D7BE2" w14:paraId="3AE381C1" w14:textId="77777777" w:rsidTr="000B3A7E">
        <w:trPr>
          <w:trHeight w:val="556"/>
        </w:trPr>
        <w:tc>
          <w:tcPr>
            <w:tcW w:w="207" w:type="pct"/>
            <w:vAlign w:val="center"/>
          </w:tcPr>
          <w:p w14:paraId="46E20483" w14:textId="77777777" w:rsidR="008268AA" w:rsidRPr="008D7BE2" w:rsidRDefault="008268AA" w:rsidP="006C7DC7">
            <w:pPr>
              <w:jc w:val="center"/>
            </w:pPr>
            <w:r>
              <w:t>3</w:t>
            </w:r>
          </w:p>
        </w:tc>
        <w:tc>
          <w:tcPr>
            <w:tcW w:w="1411" w:type="pct"/>
          </w:tcPr>
          <w:p w14:paraId="481F45EF" w14:textId="546B423E" w:rsidR="00BB1E39" w:rsidRDefault="003A5324" w:rsidP="003A5324">
            <w:pPr>
              <w:pStyle w:val="Prrafodelista"/>
              <w:ind w:left="-41"/>
            </w:pPr>
            <w:r>
              <w:t xml:space="preserve">Realización de capacitaciones que incluyan inducciones, procedimientos y acciones preventivas a todo el personal vinculado a la Planta de Tratamiento de </w:t>
            </w:r>
            <w:proofErr w:type="spellStart"/>
            <w:r>
              <w:t>RILes</w:t>
            </w:r>
            <w:proofErr w:type="spellEnd"/>
            <w:r>
              <w:t xml:space="preserve"> y </w:t>
            </w:r>
            <w:r w:rsidR="003B1F83">
              <w:t>M</w:t>
            </w:r>
            <w:r>
              <w:t>edio Ambiente, dirigidas a dar cumplimiento al D.</w:t>
            </w:r>
            <w:proofErr w:type="gramStart"/>
            <w:r>
              <w:t>S.N</w:t>
            </w:r>
            <w:proofErr w:type="gramEnd"/>
            <w:r>
              <w:t>°90/2000.</w:t>
            </w:r>
          </w:p>
          <w:p w14:paraId="72CACAB9" w14:textId="6227F2AD" w:rsidR="00BB1E39" w:rsidRDefault="00BB1E39" w:rsidP="00903DF1">
            <w:pPr>
              <w:pStyle w:val="Prrafodelista"/>
              <w:ind w:left="-41"/>
            </w:pPr>
            <w:r>
              <w:t xml:space="preserve">Esta acción estará contemplada en el PGRO de AFSA, que incluye acciones y procedimientos correctivos y preventivos para cumplir con la normativa ambiental asociada a la descarga de </w:t>
            </w:r>
            <w:proofErr w:type="spellStart"/>
            <w:r>
              <w:t>RILes</w:t>
            </w:r>
            <w:proofErr w:type="spellEnd"/>
            <w:r w:rsidR="00DB64EB">
              <w:t>.</w:t>
            </w:r>
          </w:p>
          <w:p w14:paraId="32CB8E8C" w14:textId="77777777" w:rsidR="00994228" w:rsidRPr="003803F0" w:rsidRDefault="00994228" w:rsidP="00903DF1">
            <w:pPr>
              <w:pStyle w:val="Prrafodelista"/>
              <w:ind w:left="-41"/>
            </w:pPr>
          </w:p>
        </w:tc>
        <w:tc>
          <w:tcPr>
            <w:tcW w:w="732" w:type="pct"/>
          </w:tcPr>
          <w:p w14:paraId="1E0167DC" w14:textId="3195C84A" w:rsidR="008A21B4" w:rsidRPr="008A21B4" w:rsidRDefault="003A5324" w:rsidP="00903DF1">
            <w:pPr>
              <w:pStyle w:val="Prrafodelista"/>
              <w:ind w:left="0"/>
            </w:pPr>
            <w:r>
              <w:t xml:space="preserve">Semestrales desde la aprobación del </w:t>
            </w:r>
            <w:proofErr w:type="spellStart"/>
            <w:r>
              <w:t>PdC</w:t>
            </w:r>
            <w:proofErr w:type="spellEnd"/>
            <w:r w:rsidR="00DB64EB">
              <w:t>.</w:t>
            </w:r>
          </w:p>
        </w:tc>
        <w:tc>
          <w:tcPr>
            <w:tcW w:w="732" w:type="pct"/>
          </w:tcPr>
          <w:p w14:paraId="348A6999" w14:textId="74E5CA09" w:rsidR="008A21B4" w:rsidRPr="008D7BE2" w:rsidRDefault="00BB1E39" w:rsidP="003B1F83">
            <w:pPr>
              <w:jc w:val="both"/>
            </w:pPr>
            <w:r>
              <w:t xml:space="preserve">Registro de asistencia del personal vinculado a la planta de tratamiento de </w:t>
            </w:r>
            <w:proofErr w:type="spellStart"/>
            <w:r>
              <w:t>RILes</w:t>
            </w:r>
            <w:proofErr w:type="spellEnd"/>
            <w:r>
              <w:t xml:space="preserve"> y departamento de Medio Ambiente de AFSA, de capacitaciones y toma de conocimiento del procedimiento por el 100% del personal.</w:t>
            </w:r>
          </w:p>
        </w:tc>
        <w:tc>
          <w:tcPr>
            <w:tcW w:w="940" w:type="pct"/>
          </w:tcPr>
          <w:p w14:paraId="3D01D62B" w14:textId="77777777" w:rsidR="00BB1E39" w:rsidRPr="00317001" w:rsidRDefault="00BB1E39" w:rsidP="00BB1E39">
            <w:pPr>
              <w:rPr>
                <w:b/>
              </w:rPr>
            </w:pPr>
            <w:r w:rsidRPr="00317001">
              <w:rPr>
                <w:b/>
              </w:rPr>
              <w:t xml:space="preserve">Reporte </w:t>
            </w:r>
            <w:r w:rsidR="006D375A">
              <w:rPr>
                <w:b/>
              </w:rPr>
              <w:t>Avance</w:t>
            </w:r>
          </w:p>
          <w:p w14:paraId="0A820352" w14:textId="77777777" w:rsidR="00BB1E39" w:rsidRDefault="00BB1E39" w:rsidP="003B1F83">
            <w:pPr>
              <w:jc w:val="both"/>
            </w:pPr>
            <w:r w:rsidRPr="00BB1E39">
              <w:t xml:space="preserve">Informe </w:t>
            </w:r>
            <w:r w:rsidR="00C21711">
              <w:t xml:space="preserve">trimestral contado desde la notificación de la resolución que apruebe el </w:t>
            </w:r>
            <w:proofErr w:type="spellStart"/>
            <w:r w:rsidR="00C21711">
              <w:t>PdC</w:t>
            </w:r>
            <w:proofErr w:type="spellEnd"/>
            <w:r w:rsidR="00C21711">
              <w:t xml:space="preserve">. </w:t>
            </w:r>
          </w:p>
          <w:p w14:paraId="38C61025" w14:textId="77777777" w:rsidR="00BB1E39" w:rsidRPr="00BB1E39" w:rsidRDefault="00BB1E39" w:rsidP="00903DF1"/>
          <w:p w14:paraId="21662D7D" w14:textId="77777777" w:rsidR="00BB1E39" w:rsidRPr="00317001" w:rsidRDefault="00BB1E39" w:rsidP="003B1F83">
            <w:pPr>
              <w:pStyle w:val="Prrafodelista"/>
              <w:ind w:left="0"/>
              <w:rPr>
                <w:b/>
              </w:rPr>
            </w:pPr>
            <w:r w:rsidRPr="00317001">
              <w:rPr>
                <w:b/>
              </w:rPr>
              <w:t>Reporte Final</w:t>
            </w:r>
          </w:p>
          <w:p w14:paraId="6D80FA63" w14:textId="3BE0769B" w:rsidR="008A21B4" w:rsidRPr="008A21B4" w:rsidRDefault="00BB1E39" w:rsidP="003B1F83">
            <w:pPr>
              <w:jc w:val="both"/>
            </w:pPr>
            <w:r>
              <w:t xml:space="preserve">Informe </w:t>
            </w:r>
            <w:r w:rsidR="00C21711">
              <w:t xml:space="preserve">consolidado final que incluya registros de asistencia de capacitaciones realizadas durante el </w:t>
            </w:r>
            <w:proofErr w:type="spellStart"/>
            <w:r w:rsidR="00C21711">
              <w:t>PdC</w:t>
            </w:r>
            <w:proofErr w:type="spellEnd"/>
            <w:r w:rsidR="00C21711">
              <w:t xml:space="preserve">. Este será remitido a la SMA en el plazo de 30 días después de terminado el </w:t>
            </w:r>
            <w:proofErr w:type="spellStart"/>
            <w:r w:rsidR="00C21711">
              <w:t>PdC</w:t>
            </w:r>
            <w:proofErr w:type="spellEnd"/>
            <w:r w:rsidR="00C21711">
              <w:t>.</w:t>
            </w:r>
          </w:p>
        </w:tc>
        <w:tc>
          <w:tcPr>
            <w:tcW w:w="978" w:type="pct"/>
          </w:tcPr>
          <w:p w14:paraId="51BC7147" w14:textId="4FD331B6" w:rsidR="00AA2999" w:rsidRDefault="006E26BB" w:rsidP="00E06384">
            <w:pPr>
              <w:jc w:val="both"/>
            </w:pPr>
            <w:r w:rsidRPr="00041CCC">
              <w:t xml:space="preserve">En el Reporte Trimestral N°1 </w:t>
            </w:r>
            <w:r w:rsidR="00AC647B">
              <w:t xml:space="preserve">el </w:t>
            </w:r>
            <w:r w:rsidR="00256DF3">
              <w:t>t</w:t>
            </w:r>
            <w:r w:rsidR="00AC647B">
              <w:t xml:space="preserve">itular entrega la </w:t>
            </w:r>
            <w:r w:rsidR="003B1F83">
              <w:t>p</w:t>
            </w:r>
            <w:r w:rsidR="00AA2999">
              <w:t xml:space="preserve">resentación de la capacitación realizada </w:t>
            </w:r>
            <w:r w:rsidR="00C33A8D" w:rsidRPr="00BC3389">
              <w:rPr>
                <w:color w:val="000000" w:themeColor="text1"/>
              </w:rPr>
              <w:t xml:space="preserve">el día 7 de marzo de 2017, </w:t>
            </w:r>
            <w:r w:rsidR="00AA2999" w:rsidRPr="00BC3389">
              <w:rPr>
                <w:color w:val="000000" w:themeColor="text1"/>
              </w:rPr>
              <w:t xml:space="preserve">con </w:t>
            </w:r>
            <w:r w:rsidR="00AA2999">
              <w:t>los contenidos comprometidos, el listado de participantes y fotografías fechadas de la capacitación.</w:t>
            </w:r>
          </w:p>
          <w:p w14:paraId="53490754" w14:textId="77777777" w:rsidR="006E26BB" w:rsidRDefault="006E26BB" w:rsidP="00E06384">
            <w:pPr>
              <w:jc w:val="both"/>
            </w:pPr>
          </w:p>
          <w:p w14:paraId="48E9E103" w14:textId="4B1BDDD8" w:rsidR="008268AA" w:rsidRPr="00161CFA" w:rsidRDefault="006E26BB" w:rsidP="003555FB">
            <w:pPr>
              <w:jc w:val="both"/>
              <w:rPr>
                <w:color w:val="000000" w:themeColor="text1"/>
              </w:rPr>
            </w:pPr>
            <w:r w:rsidRPr="00161CFA">
              <w:rPr>
                <w:color w:val="000000" w:themeColor="text1"/>
              </w:rPr>
              <w:t>En el Reporte Trimestral N°2 se presenta la f</w:t>
            </w:r>
            <w:r w:rsidR="00AA40F3" w:rsidRPr="00161CFA">
              <w:rPr>
                <w:color w:val="000000" w:themeColor="text1"/>
              </w:rPr>
              <w:t xml:space="preserve">irma de </w:t>
            </w:r>
            <w:r w:rsidR="003B1F83" w:rsidRPr="00161CFA">
              <w:rPr>
                <w:color w:val="000000" w:themeColor="text1"/>
              </w:rPr>
              <w:t xml:space="preserve">la lista de </w:t>
            </w:r>
            <w:r w:rsidR="00AA40F3" w:rsidRPr="00161CFA">
              <w:rPr>
                <w:color w:val="000000" w:themeColor="text1"/>
              </w:rPr>
              <w:t xml:space="preserve">asistencia </w:t>
            </w:r>
            <w:r w:rsidR="003B1F83" w:rsidRPr="00161CFA">
              <w:rPr>
                <w:color w:val="000000" w:themeColor="text1"/>
              </w:rPr>
              <w:t xml:space="preserve">a </w:t>
            </w:r>
            <w:r w:rsidR="00AC647B" w:rsidRPr="00161CFA">
              <w:rPr>
                <w:color w:val="000000" w:themeColor="text1"/>
              </w:rPr>
              <w:t xml:space="preserve">la </w:t>
            </w:r>
            <w:r w:rsidR="00AA40F3" w:rsidRPr="00161CFA">
              <w:rPr>
                <w:color w:val="000000" w:themeColor="text1"/>
              </w:rPr>
              <w:t xml:space="preserve">capacitación </w:t>
            </w:r>
            <w:r w:rsidR="00AC647B" w:rsidRPr="00161CFA">
              <w:rPr>
                <w:color w:val="000000" w:themeColor="text1"/>
              </w:rPr>
              <w:t xml:space="preserve">sobre el </w:t>
            </w:r>
            <w:r w:rsidR="00AA40F3" w:rsidRPr="00161CFA">
              <w:rPr>
                <w:color w:val="000000" w:themeColor="text1"/>
              </w:rPr>
              <w:t>D</w:t>
            </w:r>
            <w:r w:rsidRPr="00161CFA">
              <w:rPr>
                <w:color w:val="000000" w:themeColor="text1"/>
              </w:rPr>
              <w:t>.</w:t>
            </w:r>
            <w:r w:rsidR="00AA40F3" w:rsidRPr="00161CFA">
              <w:rPr>
                <w:color w:val="000000" w:themeColor="text1"/>
              </w:rPr>
              <w:t>S</w:t>
            </w:r>
            <w:r w:rsidRPr="00161CFA">
              <w:rPr>
                <w:color w:val="000000" w:themeColor="text1"/>
              </w:rPr>
              <w:t>. N°</w:t>
            </w:r>
            <w:r w:rsidR="00AA40F3" w:rsidRPr="00161CFA">
              <w:rPr>
                <w:color w:val="000000" w:themeColor="text1"/>
              </w:rPr>
              <w:t>90</w:t>
            </w:r>
            <w:r w:rsidRPr="00161CFA">
              <w:rPr>
                <w:color w:val="000000" w:themeColor="text1"/>
              </w:rPr>
              <w:t>/2000</w:t>
            </w:r>
            <w:r w:rsidR="00AA40F3" w:rsidRPr="00161CFA">
              <w:rPr>
                <w:color w:val="000000" w:themeColor="text1"/>
              </w:rPr>
              <w:t xml:space="preserve">, de fecha 01-06-2017, </w:t>
            </w:r>
            <w:r w:rsidR="00C33A8D" w:rsidRPr="00161CFA">
              <w:rPr>
                <w:color w:val="000000" w:themeColor="text1"/>
              </w:rPr>
              <w:t xml:space="preserve">efectuada </w:t>
            </w:r>
            <w:r w:rsidR="00AA40F3" w:rsidRPr="00161CFA">
              <w:rPr>
                <w:color w:val="000000" w:themeColor="text1"/>
              </w:rPr>
              <w:t xml:space="preserve">por </w:t>
            </w:r>
            <w:r w:rsidR="00AC647B" w:rsidRPr="00161CFA">
              <w:rPr>
                <w:color w:val="000000" w:themeColor="text1"/>
              </w:rPr>
              <w:t xml:space="preserve">la </w:t>
            </w:r>
            <w:r w:rsidR="00C33A8D" w:rsidRPr="00161CFA">
              <w:rPr>
                <w:color w:val="000000" w:themeColor="text1"/>
              </w:rPr>
              <w:t>E</w:t>
            </w:r>
            <w:r w:rsidR="00AA40F3" w:rsidRPr="00161CFA">
              <w:rPr>
                <w:color w:val="000000" w:themeColor="text1"/>
              </w:rPr>
              <w:t>ncargada de Medio Ambiente.</w:t>
            </w:r>
          </w:p>
          <w:p w14:paraId="4F6A122C" w14:textId="556FE34B" w:rsidR="00AA40F3" w:rsidRPr="00161CFA" w:rsidRDefault="00AC647B" w:rsidP="003555FB">
            <w:pPr>
              <w:jc w:val="both"/>
              <w:rPr>
                <w:color w:val="000000" w:themeColor="text1"/>
              </w:rPr>
            </w:pPr>
            <w:r w:rsidRPr="00161CFA">
              <w:rPr>
                <w:color w:val="000000" w:themeColor="text1"/>
              </w:rPr>
              <w:t>Se presenta la c</w:t>
            </w:r>
            <w:r w:rsidR="00AA40F3" w:rsidRPr="00161CFA">
              <w:rPr>
                <w:color w:val="000000" w:themeColor="text1"/>
              </w:rPr>
              <w:t>opia de la presentación, sin fotografías fechadas.</w:t>
            </w:r>
          </w:p>
          <w:p w14:paraId="0BFC088F" w14:textId="77777777" w:rsidR="006E26BB" w:rsidRDefault="006E26BB" w:rsidP="003555FB">
            <w:pPr>
              <w:jc w:val="both"/>
            </w:pPr>
          </w:p>
          <w:p w14:paraId="7CF5D38D" w14:textId="771C274C" w:rsidR="008755A4" w:rsidRPr="00204AB1" w:rsidRDefault="006E26BB" w:rsidP="008755A4">
            <w:pPr>
              <w:jc w:val="both"/>
              <w:rPr>
                <w:color w:val="000000" w:themeColor="text1"/>
              </w:rPr>
            </w:pPr>
            <w:r w:rsidRPr="00204AB1">
              <w:rPr>
                <w:color w:val="000000" w:themeColor="text1"/>
              </w:rPr>
              <w:t>En el Reporte Trimestral N°3 se presenta la f</w:t>
            </w:r>
            <w:r w:rsidR="008755A4" w:rsidRPr="00204AB1">
              <w:rPr>
                <w:color w:val="000000" w:themeColor="text1"/>
              </w:rPr>
              <w:t xml:space="preserve">irma de </w:t>
            </w:r>
            <w:r w:rsidR="003B1F83" w:rsidRPr="00204AB1">
              <w:rPr>
                <w:color w:val="000000" w:themeColor="text1"/>
              </w:rPr>
              <w:t xml:space="preserve">la lista de </w:t>
            </w:r>
            <w:r w:rsidR="008755A4" w:rsidRPr="00204AB1">
              <w:rPr>
                <w:color w:val="000000" w:themeColor="text1"/>
              </w:rPr>
              <w:t xml:space="preserve">asistencia </w:t>
            </w:r>
            <w:r w:rsidR="00B14A4E" w:rsidRPr="00204AB1">
              <w:rPr>
                <w:color w:val="000000" w:themeColor="text1"/>
              </w:rPr>
              <w:t xml:space="preserve">a la </w:t>
            </w:r>
            <w:r w:rsidR="008755A4" w:rsidRPr="00204AB1">
              <w:rPr>
                <w:color w:val="000000" w:themeColor="text1"/>
              </w:rPr>
              <w:t xml:space="preserve">capacitación </w:t>
            </w:r>
            <w:r w:rsidR="00C33A8D" w:rsidRPr="00204AB1">
              <w:rPr>
                <w:color w:val="000000" w:themeColor="text1"/>
              </w:rPr>
              <w:t xml:space="preserve">sobre el </w:t>
            </w:r>
            <w:r w:rsidR="008755A4" w:rsidRPr="00204AB1">
              <w:rPr>
                <w:color w:val="000000" w:themeColor="text1"/>
              </w:rPr>
              <w:t>D</w:t>
            </w:r>
            <w:r w:rsidRPr="00204AB1">
              <w:rPr>
                <w:color w:val="000000" w:themeColor="text1"/>
              </w:rPr>
              <w:t>.</w:t>
            </w:r>
            <w:r w:rsidR="008755A4" w:rsidRPr="00204AB1">
              <w:rPr>
                <w:color w:val="000000" w:themeColor="text1"/>
              </w:rPr>
              <w:t>S</w:t>
            </w:r>
            <w:r w:rsidRPr="00204AB1">
              <w:rPr>
                <w:color w:val="000000" w:themeColor="text1"/>
              </w:rPr>
              <w:t>. N°</w:t>
            </w:r>
            <w:r w:rsidR="008755A4" w:rsidRPr="00204AB1">
              <w:rPr>
                <w:color w:val="000000" w:themeColor="text1"/>
              </w:rPr>
              <w:t>90</w:t>
            </w:r>
            <w:r w:rsidRPr="00204AB1">
              <w:rPr>
                <w:color w:val="000000" w:themeColor="text1"/>
              </w:rPr>
              <w:t>/2000</w:t>
            </w:r>
            <w:r w:rsidR="008755A4" w:rsidRPr="00204AB1">
              <w:rPr>
                <w:color w:val="000000" w:themeColor="text1"/>
              </w:rPr>
              <w:t xml:space="preserve">, de fecha 25-07-2017, </w:t>
            </w:r>
            <w:r w:rsidR="00C33A8D" w:rsidRPr="00204AB1">
              <w:rPr>
                <w:color w:val="000000" w:themeColor="text1"/>
              </w:rPr>
              <w:t xml:space="preserve">efectuada </w:t>
            </w:r>
            <w:r w:rsidR="008755A4" w:rsidRPr="00204AB1">
              <w:rPr>
                <w:color w:val="000000" w:themeColor="text1"/>
              </w:rPr>
              <w:t>por</w:t>
            </w:r>
            <w:r w:rsidR="00AC647B" w:rsidRPr="00204AB1">
              <w:rPr>
                <w:color w:val="000000" w:themeColor="text1"/>
              </w:rPr>
              <w:t xml:space="preserve"> la</w:t>
            </w:r>
            <w:r w:rsidR="008755A4" w:rsidRPr="00204AB1">
              <w:rPr>
                <w:color w:val="000000" w:themeColor="text1"/>
              </w:rPr>
              <w:t xml:space="preserve"> </w:t>
            </w:r>
            <w:r w:rsidR="00C33A8D" w:rsidRPr="00204AB1">
              <w:rPr>
                <w:color w:val="000000" w:themeColor="text1"/>
              </w:rPr>
              <w:t>E</w:t>
            </w:r>
            <w:r w:rsidR="008755A4" w:rsidRPr="00204AB1">
              <w:rPr>
                <w:color w:val="000000" w:themeColor="text1"/>
              </w:rPr>
              <w:t>ncargada de Medio Ambiente.</w:t>
            </w:r>
            <w:r w:rsidR="00AC647B" w:rsidRPr="00204AB1">
              <w:rPr>
                <w:color w:val="000000" w:themeColor="text1"/>
              </w:rPr>
              <w:t xml:space="preserve"> S</w:t>
            </w:r>
            <w:r w:rsidR="00D52F84" w:rsidRPr="00204AB1">
              <w:rPr>
                <w:color w:val="000000" w:themeColor="text1"/>
              </w:rPr>
              <w:t>e</w:t>
            </w:r>
            <w:r w:rsidR="00AC647B" w:rsidRPr="00204AB1">
              <w:rPr>
                <w:color w:val="000000" w:themeColor="text1"/>
              </w:rPr>
              <w:t xml:space="preserve"> presenta c</w:t>
            </w:r>
            <w:r w:rsidR="008755A4" w:rsidRPr="00204AB1">
              <w:rPr>
                <w:color w:val="000000" w:themeColor="text1"/>
              </w:rPr>
              <w:t>opia de la presentación, sin fotografías fechadas.</w:t>
            </w:r>
          </w:p>
          <w:p w14:paraId="38A10880" w14:textId="77777777" w:rsidR="00C33A8D" w:rsidRDefault="00C33A8D" w:rsidP="008755A4">
            <w:pPr>
              <w:jc w:val="both"/>
              <w:rPr>
                <w:highlight w:val="yellow"/>
              </w:rPr>
            </w:pPr>
          </w:p>
          <w:p w14:paraId="48D2D16C" w14:textId="1B3A7436" w:rsidR="008755A4" w:rsidRPr="00204AB1" w:rsidRDefault="00504ACA" w:rsidP="008755A4">
            <w:pPr>
              <w:jc w:val="both"/>
              <w:rPr>
                <w:color w:val="000000" w:themeColor="text1"/>
              </w:rPr>
            </w:pPr>
            <w:r w:rsidRPr="00204AB1">
              <w:rPr>
                <w:color w:val="000000" w:themeColor="text1"/>
              </w:rPr>
              <w:lastRenderedPageBreak/>
              <w:t>En el Reporte Trimestral N°4 se presenta la f</w:t>
            </w:r>
            <w:r w:rsidR="008755A4" w:rsidRPr="00204AB1">
              <w:rPr>
                <w:color w:val="000000" w:themeColor="text1"/>
              </w:rPr>
              <w:t xml:space="preserve">irma de </w:t>
            </w:r>
            <w:r w:rsidR="00C33A8D" w:rsidRPr="00204AB1">
              <w:rPr>
                <w:color w:val="000000" w:themeColor="text1"/>
              </w:rPr>
              <w:t xml:space="preserve">la lista de </w:t>
            </w:r>
            <w:r w:rsidR="008755A4" w:rsidRPr="00204AB1">
              <w:rPr>
                <w:color w:val="000000" w:themeColor="text1"/>
              </w:rPr>
              <w:t xml:space="preserve">asistencia </w:t>
            </w:r>
            <w:r w:rsidR="00C33A8D" w:rsidRPr="00204AB1">
              <w:rPr>
                <w:color w:val="000000" w:themeColor="text1"/>
              </w:rPr>
              <w:t xml:space="preserve">a la </w:t>
            </w:r>
            <w:r w:rsidR="008755A4" w:rsidRPr="00204AB1">
              <w:rPr>
                <w:color w:val="000000" w:themeColor="text1"/>
              </w:rPr>
              <w:t xml:space="preserve">capacitación </w:t>
            </w:r>
            <w:r w:rsidR="00C33A8D" w:rsidRPr="00204AB1">
              <w:rPr>
                <w:color w:val="000000" w:themeColor="text1"/>
              </w:rPr>
              <w:t xml:space="preserve">sobre el </w:t>
            </w:r>
            <w:r w:rsidR="008755A4" w:rsidRPr="00204AB1">
              <w:rPr>
                <w:color w:val="000000" w:themeColor="text1"/>
              </w:rPr>
              <w:t>D</w:t>
            </w:r>
            <w:r w:rsidRPr="00204AB1">
              <w:rPr>
                <w:color w:val="000000" w:themeColor="text1"/>
              </w:rPr>
              <w:t>.</w:t>
            </w:r>
            <w:r w:rsidR="008755A4" w:rsidRPr="00204AB1">
              <w:rPr>
                <w:color w:val="000000" w:themeColor="text1"/>
              </w:rPr>
              <w:t>S</w:t>
            </w:r>
            <w:r w:rsidRPr="00204AB1">
              <w:rPr>
                <w:color w:val="000000" w:themeColor="text1"/>
              </w:rPr>
              <w:t>.</w:t>
            </w:r>
            <w:r w:rsidR="008755A4" w:rsidRPr="00204AB1">
              <w:rPr>
                <w:color w:val="000000" w:themeColor="text1"/>
              </w:rPr>
              <w:t xml:space="preserve"> </w:t>
            </w:r>
            <w:r w:rsidRPr="00204AB1">
              <w:rPr>
                <w:color w:val="000000" w:themeColor="text1"/>
              </w:rPr>
              <w:t>N°</w:t>
            </w:r>
            <w:r w:rsidR="008755A4" w:rsidRPr="00204AB1">
              <w:rPr>
                <w:color w:val="000000" w:themeColor="text1"/>
              </w:rPr>
              <w:t>90</w:t>
            </w:r>
            <w:r w:rsidRPr="00204AB1">
              <w:rPr>
                <w:color w:val="000000" w:themeColor="text1"/>
              </w:rPr>
              <w:t>/2000</w:t>
            </w:r>
            <w:r w:rsidR="008755A4" w:rsidRPr="00204AB1">
              <w:rPr>
                <w:color w:val="000000" w:themeColor="text1"/>
              </w:rPr>
              <w:t xml:space="preserve">, de fecha 13-11-2017, </w:t>
            </w:r>
            <w:r w:rsidR="00C33A8D" w:rsidRPr="00204AB1">
              <w:rPr>
                <w:color w:val="000000" w:themeColor="text1"/>
              </w:rPr>
              <w:t xml:space="preserve">efectuada </w:t>
            </w:r>
            <w:r w:rsidR="008755A4" w:rsidRPr="00204AB1">
              <w:rPr>
                <w:color w:val="000000" w:themeColor="text1"/>
              </w:rPr>
              <w:t xml:space="preserve">por </w:t>
            </w:r>
            <w:r w:rsidR="00AC647B" w:rsidRPr="00204AB1">
              <w:rPr>
                <w:color w:val="000000" w:themeColor="text1"/>
              </w:rPr>
              <w:t xml:space="preserve">la </w:t>
            </w:r>
            <w:r w:rsidR="00C33A8D" w:rsidRPr="00204AB1">
              <w:rPr>
                <w:color w:val="000000" w:themeColor="text1"/>
              </w:rPr>
              <w:t>E</w:t>
            </w:r>
            <w:r w:rsidR="008755A4" w:rsidRPr="00204AB1">
              <w:rPr>
                <w:color w:val="000000" w:themeColor="text1"/>
              </w:rPr>
              <w:t>ncargada de Medio Ambiente.</w:t>
            </w:r>
            <w:r w:rsidR="00C33A8D" w:rsidRPr="00204AB1">
              <w:rPr>
                <w:color w:val="000000" w:themeColor="text1"/>
              </w:rPr>
              <w:t xml:space="preserve"> Se presenta copia de la p</w:t>
            </w:r>
            <w:r w:rsidR="008755A4" w:rsidRPr="00204AB1">
              <w:rPr>
                <w:color w:val="000000" w:themeColor="text1"/>
              </w:rPr>
              <w:t>resentación, sin fotografías fechadas</w:t>
            </w:r>
            <w:r w:rsidR="00C33A8D" w:rsidRPr="00204AB1">
              <w:rPr>
                <w:color w:val="000000" w:themeColor="text1"/>
              </w:rPr>
              <w:t xml:space="preserve"> e</w:t>
            </w:r>
          </w:p>
          <w:p w14:paraId="5AB9073B" w14:textId="4B13A4FD" w:rsidR="008755A4" w:rsidRDefault="008755A4" w:rsidP="008755A4">
            <w:pPr>
              <w:jc w:val="both"/>
            </w:pPr>
            <w:r>
              <w:t>Informe Consolidado de las capacitaciones que incluye presentación y actas de asistencias.</w:t>
            </w:r>
          </w:p>
          <w:p w14:paraId="4BAD59EC" w14:textId="545F8EAC" w:rsidR="002546CD" w:rsidRDefault="002546CD" w:rsidP="008755A4">
            <w:pPr>
              <w:jc w:val="both"/>
            </w:pPr>
          </w:p>
          <w:p w14:paraId="5A7EAD6F" w14:textId="77777777" w:rsidR="00AC647B" w:rsidRDefault="00AC647B" w:rsidP="00AC647B">
            <w:pPr>
              <w:jc w:val="both"/>
              <w:rPr>
                <w:b/>
              </w:rPr>
            </w:pPr>
            <w:r w:rsidRPr="003C1335">
              <w:rPr>
                <w:b/>
              </w:rPr>
              <w:t>Dado lo anterior, el titular cumple con las acciones y metas establecidas.</w:t>
            </w:r>
          </w:p>
          <w:p w14:paraId="07574AF6" w14:textId="77777777" w:rsidR="008755A4" w:rsidRPr="008D7BE2" w:rsidRDefault="008755A4" w:rsidP="003555FB">
            <w:pPr>
              <w:jc w:val="both"/>
            </w:pPr>
          </w:p>
        </w:tc>
      </w:tr>
    </w:tbl>
    <w:p w14:paraId="06B1922C" w14:textId="129E5F00" w:rsidR="00D611A7" w:rsidRDefault="00D611A7" w:rsidP="00903DF1">
      <w:pPr>
        <w:rPr>
          <w:rFonts w:ascii="Calibri" w:eastAsia="Calibri" w:hAnsi="Calibri" w:cs="Calibri"/>
          <w:color w:val="FF0000"/>
          <w:sz w:val="24"/>
          <w:szCs w:val="20"/>
        </w:rPr>
      </w:pPr>
    </w:p>
    <w:p w14:paraId="60AF4AB4" w14:textId="77777777" w:rsidR="00841D77" w:rsidRDefault="00841D77" w:rsidP="00903DF1">
      <w:pPr>
        <w:rPr>
          <w:rFonts w:ascii="Calibri" w:eastAsia="Calibri" w:hAnsi="Calibri" w:cs="Calibri"/>
          <w:color w:val="FF0000"/>
          <w:sz w:val="24"/>
          <w:szCs w:val="20"/>
        </w:rPr>
      </w:pPr>
    </w:p>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D611A7" w:rsidRPr="008D7BE2" w14:paraId="1891E95C" w14:textId="77777777" w:rsidTr="001D37C4">
        <w:trPr>
          <w:trHeight w:val="404"/>
        </w:trPr>
        <w:tc>
          <w:tcPr>
            <w:tcW w:w="5000" w:type="pct"/>
            <w:gridSpan w:val="6"/>
            <w:shd w:val="clear" w:color="auto" w:fill="D9D9D9" w:themeFill="background1" w:themeFillShade="D9"/>
            <w:vAlign w:val="center"/>
          </w:tcPr>
          <w:p w14:paraId="65416378" w14:textId="370BC40F" w:rsidR="00D611A7" w:rsidRPr="008268AA" w:rsidRDefault="00D611A7" w:rsidP="00A062E7">
            <w:pPr>
              <w:jc w:val="both"/>
              <w:rPr>
                <w:color w:val="FF0000"/>
              </w:rPr>
            </w:pPr>
            <w:r w:rsidRPr="00E077C6">
              <w:rPr>
                <w:b/>
              </w:rPr>
              <w:t>Hechos, actos y omisiones que constituyen la infracción:</w:t>
            </w:r>
            <w:r w:rsidRPr="00E077C6">
              <w:t xml:space="preserve"> </w:t>
            </w:r>
            <w:r w:rsidR="00C21711" w:rsidRPr="00E077C6">
              <w:rPr>
                <w:color w:val="000000" w:themeColor="text1"/>
              </w:rPr>
              <w:t xml:space="preserve">El establecimiento </w:t>
            </w:r>
            <w:r w:rsidR="00842CF2" w:rsidRPr="00E077C6">
              <w:rPr>
                <w:color w:val="000000" w:themeColor="text1"/>
              </w:rPr>
              <w:t xml:space="preserve">industrial no informó con la </w:t>
            </w:r>
            <w:r w:rsidR="00C9546B" w:rsidRPr="00E077C6">
              <w:rPr>
                <w:color w:val="000000" w:themeColor="text1"/>
              </w:rPr>
              <w:t>frecuencia</w:t>
            </w:r>
            <w:r w:rsidR="00842CF2" w:rsidRPr="00E077C6">
              <w:rPr>
                <w:color w:val="000000" w:themeColor="text1"/>
              </w:rPr>
              <w:t xml:space="preserve"> exigida en su </w:t>
            </w:r>
            <w:r w:rsidR="002C181D">
              <w:rPr>
                <w:color w:val="000000" w:themeColor="text1"/>
              </w:rPr>
              <w:t>P</w:t>
            </w:r>
            <w:r w:rsidR="00842CF2" w:rsidRPr="00E077C6">
              <w:rPr>
                <w:color w:val="000000" w:themeColor="text1"/>
              </w:rPr>
              <w:t xml:space="preserve">rograma de </w:t>
            </w:r>
            <w:r w:rsidR="002C181D">
              <w:rPr>
                <w:color w:val="000000" w:themeColor="text1"/>
              </w:rPr>
              <w:t>M</w:t>
            </w:r>
            <w:r w:rsidR="00842CF2" w:rsidRPr="00E077C6">
              <w:rPr>
                <w:color w:val="000000" w:themeColor="text1"/>
              </w:rPr>
              <w:t xml:space="preserve">onitoreo, los parámetros indicados en la </w:t>
            </w:r>
            <w:r w:rsidR="00C9546B" w:rsidRPr="00E077C6">
              <w:rPr>
                <w:color w:val="000000" w:themeColor="text1"/>
              </w:rPr>
              <w:t>Tabla</w:t>
            </w:r>
            <w:r w:rsidR="00842CF2" w:rsidRPr="00E077C6">
              <w:rPr>
                <w:color w:val="000000" w:themeColor="text1"/>
              </w:rPr>
              <w:t xml:space="preserve"> N°3</w:t>
            </w:r>
            <w:r w:rsidR="00C9546B" w:rsidRPr="00E077C6">
              <w:rPr>
                <w:color w:val="000000" w:themeColor="text1"/>
              </w:rPr>
              <w:t xml:space="preserve"> de la presente </w:t>
            </w:r>
            <w:r w:rsidR="002C181D">
              <w:rPr>
                <w:color w:val="000000" w:themeColor="text1"/>
              </w:rPr>
              <w:t>R</w:t>
            </w:r>
            <w:r w:rsidR="00C9546B" w:rsidRPr="00E077C6">
              <w:rPr>
                <w:color w:val="000000" w:themeColor="text1"/>
              </w:rPr>
              <w:t>esolución.</w:t>
            </w:r>
          </w:p>
        </w:tc>
      </w:tr>
      <w:tr w:rsidR="00D611A7" w:rsidRPr="008D7BE2" w14:paraId="3C38ACD3" w14:textId="77777777" w:rsidTr="001D37C4">
        <w:trPr>
          <w:trHeight w:val="341"/>
        </w:trPr>
        <w:tc>
          <w:tcPr>
            <w:tcW w:w="5000" w:type="pct"/>
            <w:gridSpan w:val="6"/>
            <w:shd w:val="clear" w:color="auto" w:fill="D9D9D9" w:themeFill="background1" w:themeFillShade="D9"/>
            <w:vAlign w:val="center"/>
          </w:tcPr>
          <w:p w14:paraId="30B21E14" w14:textId="673112C4" w:rsidR="00D611A7" w:rsidRPr="00D611A7" w:rsidRDefault="00D611A7" w:rsidP="00A062E7">
            <w:pPr>
              <w:jc w:val="both"/>
            </w:pPr>
            <w:r>
              <w:rPr>
                <w:b/>
              </w:rPr>
              <w:t xml:space="preserve">Normativa pertinente: </w:t>
            </w:r>
            <w:r w:rsidR="00C21711" w:rsidRPr="004A547D">
              <w:rPr>
                <w:color w:val="000000" w:themeColor="text1"/>
              </w:rPr>
              <w:t xml:space="preserve">RCA </w:t>
            </w:r>
            <w:r w:rsidR="00C21711">
              <w:rPr>
                <w:color w:val="000000" w:themeColor="text1"/>
              </w:rPr>
              <w:t>456/2013 Considerando 3.2.7; 5.3.4 y D.S. 90/2000, artículo 1, N°5.2.</w:t>
            </w:r>
            <w:r w:rsidR="00BC02A2">
              <w:rPr>
                <w:color w:val="000000" w:themeColor="text1"/>
              </w:rPr>
              <w:t>, N°</w:t>
            </w:r>
            <w:r w:rsidR="006660BB">
              <w:rPr>
                <w:color w:val="000000" w:themeColor="text1"/>
              </w:rPr>
              <w:t>6.2. y N°6.3.1.; Res. Ex. SISS N°138, 11 de enero de 2012, tabla 3.3.; Res. Ex. SMA N°638, 30 de octubre de 2014, numeral 1.4.</w:t>
            </w:r>
          </w:p>
        </w:tc>
      </w:tr>
      <w:tr w:rsidR="00D611A7" w:rsidRPr="008D7BE2" w14:paraId="04819AC1" w14:textId="77777777" w:rsidTr="001D37C4">
        <w:trPr>
          <w:trHeight w:val="402"/>
        </w:trPr>
        <w:tc>
          <w:tcPr>
            <w:tcW w:w="5000" w:type="pct"/>
            <w:gridSpan w:val="6"/>
            <w:shd w:val="clear" w:color="auto" w:fill="D9D9D9" w:themeFill="background1" w:themeFillShade="D9"/>
            <w:vAlign w:val="center"/>
          </w:tcPr>
          <w:p w14:paraId="654AE009" w14:textId="77777777" w:rsidR="00D611A7" w:rsidRPr="00721EA6" w:rsidRDefault="00D611A7" w:rsidP="001D37C4">
            <w:pPr>
              <w:rPr>
                <w:b/>
                <w:lang w:val="es-CL"/>
              </w:rPr>
            </w:pPr>
            <w:r>
              <w:rPr>
                <w:b/>
                <w:lang w:val="es-CL"/>
              </w:rPr>
              <w:t xml:space="preserve">Descripción de los efectos producidos por la infracción: </w:t>
            </w:r>
            <w:r w:rsidR="00C21711" w:rsidRPr="00E06384">
              <w:rPr>
                <w:lang w:val="es-CL"/>
              </w:rPr>
              <w:t xml:space="preserve">No </w:t>
            </w:r>
            <w:r w:rsidR="00C21711">
              <w:rPr>
                <w:lang w:val="es-CL"/>
              </w:rPr>
              <w:t>se constatan a la fecha efectos negativos en el medio ambiente ni en la salud de la población</w:t>
            </w:r>
          </w:p>
        </w:tc>
      </w:tr>
      <w:tr w:rsidR="00D611A7" w:rsidRPr="008D7BE2" w14:paraId="1DCDBB52" w14:textId="77777777" w:rsidTr="000B3A7E">
        <w:tc>
          <w:tcPr>
            <w:tcW w:w="155" w:type="pct"/>
            <w:shd w:val="clear" w:color="auto" w:fill="D9D9D9" w:themeFill="background1" w:themeFillShade="D9"/>
          </w:tcPr>
          <w:p w14:paraId="7B1A9DA6" w14:textId="77777777" w:rsidR="00D611A7" w:rsidRPr="008D7BE2" w:rsidRDefault="00D611A7" w:rsidP="001D37C4">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471EEAB5" w14:textId="77777777" w:rsidR="00D611A7" w:rsidRPr="008D7BE2" w:rsidRDefault="00D611A7" w:rsidP="001D37C4">
            <w:pPr>
              <w:jc w:val="center"/>
              <w:rPr>
                <w:b/>
              </w:rPr>
            </w:pPr>
            <w:r w:rsidRPr="008D7BE2">
              <w:rPr>
                <w:b/>
              </w:rPr>
              <w:t>Acción</w:t>
            </w:r>
          </w:p>
          <w:p w14:paraId="081EEFE8" w14:textId="77777777" w:rsidR="00D611A7" w:rsidRPr="008D7BE2" w:rsidRDefault="00D611A7" w:rsidP="001D37C4">
            <w:pPr>
              <w:jc w:val="center"/>
              <w:rPr>
                <w:b/>
              </w:rPr>
            </w:pPr>
            <w:r>
              <w:rPr>
                <w:b/>
              </w:rPr>
              <w:t xml:space="preserve">Tipo de Acción </w:t>
            </w:r>
          </w:p>
        </w:tc>
        <w:tc>
          <w:tcPr>
            <w:tcW w:w="418" w:type="pct"/>
            <w:shd w:val="clear" w:color="auto" w:fill="D9D9D9" w:themeFill="background1" w:themeFillShade="D9"/>
            <w:vAlign w:val="center"/>
          </w:tcPr>
          <w:p w14:paraId="25E65C11" w14:textId="77777777" w:rsidR="00D611A7" w:rsidRPr="00EA1096" w:rsidRDefault="00D611A7" w:rsidP="001D37C4">
            <w:pPr>
              <w:jc w:val="center"/>
              <w:rPr>
                <w:b/>
              </w:rPr>
            </w:pPr>
            <w:r w:rsidRPr="00843BF5">
              <w:rPr>
                <w:b/>
              </w:rPr>
              <w:t>Plazo de ejecución</w:t>
            </w:r>
          </w:p>
        </w:tc>
        <w:tc>
          <w:tcPr>
            <w:tcW w:w="679" w:type="pct"/>
            <w:shd w:val="clear" w:color="auto" w:fill="D9D9D9" w:themeFill="background1" w:themeFillShade="D9"/>
            <w:vAlign w:val="center"/>
          </w:tcPr>
          <w:p w14:paraId="1166C847" w14:textId="77777777" w:rsidR="00D611A7" w:rsidRPr="008D7BE2" w:rsidRDefault="00D611A7" w:rsidP="001D37C4">
            <w:pPr>
              <w:jc w:val="center"/>
              <w:rPr>
                <w:b/>
              </w:rPr>
            </w:pPr>
            <w:r>
              <w:rPr>
                <w:b/>
              </w:rPr>
              <w:t>Indicador de cumplimiento</w:t>
            </w:r>
          </w:p>
        </w:tc>
        <w:tc>
          <w:tcPr>
            <w:tcW w:w="1046" w:type="pct"/>
            <w:shd w:val="clear" w:color="auto" w:fill="D9D9D9" w:themeFill="background1" w:themeFillShade="D9"/>
            <w:vAlign w:val="center"/>
          </w:tcPr>
          <w:p w14:paraId="2F1E05F0" w14:textId="77777777" w:rsidR="00D611A7" w:rsidRPr="008D7BE2" w:rsidRDefault="00D611A7" w:rsidP="001D37C4">
            <w:pPr>
              <w:jc w:val="center"/>
              <w:rPr>
                <w:b/>
              </w:rPr>
            </w:pPr>
            <w:r w:rsidRPr="008D7BE2">
              <w:rPr>
                <w:b/>
              </w:rPr>
              <w:t>Medios de verificación</w:t>
            </w:r>
          </w:p>
        </w:tc>
        <w:tc>
          <w:tcPr>
            <w:tcW w:w="1343" w:type="pct"/>
            <w:shd w:val="clear" w:color="auto" w:fill="D9D9D9" w:themeFill="background1" w:themeFillShade="D9"/>
            <w:vAlign w:val="center"/>
          </w:tcPr>
          <w:p w14:paraId="2DD6A03B" w14:textId="60A9C510" w:rsidR="00D611A7" w:rsidRPr="008D7BE2" w:rsidRDefault="00D611A7" w:rsidP="001D37C4">
            <w:pPr>
              <w:jc w:val="center"/>
              <w:rPr>
                <w:b/>
              </w:rPr>
            </w:pPr>
            <w:r w:rsidRPr="00CE572F">
              <w:rPr>
                <w:b/>
              </w:rPr>
              <w:t>Resultados</w:t>
            </w:r>
          </w:p>
        </w:tc>
      </w:tr>
      <w:tr w:rsidR="00D611A7" w:rsidRPr="008D7BE2" w14:paraId="081C0B6D" w14:textId="77777777" w:rsidTr="000B3A7E">
        <w:trPr>
          <w:trHeight w:val="556"/>
        </w:trPr>
        <w:tc>
          <w:tcPr>
            <w:tcW w:w="155" w:type="pct"/>
            <w:vAlign w:val="center"/>
          </w:tcPr>
          <w:p w14:paraId="789801FE" w14:textId="77777777" w:rsidR="00D611A7" w:rsidRPr="008D7BE2" w:rsidRDefault="00D611A7" w:rsidP="006C7DC7">
            <w:pPr>
              <w:jc w:val="center"/>
            </w:pPr>
            <w:r>
              <w:t>4</w:t>
            </w:r>
          </w:p>
        </w:tc>
        <w:tc>
          <w:tcPr>
            <w:tcW w:w="1359" w:type="pct"/>
          </w:tcPr>
          <w:p w14:paraId="350B368F" w14:textId="78FC1849" w:rsidR="00D611A7" w:rsidRPr="008268AA" w:rsidRDefault="006660BB" w:rsidP="00D611A7">
            <w:pPr>
              <w:pStyle w:val="Prrafodelista"/>
              <w:ind w:left="-41"/>
            </w:pPr>
            <w:r>
              <w:t xml:space="preserve">Desde febrero 2015 se comienzan a reportar todos los nuevos parámetros exigidos en la Res. 638 de octubre de 2014 (cloruros, coliformes fecales, hidrocarburos totales, </w:t>
            </w:r>
            <w:proofErr w:type="spellStart"/>
            <w:r>
              <w:t>su</w:t>
            </w:r>
            <w:r w:rsidR="006E73FE">
              <w:t>l</w:t>
            </w:r>
            <w:r>
              <w:t>faltos</w:t>
            </w:r>
            <w:proofErr w:type="spellEnd"/>
            <w:r>
              <w:t xml:space="preserve"> y zinc).</w:t>
            </w:r>
          </w:p>
        </w:tc>
        <w:tc>
          <w:tcPr>
            <w:tcW w:w="418" w:type="pct"/>
          </w:tcPr>
          <w:p w14:paraId="0A38D3CF" w14:textId="7A3CAEB6" w:rsidR="00D611A7" w:rsidRPr="008A21B4" w:rsidRDefault="006660BB" w:rsidP="00D611A7">
            <w:pPr>
              <w:pStyle w:val="Prrafodelista"/>
              <w:ind w:left="0"/>
            </w:pPr>
            <w:r>
              <w:t xml:space="preserve">Febrero 2015 en adelante hasta la fecha y durante toda la </w:t>
            </w:r>
            <w:r>
              <w:lastRenderedPageBreak/>
              <w:t xml:space="preserve">vigencia del </w:t>
            </w:r>
            <w:proofErr w:type="spellStart"/>
            <w:r>
              <w:t>PdC</w:t>
            </w:r>
            <w:proofErr w:type="spellEnd"/>
            <w:r>
              <w:t>.</w:t>
            </w:r>
          </w:p>
        </w:tc>
        <w:tc>
          <w:tcPr>
            <w:tcW w:w="679" w:type="pct"/>
          </w:tcPr>
          <w:p w14:paraId="5FD9D4B7" w14:textId="0507889D" w:rsidR="00D611A7" w:rsidRPr="008D7BE2" w:rsidRDefault="006660BB" w:rsidP="00D611A7">
            <w:r>
              <w:lastRenderedPageBreak/>
              <w:t>Reporte mensual del autocontrol con todos los parámetros exigidos en el Programa de Monitoreo SMA.</w:t>
            </w:r>
          </w:p>
          <w:p w14:paraId="42C257E2" w14:textId="77777777" w:rsidR="00D611A7" w:rsidRPr="008D7BE2" w:rsidRDefault="00D611A7" w:rsidP="001D37C4"/>
        </w:tc>
        <w:tc>
          <w:tcPr>
            <w:tcW w:w="1046" w:type="pct"/>
          </w:tcPr>
          <w:p w14:paraId="34B2460E" w14:textId="77777777" w:rsidR="006660BB" w:rsidRDefault="006660BB" w:rsidP="00244F9E">
            <w:pPr>
              <w:jc w:val="both"/>
              <w:rPr>
                <w:b/>
              </w:rPr>
            </w:pPr>
            <w:r>
              <w:rPr>
                <w:b/>
              </w:rPr>
              <w:t>Reporte Inicial</w:t>
            </w:r>
          </w:p>
          <w:p w14:paraId="36364F78" w14:textId="77777777" w:rsidR="006660BB" w:rsidRPr="00903DF1" w:rsidRDefault="00A42992" w:rsidP="00244F9E">
            <w:pPr>
              <w:jc w:val="both"/>
            </w:pPr>
            <w:r w:rsidRPr="00903DF1">
              <w:t xml:space="preserve">Dentro de los 10 días hábiles </w:t>
            </w:r>
            <w:r w:rsidR="00D351F8" w:rsidRPr="00903DF1">
              <w:t xml:space="preserve">siguientes a la notificación de la aprobación del </w:t>
            </w:r>
            <w:proofErr w:type="spellStart"/>
            <w:r w:rsidR="00D351F8" w:rsidRPr="00903DF1">
              <w:t>PdC</w:t>
            </w:r>
            <w:proofErr w:type="spellEnd"/>
            <w:r w:rsidR="00D351F8" w:rsidRPr="00903DF1">
              <w:t xml:space="preserve">, el Informe de ACQ de febrero de 2015 reportado a la SISS con todos los parámetros adicionales. Asimismo, se entregarán los </w:t>
            </w:r>
            <w:r w:rsidR="00D351F8" w:rsidRPr="00903DF1">
              <w:lastRenderedPageBreak/>
              <w:t xml:space="preserve">informes o certificados de análisis de </w:t>
            </w:r>
            <w:proofErr w:type="spellStart"/>
            <w:r w:rsidR="00D351F8" w:rsidRPr="00903DF1">
              <w:t>RILes</w:t>
            </w:r>
            <w:proofErr w:type="spellEnd"/>
            <w:r w:rsidR="00D351F8" w:rsidRPr="00903DF1">
              <w:t xml:space="preserve"> del(o) laboratorio(s) autorizado(s)</w:t>
            </w:r>
            <w:r w:rsidRPr="00903DF1">
              <w:t xml:space="preserve"> </w:t>
            </w:r>
            <w:r w:rsidR="00D351F8" w:rsidRPr="00903DF1">
              <w:t>con que operó el titular en los meses de marzo, abril y mayo 2015. Se entregará también la cotización y orden de compra del laboratorio DICTUC para que a partir de marzo de 2015 realice todos los parámetros.</w:t>
            </w:r>
          </w:p>
          <w:p w14:paraId="5C9373E7" w14:textId="77777777" w:rsidR="006660BB" w:rsidRDefault="006660BB" w:rsidP="00244F9E">
            <w:pPr>
              <w:jc w:val="both"/>
              <w:rPr>
                <w:b/>
              </w:rPr>
            </w:pPr>
          </w:p>
          <w:p w14:paraId="1FD23F6F" w14:textId="0D109254" w:rsidR="00244F9E" w:rsidRDefault="00244F9E" w:rsidP="00244F9E">
            <w:pPr>
              <w:jc w:val="both"/>
              <w:rPr>
                <w:b/>
              </w:rPr>
            </w:pPr>
            <w:r w:rsidRPr="00317001">
              <w:rPr>
                <w:b/>
              </w:rPr>
              <w:t xml:space="preserve">Reporte </w:t>
            </w:r>
            <w:r w:rsidR="006D375A">
              <w:rPr>
                <w:b/>
              </w:rPr>
              <w:t>Avance</w:t>
            </w:r>
          </w:p>
          <w:p w14:paraId="0774C637" w14:textId="7DCD3C4D" w:rsidR="00D351F8" w:rsidRDefault="00244F9E" w:rsidP="00D351F8">
            <w:pPr>
              <w:jc w:val="both"/>
              <w:rPr>
                <w:b/>
              </w:rPr>
            </w:pPr>
            <w:r>
              <w:t>Informe</w:t>
            </w:r>
            <w:r w:rsidR="00D351F8">
              <w:t xml:space="preserve"> trimestral contado desde la notificación de la resolución que apruebe el </w:t>
            </w:r>
            <w:proofErr w:type="spellStart"/>
            <w:r w:rsidR="00D351F8">
              <w:t>PdC</w:t>
            </w:r>
            <w:proofErr w:type="spellEnd"/>
            <w:r w:rsidR="00C5545B">
              <w:t>.</w:t>
            </w:r>
          </w:p>
          <w:p w14:paraId="25E4D737" w14:textId="77777777" w:rsidR="00D351F8" w:rsidRDefault="00D351F8" w:rsidP="00D351F8">
            <w:pPr>
              <w:jc w:val="both"/>
              <w:rPr>
                <w:b/>
              </w:rPr>
            </w:pPr>
          </w:p>
          <w:p w14:paraId="57212B67" w14:textId="77777777" w:rsidR="00244F9E" w:rsidRPr="00317001" w:rsidRDefault="00244F9E" w:rsidP="00903DF1">
            <w:pPr>
              <w:jc w:val="both"/>
              <w:rPr>
                <w:b/>
              </w:rPr>
            </w:pPr>
            <w:r w:rsidRPr="00317001">
              <w:rPr>
                <w:b/>
              </w:rPr>
              <w:t>Reporte Final</w:t>
            </w:r>
          </w:p>
          <w:p w14:paraId="2E8AE0C4" w14:textId="7CC89C7A" w:rsidR="00D611A7" w:rsidRPr="008A21B4" w:rsidRDefault="00D351F8" w:rsidP="003555FB">
            <w:pPr>
              <w:pStyle w:val="Prrafodelista"/>
              <w:ind w:left="33"/>
            </w:pPr>
            <w:r>
              <w:t xml:space="preserve">Informe consolidado final el que será remitido a la SMA en el plazo un mes contado desde la notificación de la aprobación del </w:t>
            </w:r>
            <w:proofErr w:type="spellStart"/>
            <w:r>
              <w:t>PdC</w:t>
            </w:r>
            <w:proofErr w:type="spellEnd"/>
            <w:r>
              <w:t>.</w:t>
            </w:r>
          </w:p>
        </w:tc>
        <w:tc>
          <w:tcPr>
            <w:tcW w:w="1343" w:type="pct"/>
          </w:tcPr>
          <w:p w14:paraId="710E4994" w14:textId="1B6F5D40" w:rsidR="00062499" w:rsidRDefault="00E077C6" w:rsidP="00E06384">
            <w:pPr>
              <w:jc w:val="both"/>
            </w:pPr>
            <w:r>
              <w:lastRenderedPageBreak/>
              <w:t xml:space="preserve">El </w:t>
            </w:r>
            <w:r w:rsidR="003F3E35">
              <w:t>t</w:t>
            </w:r>
            <w:r>
              <w:t xml:space="preserve">itular en el Informe Inicial presenta: </w:t>
            </w:r>
          </w:p>
          <w:p w14:paraId="14F3F73B" w14:textId="119CF49E" w:rsidR="00911ED3" w:rsidRDefault="00911ED3" w:rsidP="00CE572F">
            <w:pPr>
              <w:jc w:val="both"/>
            </w:pPr>
            <w:r>
              <w:t>Informe</w:t>
            </w:r>
            <w:r w:rsidR="00E077C6">
              <w:t xml:space="preserve"> de Ensayo realizado por </w:t>
            </w:r>
            <w:r>
              <w:t>ACQ</w:t>
            </w:r>
            <w:r w:rsidR="00E077C6">
              <w:t>,</w:t>
            </w:r>
            <w:r>
              <w:t xml:space="preserve"> de fecha 24-02-2015, con los parámetros</w:t>
            </w:r>
            <w:r w:rsidR="00CE572F">
              <w:t xml:space="preserve"> solicitados: </w:t>
            </w:r>
            <w:r>
              <w:t xml:space="preserve">cloruros, coliformes fecales, hidrocarburos totales, </w:t>
            </w:r>
            <w:proofErr w:type="spellStart"/>
            <w:r>
              <w:t>su</w:t>
            </w:r>
            <w:r w:rsidR="006E73FE">
              <w:t>l</w:t>
            </w:r>
            <w:r>
              <w:t>faltos</w:t>
            </w:r>
            <w:proofErr w:type="spellEnd"/>
            <w:r>
              <w:t xml:space="preserve"> y zinc.</w:t>
            </w:r>
          </w:p>
          <w:p w14:paraId="4A7BB059" w14:textId="0D8D5C4F" w:rsidR="00911ED3" w:rsidRDefault="00911ED3" w:rsidP="00E06384">
            <w:pPr>
              <w:jc w:val="both"/>
            </w:pPr>
            <w:r>
              <w:t>S</w:t>
            </w:r>
            <w:r w:rsidR="006E73FE">
              <w:t>e</w:t>
            </w:r>
            <w:r>
              <w:t xml:space="preserve"> presenta</w:t>
            </w:r>
            <w:r w:rsidR="003E7EC8">
              <w:t>n</w:t>
            </w:r>
            <w:r>
              <w:t xml:space="preserve"> los siguientes informes de </w:t>
            </w:r>
            <w:r w:rsidR="006D3CB4">
              <w:t>ensayo</w:t>
            </w:r>
            <w:r>
              <w:t>:</w:t>
            </w:r>
          </w:p>
          <w:p w14:paraId="7CDF5688" w14:textId="367DC290" w:rsidR="00911ED3" w:rsidRDefault="00911ED3" w:rsidP="00E06384">
            <w:pPr>
              <w:jc w:val="both"/>
            </w:pPr>
            <w:r>
              <w:t>Fecha: 06 de abril 2015</w:t>
            </w:r>
          </w:p>
          <w:p w14:paraId="4D8F14DE" w14:textId="7007F0CC" w:rsidR="00C66797" w:rsidRDefault="006D3CB4" w:rsidP="00E06384">
            <w:pPr>
              <w:jc w:val="both"/>
            </w:pPr>
            <w:r>
              <w:lastRenderedPageBreak/>
              <w:t>Fecha: 14 de abril de 2015</w:t>
            </w:r>
          </w:p>
          <w:p w14:paraId="3C758DE1" w14:textId="1477E198" w:rsidR="00B52213" w:rsidRDefault="006E73FE" w:rsidP="00E06384">
            <w:pPr>
              <w:jc w:val="both"/>
            </w:pPr>
            <w:r>
              <w:t>Fecha</w:t>
            </w:r>
            <w:r w:rsidR="006D3CB4">
              <w:t xml:space="preserve"> 05</w:t>
            </w:r>
            <w:r>
              <w:t xml:space="preserve"> de mayo de </w:t>
            </w:r>
            <w:r w:rsidR="006D3CB4">
              <w:t xml:space="preserve">2015, </w:t>
            </w:r>
            <w:r>
              <w:t>Parámetro medido Fósforo.</w:t>
            </w:r>
            <w:r w:rsidR="006D3CB4">
              <w:t xml:space="preserve"> </w:t>
            </w:r>
          </w:p>
          <w:p w14:paraId="405E2D47" w14:textId="4D611189" w:rsidR="006E73FE" w:rsidRDefault="006E73FE" w:rsidP="00E06384">
            <w:pPr>
              <w:jc w:val="both"/>
            </w:pPr>
            <w:r>
              <w:t>Fecha 15 de junio de 2015</w:t>
            </w:r>
          </w:p>
          <w:p w14:paraId="1FEAA131" w14:textId="792E65B9" w:rsidR="00E077C6" w:rsidRDefault="00E077C6" w:rsidP="00E06384">
            <w:pPr>
              <w:jc w:val="both"/>
            </w:pPr>
            <w:r>
              <w:t>Los informes son elaborados por DICTUC.</w:t>
            </w:r>
          </w:p>
          <w:p w14:paraId="1BA8056A" w14:textId="338C212D" w:rsidR="00062499" w:rsidRDefault="00062499" w:rsidP="00E06384">
            <w:pPr>
              <w:jc w:val="both"/>
            </w:pPr>
            <w:r>
              <w:t>Orden de Compra N°4200004471 por el muestreo de aguas riles D</w:t>
            </w:r>
            <w:r w:rsidR="00C5545B">
              <w:t>.</w:t>
            </w:r>
            <w:r>
              <w:t>S</w:t>
            </w:r>
            <w:r w:rsidR="00C5545B">
              <w:t>.</w:t>
            </w:r>
            <w:r w:rsidR="003F3E35">
              <w:t xml:space="preserve"> </w:t>
            </w:r>
            <w:r w:rsidR="00C5545B">
              <w:t>N°</w:t>
            </w:r>
            <w:r>
              <w:t>90, de fecha 20-03-2015.</w:t>
            </w:r>
          </w:p>
          <w:p w14:paraId="0128705D" w14:textId="1D073452" w:rsidR="00CE572F" w:rsidRDefault="00062499" w:rsidP="00E06384">
            <w:pPr>
              <w:jc w:val="both"/>
            </w:pPr>
            <w:r>
              <w:t>Propuesta de trabajo CHA N°580 del año 2015, de Ingeniería DICTUC, de fecha 31-03-2015, la que incluye análisis de muestras.</w:t>
            </w:r>
            <w:r w:rsidR="006B24D1">
              <w:t xml:space="preserve"> </w:t>
            </w:r>
          </w:p>
          <w:p w14:paraId="386F00CF" w14:textId="77777777" w:rsidR="00413E75" w:rsidRDefault="00413E75" w:rsidP="00E06384">
            <w:pPr>
              <w:jc w:val="both"/>
            </w:pPr>
          </w:p>
          <w:p w14:paraId="1227A5F2" w14:textId="4026B1AE" w:rsidR="00413E75" w:rsidRDefault="00413E75" w:rsidP="00413E75">
            <w:pPr>
              <w:jc w:val="both"/>
            </w:pPr>
            <w:r w:rsidRPr="002C0701">
              <w:t>En el Reporte Trimestral N°1</w:t>
            </w:r>
            <w:r w:rsidR="00FF2254">
              <w:t xml:space="preserve"> </w:t>
            </w:r>
            <w:r w:rsidR="003E7EC8">
              <w:t>e</w:t>
            </w:r>
            <w:r w:rsidRPr="002C0701">
              <w:t>l titular presenta</w:t>
            </w:r>
            <w:r>
              <w:t>:</w:t>
            </w:r>
          </w:p>
          <w:p w14:paraId="1615DF8D" w14:textId="7401C3A4" w:rsidR="00413E75" w:rsidRPr="00204AB1" w:rsidRDefault="00413E75" w:rsidP="00204AB1">
            <w:pPr>
              <w:pStyle w:val="Prrafodelista"/>
              <w:numPr>
                <w:ilvl w:val="0"/>
                <w:numId w:val="46"/>
              </w:numPr>
              <w:rPr>
                <w:color w:val="000000" w:themeColor="text1"/>
              </w:rPr>
            </w:pPr>
            <w:r w:rsidRPr="00204AB1">
              <w:rPr>
                <w:color w:val="000000" w:themeColor="text1"/>
              </w:rPr>
              <w:t>Certificado autocontrol diciembre 2016, registr</w:t>
            </w:r>
            <w:r w:rsidR="002B6479" w:rsidRPr="00204AB1">
              <w:rPr>
                <w:color w:val="000000" w:themeColor="text1"/>
              </w:rPr>
              <w:t>o de</w:t>
            </w:r>
            <w:r w:rsidRPr="00204AB1">
              <w:rPr>
                <w:color w:val="000000" w:themeColor="text1"/>
              </w:rPr>
              <w:t xml:space="preserve"> caudal – SISS.</w:t>
            </w:r>
          </w:p>
          <w:p w14:paraId="71BCDD45" w14:textId="5844F652" w:rsidR="00204AB1" w:rsidRPr="00204AB1" w:rsidRDefault="00204AB1" w:rsidP="00204AB1">
            <w:pPr>
              <w:pStyle w:val="Prrafodelista"/>
              <w:numPr>
                <w:ilvl w:val="0"/>
                <w:numId w:val="46"/>
              </w:numPr>
              <w:rPr>
                <w:color w:val="000000" w:themeColor="text1"/>
              </w:rPr>
            </w:pPr>
            <w:r w:rsidRPr="00204AB1">
              <w:rPr>
                <w:color w:val="000000" w:themeColor="text1"/>
              </w:rPr>
              <w:t>Informe de ensayo enero 2017.</w:t>
            </w:r>
          </w:p>
          <w:p w14:paraId="362E50A8" w14:textId="0B06637A" w:rsidR="00204AB1" w:rsidRPr="00204AB1" w:rsidRDefault="00204AB1" w:rsidP="00204AB1">
            <w:pPr>
              <w:pStyle w:val="Prrafodelista"/>
              <w:numPr>
                <w:ilvl w:val="0"/>
                <w:numId w:val="46"/>
              </w:numPr>
              <w:rPr>
                <w:color w:val="000000" w:themeColor="text1"/>
              </w:rPr>
            </w:pPr>
            <w:r w:rsidRPr="00204AB1">
              <w:rPr>
                <w:color w:val="000000" w:themeColor="text1"/>
              </w:rPr>
              <w:t>Carta de 20 de febrero de 2017, que expone dificultades de declarar autocontrol en plataforma RETC.</w:t>
            </w:r>
          </w:p>
          <w:p w14:paraId="5944B363" w14:textId="3DFF65AC" w:rsidR="00204AB1" w:rsidRPr="00204AB1" w:rsidRDefault="00204AB1" w:rsidP="00204AB1">
            <w:pPr>
              <w:pStyle w:val="Prrafodelista"/>
              <w:numPr>
                <w:ilvl w:val="0"/>
                <w:numId w:val="46"/>
              </w:numPr>
              <w:rPr>
                <w:color w:val="000000" w:themeColor="text1"/>
              </w:rPr>
            </w:pPr>
            <w:r w:rsidRPr="00204AB1">
              <w:rPr>
                <w:color w:val="000000" w:themeColor="text1"/>
              </w:rPr>
              <w:t>Carta de 03 de marzo de 2017, donde expone dificultades de reportar la declaración de autocontrol de enero de 2017 a la SMA.</w:t>
            </w:r>
          </w:p>
          <w:p w14:paraId="602DE542" w14:textId="58443870" w:rsidR="00413E75" w:rsidRPr="00204AB1" w:rsidRDefault="00413E75" w:rsidP="00204AB1">
            <w:pPr>
              <w:pStyle w:val="Prrafodelista"/>
              <w:numPr>
                <w:ilvl w:val="0"/>
                <w:numId w:val="46"/>
              </w:numPr>
              <w:rPr>
                <w:color w:val="000000" w:themeColor="text1"/>
              </w:rPr>
            </w:pPr>
            <w:r w:rsidRPr="00204AB1">
              <w:rPr>
                <w:color w:val="000000" w:themeColor="text1"/>
              </w:rPr>
              <w:t>Certificado autocontrol 07-03-2017.</w:t>
            </w:r>
          </w:p>
          <w:p w14:paraId="5F22B29F" w14:textId="77777777" w:rsidR="00413E75" w:rsidRDefault="00413E75" w:rsidP="00413E75">
            <w:pPr>
              <w:jc w:val="both"/>
            </w:pPr>
          </w:p>
          <w:p w14:paraId="512B67C9" w14:textId="022F2255" w:rsidR="00413E75" w:rsidRPr="007F75A5" w:rsidRDefault="00413E75" w:rsidP="00413E75">
            <w:pPr>
              <w:jc w:val="both"/>
            </w:pPr>
            <w:r w:rsidRPr="007F75A5">
              <w:t>En el Reporte Trimestral N°2</w:t>
            </w:r>
            <w:r w:rsidR="00FF2254">
              <w:t xml:space="preserve"> </w:t>
            </w:r>
            <w:r w:rsidRPr="007F75A5">
              <w:t>se presenta</w:t>
            </w:r>
            <w:r w:rsidR="00FF2254">
              <w:t>n</w:t>
            </w:r>
          </w:p>
          <w:p w14:paraId="093964B0" w14:textId="61982795" w:rsidR="00413E75" w:rsidRDefault="00413E75" w:rsidP="00413E75">
            <w:pPr>
              <w:jc w:val="both"/>
            </w:pPr>
            <w:r>
              <w:t xml:space="preserve">Reportes RETC y Autocontrol </w:t>
            </w:r>
            <w:r w:rsidR="00FF2254">
              <w:t xml:space="preserve">de </w:t>
            </w:r>
            <w:r>
              <w:t>marzo</w:t>
            </w:r>
            <w:r w:rsidR="00C5545B">
              <w:t xml:space="preserve"> a </w:t>
            </w:r>
            <w:r>
              <w:t>mayo 2017.</w:t>
            </w:r>
          </w:p>
          <w:p w14:paraId="79D85F2B" w14:textId="77777777" w:rsidR="00413E75" w:rsidRDefault="00413E75" w:rsidP="00413E75">
            <w:pPr>
              <w:jc w:val="both"/>
            </w:pPr>
          </w:p>
          <w:p w14:paraId="7CC7ED67" w14:textId="25BCE3C7" w:rsidR="00413E75" w:rsidRPr="007F75A5" w:rsidRDefault="00413E75" w:rsidP="00413E75">
            <w:pPr>
              <w:jc w:val="both"/>
            </w:pPr>
            <w:r w:rsidRPr="007F75A5">
              <w:t>En el Reporte Trimestral N°3</w:t>
            </w:r>
            <w:r w:rsidR="00FF2254">
              <w:t xml:space="preserve"> </w:t>
            </w:r>
            <w:r w:rsidRPr="007F75A5">
              <w:t>se presenta</w:t>
            </w:r>
            <w:r w:rsidR="00FF2254">
              <w:t>n</w:t>
            </w:r>
          </w:p>
          <w:p w14:paraId="1CEB8121" w14:textId="0558D3B4" w:rsidR="00413E75" w:rsidRDefault="00413E75" w:rsidP="00413E75">
            <w:pPr>
              <w:jc w:val="both"/>
            </w:pPr>
            <w:r>
              <w:t>Reportes RETC y Autocontrol junio</w:t>
            </w:r>
            <w:r w:rsidR="00C5545B">
              <w:t xml:space="preserve"> a </w:t>
            </w:r>
            <w:r>
              <w:t>agosto 2017.</w:t>
            </w:r>
          </w:p>
          <w:p w14:paraId="3BBE451B" w14:textId="77777777" w:rsidR="003F3E35" w:rsidRDefault="003F3E35" w:rsidP="00413E75">
            <w:pPr>
              <w:jc w:val="both"/>
            </w:pPr>
          </w:p>
          <w:p w14:paraId="64C2B784" w14:textId="21E18B4C" w:rsidR="00413E75" w:rsidRDefault="00413E75" w:rsidP="00413E75">
            <w:pPr>
              <w:jc w:val="both"/>
            </w:pPr>
            <w:r w:rsidRPr="008916BD">
              <w:lastRenderedPageBreak/>
              <w:t>En el Reporte Trimestral N°4</w:t>
            </w:r>
            <w:r w:rsidR="00FF2254">
              <w:t xml:space="preserve"> </w:t>
            </w:r>
            <w:r w:rsidRPr="008916BD">
              <w:t>se presentan los</w:t>
            </w:r>
            <w:r>
              <w:rPr>
                <w:b/>
              </w:rPr>
              <w:t xml:space="preserve"> </w:t>
            </w:r>
            <w:r>
              <w:t xml:space="preserve">Reportes RETC y Autocontrol septiembre </w:t>
            </w:r>
            <w:r w:rsidR="00C5545B">
              <w:t xml:space="preserve">a </w:t>
            </w:r>
            <w:r>
              <w:t>noviembre 2017.</w:t>
            </w:r>
          </w:p>
          <w:p w14:paraId="64A9B52E" w14:textId="77777777" w:rsidR="003F3E35" w:rsidRDefault="003F3E35" w:rsidP="00413E75">
            <w:pPr>
              <w:jc w:val="both"/>
            </w:pPr>
          </w:p>
          <w:p w14:paraId="29321293" w14:textId="77E03EB0" w:rsidR="00E077C6" w:rsidRDefault="00FF2254" w:rsidP="00E06384">
            <w:pPr>
              <w:jc w:val="both"/>
            </w:pPr>
            <w:r>
              <w:t>En e</w:t>
            </w:r>
            <w:r w:rsidR="00E077C6">
              <w:t>l Informe Final</w:t>
            </w:r>
            <w:r>
              <w:t xml:space="preserve"> </w:t>
            </w:r>
            <w:r w:rsidR="003E7EC8">
              <w:t xml:space="preserve">se </w:t>
            </w:r>
            <w:r w:rsidR="00E077C6">
              <w:t>presenta el Informe Consolidado de Autocontroles que corresponden al período diciembre 2016 a diciembre 2017, los cuales incluyen los parámetros exigidos en la Res. 638 de octubre de 2014.</w:t>
            </w:r>
          </w:p>
          <w:p w14:paraId="71E088C8" w14:textId="4DEC6295" w:rsidR="00E077C6" w:rsidRDefault="00E077C6" w:rsidP="00E06384">
            <w:pPr>
              <w:jc w:val="both"/>
            </w:pPr>
          </w:p>
          <w:p w14:paraId="52109959" w14:textId="77777777" w:rsidR="00E077C6" w:rsidRDefault="00E077C6" w:rsidP="00E077C6">
            <w:pPr>
              <w:jc w:val="both"/>
              <w:rPr>
                <w:b/>
              </w:rPr>
            </w:pPr>
            <w:r w:rsidRPr="003C1335">
              <w:rPr>
                <w:b/>
              </w:rPr>
              <w:t>Dado lo anterior, el titular cumple con las acciones y metas establecidas.</w:t>
            </w:r>
          </w:p>
          <w:p w14:paraId="6B99D8B8" w14:textId="3AC50A41" w:rsidR="00CE572F" w:rsidRPr="008D7BE2" w:rsidRDefault="00CE572F" w:rsidP="00CE572F">
            <w:pPr>
              <w:jc w:val="both"/>
            </w:pPr>
          </w:p>
        </w:tc>
      </w:tr>
    </w:tbl>
    <w:p w14:paraId="6A53296C" w14:textId="3FD1D513" w:rsidR="00C5545B" w:rsidRDefault="00C5545B"/>
    <w:p w14:paraId="6FE81324" w14:textId="77777777" w:rsidR="00841D77" w:rsidRDefault="00841D77"/>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304F5C57" w14:textId="77777777" w:rsidTr="008877B0">
        <w:trPr>
          <w:trHeight w:val="404"/>
        </w:trPr>
        <w:tc>
          <w:tcPr>
            <w:tcW w:w="5000" w:type="pct"/>
            <w:gridSpan w:val="6"/>
            <w:shd w:val="clear" w:color="auto" w:fill="D9D9D9" w:themeFill="background1" w:themeFillShade="D9"/>
            <w:vAlign w:val="center"/>
          </w:tcPr>
          <w:p w14:paraId="22BC63DA" w14:textId="24C25E54" w:rsidR="00976B01" w:rsidRPr="008268AA" w:rsidRDefault="00976B01" w:rsidP="008877B0">
            <w:pPr>
              <w:jc w:val="both"/>
              <w:rPr>
                <w:color w:val="FF0000"/>
              </w:rPr>
            </w:pPr>
            <w:r w:rsidRPr="002C0701">
              <w:rPr>
                <w:b/>
              </w:rPr>
              <w:t>Hechos, actos y omisiones que constituyen la infracción:</w:t>
            </w:r>
            <w:r w:rsidRPr="002C0701">
              <w:t xml:space="preserve"> </w:t>
            </w:r>
            <w:r w:rsidR="00D351F8" w:rsidRPr="002C0701">
              <w:rPr>
                <w:color w:val="000000" w:themeColor="text1"/>
              </w:rPr>
              <w:t xml:space="preserve">El establecimiento industrial no informó con la frecuencia exigida en su </w:t>
            </w:r>
            <w:r w:rsidR="002C181D">
              <w:rPr>
                <w:color w:val="000000" w:themeColor="text1"/>
              </w:rPr>
              <w:t>P</w:t>
            </w:r>
            <w:r w:rsidR="00D351F8" w:rsidRPr="002C0701">
              <w:rPr>
                <w:color w:val="000000" w:themeColor="text1"/>
              </w:rPr>
              <w:t xml:space="preserve">rograma de </w:t>
            </w:r>
            <w:r w:rsidR="002C181D">
              <w:rPr>
                <w:color w:val="000000" w:themeColor="text1"/>
              </w:rPr>
              <w:t>M</w:t>
            </w:r>
            <w:r w:rsidR="00D351F8" w:rsidRPr="002C0701">
              <w:rPr>
                <w:color w:val="000000" w:themeColor="text1"/>
              </w:rPr>
              <w:t xml:space="preserve">onitoreo, los parámetros indicados en la Tabla N°3 de la presente </w:t>
            </w:r>
            <w:r w:rsidR="002C181D">
              <w:rPr>
                <w:color w:val="000000" w:themeColor="text1"/>
              </w:rPr>
              <w:t>R</w:t>
            </w:r>
            <w:r w:rsidR="00D351F8" w:rsidRPr="002C0701">
              <w:rPr>
                <w:color w:val="000000" w:themeColor="text1"/>
              </w:rPr>
              <w:t>esolución.</w:t>
            </w:r>
          </w:p>
        </w:tc>
      </w:tr>
      <w:tr w:rsidR="00976B01" w:rsidRPr="008D7BE2" w14:paraId="742D9D30" w14:textId="77777777" w:rsidTr="008877B0">
        <w:trPr>
          <w:trHeight w:val="341"/>
        </w:trPr>
        <w:tc>
          <w:tcPr>
            <w:tcW w:w="5000" w:type="pct"/>
            <w:gridSpan w:val="6"/>
            <w:shd w:val="clear" w:color="auto" w:fill="D9D9D9" w:themeFill="background1" w:themeFillShade="D9"/>
            <w:vAlign w:val="center"/>
          </w:tcPr>
          <w:p w14:paraId="6F964DA5" w14:textId="77777777" w:rsidR="00976B01" w:rsidRPr="00D611A7" w:rsidRDefault="00976B01" w:rsidP="008877B0">
            <w:pPr>
              <w:jc w:val="both"/>
            </w:pPr>
            <w:r>
              <w:rPr>
                <w:b/>
              </w:rPr>
              <w:t xml:space="preserve">Normativa pertinente: </w:t>
            </w:r>
            <w:r w:rsidR="00D351F8" w:rsidRPr="004A547D">
              <w:rPr>
                <w:color w:val="000000" w:themeColor="text1"/>
              </w:rPr>
              <w:t xml:space="preserve">RCA </w:t>
            </w:r>
            <w:r w:rsidR="00D351F8">
              <w:rPr>
                <w:color w:val="000000" w:themeColor="text1"/>
              </w:rPr>
              <w:t>456/2013 Considerando 3.2.7; 5.3.4 y D.S. 90/2000, artículo 1, N°5.2., N°6.2. y N°6.3.1.; Res. Ex. SISS N°138, 11 de enero de 2012, tabla 3.3.; Res. Ex. SMA N°638, 30 de octubre de 2014, numeral 1.4.</w:t>
            </w:r>
          </w:p>
        </w:tc>
      </w:tr>
      <w:tr w:rsidR="00976B01" w:rsidRPr="008D7BE2" w14:paraId="760213C6" w14:textId="77777777" w:rsidTr="008877B0">
        <w:trPr>
          <w:trHeight w:val="402"/>
        </w:trPr>
        <w:tc>
          <w:tcPr>
            <w:tcW w:w="5000" w:type="pct"/>
            <w:gridSpan w:val="6"/>
            <w:shd w:val="clear" w:color="auto" w:fill="D9D9D9" w:themeFill="background1" w:themeFillShade="D9"/>
            <w:vAlign w:val="center"/>
          </w:tcPr>
          <w:p w14:paraId="14F42A29" w14:textId="77777777" w:rsidR="00976B01" w:rsidRPr="00721EA6" w:rsidRDefault="00976B01" w:rsidP="008877B0">
            <w:pPr>
              <w:rPr>
                <w:b/>
                <w:lang w:val="es-CL"/>
              </w:rPr>
            </w:pPr>
            <w:r>
              <w:rPr>
                <w:b/>
                <w:lang w:val="es-CL"/>
              </w:rPr>
              <w:t xml:space="preserve">Descripción de los efectos producidos por la infracción: </w:t>
            </w:r>
            <w:r w:rsidR="00D351F8" w:rsidRPr="00E06384">
              <w:rPr>
                <w:lang w:val="es-CL"/>
              </w:rPr>
              <w:t xml:space="preserve">No </w:t>
            </w:r>
            <w:r w:rsidR="00D351F8">
              <w:rPr>
                <w:lang w:val="es-CL"/>
              </w:rPr>
              <w:t>se constatan a la fecha efectos negativos en el medio ambiente ni en la salud de la población</w:t>
            </w:r>
            <w:r w:rsidR="005F0055">
              <w:rPr>
                <w:lang w:val="es-CL"/>
              </w:rPr>
              <w:t>.</w:t>
            </w:r>
          </w:p>
        </w:tc>
      </w:tr>
      <w:tr w:rsidR="00976B01" w:rsidRPr="008D7BE2" w14:paraId="2DDF0446" w14:textId="77777777" w:rsidTr="008877B0">
        <w:tc>
          <w:tcPr>
            <w:tcW w:w="155" w:type="pct"/>
            <w:shd w:val="clear" w:color="auto" w:fill="D9D9D9" w:themeFill="background1" w:themeFillShade="D9"/>
          </w:tcPr>
          <w:p w14:paraId="48BD8B90"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2A9FFE3D" w14:textId="77777777" w:rsidR="00976B01" w:rsidRPr="008D7BE2" w:rsidRDefault="00976B01" w:rsidP="008877B0">
            <w:pPr>
              <w:jc w:val="center"/>
              <w:rPr>
                <w:b/>
              </w:rPr>
            </w:pPr>
            <w:r w:rsidRPr="008D7BE2">
              <w:rPr>
                <w:b/>
              </w:rPr>
              <w:t>Acción</w:t>
            </w:r>
          </w:p>
          <w:p w14:paraId="56E9255A"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494ADA91"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57AFC397"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0CEF6CAC"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5828BCC7" w14:textId="141FB1A9" w:rsidR="00976B01" w:rsidRPr="008D7BE2" w:rsidRDefault="00976B01" w:rsidP="008877B0">
            <w:pPr>
              <w:jc w:val="center"/>
              <w:rPr>
                <w:b/>
              </w:rPr>
            </w:pPr>
            <w:r w:rsidRPr="002366B9">
              <w:rPr>
                <w:b/>
              </w:rPr>
              <w:t>Resultados</w:t>
            </w:r>
          </w:p>
        </w:tc>
      </w:tr>
      <w:tr w:rsidR="00976B01" w:rsidRPr="008D7BE2" w14:paraId="1A2E623D" w14:textId="77777777" w:rsidTr="008877B0">
        <w:trPr>
          <w:trHeight w:val="556"/>
        </w:trPr>
        <w:tc>
          <w:tcPr>
            <w:tcW w:w="155" w:type="pct"/>
            <w:vAlign w:val="center"/>
          </w:tcPr>
          <w:p w14:paraId="5FB3AD12" w14:textId="77777777" w:rsidR="00976B01" w:rsidRPr="008D7BE2" w:rsidRDefault="00976B01" w:rsidP="008877B0">
            <w:pPr>
              <w:jc w:val="center"/>
            </w:pPr>
            <w:r>
              <w:t>5</w:t>
            </w:r>
          </w:p>
        </w:tc>
        <w:tc>
          <w:tcPr>
            <w:tcW w:w="1359" w:type="pct"/>
          </w:tcPr>
          <w:p w14:paraId="0B037BDC" w14:textId="77777777" w:rsidR="00976B01" w:rsidRDefault="00A31A63" w:rsidP="008877B0">
            <w:pPr>
              <w:pStyle w:val="Prrafodelista"/>
              <w:ind w:left="-41"/>
            </w:pPr>
            <w:r>
              <w:t>Se comenzó a implementar procedimiento de registro de caudal y su reporte a la SISS.</w:t>
            </w:r>
          </w:p>
          <w:p w14:paraId="1FB3651D" w14:textId="77777777" w:rsidR="00A31A63" w:rsidRPr="008268AA" w:rsidRDefault="00A31A63" w:rsidP="008877B0">
            <w:pPr>
              <w:pStyle w:val="Prrafodelista"/>
              <w:ind w:left="-41"/>
            </w:pPr>
            <w:r>
              <w:t>100% de registros de caudales diarios.</w:t>
            </w:r>
          </w:p>
        </w:tc>
        <w:tc>
          <w:tcPr>
            <w:tcW w:w="418" w:type="pct"/>
          </w:tcPr>
          <w:p w14:paraId="403ADA3C" w14:textId="77777777" w:rsidR="00976B01" w:rsidRPr="008A21B4" w:rsidRDefault="00A31A63" w:rsidP="008877B0">
            <w:pPr>
              <w:pStyle w:val="Prrafodelista"/>
              <w:ind w:left="0"/>
            </w:pPr>
            <w:r>
              <w:t xml:space="preserve">Enero 2016 y durante toda la vigencia del </w:t>
            </w:r>
            <w:proofErr w:type="spellStart"/>
            <w:r>
              <w:t>PdC</w:t>
            </w:r>
            <w:proofErr w:type="spellEnd"/>
            <w:r>
              <w:t>.</w:t>
            </w:r>
          </w:p>
        </w:tc>
        <w:tc>
          <w:tcPr>
            <w:tcW w:w="679" w:type="pct"/>
          </w:tcPr>
          <w:p w14:paraId="2CD2FB53" w14:textId="7476260E" w:rsidR="00976B01" w:rsidRPr="008D7BE2" w:rsidRDefault="00A31A63" w:rsidP="008877B0">
            <w:r>
              <w:t>Reporte diario de parámetros exigidos por la SMA</w:t>
            </w:r>
            <w:r w:rsidR="00DE5051">
              <w:t>.</w:t>
            </w:r>
          </w:p>
          <w:p w14:paraId="35007C97" w14:textId="77777777" w:rsidR="00976B01" w:rsidRPr="008D7BE2" w:rsidRDefault="00976B01" w:rsidP="008877B0"/>
        </w:tc>
        <w:tc>
          <w:tcPr>
            <w:tcW w:w="1046" w:type="pct"/>
          </w:tcPr>
          <w:p w14:paraId="6EB873BC" w14:textId="77777777" w:rsidR="005F0055" w:rsidRDefault="005F0055" w:rsidP="008877B0">
            <w:pPr>
              <w:jc w:val="both"/>
              <w:rPr>
                <w:b/>
              </w:rPr>
            </w:pPr>
            <w:r>
              <w:rPr>
                <w:b/>
              </w:rPr>
              <w:t>Reporte Inicial</w:t>
            </w:r>
          </w:p>
          <w:p w14:paraId="353CED0E" w14:textId="77777777" w:rsidR="005F0055" w:rsidRPr="00903DF1" w:rsidRDefault="005F0055" w:rsidP="008877B0">
            <w:pPr>
              <w:jc w:val="both"/>
            </w:pPr>
            <w:r w:rsidRPr="00903DF1">
              <w:t xml:space="preserve">Entregar a la SMA, dentro de los 10 días hábiles siguientes a la notificación de la aprobación del </w:t>
            </w:r>
            <w:proofErr w:type="spellStart"/>
            <w:r w:rsidRPr="00903DF1">
              <w:t>PdC</w:t>
            </w:r>
            <w:proofErr w:type="spellEnd"/>
            <w:r w:rsidRPr="00903DF1">
              <w:t xml:space="preserve"> el documento con el procedimiento de AFSA informado a todo el personal responsable.</w:t>
            </w:r>
          </w:p>
          <w:p w14:paraId="7D5F125E" w14:textId="77777777" w:rsidR="005F0055" w:rsidRDefault="005F0055" w:rsidP="008877B0">
            <w:pPr>
              <w:jc w:val="both"/>
              <w:rPr>
                <w:b/>
              </w:rPr>
            </w:pPr>
          </w:p>
          <w:p w14:paraId="435089A6" w14:textId="77777777" w:rsidR="00976B01" w:rsidRDefault="00976B01" w:rsidP="008877B0">
            <w:pPr>
              <w:jc w:val="both"/>
              <w:rPr>
                <w:b/>
              </w:rPr>
            </w:pPr>
            <w:r w:rsidRPr="00317001">
              <w:rPr>
                <w:b/>
              </w:rPr>
              <w:t xml:space="preserve">Reporte </w:t>
            </w:r>
            <w:r w:rsidR="006D375A">
              <w:rPr>
                <w:b/>
              </w:rPr>
              <w:t>Avance</w:t>
            </w:r>
          </w:p>
          <w:p w14:paraId="03BD758F" w14:textId="739EE723" w:rsidR="00976B01" w:rsidRDefault="005F0055" w:rsidP="008877B0">
            <w:pPr>
              <w:jc w:val="both"/>
            </w:pPr>
            <w:r>
              <w:lastRenderedPageBreak/>
              <w:t xml:space="preserve">Informe trimestral contado desde la notificación que apruebe el </w:t>
            </w:r>
            <w:proofErr w:type="spellStart"/>
            <w:r>
              <w:t>PdC</w:t>
            </w:r>
            <w:proofErr w:type="spellEnd"/>
            <w:r w:rsidR="00DE5051">
              <w:t>.</w:t>
            </w:r>
          </w:p>
          <w:p w14:paraId="165390AB" w14:textId="77777777" w:rsidR="005F0055" w:rsidRPr="00244F9E" w:rsidRDefault="005F0055" w:rsidP="008877B0">
            <w:pPr>
              <w:jc w:val="both"/>
            </w:pPr>
          </w:p>
          <w:p w14:paraId="1EE1BFEC" w14:textId="77777777" w:rsidR="00976B01" w:rsidRPr="00317001" w:rsidRDefault="00976B01" w:rsidP="008877B0">
            <w:pPr>
              <w:pStyle w:val="Prrafodelista"/>
              <w:ind w:left="0"/>
              <w:rPr>
                <w:b/>
              </w:rPr>
            </w:pPr>
            <w:r w:rsidRPr="00317001">
              <w:rPr>
                <w:b/>
              </w:rPr>
              <w:t>Reporte Final</w:t>
            </w:r>
          </w:p>
          <w:p w14:paraId="558C855E" w14:textId="0092E6CD" w:rsidR="00976B01" w:rsidRPr="008A21B4" w:rsidRDefault="005F0055" w:rsidP="008877B0">
            <w:pPr>
              <w:pStyle w:val="Prrafodelista"/>
              <w:ind w:left="33"/>
            </w:pPr>
            <w:r w:rsidRPr="002E54C3">
              <w:t>Informe consolidado final, el que será remitido a</w:t>
            </w:r>
            <w:r w:rsidR="00B21E7F" w:rsidRPr="002E54C3">
              <w:t xml:space="preserve"> </w:t>
            </w:r>
            <w:r w:rsidRPr="002E54C3">
              <w:t>l</w:t>
            </w:r>
            <w:r w:rsidR="00B21E7F" w:rsidRPr="002E54C3">
              <w:t>a</w:t>
            </w:r>
            <w:r w:rsidRPr="002E54C3">
              <w:t xml:space="preserve"> SMA en el plazo un mes contado desde la notificación de la aprobación del </w:t>
            </w:r>
            <w:proofErr w:type="spellStart"/>
            <w:r w:rsidRPr="002E54C3">
              <w:t>PdC</w:t>
            </w:r>
            <w:proofErr w:type="spellEnd"/>
            <w:r w:rsidR="00B21E7F" w:rsidRPr="002E54C3">
              <w:t>.</w:t>
            </w:r>
          </w:p>
        </w:tc>
        <w:tc>
          <w:tcPr>
            <w:tcW w:w="1343" w:type="pct"/>
          </w:tcPr>
          <w:p w14:paraId="6423A2B8" w14:textId="68EBBA7F" w:rsidR="006574C5" w:rsidRDefault="002C0701" w:rsidP="008877B0">
            <w:pPr>
              <w:jc w:val="both"/>
            </w:pPr>
            <w:r w:rsidRPr="002C0701">
              <w:lastRenderedPageBreak/>
              <w:t xml:space="preserve">En el </w:t>
            </w:r>
            <w:r w:rsidR="00212838" w:rsidRPr="002C0701">
              <w:t xml:space="preserve">Reporte </w:t>
            </w:r>
            <w:r w:rsidR="003F3E35">
              <w:t>I</w:t>
            </w:r>
            <w:r w:rsidR="00212838" w:rsidRPr="002C0701">
              <w:t>nicial</w:t>
            </w:r>
            <w:r w:rsidRPr="002C0701">
              <w:t xml:space="preserve"> </w:t>
            </w:r>
            <w:r w:rsidR="006574C5">
              <w:t xml:space="preserve">el </w:t>
            </w:r>
            <w:r w:rsidR="003F3E35">
              <w:t>t</w:t>
            </w:r>
            <w:r w:rsidR="006574C5">
              <w:t>itular presenta</w:t>
            </w:r>
            <w:r>
              <w:t xml:space="preserve"> el </w:t>
            </w:r>
            <w:r w:rsidR="006574C5">
              <w:t>Procedimiento de registro de caudal y el registro de asistencia de la capacitación respecto a la medición de caudal.</w:t>
            </w:r>
          </w:p>
          <w:p w14:paraId="4275C2F1" w14:textId="5B0133F3" w:rsidR="006574C5" w:rsidRDefault="006574C5" w:rsidP="008877B0">
            <w:pPr>
              <w:jc w:val="both"/>
            </w:pPr>
          </w:p>
          <w:p w14:paraId="79348F24" w14:textId="3F3E94EA" w:rsidR="007F75A5" w:rsidRDefault="002C0701" w:rsidP="008877B0">
            <w:pPr>
              <w:jc w:val="both"/>
            </w:pPr>
            <w:r w:rsidRPr="002C0701">
              <w:t xml:space="preserve">En el </w:t>
            </w:r>
            <w:r w:rsidR="00190C50" w:rsidRPr="002C0701">
              <w:t>Reporte</w:t>
            </w:r>
            <w:r w:rsidRPr="002C0701">
              <w:t xml:space="preserve"> Trimestral N°1</w:t>
            </w:r>
            <w:r w:rsidR="00FF2254">
              <w:t xml:space="preserve"> </w:t>
            </w:r>
            <w:r w:rsidR="003E7EC8">
              <w:t>e</w:t>
            </w:r>
            <w:r w:rsidRPr="002C0701">
              <w:t>l titular presenta</w:t>
            </w:r>
            <w:r w:rsidR="007F75A5">
              <w:t>:</w:t>
            </w:r>
          </w:p>
          <w:p w14:paraId="65BF0FC1" w14:textId="77777777" w:rsidR="00204AB1" w:rsidRPr="00204AB1" w:rsidRDefault="00204AB1" w:rsidP="00204AB1">
            <w:pPr>
              <w:pStyle w:val="Prrafodelista"/>
              <w:numPr>
                <w:ilvl w:val="0"/>
                <w:numId w:val="46"/>
              </w:numPr>
              <w:rPr>
                <w:color w:val="000000" w:themeColor="text1"/>
              </w:rPr>
            </w:pPr>
            <w:r w:rsidRPr="00204AB1">
              <w:rPr>
                <w:color w:val="000000" w:themeColor="text1"/>
              </w:rPr>
              <w:t>Certificado autocontrol diciembre 2016, registro de caudal – SISS.</w:t>
            </w:r>
          </w:p>
          <w:p w14:paraId="6DCC4D55" w14:textId="77777777" w:rsidR="00204AB1" w:rsidRPr="00204AB1" w:rsidRDefault="00204AB1" w:rsidP="00204AB1">
            <w:pPr>
              <w:pStyle w:val="Prrafodelista"/>
              <w:numPr>
                <w:ilvl w:val="0"/>
                <w:numId w:val="46"/>
              </w:numPr>
              <w:rPr>
                <w:color w:val="000000" w:themeColor="text1"/>
              </w:rPr>
            </w:pPr>
            <w:r w:rsidRPr="00204AB1">
              <w:rPr>
                <w:color w:val="000000" w:themeColor="text1"/>
              </w:rPr>
              <w:t>Informe de ensayo enero 2017.</w:t>
            </w:r>
          </w:p>
          <w:p w14:paraId="51BF9723" w14:textId="77777777" w:rsidR="00204AB1" w:rsidRPr="00204AB1" w:rsidRDefault="00204AB1" w:rsidP="00204AB1">
            <w:pPr>
              <w:pStyle w:val="Prrafodelista"/>
              <w:numPr>
                <w:ilvl w:val="0"/>
                <w:numId w:val="46"/>
              </w:numPr>
              <w:rPr>
                <w:color w:val="000000" w:themeColor="text1"/>
              </w:rPr>
            </w:pPr>
            <w:r w:rsidRPr="00204AB1">
              <w:rPr>
                <w:color w:val="000000" w:themeColor="text1"/>
              </w:rPr>
              <w:lastRenderedPageBreak/>
              <w:t>Carta de 20 de febrero de 2017, que expone dificultades de declarar autocontrol en plataforma RETC.</w:t>
            </w:r>
          </w:p>
          <w:p w14:paraId="3E15EADD" w14:textId="77777777" w:rsidR="00204AB1" w:rsidRPr="00204AB1" w:rsidRDefault="00204AB1" w:rsidP="00204AB1">
            <w:pPr>
              <w:pStyle w:val="Prrafodelista"/>
              <w:numPr>
                <w:ilvl w:val="0"/>
                <w:numId w:val="46"/>
              </w:numPr>
              <w:rPr>
                <w:color w:val="000000" w:themeColor="text1"/>
              </w:rPr>
            </w:pPr>
            <w:r w:rsidRPr="00204AB1">
              <w:rPr>
                <w:color w:val="000000" w:themeColor="text1"/>
              </w:rPr>
              <w:t>Carta de 03 de marzo de 2017, donde expone dificultades de reportar la declaración de autocontrol de enero de 2017 a la SMA.</w:t>
            </w:r>
          </w:p>
          <w:p w14:paraId="69DFEF42" w14:textId="77777777" w:rsidR="00204AB1" w:rsidRPr="00204AB1" w:rsidRDefault="00204AB1" w:rsidP="00204AB1">
            <w:pPr>
              <w:pStyle w:val="Prrafodelista"/>
              <w:numPr>
                <w:ilvl w:val="0"/>
                <w:numId w:val="46"/>
              </w:numPr>
              <w:rPr>
                <w:color w:val="000000" w:themeColor="text1"/>
              </w:rPr>
            </w:pPr>
            <w:r w:rsidRPr="00204AB1">
              <w:rPr>
                <w:color w:val="000000" w:themeColor="text1"/>
              </w:rPr>
              <w:t>Certificado autocontrol 07-03-2017.</w:t>
            </w:r>
          </w:p>
          <w:p w14:paraId="3687107C" w14:textId="76902868" w:rsidR="002269E9" w:rsidRDefault="002269E9" w:rsidP="008877B0">
            <w:pPr>
              <w:jc w:val="both"/>
            </w:pPr>
          </w:p>
          <w:p w14:paraId="38F0F677" w14:textId="34DF2E47" w:rsidR="00212838" w:rsidRPr="007F75A5" w:rsidRDefault="007F75A5" w:rsidP="008877B0">
            <w:pPr>
              <w:jc w:val="both"/>
            </w:pPr>
            <w:r w:rsidRPr="007F75A5">
              <w:t xml:space="preserve">En el </w:t>
            </w:r>
            <w:r w:rsidR="00212838" w:rsidRPr="007F75A5">
              <w:t>Reporte</w:t>
            </w:r>
            <w:r w:rsidRPr="007F75A5">
              <w:t xml:space="preserve"> Trimestral N°2</w:t>
            </w:r>
            <w:r w:rsidR="00FF2254">
              <w:t xml:space="preserve"> </w:t>
            </w:r>
            <w:r w:rsidRPr="007F75A5">
              <w:t>se presenta</w:t>
            </w:r>
            <w:r w:rsidR="00FF2254">
              <w:t>n</w:t>
            </w:r>
            <w:r w:rsidRPr="007F75A5">
              <w:t>:</w:t>
            </w:r>
          </w:p>
          <w:p w14:paraId="5D62ECF5" w14:textId="7586E3D7" w:rsidR="00CB4D5E" w:rsidRDefault="00CB4D5E" w:rsidP="008877B0">
            <w:pPr>
              <w:jc w:val="both"/>
            </w:pPr>
            <w:r>
              <w:t xml:space="preserve">Reportes RETC y Autocontrol </w:t>
            </w:r>
            <w:r w:rsidR="00CC3D02">
              <w:t>m</w:t>
            </w:r>
            <w:r>
              <w:t>arzo</w:t>
            </w:r>
            <w:r w:rsidR="00C5545B">
              <w:t xml:space="preserve"> a </w:t>
            </w:r>
            <w:r w:rsidR="00CC3D02">
              <w:t>m</w:t>
            </w:r>
            <w:r>
              <w:t>ayo 2017</w:t>
            </w:r>
            <w:r w:rsidR="007F75A5">
              <w:t>.</w:t>
            </w:r>
          </w:p>
          <w:p w14:paraId="10FE03E3" w14:textId="77777777" w:rsidR="007F75A5" w:rsidRDefault="007F75A5" w:rsidP="008877B0">
            <w:pPr>
              <w:jc w:val="both"/>
            </w:pPr>
          </w:p>
          <w:p w14:paraId="35194DB6" w14:textId="026141C1" w:rsidR="00CB4D5E" w:rsidRPr="007F75A5" w:rsidRDefault="007F75A5" w:rsidP="008877B0">
            <w:pPr>
              <w:jc w:val="both"/>
            </w:pPr>
            <w:r w:rsidRPr="007F75A5">
              <w:t xml:space="preserve">En el </w:t>
            </w:r>
            <w:r w:rsidR="00CC3D02" w:rsidRPr="007F75A5">
              <w:t>Reporte</w:t>
            </w:r>
            <w:r w:rsidRPr="007F75A5">
              <w:t xml:space="preserve"> Trimestral N°3</w:t>
            </w:r>
            <w:r w:rsidR="00FF2254">
              <w:t xml:space="preserve"> </w:t>
            </w:r>
            <w:r w:rsidRPr="007F75A5">
              <w:t>se presenta</w:t>
            </w:r>
            <w:r w:rsidR="00FF2254">
              <w:t>n</w:t>
            </w:r>
            <w:r w:rsidRPr="007F75A5">
              <w:t>:</w:t>
            </w:r>
          </w:p>
          <w:p w14:paraId="60FB4AB6" w14:textId="65A336B1" w:rsidR="00CC3D02" w:rsidRDefault="00CC3D02" w:rsidP="00CC3D02">
            <w:pPr>
              <w:jc w:val="both"/>
            </w:pPr>
            <w:r>
              <w:t>Reportes RETC y Autocontrol junio</w:t>
            </w:r>
            <w:r w:rsidR="00C5545B">
              <w:t xml:space="preserve"> a </w:t>
            </w:r>
            <w:r>
              <w:t>agosto 2017</w:t>
            </w:r>
            <w:r w:rsidR="007F75A5">
              <w:t>.</w:t>
            </w:r>
          </w:p>
          <w:p w14:paraId="27A4A163" w14:textId="77777777" w:rsidR="007F75A5" w:rsidRDefault="007F75A5" w:rsidP="00CC3D02">
            <w:pPr>
              <w:jc w:val="both"/>
            </w:pPr>
          </w:p>
          <w:p w14:paraId="028EE746" w14:textId="51C21831" w:rsidR="003B1DC9" w:rsidRDefault="008916BD" w:rsidP="008877B0">
            <w:pPr>
              <w:jc w:val="both"/>
            </w:pPr>
            <w:r w:rsidRPr="008916BD">
              <w:t xml:space="preserve">En el </w:t>
            </w:r>
            <w:r w:rsidR="00DC2706" w:rsidRPr="008916BD">
              <w:t>Reporte</w:t>
            </w:r>
            <w:r w:rsidRPr="008916BD">
              <w:t xml:space="preserve"> Trime</w:t>
            </w:r>
            <w:r w:rsidR="00413E75">
              <w:t>s</w:t>
            </w:r>
            <w:r w:rsidRPr="008916BD">
              <w:t>tral N°4</w:t>
            </w:r>
            <w:r w:rsidR="00FF2254">
              <w:t xml:space="preserve"> </w:t>
            </w:r>
            <w:r w:rsidRPr="008916BD">
              <w:t>se presentan los</w:t>
            </w:r>
            <w:r>
              <w:rPr>
                <w:b/>
              </w:rPr>
              <w:t xml:space="preserve"> </w:t>
            </w:r>
            <w:r w:rsidR="00DC2706">
              <w:t xml:space="preserve">Reportes RETC y Autocontrol septiembre </w:t>
            </w:r>
            <w:r w:rsidR="00C5545B">
              <w:t xml:space="preserve">a </w:t>
            </w:r>
            <w:r w:rsidR="00DC2706">
              <w:t>noviembre 2017</w:t>
            </w:r>
            <w:r w:rsidR="002366B9">
              <w:t>.</w:t>
            </w:r>
          </w:p>
          <w:p w14:paraId="68EBED4D" w14:textId="3DFB82BB" w:rsidR="00E16B15" w:rsidRDefault="00E16B15" w:rsidP="008877B0">
            <w:pPr>
              <w:jc w:val="both"/>
            </w:pPr>
          </w:p>
          <w:p w14:paraId="7D99EFFC" w14:textId="1E549544" w:rsidR="00CC3D02" w:rsidRPr="00994C0A" w:rsidRDefault="008916BD" w:rsidP="008877B0">
            <w:pPr>
              <w:jc w:val="both"/>
            </w:pPr>
            <w:r w:rsidRPr="00994C0A">
              <w:t xml:space="preserve">En el </w:t>
            </w:r>
            <w:r w:rsidR="00C5545B" w:rsidRPr="00994C0A">
              <w:t>Informe</w:t>
            </w:r>
            <w:r w:rsidR="003B1DC9" w:rsidRPr="00994C0A">
              <w:t xml:space="preserve"> </w:t>
            </w:r>
            <w:r w:rsidR="00C5545B" w:rsidRPr="00994C0A">
              <w:t>F</w:t>
            </w:r>
            <w:r w:rsidR="003B1DC9" w:rsidRPr="00994C0A">
              <w:t>inal</w:t>
            </w:r>
            <w:r w:rsidR="00FF2254" w:rsidRPr="00994C0A">
              <w:t xml:space="preserve"> </w:t>
            </w:r>
            <w:r w:rsidR="00413E75" w:rsidRPr="00994C0A">
              <w:t>se a</w:t>
            </w:r>
            <w:r w:rsidR="003B1DC9" w:rsidRPr="00994C0A">
              <w:t xml:space="preserve">djunta </w:t>
            </w:r>
            <w:r w:rsidR="00FF2254" w:rsidRPr="00994C0A">
              <w:t>R</w:t>
            </w:r>
            <w:r w:rsidR="003B1DC9" w:rsidRPr="00994C0A">
              <w:t xml:space="preserve">eporte </w:t>
            </w:r>
            <w:r w:rsidR="00FF2254" w:rsidRPr="00994C0A">
              <w:t>F</w:t>
            </w:r>
            <w:r w:rsidR="003B1DC9" w:rsidRPr="00994C0A">
              <w:t>inal</w:t>
            </w:r>
            <w:r w:rsidR="00B21E7F" w:rsidRPr="00994C0A">
              <w:t>.</w:t>
            </w:r>
          </w:p>
          <w:p w14:paraId="198E78EB" w14:textId="77777777" w:rsidR="006B24D1" w:rsidRPr="00DB2CCC" w:rsidRDefault="006B24D1" w:rsidP="008877B0">
            <w:pPr>
              <w:jc w:val="both"/>
              <w:rPr>
                <w:color w:val="FF0000"/>
              </w:rPr>
            </w:pPr>
          </w:p>
          <w:p w14:paraId="74DF0683" w14:textId="77777777" w:rsidR="00413E75" w:rsidRDefault="00413E75" w:rsidP="00413E75">
            <w:pPr>
              <w:jc w:val="both"/>
              <w:rPr>
                <w:b/>
              </w:rPr>
            </w:pPr>
            <w:r w:rsidRPr="003C1335">
              <w:rPr>
                <w:b/>
              </w:rPr>
              <w:t>Dado lo anterior, el titular cumple con las acciones y metas establecidas.</w:t>
            </w:r>
          </w:p>
          <w:p w14:paraId="0AE54FAD" w14:textId="17D22B97" w:rsidR="006B24D1" w:rsidRPr="008D7BE2" w:rsidRDefault="006B24D1" w:rsidP="008877B0">
            <w:pPr>
              <w:jc w:val="both"/>
            </w:pPr>
          </w:p>
        </w:tc>
      </w:tr>
    </w:tbl>
    <w:p w14:paraId="007B6F18" w14:textId="353332BB" w:rsidR="00976B01" w:rsidRDefault="00976B01"/>
    <w:p w14:paraId="082E0415" w14:textId="005995C0" w:rsidR="00841D77" w:rsidRDefault="00841D77"/>
    <w:p w14:paraId="07D288C5" w14:textId="32D5B2E1" w:rsidR="005E4711" w:rsidRDefault="005E4711"/>
    <w:p w14:paraId="4B3C2444" w14:textId="5D481AAF" w:rsidR="005E4711" w:rsidRDefault="005E4711"/>
    <w:p w14:paraId="323482CB" w14:textId="77777777" w:rsidR="005E4711" w:rsidRDefault="005E4711"/>
    <w:tbl>
      <w:tblPr>
        <w:tblStyle w:val="Tablaconcuadrcula1"/>
        <w:tblW w:w="5000" w:type="pct"/>
        <w:tblLook w:val="04A0" w:firstRow="1" w:lastRow="0" w:firstColumn="1" w:lastColumn="0" w:noHBand="0" w:noVBand="1"/>
      </w:tblPr>
      <w:tblGrid>
        <w:gridCol w:w="417"/>
        <w:gridCol w:w="3662"/>
        <w:gridCol w:w="1202"/>
        <w:gridCol w:w="1828"/>
        <w:gridCol w:w="2824"/>
        <w:gridCol w:w="3629"/>
      </w:tblGrid>
      <w:tr w:rsidR="00976B01" w:rsidRPr="008D7BE2" w14:paraId="1885784F" w14:textId="77777777" w:rsidTr="008877B0">
        <w:trPr>
          <w:trHeight w:val="404"/>
        </w:trPr>
        <w:tc>
          <w:tcPr>
            <w:tcW w:w="5000" w:type="pct"/>
            <w:gridSpan w:val="6"/>
            <w:shd w:val="clear" w:color="auto" w:fill="D9D9D9" w:themeFill="background1" w:themeFillShade="D9"/>
            <w:vAlign w:val="center"/>
          </w:tcPr>
          <w:p w14:paraId="1E114B61" w14:textId="4987D8D7" w:rsidR="00976B01" w:rsidRPr="002366B9" w:rsidRDefault="00976B01" w:rsidP="008877B0">
            <w:pPr>
              <w:jc w:val="both"/>
              <w:rPr>
                <w:color w:val="FF0000"/>
              </w:rPr>
            </w:pPr>
            <w:r w:rsidRPr="002366B9">
              <w:rPr>
                <w:b/>
              </w:rPr>
              <w:lastRenderedPageBreak/>
              <w:t>Hechos, actos y omisiones que constituyen la infracción:</w:t>
            </w:r>
            <w:r w:rsidRPr="002366B9">
              <w:t xml:space="preserve"> </w:t>
            </w:r>
            <w:r w:rsidR="005F0055" w:rsidRPr="002366B9">
              <w:rPr>
                <w:color w:val="000000" w:themeColor="text1"/>
              </w:rPr>
              <w:t xml:space="preserve">El establecimiento industrial no informó con la frecuencia exigida en su </w:t>
            </w:r>
            <w:r w:rsidR="002C181D">
              <w:rPr>
                <w:color w:val="000000" w:themeColor="text1"/>
              </w:rPr>
              <w:t>P</w:t>
            </w:r>
            <w:r w:rsidR="005F0055" w:rsidRPr="002366B9">
              <w:rPr>
                <w:color w:val="000000" w:themeColor="text1"/>
              </w:rPr>
              <w:t xml:space="preserve">rograma de </w:t>
            </w:r>
            <w:r w:rsidR="002C181D">
              <w:rPr>
                <w:color w:val="000000" w:themeColor="text1"/>
              </w:rPr>
              <w:t>M</w:t>
            </w:r>
            <w:r w:rsidR="005F0055" w:rsidRPr="002366B9">
              <w:rPr>
                <w:color w:val="000000" w:themeColor="text1"/>
              </w:rPr>
              <w:t xml:space="preserve">onitoreo, los parámetros indicados en la Tabla N°3 de la presente </w:t>
            </w:r>
            <w:r w:rsidR="002C181D">
              <w:rPr>
                <w:color w:val="000000" w:themeColor="text1"/>
              </w:rPr>
              <w:t>R</w:t>
            </w:r>
            <w:r w:rsidR="005F0055" w:rsidRPr="002366B9">
              <w:rPr>
                <w:color w:val="000000" w:themeColor="text1"/>
              </w:rPr>
              <w:t>esolución.</w:t>
            </w:r>
          </w:p>
        </w:tc>
      </w:tr>
      <w:tr w:rsidR="00976B01" w:rsidRPr="008D7BE2" w14:paraId="69FDF888" w14:textId="77777777" w:rsidTr="008877B0">
        <w:trPr>
          <w:trHeight w:val="341"/>
        </w:trPr>
        <w:tc>
          <w:tcPr>
            <w:tcW w:w="5000" w:type="pct"/>
            <w:gridSpan w:val="6"/>
            <w:shd w:val="clear" w:color="auto" w:fill="D9D9D9" w:themeFill="background1" w:themeFillShade="D9"/>
            <w:vAlign w:val="center"/>
          </w:tcPr>
          <w:p w14:paraId="53652309" w14:textId="77777777" w:rsidR="00976B01" w:rsidRPr="002366B9" w:rsidRDefault="00976B01" w:rsidP="008877B0">
            <w:pPr>
              <w:jc w:val="both"/>
            </w:pPr>
            <w:r w:rsidRPr="002366B9">
              <w:rPr>
                <w:b/>
              </w:rPr>
              <w:t xml:space="preserve">Normativa pertinente: </w:t>
            </w:r>
            <w:r w:rsidR="005F0055" w:rsidRPr="002366B9">
              <w:rPr>
                <w:color w:val="000000" w:themeColor="text1"/>
              </w:rPr>
              <w:t>RCA 456/2013 Considerando 3.2.7; 5.3.4 y D.S. 90/2000, artículo 1, N°5.2., N°6.2. y N°6.3.1.; Res. Ex. SISS N°138, 11 de enero de 2012, tabla 3.3.; Res. Ex. SMA N°638, 30 de octubre de 2014, numeral 1.4.</w:t>
            </w:r>
          </w:p>
        </w:tc>
      </w:tr>
      <w:tr w:rsidR="00976B01" w:rsidRPr="008D7BE2" w14:paraId="26DD38E1" w14:textId="77777777" w:rsidTr="008877B0">
        <w:trPr>
          <w:trHeight w:val="402"/>
        </w:trPr>
        <w:tc>
          <w:tcPr>
            <w:tcW w:w="5000" w:type="pct"/>
            <w:gridSpan w:val="6"/>
            <w:shd w:val="clear" w:color="auto" w:fill="D9D9D9" w:themeFill="background1" w:themeFillShade="D9"/>
            <w:vAlign w:val="center"/>
          </w:tcPr>
          <w:p w14:paraId="4F345CE9" w14:textId="77777777" w:rsidR="00976B01" w:rsidRPr="002366B9" w:rsidRDefault="00976B01" w:rsidP="008877B0">
            <w:pPr>
              <w:rPr>
                <w:b/>
                <w:lang w:val="es-CL"/>
              </w:rPr>
            </w:pPr>
            <w:r w:rsidRPr="002366B9">
              <w:rPr>
                <w:b/>
                <w:lang w:val="es-CL"/>
              </w:rPr>
              <w:t xml:space="preserve">Descripción de los efectos producidos por la infracción: </w:t>
            </w:r>
            <w:r w:rsidR="005F0055" w:rsidRPr="002366B9">
              <w:rPr>
                <w:lang w:val="es-CL"/>
              </w:rPr>
              <w:t>No se constatan a la fecha efectos negativos en el medio ambiente ni en la salud de la población.</w:t>
            </w:r>
          </w:p>
        </w:tc>
      </w:tr>
      <w:tr w:rsidR="00976B01" w:rsidRPr="008D7BE2" w14:paraId="07CF6BC5" w14:textId="77777777" w:rsidTr="003875A2">
        <w:tc>
          <w:tcPr>
            <w:tcW w:w="154" w:type="pct"/>
            <w:shd w:val="clear" w:color="auto" w:fill="D9D9D9" w:themeFill="background1" w:themeFillShade="D9"/>
          </w:tcPr>
          <w:p w14:paraId="0FDBC83D" w14:textId="77777777" w:rsidR="00976B01" w:rsidRPr="002366B9" w:rsidRDefault="00976B01" w:rsidP="008877B0">
            <w:pPr>
              <w:jc w:val="center"/>
              <w:rPr>
                <w:b/>
              </w:rPr>
            </w:pPr>
            <w:proofErr w:type="spellStart"/>
            <w:r w:rsidRPr="002366B9">
              <w:rPr>
                <w:b/>
              </w:rPr>
              <w:t>N°</w:t>
            </w:r>
            <w:proofErr w:type="spellEnd"/>
            <w:r w:rsidRPr="002366B9">
              <w:rPr>
                <w:b/>
              </w:rPr>
              <w:t xml:space="preserve"> </w:t>
            </w:r>
          </w:p>
        </w:tc>
        <w:tc>
          <w:tcPr>
            <w:tcW w:w="1350" w:type="pct"/>
            <w:shd w:val="clear" w:color="auto" w:fill="D9D9D9" w:themeFill="background1" w:themeFillShade="D9"/>
            <w:vAlign w:val="center"/>
          </w:tcPr>
          <w:p w14:paraId="7D9D7DFC" w14:textId="77777777" w:rsidR="00976B01" w:rsidRPr="002366B9" w:rsidRDefault="00976B01" w:rsidP="008877B0">
            <w:pPr>
              <w:jc w:val="center"/>
              <w:rPr>
                <w:b/>
              </w:rPr>
            </w:pPr>
            <w:r w:rsidRPr="002366B9">
              <w:rPr>
                <w:b/>
              </w:rPr>
              <w:t>Acción</w:t>
            </w:r>
          </w:p>
          <w:p w14:paraId="1DF724BC" w14:textId="77777777" w:rsidR="00976B01" w:rsidRPr="002366B9" w:rsidRDefault="00976B01" w:rsidP="008877B0">
            <w:pPr>
              <w:jc w:val="center"/>
              <w:rPr>
                <w:b/>
              </w:rPr>
            </w:pPr>
            <w:r w:rsidRPr="002366B9">
              <w:rPr>
                <w:b/>
              </w:rPr>
              <w:t xml:space="preserve">Tipo de Acción </w:t>
            </w:r>
          </w:p>
        </w:tc>
        <w:tc>
          <w:tcPr>
            <w:tcW w:w="443" w:type="pct"/>
            <w:shd w:val="clear" w:color="auto" w:fill="D9D9D9" w:themeFill="background1" w:themeFillShade="D9"/>
            <w:vAlign w:val="center"/>
          </w:tcPr>
          <w:p w14:paraId="2D490143" w14:textId="77777777" w:rsidR="00976B01" w:rsidRPr="002366B9" w:rsidRDefault="00976B01" w:rsidP="008877B0">
            <w:pPr>
              <w:jc w:val="center"/>
              <w:rPr>
                <w:b/>
              </w:rPr>
            </w:pPr>
            <w:r w:rsidRPr="002366B9">
              <w:rPr>
                <w:b/>
              </w:rPr>
              <w:t>Plazo de ejecución</w:t>
            </w:r>
          </w:p>
        </w:tc>
        <w:tc>
          <w:tcPr>
            <w:tcW w:w="674" w:type="pct"/>
            <w:shd w:val="clear" w:color="auto" w:fill="D9D9D9" w:themeFill="background1" w:themeFillShade="D9"/>
            <w:vAlign w:val="center"/>
          </w:tcPr>
          <w:p w14:paraId="64C22D52" w14:textId="77777777" w:rsidR="00976B01" w:rsidRPr="002366B9" w:rsidRDefault="00976B01" w:rsidP="008877B0">
            <w:pPr>
              <w:jc w:val="center"/>
              <w:rPr>
                <w:b/>
              </w:rPr>
            </w:pPr>
            <w:r w:rsidRPr="002366B9">
              <w:rPr>
                <w:b/>
              </w:rPr>
              <w:t>Indicador de cumplimiento</w:t>
            </w:r>
          </w:p>
        </w:tc>
        <w:tc>
          <w:tcPr>
            <w:tcW w:w="1041" w:type="pct"/>
            <w:shd w:val="clear" w:color="auto" w:fill="D9D9D9" w:themeFill="background1" w:themeFillShade="D9"/>
            <w:vAlign w:val="center"/>
          </w:tcPr>
          <w:p w14:paraId="085195A8" w14:textId="77777777" w:rsidR="00976B01" w:rsidRPr="002366B9" w:rsidRDefault="00976B01" w:rsidP="008877B0">
            <w:pPr>
              <w:jc w:val="center"/>
              <w:rPr>
                <w:b/>
              </w:rPr>
            </w:pPr>
            <w:r w:rsidRPr="002366B9">
              <w:rPr>
                <w:b/>
              </w:rPr>
              <w:t>Medios de verificación</w:t>
            </w:r>
          </w:p>
        </w:tc>
        <w:tc>
          <w:tcPr>
            <w:tcW w:w="1338" w:type="pct"/>
            <w:shd w:val="clear" w:color="auto" w:fill="D9D9D9" w:themeFill="background1" w:themeFillShade="D9"/>
            <w:vAlign w:val="center"/>
          </w:tcPr>
          <w:p w14:paraId="3CE712F7" w14:textId="48E771E6" w:rsidR="00976B01" w:rsidRPr="002366B9" w:rsidRDefault="00976B01" w:rsidP="008877B0">
            <w:pPr>
              <w:jc w:val="center"/>
              <w:rPr>
                <w:b/>
              </w:rPr>
            </w:pPr>
            <w:r w:rsidRPr="002366B9">
              <w:rPr>
                <w:b/>
              </w:rPr>
              <w:t>Resultados</w:t>
            </w:r>
          </w:p>
        </w:tc>
      </w:tr>
      <w:tr w:rsidR="002366B9" w:rsidRPr="008D7BE2" w14:paraId="6A22FC0B" w14:textId="77777777" w:rsidTr="003875A2">
        <w:trPr>
          <w:trHeight w:val="556"/>
        </w:trPr>
        <w:tc>
          <w:tcPr>
            <w:tcW w:w="154" w:type="pct"/>
            <w:vAlign w:val="center"/>
          </w:tcPr>
          <w:p w14:paraId="3B661678" w14:textId="77777777" w:rsidR="002366B9" w:rsidRPr="008D7BE2" w:rsidRDefault="002366B9" w:rsidP="002366B9">
            <w:pPr>
              <w:jc w:val="center"/>
            </w:pPr>
            <w:r>
              <w:t>6</w:t>
            </w:r>
          </w:p>
        </w:tc>
        <w:tc>
          <w:tcPr>
            <w:tcW w:w="1350" w:type="pct"/>
          </w:tcPr>
          <w:p w14:paraId="5678D262" w14:textId="77777777" w:rsidR="002366B9" w:rsidRDefault="002366B9" w:rsidP="002366B9">
            <w:pPr>
              <w:jc w:val="both"/>
            </w:pPr>
            <w:r>
              <w:t>Confeccionar y entregar a la SMA un Programa de Gestión de Riles y Olores (“PGRO”) que incluya las siguientes acciones específicas en relación con la descarga de estos:</w:t>
            </w:r>
          </w:p>
          <w:p w14:paraId="742BDCCE" w14:textId="77777777" w:rsidR="002366B9" w:rsidRDefault="002366B9" w:rsidP="002366B9">
            <w:pPr>
              <w:pStyle w:val="Prrafodelista"/>
              <w:numPr>
                <w:ilvl w:val="0"/>
                <w:numId w:val="29"/>
              </w:numPr>
              <w:ind w:left="170" w:hanging="142"/>
            </w:pPr>
            <w:r>
              <w:t xml:space="preserve">Especificación de los procedimientos de medición, control, frecuencia, reportes, medidas ante superación de parámetros y </w:t>
            </w:r>
            <w:proofErr w:type="spellStart"/>
            <w:r>
              <w:t>remuestreos</w:t>
            </w:r>
            <w:proofErr w:type="spellEnd"/>
            <w:r>
              <w:t>;</w:t>
            </w:r>
          </w:p>
          <w:p w14:paraId="51C2B78E" w14:textId="77777777" w:rsidR="002366B9" w:rsidRDefault="002366B9" w:rsidP="002366B9">
            <w:pPr>
              <w:pStyle w:val="Prrafodelista"/>
              <w:numPr>
                <w:ilvl w:val="0"/>
                <w:numId w:val="29"/>
              </w:numPr>
              <w:ind w:left="177" w:hanging="142"/>
            </w:pPr>
            <w:r>
              <w:t>Indicación precisa de las capacitaciones periódicas y contenidos mínimos;</w:t>
            </w:r>
          </w:p>
          <w:p w14:paraId="3608B201" w14:textId="77777777" w:rsidR="002366B9" w:rsidRDefault="002366B9" w:rsidP="002366B9">
            <w:pPr>
              <w:pStyle w:val="Prrafodelista"/>
              <w:numPr>
                <w:ilvl w:val="0"/>
                <w:numId w:val="29"/>
              </w:numPr>
              <w:ind w:left="177" w:hanging="142"/>
            </w:pPr>
            <w:r>
              <w:t xml:space="preserve">Señalamiento concreto de las mantenciones regulares de equipos y sistemas; e, </w:t>
            </w:r>
          </w:p>
          <w:p w14:paraId="06A1AE07" w14:textId="715247B6" w:rsidR="002366B9" w:rsidRPr="008268AA" w:rsidRDefault="002366B9" w:rsidP="00C5545B">
            <w:pPr>
              <w:pStyle w:val="Prrafodelista"/>
              <w:numPr>
                <w:ilvl w:val="0"/>
                <w:numId w:val="29"/>
              </w:numPr>
              <w:ind w:left="177" w:hanging="142"/>
            </w:pPr>
            <w:r>
              <w:t>Identificación de cargos y responsabilidades en estas materias.</w:t>
            </w:r>
          </w:p>
        </w:tc>
        <w:tc>
          <w:tcPr>
            <w:tcW w:w="443" w:type="pct"/>
          </w:tcPr>
          <w:p w14:paraId="039DF7F9" w14:textId="77777777" w:rsidR="002366B9" w:rsidRPr="008A21B4" w:rsidRDefault="002366B9" w:rsidP="002366B9">
            <w:pPr>
              <w:pStyle w:val="Prrafodelista"/>
              <w:ind w:left="0"/>
            </w:pPr>
            <w:r>
              <w:t xml:space="preserve">Semestrales desde aprobación del </w:t>
            </w:r>
            <w:proofErr w:type="spellStart"/>
            <w:r>
              <w:t>PdC</w:t>
            </w:r>
            <w:proofErr w:type="spellEnd"/>
          </w:p>
        </w:tc>
        <w:tc>
          <w:tcPr>
            <w:tcW w:w="674" w:type="pct"/>
          </w:tcPr>
          <w:p w14:paraId="5E3EAC20" w14:textId="77777777" w:rsidR="002366B9" w:rsidRPr="008D7BE2" w:rsidRDefault="002366B9" w:rsidP="002366B9">
            <w:r>
              <w:t>Procedimiento existente aprobado por la Gerencia de AFSA y comunicado a la SMA</w:t>
            </w:r>
          </w:p>
          <w:p w14:paraId="255E28F5" w14:textId="77777777" w:rsidR="002366B9" w:rsidRPr="008D7BE2" w:rsidRDefault="002366B9" w:rsidP="002366B9"/>
        </w:tc>
        <w:tc>
          <w:tcPr>
            <w:tcW w:w="1041" w:type="pct"/>
          </w:tcPr>
          <w:p w14:paraId="285616F9" w14:textId="77777777" w:rsidR="002366B9" w:rsidRDefault="002366B9" w:rsidP="002366B9">
            <w:pPr>
              <w:jc w:val="both"/>
              <w:rPr>
                <w:b/>
              </w:rPr>
            </w:pPr>
            <w:r w:rsidRPr="00317001">
              <w:rPr>
                <w:b/>
              </w:rPr>
              <w:t xml:space="preserve">Reporte </w:t>
            </w:r>
            <w:r>
              <w:rPr>
                <w:b/>
              </w:rPr>
              <w:t>Avance</w:t>
            </w:r>
          </w:p>
          <w:p w14:paraId="09BC0B61" w14:textId="77777777" w:rsidR="002366B9" w:rsidRDefault="002366B9" w:rsidP="002366B9">
            <w:pPr>
              <w:jc w:val="both"/>
            </w:pPr>
            <w:r>
              <w:t xml:space="preserve">Entrega a la SMA del Informe con PGRO final aprobado por Gerencia de AFSA, como anexo del presente </w:t>
            </w:r>
            <w:proofErr w:type="spellStart"/>
            <w:r>
              <w:t>PdC</w:t>
            </w:r>
            <w:proofErr w:type="spellEnd"/>
            <w:r>
              <w:t>.</w:t>
            </w:r>
          </w:p>
          <w:p w14:paraId="0E0D2F34" w14:textId="77777777" w:rsidR="002366B9" w:rsidRPr="00244F9E" w:rsidRDefault="002366B9" w:rsidP="002366B9">
            <w:pPr>
              <w:jc w:val="both"/>
            </w:pPr>
            <w:r>
              <w:t xml:space="preserve">Informe trimestral contado desde la notificación de la resolución que apruebe el </w:t>
            </w:r>
            <w:proofErr w:type="spellStart"/>
            <w:r>
              <w:t>PdC</w:t>
            </w:r>
            <w:proofErr w:type="spellEnd"/>
            <w:r>
              <w:t>.</w:t>
            </w:r>
          </w:p>
          <w:p w14:paraId="2AD8A2C0" w14:textId="77777777" w:rsidR="002366B9" w:rsidRDefault="002366B9" w:rsidP="002366B9">
            <w:pPr>
              <w:pStyle w:val="Prrafodelista"/>
              <w:ind w:left="0"/>
              <w:rPr>
                <w:b/>
              </w:rPr>
            </w:pPr>
          </w:p>
          <w:p w14:paraId="53E876D1" w14:textId="77777777" w:rsidR="002366B9" w:rsidRPr="00317001" w:rsidRDefault="002366B9" w:rsidP="002366B9">
            <w:pPr>
              <w:pStyle w:val="Prrafodelista"/>
              <w:ind w:left="0"/>
              <w:rPr>
                <w:b/>
              </w:rPr>
            </w:pPr>
            <w:r w:rsidRPr="00317001">
              <w:rPr>
                <w:b/>
              </w:rPr>
              <w:t>Reporte Final</w:t>
            </w:r>
          </w:p>
          <w:p w14:paraId="18230C51" w14:textId="77777777" w:rsidR="002366B9" w:rsidRPr="008A21B4" w:rsidRDefault="002366B9" w:rsidP="002366B9">
            <w:pPr>
              <w:pStyle w:val="Prrafodelista"/>
              <w:ind w:left="33"/>
            </w:pPr>
            <w:r>
              <w:t xml:space="preserve">Informe final de implementación del PGRO presentado dentro de 30 días hábiles contados desde el término del </w:t>
            </w:r>
            <w:proofErr w:type="spellStart"/>
            <w:r>
              <w:t>PdC</w:t>
            </w:r>
            <w:proofErr w:type="spellEnd"/>
            <w:r>
              <w:t>.</w:t>
            </w:r>
          </w:p>
        </w:tc>
        <w:tc>
          <w:tcPr>
            <w:tcW w:w="1338" w:type="pct"/>
          </w:tcPr>
          <w:p w14:paraId="7FB7EE39" w14:textId="77777777" w:rsidR="00E23A18" w:rsidRDefault="00BC3389" w:rsidP="00BC3389">
            <w:pPr>
              <w:jc w:val="both"/>
            </w:pPr>
            <w:r w:rsidRPr="00041CCC">
              <w:t>En el Reporte Trimestral N°1</w:t>
            </w:r>
            <w:r>
              <w:t>,</w:t>
            </w:r>
            <w:r w:rsidRPr="00041CCC">
              <w:t xml:space="preserve"> de fecha 10-03-2017</w:t>
            </w:r>
            <w:r>
              <w:t>, se indica que con fecha 27 de enero de 2017, el Titular presenta carta a la SMA declarando que conoce, acepta y se compromete a observar y hacer cumplir el PGRO.</w:t>
            </w:r>
          </w:p>
          <w:p w14:paraId="54738C90" w14:textId="1A59BD17" w:rsidR="00BC3389" w:rsidRDefault="00BC3389" w:rsidP="00BC3389">
            <w:pPr>
              <w:jc w:val="both"/>
            </w:pPr>
            <w:r>
              <w:t xml:space="preserve">Presentación </w:t>
            </w:r>
            <w:proofErr w:type="spellStart"/>
            <w:r>
              <w:t>Power</w:t>
            </w:r>
            <w:proofErr w:type="spellEnd"/>
            <w:r>
              <w:t xml:space="preserve"> Point del PGRO elaborado por Gestión Ambiental Consultores (GAC).</w:t>
            </w:r>
          </w:p>
          <w:p w14:paraId="6FE447D3" w14:textId="77777777" w:rsidR="00BC3389" w:rsidRDefault="00BC3389" w:rsidP="00BC3389">
            <w:pPr>
              <w:jc w:val="both"/>
            </w:pPr>
            <w:r>
              <w:t>Acta de reunión de trabajo donde se deja constancia de entrega y toma de conocimiento de PGRO.</w:t>
            </w:r>
          </w:p>
          <w:p w14:paraId="23A46FDA" w14:textId="77777777" w:rsidR="00BC3389" w:rsidRDefault="00BC3389" w:rsidP="00BC3389">
            <w:pPr>
              <w:jc w:val="both"/>
            </w:pPr>
            <w:r>
              <w:t>Acta de asistencia a reunión de GAC – AFSA.</w:t>
            </w:r>
          </w:p>
          <w:p w14:paraId="7663BDF5" w14:textId="77777777" w:rsidR="00BC3389" w:rsidRDefault="00BC3389" w:rsidP="00BC3389">
            <w:pPr>
              <w:jc w:val="both"/>
            </w:pPr>
          </w:p>
          <w:p w14:paraId="6B7B4FF2" w14:textId="3DFD6660" w:rsidR="00BC3389" w:rsidRDefault="00BC3389" w:rsidP="00BC3389">
            <w:pPr>
              <w:jc w:val="both"/>
            </w:pPr>
            <w:r w:rsidRPr="00041CCC">
              <w:t>En el Reporte Trimestral N°2</w:t>
            </w:r>
            <w:r>
              <w:t>,</w:t>
            </w:r>
            <w:r w:rsidRPr="00041CCC">
              <w:t xml:space="preserve"> de fecha 12-06-2017</w:t>
            </w:r>
            <w:r>
              <w:t>,</w:t>
            </w:r>
            <w:r w:rsidRPr="00041CCC">
              <w:t xml:space="preserve"> se presenta el</w:t>
            </w:r>
            <w:r>
              <w:rPr>
                <w:b/>
              </w:rPr>
              <w:t xml:space="preserve"> </w:t>
            </w:r>
            <w:proofErr w:type="spellStart"/>
            <w:r w:rsidRPr="00874143">
              <w:t>Check</w:t>
            </w:r>
            <w:proofErr w:type="spellEnd"/>
            <w:r w:rsidRPr="00874143">
              <w:t xml:space="preserve"> </w:t>
            </w:r>
            <w:proofErr w:type="spellStart"/>
            <w:r w:rsidRPr="00874143">
              <w:t>list</w:t>
            </w:r>
            <w:proofErr w:type="spellEnd"/>
            <w:r w:rsidRPr="00874143">
              <w:t xml:space="preserve"> de cumplimiento de PGRO</w:t>
            </w:r>
            <w:r>
              <w:t xml:space="preserve"> trimestral de fecha 05-06-2017.</w:t>
            </w:r>
          </w:p>
          <w:p w14:paraId="74B6DF23" w14:textId="77777777" w:rsidR="00BC3389" w:rsidRDefault="00BC3389" w:rsidP="00BC3389">
            <w:pPr>
              <w:jc w:val="both"/>
            </w:pPr>
          </w:p>
          <w:p w14:paraId="269B3508" w14:textId="435551E6" w:rsidR="00BC3389" w:rsidRPr="00BC3389" w:rsidRDefault="00BC3389" w:rsidP="00BC3389">
            <w:pPr>
              <w:jc w:val="both"/>
              <w:rPr>
                <w:color w:val="000000" w:themeColor="text1"/>
              </w:rPr>
            </w:pPr>
            <w:r w:rsidRPr="00041CCC">
              <w:t xml:space="preserve">En el Reporte </w:t>
            </w:r>
            <w:r w:rsidRPr="00BC3389">
              <w:rPr>
                <w:color w:val="000000" w:themeColor="text1"/>
              </w:rPr>
              <w:t>Trimestral N°3, de fecha 12-09-2017, consta la toma de conocimiento del PGRO por parte de la nueva Gerencia Producción, lo cual se efectuó con fecha 25-07-2017.</w:t>
            </w:r>
          </w:p>
          <w:p w14:paraId="2B4E3C5D" w14:textId="77777777" w:rsidR="00BC3389" w:rsidRPr="00BC3389" w:rsidRDefault="00BC3389" w:rsidP="00BC3389">
            <w:pPr>
              <w:jc w:val="both"/>
              <w:rPr>
                <w:color w:val="000000" w:themeColor="text1"/>
              </w:rPr>
            </w:pPr>
            <w:r w:rsidRPr="00BC3389">
              <w:rPr>
                <w:color w:val="000000" w:themeColor="text1"/>
              </w:rPr>
              <w:t xml:space="preserve">Además, se presenta el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de cumplimiento Trimestral PGRO de fecha 31-08-2017 y,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de cumplimiento del autocontrol y Programa de Monitoreo (PM) de enero a agosto 2017.</w:t>
            </w:r>
          </w:p>
          <w:p w14:paraId="736E880F" w14:textId="77777777" w:rsidR="00BC3389" w:rsidRPr="00BC3389" w:rsidRDefault="00BC3389" w:rsidP="00BC3389">
            <w:pPr>
              <w:rPr>
                <w:color w:val="000000" w:themeColor="text1"/>
              </w:rPr>
            </w:pPr>
          </w:p>
          <w:p w14:paraId="7266A434" w14:textId="47F57EBD" w:rsidR="00BC3389" w:rsidRPr="00BC3389" w:rsidRDefault="00BC3389" w:rsidP="00BC3389">
            <w:pPr>
              <w:jc w:val="both"/>
              <w:rPr>
                <w:color w:val="000000" w:themeColor="text1"/>
              </w:rPr>
            </w:pPr>
            <w:r w:rsidRPr="00BC3389">
              <w:rPr>
                <w:color w:val="000000" w:themeColor="text1"/>
              </w:rPr>
              <w:t>En el Reporte Trimestral N°4, de fecha 12-12-2017, se presenta el</w:t>
            </w:r>
            <w:r w:rsidRPr="00BC3389">
              <w:rPr>
                <w:b/>
                <w:color w:val="000000" w:themeColor="text1"/>
              </w:rPr>
              <w:t xml:space="preserve">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de cumplimiento PGRO de fecha 05-12-2017 y, el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de cumplimiento autocontrol y Programa de Monitoreo (PM) de octubre a diciembre 2017.</w:t>
            </w:r>
          </w:p>
          <w:p w14:paraId="66B6495D" w14:textId="77777777" w:rsidR="00BC3389" w:rsidRPr="00BC3389" w:rsidRDefault="00BC3389" w:rsidP="00BC3389">
            <w:pPr>
              <w:jc w:val="both"/>
              <w:rPr>
                <w:color w:val="000000" w:themeColor="text1"/>
              </w:rPr>
            </w:pPr>
          </w:p>
          <w:p w14:paraId="7A2952F7" w14:textId="0A1A4E6D" w:rsidR="00BC3389" w:rsidRPr="00BC3389" w:rsidRDefault="00BC3389" w:rsidP="00BC3389">
            <w:pPr>
              <w:jc w:val="both"/>
              <w:rPr>
                <w:color w:val="000000" w:themeColor="text1"/>
              </w:rPr>
            </w:pPr>
            <w:r w:rsidRPr="00BC3389">
              <w:rPr>
                <w:color w:val="000000" w:themeColor="text1"/>
              </w:rPr>
              <w:t>En el Informe Final, de fecha 26 de enero de 2018, se presenta:</w:t>
            </w:r>
          </w:p>
          <w:p w14:paraId="1E60DA4C" w14:textId="77777777" w:rsidR="00BC3389" w:rsidRPr="00BC3389" w:rsidRDefault="00BC3389" w:rsidP="00BC3389">
            <w:pPr>
              <w:jc w:val="both"/>
              <w:rPr>
                <w:color w:val="000000" w:themeColor="text1"/>
              </w:rPr>
            </w:pPr>
            <w:r w:rsidRPr="00BC3389">
              <w:rPr>
                <w:color w:val="000000" w:themeColor="text1"/>
              </w:rPr>
              <w:t>Informe de Auditoría Ambiental de la implementación de PGRO, enero 2018, que incluye:</w:t>
            </w:r>
          </w:p>
          <w:p w14:paraId="04A36629" w14:textId="77777777" w:rsidR="00BC3389" w:rsidRPr="00BC3389" w:rsidRDefault="00BC3389" w:rsidP="00BC3389">
            <w:pPr>
              <w:pStyle w:val="Prrafodelista"/>
              <w:numPr>
                <w:ilvl w:val="0"/>
                <w:numId w:val="35"/>
              </w:numPr>
              <w:ind w:left="321" w:hanging="284"/>
              <w:rPr>
                <w:color w:val="000000" w:themeColor="text1"/>
              </w:rPr>
            </w:pPr>
            <w:r w:rsidRPr="00BC3389">
              <w:rPr>
                <w:color w:val="000000" w:themeColor="text1"/>
              </w:rPr>
              <w:t xml:space="preserve">Monitoreo de </w:t>
            </w:r>
            <w:proofErr w:type="spellStart"/>
            <w:r w:rsidRPr="00BC3389">
              <w:rPr>
                <w:color w:val="000000" w:themeColor="text1"/>
              </w:rPr>
              <w:t>RILes</w:t>
            </w:r>
            <w:proofErr w:type="spellEnd"/>
            <w:r w:rsidRPr="00BC3389">
              <w:rPr>
                <w:color w:val="000000" w:themeColor="text1"/>
              </w:rPr>
              <w:t>, Registro diario PTR.</w:t>
            </w:r>
          </w:p>
          <w:p w14:paraId="0B92F07D" w14:textId="77777777" w:rsidR="00BC3389" w:rsidRPr="00BC3389" w:rsidRDefault="00BC3389" w:rsidP="00BC3389">
            <w:pPr>
              <w:pStyle w:val="Prrafodelista"/>
              <w:numPr>
                <w:ilvl w:val="0"/>
                <w:numId w:val="35"/>
              </w:numPr>
              <w:ind w:left="321" w:hanging="284"/>
              <w:rPr>
                <w:color w:val="000000" w:themeColor="text1"/>
              </w:rPr>
            </w:pPr>
            <w:r w:rsidRPr="00BC3389">
              <w:rPr>
                <w:color w:val="000000" w:themeColor="text1"/>
              </w:rPr>
              <w:t>Monitoreo Canales 2017, Monitoreo interno DQO, Informe anual de mediciones de olores.</w:t>
            </w:r>
          </w:p>
          <w:p w14:paraId="1F20AABA" w14:textId="77777777" w:rsidR="00BC3389" w:rsidRPr="00BC3389" w:rsidRDefault="00BC3389" w:rsidP="00BC3389">
            <w:pPr>
              <w:pStyle w:val="Prrafodelista"/>
              <w:numPr>
                <w:ilvl w:val="0"/>
                <w:numId w:val="35"/>
              </w:numPr>
              <w:ind w:left="321" w:hanging="284"/>
              <w:rPr>
                <w:color w:val="000000" w:themeColor="text1"/>
              </w:rPr>
            </w:pPr>
            <w:r w:rsidRPr="00BC3389">
              <w:rPr>
                <w:color w:val="000000" w:themeColor="text1"/>
              </w:rPr>
              <w:t xml:space="preserve">Programa de mantención PTR, Procedimiento autocontrol y programa de monitoreo de la PTR y Plan de contingencia PTR. </w:t>
            </w:r>
          </w:p>
          <w:p w14:paraId="434267B4" w14:textId="44A6792A" w:rsidR="00BC3389" w:rsidRPr="00BC3389" w:rsidRDefault="00BC3389" w:rsidP="00BC3389">
            <w:pPr>
              <w:pStyle w:val="Prrafodelista"/>
              <w:numPr>
                <w:ilvl w:val="0"/>
                <w:numId w:val="35"/>
              </w:numPr>
              <w:ind w:left="321" w:hanging="284"/>
              <w:rPr>
                <w:color w:val="000000" w:themeColor="text1"/>
              </w:rPr>
            </w:pPr>
            <w:r w:rsidRPr="00BC3389">
              <w:rPr>
                <w:color w:val="000000" w:themeColor="text1"/>
              </w:rPr>
              <w:t>Certificados de asistencia a capacitaciones de Brigada de Emergencias.</w:t>
            </w:r>
          </w:p>
          <w:p w14:paraId="65913ED4" w14:textId="77777777" w:rsidR="00BC3389" w:rsidRPr="00BC3389" w:rsidRDefault="00BC3389" w:rsidP="00BC3389">
            <w:pPr>
              <w:pStyle w:val="Prrafodelista"/>
              <w:numPr>
                <w:ilvl w:val="0"/>
                <w:numId w:val="35"/>
              </w:numPr>
              <w:ind w:left="321" w:hanging="284"/>
              <w:rPr>
                <w:color w:val="000000" w:themeColor="text1"/>
              </w:rPr>
            </w:pPr>
            <w:r w:rsidRPr="00BC3389">
              <w:rPr>
                <w:color w:val="000000" w:themeColor="text1"/>
              </w:rPr>
              <w:t xml:space="preserve">Monitoreo de Pozos. </w:t>
            </w:r>
          </w:p>
          <w:p w14:paraId="10242E13" w14:textId="77777777" w:rsidR="00BC3389" w:rsidRPr="00BC3389" w:rsidRDefault="00BC3389" w:rsidP="00BC3389">
            <w:pPr>
              <w:jc w:val="both"/>
              <w:rPr>
                <w:b/>
                <w:color w:val="000000" w:themeColor="text1"/>
              </w:rPr>
            </w:pPr>
          </w:p>
          <w:p w14:paraId="139C317B" w14:textId="57084753" w:rsidR="00C5545B" w:rsidRPr="008D7BE2" w:rsidRDefault="00BC3389" w:rsidP="00BC3389">
            <w:pPr>
              <w:jc w:val="both"/>
            </w:pPr>
            <w:r w:rsidRPr="00BC3389">
              <w:rPr>
                <w:b/>
                <w:color w:val="000000" w:themeColor="text1"/>
              </w:rPr>
              <w:t>Dado lo anterior, el titular cumple con las acciones y metas establecidas.</w:t>
            </w:r>
          </w:p>
        </w:tc>
      </w:tr>
    </w:tbl>
    <w:p w14:paraId="5B2C3352" w14:textId="685F4C6E" w:rsidR="00976B01" w:rsidRDefault="00976B01"/>
    <w:p w14:paraId="2B03F7A5" w14:textId="3395EA31" w:rsidR="00841D77" w:rsidRDefault="00841D77"/>
    <w:p w14:paraId="194630CC" w14:textId="34CAB12A" w:rsidR="00251C05" w:rsidRDefault="00251C05"/>
    <w:p w14:paraId="5EFB74CB" w14:textId="77777777" w:rsidR="00251C05" w:rsidRDefault="00251C05"/>
    <w:tbl>
      <w:tblPr>
        <w:tblStyle w:val="Tablaconcuadrcula1"/>
        <w:tblW w:w="5000" w:type="pct"/>
        <w:tblLook w:val="04A0" w:firstRow="1" w:lastRow="0" w:firstColumn="1" w:lastColumn="0" w:noHBand="0" w:noVBand="1"/>
      </w:tblPr>
      <w:tblGrid>
        <w:gridCol w:w="417"/>
        <w:gridCol w:w="3662"/>
        <w:gridCol w:w="1202"/>
        <w:gridCol w:w="1828"/>
        <w:gridCol w:w="2824"/>
        <w:gridCol w:w="3629"/>
      </w:tblGrid>
      <w:tr w:rsidR="00976B01" w:rsidRPr="008D7BE2" w14:paraId="7C395D9D" w14:textId="77777777" w:rsidTr="008877B0">
        <w:trPr>
          <w:trHeight w:val="404"/>
        </w:trPr>
        <w:tc>
          <w:tcPr>
            <w:tcW w:w="5000" w:type="pct"/>
            <w:gridSpan w:val="6"/>
            <w:shd w:val="clear" w:color="auto" w:fill="D9D9D9" w:themeFill="background1" w:themeFillShade="D9"/>
            <w:vAlign w:val="center"/>
          </w:tcPr>
          <w:p w14:paraId="23FEACD6" w14:textId="1A4FE7EF"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EF0A2B">
              <w:rPr>
                <w:color w:val="000000" w:themeColor="text1"/>
              </w:rPr>
              <w:t xml:space="preserve">El establecimiento industrial no informó con la frecuencia exigida en su </w:t>
            </w:r>
            <w:r w:rsidR="002C181D">
              <w:rPr>
                <w:color w:val="000000" w:themeColor="text1"/>
              </w:rPr>
              <w:t>P</w:t>
            </w:r>
            <w:r w:rsidR="00EF0A2B">
              <w:rPr>
                <w:color w:val="000000" w:themeColor="text1"/>
              </w:rPr>
              <w:t xml:space="preserve">rograma de </w:t>
            </w:r>
            <w:r w:rsidR="002C181D">
              <w:rPr>
                <w:color w:val="000000" w:themeColor="text1"/>
              </w:rPr>
              <w:t>M</w:t>
            </w:r>
            <w:r w:rsidR="00EF0A2B">
              <w:rPr>
                <w:color w:val="000000" w:themeColor="text1"/>
              </w:rPr>
              <w:t xml:space="preserve">onitoreo, los parámetros indicados en la Tabla N°3 de la presente </w:t>
            </w:r>
            <w:r w:rsidR="002C181D">
              <w:rPr>
                <w:color w:val="000000" w:themeColor="text1"/>
              </w:rPr>
              <w:t>R</w:t>
            </w:r>
            <w:r w:rsidR="00EF0A2B">
              <w:rPr>
                <w:color w:val="000000" w:themeColor="text1"/>
              </w:rPr>
              <w:t>esolución.</w:t>
            </w:r>
          </w:p>
        </w:tc>
      </w:tr>
      <w:tr w:rsidR="00976B01" w:rsidRPr="008D7BE2" w14:paraId="26F5DE7B" w14:textId="77777777" w:rsidTr="008877B0">
        <w:trPr>
          <w:trHeight w:val="341"/>
        </w:trPr>
        <w:tc>
          <w:tcPr>
            <w:tcW w:w="5000" w:type="pct"/>
            <w:gridSpan w:val="6"/>
            <w:shd w:val="clear" w:color="auto" w:fill="D9D9D9" w:themeFill="background1" w:themeFillShade="D9"/>
            <w:vAlign w:val="center"/>
          </w:tcPr>
          <w:p w14:paraId="3FC94200" w14:textId="77777777" w:rsidR="00976B01" w:rsidRPr="00D611A7" w:rsidRDefault="00976B01" w:rsidP="008877B0">
            <w:pPr>
              <w:jc w:val="both"/>
            </w:pPr>
            <w:r>
              <w:rPr>
                <w:b/>
              </w:rPr>
              <w:t xml:space="preserve">Normativa pertinente: </w:t>
            </w:r>
            <w:r w:rsidR="00EF0A2B" w:rsidRPr="004A547D">
              <w:rPr>
                <w:color w:val="000000" w:themeColor="text1"/>
              </w:rPr>
              <w:t xml:space="preserve">RCA </w:t>
            </w:r>
            <w:r w:rsidR="00EF0A2B">
              <w:rPr>
                <w:color w:val="000000" w:themeColor="text1"/>
              </w:rPr>
              <w:t>456/2013 Considerando 3.2.7; 5.3.4 y D.S. 90/2000, artículo 1, N°5.2., N°6.2. y N°6.3.1.; Res. Ex. SISS N°138, 11 de enero de 2012, tabla 3.3.; Res. Ex. SMA N°638, 30 de octubre de 2014, numeral 1.4.</w:t>
            </w:r>
          </w:p>
        </w:tc>
      </w:tr>
      <w:tr w:rsidR="00976B01" w:rsidRPr="008D7BE2" w14:paraId="55B55828" w14:textId="77777777" w:rsidTr="008877B0">
        <w:trPr>
          <w:trHeight w:val="402"/>
        </w:trPr>
        <w:tc>
          <w:tcPr>
            <w:tcW w:w="5000" w:type="pct"/>
            <w:gridSpan w:val="6"/>
            <w:shd w:val="clear" w:color="auto" w:fill="D9D9D9" w:themeFill="background1" w:themeFillShade="D9"/>
            <w:vAlign w:val="center"/>
          </w:tcPr>
          <w:p w14:paraId="4164DE6A" w14:textId="77777777" w:rsidR="00976B01" w:rsidRPr="00721EA6" w:rsidRDefault="00976B01" w:rsidP="008877B0">
            <w:pPr>
              <w:rPr>
                <w:b/>
                <w:lang w:val="es-CL"/>
              </w:rPr>
            </w:pPr>
            <w:r>
              <w:rPr>
                <w:b/>
                <w:lang w:val="es-CL"/>
              </w:rPr>
              <w:t xml:space="preserve">Descripción de los efectos producidos por la infracción: </w:t>
            </w:r>
            <w:r w:rsidR="00EF0A2B" w:rsidRPr="00E06384">
              <w:rPr>
                <w:lang w:val="es-CL"/>
              </w:rPr>
              <w:t xml:space="preserve">No </w:t>
            </w:r>
            <w:r w:rsidR="00EF0A2B">
              <w:rPr>
                <w:lang w:val="es-CL"/>
              </w:rPr>
              <w:t>se constatan a la fecha efectos negativos en el medio ambiente ni en la salud de la población.</w:t>
            </w:r>
          </w:p>
        </w:tc>
      </w:tr>
      <w:tr w:rsidR="00976B01" w:rsidRPr="008D7BE2" w14:paraId="66AFA1E4" w14:textId="77777777" w:rsidTr="002366B9">
        <w:tc>
          <w:tcPr>
            <w:tcW w:w="154" w:type="pct"/>
            <w:shd w:val="clear" w:color="auto" w:fill="D9D9D9" w:themeFill="background1" w:themeFillShade="D9"/>
          </w:tcPr>
          <w:p w14:paraId="2903D398" w14:textId="77777777" w:rsidR="00976B01" w:rsidRPr="008D7BE2" w:rsidRDefault="00976B01" w:rsidP="008877B0">
            <w:pPr>
              <w:jc w:val="center"/>
              <w:rPr>
                <w:b/>
              </w:rPr>
            </w:pPr>
            <w:proofErr w:type="spellStart"/>
            <w:r>
              <w:rPr>
                <w:b/>
              </w:rPr>
              <w:t>N°</w:t>
            </w:r>
            <w:proofErr w:type="spellEnd"/>
            <w:r>
              <w:rPr>
                <w:b/>
              </w:rPr>
              <w:t xml:space="preserve"> </w:t>
            </w:r>
          </w:p>
        </w:tc>
        <w:tc>
          <w:tcPr>
            <w:tcW w:w="1350" w:type="pct"/>
            <w:shd w:val="clear" w:color="auto" w:fill="D9D9D9" w:themeFill="background1" w:themeFillShade="D9"/>
            <w:vAlign w:val="center"/>
          </w:tcPr>
          <w:p w14:paraId="12D938A0" w14:textId="77777777" w:rsidR="00976B01" w:rsidRPr="008D7BE2" w:rsidRDefault="00976B01" w:rsidP="008877B0">
            <w:pPr>
              <w:jc w:val="center"/>
              <w:rPr>
                <w:b/>
              </w:rPr>
            </w:pPr>
            <w:r w:rsidRPr="008D7BE2">
              <w:rPr>
                <w:b/>
              </w:rPr>
              <w:t>Acción</w:t>
            </w:r>
          </w:p>
          <w:p w14:paraId="325E13C3" w14:textId="77777777" w:rsidR="00976B01" w:rsidRPr="008D7BE2" w:rsidRDefault="00976B01" w:rsidP="008877B0">
            <w:pPr>
              <w:jc w:val="center"/>
              <w:rPr>
                <w:b/>
              </w:rPr>
            </w:pPr>
            <w:r>
              <w:rPr>
                <w:b/>
              </w:rPr>
              <w:t xml:space="preserve">Tipo de Acción </w:t>
            </w:r>
          </w:p>
        </w:tc>
        <w:tc>
          <w:tcPr>
            <w:tcW w:w="443" w:type="pct"/>
            <w:shd w:val="clear" w:color="auto" w:fill="D9D9D9" w:themeFill="background1" w:themeFillShade="D9"/>
            <w:vAlign w:val="center"/>
          </w:tcPr>
          <w:p w14:paraId="5E28FE2C" w14:textId="77777777" w:rsidR="00976B01" w:rsidRPr="00EA1096" w:rsidRDefault="00976B01" w:rsidP="008877B0">
            <w:pPr>
              <w:jc w:val="center"/>
              <w:rPr>
                <w:b/>
              </w:rPr>
            </w:pPr>
            <w:r w:rsidRPr="00843BF5">
              <w:rPr>
                <w:b/>
              </w:rPr>
              <w:t>Plazo de ejecución</w:t>
            </w:r>
          </w:p>
        </w:tc>
        <w:tc>
          <w:tcPr>
            <w:tcW w:w="674" w:type="pct"/>
            <w:shd w:val="clear" w:color="auto" w:fill="D9D9D9" w:themeFill="background1" w:themeFillShade="D9"/>
            <w:vAlign w:val="center"/>
          </w:tcPr>
          <w:p w14:paraId="65ABD21F" w14:textId="77777777" w:rsidR="00976B01" w:rsidRPr="008D7BE2" w:rsidRDefault="00976B01" w:rsidP="008877B0">
            <w:pPr>
              <w:jc w:val="center"/>
              <w:rPr>
                <w:b/>
              </w:rPr>
            </w:pPr>
            <w:r>
              <w:rPr>
                <w:b/>
              </w:rPr>
              <w:t>Indicador de cumplimiento</w:t>
            </w:r>
          </w:p>
        </w:tc>
        <w:tc>
          <w:tcPr>
            <w:tcW w:w="1041" w:type="pct"/>
            <w:shd w:val="clear" w:color="auto" w:fill="D9D9D9" w:themeFill="background1" w:themeFillShade="D9"/>
            <w:vAlign w:val="center"/>
          </w:tcPr>
          <w:p w14:paraId="0BA8DDEF" w14:textId="77777777" w:rsidR="00976B01" w:rsidRPr="008D7BE2" w:rsidRDefault="00976B01" w:rsidP="008877B0">
            <w:pPr>
              <w:jc w:val="center"/>
              <w:rPr>
                <w:b/>
              </w:rPr>
            </w:pPr>
            <w:r w:rsidRPr="008D7BE2">
              <w:rPr>
                <w:b/>
              </w:rPr>
              <w:t>Medios de verificación</w:t>
            </w:r>
          </w:p>
        </w:tc>
        <w:tc>
          <w:tcPr>
            <w:tcW w:w="1338" w:type="pct"/>
            <w:shd w:val="clear" w:color="auto" w:fill="D9D9D9" w:themeFill="background1" w:themeFillShade="D9"/>
            <w:vAlign w:val="center"/>
          </w:tcPr>
          <w:p w14:paraId="6856D82A" w14:textId="6869B58A" w:rsidR="00976B01" w:rsidRPr="008D7BE2" w:rsidRDefault="00976B01" w:rsidP="008877B0">
            <w:pPr>
              <w:jc w:val="center"/>
              <w:rPr>
                <w:b/>
              </w:rPr>
            </w:pPr>
            <w:r w:rsidRPr="008D7BE2">
              <w:rPr>
                <w:b/>
              </w:rPr>
              <w:t>Resultados</w:t>
            </w:r>
          </w:p>
        </w:tc>
      </w:tr>
      <w:tr w:rsidR="002366B9" w:rsidRPr="008D7BE2" w14:paraId="68F866A4" w14:textId="77777777" w:rsidTr="002366B9">
        <w:trPr>
          <w:trHeight w:val="556"/>
        </w:trPr>
        <w:tc>
          <w:tcPr>
            <w:tcW w:w="154" w:type="pct"/>
            <w:vAlign w:val="center"/>
          </w:tcPr>
          <w:p w14:paraId="7AE29179" w14:textId="77777777" w:rsidR="002366B9" w:rsidRPr="008D7BE2" w:rsidRDefault="002366B9" w:rsidP="002366B9">
            <w:pPr>
              <w:jc w:val="center"/>
            </w:pPr>
            <w:r>
              <w:t>7</w:t>
            </w:r>
          </w:p>
        </w:tc>
        <w:tc>
          <w:tcPr>
            <w:tcW w:w="1350" w:type="pct"/>
          </w:tcPr>
          <w:p w14:paraId="60F3D381" w14:textId="7E5FD209" w:rsidR="002366B9" w:rsidRDefault="002366B9" w:rsidP="002366B9">
            <w:pPr>
              <w:pStyle w:val="Prrafodelista"/>
              <w:ind w:left="-41"/>
            </w:pPr>
            <w:r>
              <w:t xml:space="preserve">Realización de capacitaciones que incluyan inducciones, procedimientos y acciones preventivas a todo el personal vinculado a la Planta de Tratamiento de </w:t>
            </w:r>
            <w:proofErr w:type="spellStart"/>
            <w:r>
              <w:t>RILes</w:t>
            </w:r>
            <w:proofErr w:type="spellEnd"/>
            <w:r>
              <w:t xml:space="preserve"> y Medio Ambiente, dirigidas a dar cumplimiento al D.S. N°90/2000.</w:t>
            </w:r>
          </w:p>
          <w:p w14:paraId="0505E225" w14:textId="77777777" w:rsidR="002366B9" w:rsidRDefault="002366B9" w:rsidP="002366B9">
            <w:pPr>
              <w:pStyle w:val="Prrafodelista"/>
              <w:ind w:left="-41"/>
            </w:pPr>
            <w:r>
              <w:t xml:space="preserve">Esta acción estará incluida en el PGRO de AFSA, que incluye acciones y procedimientos correctivos y preventivos para cumplir con la normativa ambiental asociada a la descarga de </w:t>
            </w:r>
            <w:proofErr w:type="spellStart"/>
            <w:r>
              <w:t>RILes</w:t>
            </w:r>
            <w:proofErr w:type="spellEnd"/>
            <w:r>
              <w:t>.</w:t>
            </w:r>
          </w:p>
          <w:p w14:paraId="4DC15698" w14:textId="77777777" w:rsidR="002366B9" w:rsidRPr="008268AA" w:rsidRDefault="002366B9" w:rsidP="002366B9">
            <w:pPr>
              <w:pStyle w:val="Prrafodelista"/>
              <w:ind w:left="-41"/>
            </w:pPr>
          </w:p>
        </w:tc>
        <w:tc>
          <w:tcPr>
            <w:tcW w:w="443" w:type="pct"/>
          </w:tcPr>
          <w:p w14:paraId="0D23E50E" w14:textId="77777777" w:rsidR="002366B9" w:rsidRPr="008A21B4" w:rsidRDefault="002366B9" w:rsidP="002366B9">
            <w:pPr>
              <w:pStyle w:val="Prrafodelista"/>
              <w:ind w:left="0"/>
            </w:pPr>
            <w:r>
              <w:t xml:space="preserve">Semestrales desde aprobación del </w:t>
            </w:r>
            <w:proofErr w:type="spellStart"/>
            <w:r>
              <w:t>PdC</w:t>
            </w:r>
            <w:proofErr w:type="spellEnd"/>
            <w:r>
              <w:t>.</w:t>
            </w:r>
          </w:p>
        </w:tc>
        <w:tc>
          <w:tcPr>
            <w:tcW w:w="674" w:type="pct"/>
          </w:tcPr>
          <w:p w14:paraId="351709C7" w14:textId="77777777" w:rsidR="002366B9" w:rsidRPr="008D7BE2" w:rsidRDefault="002366B9" w:rsidP="002366B9">
            <w:r>
              <w:t>Registro de asistencia a capacitaciones y toma de conocimiento del procedimiento por el 100% del personal.</w:t>
            </w:r>
          </w:p>
          <w:p w14:paraId="4FDED9E7" w14:textId="77777777" w:rsidR="002366B9" w:rsidRPr="008D7BE2" w:rsidRDefault="002366B9" w:rsidP="002366B9"/>
        </w:tc>
        <w:tc>
          <w:tcPr>
            <w:tcW w:w="1041" w:type="pct"/>
          </w:tcPr>
          <w:p w14:paraId="335A5F1E" w14:textId="77777777" w:rsidR="002366B9" w:rsidRDefault="002366B9" w:rsidP="002366B9">
            <w:pPr>
              <w:jc w:val="both"/>
              <w:rPr>
                <w:b/>
              </w:rPr>
            </w:pPr>
            <w:r w:rsidRPr="00317001">
              <w:rPr>
                <w:b/>
              </w:rPr>
              <w:t xml:space="preserve">Reporte </w:t>
            </w:r>
            <w:r>
              <w:rPr>
                <w:b/>
              </w:rPr>
              <w:t>Avance</w:t>
            </w:r>
          </w:p>
          <w:p w14:paraId="2CFFC077" w14:textId="77777777" w:rsidR="002366B9" w:rsidRDefault="002366B9" w:rsidP="002366B9">
            <w:pPr>
              <w:jc w:val="both"/>
            </w:pPr>
            <w:r>
              <w:t xml:space="preserve">Informe trimestral contado desde la notificación de la resolución que apruebe el </w:t>
            </w:r>
            <w:proofErr w:type="spellStart"/>
            <w:r>
              <w:t>PdC</w:t>
            </w:r>
            <w:proofErr w:type="spellEnd"/>
            <w:r>
              <w:t>.</w:t>
            </w:r>
          </w:p>
          <w:p w14:paraId="6A876268" w14:textId="77777777" w:rsidR="002366B9" w:rsidRDefault="002366B9" w:rsidP="002366B9">
            <w:pPr>
              <w:jc w:val="both"/>
            </w:pPr>
            <w:r>
              <w:t>El informe debe incluir registro de capacitaciones y registro de toma de conocimiento del procedimiento.</w:t>
            </w:r>
          </w:p>
          <w:p w14:paraId="631D247C" w14:textId="77777777" w:rsidR="002366B9" w:rsidRPr="00317001" w:rsidRDefault="002366B9" w:rsidP="002366B9">
            <w:pPr>
              <w:pStyle w:val="Prrafodelista"/>
              <w:ind w:left="0"/>
              <w:rPr>
                <w:b/>
              </w:rPr>
            </w:pPr>
            <w:r w:rsidRPr="00317001">
              <w:rPr>
                <w:b/>
              </w:rPr>
              <w:t>Reporte Final</w:t>
            </w:r>
          </w:p>
          <w:p w14:paraId="700D84AE" w14:textId="3066C369" w:rsidR="002366B9" w:rsidRPr="00AA0101" w:rsidRDefault="002366B9" w:rsidP="002366B9">
            <w:pPr>
              <w:pStyle w:val="Prrafodelista"/>
              <w:ind w:left="33"/>
              <w:rPr>
                <w:color w:val="000000" w:themeColor="text1"/>
              </w:rPr>
            </w:pPr>
            <w:r>
              <w:t xml:space="preserve">Informe consolidado final que incluya registros de asistencia de capacitaciones realizadas durante el </w:t>
            </w:r>
            <w:proofErr w:type="spellStart"/>
            <w:r>
              <w:t>PdC</w:t>
            </w:r>
            <w:proofErr w:type="spellEnd"/>
            <w:r>
              <w:t xml:space="preserve">. </w:t>
            </w:r>
            <w:r w:rsidRPr="00AA0101">
              <w:rPr>
                <w:color w:val="000000" w:themeColor="text1"/>
              </w:rPr>
              <w:t xml:space="preserve">Este será remitido a la SMA en el plazo de 30 días hábiles contados desde la aprobación del </w:t>
            </w:r>
            <w:proofErr w:type="spellStart"/>
            <w:r w:rsidRPr="00AA0101">
              <w:rPr>
                <w:color w:val="000000" w:themeColor="text1"/>
              </w:rPr>
              <w:t>PdC</w:t>
            </w:r>
            <w:proofErr w:type="spellEnd"/>
            <w:r w:rsidR="00AA0101">
              <w:rPr>
                <w:color w:val="000000" w:themeColor="text1"/>
              </w:rPr>
              <w:t>.</w:t>
            </w:r>
          </w:p>
          <w:p w14:paraId="51A80D08" w14:textId="77777777" w:rsidR="002366B9" w:rsidRPr="008A21B4" w:rsidRDefault="002366B9" w:rsidP="002366B9">
            <w:pPr>
              <w:pStyle w:val="Prrafodelista"/>
              <w:ind w:left="33"/>
            </w:pPr>
            <w:r>
              <w:t>El informe contendrá, además, copia de los contenidos o presentaciones exhibidas en las respectivas capacitaciones o inducciones, registros de asistencia y fotografías fechadas.</w:t>
            </w:r>
          </w:p>
        </w:tc>
        <w:tc>
          <w:tcPr>
            <w:tcW w:w="1338" w:type="pct"/>
          </w:tcPr>
          <w:p w14:paraId="401F699B" w14:textId="2E3F5CAD" w:rsidR="009E346A" w:rsidRDefault="009E346A" w:rsidP="009E346A">
            <w:pPr>
              <w:jc w:val="both"/>
            </w:pPr>
            <w:r w:rsidRPr="00041CCC">
              <w:t xml:space="preserve">En el Reporte Trimestral N°1 </w:t>
            </w:r>
            <w:r>
              <w:t xml:space="preserve">el Titular entrega la </w:t>
            </w:r>
            <w:r w:rsidR="00DB2CCC">
              <w:t>p</w:t>
            </w:r>
            <w:r>
              <w:t xml:space="preserve">resentación de la capacitación </w:t>
            </w:r>
            <w:r w:rsidRPr="00BC3389">
              <w:rPr>
                <w:color w:val="000000" w:themeColor="text1"/>
              </w:rPr>
              <w:t xml:space="preserve">realizada </w:t>
            </w:r>
            <w:r w:rsidR="009D703D" w:rsidRPr="00BC3389">
              <w:rPr>
                <w:color w:val="000000" w:themeColor="text1"/>
              </w:rPr>
              <w:t xml:space="preserve">el día 7 de marzo de 2017, </w:t>
            </w:r>
            <w:r w:rsidRPr="00BC3389">
              <w:rPr>
                <w:color w:val="000000" w:themeColor="text1"/>
              </w:rPr>
              <w:t xml:space="preserve">con </w:t>
            </w:r>
            <w:r>
              <w:t>los contenidos comprometidos, el listado de participantes y fotografías fechadas de la capacitación.</w:t>
            </w:r>
          </w:p>
          <w:p w14:paraId="10233315" w14:textId="77777777" w:rsidR="009E346A" w:rsidRDefault="009E346A" w:rsidP="009E346A">
            <w:pPr>
              <w:jc w:val="both"/>
            </w:pPr>
          </w:p>
          <w:p w14:paraId="316B62F4" w14:textId="43613FB4" w:rsidR="009E346A" w:rsidRPr="00BC3389" w:rsidRDefault="009E346A" w:rsidP="009E346A">
            <w:pPr>
              <w:jc w:val="both"/>
              <w:rPr>
                <w:color w:val="000000" w:themeColor="text1"/>
              </w:rPr>
            </w:pPr>
            <w:r w:rsidRPr="00BC3389">
              <w:rPr>
                <w:color w:val="000000" w:themeColor="text1"/>
              </w:rPr>
              <w:t xml:space="preserve">En el Reporte Trimestral N°2 se presenta la </w:t>
            </w:r>
            <w:r w:rsidR="00DB2CCC" w:rsidRPr="00BC3389">
              <w:rPr>
                <w:color w:val="000000" w:themeColor="text1"/>
              </w:rPr>
              <w:t xml:space="preserve">lista con la </w:t>
            </w:r>
            <w:r w:rsidRPr="00BC3389">
              <w:rPr>
                <w:color w:val="000000" w:themeColor="text1"/>
              </w:rPr>
              <w:t xml:space="preserve">firma de asistencia </w:t>
            </w:r>
            <w:r w:rsidR="00DB2CCC" w:rsidRPr="00BC3389">
              <w:rPr>
                <w:color w:val="000000" w:themeColor="text1"/>
              </w:rPr>
              <w:t xml:space="preserve">a </w:t>
            </w:r>
            <w:r w:rsidRPr="00BC3389">
              <w:rPr>
                <w:color w:val="000000" w:themeColor="text1"/>
              </w:rPr>
              <w:t xml:space="preserve">la capacitación sobre el D.S. N°90/2000, de fecha 01-06-2017, </w:t>
            </w:r>
            <w:r w:rsidR="00DB2CCC" w:rsidRPr="00BC3389">
              <w:rPr>
                <w:color w:val="000000" w:themeColor="text1"/>
              </w:rPr>
              <w:t xml:space="preserve">la cual fue efectuada </w:t>
            </w:r>
            <w:r w:rsidRPr="00BC3389">
              <w:rPr>
                <w:color w:val="000000" w:themeColor="text1"/>
              </w:rPr>
              <w:t xml:space="preserve">por la </w:t>
            </w:r>
            <w:r w:rsidR="00DB2CCC" w:rsidRPr="00BC3389">
              <w:rPr>
                <w:color w:val="000000" w:themeColor="text1"/>
              </w:rPr>
              <w:t>E</w:t>
            </w:r>
            <w:r w:rsidRPr="00BC3389">
              <w:rPr>
                <w:color w:val="000000" w:themeColor="text1"/>
              </w:rPr>
              <w:t>ncargada de Medio Ambiente.</w:t>
            </w:r>
          </w:p>
          <w:p w14:paraId="7FBFF890" w14:textId="77777777" w:rsidR="009E346A" w:rsidRPr="00BC3389" w:rsidRDefault="009E346A" w:rsidP="009E346A">
            <w:pPr>
              <w:jc w:val="both"/>
              <w:rPr>
                <w:color w:val="000000" w:themeColor="text1"/>
              </w:rPr>
            </w:pPr>
            <w:r w:rsidRPr="00BC3389">
              <w:rPr>
                <w:color w:val="000000" w:themeColor="text1"/>
              </w:rPr>
              <w:t>Se presenta la copia de la presentación, sin fotografías fechadas.</w:t>
            </w:r>
          </w:p>
          <w:p w14:paraId="02AFA8EC" w14:textId="77777777" w:rsidR="009E346A" w:rsidRDefault="009E346A" w:rsidP="009E346A">
            <w:pPr>
              <w:jc w:val="both"/>
            </w:pPr>
          </w:p>
          <w:p w14:paraId="27F01BE9" w14:textId="07881E4E" w:rsidR="009E346A" w:rsidRPr="00BC3389" w:rsidRDefault="009E346A" w:rsidP="009E346A">
            <w:pPr>
              <w:jc w:val="both"/>
              <w:rPr>
                <w:color w:val="000000" w:themeColor="text1"/>
                <w:highlight w:val="yellow"/>
              </w:rPr>
            </w:pPr>
            <w:r w:rsidRPr="00BC3389">
              <w:rPr>
                <w:color w:val="000000" w:themeColor="text1"/>
              </w:rPr>
              <w:t xml:space="preserve">En el Reporte Trimestral N°3 se presenta la </w:t>
            </w:r>
            <w:r w:rsidR="00DB2CCC" w:rsidRPr="00BC3389">
              <w:rPr>
                <w:color w:val="000000" w:themeColor="text1"/>
              </w:rPr>
              <w:t xml:space="preserve">lista con la </w:t>
            </w:r>
            <w:r w:rsidRPr="00BC3389">
              <w:rPr>
                <w:color w:val="000000" w:themeColor="text1"/>
              </w:rPr>
              <w:t xml:space="preserve">firma de </w:t>
            </w:r>
            <w:r w:rsidR="00DB2CCC" w:rsidRPr="00BC3389">
              <w:rPr>
                <w:color w:val="000000" w:themeColor="text1"/>
              </w:rPr>
              <w:t xml:space="preserve">la </w:t>
            </w:r>
            <w:r w:rsidRPr="00BC3389">
              <w:rPr>
                <w:color w:val="000000" w:themeColor="text1"/>
              </w:rPr>
              <w:t xml:space="preserve">asistencia </w:t>
            </w:r>
            <w:r w:rsidR="00DB2CCC" w:rsidRPr="00BC3389">
              <w:rPr>
                <w:color w:val="000000" w:themeColor="text1"/>
              </w:rPr>
              <w:t>a la</w:t>
            </w:r>
            <w:r w:rsidRPr="00BC3389">
              <w:rPr>
                <w:color w:val="000000" w:themeColor="text1"/>
              </w:rPr>
              <w:t xml:space="preserve"> capacitación D.S. N°90/2000, de fecha 25-07-2017, </w:t>
            </w:r>
            <w:r w:rsidR="009828D1" w:rsidRPr="00BC3389">
              <w:rPr>
                <w:color w:val="000000" w:themeColor="text1"/>
              </w:rPr>
              <w:t xml:space="preserve">la cual fue efectuada </w:t>
            </w:r>
            <w:r w:rsidRPr="00BC3389">
              <w:rPr>
                <w:color w:val="000000" w:themeColor="text1"/>
              </w:rPr>
              <w:t xml:space="preserve">por la </w:t>
            </w:r>
            <w:r w:rsidR="009828D1" w:rsidRPr="00BC3389">
              <w:rPr>
                <w:color w:val="000000" w:themeColor="text1"/>
              </w:rPr>
              <w:t>E</w:t>
            </w:r>
            <w:r w:rsidRPr="00BC3389">
              <w:rPr>
                <w:color w:val="000000" w:themeColor="text1"/>
              </w:rPr>
              <w:t>ncargada de Medio Ambiente. S</w:t>
            </w:r>
            <w:r w:rsidR="003C4818" w:rsidRPr="00BC3389">
              <w:rPr>
                <w:color w:val="000000" w:themeColor="text1"/>
              </w:rPr>
              <w:t>e</w:t>
            </w:r>
            <w:r w:rsidRPr="00BC3389">
              <w:rPr>
                <w:color w:val="000000" w:themeColor="text1"/>
              </w:rPr>
              <w:t xml:space="preserve"> presenta copia de la presentación, sin fotografías fechadas.</w:t>
            </w:r>
          </w:p>
          <w:p w14:paraId="416B79A3" w14:textId="77777777" w:rsidR="009E346A" w:rsidRDefault="009E346A" w:rsidP="009E346A">
            <w:pPr>
              <w:jc w:val="both"/>
            </w:pPr>
          </w:p>
          <w:p w14:paraId="53263157" w14:textId="5EF62AC1" w:rsidR="009E346A" w:rsidRPr="003717B9" w:rsidRDefault="009E346A" w:rsidP="009E346A">
            <w:pPr>
              <w:jc w:val="both"/>
              <w:rPr>
                <w:color w:val="000000" w:themeColor="text1"/>
              </w:rPr>
            </w:pPr>
            <w:r w:rsidRPr="003717B9">
              <w:rPr>
                <w:color w:val="000000" w:themeColor="text1"/>
              </w:rPr>
              <w:t xml:space="preserve">En el Reporte Trimestral N°4 se presenta </w:t>
            </w:r>
            <w:r w:rsidR="009828D1" w:rsidRPr="003717B9">
              <w:rPr>
                <w:color w:val="000000" w:themeColor="text1"/>
              </w:rPr>
              <w:t xml:space="preserve">la lista con la </w:t>
            </w:r>
            <w:r w:rsidRPr="003717B9">
              <w:rPr>
                <w:color w:val="000000" w:themeColor="text1"/>
              </w:rPr>
              <w:t xml:space="preserve">firma de </w:t>
            </w:r>
            <w:r w:rsidR="009828D1" w:rsidRPr="003717B9">
              <w:rPr>
                <w:color w:val="000000" w:themeColor="text1"/>
              </w:rPr>
              <w:t xml:space="preserve">la </w:t>
            </w:r>
            <w:r w:rsidRPr="003717B9">
              <w:rPr>
                <w:color w:val="000000" w:themeColor="text1"/>
              </w:rPr>
              <w:t xml:space="preserve">asistencia </w:t>
            </w:r>
            <w:r w:rsidR="009828D1" w:rsidRPr="003717B9">
              <w:rPr>
                <w:color w:val="000000" w:themeColor="text1"/>
              </w:rPr>
              <w:t>a la</w:t>
            </w:r>
            <w:r w:rsidRPr="003717B9">
              <w:rPr>
                <w:color w:val="000000" w:themeColor="text1"/>
              </w:rPr>
              <w:t xml:space="preserve"> ca</w:t>
            </w:r>
            <w:r w:rsidR="009828D1" w:rsidRPr="003717B9">
              <w:rPr>
                <w:color w:val="000000" w:themeColor="text1"/>
              </w:rPr>
              <w:t>pa</w:t>
            </w:r>
            <w:r w:rsidRPr="003717B9">
              <w:rPr>
                <w:color w:val="000000" w:themeColor="text1"/>
              </w:rPr>
              <w:t xml:space="preserve">citación D.S. N°90/2000, de fecha 13-11-2017, </w:t>
            </w:r>
            <w:r w:rsidR="009828D1" w:rsidRPr="003717B9">
              <w:rPr>
                <w:color w:val="000000" w:themeColor="text1"/>
              </w:rPr>
              <w:t xml:space="preserve">la cual fue efectuada </w:t>
            </w:r>
            <w:r w:rsidRPr="003717B9">
              <w:rPr>
                <w:color w:val="000000" w:themeColor="text1"/>
              </w:rPr>
              <w:t>por la encargada de Medio Ambiente.</w:t>
            </w:r>
          </w:p>
          <w:p w14:paraId="7B3FA940" w14:textId="77777777" w:rsidR="009E346A" w:rsidRPr="003717B9" w:rsidRDefault="009E346A" w:rsidP="009E346A">
            <w:pPr>
              <w:jc w:val="both"/>
              <w:rPr>
                <w:color w:val="000000" w:themeColor="text1"/>
              </w:rPr>
            </w:pPr>
            <w:r w:rsidRPr="003717B9">
              <w:rPr>
                <w:color w:val="000000" w:themeColor="text1"/>
              </w:rPr>
              <w:t>Presentación, sin fotografías fechadas.</w:t>
            </w:r>
          </w:p>
          <w:p w14:paraId="70FEBE12" w14:textId="77777777" w:rsidR="003C4818" w:rsidRDefault="003C4818" w:rsidP="009E346A">
            <w:pPr>
              <w:jc w:val="both"/>
            </w:pPr>
          </w:p>
          <w:p w14:paraId="544CE380" w14:textId="24D31DAF" w:rsidR="009E346A" w:rsidRDefault="003C4818" w:rsidP="009E346A">
            <w:pPr>
              <w:jc w:val="both"/>
            </w:pPr>
            <w:r>
              <w:lastRenderedPageBreak/>
              <w:t>En el Informe Final</w:t>
            </w:r>
            <w:r w:rsidR="00123856">
              <w:t xml:space="preserve"> </w:t>
            </w:r>
            <w:r>
              <w:t xml:space="preserve">se presenta el </w:t>
            </w:r>
            <w:r w:rsidR="009E346A">
              <w:t>Informe Consolidado de las capacitaciones</w:t>
            </w:r>
            <w:r w:rsidR="009828D1">
              <w:t>,</w:t>
            </w:r>
            <w:r w:rsidR="009E346A">
              <w:t xml:space="preserve"> que incluye presentación y actas de asistencias.</w:t>
            </w:r>
          </w:p>
          <w:p w14:paraId="24C08B08" w14:textId="77777777" w:rsidR="009E346A" w:rsidRDefault="009E346A" w:rsidP="009E346A">
            <w:pPr>
              <w:jc w:val="both"/>
            </w:pPr>
          </w:p>
          <w:p w14:paraId="3708D5A2" w14:textId="52404D0E" w:rsidR="003C4818" w:rsidRPr="00806062" w:rsidRDefault="009E346A" w:rsidP="00841D77">
            <w:pPr>
              <w:jc w:val="both"/>
              <w:rPr>
                <w:b/>
              </w:rPr>
            </w:pPr>
            <w:r w:rsidRPr="003C1335">
              <w:rPr>
                <w:b/>
              </w:rPr>
              <w:t>Dado lo anterior, el titular cumple con las acciones y metas establecidas.</w:t>
            </w:r>
          </w:p>
        </w:tc>
      </w:tr>
    </w:tbl>
    <w:p w14:paraId="33F69B3F" w14:textId="3B21AFE1" w:rsidR="002366B9" w:rsidRDefault="002366B9"/>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206FF4AA" w14:textId="77777777" w:rsidTr="008877B0">
        <w:trPr>
          <w:trHeight w:val="404"/>
        </w:trPr>
        <w:tc>
          <w:tcPr>
            <w:tcW w:w="5000" w:type="pct"/>
            <w:gridSpan w:val="6"/>
            <w:shd w:val="clear" w:color="auto" w:fill="D9D9D9" w:themeFill="background1" w:themeFillShade="D9"/>
            <w:vAlign w:val="center"/>
          </w:tcPr>
          <w:p w14:paraId="09C68884" w14:textId="0F477329" w:rsidR="00976B01" w:rsidRPr="008268AA" w:rsidRDefault="00976B01" w:rsidP="008877B0">
            <w:pPr>
              <w:jc w:val="both"/>
              <w:rPr>
                <w:color w:val="FF0000"/>
              </w:rPr>
            </w:pPr>
            <w:r w:rsidRPr="009E346A">
              <w:rPr>
                <w:b/>
              </w:rPr>
              <w:t>Hechos, actos y omisiones que constituyen la infracción:</w:t>
            </w:r>
            <w:r w:rsidRPr="009E346A">
              <w:t xml:space="preserve"> </w:t>
            </w:r>
            <w:r w:rsidR="00F6002F" w:rsidRPr="009E346A">
              <w:t xml:space="preserve">El establecimiento industrial no reportó información de re muestreos comprometidos según lo establecido en la </w:t>
            </w:r>
            <w:r w:rsidR="00DA0CBF">
              <w:t>R</w:t>
            </w:r>
            <w:r w:rsidR="00F6002F" w:rsidRPr="009E346A">
              <w:t xml:space="preserve">esolución de Monitoreo SISS N°138, de 11 de enero de 2012 y la </w:t>
            </w:r>
            <w:r w:rsidR="00DA0CBF">
              <w:t>R</w:t>
            </w:r>
            <w:r w:rsidR="00F6002F" w:rsidRPr="009E346A">
              <w:t xml:space="preserve">esolución de Monitoreo Provisional SMA N°638, de 30 de octubre de 2014, para los meses y parámetros indicados en la Tabla N°4 de la presente </w:t>
            </w:r>
            <w:r w:rsidR="00DA0CBF">
              <w:t>R</w:t>
            </w:r>
            <w:r w:rsidR="00F6002F" w:rsidRPr="009E346A">
              <w:t>esolución.</w:t>
            </w:r>
          </w:p>
        </w:tc>
      </w:tr>
      <w:tr w:rsidR="00976B01" w:rsidRPr="008D7BE2" w14:paraId="50EB7718" w14:textId="77777777" w:rsidTr="008877B0">
        <w:trPr>
          <w:trHeight w:val="341"/>
        </w:trPr>
        <w:tc>
          <w:tcPr>
            <w:tcW w:w="5000" w:type="pct"/>
            <w:gridSpan w:val="6"/>
            <w:shd w:val="clear" w:color="auto" w:fill="D9D9D9" w:themeFill="background1" w:themeFillShade="D9"/>
            <w:vAlign w:val="center"/>
          </w:tcPr>
          <w:p w14:paraId="0209E6E4" w14:textId="77777777" w:rsidR="00976B01" w:rsidRPr="00D611A7" w:rsidRDefault="00976B01" w:rsidP="008877B0">
            <w:pPr>
              <w:jc w:val="both"/>
            </w:pPr>
            <w:r>
              <w:rPr>
                <w:b/>
              </w:rPr>
              <w:t xml:space="preserve">Normativa pertinente: </w:t>
            </w:r>
            <w:r w:rsidR="00F6002F" w:rsidRPr="004A547D">
              <w:rPr>
                <w:color w:val="000000" w:themeColor="text1"/>
              </w:rPr>
              <w:t xml:space="preserve">RCA </w:t>
            </w:r>
            <w:r w:rsidR="00F6002F">
              <w:rPr>
                <w:color w:val="000000" w:themeColor="text1"/>
              </w:rPr>
              <w:t>456/2013 Considerando 3.2.7; 5.3.4 y D.S. 90/2000, artículo 1, N°6.</w:t>
            </w:r>
            <w:r w:rsidR="0018011B">
              <w:rPr>
                <w:color w:val="000000" w:themeColor="text1"/>
              </w:rPr>
              <w:t>4</w:t>
            </w:r>
            <w:r w:rsidR="00F6002F">
              <w:rPr>
                <w:color w:val="000000" w:themeColor="text1"/>
              </w:rPr>
              <w:t>.1.; Res. Ex. SISS N°138, 11 de enero de 2012</w:t>
            </w:r>
            <w:r w:rsidR="0018011B">
              <w:rPr>
                <w:color w:val="000000" w:themeColor="text1"/>
              </w:rPr>
              <w:t>.</w:t>
            </w:r>
          </w:p>
        </w:tc>
      </w:tr>
      <w:tr w:rsidR="00976B01" w:rsidRPr="008D7BE2" w14:paraId="096FD361" w14:textId="77777777" w:rsidTr="008877B0">
        <w:trPr>
          <w:trHeight w:val="402"/>
        </w:trPr>
        <w:tc>
          <w:tcPr>
            <w:tcW w:w="5000" w:type="pct"/>
            <w:gridSpan w:val="6"/>
            <w:shd w:val="clear" w:color="auto" w:fill="D9D9D9" w:themeFill="background1" w:themeFillShade="D9"/>
            <w:vAlign w:val="center"/>
          </w:tcPr>
          <w:p w14:paraId="7444AB62" w14:textId="77777777" w:rsidR="00976B01" w:rsidRPr="00721EA6" w:rsidRDefault="00976B01" w:rsidP="008877B0">
            <w:pPr>
              <w:rPr>
                <w:b/>
                <w:lang w:val="es-CL"/>
              </w:rPr>
            </w:pPr>
            <w:r>
              <w:rPr>
                <w:b/>
                <w:lang w:val="es-CL"/>
              </w:rPr>
              <w:t xml:space="preserve">Descripción de los efectos producidos por la infracción: </w:t>
            </w:r>
            <w:r w:rsidR="0018011B" w:rsidRPr="00E06384">
              <w:rPr>
                <w:lang w:val="es-CL"/>
              </w:rPr>
              <w:t xml:space="preserve">No </w:t>
            </w:r>
            <w:r w:rsidR="0018011B">
              <w:rPr>
                <w:lang w:val="es-CL"/>
              </w:rPr>
              <w:t>se constatan a la fecha efectos negativos en el medio ambiente ni en la salud de la población.</w:t>
            </w:r>
          </w:p>
        </w:tc>
      </w:tr>
      <w:tr w:rsidR="00976B01" w:rsidRPr="008D7BE2" w14:paraId="47E0CF89" w14:textId="77777777" w:rsidTr="008877B0">
        <w:tc>
          <w:tcPr>
            <w:tcW w:w="155" w:type="pct"/>
            <w:shd w:val="clear" w:color="auto" w:fill="D9D9D9" w:themeFill="background1" w:themeFillShade="D9"/>
          </w:tcPr>
          <w:p w14:paraId="220CDE9F"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62C53DF2" w14:textId="77777777" w:rsidR="00976B01" w:rsidRPr="008D7BE2" w:rsidRDefault="00976B01" w:rsidP="008877B0">
            <w:pPr>
              <w:jc w:val="center"/>
              <w:rPr>
                <w:b/>
              </w:rPr>
            </w:pPr>
            <w:r w:rsidRPr="008D7BE2">
              <w:rPr>
                <w:b/>
              </w:rPr>
              <w:t>Acción</w:t>
            </w:r>
          </w:p>
          <w:p w14:paraId="43E651FE"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75E45862"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541FA302"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5CBD63DC"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68ACCA7B" w14:textId="6C920B44" w:rsidR="00976B01" w:rsidRPr="008D7BE2" w:rsidRDefault="00976B01" w:rsidP="008877B0">
            <w:pPr>
              <w:jc w:val="center"/>
              <w:rPr>
                <w:b/>
              </w:rPr>
            </w:pPr>
            <w:r w:rsidRPr="008D7BE2">
              <w:rPr>
                <w:b/>
              </w:rPr>
              <w:t>Resultados</w:t>
            </w:r>
          </w:p>
        </w:tc>
      </w:tr>
      <w:tr w:rsidR="00976B01" w:rsidRPr="008D7BE2" w14:paraId="73189253" w14:textId="77777777" w:rsidTr="008877B0">
        <w:trPr>
          <w:trHeight w:val="556"/>
        </w:trPr>
        <w:tc>
          <w:tcPr>
            <w:tcW w:w="155" w:type="pct"/>
            <w:vAlign w:val="center"/>
          </w:tcPr>
          <w:p w14:paraId="1686A878" w14:textId="77777777" w:rsidR="00976B01" w:rsidRPr="008D7BE2" w:rsidRDefault="00976B01" w:rsidP="008877B0">
            <w:pPr>
              <w:jc w:val="center"/>
            </w:pPr>
            <w:r>
              <w:t>8</w:t>
            </w:r>
          </w:p>
        </w:tc>
        <w:tc>
          <w:tcPr>
            <w:tcW w:w="1359" w:type="pct"/>
          </w:tcPr>
          <w:p w14:paraId="46F9B412" w14:textId="77777777" w:rsidR="00976B01" w:rsidRPr="008268AA" w:rsidRDefault="0018011B" w:rsidP="008877B0">
            <w:pPr>
              <w:pStyle w:val="Prrafodelista"/>
              <w:ind w:left="-41"/>
            </w:pPr>
            <w:r>
              <w:t xml:space="preserve">Se realizaron capacitaciones sobre el Procedimiento Autocontrol y Programa de Monitoreo de la Planta de Tratamiento de </w:t>
            </w:r>
            <w:proofErr w:type="spellStart"/>
            <w:r>
              <w:t>RILes</w:t>
            </w:r>
            <w:proofErr w:type="spellEnd"/>
            <w:r>
              <w:t xml:space="preserve"> a encargado de Medio Ambiente y jefe de planta, así como inducciones que incluyan procedimientos y acciones preventivas para dar cumplimiento al D.S. N°90/2000.</w:t>
            </w:r>
          </w:p>
        </w:tc>
        <w:tc>
          <w:tcPr>
            <w:tcW w:w="418" w:type="pct"/>
          </w:tcPr>
          <w:p w14:paraId="747E0462" w14:textId="77777777" w:rsidR="00976B01" w:rsidRPr="008A21B4" w:rsidRDefault="0018011B" w:rsidP="008877B0">
            <w:pPr>
              <w:pStyle w:val="Prrafodelista"/>
              <w:ind w:left="0"/>
            </w:pPr>
            <w:r>
              <w:t>Abril 2016</w:t>
            </w:r>
          </w:p>
        </w:tc>
        <w:tc>
          <w:tcPr>
            <w:tcW w:w="679" w:type="pct"/>
          </w:tcPr>
          <w:p w14:paraId="217B0862" w14:textId="77777777" w:rsidR="00976B01" w:rsidRPr="008D7BE2" w:rsidRDefault="0018011B" w:rsidP="008877B0">
            <w:r>
              <w:t>Registro de la capacitación a Jefe de Planta y Encargada de Medio Ambiente.</w:t>
            </w:r>
          </w:p>
          <w:p w14:paraId="07FD56EB" w14:textId="77777777" w:rsidR="00976B01" w:rsidRPr="008D7BE2" w:rsidRDefault="00976B01" w:rsidP="008877B0"/>
        </w:tc>
        <w:tc>
          <w:tcPr>
            <w:tcW w:w="1046" w:type="pct"/>
          </w:tcPr>
          <w:p w14:paraId="1CFC3B82" w14:textId="77777777" w:rsidR="00976B01" w:rsidRDefault="00976B01" w:rsidP="0018011B">
            <w:pPr>
              <w:jc w:val="both"/>
              <w:rPr>
                <w:b/>
              </w:rPr>
            </w:pPr>
            <w:r w:rsidRPr="00317001">
              <w:rPr>
                <w:b/>
              </w:rPr>
              <w:t xml:space="preserve">Reporte </w:t>
            </w:r>
            <w:r w:rsidR="0018011B">
              <w:rPr>
                <w:b/>
              </w:rPr>
              <w:t>Inicial</w:t>
            </w:r>
          </w:p>
          <w:p w14:paraId="13839E4E" w14:textId="4BA6EEBB" w:rsidR="0018011B" w:rsidRPr="0018011B" w:rsidRDefault="0018011B" w:rsidP="00903DF1">
            <w:pPr>
              <w:jc w:val="both"/>
            </w:pPr>
            <w:r w:rsidRPr="00903DF1">
              <w:rPr>
                <w:rFonts w:eastAsiaTheme="minorHAnsi" w:cstheme="minorBidi"/>
              </w:rPr>
              <w:t xml:space="preserve">Entregar a la SMA, dentro de los 10 días hábiles siguientes a la notificación de la aprobación del </w:t>
            </w:r>
            <w:proofErr w:type="spellStart"/>
            <w:r w:rsidRPr="00903DF1">
              <w:rPr>
                <w:rFonts w:eastAsiaTheme="minorHAnsi" w:cstheme="minorBidi"/>
              </w:rPr>
              <w:t>PdC</w:t>
            </w:r>
            <w:proofErr w:type="spellEnd"/>
            <w:r w:rsidRPr="00903DF1">
              <w:rPr>
                <w:rFonts w:eastAsiaTheme="minorHAnsi" w:cstheme="minorBidi"/>
              </w:rPr>
              <w:t xml:space="preserve">, una copia del registro de la asistencia a la capacitación del </w:t>
            </w:r>
            <w:r w:rsidR="00CB2246">
              <w:rPr>
                <w:rFonts w:eastAsiaTheme="minorHAnsi" w:cstheme="minorBidi"/>
              </w:rPr>
              <w:t>J</w:t>
            </w:r>
            <w:r w:rsidRPr="00903DF1">
              <w:rPr>
                <w:rFonts w:eastAsiaTheme="minorHAnsi" w:cstheme="minorBidi"/>
              </w:rPr>
              <w:t>efe de Planta y Encargada de Medio Ambiente y las supervisiones realizadas en julio y agosto 2016.</w:t>
            </w:r>
          </w:p>
        </w:tc>
        <w:tc>
          <w:tcPr>
            <w:tcW w:w="1343" w:type="pct"/>
          </w:tcPr>
          <w:p w14:paraId="49720C60" w14:textId="38CEAD71" w:rsidR="00976B01" w:rsidRPr="003717B9" w:rsidRDefault="00A13EF6" w:rsidP="008877B0">
            <w:pPr>
              <w:jc w:val="both"/>
              <w:rPr>
                <w:color w:val="000000" w:themeColor="text1"/>
              </w:rPr>
            </w:pPr>
            <w:r w:rsidRPr="003717B9">
              <w:rPr>
                <w:color w:val="000000" w:themeColor="text1"/>
              </w:rPr>
              <w:t xml:space="preserve">En el </w:t>
            </w:r>
            <w:r w:rsidR="00BD6030" w:rsidRPr="003717B9">
              <w:rPr>
                <w:color w:val="000000" w:themeColor="text1"/>
              </w:rPr>
              <w:t xml:space="preserve">Reporte </w:t>
            </w:r>
            <w:r w:rsidRPr="003717B9">
              <w:rPr>
                <w:color w:val="000000" w:themeColor="text1"/>
              </w:rPr>
              <w:t>I</w:t>
            </w:r>
            <w:r w:rsidR="00BD6030" w:rsidRPr="003717B9">
              <w:rPr>
                <w:color w:val="000000" w:themeColor="text1"/>
              </w:rPr>
              <w:t>nicial</w:t>
            </w:r>
            <w:r w:rsidRPr="003717B9">
              <w:rPr>
                <w:color w:val="000000" w:themeColor="text1"/>
              </w:rPr>
              <w:t xml:space="preserve"> </w:t>
            </w:r>
            <w:r w:rsidR="009815C1" w:rsidRPr="003717B9">
              <w:rPr>
                <w:color w:val="000000" w:themeColor="text1"/>
              </w:rPr>
              <w:t>s</w:t>
            </w:r>
            <w:r w:rsidR="00BD6030" w:rsidRPr="003717B9">
              <w:rPr>
                <w:color w:val="000000" w:themeColor="text1"/>
              </w:rPr>
              <w:t xml:space="preserve">e adjunta lista de </w:t>
            </w:r>
            <w:r w:rsidR="009828D1" w:rsidRPr="003717B9">
              <w:rPr>
                <w:color w:val="000000" w:themeColor="text1"/>
              </w:rPr>
              <w:t xml:space="preserve">asistencia a </w:t>
            </w:r>
            <w:r w:rsidR="009D703D" w:rsidRPr="003717B9">
              <w:rPr>
                <w:color w:val="000000" w:themeColor="text1"/>
              </w:rPr>
              <w:t xml:space="preserve">la </w:t>
            </w:r>
            <w:r w:rsidR="00BD6030" w:rsidRPr="003717B9">
              <w:rPr>
                <w:color w:val="000000" w:themeColor="text1"/>
              </w:rPr>
              <w:t xml:space="preserve">capacitación de fecha 04 de abril de 2016, respecto a </w:t>
            </w:r>
            <w:r w:rsidR="009828D1" w:rsidRPr="003717B9">
              <w:rPr>
                <w:color w:val="000000" w:themeColor="text1"/>
              </w:rPr>
              <w:t xml:space="preserve">la </w:t>
            </w:r>
            <w:r w:rsidR="00BD6030" w:rsidRPr="003717B9">
              <w:rPr>
                <w:color w:val="000000" w:themeColor="text1"/>
              </w:rPr>
              <w:t>entrega de procedimiento P</w:t>
            </w:r>
            <w:r w:rsidR="00DA0CBF" w:rsidRPr="003717B9">
              <w:rPr>
                <w:color w:val="000000" w:themeColor="text1"/>
              </w:rPr>
              <w:t>rograma de Monitoreo (PM)</w:t>
            </w:r>
            <w:r w:rsidR="00BD6030" w:rsidRPr="003717B9">
              <w:rPr>
                <w:color w:val="000000" w:themeColor="text1"/>
              </w:rPr>
              <w:t xml:space="preserve"> PTR.</w:t>
            </w:r>
          </w:p>
          <w:p w14:paraId="50655877" w14:textId="20BBC06C" w:rsidR="00BD6030" w:rsidRPr="003717B9" w:rsidRDefault="00BD6030" w:rsidP="008877B0">
            <w:pPr>
              <w:jc w:val="both"/>
              <w:rPr>
                <w:color w:val="000000" w:themeColor="text1"/>
              </w:rPr>
            </w:pPr>
            <w:r w:rsidRPr="003717B9">
              <w:rPr>
                <w:color w:val="000000" w:themeColor="text1"/>
              </w:rPr>
              <w:t xml:space="preserve">Se adjunta </w:t>
            </w:r>
            <w:proofErr w:type="spellStart"/>
            <w:r w:rsidRPr="003717B9">
              <w:rPr>
                <w:color w:val="000000" w:themeColor="text1"/>
              </w:rPr>
              <w:t>check</w:t>
            </w:r>
            <w:proofErr w:type="spellEnd"/>
            <w:r w:rsidRPr="003717B9">
              <w:rPr>
                <w:color w:val="000000" w:themeColor="text1"/>
              </w:rPr>
              <w:t xml:space="preserve"> </w:t>
            </w:r>
            <w:proofErr w:type="spellStart"/>
            <w:r w:rsidRPr="003717B9">
              <w:rPr>
                <w:color w:val="000000" w:themeColor="text1"/>
              </w:rPr>
              <w:t>list</w:t>
            </w:r>
            <w:proofErr w:type="spellEnd"/>
            <w:r w:rsidRPr="003717B9">
              <w:rPr>
                <w:color w:val="000000" w:themeColor="text1"/>
              </w:rPr>
              <w:t xml:space="preserve"> de cumplim</w:t>
            </w:r>
            <w:r w:rsidR="00493EDC" w:rsidRPr="003717B9">
              <w:rPr>
                <w:color w:val="000000" w:themeColor="text1"/>
              </w:rPr>
              <w:t>i</w:t>
            </w:r>
            <w:r w:rsidRPr="003717B9">
              <w:rPr>
                <w:color w:val="000000" w:themeColor="text1"/>
              </w:rPr>
              <w:t>ento autocontrol y Programa de Monitoreo</w:t>
            </w:r>
            <w:r w:rsidR="00A13EF6" w:rsidRPr="003717B9">
              <w:rPr>
                <w:color w:val="000000" w:themeColor="text1"/>
              </w:rPr>
              <w:t xml:space="preserve"> (PM)</w:t>
            </w:r>
            <w:r w:rsidRPr="003717B9">
              <w:rPr>
                <w:color w:val="000000" w:themeColor="text1"/>
              </w:rPr>
              <w:t xml:space="preserve"> PTR, de fechas 15-07-2016 y 25-08-2016.</w:t>
            </w:r>
          </w:p>
          <w:p w14:paraId="2BB7D335" w14:textId="77777777" w:rsidR="00E16B15" w:rsidRDefault="00E16B15" w:rsidP="008877B0">
            <w:pPr>
              <w:jc w:val="both"/>
            </w:pPr>
          </w:p>
          <w:p w14:paraId="749FCD23" w14:textId="77777777" w:rsidR="00493EDC" w:rsidRDefault="00A13EF6" w:rsidP="008877B0">
            <w:pPr>
              <w:jc w:val="both"/>
              <w:rPr>
                <w:b/>
              </w:rPr>
            </w:pPr>
            <w:r w:rsidRPr="003C1335">
              <w:rPr>
                <w:b/>
              </w:rPr>
              <w:t>Dado lo anterior, el titular cumple con las acciones y metas establecidas.</w:t>
            </w:r>
          </w:p>
          <w:p w14:paraId="3B5CD307" w14:textId="3C35BCFB" w:rsidR="00CB5AD4" w:rsidRPr="004967D5" w:rsidRDefault="00CB5AD4" w:rsidP="008877B0">
            <w:pPr>
              <w:jc w:val="both"/>
              <w:rPr>
                <w:b/>
              </w:rPr>
            </w:pPr>
          </w:p>
        </w:tc>
      </w:tr>
    </w:tbl>
    <w:p w14:paraId="10B271BE" w14:textId="6FBC7618" w:rsidR="00976B01" w:rsidRDefault="00976B01"/>
    <w:p w14:paraId="2C0B7B91" w14:textId="77777777" w:rsidR="00251C05" w:rsidRDefault="00251C05"/>
    <w:p w14:paraId="2B608C6C" w14:textId="77777777" w:rsidR="00841D77" w:rsidRDefault="00841D77"/>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1E734C2B" w14:textId="77777777" w:rsidTr="008877B0">
        <w:trPr>
          <w:trHeight w:val="404"/>
        </w:trPr>
        <w:tc>
          <w:tcPr>
            <w:tcW w:w="5000" w:type="pct"/>
            <w:gridSpan w:val="6"/>
            <w:shd w:val="clear" w:color="auto" w:fill="D9D9D9" w:themeFill="background1" w:themeFillShade="D9"/>
            <w:vAlign w:val="center"/>
          </w:tcPr>
          <w:p w14:paraId="36F2DF75" w14:textId="177398C4" w:rsidR="00976B01" w:rsidRPr="008268AA" w:rsidRDefault="00976B01" w:rsidP="008877B0">
            <w:pPr>
              <w:jc w:val="both"/>
              <w:rPr>
                <w:color w:val="FF0000"/>
              </w:rPr>
            </w:pPr>
            <w:r w:rsidRPr="00D7342A">
              <w:rPr>
                <w:b/>
              </w:rPr>
              <w:lastRenderedPageBreak/>
              <w:t>Hechos, actos y omisiones que constituyen la infracción:</w:t>
            </w:r>
            <w:r w:rsidRPr="00D7342A">
              <w:t xml:space="preserve"> </w:t>
            </w:r>
            <w:r w:rsidR="0018011B" w:rsidRPr="00D7342A">
              <w:t xml:space="preserve">El establecimiento industrial no reportó información de re muestreos comprometidos según lo establecido en la </w:t>
            </w:r>
            <w:r w:rsidR="00DA0CBF">
              <w:t>R</w:t>
            </w:r>
            <w:r w:rsidR="0018011B" w:rsidRPr="00D7342A">
              <w:t xml:space="preserve">esolución de Monitoreo SISS N°138, de 11 de enero de 2012 y la </w:t>
            </w:r>
            <w:r w:rsidR="00DA0CBF">
              <w:t>R</w:t>
            </w:r>
            <w:r w:rsidR="0018011B" w:rsidRPr="00D7342A">
              <w:t xml:space="preserve">esolución de Monitoreo Provisional SMA N°638, de 30 de octubre de 2014, para los meses y parámetros indicados en la Tabla N°4 de la presente </w:t>
            </w:r>
            <w:r w:rsidR="00DA0CBF">
              <w:t>R</w:t>
            </w:r>
            <w:r w:rsidR="0018011B" w:rsidRPr="00D7342A">
              <w:t>esolución.</w:t>
            </w:r>
          </w:p>
        </w:tc>
      </w:tr>
      <w:tr w:rsidR="00976B01" w:rsidRPr="008D7BE2" w14:paraId="087E1BB5" w14:textId="77777777" w:rsidTr="008877B0">
        <w:trPr>
          <w:trHeight w:val="341"/>
        </w:trPr>
        <w:tc>
          <w:tcPr>
            <w:tcW w:w="5000" w:type="pct"/>
            <w:gridSpan w:val="6"/>
            <w:shd w:val="clear" w:color="auto" w:fill="D9D9D9" w:themeFill="background1" w:themeFillShade="D9"/>
            <w:vAlign w:val="center"/>
          </w:tcPr>
          <w:p w14:paraId="483DDE18" w14:textId="77777777" w:rsidR="00976B01" w:rsidRPr="00D611A7" w:rsidRDefault="00976B01" w:rsidP="008877B0">
            <w:pPr>
              <w:jc w:val="both"/>
            </w:pPr>
            <w:r>
              <w:rPr>
                <w:b/>
              </w:rPr>
              <w:t xml:space="preserve">Normativa pertinente: </w:t>
            </w:r>
            <w:r w:rsidR="0018011B" w:rsidRPr="004A547D">
              <w:rPr>
                <w:color w:val="000000" w:themeColor="text1"/>
              </w:rPr>
              <w:t xml:space="preserve">RCA </w:t>
            </w:r>
            <w:r w:rsidR="0018011B">
              <w:rPr>
                <w:color w:val="000000" w:themeColor="text1"/>
              </w:rPr>
              <w:t>456/2013 Considerando 3.2.7; 5.3.4 y D.S. 90/2000, artículo 1, N°6.4.1.; Res. Ex. SISS N°138, 11 de enero de 2012.</w:t>
            </w:r>
          </w:p>
        </w:tc>
      </w:tr>
      <w:tr w:rsidR="00976B01" w:rsidRPr="008D7BE2" w14:paraId="4E35C78F" w14:textId="77777777" w:rsidTr="008877B0">
        <w:trPr>
          <w:trHeight w:val="402"/>
        </w:trPr>
        <w:tc>
          <w:tcPr>
            <w:tcW w:w="5000" w:type="pct"/>
            <w:gridSpan w:val="6"/>
            <w:shd w:val="clear" w:color="auto" w:fill="D9D9D9" w:themeFill="background1" w:themeFillShade="D9"/>
            <w:vAlign w:val="center"/>
          </w:tcPr>
          <w:p w14:paraId="68F9B230" w14:textId="77777777" w:rsidR="00976B01" w:rsidRPr="00721EA6" w:rsidRDefault="00976B01" w:rsidP="008877B0">
            <w:pPr>
              <w:rPr>
                <w:b/>
                <w:lang w:val="es-CL"/>
              </w:rPr>
            </w:pPr>
            <w:r>
              <w:rPr>
                <w:b/>
                <w:lang w:val="es-CL"/>
              </w:rPr>
              <w:t xml:space="preserve">Descripción de los efectos producidos por la infracción: </w:t>
            </w:r>
            <w:r w:rsidR="0018011B" w:rsidRPr="00E06384">
              <w:rPr>
                <w:lang w:val="es-CL"/>
              </w:rPr>
              <w:t xml:space="preserve">No </w:t>
            </w:r>
            <w:r w:rsidR="0018011B">
              <w:rPr>
                <w:lang w:val="es-CL"/>
              </w:rPr>
              <w:t>se constatan a la fecha efectos negativos en el medio ambiente ni en la salud de la población.</w:t>
            </w:r>
          </w:p>
        </w:tc>
      </w:tr>
      <w:tr w:rsidR="00976B01" w:rsidRPr="008D7BE2" w14:paraId="3EA41B77" w14:textId="77777777" w:rsidTr="008877B0">
        <w:tc>
          <w:tcPr>
            <w:tcW w:w="155" w:type="pct"/>
            <w:shd w:val="clear" w:color="auto" w:fill="D9D9D9" w:themeFill="background1" w:themeFillShade="D9"/>
          </w:tcPr>
          <w:p w14:paraId="003596EA"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22EB39F2" w14:textId="77777777" w:rsidR="00976B01" w:rsidRPr="008D7BE2" w:rsidRDefault="00976B01" w:rsidP="008877B0">
            <w:pPr>
              <w:jc w:val="center"/>
              <w:rPr>
                <w:b/>
              </w:rPr>
            </w:pPr>
            <w:r w:rsidRPr="008D7BE2">
              <w:rPr>
                <w:b/>
              </w:rPr>
              <w:t>Acción</w:t>
            </w:r>
          </w:p>
          <w:p w14:paraId="351AAF77"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5BCA3315"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77169813"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38D4FCE0"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5DF5ED79" w14:textId="0EBDC2DC" w:rsidR="00976B01" w:rsidRPr="008D7BE2" w:rsidRDefault="00976B01" w:rsidP="008877B0">
            <w:pPr>
              <w:jc w:val="center"/>
              <w:rPr>
                <w:b/>
              </w:rPr>
            </w:pPr>
            <w:r w:rsidRPr="00E62A95">
              <w:rPr>
                <w:b/>
              </w:rPr>
              <w:t>Resultados</w:t>
            </w:r>
          </w:p>
        </w:tc>
      </w:tr>
      <w:tr w:rsidR="00976B01" w:rsidRPr="008D7BE2" w14:paraId="5200425D" w14:textId="77777777" w:rsidTr="008877B0">
        <w:trPr>
          <w:trHeight w:val="556"/>
        </w:trPr>
        <w:tc>
          <w:tcPr>
            <w:tcW w:w="155" w:type="pct"/>
            <w:vAlign w:val="center"/>
          </w:tcPr>
          <w:p w14:paraId="38BE7C46" w14:textId="77777777" w:rsidR="00976B01" w:rsidRPr="008D7BE2" w:rsidRDefault="00976B01" w:rsidP="008877B0">
            <w:pPr>
              <w:jc w:val="center"/>
            </w:pPr>
            <w:r>
              <w:t>9</w:t>
            </w:r>
          </w:p>
        </w:tc>
        <w:tc>
          <w:tcPr>
            <w:tcW w:w="1359" w:type="pct"/>
          </w:tcPr>
          <w:p w14:paraId="7EB24D50" w14:textId="478F7A8A" w:rsidR="00976B01" w:rsidRDefault="00294680" w:rsidP="008877B0">
            <w:pPr>
              <w:pStyle w:val="Prrafodelista"/>
              <w:ind w:left="-41"/>
            </w:pPr>
            <w:r>
              <w:t>Puesta en marcha del Procedimiento para cumplir con Autocontrol y Programa</w:t>
            </w:r>
            <w:r w:rsidR="00277290">
              <w:t xml:space="preserve"> de Monitoreo de la Planta de Tratamiento de </w:t>
            </w:r>
            <w:proofErr w:type="spellStart"/>
            <w:r w:rsidR="00277290">
              <w:t>RILes</w:t>
            </w:r>
            <w:proofErr w:type="spellEnd"/>
            <w:r w:rsidR="00277290">
              <w:t xml:space="preserve"> para el adecuado cumplimiento de muestreos y re</w:t>
            </w:r>
            <w:r w:rsidR="003B37CD">
              <w:t xml:space="preserve"> </w:t>
            </w:r>
            <w:r w:rsidR="00277290">
              <w:t>muestreos.</w:t>
            </w:r>
          </w:p>
          <w:p w14:paraId="194CE5A2" w14:textId="77777777" w:rsidR="00277290" w:rsidRPr="008268AA" w:rsidRDefault="00277290" w:rsidP="008877B0">
            <w:pPr>
              <w:pStyle w:val="Prrafodelista"/>
              <w:ind w:left="-41"/>
            </w:pPr>
            <w:r>
              <w:t xml:space="preserve">Esta acción estará en el PGRO de AFSA que incluye acciones procedimientos correctivos y preventivos para cumplir con la normativa ambiental asociada a la descarga de </w:t>
            </w:r>
            <w:proofErr w:type="spellStart"/>
            <w:r>
              <w:t>RILes</w:t>
            </w:r>
            <w:proofErr w:type="spellEnd"/>
            <w:r>
              <w:t>.</w:t>
            </w:r>
          </w:p>
        </w:tc>
        <w:tc>
          <w:tcPr>
            <w:tcW w:w="418" w:type="pct"/>
          </w:tcPr>
          <w:p w14:paraId="36123D29" w14:textId="77777777" w:rsidR="00976B01" w:rsidRPr="008A21B4" w:rsidRDefault="00277290" w:rsidP="008877B0">
            <w:pPr>
              <w:pStyle w:val="Prrafodelista"/>
              <w:ind w:left="0"/>
            </w:pPr>
            <w:r>
              <w:t xml:space="preserve">Abril 2016 en adelante y durante toda la vigencia del </w:t>
            </w:r>
            <w:proofErr w:type="spellStart"/>
            <w:r>
              <w:t>PdC</w:t>
            </w:r>
            <w:proofErr w:type="spellEnd"/>
            <w:r>
              <w:t>.</w:t>
            </w:r>
          </w:p>
        </w:tc>
        <w:tc>
          <w:tcPr>
            <w:tcW w:w="679" w:type="pct"/>
          </w:tcPr>
          <w:p w14:paraId="74C12868" w14:textId="6A015B91" w:rsidR="00976B01" w:rsidRPr="008D7BE2" w:rsidRDefault="00277290">
            <w:r>
              <w:t>Todos los muestreos y re</w:t>
            </w:r>
            <w:r w:rsidR="003B37CD">
              <w:t xml:space="preserve"> </w:t>
            </w:r>
            <w:r>
              <w:t>muestreos ha sido reportados a la SMA</w:t>
            </w:r>
            <w:r w:rsidR="009D7CF7">
              <w:t>.</w:t>
            </w:r>
          </w:p>
        </w:tc>
        <w:tc>
          <w:tcPr>
            <w:tcW w:w="1046" w:type="pct"/>
          </w:tcPr>
          <w:p w14:paraId="313807CE" w14:textId="77777777" w:rsidR="00976B01" w:rsidRDefault="00976B01" w:rsidP="00277290">
            <w:pPr>
              <w:jc w:val="both"/>
              <w:rPr>
                <w:b/>
              </w:rPr>
            </w:pPr>
            <w:r w:rsidRPr="00317001">
              <w:rPr>
                <w:b/>
              </w:rPr>
              <w:t xml:space="preserve">Reporte </w:t>
            </w:r>
            <w:r w:rsidR="00277290">
              <w:rPr>
                <w:b/>
              </w:rPr>
              <w:t>Inicial</w:t>
            </w:r>
          </w:p>
          <w:p w14:paraId="4D904493" w14:textId="77777777" w:rsidR="00277290" w:rsidRDefault="00277290" w:rsidP="00277290">
            <w:pPr>
              <w:jc w:val="both"/>
            </w:pPr>
            <w:r>
              <w:t xml:space="preserve">Entrega a la SMA, dentro de los 10 días hábiles siguientes a la notificación de la aprobación del </w:t>
            </w:r>
            <w:proofErr w:type="spellStart"/>
            <w:r>
              <w:t>PdC</w:t>
            </w:r>
            <w:proofErr w:type="spellEnd"/>
            <w:r>
              <w:t>, una copia del procedimiento implementado.</w:t>
            </w:r>
          </w:p>
          <w:p w14:paraId="32A393F8" w14:textId="77777777" w:rsidR="00277290" w:rsidRPr="00806062" w:rsidRDefault="00277290" w:rsidP="00277290">
            <w:pPr>
              <w:jc w:val="both"/>
              <w:rPr>
                <w:b/>
              </w:rPr>
            </w:pPr>
            <w:r w:rsidRPr="00806062">
              <w:rPr>
                <w:b/>
              </w:rPr>
              <w:t>Reporte final</w:t>
            </w:r>
          </w:p>
          <w:p w14:paraId="48705F65" w14:textId="77777777" w:rsidR="00976B01" w:rsidRPr="008A21B4" w:rsidRDefault="00277290" w:rsidP="00903DF1">
            <w:pPr>
              <w:jc w:val="both"/>
            </w:pPr>
            <w:r>
              <w:t xml:space="preserve">Informe consolidado final, el que será remitido a la SMA en el plazo de 30 días hábiles contados desde el cumplimiento del </w:t>
            </w:r>
            <w:proofErr w:type="spellStart"/>
            <w:r>
              <w:t>PdC</w:t>
            </w:r>
            <w:proofErr w:type="spellEnd"/>
            <w:r>
              <w:t>.</w:t>
            </w:r>
          </w:p>
        </w:tc>
        <w:tc>
          <w:tcPr>
            <w:tcW w:w="1343" w:type="pct"/>
          </w:tcPr>
          <w:p w14:paraId="37BCFD37" w14:textId="1AD2A5EE" w:rsidR="003B37CD" w:rsidRDefault="00D7342A" w:rsidP="008877B0">
            <w:pPr>
              <w:jc w:val="both"/>
            </w:pPr>
            <w:r w:rsidRPr="00D7342A">
              <w:t xml:space="preserve">En el </w:t>
            </w:r>
            <w:r w:rsidR="003B37CD" w:rsidRPr="00D7342A">
              <w:t xml:space="preserve">Reporte </w:t>
            </w:r>
            <w:r w:rsidRPr="00D7342A">
              <w:t>I</w:t>
            </w:r>
            <w:r w:rsidR="003B37CD" w:rsidRPr="00D7342A">
              <w:t>nicial</w:t>
            </w:r>
            <w:r w:rsidR="009828D1">
              <w:t xml:space="preserve"> </w:t>
            </w:r>
            <w:r w:rsidR="003B37CD">
              <w:t xml:space="preserve">se adjunta </w:t>
            </w:r>
            <w:r w:rsidR="00D959C3">
              <w:t xml:space="preserve">copia del Procedimiento de </w:t>
            </w:r>
            <w:r w:rsidR="009828D1">
              <w:t>A</w:t>
            </w:r>
            <w:r w:rsidR="00D959C3">
              <w:t xml:space="preserve">utocontrol y </w:t>
            </w:r>
            <w:r w:rsidR="00A13EF6">
              <w:t>P</w:t>
            </w:r>
            <w:r w:rsidR="00D959C3">
              <w:t xml:space="preserve">rograma de </w:t>
            </w:r>
            <w:r w:rsidR="00A13EF6">
              <w:t>M</w:t>
            </w:r>
            <w:r w:rsidR="00D959C3">
              <w:t>onitoreo</w:t>
            </w:r>
            <w:r w:rsidR="00A13EF6">
              <w:t xml:space="preserve"> (PM)</w:t>
            </w:r>
            <w:r w:rsidR="00D959C3">
              <w:t xml:space="preserve"> de las PTR, firmado por la Encargada de Medio Ambiente y el Gerente de Producción.</w:t>
            </w:r>
          </w:p>
          <w:p w14:paraId="705BDE04" w14:textId="77777777" w:rsidR="00D959C3" w:rsidRDefault="00D959C3" w:rsidP="008877B0">
            <w:pPr>
              <w:jc w:val="both"/>
            </w:pPr>
          </w:p>
          <w:p w14:paraId="7F44A713" w14:textId="77777777" w:rsidR="003717B9" w:rsidRDefault="00D7342A" w:rsidP="003717B9">
            <w:pPr>
              <w:rPr>
                <w:color w:val="000000" w:themeColor="text1"/>
              </w:rPr>
            </w:pPr>
            <w:r w:rsidRPr="003717B9">
              <w:rPr>
                <w:color w:val="000000" w:themeColor="text1"/>
              </w:rPr>
              <w:t xml:space="preserve">En el </w:t>
            </w:r>
            <w:r w:rsidR="00D959C3" w:rsidRPr="003717B9">
              <w:rPr>
                <w:color w:val="000000" w:themeColor="text1"/>
              </w:rPr>
              <w:t>Reporte</w:t>
            </w:r>
            <w:r w:rsidRPr="003717B9">
              <w:rPr>
                <w:color w:val="000000" w:themeColor="text1"/>
              </w:rPr>
              <w:t xml:space="preserve"> Trimestral N°1 se presenta</w:t>
            </w:r>
            <w:r w:rsidR="009815C1" w:rsidRPr="003717B9">
              <w:rPr>
                <w:color w:val="000000" w:themeColor="text1"/>
              </w:rPr>
              <w:t>n</w:t>
            </w:r>
            <w:r w:rsidR="003717B9" w:rsidRPr="003717B9">
              <w:rPr>
                <w:color w:val="000000" w:themeColor="text1"/>
              </w:rPr>
              <w:t>:</w:t>
            </w:r>
          </w:p>
          <w:p w14:paraId="0591004E" w14:textId="00763BA8" w:rsidR="00D959C3" w:rsidRPr="003717B9" w:rsidRDefault="00D959C3" w:rsidP="003717B9">
            <w:pPr>
              <w:pStyle w:val="Prrafodelista"/>
              <w:numPr>
                <w:ilvl w:val="0"/>
                <w:numId w:val="47"/>
              </w:numPr>
              <w:rPr>
                <w:color w:val="000000" w:themeColor="text1"/>
              </w:rPr>
            </w:pPr>
            <w:r w:rsidRPr="003717B9">
              <w:rPr>
                <w:color w:val="000000" w:themeColor="text1"/>
              </w:rPr>
              <w:t>Certificado autocontrol diciembre 2016, registra caudal – SISS</w:t>
            </w:r>
            <w:r w:rsidR="006D5A35" w:rsidRPr="003717B9">
              <w:rPr>
                <w:color w:val="000000" w:themeColor="text1"/>
              </w:rPr>
              <w:t>.</w:t>
            </w:r>
          </w:p>
          <w:p w14:paraId="205F515E" w14:textId="77777777" w:rsidR="003717B9" w:rsidRPr="003717B9" w:rsidRDefault="003717B9" w:rsidP="003717B9">
            <w:pPr>
              <w:pStyle w:val="Prrafodelista"/>
              <w:numPr>
                <w:ilvl w:val="0"/>
                <w:numId w:val="47"/>
              </w:numPr>
              <w:rPr>
                <w:color w:val="000000" w:themeColor="text1"/>
              </w:rPr>
            </w:pPr>
            <w:r w:rsidRPr="003717B9">
              <w:rPr>
                <w:color w:val="000000" w:themeColor="text1"/>
              </w:rPr>
              <w:t>Informe de ensayo enero 2017.</w:t>
            </w:r>
          </w:p>
          <w:p w14:paraId="4046B396" w14:textId="77777777" w:rsidR="003717B9" w:rsidRPr="003717B9" w:rsidRDefault="003717B9" w:rsidP="003717B9">
            <w:pPr>
              <w:pStyle w:val="Prrafodelista"/>
              <w:numPr>
                <w:ilvl w:val="0"/>
                <w:numId w:val="47"/>
              </w:numPr>
              <w:rPr>
                <w:color w:val="000000" w:themeColor="text1"/>
              </w:rPr>
            </w:pPr>
            <w:r w:rsidRPr="003717B9">
              <w:rPr>
                <w:color w:val="000000" w:themeColor="text1"/>
              </w:rPr>
              <w:t>Carta de 20 de febrero de 2017, que expone dificultades de declarar autocontrol en plataforma RETC.</w:t>
            </w:r>
          </w:p>
          <w:p w14:paraId="200CB7AB" w14:textId="77777777" w:rsidR="003717B9" w:rsidRPr="003717B9" w:rsidRDefault="003717B9" w:rsidP="003717B9">
            <w:pPr>
              <w:pStyle w:val="Prrafodelista"/>
              <w:numPr>
                <w:ilvl w:val="0"/>
                <w:numId w:val="47"/>
              </w:numPr>
              <w:rPr>
                <w:color w:val="000000" w:themeColor="text1"/>
              </w:rPr>
            </w:pPr>
            <w:r w:rsidRPr="003717B9">
              <w:rPr>
                <w:color w:val="000000" w:themeColor="text1"/>
              </w:rPr>
              <w:t>Carta de 03 de marzo de 2017, expone dificultades de reportar la declaración de autocontrol de enero de 2017 a la SMA.</w:t>
            </w:r>
          </w:p>
          <w:p w14:paraId="26C56A1C" w14:textId="7953A264" w:rsidR="00D959C3" w:rsidRPr="003717B9" w:rsidRDefault="00D959C3" w:rsidP="003717B9">
            <w:pPr>
              <w:pStyle w:val="Prrafodelista"/>
              <w:numPr>
                <w:ilvl w:val="0"/>
                <w:numId w:val="47"/>
              </w:numPr>
              <w:rPr>
                <w:color w:val="000000" w:themeColor="text1"/>
              </w:rPr>
            </w:pPr>
            <w:r w:rsidRPr="003717B9">
              <w:rPr>
                <w:color w:val="000000" w:themeColor="text1"/>
              </w:rPr>
              <w:t>Certificado autocontrol 07-03-2017</w:t>
            </w:r>
          </w:p>
          <w:p w14:paraId="01E920F0" w14:textId="77777777" w:rsidR="00FB2EA3" w:rsidRPr="003717B9" w:rsidRDefault="00FB2EA3" w:rsidP="00D959C3">
            <w:pPr>
              <w:jc w:val="both"/>
              <w:rPr>
                <w:color w:val="000000" w:themeColor="text1"/>
              </w:rPr>
            </w:pPr>
          </w:p>
          <w:p w14:paraId="06C366C6" w14:textId="0806863B" w:rsidR="009D703D" w:rsidRPr="003717B9" w:rsidRDefault="00565CFF" w:rsidP="008877B0">
            <w:pPr>
              <w:jc w:val="both"/>
              <w:rPr>
                <w:color w:val="000000" w:themeColor="text1"/>
              </w:rPr>
            </w:pPr>
            <w:r w:rsidRPr="003717B9">
              <w:rPr>
                <w:color w:val="000000" w:themeColor="text1"/>
              </w:rPr>
              <w:t xml:space="preserve">En el </w:t>
            </w:r>
            <w:r w:rsidR="00D959C3" w:rsidRPr="003717B9">
              <w:rPr>
                <w:color w:val="000000" w:themeColor="text1"/>
              </w:rPr>
              <w:t xml:space="preserve">Informe final </w:t>
            </w:r>
            <w:r w:rsidR="00F032CA" w:rsidRPr="003717B9">
              <w:rPr>
                <w:color w:val="000000" w:themeColor="text1"/>
              </w:rPr>
              <w:t>se presenta el</w:t>
            </w:r>
            <w:r w:rsidR="00FB2EA3" w:rsidRPr="003717B9">
              <w:rPr>
                <w:color w:val="000000" w:themeColor="text1"/>
              </w:rPr>
              <w:t xml:space="preserve"> consolidado </w:t>
            </w:r>
            <w:r w:rsidR="00F032CA" w:rsidRPr="003717B9">
              <w:rPr>
                <w:color w:val="000000" w:themeColor="text1"/>
              </w:rPr>
              <w:t xml:space="preserve">de </w:t>
            </w:r>
            <w:r w:rsidR="00FB2EA3" w:rsidRPr="003717B9">
              <w:rPr>
                <w:color w:val="000000" w:themeColor="text1"/>
              </w:rPr>
              <w:t>los contenidos</w:t>
            </w:r>
            <w:r w:rsidR="003717B9" w:rsidRPr="003717B9">
              <w:rPr>
                <w:color w:val="000000" w:themeColor="text1"/>
              </w:rPr>
              <w:t>.</w:t>
            </w:r>
          </w:p>
          <w:p w14:paraId="219132C4" w14:textId="77777777" w:rsidR="00D959C3" w:rsidRDefault="00D959C3" w:rsidP="008877B0">
            <w:pPr>
              <w:jc w:val="both"/>
            </w:pPr>
          </w:p>
          <w:p w14:paraId="04B82001" w14:textId="77777777" w:rsidR="00E62A95" w:rsidRDefault="00F032CA" w:rsidP="008877B0">
            <w:pPr>
              <w:jc w:val="both"/>
              <w:rPr>
                <w:b/>
              </w:rPr>
            </w:pPr>
            <w:r w:rsidRPr="003C1335">
              <w:rPr>
                <w:b/>
              </w:rPr>
              <w:t>Dado lo anterior, el titular cumple con las acciones y metas establecidas.</w:t>
            </w:r>
          </w:p>
          <w:p w14:paraId="1A08786A" w14:textId="787A3E62" w:rsidR="00F032CA" w:rsidRPr="008D7BE2" w:rsidRDefault="00F032CA" w:rsidP="008877B0">
            <w:pPr>
              <w:jc w:val="both"/>
            </w:pPr>
          </w:p>
        </w:tc>
      </w:tr>
    </w:tbl>
    <w:p w14:paraId="6EFECB0A" w14:textId="31F7D0D8" w:rsidR="00976B01" w:rsidRDefault="00976B01"/>
    <w:p w14:paraId="0B13BE7F" w14:textId="77777777" w:rsidR="00841D77" w:rsidRDefault="00841D77"/>
    <w:tbl>
      <w:tblPr>
        <w:tblStyle w:val="Tablaconcuadrcula1"/>
        <w:tblW w:w="5000" w:type="pct"/>
        <w:tblLook w:val="04A0" w:firstRow="1" w:lastRow="0" w:firstColumn="1" w:lastColumn="0" w:noHBand="0" w:noVBand="1"/>
      </w:tblPr>
      <w:tblGrid>
        <w:gridCol w:w="419"/>
        <w:gridCol w:w="3669"/>
        <w:gridCol w:w="1169"/>
        <w:gridCol w:w="1836"/>
        <w:gridCol w:w="2834"/>
        <w:gridCol w:w="3635"/>
      </w:tblGrid>
      <w:tr w:rsidR="00976B01" w:rsidRPr="008D7BE2" w14:paraId="018117C0" w14:textId="77777777" w:rsidTr="008877B0">
        <w:trPr>
          <w:trHeight w:val="404"/>
        </w:trPr>
        <w:tc>
          <w:tcPr>
            <w:tcW w:w="5000" w:type="pct"/>
            <w:gridSpan w:val="6"/>
            <w:shd w:val="clear" w:color="auto" w:fill="D9D9D9" w:themeFill="background1" w:themeFillShade="D9"/>
            <w:vAlign w:val="center"/>
          </w:tcPr>
          <w:p w14:paraId="0D61F1AC" w14:textId="2CC6F976"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277290">
              <w:t xml:space="preserve">El establecimiento industrial no reportó información de re muestreos comprometidos según lo establecido en la </w:t>
            </w:r>
            <w:r w:rsidR="002C181D">
              <w:t>R</w:t>
            </w:r>
            <w:r w:rsidR="00277290">
              <w:t xml:space="preserve">esolución de Monitoreo SISS N°138, de 11 de enero de 2012 y la </w:t>
            </w:r>
            <w:r w:rsidR="002C181D">
              <w:t>R</w:t>
            </w:r>
            <w:r w:rsidR="00277290">
              <w:t xml:space="preserve">esolución de Monitoreo Provisional SMA N°638, de 30 de octubre de 2014, para los meses y parámetros indicados en la Tabla N°4 de la presente </w:t>
            </w:r>
            <w:r w:rsidR="00F839FA">
              <w:t>R</w:t>
            </w:r>
            <w:r w:rsidR="00277290">
              <w:t>esolución.</w:t>
            </w:r>
          </w:p>
        </w:tc>
      </w:tr>
      <w:tr w:rsidR="00976B01" w:rsidRPr="008D7BE2" w14:paraId="436D4988" w14:textId="77777777" w:rsidTr="008877B0">
        <w:trPr>
          <w:trHeight w:val="341"/>
        </w:trPr>
        <w:tc>
          <w:tcPr>
            <w:tcW w:w="5000" w:type="pct"/>
            <w:gridSpan w:val="6"/>
            <w:shd w:val="clear" w:color="auto" w:fill="D9D9D9" w:themeFill="background1" w:themeFillShade="D9"/>
            <w:vAlign w:val="center"/>
          </w:tcPr>
          <w:p w14:paraId="5078C012" w14:textId="77777777" w:rsidR="00976B01" w:rsidRPr="00D611A7" w:rsidRDefault="00976B01" w:rsidP="008877B0">
            <w:pPr>
              <w:jc w:val="both"/>
            </w:pPr>
            <w:r>
              <w:rPr>
                <w:b/>
              </w:rPr>
              <w:t xml:space="preserve">Normativa pertinente: </w:t>
            </w:r>
            <w:r w:rsidR="00277290" w:rsidRPr="004A547D">
              <w:rPr>
                <w:color w:val="000000" w:themeColor="text1"/>
              </w:rPr>
              <w:t xml:space="preserve">RCA </w:t>
            </w:r>
            <w:r w:rsidR="00277290">
              <w:rPr>
                <w:color w:val="000000" w:themeColor="text1"/>
              </w:rPr>
              <w:t>456/2013 Considerando 3.2.7; 5.3.4 y D.S. 90/2000, artículo 1, N°6.4.1.; Res. Ex. SISS N°138, 11 de enero de 2012.</w:t>
            </w:r>
          </w:p>
        </w:tc>
      </w:tr>
      <w:tr w:rsidR="00976B01" w:rsidRPr="008D7BE2" w14:paraId="7CAC3666" w14:textId="77777777" w:rsidTr="008877B0">
        <w:trPr>
          <w:trHeight w:val="402"/>
        </w:trPr>
        <w:tc>
          <w:tcPr>
            <w:tcW w:w="5000" w:type="pct"/>
            <w:gridSpan w:val="6"/>
            <w:shd w:val="clear" w:color="auto" w:fill="D9D9D9" w:themeFill="background1" w:themeFillShade="D9"/>
            <w:vAlign w:val="center"/>
          </w:tcPr>
          <w:p w14:paraId="52AAC74A" w14:textId="77777777" w:rsidR="00976B01" w:rsidRPr="00721EA6" w:rsidRDefault="00976B01" w:rsidP="008877B0">
            <w:pPr>
              <w:rPr>
                <w:b/>
                <w:lang w:val="es-CL"/>
              </w:rPr>
            </w:pPr>
            <w:r>
              <w:rPr>
                <w:b/>
                <w:lang w:val="es-CL"/>
              </w:rPr>
              <w:t xml:space="preserve">Descripción de los efectos producidos por la infracción: </w:t>
            </w:r>
            <w:r w:rsidR="00277290" w:rsidRPr="00E06384">
              <w:rPr>
                <w:lang w:val="es-CL"/>
              </w:rPr>
              <w:t xml:space="preserve">No </w:t>
            </w:r>
            <w:r w:rsidR="00277290">
              <w:rPr>
                <w:lang w:val="es-CL"/>
              </w:rPr>
              <w:t>se constatan a la fecha efectos negativos en el medio ambiente ni en la salud de la población.</w:t>
            </w:r>
          </w:p>
        </w:tc>
      </w:tr>
      <w:tr w:rsidR="00976B01" w:rsidRPr="008D7BE2" w14:paraId="37F65E57" w14:textId="77777777" w:rsidTr="00841D77">
        <w:tc>
          <w:tcPr>
            <w:tcW w:w="154" w:type="pct"/>
            <w:shd w:val="clear" w:color="auto" w:fill="D9D9D9" w:themeFill="background1" w:themeFillShade="D9"/>
          </w:tcPr>
          <w:p w14:paraId="75AFE30F" w14:textId="77777777" w:rsidR="00976B01" w:rsidRPr="008D7BE2" w:rsidRDefault="00976B01" w:rsidP="008877B0">
            <w:pPr>
              <w:jc w:val="center"/>
              <w:rPr>
                <w:b/>
              </w:rPr>
            </w:pPr>
            <w:proofErr w:type="spellStart"/>
            <w:r>
              <w:rPr>
                <w:b/>
              </w:rPr>
              <w:t>N°</w:t>
            </w:r>
            <w:proofErr w:type="spellEnd"/>
            <w:r>
              <w:rPr>
                <w:b/>
              </w:rPr>
              <w:t xml:space="preserve"> </w:t>
            </w:r>
          </w:p>
        </w:tc>
        <w:tc>
          <w:tcPr>
            <w:tcW w:w="1353" w:type="pct"/>
            <w:shd w:val="clear" w:color="auto" w:fill="D9D9D9" w:themeFill="background1" w:themeFillShade="D9"/>
            <w:vAlign w:val="center"/>
          </w:tcPr>
          <w:p w14:paraId="77A6A7F6" w14:textId="77777777" w:rsidR="00976B01" w:rsidRPr="008D7BE2" w:rsidRDefault="00976B01" w:rsidP="008877B0">
            <w:pPr>
              <w:jc w:val="center"/>
              <w:rPr>
                <w:b/>
              </w:rPr>
            </w:pPr>
            <w:r w:rsidRPr="008D7BE2">
              <w:rPr>
                <w:b/>
              </w:rPr>
              <w:t>Acción</w:t>
            </w:r>
          </w:p>
          <w:p w14:paraId="4F868FC3" w14:textId="77777777" w:rsidR="00976B01" w:rsidRPr="008D7BE2" w:rsidRDefault="00976B01" w:rsidP="008877B0">
            <w:pPr>
              <w:jc w:val="center"/>
              <w:rPr>
                <w:b/>
              </w:rPr>
            </w:pPr>
            <w:r>
              <w:rPr>
                <w:b/>
              </w:rPr>
              <w:t xml:space="preserve">Tipo de Acción </w:t>
            </w:r>
          </w:p>
        </w:tc>
        <w:tc>
          <w:tcPr>
            <w:tcW w:w="431" w:type="pct"/>
            <w:shd w:val="clear" w:color="auto" w:fill="D9D9D9" w:themeFill="background1" w:themeFillShade="D9"/>
            <w:vAlign w:val="center"/>
          </w:tcPr>
          <w:p w14:paraId="78460E5E" w14:textId="77777777" w:rsidR="00976B01" w:rsidRPr="00EA1096" w:rsidRDefault="00976B01" w:rsidP="008877B0">
            <w:pPr>
              <w:jc w:val="center"/>
              <w:rPr>
                <w:b/>
              </w:rPr>
            </w:pPr>
            <w:r w:rsidRPr="00843BF5">
              <w:rPr>
                <w:b/>
              </w:rPr>
              <w:t>Plazo de ejecución</w:t>
            </w:r>
          </w:p>
        </w:tc>
        <w:tc>
          <w:tcPr>
            <w:tcW w:w="677" w:type="pct"/>
            <w:shd w:val="clear" w:color="auto" w:fill="D9D9D9" w:themeFill="background1" w:themeFillShade="D9"/>
            <w:vAlign w:val="center"/>
          </w:tcPr>
          <w:p w14:paraId="32A226E2" w14:textId="77777777" w:rsidR="00976B01" w:rsidRPr="008D7BE2" w:rsidRDefault="00976B01" w:rsidP="008877B0">
            <w:pPr>
              <w:jc w:val="center"/>
              <w:rPr>
                <w:b/>
              </w:rPr>
            </w:pPr>
            <w:r>
              <w:rPr>
                <w:b/>
              </w:rPr>
              <w:t>Indicador de cumplimiento</w:t>
            </w:r>
          </w:p>
        </w:tc>
        <w:tc>
          <w:tcPr>
            <w:tcW w:w="1045" w:type="pct"/>
            <w:shd w:val="clear" w:color="auto" w:fill="D9D9D9" w:themeFill="background1" w:themeFillShade="D9"/>
            <w:vAlign w:val="center"/>
          </w:tcPr>
          <w:p w14:paraId="11BA73F6" w14:textId="77777777" w:rsidR="00976B01" w:rsidRPr="008D7BE2" w:rsidRDefault="00976B01" w:rsidP="008877B0">
            <w:pPr>
              <w:jc w:val="center"/>
              <w:rPr>
                <w:b/>
              </w:rPr>
            </w:pPr>
            <w:r w:rsidRPr="008D7BE2">
              <w:rPr>
                <w:b/>
              </w:rPr>
              <w:t>Medios de verificación</w:t>
            </w:r>
          </w:p>
        </w:tc>
        <w:tc>
          <w:tcPr>
            <w:tcW w:w="1339" w:type="pct"/>
            <w:shd w:val="clear" w:color="auto" w:fill="D9D9D9" w:themeFill="background1" w:themeFillShade="D9"/>
            <w:vAlign w:val="center"/>
          </w:tcPr>
          <w:p w14:paraId="38FF5F43" w14:textId="7CFCA541" w:rsidR="00976B01" w:rsidRPr="00C73A80" w:rsidRDefault="00976B01" w:rsidP="008877B0">
            <w:pPr>
              <w:jc w:val="center"/>
              <w:rPr>
                <w:b/>
              </w:rPr>
            </w:pPr>
            <w:r w:rsidRPr="00C73A80">
              <w:rPr>
                <w:b/>
              </w:rPr>
              <w:t>Resultados</w:t>
            </w:r>
          </w:p>
        </w:tc>
      </w:tr>
      <w:tr w:rsidR="006D5A35" w:rsidRPr="008D7BE2" w14:paraId="7562145A" w14:textId="77777777" w:rsidTr="00841D77">
        <w:trPr>
          <w:trHeight w:val="556"/>
        </w:trPr>
        <w:tc>
          <w:tcPr>
            <w:tcW w:w="154" w:type="pct"/>
            <w:vAlign w:val="center"/>
          </w:tcPr>
          <w:p w14:paraId="018DF0A6" w14:textId="77777777" w:rsidR="006D5A35" w:rsidRPr="008D7BE2" w:rsidRDefault="006D5A35" w:rsidP="006D5A35">
            <w:pPr>
              <w:jc w:val="center"/>
            </w:pPr>
            <w:r>
              <w:t>10</w:t>
            </w:r>
          </w:p>
        </w:tc>
        <w:tc>
          <w:tcPr>
            <w:tcW w:w="1353" w:type="pct"/>
          </w:tcPr>
          <w:p w14:paraId="3D55B6E5" w14:textId="77777777" w:rsidR="006D5A35" w:rsidRDefault="006D5A35" w:rsidP="006D5A35">
            <w:pPr>
              <w:jc w:val="both"/>
            </w:pPr>
            <w:r>
              <w:t>Confeccionar y entregar a la SMA un Programa de Gestión de Riles y Olores (“PGRO”) que incluya las siguientes acciones específicas en relación con la descarga de estos:</w:t>
            </w:r>
          </w:p>
          <w:p w14:paraId="1C563793" w14:textId="77777777" w:rsidR="006D5A35" w:rsidRDefault="006D5A35" w:rsidP="006D5A35">
            <w:pPr>
              <w:pStyle w:val="Prrafodelista"/>
              <w:numPr>
                <w:ilvl w:val="0"/>
                <w:numId w:val="30"/>
              </w:numPr>
              <w:ind w:left="170" w:hanging="88"/>
            </w:pPr>
            <w:r>
              <w:t xml:space="preserve">Especificación de los procedimientos de medición, control, frecuencia, reportes, medidas ante superación de parámetros y </w:t>
            </w:r>
            <w:proofErr w:type="spellStart"/>
            <w:r>
              <w:t>remuestreos</w:t>
            </w:r>
            <w:proofErr w:type="spellEnd"/>
            <w:r>
              <w:t>;</w:t>
            </w:r>
          </w:p>
          <w:p w14:paraId="329ED32D" w14:textId="77777777" w:rsidR="006D5A35" w:rsidRDefault="006D5A35" w:rsidP="006D5A35">
            <w:pPr>
              <w:pStyle w:val="Prrafodelista"/>
              <w:numPr>
                <w:ilvl w:val="0"/>
                <w:numId w:val="30"/>
              </w:numPr>
              <w:ind w:left="177" w:hanging="142"/>
            </w:pPr>
            <w:r>
              <w:t>Indicación precisa de las capacitaciones periódicas y contenidos mínimos;</w:t>
            </w:r>
          </w:p>
          <w:p w14:paraId="121837D9" w14:textId="77777777" w:rsidR="006D5A35" w:rsidRDefault="006D5A35" w:rsidP="006D5A35">
            <w:pPr>
              <w:pStyle w:val="Prrafodelista"/>
              <w:numPr>
                <w:ilvl w:val="0"/>
                <w:numId w:val="30"/>
              </w:numPr>
              <w:ind w:left="177" w:hanging="142"/>
            </w:pPr>
            <w:r>
              <w:t xml:space="preserve">Señalamiento concreto de las mantenciones regulares de equipos y sistemas; e, </w:t>
            </w:r>
          </w:p>
          <w:p w14:paraId="462332C9" w14:textId="77777777" w:rsidR="006D5A35" w:rsidRPr="008268AA" w:rsidRDefault="006D5A35" w:rsidP="006D5A35">
            <w:pPr>
              <w:pStyle w:val="Prrafodelista"/>
              <w:ind w:left="-41"/>
            </w:pPr>
            <w:r>
              <w:t>Identificación de cargos y responsabilidades en estas materias</w:t>
            </w:r>
          </w:p>
        </w:tc>
        <w:tc>
          <w:tcPr>
            <w:tcW w:w="431" w:type="pct"/>
          </w:tcPr>
          <w:p w14:paraId="4F601047" w14:textId="77777777" w:rsidR="006D5A35" w:rsidRPr="008A21B4" w:rsidRDefault="006D5A35" w:rsidP="006D5A35">
            <w:pPr>
              <w:pStyle w:val="Prrafodelista"/>
              <w:ind w:left="0"/>
            </w:pPr>
            <w:r>
              <w:t xml:space="preserve">2 meses desde la notificación de la aprobación del </w:t>
            </w:r>
            <w:proofErr w:type="spellStart"/>
            <w:r>
              <w:t>PdC</w:t>
            </w:r>
            <w:proofErr w:type="spellEnd"/>
          </w:p>
        </w:tc>
        <w:tc>
          <w:tcPr>
            <w:tcW w:w="677" w:type="pct"/>
          </w:tcPr>
          <w:p w14:paraId="335D43AB" w14:textId="77777777" w:rsidR="006D5A35" w:rsidRPr="008D7BE2" w:rsidRDefault="006D5A35" w:rsidP="006D5A35">
            <w:r>
              <w:t>Procedimiento existente aprobado por la Gerencia de AFSA y comunicado a la SMA.</w:t>
            </w:r>
          </w:p>
          <w:p w14:paraId="1BF9C2BA" w14:textId="77777777" w:rsidR="006D5A35" w:rsidRPr="008D7BE2" w:rsidRDefault="006D5A35" w:rsidP="006D5A35"/>
        </w:tc>
        <w:tc>
          <w:tcPr>
            <w:tcW w:w="1045" w:type="pct"/>
          </w:tcPr>
          <w:p w14:paraId="57B0179C" w14:textId="77777777" w:rsidR="006D5A35" w:rsidRDefault="006D5A35" w:rsidP="006D5A35">
            <w:pPr>
              <w:jc w:val="both"/>
              <w:rPr>
                <w:b/>
              </w:rPr>
            </w:pPr>
            <w:r w:rsidRPr="00317001">
              <w:rPr>
                <w:b/>
              </w:rPr>
              <w:t xml:space="preserve">Reporte </w:t>
            </w:r>
            <w:r>
              <w:rPr>
                <w:b/>
              </w:rPr>
              <w:t>Avance</w:t>
            </w:r>
          </w:p>
          <w:p w14:paraId="1986A4CD" w14:textId="77777777" w:rsidR="006D5A35" w:rsidRDefault="006D5A35" w:rsidP="006D5A35">
            <w:pPr>
              <w:jc w:val="both"/>
            </w:pPr>
            <w:r>
              <w:t xml:space="preserve">Entrega a la SMA del Informe con PGRO final aprobado por Gerencia de AFSA, como anexo del presente </w:t>
            </w:r>
            <w:proofErr w:type="spellStart"/>
            <w:r>
              <w:t>PdC</w:t>
            </w:r>
            <w:proofErr w:type="spellEnd"/>
            <w:r>
              <w:t>.</w:t>
            </w:r>
          </w:p>
          <w:p w14:paraId="5D6CF9E1" w14:textId="77777777" w:rsidR="006D5A35" w:rsidRDefault="006D5A35" w:rsidP="006D5A35">
            <w:pPr>
              <w:jc w:val="both"/>
            </w:pPr>
            <w:r>
              <w:t xml:space="preserve">Informe trimestral contado desde la notificación de la resolución que apruebe el </w:t>
            </w:r>
            <w:proofErr w:type="spellStart"/>
            <w:r>
              <w:t>PdC</w:t>
            </w:r>
            <w:proofErr w:type="spellEnd"/>
            <w:r>
              <w:t>.</w:t>
            </w:r>
          </w:p>
          <w:p w14:paraId="38BB096D" w14:textId="77777777" w:rsidR="006D5A35" w:rsidRPr="00244F9E" w:rsidRDefault="006D5A35" w:rsidP="006D5A35">
            <w:pPr>
              <w:jc w:val="both"/>
            </w:pPr>
          </w:p>
          <w:p w14:paraId="7A656885" w14:textId="77777777" w:rsidR="006D5A35" w:rsidRPr="00317001" w:rsidRDefault="006D5A35" w:rsidP="006D5A35">
            <w:pPr>
              <w:pStyle w:val="Prrafodelista"/>
              <w:ind w:left="0"/>
              <w:rPr>
                <w:b/>
              </w:rPr>
            </w:pPr>
            <w:r w:rsidRPr="00317001">
              <w:rPr>
                <w:b/>
              </w:rPr>
              <w:t>Reporte Final</w:t>
            </w:r>
          </w:p>
          <w:p w14:paraId="1F67B2ED" w14:textId="77777777" w:rsidR="006D5A35" w:rsidRPr="008A21B4" w:rsidRDefault="006D5A35" w:rsidP="006D5A35">
            <w:pPr>
              <w:pStyle w:val="Prrafodelista"/>
              <w:ind w:left="33"/>
            </w:pPr>
            <w:r w:rsidRPr="00AA0101">
              <w:rPr>
                <w:color w:val="000000" w:themeColor="text1"/>
              </w:rPr>
              <w:t xml:space="preserve">Remisión a la SMA del procedimiento transcurrido un mes de la notificación de la aprobación del </w:t>
            </w:r>
            <w:proofErr w:type="spellStart"/>
            <w:r w:rsidRPr="00AA0101">
              <w:rPr>
                <w:color w:val="000000" w:themeColor="text1"/>
              </w:rPr>
              <w:t>PdC</w:t>
            </w:r>
            <w:proofErr w:type="spellEnd"/>
            <w:r w:rsidRPr="00AA0101">
              <w:rPr>
                <w:color w:val="000000" w:themeColor="text1"/>
              </w:rPr>
              <w:t>.</w:t>
            </w:r>
          </w:p>
        </w:tc>
        <w:tc>
          <w:tcPr>
            <w:tcW w:w="1339" w:type="pct"/>
          </w:tcPr>
          <w:p w14:paraId="57AF2A69" w14:textId="77777777" w:rsidR="00E23A18" w:rsidRDefault="00E23A18" w:rsidP="00E23A18">
            <w:pPr>
              <w:jc w:val="both"/>
            </w:pPr>
            <w:r w:rsidRPr="00041CCC">
              <w:t>En el Reporte Trimestral N°1</w:t>
            </w:r>
            <w:r>
              <w:t>,</w:t>
            </w:r>
            <w:r w:rsidRPr="00041CCC">
              <w:t xml:space="preserve"> de fecha 10-03-2017</w:t>
            </w:r>
            <w:r>
              <w:t>, se indica que con fecha 27 de enero de 2017, el Titular presenta carta a la SMA declarando que conoce, acepta y se compromete a observar y hacer cumplir el PGRO.</w:t>
            </w:r>
          </w:p>
          <w:p w14:paraId="75FAE910" w14:textId="77777777" w:rsidR="00E23A18" w:rsidRDefault="00E23A18" w:rsidP="00E23A18">
            <w:pPr>
              <w:jc w:val="both"/>
            </w:pPr>
            <w:r>
              <w:t xml:space="preserve">Presentación </w:t>
            </w:r>
            <w:proofErr w:type="spellStart"/>
            <w:r>
              <w:t>Power</w:t>
            </w:r>
            <w:proofErr w:type="spellEnd"/>
            <w:r>
              <w:t xml:space="preserve"> Point del PGRO elaborado por Gestión Ambiental Consultores (GAC).</w:t>
            </w:r>
          </w:p>
          <w:p w14:paraId="35CC12BC" w14:textId="77777777" w:rsidR="00E23A18" w:rsidRDefault="00E23A18" w:rsidP="00E23A18">
            <w:pPr>
              <w:jc w:val="both"/>
            </w:pPr>
            <w:r>
              <w:t>Acta de reunión de trabajo donde se deja constancia de entrega y toma de conocimiento de PGRO.</w:t>
            </w:r>
          </w:p>
          <w:p w14:paraId="70F77CF4" w14:textId="77777777" w:rsidR="00E23A18" w:rsidRDefault="00E23A18" w:rsidP="00E23A18">
            <w:pPr>
              <w:jc w:val="both"/>
            </w:pPr>
            <w:r>
              <w:t>Acta de asistencia a reunión de GAC – AFSA.</w:t>
            </w:r>
          </w:p>
          <w:p w14:paraId="6181817E" w14:textId="77777777" w:rsidR="00E23A18" w:rsidRDefault="00E23A18" w:rsidP="00E23A18">
            <w:pPr>
              <w:jc w:val="both"/>
            </w:pPr>
          </w:p>
          <w:p w14:paraId="4051AB7F" w14:textId="77777777" w:rsidR="00E23A18" w:rsidRDefault="00E23A18" w:rsidP="00E23A18">
            <w:pPr>
              <w:jc w:val="both"/>
            </w:pPr>
            <w:r w:rsidRPr="00041CCC">
              <w:t>En el Reporte Trimestral N°2</w:t>
            </w:r>
            <w:r>
              <w:t>,</w:t>
            </w:r>
            <w:r w:rsidRPr="00041CCC">
              <w:t xml:space="preserve"> de fecha 12-06-2017</w:t>
            </w:r>
            <w:r>
              <w:t>,</w:t>
            </w:r>
            <w:r w:rsidRPr="00041CCC">
              <w:t xml:space="preserve"> se presenta el</w:t>
            </w:r>
            <w:r>
              <w:rPr>
                <w:b/>
              </w:rPr>
              <w:t xml:space="preserve"> </w:t>
            </w:r>
            <w:proofErr w:type="spellStart"/>
            <w:r w:rsidRPr="00874143">
              <w:t>Check</w:t>
            </w:r>
            <w:proofErr w:type="spellEnd"/>
            <w:r w:rsidRPr="00874143">
              <w:t xml:space="preserve"> </w:t>
            </w:r>
            <w:proofErr w:type="spellStart"/>
            <w:r w:rsidRPr="00874143">
              <w:t>list</w:t>
            </w:r>
            <w:proofErr w:type="spellEnd"/>
            <w:r w:rsidRPr="00874143">
              <w:t xml:space="preserve"> de cumplimiento de PGRO</w:t>
            </w:r>
            <w:r>
              <w:t xml:space="preserve"> trimestral de fecha 05-06-2017.</w:t>
            </w:r>
          </w:p>
          <w:p w14:paraId="182CF01F" w14:textId="77777777" w:rsidR="00E23A18" w:rsidRDefault="00E23A18" w:rsidP="00E23A18">
            <w:pPr>
              <w:jc w:val="both"/>
            </w:pPr>
          </w:p>
          <w:p w14:paraId="0F048598" w14:textId="77777777" w:rsidR="00E23A18" w:rsidRPr="00BC3389" w:rsidRDefault="00E23A18" w:rsidP="00E23A18">
            <w:pPr>
              <w:jc w:val="both"/>
              <w:rPr>
                <w:color w:val="000000" w:themeColor="text1"/>
              </w:rPr>
            </w:pPr>
            <w:r w:rsidRPr="00041CCC">
              <w:t xml:space="preserve">En el Reporte </w:t>
            </w:r>
            <w:r w:rsidRPr="00BC3389">
              <w:rPr>
                <w:color w:val="000000" w:themeColor="text1"/>
              </w:rPr>
              <w:t>Trimestral N°3, de fecha 12-09-2017, consta la toma de conocimiento del PGRO por parte de la nueva Gerencia Producción, lo cual se efectuó con fecha 25-07-2017.</w:t>
            </w:r>
          </w:p>
          <w:p w14:paraId="3B85D1C4" w14:textId="77777777" w:rsidR="00E23A18" w:rsidRPr="00BC3389" w:rsidRDefault="00E23A18" w:rsidP="00E23A18">
            <w:pPr>
              <w:jc w:val="both"/>
              <w:rPr>
                <w:color w:val="000000" w:themeColor="text1"/>
              </w:rPr>
            </w:pPr>
            <w:r w:rsidRPr="00BC3389">
              <w:rPr>
                <w:color w:val="000000" w:themeColor="text1"/>
              </w:rPr>
              <w:t xml:space="preserve">Además, se presenta el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de cumplimiento Trimestral PGRO de fecha 31-08-2017 y,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de cumplimiento </w:t>
            </w:r>
            <w:r w:rsidRPr="00BC3389">
              <w:rPr>
                <w:color w:val="000000" w:themeColor="text1"/>
              </w:rPr>
              <w:lastRenderedPageBreak/>
              <w:t>del autocontrol y Programa de Monitoreo (PM) de enero a agosto 2017.</w:t>
            </w:r>
          </w:p>
          <w:p w14:paraId="17CD12DD" w14:textId="77777777" w:rsidR="00E23A18" w:rsidRPr="00BC3389" w:rsidRDefault="00E23A18" w:rsidP="00E23A18">
            <w:pPr>
              <w:rPr>
                <w:color w:val="000000" w:themeColor="text1"/>
              </w:rPr>
            </w:pPr>
          </w:p>
          <w:p w14:paraId="315966C7" w14:textId="77777777" w:rsidR="00E23A18" w:rsidRPr="00BC3389" w:rsidRDefault="00E23A18" w:rsidP="00E23A18">
            <w:pPr>
              <w:jc w:val="both"/>
              <w:rPr>
                <w:color w:val="000000" w:themeColor="text1"/>
              </w:rPr>
            </w:pPr>
            <w:r w:rsidRPr="00BC3389">
              <w:rPr>
                <w:color w:val="000000" w:themeColor="text1"/>
              </w:rPr>
              <w:t>En el Reporte Trimestral N°4, de fecha 12-12-2017, se presenta el</w:t>
            </w:r>
            <w:r w:rsidRPr="00BC3389">
              <w:rPr>
                <w:b/>
                <w:color w:val="000000" w:themeColor="text1"/>
              </w:rPr>
              <w:t xml:space="preserve">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de cumplimiento PGRO de fecha 05-12-2017 y, el </w:t>
            </w:r>
            <w:proofErr w:type="spellStart"/>
            <w:r w:rsidRPr="00BC3389">
              <w:rPr>
                <w:color w:val="000000" w:themeColor="text1"/>
              </w:rPr>
              <w:t>Check</w:t>
            </w:r>
            <w:proofErr w:type="spellEnd"/>
            <w:r w:rsidRPr="00BC3389">
              <w:rPr>
                <w:color w:val="000000" w:themeColor="text1"/>
              </w:rPr>
              <w:t xml:space="preserve"> </w:t>
            </w:r>
            <w:proofErr w:type="spellStart"/>
            <w:r w:rsidRPr="00BC3389">
              <w:rPr>
                <w:color w:val="000000" w:themeColor="text1"/>
              </w:rPr>
              <w:t>list</w:t>
            </w:r>
            <w:proofErr w:type="spellEnd"/>
            <w:r w:rsidRPr="00BC3389">
              <w:rPr>
                <w:color w:val="000000" w:themeColor="text1"/>
              </w:rPr>
              <w:t xml:space="preserve"> de cumplimiento autocontrol y Programa de Monitoreo (PM) de octubre a diciembre 2017.</w:t>
            </w:r>
          </w:p>
          <w:p w14:paraId="4DC8A680" w14:textId="77777777" w:rsidR="00E23A18" w:rsidRPr="00BC3389" w:rsidRDefault="00E23A18" w:rsidP="00E23A18">
            <w:pPr>
              <w:jc w:val="both"/>
              <w:rPr>
                <w:color w:val="000000" w:themeColor="text1"/>
              </w:rPr>
            </w:pPr>
          </w:p>
          <w:p w14:paraId="25A85DE9" w14:textId="77777777" w:rsidR="00E23A18" w:rsidRPr="00BC3389" w:rsidRDefault="00E23A18" w:rsidP="00E23A18">
            <w:pPr>
              <w:jc w:val="both"/>
              <w:rPr>
                <w:color w:val="000000" w:themeColor="text1"/>
              </w:rPr>
            </w:pPr>
            <w:r w:rsidRPr="00BC3389">
              <w:rPr>
                <w:color w:val="000000" w:themeColor="text1"/>
              </w:rPr>
              <w:t>En el Informe Final, de fecha 26 de enero de 2018, se presenta:</w:t>
            </w:r>
          </w:p>
          <w:p w14:paraId="47276C37" w14:textId="77777777" w:rsidR="00E23A18" w:rsidRPr="00BC3389" w:rsidRDefault="00E23A18" w:rsidP="00E23A18">
            <w:pPr>
              <w:jc w:val="both"/>
              <w:rPr>
                <w:color w:val="000000" w:themeColor="text1"/>
              </w:rPr>
            </w:pPr>
            <w:r w:rsidRPr="00BC3389">
              <w:rPr>
                <w:color w:val="000000" w:themeColor="text1"/>
              </w:rPr>
              <w:t>Informe de Auditoría Ambiental de la implementación de PGRO, enero 2018, que incluye:</w:t>
            </w:r>
          </w:p>
          <w:p w14:paraId="4E6F5924" w14:textId="77777777" w:rsidR="00E23A18" w:rsidRPr="00BC3389" w:rsidRDefault="00E23A18" w:rsidP="00E23A18">
            <w:pPr>
              <w:pStyle w:val="Prrafodelista"/>
              <w:numPr>
                <w:ilvl w:val="0"/>
                <w:numId w:val="35"/>
              </w:numPr>
              <w:ind w:left="321" w:hanging="284"/>
              <w:rPr>
                <w:color w:val="000000" w:themeColor="text1"/>
              </w:rPr>
            </w:pPr>
            <w:r w:rsidRPr="00BC3389">
              <w:rPr>
                <w:color w:val="000000" w:themeColor="text1"/>
              </w:rPr>
              <w:t xml:space="preserve">Monitoreo de </w:t>
            </w:r>
            <w:proofErr w:type="spellStart"/>
            <w:r w:rsidRPr="00BC3389">
              <w:rPr>
                <w:color w:val="000000" w:themeColor="text1"/>
              </w:rPr>
              <w:t>RILes</w:t>
            </w:r>
            <w:proofErr w:type="spellEnd"/>
            <w:r w:rsidRPr="00BC3389">
              <w:rPr>
                <w:color w:val="000000" w:themeColor="text1"/>
              </w:rPr>
              <w:t>, Registro diario PTR.</w:t>
            </w:r>
          </w:p>
          <w:p w14:paraId="20BB87C8" w14:textId="77777777" w:rsidR="00E23A18" w:rsidRPr="00BC3389" w:rsidRDefault="00E23A18" w:rsidP="00E23A18">
            <w:pPr>
              <w:pStyle w:val="Prrafodelista"/>
              <w:numPr>
                <w:ilvl w:val="0"/>
                <w:numId w:val="35"/>
              </w:numPr>
              <w:ind w:left="321" w:hanging="284"/>
              <w:rPr>
                <w:color w:val="000000" w:themeColor="text1"/>
              </w:rPr>
            </w:pPr>
            <w:r w:rsidRPr="00BC3389">
              <w:rPr>
                <w:color w:val="000000" w:themeColor="text1"/>
              </w:rPr>
              <w:t>Monitoreo Canales 2017, Monitoreo interno DQO, Informe anual de mediciones de olores.</w:t>
            </w:r>
          </w:p>
          <w:p w14:paraId="5554C4FE" w14:textId="77777777" w:rsidR="00E23A18" w:rsidRPr="00BC3389" w:rsidRDefault="00E23A18" w:rsidP="00E23A18">
            <w:pPr>
              <w:pStyle w:val="Prrafodelista"/>
              <w:numPr>
                <w:ilvl w:val="0"/>
                <w:numId w:val="35"/>
              </w:numPr>
              <w:ind w:left="321" w:hanging="284"/>
              <w:rPr>
                <w:color w:val="000000" w:themeColor="text1"/>
              </w:rPr>
            </w:pPr>
            <w:r w:rsidRPr="00BC3389">
              <w:rPr>
                <w:color w:val="000000" w:themeColor="text1"/>
              </w:rPr>
              <w:t xml:space="preserve">Programa de mantención PTR, Procedimiento autocontrol y programa de monitoreo de la PTR y Plan de contingencia PTR. </w:t>
            </w:r>
          </w:p>
          <w:p w14:paraId="30162D19" w14:textId="3FBAA7F9" w:rsidR="00E23A18" w:rsidRPr="00BC3389" w:rsidRDefault="00E23A18" w:rsidP="00E23A18">
            <w:pPr>
              <w:pStyle w:val="Prrafodelista"/>
              <w:numPr>
                <w:ilvl w:val="0"/>
                <w:numId w:val="35"/>
              </w:numPr>
              <w:ind w:left="321" w:hanging="284"/>
              <w:rPr>
                <w:color w:val="000000" w:themeColor="text1"/>
              </w:rPr>
            </w:pPr>
            <w:r w:rsidRPr="00BC3389">
              <w:rPr>
                <w:color w:val="000000" w:themeColor="text1"/>
              </w:rPr>
              <w:t>Certificados de asistencia a capacitaciones de Brigada de Emergencias.</w:t>
            </w:r>
          </w:p>
          <w:p w14:paraId="5DCCF657" w14:textId="77777777" w:rsidR="00E23A18" w:rsidRPr="00BC3389" w:rsidRDefault="00E23A18" w:rsidP="00E23A18">
            <w:pPr>
              <w:pStyle w:val="Prrafodelista"/>
              <w:numPr>
                <w:ilvl w:val="0"/>
                <w:numId w:val="35"/>
              </w:numPr>
              <w:ind w:left="321" w:hanging="284"/>
              <w:rPr>
                <w:color w:val="000000" w:themeColor="text1"/>
              </w:rPr>
            </w:pPr>
            <w:r w:rsidRPr="00BC3389">
              <w:rPr>
                <w:color w:val="000000" w:themeColor="text1"/>
              </w:rPr>
              <w:t xml:space="preserve">Monitoreo de Pozos. </w:t>
            </w:r>
          </w:p>
          <w:p w14:paraId="1B1354C7" w14:textId="77777777" w:rsidR="00E23A18" w:rsidRPr="00BC3389" w:rsidRDefault="00E23A18" w:rsidP="00E23A18">
            <w:pPr>
              <w:jc w:val="both"/>
              <w:rPr>
                <w:b/>
                <w:color w:val="000000" w:themeColor="text1"/>
              </w:rPr>
            </w:pPr>
          </w:p>
          <w:p w14:paraId="4DE4F712" w14:textId="4FA822B8" w:rsidR="00D64AD6" w:rsidRPr="00AA0101" w:rsidRDefault="00E23A18" w:rsidP="00E23A18">
            <w:pPr>
              <w:jc w:val="both"/>
              <w:rPr>
                <w:color w:val="000000" w:themeColor="text1"/>
              </w:rPr>
            </w:pPr>
            <w:r w:rsidRPr="00BC3389">
              <w:rPr>
                <w:b/>
                <w:color w:val="000000" w:themeColor="text1"/>
              </w:rPr>
              <w:t>Dado lo anterior, el titular cumple con las acciones y metas establecidas.</w:t>
            </w:r>
          </w:p>
          <w:p w14:paraId="02B6D22A" w14:textId="77777777" w:rsidR="00D64AD6" w:rsidRPr="00AA0101" w:rsidRDefault="00D64AD6" w:rsidP="00D64AD6">
            <w:pPr>
              <w:jc w:val="both"/>
              <w:rPr>
                <w:color w:val="000000" w:themeColor="text1"/>
              </w:rPr>
            </w:pPr>
          </w:p>
          <w:p w14:paraId="290D116C" w14:textId="176D5052" w:rsidR="006D5A35" w:rsidRPr="00AA0101" w:rsidRDefault="006D5A35" w:rsidP="00D64AD6">
            <w:pPr>
              <w:rPr>
                <w:color w:val="000000" w:themeColor="text1"/>
              </w:rPr>
            </w:pPr>
          </w:p>
        </w:tc>
      </w:tr>
    </w:tbl>
    <w:p w14:paraId="2F03AB56" w14:textId="72D0D6DD" w:rsidR="00DC387C" w:rsidRDefault="00DC387C"/>
    <w:p w14:paraId="50CFD91D" w14:textId="50C91F0D" w:rsidR="00841D77" w:rsidRDefault="00841D77"/>
    <w:tbl>
      <w:tblPr>
        <w:tblStyle w:val="Tablaconcuadrcula1"/>
        <w:tblW w:w="5000" w:type="pct"/>
        <w:tblLook w:val="04A0" w:firstRow="1" w:lastRow="0" w:firstColumn="1" w:lastColumn="0" w:noHBand="0" w:noVBand="1"/>
      </w:tblPr>
      <w:tblGrid>
        <w:gridCol w:w="419"/>
        <w:gridCol w:w="3658"/>
        <w:gridCol w:w="1202"/>
        <w:gridCol w:w="1827"/>
        <w:gridCol w:w="2824"/>
        <w:gridCol w:w="3632"/>
      </w:tblGrid>
      <w:tr w:rsidR="00841D77" w:rsidRPr="008268AA" w14:paraId="52BA1FC3" w14:textId="77777777" w:rsidTr="00E16183">
        <w:trPr>
          <w:trHeight w:val="404"/>
        </w:trPr>
        <w:tc>
          <w:tcPr>
            <w:tcW w:w="5000" w:type="pct"/>
            <w:gridSpan w:val="6"/>
            <w:shd w:val="clear" w:color="auto" w:fill="D9D9D9" w:themeFill="background1" w:themeFillShade="D9"/>
            <w:vAlign w:val="center"/>
          </w:tcPr>
          <w:p w14:paraId="0EBF0F49" w14:textId="77777777" w:rsidR="00841D77" w:rsidRPr="008268AA" w:rsidRDefault="00841D77" w:rsidP="00E16183">
            <w:pPr>
              <w:jc w:val="both"/>
              <w:rPr>
                <w:color w:val="FF0000"/>
              </w:rPr>
            </w:pPr>
            <w:r>
              <w:lastRenderedPageBreak/>
              <w:br w:type="page"/>
            </w:r>
            <w:r>
              <w:rPr>
                <w:b/>
              </w:rPr>
              <w:t>Hechos, actos y omisiones que constituyen la infracción</w:t>
            </w:r>
            <w:r w:rsidRPr="008D7BE2">
              <w:rPr>
                <w:b/>
              </w:rPr>
              <w:t>:</w:t>
            </w:r>
            <w:r>
              <w:t xml:space="preserve"> El establecimiento industrial no reportó información de re muestreos comprometidos según lo establecido en la Resolución de Monitoreo SISS N°138, de 11 de enero de 2012 y la Resolución de Monitoreo Provisional SMA N°638, de 30 de octubre de 2014, para los meses y parámetros indicados en la Tabla N°4 de la presente Resolución.</w:t>
            </w:r>
          </w:p>
        </w:tc>
      </w:tr>
      <w:tr w:rsidR="00841D77" w:rsidRPr="00D611A7" w14:paraId="365A434C" w14:textId="77777777" w:rsidTr="00E16183">
        <w:trPr>
          <w:trHeight w:val="341"/>
        </w:trPr>
        <w:tc>
          <w:tcPr>
            <w:tcW w:w="5000" w:type="pct"/>
            <w:gridSpan w:val="6"/>
            <w:shd w:val="clear" w:color="auto" w:fill="D9D9D9" w:themeFill="background1" w:themeFillShade="D9"/>
            <w:vAlign w:val="center"/>
          </w:tcPr>
          <w:p w14:paraId="4961572D" w14:textId="77777777" w:rsidR="00841D77" w:rsidRPr="00D611A7" w:rsidRDefault="00841D77" w:rsidP="00E16183">
            <w:pPr>
              <w:jc w:val="both"/>
            </w:pPr>
            <w:r>
              <w:rPr>
                <w:b/>
              </w:rPr>
              <w:t xml:space="preserve">Normativa pertinente: </w:t>
            </w:r>
            <w:r w:rsidRPr="004A547D">
              <w:rPr>
                <w:color w:val="000000" w:themeColor="text1"/>
              </w:rPr>
              <w:t xml:space="preserve">RCA </w:t>
            </w:r>
            <w:r>
              <w:rPr>
                <w:color w:val="000000" w:themeColor="text1"/>
              </w:rPr>
              <w:t>456/2013 Considerando 3.2.7; 5.3.4 y D.S. 90/2000, artículo 1, N°6.4.1.; Res. Ex. SISS N°138, 11 de enero de 2012.</w:t>
            </w:r>
          </w:p>
        </w:tc>
      </w:tr>
      <w:tr w:rsidR="00841D77" w:rsidRPr="00721EA6" w14:paraId="58641C0E" w14:textId="77777777" w:rsidTr="00E16183">
        <w:trPr>
          <w:trHeight w:val="402"/>
        </w:trPr>
        <w:tc>
          <w:tcPr>
            <w:tcW w:w="5000" w:type="pct"/>
            <w:gridSpan w:val="6"/>
            <w:shd w:val="clear" w:color="auto" w:fill="D9D9D9" w:themeFill="background1" w:themeFillShade="D9"/>
            <w:vAlign w:val="center"/>
          </w:tcPr>
          <w:p w14:paraId="3FD48E4E" w14:textId="77777777" w:rsidR="00841D77" w:rsidRPr="00721EA6" w:rsidRDefault="00841D77" w:rsidP="00E16183">
            <w:pPr>
              <w:rPr>
                <w:b/>
                <w:lang w:val="es-CL"/>
              </w:rPr>
            </w:pPr>
            <w:r>
              <w:rPr>
                <w:b/>
                <w:lang w:val="es-CL"/>
              </w:rPr>
              <w:t xml:space="preserve">Descripción de los efectos producidos por la infracción: </w:t>
            </w:r>
            <w:r w:rsidRPr="00E06384">
              <w:rPr>
                <w:lang w:val="es-CL"/>
              </w:rPr>
              <w:t xml:space="preserve">No </w:t>
            </w:r>
            <w:r>
              <w:rPr>
                <w:lang w:val="es-CL"/>
              </w:rPr>
              <w:t>se constatan a la fecha efectos negativos en el medio ambiente ni en la salud de la población.</w:t>
            </w:r>
          </w:p>
        </w:tc>
      </w:tr>
      <w:tr w:rsidR="00841D77" w:rsidRPr="008D7BE2" w14:paraId="5521E39B" w14:textId="77777777" w:rsidTr="00E16183">
        <w:tc>
          <w:tcPr>
            <w:tcW w:w="154" w:type="pct"/>
            <w:shd w:val="clear" w:color="auto" w:fill="D9D9D9" w:themeFill="background1" w:themeFillShade="D9"/>
          </w:tcPr>
          <w:p w14:paraId="13951723" w14:textId="77777777" w:rsidR="00841D77" w:rsidRPr="008D7BE2" w:rsidRDefault="00841D77" w:rsidP="00E16183">
            <w:pPr>
              <w:jc w:val="center"/>
              <w:rPr>
                <w:b/>
              </w:rPr>
            </w:pPr>
            <w:proofErr w:type="spellStart"/>
            <w:r>
              <w:rPr>
                <w:b/>
              </w:rPr>
              <w:t>N°</w:t>
            </w:r>
            <w:proofErr w:type="spellEnd"/>
            <w:r>
              <w:rPr>
                <w:b/>
              </w:rPr>
              <w:t xml:space="preserve"> </w:t>
            </w:r>
          </w:p>
        </w:tc>
        <w:tc>
          <w:tcPr>
            <w:tcW w:w="1349" w:type="pct"/>
            <w:shd w:val="clear" w:color="auto" w:fill="D9D9D9" w:themeFill="background1" w:themeFillShade="D9"/>
            <w:vAlign w:val="center"/>
          </w:tcPr>
          <w:p w14:paraId="59A54938" w14:textId="77777777" w:rsidR="00841D77" w:rsidRPr="008D7BE2" w:rsidRDefault="00841D77" w:rsidP="00E16183">
            <w:pPr>
              <w:jc w:val="center"/>
              <w:rPr>
                <w:b/>
              </w:rPr>
            </w:pPr>
            <w:r w:rsidRPr="008D7BE2">
              <w:rPr>
                <w:b/>
              </w:rPr>
              <w:t>Acción</w:t>
            </w:r>
          </w:p>
          <w:p w14:paraId="34F6C954" w14:textId="77777777" w:rsidR="00841D77" w:rsidRPr="008D7BE2" w:rsidRDefault="00841D77" w:rsidP="00E16183">
            <w:pPr>
              <w:jc w:val="center"/>
              <w:rPr>
                <w:b/>
              </w:rPr>
            </w:pPr>
            <w:r>
              <w:rPr>
                <w:b/>
              </w:rPr>
              <w:t xml:space="preserve">Tipo de Acción </w:t>
            </w:r>
          </w:p>
        </w:tc>
        <w:tc>
          <w:tcPr>
            <w:tcW w:w="443" w:type="pct"/>
            <w:shd w:val="clear" w:color="auto" w:fill="D9D9D9" w:themeFill="background1" w:themeFillShade="D9"/>
            <w:vAlign w:val="center"/>
          </w:tcPr>
          <w:p w14:paraId="7A966923" w14:textId="77777777" w:rsidR="00841D77" w:rsidRPr="00EA1096" w:rsidRDefault="00841D77" w:rsidP="00E16183">
            <w:pPr>
              <w:jc w:val="center"/>
              <w:rPr>
                <w:b/>
              </w:rPr>
            </w:pPr>
            <w:r w:rsidRPr="00843BF5">
              <w:rPr>
                <w:b/>
              </w:rPr>
              <w:t>Plazo de ejecución</w:t>
            </w:r>
          </w:p>
        </w:tc>
        <w:tc>
          <w:tcPr>
            <w:tcW w:w="674" w:type="pct"/>
            <w:shd w:val="clear" w:color="auto" w:fill="D9D9D9" w:themeFill="background1" w:themeFillShade="D9"/>
            <w:vAlign w:val="center"/>
          </w:tcPr>
          <w:p w14:paraId="774C6ACF" w14:textId="77777777" w:rsidR="00841D77" w:rsidRPr="008D7BE2" w:rsidRDefault="00841D77" w:rsidP="00E16183">
            <w:pPr>
              <w:jc w:val="center"/>
              <w:rPr>
                <w:b/>
              </w:rPr>
            </w:pPr>
            <w:r>
              <w:rPr>
                <w:b/>
              </w:rPr>
              <w:t>Indicador de cumplimiento</w:t>
            </w:r>
          </w:p>
        </w:tc>
        <w:tc>
          <w:tcPr>
            <w:tcW w:w="1041" w:type="pct"/>
            <w:shd w:val="clear" w:color="auto" w:fill="D9D9D9" w:themeFill="background1" w:themeFillShade="D9"/>
            <w:vAlign w:val="center"/>
          </w:tcPr>
          <w:p w14:paraId="49AA7438" w14:textId="77777777" w:rsidR="00841D77" w:rsidRPr="008D7BE2" w:rsidRDefault="00841D77" w:rsidP="00E16183">
            <w:pPr>
              <w:jc w:val="center"/>
              <w:rPr>
                <w:b/>
              </w:rPr>
            </w:pPr>
            <w:r w:rsidRPr="008D7BE2">
              <w:rPr>
                <w:b/>
              </w:rPr>
              <w:t>Medios de verificación</w:t>
            </w:r>
          </w:p>
        </w:tc>
        <w:tc>
          <w:tcPr>
            <w:tcW w:w="1339" w:type="pct"/>
            <w:shd w:val="clear" w:color="auto" w:fill="D9D9D9" w:themeFill="background1" w:themeFillShade="D9"/>
            <w:vAlign w:val="center"/>
          </w:tcPr>
          <w:p w14:paraId="2B396D46" w14:textId="77777777" w:rsidR="00841D77" w:rsidRPr="008D7BE2" w:rsidRDefault="00841D77" w:rsidP="00E16183">
            <w:pPr>
              <w:jc w:val="center"/>
              <w:rPr>
                <w:b/>
              </w:rPr>
            </w:pPr>
            <w:r w:rsidRPr="00287052">
              <w:rPr>
                <w:b/>
              </w:rPr>
              <w:t>Resultados</w:t>
            </w:r>
          </w:p>
        </w:tc>
      </w:tr>
      <w:tr w:rsidR="00841D77" w:rsidRPr="00806062" w14:paraId="22A36E72" w14:textId="77777777" w:rsidTr="00E16183">
        <w:trPr>
          <w:trHeight w:val="556"/>
        </w:trPr>
        <w:tc>
          <w:tcPr>
            <w:tcW w:w="154" w:type="pct"/>
            <w:vAlign w:val="center"/>
          </w:tcPr>
          <w:p w14:paraId="10258E99" w14:textId="77777777" w:rsidR="00841D77" w:rsidRPr="008D7BE2" w:rsidRDefault="00841D77" w:rsidP="00E16183">
            <w:r>
              <w:t>11</w:t>
            </w:r>
          </w:p>
        </w:tc>
        <w:tc>
          <w:tcPr>
            <w:tcW w:w="1349" w:type="pct"/>
          </w:tcPr>
          <w:p w14:paraId="0BDC3C88" w14:textId="77777777" w:rsidR="00841D77" w:rsidRDefault="00841D77" w:rsidP="00E16183">
            <w:pPr>
              <w:pStyle w:val="Prrafodelista"/>
              <w:ind w:left="-41"/>
            </w:pPr>
            <w:r>
              <w:t xml:space="preserve">Realización de capacitaciones que incluyan inducciones, procedimientos y acciones preventivas a todo el personal vinculado a la Planta de Tratamiento de </w:t>
            </w:r>
            <w:proofErr w:type="spellStart"/>
            <w:r>
              <w:t>RILes</w:t>
            </w:r>
            <w:proofErr w:type="spellEnd"/>
            <w:r>
              <w:t xml:space="preserve"> y Medio Ambiente, dirigidas a dar cumplimiento al D.S. N°90/2000, con el objeto de transferir conocimientos y acciones a ejecutar para asegurar la realización de re muestreos cuando corresponda y comunicarlos a la SMA mensualmente.</w:t>
            </w:r>
          </w:p>
          <w:p w14:paraId="1B0AE2AF" w14:textId="77777777" w:rsidR="00841D77" w:rsidRDefault="00841D77" w:rsidP="00E16183">
            <w:pPr>
              <w:pStyle w:val="Prrafodelista"/>
              <w:ind w:left="-41"/>
            </w:pPr>
            <w:r>
              <w:t xml:space="preserve">Esta acción estará incluida en el PGRO de AFSA, que incluye acciones y procedimientos correctivos y preventivos para cumplir con la normativa ambiental asociada a la descargar de </w:t>
            </w:r>
            <w:proofErr w:type="spellStart"/>
            <w:r>
              <w:t>RILes</w:t>
            </w:r>
            <w:proofErr w:type="spellEnd"/>
            <w:r>
              <w:t>.</w:t>
            </w:r>
          </w:p>
          <w:p w14:paraId="0BA70CAC" w14:textId="77777777" w:rsidR="00841D77" w:rsidRPr="008268AA" w:rsidRDefault="00841D77" w:rsidP="00E16183">
            <w:pPr>
              <w:pStyle w:val="Prrafodelista"/>
              <w:ind w:left="-41"/>
            </w:pPr>
          </w:p>
        </w:tc>
        <w:tc>
          <w:tcPr>
            <w:tcW w:w="443" w:type="pct"/>
          </w:tcPr>
          <w:p w14:paraId="229DE5B2" w14:textId="77777777" w:rsidR="00841D77" w:rsidRPr="008A21B4" w:rsidRDefault="00841D77" w:rsidP="00E16183">
            <w:pPr>
              <w:pStyle w:val="Prrafodelista"/>
              <w:ind w:left="0"/>
            </w:pPr>
            <w:r>
              <w:t>Semestrales</w:t>
            </w:r>
          </w:p>
        </w:tc>
        <w:tc>
          <w:tcPr>
            <w:tcW w:w="674" w:type="pct"/>
          </w:tcPr>
          <w:p w14:paraId="1E81B4E2" w14:textId="77777777" w:rsidR="00841D77" w:rsidRPr="008D7BE2" w:rsidRDefault="00841D77" w:rsidP="00E16183">
            <w:r>
              <w:t>Registro de asistencias a capacitaciones y toma de conocimiento del procedimiento por el 100% del personal.</w:t>
            </w:r>
          </w:p>
          <w:p w14:paraId="7105060F" w14:textId="77777777" w:rsidR="00841D77" w:rsidRPr="008D7BE2" w:rsidRDefault="00841D77" w:rsidP="00E16183"/>
        </w:tc>
        <w:tc>
          <w:tcPr>
            <w:tcW w:w="1041" w:type="pct"/>
          </w:tcPr>
          <w:p w14:paraId="68C663FC" w14:textId="77777777" w:rsidR="00841D77" w:rsidRDefault="00841D77" w:rsidP="00E16183">
            <w:pPr>
              <w:jc w:val="both"/>
              <w:rPr>
                <w:b/>
              </w:rPr>
            </w:pPr>
            <w:r w:rsidRPr="00317001">
              <w:rPr>
                <w:b/>
              </w:rPr>
              <w:t xml:space="preserve">Reporte </w:t>
            </w:r>
            <w:r>
              <w:rPr>
                <w:b/>
              </w:rPr>
              <w:t>Avance</w:t>
            </w:r>
          </w:p>
          <w:p w14:paraId="1DF6A22D" w14:textId="77777777" w:rsidR="00841D77" w:rsidRDefault="00841D77" w:rsidP="00E16183">
            <w:pPr>
              <w:jc w:val="both"/>
            </w:pPr>
            <w:r>
              <w:t xml:space="preserve">Informe trimestral contado desde la notificación de la resolución que apruebe el </w:t>
            </w:r>
            <w:proofErr w:type="spellStart"/>
            <w:r>
              <w:t>PdC</w:t>
            </w:r>
            <w:proofErr w:type="spellEnd"/>
            <w:r>
              <w:t xml:space="preserve"> remitiéndose.</w:t>
            </w:r>
          </w:p>
          <w:p w14:paraId="19B853D8" w14:textId="77777777" w:rsidR="00841D77" w:rsidRDefault="00841D77" w:rsidP="00E16183">
            <w:pPr>
              <w:jc w:val="both"/>
            </w:pPr>
            <w:r>
              <w:t>El informe debe incluir registro de capacitaciones y registro de toma de conocimiento de procedimiento.</w:t>
            </w:r>
          </w:p>
          <w:p w14:paraId="4F75417C" w14:textId="77777777" w:rsidR="00841D77" w:rsidRPr="00244F9E" w:rsidRDefault="00841D77" w:rsidP="00E16183">
            <w:pPr>
              <w:jc w:val="both"/>
            </w:pPr>
          </w:p>
          <w:p w14:paraId="605E1ED7" w14:textId="77777777" w:rsidR="00841D77" w:rsidRPr="00317001" w:rsidRDefault="00841D77" w:rsidP="00E16183">
            <w:pPr>
              <w:pStyle w:val="Prrafodelista"/>
              <w:ind w:left="0"/>
              <w:rPr>
                <w:b/>
              </w:rPr>
            </w:pPr>
            <w:r w:rsidRPr="00317001">
              <w:rPr>
                <w:b/>
              </w:rPr>
              <w:t>Reporte Final</w:t>
            </w:r>
          </w:p>
          <w:p w14:paraId="15D2146C" w14:textId="77777777" w:rsidR="00841D77" w:rsidRDefault="00841D77" w:rsidP="00E16183">
            <w:pPr>
              <w:pStyle w:val="Prrafodelista"/>
              <w:ind w:left="33"/>
            </w:pPr>
            <w:r>
              <w:t xml:space="preserve">Informe consolidado final que incluya registros de asistencia de capacitaciones realizadas durante el </w:t>
            </w:r>
            <w:proofErr w:type="spellStart"/>
            <w:r>
              <w:t>PdC</w:t>
            </w:r>
            <w:proofErr w:type="spellEnd"/>
            <w:r>
              <w:t xml:space="preserve">, este será remitido a la SMA en el plazo de 30 días después de terminado el </w:t>
            </w:r>
            <w:proofErr w:type="spellStart"/>
            <w:r>
              <w:t>PdC</w:t>
            </w:r>
            <w:proofErr w:type="spellEnd"/>
            <w:r>
              <w:t>.</w:t>
            </w:r>
          </w:p>
          <w:p w14:paraId="37661F71" w14:textId="77777777" w:rsidR="00841D77" w:rsidRPr="0036627C" w:rsidRDefault="00841D77" w:rsidP="00E16183">
            <w:pPr>
              <w:jc w:val="both"/>
            </w:pPr>
            <w:r>
              <w:t xml:space="preserve">El informe contendrá, además, copia de los contenidos o presentaciones exhibidas en las respectivas capacitaciones o inducciones, registros de asistencia y </w:t>
            </w:r>
            <w:r w:rsidRPr="00287052">
              <w:t>fotografías fechadas.</w:t>
            </w:r>
          </w:p>
        </w:tc>
        <w:tc>
          <w:tcPr>
            <w:tcW w:w="1339" w:type="pct"/>
          </w:tcPr>
          <w:p w14:paraId="63D11255" w14:textId="77777777" w:rsidR="00841D77" w:rsidRDefault="00841D77" w:rsidP="00E16183">
            <w:pPr>
              <w:jc w:val="both"/>
            </w:pPr>
            <w:r w:rsidRPr="00041CCC">
              <w:t xml:space="preserve">En el Reporte Trimestral N°1 </w:t>
            </w:r>
            <w:r>
              <w:t xml:space="preserve">el Titular entrega la presentación de la capacitación </w:t>
            </w:r>
            <w:r w:rsidRPr="00307650">
              <w:rPr>
                <w:color w:val="000000" w:themeColor="text1"/>
              </w:rPr>
              <w:t xml:space="preserve">realizada el día 7 de marzo de 2017, con </w:t>
            </w:r>
            <w:r>
              <w:t>los contenidos comprometidos, el listado de participantes y fotografías fechadas de la capacitación.</w:t>
            </w:r>
          </w:p>
          <w:p w14:paraId="66B93060" w14:textId="77777777" w:rsidR="00841D77" w:rsidRDefault="00841D77" w:rsidP="00E16183">
            <w:pPr>
              <w:jc w:val="both"/>
            </w:pPr>
          </w:p>
          <w:p w14:paraId="6981C97C" w14:textId="77777777" w:rsidR="00841D77" w:rsidRDefault="00841D77" w:rsidP="00E16183">
            <w:pPr>
              <w:jc w:val="both"/>
            </w:pPr>
            <w:r w:rsidRPr="00041CCC">
              <w:t xml:space="preserve">En el </w:t>
            </w:r>
            <w:r w:rsidRPr="00307650">
              <w:rPr>
                <w:color w:val="000000" w:themeColor="text1"/>
              </w:rPr>
              <w:t>Reporte Trimestral N°2 se presenta la firma de la lista de asistencia a la capacitación sobre el D.S. N°90/2000, de fecha 01-06-2017, efectuada por la Encargada de Medio Ambiente.</w:t>
            </w:r>
          </w:p>
          <w:p w14:paraId="331B887E" w14:textId="77777777" w:rsidR="00841D77" w:rsidRDefault="00841D77" w:rsidP="00E16183">
            <w:pPr>
              <w:jc w:val="both"/>
            </w:pPr>
            <w:r>
              <w:t>Se presenta la copia de la presentación, sin fotografías fechadas.</w:t>
            </w:r>
          </w:p>
          <w:p w14:paraId="42501992" w14:textId="77777777" w:rsidR="00841D77" w:rsidRDefault="00841D77" w:rsidP="00E16183">
            <w:pPr>
              <w:jc w:val="both"/>
            </w:pPr>
          </w:p>
          <w:p w14:paraId="15F1E10A" w14:textId="77777777" w:rsidR="00841D77" w:rsidRPr="00307650" w:rsidRDefault="00841D77" w:rsidP="00E16183">
            <w:pPr>
              <w:jc w:val="both"/>
              <w:rPr>
                <w:color w:val="000000" w:themeColor="text1"/>
                <w:highlight w:val="yellow"/>
              </w:rPr>
            </w:pPr>
            <w:r w:rsidRPr="00307650">
              <w:rPr>
                <w:color w:val="000000" w:themeColor="text1"/>
              </w:rPr>
              <w:t>En el Reporte Trimestral N°3 se presenta la firma de la lista de asistencia a la capacitación D.S. N°90/2000, de fecha 25-07-2017, efectuada por la Encargada de Medio Ambiente. Se presenta copia de la presentación, sin fotografías fechadas.</w:t>
            </w:r>
          </w:p>
          <w:p w14:paraId="7B52FECB" w14:textId="77777777" w:rsidR="00841D77" w:rsidRPr="00307650" w:rsidRDefault="00841D77" w:rsidP="00E16183">
            <w:pPr>
              <w:jc w:val="both"/>
              <w:rPr>
                <w:color w:val="000000" w:themeColor="text1"/>
              </w:rPr>
            </w:pPr>
          </w:p>
          <w:p w14:paraId="3A059A7F" w14:textId="77777777" w:rsidR="00841D77" w:rsidRPr="00307650" w:rsidRDefault="00841D77" w:rsidP="00E16183">
            <w:pPr>
              <w:jc w:val="both"/>
              <w:rPr>
                <w:color w:val="000000" w:themeColor="text1"/>
              </w:rPr>
            </w:pPr>
            <w:r w:rsidRPr="00307650">
              <w:rPr>
                <w:color w:val="000000" w:themeColor="text1"/>
              </w:rPr>
              <w:t>En el Reporte Trimestral N°4 se presenta la firma de la lista de asistencia a la capacitación D.S. N°90/2000, de fecha 13-11-2017, efectuada por la Encargada de Medio Ambiente. Presentación, sin fotografías fechadas.</w:t>
            </w:r>
          </w:p>
          <w:p w14:paraId="0404D195" w14:textId="77777777" w:rsidR="00841D77" w:rsidRDefault="00841D77" w:rsidP="00E16183">
            <w:pPr>
              <w:jc w:val="both"/>
            </w:pPr>
          </w:p>
          <w:p w14:paraId="47E8F3A1" w14:textId="77777777" w:rsidR="00841D77" w:rsidRDefault="00841D77" w:rsidP="00E16183">
            <w:pPr>
              <w:jc w:val="both"/>
            </w:pPr>
            <w:r>
              <w:lastRenderedPageBreak/>
              <w:t>En el Informe Final se presenta el Informe Consolidado de las capacitaciones que incluye presentación y actas de asistencias.</w:t>
            </w:r>
          </w:p>
          <w:p w14:paraId="4ED751A9" w14:textId="77777777" w:rsidR="00841D77" w:rsidRDefault="00841D77" w:rsidP="00E16183">
            <w:pPr>
              <w:jc w:val="both"/>
            </w:pPr>
          </w:p>
          <w:p w14:paraId="3564A8FF" w14:textId="77777777" w:rsidR="00841D77" w:rsidRDefault="00841D77" w:rsidP="00E16183">
            <w:pPr>
              <w:jc w:val="both"/>
            </w:pPr>
            <w:r w:rsidRPr="003C1335">
              <w:rPr>
                <w:b/>
              </w:rPr>
              <w:t>Dado lo anterior, el titular cumple con las acciones y metas establecidas.</w:t>
            </w:r>
          </w:p>
          <w:p w14:paraId="71B407FD" w14:textId="77777777" w:rsidR="00841D77" w:rsidRPr="00806062" w:rsidRDefault="00841D77" w:rsidP="00E16183">
            <w:pPr>
              <w:jc w:val="both"/>
              <w:rPr>
                <w:b/>
              </w:rPr>
            </w:pPr>
          </w:p>
        </w:tc>
      </w:tr>
    </w:tbl>
    <w:p w14:paraId="3807651E" w14:textId="77777777" w:rsidR="00841D77" w:rsidRDefault="00841D77"/>
    <w:p w14:paraId="3327F63A" w14:textId="77777777" w:rsidR="00841D77" w:rsidRDefault="00841D77"/>
    <w:tbl>
      <w:tblPr>
        <w:tblStyle w:val="Tablaconcuadrcula1"/>
        <w:tblW w:w="5000" w:type="pct"/>
        <w:tblLook w:val="04A0" w:firstRow="1" w:lastRow="0" w:firstColumn="1" w:lastColumn="0" w:noHBand="0" w:noVBand="1"/>
      </w:tblPr>
      <w:tblGrid>
        <w:gridCol w:w="420"/>
        <w:gridCol w:w="3686"/>
        <w:gridCol w:w="1134"/>
        <w:gridCol w:w="1853"/>
        <w:gridCol w:w="2837"/>
        <w:gridCol w:w="3632"/>
      </w:tblGrid>
      <w:tr w:rsidR="00976B01" w:rsidRPr="008D7BE2" w14:paraId="32A304C6" w14:textId="77777777" w:rsidTr="008877B0">
        <w:trPr>
          <w:trHeight w:val="404"/>
        </w:trPr>
        <w:tc>
          <w:tcPr>
            <w:tcW w:w="5000" w:type="pct"/>
            <w:gridSpan w:val="6"/>
            <w:shd w:val="clear" w:color="auto" w:fill="D9D9D9" w:themeFill="background1" w:themeFillShade="D9"/>
            <w:vAlign w:val="center"/>
          </w:tcPr>
          <w:p w14:paraId="218CD3B8"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6D375A">
              <w:t>El establecimiento presentó superación de los niveles máximos permitidos en los parámetros y meses indicados en la Tabla N°5</w:t>
            </w:r>
          </w:p>
        </w:tc>
      </w:tr>
      <w:tr w:rsidR="00976B01" w:rsidRPr="008D7BE2" w14:paraId="5F3BE408" w14:textId="77777777" w:rsidTr="008877B0">
        <w:trPr>
          <w:trHeight w:val="341"/>
        </w:trPr>
        <w:tc>
          <w:tcPr>
            <w:tcW w:w="5000" w:type="pct"/>
            <w:gridSpan w:val="6"/>
            <w:shd w:val="clear" w:color="auto" w:fill="D9D9D9" w:themeFill="background1" w:themeFillShade="D9"/>
            <w:vAlign w:val="center"/>
          </w:tcPr>
          <w:p w14:paraId="32FAEBFC" w14:textId="77777777" w:rsidR="00976B01" w:rsidRPr="00D611A7" w:rsidRDefault="00976B01" w:rsidP="008877B0">
            <w:pPr>
              <w:jc w:val="both"/>
            </w:pPr>
            <w:r>
              <w:rPr>
                <w:b/>
              </w:rPr>
              <w:t xml:space="preserve">Normativa pertinente: </w:t>
            </w:r>
            <w:r w:rsidR="006D375A" w:rsidRPr="004A547D">
              <w:rPr>
                <w:color w:val="000000" w:themeColor="text1"/>
              </w:rPr>
              <w:t xml:space="preserve">RCA </w:t>
            </w:r>
            <w:r w:rsidR="006D375A">
              <w:rPr>
                <w:color w:val="000000" w:themeColor="text1"/>
              </w:rPr>
              <w:t>456/2013 Considerando 3.2.7; 5.3.4 y D.S. 90/2000, artículo 1, N°4.2. Tabla N°1, N°6.4.2.; Res. Ex. SISS N°138, 11 de enero de 2012, tabla 3.3.; Res. Ex. SMA N°638, 30 de octubre de 2014, numeral 1.4.</w:t>
            </w:r>
          </w:p>
        </w:tc>
      </w:tr>
      <w:tr w:rsidR="00976B01" w:rsidRPr="008D7BE2" w14:paraId="22BB5F24" w14:textId="77777777" w:rsidTr="008877B0">
        <w:trPr>
          <w:trHeight w:val="402"/>
        </w:trPr>
        <w:tc>
          <w:tcPr>
            <w:tcW w:w="5000" w:type="pct"/>
            <w:gridSpan w:val="6"/>
            <w:shd w:val="clear" w:color="auto" w:fill="D9D9D9" w:themeFill="background1" w:themeFillShade="D9"/>
            <w:vAlign w:val="center"/>
          </w:tcPr>
          <w:p w14:paraId="17A7FDAC" w14:textId="77777777" w:rsidR="00976B01" w:rsidRPr="00721EA6" w:rsidRDefault="00976B01" w:rsidP="008877B0">
            <w:pPr>
              <w:rPr>
                <w:b/>
                <w:lang w:val="es-CL"/>
              </w:rPr>
            </w:pPr>
            <w:r>
              <w:rPr>
                <w:b/>
                <w:lang w:val="es-CL"/>
              </w:rPr>
              <w:t xml:space="preserve">Descripción de los efectos producidos por la infracción: </w:t>
            </w:r>
            <w:r w:rsidR="006D375A" w:rsidRPr="00903DF1">
              <w:t>No se constatan a la fecha efectos negativos en el medio ambiente ni en la salud de la población.</w:t>
            </w:r>
          </w:p>
        </w:tc>
      </w:tr>
      <w:tr w:rsidR="00976B01" w:rsidRPr="008D7BE2" w14:paraId="26B11336" w14:textId="77777777" w:rsidTr="00307650">
        <w:tc>
          <w:tcPr>
            <w:tcW w:w="155" w:type="pct"/>
            <w:shd w:val="clear" w:color="auto" w:fill="D9D9D9" w:themeFill="background1" w:themeFillShade="D9"/>
          </w:tcPr>
          <w:p w14:paraId="093DAFA3"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1E87C59A" w14:textId="77777777" w:rsidR="00976B01" w:rsidRPr="008D7BE2" w:rsidRDefault="00976B01" w:rsidP="008877B0">
            <w:pPr>
              <w:jc w:val="center"/>
              <w:rPr>
                <w:b/>
              </w:rPr>
            </w:pPr>
            <w:r w:rsidRPr="008D7BE2">
              <w:rPr>
                <w:b/>
              </w:rPr>
              <w:t>Acción</w:t>
            </w:r>
          </w:p>
          <w:p w14:paraId="59B46010"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77D62BB6" w14:textId="77777777" w:rsidR="00976B01" w:rsidRPr="00EA1096" w:rsidRDefault="00976B01" w:rsidP="008877B0">
            <w:pPr>
              <w:jc w:val="center"/>
              <w:rPr>
                <w:b/>
              </w:rPr>
            </w:pPr>
            <w:r w:rsidRPr="00843BF5">
              <w:rPr>
                <w:b/>
              </w:rPr>
              <w:t>Plazo de ejecución</w:t>
            </w:r>
          </w:p>
        </w:tc>
        <w:tc>
          <w:tcPr>
            <w:tcW w:w="683" w:type="pct"/>
            <w:shd w:val="clear" w:color="auto" w:fill="D9D9D9" w:themeFill="background1" w:themeFillShade="D9"/>
            <w:vAlign w:val="center"/>
          </w:tcPr>
          <w:p w14:paraId="6E57E684"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3D334A78" w14:textId="77777777" w:rsidR="00976B01" w:rsidRPr="008D7BE2" w:rsidRDefault="00976B01" w:rsidP="008877B0">
            <w:pPr>
              <w:jc w:val="center"/>
              <w:rPr>
                <w:b/>
              </w:rPr>
            </w:pPr>
            <w:r w:rsidRPr="008D7BE2">
              <w:rPr>
                <w:b/>
              </w:rPr>
              <w:t>Medios de verificación</w:t>
            </w:r>
          </w:p>
        </w:tc>
        <w:tc>
          <w:tcPr>
            <w:tcW w:w="1339" w:type="pct"/>
            <w:shd w:val="clear" w:color="auto" w:fill="D9D9D9" w:themeFill="background1" w:themeFillShade="D9"/>
            <w:vAlign w:val="center"/>
          </w:tcPr>
          <w:p w14:paraId="73BCA273" w14:textId="6084FD74" w:rsidR="00976B01" w:rsidRPr="008D7BE2" w:rsidRDefault="00976B01" w:rsidP="008877B0">
            <w:pPr>
              <w:jc w:val="center"/>
              <w:rPr>
                <w:b/>
              </w:rPr>
            </w:pPr>
            <w:r w:rsidRPr="008D7BE2">
              <w:rPr>
                <w:b/>
              </w:rPr>
              <w:t>Resultados</w:t>
            </w:r>
          </w:p>
        </w:tc>
      </w:tr>
      <w:tr w:rsidR="00976B01" w:rsidRPr="008D7BE2" w14:paraId="00CAD68E" w14:textId="77777777" w:rsidTr="00307650">
        <w:trPr>
          <w:trHeight w:val="556"/>
        </w:trPr>
        <w:tc>
          <w:tcPr>
            <w:tcW w:w="155" w:type="pct"/>
            <w:vAlign w:val="center"/>
          </w:tcPr>
          <w:p w14:paraId="723AB4CA" w14:textId="77777777" w:rsidR="00976B01" w:rsidRPr="008D7BE2" w:rsidRDefault="00976B01" w:rsidP="008877B0">
            <w:pPr>
              <w:jc w:val="center"/>
            </w:pPr>
            <w:r>
              <w:t>12</w:t>
            </w:r>
          </w:p>
        </w:tc>
        <w:tc>
          <w:tcPr>
            <w:tcW w:w="1359" w:type="pct"/>
          </w:tcPr>
          <w:p w14:paraId="51368FBC" w14:textId="325BD28A" w:rsidR="00976B01" w:rsidRPr="008268AA" w:rsidRDefault="006D375A" w:rsidP="008877B0">
            <w:pPr>
              <w:pStyle w:val="Prrafodelista"/>
              <w:ind w:left="-41"/>
            </w:pPr>
            <w:r>
              <w:t>Durante 2013 se incorporó un sistema confinado de bombeo en dirección al reactor principal de oxidación, cuyo objetivo fue eliminar la condición de anoxia puntual e</w:t>
            </w:r>
            <w:r w:rsidR="006D5A35">
              <w:t>n</w:t>
            </w:r>
            <w:r>
              <w:t xml:space="preserve"> </w:t>
            </w:r>
            <w:proofErr w:type="spellStart"/>
            <w:r>
              <w:t>RILes</w:t>
            </w:r>
            <w:proofErr w:type="spellEnd"/>
            <w:r>
              <w:t xml:space="preserve"> de entrada que alteraban el funcionamiento del reactor principal. Operativo a contar de enero del 2014.</w:t>
            </w:r>
          </w:p>
        </w:tc>
        <w:tc>
          <w:tcPr>
            <w:tcW w:w="418" w:type="pct"/>
          </w:tcPr>
          <w:p w14:paraId="3534FDEF" w14:textId="77777777" w:rsidR="00976B01" w:rsidRPr="008A21B4" w:rsidRDefault="006D375A" w:rsidP="008877B0">
            <w:pPr>
              <w:pStyle w:val="Prrafodelista"/>
              <w:ind w:left="0"/>
            </w:pPr>
            <w:r>
              <w:t>31 diciembre de 2012</w:t>
            </w:r>
          </w:p>
        </w:tc>
        <w:tc>
          <w:tcPr>
            <w:tcW w:w="683" w:type="pct"/>
          </w:tcPr>
          <w:p w14:paraId="4CFE7D1C" w14:textId="77777777" w:rsidR="00976B01" w:rsidRPr="008D7BE2" w:rsidRDefault="006D375A" w:rsidP="008877B0">
            <w:r>
              <w:t>Construcción de cámara arqueta para elevación de hormigón.</w:t>
            </w:r>
          </w:p>
          <w:p w14:paraId="5A12795B" w14:textId="77777777" w:rsidR="00976B01" w:rsidRPr="008D7BE2" w:rsidRDefault="00976B01" w:rsidP="008877B0"/>
        </w:tc>
        <w:tc>
          <w:tcPr>
            <w:tcW w:w="1046" w:type="pct"/>
          </w:tcPr>
          <w:p w14:paraId="11C67E44" w14:textId="77777777" w:rsidR="00976B01" w:rsidRDefault="00976B01" w:rsidP="006D375A">
            <w:pPr>
              <w:jc w:val="both"/>
              <w:rPr>
                <w:b/>
              </w:rPr>
            </w:pPr>
            <w:r w:rsidRPr="00317001">
              <w:rPr>
                <w:b/>
              </w:rPr>
              <w:t xml:space="preserve">Reporte </w:t>
            </w:r>
            <w:r w:rsidR="006D375A">
              <w:rPr>
                <w:b/>
              </w:rPr>
              <w:t>Inicial</w:t>
            </w:r>
          </w:p>
          <w:p w14:paraId="06E6A0E4" w14:textId="77777777" w:rsidR="006D375A" w:rsidRPr="008A21B4" w:rsidRDefault="006D375A" w:rsidP="00903DF1">
            <w:pPr>
              <w:jc w:val="both"/>
            </w:pPr>
            <w:r>
              <w:t xml:space="preserve">Entregar a la SMA, dentro de los 10 días hábiles siguientes a la notificación de la aprobación del </w:t>
            </w:r>
            <w:proofErr w:type="spellStart"/>
            <w:r>
              <w:t>PdC</w:t>
            </w:r>
            <w:proofErr w:type="spellEnd"/>
            <w:r>
              <w:t>, fotografías y factura de la construcción de obra civil.</w:t>
            </w:r>
          </w:p>
        </w:tc>
        <w:tc>
          <w:tcPr>
            <w:tcW w:w="1339" w:type="pct"/>
          </w:tcPr>
          <w:p w14:paraId="3709ADC1" w14:textId="120B6F94" w:rsidR="00976B01" w:rsidRDefault="00287052" w:rsidP="008877B0">
            <w:pPr>
              <w:jc w:val="both"/>
            </w:pPr>
            <w:r>
              <w:t>En el Informe Inicial s</w:t>
            </w:r>
            <w:r w:rsidR="00C33EF1">
              <w:t>e adjunta acta notarial con fecha 15 de septiembre de 2016, que certifica el estado de la Arqueta de Elevación o Pozo de Bombeo, instalado en el sector de filtración. Se constatan fotografías de las instalaciones.</w:t>
            </w:r>
          </w:p>
          <w:p w14:paraId="5BC44240" w14:textId="77777777" w:rsidR="009815C1" w:rsidRDefault="009815C1" w:rsidP="008877B0">
            <w:pPr>
              <w:jc w:val="both"/>
            </w:pPr>
          </w:p>
          <w:p w14:paraId="5859C69D" w14:textId="2F06C67A" w:rsidR="00C33EF1" w:rsidRPr="00E526B2" w:rsidRDefault="00C33EF1" w:rsidP="008877B0">
            <w:pPr>
              <w:jc w:val="both"/>
              <w:rPr>
                <w:color w:val="000000" w:themeColor="text1"/>
              </w:rPr>
            </w:pPr>
            <w:r w:rsidRPr="00E526B2">
              <w:rPr>
                <w:color w:val="000000" w:themeColor="text1"/>
              </w:rPr>
              <w:t>Se adjunta factura N°001164</w:t>
            </w:r>
            <w:r w:rsidR="009828D1" w:rsidRPr="00E526B2">
              <w:rPr>
                <w:color w:val="000000" w:themeColor="text1"/>
              </w:rPr>
              <w:t>,</w:t>
            </w:r>
            <w:r w:rsidRPr="00E526B2">
              <w:rPr>
                <w:color w:val="000000" w:themeColor="text1"/>
              </w:rPr>
              <w:t xml:space="preserve"> de fecha 31 de diciembre de 2012, sobre la construcción cámara arqueta elevación en hormigón.</w:t>
            </w:r>
          </w:p>
          <w:p w14:paraId="6CD224C3" w14:textId="77777777" w:rsidR="00E16B15" w:rsidRDefault="00E16B15" w:rsidP="008877B0">
            <w:pPr>
              <w:jc w:val="both"/>
            </w:pPr>
          </w:p>
          <w:p w14:paraId="2120E5AA" w14:textId="77777777" w:rsidR="00287052" w:rsidRDefault="00287052" w:rsidP="00287052">
            <w:pPr>
              <w:jc w:val="both"/>
            </w:pPr>
            <w:r w:rsidRPr="003C1335">
              <w:rPr>
                <w:b/>
              </w:rPr>
              <w:t>Dado lo anterior, el titular cumple con las acciones y metas establecidas.</w:t>
            </w:r>
          </w:p>
          <w:p w14:paraId="58B7086B" w14:textId="025C11BB" w:rsidR="006D5A35" w:rsidRPr="00806062" w:rsidRDefault="006D5A35" w:rsidP="008877B0">
            <w:pPr>
              <w:jc w:val="both"/>
              <w:rPr>
                <w:b/>
              </w:rPr>
            </w:pPr>
          </w:p>
        </w:tc>
      </w:tr>
    </w:tbl>
    <w:p w14:paraId="3D05F324" w14:textId="231890F3" w:rsidR="00976B01" w:rsidRDefault="00976B01"/>
    <w:p w14:paraId="007D7540" w14:textId="6807C9DA" w:rsidR="00307650" w:rsidRDefault="00307650"/>
    <w:tbl>
      <w:tblPr>
        <w:tblStyle w:val="Tablaconcuadrcula1"/>
        <w:tblW w:w="5000" w:type="pct"/>
        <w:tblLook w:val="04A0" w:firstRow="1" w:lastRow="0" w:firstColumn="1" w:lastColumn="0" w:noHBand="0" w:noVBand="1"/>
      </w:tblPr>
      <w:tblGrid>
        <w:gridCol w:w="419"/>
        <w:gridCol w:w="3680"/>
        <w:gridCol w:w="1147"/>
        <w:gridCol w:w="1839"/>
        <w:gridCol w:w="2834"/>
        <w:gridCol w:w="3643"/>
      </w:tblGrid>
      <w:tr w:rsidR="00307650" w:rsidRPr="008268AA" w14:paraId="470F7D60" w14:textId="77777777" w:rsidTr="00614644">
        <w:trPr>
          <w:trHeight w:val="404"/>
        </w:trPr>
        <w:tc>
          <w:tcPr>
            <w:tcW w:w="5000" w:type="pct"/>
            <w:gridSpan w:val="6"/>
            <w:shd w:val="clear" w:color="auto" w:fill="D9D9D9" w:themeFill="background1" w:themeFillShade="D9"/>
            <w:vAlign w:val="center"/>
          </w:tcPr>
          <w:p w14:paraId="2241881D" w14:textId="77777777" w:rsidR="00307650" w:rsidRPr="008268AA" w:rsidRDefault="00307650" w:rsidP="00614644">
            <w:pPr>
              <w:jc w:val="both"/>
              <w:rPr>
                <w:color w:val="FF0000"/>
              </w:rPr>
            </w:pPr>
            <w:r>
              <w:rPr>
                <w:b/>
              </w:rPr>
              <w:lastRenderedPageBreak/>
              <w:t>Hechos, actos y omisiones que constituyen la infracción</w:t>
            </w:r>
            <w:r w:rsidRPr="008D7BE2">
              <w:rPr>
                <w:b/>
              </w:rPr>
              <w:t>:</w:t>
            </w:r>
            <w:r>
              <w:t xml:space="preserve"> El establecimiento presentó superación de los niveles máximos permitidos en los parámetros y meses indicados en la Tabla N°5</w:t>
            </w:r>
          </w:p>
        </w:tc>
      </w:tr>
      <w:tr w:rsidR="00307650" w:rsidRPr="00D611A7" w14:paraId="7F3B8E8F" w14:textId="77777777" w:rsidTr="00614644">
        <w:trPr>
          <w:trHeight w:val="341"/>
        </w:trPr>
        <w:tc>
          <w:tcPr>
            <w:tcW w:w="5000" w:type="pct"/>
            <w:gridSpan w:val="6"/>
            <w:shd w:val="clear" w:color="auto" w:fill="D9D9D9" w:themeFill="background1" w:themeFillShade="D9"/>
            <w:vAlign w:val="center"/>
          </w:tcPr>
          <w:p w14:paraId="3849B899" w14:textId="77777777" w:rsidR="00307650" w:rsidRPr="00D611A7" w:rsidRDefault="00307650" w:rsidP="00614644">
            <w:pPr>
              <w:jc w:val="both"/>
            </w:pPr>
            <w:r>
              <w:rPr>
                <w:b/>
              </w:rPr>
              <w:t xml:space="preserve">Normativa pertinente: </w:t>
            </w:r>
            <w:r w:rsidRPr="004A547D">
              <w:rPr>
                <w:color w:val="000000" w:themeColor="text1"/>
              </w:rPr>
              <w:t xml:space="preserve">RCA </w:t>
            </w:r>
            <w:r>
              <w:rPr>
                <w:color w:val="000000" w:themeColor="text1"/>
              </w:rPr>
              <w:t>456/2013 Considerando 3.2.7; 5.3.4 y D.S. 90/2000, artículo 1, N°4.2. Tabla N°1, N°6.4.2.; Res. Ex. SISS N°138, 11 de enero de 2012, tabla 3.3.; Res. Ex. SMA N°638, 30 de octubre de 2014, numeral 1.4.</w:t>
            </w:r>
          </w:p>
        </w:tc>
      </w:tr>
      <w:tr w:rsidR="00307650" w:rsidRPr="00721EA6" w14:paraId="62086358" w14:textId="77777777" w:rsidTr="00614644">
        <w:trPr>
          <w:trHeight w:val="402"/>
        </w:trPr>
        <w:tc>
          <w:tcPr>
            <w:tcW w:w="5000" w:type="pct"/>
            <w:gridSpan w:val="6"/>
            <w:shd w:val="clear" w:color="auto" w:fill="D9D9D9" w:themeFill="background1" w:themeFillShade="D9"/>
            <w:vAlign w:val="center"/>
          </w:tcPr>
          <w:p w14:paraId="2AD90102" w14:textId="77777777" w:rsidR="00307650" w:rsidRPr="00721EA6" w:rsidRDefault="00307650" w:rsidP="00614644">
            <w:pPr>
              <w:rPr>
                <w:b/>
                <w:lang w:val="es-CL"/>
              </w:rPr>
            </w:pPr>
            <w:r>
              <w:rPr>
                <w:b/>
                <w:lang w:val="es-CL"/>
              </w:rPr>
              <w:t xml:space="preserve">Descripción de los efectos producidos por la infracción: </w:t>
            </w:r>
            <w:r w:rsidRPr="00776B86">
              <w:rPr>
                <w:lang w:val="es-CL"/>
              </w:rPr>
              <w:t>No se constatan a la fecha efectos negativos en el medio ambiente ni en la salud de la población.</w:t>
            </w:r>
          </w:p>
        </w:tc>
      </w:tr>
      <w:tr w:rsidR="00307650" w:rsidRPr="008D7BE2" w14:paraId="6D2D2074" w14:textId="77777777" w:rsidTr="00614644">
        <w:tc>
          <w:tcPr>
            <w:tcW w:w="154" w:type="pct"/>
            <w:shd w:val="clear" w:color="auto" w:fill="D9D9D9" w:themeFill="background1" w:themeFillShade="D9"/>
          </w:tcPr>
          <w:p w14:paraId="76D81AF4" w14:textId="77777777" w:rsidR="00307650" w:rsidRPr="008D7BE2" w:rsidRDefault="00307650" w:rsidP="00614644">
            <w:pPr>
              <w:jc w:val="center"/>
              <w:rPr>
                <w:b/>
              </w:rPr>
            </w:pPr>
            <w:proofErr w:type="spellStart"/>
            <w:r>
              <w:rPr>
                <w:b/>
              </w:rPr>
              <w:t>N°</w:t>
            </w:r>
            <w:proofErr w:type="spellEnd"/>
            <w:r>
              <w:rPr>
                <w:b/>
              </w:rPr>
              <w:t xml:space="preserve"> </w:t>
            </w:r>
          </w:p>
        </w:tc>
        <w:tc>
          <w:tcPr>
            <w:tcW w:w="1357" w:type="pct"/>
            <w:shd w:val="clear" w:color="auto" w:fill="D9D9D9" w:themeFill="background1" w:themeFillShade="D9"/>
            <w:vAlign w:val="center"/>
          </w:tcPr>
          <w:p w14:paraId="5B8F09BC" w14:textId="77777777" w:rsidR="00307650" w:rsidRPr="008D7BE2" w:rsidRDefault="00307650" w:rsidP="00614644">
            <w:pPr>
              <w:jc w:val="center"/>
              <w:rPr>
                <w:b/>
              </w:rPr>
            </w:pPr>
            <w:r w:rsidRPr="008D7BE2">
              <w:rPr>
                <w:b/>
              </w:rPr>
              <w:t>Acción</w:t>
            </w:r>
          </w:p>
          <w:p w14:paraId="19755E52" w14:textId="77777777" w:rsidR="00307650" w:rsidRPr="008D7BE2" w:rsidRDefault="00307650" w:rsidP="00614644">
            <w:pPr>
              <w:jc w:val="center"/>
              <w:rPr>
                <w:b/>
              </w:rPr>
            </w:pPr>
            <w:r>
              <w:rPr>
                <w:b/>
              </w:rPr>
              <w:t xml:space="preserve">Tipo de Acción </w:t>
            </w:r>
          </w:p>
        </w:tc>
        <w:tc>
          <w:tcPr>
            <w:tcW w:w="423" w:type="pct"/>
            <w:shd w:val="clear" w:color="auto" w:fill="D9D9D9" w:themeFill="background1" w:themeFillShade="D9"/>
            <w:vAlign w:val="center"/>
          </w:tcPr>
          <w:p w14:paraId="46B02E47" w14:textId="77777777" w:rsidR="00307650" w:rsidRPr="00EA1096" w:rsidRDefault="00307650" w:rsidP="00614644">
            <w:pPr>
              <w:jc w:val="center"/>
              <w:rPr>
                <w:b/>
              </w:rPr>
            </w:pPr>
            <w:r w:rsidRPr="00843BF5">
              <w:rPr>
                <w:b/>
              </w:rPr>
              <w:t>Plazo de ejecución</w:t>
            </w:r>
          </w:p>
        </w:tc>
        <w:tc>
          <w:tcPr>
            <w:tcW w:w="678" w:type="pct"/>
            <w:shd w:val="clear" w:color="auto" w:fill="D9D9D9" w:themeFill="background1" w:themeFillShade="D9"/>
            <w:vAlign w:val="center"/>
          </w:tcPr>
          <w:p w14:paraId="6FEC465D" w14:textId="77777777" w:rsidR="00307650" w:rsidRPr="008D7BE2" w:rsidRDefault="00307650" w:rsidP="00614644">
            <w:pPr>
              <w:jc w:val="center"/>
              <w:rPr>
                <w:b/>
              </w:rPr>
            </w:pPr>
            <w:r>
              <w:rPr>
                <w:b/>
              </w:rPr>
              <w:t>Indicador de cumplimiento</w:t>
            </w:r>
          </w:p>
        </w:tc>
        <w:tc>
          <w:tcPr>
            <w:tcW w:w="1045" w:type="pct"/>
            <w:shd w:val="clear" w:color="auto" w:fill="D9D9D9" w:themeFill="background1" w:themeFillShade="D9"/>
            <w:vAlign w:val="center"/>
          </w:tcPr>
          <w:p w14:paraId="56543F31" w14:textId="77777777" w:rsidR="00307650" w:rsidRPr="008D7BE2" w:rsidRDefault="00307650" w:rsidP="00614644">
            <w:pPr>
              <w:jc w:val="center"/>
              <w:rPr>
                <w:b/>
              </w:rPr>
            </w:pPr>
            <w:r w:rsidRPr="008D7BE2">
              <w:rPr>
                <w:b/>
              </w:rPr>
              <w:t>Medios de verificación</w:t>
            </w:r>
          </w:p>
        </w:tc>
        <w:tc>
          <w:tcPr>
            <w:tcW w:w="1343" w:type="pct"/>
            <w:shd w:val="clear" w:color="auto" w:fill="D9D9D9" w:themeFill="background1" w:themeFillShade="D9"/>
            <w:vAlign w:val="center"/>
          </w:tcPr>
          <w:p w14:paraId="790919BB" w14:textId="77777777" w:rsidR="00307650" w:rsidRPr="008D7BE2" w:rsidRDefault="00307650" w:rsidP="00614644">
            <w:pPr>
              <w:jc w:val="center"/>
              <w:rPr>
                <w:b/>
              </w:rPr>
            </w:pPr>
            <w:r w:rsidRPr="008D7BE2">
              <w:rPr>
                <w:b/>
              </w:rPr>
              <w:t>Resultados</w:t>
            </w:r>
          </w:p>
        </w:tc>
      </w:tr>
      <w:tr w:rsidR="00307650" w:rsidRPr="00806062" w14:paraId="062BA9AF" w14:textId="77777777" w:rsidTr="00614644">
        <w:trPr>
          <w:trHeight w:val="556"/>
        </w:trPr>
        <w:tc>
          <w:tcPr>
            <w:tcW w:w="154" w:type="pct"/>
            <w:vAlign w:val="center"/>
          </w:tcPr>
          <w:p w14:paraId="7742F65A" w14:textId="77777777" w:rsidR="00307650" w:rsidRPr="008D7BE2" w:rsidRDefault="00307650" w:rsidP="00614644">
            <w:pPr>
              <w:jc w:val="center"/>
            </w:pPr>
            <w:r>
              <w:t>13</w:t>
            </w:r>
          </w:p>
        </w:tc>
        <w:tc>
          <w:tcPr>
            <w:tcW w:w="1357" w:type="pct"/>
          </w:tcPr>
          <w:p w14:paraId="5EF1D068" w14:textId="77777777" w:rsidR="00307650" w:rsidRPr="008268AA" w:rsidRDefault="00307650" w:rsidP="00614644">
            <w:pPr>
              <w:pStyle w:val="Prrafodelista"/>
              <w:ind w:left="-41"/>
            </w:pPr>
            <w:r>
              <w:t>Se modificó el sistema de filtración del RIL de entrada a la planta. Se instalaron 3 filtros rotatorios de malla de filtración externa por rebalse (malla 1 mm). Lo anterior, con el fin de evitar la incorporación de trozos de fruta al reactor principal. Operativo a contar del 2015.</w:t>
            </w:r>
          </w:p>
        </w:tc>
        <w:tc>
          <w:tcPr>
            <w:tcW w:w="423" w:type="pct"/>
          </w:tcPr>
          <w:p w14:paraId="7DD50D67" w14:textId="77777777" w:rsidR="00307650" w:rsidRDefault="00307650" w:rsidP="00614644">
            <w:pPr>
              <w:pStyle w:val="Prrafodelista"/>
              <w:ind w:left="0"/>
            </w:pPr>
            <w:r>
              <w:t>Diseño en julio 2014</w:t>
            </w:r>
          </w:p>
          <w:p w14:paraId="717030A3" w14:textId="77777777" w:rsidR="00307650" w:rsidRDefault="00307650" w:rsidP="00614644">
            <w:pPr>
              <w:pStyle w:val="Prrafodelista"/>
              <w:ind w:left="0"/>
            </w:pPr>
          </w:p>
          <w:p w14:paraId="7806BFBE" w14:textId="77777777" w:rsidR="00307650" w:rsidRDefault="00307650" w:rsidP="00614644">
            <w:pPr>
              <w:pStyle w:val="Prrafodelista"/>
              <w:ind w:left="0"/>
            </w:pPr>
            <w:r>
              <w:t>Compra de filtros en septiembre 2014</w:t>
            </w:r>
          </w:p>
          <w:p w14:paraId="35F6D6D5" w14:textId="77777777" w:rsidR="00307650" w:rsidRDefault="00307650" w:rsidP="00614644">
            <w:pPr>
              <w:pStyle w:val="Prrafodelista"/>
              <w:ind w:left="0"/>
            </w:pPr>
          </w:p>
          <w:p w14:paraId="599C7821" w14:textId="77777777" w:rsidR="00307650" w:rsidRDefault="00307650" w:rsidP="00614644">
            <w:pPr>
              <w:pStyle w:val="Prrafodelista"/>
              <w:ind w:left="0"/>
            </w:pPr>
            <w:r>
              <w:t>Instalación entre noviembre y diciembre 2014.</w:t>
            </w:r>
          </w:p>
          <w:p w14:paraId="62B96027" w14:textId="77777777" w:rsidR="00307650" w:rsidRDefault="00307650" w:rsidP="00614644">
            <w:pPr>
              <w:pStyle w:val="Prrafodelista"/>
              <w:ind w:left="0"/>
            </w:pPr>
          </w:p>
          <w:p w14:paraId="7CAAB405" w14:textId="77777777" w:rsidR="00307650" w:rsidRPr="008A21B4" w:rsidRDefault="00307650" w:rsidP="00614644">
            <w:pPr>
              <w:pStyle w:val="Prrafodelista"/>
              <w:ind w:left="0"/>
            </w:pPr>
            <w:r>
              <w:t>Puesta en marcha enero 2015</w:t>
            </w:r>
          </w:p>
        </w:tc>
        <w:tc>
          <w:tcPr>
            <w:tcW w:w="678" w:type="pct"/>
          </w:tcPr>
          <w:p w14:paraId="3BC92DAF" w14:textId="77777777" w:rsidR="00307650" w:rsidRPr="008D7BE2" w:rsidRDefault="00307650" w:rsidP="00614644">
            <w:r>
              <w:t>Instalación de filtros recomendados por la empresa externa.</w:t>
            </w:r>
          </w:p>
          <w:p w14:paraId="2FEA74CE" w14:textId="77777777" w:rsidR="00307650" w:rsidRPr="008D7BE2" w:rsidRDefault="00307650" w:rsidP="00614644"/>
        </w:tc>
        <w:tc>
          <w:tcPr>
            <w:tcW w:w="1045" w:type="pct"/>
          </w:tcPr>
          <w:p w14:paraId="508FE1B2" w14:textId="77777777" w:rsidR="00307650" w:rsidRDefault="00307650" w:rsidP="00614644">
            <w:pPr>
              <w:jc w:val="both"/>
              <w:rPr>
                <w:b/>
              </w:rPr>
            </w:pPr>
            <w:r w:rsidRPr="00317001">
              <w:rPr>
                <w:b/>
              </w:rPr>
              <w:t xml:space="preserve">Reporte </w:t>
            </w:r>
            <w:r>
              <w:rPr>
                <w:b/>
              </w:rPr>
              <w:t>Inicial</w:t>
            </w:r>
          </w:p>
          <w:p w14:paraId="3AD241DB" w14:textId="77777777" w:rsidR="00307650" w:rsidRPr="008A21B4" w:rsidRDefault="00307650" w:rsidP="00614644">
            <w:pPr>
              <w:jc w:val="both"/>
            </w:pPr>
            <w:r>
              <w:t xml:space="preserve">En el reporte inicial a presentar al décimo día hábil contado dese la aprobación del </w:t>
            </w:r>
            <w:proofErr w:type="spellStart"/>
            <w:r>
              <w:t>PdC</w:t>
            </w:r>
            <w:proofErr w:type="spellEnd"/>
            <w:r>
              <w:t>, se adjuntarán fotografías y factura de la construcción civil.</w:t>
            </w:r>
          </w:p>
        </w:tc>
        <w:tc>
          <w:tcPr>
            <w:tcW w:w="1343" w:type="pct"/>
          </w:tcPr>
          <w:p w14:paraId="2F354062" w14:textId="77777777" w:rsidR="00307650" w:rsidRDefault="00307650" w:rsidP="00614644">
            <w:pPr>
              <w:jc w:val="both"/>
            </w:pPr>
            <w:r>
              <w:t>En el Informe Inicial se adjunta acta notarial con fecha 15 de septiembre de 2016, que certifica el estado de la Arqueta de Elevación o Pozo de Bombeo, instalado en el sector de filtración. Se constatan fotografías de las instalaciones, incluyendo los filtros rotatorios.</w:t>
            </w:r>
          </w:p>
          <w:p w14:paraId="28F3B091" w14:textId="77777777" w:rsidR="00307650" w:rsidRPr="00307650" w:rsidRDefault="00307650" w:rsidP="00614644">
            <w:pPr>
              <w:jc w:val="both"/>
              <w:rPr>
                <w:color w:val="000000" w:themeColor="text1"/>
              </w:rPr>
            </w:pPr>
          </w:p>
          <w:p w14:paraId="27C970A9" w14:textId="77777777" w:rsidR="00307650" w:rsidRPr="00307650" w:rsidRDefault="00307650" w:rsidP="00614644">
            <w:pPr>
              <w:jc w:val="both"/>
              <w:rPr>
                <w:color w:val="000000" w:themeColor="text1"/>
              </w:rPr>
            </w:pPr>
            <w:r w:rsidRPr="00307650">
              <w:rPr>
                <w:color w:val="000000" w:themeColor="text1"/>
              </w:rPr>
              <w:t>Se adjunta factura 38/A/2017 de fecha 08 de septiembre de 2014, sobre compra de los 3 filtros rotatorios, 1 prensa compactadora, un set de tuberías, y otros.</w:t>
            </w:r>
          </w:p>
          <w:p w14:paraId="75F3CFE5" w14:textId="77777777" w:rsidR="00307650" w:rsidRDefault="00307650" w:rsidP="00614644">
            <w:pPr>
              <w:jc w:val="both"/>
            </w:pPr>
          </w:p>
          <w:p w14:paraId="257B6F7E" w14:textId="77777777" w:rsidR="00307650" w:rsidRDefault="00307650" w:rsidP="00614644">
            <w:pPr>
              <w:jc w:val="both"/>
            </w:pPr>
            <w:r w:rsidRPr="003C1335">
              <w:rPr>
                <w:b/>
              </w:rPr>
              <w:t>Dado lo anterior, el titular cumple con las acciones y metas establecidas.</w:t>
            </w:r>
          </w:p>
          <w:p w14:paraId="0B70EC73" w14:textId="77777777" w:rsidR="00307650" w:rsidRPr="00806062" w:rsidRDefault="00307650" w:rsidP="00614644">
            <w:pPr>
              <w:jc w:val="both"/>
              <w:rPr>
                <w:b/>
              </w:rPr>
            </w:pPr>
          </w:p>
        </w:tc>
      </w:tr>
    </w:tbl>
    <w:p w14:paraId="66925A90" w14:textId="4F904576" w:rsidR="00E3066A" w:rsidRDefault="00E3066A"/>
    <w:p w14:paraId="6CC5AD43" w14:textId="7694C4AB" w:rsidR="00251C05" w:rsidRDefault="00251C05"/>
    <w:p w14:paraId="4449D286" w14:textId="5F1E4900" w:rsidR="00251C05" w:rsidRDefault="00251C05"/>
    <w:p w14:paraId="27E37B8A" w14:textId="5D071E3E" w:rsidR="00251C05" w:rsidRDefault="00251C05"/>
    <w:p w14:paraId="75202ACE" w14:textId="77777777" w:rsidR="00251C05" w:rsidRDefault="00251C05"/>
    <w:p w14:paraId="6A455034" w14:textId="77777777" w:rsidR="00307650" w:rsidRDefault="00307650"/>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7F8220E9" w14:textId="77777777" w:rsidTr="008877B0">
        <w:trPr>
          <w:trHeight w:val="404"/>
        </w:trPr>
        <w:tc>
          <w:tcPr>
            <w:tcW w:w="5000" w:type="pct"/>
            <w:gridSpan w:val="6"/>
            <w:shd w:val="clear" w:color="auto" w:fill="D9D9D9" w:themeFill="background1" w:themeFillShade="D9"/>
            <w:vAlign w:val="center"/>
          </w:tcPr>
          <w:p w14:paraId="2AB5120C" w14:textId="77777777"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34327C">
              <w:t>El establecimiento presentó superación de los niveles máximos permitidos en los parámetros y meses indicados en la Tabla N°5</w:t>
            </w:r>
          </w:p>
        </w:tc>
      </w:tr>
      <w:tr w:rsidR="00976B01" w:rsidRPr="008D7BE2" w14:paraId="2592AA60" w14:textId="77777777" w:rsidTr="008877B0">
        <w:trPr>
          <w:trHeight w:val="341"/>
        </w:trPr>
        <w:tc>
          <w:tcPr>
            <w:tcW w:w="5000" w:type="pct"/>
            <w:gridSpan w:val="6"/>
            <w:shd w:val="clear" w:color="auto" w:fill="D9D9D9" w:themeFill="background1" w:themeFillShade="D9"/>
            <w:vAlign w:val="center"/>
          </w:tcPr>
          <w:p w14:paraId="3E358095" w14:textId="77777777" w:rsidR="00976B01" w:rsidRPr="00D611A7" w:rsidRDefault="00976B01" w:rsidP="008877B0">
            <w:pPr>
              <w:jc w:val="both"/>
            </w:pPr>
            <w:r>
              <w:rPr>
                <w:b/>
              </w:rPr>
              <w:t xml:space="preserve">Normativa pertinente: </w:t>
            </w:r>
            <w:r w:rsidR="00BD1FB8" w:rsidRPr="004A547D">
              <w:rPr>
                <w:color w:val="000000" w:themeColor="text1"/>
              </w:rPr>
              <w:t xml:space="preserve">RCA </w:t>
            </w:r>
            <w:r w:rsidR="00BD1FB8">
              <w:rPr>
                <w:color w:val="000000" w:themeColor="text1"/>
              </w:rPr>
              <w:t>456/2013 Considerando 3.2.7; 5.3.4 y D.S. 90/2000, artículo 1, N°4.2. Tabla N°1, N°6.4.2.; Res. Ex. SISS N°138, 11 de enero de 2012, tabla 3.3.; Res. Ex. SMA N°638, 30 de octubre de 2014, numeral 1.4.</w:t>
            </w:r>
          </w:p>
        </w:tc>
      </w:tr>
      <w:tr w:rsidR="00976B01" w:rsidRPr="008D7BE2" w14:paraId="174361D8" w14:textId="77777777" w:rsidTr="008877B0">
        <w:trPr>
          <w:trHeight w:val="402"/>
        </w:trPr>
        <w:tc>
          <w:tcPr>
            <w:tcW w:w="5000" w:type="pct"/>
            <w:gridSpan w:val="6"/>
            <w:shd w:val="clear" w:color="auto" w:fill="D9D9D9" w:themeFill="background1" w:themeFillShade="D9"/>
            <w:vAlign w:val="center"/>
          </w:tcPr>
          <w:p w14:paraId="069EDAFA" w14:textId="77777777" w:rsidR="00976B01" w:rsidRPr="00721EA6" w:rsidRDefault="00976B01" w:rsidP="008877B0">
            <w:pPr>
              <w:rPr>
                <w:b/>
                <w:lang w:val="es-CL"/>
              </w:rPr>
            </w:pPr>
            <w:r>
              <w:rPr>
                <w:b/>
                <w:lang w:val="es-CL"/>
              </w:rPr>
              <w:t xml:space="preserve">Descripción de los efectos producidos por la infracción: </w:t>
            </w:r>
            <w:r w:rsidR="00BD1FB8" w:rsidRPr="00776B86">
              <w:rPr>
                <w:lang w:val="es-CL"/>
              </w:rPr>
              <w:t>No se constatan a la fecha efectos negativos en el medio ambiente ni en la salud de la población.</w:t>
            </w:r>
          </w:p>
        </w:tc>
      </w:tr>
      <w:tr w:rsidR="00976B01" w:rsidRPr="008D7BE2" w14:paraId="10EA106D" w14:textId="77777777" w:rsidTr="008877B0">
        <w:tc>
          <w:tcPr>
            <w:tcW w:w="155" w:type="pct"/>
            <w:shd w:val="clear" w:color="auto" w:fill="D9D9D9" w:themeFill="background1" w:themeFillShade="D9"/>
          </w:tcPr>
          <w:p w14:paraId="0F0D57B7"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0DEABC75" w14:textId="77777777" w:rsidR="00976B01" w:rsidRPr="008D7BE2" w:rsidRDefault="00976B01" w:rsidP="008877B0">
            <w:pPr>
              <w:jc w:val="center"/>
              <w:rPr>
                <w:b/>
              </w:rPr>
            </w:pPr>
            <w:r w:rsidRPr="008D7BE2">
              <w:rPr>
                <w:b/>
              </w:rPr>
              <w:t>Acción</w:t>
            </w:r>
          </w:p>
          <w:p w14:paraId="014C9818"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72737E0C"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53B78E71"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43E062A3"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1234DC09" w14:textId="21D981D0" w:rsidR="00976B01" w:rsidRPr="008D7BE2" w:rsidRDefault="00976B01" w:rsidP="008877B0">
            <w:pPr>
              <w:jc w:val="center"/>
              <w:rPr>
                <w:b/>
              </w:rPr>
            </w:pPr>
            <w:r w:rsidRPr="008D7BE2">
              <w:rPr>
                <w:b/>
              </w:rPr>
              <w:t>Resultados</w:t>
            </w:r>
          </w:p>
        </w:tc>
      </w:tr>
      <w:tr w:rsidR="00976B01" w:rsidRPr="008D7BE2" w14:paraId="045C2415" w14:textId="77777777" w:rsidTr="008877B0">
        <w:trPr>
          <w:trHeight w:val="556"/>
        </w:trPr>
        <w:tc>
          <w:tcPr>
            <w:tcW w:w="155" w:type="pct"/>
            <w:vAlign w:val="center"/>
          </w:tcPr>
          <w:p w14:paraId="7E84E030" w14:textId="77777777" w:rsidR="00976B01" w:rsidRPr="008D7BE2" w:rsidRDefault="00976B01" w:rsidP="008877B0">
            <w:pPr>
              <w:jc w:val="center"/>
            </w:pPr>
            <w:r>
              <w:t>14</w:t>
            </w:r>
          </w:p>
        </w:tc>
        <w:tc>
          <w:tcPr>
            <w:tcW w:w="1359" w:type="pct"/>
          </w:tcPr>
          <w:p w14:paraId="4A99934A" w14:textId="77777777" w:rsidR="00976B01" w:rsidRDefault="0034327C" w:rsidP="008877B0">
            <w:pPr>
              <w:pStyle w:val="Prrafodelista"/>
              <w:ind w:left="-41"/>
            </w:pPr>
            <w:r>
              <w:t>S</w:t>
            </w:r>
            <w:r w:rsidR="00C66945">
              <w:t>e</w:t>
            </w:r>
            <w:r>
              <w:t xml:space="preserve"> cambió al Jefe de Planta. Se incorporó a un Ingeniero Civil Ambiental, con especialización en proceso de plantas de </w:t>
            </w:r>
            <w:proofErr w:type="spellStart"/>
            <w:r>
              <w:t>RILes</w:t>
            </w:r>
            <w:proofErr w:type="spellEnd"/>
            <w:r>
              <w:t>.</w:t>
            </w:r>
          </w:p>
          <w:p w14:paraId="00B44F7C" w14:textId="77777777" w:rsidR="0034327C" w:rsidRPr="008268AA" w:rsidRDefault="0034327C" w:rsidP="008877B0">
            <w:pPr>
              <w:pStyle w:val="Prrafodelista"/>
              <w:ind w:left="-41"/>
            </w:pPr>
            <w:r>
              <w:t xml:space="preserve">Lo anterior, con el objeto de mejorar la operación y la gestión </w:t>
            </w:r>
            <w:r w:rsidR="00C66945">
              <w:t xml:space="preserve">sobre el manejo de dosificación de nutrientes y las variables de proceso de la planta. A cargo de la Planta a contar de </w:t>
            </w:r>
            <w:proofErr w:type="gramStart"/>
            <w:r w:rsidR="00C66945">
              <w:t>Enero</w:t>
            </w:r>
            <w:proofErr w:type="gramEnd"/>
            <w:r w:rsidR="00C66945">
              <w:t xml:space="preserve"> 2015.</w:t>
            </w:r>
          </w:p>
        </w:tc>
        <w:tc>
          <w:tcPr>
            <w:tcW w:w="418" w:type="pct"/>
          </w:tcPr>
          <w:p w14:paraId="2059F41B" w14:textId="77777777" w:rsidR="00976B01" w:rsidRDefault="00C66945" w:rsidP="008877B0">
            <w:pPr>
              <w:pStyle w:val="Prrafodelista"/>
              <w:ind w:left="0"/>
            </w:pPr>
            <w:r>
              <w:t xml:space="preserve">Se contrato al asesor externo entre </w:t>
            </w:r>
            <w:r w:rsidR="00A71749">
              <w:t>enero a marzo 2015.</w:t>
            </w:r>
          </w:p>
          <w:p w14:paraId="35F68228" w14:textId="63472E90" w:rsidR="00A71749" w:rsidRPr="008A21B4" w:rsidRDefault="00A71749" w:rsidP="008877B0">
            <w:pPr>
              <w:pStyle w:val="Prrafodelista"/>
              <w:ind w:left="0"/>
            </w:pPr>
            <w:r>
              <w:t xml:space="preserve">Se contrató al asesor externo como nuevo </w:t>
            </w:r>
            <w:r w:rsidR="00E3066A">
              <w:t>J</w:t>
            </w:r>
            <w:r>
              <w:t xml:space="preserve">efe de </w:t>
            </w:r>
            <w:r w:rsidR="00E3066A">
              <w:t>P</w:t>
            </w:r>
            <w:r>
              <w:t>lanta en abril 2015.</w:t>
            </w:r>
          </w:p>
        </w:tc>
        <w:tc>
          <w:tcPr>
            <w:tcW w:w="679" w:type="pct"/>
          </w:tcPr>
          <w:p w14:paraId="4CEC0F69" w14:textId="69004CF4" w:rsidR="00976B01" w:rsidRPr="008D7BE2" w:rsidRDefault="00A71749">
            <w:r>
              <w:t xml:space="preserve">Contrato firmado por el nuevo </w:t>
            </w:r>
            <w:r w:rsidR="00E3066A">
              <w:t>J</w:t>
            </w:r>
            <w:r>
              <w:t>efe de Planta.</w:t>
            </w:r>
          </w:p>
        </w:tc>
        <w:tc>
          <w:tcPr>
            <w:tcW w:w="1046" w:type="pct"/>
          </w:tcPr>
          <w:p w14:paraId="17180D42" w14:textId="77777777" w:rsidR="00976B01" w:rsidRDefault="00976B01" w:rsidP="00A71749">
            <w:pPr>
              <w:jc w:val="both"/>
              <w:rPr>
                <w:b/>
              </w:rPr>
            </w:pPr>
            <w:r w:rsidRPr="00317001">
              <w:rPr>
                <w:b/>
              </w:rPr>
              <w:t xml:space="preserve">Reporte </w:t>
            </w:r>
            <w:r w:rsidR="00A71749">
              <w:rPr>
                <w:b/>
              </w:rPr>
              <w:t>Inicial</w:t>
            </w:r>
          </w:p>
          <w:p w14:paraId="10C155DA" w14:textId="5EF4DBBE" w:rsidR="00A71749" w:rsidRPr="00A71749" w:rsidRDefault="00A71749" w:rsidP="00903DF1">
            <w:pPr>
              <w:jc w:val="both"/>
            </w:pPr>
            <w:r w:rsidRPr="00903DF1">
              <w:rPr>
                <w:rFonts w:eastAsiaTheme="minorHAnsi" w:cstheme="minorBidi"/>
              </w:rPr>
              <w:t xml:space="preserve">Entregar a la SMA, dentro de los 10 días hábiles siguientes a la notificación de la aprobación del </w:t>
            </w:r>
            <w:proofErr w:type="spellStart"/>
            <w:r w:rsidRPr="00903DF1">
              <w:rPr>
                <w:rFonts w:eastAsiaTheme="minorHAnsi" w:cstheme="minorBidi"/>
              </w:rPr>
              <w:t>PdC</w:t>
            </w:r>
            <w:proofErr w:type="spellEnd"/>
            <w:r w:rsidRPr="00903DF1">
              <w:rPr>
                <w:rFonts w:eastAsiaTheme="minorHAnsi" w:cstheme="minorBidi"/>
              </w:rPr>
              <w:t xml:space="preserve">, el contrato del nuevo </w:t>
            </w:r>
            <w:r w:rsidR="00E3066A">
              <w:rPr>
                <w:rFonts w:eastAsiaTheme="minorHAnsi" w:cstheme="minorBidi"/>
              </w:rPr>
              <w:t>J</w:t>
            </w:r>
            <w:r w:rsidRPr="00903DF1">
              <w:rPr>
                <w:rFonts w:eastAsiaTheme="minorHAnsi" w:cstheme="minorBidi"/>
              </w:rPr>
              <w:t xml:space="preserve">efe de </w:t>
            </w:r>
            <w:r w:rsidR="00E3066A">
              <w:rPr>
                <w:rFonts w:eastAsiaTheme="minorHAnsi" w:cstheme="minorBidi"/>
              </w:rPr>
              <w:t>P</w:t>
            </w:r>
            <w:r w:rsidRPr="00903DF1">
              <w:rPr>
                <w:rFonts w:eastAsiaTheme="minorHAnsi" w:cstheme="minorBidi"/>
              </w:rPr>
              <w:t>lanta.</w:t>
            </w:r>
          </w:p>
        </w:tc>
        <w:tc>
          <w:tcPr>
            <w:tcW w:w="1343" w:type="pct"/>
          </w:tcPr>
          <w:p w14:paraId="0319FC4B" w14:textId="6F134912" w:rsidR="00976B01" w:rsidRDefault="004E7A8D" w:rsidP="008877B0">
            <w:pPr>
              <w:jc w:val="both"/>
            </w:pPr>
            <w:r>
              <w:t xml:space="preserve">En el Informe Inicial </w:t>
            </w:r>
            <w:r w:rsidR="00EF3244">
              <w:t xml:space="preserve">se adjunta contrato de trabajo </w:t>
            </w:r>
            <w:r w:rsidR="001F1A9F">
              <w:t xml:space="preserve">firmado para el cargo de Jefe de Planta de </w:t>
            </w:r>
            <w:proofErr w:type="spellStart"/>
            <w:r w:rsidR="001F1A9F">
              <w:t>RILes</w:t>
            </w:r>
            <w:proofErr w:type="spellEnd"/>
            <w:r w:rsidR="001F1A9F">
              <w:t>, con fecha 01 de abril de 2015.</w:t>
            </w:r>
          </w:p>
          <w:p w14:paraId="02ED0C0A" w14:textId="1004EF9C" w:rsidR="001F1A9F" w:rsidRDefault="001F1A9F" w:rsidP="008877B0">
            <w:pPr>
              <w:jc w:val="both"/>
            </w:pPr>
            <w:r>
              <w:t>El contrato no indica profesión</w:t>
            </w:r>
            <w:r w:rsidR="00E3066A">
              <w:t xml:space="preserve"> del contratado</w:t>
            </w:r>
            <w:r>
              <w:t>.</w:t>
            </w:r>
          </w:p>
          <w:p w14:paraId="47A526D6" w14:textId="77777777" w:rsidR="003F2AB8" w:rsidRDefault="003F2AB8" w:rsidP="008877B0">
            <w:pPr>
              <w:jc w:val="both"/>
            </w:pPr>
          </w:p>
          <w:p w14:paraId="1F707951" w14:textId="77777777" w:rsidR="004E7A8D" w:rsidRDefault="004E7A8D" w:rsidP="004E7A8D">
            <w:pPr>
              <w:jc w:val="both"/>
            </w:pPr>
            <w:r w:rsidRPr="003C1335">
              <w:rPr>
                <w:b/>
              </w:rPr>
              <w:t>Dado lo anterior, el titular cumple con las acciones y metas establecidas.</w:t>
            </w:r>
          </w:p>
          <w:p w14:paraId="64073A80" w14:textId="7E806A07" w:rsidR="0046152F" w:rsidRPr="008D7BE2" w:rsidRDefault="0046152F" w:rsidP="008877B0">
            <w:pPr>
              <w:jc w:val="both"/>
            </w:pPr>
          </w:p>
        </w:tc>
      </w:tr>
    </w:tbl>
    <w:p w14:paraId="5DE0FC77" w14:textId="452F5B79" w:rsidR="00976B01" w:rsidRDefault="00976B01"/>
    <w:p w14:paraId="0E49B7BF" w14:textId="6E170B75" w:rsidR="001F1A9F" w:rsidRDefault="001F1A9F"/>
    <w:p w14:paraId="051F73A1" w14:textId="22A39F2A" w:rsidR="00251C05" w:rsidRDefault="00251C05"/>
    <w:p w14:paraId="7A1DC028" w14:textId="6261BDAF" w:rsidR="00251C05" w:rsidRDefault="00251C05"/>
    <w:p w14:paraId="5AB6C5DA" w14:textId="30D12FE3" w:rsidR="00251C05" w:rsidRDefault="00251C05"/>
    <w:p w14:paraId="6426DC52" w14:textId="41DF3338" w:rsidR="00251C05" w:rsidRDefault="00251C05"/>
    <w:p w14:paraId="2ABCC7BB" w14:textId="77777777" w:rsidR="00251C05" w:rsidRDefault="00251C05"/>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570371A8" w14:textId="77777777" w:rsidTr="008877B0">
        <w:trPr>
          <w:trHeight w:val="404"/>
        </w:trPr>
        <w:tc>
          <w:tcPr>
            <w:tcW w:w="5000" w:type="pct"/>
            <w:gridSpan w:val="6"/>
            <w:shd w:val="clear" w:color="auto" w:fill="D9D9D9" w:themeFill="background1" w:themeFillShade="D9"/>
            <w:vAlign w:val="center"/>
          </w:tcPr>
          <w:p w14:paraId="1B423BF9" w14:textId="2868F6F6"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A71749">
              <w:t>El establecimiento presentó superación de los niveles máximos permitidos en los parámetros y meses indicados en la Tabla N°5</w:t>
            </w:r>
            <w:r w:rsidR="00E3066A">
              <w:t>.</w:t>
            </w:r>
          </w:p>
        </w:tc>
      </w:tr>
      <w:tr w:rsidR="00976B01" w:rsidRPr="008D7BE2" w14:paraId="4C083562" w14:textId="77777777" w:rsidTr="008877B0">
        <w:trPr>
          <w:trHeight w:val="341"/>
        </w:trPr>
        <w:tc>
          <w:tcPr>
            <w:tcW w:w="5000" w:type="pct"/>
            <w:gridSpan w:val="6"/>
            <w:shd w:val="clear" w:color="auto" w:fill="D9D9D9" w:themeFill="background1" w:themeFillShade="D9"/>
            <w:vAlign w:val="center"/>
          </w:tcPr>
          <w:p w14:paraId="3A2C2EB2" w14:textId="77777777" w:rsidR="00976B01" w:rsidRPr="00D611A7" w:rsidRDefault="00976B01" w:rsidP="008877B0">
            <w:pPr>
              <w:jc w:val="both"/>
            </w:pPr>
            <w:r>
              <w:rPr>
                <w:b/>
              </w:rPr>
              <w:t xml:space="preserve">Normativa pertinente: </w:t>
            </w:r>
            <w:r w:rsidR="00A71749" w:rsidRPr="004A547D">
              <w:rPr>
                <w:color w:val="000000" w:themeColor="text1"/>
              </w:rPr>
              <w:t xml:space="preserve">RCA </w:t>
            </w:r>
            <w:r w:rsidR="00A71749">
              <w:rPr>
                <w:color w:val="000000" w:themeColor="text1"/>
              </w:rPr>
              <w:t>456/2013 Considerando 3.2.7; 5.3.4 y D.S. 90/2000, artículo 1, N°4.2. Tabla N°1, N°6.4.2.; Res. Ex. SISS N°138, 11 de enero de 2012, tabla 3.3.; Res. Ex. SMA N°638, 30 de octubre de 2014, numeral 1.4.</w:t>
            </w:r>
          </w:p>
        </w:tc>
      </w:tr>
      <w:tr w:rsidR="00976B01" w:rsidRPr="008D7BE2" w14:paraId="5A14FF8B" w14:textId="77777777" w:rsidTr="008877B0">
        <w:trPr>
          <w:trHeight w:val="402"/>
        </w:trPr>
        <w:tc>
          <w:tcPr>
            <w:tcW w:w="5000" w:type="pct"/>
            <w:gridSpan w:val="6"/>
            <w:shd w:val="clear" w:color="auto" w:fill="D9D9D9" w:themeFill="background1" w:themeFillShade="D9"/>
            <w:vAlign w:val="center"/>
          </w:tcPr>
          <w:p w14:paraId="71F4DED1" w14:textId="77777777" w:rsidR="00976B01" w:rsidRPr="00721EA6" w:rsidRDefault="00976B01" w:rsidP="008877B0">
            <w:pPr>
              <w:rPr>
                <w:b/>
                <w:lang w:val="es-CL"/>
              </w:rPr>
            </w:pPr>
            <w:r>
              <w:rPr>
                <w:b/>
                <w:lang w:val="es-CL"/>
              </w:rPr>
              <w:t xml:space="preserve">Descripción de los efectos producidos por la infracción: </w:t>
            </w:r>
            <w:r w:rsidR="00A71749" w:rsidRPr="00776B86">
              <w:rPr>
                <w:lang w:val="es-CL"/>
              </w:rPr>
              <w:t>No se constatan a la fecha efectos negativos en el medio ambiente ni en la salud de la población.</w:t>
            </w:r>
          </w:p>
        </w:tc>
      </w:tr>
      <w:tr w:rsidR="00976B01" w:rsidRPr="008D7BE2" w14:paraId="22893E32" w14:textId="77777777" w:rsidTr="008877B0">
        <w:tc>
          <w:tcPr>
            <w:tcW w:w="155" w:type="pct"/>
            <w:shd w:val="clear" w:color="auto" w:fill="D9D9D9" w:themeFill="background1" w:themeFillShade="D9"/>
          </w:tcPr>
          <w:p w14:paraId="729C6F01"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765B6EB3" w14:textId="77777777" w:rsidR="00976B01" w:rsidRPr="008D7BE2" w:rsidRDefault="00976B01" w:rsidP="008877B0">
            <w:pPr>
              <w:jc w:val="center"/>
              <w:rPr>
                <w:b/>
              </w:rPr>
            </w:pPr>
            <w:r w:rsidRPr="008D7BE2">
              <w:rPr>
                <w:b/>
              </w:rPr>
              <w:t>Acción</w:t>
            </w:r>
          </w:p>
          <w:p w14:paraId="2CB2B440"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5EB9D264"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19C929B0"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5550F2DE"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1D8215C1" w14:textId="13BB0444" w:rsidR="00976B01" w:rsidRPr="008D7BE2" w:rsidRDefault="00976B01" w:rsidP="008877B0">
            <w:pPr>
              <w:jc w:val="center"/>
              <w:rPr>
                <w:b/>
              </w:rPr>
            </w:pPr>
            <w:r w:rsidRPr="008D7BE2">
              <w:rPr>
                <w:b/>
              </w:rPr>
              <w:t>Resultados</w:t>
            </w:r>
          </w:p>
        </w:tc>
      </w:tr>
      <w:tr w:rsidR="00976B01" w:rsidRPr="008D7BE2" w14:paraId="31B089B1" w14:textId="77777777" w:rsidTr="008877B0">
        <w:trPr>
          <w:trHeight w:val="556"/>
        </w:trPr>
        <w:tc>
          <w:tcPr>
            <w:tcW w:w="155" w:type="pct"/>
            <w:vAlign w:val="center"/>
          </w:tcPr>
          <w:p w14:paraId="0623B6AB" w14:textId="77777777" w:rsidR="00976B01" w:rsidRPr="008D7BE2" w:rsidRDefault="00976B01" w:rsidP="008877B0">
            <w:pPr>
              <w:jc w:val="center"/>
            </w:pPr>
            <w:r>
              <w:t>15</w:t>
            </w:r>
          </w:p>
        </w:tc>
        <w:tc>
          <w:tcPr>
            <w:tcW w:w="1359" w:type="pct"/>
          </w:tcPr>
          <w:p w14:paraId="232381EF" w14:textId="77777777" w:rsidR="00976B01" w:rsidRDefault="002C7A4D" w:rsidP="008877B0">
            <w:pPr>
              <w:pStyle w:val="Prrafodelista"/>
              <w:ind w:left="-41"/>
            </w:pPr>
            <w:r>
              <w:t>Se encuentra en arriendo un grupo electrógeno para situaciones de emergencia que garantice la mantención de operación normal de la planta en período de temporada alta.</w:t>
            </w:r>
          </w:p>
          <w:p w14:paraId="243C7010" w14:textId="77777777" w:rsidR="002C7A4D" w:rsidRPr="008268AA" w:rsidRDefault="002C7A4D" w:rsidP="008877B0">
            <w:pPr>
              <w:pStyle w:val="Prrafodelista"/>
              <w:ind w:left="-41"/>
            </w:pPr>
            <w:r>
              <w:t xml:space="preserve">Contar con un grupo electrógeno de respaldo en caso de corte de energía eléctrica que pueda afectar el funcionamiento de la Planta de Tratamiento de </w:t>
            </w:r>
            <w:proofErr w:type="spellStart"/>
            <w:r>
              <w:t>RILes</w:t>
            </w:r>
            <w:proofErr w:type="spellEnd"/>
            <w:r>
              <w:t>.</w:t>
            </w:r>
          </w:p>
        </w:tc>
        <w:tc>
          <w:tcPr>
            <w:tcW w:w="418" w:type="pct"/>
          </w:tcPr>
          <w:p w14:paraId="3DA3DF2B" w14:textId="77777777" w:rsidR="00976B01" w:rsidRDefault="002C7A4D" w:rsidP="008877B0">
            <w:pPr>
              <w:pStyle w:val="Prrafodelista"/>
              <w:ind w:left="0"/>
            </w:pPr>
            <w:r>
              <w:t>Enero a marzo del 2015.</w:t>
            </w:r>
          </w:p>
          <w:p w14:paraId="52B547CA" w14:textId="77777777" w:rsidR="002C7A4D" w:rsidRDefault="002C7A4D" w:rsidP="008877B0">
            <w:pPr>
              <w:pStyle w:val="Prrafodelista"/>
              <w:ind w:left="0"/>
            </w:pPr>
            <w:r>
              <w:t>Enero a marzo 2016.</w:t>
            </w:r>
          </w:p>
          <w:p w14:paraId="0F90020D" w14:textId="77777777" w:rsidR="002C7A4D" w:rsidRPr="008A21B4" w:rsidRDefault="002C7A4D" w:rsidP="008877B0">
            <w:pPr>
              <w:pStyle w:val="Prrafodelista"/>
              <w:ind w:left="0"/>
            </w:pPr>
            <w:r>
              <w:t xml:space="preserve">Y durante toda la vigencia del </w:t>
            </w:r>
            <w:proofErr w:type="spellStart"/>
            <w:r>
              <w:t>PdC</w:t>
            </w:r>
            <w:proofErr w:type="spellEnd"/>
            <w:r>
              <w:t>.</w:t>
            </w:r>
          </w:p>
        </w:tc>
        <w:tc>
          <w:tcPr>
            <w:tcW w:w="679" w:type="pct"/>
          </w:tcPr>
          <w:p w14:paraId="26BE11DC" w14:textId="5DD6F330" w:rsidR="00976B01" w:rsidRPr="008D7BE2" w:rsidRDefault="002C7A4D" w:rsidP="008877B0">
            <w:r>
              <w:t>Grupo electrógeno arrendado en temporada alta (enero a mayo)</w:t>
            </w:r>
            <w:r w:rsidR="00C82252">
              <w:t>.</w:t>
            </w:r>
          </w:p>
        </w:tc>
        <w:tc>
          <w:tcPr>
            <w:tcW w:w="1046" w:type="pct"/>
          </w:tcPr>
          <w:p w14:paraId="64BFF731" w14:textId="77777777" w:rsidR="002C7A4D" w:rsidRDefault="002C7A4D" w:rsidP="008877B0">
            <w:pPr>
              <w:jc w:val="both"/>
              <w:rPr>
                <w:b/>
              </w:rPr>
            </w:pPr>
            <w:r>
              <w:rPr>
                <w:b/>
              </w:rPr>
              <w:t>Reporte inicial</w:t>
            </w:r>
          </w:p>
          <w:p w14:paraId="337AFD93" w14:textId="77777777" w:rsidR="002C7A4D" w:rsidRPr="00903DF1" w:rsidRDefault="002C7A4D" w:rsidP="008877B0">
            <w:pPr>
              <w:jc w:val="both"/>
            </w:pPr>
            <w:r w:rsidRPr="00903DF1">
              <w:t xml:space="preserve">En el reporte inicial a presentar al décimo día hábil contado desde la aprobación del </w:t>
            </w:r>
            <w:proofErr w:type="spellStart"/>
            <w:r w:rsidRPr="00903DF1">
              <w:t>PdC</w:t>
            </w:r>
            <w:proofErr w:type="spellEnd"/>
            <w:r w:rsidRPr="00903DF1">
              <w:t>, se acompañarán las facturas de arriendo del 2015 y 2016.</w:t>
            </w:r>
          </w:p>
          <w:p w14:paraId="105EC407" w14:textId="77777777" w:rsidR="00976B01" w:rsidRDefault="00976B01" w:rsidP="008877B0">
            <w:pPr>
              <w:jc w:val="both"/>
              <w:rPr>
                <w:b/>
              </w:rPr>
            </w:pPr>
            <w:r w:rsidRPr="00317001">
              <w:rPr>
                <w:b/>
              </w:rPr>
              <w:t xml:space="preserve">Reporte </w:t>
            </w:r>
            <w:r w:rsidR="002C7A4D">
              <w:rPr>
                <w:b/>
              </w:rPr>
              <w:t>Avance</w:t>
            </w:r>
          </w:p>
          <w:p w14:paraId="1E92E8EF" w14:textId="19078A21" w:rsidR="00976B01" w:rsidRPr="008A21B4" w:rsidRDefault="002C7A4D" w:rsidP="008877B0">
            <w:pPr>
              <w:pStyle w:val="Prrafodelista"/>
              <w:ind w:left="33"/>
            </w:pPr>
            <w:r>
              <w:t xml:space="preserve">Informe trimestral contado desde la notificación de la </w:t>
            </w:r>
            <w:r w:rsidR="00E3066A">
              <w:t>R</w:t>
            </w:r>
            <w:r>
              <w:t xml:space="preserve">esolución que apruebe el </w:t>
            </w:r>
            <w:proofErr w:type="spellStart"/>
            <w:r>
              <w:t>PdC</w:t>
            </w:r>
            <w:proofErr w:type="spellEnd"/>
            <w:r>
              <w:t xml:space="preserve">, el cual contendrá copia de la factura de arriendo correspondiente al 2017, dentro del primer semestre luego de aprobado el </w:t>
            </w:r>
            <w:proofErr w:type="spellStart"/>
            <w:r>
              <w:t>PdC</w:t>
            </w:r>
            <w:proofErr w:type="spellEnd"/>
            <w:r>
              <w:t>.</w:t>
            </w:r>
          </w:p>
        </w:tc>
        <w:tc>
          <w:tcPr>
            <w:tcW w:w="1343" w:type="pct"/>
          </w:tcPr>
          <w:p w14:paraId="4B178680" w14:textId="7F1B9D0A" w:rsidR="000915E1" w:rsidRDefault="00F02F01" w:rsidP="008877B0">
            <w:pPr>
              <w:jc w:val="both"/>
            </w:pPr>
            <w:r>
              <w:t xml:space="preserve">En el </w:t>
            </w:r>
            <w:r w:rsidR="004E7A8D">
              <w:t xml:space="preserve">Informe </w:t>
            </w:r>
            <w:r w:rsidR="004E7A8D" w:rsidRPr="004E7A8D">
              <w:t>I</w:t>
            </w:r>
            <w:r w:rsidRPr="004E7A8D">
              <w:t>nicial</w:t>
            </w:r>
            <w:r w:rsidR="009815C1">
              <w:t xml:space="preserve"> </w:t>
            </w:r>
            <w:r>
              <w:t>s</w:t>
            </w:r>
            <w:r w:rsidR="000915E1">
              <w:t xml:space="preserve">e adjuntan las </w:t>
            </w:r>
            <w:r w:rsidR="00E3066A">
              <w:t>F</w:t>
            </w:r>
            <w:r w:rsidR="000915E1" w:rsidRPr="004E7A8D">
              <w:rPr>
                <w:u w:val="single"/>
              </w:rPr>
              <w:t>acturas</w:t>
            </w:r>
            <w:r w:rsidR="008A6191" w:rsidRPr="004E7A8D">
              <w:rPr>
                <w:u w:val="single"/>
              </w:rPr>
              <w:t xml:space="preserve"> 2015</w:t>
            </w:r>
            <w:r w:rsidR="000915E1">
              <w:t>:</w:t>
            </w:r>
          </w:p>
          <w:p w14:paraId="61649160" w14:textId="77777777" w:rsidR="009815C1" w:rsidRDefault="009815C1" w:rsidP="008877B0">
            <w:pPr>
              <w:jc w:val="both"/>
            </w:pPr>
          </w:p>
          <w:p w14:paraId="04FEC8A2" w14:textId="5CC8AE55" w:rsidR="00976B01" w:rsidRDefault="000915E1" w:rsidP="008877B0">
            <w:pPr>
              <w:jc w:val="both"/>
            </w:pPr>
            <w:r>
              <w:t xml:space="preserve">N°11093 de 26/02/2015, Servicio de arriendo de generador 800 </w:t>
            </w:r>
            <w:r w:rsidR="00E3066A">
              <w:t>KVA</w:t>
            </w:r>
            <w:r>
              <w:t xml:space="preserve"> tra</w:t>
            </w:r>
            <w:r w:rsidR="00C82252">
              <w:t>n</w:t>
            </w:r>
            <w:r>
              <w:t xml:space="preserve">sporte periodo 27-01-2015 al 25-02-2015. </w:t>
            </w:r>
          </w:p>
          <w:p w14:paraId="53D52F32" w14:textId="430F238B" w:rsidR="00976B01" w:rsidRDefault="000915E1" w:rsidP="008877B0">
            <w:pPr>
              <w:jc w:val="both"/>
            </w:pPr>
            <w:r>
              <w:t xml:space="preserve">N°11217 de 31/03/2015, Servicio de arriendo de generador 800 </w:t>
            </w:r>
            <w:r w:rsidR="00E3066A">
              <w:t>KVA</w:t>
            </w:r>
            <w:r>
              <w:t xml:space="preserve"> tra</w:t>
            </w:r>
            <w:r w:rsidR="00C82252">
              <w:t>n</w:t>
            </w:r>
            <w:r>
              <w:t>sporte periodo 26-02-2015 al 27-03-2015.</w:t>
            </w:r>
          </w:p>
          <w:p w14:paraId="12DB3EEC" w14:textId="4B89AAB7" w:rsidR="000915E1" w:rsidRDefault="000915E1" w:rsidP="008877B0">
            <w:pPr>
              <w:jc w:val="both"/>
            </w:pPr>
            <w:r>
              <w:t>N°11</w:t>
            </w:r>
            <w:r w:rsidR="008A6191">
              <w:t>401</w:t>
            </w:r>
            <w:r>
              <w:t xml:space="preserve"> de </w:t>
            </w:r>
            <w:r w:rsidR="008A6191">
              <w:t>13</w:t>
            </w:r>
            <w:r>
              <w:t>/0</w:t>
            </w:r>
            <w:r w:rsidR="008A6191">
              <w:t>5</w:t>
            </w:r>
            <w:r>
              <w:t xml:space="preserve">/2015, Servicio de arriendo de generador 800 </w:t>
            </w:r>
            <w:r w:rsidR="00E3066A">
              <w:t>KVA</w:t>
            </w:r>
            <w:r>
              <w:t xml:space="preserve"> tra</w:t>
            </w:r>
            <w:r w:rsidR="00C82252">
              <w:t>n</w:t>
            </w:r>
            <w:r>
              <w:t>sporte periodo 2</w:t>
            </w:r>
            <w:r w:rsidR="008A6191">
              <w:t>8</w:t>
            </w:r>
            <w:r>
              <w:t>-0</w:t>
            </w:r>
            <w:r w:rsidR="008A6191">
              <w:t>3</w:t>
            </w:r>
            <w:r>
              <w:t>-2015 al 2</w:t>
            </w:r>
            <w:r w:rsidR="008A6191">
              <w:t>6</w:t>
            </w:r>
            <w:r>
              <w:t>-0</w:t>
            </w:r>
            <w:r w:rsidR="008A6191">
              <w:t>4</w:t>
            </w:r>
            <w:r>
              <w:t>-2015.</w:t>
            </w:r>
          </w:p>
          <w:p w14:paraId="2AAB50AC" w14:textId="77777777" w:rsidR="008A6191" w:rsidRDefault="008A6191" w:rsidP="008877B0">
            <w:pPr>
              <w:jc w:val="both"/>
            </w:pPr>
            <w:r w:rsidRPr="00990388">
              <w:rPr>
                <w:u w:val="single"/>
              </w:rPr>
              <w:t>Facturas 2016</w:t>
            </w:r>
            <w:r>
              <w:t>:</w:t>
            </w:r>
          </w:p>
          <w:p w14:paraId="3F4A3935" w14:textId="5F60DBA4" w:rsidR="008A6191" w:rsidRDefault="008A6191" w:rsidP="008A6191">
            <w:pPr>
              <w:jc w:val="both"/>
            </w:pPr>
            <w:r>
              <w:t xml:space="preserve">N°12571 de 19/02/2016, Servicio de arriendo periodo 23-12-2015 al 22-01-2016. </w:t>
            </w:r>
          </w:p>
          <w:p w14:paraId="236D3572" w14:textId="5B054FA0" w:rsidR="008A6191" w:rsidRDefault="008A6191" w:rsidP="008A6191">
            <w:pPr>
              <w:jc w:val="both"/>
            </w:pPr>
            <w:r>
              <w:t xml:space="preserve">N°12587 de 19/02/2016, Servicio de arriendo periodo 23-01-2016 al 22-02-2016. </w:t>
            </w:r>
          </w:p>
          <w:p w14:paraId="1B466888" w14:textId="59FAF77E" w:rsidR="008A6191" w:rsidRDefault="008A6191" w:rsidP="008A6191">
            <w:pPr>
              <w:jc w:val="both"/>
            </w:pPr>
            <w:r>
              <w:t xml:space="preserve">N°12711 de 07/04/2016, Servicio de arriendo periodo 23-02-2016 al 19-03-2016. </w:t>
            </w:r>
          </w:p>
          <w:p w14:paraId="0BF570C6" w14:textId="60EA5F09" w:rsidR="008A6191" w:rsidRDefault="008A6191" w:rsidP="008A6191">
            <w:pPr>
              <w:jc w:val="both"/>
            </w:pPr>
          </w:p>
          <w:p w14:paraId="1A4CD8F4" w14:textId="467339AA" w:rsidR="008A6191" w:rsidRDefault="008A6191" w:rsidP="008A6191">
            <w:pPr>
              <w:jc w:val="both"/>
            </w:pPr>
            <w:r>
              <w:t>Orden de compra N°4200004363 de 16-02-2015 por Arriendo generado</w:t>
            </w:r>
            <w:r w:rsidR="00990388">
              <w:t>r</w:t>
            </w:r>
            <w:r>
              <w:t xml:space="preserve"> </w:t>
            </w:r>
            <w:proofErr w:type="spellStart"/>
            <w:r w:rsidR="00E3066A">
              <w:t>RIL</w:t>
            </w:r>
            <w:r>
              <w:t>es</w:t>
            </w:r>
            <w:proofErr w:type="spellEnd"/>
            <w:r>
              <w:t>.</w:t>
            </w:r>
          </w:p>
          <w:p w14:paraId="2C2C9D9B" w14:textId="2B0FF4A5" w:rsidR="008A6191" w:rsidRDefault="008A6191" w:rsidP="008A6191">
            <w:pPr>
              <w:jc w:val="both"/>
            </w:pPr>
            <w:r>
              <w:t>Orden de Compra N°4200005107 de 18-12-2015</w:t>
            </w:r>
            <w:r w:rsidR="00F02F01">
              <w:t xml:space="preserve"> por servicio de arriendo generador 500 </w:t>
            </w:r>
            <w:r w:rsidR="00E3066A">
              <w:t>KVA</w:t>
            </w:r>
            <w:r w:rsidR="00F02F01">
              <w:t>.</w:t>
            </w:r>
          </w:p>
          <w:p w14:paraId="0C99F04E" w14:textId="5F0DAC42" w:rsidR="00F02F01" w:rsidRDefault="00F02F01" w:rsidP="008A6191">
            <w:pPr>
              <w:jc w:val="both"/>
            </w:pPr>
          </w:p>
          <w:p w14:paraId="2A964F3F" w14:textId="67D2024D" w:rsidR="00F02F01" w:rsidRPr="00990388" w:rsidRDefault="00990388" w:rsidP="008A6191">
            <w:pPr>
              <w:jc w:val="both"/>
            </w:pPr>
            <w:r w:rsidRPr="00990388">
              <w:t xml:space="preserve">En el </w:t>
            </w:r>
            <w:r w:rsidR="00F02F01" w:rsidRPr="00990388">
              <w:t>Reporte</w:t>
            </w:r>
            <w:r w:rsidRPr="00990388">
              <w:t xml:space="preserve"> Trimestral N°1 se adjunta</w:t>
            </w:r>
            <w:r w:rsidR="009815C1">
              <w:t>n</w:t>
            </w:r>
            <w:r w:rsidRPr="00990388">
              <w:t>:</w:t>
            </w:r>
          </w:p>
          <w:p w14:paraId="5F26321E" w14:textId="65A8DD50" w:rsidR="00F02F01" w:rsidRDefault="00F02F01" w:rsidP="008A6191">
            <w:pPr>
              <w:jc w:val="both"/>
            </w:pPr>
            <w:r>
              <w:lastRenderedPageBreak/>
              <w:t xml:space="preserve">Factura N°14037 de 13-02-2017, Servicio de arriendo periodo 19-12-2017 al 17-01-17 </w:t>
            </w:r>
          </w:p>
          <w:p w14:paraId="7DD7076F" w14:textId="4B4777DC" w:rsidR="00F02F01" w:rsidRDefault="00F02F01" w:rsidP="00F02F01">
            <w:pPr>
              <w:jc w:val="both"/>
            </w:pPr>
            <w:r>
              <w:t xml:space="preserve">Factura N°14055 de 14-02-2017, Servicio de arriendo periodo 18-01-2017 al 16-02-17 </w:t>
            </w:r>
          </w:p>
          <w:p w14:paraId="0FCE1CF3" w14:textId="629476BC" w:rsidR="00F02F01" w:rsidRDefault="00F02F01" w:rsidP="00F02F01">
            <w:pPr>
              <w:jc w:val="both"/>
            </w:pPr>
          </w:p>
          <w:p w14:paraId="749C03C1" w14:textId="7EAF38C8" w:rsidR="00F02F01" w:rsidRPr="00990388" w:rsidRDefault="00990388" w:rsidP="00F02F01">
            <w:pPr>
              <w:jc w:val="both"/>
            </w:pPr>
            <w:r w:rsidRPr="00990388">
              <w:t>En el Reporte Trimestral N°2</w:t>
            </w:r>
            <w:r w:rsidR="00F02F01" w:rsidRPr="00990388">
              <w:t xml:space="preserve"> </w:t>
            </w:r>
            <w:r w:rsidRPr="00990388">
              <w:t>se adjuntan:</w:t>
            </w:r>
          </w:p>
          <w:p w14:paraId="1F34E969" w14:textId="011A2700" w:rsidR="00F02F01" w:rsidRDefault="00F02F01" w:rsidP="00F02F01">
            <w:pPr>
              <w:jc w:val="both"/>
            </w:pPr>
            <w:r>
              <w:t xml:space="preserve">Factura N°14139 de 15-03-2017, Servicio de arriendo periodo 17-02-2017 al 18-03-17 </w:t>
            </w:r>
          </w:p>
          <w:p w14:paraId="6356EB36" w14:textId="107BF74E" w:rsidR="00F02F01" w:rsidRDefault="00F02F01" w:rsidP="00F02F01">
            <w:pPr>
              <w:jc w:val="both"/>
            </w:pPr>
            <w:r>
              <w:t xml:space="preserve">Orden de compra N°4200006571 de 21-03-2017, Arriendo generador </w:t>
            </w:r>
            <w:proofErr w:type="spellStart"/>
            <w:r w:rsidR="00E3066A">
              <w:t>RILes</w:t>
            </w:r>
            <w:proofErr w:type="spellEnd"/>
            <w:r>
              <w:t xml:space="preserve"> 1 mes.</w:t>
            </w:r>
          </w:p>
          <w:p w14:paraId="66637091" w14:textId="77777777" w:rsidR="00F02F01" w:rsidRDefault="00F02F01" w:rsidP="00F02F01">
            <w:pPr>
              <w:jc w:val="both"/>
            </w:pPr>
          </w:p>
          <w:p w14:paraId="3D639DFB" w14:textId="1DBD0FEA" w:rsidR="008A6191" w:rsidRPr="008D7BE2" w:rsidRDefault="00990388" w:rsidP="00841D77">
            <w:pPr>
              <w:jc w:val="both"/>
            </w:pPr>
            <w:r w:rsidRPr="003C1335">
              <w:rPr>
                <w:b/>
              </w:rPr>
              <w:t>Dado lo anterior, el titular cumple con las acciones y metas establecidas.</w:t>
            </w:r>
          </w:p>
        </w:tc>
      </w:tr>
    </w:tbl>
    <w:p w14:paraId="5C9F072B" w14:textId="77777777" w:rsidR="00976B01" w:rsidRDefault="00976B01"/>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0162997F" w14:textId="77777777" w:rsidTr="008877B0">
        <w:trPr>
          <w:trHeight w:val="404"/>
        </w:trPr>
        <w:tc>
          <w:tcPr>
            <w:tcW w:w="5000" w:type="pct"/>
            <w:gridSpan w:val="6"/>
            <w:shd w:val="clear" w:color="auto" w:fill="D9D9D9" w:themeFill="background1" w:themeFillShade="D9"/>
            <w:vAlign w:val="center"/>
          </w:tcPr>
          <w:p w14:paraId="1FBBC433"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3975F8">
              <w:t>El establecimiento presentó superación de los niveles máximos permitidos en los parámetros y meses indicados en la Tabla N°5</w:t>
            </w:r>
          </w:p>
        </w:tc>
      </w:tr>
      <w:tr w:rsidR="00976B01" w:rsidRPr="008D7BE2" w14:paraId="30D2AAFB" w14:textId="77777777" w:rsidTr="008877B0">
        <w:trPr>
          <w:trHeight w:val="341"/>
        </w:trPr>
        <w:tc>
          <w:tcPr>
            <w:tcW w:w="5000" w:type="pct"/>
            <w:gridSpan w:val="6"/>
            <w:shd w:val="clear" w:color="auto" w:fill="D9D9D9" w:themeFill="background1" w:themeFillShade="D9"/>
            <w:vAlign w:val="center"/>
          </w:tcPr>
          <w:p w14:paraId="3EA73CC2" w14:textId="77777777" w:rsidR="00976B01" w:rsidRPr="00D611A7" w:rsidRDefault="00976B01" w:rsidP="008877B0">
            <w:pPr>
              <w:jc w:val="both"/>
            </w:pPr>
            <w:r>
              <w:rPr>
                <w:b/>
              </w:rPr>
              <w:t xml:space="preserve">Normativa pertinente: </w:t>
            </w:r>
            <w:r w:rsidR="003975F8" w:rsidRPr="004A547D">
              <w:rPr>
                <w:color w:val="000000" w:themeColor="text1"/>
              </w:rPr>
              <w:t xml:space="preserve">RCA </w:t>
            </w:r>
            <w:r w:rsidR="003975F8">
              <w:rPr>
                <w:color w:val="000000" w:themeColor="text1"/>
              </w:rPr>
              <w:t>456/2013 Considerando 3.2.7; 5.3.4 y D.S. 90/2000, artículo 1, N°4.2. Tabla N°1, N°6.4.2.; Res. Ex. SISS N°138, 11 de enero de 2012, tabla 3.3.; Res. Ex. SMA N°638, 30 de octubre de 2014, numeral 1.4.</w:t>
            </w:r>
          </w:p>
        </w:tc>
      </w:tr>
      <w:tr w:rsidR="00976B01" w:rsidRPr="008D7BE2" w14:paraId="2B8C3D26" w14:textId="77777777" w:rsidTr="008877B0">
        <w:trPr>
          <w:trHeight w:val="402"/>
        </w:trPr>
        <w:tc>
          <w:tcPr>
            <w:tcW w:w="5000" w:type="pct"/>
            <w:gridSpan w:val="6"/>
            <w:shd w:val="clear" w:color="auto" w:fill="D9D9D9" w:themeFill="background1" w:themeFillShade="D9"/>
            <w:vAlign w:val="center"/>
          </w:tcPr>
          <w:p w14:paraId="1CF62F96" w14:textId="77777777" w:rsidR="00976B01" w:rsidRPr="00721EA6" w:rsidRDefault="00976B01" w:rsidP="008877B0">
            <w:pPr>
              <w:rPr>
                <w:b/>
                <w:lang w:val="es-CL"/>
              </w:rPr>
            </w:pPr>
            <w:r>
              <w:rPr>
                <w:b/>
                <w:lang w:val="es-CL"/>
              </w:rPr>
              <w:t xml:space="preserve">Descripción de los efectos producidos por la infracción: </w:t>
            </w:r>
            <w:r w:rsidR="003975F8" w:rsidRPr="00776B86">
              <w:rPr>
                <w:lang w:val="es-CL"/>
              </w:rPr>
              <w:t>No se constatan a la fecha efectos negativos en el medio ambiente ni en la salud de la población.</w:t>
            </w:r>
          </w:p>
        </w:tc>
      </w:tr>
      <w:tr w:rsidR="00976B01" w:rsidRPr="008D7BE2" w14:paraId="7267F012" w14:textId="77777777" w:rsidTr="008877B0">
        <w:tc>
          <w:tcPr>
            <w:tcW w:w="155" w:type="pct"/>
            <w:shd w:val="clear" w:color="auto" w:fill="D9D9D9" w:themeFill="background1" w:themeFillShade="D9"/>
          </w:tcPr>
          <w:p w14:paraId="3E12A25D"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6BEB8F2B" w14:textId="77777777" w:rsidR="00976B01" w:rsidRPr="008D7BE2" w:rsidRDefault="00976B01" w:rsidP="008877B0">
            <w:pPr>
              <w:jc w:val="center"/>
              <w:rPr>
                <w:b/>
              </w:rPr>
            </w:pPr>
            <w:r w:rsidRPr="008D7BE2">
              <w:rPr>
                <w:b/>
              </w:rPr>
              <w:t>Acción</w:t>
            </w:r>
          </w:p>
          <w:p w14:paraId="46E0461A"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24EE396D"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621DC63D"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2B4B027B"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77AAE6DF" w14:textId="6B9CEC07" w:rsidR="00976B01" w:rsidRPr="008D7BE2" w:rsidRDefault="00976B01" w:rsidP="008877B0">
            <w:pPr>
              <w:jc w:val="center"/>
              <w:rPr>
                <w:b/>
              </w:rPr>
            </w:pPr>
            <w:r w:rsidRPr="008D7BE2">
              <w:rPr>
                <w:b/>
              </w:rPr>
              <w:t>Resultados</w:t>
            </w:r>
          </w:p>
        </w:tc>
      </w:tr>
      <w:tr w:rsidR="00976B01" w:rsidRPr="008D7BE2" w14:paraId="6869484F" w14:textId="77777777" w:rsidTr="008877B0">
        <w:trPr>
          <w:trHeight w:val="556"/>
        </w:trPr>
        <w:tc>
          <w:tcPr>
            <w:tcW w:w="155" w:type="pct"/>
            <w:vAlign w:val="center"/>
          </w:tcPr>
          <w:p w14:paraId="1871D482" w14:textId="77777777" w:rsidR="00976B01" w:rsidRPr="008D7BE2" w:rsidRDefault="00976B01" w:rsidP="008877B0">
            <w:pPr>
              <w:jc w:val="center"/>
            </w:pPr>
            <w:r>
              <w:t>16</w:t>
            </w:r>
          </w:p>
        </w:tc>
        <w:tc>
          <w:tcPr>
            <w:tcW w:w="1359" w:type="pct"/>
          </w:tcPr>
          <w:p w14:paraId="61F23D57" w14:textId="6E7C1784" w:rsidR="00976B01" w:rsidRDefault="003975F8" w:rsidP="008877B0">
            <w:pPr>
              <w:pStyle w:val="Prrafodelista"/>
              <w:ind w:left="-41"/>
            </w:pPr>
            <w:r>
              <w:t>Contratar equipo experto que establezca las medidas más efectivas para abordar las superaciones de parámetros del D.S.</w:t>
            </w:r>
            <w:r w:rsidR="004E36E9">
              <w:t xml:space="preserve"> </w:t>
            </w:r>
            <w:r>
              <w:t>N°90/2000.</w:t>
            </w:r>
          </w:p>
          <w:p w14:paraId="252822B3" w14:textId="77777777" w:rsidR="003975F8" w:rsidRPr="008268AA" w:rsidRDefault="003975F8" w:rsidP="008877B0">
            <w:pPr>
              <w:pStyle w:val="Prrafodelista"/>
              <w:ind w:left="-41"/>
            </w:pPr>
            <w:r>
              <w:t xml:space="preserve">Esta acción estará incluida en el PGRO de AFSA que incluye acciones y procedimientos correctivos y preventivos para cumplir con la normativa ambiental asociada a la descarga de </w:t>
            </w:r>
            <w:proofErr w:type="spellStart"/>
            <w:r>
              <w:t>RILes</w:t>
            </w:r>
            <w:proofErr w:type="spellEnd"/>
            <w:r>
              <w:t>.</w:t>
            </w:r>
          </w:p>
        </w:tc>
        <w:tc>
          <w:tcPr>
            <w:tcW w:w="418" w:type="pct"/>
          </w:tcPr>
          <w:p w14:paraId="0FC7FCAE" w14:textId="77777777" w:rsidR="00976B01" w:rsidRPr="008A21B4" w:rsidRDefault="003975F8" w:rsidP="008877B0">
            <w:pPr>
              <w:pStyle w:val="Prrafodelista"/>
              <w:ind w:left="0"/>
            </w:pPr>
            <w:r>
              <w:t>2 meses</w:t>
            </w:r>
          </w:p>
        </w:tc>
        <w:tc>
          <w:tcPr>
            <w:tcW w:w="679" w:type="pct"/>
          </w:tcPr>
          <w:p w14:paraId="472D960C" w14:textId="5F500216" w:rsidR="00976B01" w:rsidRPr="008D7BE2" w:rsidRDefault="003975F8" w:rsidP="008877B0">
            <w:r>
              <w:t>Contar con un informe técnico experto con recomendaciones de mejoras.</w:t>
            </w:r>
          </w:p>
        </w:tc>
        <w:tc>
          <w:tcPr>
            <w:tcW w:w="1046" w:type="pct"/>
          </w:tcPr>
          <w:p w14:paraId="3AE2325C" w14:textId="77777777" w:rsidR="00976B01" w:rsidRDefault="00976B01" w:rsidP="008877B0">
            <w:pPr>
              <w:jc w:val="both"/>
              <w:rPr>
                <w:b/>
              </w:rPr>
            </w:pPr>
            <w:r w:rsidRPr="00317001">
              <w:rPr>
                <w:b/>
              </w:rPr>
              <w:t xml:space="preserve">Reporte </w:t>
            </w:r>
            <w:r w:rsidR="003975F8">
              <w:rPr>
                <w:b/>
              </w:rPr>
              <w:t>Avance</w:t>
            </w:r>
          </w:p>
          <w:p w14:paraId="12B2D1C2" w14:textId="77777777" w:rsidR="00976B01" w:rsidRDefault="003975F8" w:rsidP="008877B0">
            <w:pPr>
              <w:jc w:val="both"/>
            </w:pPr>
            <w:r>
              <w:t>Se acompañará copia del contrato o propuesta de asesoría.</w:t>
            </w:r>
          </w:p>
          <w:p w14:paraId="7125CD40" w14:textId="77777777" w:rsidR="003975F8" w:rsidRPr="00244F9E" w:rsidRDefault="003975F8" w:rsidP="008877B0">
            <w:pPr>
              <w:jc w:val="both"/>
            </w:pPr>
            <w:r>
              <w:t>Informe final de la asesoría comunicado a la SMA, durante el primer reporte trimestral.</w:t>
            </w:r>
          </w:p>
          <w:p w14:paraId="523FFEEB" w14:textId="77777777" w:rsidR="00976B01" w:rsidRPr="00317001" w:rsidRDefault="00976B01" w:rsidP="008877B0">
            <w:pPr>
              <w:pStyle w:val="Prrafodelista"/>
              <w:ind w:left="0"/>
              <w:rPr>
                <w:b/>
              </w:rPr>
            </w:pPr>
            <w:r w:rsidRPr="00317001">
              <w:rPr>
                <w:b/>
              </w:rPr>
              <w:t>Reporte Final</w:t>
            </w:r>
          </w:p>
          <w:p w14:paraId="7C236225" w14:textId="77777777" w:rsidR="00976B01" w:rsidRPr="008A21B4" w:rsidRDefault="003975F8" w:rsidP="008877B0">
            <w:pPr>
              <w:pStyle w:val="Prrafodelista"/>
              <w:ind w:left="33"/>
            </w:pPr>
            <w:r>
              <w:t xml:space="preserve">Informe final de la implementación de las medidas recomendadas, acompañado a la SMA a los 30 días hábiles </w:t>
            </w:r>
            <w:r>
              <w:lastRenderedPageBreak/>
              <w:t xml:space="preserve">contados desde el cumplimiento del </w:t>
            </w:r>
            <w:proofErr w:type="spellStart"/>
            <w:r>
              <w:t>PdC</w:t>
            </w:r>
            <w:proofErr w:type="spellEnd"/>
            <w:r>
              <w:t>.</w:t>
            </w:r>
          </w:p>
        </w:tc>
        <w:tc>
          <w:tcPr>
            <w:tcW w:w="1343" w:type="pct"/>
          </w:tcPr>
          <w:p w14:paraId="49A97C71" w14:textId="232257AE" w:rsidR="00976B01" w:rsidRDefault="004D241E" w:rsidP="008877B0">
            <w:pPr>
              <w:jc w:val="both"/>
            </w:pPr>
            <w:r w:rsidRPr="004D241E">
              <w:lastRenderedPageBreak/>
              <w:t xml:space="preserve">En el </w:t>
            </w:r>
            <w:r w:rsidR="00350574" w:rsidRPr="004D241E">
              <w:t>Reporte</w:t>
            </w:r>
            <w:r w:rsidRPr="004D241E">
              <w:t xml:space="preserve"> Trimestral N°3</w:t>
            </w:r>
            <w:r w:rsidR="00350574" w:rsidRPr="004D241E">
              <w:t xml:space="preserve"> </w:t>
            </w:r>
            <w:r w:rsidR="00791D3F">
              <w:t>el Titular hace entrega de:</w:t>
            </w:r>
          </w:p>
          <w:p w14:paraId="1A3B5F83" w14:textId="77777777" w:rsidR="00791D3F" w:rsidRPr="001B41C6" w:rsidRDefault="00791D3F" w:rsidP="001B41C6">
            <w:pPr>
              <w:pStyle w:val="Prrafodelista"/>
              <w:numPr>
                <w:ilvl w:val="0"/>
                <w:numId w:val="43"/>
              </w:numPr>
            </w:pPr>
            <w:r w:rsidRPr="001B41C6">
              <w:t>Co</w:t>
            </w:r>
            <w:r w:rsidR="00C57FCC" w:rsidRPr="001B41C6">
              <w:t>pia del co</w:t>
            </w:r>
            <w:r w:rsidRPr="001B41C6">
              <w:t xml:space="preserve">ntrato de trabajo de </w:t>
            </w:r>
            <w:r w:rsidR="00C57FCC" w:rsidRPr="001B41C6">
              <w:t xml:space="preserve">fecha 01 de agosto de 2017, entre ECOFAST y Aconcagua </w:t>
            </w:r>
            <w:proofErr w:type="spellStart"/>
            <w:r w:rsidR="00C57FCC" w:rsidRPr="001B41C6">
              <w:t>Foods</w:t>
            </w:r>
            <w:proofErr w:type="spellEnd"/>
            <w:r w:rsidR="00C57FCC" w:rsidRPr="001B41C6">
              <w:t xml:space="preserve"> S.A., nombrado “Suministro de productos químicos y servicios asociados para tratamiento de residuos industriales líquidos en planta”.</w:t>
            </w:r>
          </w:p>
          <w:p w14:paraId="5D19062B" w14:textId="2EE61DA7" w:rsidR="00C57FCC" w:rsidRPr="001B41C6" w:rsidRDefault="00C57FCC" w:rsidP="001B41C6">
            <w:pPr>
              <w:pStyle w:val="Prrafodelista"/>
              <w:numPr>
                <w:ilvl w:val="0"/>
                <w:numId w:val="43"/>
              </w:numPr>
            </w:pPr>
            <w:r w:rsidRPr="001B41C6">
              <w:t xml:space="preserve">Evaluación técnica y propuesta de mejoras del funcionamiento de la planta de </w:t>
            </w:r>
            <w:proofErr w:type="spellStart"/>
            <w:r w:rsidRPr="001B41C6">
              <w:t>RILes</w:t>
            </w:r>
            <w:proofErr w:type="spellEnd"/>
            <w:r w:rsidRPr="001B41C6">
              <w:t xml:space="preserve"> de Aconcagua </w:t>
            </w:r>
            <w:proofErr w:type="spellStart"/>
            <w:r w:rsidRPr="001B41C6">
              <w:t>Foods</w:t>
            </w:r>
            <w:proofErr w:type="spellEnd"/>
            <w:r w:rsidRPr="001B41C6">
              <w:t xml:space="preserve">, </w:t>
            </w:r>
            <w:r w:rsidRPr="001B41C6">
              <w:lastRenderedPageBreak/>
              <w:t>de fecha 28 de agosto de 2017. Los objetivos de la evaluación consisten en:</w:t>
            </w:r>
            <w:r w:rsidR="00D56BF8" w:rsidRPr="001B41C6">
              <w:t xml:space="preserve"> </w:t>
            </w:r>
            <w:r w:rsidR="00A705B9">
              <w:t>a</w:t>
            </w:r>
            <w:r w:rsidR="00D56BF8" w:rsidRPr="001B41C6">
              <w:t xml:space="preserve">nálisis técnico del funcionamiento de la </w:t>
            </w:r>
            <w:r w:rsidR="004D241E" w:rsidRPr="001B41C6">
              <w:t>P</w:t>
            </w:r>
            <w:r w:rsidR="00D56BF8" w:rsidRPr="001B41C6">
              <w:t>la</w:t>
            </w:r>
            <w:r w:rsidR="004D241E" w:rsidRPr="001B41C6">
              <w:t>n</w:t>
            </w:r>
            <w:r w:rsidR="00D56BF8" w:rsidRPr="001B41C6">
              <w:t xml:space="preserve">ta de Riles y entregar una propuesta de medidas de mejora más eficiente de la Planta de </w:t>
            </w:r>
            <w:proofErr w:type="spellStart"/>
            <w:r w:rsidR="00D56BF8" w:rsidRPr="001B41C6">
              <w:t>RILes</w:t>
            </w:r>
            <w:proofErr w:type="spellEnd"/>
            <w:r w:rsidR="00D56BF8" w:rsidRPr="001B41C6">
              <w:t>.</w:t>
            </w:r>
          </w:p>
          <w:p w14:paraId="2D45F858" w14:textId="77777777" w:rsidR="003F2AB8" w:rsidRDefault="003F2AB8" w:rsidP="008877B0">
            <w:pPr>
              <w:jc w:val="both"/>
            </w:pPr>
          </w:p>
          <w:p w14:paraId="115B26F7" w14:textId="778A6DF9" w:rsidR="00D56BF8" w:rsidRDefault="004D241E" w:rsidP="008877B0">
            <w:pPr>
              <w:jc w:val="both"/>
            </w:pPr>
            <w:r w:rsidRPr="004D241E">
              <w:t>En el Informe F</w:t>
            </w:r>
            <w:r w:rsidR="00D56BF8" w:rsidRPr="004D241E">
              <w:t>inal</w:t>
            </w:r>
            <w:r w:rsidRPr="004D241E">
              <w:t xml:space="preserve"> e</w:t>
            </w:r>
            <w:r w:rsidR="0030774D" w:rsidRPr="004D241E">
              <w:t>l</w:t>
            </w:r>
            <w:r w:rsidR="0030774D">
              <w:t xml:space="preserve"> titular hace entrega del </w:t>
            </w:r>
            <w:r w:rsidR="001B41C6">
              <w:t>I</w:t>
            </w:r>
            <w:r w:rsidR="0030774D">
              <w:t>nforme de implementación de medidas recomendadas por ECOFAST.</w:t>
            </w:r>
          </w:p>
          <w:p w14:paraId="6BF054A5" w14:textId="413F8D4F" w:rsidR="00AF6145" w:rsidRDefault="00AF6145" w:rsidP="008877B0">
            <w:pPr>
              <w:jc w:val="both"/>
            </w:pPr>
            <w:r>
              <w:t xml:space="preserve">Este informe contiene: </w:t>
            </w:r>
          </w:p>
          <w:p w14:paraId="3E1CE8CA" w14:textId="26FD19FD" w:rsidR="00AF6145" w:rsidRPr="004D241E" w:rsidRDefault="00AF6145" w:rsidP="004D241E">
            <w:pPr>
              <w:pStyle w:val="Prrafodelista"/>
              <w:numPr>
                <w:ilvl w:val="0"/>
                <w:numId w:val="36"/>
              </w:numPr>
            </w:pPr>
            <w:r w:rsidRPr="004D241E">
              <w:t>Copia del contrato de trabajo de fecha 01 de agosto de 2017.</w:t>
            </w:r>
          </w:p>
          <w:p w14:paraId="5B33E837" w14:textId="023886FF" w:rsidR="00AF6145" w:rsidRPr="004D241E" w:rsidRDefault="00AF6145" w:rsidP="004D241E">
            <w:pPr>
              <w:pStyle w:val="Prrafodelista"/>
              <w:numPr>
                <w:ilvl w:val="0"/>
                <w:numId w:val="36"/>
              </w:numPr>
            </w:pPr>
            <w:r w:rsidRPr="004D241E">
              <w:t xml:space="preserve">Evaluación técnica y propuesta de mejoras del funcionamiento de la planta de </w:t>
            </w:r>
            <w:proofErr w:type="spellStart"/>
            <w:r w:rsidRPr="004D241E">
              <w:t>RILes</w:t>
            </w:r>
            <w:proofErr w:type="spellEnd"/>
            <w:r w:rsidRPr="004D241E">
              <w:t xml:space="preserve"> de Aconcagua </w:t>
            </w:r>
            <w:proofErr w:type="spellStart"/>
            <w:r w:rsidRPr="004D241E">
              <w:t>Foods</w:t>
            </w:r>
            <w:proofErr w:type="spellEnd"/>
          </w:p>
          <w:p w14:paraId="755EAA96" w14:textId="70551FC8" w:rsidR="00C57FCC" w:rsidRPr="004D241E" w:rsidRDefault="00AF6145" w:rsidP="004D241E">
            <w:pPr>
              <w:pStyle w:val="Prrafodelista"/>
              <w:numPr>
                <w:ilvl w:val="0"/>
                <w:numId w:val="36"/>
              </w:numPr>
            </w:pPr>
            <w:r w:rsidRPr="004D241E">
              <w:t>Fotografías.</w:t>
            </w:r>
          </w:p>
          <w:p w14:paraId="0CB1375E" w14:textId="77777777" w:rsidR="003F2AB8" w:rsidRDefault="003F2AB8" w:rsidP="008877B0">
            <w:pPr>
              <w:jc w:val="both"/>
            </w:pPr>
          </w:p>
          <w:p w14:paraId="7DF689E4" w14:textId="77777777" w:rsidR="004D241E" w:rsidRDefault="004D241E" w:rsidP="004D241E">
            <w:pPr>
              <w:jc w:val="both"/>
            </w:pPr>
            <w:r w:rsidRPr="003C1335">
              <w:rPr>
                <w:b/>
              </w:rPr>
              <w:t>Dado lo anterior, el titular cumple con las acciones y metas establecidas.</w:t>
            </w:r>
          </w:p>
          <w:p w14:paraId="74793168" w14:textId="4602D2D2" w:rsidR="00D56BF8" w:rsidRPr="008D7BE2" w:rsidRDefault="00D56BF8" w:rsidP="008877B0">
            <w:pPr>
              <w:jc w:val="both"/>
            </w:pPr>
          </w:p>
        </w:tc>
      </w:tr>
    </w:tbl>
    <w:p w14:paraId="5B017EC6" w14:textId="791854C7" w:rsidR="002E79AF" w:rsidRDefault="002E79AF"/>
    <w:p w14:paraId="35794F27" w14:textId="77777777" w:rsidR="00841D77" w:rsidRDefault="00841D77"/>
    <w:tbl>
      <w:tblPr>
        <w:tblStyle w:val="Tablaconcuadrcula1"/>
        <w:tblW w:w="5000" w:type="pct"/>
        <w:tblLook w:val="04A0" w:firstRow="1" w:lastRow="0" w:firstColumn="1" w:lastColumn="0" w:noHBand="0" w:noVBand="1"/>
      </w:tblPr>
      <w:tblGrid>
        <w:gridCol w:w="419"/>
        <w:gridCol w:w="3628"/>
        <w:gridCol w:w="1277"/>
        <w:gridCol w:w="1812"/>
        <w:gridCol w:w="2810"/>
        <w:gridCol w:w="3616"/>
      </w:tblGrid>
      <w:tr w:rsidR="00976B01" w:rsidRPr="008D7BE2" w14:paraId="5B52C1CE" w14:textId="77777777" w:rsidTr="008877B0">
        <w:trPr>
          <w:trHeight w:val="404"/>
        </w:trPr>
        <w:tc>
          <w:tcPr>
            <w:tcW w:w="5000" w:type="pct"/>
            <w:gridSpan w:val="6"/>
            <w:shd w:val="clear" w:color="auto" w:fill="D9D9D9" w:themeFill="background1" w:themeFillShade="D9"/>
            <w:vAlign w:val="center"/>
          </w:tcPr>
          <w:p w14:paraId="6369579B"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2E79AF">
              <w:t>El establecimiento presentó superación de los niveles máximos permitidos en los parámetros y meses indicados en la Tabla N°5</w:t>
            </w:r>
          </w:p>
        </w:tc>
      </w:tr>
      <w:tr w:rsidR="00976B01" w:rsidRPr="008D7BE2" w14:paraId="42E61E7C" w14:textId="77777777" w:rsidTr="008877B0">
        <w:trPr>
          <w:trHeight w:val="341"/>
        </w:trPr>
        <w:tc>
          <w:tcPr>
            <w:tcW w:w="5000" w:type="pct"/>
            <w:gridSpan w:val="6"/>
            <w:shd w:val="clear" w:color="auto" w:fill="D9D9D9" w:themeFill="background1" w:themeFillShade="D9"/>
            <w:vAlign w:val="center"/>
          </w:tcPr>
          <w:p w14:paraId="10E1D647" w14:textId="77777777" w:rsidR="00976B01" w:rsidRPr="00D611A7" w:rsidRDefault="00976B01" w:rsidP="008877B0">
            <w:pPr>
              <w:jc w:val="both"/>
            </w:pPr>
            <w:r>
              <w:rPr>
                <w:b/>
              </w:rPr>
              <w:t xml:space="preserve">Normativa pertinente: </w:t>
            </w:r>
            <w:r w:rsidR="002E79AF" w:rsidRPr="004A547D">
              <w:rPr>
                <w:color w:val="000000" w:themeColor="text1"/>
              </w:rPr>
              <w:t xml:space="preserve">RCA </w:t>
            </w:r>
            <w:r w:rsidR="002E79AF">
              <w:rPr>
                <w:color w:val="000000" w:themeColor="text1"/>
              </w:rPr>
              <w:t>456/2013 Considerando 3.2.7; 5.3.4 y D.S. 90/2000, artículo 1, N°4.2. Tabla N°1, N°6.4.2.; Res. Ex. SISS N°138, 11 de enero de 2012, tabla 3.3.; Res. Ex. SMA N°638, 30 de octubre de 2014, numeral 1.4.</w:t>
            </w:r>
          </w:p>
        </w:tc>
      </w:tr>
      <w:tr w:rsidR="00976B01" w:rsidRPr="008D7BE2" w14:paraId="6D7F1199" w14:textId="77777777" w:rsidTr="008877B0">
        <w:trPr>
          <w:trHeight w:val="402"/>
        </w:trPr>
        <w:tc>
          <w:tcPr>
            <w:tcW w:w="5000" w:type="pct"/>
            <w:gridSpan w:val="6"/>
            <w:shd w:val="clear" w:color="auto" w:fill="D9D9D9" w:themeFill="background1" w:themeFillShade="D9"/>
            <w:vAlign w:val="center"/>
          </w:tcPr>
          <w:p w14:paraId="112C59D6" w14:textId="77777777" w:rsidR="00976B01" w:rsidRPr="00721EA6" w:rsidRDefault="00976B01" w:rsidP="008877B0">
            <w:pPr>
              <w:rPr>
                <w:b/>
                <w:lang w:val="es-CL"/>
              </w:rPr>
            </w:pPr>
            <w:r>
              <w:rPr>
                <w:b/>
                <w:lang w:val="es-CL"/>
              </w:rPr>
              <w:t xml:space="preserve">Descripción de los efectos producidos por la infracción: </w:t>
            </w:r>
            <w:r w:rsidR="002E79AF" w:rsidRPr="00776B86">
              <w:rPr>
                <w:lang w:val="es-CL"/>
              </w:rPr>
              <w:t>No se constatan a la fecha efectos negativos en el medio ambiente ni en la salud de la población.</w:t>
            </w:r>
          </w:p>
        </w:tc>
      </w:tr>
      <w:tr w:rsidR="00976B01" w:rsidRPr="008D7BE2" w14:paraId="77EB070B" w14:textId="77777777" w:rsidTr="009815C1">
        <w:tc>
          <w:tcPr>
            <w:tcW w:w="154" w:type="pct"/>
            <w:shd w:val="clear" w:color="auto" w:fill="D9D9D9" w:themeFill="background1" w:themeFillShade="D9"/>
          </w:tcPr>
          <w:p w14:paraId="3ED316E3" w14:textId="77777777" w:rsidR="00976B01" w:rsidRPr="008D7BE2" w:rsidRDefault="00976B01" w:rsidP="008877B0">
            <w:pPr>
              <w:jc w:val="center"/>
              <w:rPr>
                <w:b/>
              </w:rPr>
            </w:pPr>
            <w:proofErr w:type="spellStart"/>
            <w:r>
              <w:rPr>
                <w:b/>
              </w:rPr>
              <w:t>N°</w:t>
            </w:r>
            <w:proofErr w:type="spellEnd"/>
            <w:r>
              <w:rPr>
                <w:b/>
              </w:rPr>
              <w:t xml:space="preserve"> </w:t>
            </w:r>
          </w:p>
        </w:tc>
        <w:tc>
          <w:tcPr>
            <w:tcW w:w="1338" w:type="pct"/>
            <w:shd w:val="clear" w:color="auto" w:fill="D9D9D9" w:themeFill="background1" w:themeFillShade="D9"/>
            <w:vAlign w:val="center"/>
          </w:tcPr>
          <w:p w14:paraId="4321E97E" w14:textId="77777777" w:rsidR="00976B01" w:rsidRPr="008D7BE2" w:rsidRDefault="00976B01" w:rsidP="008877B0">
            <w:pPr>
              <w:jc w:val="center"/>
              <w:rPr>
                <w:b/>
              </w:rPr>
            </w:pPr>
            <w:r w:rsidRPr="008D7BE2">
              <w:rPr>
                <w:b/>
              </w:rPr>
              <w:t>Acción</w:t>
            </w:r>
          </w:p>
          <w:p w14:paraId="07075740" w14:textId="77777777" w:rsidR="00976B01" w:rsidRPr="008D7BE2" w:rsidRDefault="00976B01" w:rsidP="008877B0">
            <w:pPr>
              <w:jc w:val="center"/>
              <w:rPr>
                <w:b/>
              </w:rPr>
            </w:pPr>
            <w:r>
              <w:rPr>
                <w:b/>
              </w:rPr>
              <w:t xml:space="preserve">Tipo de Acción </w:t>
            </w:r>
          </w:p>
        </w:tc>
        <w:tc>
          <w:tcPr>
            <w:tcW w:w="471" w:type="pct"/>
            <w:shd w:val="clear" w:color="auto" w:fill="D9D9D9" w:themeFill="background1" w:themeFillShade="D9"/>
            <w:vAlign w:val="center"/>
          </w:tcPr>
          <w:p w14:paraId="3FAAE8E0" w14:textId="77777777" w:rsidR="00976B01" w:rsidRPr="00EA1096" w:rsidRDefault="00976B01" w:rsidP="008877B0">
            <w:pPr>
              <w:jc w:val="center"/>
              <w:rPr>
                <w:b/>
              </w:rPr>
            </w:pPr>
            <w:r w:rsidRPr="00843BF5">
              <w:rPr>
                <w:b/>
              </w:rPr>
              <w:t>Plazo de ejecución</w:t>
            </w:r>
          </w:p>
        </w:tc>
        <w:tc>
          <w:tcPr>
            <w:tcW w:w="668" w:type="pct"/>
            <w:shd w:val="clear" w:color="auto" w:fill="D9D9D9" w:themeFill="background1" w:themeFillShade="D9"/>
            <w:vAlign w:val="center"/>
          </w:tcPr>
          <w:p w14:paraId="1AB49CD0" w14:textId="77777777" w:rsidR="00976B01" w:rsidRPr="008D7BE2" w:rsidRDefault="00976B01" w:rsidP="008877B0">
            <w:pPr>
              <w:jc w:val="center"/>
              <w:rPr>
                <w:b/>
              </w:rPr>
            </w:pPr>
            <w:r>
              <w:rPr>
                <w:b/>
              </w:rPr>
              <w:t>Indicador de cumplimiento</w:t>
            </w:r>
          </w:p>
        </w:tc>
        <w:tc>
          <w:tcPr>
            <w:tcW w:w="1036" w:type="pct"/>
            <w:shd w:val="clear" w:color="auto" w:fill="D9D9D9" w:themeFill="background1" w:themeFillShade="D9"/>
            <w:vAlign w:val="center"/>
          </w:tcPr>
          <w:p w14:paraId="1DF09D53" w14:textId="77777777" w:rsidR="00976B01" w:rsidRPr="008D7BE2" w:rsidRDefault="00976B01" w:rsidP="008877B0">
            <w:pPr>
              <w:jc w:val="center"/>
              <w:rPr>
                <w:b/>
              </w:rPr>
            </w:pPr>
            <w:r w:rsidRPr="008D7BE2">
              <w:rPr>
                <w:b/>
              </w:rPr>
              <w:t>Medios de verificación</w:t>
            </w:r>
          </w:p>
        </w:tc>
        <w:tc>
          <w:tcPr>
            <w:tcW w:w="1333" w:type="pct"/>
            <w:shd w:val="clear" w:color="auto" w:fill="D9D9D9" w:themeFill="background1" w:themeFillShade="D9"/>
            <w:vAlign w:val="center"/>
          </w:tcPr>
          <w:p w14:paraId="32D030C0" w14:textId="74926C90" w:rsidR="00976B01" w:rsidRPr="008D7BE2" w:rsidRDefault="00976B01" w:rsidP="008877B0">
            <w:pPr>
              <w:jc w:val="center"/>
              <w:rPr>
                <w:b/>
              </w:rPr>
            </w:pPr>
            <w:r w:rsidRPr="004D572B">
              <w:rPr>
                <w:b/>
              </w:rPr>
              <w:t>Resultados</w:t>
            </w:r>
          </w:p>
        </w:tc>
      </w:tr>
      <w:tr w:rsidR="00976B01" w:rsidRPr="008D7BE2" w14:paraId="1E954D9B" w14:textId="77777777" w:rsidTr="009815C1">
        <w:trPr>
          <w:trHeight w:val="556"/>
        </w:trPr>
        <w:tc>
          <w:tcPr>
            <w:tcW w:w="154" w:type="pct"/>
            <w:vAlign w:val="center"/>
          </w:tcPr>
          <w:p w14:paraId="0E7A3446" w14:textId="77777777" w:rsidR="00976B01" w:rsidRPr="008D7BE2" w:rsidRDefault="00976B01" w:rsidP="008877B0">
            <w:pPr>
              <w:jc w:val="center"/>
            </w:pPr>
            <w:r>
              <w:t>17</w:t>
            </w:r>
          </w:p>
        </w:tc>
        <w:tc>
          <w:tcPr>
            <w:tcW w:w="1338" w:type="pct"/>
          </w:tcPr>
          <w:p w14:paraId="01341DE7" w14:textId="77777777" w:rsidR="00976B01" w:rsidRDefault="002E79AF" w:rsidP="008877B0">
            <w:pPr>
              <w:pStyle w:val="Prrafodelista"/>
              <w:ind w:left="-41"/>
            </w:pPr>
            <w:r>
              <w:t>Realizar la consulta de pertinencia de ingreso a evaluación de impac</w:t>
            </w:r>
            <w:r w:rsidR="00095FE7">
              <w:t>t</w:t>
            </w:r>
            <w:r>
              <w:t>o ambiental de las mejoras propuestas.</w:t>
            </w:r>
          </w:p>
          <w:p w14:paraId="476BCA6F" w14:textId="77777777" w:rsidR="002E79AF" w:rsidRDefault="002E79AF" w:rsidP="008877B0">
            <w:pPr>
              <w:pStyle w:val="Prrafodelista"/>
              <w:ind w:left="-41"/>
            </w:pPr>
            <w:r>
              <w:lastRenderedPageBreak/>
              <w:t>Algunas de las mejoras que se prevé incluir en la Consulta de Pertinencia son:</w:t>
            </w:r>
          </w:p>
          <w:p w14:paraId="0D41E1EA" w14:textId="77777777" w:rsidR="002E79AF" w:rsidRDefault="002E79AF" w:rsidP="002E79AF">
            <w:pPr>
              <w:pStyle w:val="Prrafodelista"/>
              <w:numPr>
                <w:ilvl w:val="0"/>
                <w:numId w:val="31"/>
              </w:numPr>
            </w:pPr>
            <w:r>
              <w:t>Instalación de filtro adicional para la contención de partículas de mayor tamaño que serán retenidas mecánicamente por el filtro.</w:t>
            </w:r>
          </w:p>
          <w:p w14:paraId="338487EE" w14:textId="77777777" w:rsidR="002E79AF" w:rsidRDefault="00FA1DD8" w:rsidP="002E79AF">
            <w:pPr>
              <w:pStyle w:val="Prrafodelista"/>
              <w:numPr>
                <w:ilvl w:val="0"/>
                <w:numId w:val="31"/>
              </w:numPr>
            </w:pPr>
            <w:r>
              <w:t xml:space="preserve">Arriendo de </w:t>
            </w:r>
            <w:proofErr w:type="spellStart"/>
            <w:r w:rsidRPr="00903DF1">
              <w:rPr>
                <w:i/>
              </w:rPr>
              <w:t>decanter</w:t>
            </w:r>
            <w:proofErr w:type="spellEnd"/>
            <w:r>
              <w:t xml:space="preserve"> de respaldo para asegurar continuidad en el centrifugado de lodos durante la temporada alta (ene-mayo).</w:t>
            </w:r>
          </w:p>
          <w:p w14:paraId="7E5F7898" w14:textId="77777777" w:rsidR="00FA1DD8" w:rsidRDefault="00FA1DD8" w:rsidP="002E79AF">
            <w:pPr>
              <w:pStyle w:val="Prrafodelista"/>
              <w:numPr>
                <w:ilvl w:val="0"/>
                <w:numId w:val="31"/>
              </w:numPr>
            </w:pPr>
            <w:r>
              <w:t>Modificación de la cámara con tubos UV, incrementando la capacidad de desinfección del efluente que sale de sedimentador.</w:t>
            </w:r>
          </w:p>
          <w:p w14:paraId="2FA255D5" w14:textId="77777777" w:rsidR="00FA1DD8" w:rsidRDefault="00FA1DD8" w:rsidP="00FA1DD8">
            <w:pPr>
              <w:ind w:left="-41"/>
            </w:pPr>
            <w:r>
              <w:t>Una Consulta de Pertinencia determinará también si corresponde incluir las siguientes acciones ya ejecutadas:</w:t>
            </w:r>
          </w:p>
          <w:p w14:paraId="01C3948A" w14:textId="77777777" w:rsidR="00FA1DD8" w:rsidRDefault="00FA1DD8" w:rsidP="00FA1DD8">
            <w:pPr>
              <w:pStyle w:val="Prrafodelista"/>
              <w:numPr>
                <w:ilvl w:val="0"/>
                <w:numId w:val="32"/>
              </w:numPr>
            </w:pPr>
            <w:r>
              <w:t xml:space="preserve">La incorporación, durante 2013 de un sistema confinado de bombeo en dirección al reactor principal de oxidación, cuyo objetivo fue eliminar la condición de anoxia puntual en </w:t>
            </w:r>
            <w:proofErr w:type="spellStart"/>
            <w:r>
              <w:t>RILes</w:t>
            </w:r>
            <w:proofErr w:type="spellEnd"/>
            <w:r>
              <w:t xml:space="preserve"> de entrada que alteraban el funcionamiento del reactor principal. Operativo a contar de enero del 2014.</w:t>
            </w:r>
          </w:p>
          <w:p w14:paraId="2FE23C93" w14:textId="77777777" w:rsidR="00FA1DD8" w:rsidRDefault="00FA1DD8" w:rsidP="00903DF1">
            <w:pPr>
              <w:pStyle w:val="Prrafodelista"/>
              <w:numPr>
                <w:ilvl w:val="0"/>
                <w:numId w:val="32"/>
              </w:numPr>
            </w:pPr>
            <w:r>
              <w:t xml:space="preserve">La modificación del sistema de filtración del RIL de entrada a la planta. Se instalaron 3 filtros rotarios </w:t>
            </w:r>
            <w:r w:rsidR="00A93D2B">
              <w:t>de malla de filtración externa por rebalse (malla 1mm). Los anterior, con el fin de evitar la incorporación de trozos de fruta al reactor principal. Operativo a contar de enero del 2015.</w:t>
            </w:r>
          </w:p>
          <w:p w14:paraId="47262289" w14:textId="30545F8C" w:rsidR="001B41C6" w:rsidRPr="00FA1DD8" w:rsidRDefault="001B41C6" w:rsidP="001B41C6">
            <w:pPr>
              <w:pStyle w:val="Prrafodelista"/>
              <w:ind w:left="319"/>
            </w:pPr>
          </w:p>
        </w:tc>
        <w:tc>
          <w:tcPr>
            <w:tcW w:w="471" w:type="pct"/>
          </w:tcPr>
          <w:p w14:paraId="1D07C8A7" w14:textId="0745D300" w:rsidR="00976B01" w:rsidRDefault="001B41C6" w:rsidP="00903DF1">
            <w:r>
              <w:lastRenderedPageBreak/>
              <w:t>M</w:t>
            </w:r>
            <w:r w:rsidR="0056660D">
              <w:t xml:space="preserve">eses para presentación contados desde la </w:t>
            </w:r>
            <w:r w:rsidR="0056660D">
              <w:lastRenderedPageBreak/>
              <w:t xml:space="preserve">aprobación del </w:t>
            </w:r>
            <w:proofErr w:type="spellStart"/>
            <w:r w:rsidR="0056660D">
              <w:t>PdC</w:t>
            </w:r>
            <w:proofErr w:type="spellEnd"/>
            <w:r w:rsidR="0056660D">
              <w:t>.</w:t>
            </w:r>
          </w:p>
          <w:p w14:paraId="4EA961D8" w14:textId="77777777" w:rsidR="0056660D" w:rsidRDefault="0056660D" w:rsidP="008877B0">
            <w:pPr>
              <w:pStyle w:val="Prrafodelista"/>
              <w:ind w:left="0"/>
            </w:pPr>
          </w:p>
          <w:p w14:paraId="531B77A1" w14:textId="77777777" w:rsidR="0056660D" w:rsidRPr="008A21B4" w:rsidRDefault="0056660D" w:rsidP="008877B0">
            <w:pPr>
              <w:pStyle w:val="Prrafodelista"/>
              <w:ind w:left="0"/>
            </w:pPr>
            <w:r>
              <w:t>6 meses para la obtención de la respuesta del SEA</w:t>
            </w:r>
          </w:p>
        </w:tc>
        <w:tc>
          <w:tcPr>
            <w:tcW w:w="668" w:type="pct"/>
          </w:tcPr>
          <w:p w14:paraId="5FC9455C" w14:textId="77777777" w:rsidR="00976B01" w:rsidRDefault="0056660D" w:rsidP="008877B0">
            <w:r>
              <w:lastRenderedPageBreak/>
              <w:t>Pertinencia presentada al SEIA.</w:t>
            </w:r>
          </w:p>
          <w:p w14:paraId="4776CD83" w14:textId="77777777" w:rsidR="0056660D" w:rsidRDefault="0056660D" w:rsidP="008877B0"/>
          <w:p w14:paraId="0CCBF1A3" w14:textId="01D66143" w:rsidR="00976B01" w:rsidRPr="008D7BE2" w:rsidRDefault="0056660D" w:rsidP="008877B0">
            <w:r>
              <w:lastRenderedPageBreak/>
              <w:t>Obtención de la respuesta del SEA</w:t>
            </w:r>
            <w:r w:rsidR="001B41C6">
              <w:t>.</w:t>
            </w:r>
          </w:p>
        </w:tc>
        <w:tc>
          <w:tcPr>
            <w:tcW w:w="1036" w:type="pct"/>
          </w:tcPr>
          <w:p w14:paraId="0701AD3F" w14:textId="77777777" w:rsidR="00976B01" w:rsidRDefault="00976B01" w:rsidP="008877B0">
            <w:pPr>
              <w:jc w:val="both"/>
              <w:rPr>
                <w:b/>
              </w:rPr>
            </w:pPr>
            <w:r w:rsidRPr="00317001">
              <w:rPr>
                <w:b/>
              </w:rPr>
              <w:lastRenderedPageBreak/>
              <w:t xml:space="preserve">Reporte </w:t>
            </w:r>
            <w:r w:rsidR="0056660D">
              <w:rPr>
                <w:b/>
              </w:rPr>
              <w:t>Avance</w:t>
            </w:r>
          </w:p>
          <w:p w14:paraId="665FF1BF" w14:textId="77777777" w:rsidR="00976B01" w:rsidRDefault="0056660D" w:rsidP="008877B0">
            <w:pPr>
              <w:jc w:val="both"/>
            </w:pPr>
            <w:r w:rsidRPr="004D241E">
              <w:t>Comunicar a la SMA</w:t>
            </w:r>
            <w:r>
              <w:t xml:space="preserve"> la presentación, ante </w:t>
            </w:r>
            <w:proofErr w:type="spellStart"/>
            <w:r>
              <w:t>el</w:t>
            </w:r>
            <w:proofErr w:type="spellEnd"/>
            <w:r>
              <w:t xml:space="preserve"> SEA, de la consulta de pertinencia, </w:t>
            </w:r>
            <w:r>
              <w:lastRenderedPageBreak/>
              <w:t>mediante una copia timbrada de ésta.</w:t>
            </w:r>
          </w:p>
          <w:p w14:paraId="09CA1E82" w14:textId="185DFD97" w:rsidR="0056660D" w:rsidRDefault="0056660D" w:rsidP="008877B0">
            <w:pPr>
              <w:jc w:val="both"/>
            </w:pPr>
            <w:r>
              <w:t>Esta acción se informará en el reporte de avance trimestral que corresponda.</w:t>
            </w:r>
          </w:p>
          <w:p w14:paraId="68D650D0" w14:textId="77777777" w:rsidR="001B41C6" w:rsidRPr="00244F9E" w:rsidRDefault="001B41C6" w:rsidP="008877B0">
            <w:pPr>
              <w:jc w:val="both"/>
            </w:pPr>
          </w:p>
          <w:p w14:paraId="2A0106D8" w14:textId="77777777" w:rsidR="00976B01" w:rsidRPr="00317001" w:rsidRDefault="00976B01" w:rsidP="008877B0">
            <w:pPr>
              <w:pStyle w:val="Prrafodelista"/>
              <w:ind w:left="0"/>
              <w:rPr>
                <w:b/>
              </w:rPr>
            </w:pPr>
            <w:r w:rsidRPr="00317001">
              <w:rPr>
                <w:b/>
              </w:rPr>
              <w:t>Reporte Final</w:t>
            </w:r>
          </w:p>
          <w:p w14:paraId="047046FE" w14:textId="77777777" w:rsidR="00976B01" w:rsidRPr="008A21B4" w:rsidRDefault="0056660D" w:rsidP="008877B0">
            <w:pPr>
              <w:pStyle w:val="Prrafodelista"/>
              <w:ind w:left="33"/>
            </w:pPr>
            <w:r>
              <w:t>Informe de respuesta del SEA a la consulta pertinencia presentada.</w:t>
            </w:r>
          </w:p>
        </w:tc>
        <w:tc>
          <w:tcPr>
            <w:tcW w:w="1333" w:type="pct"/>
          </w:tcPr>
          <w:p w14:paraId="581C2A2D" w14:textId="2D64DF1B" w:rsidR="00976B01" w:rsidRPr="00307650" w:rsidRDefault="00785232" w:rsidP="008877B0">
            <w:pPr>
              <w:jc w:val="both"/>
              <w:rPr>
                <w:color w:val="000000" w:themeColor="text1"/>
              </w:rPr>
            </w:pPr>
            <w:r>
              <w:lastRenderedPageBreak/>
              <w:t>En el Reporte Trimestral N°</w:t>
            </w:r>
            <w:r w:rsidR="00DD78C0">
              <w:t xml:space="preserve">1 se adjunta la </w:t>
            </w:r>
            <w:r w:rsidR="00471660">
              <w:t>c</w:t>
            </w:r>
            <w:r w:rsidR="00DD78C0">
              <w:t xml:space="preserve">arta </w:t>
            </w:r>
            <w:r w:rsidR="00471660">
              <w:t xml:space="preserve">de </w:t>
            </w:r>
            <w:r w:rsidR="00AF6145">
              <w:t>fecha 09 de marzo de 2017</w:t>
            </w:r>
            <w:r w:rsidR="00471660">
              <w:t xml:space="preserve">, por </w:t>
            </w:r>
            <w:r w:rsidR="00DD78C0">
              <w:t xml:space="preserve">la </w:t>
            </w:r>
            <w:r w:rsidR="00DD78C0" w:rsidRPr="00307650">
              <w:rPr>
                <w:color w:val="000000" w:themeColor="text1"/>
              </w:rPr>
              <w:t>cual</w:t>
            </w:r>
            <w:r w:rsidR="00AF6145" w:rsidRPr="00307650">
              <w:rPr>
                <w:color w:val="000000" w:themeColor="text1"/>
              </w:rPr>
              <w:t xml:space="preserve"> </w:t>
            </w:r>
            <w:r w:rsidR="00471660" w:rsidRPr="00307650">
              <w:rPr>
                <w:color w:val="000000" w:themeColor="text1"/>
              </w:rPr>
              <w:t xml:space="preserve">se efectúa </w:t>
            </w:r>
            <w:r w:rsidR="00DD78C0" w:rsidRPr="00307650">
              <w:rPr>
                <w:color w:val="000000" w:themeColor="text1"/>
              </w:rPr>
              <w:t xml:space="preserve">la </w:t>
            </w:r>
            <w:r w:rsidR="008B5049" w:rsidRPr="00307650">
              <w:rPr>
                <w:color w:val="000000" w:themeColor="text1"/>
              </w:rPr>
              <w:t>present</w:t>
            </w:r>
            <w:r w:rsidR="00DD78C0" w:rsidRPr="00307650">
              <w:rPr>
                <w:color w:val="000000" w:themeColor="text1"/>
              </w:rPr>
              <w:t>ación</w:t>
            </w:r>
            <w:r w:rsidR="00AF6145" w:rsidRPr="00307650">
              <w:rPr>
                <w:color w:val="000000" w:themeColor="text1"/>
              </w:rPr>
              <w:t xml:space="preserve"> ante </w:t>
            </w:r>
            <w:proofErr w:type="spellStart"/>
            <w:r w:rsidR="00AF6145" w:rsidRPr="00307650">
              <w:rPr>
                <w:color w:val="000000" w:themeColor="text1"/>
              </w:rPr>
              <w:t>el</w:t>
            </w:r>
            <w:proofErr w:type="spellEnd"/>
            <w:r w:rsidR="00AF6145" w:rsidRPr="00307650">
              <w:rPr>
                <w:color w:val="000000" w:themeColor="text1"/>
              </w:rPr>
              <w:t xml:space="preserve"> </w:t>
            </w:r>
            <w:r w:rsidR="008B5049" w:rsidRPr="00307650">
              <w:rPr>
                <w:color w:val="000000" w:themeColor="text1"/>
              </w:rPr>
              <w:t xml:space="preserve">SEA RM </w:t>
            </w:r>
            <w:r w:rsidR="00471660" w:rsidRPr="00307650">
              <w:rPr>
                <w:color w:val="000000" w:themeColor="text1"/>
              </w:rPr>
              <w:t xml:space="preserve">de </w:t>
            </w:r>
            <w:r w:rsidR="008B5049" w:rsidRPr="00307650">
              <w:rPr>
                <w:color w:val="000000" w:themeColor="text1"/>
              </w:rPr>
              <w:t xml:space="preserve">la consulta de pertinencia </w:t>
            </w:r>
            <w:r w:rsidR="008B5049" w:rsidRPr="00307650">
              <w:rPr>
                <w:color w:val="000000" w:themeColor="text1"/>
              </w:rPr>
              <w:lastRenderedPageBreak/>
              <w:t xml:space="preserve">sobre “Obras menores </w:t>
            </w:r>
            <w:r w:rsidR="00C82252" w:rsidRPr="00307650">
              <w:rPr>
                <w:color w:val="000000" w:themeColor="text1"/>
              </w:rPr>
              <w:t>y</w:t>
            </w:r>
            <w:r w:rsidR="008B5049" w:rsidRPr="00307650">
              <w:rPr>
                <w:color w:val="000000" w:themeColor="text1"/>
              </w:rPr>
              <w:t xml:space="preserve"> mejoras en la operación de la Planta de Tratamiento de </w:t>
            </w:r>
            <w:proofErr w:type="spellStart"/>
            <w:r w:rsidR="008B5049" w:rsidRPr="00307650">
              <w:rPr>
                <w:color w:val="000000" w:themeColor="text1"/>
              </w:rPr>
              <w:t>RILes</w:t>
            </w:r>
            <w:proofErr w:type="spellEnd"/>
            <w:r w:rsidR="008B5049" w:rsidRPr="00307650">
              <w:rPr>
                <w:color w:val="000000" w:themeColor="text1"/>
              </w:rPr>
              <w:t>”.</w:t>
            </w:r>
          </w:p>
          <w:p w14:paraId="45B384F0" w14:textId="77777777" w:rsidR="008B5049" w:rsidRDefault="008B5049" w:rsidP="008877B0">
            <w:pPr>
              <w:jc w:val="both"/>
            </w:pPr>
          </w:p>
          <w:p w14:paraId="502778F7" w14:textId="4C763913" w:rsidR="008B5049" w:rsidRDefault="00DD78C0" w:rsidP="008877B0">
            <w:pPr>
              <w:jc w:val="both"/>
            </w:pPr>
            <w:r>
              <w:t xml:space="preserve">En el </w:t>
            </w:r>
            <w:r w:rsidR="00471660">
              <w:t>R</w:t>
            </w:r>
            <w:r>
              <w:t>eporte Trimestral N°2 se adjunta la Res Ex. N°0245, de</w:t>
            </w:r>
            <w:r w:rsidR="001C644E">
              <w:t xml:space="preserve"> fecha 01 de junio de 2017</w:t>
            </w:r>
            <w:r>
              <w:t xml:space="preserve">, emitida </w:t>
            </w:r>
            <w:r w:rsidR="001C644E">
              <w:t xml:space="preserve">por parte del SEA RM, la que resuelve la </w:t>
            </w:r>
            <w:r w:rsidR="00471660">
              <w:t>c</w:t>
            </w:r>
            <w:r w:rsidR="001C644E">
              <w:t xml:space="preserve">onsulta de pertinencia indicada en el párrafo anterior. La respuesta </w:t>
            </w:r>
            <w:r w:rsidR="00471660" w:rsidRPr="00307650">
              <w:rPr>
                <w:color w:val="000000" w:themeColor="text1"/>
              </w:rPr>
              <w:t>señala</w:t>
            </w:r>
            <w:r w:rsidR="00471660">
              <w:t xml:space="preserve"> </w:t>
            </w:r>
            <w:r w:rsidR="001C644E">
              <w:t>que no se requiere el ingreso de forma obligatoria al SEIA, dado que los cambios no son de consideración.</w:t>
            </w:r>
          </w:p>
          <w:p w14:paraId="28047783" w14:textId="77777777" w:rsidR="001C644E" w:rsidRDefault="001C644E" w:rsidP="008877B0">
            <w:pPr>
              <w:jc w:val="both"/>
            </w:pPr>
          </w:p>
          <w:p w14:paraId="34B4909E" w14:textId="6E787D8B" w:rsidR="001C644E" w:rsidRPr="00307650" w:rsidRDefault="001C644E" w:rsidP="008877B0">
            <w:pPr>
              <w:jc w:val="both"/>
              <w:rPr>
                <w:color w:val="000000" w:themeColor="text1"/>
              </w:rPr>
            </w:pPr>
            <w:r w:rsidRPr="00307650">
              <w:rPr>
                <w:color w:val="000000" w:themeColor="text1"/>
              </w:rPr>
              <w:t xml:space="preserve">El </w:t>
            </w:r>
            <w:r w:rsidR="00DD78C0" w:rsidRPr="00307650">
              <w:rPr>
                <w:color w:val="000000" w:themeColor="text1"/>
              </w:rPr>
              <w:t>Informe F</w:t>
            </w:r>
            <w:r w:rsidRPr="00307650">
              <w:rPr>
                <w:color w:val="000000" w:themeColor="text1"/>
              </w:rPr>
              <w:t>inal</w:t>
            </w:r>
            <w:r w:rsidR="00DD78C0" w:rsidRPr="00307650">
              <w:rPr>
                <w:color w:val="000000" w:themeColor="text1"/>
              </w:rPr>
              <w:t xml:space="preserve"> </w:t>
            </w:r>
            <w:r w:rsidRPr="00307650">
              <w:rPr>
                <w:color w:val="000000" w:themeColor="text1"/>
              </w:rPr>
              <w:t>adjunta</w:t>
            </w:r>
            <w:r w:rsidR="00471660" w:rsidRPr="00307650">
              <w:rPr>
                <w:color w:val="000000" w:themeColor="text1"/>
              </w:rPr>
              <w:t>,</w:t>
            </w:r>
            <w:r w:rsidRPr="00307650">
              <w:rPr>
                <w:color w:val="000000" w:themeColor="text1"/>
              </w:rPr>
              <w:t xml:space="preserve"> </w:t>
            </w:r>
            <w:r w:rsidR="00471660" w:rsidRPr="00307650">
              <w:rPr>
                <w:color w:val="000000" w:themeColor="text1"/>
              </w:rPr>
              <w:t xml:space="preserve">asimismo, dicha resolución. </w:t>
            </w:r>
          </w:p>
          <w:p w14:paraId="544FE0C4" w14:textId="77777777" w:rsidR="001C644E" w:rsidRDefault="001C644E" w:rsidP="008877B0">
            <w:pPr>
              <w:jc w:val="both"/>
            </w:pPr>
          </w:p>
          <w:p w14:paraId="709684AD" w14:textId="77777777" w:rsidR="00DD78C0" w:rsidRDefault="00DD78C0" w:rsidP="00DD78C0">
            <w:pPr>
              <w:jc w:val="both"/>
            </w:pPr>
            <w:bookmarkStart w:id="43" w:name="_Hlk512508518"/>
            <w:r w:rsidRPr="003C1335">
              <w:rPr>
                <w:b/>
              </w:rPr>
              <w:t>Dado lo anterior, el titular cumple con las acciones y metas establecidas.</w:t>
            </w:r>
          </w:p>
          <w:bookmarkEnd w:id="43"/>
          <w:p w14:paraId="62602C6D" w14:textId="6FEE3201" w:rsidR="00C82252" w:rsidRPr="008D7BE2" w:rsidRDefault="00C82252" w:rsidP="008877B0">
            <w:pPr>
              <w:jc w:val="both"/>
            </w:pPr>
          </w:p>
        </w:tc>
      </w:tr>
    </w:tbl>
    <w:p w14:paraId="26B01596" w14:textId="09DE6490" w:rsidR="001C644E" w:rsidRDefault="001C644E"/>
    <w:p w14:paraId="33C4902D" w14:textId="77777777" w:rsidR="00841D77" w:rsidRDefault="00841D77"/>
    <w:tbl>
      <w:tblPr>
        <w:tblStyle w:val="Tablaconcuadrcula1"/>
        <w:tblW w:w="5015" w:type="pct"/>
        <w:tblLook w:val="04A0" w:firstRow="1" w:lastRow="0" w:firstColumn="1" w:lastColumn="0" w:noHBand="0" w:noVBand="1"/>
      </w:tblPr>
      <w:tblGrid>
        <w:gridCol w:w="419"/>
        <w:gridCol w:w="3686"/>
        <w:gridCol w:w="1842"/>
        <w:gridCol w:w="1842"/>
        <w:gridCol w:w="2838"/>
        <w:gridCol w:w="2976"/>
      </w:tblGrid>
      <w:tr w:rsidR="00976B01" w:rsidRPr="008D7BE2" w14:paraId="6BE954B0" w14:textId="77777777" w:rsidTr="001B41C6">
        <w:trPr>
          <w:trHeight w:val="404"/>
        </w:trPr>
        <w:tc>
          <w:tcPr>
            <w:tcW w:w="5000" w:type="pct"/>
            <w:gridSpan w:val="6"/>
            <w:shd w:val="clear" w:color="auto" w:fill="D9D9D9" w:themeFill="background1" w:themeFillShade="D9"/>
            <w:vAlign w:val="center"/>
          </w:tcPr>
          <w:p w14:paraId="25A2A6E5" w14:textId="77777777"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E203F6">
              <w:t>El establecimiento presentó superación de los niveles máximos permitidos en los parámetros y meses indicados en la Tabla N°5</w:t>
            </w:r>
          </w:p>
        </w:tc>
      </w:tr>
      <w:tr w:rsidR="00976B01" w:rsidRPr="008D7BE2" w14:paraId="7810DF41" w14:textId="77777777" w:rsidTr="001B41C6">
        <w:trPr>
          <w:trHeight w:val="341"/>
        </w:trPr>
        <w:tc>
          <w:tcPr>
            <w:tcW w:w="5000" w:type="pct"/>
            <w:gridSpan w:val="6"/>
            <w:shd w:val="clear" w:color="auto" w:fill="D9D9D9" w:themeFill="background1" w:themeFillShade="D9"/>
            <w:vAlign w:val="center"/>
          </w:tcPr>
          <w:p w14:paraId="7162D84C" w14:textId="77777777" w:rsidR="00976B01" w:rsidRPr="00D611A7" w:rsidRDefault="00976B01" w:rsidP="008877B0">
            <w:pPr>
              <w:jc w:val="both"/>
            </w:pPr>
            <w:r>
              <w:rPr>
                <w:b/>
              </w:rPr>
              <w:t xml:space="preserve">Normativa pertinente: </w:t>
            </w:r>
            <w:r w:rsidR="00E203F6" w:rsidRPr="004A547D">
              <w:rPr>
                <w:color w:val="000000" w:themeColor="text1"/>
              </w:rPr>
              <w:t xml:space="preserve">RCA </w:t>
            </w:r>
            <w:r w:rsidR="00E203F6">
              <w:rPr>
                <w:color w:val="000000" w:themeColor="text1"/>
              </w:rPr>
              <w:t>456/2013 Considerando 3.2.7; 5.3.4 y D.S. 90/2000, artículo 1, N°4.2. Tabla N°1, N°6.4.2.; Res. Ex. SISS N°138, 11 de enero de 2012, tabla 3.3.; Res. Ex. SMA N°638, 30 de octubre de 2014, numeral 1.4.</w:t>
            </w:r>
          </w:p>
        </w:tc>
      </w:tr>
      <w:tr w:rsidR="00976B01" w:rsidRPr="008D7BE2" w14:paraId="6E339A1A" w14:textId="77777777" w:rsidTr="001B41C6">
        <w:trPr>
          <w:trHeight w:val="402"/>
        </w:trPr>
        <w:tc>
          <w:tcPr>
            <w:tcW w:w="5000" w:type="pct"/>
            <w:gridSpan w:val="6"/>
            <w:shd w:val="clear" w:color="auto" w:fill="D9D9D9" w:themeFill="background1" w:themeFillShade="D9"/>
            <w:vAlign w:val="center"/>
          </w:tcPr>
          <w:p w14:paraId="3A51C65C" w14:textId="77777777" w:rsidR="00976B01" w:rsidRPr="00721EA6" w:rsidRDefault="00976B01" w:rsidP="008877B0">
            <w:pPr>
              <w:rPr>
                <w:b/>
                <w:lang w:val="es-CL"/>
              </w:rPr>
            </w:pPr>
            <w:r>
              <w:rPr>
                <w:b/>
                <w:lang w:val="es-CL"/>
              </w:rPr>
              <w:t xml:space="preserve">Descripción de los efectos producidos por la infracción: </w:t>
            </w:r>
            <w:r w:rsidR="00E203F6" w:rsidRPr="00776B86">
              <w:rPr>
                <w:lang w:val="es-CL"/>
              </w:rPr>
              <w:t>No se constatan a la fecha efectos negativos en el medio ambiente ni en la salud de la población</w:t>
            </w:r>
            <w:r w:rsidR="00E203F6">
              <w:rPr>
                <w:lang w:val="es-CL"/>
              </w:rPr>
              <w:t>.</w:t>
            </w:r>
          </w:p>
        </w:tc>
      </w:tr>
      <w:tr w:rsidR="00976B01" w:rsidRPr="008D7BE2" w14:paraId="00F5163A" w14:textId="77777777" w:rsidTr="001B41C6">
        <w:tc>
          <w:tcPr>
            <w:tcW w:w="154" w:type="pct"/>
            <w:shd w:val="clear" w:color="auto" w:fill="D9D9D9" w:themeFill="background1" w:themeFillShade="D9"/>
          </w:tcPr>
          <w:p w14:paraId="4CABB9C0" w14:textId="77777777" w:rsidR="00976B01" w:rsidRPr="008D7BE2" w:rsidRDefault="00976B01" w:rsidP="008877B0">
            <w:pPr>
              <w:jc w:val="center"/>
              <w:rPr>
                <w:b/>
              </w:rPr>
            </w:pPr>
            <w:proofErr w:type="spellStart"/>
            <w:r>
              <w:rPr>
                <w:b/>
              </w:rPr>
              <w:t>N°</w:t>
            </w:r>
            <w:proofErr w:type="spellEnd"/>
            <w:r>
              <w:rPr>
                <w:b/>
              </w:rPr>
              <w:t xml:space="preserve"> </w:t>
            </w:r>
          </w:p>
        </w:tc>
        <w:tc>
          <w:tcPr>
            <w:tcW w:w="1355" w:type="pct"/>
            <w:shd w:val="clear" w:color="auto" w:fill="D9D9D9" w:themeFill="background1" w:themeFillShade="D9"/>
            <w:vAlign w:val="center"/>
          </w:tcPr>
          <w:p w14:paraId="7301E093" w14:textId="77777777" w:rsidR="00976B01" w:rsidRPr="008D7BE2" w:rsidRDefault="00976B01" w:rsidP="008877B0">
            <w:pPr>
              <w:jc w:val="center"/>
              <w:rPr>
                <w:b/>
              </w:rPr>
            </w:pPr>
            <w:r w:rsidRPr="008D7BE2">
              <w:rPr>
                <w:b/>
              </w:rPr>
              <w:t>Acción</w:t>
            </w:r>
          </w:p>
          <w:p w14:paraId="2A1161D6" w14:textId="77777777" w:rsidR="00976B01" w:rsidRPr="008D7BE2" w:rsidRDefault="00976B01" w:rsidP="008877B0">
            <w:pPr>
              <w:jc w:val="center"/>
              <w:rPr>
                <w:b/>
              </w:rPr>
            </w:pPr>
            <w:r>
              <w:rPr>
                <w:b/>
              </w:rPr>
              <w:t xml:space="preserve">Tipo de Acción </w:t>
            </w:r>
          </w:p>
        </w:tc>
        <w:tc>
          <w:tcPr>
            <w:tcW w:w="677" w:type="pct"/>
            <w:shd w:val="clear" w:color="auto" w:fill="D9D9D9" w:themeFill="background1" w:themeFillShade="D9"/>
            <w:vAlign w:val="center"/>
          </w:tcPr>
          <w:p w14:paraId="77E32116" w14:textId="77777777" w:rsidR="00976B01" w:rsidRPr="00EA1096" w:rsidRDefault="00976B01" w:rsidP="008877B0">
            <w:pPr>
              <w:jc w:val="center"/>
              <w:rPr>
                <w:b/>
              </w:rPr>
            </w:pPr>
            <w:r w:rsidRPr="00843BF5">
              <w:rPr>
                <w:b/>
              </w:rPr>
              <w:t>Plazo de ejecución</w:t>
            </w:r>
          </w:p>
        </w:tc>
        <w:tc>
          <w:tcPr>
            <w:tcW w:w="677" w:type="pct"/>
            <w:shd w:val="clear" w:color="auto" w:fill="D9D9D9" w:themeFill="background1" w:themeFillShade="D9"/>
            <w:vAlign w:val="center"/>
          </w:tcPr>
          <w:p w14:paraId="5F793ABB" w14:textId="77777777" w:rsidR="00976B01" w:rsidRPr="008D7BE2" w:rsidRDefault="00976B01" w:rsidP="008877B0">
            <w:pPr>
              <w:jc w:val="center"/>
              <w:rPr>
                <w:b/>
              </w:rPr>
            </w:pPr>
            <w:r>
              <w:rPr>
                <w:b/>
              </w:rPr>
              <w:t>Indicador de cumplimiento</w:t>
            </w:r>
          </w:p>
        </w:tc>
        <w:tc>
          <w:tcPr>
            <w:tcW w:w="1043" w:type="pct"/>
            <w:shd w:val="clear" w:color="auto" w:fill="D9D9D9" w:themeFill="background1" w:themeFillShade="D9"/>
            <w:vAlign w:val="center"/>
          </w:tcPr>
          <w:p w14:paraId="48CF0DF2" w14:textId="77777777" w:rsidR="00976B01" w:rsidRPr="008D7BE2" w:rsidRDefault="00976B01" w:rsidP="008877B0">
            <w:pPr>
              <w:jc w:val="center"/>
              <w:rPr>
                <w:b/>
              </w:rPr>
            </w:pPr>
            <w:r w:rsidRPr="008D7BE2">
              <w:rPr>
                <w:b/>
              </w:rPr>
              <w:t>Medios de verificación</w:t>
            </w:r>
          </w:p>
        </w:tc>
        <w:tc>
          <w:tcPr>
            <w:tcW w:w="1093" w:type="pct"/>
            <w:shd w:val="clear" w:color="auto" w:fill="D9D9D9" w:themeFill="background1" w:themeFillShade="D9"/>
            <w:vAlign w:val="center"/>
          </w:tcPr>
          <w:p w14:paraId="4A56D9FA" w14:textId="79F80D64" w:rsidR="00976B01" w:rsidRPr="008D7BE2" w:rsidRDefault="00976B01" w:rsidP="008877B0">
            <w:pPr>
              <w:jc w:val="center"/>
              <w:rPr>
                <w:b/>
              </w:rPr>
            </w:pPr>
            <w:r w:rsidRPr="008D7BE2">
              <w:rPr>
                <w:b/>
              </w:rPr>
              <w:t>Resultados</w:t>
            </w:r>
          </w:p>
        </w:tc>
      </w:tr>
      <w:tr w:rsidR="00976B01" w:rsidRPr="008D7BE2" w14:paraId="73E033ED" w14:textId="77777777" w:rsidTr="001B41C6">
        <w:trPr>
          <w:trHeight w:val="556"/>
        </w:trPr>
        <w:tc>
          <w:tcPr>
            <w:tcW w:w="154" w:type="pct"/>
            <w:vAlign w:val="center"/>
          </w:tcPr>
          <w:p w14:paraId="556270B5" w14:textId="77777777" w:rsidR="00976B01" w:rsidRPr="008D7BE2" w:rsidRDefault="00976B01" w:rsidP="008877B0">
            <w:pPr>
              <w:jc w:val="center"/>
            </w:pPr>
            <w:r>
              <w:t>18</w:t>
            </w:r>
          </w:p>
        </w:tc>
        <w:tc>
          <w:tcPr>
            <w:tcW w:w="1355" w:type="pct"/>
          </w:tcPr>
          <w:p w14:paraId="3C8AAE17" w14:textId="77777777" w:rsidR="00976B01" w:rsidRPr="008268AA" w:rsidRDefault="00E203F6" w:rsidP="008877B0">
            <w:pPr>
              <w:pStyle w:val="Prrafodelista"/>
              <w:ind w:left="-41"/>
            </w:pPr>
            <w:r>
              <w:t xml:space="preserve">Se ingresarán las modificaciones al SEIA en el caso que </w:t>
            </w:r>
            <w:proofErr w:type="spellStart"/>
            <w:r>
              <w:t>el</w:t>
            </w:r>
            <w:proofErr w:type="spellEnd"/>
            <w:r>
              <w:t xml:space="preserve"> SEA así lo indique, a través de una DIA o un EIA según corresponda. Las mejores que serán sometidas a evaluación ambiental serán las que </w:t>
            </w:r>
            <w:proofErr w:type="spellStart"/>
            <w:r>
              <w:t>el</w:t>
            </w:r>
            <w:proofErr w:type="spellEnd"/>
            <w:r>
              <w:t xml:space="preserve"> SEA indique a partir de su pronunciamiento respecto de la Consulta de Pertinencia.</w:t>
            </w:r>
          </w:p>
        </w:tc>
        <w:tc>
          <w:tcPr>
            <w:tcW w:w="677" w:type="pct"/>
          </w:tcPr>
          <w:p w14:paraId="2F458199" w14:textId="77777777" w:rsidR="00976B01" w:rsidRDefault="00E203F6" w:rsidP="008877B0">
            <w:pPr>
              <w:pStyle w:val="Prrafodelista"/>
              <w:ind w:left="0"/>
            </w:pPr>
            <w:r>
              <w:t>Ingreso mediante DIA:</w:t>
            </w:r>
            <w:r w:rsidR="003A7338">
              <w:t xml:space="preserve"> Se establece un plazo de 2 meses desde la respuesta del SEA.</w:t>
            </w:r>
          </w:p>
          <w:p w14:paraId="18898AE0" w14:textId="77777777" w:rsidR="003A7338" w:rsidRDefault="003A7338" w:rsidP="008877B0">
            <w:pPr>
              <w:pStyle w:val="Prrafodelista"/>
              <w:ind w:left="0"/>
            </w:pPr>
          </w:p>
          <w:p w14:paraId="6FA16101" w14:textId="77777777" w:rsidR="003A7338" w:rsidRDefault="003A7338" w:rsidP="008877B0">
            <w:pPr>
              <w:pStyle w:val="Prrafodelista"/>
              <w:ind w:left="0"/>
            </w:pPr>
            <w:r>
              <w:t xml:space="preserve">Ingreso mediante EIA: Se establece un plazo de 6 meses desde la respuesta del SEA. </w:t>
            </w:r>
          </w:p>
          <w:p w14:paraId="1D1354F5" w14:textId="3FB3797B" w:rsidR="003A7338" w:rsidRDefault="003A7338" w:rsidP="008877B0">
            <w:pPr>
              <w:pStyle w:val="Prrafodelista"/>
              <w:ind w:left="0"/>
            </w:pPr>
            <w:r>
              <w:t>Pa</w:t>
            </w:r>
            <w:r w:rsidR="001B41C6">
              <w:t>r</w:t>
            </w:r>
            <w:r>
              <w:t>a la obtención de la RCA respectiva se establece un plazo de 6 meses tratándose de una DIA y de 1 año tratándose de un EIA.</w:t>
            </w:r>
          </w:p>
          <w:p w14:paraId="09AEFC92" w14:textId="77777777" w:rsidR="003A7338" w:rsidRDefault="003A7338" w:rsidP="008877B0">
            <w:pPr>
              <w:pStyle w:val="Prrafodelista"/>
              <w:ind w:left="0"/>
            </w:pPr>
          </w:p>
          <w:p w14:paraId="191C1E0B" w14:textId="77777777" w:rsidR="003A7338" w:rsidRDefault="003A7338" w:rsidP="008877B0">
            <w:pPr>
              <w:pStyle w:val="Prrafodelista"/>
              <w:ind w:left="0"/>
            </w:pPr>
            <w:r>
              <w:t xml:space="preserve">Se hace presente que en caso de ser modificado el plazo producto de suspensiones de la evaluación, deberá darse aviso a la SMA de dicha circunstancia en los </w:t>
            </w:r>
            <w:r>
              <w:lastRenderedPageBreak/>
              <w:t>respectivos reportes de avance.</w:t>
            </w:r>
          </w:p>
          <w:p w14:paraId="66B95DE4" w14:textId="77777777" w:rsidR="003A7338" w:rsidRPr="008A21B4" w:rsidRDefault="003A7338" w:rsidP="008877B0">
            <w:pPr>
              <w:pStyle w:val="Prrafodelista"/>
              <w:ind w:left="0"/>
            </w:pPr>
            <w:r>
              <w:t>En caso de considerarse otros plazos a los aquí señalados o que proponga el ingreso a través de un EIA la empresa deberá acreditarlo ante la SMA.</w:t>
            </w:r>
          </w:p>
        </w:tc>
        <w:tc>
          <w:tcPr>
            <w:tcW w:w="677" w:type="pct"/>
          </w:tcPr>
          <w:p w14:paraId="7053E21F" w14:textId="77777777" w:rsidR="00976B01" w:rsidRDefault="003A7338" w:rsidP="008877B0">
            <w:r>
              <w:lastRenderedPageBreak/>
              <w:t>DIA o EIA presentado</w:t>
            </w:r>
          </w:p>
          <w:p w14:paraId="5D16A77C" w14:textId="77777777" w:rsidR="003A7338" w:rsidRPr="008D7BE2" w:rsidRDefault="003A7338" w:rsidP="008877B0"/>
          <w:p w14:paraId="4924335C" w14:textId="77777777" w:rsidR="00976B01" w:rsidRPr="008D7BE2" w:rsidRDefault="003A7338" w:rsidP="008877B0">
            <w:r>
              <w:t>Obtención de RCA favorable.</w:t>
            </w:r>
          </w:p>
        </w:tc>
        <w:tc>
          <w:tcPr>
            <w:tcW w:w="1043" w:type="pct"/>
          </w:tcPr>
          <w:p w14:paraId="0CD33F2B" w14:textId="77777777" w:rsidR="00976B01" w:rsidRDefault="00976B01" w:rsidP="008877B0">
            <w:pPr>
              <w:jc w:val="both"/>
              <w:rPr>
                <w:b/>
              </w:rPr>
            </w:pPr>
            <w:r w:rsidRPr="00317001">
              <w:rPr>
                <w:b/>
              </w:rPr>
              <w:t xml:space="preserve">Reporte </w:t>
            </w:r>
            <w:r w:rsidR="003A7338">
              <w:rPr>
                <w:b/>
              </w:rPr>
              <w:t>Avance</w:t>
            </w:r>
          </w:p>
          <w:p w14:paraId="1F2B19EF" w14:textId="21410FF6" w:rsidR="00976B01" w:rsidRDefault="003A7338" w:rsidP="008877B0">
            <w:pPr>
              <w:jc w:val="both"/>
            </w:pPr>
            <w:r>
              <w:t xml:space="preserve">Informe trimestral contado desde la notificación de la </w:t>
            </w:r>
            <w:r w:rsidR="0071746C">
              <w:t>R</w:t>
            </w:r>
            <w:r>
              <w:t xml:space="preserve">esolución que apruebe el </w:t>
            </w:r>
            <w:proofErr w:type="spellStart"/>
            <w:r>
              <w:t>PdC</w:t>
            </w:r>
            <w:proofErr w:type="spellEnd"/>
            <w:r>
              <w:t xml:space="preserve">, en el que se comunicará a la SMA el ingreso de la DIA o EIA al SEIA y la </w:t>
            </w:r>
            <w:r w:rsidR="0071746C">
              <w:t>R</w:t>
            </w:r>
            <w:r>
              <w:t>esolución de admisibilidad, mediante una copia de la respectiva presentación debidamente timbrada.</w:t>
            </w:r>
          </w:p>
          <w:p w14:paraId="0E7EB2E2" w14:textId="77777777" w:rsidR="001B41C6" w:rsidRPr="00244F9E" w:rsidRDefault="001B41C6" w:rsidP="008877B0">
            <w:pPr>
              <w:jc w:val="both"/>
            </w:pPr>
          </w:p>
          <w:p w14:paraId="538E99F9" w14:textId="77777777" w:rsidR="00976B01" w:rsidRPr="00317001" w:rsidRDefault="00976B01" w:rsidP="008877B0">
            <w:pPr>
              <w:pStyle w:val="Prrafodelista"/>
              <w:ind w:left="0"/>
              <w:rPr>
                <w:b/>
              </w:rPr>
            </w:pPr>
            <w:r w:rsidRPr="00317001">
              <w:rPr>
                <w:b/>
              </w:rPr>
              <w:t>Reporte Final</w:t>
            </w:r>
          </w:p>
          <w:p w14:paraId="20B5CF7C" w14:textId="77777777" w:rsidR="00976B01" w:rsidRPr="0071746C" w:rsidRDefault="003A7338" w:rsidP="0071746C">
            <w:r w:rsidRPr="0071746C">
              <w:t>Comunicar la RCA a la SMA.</w:t>
            </w:r>
          </w:p>
        </w:tc>
        <w:tc>
          <w:tcPr>
            <w:tcW w:w="1093" w:type="pct"/>
          </w:tcPr>
          <w:p w14:paraId="79E57C58" w14:textId="19AC13B9" w:rsidR="00976B01" w:rsidRPr="008D7BE2" w:rsidRDefault="001B5C8F" w:rsidP="00471660">
            <w:pPr>
              <w:jc w:val="both"/>
            </w:pPr>
            <w:r w:rsidRPr="00307650">
              <w:rPr>
                <w:color w:val="000000" w:themeColor="text1"/>
              </w:rPr>
              <w:t xml:space="preserve">De acuerdo a los resultados de la Acción 17, </w:t>
            </w:r>
            <w:r w:rsidR="00471660" w:rsidRPr="00307650">
              <w:rPr>
                <w:color w:val="000000" w:themeColor="text1"/>
              </w:rPr>
              <w:t xml:space="preserve">en cuanto a </w:t>
            </w:r>
            <w:r w:rsidR="00BF3887" w:rsidRPr="00307650">
              <w:rPr>
                <w:color w:val="000000" w:themeColor="text1"/>
              </w:rPr>
              <w:t xml:space="preserve">que la respuesta a la consulta de pertinencia </w:t>
            </w:r>
            <w:r w:rsidR="00471660" w:rsidRPr="00307650">
              <w:rPr>
                <w:color w:val="000000" w:themeColor="text1"/>
              </w:rPr>
              <w:t xml:space="preserve">respecto a “Obras menores y mejoras en la operación de la Planta de Tratamiento de </w:t>
            </w:r>
            <w:proofErr w:type="spellStart"/>
            <w:r w:rsidR="00471660" w:rsidRPr="00307650">
              <w:rPr>
                <w:color w:val="000000" w:themeColor="text1"/>
              </w:rPr>
              <w:t>RILes</w:t>
            </w:r>
            <w:proofErr w:type="spellEnd"/>
            <w:r w:rsidR="00471660" w:rsidRPr="00307650">
              <w:rPr>
                <w:color w:val="000000" w:themeColor="text1"/>
              </w:rPr>
              <w:t xml:space="preserve">”, </w:t>
            </w:r>
            <w:r w:rsidR="00BF3887" w:rsidRPr="00307650">
              <w:rPr>
                <w:color w:val="000000" w:themeColor="text1"/>
              </w:rPr>
              <w:t xml:space="preserve">indicó que no requiere someterse de forma obligatoria al SEIA, no </w:t>
            </w:r>
            <w:r w:rsidR="00263BC1" w:rsidRPr="00307650">
              <w:rPr>
                <w:color w:val="000000" w:themeColor="text1"/>
              </w:rPr>
              <w:t xml:space="preserve">aplica la ejecución de </w:t>
            </w:r>
            <w:r w:rsidR="00BF3887" w:rsidRPr="00307650">
              <w:rPr>
                <w:color w:val="000000" w:themeColor="text1"/>
              </w:rPr>
              <w:t>esta acción.</w:t>
            </w:r>
          </w:p>
        </w:tc>
      </w:tr>
    </w:tbl>
    <w:p w14:paraId="7B3503F4" w14:textId="16DBDA1A" w:rsidR="00976B01" w:rsidRDefault="00976B01"/>
    <w:p w14:paraId="0B4AE36D" w14:textId="77777777" w:rsidR="00841D77" w:rsidRDefault="00841D77"/>
    <w:tbl>
      <w:tblPr>
        <w:tblStyle w:val="Tablaconcuadrcula1"/>
        <w:tblW w:w="5000" w:type="pct"/>
        <w:tblLook w:val="04A0" w:firstRow="1" w:lastRow="0" w:firstColumn="1" w:lastColumn="0" w:noHBand="0" w:noVBand="1"/>
      </w:tblPr>
      <w:tblGrid>
        <w:gridCol w:w="419"/>
        <w:gridCol w:w="3577"/>
        <w:gridCol w:w="1397"/>
        <w:gridCol w:w="1789"/>
        <w:gridCol w:w="2786"/>
        <w:gridCol w:w="3594"/>
      </w:tblGrid>
      <w:tr w:rsidR="00976B01" w:rsidRPr="008D7BE2" w14:paraId="56C1AE65" w14:textId="77777777" w:rsidTr="008877B0">
        <w:trPr>
          <w:trHeight w:val="404"/>
        </w:trPr>
        <w:tc>
          <w:tcPr>
            <w:tcW w:w="5000" w:type="pct"/>
            <w:gridSpan w:val="6"/>
            <w:shd w:val="clear" w:color="auto" w:fill="D9D9D9" w:themeFill="background1" w:themeFillShade="D9"/>
            <w:vAlign w:val="center"/>
          </w:tcPr>
          <w:p w14:paraId="39463DE8"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3A7338">
              <w:t>El establecimiento presentó superación de los niveles máximos permitidos en los parámetros y meses indicados en la Tabla N°5</w:t>
            </w:r>
          </w:p>
        </w:tc>
      </w:tr>
      <w:tr w:rsidR="00976B01" w:rsidRPr="008D7BE2" w14:paraId="0858474C" w14:textId="77777777" w:rsidTr="008877B0">
        <w:trPr>
          <w:trHeight w:val="341"/>
        </w:trPr>
        <w:tc>
          <w:tcPr>
            <w:tcW w:w="5000" w:type="pct"/>
            <w:gridSpan w:val="6"/>
            <w:shd w:val="clear" w:color="auto" w:fill="D9D9D9" w:themeFill="background1" w:themeFillShade="D9"/>
            <w:vAlign w:val="center"/>
          </w:tcPr>
          <w:p w14:paraId="5F4C2C9C" w14:textId="77777777" w:rsidR="00976B01" w:rsidRPr="00D611A7" w:rsidRDefault="00976B01" w:rsidP="008877B0">
            <w:pPr>
              <w:jc w:val="both"/>
            </w:pPr>
            <w:r>
              <w:rPr>
                <w:b/>
              </w:rPr>
              <w:t xml:space="preserve">Normativa pertinente: </w:t>
            </w:r>
            <w:r w:rsidR="003A7338" w:rsidRPr="004A547D">
              <w:rPr>
                <w:color w:val="000000" w:themeColor="text1"/>
              </w:rPr>
              <w:t xml:space="preserve">RCA </w:t>
            </w:r>
            <w:r w:rsidR="003A7338">
              <w:rPr>
                <w:color w:val="000000" w:themeColor="text1"/>
              </w:rPr>
              <w:t>456/2013 Considerando 3.2.7; 5.3.4 y D.S. 90/2000, artículo 1, N°4.2. Tabla N°1, N°6.4.2.; Res. Ex. SISS N°138, 11 de enero de 2012, tabla 3.3.; Res. Ex. SMA N°638, 30 de octubre de 2014, numeral 1.4.</w:t>
            </w:r>
          </w:p>
        </w:tc>
      </w:tr>
      <w:tr w:rsidR="00976B01" w:rsidRPr="008D7BE2" w14:paraId="3BAFB83D" w14:textId="77777777" w:rsidTr="008877B0">
        <w:trPr>
          <w:trHeight w:val="402"/>
        </w:trPr>
        <w:tc>
          <w:tcPr>
            <w:tcW w:w="5000" w:type="pct"/>
            <w:gridSpan w:val="6"/>
            <w:shd w:val="clear" w:color="auto" w:fill="D9D9D9" w:themeFill="background1" w:themeFillShade="D9"/>
            <w:vAlign w:val="center"/>
          </w:tcPr>
          <w:p w14:paraId="3DB3F44B" w14:textId="77777777" w:rsidR="00976B01" w:rsidRPr="00721EA6" w:rsidRDefault="00976B01" w:rsidP="008877B0">
            <w:pPr>
              <w:rPr>
                <w:b/>
                <w:lang w:val="es-CL"/>
              </w:rPr>
            </w:pPr>
            <w:r>
              <w:rPr>
                <w:b/>
                <w:lang w:val="es-CL"/>
              </w:rPr>
              <w:t xml:space="preserve">Descripción de los efectos producidos por la infracción: </w:t>
            </w:r>
            <w:r w:rsidR="003A7338" w:rsidRPr="00776B86">
              <w:rPr>
                <w:lang w:val="es-CL"/>
              </w:rPr>
              <w:t>No se constatan a la fecha efectos negativos en el medio ambiente ni en la salud de la población</w:t>
            </w:r>
            <w:r w:rsidR="003A7338">
              <w:rPr>
                <w:lang w:val="es-CL"/>
              </w:rPr>
              <w:t>.</w:t>
            </w:r>
          </w:p>
        </w:tc>
      </w:tr>
      <w:tr w:rsidR="00976B01" w:rsidRPr="008D7BE2" w14:paraId="5445E0F1" w14:textId="77777777" w:rsidTr="009815C1">
        <w:tc>
          <w:tcPr>
            <w:tcW w:w="154" w:type="pct"/>
            <w:shd w:val="clear" w:color="auto" w:fill="D9D9D9" w:themeFill="background1" w:themeFillShade="D9"/>
          </w:tcPr>
          <w:p w14:paraId="5F3BD194" w14:textId="77777777" w:rsidR="00976B01" w:rsidRPr="008D7BE2" w:rsidRDefault="00976B01" w:rsidP="008877B0">
            <w:pPr>
              <w:jc w:val="center"/>
              <w:rPr>
                <w:b/>
              </w:rPr>
            </w:pPr>
            <w:proofErr w:type="spellStart"/>
            <w:r>
              <w:rPr>
                <w:b/>
              </w:rPr>
              <w:t>N°</w:t>
            </w:r>
            <w:proofErr w:type="spellEnd"/>
            <w:r>
              <w:rPr>
                <w:b/>
              </w:rPr>
              <w:t xml:space="preserve"> </w:t>
            </w:r>
          </w:p>
        </w:tc>
        <w:tc>
          <w:tcPr>
            <w:tcW w:w="1319" w:type="pct"/>
            <w:shd w:val="clear" w:color="auto" w:fill="D9D9D9" w:themeFill="background1" w:themeFillShade="D9"/>
            <w:vAlign w:val="center"/>
          </w:tcPr>
          <w:p w14:paraId="14E3F74E" w14:textId="77777777" w:rsidR="00976B01" w:rsidRPr="008D7BE2" w:rsidRDefault="00976B01" w:rsidP="008877B0">
            <w:pPr>
              <w:jc w:val="center"/>
              <w:rPr>
                <w:b/>
              </w:rPr>
            </w:pPr>
            <w:r w:rsidRPr="008D7BE2">
              <w:rPr>
                <w:b/>
              </w:rPr>
              <w:t>Acción</w:t>
            </w:r>
          </w:p>
          <w:p w14:paraId="08932B54" w14:textId="77777777" w:rsidR="00976B01" w:rsidRPr="008D7BE2" w:rsidRDefault="00976B01" w:rsidP="008877B0">
            <w:pPr>
              <w:jc w:val="center"/>
              <w:rPr>
                <w:b/>
              </w:rPr>
            </w:pPr>
            <w:r>
              <w:rPr>
                <w:b/>
              </w:rPr>
              <w:t xml:space="preserve">Tipo de Acción </w:t>
            </w:r>
          </w:p>
        </w:tc>
        <w:tc>
          <w:tcPr>
            <w:tcW w:w="515" w:type="pct"/>
            <w:shd w:val="clear" w:color="auto" w:fill="D9D9D9" w:themeFill="background1" w:themeFillShade="D9"/>
            <w:vAlign w:val="center"/>
          </w:tcPr>
          <w:p w14:paraId="10F1EDA4" w14:textId="77777777" w:rsidR="00976B01" w:rsidRPr="00EA1096" w:rsidRDefault="00976B01" w:rsidP="008877B0">
            <w:pPr>
              <w:jc w:val="center"/>
              <w:rPr>
                <w:b/>
              </w:rPr>
            </w:pPr>
            <w:r w:rsidRPr="00843BF5">
              <w:rPr>
                <w:b/>
              </w:rPr>
              <w:t>Plazo de ejecución</w:t>
            </w:r>
          </w:p>
        </w:tc>
        <w:tc>
          <w:tcPr>
            <w:tcW w:w="660" w:type="pct"/>
            <w:shd w:val="clear" w:color="auto" w:fill="D9D9D9" w:themeFill="background1" w:themeFillShade="D9"/>
            <w:vAlign w:val="center"/>
          </w:tcPr>
          <w:p w14:paraId="2C3661EE" w14:textId="77777777" w:rsidR="00976B01" w:rsidRPr="008D7BE2" w:rsidRDefault="00976B01" w:rsidP="008877B0">
            <w:pPr>
              <w:jc w:val="center"/>
              <w:rPr>
                <w:b/>
              </w:rPr>
            </w:pPr>
            <w:r>
              <w:rPr>
                <w:b/>
              </w:rPr>
              <w:t>Indicador de cumplimiento</w:t>
            </w:r>
          </w:p>
        </w:tc>
        <w:tc>
          <w:tcPr>
            <w:tcW w:w="1027" w:type="pct"/>
            <w:shd w:val="clear" w:color="auto" w:fill="D9D9D9" w:themeFill="background1" w:themeFillShade="D9"/>
            <w:vAlign w:val="center"/>
          </w:tcPr>
          <w:p w14:paraId="3D57A786" w14:textId="77777777" w:rsidR="00976B01" w:rsidRPr="008D7BE2" w:rsidRDefault="00976B01" w:rsidP="008877B0">
            <w:pPr>
              <w:jc w:val="center"/>
              <w:rPr>
                <w:b/>
              </w:rPr>
            </w:pPr>
            <w:r w:rsidRPr="008D7BE2">
              <w:rPr>
                <w:b/>
              </w:rPr>
              <w:t>Medios de verificación</w:t>
            </w:r>
          </w:p>
        </w:tc>
        <w:tc>
          <w:tcPr>
            <w:tcW w:w="1325" w:type="pct"/>
            <w:shd w:val="clear" w:color="auto" w:fill="D9D9D9" w:themeFill="background1" w:themeFillShade="D9"/>
            <w:vAlign w:val="center"/>
          </w:tcPr>
          <w:p w14:paraId="66C2A521" w14:textId="610BF4C3" w:rsidR="00976B01" w:rsidRPr="008D7BE2" w:rsidRDefault="00976B01" w:rsidP="008877B0">
            <w:pPr>
              <w:jc w:val="center"/>
              <w:rPr>
                <w:b/>
              </w:rPr>
            </w:pPr>
            <w:r w:rsidRPr="008D7BE2">
              <w:rPr>
                <w:b/>
              </w:rPr>
              <w:t>Resultados</w:t>
            </w:r>
          </w:p>
        </w:tc>
      </w:tr>
      <w:tr w:rsidR="00976B01" w:rsidRPr="008D7BE2" w14:paraId="438C89FD" w14:textId="77777777" w:rsidTr="009815C1">
        <w:trPr>
          <w:trHeight w:val="556"/>
        </w:trPr>
        <w:tc>
          <w:tcPr>
            <w:tcW w:w="154" w:type="pct"/>
            <w:vAlign w:val="center"/>
          </w:tcPr>
          <w:p w14:paraId="17D3645B" w14:textId="77777777" w:rsidR="00976B01" w:rsidRPr="008D7BE2" w:rsidRDefault="00976B01" w:rsidP="008877B0">
            <w:pPr>
              <w:jc w:val="center"/>
            </w:pPr>
            <w:r>
              <w:t>19</w:t>
            </w:r>
          </w:p>
        </w:tc>
        <w:tc>
          <w:tcPr>
            <w:tcW w:w="1319" w:type="pct"/>
          </w:tcPr>
          <w:p w14:paraId="23BDB2A1" w14:textId="77777777" w:rsidR="00976B01" w:rsidRDefault="003A7338" w:rsidP="008877B0">
            <w:pPr>
              <w:pStyle w:val="Prrafodelista"/>
              <w:ind w:left="-41"/>
            </w:pPr>
            <w:r>
              <w:t xml:space="preserve">Implementación de un filtro compuesto por una malla filtrante tipo Johnson </w:t>
            </w:r>
            <w:proofErr w:type="spellStart"/>
            <w:r>
              <w:t>Screens</w:t>
            </w:r>
            <w:proofErr w:type="spellEnd"/>
            <w:r>
              <w:t xml:space="preserve">, inserta en un marco de acero inoxidable con la posibilidad de ser instalada y retirada de manera fácil en el lugar de </w:t>
            </w:r>
            <w:r w:rsidR="006435B7">
              <w:t>filtración. Éste tendrá como finalidad retener sólidos previos a la descarga del efluente tratado en la planta.</w:t>
            </w:r>
          </w:p>
          <w:p w14:paraId="3F7A8D79" w14:textId="77777777" w:rsidR="006435B7" w:rsidRPr="008268AA" w:rsidRDefault="006435B7" w:rsidP="008877B0">
            <w:pPr>
              <w:pStyle w:val="Prrafodelista"/>
              <w:ind w:left="-41"/>
            </w:pPr>
          </w:p>
        </w:tc>
        <w:tc>
          <w:tcPr>
            <w:tcW w:w="515" w:type="pct"/>
          </w:tcPr>
          <w:p w14:paraId="5B9243A1" w14:textId="77777777" w:rsidR="00976B01" w:rsidRPr="008A21B4" w:rsidRDefault="006435B7" w:rsidP="008877B0">
            <w:pPr>
              <w:pStyle w:val="Prrafodelista"/>
              <w:ind w:left="0"/>
            </w:pPr>
            <w:r>
              <w:t>1 mes después de la respuesta de la consulta de pertinencia ambiental que confirme que no es cambio de consideración.</w:t>
            </w:r>
          </w:p>
        </w:tc>
        <w:tc>
          <w:tcPr>
            <w:tcW w:w="660" w:type="pct"/>
          </w:tcPr>
          <w:p w14:paraId="15396E2D" w14:textId="77777777" w:rsidR="00976B01" w:rsidRPr="008D7BE2" w:rsidRDefault="006435B7" w:rsidP="008877B0">
            <w:r>
              <w:t>Filtro instalado y operando correctamente.</w:t>
            </w:r>
          </w:p>
          <w:p w14:paraId="57448365" w14:textId="77777777" w:rsidR="00976B01" w:rsidRPr="008D7BE2" w:rsidRDefault="00976B01" w:rsidP="008877B0"/>
        </w:tc>
        <w:tc>
          <w:tcPr>
            <w:tcW w:w="1027" w:type="pct"/>
          </w:tcPr>
          <w:p w14:paraId="7A71ABBB" w14:textId="77777777" w:rsidR="00976B01" w:rsidRDefault="00976B01" w:rsidP="008877B0">
            <w:pPr>
              <w:jc w:val="both"/>
              <w:rPr>
                <w:b/>
              </w:rPr>
            </w:pPr>
            <w:r w:rsidRPr="00317001">
              <w:rPr>
                <w:b/>
              </w:rPr>
              <w:t xml:space="preserve">Reporte </w:t>
            </w:r>
            <w:r w:rsidR="006435B7">
              <w:rPr>
                <w:b/>
              </w:rPr>
              <w:t>Avance</w:t>
            </w:r>
          </w:p>
          <w:p w14:paraId="75D6104E" w14:textId="77777777" w:rsidR="00976B01" w:rsidRDefault="006435B7" w:rsidP="008877B0">
            <w:pPr>
              <w:jc w:val="both"/>
            </w:pPr>
            <w:r>
              <w:t xml:space="preserve">Se entregará un reporte trimestral a la SMA, cuyo plazo se contará desde la notificación de la aprobación del </w:t>
            </w:r>
            <w:proofErr w:type="spellStart"/>
            <w:r>
              <w:t>PdC</w:t>
            </w:r>
            <w:proofErr w:type="spellEnd"/>
            <w:r>
              <w:t>, el que contendrá fotografías de su instalación que deberán ser certificadas notarialmente.</w:t>
            </w:r>
          </w:p>
          <w:p w14:paraId="303C656A" w14:textId="580E1287" w:rsidR="006435B7" w:rsidRPr="00994C0A" w:rsidRDefault="006435B7" w:rsidP="008877B0">
            <w:pPr>
              <w:jc w:val="both"/>
            </w:pPr>
            <w:r>
              <w:t xml:space="preserve">Se acompañarán cotizaciones del equipo, contrato de venta, </w:t>
            </w:r>
            <w:r w:rsidRPr="00994C0A">
              <w:t>reporte de inicio de obras y/o puesta en marcha, especificaciones técnicas u otros.</w:t>
            </w:r>
          </w:p>
          <w:p w14:paraId="2EE9ADCB" w14:textId="77777777" w:rsidR="0071746C" w:rsidRPr="00244F9E" w:rsidRDefault="0071746C" w:rsidP="008877B0">
            <w:pPr>
              <w:jc w:val="both"/>
            </w:pPr>
          </w:p>
          <w:p w14:paraId="180B6EB3" w14:textId="77777777" w:rsidR="00976B01" w:rsidRPr="00317001" w:rsidRDefault="00976B01" w:rsidP="008877B0">
            <w:pPr>
              <w:pStyle w:val="Prrafodelista"/>
              <w:ind w:left="0"/>
              <w:rPr>
                <w:b/>
              </w:rPr>
            </w:pPr>
            <w:r w:rsidRPr="00317001">
              <w:rPr>
                <w:b/>
              </w:rPr>
              <w:lastRenderedPageBreak/>
              <w:t>Reporte Final</w:t>
            </w:r>
          </w:p>
          <w:p w14:paraId="52E9768F" w14:textId="77777777" w:rsidR="00976B01" w:rsidRDefault="006435B7" w:rsidP="008877B0">
            <w:pPr>
              <w:pStyle w:val="Prrafodelista"/>
              <w:ind w:left="33"/>
            </w:pPr>
            <w:r>
              <w:t xml:space="preserve">Remisión a la SMA de un informe final consolidado, que acredite el adecuado funcionamiento del filtro, a los 30 días hábiles contados desde el cumplimiento el </w:t>
            </w:r>
            <w:proofErr w:type="spellStart"/>
            <w:r>
              <w:t>PdC</w:t>
            </w:r>
            <w:proofErr w:type="spellEnd"/>
            <w:r>
              <w:t>.</w:t>
            </w:r>
          </w:p>
          <w:p w14:paraId="09A27EAE" w14:textId="55BD1C09" w:rsidR="0071746C" w:rsidRPr="008A21B4" w:rsidRDefault="0071746C" w:rsidP="008877B0">
            <w:pPr>
              <w:pStyle w:val="Prrafodelista"/>
              <w:ind w:left="33"/>
            </w:pPr>
          </w:p>
        </w:tc>
        <w:tc>
          <w:tcPr>
            <w:tcW w:w="1325" w:type="pct"/>
          </w:tcPr>
          <w:p w14:paraId="04A11B16" w14:textId="5D3E3CA0" w:rsidR="00976B01" w:rsidRDefault="00BF3887" w:rsidP="008877B0">
            <w:pPr>
              <w:jc w:val="both"/>
            </w:pPr>
            <w:r>
              <w:lastRenderedPageBreak/>
              <w:t xml:space="preserve">En el </w:t>
            </w:r>
            <w:r w:rsidR="002F1A27" w:rsidRPr="002F1A27">
              <w:t>R</w:t>
            </w:r>
            <w:r w:rsidRPr="002F1A27">
              <w:t>eporte</w:t>
            </w:r>
            <w:r w:rsidR="002F1A27" w:rsidRPr="002F1A27">
              <w:t xml:space="preserve"> Trimestral N°3, </w:t>
            </w:r>
            <w:r>
              <w:t>se adjunta l</w:t>
            </w:r>
            <w:r w:rsidR="00E55413">
              <w:t>a</w:t>
            </w:r>
            <w:r>
              <w:t xml:space="preserve"> cotización de filtros de mallas </w:t>
            </w:r>
            <w:proofErr w:type="spellStart"/>
            <w:r>
              <w:t>Jo</w:t>
            </w:r>
            <w:r w:rsidR="00FF1F70">
              <w:t>h</w:t>
            </w:r>
            <w:r>
              <w:t>nson</w:t>
            </w:r>
            <w:r w:rsidR="00E55413">
              <w:t>s</w:t>
            </w:r>
            <w:proofErr w:type="spellEnd"/>
            <w:r w:rsidR="00E55413">
              <w:t xml:space="preserve"> N°166 por Delgado </w:t>
            </w:r>
            <w:proofErr w:type="spellStart"/>
            <w:r w:rsidR="00E55413">
              <w:t>Inox</w:t>
            </w:r>
            <w:proofErr w:type="spellEnd"/>
            <w:r w:rsidR="00E55413">
              <w:t>.</w:t>
            </w:r>
          </w:p>
          <w:p w14:paraId="080344BA" w14:textId="77777777" w:rsidR="00E55413" w:rsidRDefault="00E55413" w:rsidP="008877B0">
            <w:pPr>
              <w:jc w:val="both"/>
            </w:pPr>
          </w:p>
          <w:p w14:paraId="219B48E6" w14:textId="55254685" w:rsidR="00E55413" w:rsidRDefault="00E55413" w:rsidP="008877B0">
            <w:pPr>
              <w:jc w:val="both"/>
            </w:pPr>
            <w:r>
              <w:t xml:space="preserve">En el </w:t>
            </w:r>
            <w:r w:rsidR="002F1A27" w:rsidRPr="002F1A27">
              <w:t>R</w:t>
            </w:r>
            <w:r w:rsidRPr="002F1A27">
              <w:t>eporte</w:t>
            </w:r>
            <w:r w:rsidR="002F1A27" w:rsidRPr="002F1A27">
              <w:t xml:space="preserve"> Trimestral N°4</w:t>
            </w:r>
            <w:r w:rsidR="009815C1">
              <w:t xml:space="preserve"> </w:t>
            </w:r>
            <w:r>
              <w:t xml:space="preserve">se adjunta la Orden de Compra N°4200007241 de fecha 29-11-2017, que corresponde a </w:t>
            </w:r>
            <w:r w:rsidR="00041512">
              <w:t xml:space="preserve">filtro de malla </w:t>
            </w:r>
            <w:proofErr w:type="spellStart"/>
            <w:r w:rsidR="00041512">
              <w:t>Johnsons</w:t>
            </w:r>
            <w:proofErr w:type="spellEnd"/>
            <w:r w:rsidR="00041512">
              <w:t xml:space="preserve"> y servicio de instalación.</w:t>
            </w:r>
            <w:r>
              <w:t xml:space="preserve"> </w:t>
            </w:r>
          </w:p>
          <w:p w14:paraId="52349862" w14:textId="77777777" w:rsidR="00041512" w:rsidRDefault="00041512" w:rsidP="008877B0">
            <w:pPr>
              <w:jc w:val="both"/>
            </w:pPr>
          </w:p>
          <w:p w14:paraId="213A10F5" w14:textId="155E9F21" w:rsidR="00041512" w:rsidRDefault="002F1A27" w:rsidP="008877B0">
            <w:pPr>
              <w:jc w:val="both"/>
            </w:pPr>
            <w:r>
              <w:t>En el Informe F</w:t>
            </w:r>
            <w:r w:rsidR="00041512" w:rsidRPr="002F1A27">
              <w:t>inal</w:t>
            </w:r>
            <w:r w:rsidR="009815C1">
              <w:t xml:space="preserve"> </w:t>
            </w:r>
            <w:r>
              <w:t xml:space="preserve">el Titular hace entrega de </w:t>
            </w:r>
            <w:r w:rsidR="00041512">
              <w:t>u</w:t>
            </w:r>
            <w:r w:rsidR="00221927">
              <w:t>n</w:t>
            </w:r>
            <w:r w:rsidR="00041512">
              <w:t xml:space="preserve"> </w:t>
            </w:r>
            <w:r w:rsidR="002E7E94">
              <w:t>a</w:t>
            </w:r>
            <w:r w:rsidR="00041512">
              <w:t xml:space="preserve">cta notarial que certifica la malla filtrante instalada, cuya función es retener sólidos. Se adjuntan fotografías del sector de instalación de filtros. </w:t>
            </w:r>
          </w:p>
          <w:p w14:paraId="3ACA1D97" w14:textId="0E35C9DE" w:rsidR="00DF1EDE" w:rsidRDefault="00DF1EDE" w:rsidP="008877B0">
            <w:pPr>
              <w:jc w:val="both"/>
            </w:pPr>
          </w:p>
          <w:p w14:paraId="6B8DBE23" w14:textId="77777777" w:rsidR="00614644" w:rsidRDefault="00614644" w:rsidP="002F1A27">
            <w:pPr>
              <w:jc w:val="both"/>
              <w:rPr>
                <w:b/>
              </w:rPr>
            </w:pPr>
          </w:p>
          <w:p w14:paraId="28EB5397" w14:textId="51A61558" w:rsidR="002F1A27" w:rsidRDefault="002F1A27" w:rsidP="002F1A27">
            <w:pPr>
              <w:jc w:val="both"/>
            </w:pPr>
            <w:r w:rsidRPr="003C1335">
              <w:rPr>
                <w:b/>
              </w:rPr>
              <w:t>Dado lo anterior, el titular cumple con las acciones y metas establecidas.</w:t>
            </w:r>
          </w:p>
          <w:p w14:paraId="39E28EC9" w14:textId="4BA9590D" w:rsidR="00DF1EDE" w:rsidRPr="008D7BE2" w:rsidRDefault="00DF1EDE" w:rsidP="008877B0">
            <w:pPr>
              <w:jc w:val="both"/>
            </w:pPr>
          </w:p>
        </w:tc>
      </w:tr>
    </w:tbl>
    <w:p w14:paraId="01968801" w14:textId="5303871E" w:rsidR="00976B01" w:rsidRDefault="00976B01"/>
    <w:p w14:paraId="49635E6B" w14:textId="042A0485" w:rsidR="00841D77" w:rsidRDefault="00841D77"/>
    <w:p w14:paraId="5AFC0708" w14:textId="77777777" w:rsidR="00841D77" w:rsidRDefault="00841D77"/>
    <w:tbl>
      <w:tblPr>
        <w:tblStyle w:val="Tablaconcuadrcula1"/>
        <w:tblW w:w="5000" w:type="pct"/>
        <w:tblLook w:val="04A0" w:firstRow="1" w:lastRow="0" w:firstColumn="1" w:lastColumn="0" w:noHBand="0" w:noVBand="1"/>
      </w:tblPr>
      <w:tblGrid>
        <w:gridCol w:w="419"/>
        <w:gridCol w:w="3579"/>
        <w:gridCol w:w="1397"/>
        <w:gridCol w:w="1790"/>
        <w:gridCol w:w="2786"/>
        <w:gridCol w:w="3591"/>
      </w:tblGrid>
      <w:tr w:rsidR="00976B01" w:rsidRPr="008D7BE2" w14:paraId="5FDF6FE8" w14:textId="77777777" w:rsidTr="008877B0">
        <w:trPr>
          <w:trHeight w:val="404"/>
        </w:trPr>
        <w:tc>
          <w:tcPr>
            <w:tcW w:w="5000" w:type="pct"/>
            <w:gridSpan w:val="6"/>
            <w:shd w:val="clear" w:color="auto" w:fill="D9D9D9" w:themeFill="background1" w:themeFillShade="D9"/>
            <w:vAlign w:val="center"/>
          </w:tcPr>
          <w:p w14:paraId="34B005E8"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3A7338">
              <w:t>El establecimiento presentó superación de los niveles máximos permitidos en los parámetros y meses indicados en la Tabla N°5</w:t>
            </w:r>
          </w:p>
        </w:tc>
      </w:tr>
      <w:tr w:rsidR="00976B01" w:rsidRPr="008D7BE2" w14:paraId="1A51071B" w14:textId="77777777" w:rsidTr="008877B0">
        <w:trPr>
          <w:trHeight w:val="341"/>
        </w:trPr>
        <w:tc>
          <w:tcPr>
            <w:tcW w:w="5000" w:type="pct"/>
            <w:gridSpan w:val="6"/>
            <w:shd w:val="clear" w:color="auto" w:fill="D9D9D9" w:themeFill="background1" w:themeFillShade="D9"/>
            <w:vAlign w:val="center"/>
          </w:tcPr>
          <w:p w14:paraId="19D4F894" w14:textId="77777777" w:rsidR="00976B01" w:rsidRPr="00D611A7" w:rsidRDefault="00976B01" w:rsidP="008877B0">
            <w:pPr>
              <w:jc w:val="both"/>
            </w:pPr>
            <w:r>
              <w:rPr>
                <w:b/>
              </w:rPr>
              <w:t xml:space="preserve">Normativa pertinente: </w:t>
            </w:r>
            <w:r w:rsidR="003A7338" w:rsidRPr="004A547D">
              <w:rPr>
                <w:color w:val="000000" w:themeColor="text1"/>
              </w:rPr>
              <w:t xml:space="preserve">RCA </w:t>
            </w:r>
            <w:r w:rsidR="003A7338">
              <w:rPr>
                <w:color w:val="000000" w:themeColor="text1"/>
              </w:rPr>
              <w:t>456/2013 Considerando 3.2.7; 5.3.4 y D.S. 90/2000, artículo 1, N°4.2. Tabla N°1, N°6.4.2.; Res. Ex. SISS N°138, 11 de enero de 2012, tabla 3.3.; Res. Ex. SMA N°638, 30 de octubre de 2014, numeral 1.4.</w:t>
            </w:r>
          </w:p>
        </w:tc>
      </w:tr>
      <w:tr w:rsidR="00976B01" w:rsidRPr="008D7BE2" w14:paraId="238F8A54" w14:textId="77777777" w:rsidTr="008877B0">
        <w:trPr>
          <w:trHeight w:val="402"/>
        </w:trPr>
        <w:tc>
          <w:tcPr>
            <w:tcW w:w="5000" w:type="pct"/>
            <w:gridSpan w:val="6"/>
            <w:shd w:val="clear" w:color="auto" w:fill="D9D9D9" w:themeFill="background1" w:themeFillShade="D9"/>
            <w:vAlign w:val="center"/>
          </w:tcPr>
          <w:p w14:paraId="318A5945" w14:textId="77777777" w:rsidR="00976B01" w:rsidRPr="00721EA6" w:rsidRDefault="00976B01" w:rsidP="008877B0">
            <w:pPr>
              <w:rPr>
                <w:b/>
                <w:lang w:val="es-CL"/>
              </w:rPr>
            </w:pPr>
            <w:r>
              <w:rPr>
                <w:b/>
                <w:lang w:val="es-CL"/>
              </w:rPr>
              <w:t xml:space="preserve">Descripción de los efectos producidos por la infracción: </w:t>
            </w:r>
            <w:r w:rsidR="003A7338" w:rsidRPr="00776B86">
              <w:rPr>
                <w:lang w:val="es-CL"/>
              </w:rPr>
              <w:t>No se constatan a la fecha efectos negativos en el medio ambiente ni en la salud de la población</w:t>
            </w:r>
            <w:r w:rsidR="003A7338">
              <w:rPr>
                <w:lang w:val="es-CL"/>
              </w:rPr>
              <w:t>.</w:t>
            </w:r>
          </w:p>
        </w:tc>
      </w:tr>
      <w:tr w:rsidR="00976B01" w:rsidRPr="008D7BE2" w14:paraId="275AB167" w14:textId="77777777" w:rsidTr="009815C1">
        <w:tc>
          <w:tcPr>
            <w:tcW w:w="154" w:type="pct"/>
            <w:shd w:val="clear" w:color="auto" w:fill="D9D9D9" w:themeFill="background1" w:themeFillShade="D9"/>
          </w:tcPr>
          <w:p w14:paraId="54BA7F52" w14:textId="77777777" w:rsidR="00976B01" w:rsidRPr="008D7BE2" w:rsidRDefault="00976B01" w:rsidP="008877B0">
            <w:pPr>
              <w:jc w:val="center"/>
              <w:rPr>
                <w:b/>
              </w:rPr>
            </w:pPr>
            <w:proofErr w:type="spellStart"/>
            <w:r>
              <w:rPr>
                <w:b/>
              </w:rPr>
              <w:t>N°</w:t>
            </w:r>
            <w:proofErr w:type="spellEnd"/>
            <w:r>
              <w:rPr>
                <w:b/>
              </w:rPr>
              <w:t xml:space="preserve"> </w:t>
            </w:r>
          </w:p>
        </w:tc>
        <w:tc>
          <w:tcPr>
            <w:tcW w:w="1320" w:type="pct"/>
            <w:shd w:val="clear" w:color="auto" w:fill="D9D9D9" w:themeFill="background1" w:themeFillShade="D9"/>
            <w:vAlign w:val="center"/>
          </w:tcPr>
          <w:p w14:paraId="11B35F95" w14:textId="77777777" w:rsidR="00976B01" w:rsidRPr="008D7BE2" w:rsidRDefault="00976B01" w:rsidP="008877B0">
            <w:pPr>
              <w:jc w:val="center"/>
              <w:rPr>
                <w:b/>
              </w:rPr>
            </w:pPr>
            <w:r w:rsidRPr="008D7BE2">
              <w:rPr>
                <w:b/>
              </w:rPr>
              <w:t>Acción</w:t>
            </w:r>
          </w:p>
          <w:p w14:paraId="29669519" w14:textId="77777777" w:rsidR="00976B01" w:rsidRPr="008D7BE2" w:rsidRDefault="00976B01" w:rsidP="008877B0">
            <w:pPr>
              <w:jc w:val="center"/>
              <w:rPr>
                <w:b/>
              </w:rPr>
            </w:pPr>
            <w:r>
              <w:rPr>
                <w:b/>
              </w:rPr>
              <w:t xml:space="preserve">Tipo de Acción </w:t>
            </w:r>
          </w:p>
        </w:tc>
        <w:tc>
          <w:tcPr>
            <w:tcW w:w="515" w:type="pct"/>
            <w:shd w:val="clear" w:color="auto" w:fill="D9D9D9" w:themeFill="background1" w:themeFillShade="D9"/>
            <w:vAlign w:val="center"/>
          </w:tcPr>
          <w:p w14:paraId="5F729BE0" w14:textId="77777777" w:rsidR="00976B01" w:rsidRPr="00EA1096" w:rsidRDefault="00976B01" w:rsidP="008877B0">
            <w:pPr>
              <w:jc w:val="center"/>
              <w:rPr>
                <w:b/>
              </w:rPr>
            </w:pPr>
            <w:r w:rsidRPr="00843BF5">
              <w:rPr>
                <w:b/>
              </w:rPr>
              <w:t>Plazo de ejecución</w:t>
            </w:r>
          </w:p>
        </w:tc>
        <w:tc>
          <w:tcPr>
            <w:tcW w:w="660" w:type="pct"/>
            <w:shd w:val="clear" w:color="auto" w:fill="D9D9D9" w:themeFill="background1" w:themeFillShade="D9"/>
            <w:vAlign w:val="center"/>
          </w:tcPr>
          <w:p w14:paraId="4AD2B844" w14:textId="77777777" w:rsidR="00976B01" w:rsidRPr="008D7BE2" w:rsidRDefault="00976B01" w:rsidP="008877B0">
            <w:pPr>
              <w:jc w:val="center"/>
              <w:rPr>
                <w:b/>
              </w:rPr>
            </w:pPr>
            <w:r>
              <w:rPr>
                <w:b/>
              </w:rPr>
              <w:t>Indicador de cumplimiento</w:t>
            </w:r>
          </w:p>
        </w:tc>
        <w:tc>
          <w:tcPr>
            <w:tcW w:w="1027" w:type="pct"/>
            <w:shd w:val="clear" w:color="auto" w:fill="D9D9D9" w:themeFill="background1" w:themeFillShade="D9"/>
            <w:vAlign w:val="center"/>
          </w:tcPr>
          <w:p w14:paraId="10F3E505" w14:textId="77777777" w:rsidR="00976B01" w:rsidRPr="008D7BE2" w:rsidRDefault="00976B01" w:rsidP="008877B0">
            <w:pPr>
              <w:jc w:val="center"/>
              <w:rPr>
                <w:b/>
              </w:rPr>
            </w:pPr>
            <w:r w:rsidRPr="008D7BE2">
              <w:rPr>
                <w:b/>
              </w:rPr>
              <w:t>Medios de verificación</w:t>
            </w:r>
          </w:p>
        </w:tc>
        <w:tc>
          <w:tcPr>
            <w:tcW w:w="1324" w:type="pct"/>
            <w:shd w:val="clear" w:color="auto" w:fill="D9D9D9" w:themeFill="background1" w:themeFillShade="D9"/>
            <w:vAlign w:val="center"/>
          </w:tcPr>
          <w:p w14:paraId="77A59BE6" w14:textId="6C5E3A4E" w:rsidR="00976B01" w:rsidRPr="008D7BE2" w:rsidRDefault="00976B01" w:rsidP="008877B0">
            <w:pPr>
              <w:jc w:val="center"/>
              <w:rPr>
                <w:b/>
              </w:rPr>
            </w:pPr>
            <w:r w:rsidRPr="004D572B">
              <w:rPr>
                <w:b/>
              </w:rPr>
              <w:t>Resultados</w:t>
            </w:r>
          </w:p>
        </w:tc>
      </w:tr>
      <w:tr w:rsidR="00976B01" w:rsidRPr="008D7BE2" w14:paraId="1ABE20B3" w14:textId="77777777" w:rsidTr="009815C1">
        <w:trPr>
          <w:trHeight w:val="556"/>
        </w:trPr>
        <w:tc>
          <w:tcPr>
            <w:tcW w:w="154" w:type="pct"/>
            <w:vAlign w:val="center"/>
          </w:tcPr>
          <w:p w14:paraId="5D549728" w14:textId="77777777" w:rsidR="00976B01" w:rsidRPr="008D7BE2" w:rsidRDefault="00976B01" w:rsidP="008877B0">
            <w:pPr>
              <w:jc w:val="center"/>
            </w:pPr>
            <w:r>
              <w:t>20</w:t>
            </w:r>
          </w:p>
        </w:tc>
        <w:tc>
          <w:tcPr>
            <w:tcW w:w="1320" w:type="pct"/>
          </w:tcPr>
          <w:p w14:paraId="1137B21A" w14:textId="77777777" w:rsidR="00976B01" w:rsidRPr="008268AA" w:rsidRDefault="00095FE7" w:rsidP="008877B0">
            <w:pPr>
              <w:pStyle w:val="Prrafodelista"/>
              <w:ind w:left="-41"/>
            </w:pPr>
            <w:r w:rsidRPr="00994C0A">
              <w:t xml:space="preserve">Arriendo de </w:t>
            </w:r>
            <w:proofErr w:type="spellStart"/>
            <w:r w:rsidRPr="00994C0A">
              <w:rPr>
                <w:i/>
              </w:rPr>
              <w:t>decanter</w:t>
            </w:r>
            <w:proofErr w:type="spellEnd"/>
            <w:r w:rsidRPr="00994C0A">
              <w:t xml:space="preserve"> de respaldo para asegurar continuidad en el </w:t>
            </w:r>
            <w:r>
              <w:t>centrifugado de lodos durante la temporada alta (enero y mayo).</w:t>
            </w:r>
          </w:p>
        </w:tc>
        <w:tc>
          <w:tcPr>
            <w:tcW w:w="515" w:type="pct"/>
          </w:tcPr>
          <w:p w14:paraId="20B83762" w14:textId="77777777" w:rsidR="00976B01" w:rsidRPr="008A21B4" w:rsidRDefault="00095FE7" w:rsidP="008877B0">
            <w:pPr>
              <w:pStyle w:val="Prrafodelista"/>
              <w:ind w:left="0"/>
            </w:pPr>
            <w:r>
              <w:t>Después de la respuesta de la consulta de pertinencia ambiental que confirme que no es un cambio de consideración.</w:t>
            </w:r>
          </w:p>
        </w:tc>
        <w:tc>
          <w:tcPr>
            <w:tcW w:w="660" w:type="pct"/>
          </w:tcPr>
          <w:p w14:paraId="56317D52" w14:textId="77777777" w:rsidR="00976B01" w:rsidRPr="008D7BE2" w:rsidRDefault="00095FE7" w:rsidP="008877B0">
            <w:proofErr w:type="spellStart"/>
            <w:r w:rsidRPr="00994C0A">
              <w:rPr>
                <w:i/>
              </w:rPr>
              <w:t>Decanter</w:t>
            </w:r>
            <w:proofErr w:type="spellEnd"/>
            <w:r w:rsidRPr="00994C0A">
              <w:t xml:space="preserve"> instalado en la planta a </w:t>
            </w:r>
            <w:r>
              <w:t>contar de enero de 2017.</w:t>
            </w:r>
          </w:p>
          <w:p w14:paraId="43A1A102" w14:textId="77777777" w:rsidR="00976B01" w:rsidRPr="008D7BE2" w:rsidRDefault="00976B01" w:rsidP="008877B0"/>
        </w:tc>
        <w:tc>
          <w:tcPr>
            <w:tcW w:w="1027" w:type="pct"/>
          </w:tcPr>
          <w:p w14:paraId="2AAAAAFC" w14:textId="77777777" w:rsidR="00976B01" w:rsidRDefault="00976B01" w:rsidP="008877B0">
            <w:pPr>
              <w:jc w:val="both"/>
              <w:rPr>
                <w:b/>
              </w:rPr>
            </w:pPr>
            <w:r w:rsidRPr="00317001">
              <w:rPr>
                <w:b/>
              </w:rPr>
              <w:t>Reporte Periódico</w:t>
            </w:r>
          </w:p>
          <w:p w14:paraId="706E568B" w14:textId="34F6D9C0" w:rsidR="00976B01" w:rsidRPr="00994C0A" w:rsidRDefault="00095FE7" w:rsidP="008877B0">
            <w:pPr>
              <w:jc w:val="both"/>
            </w:pPr>
            <w:r>
              <w:t xml:space="preserve">Se reportará a la SMA, al décimo día de notificada la respuesta a la pertinencia, mediante un informe con </w:t>
            </w:r>
            <w:r w:rsidRPr="00994C0A">
              <w:t xml:space="preserve">fotografías que acrediten la instalación del </w:t>
            </w:r>
            <w:proofErr w:type="spellStart"/>
            <w:r w:rsidR="002371B3" w:rsidRPr="00994C0A">
              <w:rPr>
                <w:i/>
              </w:rPr>
              <w:t>D</w:t>
            </w:r>
            <w:r w:rsidRPr="00994C0A">
              <w:rPr>
                <w:i/>
              </w:rPr>
              <w:t>ecanter</w:t>
            </w:r>
            <w:proofErr w:type="spellEnd"/>
            <w:r w:rsidRPr="00994C0A">
              <w:t xml:space="preserve"> de respaldo.</w:t>
            </w:r>
          </w:p>
          <w:p w14:paraId="53FAF9E5" w14:textId="61763E5D" w:rsidR="00095FE7" w:rsidRPr="00994C0A" w:rsidRDefault="00095FE7" w:rsidP="008877B0">
            <w:pPr>
              <w:jc w:val="both"/>
            </w:pPr>
            <w:r w:rsidRPr="00994C0A">
              <w:t>Se acompañarán cotizaciones del equipo, contrato de venta, reporte de inicio de obras y/o puesta en marcha, especificaciones técnicas u otros.</w:t>
            </w:r>
          </w:p>
          <w:p w14:paraId="10435DA4" w14:textId="77777777" w:rsidR="0071746C" w:rsidRPr="00994C0A" w:rsidRDefault="0071746C" w:rsidP="008877B0">
            <w:pPr>
              <w:jc w:val="both"/>
            </w:pPr>
          </w:p>
          <w:p w14:paraId="5E51B981" w14:textId="77777777" w:rsidR="00976B01" w:rsidRPr="00994C0A" w:rsidRDefault="00976B01" w:rsidP="008877B0">
            <w:pPr>
              <w:pStyle w:val="Prrafodelista"/>
              <w:ind w:left="0"/>
              <w:rPr>
                <w:b/>
              </w:rPr>
            </w:pPr>
            <w:r w:rsidRPr="00994C0A">
              <w:rPr>
                <w:b/>
              </w:rPr>
              <w:t>Reporte Final</w:t>
            </w:r>
          </w:p>
          <w:p w14:paraId="0046789D" w14:textId="37C5CBE3" w:rsidR="00976B01" w:rsidRPr="008A21B4" w:rsidRDefault="00095FE7" w:rsidP="008877B0">
            <w:pPr>
              <w:pStyle w:val="Prrafodelista"/>
              <w:ind w:left="33"/>
            </w:pPr>
            <w:r w:rsidRPr="00994C0A">
              <w:lastRenderedPageBreak/>
              <w:t xml:space="preserve">Remisión a la SMA de un informe final consolidado, que acredite el adecuado funcionamiento del </w:t>
            </w:r>
            <w:proofErr w:type="spellStart"/>
            <w:r w:rsidR="002371B3" w:rsidRPr="00994C0A">
              <w:rPr>
                <w:i/>
              </w:rPr>
              <w:t>D</w:t>
            </w:r>
            <w:r w:rsidRPr="00994C0A">
              <w:rPr>
                <w:i/>
              </w:rPr>
              <w:t>ecanter</w:t>
            </w:r>
            <w:proofErr w:type="spellEnd"/>
            <w:r w:rsidRPr="00994C0A">
              <w:t xml:space="preserve">, a los 30 días hábiles contados desde el cumplimiento del </w:t>
            </w:r>
            <w:proofErr w:type="spellStart"/>
            <w:r>
              <w:t>PdC</w:t>
            </w:r>
            <w:proofErr w:type="spellEnd"/>
            <w:r>
              <w:t>.</w:t>
            </w:r>
          </w:p>
        </w:tc>
        <w:tc>
          <w:tcPr>
            <w:tcW w:w="1324" w:type="pct"/>
          </w:tcPr>
          <w:p w14:paraId="78E2BD9F" w14:textId="1933BA60" w:rsidR="00976B01" w:rsidRDefault="00D52906" w:rsidP="008877B0">
            <w:pPr>
              <w:jc w:val="both"/>
            </w:pPr>
            <w:r>
              <w:lastRenderedPageBreak/>
              <w:t xml:space="preserve">En el </w:t>
            </w:r>
            <w:r w:rsidR="002371B3" w:rsidRPr="002371B3">
              <w:t>R</w:t>
            </w:r>
            <w:r w:rsidRPr="002371B3">
              <w:t>eporte</w:t>
            </w:r>
            <w:r w:rsidR="002371B3" w:rsidRPr="002371B3">
              <w:t xml:space="preserve"> Trimestral N°1</w:t>
            </w:r>
            <w:r w:rsidR="009815C1">
              <w:t xml:space="preserve"> </w:t>
            </w:r>
            <w:r>
              <w:t>se presentan:</w:t>
            </w:r>
          </w:p>
          <w:p w14:paraId="4DACA337" w14:textId="6CE7BDE6" w:rsidR="00D52906" w:rsidRPr="002371B3" w:rsidRDefault="00D52906" w:rsidP="002371B3">
            <w:pPr>
              <w:pStyle w:val="Prrafodelista"/>
              <w:numPr>
                <w:ilvl w:val="0"/>
                <w:numId w:val="37"/>
              </w:numPr>
            </w:pPr>
            <w:r w:rsidRPr="002371B3">
              <w:t>Factura N°86 de 06-01-2017</w:t>
            </w:r>
            <w:r w:rsidR="00BD2401" w:rsidRPr="002371B3">
              <w:t xml:space="preserve">: Arriendo </w:t>
            </w:r>
            <w:proofErr w:type="spellStart"/>
            <w:r w:rsidR="00BD2401" w:rsidRPr="0071746C">
              <w:rPr>
                <w:i/>
              </w:rPr>
              <w:t>Decanter</w:t>
            </w:r>
            <w:proofErr w:type="spellEnd"/>
            <w:r w:rsidR="00BD2401" w:rsidRPr="0071746C">
              <w:rPr>
                <w:i/>
              </w:rPr>
              <w:t xml:space="preserve"> </w:t>
            </w:r>
            <w:proofErr w:type="spellStart"/>
            <w:r w:rsidR="00BD2401" w:rsidRPr="002371B3">
              <w:t>Fishtec</w:t>
            </w:r>
            <w:proofErr w:type="spellEnd"/>
            <w:r w:rsidR="00BD2401" w:rsidRPr="002371B3">
              <w:t xml:space="preserve"> 1er mes de arriendo desde el 03-01-2017 al 02-02-2017.</w:t>
            </w:r>
          </w:p>
          <w:p w14:paraId="2640A022" w14:textId="669B6DD8" w:rsidR="00BD2401" w:rsidRPr="002371B3" w:rsidRDefault="00BD2401" w:rsidP="002371B3">
            <w:pPr>
              <w:pStyle w:val="Prrafodelista"/>
              <w:numPr>
                <w:ilvl w:val="0"/>
                <w:numId w:val="37"/>
              </w:numPr>
            </w:pPr>
            <w:r w:rsidRPr="002371B3">
              <w:t xml:space="preserve">Factura N°101 de 06-02-2017: Arriendo </w:t>
            </w:r>
            <w:proofErr w:type="spellStart"/>
            <w:r w:rsidRPr="0071746C">
              <w:rPr>
                <w:i/>
              </w:rPr>
              <w:t>Decanter</w:t>
            </w:r>
            <w:proofErr w:type="spellEnd"/>
            <w:r w:rsidRPr="002371B3">
              <w:t xml:space="preserve"> </w:t>
            </w:r>
            <w:proofErr w:type="spellStart"/>
            <w:r w:rsidRPr="002371B3">
              <w:t>Fishtec</w:t>
            </w:r>
            <w:proofErr w:type="spellEnd"/>
            <w:r w:rsidRPr="002371B3">
              <w:t xml:space="preserve"> 2do mes de arriendo desde el 03-02-2017 al 02-03-2017.</w:t>
            </w:r>
          </w:p>
          <w:p w14:paraId="05AAE91A" w14:textId="77777777" w:rsidR="00BD2401" w:rsidRPr="002371B3" w:rsidRDefault="00BD2401" w:rsidP="002371B3">
            <w:pPr>
              <w:pStyle w:val="Prrafodelista"/>
              <w:numPr>
                <w:ilvl w:val="0"/>
                <w:numId w:val="37"/>
              </w:numPr>
            </w:pPr>
            <w:r w:rsidRPr="002371B3">
              <w:t xml:space="preserve">Factura N°115 de 06-03-2017: Arriendo </w:t>
            </w:r>
            <w:proofErr w:type="spellStart"/>
            <w:r w:rsidRPr="0071746C">
              <w:rPr>
                <w:i/>
              </w:rPr>
              <w:t>Decanter</w:t>
            </w:r>
            <w:proofErr w:type="spellEnd"/>
            <w:r w:rsidRPr="002371B3">
              <w:t xml:space="preserve"> </w:t>
            </w:r>
            <w:proofErr w:type="spellStart"/>
            <w:r w:rsidRPr="002371B3">
              <w:t>Fishtec</w:t>
            </w:r>
            <w:proofErr w:type="spellEnd"/>
            <w:r w:rsidRPr="002371B3">
              <w:t xml:space="preserve"> 3er mes de arriendo desde el 03-03-2017 al 02-04-2017.</w:t>
            </w:r>
          </w:p>
          <w:p w14:paraId="24F843DB" w14:textId="7F50248C" w:rsidR="00BD2401" w:rsidRPr="002371B3" w:rsidRDefault="00BD2401" w:rsidP="002371B3">
            <w:pPr>
              <w:pStyle w:val="Prrafodelista"/>
              <w:numPr>
                <w:ilvl w:val="0"/>
                <w:numId w:val="37"/>
              </w:numPr>
            </w:pPr>
            <w:r w:rsidRPr="002371B3">
              <w:lastRenderedPageBreak/>
              <w:t>Orden de Compra N°4200005958 de fecha 21-09-2017 sobre arriendo decantador centrifugo horizontal.</w:t>
            </w:r>
          </w:p>
          <w:p w14:paraId="4097131C" w14:textId="77777777" w:rsidR="00151B8F" w:rsidRDefault="00151B8F" w:rsidP="008877B0">
            <w:pPr>
              <w:jc w:val="both"/>
            </w:pPr>
          </w:p>
          <w:p w14:paraId="018F12F0" w14:textId="57113605" w:rsidR="0006699B" w:rsidRDefault="0006699B" w:rsidP="008877B0">
            <w:pPr>
              <w:jc w:val="both"/>
            </w:pPr>
            <w:r>
              <w:t xml:space="preserve">En el </w:t>
            </w:r>
            <w:r w:rsidR="002371B3" w:rsidRPr="002371B3">
              <w:t>R</w:t>
            </w:r>
            <w:r w:rsidRPr="002371B3">
              <w:t>eporte</w:t>
            </w:r>
            <w:r w:rsidR="002371B3" w:rsidRPr="002371B3">
              <w:t xml:space="preserve"> Trimestral N°2</w:t>
            </w:r>
            <w:r w:rsidR="009815C1">
              <w:t xml:space="preserve"> </w:t>
            </w:r>
            <w:r>
              <w:t>se presentan:</w:t>
            </w:r>
          </w:p>
          <w:p w14:paraId="71D3073D" w14:textId="51F8964C" w:rsidR="0006699B" w:rsidRPr="002371B3" w:rsidRDefault="0006699B" w:rsidP="002371B3">
            <w:pPr>
              <w:pStyle w:val="Prrafodelista"/>
              <w:numPr>
                <w:ilvl w:val="0"/>
                <w:numId w:val="38"/>
              </w:numPr>
            </w:pPr>
            <w:r w:rsidRPr="002371B3">
              <w:t xml:space="preserve">Facturas arriendo </w:t>
            </w:r>
            <w:proofErr w:type="spellStart"/>
            <w:r w:rsidRPr="0071746C">
              <w:rPr>
                <w:i/>
              </w:rPr>
              <w:t>Decanter</w:t>
            </w:r>
            <w:proofErr w:type="spellEnd"/>
            <w:r w:rsidRPr="002371B3">
              <w:t xml:space="preserve"> PTR Empresa Ingeniería y Servicios </w:t>
            </w:r>
            <w:proofErr w:type="spellStart"/>
            <w:r w:rsidRPr="002371B3">
              <w:t>Fishtec</w:t>
            </w:r>
            <w:proofErr w:type="spellEnd"/>
            <w:r w:rsidRPr="002371B3">
              <w:t xml:space="preserve"> Limitada N°115 – 140 – 161.</w:t>
            </w:r>
          </w:p>
          <w:p w14:paraId="381FBEB3" w14:textId="4C4715D5" w:rsidR="0006699B" w:rsidRPr="002371B3" w:rsidRDefault="0006699B" w:rsidP="002371B3">
            <w:pPr>
              <w:pStyle w:val="Prrafodelista"/>
              <w:numPr>
                <w:ilvl w:val="0"/>
                <w:numId w:val="38"/>
              </w:numPr>
            </w:pPr>
            <w:r w:rsidRPr="002371B3">
              <w:t xml:space="preserve">Orden de compra de arriendo </w:t>
            </w:r>
            <w:proofErr w:type="spellStart"/>
            <w:r w:rsidRPr="0071746C">
              <w:rPr>
                <w:i/>
              </w:rPr>
              <w:t>Decanter</w:t>
            </w:r>
            <w:proofErr w:type="spellEnd"/>
            <w:r w:rsidRPr="002371B3">
              <w:t xml:space="preserve"> PTR N°4200006730.</w:t>
            </w:r>
          </w:p>
          <w:p w14:paraId="5E1D72CF" w14:textId="77777777" w:rsidR="002F1A27" w:rsidRDefault="002F1A27" w:rsidP="008877B0">
            <w:pPr>
              <w:jc w:val="both"/>
            </w:pPr>
          </w:p>
          <w:p w14:paraId="4C36D6CA" w14:textId="0CBB1363" w:rsidR="0006699B" w:rsidRPr="00931E06" w:rsidRDefault="002371B3" w:rsidP="008877B0">
            <w:pPr>
              <w:jc w:val="both"/>
              <w:rPr>
                <w:color w:val="FF0000"/>
              </w:rPr>
            </w:pPr>
            <w:r>
              <w:t>En el Informe Final</w:t>
            </w:r>
            <w:r w:rsidR="00994C0A">
              <w:t>,</w:t>
            </w:r>
            <w:r>
              <w:t xml:space="preserve"> s</w:t>
            </w:r>
            <w:r w:rsidR="0006699B">
              <w:t>e presenta un</w:t>
            </w:r>
            <w:r>
              <w:t xml:space="preserve">a compilación de </w:t>
            </w:r>
            <w:r w:rsidR="0006699B">
              <w:t>la información detallada anteriormente</w:t>
            </w:r>
            <w:r w:rsidR="0082728B">
              <w:t xml:space="preserve">, más fotografías del </w:t>
            </w:r>
            <w:proofErr w:type="spellStart"/>
            <w:r>
              <w:t>D</w:t>
            </w:r>
            <w:r w:rsidR="0082728B">
              <w:t>ecanter</w:t>
            </w:r>
            <w:proofErr w:type="spellEnd"/>
            <w:r w:rsidR="00994C0A">
              <w:t>.</w:t>
            </w:r>
          </w:p>
          <w:p w14:paraId="685F2887" w14:textId="77777777" w:rsidR="0006699B" w:rsidRDefault="0006699B" w:rsidP="008877B0">
            <w:pPr>
              <w:jc w:val="both"/>
            </w:pPr>
          </w:p>
          <w:p w14:paraId="67745BC0" w14:textId="77777777" w:rsidR="00151B8F" w:rsidRDefault="00151B8F" w:rsidP="00151B8F">
            <w:pPr>
              <w:jc w:val="both"/>
            </w:pPr>
            <w:bookmarkStart w:id="44" w:name="_Hlk512508553"/>
            <w:r w:rsidRPr="003C1335">
              <w:rPr>
                <w:b/>
              </w:rPr>
              <w:t>Dado lo anterior, el titular cumple con las acciones y metas establecidas.</w:t>
            </w:r>
          </w:p>
          <w:bookmarkEnd w:id="44"/>
          <w:p w14:paraId="2A8DBDFB" w14:textId="625B6667" w:rsidR="00DF1EDE" w:rsidRPr="008D7BE2" w:rsidRDefault="00DF1EDE" w:rsidP="00806062">
            <w:pPr>
              <w:jc w:val="both"/>
            </w:pPr>
          </w:p>
        </w:tc>
      </w:tr>
    </w:tbl>
    <w:p w14:paraId="31579B23" w14:textId="11A697E6" w:rsidR="00151B8F" w:rsidRDefault="00151B8F"/>
    <w:p w14:paraId="3F1E0BCD" w14:textId="77777777" w:rsidR="00841D77" w:rsidRDefault="00841D77"/>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4DF3F842" w14:textId="77777777" w:rsidTr="008877B0">
        <w:trPr>
          <w:trHeight w:val="404"/>
        </w:trPr>
        <w:tc>
          <w:tcPr>
            <w:tcW w:w="5000" w:type="pct"/>
            <w:gridSpan w:val="6"/>
            <w:shd w:val="clear" w:color="auto" w:fill="D9D9D9" w:themeFill="background1" w:themeFillShade="D9"/>
            <w:vAlign w:val="center"/>
          </w:tcPr>
          <w:p w14:paraId="0D31E391"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3A7338">
              <w:t>El establecimiento presentó superación de los niveles máximos permitidos en los parámetros y meses indicados en la Tabla N°5</w:t>
            </w:r>
          </w:p>
        </w:tc>
      </w:tr>
      <w:tr w:rsidR="00976B01" w:rsidRPr="008D7BE2" w14:paraId="2DBDBD9E" w14:textId="77777777" w:rsidTr="008877B0">
        <w:trPr>
          <w:trHeight w:val="341"/>
        </w:trPr>
        <w:tc>
          <w:tcPr>
            <w:tcW w:w="5000" w:type="pct"/>
            <w:gridSpan w:val="6"/>
            <w:shd w:val="clear" w:color="auto" w:fill="D9D9D9" w:themeFill="background1" w:themeFillShade="D9"/>
            <w:vAlign w:val="center"/>
          </w:tcPr>
          <w:p w14:paraId="2387D9DD" w14:textId="5C2014EE" w:rsidR="00976B01" w:rsidRPr="00D611A7" w:rsidRDefault="00976B01" w:rsidP="008877B0">
            <w:pPr>
              <w:jc w:val="both"/>
            </w:pPr>
            <w:r>
              <w:rPr>
                <w:b/>
              </w:rPr>
              <w:t xml:space="preserve">Normativa pertinente: </w:t>
            </w:r>
            <w:r w:rsidR="003A7338" w:rsidRPr="004A547D">
              <w:rPr>
                <w:color w:val="000000" w:themeColor="text1"/>
              </w:rPr>
              <w:t xml:space="preserve">RCA </w:t>
            </w:r>
            <w:r w:rsidR="003A7338">
              <w:rPr>
                <w:color w:val="000000" w:themeColor="text1"/>
              </w:rPr>
              <w:t xml:space="preserve">456/2013 Considerando 3.2.7; 5.3.4 y D.S. 90/2000, artículo 1, N°4.2. Tabla N°1, N°6.4.2.; Res. Ex. SISS N°138, 11 de enero de 2012, </w:t>
            </w:r>
            <w:r w:rsidR="00D67B99">
              <w:rPr>
                <w:color w:val="000000" w:themeColor="text1"/>
              </w:rPr>
              <w:t>T</w:t>
            </w:r>
            <w:r w:rsidR="003A7338">
              <w:rPr>
                <w:color w:val="000000" w:themeColor="text1"/>
              </w:rPr>
              <w:t>abla 3.3.; Res. Ex. SMA N°638, 30 de octubre de 2014, numeral 1.4.</w:t>
            </w:r>
          </w:p>
        </w:tc>
      </w:tr>
      <w:tr w:rsidR="00976B01" w:rsidRPr="008D7BE2" w14:paraId="603B9BA1" w14:textId="77777777" w:rsidTr="008877B0">
        <w:trPr>
          <w:trHeight w:val="402"/>
        </w:trPr>
        <w:tc>
          <w:tcPr>
            <w:tcW w:w="5000" w:type="pct"/>
            <w:gridSpan w:val="6"/>
            <w:shd w:val="clear" w:color="auto" w:fill="D9D9D9" w:themeFill="background1" w:themeFillShade="D9"/>
            <w:vAlign w:val="center"/>
          </w:tcPr>
          <w:p w14:paraId="63201111" w14:textId="77777777" w:rsidR="00976B01" w:rsidRPr="00721EA6" w:rsidRDefault="00976B01" w:rsidP="008877B0">
            <w:pPr>
              <w:rPr>
                <w:b/>
                <w:lang w:val="es-CL"/>
              </w:rPr>
            </w:pPr>
            <w:r>
              <w:rPr>
                <w:b/>
                <w:lang w:val="es-CL"/>
              </w:rPr>
              <w:t xml:space="preserve">Descripción de los efectos producidos por la infracción: </w:t>
            </w:r>
            <w:r w:rsidR="003A7338" w:rsidRPr="00776B86">
              <w:rPr>
                <w:lang w:val="es-CL"/>
              </w:rPr>
              <w:t>No se constatan a la fecha efectos negativos en el medio ambiente ni en la salud de la población</w:t>
            </w:r>
            <w:r w:rsidR="003A7338">
              <w:rPr>
                <w:lang w:val="es-CL"/>
              </w:rPr>
              <w:t>.</w:t>
            </w:r>
          </w:p>
        </w:tc>
      </w:tr>
      <w:tr w:rsidR="00976B01" w:rsidRPr="008D7BE2" w14:paraId="41ACD4B1" w14:textId="77777777" w:rsidTr="008877B0">
        <w:tc>
          <w:tcPr>
            <w:tcW w:w="155" w:type="pct"/>
            <w:shd w:val="clear" w:color="auto" w:fill="D9D9D9" w:themeFill="background1" w:themeFillShade="D9"/>
          </w:tcPr>
          <w:p w14:paraId="69CE6340"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2DC28071" w14:textId="77777777" w:rsidR="00976B01" w:rsidRPr="008D7BE2" w:rsidRDefault="00976B01" w:rsidP="008877B0">
            <w:pPr>
              <w:jc w:val="center"/>
              <w:rPr>
                <w:b/>
              </w:rPr>
            </w:pPr>
            <w:r w:rsidRPr="008D7BE2">
              <w:rPr>
                <w:b/>
              </w:rPr>
              <w:t>Acción</w:t>
            </w:r>
          </w:p>
          <w:p w14:paraId="19C64200"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65DEB065"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2B220DF3"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547DF566" w14:textId="77777777" w:rsidR="00976B01" w:rsidRPr="002371B3" w:rsidRDefault="00976B01" w:rsidP="008877B0">
            <w:pPr>
              <w:jc w:val="center"/>
              <w:rPr>
                <w:b/>
              </w:rPr>
            </w:pPr>
            <w:r w:rsidRPr="002371B3">
              <w:rPr>
                <w:b/>
              </w:rPr>
              <w:t>Medios de verificación</w:t>
            </w:r>
          </w:p>
        </w:tc>
        <w:tc>
          <w:tcPr>
            <w:tcW w:w="1343" w:type="pct"/>
            <w:shd w:val="clear" w:color="auto" w:fill="D9D9D9" w:themeFill="background1" w:themeFillShade="D9"/>
            <w:vAlign w:val="center"/>
          </w:tcPr>
          <w:p w14:paraId="7F3C26E3" w14:textId="1EE62134" w:rsidR="00976B01" w:rsidRPr="002371B3" w:rsidRDefault="00976B01" w:rsidP="008877B0">
            <w:pPr>
              <w:jc w:val="center"/>
            </w:pPr>
            <w:r w:rsidRPr="002371B3">
              <w:t>Resultados</w:t>
            </w:r>
          </w:p>
        </w:tc>
      </w:tr>
      <w:tr w:rsidR="00976B01" w:rsidRPr="008D7BE2" w14:paraId="21C3B870" w14:textId="77777777" w:rsidTr="008877B0">
        <w:trPr>
          <w:trHeight w:val="556"/>
        </w:trPr>
        <w:tc>
          <w:tcPr>
            <w:tcW w:w="155" w:type="pct"/>
            <w:vAlign w:val="center"/>
          </w:tcPr>
          <w:p w14:paraId="1E685874" w14:textId="77777777" w:rsidR="00976B01" w:rsidRPr="008D7BE2" w:rsidRDefault="00976B01" w:rsidP="008877B0">
            <w:pPr>
              <w:jc w:val="center"/>
            </w:pPr>
            <w:r>
              <w:t>21</w:t>
            </w:r>
          </w:p>
        </w:tc>
        <w:tc>
          <w:tcPr>
            <w:tcW w:w="1359" w:type="pct"/>
          </w:tcPr>
          <w:p w14:paraId="24161EED" w14:textId="77777777" w:rsidR="00976B01" w:rsidRDefault="00976B01" w:rsidP="003E6FA6">
            <w:pPr>
              <w:pStyle w:val="Prrafodelista"/>
              <w:ind w:left="-41"/>
            </w:pPr>
            <w:r>
              <w:t>Pu</w:t>
            </w:r>
            <w:r w:rsidR="006E5C59">
              <w:t xml:space="preserve">esta en marcha de </w:t>
            </w:r>
            <w:r w:rsidR="00982D32">
              <w:t>acciones</w:t>
            </w:r>
            <w:r w:rsidR="006E5C59">
              <w:t xml:space="preserve"> de mejoramiento del control interno de parámetros críticos del </w:t>
            </w:r>
            <w:r w:rsidR="00982D32">
              <w:t>efluente</w:t>
            </w:r>
            <w:r w:rsidR="006E5C59">
              <w:t xml:space="preserve">, mediante la elaboración de un plan de contingencia ante superaciones de los parámetros regulados y malos olores. Esta acción </w:t>
            </w:r>
            <w:r w:rsidR="00982D32">
              <w:t xml:space="preserve">estará </w:t>
            </w:r>
            <w:r w:rsidR="00982D32">
              <w:lastRenderedPageBreak/>
              <w:t xml:space="preserve">incluida en el PGRO de AFSA que contempla acciones y procedimientos correctivos y preventivos para cumplir con la normativa ambiental asociada a la descarga de </w:t>
            </w:r>
            <w:proofErr w:type="spellStart"/>
            <w:r w:rsidR="00982D32">
              <w:t>RILes</w:t>
            </w:r>
            <w:proofErr w:type="spellEnd"/>
            <w:r w:rsidR="00982D32">
              <w:t>.</w:t>
            </w:r>
          </w:p>
          <w:p w14:paraId="7FAD3A31" w14:textId="77777777" w:rsidR="00982D32" w:rsidRPr="008268AA" w:rsidRDefault="00982D32">
            <w:pPr>
              <w:pStyle w:val="Prrafodelista"/>
              <w:ind w:left="-41"/>
            </w:pPr>
          </w:p>
        </w:tc>
        <w:tc>
          <w:tcPr>
            <w:tcW w:w="418" w:type="pct"/>
          </w:tcPr>
          <w:p w14:paraId="339E70AC" w14:textId="77777777" w:rsidR="00976B01" w:rsidRPr="008A21B4" w:rsidRDefault="00982D32" w:rsidP="008877B0">
            <w:pPr>
              <w:pStyle w:val="Prrafodelista"/>
              <w:ind w:left="0"/>
            </w:pPr>
            <w:r>
              <w:lastRenderedPageBreak/>
              <w:t>2 meses</w:t>
            </w:r>
          </w:p>
        </w:tc>
        <w:tc>
          <w:tcPr>
            <w:tcW w:w="679" w:type="pct"/>
          </w:tcPr>
          <w:p w14:paraId="60554E86" w14:textId="35B4180B" w:rsidR="00976B01" w:rsidRDefault="00982D32" w:rsidP="008877B0">
            <w:r>
              <w:t xml:space="preserve">El laboratorio interno realiza un control de todos </w:t>
            </w:r>
            <w:r w:rsidR="00141542">
              <w:t>l</w:t>
            </w:r>
            <w:r>
              <w:t>os parámetros críticos.</w:t>
            </w:r>
          </w:p>
          <w:p w14:paraId="43B254EE" w14:textId="77777777" w:rsidR="00982D32" w:rsidRDefault="00982D32" w:rsidP="008877B0">
            <w:r>
              <w:t xml:space="preserve">Se implementan la acción o acciones </w:t>
            </w:r>
            <w:r>
              <w:lastRenderedPageBreak/>
              <w:t>recomendadas en el procedimiento de contingencia y se ejecuta cuando corresponda.</w:t>
            </w:r>
          </w:p>
          <w:p w14:paraId="2B70F7AB" w14:textId="77777777" w:rsidR="00982D32" w:rsidRPr="008D7BE2" w:rsidRDefault="00982D32" w:rsidP="008877B0">
            <w:r>
              <w:t>Se contrata un analista en temporada alta (enero a mayo).</w:t>
            </w:r>
          </w:p>
          <w:p w14:paraId="27DA205B" w14:textId="77777777" w:rsidR="00976B01" w:rsidRPr="008D7BE2" w:rsidRDefault="00976B01" w:rsidP="008877B0"/>
        </w:tc>
        <w:tc>
          <w:tcPr>
            <w:tcW w:w="1046" w:type="pct"/>
          </w:tcPr>
          <w:p w14:paraId="7618169A" w14:textId="77777777" w:rsidR="00976B01" w:rsidRPr="002371B3" w:rsidRDefault="00976B01" w:rsidP="008877B0">
            <w:pPr>
              <w:jc w:val="both"/>
              <w:rPr>
                <w:b/>
              </w:rPr>
            </w:pPr>
            <w:r w:rsidRPr="002371B3">
              <w:rPr>
                <w:b/>
              </w:rPr>
              <w:lastRenderedPageBreak/>
              <w:t xml:space="preserve">Reporte </w:t>
            </w:r>
            <w:r w:rsidR="00982D32" w:rsidRPr="002371B3">
              <w:rPr>
                <w:b/>
              </w:rPr>
              <w:t>Avance</w:t>
            </w:r>
          </w:p>
          <w:p w14:paraId="15280018" w14:textId="77777777" w:rsidR="00976B01" w:rsidRPr="002371B3" w:rsidRDefault="00982D32" w:rsidP="008877B0">
            <w:pPr>
              <w:jc w:val="both"/>
            </w:pPr>
            <w:r w:rsidRPr="002371B3">
              <w:t>Se acompañará una copia del Plan de Contingencia a la SMA.</w:t>
            </w:r>
          </w:p>
          <w:p w14:paraId="3A984CCB" w14:textId="77777777" w:rsidR="00982D32" w:rsidRPr="002371B3" w:rsidRDefault="00982D32" w:rsidP="008877B0">
            <w:pPr>
              <w:jc w:val="both"/>
            </w:pPr>
            <w:r w:rsidRPr="002371B3">
              <w:t xml:space="preserve">En el reporte trimestral a la SMA se dará cuenta de la </w:t>
            </w:r>
            <w:r w:rsidRPr="002371B3">
              <w:lastRenderedPageBreak/>
              <w:t>implementación de las acciones comprometidas.</w:t>
            </w:r>
          </w:p>
          <w:p w14:paraId="7FC6EACC" w14:textId="77777777" w:rsidR="00982D32" w:rsidRPr="002371B3" w:rsidRDefault="00982D32" w:rsidP="008877B0">
            <w:pPr>
              <w:jc w:val="both"/>
            </w:pPr>
          </w:p>
          <w:p w14:paraId="0D2A9943" w14:textId="77777777" w:rsidR="00976B01" w:rsidRPr="002371B3" w:rsidRDefault="00976B01" w:rsidP="008877B0">
            <w:pPr>
              <w:pStyle w:val="Prrafodelista"/>
              <w:ind w:left="0"/>
              <w:rPr>
                <w:b/>
              </w:rPr>
            </w:pPr>
            <w:r w:rsidRPr="002371B3">
              <w:rPr>
                <w:b/>
              </w:rPr>
              <w:t>Reporte Final</w:t>
            </w:r>
          </w:p>
          <w:p w14:paraId="36464A46" w14:textId="77777777" w:rsidR="00976B01" w:rsidRPr="002371B3" w:rsidRDefault="00982D32" w:rsidP="008877B0">
            <w:pPr>
              <w:pStyle w:val="Prrafodelista"/>
              <w:ind w:left="33"/>
            </w:pPr>
            <w:r w:rsidRPr="002371B3">
              <w:t xml:space="preserve">En el reporte final a la SMA 30 días después de finalizado el </w:t>
            </w:r>
            <w:proofErr w:type="spellStart"/>
            <w:r w:rsidRPr="002371B3">
              <w:t>PdC</w:t>
            </w:r>
            <w:proofErr w:type="spellEnd"/>
            <w:r w:rsidRPr="002371B3">
              <w:t>, se informa de las acciones realizadas.</w:t>
            </w:r>
          </w:p>
        </w:tc>
        <w:tc>
          <w:tcPr>
            <w:tcW w:w="1343" w:type="pct"/>
          </w:tcPr>
          <w:p w14:paraId="46A28EF5" w14:textId="5E85517A" w:rsidR="00976B01" w:rsidRDefault="00311A7D" w:rsidP="008877B0">
            <w:pPr>
              <w:jc w:val="both"/>
              <w:rPr>
                <w:color w:val="000000" w:themeColor="text1"/>
              </w:rPr>
            </w:pPr>
            <w:r w:rsidRPr="00931E06">
              <w:rPr>
                <w:color w:val="000000" w:themeColor="text1"/>
              </w:rPr>
              <w:lastRenderedPageBreak/>
              <w:t xml:space="preserve">En el </w:t>
            </w:r>
            <w:r w:rsidR="002371B3" w:rsidRPr="00931E06">
              <w:rPr>
                <w:color w:val="000000" w:themeColor="text1"/>
              </w:rPr>
              <w:t>R</w:t>
            </w:r>
            <w:r w:rsidRPr="00931E06">
              <w:rPr>
                <w:color w:val="000000" w:themeColor="text1"/>
              </w:rPr>
              <w:t>eporte</w:t>
            </w:r>
            <w:r w:rsidR="002371B3" w:rsidRPr="00931E06">
              <w:rPr>
                <w:color w:val="000000" w:themeColor="text1"/>
              </w:rPr>
              <w:t xml:space="preserve"> Trimestral N°1</w:t>
            </w:r>
            <w:r w:rsidR="009815C1" w:rsidRPr="00931E06">
              <w:rPr>
                <w:color w:val="000000" w:themeColor="text1"/>
              </w:rPr>
              <w:t xml:space="preserve"> </w:t>
            </w:r>
            <w:r w:rsidRPr="00931E06">
              <w:rPr>
                <w:color w:val="000000" w:themeColor="text1"/>
              </w:rPr>
              <w:t xml:space="preserve">se presenta copia del contrato de trabajo para personal de temporada. El cargo corresponde a “Analista Control de Calidad”, en el área </w:t>
            </w:r>
            <w:proofErr w:type="spellStart"/>
            <w:r w:rsidRPr="00931E06">
              <w:rPr>
                <w:color w:val="000000" w:themeColor="text1"/>
              </w:rPr>
              <w:t>RILes</w:t>
            </w:r>
            <w:proofErr w:type="spellEnd"/>
            <w:r w:rsidRPr="00931E06">
              <w:rPr>
                <w:color w:val="000000" w:themeColor="text1"/>
              </w:rPr>
              <w:t xml:space="preserve">. El contrato es a partir de 05 de enero de 2017. </w:t>
            </w:r>
            <w:r w:rsidRPr="00931E06">
              <w:rPr>
                <w:color w:val="000000" w:themeColor="text1"/>
              </w:rPr>
              <w:lastRenderedPageBreak/>
              <w:t>Adicionalmente, se presenta la lista de capacitación de ingreso de trabajo PTR, de la nueva contratación.</w:t>
            </w:r>
          </w:p>
          <w:p w14:paraId="26668F63" w14:textId="36236A11" w:rsidR="006572E0" w:rsidRDefault="00D86907" w:rsidP="006572E0">
            <w:pPr>
              <w:jc w:val="both"/>
            </w:pPr>
            <w:r>
              <w:t>S</w:t>
            </w:r>
            <w:r w:rsidR="006572E0">
              <w:t xml:space="preserve">e presentó el Plan de Contingencias y Emergencias que fue presentado en la DIA Regularización y Mejoramiento del Sistema de Tratamiento de </w:t>
            </w:r>
            <w:proofErr w:type="spellStart"/>
            <w:r w:rsidR="006572E0">
              <w:t>RILes</w:t>
            </w:r>
            <w:proofErr w:type="spellEnd"/>
            <w:r w:rsidR="006572E0">
              <w:t>, de enero 2017, elaborado por GAC</w:t>
            </w:r>
            <w:r>
              <w:t xml:space="preserve"> (Acción 23)</w:t>
            </w:r>
            <w:r w:rsidR="006572E0">
              <w:t>.</w:t>
            </w:r>
          </w:p>
          <w:p w14:paraId="55051733" w14:textId="77777777" w:rsidR="00311A7D" w:rsidRPr="00931E06" w:rsidRDefault="00311A7D" w:rsidP="008877B0">
            <w:pPr>
              <w:jc w:val="both"/>
              <w:rPr>
                <w:color w:val="FF0000"/>
              </w:rPr>
            </w:pPr>
          </w:p>
          <w:p w14:paraId="4036F94B" w14:textId="6C5DE23D" w:rsidR="00311A7D" w:rsidRPr="00D86907" w:rsidRDefault="00311A7D" w:rsidP="008877B0">
            <w:pPr>
              <w:jc w:val="both"/>
              <w:rPr>
                <w:color w:val="000000" w:themeColor="text1"/>
              </w:rPr>
            </w:pPr>
            <w:r w:rsidRPr="00D86907">
              <w:rPr>
                <w:color w:val="000000" w:themeColor="text1"/>
              </w:rPr>
              <w:t>En el</w:t>
            </w:r>
            <w:r w:rsidR="002371B3" w:rsidRPr="00D86907">
              <w:rPr>
                <w:color w:val="000000" w:themeColor="text1"/>
              </w:rPr>
              <w:t xml:space="preserve"> R</w:t>
            </w:r>
            <w:r w:rsidRPr="00D86907">
              <w:rPr>
                <w:color w:val="000000" w:themeColor="text1"/>
              </w:rPr>
              <w:t xml:space="preserve">eporte </w:t>
            </w:r>
            <w:r w:rsidR="002371B3" w:rsidRPr="00D86907">
              <w:rPr>
                <w:color w:val="000000" w:themeColor="text1"/>
              </w:rPr>
              <w:t>Trimestral N°2</w:t>
            </w:r>
            <w:r w:rsidR="009815C1" w:rsidRPr="00D86907">
              <w:rPr>
                <w:color w:val="000000" w:themeColor="text1"/>
              </w:rPr>
              <w:t xml:space="preserve"> </w:t>
            </w:r>
            <w:r w:rsidRPr="00D86907">
              <w:rPr>
                <w:color w:val="000000" w:themeColor="text1"/>
              </w:rPr>
              <w:t xml:space="preserve">se presenta el reporte N°1 de medición de parámetros </w:t>
            </w:r>
            <w:r w:rsidR="00970FB1" w:rsidRPr="00D86907">
              <w:rPr>
                <w:color w:val="000000" w:themeColor="text1"/>
              </w:rPr>
              <w:t>analíticos</w:t>
            </w:r>
            <w:r w:rsidRPr="00D86907">
              <w:rPr>
                <w:color w:val="000000" w:themeColor="text1"/>
              </w:rPr>
              <w:t xml:space="preserve"> en laboratorio interno PTR AFSA</w:t>
            </w:r>
            <w:r w:rsidR="00970FB1" w:rsidRPr="00D86907">
              <w:rPr>
                <w:color w:val="000000" w:themeColor="text1"/>
              </w:rPr>
              <w:t xml:space="preserve"> - </w:t>
            </w:r>
            <w:r w:rsidRPr="00D86907">
              <w:rPr>
                <w:color w:val="000000" w:themeColor="text1"/>
              </w:rPr>
              <w:t>Sr. Aldo Chacón</w:t>
            </w:r>
            <w:r w:rsidR="00970FB1" w:rsidRPr="00D86907">
              <w:rPr>
                <w:color w:val="000000" w:themeColor="text1"/>
              </w:rPr>
              <w:t xml:space="preserve"> de fecha 10-05-2017</w:t>
            </w:r>
            <w:r w:rsidR="00CE2772" w:rsidRPr="00D86907">
              <w:rPr>
                <w:color w:val="000000" w:themeColor="text1"/>
              </w:rPr>
              <w:t>, de acuerdo al Plan de Contingencia.</w:t>
            </w:r>
          </w:p>
          <w:p w14:paraId="72E3E0E6" w14:textId="77777777" w:rsidR="00970FB1" w:rsidRPr="00931E06" w:rsidRDefault="00970FB1" w:rsidP="008877B0">
            <w:pPr>
              <w:jc w:val="both"/>
              <w:rPr>
                <w:color w:val="FF0000"/>
              </w:rPr>
            </w:pPr>
          </w:p>
          <w:p w14:paraId="33009309" w14:textId="5D71F656" w:rsidR="00970FB1" w:rsidRPr="00D86907" w:rsidRDefault="009815C1" w:rsidP="008877B0">
            <w:pPr>
              <w:jc w:val="both"/>
              <w:rPr>
                <w:color w:val="000000" w:themeColor="text1"/>
              </w:rPr>
            </w:pPr>
            <w:r w:rsidRPr="00D86907">
              <w:rPr>
                <w:color w:val="000000" w:themeColor="text1"/>
              </w:rPr>
              <w:t>En e</w:t>
            </w:r>
            <w:r w:rsidR="00970FB1" w:rsidRPr="00D86907">
              <w:rPr>
                <w:color w:val="000000" w:themeColor="text1"/>
              </w:rPr>
              <w:t xml:space="preserve">l </w:t>
            </w:r>
            <w:r w:rsidR="002371B3" w:rsidRPr="00D86907">
              <w:rPr>
                <w:color w:val="000000" w:themeColor="text1"/>
              </w:rPr>
              <w:t>R</w:t>
            </w:r>
            <w:r w:rsidR="00970FB1" w:rsidRPr="00D86907">
              <w:rPr>
                <w:color w:val="000000" w:themeColor="text1"/>
              </w:rPr>
              <w:t>eporte</w:t>
            </w:r>
            <w:r w:rsidR="002371B3" w:rsidRPr="00D86907">
              <w:rPr>
                <w:color w:val="000000" w:themeColor="text1"/>
              </w:rPr>
              <w:t xml:space="preserve"> Trimestral N°3</w:t>
            </w:r>
            <w:r w:rsidRPr="00D86907">
              <w:rPr>
                <w:color w:val="000000" w:themeColor="text1"/>
              </w:rPr>
              <w:t xml:space="preserve"> </w:t>
            </w:r>
            <w:r w:rsidR="00970FB1" w:rsidRPr="00D86907">
              <w:rPr>
                <w:color w:val="000000" w:themeColor="text1"/>
              </w:rPr>
              <w:t xml:space="preserve">se presenta el reporte N°2 medición de parámetros analíticos en laboratorio interno PTR AFSA – Sr Aldo Chacón de fecha 30-08-2017. Se adjunta Cotización N°97622 de fecha 04-09-2017, correspondiente a TSS </w:t>
            </w:r>
            <w:r w:rsidR="00F94462" w:rsidRPr="00D86907">
              <w:rPr>
                <w:color w:val="000000" w:themeColor="text1"/>
              </w:rPr>
              <w:t>Portátil</w:t>
            </w:r>
            <w:r w:rsidR="00970FB1" w:rsidRPr="00D86907">
              <w:rPr>
                <w:color w:val="000000" w:themeColor="text1"/>
              </w:rPr>
              <w:t xml:space="preserve">, Turbiedad, SS y Sistema de Nivel de Lodos, de </w:t>
            </w:r>
            <w:proofErr w:type="spellStart"/>
            <w:r w:rsidR="00970FB1" w:rsidRPr="00D86907">
              <w:rPr>
                <w:color w:val="000000" w:themeColor="text1"/>
              </w:rPr>
              <w:t>Dilaco</w:t>
            </w:r>
            <w:proofErr w:type="spellEnd"/>
            <w:r w:rsidR="00970FB1" w:rsidRPr="00D86907">
              <w:rPr>
                <w:color w:val="000000" w:themeColor="text1"/>
              </w:rPr>
              <w:t>.</w:t>
            </w:r>
          </w:p>
          <w:p w14:paraId="4911C752" w14:textId="77777777" w:rsidR="00970FB1" w:rsidRPr="00931E06" w:rsidRDefault="00970FB1" w:rsidP="008877B0">
            <w:pPr>
              <w:jc w:val="both"/>
              <w:rPr>
                <w:color w:val="FF0000"/>
              </w:rPr>
            </w:pPr>
          </w:p>
          <w:p w14:paraId="15B6E87B" w14:textId="73B52ECE" w:rsidR="00970FB1" w:rsidRPr="00D86907" w:rsidRDefault="00970FB1" w:rsidP="008877B0">
            <w:pPr>
              <w:jc w:val="both"/>
              <w:rPr>
                <w:color w:val="000000" w:themeColor="text1"/>
              </w:rPr>
            </w:pPr>
            <w:r w:rsidRPr="00D86907">
              <w:rPr>
                <w:color w:val="000000" w:themeColor="text1"/>
              </w:rPr>
              <w:t>E</w:t>
            </w:r>
            <w:r w:rsidR="002371B3" w:rsidRPr="00D86907">
              <w:rPr>
                <w:color w:val="000000" w:themeColor="text1"/>
              </w:rPr>
              <w:t>n e</w:t>
            </w:r>
            <w:r w:rsidRPr="00D86907">
              <w:rPr>
                <w:color w:val="000000" w:themeColor="text1"/>
              </w:rPr>
              <w:t xml:space="preserve">l </w:t>
            </w:r>
            <w:r w:rsidR="002371B3" w:rsidRPr="00D86907">
              <w:rPr>
                <w:color w:val="000000" w:themeColor="text1"/>
              </w:rPr>
              <w:t>R</w:t>
            </w:r>
            <w:r w:rsidRPr="00D86907">
              <w:rPr>
                <w:color w:val="000000" w:themeColor="text1"/>
              </w:rPr>
              <w:t>eporte</w:t>
            </w:r>
            <w:r w:rsidR="002371B3" w:rsidRPr="00D86907">
              <w:rPr>
                <w:color w:val="000000" w:themeColor="text1"/>
              </w:rPr>
              <w:t xml:space="preserve"> Trimestral N°4</w:t>
            </w:r>
            <w:r w:rsidR="009815C1" w:rsidRPr="00D86907">
              <w:rPr>
                <w:color w:val="000000" w:themeColor="text1"/>
              </w:rPr>
              <w:t xml:space="preserve"> </w:t>
            </w:r>
            <w:r w:rsidRPr="00D86907">
              <w:rPr>
                <w:color w:val="000000" w:themeColor="text1"/>
              </w:rPr>
              <w:t>se presenta el reporte N°3 medición de parámetros analíticos en laboratorio interno PTR AFSA – Sr Aldo Chacón de fecha 30-11-2017. S</w:t>
            </w:r>
            <w:r w:rsidR="001919EB" w:rsidRPr="00D86907">
              <w:rPr>
                <w:color w:val="000000" w:themeColor="text1"/>
              </w:rPr>
              <w:t>e</w:t>
            </w:r>
            <w:r w:rsidRPr="00D86907">
              <w:rPr>
                <w:color w:val="000000" w:themeColor="text1"/>
              </w:rPr>
              <w:t xml:space="preserve"> adjunta Orden de Compra N°</w:t>
            </w:r>
            <w:r w:rsidR="001919EB" w:rsidRPr="00D86907">
              <w:rPr>
                <w:color w:val="000000" w:themeColor="text1"/>
              </w:rPr>
              <w:t>4</w:t>
            </w:r>
            <w:r w:rsidRPr="00D86907">
              <w:rPr>
                <w:color w:val="000000" w:themeColor="text1"/>
              </w:rPr>
              <w:t>500029925</w:t>
            </w:r>
            <w:r w:rsidR="001919EB" w:rsidRPr="00D86907">
              <w:rPr>
                <w:color w:val="000000" w:themeColor="text1"/>
              </w:rPr>
              <w:t xml:space="preserve"> de fecha 07-12-2017, por un Medidor Portátil de SST.</w:t>
            </w:r>
          </w:p>
          <w:p w14:paraId="49DC0231" w14:textId="77777777" w:rsidR="001919EB" w:rsidRPr="00D86907" w:rsidRDefault="001919EB" w:rsidP="008877B0">
            <w:pPr>
              <w:jc w:val="both"/>
              <w:rPr>
                <w:color w:val="000000" w:themeColor="text1"/>
              </w:rPr>
            </w:pPr>
          </w:p>
          <w:p w14:paraId="484922B1" w14:textId="7E377457" w:rsidR="001919EB" w:rsidRPr="00D86907" w:rsidRDefault="002371B3" w:rsidP="008877B0">
            <w:pPr>
              <w:jc w:val="both"/>
              <w:rPr>
                <w:color w:val="000000" w:themeColor="text1"/>
              </w:rPr>
            </w:pPr>
            <w:r w:rsidRPr="00D86907">
              <w:rPr>
                <w:color w:val="000000" w:themeColor="text1"/>
              </w:rPr>
              <w:t xml:space="preserve">En el </w:t>
            </w:r>
            <w:r w:rsidR="001919EB" w:rsidRPr="00D86907">
              <w:rPr>
                <w:color w:val="000000" w:themeColor="text1"/>
              </w:rPr>
              <w:t xml:space="preserve">Informe </w:t>
            </w:r>
            <w:r w:rsidR="009B4CA5" w:rsidRPr="00D86907">
              <w:rPr>
                <w:color w:val="000000" w:themeColor="text1"/>
              </w:rPr>
              <w:t>F</w:t>
            </w:r>
            <w:r w:rsidR="001919EB" w:rsidRPr="00D86907">
              <w:rPr>
                <w:color w:val="000000" w:themeColor="text1"/>
              </w:rPr>
              <w:t>inal</w:t>
            </w:r>
            <w:r w:rsidR="009815C1" w:rsidRPr="00D86907">
              <w:rPr>
                <w:color w:val="000000" w:themeColor="text1"/>
              </w:rPr>
              <w:t xml:space="preserve"> </w:t>
            </w:r>
            <w:r w:rsidR="00931E06" w:rsidRPr="00D86907">
              <w:rPr>
                <w:color w:val="000000" w:themeColor="text1"/>
              </w:rPr>
              <w:t xml:space="preserve">se </w:t>
            </w:r>
            <w:r w:rsidR="001919EB" w:rsidRPr="00D86907">
              <w:rPr>
                <w:color w:val="000000" w:themeColor="text1"/>
              </w:rPr>
              <w:t>hace una compilación de los informes de avance anteriores, incorporando los ensayos de análisis de laboratorio correspondientes a:</w:t>
            </w:r>
          </w:p>
          <w:p w14:paraId="02AF3507" w14:textId="48D46B87" w:rsidR="001919EB" w:rsidRPr="00D86907" w:rsidRDefault="001919EB" w:rsidP="002371B3">
            <w:pPr>
              <w:pStyle w:val="Prrafodelista"/>
              <w:numPr>
                <w:ilvl w:val="0"/>
                <w:numId w:val="39"/>
              </w:numPr>
              <w:rPr>
                <w:color w:val="000000" w:themeColor="text1"/>
              </w:rPr>
            </w:pPr>
            <w:r w:rsidRPr="00D86907">
              <w:rPr>
                <w:color w:val="000000" w:themeColor="text1"/>
              </w:rPr>
              <w:t xml:space="preserve">Registro de SST </w:t>
            </w:r>
            <w:proofErr w:type="gramStart"/>
            <w:r w:rsidRPr="00D86907">
              <w:rPr>
                <w:color w:val="000000" w:themeColor="text1"/>
              </w:rPr>
              <w:t>Enero</w:t>
            </w:r>
            <w:proofErr w:type="gramEnd"/>
            <w:r w:rsidRPr="00D86907">
              <w:rPr>
                <w:color w:val="000000" w:themeColor="text1"/>
              </w:rPr>
              <w:t xml:space="preserve"> 2018</w:t>
            </w:r>
          </w:p>
          <w:p w14:paraId="182DE5B9" w14:textId="2BF157A9" w:rsidR="001919EB" w:rsidRPr="00D86907" w:rsidRDefault="001919EB" w:rsidP="002371B3">
            <w:pPr>
              <w:pStyle w:val="Prrafodelista"/>
              <w:numPr>
                <w:ilvl w:val="0"/>
                <w:numId w:val="39"/>
              </w:numPr>
              <w:rPr>
                <w:color w:val="000000" w:themeColor="text1"/>
              </w:rPr>
            </w:pPr>
            <w:r w:rsidRPr="00D86907">
              <w:rPr>
                <w:color w:val="000000" w:themeColor="text1"/>
              </w:rPr>
              <w:lastRenderedPageBreak/>
              <w:t>Ensayo aguas arriba de 20-01-2017</w:t>
            </w:r>
            <w:r w:rsidR="002371B3" w:rsidRPr="00D86907">
              <w:rPr>
                <w:color w:val="000000" w:themeColor="text1"/>
              </w:rPr>
              <w:t>.</w:t>
            </w:r>
            <w:r w:rsidRPr="00D86907">
              <w:rPr>
                <w:color w:val="000000" w:themeColor="text1"/>
              </w:rPr>
              <w:t xml:space="preserve"> </w:t>
            </w:r>
          </w:p>
          <w:p w14:paraId="3AEC2FA3" w14:textId="4EB913D2" w:rsidR="001919EB" w:rsidRPr="00D86907" w:rsidRDefault="001919EB" w:rsidP="002371B3">
            <w:pPr>
              <w:pStyle w:val="Prrafodelista"/>
              <w:numPr>
                <w:ilvl w:val="0"/>
                <w:numId w:val="39"/>
              </w:numPr>
              <w:rPr>
                <w:color w:val="000000" w:themeColor="text1"/>
              </w:rPr>
            </w:pPr>
            <w:r w:rsidRPr="00D86907">
              <w:rPr>
                <w:color w:val="000000" w:themeColor="text1"/>
              </w:rPr>
              <w:t xml:space="preserve">Ensayo aguas </w:t>
            </w:r>
            <w:r w:rsidR="00087CEA" w:rsidRPr="00D86907">
              <w:rPr>
                <w:color w:val="000000" w:themeColor="text1"/>
              </w:rPr>
              <w:t>abajo</w:t>
            </w:r>
            <w:r w:rsidRPr="00D86907">
              <w:rPr>
                <w:color w:val="000000" w:themeColor="text1"/>
              </w:rPr>
              <w:t xml:space="preserve"> de 20-01-2017</w:t>
            </w:r>
            <w:r w:rsidR="002371B3" w:rsidRPr="00D86907">
              <w:rPr>
                <w:color w:val="000000" w:themeColor="text1"/>
              </w:rPr>
              <w:t>.</w:t>
            </w:r>
          </w:p>
          <w:p w14:paraId="48C39192" w14:textId="2D3A3370" w:rsidR="001919EB" w:rsidRPr="00D86907" w:rsidRDefault="001919EB" w:rsidP="002371B3">
            <w:pPr>
              <w:pStyle w:val="Prrafodelista"/>
              <w:numPr>
                <w:ilvl w:val="0"/>
                <w:numId w:val="39"/>
              </w:numPr>
              <w:rPr>
                <w:color w:val="000000" w:themeColor="text1"/>
              </w:rPr>
            </w:pPr>
            <w:r w:rsidRPr="00D86907">
              <w:rPr>
                <w:color w:val="000000" w:themeColor="text1"/>
              </w:rPr>
              <w:t>Ensayo aguas arriba de 10-02-2017</w:t>
            </w:r>
            <w:r w:rsidR="002371B3" w:rsidRPr="00D86907">
              <w:rPr>
                <w:color w:val="000000" w:themeColor="text1"/>
              </w:rPr>
              <w:t>.</w:t>
            </w:r>
          </w:p>
          <w:p w14:paraId="225FD0B1" w14:textId="2CD40DF4" w:rsidR="00087CEA" w:rsidRPr="00D86907" w:rsidRDefault="00087CEA" w:rsidP="002371B3">
            <w:pPr>
              <w:pStyle w:val="Prrafodelista"/>
              <w:numPr>
                <w:ilvl w:val="0"/>
                <w:numId w:val="39"/>
              </w:numPr>
              <w:rPr>
                <w:color w:val="000000" w:themeColor="text1"/>
              </w:rPr>
            </w:pPr>
            <w:r w:rsidRPr="00D86907">
              <w:rPr>
                <w:color w:val="000000" w:themeColor="text1"/>
              </w:rPr>
              <w:t>Ensayo aguas abajo de 10-02-2017</w:t>
            </w:r>
            <w:r w:rsidR="002371B3" w:rsidRPr="00D86907">
              <w:rPr>
                <w:color w:val="000000" w:themeColor="text1"/>
              </w:rPr>
              <w:t>.</w:t>
            </w:r>
            <w:r w:rsidRPr="00D86907">
              <w:rPr>
                <w:color w:val="000000" w:themeColor="text1"/>
              </w:rPr>
              <w:t xml:space="preserve"> </w:t>
            </w:r>
          </w:p>
          <w:p w14:paraId="3030B2D6" w14:textId="5E28214E" w:rsidR="0068639E" w:rsidRPr="00D86907" w:rsidRDefault="0068639E" w:rsidP="002371B3">
            <w:pPr>
              <w:pStyle w:val="Prrafodelista"/>
              <w:numPr>
                <w:ilvl w:val="0"/>
                <w:numId w:val="39"/>
              </w:numPr>
              <w:rPr>
                <w:color w:val="000000" w:themeColor="text1"/>
              </w:rPr>
            </w:pPr>
            <w:r w:rsidRPr="00D86907">
              <w:rPr>
                <w:color w:val="000000" w:themeColor="text1"/>
              </w:rPr>
              <w:t>Ensayo aguas arriba de 31-03-2017</w:t>
            </w:r>
            <w:r w:rsidR="002371B3" w:rsidRPr="00D86907">
              <w:rPr>
                <w:color w:val="000000" w:themeColor="text1"/>
              </w:rPr>
              <w:t>.</w:t>
            </w:r>
            <w:r w:rsidRPr="00D86907">
              <w:rPr>
                <w:color w:val="000000" w:themeColor="text1"/>
              </w:rPr>
              <w:t xml:space="preserve"> </w:t>
            </w:r>
          </w:p>
          <w:p w14:paraId="5AD9F595" w14:textId="44929B1B" w:rsidR="0068639E" w:rsidRPr="00D86907" w:rsidRDefault="0068639E" w:rsidP="002371B3">
            <w:pPr>
              <w:pStyle w:val="Prrafodelista"/>
              <w:numPr>
                <w:ilvl w:val="0"/>
                <w:numId w:val="39"/>
              </w:numPr>
              <w:rPr>
                <w:color w:val="000000" w:themeColor="text1"/>
              </w:rPr>
            </w:pPr>
            <w:r w:rsidRPr="00D86907">
              <w:rPr>
                <w:color w:val="000000" w:themeColor="text1"/>
              </w:rPr>
              <w:t>Ensayo aguas abajo de 31-03-2017</w:t>
            </w:r>
            <w:r w:rsidR="002371B3" w:rsidRPr="00D86907">
              <w:rPr>
                <w:color w:val="000000" w:themeColor="text1"/>
              </w:rPr>
              <w:t>.</w:t>
            </w:r>
            <w:r w:rsidRPr="00D86907">
              <w:rPr>
                <w:color w:val="000000" w:themeColor="text1"/>
              </w:rPr>
              <w:t xml:space="preserve"> </w:t>
            </w:r>
          </w:p>
          <w:p w14:paraId="00AAD247" w14:textId="4755389E" w:rsidR="0068639E" w:rsidRPr="00D86907" w:rsidRDefault="0068639E" w:rsidP="002371B3">
            <w:pPr>
              <w:pStyle w:val="Prrafodelista"/>
              <w:numPr>
                <w:ilvl w:val="0"/>
                <w:numId w:val="39"/>
              </w:numPr>
              <w:rPr>
                <w:color w:val="000000" w:themeColor="text1"/>
              </w:rPr>
            </w:pPr>
            <w:r w:rsidRPr="00D86907">
              <w:rPr>
                <w:color w:val="000000" w:themeColor="text1"/>
              </w:rPr>
              <w:t>Ensayo aguas arriba de 11-04-2017</w:t>
            </w:r>
            <w:r w:rsidR="002371B3" w:rsidRPr="00D86907">
              <w:rPr>
                <w:color w:val="000000" w:themeColor="text1"/>
              </w:rPr>
              <w:t>.</w:t>
            </w:r>
            <w:r w:rsidRPr="00D86907">
              <w:rPr>
                <w:color w:val="000000" w:themeColor="text1"/>
              </w:rPr>
              <w:t xml:space="preserve"> </w:t>
            </w:r>
          </w:p>
          <w:p w14:paraId="53130AC2" w14:textId="2B69EF20" w:rsidR="0068639E" w:rsidRPr="00D86907" w:rsidRDefault="0068639E" w:rsidP="002371B3">
            <w:pPr>
              <w:pStyle w:val="Prrafodelista"/>
              <w:numPr>
                <w:ilvl w:val="0"/>
                <w:numId w:val="39"/>
              </w:numPr>
              <w:rPr>
                <w:color w:val="000000" w:themeColor="text1"/>
              </w:rPr>
            </w:pPr>
            <w:r w:rsidRPr="00D86907">
              <w:rPr>
                <w:color w:val="000000" w:themeColor="text1"/>
              </w:rPr>
              <w:t>Ensayo aguas abajo de 11-04-2017</w:t>
            </w:r>
            <w:r w:rsidR="002371B3" w:rsidRPr="00D86907">
              <w:rPr>
                <w:color w:val="000000" w:themeColor="text1"/>
              </w:rPr>
              <w:t>.</w:t>
            </w:r>
            <w:r w:rsidRPr="00D86907">
              <w:rPr>
                <w:color w:val="000000" w:themeColor="text1"/>
              </w:rPr>
              <w:t xml:space="preserve"> </w:t>
            </w:r>
          </w:p>
          <w:p w14:paraId="3B2846D4" w14:textId="6FCE995D" w:rsidR="001919EB" w:rsidRPr="00D86907" w:rsidRDefault="002371B3" w:rsidP="002371B3">
            <w:pPr>
              <w:pStyle w:val="Prrafodelista"/>
              <w:numPr>
                <w:ilvl w:val="0"/>
                <w:numId w:val="39"/>
              </w:numPr>
              <w:rPr>
                <w:color w:val="000000" w:themeColor="text1"/>
              </w:rPr>
            </w:pPr>
            <w:r w:rsidRPr="00D86907">
              <w:rPr>
                <w:color w:val="000000" w:themeColor="text1"/>
              </w:rPr>
              <w:t xml:space="preserve">Ensayos de </w:t>
            </w:r>
            <w:proofErr w:type="gramStart"/>
            <w:r w:rsidR="0068639E" w:rsidRPr="00D86907">
              <w:rPr>
                <w:color w:val="000000" w:themeColor="text1"/>
              </w:rPr>
              <w:t>Diciembre</w:t>
            </w:r>
            <w:proofErr w:type="gramEnd"/>
            <w:r w:rsidR="0068639E" w:rsidRPr="00D86907">
              <w:rPr>
                <w:color w:val="000000" w:themeColor="text1"/>
              </w:rPr>
              <w:t xml:space="preserve"> 2016 a Diciembre 2017.</w:t>
            </w:r>
          </w:p>
          <w:p w14:paraId="7E77F3C6" w14:textId="77777777" w:rsidR="00931E06" w:rsidRPr="00D86907" w:rsidRDefault="00931E06" w:rsidP="008877B0">
            <w:pPr>
              <w:jc w:val="both"/>
              <w:rPr>
                <w:color w:val="000000" w:themeColor="text1"/>
              </w:rPr>
            </w:pPr>
          </w:p>
          <w:p w14:paraId="419C3C57" w14:textId="3DDEE3B0" w:rsidR="001919EB" w:rsidRPr="00931E06" w:rsidRDefault="00714F6D" w:rsidP="009B4CA5">
            <w:pPr>
              <w:jc w:val="both"/>
              <w:rPr>
                <w:color w:val="FF0000"/>
              </w:rPr>
            </w:pPr>
            <w:bookmarkStart w:id="45" w:name="_Hlk512508579"/>
            <w:r w:rsidRPr="00D86907">
              <w:rPr>
                <w:b/>
                <w:color w:val="000000" w:themeColor="text1"/>
              </w:rPr>
              <w:t>Dado lo anterior, el titular cumple con las acciones y metas establecidas.</w:t>
            </w:r>
            <w:bookmarkEnd w:id="45"/>
          </w:p>
        </w:tc>
      </w:tr>
    </w:tbl>
    <w:p w14:paraId="0D2124B9" w14:textId="7EB7889E" w:rsidR="0070291D" w:rsidRDefault="0070291D"/>
    <w:p w14:paraId="62010ABC" w14:textId="77777777" w:rsidR="00841D77" w:rsidRDefault="00841D77"/>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29BC2D1E" w14:textId="77777777" w:rsidTr="008877B0">
        <w:trPr>
          <w:trHeight w:val="404"/>
        </w:trPr>
        <w:tc>
          <w:tcPr>
            <w:tcW w:w="5000" w:type="pct"/>
            <w:gridSpan w:val="6"/>
            <w:shd w:val="clear" w:color="auto" w:fill="D9D9D9" w:themeFill="background1" w:themeFillShade="D9"/>
            <w:vAlign w:val="center"/>
          </w:tcPr>
          <w:p w14:paraId="640EE035"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3A7338">
              <w:t>El establecimiento presentó superación de los niveles máximos permitidos en los parámetros y meses indicados en la Tabla N°5</w:t>
            </w:r>
          </w:p>
        </w:tc>
      </w:tr>
      <w:tr w:rsidR="00976B01" w:rsidRPr="008D7BE2" w14:paraId="46B845C4" w14:textId="77777777" w:rsidTr="008877B0">
        <w:trPr>
          <w:trHeight w:val="341"/>
        </w:trPr>
        <w:tc>
          <w:tcPr>
            <w:tcW w:w="5000" w:type="pct"/>
            <w:gridSpan w:val="6"/>
            <w:shd w:val="clear" w:color="auto" w:fill="D9D9D9" w:themeFill="background1" w:themeFillShade="D9"/>
            <w:vAlign w:val="center"/>
          </w:tcPr>
          <w:p w14:paraId="331BA5E6" w14:textId="77777777" w:rsidR="00976B01" w:rsidRPr="00D611A7" w:rsidRDefault="00976B01" w:rsidP="008877B0">
            <w:pPr>
              <w:jc w:val="both"/>
            </w:pPr>
            <w:r>
              <w:rPr>
                <w:b/>
              </w:rPr>
              <w:t xml:space="preserve">Normativa pertinente: </w:t>
            </w:r>
            <w:r w:rsidR="003A7338" w:rsidRPr="004A547D">
              <w:rPr>
                <w:color w:val="000000" w:themeColor="text1"/>
              </w:rPr>
              <w:t xml:space="preserve">RCA </w:t>
            </w:r>
            <w:r w:rsidR="003A7338">
              <w:rPr>
                <w:color w:val="000000" w:themeColor="text1"/>
              </w:rPr>
              <w:t>456/2013 Considerando 3.2.7; 5.3.4 y D.S. 90/2000, artículo 1, N°4.2. Tabla N°1, N°6.4.2.; Res. Ex. SISS N°138, 11 de enero de 2012, tabla 3.3.; Res. Ex. SMA N°638, 30 de octubre de 2014, numeral 1.4.</w:t>
            </w:r>
          </w:p>
        </w:tc>
      </w:tr>
      <w:tr w:rsidR="00976B01" w:rsidRPr="008D7BE2" w14:paraId="4A40DC41" w14:textId="77777777" w:rsidTr="008877B0">
        <w:trPr>
          <w:trHeight w:val="402"/>
        </w:trPr>
        <w:tc>
          <w:tcPr>
            <w:tcW w:w="5000" w:type="pct"/>
            <w:gridSpan w:val="6"/>
            <w:shd w:val="clear" w:color="auto" w:fill="D9D9D9" w:themeFill="background1" w:themeFillShade="D9"/>
            <w:vAlign w:val="center"/>
          </w:tcPr>
          <w:p w14:paraId="2659488C" w14:textId="77777777" w:rsidR="00976B01" w:rsidRPr="00721EA6" w:rsidRDefault="00976B01" w:rsidP="008877B0">
            <w:pPr>
              <w:rPr>
                <w:b/>
                <w:lang w:val="es-CL"/>
              </w:rPr>
            </w:pPr>
            <w:r>
              <w:rPr>
                <w:b/>
                <w:lang w:val="es-CL"/>
              </w:rPr>
              <w:t xml:space="preserve">Descripción de los efectos producidos por la infracción: </w:t>
            </w:r>
            <w:r w:rsidR="003A7338" w:rsidRPr="00776B86">
              <w:rPr>
                <w:lang w:val="es-CL"/>
              </w:rPr>
              <w:t>No se constatan a la fecha efectos negativos en el medio ambiente ni en la salud de la población</w:t>
            </w:r>
            <w:r w:rsidR="003A7338">
              <w:rPr>
                <w:lang w:val="es-CL"/>
              </w:rPr>
              <w:t>.</w:t>
            </w:r>
          </w:p>
        </w:tc>
      </w:tr>
      <w:tr w:rsidR="00976B01" w:rsidRPr="008D7BE2" w14:paraId="483B0A9D" w14:textId="77777777" w:rsidTr="008877B0">
        <w:tc>
          <w:tcPr>
            <w:tcW w:w="155" w:type="pct"/>
            <w:shd w:val="clear" w:color="auto" w:fill="D9D9D9" w:themeFill="background1" w:themeFillShade="D9"/>
          </w:tcPr>
          <w:p w14:paraId="354E88B3"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20DF01C3" w14:textId="77777777" w:rsidR="00976B01" w:rsidRPr="008D7BE2" w:rsidRDefault="00976B01" w:rsidP="008877B0">
            <w:pPr>
              <w:jc w:val="center"/>
              <w:rPr>
                <w:b/>
              </w:rPr>
            </w:pPr>
            <w:r w:rsidRPr="008D7BE2">
              <w:rPr>
                <w:b/>
              </w:rPr>
              <w:t>Acción</w:t>
            </w:r>
          </w:p>
          <w:p w14:paraId="26535B4D"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66E25B0F"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14CC303C"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786322D8"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0E3CA964" w14:textId="16331307" w:rsidR="00976B01" w:rsidRPr="008D7BE2" w:rsidRDefault="00976B01" w:rsidP="008877B0">
            <w:pPr>
              <w:jc w:val="center"/>
              <w:rPr>
                <w:b/>
              </w:rPr>
            </w:pPr>
            <w:r w:rsidRPr="00CE2772">
              <w:rPr>
                <w:b/>
              </w:rPr>
              <w:t>Resultados</w:t>
            </w:r>
          </w:p>
        </w:tc>
      </w:tr>
      <w:tr w:rsidR="00976B01" w:rsidRPr="008D7BE2" w14:paraId="59905D2E" w14:textId="77777777" w:rsidTr="008877B0">
        <w:trPr>
          <w:trHeight w:val="556"/>
        </w:trPr>
        <w:tc>
          <w:tcPr>
            <w:tcW w:w="155" w:type="pct"/>
            <w:vAlign w:val="center"/>
          </w:tcPr>
          <w:p w14:paraId="1C130619" w14:textId="77777777" w:rsidR="00976B01" w:rsidRPr="008D7BE2" w:rsidRDefault="00976B01" w:rsidP="008877B0">
            <w:pPr>
              <w:jc w:val="center"/>
            </w:pPr>
            <w:r>
              <w:t>22</w:t>
            </w:r>
          </w:p>
        </w:tc>
        <w:tc>
          <w:tcPr>
            <w:tcW w:w="1359" w:type="pct"/>
          </w:tcPr>
          <w:p w14:paraId="20DDB77D" w14:textId="6C48A794" w:rsidR="00976B01" w:rsidRDefault="00982D32" w:rsidP="008877B0">
            <w:pPr>
              <w:pStyle w:val="Prrafodelista"/>
              <w:ind w:left="-41"/>
            </w:pPr>
            <w:r>
              <w:t xml:space="preserve">Realización de una </w:t>
            </w:r>
            <w:r w:rsidR="00E95151">
              <w:t>auditoría</w:t>
            </w:r>
            <w:r>
              <w:t xml:space="preserve"> ambiental para evaluar los resultados de las mejoras implementadas.</w:t>
            </w:r>
          </w:p>
          <w:p w14:paraId="74D4F80B" w14:textId="77777777" w:rsidR="00982D32" w:rsidRPr="00982D32" w:rsidRDefault="00982D32" w:rsidP="00903DF1"/>
        </w:tc>
        <w:tc>
          <w:tcPr>
            <w:tcW w:w="418" w:type="pct"/>
          </w:tcPr>
          <w:p w14:paraId="293CC2B2" w14:textId="77777777" w:rsidR="00976B01" w:rsidRPr="008A21B4" w:rsidRDefault="00982D32" w:rsidP="008877B0">
            <w:pPr>
              <w:pStyle w:val="Prrafodelista"/>
              <w:ind w:left="0"/>
            </w:pPr>
            <w:r>
              <w:t>6 meses después de la puesta en marcha PGRO</w:t>
            </w:r>
          </w:p>
        </w:tc>
        <w:tc>
          <w:tcPr>
            <w:tcW w:w="679" w:type="pct"/>
          </w:tcPr>
          <w:p w14:paraId="1B05F484" w14:textId="77777777" w:rsidR="00976B01" w:rsidRPr="008D7BE2" w:rsidRDefault="00982D32" w:rsidP="008877B0">
            <w:r>
              <w:t>Auditoría ambiental realizada e informada a la SMA.</w:t>
            </w:r>
          </w:p>
          <w:p w14:paraId="4E823B3A" w14:textId="77777777" w:rsidR="00976B01" w:rsidRPr="008D7BE2" w:rsidRDefault="00976B01" w:rsidP="008877B0"/>
        </w:tc>
        <w:tc>
          <w:tcPr>
            <w:tcW w:w="1046" w:type="pct"/>
          </w:tcPr>
          <w:p w14:paraId="752700A6" w14:textId="77777777" w:rsidR="00976B01" w:rsidRDefault="00976B01" w:rsidP="008877B0">
            <w:pPr>
              <w:jc w:val="both"/>
              <w:rPr>
                <w:b/>
              </w:rPr>
            </w:pPr>
            <w:r w:rsidRPr="00317001">
              <w:rPr>
                <w:b/>
              </w:rPr>
              <w:t xml:space="preserve">Reporte </w:t>
            </w:r>
            <w:r w:rsidR="00982D32">
              <w:rPr>
                <w:b/>
              </w:rPr>
              <w:t>Avance</w:t>
            </w:r>
          </w:p>
          <w:p w14:paraId="7450E5AD" w14:textId="78979EA3" w:rsidR="00976B01" w:rsidRDefault="00982D32" w:rsidP="008877B0">
            <w:pPr>
              <w:jc w:val="both"/>
            </w:pPr>
            <w:r>
              <w:t>Se entregarán los resultados en el reporte trimestral que corresponda.</w:t>
            </w:r>
          </w:p>
          <w:p w14:paraId="6BADC986" w14:textId="77777777" w:rsidR="009B4CA5" w:rsidRPr="00244F9E" w:rsidRDefault="009B4CA5" w:rsidP="008877B0">
            <w:pPr>
              <w:jc w:val="both"/>
            </w:pPr>
          </w:p>
          <w:p w14:paraId="5E8803F9" w14:textId="77777777" w:rsidR="00976B01" w:rsidRPr="00317001" w:rsidRDefault="00976B01" w:rsidP="008877B0">
            <w:pPr>
              <w:pStyle w:val="Prrafodelista"/>
              <w:ind w:left="0"/>
              <w:rPr>
                <w:b/>
              </w:rPr>
            </w:pPr>
            <w:r w:rsidRPr="00317001">
              <w:rPr>
                <w:b/>
              </w:rPr>
              <w:t>Reporte Final</w:t>
            </w:r>
          </w:p>
          <w:p w14:paraId="230D577A" w14:textId="6E44E066" w:rsidR="00976B01" w:rsidRPr="008A21B4" w:rsidRDefault="00982D32" w:rsidP="008877B0">
            <w:pPr>
              <w:pStyle w:val="Prrafodelista"/>
              <w:ind w:left="33"/>
            </w:pPr>
            <w:r>
              <w:t xml:space="preserve">Informe final a la SMA presentado a los 30 días de cumplido el </w:t>
            </w:r>
            <w:proofErr w:type="spellStart"/>
            <w:r>
              <w:t>PdC</w:t>
            </w:r>
            <w:proofErr w:type="spellEnd"/>
            <w:r>
              <w:t>, en el que se incluiría un reporte de auditor</w:t>
            </w:r>
            <w:r w:rsidR="00B6432A">
              <w:t>í</w:t>
            </w:r>
            <w:r>
              <w:t xml:space="preserve">a que dé cuenta de la efectiva </w:t>
            </w:r>
            <w:r>
              <w:lastRenderedPageBreak/>
              <w:t>aplicación de estas medidas en cas</w:t>
            </w:r>
            <w:r w:rsidR="00B6432A">
              <w:t>o</w:t>
            </w:r>
            <w:r>
              <w:t xml:space="preserve"> de proceder.</w:t>
            </w:r>
          </w:p>
        </w:tc>
        <w:tc>
          <w:tcPr>
            <w:tcW w:w="1343" w:type="pct"/>
          </w:tcPr>
          <w:p w14:paraId="73230E07" w14:textId="53D0549D" w:rsidR="00E95151" w:rsidRDefault="00E95151" w:rsidP="008877B0">
            <w:pPr>
              <w:jc w:val="both"/>
            </w:pPr>
            <w:r w:rsidRPr="00CE3F56">
              <w:lastRenderedPageBreak/>
              <w:t xml:space="preserve">No se presentan antecedentes en los </w:t>
            </w:r>
            <w:r w:rsidR="001620B2" w:rsidRPr="00CE3F56">
              <w:t>R</w:t>
            </w:r>
            <w:r w:rsidRPr="00CE3F56">
              <w:t xml:space="preserve">eportes </w:t>
            </w:r>
            <w:r w:rsidR="001620B2" w:rsidRPr="00CE3F56">
              <w:t>Trimestrales</w:t>
            </w:r>
            <w:r w:rsidRPr="00CE3F56">
              <w:t>.</w:t>
            </w:r>
          </w:p>
          <w:p w14:paraId="7480029E" w14:textId="6187F033" w:rsidR="009815C1" w:rsidRDefault="00CE3F56" w:rsidP="008877B0">
            <w:pPr>
              <w:jc w:val="both"/>
            </w:pPr>
            <w:r>
              <w:t>En el</w:t>
            </w:r>
            <w:r w:rsidR="001971F9">
              <w:t xml:space="preserve"> </w:t>
            </w:r>
            <w:r>
              <w:t>Informe F</w:t>
            </w:r>
            <w:r w:rsidR="001971F9">
              <w:t>inal</w:t>
            </w:r>
            <w:r>
              <w:t xml:space="preserve"> </w:t>
            </w:r>
            <w:r w:rsidR="009815C1">
              <w:t xml:space="preserve">se </w:t>
            </w:r>
            <w:r w:rsidR="001971F9">
              <w:t>presenta la auditor</w:t>
            </w:r>
            <w:r w:rsidR="00212C97">
              <w:t>í</w:t>
            </w:r>
            <w:r w:rsidR="001971F9">
              <w:t xml:space="preserve">a interna y externa. </w:t>
            </w:r>
          </w:p>
          <w:p w14:paraId="5D745AE8" w14:textId="2A2C29A8" w:rsidR="009815C1" w:rsidRDefault="001971F9" w:rsidP="008877B0">
            <w:pPr>
              <w:jc w:val="both"/>
            </w:pPr>
            <w:r w:rsidRPr="00806062">
              <w:t xml:space="preserve">La </w:t>
            </w:r>
            <w:r w:rsidR="004C164F" w:rsidRPr="004C164F">
              <w:t>auditoría</w:t>
            </w:r>
            <w:r w:rsidRPr="00806062">
              <w:t xml:space="preserve"> interna considera </w:t>
            </w:r>
            <w:proofErr w:type="spellStart"/>
            <w:r w:rsidRPr="00806062">
              <w:t>check</w:t>
            </w:r>
            <w:proofErr w:type="spellEnd"/>
            <w:r w:rsidRPr="00806062">
              <w:t xml:space="preserve"> </w:t>
            </w:r>
            <w:proofErr w:type="spellStart"/>
            <w:r w:rsidRPr="00806062">
              <w:t>list</w:t>
            </w:r>
            <w:proofErr w:type="spellEnd"/>
            <w:r w:rsidRPr="00806062">
              <w:t xml:space="preserve"> </w:t>
            </w:r>
            <w:r w:rsidRPr="001971F9">
              <w:t>Cumplim</w:t>
            </w:r>
            <w:r>
              <w:t>i</w:t>
            </w:r>
            <w:r w:rsidRPr="001971F9">
              <w:t>ento</w:t>
            </w:r>
            <w:r w:rsidRPr="00806062">
              <w:t xml:space="preserve"> PGRO de los meses de junio, agosto y diciembre 2017, y enero 2018. </w:t>
            </w:r>
          </w:p>
          <w:p w14:paraId="233DB522" w14:textId="78DCFCBA" w:rsidR="001971F9" w:rsidRDefault="001971F9" w:rsidP="008877B0">
            <w:pPr>
              <w:jc w:val="both"/>
            </w:pPr>
            <w:r>
              <w:t xml:space="preserve">La </w:t>
            </w:r>
            <w:r w:rsidR="004C164F">
              <w:t>auditoría</w:t>
            </w:r>
            <w:r>
              <w:t xml:space="preserve"> externa realizada por GAC Consultores al PGRO, considera: Monitoreo de </w:t>
            </w:r>
            <w:proofErr w:type="spellStart"/>
            <w:r>
              <w:t>RILes</w:t>
            </w:r>
            <w:proofErr w:type="spellEnd"/>
            <w:r>
              <w:t xml:space="preserve">, registro diario PTR, Monitoreo de canales, Monitoreo interno </w:t>
            </w:r>
            <w:r>
              <w:lastRenderedPageBreak/>
              <w:t>DQO, Informe anual de medición de olores, Programa de mantención PTR, Certificado de capacitaciones y Monitoreo de Pozos.</w:t>
            </w:r>
          </w:p>
          <w:p w14:paraId="2554B6CD" w14:textId="77777777" w:rsidR="001971F9" w:rsidRPr="00806062" w:rsidRDefault="001971F9" w:rsidP="008877B0">
            <w:pPr>
              <w:jc w:val="both"/>
            </w:pPr>
          </w:p>
          <w:p w14:paraId="7FFE3CD0" w14:textId="4C619BBC" w:rsidR="00714F6D" w:rsidRDefault="00714F6D" w:rsidP="00714F6D">
            <w:pPr>
              <w:jc w:val="both"/>
              <w:rPr>
                <w:b/>
              </w:rPr>
            </w:pPr>
            <w:r w:rsidRPr="003C1335">
              <w:rPr>
                <w:b/>
              </w:rPr>
              <w:t>Dado lo anterior, el titular cumple con las acciones y metas establecidas.</w:t>
            </w:r>
          </w:p>
          <w:p w14:paraId="57A066AB" w14:textId="77777777" w:rsidR="00FC27F6" w:rsidRDefault="00FC27F6" w:rsidP="00714F6D">
            <w:pPr>
              <w:jc w:val="both"/>
            </w:pPr>
          </w:p>
          <w:p w14:paraId="51E1AC00" w14:textId="483B624F" w:rsidR="00CE3F56" w:rsidRPr="00806062" w:rsidRDefault="00CE3F56" w:rsidP="008877B0">
            <w:pPr>
              <w:jc w:val="both"/>
              <w:rPr>
                <w:b/>
              </w:rPr>
            </w:pPr>
          </w:p>
        </w:tc>
      </w:tr>
    </w:tbl>
    <w:p w14:paraId="3DE927DA" w14:textId="337BD55A" w:rsidR="004A15B7" w:rsidRDefault="004A15B7"/>
    <w:p w14:paraId="30B4B297" w14:textId="1F341CFB" w:rsidR="00841D77" w:rsidRDefault="00841D77"/>
    <w:p w14:paraId="2D487FA8" w14:textId="51562BE5" w:rsidR="00841D77" w:rsidRDefault="00841D77"/>
    <w:p w14:paraId="71DEBE30" w14:textId="09333B04" w:rsidR="00841D77" w:rsidRDefault="00841D77"/>
    <w:tbl>
      <w:tblPr>
        <w:tblStyle w:val="Tablaconcuadrcula1"/>
        <w:tblW w:w="5000" w:type="pct"/>
        <w:tblLook w:val="04A0" w:firstRow="1" w:lastRow="0" w:firstColumn="1" w:lastColumn="0" w:noHBand="0" w:noVBand="1"/>
      </w:tblPr>
      <w:tblGrid>
        <w:gridCol w:w="419"/>
        <w:gridCol w:w="3520"/>
        <w:gridCol w:w="1541"/>
        <w:gridCol w:w="1759"/>
        <w:gridCol w:w="2756"/>
        <w:gridCol w:w="3567"/>
      </w:tblGrid>
      <w:tr w:rsidR="00841D77" w:rsidRPr="008268AA" w14:paraId="2E178A7F" w14:textId="77777777" w:rsidTr="00E16183">
        <w:trPr>
          <w:trHeight w:val="404"/>
        </w:trPr>
        <w:tc>
          <w:tcPr>
            <w:tcW w:w="5000" w:type="pct"/>
            <w:gridSpan w:val="6"/>
            <w:shd w:val="clear" w:color="auto" w:fill="D9D9D9" w:themeFill="background1" w:themeFillShade="D9"/>
            <w:vAlign w:val="center"/>
          </w:tcPr>
          <w:p w14:paraId="0F4D9345" w14:textId="77777777" w:rsidR="00841D77" w:rsidRPr="008268AA" w:rsidRDefault="00841D77" w:rsidP="00E16183">
            <w:pPr>
              <w:jc w:val="both"/>
              <w:rPr>
                <w:color w:val="FF0000"/>
              </w:rPr>
            </w:pPr>
            <w:r>
              <w:rPr>
                <w:b/>
              </w:rPr>
              <w:t>Hechos, actos y omisiones que constituyen la infracción</w:t>
            </w:r>
            <w:r w:rsidRPr="008D7BE2">
              <w:rPr>
                <w:b/>
              </w:rPr>
              <w:t>:</w:t>
            </w:r>
            <w:r>
              <w:t xml:space="preserve"> El establecimiento presentó superación de los niveles máximos permitidos en los parámetros y meses indicados en la Tabla N°5</w:t>
            </w:r>
          </w:p>
        </w:tc>
      </w:tr>
      <w:tr w:rsidR="00841D77" w:rsidRPr="00D611A7" w14:paraId="345D0F9A" w14:textId="77777777" w:rsidTr="00E16183">
        <w:trPr>
          <w:trHeight w:val="341"/>
        </w:trPr>
        <w:tc>
          <w:tcPr>
            <w:tcW w:w="5000" w:type="pct"/>
            <w:gridSpan w:val="6"/>
            <w:shd w:val="clear" w:color="auto" w:fill="D9D9D9" w:themeFill="background1" w:themeFillShade="D9"/>
            <w:vAlign w:val="center"/>
          </w:tcPr>
          <w:p w14:paraId="5828E81A" w14:textId="77777777" w:rsidR="00841D77" w:rsidRPr="00D611A7" w:rsidRDefault="00841D77" w:rsidP="00E16183">
            <w:pPr>
              <w:jc w:val="both"/>
            </w:pPr>
            <w:r>
              <w:rPr>
                <w:b/>
              </w:rPr>
              <w:t xml:space="preserve">Normativa pertinente: </w:t>
            </w:r>
            <w:r w:rsidRPr="004A547D">
              <w:rPr>
                <w:color w:val="000000" w:themeColor="text1"/>
              </w:rPr>
              <w:t xml:space="preserve">RCA </w:t>
            </w:r>
            <w:r>
              <w:rPr>
                <w:color w:val="000000" w:themeColor="text1"/>
              </w:rPr>
              <w:t>456/2013 Considerando 3.2.7; 5.3.4 y D.S. 90/2000, artículo 1, N°4.2. Tabla N°1, N°6.4.2.; Res. Ex. SISS N°138, 11 de enero de 2012, tabla 3.3.; Res. Ex. SMA N°638, 30 de octubre de 2014, numeral 1.4.</w:t>
            </w:r>
          </w:p>
        </w:tc>
      </w:tr>
      <w:tr w:rsidR="00841D77" w:rsidRPr="00721EA6" w14:paraId="4E3F140E" w14:textId="77777777" w:rsidTr="00E16183">
        <w:trPr>
          <w:trHeight w:val="402"/>
        </w:trPr>
        <w:tc>
          <w:tcPr>
            <w:tcW w:w="5000" w:type="pct"/>
            <w:gridSpan w:val="6"/>
            <w:shd w:val="clear" w:color="auto" w:fill="D9D9D9" w:themeFill="background1" w:themeFillShade="D9"/>
            <w:vAlign w:val="center"/>
          </w:tcPr>
          <w:p w14:paraId="712C5ED5" w14:textId="77777777" w:rsidR="00841D77" w:rsidRPr="00721EA6" w:rsidRDefault="00841D77" w:rsidP="00E16183">
            <w:pPr>
              <w:rPr>
                <w:b/>
                <w:lang w:val="es-CL"/>
              </w:rPr>
            </w:pPr>
            <w:r>
              <w:rPr>
                <w:b/>
                <w:lang w:val="es-CL"/>
              </w:rPr>
              <w:t xml:space="preserve">Descripción de los efectos producidos por la infracción: </w:t>
            </w:r>
            <w:r w:rsidRPr="00776B86">
              <w:rPr>
                <w:lang w:val="es-CL"/>
              </w:rPr>
              <w:t>No se constatan a la fecha efectos negativos en el medio ambiente ni en la salud de la población</w:t>
            </w:r>
            <w:r>
              <w:rPr>
                <w:lang w:val="es-CL"/>
              </w:rPr>
              <w:t>.</w:t>
            </w:r>
          </w:p>
        </w:tc>
      </w:tr>
      <w:tr w:rsidR="00841D77" w:rsidRPr="008D7BE2" w14:paraId="26512A76" w14:textId="77777777" w:rsidTr="00E16183">
        <w:tc>
          <w:tcPr>
            <w:tcW w:w="154" w:type="pct"/>
            <w:shd w:val="clear" w:color="auto" w:fill="D9D9D9" w:themeFill="background1" w:themeFillShade="D9"/>
          </w:tcPr>
          <w:p w14:paraId="64F12E88" w14:textId="77777777" w:rsidR="00841D77" w:rsidRPr="008D7BE2" w:rsidRDefault="00841D77" w:rsidP="00E16183">
            <w:pPr>
              <w:jc w:val="center"/>
              <w:rPr>
                <w:b/>
              </w:rPr>
            </w:pPr>
            <w:proofErr w:type="spellStart"/>
            <w:r>
              <w:rPr>
                <w:b/>
              </w:rPr>
              <w:t>N°</w:t>
            </w:r>
            <w:proofErr w:type="spellEnd"/>
            <w:r>
              <w:rPr>
                <w:b/>
              </w:rPr>
              <w:t xml:space="preserve"> </w:t>
            </w:r>
          </w:p>
        </w:tc>
        <w:tc>
          <w:tcPr>
            <w:tcW w:w="1298" w:type="pct"/>
            <w:shd w:val="clear" w:color="auto" w:fill="D9D9D9" w:themeFill="background1" w:themeFillShade="D9"/>
            <w:vAlign w:val="center"/>
          </w:tcPr>
          <w:p w14:paraId="13930242" w14:textId="77777777" w:rsidR="00841D77" w:rsidRPr="008D7BE2" w:rsidRDefault="00841D77" w:rsidP="00E16183">
            <w:pPr>
              <w:jc w:val="center"/>
              <w:rPr>
                <w:b/>
              </w:rPr>
            </w:pPr>
            <w:r w:rsidRPr="008D7BE2">
              <w:rPr>
                <w:b/>
              </w:rPr>
              <w:t>Acción</w:t>
            </w:r>
          </w:p>
          <w:p w14:paraId="09CA5235" w14:textId="77777777" w:rsidR="00841D77" w:rsidRPr="008D7BE2" w:rsidRDefault="00841D77" w:rsidP="00E16183">
            <w:pPr>
              <w:jc w:val="center"/>
              <w:rPr>
                <w:b/>
              </w:rPr>
            </w:pPr>
            <w:r>
              <w:rPr>
                <w:b/>
              </w:rPr>
              <w:t xml:space="preserve">Tipo de Acción </w:t>
            </w:r>
          </w:p>
        </w:tc>
        <w:tc>
          <w:tcPr>
            <w:tcW w:w="568" w:type="pct"/>
            <w:shd w:val="clear" w:color="auto" w:fill="D9D9D9" w:themeFill="background1" w:themeFillShade="D9"/>
            <w:vAlign w:val="center"/>
          </w:tcPr>
          <w:p w14:paraId="31C05F85" w14:textId="77777777" w:rsidR="00841D77" w:rsidRPr="00EA1096" w:rsidRDefault="00841D77" w:rsidP="00E16183">
            <w:pPr>
              <w:jc w:val="center"/>
              <w:rPr>
                <w:b/>
              </w:rPr>
            </w:pPr>
            <w:r w:rsidRPr="00843BF5">
              <w:rPr>
                <w:b/>
              </w:rPr>
              <w:t>Plazo de ejecución</w:t>
            </w:r>
          </w:p>
        </w:tc>
        <w:tc>
          <w:tcPr>
            <w:tcW w:w="649" w:type="pct"/>
            <w:shd w:val="clear" w:color="auto" w:fill="D9D9D9" w:themeFill="background1" w:themeFillShade="D9"/>
            <w:vAlign w:val="center"/>
          </w:tcPr>
          <w:p w14:paraId="3C1D47DC" w14:textId="77777777" w:rsidR="00841D77" w:rsidRPr="008D7BE2" w:rsidRDefault="00841D77" w:rsidP="00E16183">
            <w:pPr>
              <w:jc w:val="center"/>
              <w:rPr>
                <w:b/>
              </w:rPr>
            </w:pPr>
            <w:r>
              <w:rPr>
                <w:b/>
              </w:rPr>
              <w:t>Indicador de cumplimiento</w:t>
            </w:r>
          </w:p>
        </w:tc>
        <w:tc>
          <w:tcPr>
            <w:tcW w:w="1016" w:type="pct"/>
            <w:shd w:val="clear" w:color="auto" w:fill="D9D9D9" w:themeFill="background1" w:themeFillShade="D9"/>
            <w:vAlign w:val="center"/>
          </w:tcPr>
          <w:p w14:paraId="4A5A94E5" w14:textId="77777777" w:rsidR="00841D77" w:rsidRPr="008D7BE2" w:rsidRDefault="00841D77" w:rsidP="00E16183">
            <w:pPr>
              <w:jc w:val="center"/>
              <w:rPr>
                <w:b/>
              </w:rPr>
            </w:pPr>
            <w:r w:rsidRPr="008D7BE2">
              <w:rPr>
                <w:b/>
              </w:rPr>
              <w:t>Medios de verificación</w:t>
            </w:r>
          </w:p>
        </w:tc>
        <w:tc>
          <w:tcPr>
            <w:tcW w:w="1314" w:type="pct"/>
            <w:shd w:val="clear" w:color="auto" w:fill="D9D9D9" w:themeFill="background1" w:themeFillShade="D9"/>
            <w:vAlign w:val="center"/>
          </w:tcPr>
          <w:p w14:paraId="100EE418" w14:textId="77777777" w:rsidR="00841D77" w:rsidRPr="008D7BE2" w:rsidRDefault="00841D77" w:rsidP="00E16183">
            <w:pPr>
              <w:jc w:val="center"/>
              <w:rPr>
                <w:b/>
              </w:rPr>
            </w:pPr>
            <w:r w:rsidRPr="00156436">
              <w:rPr>
                <w:b/>
              </w:rPr>
              <w:t>Resultados</w:t>
            </w:r>
          </w:p>
        </w:tc>
      </w:tr>
      <w:tr w:rsidR="00841D77" w:rsidRPr="00806062" w14:paraId="7727651A" w14:textId="77777777" w:rsidTr="00E16183">
        <w:trPr>
          <w:trHeight w:val="556"/>
        </w:trPr>
        <w:tc>
          <w:tcPr>
            <w:tcW w:w="154" w:type="pct"/>
            <w:vAlign w:val="center"/>
          </w:tcPr>
          <w:p w14:paraId="12D6BE1F" w14:textId="77777777" w:rsidR="00841D77" w:rsidRPr="008D7BE2" w:rsidRDefault="00841D77" w:rsidP="00E16183">
            <w:pPr>
              <w:jc w:val="center"/>
            </w:pPr>
            <w:r>
              <w:t>23</w:t>
            </w:r>
          </w:p>
        </w:tc>
        <w:tc>
          <w:tcPr>
            <w:tcW w:w="1298" w:type="pct"/>
          </w:tcPr>
          <w:p w14:paraId="53486927" w14:textId="77777777" w:rsidR="00841D77" w:rsidRDefault="00841D77" w:rsidP="00E16183">
            <w:pPr>
              <w:pStyle w:val="Prrafodelista"/>
              <w:ind w:left="-41"/>
            </w:pPr>
            <w:r w:rsidRPr="00251C05">
              <w:t xml:space="preserve">En caso de detectarse superaciones de parámetros regulados para la planta, </w:t>
            </w:r>
            <w:r>
              <w:t xml:space="preserve">se dará estricto cumplimiento al “Plan de Contingencia en caso de fallas en la planta de tratamiento”, señalado en el considerando 5.2.2 de la RCA </w:t>
            </w:r>
            <w:proofErr w:type="spellStart"/>
            <w:r>
              <w:t>N°</w:t>
            </w:r>
            <w:proofErr w:type="spellEnd"/>
            <w:r>
              <w:t xml:space="preserve"> 465/2013, del proyecto “Regularización y Mejoramiento del Sistema de tratamiento de </w:t>
            </w:r>
            <w:proofErr w:type="spellStart"/>
            <w:r>
              <w:t>RILes</w:t>
            </w:r>
            <w:proofErr w:type="spellEnd"/>
            <w:r>
              <w:t xml:space="preserve"> Aconcagua </w:t>
            </w:r>
            <w:proofErr w:type="spellStart"/>
            <w:r>
              <w:t>Foods</w:t>
            </w:r>
            <w:proofErr w:type="spellEnd"/>
            <w:r>
              <w:t>”.</w:t>
            </w:r>
          </w:p>
          <w:p w14:paraId="1BF6D85C" w14:textId="77777777" w:rsidR="00841D77" w:rsidRPr="008268AA" w:rsidRDefault="00841D77" w:rsidP="00E16183">
            <w:pPr>
              <w:pStyle w:val="Prrafodelista"/>
              <w:ind w:left="-41"/>
            </w:pPr>
            <w:r>
              <w:t xml:space="preserve">Esta acción estará incluida en el PGRO de AFSA, que incluye acciones y procedimientos correctivos y preventivos </w:t>
            </w:r>
            <w:r>
              <w:lastRenderedPageBreak/>
              <w:t xml:space="preserve">para cumplir con la normativa ambiental asociada a la descarga de </w:t>
            </w:r>
            <w:proofErr w:type="spellStart"/>
            <w:r>
              <w:t>RILes</w:t>
            </w:r>
            <w:proofErr w:type="spellEnd"/>
            <w:r>
              <w:t>.</w:t>
            </w:r>
          </w:p>
        </w:tc>
        <w:tc>
          <w:tcPr>
            <w:tcW w:w="568" w:type="pct"/>
          </w:tcPr>
          <w:p w14:paraId="67D6F712" w14:textId="77777777" w:rsidR="00841D77" w:rsidRDefault="00841D77" w:rsidP="00E16183">
            <w:pPr>
              <w:pStyle w:val="Prrafodelista"/>
              <w:ind w:left="0"/>
            </w:pPr>
            <w:r>
              <w:lastRenderedPageBreak/>
              <w:t>La implementación de las medidas se llevará a cabo en forma inmediata al momento en que se tome conocimiento de la emergencia.</w:t>
            </w:r>
          </w:p>
          <w:p w14:paraId="3CD1497A" w14:textId="77777777" w:rsidR="00841D77" w:rsidRPr="008A21B4" w:rsidRDefault="00841D77" w:rsidP="00E16183">
            <w:pPr>
              <w:pStyle w:val="Prrafodelista"/>
              <w:ind w:left="0"/>
            </w:pPr>
            <w:r>
              <w:t xml:space="preserve">El PGRO que incluya estas </w:t>
            </w:r>
            <w:r>
              <w:lastRenderedPageBreak/>
              <w:t xml:space="preserve">medidas, estará implementado a los 2 meses desde la notificación de la aprobación del </w:t>
            </w:r>
            <w:proofErr w:type="spellStart"/>
            <w:r>
              <w:t>PdC</w:t>
            </w:r>
            <w:proofErr w:type="spellEnd"/>
            <w:r>
              <w:t>.</w:t>
            </w:r>
          </w:p>
        </w:tc>
        <w:tc>
          <w:tcPr>
            <w:tcW w:w="649" w:type="pct"/>
          </w:tcPr>
          <w:p w14:paraId="43FCA24A" w14:textId="77777777" w:rsidR="00841D77" w:rsidRPr="00251C05" w:rsidRDefault="00841D77" w:rsidP="00E16183">
            <w:r w:rsidRPr="00251C05">
              <w:lastRenderedPageBreak/>
              <w:t>Se toman las medidas pertinentes frente a una superación de parámetros.</w:t>
            </w:r>
          </w:p>
          <w:p w14:paraId="4DEAC9F9" w14:textId="77777777" w:rsidR="00841D77" w:rsidRPr="008D7BE2" w:rsidRDefault="00841D77" w:rsidP="00E16183"/>
        </w:tc>
        <w:tc>
          <w:tcPr>
            <w:tcW w:w="1016" w:type="pct"/>
          </w:tcPr>
          <w:p w14:paraId="43532E2C" w14:textId="77777777" w:rsidR="00841D77" w:rsidRDefault="00841D77" w:rsidP="00E16183">
            <w:pPr>
              <w:jc w:val="both"/>
              <w:rPr>
                <w:b/>
              </w:rPr>
            </w:pPr>
            <w:r w:rsidRPr="00317001">
              <w:rPr>
                <w:b/>
              </w:rPr>
              <w:t xml:space="preserve">Reporte </w:t>
            </w:r>
            <w:r>
              <w:rPr>
                <w:b/>
              </w:rPr>
              <w:t>Avance</w:t>
            </w:r>
          </w:p>
          <w:p w14:paraId="691F2A38" w14:textId="77777777" w:rsidR="00841D77" w:rsidRDefault="00841D77" w:rsidP="00E16183">
            <w:pPr>
              <w:jc w:val="both"/>
            </w:pPr>
            <w:r>
              <w:t xml:space="preserve">En los reportes trimestrales contados desde la notificación que apruebe el </w:t>
            </w:r>
            <w:proofErr w:type="spellStart"/>
            <w:r>
              <w:t>PdC</w:t>
            </w:r>
            <w:proofErr w:type="spellEnd"/>
            <w:r>
              <w:t xml:space="preserve">, se acompañarán medios de verificación idóneos (v.gr. bitácoras, registros diarios de contingencia, </w:t>
            </w:r>
            <w:proofErr w:type="spellStart"/>
            <w:r>
              <w:t>etc</w:t>
            </w:r>
            <w:proofErr w:type="spellEnd"/>
            <w:r>
              <w:t>) para acreditar que no ha sido necesario desplegar las acciones del plan de contingencia.</w:t>
            </w:r>
          </w:p>
          <w:p w14:paraId="6BA3972F" w14:textId="77777777" w:rsidR="00841D77" w:rsidRPr="00244F9E" w:rsidRDefault="00841D77" w:rsidP="00E16183">
            <w:pPr>
              <w:jc w:val="both"/>
            </w:pPr>
          </w:p>
          <w:p w14:paraId="7DEBD50A" w14:textId="77777777" w:rsidR="00841D77" w:rsidRPr="00317001" w:rsidRDefault="00841D77" w:rsidP="00E16183">
            <w:pPr>
              <w:pStyle w:val="Prrafodelista"/>
              <w:ind w:left="0"/>
              <w:rPr>
                <w:b/>
              </w:rPr>
            </w:pPr>
            <w:r w:rsidRPr="00317001">
              <w:rPr>
                <w:b/>
              </w:rPr>
              <w:lastRenderedPageBreak/>
              <w:t>Reporte Final</w:t>
            </w:r>
          </w:p>
          <w:p w14:paraId="5B58E149" w14:textId="77777777" w:rsidR="00841D77" w:rsidRPr="008A21B4" w:rsidRDefault="00841D77" w:rsidP="00E16183">
            <w:pPr>
              <w:pStyle w:val="Prrafodelista"/>
              <w:ind w:left="33"/>
            </w:pPr>
            <w:r>
              <w:t xml:space="preserve">En el informe consolidado final que será remitido a la SMA en el plazo de 30 días hábiles contados desde el cumplimiento del </w:t>
            </w:r>
            <w:proofErr w:type="spellStart"/>
            <w:r>
              <w:t>PdC</w:t>
            </w:r>
            <w:proofErr w:type="spellEnd"/>
            <w:r>
              <w:t xml:space="preserve"> se acompañará un informe consolidado que dé cuenta de no haberse desplegado medidas o bien de haberlas ejecutado satisfactoriamente, según corresponda.</w:t>
            </w:r>
          </w:p>
        </w:tc>
        <w:tc>
          <w:tcPr>
            <w:tcW w:w="1314" w:type="pct"/>
          </w:tcPr>
          <w:p w14:paraId="7BC782B6" w14:textId="77777777" w:rsidR="00841D77" w:rsidRDefault="00841D77" w:rsidP="00E16183">
            <w:pPr>
              <w:jc w:val="both"/>
            </w:pPr>
            <w:r>
              <w:lastRenderedPageBreak/>
              <w:t xml:space="preserve">En el </w:t>
            </w:r>
            <w:r w:rsidRPr="00714F6D">
              <w:t>Reporte Trimestral N°1</w:t>
            </w:r>
            <w:r>
              <w:t xml:space="preserve"> se presentó el Plan de Contingencias y Emergencias que fue presentado en la DIA Regularización y Mejoramiento del Sistema de Tratamiento de </w:t>
            </w:r>
            <w:proofErr w:type="spellStart"/>
            <w:r>
              <w:t>RILes</w:t>
            </w:r>
            <w:proofErr w:type="spellEnd"/>
            <w:r>
              <w:t>, de enero 2017, elaborado por GAC.</w:t>
            </w:r>
          </w:p>
          <w:p w14:paraId="2FEE6E1D" w14:textId="77777777" w:rsidR="00841D77" w:rsidRDefault="00841D77" w:rsidP="00E16183">
            <w:pPr>
              <w:jc w:val="both"/>
            </w:pPr>
          </w:p>
          <w:p w14:paraId="69031AE3" w14:textId="77777777" w:rsidR="00841D77" w:rsidRPr="00BA2024" w:rsidRDefault="00841D77" w:rsidP="00E16183">
            <w:pPr>
              <w:jc w:val="both"/>
              <w:rPr>
                <w:color w:val="FF0000"/>
              </w:rPr>
            </w:pPr>
            <w:r>
              <w:t xml:space="preserve">En el </w:t>
            </w:r>
            <w:r w:rsidRPr="00714F6D">
              <w:t>Reporte Trimestral N°2</w:t>
            </w:r>
            <w:r>
              <w:t xml:space="preserve"> se presentó una Declaración Jurada Simple ante notario, que declara que, durante el periodo de marzo a mayo 2017, </w:t>
            </w:r>
            <w:r w:rsidRPr="00251C05">
              <w:t xml:space="preserve">no ocurrieron eventos de malos olores ni </w:t>
            </w:r>
            <w:r w:rsidRPr="00251C05">
              <w:lastRenderedPageBreak/>
              <w:t>existencia de denuncias por parte de la comunidad.</w:t>
            </w:r>
          </w:p>
          <w:p w14:paraId="372B53D4" w14:textId="77777777" w:rsidR="00841D77" w:rsidRDefault="00841D77" w:rsidP="00E16183">
            <w:pPr>
              <w:jc w:val="both"/>
            </w:pPr>
          </w:p>
          <w:p w14:paraId="143BABEF" w14:textId="77777777" w:rsidR="00841D77" w:rsidRDefault="00841D77" w:rsidP="00E16183">
            <w:pPr>
              <w:jc w:val="both"/>
            </w:pPr>
            <w:r>
              <w:t>En el Re</w:t>
            </w:r>
            <w:r w:rsidRPr="00714F6D">
              <w:t>porte Trimestre N°3</w:t>
            </w:r>
            <w:r>
              <w:t xml:space="preserve"> se presentó una Declaración Jurada Simple ante notario, que declara que, durante el periodo de junio a agosto 2017, no ocurrieron eventos de malos olores ni existencia de denuncias por parte de la comunidad.</w:t>
            </w:r>
          </w:p>
          <w:p w14:paraId="503FA0FA" w14:textId="77777777" w:rsidR="00841D77" w:rsidRDefault="00841D77" w:rsidP="00E16183">
            <w:pPr>
              <w:jc w:val="both"/>
            </w:pPr>
          </w:p>
          <w:p w14:paraId="340F76A8" w14:textId="77777777" w:rsidR="00841D77" w:rsidRDefault="00841D77" w:rsidP="00E16183">
            <w:pPr>
              <w:jc w:val="both"/>
            </w:pPr>
            <w:r>
              <w:t>En el R</w:t>
            </w:r>
            <w:r w:rsidRPr="00714F6D">
              <w:t>eporte Trimestral N°4</w:t>
            </w:r>
            <w:r>
              <w:t xml:space="preserve"> se presentó una Declaración Jurada Simple ante notario, que declara que, durante el periodo de septiembre a noviembre 2017, no ocurrieron eventos de malos olores ni existencia de denuncias por parte de la comunidad.</w:t>
            </w:r>
          </w:p>
          <w:p w14:paraId="5047CAB8" w14:textId="77777777" w:rsidR="00841D77" w:rsidRDefault="00841D77" w:rsidP="00E16183">
            <w:pPr>
              <w:jc w:val="both"/>
            </w:pPr>
          </w:p>
          <w:p w14:paraId="6D38DDD1" w14:textId="77777777" w:rsidR="00841D77" w:rsidRDefault="00841D77" w:rsidP="00E16183">
            <w:pPr>
              <w:jc w:val="both"/>
            </w:pPr>
            <w:r>
              <w:t>En el Informe Final el Titular presenta el Informe Consolidado que da cuenta de no generación de olores molestos en AFSA. En dicho informe se adjuntan las Declaraciones Juradas Simples que constatan la no generación de olores molestos en los periodos marzo a noviembre 2017.</w:t>
            </w:r>
          </w:p>
          <w:p w14:paraId="39A2871F" w14:textId="77777777" w:rsidR="00841D77" w:rsidRDefault="00841D77" w:rsidP="00E16183">
            <w:pPr>
              <w:jc w:val="both"/>
            </w:pPr>
          </w:p>
          <w:p w14:paraId="2B269531" w14:textId="77777777" w:rsidR="00841D77" w:rsidRDefault="00841D77" w:rsidP="00E16183">
            <w:pPr>
              <w:jc w:val="both"/>
            </w:pPr>
            <w:r w:rsidRPr="003C1335">
              <w:rPr>
                <w:b/>
              </w:rPr>
              <w:t>Dado lo anterior, el titular cumple con las acciones y metas establecidas.</w:t>
            </w:r>
          </w:p>
          <w:p w14:paraId="023645FB" w14:textId="77777777" w:rsidR="00841D77" w:rsidRPr="00806062" w:rsidRDefault="00841D77" w:rsidP="00E16183">
            <w:pPr>
              <w:jc w:val="both"/>
              <w:rPr>
                <w:b/>
              </w:rPr>
            </w:pPr>
          </w:p>
        </w:tc>
      </w:tr>
    </w:tbl>
    <w:p w14:paraId="0D6BBA6F" w14:textId="78DBEDB7" w:rsidR="00841D77" w:rsidRDefault="00841D77"/>
    <w:p w14:paraId="283B8AEE" w14:textId="4FC97469" w:rsidR="00841D77" w:rsidRDefault="00841D77"/>
    <w:p w14:paraId="7E83CDC3" w14:textId="77777777" w:rsidR="00251C05" w:rsidRDefault="00251C05"/>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3D3F72DF" w14:textId="77777777" w:rsidTr="008877B0">
        <w:trPr>
          <w:trHeight w:val="404"/>
        </w:trPr>
        <w:tc>
          <w:tcPr>
            <w:tcW w:w="5000" w:type="pct"/>
            <w:gridSpan w:val="6"/>
            <w:shd w:val="clear" w:color="auto" w:fill="D9D9D9" w:themeFill="background1" w:themeFillShade="D9"/>
            <w:vAlign w:val="center"/>
          </w:tcPr>
          <w:p w14:paraId="037511FB" w14:textId="77777777"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21479E">
              <w:t>El establecimiento no presentó todos los muestreos para los meses de febrero, marzo, abril, mayo y junio de 2014.</w:t>
            </w:r>
          </w:p>
        </w:tc>
      </w:tr>
      <w:tr w:rsidR="00976B01" w:rsidRPr="008D7BE2" w14:paraId="52EF6B4F" w14:textId="77777777" w:rsidTr="008877B0">
        <w:trPr>
          <w:trHeight w:val="341"/>
        </w:trPr>
        <w:tc>
          <w:tcPr>
            <w:tcW w:w="5000" w:type="pct"/>
            <w:gridSpan w:val="6"/>
            <w:shd w:val="clear" w:color="auto" w:fill="D9D9D9" w:themeFill="background1" w:themeFillShade="D9"/>
            <w:vAlign w:val="center"/>
          </w:tcPr>
          <w:p w14:paraId="4626A0B0" w14:textId="77777777" w:rsidR="00976B01" w:rsidRPr="00D611A7" w:rsidRDefault="00976B01" w:rsidP="008877B0">
            <w:pPr>
              <w:jc w:val="both"/>
            </w:pPr>
            <w:r>
              <w:rPr>
                <w:b/>
              </w:rPr>
              <w:t xml:space="preserve">Normativa pertinente: </w:t>
            </w:r>
            <w:r w:rsidR="0021479E" w:rsidRPr="004A547D">
              <w:rPr>
                <w:color w:val="000000" w:themeColor="text1"/>
              </w:rPr>
              <w:t xml:space="preserve">RCA </w:t>
            </w:r>
            <w:r w:rsidR="0021479E">
              <w:rPr>
                <w:color w:val="000000" w:themeColor="text1"/>
              </w:rPr>
              <w:t>456/2013 Considerando 3.2.7 y 5.3.4; D.S. 90/2000, sección 6.3.1.; Res. Ex. SISS N°138, 11 de enero de 2012, artículo 7.</w:t>
            </w:r>
          </w:p>
        </w:tc>
      </w:tr>
      <w:tr w:rsidR="00976B01" w:rsidRPr="008D7BE2" w14:paraId="53DFBF89" w14:textId="77777777" w:rsidTr="008877B0">
        <w:trPr>
          <w:trHeight w:val="402"/>
        </w:trPr>
        <w:tc>
          <w:tcPr>
            <w:tcW w:w="5000" w:type="pct"/>
            <w:gridSpan w:val="6"/>
            <w:shd w:val="clear" w:color="auto" w:fill="D9D9D9" w:themeFill="background1" w:themeFillShade="D9"/>
            <w:vAlign w:val="center"/>
          </w:tcPr>
          <w:p w14:paraId="45F49AB4" w14:textId="77777777" w:rsidR="00976B01" w:rsidRPr="00721EA6" w:rsidRDefault="00976B01" w:rsidP="008877B0">
            <w:pPr>
              <w:rPr>
                <w:b/>
                <w:lang w:val="es-CL"/>
              </w:rPr>
            </w:pPr>
            <w:r>
              <w:rPr>
                <w:b/>
                <w:lang w:val="es-CL"/>
              </w:rPr>
              <w:t xml:space="preserve">Descripción de los efectos producidos por la infracción: </w:t>
            </w:r>
            <w:r w:rsidR="0021479E" w:rsidRPr="00903DF1">
              <w:t>No se constatan a la fecha efectos negativos en el medio ambiente ni en la salud de la población.</w:t>
            </w:r>
          </w:p>
        </w:tc>
      </w:tr>
      <w:tr w:rsidR="00976B01" w:rsidRPr="008D7BE2" w14:paraId="53AB31AD" w14:textId="77777777" w:rsidTr="008877B0">
        <w:tc>
          <w:tcPr>
            <w:tcW w:w="155" w:type="pct"/>
            <w:shd w:val="clear" w:color="auto" w:fill="D9D9D9" w:themeFill="background1" w:themeFillShade="D9"/>
          </w:tcPr>
          <w:p w14:paraId="49C3C3EF"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76408781" w14:textId="77777777" w:rsidR="00976B01" w:rsidRPr="008D7BE2" w:rsidRDefault="00976B01" w:rsidP="008877B0">
            <w:pPr>
              <w:jc w:val="center"/>
              <w:rPr>
                <w:b/>
              </w:rPr>
            </w:pPr>
            <w:r w:rsidRPr="008D7BE2">
              <w:rPr>
                <w:b/>
              </w:rPr>
              <w:t>Acción</w:t>
            </w:r>
          </w:p>
          <w:p w14:paraId="249B5E58"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777F20D2"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631B03BC"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1E6B2F6C"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1106F9D6" w14:textId="47C580B0" w:rsidR="00976B01" w:rsidRPr="008D7BE2" w:rsidRDefault="00976B01" w:rsidP="008877B0">
            <w:pPr>
              <w:jc w:val="center"/>
              <w:rPr>
                <w:b/>
              </w:rPr>
            </w:pPr>
            <w:r w:rsidRPr="003F2AB8">
              <w:rPr>
                <w:b/>
              </w:rPr>
              <w:t>Resultados</w:t>
            </w:r>
          </w:p>
        </w:tc>
      </w:tr>
      <w:tr w:rsidR="00976B01" w:rsidRPr="008D7BE2" w14:paraId="7C10758E" w14:textId="77777777" w:rsidTr="008877B0">
        <w:trPr>
          <w:trHeight w:val="556"/>
        </w:trPr>
        <w:tc>
          <w:tcPr>
            <w:tcW w:w="155" w:type="pct"/>
            <w:vAlign w:val="center"/>
          </w:tcPr>
          <w:p w14:paraId="699D96C2" w14:textId="77777777" w:rsidR="00976B01" w:rsidRPr="008D7BE2" w:rsidRDefault="00976B01" w:rsidP="008877B0">
            <w:pPr>
              <w:jc w:val="center"/>
            </w:pPr>
            <w:r>
              <w:t>24</w:t>
            </w:r>
          </w:p>
        </w:tc>
        <w:tc>
          <w:tcPr>
            <w:tcW w:w="1359" w:type="pct"/>
          </w:tcPr>
          <w:p w14:paraId="5DAD734E" w14:textId="0475D1B3" w:rsidR="00976B01" w:rsidRPr="008268AA" w:rsidRDefault="005A228C" w:rsidP="008877B0">
            <w:pPr>
              <w:pStyle w:val="Prrafodelista"/>
              <w:ind w:left="-41"/>
            </w:pPr>
            <w:r>
              <w:t xml:space="preserve">Se elaboró un procedimiento para cumplir con Autocontrol y programa de Monitoreo de la Planta de Tratamiento de </w:t>
            </w:r>
            <w:proofErr w:type="spellStart"/>
            <w:r>
              <w:t>RILes</w:t>
            </w:r>
            <w:proofErr w:type="spellEnd"/>
            <w:r>
              <w:t xml:space="preserve">, que establece que en caso de sobrepasar algún parámetro se realice el re muestreo dentro de </w:t>
            </w:r>
            <w:r w:rsidR="007678C8">
              <w:t>l</w:t>
            </w:r>
            <w:r>
              <w:t>os 10 días siguientes de la detección de la anomalía.</w:t>
            </w:r>
          </w:p>
        </w:tc>
        <w:tc>
          <w:tcPr>
            <w:tcW w:w="418" w:type="pct"/>
          </w:tcPr>
          <w:p w14:paraId="622D6794" w14:textId="77777777" w:rsidR="00976B01" w:rsidRPr="008A21B4" w:rsidRDefault="005A228C" w:rsidP="008877B0">
            <w:pPr>
              <w:pStyle w:val="Prrafodelista"/>
              <w:ind w:left="0"/>
            </w:pPr>
            <w:r>
              <w:t>Abril 2016</w:t>
            </w:r>
          </w:p>
        </w:tc>
        <w:tc>
          <w:tcPr>
            <w:tcW w:w="679" w:type="pct"/>
          </w:tcPr>
          <w:p w14:paraId="02EB765B" w14:textId="77777777" w:rsidR="00976B01" w:rsidRDefault="005A228C" w:rsidP="008877B0">
            <w:r>
              <w:t>Procedimiento vigente aprobado por AFSA</w:t>
            </w:r>
          </w:p>
          <w:p w14:paraId="1E282F84" w14:textId="77777777" w:rsidR="005A228C" w:rsidRDefault="005A228C" w:rsidP="008877B0"/>
          <w:p w14:paraId="06B3A61D" w14:textId="77777777" w:rsidR="005A228C" w:rsidRPr="008D7BE2" w:rsidRDefault="005A228C" w:rsidP="008877B0">
            <w:r>
              <w:t>Todos los muestreos y re muestreos son reportados a la SMA</w:t>
            </w:r>
          </w:p>
          <w:p w14:paraId="34F851C5" w14:textId="77777777" w:rsidR="00976B01" w:rsidRPr="008D7BE2" w:rsidRDefault="00976B01" w:rsidP="008877B0"/>
        </w:tc>
        <w:tc>
          <w:tcPr>
            <w:tcW w:w="1046" w:type="pct"/>
          </w:tcPr>
          <w:p w14:paraId="3565C4FD" w14:textId="77777777" w:rsidR="00976B01" w:rsidRDefault="00976B01" w:rsidP="00FC06A4">
            <w:pPr>
              <w:jc w:val="both"/>
              <w:rPr>
                <w:b/>
              </w:rPr>
            </w:pPr>
            <w:r w:rsidRPr="00317001">
              <w:rPr>
                <w:b/>
              </w:rPr>
              <w:t xml:space="preserve">Reporte </w:t>
            </w:r>
            <w:r w:rsidR="00FC06A4">
              <w:rPr>
                <w:b/>
              </w:rPr>
              <w:t>Inicial</w:t>
            </w:r>
          </w:p>
          <w:p w14:paraId="1C42F042" w14:textId="77777777" w:rsidR="00FC06A4" w:rsidRPr="008A21B4" w:rsidRDefault="00FC06A4" w:rsidP="00903DF1">
            <w:pPr>
              <w:jc w:val="both"/>
            </w:pPr>
            <w:r>
              <w:t xml:space="preserve">Entregar a la SMA, dentro de los 10 días hábiles siguientes a la notificación de la aprobación del </w:t>
            </w:r>
            <w:proofErr w:type="spellStart"/>
            <w:r>
              <w:t>PdC</w:t>
            </w:r>
            <w:proofErr w:type="spellEnd"/>
            <w:r>
              <w:t>, una copia del procedimiento implementado.</w:t>
            </w:r>
          </w:p>
        </w:tc>
        <w:tc>
          <w:tcPr>
            <w:tcW w:w="1343" w:type="pct"/>
          </w:tcPr>
          <w:p w14:paraId="7DD5DAD0" w14:textId="1CC13AE5" w:rsidR="00976B01" w:rsidRDefault="00573BF5" w:rsidP="008877B0">
            <w:pPr>
              <w:jc w:val="both"/>
            </w:pPr>
            <w:r>
              <w:t>En el Informe Inicial se re</w:t>
            </w:r>
            <w:r w:rsidR="007678C8">
              <w:t>port</w:t>
            </w:r>
            <w:r>
              <w:t>a</w:t>
            </w:r>
            <w:r w:rsidR="007678C8">
              <w:t xml:space="preserve"> el “Procedimiento de autocontrol y programa de monitoreo de la PTR” de fecha 01 de abril de 2016, firmado por el </w:t>
            </w:r>
            <w:r w:rsidR="00483AAB">
              <w:t>E</w:t>
            </w:r>
            <w:r w:rsidR="007678C8">
              <w:t xml:space="preserve">ncargado de </w:t>
            </w:r>
            <w:r w:rsidR="009E7A5E">
              <w:t>M</w:t>
            </w:r>
            <w:r w:rsidR="007678C8">
              <w:t xml:space="preserve">edio </w:t>
            </w:r>
            <w:r w:rsidR="009E7A5E">
              <w:t>A</w:t>
            </w:r>
            <w:r w:rsidR="007678C8">
              <w:t>mbiente y aprobado por el Gerente de Producción.</w:t>
            </w:r>
          </w:p>
          <w:p w14:paraId="5B3BB380" w14:textId="77777777" w:rsidR="00C14DF9" w:rsidRDefault="00C14DF9" w:rsidP="008877B0">
            <w:pPr>
              <w:jc w:val="both"/>
            </w:pPr>
          </w:p>
          <w:p w14:paraId="4F07DF5B" w14:textId="244ADA6B" w:rsidR="00C14DF9" w:rsidRPr="00806062" w:rsidRDefault="00573BF5" w:rsidP="009B4CA5">
            <w:pPr>
              <w:jc w:val="both"/>
              <w:rPr>
                <w:b/>
              </w:rPr>
            </w:pPr>
            <w:r w:rsidRPr="003C1335">
              <w:rPr>
                <w:b/>
              </w:rPr>
              <w:t>Dado lo anterior, el titular cumple con las acciones y metas establecidas.</w:t>
            </w:r>
          </w:p>
        </w:tc>
      </w:tr>
    </w:tbl>
    <w:p w14:paraId="1E7ABE13" w14:textId="3D5E9C1F" w:rsidR="00976B01" w:rsidRDefault="00976B01"/>
    <w:p w14:paraId="71981D9C" w14:textId="77777777" w:rsidR="00841D77" w:rsidRDefault="00841D77"/>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12A8D065" w14:textId="77777777" w:rsidTr="008877B0">
        <w:trPr>
          <w:trHeight w:val="404"/>
        </w:trPr>
        <w:tc>
          <w:tcPr>
            <w:tcW w:w="5000" w:type="pct"/>
            <w:gridSpan w:val="6"/>
            <w:shd w:val="clear" w:color="auto" w:fill="D9D9D9" w:themeFill="background1" w:themeFillShade="D9"/>
            <w:vAlign w:val="center"/>
          </w:tcPr>
          <w:p w14:paraId="23C333D9"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E86612">
              <w:t>El establecimiento no presentó todos los muestreos para los meses de febrero, marzo, abril, mayo y junio de 2014.</w:t>
            </w:r>
          </w:p>
        </w:tc>
      </w:tr>
      <w:tr w:rsidR="00976B01" w:rsidRPr="008D7BE2" w14:paraId="0F3763FA" w14:textId="77777777" w:rsidTr="008877B0">
        <w:trPr>
          <w:trHeight w:val="341"/>
        </w:trPr>
        <w:tc>
          <w:tcPr>
            <w:tcW w:w="5000" w:type="pct"/>
            <w:gridSpan w:val="6"/>
            <w:shd w:val="clear" w:color="auto" w:fill="D9D9D9" w:themeFill="background1" w:themeFillShade="D9"/>
            <w:vAlign w:val="center"/>
          </w:tcPr>
          <w:p w14:paraId="714F6DE2" w14:textId="77777777" w:rsidR="00976B01" w:rsidRPr="00D611A7" w:rsidRDefault="00976B01" w:rsidP="008877B0">
            <w:pPr>
              <w:jc w:val="both"/>
            </w:pPr>
            <w:r>
              <w:rPr>
                <w:b/>
              </w:rPr>
              <w:t xml:space="preserve">Normativa pertinente: </w:t>
            </w:r>
            <w:r w:rsidR="00E86612" w:rsidRPr="004A547D">
              <w:rPr>
                <w:color w:val="000000" w:themeColor="text1"/>
              </w:rPr>
              <w:t xml:space="preserve">RCA </w:t>
            </w:r>
            <w:r w:rsidR="00E86612">
              <w:rPr>
                <w:color w:val="000000" w:themeColor="text1"/>
              </w:rPr>
              <w:t>456/2013 Considerando 3.2.7 y 5.3.4; D.S. 90/2000, sección 6.3.1.; Res. Ex. SISS N°138, 11 de enero de 2012, artículo 7.</w:t>
            </w:r>
          </w:p>
        </w:tc>
      </w:tr>
      <w:tr w:rsidR="00976B01" w:rsidRPr="008D7BE2" w14:paraId="21B3F733" w14:textId="77777777" w:rsidTr="008877B0">
        <w:trPr>
          <w:trHeight w:val="402"/>
        </w:trPr>
        <w:tc>
          <w:tcPr>
            <w:tcW w:w="5000" w:type="pct"/>
            <w:gridSpan w:val="6"/>
            <w:shd w:val="clear" w:color="auto" w:fill="D9D9D9" w:themeFill="background1" w:themeFillShade="D9"/>
            <w:vAlign w:val="center"/>
          </w:tcPr>
          <w:p w14:paraId="5B031E73" w14:textId="77777777" w:rsidR="00976B01" w:rsidRPr="00721EA6" w:rsidRDefault="00976B01" w:rsidP="008877B0">
            <w:pPr>
              <w:rPr>
                <w:b/>
                <w:lang w:val="es-CL"/>
              </w:rPr>
            </w:pPr>
            <w:r>
              <w:rPr>
                <w:b/>
                <w:lang w:val="es-CL"/>
              </w:rPr>
              <w:t xml:space="preserve">Descripción de los efectos producidos por la infracción: </w:t>
            </w:r>
            <w:r w:rsidR="00E86612" w:rsidRPr="009051CC">
              <w:rPr>
                <w:lang w:val="es-CL"/>
              </w:rPr>
              <w:t>No se constatan a la fecha efectos negativos en el medio ambiente ni en la salud de la población.</w:t>
            </w:r>
          </w:p>
        </w:tc>
      </w:tr>
      <w:tr w:rsidR="00976B01" w:rsidRPr="008D7BE2" w14:paraId="7B0E5CCB" w14:textId="77777777" w:rsidTr="008877B0">
        <w:tc>
          <w:tcPr>
            <w:tcW w:w="155" w:type="pct"/>
            <w:shd w:val="clear" w:color="auto" w:fill="D9D9D9" w:themeFill="background1" w:themeFillShade="D9"/>
          </w:tcPr>
          <w:p w14:paraId="101F15B4"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13905A62" w14:textId="77777777" w:rsidR="00976B01" w:rsidRPr="008D7BE2" w:rsidRDefault="00976B01" w:rsidP="008877B0">
            <w:pPr>
              <w:jc w:val="center"/>
              <w:rPr>
                <w:b/>
              </w:rPr>
            </w:pPr>
            <w:r w:rsidRPr="008D7BE2">
              <w:rPr>
                <w:b/>
              </w:rPr>
              <w:t>Acción</w:t>
            </w:r>
          </w:p>
          <w:p w14:paraId="23E819BA"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1A2FA9EC"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319682CD"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7624B18F"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78BCB8E7" w14:textId="120784C1" w:rsidR="00976B01" w:rsidRPr="008D7BE2" w:rsidRDefault="00976B01" w:rsidP="008877B0">
            <w:pPr>
              <w:jc w:val="center"/>
              <w:rPr>
                <w:b/>
              </w:rPr>
            </w:pPr>
            <w:r w:rsidRPr="00573BF5">
              <w:rPr>
                <w:b/>
              </w:rPr>
              <w:t>Resultados</w:t>
            </w:r>
          </w:p>
        </w:tc>
      </w:tr>
      <w:tr w:rsidR="00976B01" w:rsidRPr="008D7BE2" w14:paraId="4EBF97C8" w14:textId="77777777" w:rsidTr="008877B0">
        <w:trPr>
          <w:trHeight w:val="556"/>
        </w:trPr>
        <w:tc>
          <w:tcPr>
            <w:tcW w:w="155" w:type="pct"/>
            <w:vAlign w:val="center"/>
          </w:tcPr>
          <w:p w14:paraId="710AC0B8" w14:textId="77777777" w:rsidR="00976B01" w:rsidRPr="008D7BE2" w:rsidRDefault="00976B01" w:rsidP="008877B0">
            <w:pPr>
              <w:jc w:val="center"/>
            </w:pPr>
            <w:r>
              <w:t>25</w:t>
            </w:r>
          </w:p>
        </w:tc>
        <w:tc>
          <w:tcPr>
            <w:tcW w:w="1359" w:type="pct"/>
          </w:tcPr>
          <w:p w14:paraId="44903F1D" w14:textId="6C857B76" w:rsidR="00976B01" w:rsidRPr="008268AA" w:rsidRDefault="00E86612" w:rsidP="008877B0">
            <w:pPr>
              <w:pStyle w:val="Prrafodelista"/>
              <w:ind w:left="-41"/>
            </w:pPr>
            <w:r>
              <w:t xml:space="preserve">Se realizaron capacitaciones sobre el Procedimiento Autocontrol y Programa de Monitoreo de la Planta de Tratamiento de </w:t>
            </w:r>
            <w:proofErr w:type="spellStart"/>
            <w:r>
              <w:t>RILes</w:t>
            </w:r>
            <w:proofErr w:type="spellEnd"/>
            <w:r>
              <w:t xml:space="preserve"> a </w:t>
            </w:r>
            <w:r w:rsidR="009B4CA5">
              <w:t>E</w:t>
            </w:r>
            <w:r>
              <w:t xml:space="preserve">ncargado de </w:t>
            </w:r>
            <w:r w:rsidR="009B4CA5">
              <w:t>M</w:t>
            </w:r>
            <w:r>
              <w:t xml:space="preserve">edio </w:t>
            </w:r>
            <w:r w:rsidR="009B4CA5">
              <w:t>A</w:t>
            </w:r>
            <w:r>
              <w:t xml:space="preserve">mbiente y </w:t>
            </w:r>
            <w:r w:rsidR="009B4CA5">
              <w:t>J</w:t>
            </w:r>
            <w:r>
              <w:t xml:space="preserve">efe de </w:t>
            </w:r>
            <w:r w:rsidR="009B4CA5">
              <w:t>P</w:t>
            </w:r>
            <w:r>
              <w:t>lanta.</w:t>
            </w:r>
          </w:p>
        </w:tc>
        <w:tc>
          <w:tcPr>
            <w:tcW w:w="418" w:type="pct"/>
          </w:tcPr>
          <w:p w14:paraId="6CD22781" w14:textId="77777777" w:rsidR="00976B01" w:rsidRPr="008A21B4" w:rsidRDefault="00E86612" w:rsidP="008877B0">
            <w:pPr>
              <w:pStyle w:val="Prrafodelista"/>
              <w:ind w:left="0"/>
            </w:pPr>
            <w:r>
              <w:t>Abril de 2016</w:t>
            </w:r>
          </w:p>
        </w:tc>
        <w:tc>
          <w:tcPr>
            <w:tcW w:w="679" w:type="pct"/>
          </w:tcPr>
          <w:p w14:paraId="55427640" w14:textId="77777777" w:rsidR="00976B01" w:rsidRPr="008D7BE2" w:rsidRDefault="00E86612" w:rsidP="008877B0">
            <w:r>
              <w:t>Registro de la capacitación a jefe de Planta y Encargada de Medio Am</w:t>
            </w:r>
            <w:r w:rsidR="00584FCF">
              <w:t>biente</w:t>
            </w:r>
          </w:p>
          <w:p w14:paraId="71BF4EC9" w14:textId="77777777" w:rsidR="00976B01" w:rsidRPr="008D7BE2" w:rsidRDefault="00976B01" w:rsidP="008877B0"/>
        </w:tc>
        <w:tc>
          <w:tcPr>
            <w:tcW w:w="1046" w:type="pct"/>
          </w:tcPr>
          <w:p w14:paraId="533E778B" w14:textId="77777777" w:rsidR="00976B01" w:rsidRDefault="00976B01" w:rsidP="00584FCF">
            <w:pPr>
              <w:jc w:val="both"/>
              <w:rPr>
                <w:b/>
              </w:rPr>
            </w:pPr>
            <w:r w:rsidRPr="00317001">
              <w:rPr>
                <w:b/>
              </w:rPr>
              <w:t xml:space="preserve">Reporte </w:t>
            </w:r>
            <w:r w:rsidR="00584FCF">
              <w:rPr>
                <w:b/>
              </w:rPr>
              <w:t>Inicial</w:t>
            </w:r>
          </w:p>
          <w:p w14:paraId="1E7CF986" w14:textId="6361A609" w:rsidR="00584FCF" w:rsidRPr="008A21B4" w:rsidRDefault="00584FCF" w:rsidP="00903DF1">
            <w:pPr>
              <w:jc w:val="both"/>
            </w:pPr>
            <w:r>
              <w:t xml:space="preserve">En el reporte inicial que se entregará a la SMA a los 10 días hábiles contados desde la aprobación del </w:t>
            </w:r>
            <w:proofErr w:type="spellStart"/>
            <w:r>
              <w:t>PdC</w:t>
            </w:r>
            <w:proofErr w:type="spellEnd"/>
            <w:r>
              <w:t xml:space="preserve">, </w:t>
            </w:r>
            <w:r w:rsidRPr="00FE16E6">
              <w:t>se entregará</w:t>
            </w:r>
            <w:r>
              <w:t xml:space="preserve"> una copia del registro de la asistencia a la capacitación del </w:t>
            </w:r>
            <w:r w:rsidR="00FD3D0E">
              <w:t>J</w:t>
            </w:r>
            <w:r>
              <w:t xml:space="preserve">efe de Planta y de la </w:t>
            </w:r>
            <w:r w:rsidRPr="00994C0A">
              <w:t xml:space="preserve">Encargada de Medio Ambiente, </w:t>
            </w:r>
            <w:r w:rsidRPr="00994C0A">
              <w:lastRenderedPageBreak/>
              <w:t>así como de las supervisiones realizadas en julio y agosto 2016.</w:t>
            </w:r>
          </w:p>
        </w:tc>
        <w:tc>
          <w:tcPr>
            <w:tcW w:w="1343" w:type="pct"/>
          </w:tcPr>
          <w:p w14:paraId="46ADA4CB" w14:textId="6ED846CF" w:rsidR="00976B01" w:rsidRPr="00D86907" w:rsidRDefault="00573BF5" w:rsidP="008877B0">
            <w:pPr>
              <w:jc w:val="both"/>
              <w:rPr>
                <w:color w:val="000000" w:themeColor="text1"/>
              </w:rPr>
            </w:pPr>
            <w:bookmarkStart w:id="46" w:name="_Hlk512508635"/>
            <w:r>
              <w:lastRenderedPageBreak/>
              <w:t xml:space="preserve">En el </w:t>
            </w:r>
            <w:r w:rsidR="009B4CA5">
              <w:t>Informe</w:t>
            </w:r>
            <w:r>
              <w:t xml:space="preserve"> Inicial</w:t>
            </w:r>
            <w:r w:rsidR="00AB5232">
              <w:t xml:space="preserve">, </w:t>
            </w:r>
            <w:r w:rsidR="009B4CA5">
              <w:t>para la “</w:t>
            </w:r>
            <w:r>
              <w:t>Acción 5</w:t>
            </w:r>
            <w:r w:rsidR="009B4CA5">
              <w:t>”</w:t>
            </w:r>
            <w:r>
              <w:t xml:space="preserve">, el </w:t>
            </w:r>
            <w:r w:rsidRPr="00D86907">
              <w:rPr>
                <w:color w:val="000000" w:themeColor="text1"/>
              </w:rPr>
              <w:t xml:space="preserve">Titular adjunta el Registro o Lista de </w:t>
            </w:r>
            <w:r w:rsidR="009E7A5E" w:rsidRPr="00D86907">
              <w:rPr>
                <w:color w:val="000000" w:themeColor="text1"/>
              </w:rPr>
              <w:t xml:space="preserve">asistencia a la </w:t>
            </w:r>
            <w:r w:rsidRPr="00D86907">
              <w:rPr>
                <w:color w:val="000000" w:themeColor="text1"/>
              </w:rPr>
              <w:t>capacitación</w:t>
            </w:r>
            <w:r w:rsidR="009E7A5E" w:rsidRPr="00D86907">
              <w:rPr>
                <w:color w:val="000000" w:themeColor="text1"/>
              </w:rPr>
              <w:t>,</w:t>
            </w:r>
            <w:r w:rsidRPr="00D86907">
              <w:rPr>
                <w:color w:val="000000" w:themeColor="text1"/>
              </w:rPr>
              <w:t xml:space="preserve"> de fecha 06 de enero de 2016. La capacitación tiene como título “Entrega de Procedimiento Medición Caudal”. La lista de capacitación no especifica los cargos de los asistentes.</w:t>
            </w:r>
          </w:p>
          <w:p w14:paraId="1728E213" w14:textId="77777777" w:rsidR="00994C0A" w:rsidRDefault="00994C0A" w:rsidP="008877B0">
            <w:pPr>
              <w:jc w:val="both"/>
              <w:rPr>
                <w:color w:val="000000" w:themeColor="text1"/>
              </w:rPr>
            </w:pPr>
          </w:p>
          <w:p w14:paraId="26D167EE" w14:textId="3D59A7EF" w:rsidR="00573BF5" w:rsidRDefault="00573BF5" w:rsidP="008877B0">
            <w:pPr>
              <w:jc w:val="both"/>
            </w:pPr>
            <w:r w:rsidRPr="00D86907">
              <w:rPr>
                <w:color w:val="000000" w:themeColor="text1"/>
              </w:rPr>
              <w:lastRenderedPageBreak/>
              <w:t xml:space="preserve">En la Carpeta “Acción </w:t>
            </w:r>
            <w:r w:rsidR="00994C0A">
              <w:rPr>
                <w:color w:val="000000" w:themeColor="text1"/>
              </w:rPr>
              <w:t>8</w:t>
            </w:r>
            <w:r w:rsidRPr="00D86907">
              <w:rPr>
                <w:color w:val="000000" w:themeColor="text1"/>
              </w:rPr>
              <w:t xml:space="preserve">” se adjunta el registro de capacitación de </w:t>
            </w:r>
            <w:r w:rsidR="00062189" w:rsidRPr="00D86907">
              <w:rPr>
                <w:color w:val="000000" w:themeColor="text1"/>
              </w:rPr>
              <w:t>fecha</w:t>
            </w:r>
            <w:r w:rsidRPr="00D86907">
              <w:rPr>
                <w:color w:val="000000" w:themeColor="text1"/>
              </w:rPr>
              <w:t xml:space="preserve"> 04 de abril de 2016. La capacitación tiene como título “Entrega de Procedimiento </w:t>
            </w:r>
            <w:r w:rsidR="00062189" w:rsidRPr="00D86907">
              <w:rPr>
                <w:color w:val="000000" w:themeColor="text1"/>
              </w:rPr>
              <w:t>P. Monitoreo PTR</w:t>
            </w:r>
            <w:r>
              <w:t>”. La lista de capacitación no especifica los cargos de los asistentes.</w:t>
            </w:r>
          </w:p>
          <w:p w14:paraId="1FD47745" w14:textId="34F05C2C" w:rsidR="00243966" w:rsidRDefault="00243966" w:rsidP="008877B0">
            <w:pPr>
              <w:jc w:val="both"/>
            </w:pPr>
          </w:p>
          <w:p w14:paraId="754C0117" w14:textId="53BBFAF2" w:rsidR="00FD3D0E" w:rsidRPr="00994C0A" w:rsidRDefault="00994C0A" w:rsidP="008877B0">
            <w:pPr>
              <w:jc w:val="both"/>
            </w:pPr>
            <w:r w:rsidRPr="00994C0A">
              <w:t>El Titular no presenta supervisiones realizadas en el periodo julio y agosto 2016.</w:t>
            </w:r>
          </w:p>
          <w:p w14:paraId="6D970A20" w14:textId="77777777" w:rsidR="00994C0A" w:rsidRDefault="00994C0A" w:rsidP="008877B0">
            <w:pPr>
              <w:jc w:val="both"/>
            </w:pPr>
          </w:p>
          <w:p w14:paraId="5E7D3A64" w14:textId="77777777" w:rsidR="00573BF5" w:rsidRDefault="00573BF5" w:rsidP="00573BF5">
            <w:pPr>
              <w:jc w:val="both"/>
            </w:pPr>
            <w:r w:rsidRPr="003C1335">
              <w:rPr>
                <w:b/>
              </w:rPr>
              <w:t>Dado lo anterior, el titular cumple con las acciones y metas establecidas.</w:t>
            </w:r>
          </w:p>
          <w:bookmarkEnd w:id="46"/>
          <w:p w14:paraId="3B7D3DFB" w14:textId="2A501D35" w:rsidR="00FD3D0E" w:rsidRPr="00806062" w:rsidRDefault="00FD3D0E" w:rsidP="008877B0">
            <w:pPr>
              <w:jc w:val="both"/>
              <w:rPr>
                <w:b/>
              </w:rPr>
            </w:pPr>
          </w:p>
        </w:tc>
      </w:tr>
    </w:tbl>
    <w:p w14:paraId="0904D6C1" w14:textId="19AF67B5" w:rsidR="00841D77" w:rsidRDefault="00841D77"/>
    <w:p w14:paraId="792A4A11" w14:textId="77777777" w:rsidR="00841D77" w:rsidRDefault="00841D77"/>
    <w:tbl>
      <w:tblPr>
        <w:tblStyle w:val="Tablaconcuadrcula1"/>
        <w:tblW w:w="5000" w:type="pct"/>
        <w:tblLook w:val="04A0" w:firstRow="1" w:lastRow="0" w:firstColumn="1" w:lastColumn="0" w:noHBand="0" w:noVBand="1"/>
      </w:tblPr>
      <w:tblGrid>
        <w:gridCol w:w="419"/>
        <w:gridCol w:w="3571"/>
        <w:gridCol w:w="1421"/>
        <w:gridCol w:w="1782"/>
        <w:gridCol w:w="2780"/>
        <w:gridCol w:w="3589"/>
      </w:tblGrid>
      <w:tr w:rsidR="00976B01" w:rsidRPr="008D7BE2" w14:paraId="16C1F7D8" w14:textId="77777777" w:rsidTr="008877B0">
        <w:trPr>
          <w:trHeight w:val="404"/>
        </w:trPr>
        <w:tc>
          <w:tcPr>
            <w:tcW w:w="5000" w:type="pct"/>
            <w:gridSpan w:val="6"/>
            <w:shd w:val="clear" w:color="auto" w:fill="D9D9D9" w:themeFill="background1" w:themeFillShade="D9"/>
            <w:vAlign w:val="center"/>
          </w:tcPr>
          <w:p w14:paraId="2C6AC2DA"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584FCF">
              <w:t>El establecimiento no presentó todos los muestreos para los meses de febrero, marzo, abril, mayo y junio de 2014.</w:t>
            </w:r>
          </w:p>
        </w:tc>
      </w:tr>
      <w:tr w:rsidR="00976B01" w:rsidRPr="008D7BE2" w14:paraId="07BEBA71" w14:textId="77777777" w:rsidTr="008877B0">
        <w:trPr>
          <w:trHeight w:val="341"/>
        </w:trPr>
        <w:tc>
          <w:tcPr>
            <w:tcW w:w="5000" w:type="pct"/>
            <w:gridSpan w:val="6"/>
            <w:shd w:val="clear" w:color="auto" w:fill="D9D9D9" w:themeFill="background1" w:themeFillShade="D9"/>
            <w:vAlign w:val="center"/>
          </w:tcPr>
          <w:p w14:paraId="2A4DDA5C" w14:textId="77777777" w:rsidR="00976B01" w:rsidRPr="00D611A7" w:rsidRDefault="00976B01" w:rsidP="008877B0">
            <w:pPr>
              <w:jc w:val="both"/>
            </w:pPr>
            <w:r>
              <w:rPr>
                <w:b/>
              </w:rPr>
              <w:t xml:space="preserve">Normativa pertinente: </w:t>
            </w:r>
            <w:r w:rsidR="00584FCF" w:rsidRPr="004A547D">
              <w:rPr>
                <w:color w:val="000000" w:themeColor="text1"/>
              </w:rPr>
              <w:t xml:space="preserve">RCA </w:t>
            </w:r>
            <w:r w:rsidR="00584FCF">
              <w:rPr>
                <w:color w:val="000000" w:themeColor="text1"/>
              </w:rPr>
              <w:t>456/2013 Considerando 3.2.7 y 5.3.4; D.S. 90/2000, sección 6.3.1.; Res. Ex. SISS N°138, 11 de enero de 2012, artículo 7.</w:t>
            </w:r>
          </w:p>
        </w:tc>
      </w:tr>
      <w:tr w:rsidR="00976B01" w:rsidRPr="008D7BE2" w14:paraId="03A160A0" w14:textId="77777777" w:rsidTr="008877B0">
        <w:trPr>
          <w:trHeight w:val="402"/>
        </w:trPr>
        <w:tc>
          <w:tcPr>
            <w:tcW w:w="5000" w:type="pct"/>
            <w:gridSpan w:val="6"/>
            <w:shd w:val="clear" w:color="auto" w:fill="D9D9D9" w:themeFill="background1" w:themeFillShade="D9"/>
            <w:vAlign w:val="center"/>
          </w:tcPr>
          <w:p w14:paraId="3B032B50" w14:textId="77777777" w:rsidR="00976B01" w:rsidRPr="00721EA6" w:rsidRDefault="00976B01" w:rsidP="008877B0">
            <w:pPr>
              <w:rPr>
                <w:b/>
                <w:lang w:val="es-CL"/>
              </w:rPr>
            </w:pPr>
            <w:r>
              <w:rPr>
                <w:b/>
                <w:lang w:val="es-CL"/>
              </w:rPr>
              <w:t xml:space="preserve">Descripción de los efectos producidos por la infracción: </w:t>
            </w:r>
            <w:r w:rsidR="00584FCF" w:rsidRPr="009051CC">
              <w:rPr>
                <w:lang w:val="es-CL"/>
              </w:rPr>
              <w:t>No se constatan a la fecha efectos negativos en el medio ambiente ni en la salud de la población.</w:t>
            </w:r>
          </w:p>
        </w:tc>
      </w:tr>
      <w:tr w:rsidR="00976B01" w:rsidRPr="008D7BE2" w14:paraId="6150E41E" w14:textId="77777777" w:rsidTr="00841D77">
        <w:tc>
          <w:tcPr>
            <w:tcW w:w="154" w:type="pct"/>
            <w:shd w:val="clear" w:color="auto" w:fill="D9D9D9" w:themeFill="background1" w:themeFillShade="D9"/>
          </w:tcPr>
          <w:p w14:paraId="61049551" w14:textId="77777777" w:rsidR="00976B01" w:rsidRPr="008D7BE2" w:rsidRDefault="00976B01" w:rsidP="008877B0">
            <w:pPr>
              <w:jc w:val="center"/>
              <w:rPr>
                <w:b/>
              </w:rPr>
            </w:pPr>
            <w:proofErr w:type="spellStart"/>
            <w:r>
              <w:rPr>
                <w:b/>
              </w:rPr>
              <w:t>N°</w:t>
            </w:r>
            <w:proofErr w:type="spellEnd"/>
            <w:r>
              <w:rPr>
                <w:b/>
              </w:rPr>
              <w:t xml:space="preserve"> </w:t>
            </w:r>
          </w:p>
        </w:tc>
        <w:tc>
          <w:tcPr>
            <w:tcW w:w="1317" w:type="pct"/>
            <w:shd w:val="clear" w:color="auto" w:fill="D9D9D9" w:themeFill="background1" w:themeFillShade="D9"/>
            <w:vAlign w:val="center"/>
          </w:tcPr>
          <w:p w14:paraId="07E1314D" w14:textId="77777777" w:rsidR="00976B01" w:rsidRPr="008D7BE2" w:rsidRDefault="00976B01" w:rsidP="008877B0">
            <w:pPr>
              <w:jc w:val="center"/>
              <w:rPr>
                <w:b/>
              </w:rPr>
            </w:pPr>
            <w:r w:rsidRPr="008D7BE2">
              <w:rPr>
                <w:b/>
              </w:rPr>
              <w:t>Acción</w:t>
            </w:r>
          </w:p>
          <w:p w14:paraId="652D0786" w14:textId="77777777" w:rsidR="00976B01" w:rsidRPr="008D7BE2" w:rsidRDefault="00976B01" w:rsidP="008877B0">
            <w:pPr>
              <w:jc w:val="center"/>
              <w:rPr>
                <w:b/>
              </w:rPr>
            </w:pPr>
            <w:r>
              <w:rPr>
                <w:b/>
              </w:rPr>
              <w:t xml:space="preserve">Tipo de Acción </w:t>
            </w:r>
          </w:p>
        </w:tc>
        <w:tc>
          <w:tcPr>
            <w:tcW w:w="524" w:type="pct"/>
            <w:shd w:val="clear" w:color="auto" w:fill="D9D9D9" w:themeFill="background1" w:themeFillShade="D9"/>
            <w:vAlign w:val="center"/>
          </w:tcPr>
          <w:p w14:paraId="0B86947F" w14:textId="77777777" w:rsidR="00976B01" w:rsidRPr="00EA1096" w:rsidRDefault="00976B01" w:rsidP="008877B0">
            <w:pPr>
              <w:jc w:val="center"/>
              <w:rPr>
                <w:b/>
              </w:rPr>
            </w:pPr>
            <w:r w:rsidRPr="00843BF5">
              <w:rPr>
                <w:b/>
              </w:rPr>
              <w:t>Plazo de ejecución</w:t>
            </w:r>
          </w:p>
        </w:tc>
        <w:tc>
          <w:tcPr>
            <w:tcW w:w="657" w:type="pct"/>
            <w:shd w:val="clear" w:color="auto" w:fill="D9D9D9" w:themeFill="background1" w:themeFillShade="D9"/>
            <w:vAlign w:val="center"/>
          </w:tcPr>
          <w:p w14:paraId="44FB866E" w14:textId="77777777" w:rsidR="00976B01" w:rsidRPr="008D7BE2" w:rsidRDefault="00976B01" w:rsidP="008877B0">
            <w:pPr>
              <w:jc w:val="center"/>
              <w:rPr>
                <w:b/>
              </w:rPr>
            </w:pPr>
            <w:r>
              <w:rPr>
                <w:b/>
              </w:rPr>
              <w:t>Indicador de cumplimiento</w:t>
            </w:r>
          </w:p>
        </w:tc>
        <w:tc>
          <w:tcPr>
            <w:tcW w:w="1025" w:type="pct"/>
            <w:shd w:val="clear" w:color="auto" w:fill="D9D9D9" w:themeFill="background1" w:themeFillShade="D9"/>
            <w:vAlign w:val="center"/>
          </w:tcPr>
          <w:p w14:paraId="00610FF1" w14:textId="77777777" w:rsidR="00976B01" w:rsidRPr="008D7BE2" w:rsidRDefault="00976B01" w:rsidP="008877B0">
            <w:pPr>
              <w:jc w:val="center"/>
              <w:rPr>
                <w:b/>
              </w:rPr>
            </w:pPr>
            <w:r w:rsidRPr="008D7BE2">
              <w:rPr>
                <w:b/>
              </w:rPr>
              <w:t>Medios de verificación</w:t>
            </w:r>
          </w:p>
        </w:tc>
        <w:tc>
          <w:tcPr>
            <w:tcW w:w="1323" w:type="pct"/>
            <w:shd w:val="clear" w:color="auto" w:fill="D9D9D9" w:themeFill="background1" w:themeFillShade="D9"/>
            <w:vAlign w:val="center"/>
          </w:tcPr>
          <w:p w14:paraId="26AD4C32" w14:textId="6EC2664B" w:rsidR="00976B01" w:rsidRPr="008D7BE2" w:rsidRDefault="00976B01" w:rsidP="008877B0">
            <w:pPr>
              <w:jc w:val="center"/>
              <w:rPr>
                <w:b/>
              </w:rPr>
            </w:pPr>
            <w:r w:rsidRPr="00E62A95">
              <w:rPr>
                <w:b/>
              </w:rPr>
              <w:t>Resultados</w:t>
            </w:r>
          </w:p>
        </w:tc>
      </w:tr>
      <w:tr w:rsidR="00976B01" w:rsidRPr="008D7BE2" w14:paraId="6845AB18" w14:textId="77777777" w:rsidTr="00841D77">
        <w:trPr>
          <w:trHeight w:val="556"/>
        </w:trPr>
        <w:tc>
          <w:tcPr>
            <w:tcW w:w="154" w:type="pct"/>
            <w:vAlign w:val="center"/>
          </w:tcPr>
          <w:p w14:paraId="774C45D6" w14:textId="77777777" w:rsidR="00976B01" w:rsidRPr="008D7BE2" w:rsidRDefault="000E54FC" w:rsidP="008877B0">
            <w:pPr>
              <w:jc w:val="center"/>
            </w:pPr>
            <w:r>
              <w:t>26</w:t>
            </w:r>
          </w:p>
        </w:tc>
        <w:tc>
          <w:tcPr>
            <w:tcW w:w="1317" w:type="pct"/>
          </w:tcPr>
          <w:p w14:paraId="44201502" w14:textId="129CD546" w:rsidR="00976B01" w:rsidRPr="008268AA" w:rsidRDefault="00584FCF" w:rsidP="008877B0">
            <w:pPr>
              <w:pStyle w:val="Prrafodelista"/>
              <w:ind w:left="-41"/>
            </w:pPr>
            <w:r>
              <w:t xml:space="preserve">Puesta en marcha del procedimiento para cumplir con Autocontrol y programa de Monitoreo de la Planta de Tratamiento de </w:t>
            </w:r>
            <w:proofErr w:type="spellStart"/>
            <w:r>
              <w:t>RILes</w:t>
            </w:r>
            <w:proofErr w:type="spellEnd"/>
            <w:r>
              <w:t xml:space="preserve"> para el adecuado cumplimiento de muestreos y re muestreos. La </w:t>
            </w:r>
            <w:r w:rsidR="005B29D3">
              <w:t>G</w:t>
            </w:r>
            <w:r>
              <w:t>erencia de producción AFSA realiza supervisión del cumplimiento de este procedimiento.</w:t>
            </w:r>
          </w:p>
        </w:tc>
        <w:tc>
          <w:tcPr>
            <w:tcW w:w="524" w:type="pct"/>
          </w:tcPr>
          <w:p w14:paraId="1DD2C7B8" w14:textId="50C513D6" w:rsidR="00976B01" w:rsidRPr="008A21B4" w:rsidRDefault="00584FCF" w:rsidP="008877B0">
            <w:pPr>
              <w:pStyle w:val="Prrafodelista"/>
              <w:ind w:left="0"/>
            </w:pPr>
            <w:r>
              <w:t>Abril 2016 en adelante y durante toda la vigencia del Programa de Cumplimiento</w:t>
            </w:r>
            <w:r w:rsidR="003F7312">
              <w:t>.</w:t>
            </w:r>
          </w:p>
        </w:tc>
        <w:tc>
          <w:tcPr>
            <w:tcW w:w="657" w:type="pct"/>
          </w:tcPr>
          <w:p w14:paraId="3A449717" w14:textId="3396EBC2" w:rsidR="00976B01" w:rsidRPr="008D7BE2" w:rsidRDefault="00584FCF" w:rsidP="008877B0">
            <w:r>
              <w:t>Todos los muestreos y re muestreos han sido reportados a la SMA</w:t>
            </w:r>
            <w:r w:rsidR="003F7312">
              <w:t>.</w:t>
            </w:r>
          </w:p>
          <w:p w14:paraId="74651E80" w14:textId="77777777" w:rsidR="00976B01" w:rsidRPr="008D7BE2" w:rsidRDefault="00976B01" w:rsidP="008877B0"/>
        </w:tc>
        <w:tc>
          <w:tcPr>
            <w:tcW w:w="1025" w:type="pct"/>
          </w:tcPr>
          <w:p w14:paraId="665009D6" w14:textId="77777777" w:rsidR="00976B01" w:rsidRDefault="00976B01" w:rsidP="008877B0">
            <w:pPr>
              <w:jc w:val="both"/>
              <w:rPr>
                <w:b/>
              </w:rPr>
            </w:pPr>
            <w:r w:rsidRPr="00317001">
              <w:rPr>
                <w:b/>
              </w:rPr>
              <w:t xml:space="preserve">Reporte </w:t>
            </w:r>
            <w:r w:rsidR="00584FCF">
              <w:rPr>
                <w:b/>
              </w:rPr>
              <w:t>Inicial</w:t>
            </w:r>
          </w:p>
          <w:p w14:paraId="279641F7" w14:textId="77777777" w:rsidR="00976B01" w:rsidRDefault="00584FCF" w:rsidP="008877B0">
            <w:pPr>
              <w:jc w:val="both"/>
            </w:pPr>
            <w:r>
              <w:t xml:space="preserve">Entregar a la SMA, dentro de los 10 días hábiles siguientes a la notificación de la aprobación del </w:t>
            </w:r>
            <w:proofErr w:type="spellStart"/>
            <w:r>
              <w:t>PdC</w:t>
            </w:r>
            <w:proofErr w:type="spellEnd"/>
            <w:r>
              <w:t>, un informe que describa el procedimiento y dé cuenta de su implementación.</w:t>
            </w:r>
          </w:p>
          <w:p w14:paraId="4A6D77CC" w14:textId="77777777" w:rsidR="00584FCF" w:rsidRPr="00244F9E" w:rsidRDefault="00584FCF" w:rsidP="008877B0">
            <w:pPr>
              <w:jc w:val="both"/>
            </w:pPr>
          </w:p>
          <w:p w14:paraId="6499A97E" w14:textId="77777777" w:rsidR="00976B01" w:rsidRPr="00317001" w:rsidRDefault="00976B01" w:rsidP="008877B0">
            <w:pPr>
              <w:pStyle w:val="Prrafodelista"/>
              <w:ind w:left="0"/>
              <w:rPr>
                <w:b/>
              </w:rPr>
            </w:pPr>
            <w:r w:rsidRPr="00317001">
              <w:rPr>
                <w:b/>
              </w:rPr>
              <w:t xml:space="preserve">Reporte </w:t>
            </w:r>
            <w:r w:rsidR="00584FCF">
              <w:rPr>
                <w:b/>
              </w:rPr>
              <w:t>Avance</w:t>
            </w:r>
          </w:p>
          <w:p w14:paraId="7608458D" w14:textId="77777777" w:rsidR="00976B01" w:rsidRDefault="00584FCF" w:rsidP="008877B0">
            <w:pPr>
              <w:pStyle w:val="Prrafodelista"/>
              <w:ind w:left="33"/>
            </w:pPr>
            <w:r>
              <w:t>No hay antecedentes nuevos a la fecha que informar</w:t>
            </w:r>
          </w:p>
          <w:p w14:paraId="366118F3" w14:textId="77777777" w:rsidR="00584FCF" w:rsidRDefault="00584FCF" w:rsidP="008877B0">
            <w:pPr>
              <w:pStyle w:val="Prrafodelista"/>
              <w:ind w:left="33"/>
            </w:pPr>
          </w:p>
          <w:p w14:paraId="4606FD51" w14:textId="77777777" w:rsidR="00584FCF" w:rsidRPr="00903DF1" w:rsidRDefault="009C4470" w:rsidP="008877B0">
            <w:pPr>
              <w:pStyle w:val="Prrafodelista"/>
              <w:ind w:left="33"/>
              <w:rPr>
                <w:b/>
              </w:rPr>
            </w:pPr>
            <w:r w:rsidRPr="00903DF1">
              <w:rPr>
                <w:b/>
              </w:rPr>
              <w:lastRenderedPageBreak/>
              <w:t>Reporte</w:t>
            </w:r>
            <w:r w:rsidR="00584FCF" w:rsidRPr="00903DF1">
              <w:rPr>
                <w:b/>
              </w:rPr>
              <w:t xml:space="preserve"> Final</w:t>
            </w:r>
          </w:p>
          <w:p w14:paraId="1530DA81" w14:textId="77777777" w:rsidR="009C4470" w:rsidRPr="008A21B4" w:rsidRDefault="009C4470" w:rsidP="008877B0">
            <w:pPr>
              <w:pStyle w:val="Prrafodelista"/>
              <w:ind w:left="33"/>
            </w:pPr>
            <w:r>
              <w:t xml:space="preserve">En el informe consolidado final que será remitido a la SMA en el plazo de 30 días hábiles contados desde el cumplimiento del </w:t>
            </w:r>
            <w:proofErr w:type="spellStart"/>
            <w:r>
              <w:t>PdC</w:t>
            </w:r>
            <w:proofErr w:type="spellEnd"/>
            <w:r>
              <w:t>.</w:t>
            </w:r>
          </w:p>
        </w:tc>
        <w:tc>
          <w:tcPr>
            <w:tcW w:w="1323" w:type="pct"/>
          </w:tcPr>
          <w:p w14:paraId="12689869" w14:textId="0F7D658A" w:rsidR="002E5E27" w:rsidRPr="00F85D69" w:rsidRDefault="00191609" w:rsidP="00191609">
            <w:pPr>
              <w:jc w:val="both"/>
              <w:rPr>
                <w:color w:val="000000" w:themeColor="text1"/>
              </w:rPr>
            </w:pPr>
            <w:r w:rsidRPr="00F85D69">
              <w:rPr>
                <w:color w:val="000000" w:themeColor="text1"/>
              </w:rPr>
              <w:lastRenderedPageBreak/>
              <w:t>En el Informe I</w:t>
            </w:r>
            <w:r w:rsidR="002E5E27" w:rsidRPr="00F85D69">
              <w:rPr>
                <w:color w:val="000000" w:themeColor="text1"/>
              </w:rPr>
              <w:t>nicial</w:t>
            </w:r>
            <w:r w:rsidR="00AB5232" w:rsidRPr="00F85D69">
              <w:rPr>
                <w:color w:val="000000" w:themeColor="text1"/>
              </w:rPr>
              <w:t xml:space="preserve"> </w:t>
            </w:r>
            <w:r w:rsidR="002E5E27" w:rsidRPr="00F85D69">
              <w:rPr>
                <w:color w:val="000000" w:themeColor="text1"/>
              </w:rPr>
              <w:t>el Titular presenta:</w:t>
            </w:r>
          </w:p>
          <w:p w14:paraId="51ABB22F" w14:textId="549C2E70" w:rsidR="002E5E27" w:rsidRPr="00F85D69" w:rsidRDefault="002E5E27" w:rsidP="002E5E27">
            <w:pPr>
              <w:jc w:val="both"/>
              <w:rPr>
                <w:color w:val="000000" w:themeColor="text1"/>
              </w:rPr>
            </w:pPr>
            <w:r w:rsidRPr="00F85D69">
              <w:rPr>
                <w:color w:val="000000" w:themeColor="text1"/>
              </w:rPr>
              <w:t xml:space="preserve">Procedimiento de </w:t>
            </w:r>
            <w:r w:rsidR="00053223" w:rsidRPr="00F85D69">
              <w:rPr>
                <w:color w:val="000000" w:themeColor="text1"/>
              </w:rPr>
              <w:t xml:space="preserve">autocontrol y programa de monitoreo de la PTR de fecha 01-04-2016 </w:t>
            </w:r>
            <w:r w:rsidRPr="00F85D69">
              <w:rPr>
                <w:color w:val="000000" w:themeColor="text1"/>
              </w:rPr>
              <w:t xml:space="preserve">y el </w:t>
            </w:r>
            <w:r w:rsidR="00053223" w:rsidRPr="00F85D69">
              <w:rPr>
                <w:color w:val="000000" w:themeColor="text1"/>
              </w:rPr>
              <w:t>contrato de prestación de servicios del Laboratorio HIDROLAB, de fecha 12 de enero de 2016.</w:t>
            </w:r>
          </w:p>
          <w:p w14:paraId="42DF9E33" w14:textId="77777777" w:rsidR="002E5E27" w:rsidRPr="00FF35FB" w:rsidRDefault="002E5E27" w:rsidP="002E5E27">
            <w:pPr>
              <w:jc w:val="both"/>
              <w:rPr>
                <w:color w:val="FF0000"/>
              </w:rPr>
            </w:pPr>
          </w:p>
          <w:p w14:paraId="17C4DE4D" w14:textId="1D6E499C" w:rsidR="002E5E27" w:rsidRPr="00F85D69" w:rsidRDefault="00191609" w:rsidP="002E5E27">
            <w:pPr>
              <w:jc w:val="both"/>
              <w:rPr>
                <w:color w:val="000000" w:themeColor="text1"/>
              </w:rPr>
            </w:pPr>
            <w:r w:rsidRPr="00F85D69">
              <w:rPr>
                <w:color w:val="000000" w:themeColor="text1"/>
              </w:rPr>
              <w:t xml:space="preserve">En el </w:t>
            </w:r>
            <w:r w:rsidR="002E5E27" w:rsidRPr="00F85D69">
              <w:rPr>
                <w:color w:val="000000" w:themeColor="text1"/>
              </w:rPr>
              <w:t>Reporte</w:t>
            </w:r>
            <w:r w:rsidRPr="00F85D69">
              <w:rPr>
                <w:color w:val="000000" w:themeColor="text1"/>
              </w:rPr>
              <w:t xml:space="preserve"> Trimestral N°1</w:t>
            </w:r>
            <w:r w:rsidR="0055404D" w:rsidRPr="00F85D69">
              <w:rPr>
                <w:color w:val="000000" w:themeColor="text1"/>
              </w:rPr>
              <w:t xml:space="preserve"> </w:t>
            </w:r>
            <w:r w:rsidRPr="00F85D69">
              <w:rPr>
                <w:color w:val="000000" w:themeColor="text1"/>
              </w:rPr>
              <w:t>se presenta:</w:t>
            </w:r>
          </w:p>
          <w:p w14:paraId="2FDFBF89" w14:textId="36333504" w:rsidR="002E5E27" w:rsidRPr="00F85D69" w:rsidRDefault="002E5E27" w:rsidP="00191609">
            <w:pPr>
              <w:pStyle w:val="Prrafodelista"/>
              <w:numPr>
                <w:ilvl w:val="0"/>
                <w:numId w:val="40"/>
              </w:numPr>
              <w:rPr>
                <w:color w:val="000000" w:themeColor="text1"/>
              </w:rPr>
            </w:pPr>
            <w:r w:rsidRPr="00F85D69">
              <w:rPr>
                <w:color w:val="000000" w:themeColor="text1"/>
              </w:rPr>
              <w:t>Certificado autocontrol diciembre 2016, registra caudal – SISS</w:t>
            </w:r>
            <w:r w:rsidR="003F2AB8" w:rsidRPr="00F85D69">
              <w:rPr>
                <w:color w:val="000000" w:themeColor="text1"/>
              </w:rPr>
              <w:t>.</w:t>
            </w:r>
          </w:p>
          <w:p w14:paraId="303BB664" w14:textId="77777777" w:rsidR="00CB1787" w:rsidRPr="00F85D69" w:rsidRDefault="00CB1787" w:rsidP="00CB1787">
            <w:pPr>
              <w:pStyle w:val="Prrafodelista"/>
              <w:numPr>
                <w:ilvl w:val="0"/>
                <w:numId w:val="40"/>
              </w:numPr>
              <w:rPr>
                <w:color w:val="000000" w:themeColor="text1"/>
              </w:rPr>
            </w:pPr>
            <w:r w:rsidRPr="00F85D69">
              <w:rPr>
                <w:color w:val="000000" w:themeColor="text1"/>
              </w:rPr>
              <w:t>Informe de ensayo enero 2017.</w:t>
            </w:r>
          </w:p>
          <w:p w14:paraId="09DA04A6" w14:textId="77777777" w:rsidR="00CB1787" w:rsidRPr="00F85D69" w:rsidRDefault="00CB1787" w:rsidP="00CB1787">
            <w:pPr>
              <w:pStyle w:val="Prrafodelista"/>
              <w:numPr>
                <w:ilvl w:val="0"/>
                <w:numId w:val="40"/>
              </w:numPr>
              <w:rPr>
                <w:color w:val="000000" w:themeColor="text1"/>
              </w:rPr>
            </w:pPr>
            <w:r w:rsidRPr="00F85D69">
              <w:rPr>
                <w:color w:val="000000" w:themeColor="text1"/>
              </w:rPr>
              <w:lastRenderedPageBreak/>
              <w:t>Carta de 20 de febrero de 2017, que expone dificultades de declarar autocontrol en plataforma RETC.</w:t>
            </w:r>
          </w:p>
          <w:p w14:paraId="57D6CB1F" w14:textId="77777777" w:rsidR="00CB1787" w:rsidRPr="00F85D69" w:rsidRDefault="00CB1787" w:rsidP="00CB1787">
            <w:pPr>
              <w:pStyle w:val="Prrafodelista"/>
              <w:numPr>
                <w:ilvl w:val="0"/>
                <w:numId w:val="40"/>
              </w:numPr>
              <w:rPr>
                <w:color w:val="000000" w:themeColor="text1"/>
              </w:rPr>
            </w:pPr>
            <w:r w:rsidRPr="00F85D69">
              <w:rPr>
                <w:color w:val="000000" w:themeColor="text1"/>
              </w:rPr>
              <w:t>Carta de 03 de marzo de 2017, expone dificultades de reportar la declaración de autocontrol de enero de 2017 a la SMA.</w:t>
            </w:r>
          </w:p>
          <w:p w14:paraId="35C3C103" w14:textId="20D3B63D" w:rsidR="002E5E27" w:rsidRPr="00F85D69" w:rsidRDefault="002E5E27" w:rsidP="00191609">
            <w:pPr>
              <w:pStyle w:val="Prrafodelista"/>
              <w:numPr>
                <w:ilvl w:val="0"/>
                <w:numId w:val="40"/>
              </w:numPr>
              <w:rPr>
                <w:color w:val="000000" w:themeColor="text1"/>
              </w:rPr>
            </w:pPr>
            <w:r w:rsidRPr="00F85D69">
              <w:rPr>
                <w:color w:val="000000" w:themeColor="text1"/>
              </w:rPr>
              <w:t>Certificado autocontrol 07-03-2017</w:t>
            </w:r>
            <w:r w:rsidR="00191609" w:rsidRPr="00F85D69">
              <w:rPr>
                <w:color w:val="000000" w:themeColor="text1"/>
              </w:rPr>
              <w:t>.</w:t>
            </w:r>
          </w:p>
          <w:p w14:paraId="6264B41A" w14:textId="77777777" w:rsidR="003F2AB8" w:rsidRPr="00F85D69" w:rsidRDefault="003F2AB8" w:rsidP="002E5E27">
            <w:pPr>
              <w:jc w:val="both"/>
              <w:rPr>
                <w:color w:val="000000" w:themeColor="text1"/>
              </w:rPr>
            </w:pPr>
          </w:p>
          <w:p w14:paraId="12D6FDEC" w14:textId="771BE697" w:rsidR="002E5E27" w:rsidRPr="00F85D69" w:rsidRDefault="00191609" w:rsidP="002E5E27">
            <w:pPr>
              <w:jc w:val="both"/>
              <w:rPr>
                <w:color w:val="000000" w:themeColor="text1"/>
              </w:rPr>
            </w:pPr>
            <w:r w:rsidRPr="00F85D69">
              <w:rPr>
                <w:color w:val="000000" w:themeColor="text1"/>
              </w:rPr>
              <w:t xml:space="preserve">En el </w:t>
            </w:r>
            <w:r w:rsidR="002E5E27" w:rsidRPr="00F85D69">
              <w:rPr>
                <w:color w:val="000000" w:themeColor="text1"/>
              </w:rPr>
              <w:t>Reporte</w:t>
            </w:r>
            <w:r w:rsidRPr="00F85D69">
              <w:rPr>
                <w:color w:val="000000" w:themeColor="text1"/>
              </w:rPr>
              <w:t xml:space="preserve"> Trimestral N°2</w:t>
            </w:r>
            <w:r w:rsidR="00FA1710" w:rsidRPr="00F85D69">
              <w:rPr>
                <w:color w:val="000000" w:themeColor="text1"/>
              </w:rPr>
              <w:t xml:space="preserve"> </w:t>
            </w:r>
            <w:r w:rsidRPr="00F85D69">
              <w:rPr>
                <w:color w:val="000000" w:themeColor="text1"/>
              </w:rPr>
              <w:t>se presenta</w:t>
            </w:r>
            <w:r w:rsidR="00FA1710" w:rsidRPr="00F85D69">
              <w:rPr>
                <w:color w:val="000000" w:themeColor="text1"/>
              </w:rPr>
              <w:t>n</w:t>
            </w:r>
            <w:r w:rsidRPr="00F85D69">
              <w:rPr>
                <w:color w:val="000000" w:themeColor="text1"/>
              </w:rPr>
              <w:t>:</w:t>
            </w:r>
          </w:p>
          <w:p w14:paraId="5CD7F411" w14:textId="667FB025" w:rsidR="002E5E27" w:rsidRPr="00F85D69" w:rsidRDefault="002E5E27" w:rsidP="00191609">
            <w:pPr>
              <w:pStyle w:val="Prrafodelista"/>
              <w:numPr>
                <w:ilvl w:val="0"/>
                <w:numId w:val="41"/>
              </w:numPr>
              <w:rPr>
                <w:color w:val="000000" w:themeColor="text1"/>
              </w:rPr>
            </w:pPr>
            <w:r w:rsidRPr="00F85D69">
              <w:rPr>
                <w:color w:val="000000" w:themeColor="text1"/>
              </w:rPr>
              <w:t>Reportes RETC y Autocontrol marzo – abril – mayo 2017</w:t>
            </w:r>
            <w:r w:rsidR="000F657E" w:rsidRPr="00F85D69">
              <w:rPr>
                <w:color w:val="000000" w:themeColor="text1"/>
              </w:rPr>
              <w:t>.</w:t>
            </w:r>
          </w:p>
          <w:p w14:paraId="4B957221" w14:textId="77777777" w:rsidR="00191609" w:rsidRPr="00F85D69" w:rsidRDefault="00191609" w:rsidP="00191609">
            <w:pPr>
              <w:pStyle w:val="Prrafodelista"/>
              <w:ind w:left="360"/>
              <w:rPr>
                <w:color w:val="000000" w:themeColor="text1"/>
              </w:rPr>
            </w:pPr>
          </w:p>
          <w:p w14:paraId="63BB05E4" w14:textId="14D62A27" w:rsidR="002E5E27" w:rsidRPr="00F85D69" w:rsidRDefault="00191609" w:rsidP="002E5E27">
            <w:pPr>
              <w:jc w:val="both"/>
              <w:rPr>
                <w:color w:val="000000" w:themeColor="text1"/>
              </w:rPr>
            </w:pPr>
            <w:r w:rsidRPr="00F85D69">
              <w:rPr>
                <w:color w:val="000000" w:themeColor="text1"/>
              </w:rPr>
              <w:t xml:space="preserve">En el </w:t>
            </w:r>
            <w:r w:rsidR="002E5E27" w:rsidRPr="00F85D69">
              <w:rPr>
                <w:color w:val="000000" w:themeColor="text1"/>
              </w:rPr>
              <w:t>Reporte</w:t>
            </w:r>
            <w:r w:rsidRPr="00F85D69">
              <w:rPr>
                <w:color w:val="000000" w:themeColor="text1"/>
              </w:rPr>
              <w:t xml:space="preserve"> Trimestral N°3</w:t>
            </w:r>
            <w:r w:rsidR="00FA1710" w:rsidRPr="00F85D69">
              <w:rPr>
                <w:color w:val="000000" w:themeColor="text1"/>
              </w:rPr>
              <w:t xml:space="preserve"> </w:t>
            </w:r>
            <w:r w:rsidRPr="00F85D69">
              <w:rPr>
                <w:color w:val="000000" w:themeColor="text1"/>
              </w:rPr>
              <w:t>se presenta</w:t>
            </w:r>
            <w:r w:rsidR="00FA1710" w:rsidRPr="00F85D69">
              <w:rPr>
                <w:color w:val="000000" w:themeColor="text1"/>
              </w:rPr>
              <w:t>n</w:t>
            </w:r>
            <w:r w:rsidRPr="00F85D69">
              <w:rPr>
                <w:color w:val="000000" w:themeColor="text1"/>
              </w:rPr>
              <w:t>:</w:t>
            </w:r>
          </w:p>
          <w:p w14:paraId="18DDF43E" w14:textId="3F482B0A" w:rsidR="002E5E27" w:rsidRPr="00F85D69" w:rsidRDefault="002E5E27" w:rsidP="00191609">
            <w:pPr>
              <w:pStyle w:val="Prrafodelista"/>
              <w:numPr>
                <w:ilvl w:val="0"/>
                <w:numId w:val="41"/>
              </w:numPr>
              <w:rPr>
                <w:color w:val="000000" w:themeColor="text1"/>
              </w:rPr>
            </w:pPr>
            <w:r w:rsidRPr="00F85D69">
              <w:rPr>
                <w:color w:val="000000" w:themeColor="text1"/>
              </w:rPr>
              <w:t>Reportes RETC y Autocontrol junio</w:t>
            </w:r>
            <w:r w:rsidR="000F657E" w:rsidRPr="00F85D69">
              <w:rPr>
                <w:color w:val="000000" w:themeColor="text1"/>
              </w:rPr>
              <w:t xml:space="preserve"> </w:t>
            </w:r>
            <w:r w:rsidR="00191609" w:rsidRPr="00F85D69">
              <w:rPr>
                <w:color w:val="000000" w:themeColor="text1"/>
              </w:rPr>
              <w:t xml:space="preserve">a </w:t>
            </w:r>
            <w:r w:rsidRPr="00F85D69">
              <w:rPr>
                <w:color w:val="000000" w:themeColor="text1"/>
              </w:rPr>
              <w:t>agosto 2017</w:t>
            </w:r>
            <w:r w:rsidR="000F657E" w:rsidRPr="00F85D69">
              <w:rPr>
                <w:color w:val="000000" w:themeColor="text1"/>
              </w:rPr>
              <w:t>.</w:t>
            </w:r>
          </w:p>
          <w:p w14:paraId="4EA7EA4F" w14:textId="77777777" w:rsidR="00191609" w:rsidRPr="00F85D69" w:rsidRDefault="00191609" w:rsidP="00191609">
            <w:pPr>
              <w:pStyle w:val="Prrafodelista"/>
              <w:ind w:left="360"/>
              <w:rPr>
                <w:color w:val="000000" w:themeColor="text1"/>
              </w:rPr>
            </w:pPr>
          </w:p>
          <w:p w14:paraId="0300D2AC" w14:textId="046A398D" w:rsidR="002E5E27" w:rsidRPr="00F85D69" w:rsidRDefault="00191609" w:rsidP="002E5E27">
            <w:pPr>
              <w:jc w:val="both"/>
              <w:rPr>
                <w:color w:val="000000" w:themeColor="text1"/>
              </w:rPr>
            </w:pPr>
            <w:r w:rsidRPr="00F85D69">
              <w:rPr>
                <w:color w:val="000000" w:themeColor="text1"/>
              </w:rPr>
              <w:t xml:space="preserve">En el </w:t>
            </w:r>
            <w:r w:rsidR="002E5E27" w:rsidRPr="00F85D69">
              <w:rPr>
                <w:color w:val="000000" w:themeColor="text1"/>
              </w:rPr>
              <w:t>Reporte</w:t>
            </w:r>
            <w:r w:rsidRPr="00F85D69">
              <w:rPr>
                <w:color w:val="000000" w:themeColor="text1"/>
              </w:rPr>
              <w:t xml:space="preserve"> Trimestral N°4</w:t>
            </w:r>
            <w:r w:rsidR="00FA1710" w:rsidRPr="00F85D69">
              <w:rPr>
                <w:color w:val="000000" w:themeColor="text1"/>
              </w:rPr>
              <w:t xml:space="preserve"> </w:t>
            </w:r>
            <w:r w:rsidRPr="00F85D69">
              <w:rPr>
                <w:color w:val="000000" w:themeColor="text1"/>
              </w:rPr>
              <w:t>se presenta</w:t>
            </w:r>
            <w:r w:rsidR="00FA1710" w:rsidRPr="00F85D69">
              <w:rPr>
                <w:color w:val="000000" w:themeColor="text1"/>
              </w:rPr>
              <w:t>n</w:t>
            </w:r>
            <w:r w:rsidRPr="00F85D69">
              <w:rPr>
                <w:color w:val="000000" w:themeColor="text1"/>
              </w:rPr>
              <w:t>:</w:t>
            </w:r>
          </w:p>
          <w:p w14:paraId="519ECADA" w14:textId="1C04EB78" w:rsidR="002E5E27" w:rsidRPr="00F85D69" w:rsidRDefault="002E5E27" w:rsidP="00191609">
            <w:pPr>
              <w:pStyle w:val="Prrafodelista"/>
              <w:numPr>
                <w:ilvl w:val="0"/>
                <w:numId w:val="41"/>
              </w:numPr>
              <w:rPr>
                <w:color w:val="000000" w:themeColor="text1"/>
              </w:rPr>
            </w:pPr>
            <w:r w:rsidRPr="00F85D69">
              <w:rPr>
                <w:color w:val="000000" w:themeColor="text1"/>
              </w:rPr>
              <w:t xml:space="preserve">Reportes RETC y Autocontrol septiembre </w:t>
            </w:r>
            <w:r w:rsidR="00191609" w:rsidRPr="00F85D69">
              <w:rPr>
                <w:color w:val="000000" w:themeColor="text1"/>
              </w:rPr>
              <w:t>a</w:t>
            </w:r>
            <w:r w:rsidRPr="00F85D69">
              <w:rPr>
                <w:color w:val="000000" w:themeColor="text1"/>
              </w:rPr>
              <w:t xml:space="preserve"> noviembre 2017</w:t>
            </w:r>
            <w:r w:rsidR="00CB1787" w:rsidRPr="00F85D69">
              <w:rPr>
                <w:color w:val="000000" w:themeColor="text1"/>
              </w:rPr>
              <w:t>.</w:t>
            </w:r>
          </w:p>
          <w:p w14:paraId="136F7934" w14:textId="77777777" w:rsidR="00191609" w:rsidRPr="00F85D69" w:rsidRDefault="00191609" w:rsidP="00191609">
            <w:pPr>
              <w:pStyle w:val="Prrafodelista"/>
              <w:ind w:left="360"/>
              <w:rPr>
                <w:color w:val="000000" w:themeColor="text1"/>
              </w:rPr>
            </w:pPr>
          </w:p>
          <w:p w14:paraId="0E3B44AF" w14:textId="218E2CA9" w:rsidR="00976B01" w:rsidRPr="00F85D69" w:rsidRDefault="00191609" w:rsidP="002E5E27">
            <w:pPr>
              <w:jc w:val="both"/>
              <w:rPr>
                <w:color w:val="000000" w:themeColor="text1"/>
                <w:highlight w:val="yellow"/>
              </w:rPr>
            </w:pPr>
            <w:r w:rsidRPr="00F85D69">
              <w:rPr>
                <w:color w:val="000000" w:themeColor="text1"/>
              </w:rPr>
              <w:t>En el Informe Final</w:t>
            </w:r>
            <w:r w:rsidR="00FA1710" w:rsidRPr="00F85D69">
              <w:rPr>
                <w:color w:val="000000" w:themeColor="text1"/>
              </w:rPr>
              <w:t xml:space="preserve"> </w:t>
            </w:r>
            <w:r w:rsidRPr="00F85D69">
              <w:rPr>
                <w:color w:val="000000" w:themeColor="text1"/>
              </w:rPr>
              <w:t>se a</w:t>
            </w:r>
            <w:r w:rsidR="002E5E27" w:rsidRPr="00F85D69">
              <w:rPr>
                <w:color w:val="000000" w:themeColor="text1"/>
              </w:rPr>
              <w:t>djunta reporte final</w:t>
            </w:r>
            <w:r w:rsidR="00FE16E6" w:rsidRPr="00F85D69">
              <w:rPr>
                <w:color w:val="000000" w:themeColor="text1"/>
              </w:rPr>
              <w:t>.</w:t>
            </w:r>
          </w:p>
          <w:p w14:paraId="25A9B126" w14:textId="79FDB713" w:rsidR="00E62A95" w:rsidRPr="00FF35FB" w:rsidRDefault="00E62A95" w:rsidP="002E5E27">
            <w:pPr>
              <w:jc w:val="both"/>
              <w:rPr>
                <w:b/>
                <w:color w:val="FF0000"/>
              </w:rPr>
            </w:pPr>
          </w:p>
          <w:p w14:paraId="1D2D436D" w14:textId="77777777" w:rsidR="00191609" w:rsidRDefault="00191609" w:rsidP="00191609">
            <w:pPr>
              <w:jc w:val="both"/>
            </w:pPr>
            <w:r w:rsidRPr="003C1335">
              <w:rPr>
                <w:b/>
              </w:rPr>
              <w:t>Dado lo anterior, el titular cumple con las acciones y metas establecidas.</w:t>
            </w:r>
          </w:p>
          <w:p w14:paraId="12C69B6F" w14:textId="77777777" w:rsidR="00976B01" w:rsidRPr="008D7BE2" w:rsidRDefault="00976B01" w:rsidP="008877B0">
            <w:pPr>
              <w:jc w:val="both"/>
            </w:pPr>
          </w:p>
        </w:tc>
      </w:tr>
    </w:tbl>
    <w:p w14:paraId="399E5714" w14:textId="3C8D7B14" w:rsidR="00976B01" w:rsidRDefault="00976B01"/>
    <w:p w14:paraId="1AB77DFE" w14:textId="0C6936F1" w:rsidR="000F06A6" w:rsidRDefault="000F06A6"/>
    <w:p w14:paraId="3B6D81D6" w14:textId="77777777" w:rsidR="000F06A6" w:rsidRDefault="000F06A6"/>
    <w:p w14:paraId="30E86711" w14:textId="0539A1ED" w:rsidR="00841D77" w:rsidRDefault="00841D77"/>
    <w:tbl>
      <w:tblPr>
        <w:tblStyle w:val="Tablaconcuadrcula1"/>
        <w:tblW w:w="5000" w:type="pct"/>
        <w:tblLook w:val="04A0" w:firstRow="1" w:lastRow="0" w:firstColumn="1" w:lastColumn="0" w:noHBand="0" w:noVBand="1"/>
      </w:tblPr>
      <w:tblGrid>
        <w:gridCol w:w="419"/>
        <w:gridCol w:w="3672"/>
        <w:gridCol w:w="1169"/>
        <w:gridCol w:w="1836"/>
        <w:gridCol w:w="2829"/>
        <w:gridCol w:w="3637"/>
      </w:tblGrid>
      <w:tr w:rsidR="00184621" w:rsidRPr="008268AA" w14:paraId="04D3449F" w14:textId="77777777" w:rsidTr="00E16183">
        <w:trPr>
          <w:trHeight w:val="404"/>
        </w:trPr>
        <w:tc>
          <w:tcPr>
            <w:tcW w:w="5000" w:type="pct"/>
            <w:gridSpan w:val="6"/>
            <w:shd w:val="clear" w:color="auto" w:fill="D9D9D9" w:themeFill="background1" w:themeFillShade="D9"/>
            <w:vAlign w:val="center"/>
          </w:tcPr>
          <w:p w14:paraId="140E54AE" w14:textId="77777777" w:rsidR="00184621" w:rsidRPr="008268AA" w:rsidRDefault="00184621" w:rsidP="00E16183">
            <w:pPr>
              <w:jc w:val="both"/>
              <w:rPr>
                <w:color w:val="FF0000"/>
              </w:rPr>
            </w:pPr>
            <w:r>
              <w:rPr>
                <w:b/>
              </w:rPr>
              <w:lastRenderedPageBreak/>
              <w:t>Hechos, actos y omisiones que constituyen la infracción</w:t>
            </w:r>
            <w:r w:rsidRPr="008D7BE2">
              <w:rPr>
                <w:b/>
              </w:rPr>
              <w:t>:</w:t>
            </w:r>
            <w:r>
              <w:t xml:space="preserve"> El establecimiento no presentó todos los muestreos para los meses de febrero, marzo, abril, mayo y junio de 2014.</w:t>
            </w:r>
          </w:p>
        </w:tc>
      </w:tr>
      <w:tr w:rsidR="00184621" w:rsidRPr="00D611A7" w14:paraId="62E69FEA" w14:textId="77777777" w:rsidTr="00E16183">
        <w:trPr>
          <w:trHeight w:val="341"/>
        </w:trPr>
        <w:tc>
          <w:tcPr>
            <w:tcW w:w="5000" w:type="pct"/>
            <w:gridSpan w:val="6"/>
            <w:shd w:val="clear" w:color="auto" w:fill="D9D9D9" w:themeFill="background1" w:themeFillShade="D9"/>
            <w:vAlign w:val="center"/>
          </w:tcPr>
          <w:p w14:paraId="37FC3E16" w14:textId="77777777" w:rsidR="00184621" w:rsidRPr="00D611A7" w:rsidRDefault="00184621" w:rsidP="00E16183">
            <w:pPr>
              <w:jc w:val="both"/>
            </w:pPr>
            <w:r>
              <w:rPr>
                <w:b/>
              </w:rPr>
              <w:t xml:space="preserve">Normativa pertinente: </w:t>
            </w:r>
            <w:r w:rsidRPr="004A547D">
              <w:rPr>
                <w:color w:val="000000" w:themeColor="text1"/>
              </w:rPr>
              <w:t xml:space="preserve">RCA </w:t>
            </w:r>
            <w:r>
              <w:rPr>
                <w:color w:val="000000" w:themeColor="text1"/>
              </w:rPr>
              <w:t>456/2013 Considerando 3.2.7 y 5.3.4; D.S. 90/2000, sección 6.3.1.; Res. Ex. SISS N°138, 11 de enero de 2012, artículo 7.</w:t>
            </w:r>
          </w:p>
        </w:tc>
      </w:tr>
      <w:tr w:rsidR="00184621" w:rsidRPr="00721EA6" w14:paraId="28FCF380" w14:textId="77777777" w:rsidTr="00E16183">
        <w:trPr>
          <w:trHeight w:val="402"/>
        </w:trPr>
        <w:tc>
          <w:tcPr>
            <w:tcW w:w="5000" w:type="pct"/>
            <w:gridSpan w:val="6"/>
            <w:shd w:val="clear" w:color="auto" w:fill="D9D9D9" w:themeFill="background1" w:themeFillShade="D9"/>
            <w:vAlign w:val="center"/>
          </w:tcPr>
          <w:p w14:paraId="4491D09D" w14:textId="77777777" w:rsidR="00184621" w:rsidRPr="00721EA6" w:rsidRDefault="00184621" w:rsidP="00E16183">
            <w:pPr>
              <w:rPr>
                <w:b/>
                <w:lang w:val="es-CL"/>
              </w:rPr>
            </w:pPr>
            <w:r>
              <w:rPr>
                <w:b/>
                <w:lang w:val="es-CL"/>
              </w:rPr>
              <w:t xml:space="preserve">Descripción de los efectos producidos por la infracción: </w:t>
            </w:r>
            <w:r w:rsidRPr="009051CC">
              <w:rPr>
                <w:lang w:val="es-CL"/>
              </w:rPr>
              <w:t>No se constatan a la fecha efectos negativos en el medio ambiente ni en la salud de la población.</w:t>
            </w:r>
          </w:p>
        </w:tc>
      </w:tr>
      <w:tr w:rsidR="00184621" w:rsidRPr="008D7BE2" w14:paraId="598F8397" w14:textId="77777777" w:rsidTr="00E16183">
        <w:tc>
          <w:tcPr>
            <w:tcW w:w="154" w:type="pct"/>
            <w:shd w:val="clear" w:color="auto" w:fill="D9D9D9" w:themeFill="background1" w:themeFillShade="D9"/>
          </w:tcPr>
          <w:p w14:paraId="0B162E86" w14:textId="77777777" w:rsidR="00184621" w:rsidRPr="008D7BE2" w:rsidRDefault="00184621" w:rsidP="00E16183">
            <w:pPr>
              <w:jc w:val="center"/>
              <w:rPr>
                <w:b/>
              </w:rPr>
            </w:pPr>
            <w:proofErr w:type="spellStart"/>
            <w:r>
              <w:rPr>
                <w:b/>
              </w:rPr>
              <w:t>N°</w:t>
            </w:r>
            <w:proofErr w:type="spellEnd"/>
            <w:r>
              <w:rPr>
                <w:b/>
              </w:rPr>
              <w:t xml:space="preserve"> </w:t>
            </w:r>
          </w:p>
        </w:tc>
        <w:tc>
          <w:tcPr>
            <w:tcW w:w="1354" w:type="pct"/>
            <w:shd w:val="clear" w:color="auto" w:fill="D9D9D9" w:themeFill="background1" w:themeFillShade="D9"/>
            <w:vAlign w:val="center"/>
          </w:tcPr>
          <w:p w14:paraId="6D0386EB" w14:textId="77777777" w:rsidR="00184621" w:rsidRPr="008D7BE2" w:rsidRDefault="00184621" w:rsidP="00E16183">
            <w:pPr>
              <w:jc w:val="center"/>
              <w:rPr>
                <w:b/>
              </w:rPr>
            </w:pPr>
            <w:r w:rsidRPr="008D7BE2">
              <w:rPr>
                <w:b/>
              </w:rPr>
              <w:t>Acción</w:t>
            </w:r>
          </w:p>
          <w:p w14:paraId="3B5BE713" w14:textId="77777777" w:rsidR="00184621" w:rsidRPr="008D7BE2" w:rsidRDefault="00184621" w:rsidP="00E16183">
            <w:pPr>
              <w:jc w:val="center"/>
              <w:rPr>
                <w:b/>
              </w:rPr>
            </w:pPr>
            <w:r>
              <w:rPr>
                <w:b/>
              </w:rPr>
              <w:t xml:space="preserve">Tipo de Acción </w:t>
            </w:r>
          </w:p>
        </w:tc>
        <w:tc>
          <w:tcPr>
            <w:tcW w:w="431" w:type="pct"/>
            <w:shd w:val="clear" w:color="auto" w:fill="D9D9D9" w:themeFill="background1" w:themeFillShade="D9"/>
            <w:vAlign w:val="center"/>
          </w:tcPr>
          <w:p w14:paraId="4FBC8790" w14:textId="77777777" w:rsidR="00184621" w:rsidRPr="00EA1096" w:rsidRDefault="00184621" w:rsidP="00E16183">
            <w:pPr>
              <w:jc w:val="center"/>
              <w:rPr>
                <w:b/>
              </w:rPr>
            </w:pPr>
            <w:r w:rsidRPr="00843BF5">
              <w:rPr>
                <w:b/>
              </w:rPr>
              <w:t>Plazo de ejecución</w:t>
            </w:r>
          </w:p>
        </w:tc>
        <w:tc>
          <w:tcPr>
            <w:tcW w:w="677" w:type="pct"/>
            <w:shd w:val="clear" w:color="auto" w:fill="D9D9D9" w:themeFill="background1" w:themeFillShade="D9"/>
            <w:vAlign w:val="center"/>
          </w:tcPr>
          <w:p w14:paraId="0EA979FB" w14:textId="77777777" w:rsidR="00184621" w:rsidRPr="008D7BE2" w:rsidRDefault="00184621" w:rsidP="00E16183">
            <w:pPr>
              <w:jc w:val="center"/>
              <w:rPr>
                <w:b/>
              </w:rPr>
            </w:pPr>
            <w:r>
              <w:rPr>
                <w:b/>
              </w:rPr>
              <w:t>Indicador de cumplimiento</w:t>
            </w:r>
          </w:p>
        </w:tc>
        <w:tc>
          <w:tcPr>
            <w:tcW w:w="1043" w:type="pct"/>
            <w:shd w:val="clear" w:color="auto" w:fill="D9D9D9" w:themeFill="background1" w:themeFillShade="D9"/>
            <w:vAlign w:val="center"/>
          </w:tcPr>
          <w:p w14:paraId="16B93D6C" w14:textId="77777777" w:rsidR="00184621" w:rsidRPr="008D7BE2" w:rsidRDefault="00184621" w:rsidP="00E16183">
            <w:pPr>
              <w:jc w:val="center"/>
              <w:rPr>
                <w:b/>
              </w:rPr>
            </w:pPr>
            <w:r w:rsidRPr="008D7BE2">
              <w:rPr>
                <w:b/>
              </w:rPr>
              <w:t>Medios de verificación</w:t>
            </w:r>
          </w:p>
        </w:tc>
        <w:tc>
          <w:tcPr>
            <w:tcW w:w="1341" w:type="pct"/>
            <w:shd w:val="clear" w:color="auto" w:fill="D9D9D9" w:themeFill="background1" w:themeFillShade="D9"/>
            <w:vAlign w:val="center"/>
          </w:tcPr>
          <w:p w14:paraId="5B76044A" w14:textId="77777777" w:rsidR="00184621" w:rsidRPr="008D7BE2" w:rsidRDefault="00184621" w:rsidP="00E16183">
            <w:pPr>
              <w:jc w:val="center"/>
              <w:rPr>
                <w:b/>
              </w:rPr>
            </w:pPr>
            <w:r w:rsidRPr="00C73A80">
              <w:rPr>
                <w:b/>
              </w:rPr>
              <w:t>Resultados</w:t>
            </w:r>
          </w:p>
        </w:tc>
      </w:tr>
      <w:tr w:rsidR="00184621" w:rsidRPr="008D7BE2" w14:paraId="0085922B" w14:textId="77777777" w:rsidTr="00E16183">
        <w:trPr>
          <w:trHeight w:val="556"/>
        </w:trPr>
        <w:tc>
          <w:tcPr>
            <w:tcW w:w="154" w:type="pct"/>
            <w:vAlign w:val="center"/>
          </w:tcPr>
          <w:p w14:paraId="71B82998" w14:textId="77777777" w:rsidR="00184621" w:rsidRPr="008D7BE2" w:rsidRDefault="00184621" w:rsidP="00E16183">
            <w:pPr>
              <w:jc w:val="center"/>
            </w:pPr>
            <w:r>
              <w:t>27</w:t>
            </w:r>
          </w:p>
        </w:tc>
        <w:tc>
          <w:tcPr>
            <w:tcW w:w="1354" w:type="pct"/>
          </w:tcPr>
          <w:p w14:paraId="4120A215" w14:textId="77777777" w:rsidR="00184621" w:rsidRDefault="00184621" w:rsidP="00E16183">
            <w:pPr>
              <w:pStyle w:val="Prrafodelista"/>
              <w:ind w:left="-41"/>
            </w:pPr>
            <w:r>
              <w:t>Confeccionar y entregar a la SMA un programa de Gestión de Riles y Olores (“PGRO”) que incluya las siguientes acciones específicas en relación con la descarga de éstos:</w:t>
            </w:r>
          </w:p>
          <w:p w14:paraId="1BF6CED5" w14:textId="77777777" w:rsidR="00184621" w:rsidRDefault="00184621" w:rsidP="00E16183">
            <w:pPr>
              <w:pStyle w:val="Prrafodelista"/>
              <w:numPr>
                <w:ilvl w:val="0"/>
                <w:numId w:val="44"/>
              </w:numPr>
            </w:pPr>
            <w:r>
              <w:t>Especificaciones de los procedimientos de medición, control, frecuencia, reportes, medidas ante superación de parámetros y re muestreos;</w:t>
            </w:r>
          </w:p>
          <w:p w14:paraId="666974A1" w14:textId="77777777" w:rsidR="00184621" w:rsidRDefault="00184621" w:rsidP="00E16183">
            <w:pPr>
              <w:pStyle w:val="Prrafodelista"/>
              <w:numPr>
                <w:ilvl w:val="0"/>
                <w:numId w:val="44"/>
              </w:numPr>
            </w:pPr>
            <w:r>
              <w:t>Indicación precisa de las capacitaciones periódicas y contenidos mínimos;</w:t>
            </w:r>
          </w:p>
          <w:p w14:paraId="76AC279E" w14:textId="77777777" w:rsidR="00184621" w:rsidRDefault="00184621" w:rsidP="00E16183">
            <w:pPr>
              <w:pStyle w:val="Prrafodelista"/>
              <w:numPr>
                <w:ilvl w:val="0"/>
                <w:numId w:val="44"/>
              </w:numPr>
            </w:pPr>
            <w:r>
              <w:t>Señalamiento concreto de las mantenciones regulares de equipos y sistemas; e,</w:t>
            </w:r>
          </w:p>
          <w:p w14:paraId="4578BE27" w14:textId="77777777" w:rsidR="00184621" w:rsidRPr="008268AA" w:rsidRDefault="00184621" w:rsidP="00E16183">
            <w:pPr>
              <w:pStyle w:val="Prrafodelista"/>
              <w:numPr>
                <w:ilvl w:val="0"/>
                <w:numId w:val="44"/>
              </w:numPr>
            </w:pPr>
            <w:r>
              <w:t xml:space="preserve">Identificación de cargos y responsabilidades en estas materias se adjunta al </w:t>
            </w:r>
            <w:proofErr w:type="spellStart"/>
            <w:r>
              <w:t>PdC</w:t>
            </w:r>
            <w:proofErr w:type="spellEnd"/>
            <w:r>
              <w:t xml:space="preserve"> Refundido una versión preliminar del PGRO.</w:t>
            </w:r>
          </w:p>
        </w:tc>
        <w:tc>
          <w:tcPr>
            <w:tcW w:w="431" w:type="pct"/>
          </w:tcPr>
          <w:p w14:paraId="4423AB6B" w14:textId="77777777" w:rsidR="00184621" w:rsidRPr="008A21B4" w:rsidRDefault="00184621" w:rsidP="00E16183">
            <w:pPr>
              <w:pStyle w:val="Prrafodelista"/>
              <w:ind w:left="0"/>
            </w:pPr>
            <w:r>
              <w:t xml:space="preserve">2 meses desde la notificación de la aprobación del </w:t>
            </w:r>
            <w:proofErr w:type="spellStart"/>
            <w:r>
              <w:t>PdC</w:t>
            </w:r>
            <w:proofErr w:type="spellEnd"/>
          </w:p>
        </w:tc>
        <w:tc>
          <w:tcPr>
            <w:tcW w:w="677" w:type="pct"/>
          </w:tcPr>
          <w:p w14:paraId="27740C21" w14:textId="77777777" w:rsidR="00184621" w:rsidRPr="008D7BE2" w:rsidRDefault="00184621" w:rsidP="00E16183">
            <w:r>
              <w:t>Procedimiento existente aprobado por la Gerencia de AFSA y comunicado a la SMA.</w:t>
            </w:r>
          </w:p>
          <w:p w14:paraId="2A0202D0" w14:textId="77777777" w:rsidR="00184621" w:rsidRPr="008D7BE2" w:rsidRDefault="00184621" w:rsidP="00E16183"/>
        </w:tc>
        <w:tc>
          <w:tcPr>
            <w:tcW w:w="1043" w:type="pct"/>
          </w:tcPr>
          <w:p w14:paraId="2A32C193" w14:textId="77777777" w:rsidR="00184621" w:rsidRDefault="00184621" w:rsidP="00E16183">
            <w:pPr>
              <w:jc w:val="both"/>
              <w:rPr>
                <w:b/>
              </w:rPr>
            </w:pPr>
            <w:r w:rsidRPr="00317001">
              <w:rPr>
                <w:b/>
              </w:rPr>
              <w:t xml:space="preserve">Reporte </w:t>
            </w:r>
            <w:r>
              <w:rPr>
                <w:b/>
              </w:rPr>
              <w:t>Avances</w:t>
            </w:r>
          </w:p>
          <w:p w14:paraId="78390056" w14:textId="77777777" w:rsidR="00184621" w:rsidRPr="00244F9E" w:rsidRDefault="00184621" w:rsidP="00E16183">
            <w:pPr>
              <w:jc w:val="both"/>
            </w:pPr>
            <w:r>
              <w:t xml:space="preserve">Entrega a la SMA del Informe con PGRO final aprobado por Gerencia de AFSA, como anexo del presente </w:t>
            </w:r>
            <w:proofErr w:type="spellStart"/>
            <w:r>
              <w:t>PdC</w:t>
            </w:r>
            <w:proofErr w:type="spellEnd"/>
            <w:r>
              <w:t xml:space="preserve">. Asimismo, se presentará un reporte de su seguimiento en los informes trimestrales contados desde la notificación de la Resolución que apruebe el </w:t>
            </w:r>
            <w:proofErr w:type="spellStart"/>
            <w:r>
              <w:t>PdC</w:t>
            </w:r>
            <w:proofErr w:type="spellEnd"/>
            <w:r>
              <w:t>.</w:t>
            </w:r>
          </w:p>
          <w:p w14:paraId="3DCEDE93" w14:textId="77777777" w:rsidR="00184621" w:rsidRDefault="00184621" w:rsidP="00E16183">
            <w:pPr>
              <w:pStyle w:val="Prrafodelista"/>
              <w:ind w:left="0"/>
              <w:rPr>
                <w:b/>
              </w:rPr>
            </w:pPr>
          </w:p>
          <w:p w14:paraId="443D86A4" w14:textId="77777777" w:rsidR="00184621" w:rsidRPr="00317001" w:rsidRDefault="00184621" w:rsidP="00E16183">
            <w:pPr>
              <w:pStyle w:val="Prrafodelista"/>
              <w:ind w:left="0"/>
              <w:rPr>
                <w:b/>
              </w:rPr>
            </w:pPr>
            <w:r w:rsidRPr="00317001">
              <w:rPr>
                <w:b/>
              </w:rPr>
              <w:t>Reporte Final</w:t>
            </w:r>
          </w:p>
          <w:p w14:paraId="0763283C" w14:textId="77777777" w:rsidR="00184621" w:rsidRPr="008A21B4" w:rsidRDefault="00184621" w:rsidP="00E16183">
            <w:pPr>
              <w:pStyle w:val="Prrafodelista"/>
              <w:ind w:left="33"/>
            </w:pPr>
            <w:r>
              <w:t xml:space="preserve">Informe final de implementación del PGRO presentado dentro de 30 días hábiles contados desde el término del </w:t>
            </w:r>
            <w:proofErr w:type="spellStart"/>
            <w:r>
              <w:t>PdC</w:t>
            </w:r>
            <w:proofErr w:type="spellEnd"/>
            <w:r>
              <w:t>.</w:t>
            </w:r>
          </w:p>
        </w:tc>
        <w:tc>
          <w:tcPr>
            <w:tcW w:w="1341" w:type="pct"/>
          </w:tcPr>
          <w:p w14:paraId="020B336F" w14:textId="77777777" w:rsidR="00184621" w:rsidRPr="00614644" w:rsidRDefault="00184621" w:rsidP="00E16183">
            <w:pPr>
              <w:jc w:val="both"/>
              <w:rPr>
                <w:color w:val="000000" w:themeColor="text1"/>
              </w:rPr>
            </w:pPr>
            <w:r w:rsidRPr="00041CCC">
              <w:t xml:space="preserve">En el Reporte Trimestral N°1 </w:t>
            </w:r>
            <w:r w:rsidRPr="00614644">
              <w:rPr>
                <w:color w:val="000000" w:themeColor="text1"/>
              </w:rPr>
              <w:t>se señala que con fecha 27 de enero de 2017, el Titular presenta carta a la SMA declarando que conoce, acepta y se compromete a observar y hacer cumplir el PGRO.</w:t>
            </w:r>
          </w:p>
          <w:p w14:paraId="02C0CE31" w14:textId="77777777" w:rsidR="00184621" w:rsidRDefault="00184621" w:rsidP="00E16183">
            <w:pPr>
              <w:jc w:val="both"/>
            </w:pPr>
            <w:r w:rsidRPr="00614644">
              <w:rPr>
                <w:color w:val="000000" w:themeColor="text1"/>
              </w:rPr>
              <w:t xml:space="preserve">Se contienen además presentación </w:t>
            </w:r>
            <w:r>
              <w:t>del PGRO elaborado por Gestión Ambiental Consultores (GAC), acta de reunión de trabajo donde se deja constancia de entrega y toma de conocimiento de PGRO y acta de asistencia a reunión de GAC – AFSA.</w:t>
            </w:r>
          </w:p>
          <w:p w14:paraId="39B2EF5E" w14:textId="77777777" w:rsidR="00184621" w:rsidRDefault="00184621" w:rsidP="00E16183">
            <w:pPr>
              <w:jc w:val="both"/>
            </w:pPr>
          </w:p>
          <w:p w14:paraId="2095B127" w14:textId="77777777" w:rsidR="00184621" w:rsidRDefault="00184621" w:rsidP="00E16183">
            <w:pPr>
              <w:jc w:val="both"/>
            </w:pPr>
            <w:r w:rsidRPr="00041CCC">
              <w:t>En el Reporte Trimestral N°2 se presenta el</w:t>
            </w:r>
            <w:r>
              <w:rPr>
                <w:b/>
              </w:rPr>
              <w:t xml:space="preserve"> </w:t>
            </w:r>
            <w:proofErr w:type="spellStart"/>
            <w:r w:rsidRPr="00874143">
              <w:t>Check</w:t>
            </w:r>
            <w:proofErr w:type="spellEnd"/>
            <w:r w:rsidRPr="00874143">
              <w:t xml:space="preserve"> </w:t>
            </w:r>
            <w:proofErr w:type="spellStart"/>
            <w:r w:rsidRPr="00874143">
              <w:t>list</w:t>
            </w:r>
            <w:proofErr w:type="spellEnd"/>
            <w:r w:rsidRPr="00874143">
              <w:t xml:space="preserve"> de cumplimiento de PGRO</w:t>
            </w:r>
            <w:r>
              <w:t xml:space="preserve"> trimestral de fecha 05-06-2017.</w:t>
            </w:r>
          </w:p>
          <w:p w14:paraId="29B9E65B" w14:textId="77777777" w:rsidR="00184621" w:rsidRDefault="00184621" w:rsidP="00E16183">
            <w:pPr>
              <w:jc w:val="both"/>
            </w:pPr>
          </w:p>
          <w:p w14:paraId="5BC70BF2" w14:textId="77777777" w:rsidR="00184621" w:rsidRDefault="00184621" w:rsidP="00E16183">
            <w:pPr>
              <w:jc w:val="both"/>
            </w:pPr>
            <w:r w:rsidRPr="00041CCC">
              <w:t xml:space="preserve">En el Reporte Trimestral N°3 </w:t>
            </w:r>
            <w:r>
              <w:t>consta la</w:t>
            </w:r>
            <w:r w:rsidRPr="00041CCC">
              <w:t xml:space="preserve"> toma</w:t>
            </w:r>
            <w:r>
              <w:t xml:space="preserve"> de conocimiento PGRO de la nueva Gerencia Producción de fecha 25-07-2017.</w:t>
            </w:r>
          </w:p>
          <w:p w14:paraId="7E22296A" w14:textId="77777777" w:rsidR="00184621" w:rsidRDefault="00184621" w:rsidP="00E16183">
            <w:pPr>
              <w:jc w:val="both"/>
            </w:pPr>
            <w:r>
              <w:t xml:space="preserve">Además, se presenta el </w:t>
            </w:r>
            <w:proofErr w:type="spellStart"/>
            <w:r>
              <w:t>Check</w:t>
            </w:r>
            <w:proofErr w:type="spellEnd"/>
            <w:r>
              <w:t xml:space="preserve"> </w:t>
            </w:r>
            <w:proofErr w:type="spellStart"/>
            <w:r>
              <w:t>list</w:t>
            </w:r>
            <w:proofErr w:type="spellEnd"/>
            <w:r>
              <w:t xml:space="preserve"> de cumplimiento Trimestral PGRO de fecha 31-08-2017 y, </w:t>
            </w:r>
            <w:proofErr w:type="spellStart"/>
            <w:r>
              <w:t>Check</w:t>
            </w:r>
            <w:proofErr w:type="spellEnd"/>
            <w:r>
              <w:t xml:space="preserve"> </w:t>
            </w:r>
            <w:proofErr w:type="spellStart"/>
            <w:r>
              <w:t>list</w:t>
            </w:r>
            <w:proofErr w:type="spellEnd"/>
            <w:r>
              <w:t xml:space="preserve"> de cumplimiento del autocontrol y Programa de Monitoreo </w:t>
            </w:r>
            <w:r w:rsidRPr="00A13EF6">
              <w:t>(PM)</w:t>
            </w:r>
            <w:r>
              <w:t xml:space="preserve"> de enero a agosto 2017.</w:t>
            </w:r>
          </w:p>
          <w:p w14:paraId="7F9BB3ED" w14:textId="77777777" w:rsidR="00184621" w:rsidRPr="00874143" w:rsidRDefault="00184621" w:rsidP="00E16183"/>
          <w:p w14:paraId="13528502" w14:textId="77777777" w:rsidR="00184621" w:rsidRDefault="00184621" w:rsidP="00E16183">
            <w:pPr>
              <w:jc w:val="both"/>
            </w:pPr>
            <w:r w:rsidRPr="006E26BB">
              <w:t>En el Reporte Trimestral N°4 se presenta el</w:t>
            </w:r>
            <w:r>
              <w:rPr>
                <w:b/>
              </w:rPr>
              <w:t xml:space="preserve"> </w:t>
            </w:r>
            <w:proofErr w:type="spellStart"/>
            <w:r>
              <w:t>Check</w:t>
            </w:r>
            <w:proofErr w:type="spellEnd"/>
            <w:r>
              <w:t xml:space="preserve"> </w:t>
            </w:r>
            <w:proofErr w:type="spellStart"/>
            <w:r>
              <w:t>list</w:t>
            </w:r>
            <w:proofErr w:type="spellEnd"/>
            <w:r>
              <w:t xml:space="preserve"> de cumplimiento PGRO de fecha 05-12-2017 y, el </w:t>
            </w:r>
            <w:proofErr w:type="spellStart"/>
            <w:r>
              <w:t>Check</w:t>
            </w:r>
            <w:proofErr w:type="spellEnd"/>
            <w:r>
              <w:t xml:space="preserve"> </w:t>
            </w:r>
            <w:proofErr w:type="spellStart"/>
            <w:r>
              <w:t>list</w:t>
            </w:r>
            <w:proofErr w:type="spellEnd"/>
            <w:r>
              <w:t xml:space="preserve"> de cumplimiento autocontrol y Programa de </w:t>
            </w:r>
            <w:r>
              <w:lastRenderedPageBreak/>
              <w:t xml:space="preserve">Monitoreo </w:t>
            </w:r>
            <w:r w:rsidRPr="00A13EF6">
              <w:t>(PM)</w:t>
            </w:r>
            <w:r>
              <w:t xml:space="preserve"> de octubre a diciembre 2017.</w:t>
            </w:r>
          </w:p>
          <w:p w14:paraId="5FC56595" w14:textId="77777777" w:rsidR="00184621" w:rsidRDefault="00184621" w:rsidP="00E16183">
            <w:pPr>
              <w:jc w:val="both"/>
            </w:pPr>
          </w:p>
          <w:p w14:paraId="32D6E663" w14:textId="77777777" w:rsidR="00184621" w:rsidRPr="006E26BB" w:rsidRDefault="00184621" w:rsidP="00E16183">
            <w:pPr>
              <w:jc w:val="both"/>
            </w:pPr>
            <w:r w:rsidRPr="006E26BB">
              <w:t xml:space="preserve">En el Informe </w:t>
            </w:r>
            <w:r>
              <w:t>F</w:t>
            </w:r>
            <w:r w:rsidRPr="006E26BB">
              <w:t>inal se presenta:</w:t>
            </w:r>
          </w:p>
          <w:p w14:paraId="795134F6" w14:textId="77777777" w:rsidR="00184621" w:rsidRDefault="00184621" w:rsidP="00E16183">
            <w:pPr>
              <w:jc w:val="both"/>
            </w:pPr>
            <w:r>
              <w:t>Informe de Auditoría Ambiental de la implementación de PGRO, enero 2018, que incluye:</w:t>
            </w:r>
          </w:p>
          <w:p w14:paraId="3B69A8C5" w14:textId="77777777" w:rsidR="00184621" w:rsidRPr="002C0235" w:rsidRDefault="00184621" w:rsidP="00E16183">
            <w:pPr>
              <w:pStyle w:val="Prrafodelista"/>
              <w:numPr>
                <w:ilvl w:val="0"/>
                <w:numId w:val="35"/>
              </w:numPr>
              <w:ind w:left="321" w:hanging="284"/>
            </w:pPr>
            <w:r w:rsidRPr="002C0235">
              <w:t xml:space="preserve">Monitoreo de </w:t>
            </w:r>
            <w:proofErr w:type="spellStart"/>
            <w:r w:rsidRPr="002C0235">
              <w:t>RILes</w:t>
            </w:r>
            <w:proofErr w:type="spellEnd"/>
            <w:r w:rsidRPr="002C0235">
              <w:t>, Registro diario PTR</w:t>
            </w:r>
          </w:p>
          <w:p w14:paraId="5F7C5A84" w14:textId="77777777" w:rsidR="00184621" w:rsidRPr="002C0235" w:rsidRDefault="00184621" w:rsidP="00E16183">
            <w:pPr>
              <w:pStyle w:val="Prrafodelista"/>
              <w:numPr>
                <w:ilvl w:val="0"/>
                <w:numId w:val="35"/>
              </w:numPr>
              <w:ind w:left="321" w:hanging="284"/>
            </w:pPr>
            <w:r w:rsidRPr="002C0235">
              <w:t>Monitoreo Canales 2017, Monitoreo interno DQO, Informe anual de mediciones de olores.</w:t>
            </w:r>
          </w:p>
          <w:p w14:paraId="40A968B3" w14:textId="77777777" w:rsidR="00184621" w:rsidRPr="002C0235" w:rsidRDefault="00184621" w:rsidP="00E16183">
            <w:pPr>
              <w:pStyle w:val="Prrafodelista"/>
              <w:numPr>
                <w:ilvl w:val="0"/>
                <w:numId w:val="35"/>
              </w:numPr>
              <w:ind w:left="321" w:hanging="284"/>
            </w:pPr>
            <w:r w:rsidRPr="002C0235">
              <w:t xml:space="preserve">Programa de mantención PTR. Procedimiento autocontrol y programa de monitoreo de la PTR, Plan de contingencia PTR. </w:t>
            </w:r>
          </w:p>
          <w:p w14:paraId="3E226056" w14:textId="77777777" w:rsidR="00184621" w:rsidRPr="002C0235" w:rsidRDefault="00184621" w:rsidP="00E16183">
            <w:pPr>
              <w:pStyle w:val="Prrafodelista"/>
              <w:numPr>
                <w:ilvl w:val="0"/>
                <w:numId w:val="35"/>
              </w:numPr>
              <w:ind w:left="321" w:hanging="284"/>
            </w:pPr>
            <w:r w:rsidRPr="002C0235">
              <w:t>Certificados de asistencias de capacitaciones Brigada de emergencias.</w:t>
            </w:r>
          </w:p>
          <w:p w14:paraId="47D69DC1" w14:textId="77777777" w:rsidR="00184621" w:rsidRPr="002C0235" w:rsidRDefault="00184621" w:rsidP="00E16183">
            <w:pPr>
              <w:pStyle w:val="Prrafodelista"/>
              <w:numPr>
                <w:ilvl w:val="0"/>
                <w:numId w:val="35"/>
              </w:numPr>
              <w:ind w:left="321" w:hanging="284"/>
            </w:pPr>
            <w:r w:rsidRPr="002C0235">
              <w:t xml:space="preserve">Monitoreo de Pozos. </w:t>
            </w:r>
          </w:p>
          <w:p w14:paraId="0F6EDF24" w14:textId="77777777" w:rsidR="00184621" w:rsidRDefault="00184621" w:rsidP="00E16183">
            <w:pPr>
              <w:jc w:val="both"/>
              <w:rPr>
                <w:b/>
              </w:rPr>
            </w:pPr>
          </w:p>
          <w:p w14:paraId="2B731C61" w14:textId="77777777" w:rsidR="00184621" w:rsidRDefault="00184621" w:rsidP="00E16183">
            <w:pPr>
              <w:jc w:val="both"/>
              <w:rPr>
                <w:b/>
              </w:rPr>
            </w:pPr>
            <w:r w:rsidRPr="003C1335">
              <w:rPr>
                <w:b/>
              </w:rPr>
              <w:t>Dado lo anterior, el titular cumple con las acciones y metas establecidas.</w:t>
            </w:r>
          </w:p>
          <w:p w14:paraId="7A1486D5" w14:textId="77777777" w:rsidR="00184621" w:rsidRPr="008D7BE2" w:rsidRDefault="00184621" w:rsidP="00E16183">
            <w:pPr>
              <w:jc w:val="both"/>
            </w:pPr>
          </w:p>
        </w:tc>
      </w:tr>
    </w:tbl>
    <w:p w14:paraId="0F05B52D" w14:textId="77777777" w:rsidR="00841D77" w:rsidRDefault="00841D77"/>
    <w:p w14:paraId="0135BA53" w14:textId="77777777" w:rsidR="00841D77" w:rsidRDefault="00841D77"/>
    <w:tbl>
      <w:tblPr>
        <w:tblStyle w:val="Tablaconcuadrcula1"/>
        <w:tblW w:w="5000" w:type="pct"/>
        <w:tblLook w:val="04A0" w:firstRow="1" w:lastRow="0" w:firstColumn="1" w:lastColumn="0" w:noHBand="0" w:noVBand="1"/>
      </w:tblPr>
      <w:tblGrid>
        <w:gridCol w:w="419"/>
        <w:gridCol w:w="3658"/>
        <w:gridCol w:w="1202"/>
        <w:gridCol w:w="1827"/>
        <w:gridCol w:w="2824"/>
        <w:gridCol w:w="3632"/>
      </w:tblGrid>
      <w:tr w:rsidR="00976B01" w:rsidRPr="008D7BE2" w14:paraId="3D1ADC54" w14:textId="77777777" w:rsidTr="008877B0">
        <w:trPr>
          <w:trHeight w:val="404"/>
        </w:trPr>
        <w:tc>
          <w:tcPr>
            <w:tcW w:w="5000" w:type="pct"/>
            <w:gridSpan w:val="6"/>
            <w:shd w:val="clear" w:color="auto" w:fill="D9D9D9" w:themeFill="background1" w:themeFillShade="D9"/>
            <w:vAlign w:val="center"/>
          </w:tcPr>
          <w:p w14:paraId="2CEDE299" w14:textId="77777777"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584FCF">
              <w:t>El establecimiento no presentó todos los muestreos para los meses de febrero, marzo, abril, mayo y junio de 2014.</w:t>
            </w:r>
          </w:p>
        </w:tc>
      </w:tr>
      <w:tr w:rsidR="00976B01" w:rsidRPr="008D7BE2" w14:paraId="293C261B" w14:textId="77777777" w:rsidTr="008877B0">
        <w:trPr>
          <w:trHeight w:val="341"/>
        </w:trPr>
        <w:tc>
          <w:tcPr>
            <w:tcW w:w="5000" w:type="pct"/>
            <w:gridSpan w:val="6"/>
            <w:shd w:val="clear" w:color="auto" w:fill="D9D9D9" w:themeFill="background1" w:themeFillShade="D9"/>
            <w:vAlign w:val="center"/>
          </w:tcPr>
          <w:p w14:paraId="4A8346B3" w14:textId="77777777" w:rsidR="00976B01" w:rsidRPr="00D611A7" w:rsidRDefault="00976B01" w:rsidP="008877B0">
            <w:pPr>
              <w:jc w:val="both"/>
            </w:pPr>
            <w:r>
              <w:rPr>
                <w:b/>
              </w:rPr>
              <w:t xml:space="preserve">Normativa pertinente: </w:t>
            </w:r>
            <w:r w:rsidR="00584FCF" w:rsidRPr="004A547D">
              <w:rPr>
                <w:color w:val="000000" w:themeColor="text1"/>
              </w:rPr>
              <w:t xml:space="preserve">RCA </w:t>
            </w:r>
            <w:r w:rsidR="00584FCF">
              <w:rPr>
                <w:color w:val="000000" w:themeColor="text1"/>
              </w:rPr>
              <w:t>456/2013 Considerando 3.2.7 y 5.3.4; D.S. 90/2000, sección 6.3.1.; Res. Ex. SISS N°138, 11 de enero de 2012, artículo 7.</w:t>
            </w:r>
          </w:p>
        </w:tc>
      </w:tr>
      <w:tr w:rsidR="00976B01" w:rsidRPr="008D7BE2" w14:paraId="14BF96C8" w14:textId="77777777" w:rsidTr="008877B0">
        <w:trPr>
          <w:trHeight w:val="402"/>
        </w:trPr>
        <w:tc>
          <w:tcPr>
            <w:tcW w:w="5000" w:type="pct"/>
            <w:gridSpan w:val="6"/>
            <w:shd w:val="clear" w:color="auto" w:fill="D9D9D9" w:themeFill="background1" w:themeFillShade="D9"/>
            <w:vAlign w:val="center"/>
          </w:tcPr>
          <w:p w14:paraId="038EB4ED" w14:textId="77777777" w:rsidR="00976B01" w:rsidRPr="00721EA6" w:rsidRDefault="00976B01" w:rsidP="008877B0">
            <w:pPr>
              <w:rPr>
                <w:b/>
                <w:lang w:val="es-CL"/>
              </w:rPr>
            </w:pPr>
            <w:r>
              <w:rPr>
                <w:b/>
                <w:lang w:val="es-CL"/>
              </w:rPr>
              <w:t xml:space="preserve">Descripción de los efectos producidos por la infracción: </w:t>
            </w:r>
            <w:r w:rsidR="00584FCF" w:rsidRPr="009051CC">
              <w:rPr>
                <w:lang w:val="es-CL"/>
              </w:rPr>
              <w:t>No se constatan a la fecha efectos negativos en el medio ambiente ni en la salud de la población.</w:t>
            </w:r>
          </w:p>
        </w:tc>
      </w:tr>
      <w:tr w:rsidR="00976B01" w:rsidRPr="008D7BE2" w14:paraId="71B130CF" w14:textId="77777777" w:rsidTr="00FA1710">
        <w:tc>
          <w:tcPr>
            <w:tcW w:w="154" w:type="pct"/>
            <w:shd w:val="clear" w:color="auto" w:fill="D9D9D9" w:themeFill="background1" w:themeFillShade="D9"/>
          </w:tcPr>
          <w:p w14:paraId="1508305B" w14:textId="77777777" w:rsidR="00976B01" w:rsidRPr="008D7BE2" w:rsidRDefault="00976B01" w:rsidP="008877B0">
            <w:pPr>
              <w:jc w:val="center"/>
              <w:rPr>
                <w:b/>
              </w:rPr>
            </w:pPr>
            <w:proofErr w:type="spellStart"/>
            <w:r>
              <w:rPr>
                <w:b/>
              </w:rPr>
              <w:t>N°</w:t>
            </w:r>
            <w:proofErr w:type="spellEnd"/>
            <w:r>
              <w:rPr>
                <w:b/>
              </w:rPr>
              <w:t xml:space="preserve"> </w:t>
            </w:r>
          </w:p>
        </w:tc>
        <w:tc>
          <w:tcPr>
            <w:tcW w:w="1349" w:type="pct"/>
            <w:shd w:val="clear" w:color="auto" w:fill="D9D9D9" w:themeFill="background1" w:themeFillShade="D9"/>
            <w:vAlign w:val="center"/>
          </w:tcPr>
          <w:p w14:paraId="7633C149" w14:textId="77777777" w:rsidR="00976B01" w:rsidRPr="008D7BE2" w:rsidRDefault="00976B01" w:rsidP="008877B0">
            <w:pPr>
              <w:jc w:val="center"/>
              <w:rPr>
                <w:b/>
              </w:rPr>
            </w:pPr>
            <w:r w:rsidRPr="008D7BE2">
              <w:rPr>
                <w:b/>
              </w:rPr>
              <w:t>Acción</w:t>
            </w:r>
          </w:p>
          <w:p w14:paraId="3A8B107F" w14:textId="77777777" w:rsidR="00976B01" w:rsidRPr="008D7BE2" w:rsidRDefault="00976B01" w:rsidP="008877B0">
            <w:pPr>
              <w:jc w:val="center"/>
              <w:rPr>
                <w:b/>
              </w:rPr>
            </w:pPr>
            <w:r>
              <w:rPr>
                <w:b/>
              </w:rPr>
              <w:t xml:space="preserve">Tipo de Acción </w:t>
            </w:r>
          </w:p>
        </w:tc>
        <w:tc>
          <w:tcPr>
            <w:tcW w:w="443" w:type="pct"/>
            <w:shd w:val="clear" w:color="auto" w:fill="D9D9D9" w:themeFill="background1" w:themeFillShade="D9"/>
            <w:vAlign w:val="center"/>
          </w:tcPr>
          <w:p w14:paraId="04049F19" w14:textId="77777777" w:rsidR="00976B01" w:rsidRPr="00EA1096" w:rsidRDefault="00976B01" w:rsidP="008877B0">
            <w:pPr>
              <w:jc w:val="center"/>
              <w:rPr>
                <w:b/>
              </w:rPr>
            </w:pPr>
            <w:r w:rsidRPr="00843BF5">
              <w:rPr>
                <w:b/>
              </w:rPr>
              <w:t>Plazo de ejecución</w:t>
            </w:r>
          </w:p>
        </w:tc>
        <w:tc>
          <w:tcPr>
            <w:tcW w:w="674" w:type="pct"/>
            <w:shd w:val="clear" w:color="auto" w:fill="D9D9D9" w:themeFill="background1" w:themeFillShade="D9"/>
            <w:vAlign w:val="center"/>
          </w:tcPr>
          <w:p w14:paraId="40583615" w14:textId="77777777" w:rsidR="00976B01" w:rsidRPr="008D7BE2" w:rsidRDefault="00976B01" w:rsidP="008877B0">
            <w:pPr>
              <w:jc w:val="center"/>
              <w:rPr>
                <w:b/>
              </w:rPr>
            </w:pPr>
            <w:r>
              <w:rPr>
                <w:b/>
              </w:rPr>
              <w:t>Indicador de cumplimiento</w:t>
            </w:r>
          </w:p>
        </w:tc>
        <w:tc>
          <w:tcPr>
            <w:tcW w:w="1041" w:type="pct"/>
            <w:shd w:val="clear" w:color="auto" w:fill="D9D9D9" w:themeFill="background1" w:themeFillShade="D9"/>
            <w:vAlign w:val="center"/>
          </w:tcPr>
          <w:p w14:paraId="131F9FB8" w14:textId="77777777" w:rsidR="00976B01" w:rsidRPr="008D7BE2" w:rsidRDefault="00976B01" w:rsidP="008877B0">
            <w:pPr>
              <w:jc w:val="center"/>
              <w:rPr>
                <w:b/>
              </w:rPr>
            </w:pPr>
            <w:r w:rsidRPr="008D7BE2">
              <w:rPr>
                <w:b/>
              </w:rPr>
              <w:t>Medios de verificación</w:t>
            </w:r>
          </w:p>
        </w:tc>
        <w:tc>
          <w:tcPr>
            <w:tcW w:w="1338" w:type="pct"/>
            <w:shd w:val="clear" w:color="auto" w:fill="D9D9D9" w:themeFill="background1" w:themeFillShade="D9"/>
            <w:vAlign w:val="center"/>
          </w:tcPr>
          <w:p w14:paraId="3F3F1263" w14:textId="16DE57E5" w:rsidR="00976B01" w:rsidRPr="008D7BE2" w:rsidRDefault="00976B01" w:rsidP="008877B0">
            <w:pPr>
              <w:jc w:val="center"/>
              <w:rPr>
                <w:b/>
              </w:rPr>
            </w:pPr>
            <w:r w:rsidRPr="006B24D1">
              <w:rPr>
                <w:b/>
              </w:rPr>
              <w:t>Resultados</w:t>
            </w:r>
          </w:p>
        </w:tc>
      </w:tr>
      <w:tr w:rsidR="00976B01" w:rsidRPr="008D7BE2" w14:paraId="4DD97276" w14:textId="77777777" w:rsidTr="00FA1710">
        <w:trPr>
          <w:trHeight w:val="556"/>
        </w:trPr>
        <w:tc>
          <w:tcPr>
            <w:tcW w:w="154" w:type="pct"/>
            <w:vAlign w:val="center"/>
          </w:tcPr>
          <w:p w14:paraId="35AA7507" w14:textId="77777777" w:rsidR="00976B01" w:rsidRPr="008D7BE2" w:rsidRDefault="000E54FC" w:rsidP="008877B0">
            <w:pPr>
              <w:jc w:val="center"/>
            </w:pPr>
            <w:r>
              <w:t>28</w:t>
            </w:r>
          </w:p>
        </w:tc>
        <w:tc>
          <w:tcPr>
            <w:tcW w:w="1349" w:type="pct"/>
          </w:tcPr>
          <w:p w14:paraId="675862E2" w14:textId="77777777" w:rsidR="00976B01" w:rsidRDefault="00B71F60" w:rsidP="008877B0">
            <w:pPr>
              <w:pStyle w:val="Prrafodelista"/>
              <w:ind w:left="-41"/>
            </w:pPr>
            <w:r>
              <w:t xml:space="preserve">Realización de capacitaciones que incluyan inducciones, procedimientos y acciones </w:t>
            </w:r>
            <w:r>
              <w:lastRenderedPageBreak/>
              <w:t xml:space="preserve">preventivas a todo el personal vinculado a la Planta de Tratamiento de </w:t>
            </w:r>
            <w:proofErr w:type="spellStart"/>
            <w:r>
              <w:t>RILes</w:t>
            </w:r>
            <w:proofErr w:type="spellEnd"/>
            <w:r>
              <w:t xml:space="preserve"> y Medio Ambiente, dirigidas a dar cumplimiento al D.S. N°90/2000, con el objeto de transferir conocimientos y acciones a ejecutar para asegurar la realización de re muestreos cuando corresponda y comunicarlos a la SMA mensualmente.</w:t>
            </w:r>
          </w:p>
          <w:p w14:paraId="44D67408" w14:textId="77777777" w:rsidR="00B71F60" w:rsidRPr="008268AA" w:rsidRDefault="00B71F60" w:rsidP="008877B0">
            <w:pPr>
              <w:pStyle w:val="Prrafodelista"/>
              <w:ind w:left="-41"/>
            </w:pPr>
            <w:r>
              <w:t xml:space="preserve">Esta acción estará incluida en el PGRO de AFSA, que incluye acciones y procedimientos correctivos y preventivos para cumplir con la normativa ambiental asociada a la descarga de </w:t>
            </w:r>
            <w:proofErr w:type="spellStart"/>
            <w:r>
              <w:t>RILes</w:t>
            </w:r>
            <w:proofErr w:type="spellEnd"/>
            <w:r>
              <w:t>.</w:t>
            </w:r>
          </w:p>
        </w:tc>
        <w:tc>
          <w:tcPr>
            <w:tcW w:w="443" w:type="pct"/>
          </w:tcPr>
          <w:p w14:paraId="722E4160" w14:textId="083B11B7" w:rsidR="00976B01" w:rsidRPr="008A21B4" w:rsidRDefault="00B71F60" w:rsidP="008877B0">
            <w:pPr>
              <w:pStyle w:val="Prrafodelista"/>
              <w:ind w:left="0"/>
            </w:pPr>
            <w:r>
              <w:lastRenderedPageBreak/>
              <w:t xml:space="preserve">Semestrales desde </w:t>
            </w:r>
            <w:r>
              <w:lastRenderedPageBreak/>
              <w:t xml:space="preserve">aprobación del </w:t>
            </w:r>
            <w:proofErr w:type="spellStart"/>
            <w:r>
              <w:t>PdC</w:t>
            </w:r>
            <w:proofErr w:type="spellEnd"/>
            <w:r w:rsidR="00CC6EC3">
              <w:t>.</w:t>
            </w:r>
          </w:p>
        </w:tc>
        <w:tc>
          <w:tcPr>
            <w:tcW w:w="674" w:type="pct"/>
          </w:tcPr>
          <w:p w14:paraId="738F0458" w14:textId="77777777" w:rsidR="00976B01" w:rsidRPr="008D7BE2" w:rsidRDefault="00B71F60" w:rsidP="008877B0">
            <w:r>
              <w:lastRenderedPageBreak/>
              <w:t xml:space="preserve">Registro de asistencia a </w:t>
            </w:r>
            <w:r>
              <w:lastRenderedPageBreak/>
              <w:t>capacitaciones y toma de conocimiento del procedimiento por el 100% del personal.</w:t>
            </w:r>
          </w:p>
          <w:p w14:paraId="50A6A991" w14:textId="77777777" w:rsidR="00976B01" w:rsidRPr="008D7BE2" w:rsidRDefault="00976B01" w:rsidP="008877B0"/>
        </w:tc>
        <w:tc>
          <w:tcPr>
            <w:tcW w:w="1041" w:type="pct"/>
          </w:tcPr>
          <w:p w14:paraId="24C3F46C" w14:textId="77777777" w:rsidR="00976B01" w:rsidRDefault="00976B01" w:rsidP="008877B0">
            <w:pPr>
              <w:jc w:val="both"/>
              <w:rPr>
                <w:b/>
              </w:rPr>
            </w:pPr>
            <w:r w:rsidRPr="00317001">
              <w:rPr>
                <w:b/>
              </w:rPr>
              <w:lastRenderedPageBreak/>
              <w:t xml:space="preserve">Reporte </w:t>
            </w:r>
            <w:r w:rsidR="00B71F60">
              <w:rPr>
                <w:b/>
              </w:rPr>
              <w:t>Avance</w:t>
            </w:r>
          </w:p>
          <w:p w14:paraId="0C84976C" w14:textId="77777777" w:rsidR="00976B01" w:rsidRDefault="00B71F60" w:rsidP="008877B0">
            <w:pPr>
              <w:jc w:val="both"/>
            </w:pPr>
            <w:r>
              <w:lastRenderedPageBreak/>
              <w:t xml:space="preserve">Informe trimestral contado desde la notificación de la resolución que apruebe el </w:t>
            </w:r>
            <w:proofErr w:type="spellStart"/>
            <w:r>
              <w:t>PdC</w:t>
            </w:r>
            <w:proofErr w:type="spellEnd"/>
            <w:r>
              <w:t>. El informe debe incluir registro de capacitaciones y registro de toma de conocimiento de procedimiento.</w:t>
            </w:r>
          </w:p>
          <w:p w14:paraId="55B1C8F3" w14:textId="77777777" w:rsidR="00B71F60" w:rsidRPr="00244F9E" w:rsidRDefault="00B71F60" w:rsidP="008877B0">
            <w:pPr>
              <w:jc w:val="both"/>
            </w:pPr>
          </w:p>
          <w:p w14:paraId="2076ED64" w14:textId="77777777" w:rsidR="00976B01" w:rsidRPr="00317001" w:rsidRDefault="00976B01" w:rsidP="008877B0">
            <w:pPr>
              <w:pStyle w:val="Prrafodelista"/>
              <w:ind w:left="0"/>
              <w:rPr>
                <w:b/>
              </w:rPr>
            </w:pPr>
            <w:r w:rsidRPr="00317001">
              <w:rPr>
                <w:b/>
              </w:rPr>
              <w:t>Reporte Final</w:t>
            </w:r>
          </w:p>
          <w:p w14:paraId="0D7DEA60" w14:textId="77777777" w:rsidR="00976B01" w:rsidRDefault="00B71F60" w:rsidP="008877B0">
            <w:pPr>
              <w:pStyle w:val="Prrafodelista"/>
              <w:ind w:left="33"/>
            </w:pPr>
            <w:r>
              <w:t xml:space="preserve">Informe consolidado final que incluya registros de asistencia de capacitaciones realizadas durante el </w:t>
            </w:r>
            <w:proofErr w:type="spellStart"/>
            <w:r>
              <w:t>PdC</w:t>
            </w:r>
            <w:proofErr w:type="spellEnd"/>
            <w:r>
              <w:t xml:space="preserve">. Este será remitido a la SMA en el plazo de 30 días después de terminado el </w:t>
            </w:r>
            <w:proofErr w:type="spellStart"/>
            <w:r>
              <w:t>PdC</w:t>
            </w:r>
            <w:proofErr w:type="spellEnd"/>
            <w:r>
              <w:t>.</w:t>
            </w:r>
          </w:p>
          <w:p w14:paraId="32951E92" w14:textId="77777777" w:rsidR="00B71F60" w:rsidRPr="008A21B4" w:rsidRDefault="00B71F60" w:rsidP="008877B0">
            <w:pPr>
              <w:pStyle w:val="Prrafodelista"/>
              <w:ind w:left="33"/>
            </w:pPr>
            <w:r>
              <w:t xml:space="preserve">El informe contendrá, además, copia de los contenidos o presentaciones exhibidas en las respectivas capacitaciones o inducciones, registros de asistencia y </w:t>
            </w:r>
            <w:r w:rsidRPr="00056F97">
              <w:t>fotografías fechadas.</w:t>
            </w:r>
          </w:p>
        </w:tc>
        <w:tc>
          <w:tcPr>
            <w:tcW w:w="1338" w:type="pct"/>
          </w:tcPr>
          <w:p w14:paraId="29C34056" w14:textId="33EA070A" w:rsidR="00C002CF" w:rsidRDefault="00C002CF" w:rsidP="00C002CF">
            <w:pPr>
              <w:jc w:val="both"/>
            </w:pPr>
            <w:r w:rsidRPr="000862FD">
              <w:lastRenderedPageBreak/>
              <w:t>En el</w:t>
            </w:r>
            <w:r w:rsidR="000862FD" w:rsidRPr="000862FD">
              <w:t xml:space="preserve"> </w:t>
            </w:r>
            <w:r w:rsidR="00CC6EC3">
              <w:t>R</w:t>
            </w:r>
            <w:r w:rsidR="000862FD" w:rsidRPr="000862FD">
              <w:t>eporte Trimestral N°1</w:t>
            </w:r>
            <w:r w:rsidR="00FA1710">
              <w:t xml:space="preserve"> </w:t>
            </w:r>
            <w:r w:rsidR="000862FD" w:rsidRPr="000862FD">
              <w:t xml:space="preserve">se </w:t>
            </w:r>
            <w:r w:rsidR="00FA1710" w:rsidRPr="00614644">
              <w:rPr>
                <w:color w:val="000000" w:themeColor="text1"/>
              </w:rPr>
              <w:t xml:space="preserve">contiene </w:t>
            </w:r>
            <w:r w:rsidR="000862FD" w:rsidRPr="00614644">
              <w:rPr>
                <w:color w:val="000000" w:themeColor="text1"/>
              </w:rPr>
              <w:t>la p</w:t>
            </w:r>
            <w:r w:rsidRPr="00614644">
              <w:rPr>
                <w:color w:val="000000" w:themeColor="text1"/>
              </w:rPr>
              <w:t xml:space="preserve">resentación de la capacitación realizada </w:t>
            </w:r>
            <w:r w:rsidR="0094422B" w:rsidRPr="00614644">
              <w:rPr>
                <w:color w:val="000000" w:themeColor="text1"/>
              </w:rPr>
              <w:lastRenderedPageBreak/>
              <w:t xml:space="preserve">el día 7 de marzo de 2017, </w:t>
            </w:r>
            <w:r w:rsidRPr="00614644">
              <w:rPr>
                <w:color w:val="000000" w:themeColor="text1"/>
              </w:rPr>
              <w:t xml:space="preserve">con los contenidos comprometidos, el listado </w:t>
            </w:r>
            <w:r>
              <w:t>de participantes a la capacitación</w:t>
            </w:r>
            <w:r w:rsidR="00614644">
              <w:t xml:space="preserve"> </w:t>
            </w:r>
            <w:r>
              <w:t>y fotografías fechadas</w:t>
            </w:r>
            <w:r w:rsidR="0094422B">
              <w:t xml:space="preserve">. </w:t>
            </w:r>
          </w:p>
          <w:p w14:paraId="67CD5889" w14:textId="77777777" w:rsidR="00056F97" w:rsidRDefault="00056F97" w:rsidP="00C002CF">
            <w:pPr>
              <w:jc w:val="both"/>
            </w:pPr>
          </w:p>
          <w:p w14:paraId="193F1042" w14:textId="31458161" w:rsidR="00C002CF" w:rsidRDefault="00C002CF" w:rsidP="00C002CF">
            <w:pPr>
              <w:jc w:val="both"/>
            </w:pPr>
            <w:r w:rsidRPr="000862FD">
              <w:t>En el</w:t>
            </w:r>
            <w:r w:rsidR="000862FD" w:rsidRPr="000862FD">
              <w:t xml:space="preserve"> Reporte Trimestral N°2</w:t>
            </w:r>
            <w:r w:rsidR="00FA1710">
              <w:t xml:space="preserve"> </w:t>
            </w:r>
            <w:r w:rsidR="000862FD" w:rsidRPr="000862FD">
              <w:t>se presenta la f</w:t>
            </w:r>
            <w:r w:rsidRPr="000862FD">
              <w:t>irma</w:t>
            </w:r>
            <w:r>
              <w:t xml:space="preserve"> de asistencia </w:t>
            </w:r>
            <w:r w:rsidR="0094422B" w:rsidRPr="00614644">
              <w:rPr>
                <w:color w:val="000000" w:themeColor="text1"/>
              </w:rPr>
              <w:t xml:space="preserve">a la </w:t>
            </w:r>
            <w:r w:rsidRPr="00614644">
              <w:rPr>
                <w:color w:val="000000" w:themeColor="text1"/>
              </w:rPr>
              <w:t xml:space="preserve">capacitación </w:t>
            </w:r>
            <w:r w:rsidR="0094422B" w:rsidRPr="00614644">
              <w:rPr>
                <w:color w:val="000000" w:themeColor="text1"/>
              </w:rPr>
              <w:t xml:space="preserve">del </w:t>
            </w:r>
            <w:r w:rsidRPr="00614644">
              <w:rPr>
                <w:color w:val="000000" w:themeColor="text1"/>
              </w:rPr>
              <w:t xml:space="preserve">DS 90, de fecha 01-06-2017, </w:t>
            </w:r>
            <w:r w:rsidR="0094422B" w:rsidRPr="00614644">
              <w:rPr>
                <w:color w:val="000000" w:themeColor="text1"/>
              </w:rPr>
              <w:t xml:space="preserve">efectuada </w:t>
            </w:r>
            <w:r w:rsidRPr="00614644">
              <w:rPr>
                <w:color w:val="000000" w:themeColor="text1"/>
              </w:rPr>
              <w:t xml:space="preserve">por </w:t>
            </w:r>
            <w:r w:rsidR="0094422B" w:rsidRPr="00614644">
              <w:rPr>
                <w:color w:val="000000" w:themeColor="text1"/>
              </w:rPr>
              <w:t>la E</w:t>
            </w:r>
            <w:r w:rsidRPr="00614644">
              <w:rPr>
                <w:color w:val="000000" w:themeColor="text1"/>
              </w:rPr>
              <w:t>ncargada de Medio Ambiente</w:t>
            </w:r>
            <w:r w:rsidR="0094422B">
              <w:t>, c</w:t>
            </w:r>
            <w:r>
              <w:t xml:space="preserve">opia de la presentación, </w:t>
            </w:r>
            <w:r w:rsidRPr="00056F97">
              <w:t>sin fotografías fechadas.</w:t>
            </w:r>
          </w:p>
          <w:p w14:paraId="3C0EAA21" w14:textId="77777777" w:rsidR="00056F97" w:rsidRDefault="00056F97" w:rsidP="00C002CF">
            <w:pPr>
              <w:jc w:val="both"/>
            </w:pPr>
          </w:p>
          <w:p w14:paraId="55435854" w14:textId="3EDA119D" w:rsidR="00C002CF" w:rsidRDefault="00C002CF" w:rsidP="00C002CF">
            <w:pPr>
              <w:jc w:val="both"/>
            </w:pPr>
            <w:r w:rsidRPr="006567A1">
              <w:t xml:space="preserve">En el </w:t>
            </w:r>
            <w:r w:rsidR="000862FD" w:rsidRPr="006567A1">
              <w:t xml:space="preserve">Reporte </w:t>
            </w:r>
            <w:r w:rsidR="006567A1" w:rsidRPr="006567A1">
              <w:t>Trimestral N°3</w:t>
            </w:r>
            <w:r w:rsidR="00FA1710">
              <w:t xml:space="preserve"> </w:t>
            </w:r>
            <w:r w:rsidR="006567A1" w:rsidRPr="006567A1">
              <w:t>se presenta la</w:t>
            </w:r>
            <w:r w:rsidR="006567A1">
              <w:rPr>
                <w:b/>
              </w:rPr>
              <w:t xml:space="preserve"> </w:t>
            </w:r>
            <w:r w:rsidR="0094422B" w:rsidRPr="00FF35FB">
              <w:t>f</w:t>
            </w:r>
            <w:r>
              <w:t xml:space="preserve">irma de asistencia </w:t>
            </w:r>
            <w:r w:rsidR="0094422B">
              <w:t xml:space="preserve">a la </w:t>
            </w:r>
            <w:r>
              <w:t xml:space="preserve">capacitación </w:t>
            </w:r>
            <w:r w:rsidR="0094422B">
              <w:t xml:space="preserve">del </w:t>
            </w:r>
            <w:r>
              <w:t xml:space="preserve">DS 90, de fecha 25-07-2017, </w:t>
            </w:r>
            <w:r w:rsidR="0094422B">
              <w:t xml:space="preserve">efectuada </w:t>
            </w:r>
            <w:r>
              <w:t xml:space="preserve">por </w:t>
            </w:r>
            <w:r w:rsidR="0094422B">
              <w:t>la E</w:t>
            </w:r>
            <w:r>
              <w:t>ncargada de Medio Ambiente</w:t>
            </w:r>
            <w:r w:rsidR="0094422B">
              <w:t>, c</w:t>
            </w:r>
            <w:r>
              <w:t xml:space="preserve">opia de la presentación, </w:t>
            </w:r>
            <w:r w:rsidRPr="006567A1">
              <w:t>sin fotografías fechadas.</w:t>
            </w:r>
          </w:p>
          <w:p w14:paraId="04582A1A" w14:textId="77777777" w:rsidR="006567A1" w:rsidRDefault="006567A1" w:rsidP="00C002CF">
            <w:pPr>
              <w:jc w:val="both"/>
            </w:pPr>
          </w:p>
          <w:p w14:paraId="3B163127" w14:textId="02584E50" w:rsidR="00C002CF" w:rsidRDefault="006567A1" w:rsidP="00C002CF">
            <w:pPr>
              <w:jc w:val="both"/>
            </w:pPr>
            <w:r w:rsidRPr="006567A1">
              <w:t>En el Reporte Trimestral N°4</w:t>
            </w:r>
            <w:r w:rsidR="00FA1710">
              <w:t xml:space="preserve"> </w:t>
            </w:r>
            <w:r w:rsidRPr="006567A1">
              <w:t>se presenta la f</w:t>
            </w:r>
            <w:r w:rsidR="00C002CF" w:rsidRPr="006567A1">
              <w:t>irma</w:t>
            </w:r>
            <w:r w:rsidR="00C002CF">
              <w:t xml:space="preserve"> de asistencia </w:t>
            </w:r>
            <w:r w:rsidR="0094422B">
              <w:t>a la</w:t>
            </w:r>
            <w:r w:rsidR="00C002CF">
              <w:t xml:space="preserve"> capacitación </w:t>
            </w:r>
            <w:r w:rsidR="0094422B">
              <w:t xml:space="preserve">del </w:t>
            </w:r>
            <w:r w:rsidR="00C002CF">
              <w:t xml:space="preserve">DS 90, de fecha 13-11-2017, </w:t>
            </w:r>
            <w:r w:rsidR="0094422B">
              <w:t xml:space="preserve">efectuada </w:t>
            </w:r>
            <w:r w:rsidR="00C002CF">
              <w:t xml:space="preserve">por </w:t>
            </w:r>
            <w:r w:rsidR="0094422B">
              <w:t>la E</w:t>
            </w:r>
            <w:r w:rsidR="00C002CF">
              <w:t>ncargada de Medio Ambiente</w:t>
            </w:r>
            <w:r w:rsidR="0094422B">
              <w:t>, p</w:t>
            </w:r>
            <w:r w:rsidR="00C002CF">
              <w:t>resentación, sin fotografías fechadas.</w:t>
            </w:r>
          </w:p>
          <w:p w14:paraId="306CFBF1" w14:textId="77777777" w:rsidR="006567A1" w:rsidRDefault="006567A1" w:rsidP="00C002CF">
            <w:pPr>
              <w:jc w:val="both"/>
            </w:pPr>
          </w:p>
          <w:p w14:paraId="1823F004" w14:textId="10C0F682" w:rsidR="00976B01" w:rsidRDefault="006567A1" w:rsidP="00C002CF">
            <w:pPr>
              <w:jc w:val="both"/>
            </w:pPr>
            <w:r>
              <w:t xml:space="preserve">En el </w:t>
            </w:r>
            <w:r w:rsidR="00CC6EC3">
              <w:t>I</w:t>
            </w:r>
            <w:r>
              <w:t xml:space="preserve">nforme Final se presenta el </w:t>
            </w:r>
            <w:r w:rsidR="00C002CF">
              <w:t>Informe Consolidado de las capacitaciones</w:t>
            </w:r>
            <w:r w:rsidR="0094422B">
              <w:t>,</w:t>
            </w:r>
            <w:r w:rsidR="00C002CF">
              <w:t xml:space="preserve"> que incluye presentación y actas de asistencias.</w:t>
            </w:r>
          </w:p>
          <w:p w14:paraId="78607DD7" w14:textId="77777777" w:rsidR="007C07B3" w:rsidRDefault="007C07B3" w:rsidP="00C002CF">
            <w:pPr>
              <w:jc w:val="both"/>
            </w:pPr>
          </w:p>
          <w:p w14:paraId="343FFBD4" w14:textId="77777777" w:rsidR="00056F97" w:rsidRDefault="00056F97" w:rsidP="00056F97">
            <w:pPr>
              <w:jc w:val="both"/>
              <w:rPr>
                <w:b/>
              </w:rPr>
            </w:pPr>
            <w:r w:rsidRPr="003C1335">
              <w:rPr>
                <w:b/>
              </w:rPr>
              <w:t>Dado lo anterior, el titular cumple con las acciones y metas establecidas.</w:t>
            </w:r>
          </w:p>
          <w:p w14:paraId="1DC29BA3" w14:textId="313AB50A" w:rsidR="007C07B3" w:rsidRPr="00806062" w:rsidRDefault="007C07B3" w:rsidP="00C002CF">
            <w:pPr>
              <w:jc w:val="both"/>
              <w:rPr>
                <w:b/>
              </w:rPr>
            </w:pPr>
          </w:p>
        </w:tc>
      </w:tr>
    </w:tbl>
    <w:p w14:paraId="06A7D5DC" w14:textId="731AB0C0" w:rsidR="00976B01" w:rsidRDefault="00976B01"/>
    <w:p w14:paraId="61FBB6ED" w14:textId="77777777" w:rsidR="000F06A6" w:rsidRDefault="000F06A6"/>
    <w:p w14:paraId="7533BB15" w14:textId="77777777" w:rsidR="00FE16E6" w:rsidRDefault="00FE16E6"/>
    <w:tbl>
      <w:tblPr>
        <w:tblStyle w:val="Tablaconcuadrcula1"/>
        <w:tblW w:w="5000" w:type="pct"/>
        <w:tblLook w:val="04A0" w:firstRow="1" w:lastRow="0" w:firstColumn="1" w:lastColumn="0" w:noHBand="0" w:noVBand="1"/>
      </w:tblPr>
      <w:tblGrid>
        <w:gridCol w:w="419"/>
        <w:gridCol w:w="3628"/>
        <w:gridCol w:w="1277"/>
        <w:gridCol w:w="1812"/>
        <w:gridCol w:w="2810"/>
        <w:gridCol w:w="3616"/>
      </w:tblGrid>
      <w:tr w:rsidR="00976B01" w:rsidRPr="008D7BE2" w14:paraId="4DC3863F" w14:textId="77777777" w:rsidTr="008877B0">
        <w:trPr>
          <w:trHeight w:val="404"/>
        </w:trPr>
        <w:tc>
          <w:tcPr>
            <w:tcW w:w="5000" w:type="pct"/>
            <w:gridSpan w:val="6"/>
            <w:shd w:val="clear" w:color="auto" w:fill="D9D9D9" w:themeFill="background1" w:themeFillShade="D9"/>
            <w:vAlign w:val="center"/>
          </w:tcPr>
          <w:p w14:paraId="6FC40367" w14:textId="77777777"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584FCF">
              <w:t>El establecimiento no presentó todos los muestreos para los meses de febrero, marzo, abril, mayo y junio de 2014.</w:t>
            </w:r>
          </w:p>
        </w:tc>
      </w:tr>
      <w:tr w:rsidR="00976B01" w:rsidRPr="008D7BE2" w14:paraId="23035101" w14:textId="77777777" w:rsidTr="008877B0">
        <w:trPr>
          <w:trHeight w:val="341"/>
        </w:trPr>
        <w:tc>
          <w:tcPr>
            <w:tcW w:w="5000" w:type="pct"/>
            <w:gridSpan w:val="6"/>
            <w:shd w:val="clear" w:color="auto" w:fill="D9D9D9" w:themeFill="background1" w:themeFillShade="D9"/>
            <w:vAlign w:val="center"/>
          </w:tcPr>
          <w:p w14:paraId="6101F43A" w14:textId="77777777" w:rsidR="00976B01" w:rsidRPr="00D611A7" w:rsidRDefault="00976B01" w:rsidP="008877B0">
            <w:pPr>
              <w:jc w:val="both"/>
            </w:pPr>
            <w:r>
              <w:rPr>
                <w:b/>
              </w:rPr>
              <w:t xml:space="preserve">Normativa pertinente: </w:t>
            </w:r>
            <w:r w:rsidR="00584FCF" w:rsidRPr="004A547D">
              <w:rPr>
                <w:color w:val="000000" w:themeColor="text1"/>
              </w:rPr>
              <w:t xml:space="preserve">RCA </w:t>
            </w:r>
            <w:r w:rsidR="00584FCF">
              <w:rPr>
                <w:color w:val="000000" w:themeColor="text1"/>
              </w:rPr>
              <w:t>456/2013 Considerando 3.2.7 y 5.3.4; D.S. 90/2000, sección 6.3.1.; Res. Ex. SISS N°138, 11 de enero de 2012, artículo 7.</w:t>
            </w:r>
          </w:p>
        </w:tc>
      </w:tr>
      <w:tr w:rsidR="00976B01" w:rsidRPr="008D7BE2" w14:paraId="38F39B11" w14:textId="77777777" w:rsidTr="008877B0">
        <w:trPr>
          <w:trHeight w:val="402"/>
        </w:trPr>
        <w:tc>
          <w:tcPr>
            <w:tcW w:w="5000" w:type="pct"/>
            <w:gridSpan w:val="6"/>
            <w:shd w:val="clear" w:color="auto" w:fill="D9D9D9" w:themeFill="background1" w:themeFillShade="D9"/>
            <w:vAlign w:val="center"/>
          </w:tcPr>
          <w:p w14:paraId="51475779" w14:textId="77777777" w:rsidR="00976B01" w:rsidRPr="00721EA6" w:rsidRDefault="00976B01" w:rsidP="008877B0">
            <w:pPr>
              <w:rPr>
                <w:b/>
                <w:lang w:val="es-CL"/>
              </w:rPr>
            </w:pPr>
            <w:r>
              <w:rPr>
                <w:b/>
                <w:lang w:val="es-CL"/>
              </w:rPr>
              <w:t xml:space="preserve">Descripción de los efectos producidos por la infracción: </w:t>
            </w:r>
            <w:r w:rsidR="00584FCF" w:rsidRPr="009051CC">
              <w:rPr>
                <w:lang w:val="es-CL"/>
              </w:rPr>
              <w:t>No se constatan a la fecha efectos negativos en el medio ambiente ni en la salud de la población.</w:t>
            </w:r>
          </w:p>
        </w:tc>
      </w:tr>
      <w:tr w:rsidR="00976B01" w:rsidRPr="008D7BE2" w14:paraId="480E1629" w14:textId="77777777" w:rsidTr="00056F97">
        <w:tc>
          <w:tcPr>
            <w:tcW w:w="154" w:type="pct"/>
            <w:shd w:val="clear" w:color="auto" w:fill="D9D9D9" w:themeFill="background1" w:themeFillShade="D9"/>
          </w:tcPr>
          <w:p w14:paraId="7490BA68" w14:textId="77777777" w:rsidR="00976B01" w:rsidRPr="008D7BE2" w:rsidRDefault="00976B01" w:rsidP="008877B0">
            <w:pPr>
              <w:jc w:val="center"/>
              <w:rPr>
                <w:b/>
              </w:rPr>
            </w:pPr>
            <w:proofErr w:type="spellStart"/>
            <w:r>
              <w:rPr>
                <w:b/>
              </w:rPr>
              <w:t>N°</w:t>
            </w:r>
            <w:proofErr w:type="spellEnd"/>
            <w:r>
              <w:rPr>
                <w:b/>
              </w:rPr>
              <w:t xml:space="preserve"> </w:t>
            </w:r>
          </w:p>
        </w:tc>
        <w:tc>
          <w:tcPr>
            <w:tcW w:w="1338" w:type="pct"/>
            <w:shd w:val="clear" w:color="auto" w:fill="D9D9D9" w:themeFill="background1" w:themeFillShade="D9"/>
            <w:vAlign w:val="center"/>
          </w:tcPr>
          <w:p w14:paraId="6F4C22D0" w14:textId="77777777" w:rsidR="00976B01" w:rsidRPr="008D7BE2" w:rsidRDefault="00976B01" w:rsidP="008877B0">
            <w:pPr>
              <w:jc w:val="center"/>
              <w:rPr>
                <w:b/>
              </w:rPr>
            </w:pPr>
            <w:r w:rsidRPr="008D7BE2">
              <w:rPr>
                <w:b/>
              </w:rPr>
              <w:t>Acción</w:t>
            </w:r>
          </w:p>
          <w:p w14:paraId="56E0694A" w14:textId="77777777" w:rsidR="00976B01" w:rsidRPr="008D7BE2" w:rsidRDefault="00976B01" w:rsidP="008877B0">
            <w:pPr>
              <w:jc w:val="center"/>
              <w:rPr>
                <w:b/>
              </w:rPr>
            </w:pPr>
            <w:r>
              <w:rPr>
                <w:b/>
              </w:rPr>
              <w:t xml:space="preserve">Tipo de Acción </w:t>
            </w:r>
          </w:p>
        </w:tc>
        <w:tc>
          <w:tcPr>
            <w:tcW w:w="471" w:type="pct"/>
            <w:shd w:val="clear" w:color="auto" w:fill="D9D9D9" w:themeFill="background1" w:themeFillShade="D9"/>
            <w:vAlign w:val="center"/>
          </w:tcPr>
          <w:p w14:paraId="7A343317" w14:textId="77777777" w:rsidR="00976B01" w:rsidRPr="00EA1096" w:rsidRDefault="00976B01" w:rsidP="008877B0">
            <w:pPr>
              <w:jc w:val="center"/>
              <w:rPr>
                <w:b/>
              </w:rPr>
            </w:pPr>
            <w:r w:rsidRPr="00843BF5">
              <w:rPr>
                <w:b/>
              </w:rPr>
              <w:t>Plazo de ejecución</w:t>
            </w:r>
          </w:p>
        </w:tc>
        <w:tc>
          <w:tcPr>
            <w:tcW w:w="668" w:type="pct"/>
            <w:shd w:val="clear" w:color="auto" w:fill="D9D9D9" w:themeFill="background1" w:themeFillShade="D9"/>
            <w:vAlign w:val="center"/>
          </w:tcPr>
          <w:p w14:paraId="3F98F92F" w14:textId="77777777" w:rsidR="00976B01" w:rsidRPr="008D7BE2" w:rsidRDefault="00976B01" w:rsidP="008877B0">
            <w:pPr>
              <w:jc w:val="center"/>
              <w:rPr>
                <w:b/>
              </w:rPr>
            </w:pPr>
            <w:r>
              <w:rPr>
                <w:b/>
              </w:rPr>
              <w:t>Indicador de cumplimiento</w:t>
            </w:r>
          </w:p>
        </w:tc>
        <w:tc>
          <w:tcPr>
            <w:tcW w:w="1036" w:type="pct"/>
            <w:shd w:val="clear" w:color="auto" w:fill="D9D9D9" w:themeFill="background1" w:themeFillShade="D9"/>
            <w:vAlign w:val="center"/>
          </w:tcPr>
          <w:p w14:paraId="6A9C556A" w14:textId="77777777" w:rsidR="00976B01" w:rsidRPr="008D7BE2" w:rsidRDefault="00976B01" w:rsidP="008877B0">
            <w:pPr>
              <w:jc w:val="center"/>
              <w:rPr>
                <w:b/>
              </w:rPr>
            </w:pPr>
            <w:r w:rsidRPr="008D7BE2">
              <w:rPr>
                <w:b/>
              </w:rPr>
              <w:t>Medios de verificación</w:t>
            </w:r>
          </w:p>
        </w:tc>
        <w:tc>
          <w:tcPr>
            <w:tcW w:w="1333" w:type="pct"/>
            <w:shd w:val="clear" w:color="auto" w:fill="D9D9D9" w:themeFill="background1" w:themeFillShade="D9"/>
            <w:vAlign w:val="center"/>
          </w:tcPr>
          <w:p w14:paraId="0A85BF71" w14:textId="1AFCDAF7" w:rsidR="00976B01" w:rsidRPr="008D7BE2" w:rsidRDefault="00976B01" w:rsidP="008877B0">
            <w:pPr>
              <w:jc w:val="center"/>
              <w:rPr>
                <w:b/>
              </w:rPr>
            </w:pPr>
            <w:r w:rsidRPr="006567A1">
              <w:rPr>
                <w:b/>
              </w:rPr>
              <w:t>Resultados</w:t>
            </w:r>
          </w:p>
        </w:tc>
      </w:tr>
      <w:tr w:rsidR="00976B01" w:rsidRPr="008D7BE2" w14:paraId="6F55A63F" w14:textId="77777777" w:rsidTr="00056F97">
        <w:trPr>
          <w:trHeight w:val="556"/>
        </w:trPr>
        <w:tc>
          <w:tcPr>
            <w:tcW w:w="154" w:type="pct"/>
            <w:vAlign w:val="center"/>
          </w:tcPr>
          <w:p w14:paraId="5F750101" w14:textId="77777777" w:rsidR="00976B01" w:rsidRPr="008D7BE2" w:rsidRDefault="000E54FC" w:rsidP="008877B0">
            <w:pPr>
              <w:jc w:val="center"/>
            </w:pPr>
            <w:r>
              <w:t>29</w:t>
            </w:r>
          </w:p>
        </w:tc>
        <w:tc>
          <w:tcPr>
            <w:tcW w:w="1338" w:type="pct"/>
          </w:tcPr>
          <w:p w14:paraId="26B46299" w14:textId="77777777" w:rsidR="00976B01" w:rsidRDefault="00B71F60" w:rsidP="008877B0">
            <w:pPr>
              <w:pStyle w:val="Prrafodelista"/>
              <w:ind w:left="-41"/>
            </w:pPr>
            <w:r>
              <w:t>S</w:t>
            </w:r>
            <w:r w:rsidR="007378CB">
              <w:t>e</w:t>
            </w:r>
            <w:r>
              <w:t xml:space="preserve"> </w:t>
            </w:r>
            <w:r w:rsidR="007378CB">
              <w:t>entregarán</w:t>
            </w:r>
            <w:r>
              <w:t xml:space="preserve"> a la SMA todos los informes o certificados de análisis de </w:t>
            </w:r>
            <w:proofErr w:type="spellStart"/>
            <w:r>
              <w:t>RILes</w:t>
            </w:r>
            <w:proofErr w:type="spellEnd"/>
            <w:r>
              <w:t xml:space="preserve"> del (os) laboratorio (s) autorizado(s) con que operó AFSA en el período </w:t>
            </w:r>
            <w:r w:rsidR="007378CB">
              <w:t>comprendido entre septiembre de 2015 y septiembre de 2016. Asimismo, se acompañará una declaración jurada del representante legal de AFSA que indica que éstos son todos los informes de los que tuvo conocimiento, que debían ser acompañados ante la SISS y la SMA respectivamente.</w:t>
            </w:r>
          </w:p>
          <w:p w14:paraId="71375C40" w14:textId="77777777" w:rsidR="007378CB" w:rsidRPr="008268AA" w:rsidRDefault="007378CB" w:rsidP="008877B0">
            <w:pPr>
              <w:pStyle w:val="Prrafodelista"/>
              <w:ind w:left="-41"/>
            </w:pPr>
          </w:p>
        </w:tc>
        <w:tc>
          <w:tcPr>
            <w:tcW w:w="471" w:type="pct"/>
          </w:tcPr>
          <w:p w14:paraId="73DAE6D4" w14:textId="77777777" w:rsidR="00976B01" w:rsidRPr="008A21B4" w:rsidRDefault="007378CB" w:rsidP="008877B0">
            <w:pPr>
              <w:pStyle w:val="Prrafodelista"/>
              <w:ind w:left="0"/>
            </w:pPr>
            <w:r>
              <w:t xml:space="preserve">Como anexo a la presentación del </w:t>
            </w:r>
            <w:proofErr w:type="spellStart"/>
            <w:r>
              <w:t>PdC</w:t>
            </w:r>
            <w:proofErr w:type="spellEnd"/>
            <w:r>
              <w:t xml:space="preserve"> refundido.</w:t>
            </w:r>
          </w:p>
        </w:tc>
        <w:tc>
          <w:tcPr>
            <w:tcW w:w="668" w:type="pct"/>
          </w:tcPr>
          <w:p w14:paraId="2FD63C4B" w14:textId="77777777" w:rsidR="00976B01" w:rsidRPr="008D7BE2" w:rsidRDefault="00976B01"/>
        </w:tc>
        <w:tc>
          <w:tcPr>
            <w:tcW w:w="1036" w:type="pct"/>
          </w:tcPr>
          <w:p w14:paraId="48D3C4AA" w14:textId="77777777" w:rsidR="00976B01" w:rsidRDefault="00976B01" w:rsidP="008877B0">
            <w:pPr>
              <w:jc w:val="both"/>
              <w:rPr>
                <w:b/>
              </w:rPr>
            </w:pPr>
            <w:r w:rsidRPr="00317001">
              <w:rPr>
                <w:b/>
              </w:rPr>
              <w:t>Reporte Periódico</w:t>
            </w:r>
          </w:p>
          <w:p w14:paraId="7F2C892B" w14:textId="783B1258" w:rsidR="007378CB" w:rsidRDefault="007378CB" w:rsidP="008877B0">
            <w:pPr>
              <w:pStyle w:val="Prrafodelista"/>
              <w:ind w:left="0"/>
            </w:pPr>
            <w:r w:rsidRPr="00903DF1">
              <w:t xml:space="preserve">En el reporte inicial que se entregará a la SMA a </w:t>
            </w:r>
            <w:r w:rsidRPr="00FE16E6">
              <w:rPr>
                <w:color w:val="000000" w:themeColor="text1"/>
              </w:rPr>
              <w:t xml:space="preserve">los </w:t>
            </w:r>
            <w:r w:rsidR="00FE16E6" w:rsidRPr="00FE16E6">
              <w:rPr>
                <w:color w:val="000000" w:themeColor="text1"/>
              </w:rPr>
              <w:t xml:space="preserve">10 </w:t>
            </w:r>
            <w:r w:rsidRPr="00FE16E6">
              <w:rPr>
                <w:color w:val="000000" w:themeColor="text1"/>
              </w:rPr>
              <w:t xml:space="preserve">días </w:t>
            </w:r>
            <w:r w:rsidRPr="00903DF1">
              <w:t xml:space="preserve">hábiles contados desde la aprobación del </w:t>
            </w:r>
            <w:proofErr w:type="spellStart"/>
            <w:r w:rsidRPr="00903DF1">
              <w:t>PdC</w:t>
            </w:r>
            <w:proofErr w:type="spellEnd"/>
            <w:r w:rsidRPr="00903DF1">
              <w:t xml:space="preserve">, se acompañarán </w:t>
            </w:r>
            <w:r w:rsidRPr="006567A1">
              <w:t>los informes y la declaración jurada.</w:t>
            </w:r>
          </w:p>
          <w:p w14:paraId="6E765F39" w14:textId="77777777" w:rsidR="006567A1" w:rsidRPr="00903DF1" w:rsidRDefault="006567A1" w:rsidP="008877B0">
            <w:pPr>
              <w:pStyle w:val="Prrafodelista"/>
              <w:ind w:left="0"/>
            </w:pPr>
          </w:p>
          <w:p w14:paraId="6A972789" w14:textId="77777777" w:rsidR="00976B01" w:rsidRPr="00317001" w:rsidRDefault="00976B01" w:rsidP="008877B0">
            <w:pPr>
              <w:pStyle w:val="Prrafodelista"/>
              <w:ind w:left="0"/>
              <w:rPr>
                <w:b/>
              </w:rPr>
            </w:pPr>
            <w:r w:rsidRPr="00317001">
              <w:rPr>
                <w:b/>
              </w:rPr>
              <w:t>Reporte Final</w:t>
            </w:r>
          </w:p>
          <w:p w14:paraId="43D4A8C8" w14:textId="77777777" w:rsidR="00976B01" w:rsidRPr="008A21B4" w:rsidRDefault="007378CB" w:rsidP="008877B0">
            <w:pPr>
              <w:pStyle w:val="Prrafodelista"/>
              <w:ind w:left="33"/>
            </w:pPr>
            <w:r>
              <w:t xml:space="preserve">En el informe consolidado final que será remitido a la SMA en el plazo de 30 días hábiles contados desde el cumplimiento del </w:t>
            </w:r>
            <w:proofErr w:type="spellStart"/>
            <w:r>
              <w:t>PdC</w:t>
            </w:r>
            <w:proofErr w:type="spellEnd"/>
            <w:r>
              <w:t>.</w:t>
            </w:r>
          </w:p>
        </w:tc>
        <w:tc>
          <w:tcPr>
            <w:tcW w:w="1333" w:type="pct"/>
          </w:tcPr>
          <w:p w14:paraId="081A9148" w14:textId="5BA13558" w:rsidR="00976B01" w:rsidRDefault="006567A1" w:rsidP="008877B0">
            <w:pPr>
              <w:jc w:val="both"/>
            </w:pPr>
            <w:r>
              <w:t>En el Reporte Trimestral N°1</w:t>
            </w:r>
            <w:r w:rsidR="00FA1710">
              <w:t xml:space="preserve"> </w:t>
            </w:r>
            <w:r w:rsidRPr="006567A1">
              <w:t>se adjunta</w:t>
            </w:r>
            <w:r w:rsidR="00752ED6">
              <w:t xml:space="preserve"> el reporte </w:t>
            </w:r>
            <w:r w:rsidR="00230268">
              <w:t>inicial</w:t>
            </w:r>
            <w:r w:rsidR="00752ED6">
              <w:t xml:space="preserve"> de acciones </w:t>
            </w:r>
            <w:r w:rsidR="00230268">
              <w:t>contempladas</w:t>
            </w:r>
            <w:r w:rsidR="00752ED6">
              <w:t xml:space="preserve"> en el </w:t>
            </w:r>
            <w:proofErr w:type="spellStart"/>
            <w:r w:rsidR="00752ED6">
              <w:t>PdC</w:t>
            </w:r>
            <w:proofErr w:type="spellEnd"/>
            <w:r w:rsidR="00230268">
              <w:t>, con fecha 29-12-2016</w:t>
            </w:r>
            <w:r w:rsidR="00C96AC6">
              <w:t xml:space="preserve">, sin adjuntar los informes solicitados referidos a análisis de </w:t>
            </w:r>
            <w:proofErr w:type="spellStart"/>
            <w:r w:rsidR="00C96AC6">
              <w:t>RILes</w:t>
            </w:r>
            <w:proofErr w:type="spellEnd"/>
            <w:r w:rsidR="00230268">
              <w:t>.</w:t>
            </w:r>
          </w:p>
          <w:p w14:paraId="310894EA" w14:textId="10A581A2" w:rsidR="00C96AC6" w:rsidRDefault="00C96AC6" w:rsidP="008877B0">
            <w:pPr>
              <w:jc w:val="both"/>
            </w:pPr>
          </w:p>
          <w:p w14:paraId="5AB65394" w14:textId="36FC5B6E" w:rsidR="000F06A6" w:rsidRDefault="000F06A6" w:rsidP="008877B0">
            <w:pPr>
              <w:jc w:val="both"/>
            </w:pPr>
            <w:r>
              <w:t>No obstante, con fecha 26 de julio de 2018, se realizó un requerimiento de información a través de la Resolución Exenta N°893</w:t>
            </w:r>
            <w:r w:rsidR="00712B2B">
              <w:t xml:space="preserve"> (Anexo 8)</w:t>
            </w:r>
            <w:r>
              <w:t xml:space="preserve">, donde se solicitan los informes o certificados de análisis de </w:t>
            </w:r>
            <w:proofErr w:type="spellStart"/>
            <w:r>
              <w:t>RILes</w:t>
            </w:r>
            <w:proofErr w:type="spellEnd"/>
            <w:r>
              <w:t xml:space="preserve"> con que operó en el período comprendido entre septiembre de 2015 y septiembre de 2016.</w:t>
            </w:r>
          </w:p>
          <w:p w14:paraId="3F7444BF" w14:textId="6A7E2B0D" w:rsidR="000F06A6" w:rsidRDefault="000F06A6" w:rsidP="008877B0">
            <w:pPr>
              <w:jc w:val="both"/>
            </w:pPr>
          </w:p>
          <w:p w14:paraId="05467F7F" w14:textId="770E6ECB" w:rsidR="000F06A6" w:rsidRDefault="000F06A6" w:rsidP="008877B0">
            <w:pPr>
              <w:jc w:val="both"/>
            </w:pPr>
            <w:r>
              <w:t xml:space="preserve">Con fecha 02 de agosto de 2018, Aconcagua </w:t>
            </w:r>
            <w:proofErr w:type="spellStart"/>
            <w:r>
              <w:t>Foods</w:t>
            </w:r>
            <w:proofErr w:type="spellEnd"/>
            <w:r>
              <w:t xml:space="preserve"> S.A. hace entrega de dichos informes</w:t>
            </w:r>
            <w:r w:rsidR="00034F70">
              <w:t xml:space="preserve"> (A</w:t>
            </w:r>
            <w:r w:rsidR="00712B2B">
              <w:t>nexo 9)</w:t>
            </w:r>
            <w:r>
              <w:t>.</w:t>
            </w:r>
          </w:p>
          <w:p w14:paraId="6D94A81D" w14:textId="77777777" w:rsidR="000F06A6" w:rsidRDefault="000F06A6" w:rsidP="008877B0">
            <w:pPr>
              <w:jc w:val="both"/>
            </w:pPr>
          </w:p>
          <w:p w14:paraId="0AD140BC" w14:textId="1FB5E9A9" w:rsidR="006C05EA" w:rsidRDefault="00FA1710" w:rsidP="008877B0">
            <w:pPr>
              <w:jc w:val="both"/>
            </w:pPr>
            <w:r>
              <w:t>En e</w:t>
            </w:r>
            <w:r w:rsidR="006C05EA">
              <w:t xml:space="preserve">l </w:t>
            </w:r>
            <w:r w:rsidR="00C96AC6">
              <w:t>Informe</w:t>
            </w:r>
            <w:r w:rsidR="006C05EA">
              <w:t xml:space="preserve"> final</w:t>
            </w:r>
            <w:r>
              <w:t xml:space="preserve"> se </w:t>
            </w:r>
            <w:r w:rsidR="006C05EA">
              <w:t xml:space="preserve">hace entrega del informe consolidado de autocontroles </w:t>
            </w:r>
            <w:r w:rsidR="00414D7D">
              <w:t>correspondientes</w:t>
            </w:r>
            <w:r w:rsidR="006C05EA">
              <w:t xml:space="preserve"> al </w:t>
            </w:r>
            <w:r w:rsidR="00414D7D">
              <w:t>periodo</w:t>
            </w:r>
            <w:r w:rsidR="006C05EA">
              <w:t xml:space="preserve"> </w:t>
            </w:r>
            <w:r w:rsidR="00414D7D">
              <w:t>diciembre</w:t>
            </w:r>
            <w:r w:rsidR="006C05EA">
              <w:t xml:space="preserve"> 2016 a diciembre 2017</w:t>
            </w:r>
            <w:r w:rsidR="007C07B3">
              <w:t>.</w:t>
            </w:r>
          </w:p>
          <w:p w14:paraId="3AF7B407" w14:textId="4BC2565F" w:rsidR="00C96AC6" w:rsidRDefault="00C96AC6" w:rsidP="008877B0">
            <w:pPr>
              <w:jc w:val="both"/>
            </w:pPr>
          </w:p>
          <w:p w14:paraId="79784E94" w14:textId="79E1EF51" w:rsidR="00C96AC6" w:rsidRDefault="000F06A6" w:rsidP="008877B0">
            <w:pPr>
              <w:jc w:val="both"/>
            </w:pPr>
            <w:r>
              <w:t xml:space="preserve">El Titular, a través de los reportes periódicos no hace entrega </w:t>
            </w:r>
            <w:r w:rsidR="00C96AC6">
              <w:t>de la declaración jurada referida a la entrega de los informes a SISS y SMA.</w:t>
            </w:r>
          </w:p>
          <w:p w14:paraId="6BA6DEB9" w14:textId="77777777" w:rsidR="00E11F2B" w:rsidRDefault="00E11F2B" w:rsidP="008877B0">
            <w:pPr>
              <w:jc w:val="both"/>
            </w:pPr>
          </w:p>
          <w:p w14:paraId="20D9ABEB" w14:textId="7FBD6B03" w:rsidR="000F06A6" w:rsidRDefault="000F06A6" w:rsidP="008877B0">
            <w:pPr>
              <w:jc w:val="both"/>
            </w:pPr>
            <w:r>
              <w:lastRenderedPageBreak/>
              <w:t xml:space="preserve"> Sin embargo</w:t>
            </w:r>
            <w:r w:rsidR="00426A86">
              <w:t>,</w:t>
            </w:r>
            <w:r>
              <w:t xml:space="preserve"> a través del mismo requerimiento de información </w:t>
            </w:r>
            <w:r w:rsidR="00426A86">
              <w:t xml:space="preserve">emitido a </w:t>
            </w:r>
            <w:r>
              <w:t>través de la Resolución N°893</w:t>
            </w:r>
            <w:r w:rsidR="00034F70">
              <w:t>,</w:t>
            </w:r>
            <w:r>
              <w:t xml:space="preserve"> de fecha 26 de julio de 2018, se requiere dicha declaración la cual, con fecha 02 de agosto de 2018</w:t>
            </w:r>
            <w:r w:rsidR="00426A86">
              <w:t>,</w:t>
            </w:r>
            <w:r>
              <w:t xml:space="preserve"> el Titular da respuesta al </w:t>
            </w:r>
            <w:r w:rsidR="00426A86">
              <w:t>requerimiento</w:t>
            </w:r>
            <w:r>
              <w:t xml:space="preserve"> entregando</w:t>
            </w:r>
            <w:r w:rsidR="00426A86">
              <w:t xml:space="preserve"> la Declaración Jurada</w:t>
            </w:r>
            <w:r w:rsidR="00712B2B">
              <w:t xml:space="preserve"> (Anexo 9)</w:t>
            </w:r>
            <w:r w:rsidR="00426A86">
              <w:t xml:space="preserve">. La declaración Jurada se encuentra firmada ante la 2da Notaría de Buin, Myriam Escobar Diaz, con fecha 01 de agosto de 2018. </w:t>
            </w:r>
          </w:p>
          <w:p w14:paraId="304C07C0" w14:textId="77777777" w:rsidR="0093277C" w:rsidRDefault="0093277C" w:rsidP="008877B0">
            <w:pPr>
              <w:jc w:val="both"/>
            </w:pPr>
          </w:p>
          <w:p w14:paraId="4297EE59" w14:textId="15999986" w:rsidR="0093277C" w:rsidRDefault="007C07B3" w:rsidP="008877B0">
            <w:pPr>
              <w:jc w:val="both"/>
              <w:rPr>
                <w:b/>
              </w:rPr>
            </w:pPr>
            <w:bookmarkStart w:id="47" w:name="_Hlk512508843"/>
            <w:r w:rsidRPr="00806062">
              <w:rPr>
                <w:b/>
              </w:rPr>
              <w:t>Dado lo anterior, el titular da cumplim</w:t>
            </w:r>
            <w:r w:rsidR="006567A1">
              <w:rPr>
                <w:b/>
              </w:rPr>
              <w:t>i</w:t>
            </w:r>
            <w:r w:rsidRPr="00806062">
              <w:rPr>
                <w:b/>
              </w:rPr>
              <w:t xml:space="preserve">ento a </w:t>
            </w:r>
            <w:bookmarkEnd w:id="47"/>
            <w:r w:rsidR="00C96AC6">
              <w:rPr>
                <w:b/>
              </w:rPr>
              <w:t>la acción y meta establecida.</w:t>
            </w:r>
          </w:p>
          <w:p w14:paraId="505BDDB7" w14:textId="63B57009" w:rsidR="00C96AC6" w:rsidRPr="00806062" w:rsidRDefault="00C96AC6" w:rsidP="008877B0">
            <w:pPr>
              <w:jc w:val="both"/>
              <w:rPr>
                <w:b/>
              </w:rPr>
            </w:pPr>
          </w:p>
        </w:tc>
      </w:tr>
    </w:tbl>
    <w:p w14:paraId="5A9D503A" w14:textId="77777777" w:rsidR="00FA1710" w:rsidRDefault="00FA1710"/>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7C085684" w14:textId="77777777" w:rsidTr="008877B0">
        <w:trPr>
          <w:trHeight w:val="404"/>
        </w:trPr>
        <w:tc>
          <w:tcPr>
            <w:tcW w:w="5000" w:type="pct"/>
            <w:gridSpan w:val="6"/>
            <w:shd w:val="clear" w:color="auto" w:fill="D9D9D9" w:themeFill="background1" w:themeFillShade="D9"/>
            <w:vAlign w:val="center"/>
          </w:tcPr>
          <w:p w14:paraId="0AC9D54B" w14:textId="65F9BFD1"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9376EE">
              <w:t xml:space="preserve">La empresa no acredita la ejecución de un monitoreo trimestral de olores del año 2013, del año 2014 y de 3 trimestres del año 2015, conforme indica el punto 2.3. del Anexo N°12 de la Adenda </w:t>
            </w:r>
            <w:r w:rsidR="00F57509">
              <w:t>N</w:t>
            </w:r>
            <w:r w:rsidR="009376EE">
              <w:t xml:space="preserve">°1 de la RCA </w:t>
            </w:r>
            <w:proofErr w:type="spellStart"/>
            <w:r w:rsidR="009376EE">
              <w:t>N°</w:t>
            </w:r>
            <w:proofErr w:type="spellEnd"/>
            <w:r w:rsidR="009376EE">
              <w:t xml:space="preserve"> 465/2013.</w:t>
            </w:r>
          </w:p>
        </w:tc>
      </w:tr>
      <w:tr w:rsidR="00976B01" w:rsidRPr="008D7BE2" w14:paraId="0453C549" w14:textId="77777777" w:rsidTr="008877B0">
        <w:trPr>
          <w:trHeight w:val="341"/>
        </w:trPr>
        <w:tc>
          <w:tcPr>
            <w:tcW w:w="5000" w:type="pct"/>
            <w:gridSpan w:val="6"/>
            <w:shd w:val="clear" w:color="auto" w:fill="D9D9D9" w:themeFill="background1" w:themeFillShade="D9"/>
            <w:vAlign w:val="center"/>
          </w:tcPr>
          <w:p w14:paraId="66EBEF9A" w14:textId="77777777" w:rsidR="00976B01" w:rsidRPr="00D611A7" w:rsidRDefault="00976B01" w:rsidP="008877B0">
            <w:pPr>
              <w:jc w:val="both"/>
            </w:pPr>
            <w:r>
              <w:rPr>
                <w:b/>
              </w:rPr>
              <w:t xml:space="preserve">Normativa pertinente: </w:t>
            </w:r>
            <w:r w:rsidR="00091DDD" w:rsidRPr="004A547D">
              <w:rPr>
                <w:color w:val="000000" w:themeColor="text1"/>
              </w:rPr>
              <w:t xml:space="preserve">RCA </w:t>
            </w:r>
            <w:r w:rsidR="00091DDD">
              <w:rPr>
                <w:color w:val="000000" w:themeColor="text1"/>
              </w:rPr>
              <w:t>456/2013 Considerando 5.1.6. y Anexo N°12 Adenda N°1 de la RCA N°465/2013.</w:t>
            </w:r>
          </w:p>
        </w:tc>
      </w:tr>
      <w:tr w:rsidR="00976B01" w:rsidRPr="008D7BE2" w14:paraId="2C632122" w14:textId="77777777" w:rsidTr="008877B0">
        <w:trPr>
          <w:trHeight w:val="402"/>
        </w:trPr>
        <w:tc>
          <w:tcPr>
            <w:tcW w:w="5000" w:type="pct"/>
            <w:gridSpan w:val="6"/>
            <w:shd w:val="clear" w:color="auto" w:fill="D9D9D9" w:themeFill="background1" w:themeFillShade="D9"/>
            <w:vAlign w:val="center"/>
          </w:tcPr>
          <w:p w14:paraId="1CC428EF" w14:textId="77777777" w:rsidR="00976B01" w:rsidRPr="00721EA6" w:rsidRDefault="00976B01" w:rsidP="008877B0">
            <w:pPr>
              <w:rPr>
                <w:b/>
                <w:lang w:val="es-CL"/>
              </w:rPr>
            </w:pPr>
            <w:r>
              <w:rPr>
                <w:b/>
                <w:lang w:val="es-CL"/>
              </w:rPr>
              <w:t xml:space="preserve">Descripción de los efectos producidos por la infracción: </w:t>
            </w:r>
            <w:r w:rsidR="00091DDD" w:rsidRPr="009051CC">
              <w:rPr>
                <w:lang w:val="es-CL"/>
              </w:rPr>
              <w:t>No se constatan a la fecha efectos negativos en el medio ambiente ni en la salud de la población.</w:t>
            </w:r>
          </w:p>
        </w:tc>
      </w:tr>
      <w:tr w:rsidR="00976B01" w:rsidRPr="008D7BE2" w14:paraId="41C3478E" w14:textId="77777777" w:rsidTr="008877B0">
        <w:tc>
          <w:tcPr>
            <w:tcW w:w="155" w:type="pct"/>
            <w:shd w:val="clear" w:color="auto" w:fill="D9D9D9" w:themeFill="background1" w:themeFillShade="D9"/>
          </w:tcPr>
          <w:p w14:paraId="71FAD3B0"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3E980BF0" w14:textId="77777777" w:rsidR="00976B01" w:rsidRPr="008D7BE2" w:rsidRDefault="00976B01" w:rsidP="008877B0">
            <w:pPr>
              <w:jc w:val="center"/>
              <w:rPr>
                <w:b/>
              </w:rPr>
            </w:pPr>
            <w:r w:rsidRPr="008D7BE2">
              <w:rPr>
                <w:b/>
              </w:rPr>
              <w:t>Acción</w:t>
            </w:r>
          </w:p>
          <w:p w14:paraId="6A0EB98C"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51F11503"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28BFF62C"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6753C6E8"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140292B8" w14:textId="33A25F8D" w:rsidR="00976B01" w:rsidRPr="008D7BE2" w:rsidRDefault="00976B01" w:rsidP="008877B0">
            <w:pPr>
              <w:jc w:val="center"/>
              <w:rPr>
                <w:b/>
              </w:rPr>
            </w:pPr>
            <w:r w:rsidRPr="008D7BE2">
              <w:rPr>
                <w:b/>
              </w:rPr>
              <w:t>Resultados</w:t>
            </w:r>
          </w:p>
        </w:tc>
      </w:tr>
      <w:tr w:rsidR="00976B01" w:rsidRPr="008D7BE2" w14:paraId="3E6DEE78" w14:textId="77777777" w:rsidTr="008877B0">
        <w:trPr>
          <w:trHeight w:val="556"/>
        </w:trPr>
        <w:tc>
          <w:tcPr>
            <w:tcW w:w="155" w:type="pct"/>
            <w:vAlign w:val="center"/>
          </w:tcPr>
          <w:p w14:paraId="7B9CDA97" w14:textId="77777777" w:rsidR="00976B01" w:rsidRPr="008D7BE2" w:rsidRDefault="000E54FC" w:rsidP="008877B0">
            <w:pPr>
              <w:jc w:val="center"/>
            </w:pPr>
            <w:r>
              <w:t>30</w:t>
            </w:r>
          </w:p>
        </w:tc>
        <w:tc>
          <w:tcPr>
            <w:tcW w:w="1359" w:type="pct"/>
          </w:tcPr>
          <w:p w14:paraId="4B7AC20C" w14:textId="342B8036" w:rsidR="00976B01" w:rsidRDefault="00091DDD" w:rsidP="008877B0">
            <w:pPr>
              <w:pStyle w:val="Prrafodelista"/>
              <w:ind w:left="-41"/>
            </w:pPr>
            <w:r>
              <w:t>S</w:t>
            </w:r>
            <w:r w:rsidR="00DD6108">
              <w:t>e</w:t>
            </w:r>
            <w:r>
              <w:t xml:space="preserve"> realizaron las acciones necesarias para dar cumplimiento a lo exigido en un marco de ausencia de normativas nacionales.</w:t>
            </w:r>
          </w:p>
          <w:p w14:paraId="3F73357A" w14:textId="77777777" w:rsidR="00091DDD" w:rsidRPr="008268AA" w:rsidRDefault="00091DDD" w:rsidP="008877B0">
            <w:pPr>
              <w:pStyle w:val="Prrafodelista"/>
              <w:ind w:left="-41"/>
            </w:pPr>
            <w:r>
              <w:t>En este sentido se contrataron servicios especializados para asesorar la preparación y puesta en marcha del monitoreo de olores, llevando a cabo una sistematización de la evidencia disponible respecto de normativas, metodologías recomendadas y propuestas de cursos de acción a seguir para su implementación.</w:t>
            </w:r>
          </w:p>
        </w:tc>
        <w:tc>
          <w:tcPr>
            <w:tcW w:w="418" w:type="pct"/>
          </w:tcPr>
          <w:p w14:paraId="41D77179" w14:textId="25FC95DE" w:rsidR="00976B01" w:rsidRPr="008A21B4" w:rsidRDefault="00091DDD" w:rsidP="008877B0">
            <w:pPr>
              <w:pStyle w:val="Prrafodelista"/>
              <w:ind w:left="0"/>
            </w:pPr>
            <w:r>
              <w:t>Mayo a julio 2014</w:t>
            </w:r>
            <w:r w:rsidR="00C83756">
              <w:t>.</w:t>
            </w:r>
          </w:p>
        </w:tc>
        <w:tc>
          <w:tcPr>
            <w:tcW w:w="679" w:type="pct"/>
          </w:tcPr>
          <w:p w14:paraId="0128F4DF" w14:textId="77777777" w:rsidR="00976B01" w:rsidRPr="008D7BE2" w:rsidRDefault="00091DDD" w:rsidP="008877B0">
            <w:r>
              <w:t>Se cuenta con un informe de Asesoría para Medición de Olores de la Planta de Tratamiento de Riles AFSA.</w:t>
            </w:r>
          </w:p>
          <w:p w14:paraId="1B46AE2F" w14:textId="77777777" w:rsidR="00976B01" w:rsidRPr="008D7BE2" w:rsidRDefault="00976B01" w:rsidP="008877B0"/>
        </w:tc>
        <w:tc>
          <w:tcPr>
            <w:tcW w:w="1046" w:type="pct"/>
          </w:tcPr>
          <w:p w14:paraId="01950A22" w14:textId="77777777" w:rsidR="00976B01" w:rsidRDefault="00976B01" w:rsidP="00091DDD">
            <w:pPr>
              <w:jc w:val="both"/>
              <w:rPr>
                <w:b/>
              </w:rPr>
            </w:pPr>
            <w:r w:rsidRPr="00317001">
              <w:rPr>
                <w:b/>
              </w:rPr>
              <w:t xml:space="preserve">Reporte </w:t>
            </w:r>
            <w:r w:rsidR="00091DDD">
              <w:rPr>
                <w:b/>
              </w:rPr>
              <w:t>Inicial</w:t>
            </w:r>
          </w:p>
          <w:p w14:paraId="4DB27D26" w14:textId="77777777" w:rsidR="00091DDD" w:rsidRPr="008A21B4" w:rsidRDefault="00091DDD" w:rsidP="00903DF1">
            <w:pPr>
              <w:jc w:val="both"/>
            </w:pPr>
            <w:r>
              <w:t xml:space="preserve">Entregar a la SMA, dentro de los 10 días hábiles siguientes a la notificación de la aprobación del </w:t>
            </w:r>
            <w:proofErr w:type="spellStart"/>
            <w:r>
              <w:t>PdC</w:t>
            </w:r>
            <w:proofErr w:type="spellEnd"/>
            <w:r>
              <w:t>, los detalles de la asesoría realizada y se acompañará el respectivo informe.</w:t>
            </w:r>
          </w:p>
        </w:tc>
        <w:tc>
          <w:tcPr>
            <w:tcW w:w="1343" w:type="pct"/>
          </w:tcPr>
          <w:p w14:paraId="43AC4535" w14:textId="62A1FF84" w:rsidR="00976B01" w:rsidRDefault="00C96AC6" w:rsidP="008877B0">
            <w:pPr>
              <w:jc w:val="both"/>
            </w:pPr>
            <w:r>
              <w:t xml:space="preserve">En el Informe Inicial </w:t>
            </w:r>
            <w:r w:rsidR="00FA1710">
              <w:t>e</w:t>
            </w:r>
            <w:r w:rsidR="00540EB7">
              <w:t xml:space="preserve">l titular adjunta el procedimiento de </w:t>
            </w:r>
            <w:r w:rsidR="003B7110">
              <w:t xml:space="preserve">Monitoreo de Olores, </w:t>
            </w:r>
            <w:r w:rsidR="00F57509">
              <w:t>f</w:t>
            </w:r>
            <w:r w:rsidR="003B7110">
              <w:t>ebrero 2015</w:t>
            </w:r>
            <w:r>
              <w:t>, e</w:t>
            </w:r>
            <w:r w:rsidR="003B7110">
              <w:t>laborado por GAC</w:t>
            </w:r>
            <w:r>
              <w:t>, que acredita la preparación y puesta en marcha del Monitoreo de olores.</w:t>
            </w:r>
          </w:p>
          <w:p w14:paraId="53CDF812" w14:textId="77777777" w:rsidR="007C07B3" w:rsidRDefault="007C07B3" w:rsidP="008877B0">
            <w:pPr>
              <w:jc w:val="both"/>
            </w:pPr>
          </w:p>
          <w:p w14:paraId="14277F7E" w14:textId="77777777" w:rsidR="00C96AC6" w:rsidRDefault="00C96AC6" w:rsidP="00C96AC6">
            <w:pPr>
              <w:jc w:val="both"/>
              <w:rPr>
                <w:b/>
              </w:rPr>
            </w:pPr>
            <w:r w:rsidRPr="003C1335">
              <w:rPr>
                <w:b/>
              </w:rPr>
              <w:t>Dado lo anterior, el titular cumple con las acciones y metas establecidas.</w:t>
            </w:r>
          </w:p>
          <w:p w14:paraId="5378053E" w14:textId="3403E2FB" w:rsidR="007C07B3" w:rsidRPr="00806062" w:rsidRDefault="007C07B3" w:rsidP="008877B0">
            <w:pPr>
              <w:jc w:val="both"/>
              <w:rPr>
                <w:b/>
              </w:rPr>
            </w:pPr>
          </w:p>
        </w:tc>
      </w:tr>
    </w:tbl>
    <w:p w14:paraId="0624A4AE" w14:textId="1F45279B" w:rsidR="00976B01" w:rsidRDefault="00976B01"/>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75C7801D" w14:textId="77777777" w:rsidTr="008877B0">
        <w:trPr>
          <w:trHeight w:val="404"/>
        </w:trPr>
        <w:tc>
          <w:tcPr>
            <w:tcW w:w="5000" w:type="pct"/>
            <w:gridSpan w:val="6"/>
            <w:shd w:val="clear" w:color="auto" w:fill="D9D9D9" w:themeFill="background1" w:themeFillShade="D9"/>
            <w:vAlign w:val="center"/>
          </w:tcPr>
          <w:p w14:paraId="46CE5CB6" w14:textId="03E26266"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091DDD">
              <w:t xml:space="preserve">La empresa no acredita la ejecución de un monitoreo trimestral de olores del año 2013, del año 2014 y de 3 trimestres del año 2015, conforme indica el punto 2.3. del Anexo N°12 de la Adenda </w:t>
            </w:r>
            <w:r w:rsidR="0021279C">
              <w:t>N</w:t>
            </w:r>
            <w:r w:rsidR="00091DDD">
              <w:t xml:space="preserve">°1 de la RCA </w:t>
            </w:r>
            <w:proofErr w:type="spellStart"/>
            <w:r w:rsidR="00091DDD">
              <w:t>N°</w:t>
            </w:r>
            <w:proofErr w:type="spellEnd"/>
            <w:r w:rsidR="00091DDD">
              <w:t xml:space="preserve"> 465/2013.</w:t>
            </w:r>
          </w:p>
        </w:tc>
      </w:tr>
      <w:tr w:rsidR="00976B01" w:rsidRPr="008D7BE2" w14:paraId="472AF683" w14:textId="77777777" w:rsidTr="008877B0">
        <w:trPr>
          <w:trHeight w:val="341"/>
        </w:trPr>
        <w:tc>
          <w:tcPr>
            <w:tcW w:w="5000" w:type="pct"/>
            <w:gridSpan w:val="6"/>
            <w:shd w:val="clear" w:color="auto" w:fill="D9D9D9" w:themeFill="background1" w:themeFillShade="D9"/>
            <w:vAlign w:val="center"/>
          </w:tcPr>
          <w:p w14:paraId="018ADC1D" w14:textId="77777777" w:rsidR="00976B01" w:rsidRPr="00D611A7" w:rsidRDefault="00976B01" w:rsidP="008877B0">
            <w:pPr>
              <w:jc w:val="both"/>
            </w:pPr>
            <w:r>
              <w:rPr>
                <w:b/>
              </w:rPr>
              <w:t xml:space="preserve">Normativa pertinente: </w:t>
            </w:r>
            <w:r w:rsidR="00091DDD" w:rsidRPr="004A547D">
              <w:rPr>
                <w:color w:val="000000" w:themeColor="text1"/>
              </w:rPr>
              <w:t xml:space="preserve">RCA </w:t>
            </w:r>
            <w:r w:rsidR="00091DDD">
              <w:rPr>
                <w:color w:val="000000" w:themeColor="text1"/>
              </w:rPr>
              <w:t>456/2013 Considerando 5.1.6. y Anexo N°12 Adenda N°1 de la RCA N°465/2013.</w:t>
            </w:r>
          </w:p>
        </w:tc>
      </w:tr>
      <w:tr w:rsidR="00976B01" w:rsidRPr="008D7BE2" w14:paraId="6B6843E1" w14:textId="77777777" w:rsidTr="008877B0">
        <w:trPr>
          <w:trHeight w:val="402"/>
        </w:trPr>
        <w:tc>
          <w:tcPr>
            <w:tcW w:w="5000" w:type="pct"/>
            <w:gridSpan w:val="6"/>
            <w:shd w:val="clear" w:color="auto" w:fill="D9D9D9" w:themeFill="background1" w:themeFillShade="D9"/>
            <w:vAlign w:val="center"/>
          </w:tcPr>
          <w:p w14:paraId="563FDF59" w14:textId="77777777" w:rsidR="00976B01" w:rsidRPr="00721EA6" w:rsidRDefault="00976B01" w:rsidP="008877B0">
            <w:pPr>
              <w:rPr>
                <w:b/>
                <w:lang w:val="es-CL"/>
              </w:rPr>
            </w:pPr>
            <w:r>
              <w:rPr>
                <w:b/>
                <w:lang w:val="es-CL"/>
              </w:rPr>
              <w:t xml:space="preserve">Descripción de los efectos producidos por la infracción: </w:t>
            </w:r>
            <w:r w:rsidR="00091DDD" w:rsidRPr="009051CC">
              <w:rPr>
                <w:lang w:val="es-CL"/>
              </w:rPr>
              <w:t>No se constatan a la fecha efectos negativos en el medio ambiente ni en la salud de la población.</w:t>
            </w:r>
          </w:p>
        </w:tc>
      </w:tr>
      <w:tr w:rsidR="00976B01" w:rsidRPr="008D7BE2" w14:paraId="3B59505F" w14:textId="77777777" w:rsidTr="008877B0">
        <w:tc>
          <w:tcPr>
            <w:tcW w:w="155" w:type="pct"/>
            <w:shd w:val="clear" w:color="auto" w:fill="D9D9D9" w:themeFill="background1" w:themeFillShade="D9"/>
          </w:tcPr>
          <w:p w14:paraId="1A00F3D2"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3196741D" w14:textId="77777777" w:rsidR="00976B01" w:rsidRPr="008D7BE2" w:rsidRDefault="00976B01" w:rsidP="008877B0">
            <w:pPr>
              <w:jc w:val="center"/>
              <w:rPr>
                <w:b/>
              </w:rPr>
            </w:pPr>
            <w:r w:rsidRPr="008D7BE2">
              <w:rPr>
                <w:b/>
              </w:rPr>
              <w:t>Acción</w:t>
            </w:r>
          </w:p>
          <w:p w14:paraId="73F1588B"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0CDECECD"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5AB03D27"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3626E13A"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0C9B42AB" w14:textId="5B689453" w:rsidR="00976B01" w:rsidRPr="008D7BE2" w:rsidRDefault="00976B01" w:rsidP="008877B0">
            <w:pPr>
              <w:jc w:val="center"/>
              <w:rPr>
                <w:b/>
              </w:rPr>
            </w:pPr>
            <w:r w:rsidRPr="00C96AC6">
              <w:rPr>
                <w:b/>
              </w:rPr>
              <w:t>Resultados</w:t>
            </w:r>
          </w:p>
        </w:tc>
      </w:tr>
      <w:tr w:rsidR="00976B01" w:rsidRPr="00BD0DEA" w14:paraId="1BC55BFD" w14:textId="77777777" w:rsidTr="008877B0">
        <w:trPr>
          <w:trHeight w:val="556"/>
        </w:trPr>
        <w:tc>
          <w:tcPr>
            <w:tcW w:w="155" w:type="pct"/>
            <w:vAlign w:val="center"/>
          </w:tcPr>
          <w:p w14:paraId="6C6D1377" w14:textId="77777777" w:rsidR="00976B01" w:rsidRPr="008D7BE2" w:rsidRDefault="000E54FC" w:rsidP="008877B0">
            <w:pPr>
              <w:jc w:val="center"/>
            </w:pPr>
            <w:r>
              <w:t>31</w:t>
            </w:r>
          </w:p>
        </w:tc>
        <w:tc>
          <w:tcPr>
            <w:tcW w:w="1359" w:type="pct"/>
          </w:tcPr>
          <w:p w14:paraId="2F90BCF5" w14:textId="77777777" w:rsidR="00976B01" w:rsidRPr="008268AA" w:rsidRDefault="00091DDD" w:rsidP="008877B0">
            <w:pPr>
              <w:pStyle w:val="Prrafodelista"/>
              <w:ind w:left="-41"/>
            </w:pPr>
            <w:r>
              <w:t>Preparación del equipo de personas que formarán parte del Panel de Olores para llevar a cabo el monitoreo de olores comprometido.</w:t>
            </w:r>
          </w:p>
        </w:tc>
        <w:tc>
          <w:tcPr>
            <w:tcW w:w="418" w:type="pct"/>
          </w:tcPr>
          <w:p w14:paraId="5EADDF3D" w14:textId="77777777" w:rsidR="00976B01" w:rsidRDefault="00091DDD" w:rsidP="008877B0">
            <w:pPr>
              <w:pStyle w:val="Prrafodelista"/>
              <w:ind w:left="0"/>
            </w:pPr>
            <w:r>
              <w:t>Enero 2015</w:t>
            </w:r>
          </w:p>
          <w:p w14:paraId="4F5A1800" w14:textId="77777777" w:rsidR="00091DDD" w:rsidRDefault="00091DDD" w:rsidP="008877B0">
            <w:pPr>
              <w:pStyle w:val="Prrafodelista"/>
              <w:ind w:left="0"/>
            </w:pPr>
          </w:p>
          <w:p w14:paraId="4E57A6F8" w14:textId="6DD05CC6" w:rsidR="00091DDD" w:rsidRDefault="00091DDD" w:rsidP="008877B0">
            <w:pPr>
              <w:pStyle w:val="Prrafodelista"/>
              <w:ind w:left="0"/>
            </w:pPr>
            <w:r>
              <w:t>28-enero-2015</w:t>
            </w:r>
          </w:p>
          <w:p w14:paraId="6D83F823" w14:textId="77777777" w:rsidR="00CC6EC3" w:rsidRDefault="00CC6EC3" w:rsidP="008877B0">
            <w:pPr>
              <w:pStyle w:val="Prrafodelista"/>
              <w:ind w:left="0"/>
            </w:pPr>
          </w:p>
          <w:p w14:paraId="13AD524F" w14:textId="77777777" w:rsidR="00091DDD" w:rsidRPr="008A21B4" w:rsidRDefault="00091DDD" w:rsidP="008877B0">
            <w:pPr>
              <w:pStyle w:val="Prrafodelista"/>
              <w:ind w:left="0"/>
            </w:pPr>
            <w:r>
              <w:t>Julio 2015</w:t>
            </w:r>
          </w:p>
        </w:tc>
        <w:tc>
          <w:tcPr>
            <w:tcW w:w="679" w:type="pct"/>
          </w:tcPr>
          <w:p w14:paraId="7B3B6ED9" w14:textId="1EE5A12C" w:rsidR="00976B01" w:rsidRDefault="004076C5" w:rsidP="008877B0">
            <w:r>
              <w:t>Primer monitoreo realizado por el panel interno en febrero 2015.</w:t>
            </w:r>
          </w:p>
          <w:p w14:paraId="321865FB" w14:textId="77777777" w:rsidR="004076C5" w:rsidRDefault="004076C5" w:rsidP="008877B0"/>
          <w:p w14:paraId="6D0D1E6E" w14:textId="77777777" w:rsidR="004076C5" w:rsidRDefault="004076C5" w:rsidP="008877B0">
            <w:r>
              <w:t xml:space="preserve">Informe de monitoreo de </w:t>
            </w:r>
            <w:proofErr w:type="spellStart"/>
            <w:r>
              <w:t>Ecométrika</w:t>
            </w:r>
            <w:proofErr w:type="spellEnd"/>
          </w:p>
          <w:p w14:paraId="2B555068" w14:textId="77777777" w:rsidR="004076C5" w:rsidRDefault="004076C5" w:rsidP="008877B0"/>
          <w:p w14:paraId="02FA75BC" w14:textId="77777777" w:rsidR="004076C5" w:rsidRPr="008D7BE2" w:rsidRDefault="004076C5" w:rsidP="008877B0">
            <w:r>
              <w:t>Registro de capacitación al panel de monitoreo de olores interno.</w:t>
            </w:r>
          </w:p>
          <w:p w14:paraId="5D835981" w14:textId="77777777" w:rsidR="00976B01" w:rsidRPr="008D7BE2" w:rsidRDefault="00976B01" w:rsidP="008877B0"/>
        </w:tc>
        <w:tc>
          <w:tcPr>
            <w:tcW w:w="1046" w:type="pct"/>
          </w:tcPr>
          <w:p w14:paraId="130D8A27" w14:textId="77777777" w:rsidR="00976B01" w:rsidRDefault="00976B01" w:rsidP="004076C5">
            <w:pPr>
              <w:jc w:val="both"/>
              <w:rPr>
                <w:b/>
              </w:rPr>
            </w:pPr>
            <w:r w:rsidRPr="00317001">
              <w:rPr>
                <w:b/>
              </w:rPr>
              <w:t xml:space="preserve">Reporte </w:t>
            </w:r>
            <w:r w:rsidR="004076C5">
              <w:rPr>
                <w:b/>
              </w:rPr>
              <w:t>Inicial</w:t>
            </w:r>
          </w:p>
          <w:p w14:paraId="0979ADF2" w14:textId="77777777" w:rsidR="004076C5" w:rsidRPr="008A21B4" w:rsidRDefault="004076C5" w:rsidP="00903DF1">
            <w:pPr>
              <w:jc w:val="both"/>
            </w:pPr>
            <w:r>
              <w:t xml:space="preserve">Entregar a la SMA, dentro de los 10 días hábiles siguientes a la notificación de la aprobación del </w:t>
            </w:r>
            <w:proofErr w:type="spellStart"/>
            <w:r>
              <w:t>PdC</w:t>
            </w:r>
            <w:proofErr w:type="spellEnd"/>
            <w:r>
              <w:t>, el respectivo informe.</w:t>
            </w:r>
          </w:p>
        </w:tc>
        <w:tc>
          <w:tcPr>
            <w:tcW w:w="1343" w:type="pct"/>
          </w:tcPr>
          <w:p w14:paraId="26B3308B" w14:textId="7BD45A71" w:rsidR="00976B01" w:rsidRDefault="00D2308D" w:rsidP="008877B0">
            <w:pPr>
              <w:jc w:val="both"/>
            </w:pPr>
            <w:r>
              <w:t xml:space="preserve">En el Reporte Inicial se acompaña la siguiente información: </w:t>
            </w:r>
          </w:p>
          <w:p w14:paraId="26A54460" w14:textId="7C138870" w:rsidR="00BD0DEA" w:rsidRPr="00D2308D" w:rsidRDefault="00BD0DEA" w:rsidP="00D2308D">
            <w:pPr>
              <w:pStyle w:val="Prrafodelista"/>
              <w:numPr>
                <w:ilvl w:val="0"/>
                <w:numId w:val="42"/>
              </w:numPr>
              <w:rPr>
                <w:lang w:val="es-CL"/>
              </w:rPr>
            </w:pPr>
            <w:r w:rsidRPr="00D2308D">
              <w:t xml:space="preserve">Factura N°13048 </w:t>
            </w:r>
            <w:proofErr w:type="spellStart"/>
            <w:r w:rsidRPr="00D2308D">
              <w:t>The</w:t>
            </w:r>
            <w:proofErr w:type="spellEnd"/>
            <w:r w:rsidRPr="00D2308D">
              <w:t xml:space="preserve"> </w:t>
            </w:r>
            <w:proofErr w:type="spellStart"/>
            <w:r w:rsidRPr="00D2308D">
              <w:t>Synergy</w:t>
            </w:r>
            <w:proofErr w:type="spellEnd"/>
            <w:r w:rsidRPr="00D2308D">
              <w:t xml:space="preserve"> G</w:t>
            </w:r>
            <w:proofErr w:type="spellStart"/>
            <w:r w:rsidRPr="00D2308D">
              <w:rPr>
                <w:lang w:val="es-CL"/>
              </w:rPr>
              <w:t>roup</w:t>
            </w:r>
            <w:proofErr w:type="spellEnd"/>
            <w:r w:rsidRPr="00D2308D">
              <w:rPr>
                <w:lang w:val="es-CL"/>
              </w:rPr>
              <w:t xml:space="preserve"> </w:t>
            </w:r>
            <w:proofErr w:type="spellStart"/>
            <w:r w:rsidRPr="00D2308D">
              <w:rPr>
                <w:lang w:val="es-CL"/>
              </w:rPr>
              <w:t>SpA</w:t>
            </w:r>
            <w:proofErr w:type="spellEnd"/>
            <w:r w:rsidRPr="00D2308D">
              <w:rPr>
                <w:lang w:val="es-CL"/>
              </w:rPr>
              <w:t xml:space="preserve">, correspondiente a Servicios </w:t>
            </w:r>
            <w:proofErr w:type="spellStart"/>
            <w:r w:rsidRPr="00D2308D">
              <w:rPr>
                <w:lang w:val="es-CL"/>
              </w:rPr>
              <w:t>Ecometrika</w:t>
            </w:r>
            <w:proofErr w:type="spellEnd"/>
            <w:r w:rsidRPr="00D2308D">
              <w:rPr>
                <w:lang w:val="es-CL"/>
              </w:rPr>
              <w:t>, de fecha 16/02/2015.</w:t>
            </w:r>
          </w:p>
          <w:p w14:paraId="14663CBB" w14:textId="494704CA" w:rsidR="00BD0DEA" w:rsidRPr="00D2308D" w:rsidRDefault="00BD0DEA" w:rsidP="00D2308D">
            <w:pPr>
              <w:pStyle w:val="Prrafodelista"/>
              <w:numPr>
                <w:ilvl w:val="0"/>
                <w:numId w:val="42"/>
              </w:numPr>
              <w:rPr>
                <w:lang w:val="es-CL"/>
              </w:rPr>
            </w:pPr>
            <w:r w:rsidRPr="00D2308D">
              <w:rPr>
                <w:lang w:val="es-CL"/>
              </w:rPr>
              <w:t xml:space="preserve">Factura N°13442 </w:t>
            </w:r>
            <w:proofErr w:type="spellStart"/>
            <w:r w:rsidRPr="00D2308D">
              <w:rPr>
                <w:lang w:val="es-CL"/>
              </w:rPr>
              <w:t>The</w:t>
            </w:r>
            <w:proofErr w:type="spellEnd"/>
            <w:r w:rsidRPr="00D2308D">
              <w:rPr>
                <w:lang w:val="es-CL"/>
              </w:rPr>
              <w:t xml:space="preserve"> </w:t>
            </w:r>
            <w:proofErr w:type="spellStart"/>
            <w:r w:rsidRPr="00D2308D">
              <w:rPr>
                <w:lang w:val="es-CL"/>
              </w:rPr>
              <w:t>Synergy</w:t>
            </w:r>
            <w:proofErr w:type="spellEnd"/>
            <w:r w:rsidRPr="00D2308D">
              <w:rPr>
                <w:lang w:val="es-CL"/>
              </w:rPr>
              <w:t xml:space="preserve"> </w:t>
            </w:r>
            <w:proofErr w:type="spellStart"/>
            <w:r w:rsidRPr="00D2308D">
              <w:rPr>
                <w:lang w:val="es-CL"/>
              </w:rPr>
              <w:t>Group</w:t>
            </w:r>
            <w:proofErr w:type="spellEnd"/>
            <w:r w:rsidRPr="00D2308D">
              <w:rPr>
                <w:lang w:val="es-CL"/>
              </w:rPr>
              <w:t xml:space="preserve"> </w:t>
            </w:r>
            <w:proofErr w:type="spellStart"/>
            <w:r w:rsidRPr="00D2308D">
              <w:rPr>
                <w:lang w:val="es-CL"/>
              </w:rPr>
              <w:t>SpA</w:t>
            </w:r>
            <w:proofErr w:type="spellEnd"/>
            <w:r w:rsidRPr="00D2308D">
              <w:rPr>
                <w:lang w:val="es-CL"/>
              </w:rPr>
              <w:t xml:space="preserve">, correspondiente a Servicios </w:t>
            </w:r>
            <w:proofErr w:type="spellStart"/>
            <w:r w:rsidRPr="00D2308D">
              <w:rPr>
                <w:lang w:val="es-CL"/>
              </w:rPr>
              <w:t>Ecometrika</w:t>
            </w:r>
            <w:proofErr w:type="spellEnd"/>
            <w:r w:rsidRPr="00D2308D">
              <w:rPr>
                <w:lang w:val="es-CL"/>
              </w:rPr>
              <w:t>, de fecha 29/05/2015.</w:t>
            </w:r>
          </w:p>
          <w:p w14:paraId="288F9241" w14:textId="5954E19A" w:rsidR="00BD0DEA" w:rsidRPr="00D2308D" w:rsidRDefault="00BD0DEA" w:rsidP="00D2308D">
            <w:pPr>
              <w:pStyle w:val="Prrafodelista"/>
              <w:numPr>
                <w:ilvl w:val="0"/>
                <w:numId w:val="42"/>
              </w:numPr>
              <w:rPr>
                <w:lang w:val="es-CL"/>
              </w:rPr>
            </w:pPr>
            <w:r w:rsidRPr="00D2308D">
              <w:rPr>
                <w:lang w:val="es-CL"/>
              </w:rPr>
              <w:t xml:space="preserve">Factura N°13608 </w:t>
            </w:r>
            <w:proofErr w:type="spellStart"/>
            <w:r w:rsidRPr="00D2308D">
              <w:rPr>
                <w:lang w:val="es-CL"/>
              </w:rPr>
              <w:t>The</w:t>
            </w:r>
            <w:proofErr w:type="spellEnd"/>
            <w:r w:rsidRPr="00D2308D">
              <w:rPr>
                <w:lang w:val="es-CL"/>
              </w:rPr>
              <w:t xml:space="preserve"> </w:t>
            </w:r>
            <w:proofErr w:type="spellStart"/>
            <w:r w:rsidRPr="00D2308D">
              <w:rPr>
                <w:lang w:val="es-CL"/>
              </w:rPr>
              <w:t>Synergy</w:t>
            </w:r>
            <w:proofErr w:type="spellEnd"/>
            <w:r w:rsidRPr="00D2308D">
              <w:rPr>
                <w:lang w:val="es-CL"/>
              </w:rPr>
              <w:t xml:space="preserve"> </w:t>
            </w:r>
            <w:proofErr w:type="spellStart"/>
            <w:r w:rsidRPr="00D2308D">
              <w:rPr>
                <w:lang w:val="es-CL"/>
              </w:rPr>
              <w:t>Group</w:t>
            </w:r>
            <w:proofErr w:type="spellEnd"/>
            <w:r w:rsidRPr="00D2308D">
              <w:rPr>
                <w:lang w:val="es-CL"/>
              </w:rPr>
              <w:t xml:space="preserve"> </w:t>
            </w:r>
            <w:proofErr w:type="spellStart"/>
            <w:r w:rsidRPr="00D2308D">
              <w:rPr>
                <w:lang w:val="es-CL"/>
              </w:rPr>
              <w:t>SpA</w:t>
            </w:r>
            <w:proofErr w:type="spellEnd"/>
            <w:r w:rsidRPr="00D2308D">
              <w:rPr>
                <w:lang w:val="es-CL"/>
              </w:rPr>
              <w:t xml:space="preserve">, correspondiente a Servicios </w:t>
            </w:r>
            <w:proofErr w:type="spellStart"/>
            <w:r w:rsidRPr="00D2308D">
              <w:rPr>
                <w:lang w:val="es-CL"/>
              </w:rPr>
              <w:t>Ecometrika</w:t>
            </w:r>
            <w:proofErr w:type="spellEnd"/>
            <w:r w:rsidRPr="00D2308D">
              <w:rPr>
                <w:lang w:val="es-CL"/>
              </w:rPr>
              <w:t>, de fecha 06/07/2015.</w:t>
            </w:r>
          </w:p>
          <w:p w14:paraId="7EE2E6A7" w14:textId="50DC6DEA" w:rsidR="00BD0DEA" w:rsidRPr="00D2308D" w:rsidRDefault="00BD0DEA" w:rsidP="00D2308D">
            <w:pPr>
              <w:pStyle w:val="Prrafodelista"/>
              <w:numPr>
                <w:ilvl w:val="0"/>
                <w:numId w:val="42"/>
              </w:numPr>
              <w:rPr>
                <w:lang w:val="es-CL"/>
              </w:rPr>
            </w:pPr>
            <w:r w:rsidRPr="00D2308D">
              <w:rPr>
                <w:lang w:val="es-CL"/>
              </w:rPr>
              <w:t xml:space="preserve">Factura N°13670 </w:t>
            </w:r>
            <w:proofErr w:type="spellStart"/>
            <w:r w:rsidRPr="00D2308D">
              <w:rPr>
                <w:lang w:val="es-CL"/>
              </w:rPr>
              <w:t>The</w:t>
            </w:r>
            <w:proofErr w:type="spellEnd"/>
            <w:r w:rsidRPr="00D2308D">
              <w:rPr>
                <w:lang w:val="es-CL"/>
              </w:rPr>
              <w:t xml:space="preserve"> </w:t>
            </w:r>
            <w:proofErr w:type="spellStart"/>
            <w:r w:rsidRPr="00D2308D">
              <w:rPr>
                <w:lang w:val="es-CL"/>
              </w:rPr>
              <w:t>Synergy</w:t>
            </w:r>
            <w:proofErr w:type="spellEnd"/>
            <w:r w:rsidRPr="00D2308D">
              <w:rPr>
                <w:lang w:val="es-CL"/>
              </w:rPr>
              <w:t xml:space="preserve"> </w:t>
            </w:r>
            <w:proofErr w:type="spellStart"/>
            <w:r w:rsidRPr="00D2308D">
              <w:rPr>
                <w:lang w:val="es-CL"/>
              </w:rPr>
              <w:t>Group</w:t>
            </w:r>
            <w:proofErr w:type="spellEnd"/>
            <w:r w:rsidRPr="00D2308D">
              <w:rPr>
                <w:lang w:val="es-CL"/>
              </w:rPr>
              <w:t xml:space="preserve"> </w:t>
            </w:r>
            <w:proofErr w:type="spellStart"/>
            <w:r w:rsidRPr="00D2308D">
              <w:rPr>
                <w:lang w:val="es-CL"/>
              </w:rPr>
              <w:t>SpA</w:t>
            </w:r>
            <w:proofErr w:type="spellEnd"/>
            <w:r w:rsidRPr="00D2308D">
              <w:rPr>
                <w:lang w:val="es-CL"/>
              </w:rPr>
              <w:t xml:space="preserve">, correspondiente a Servicios </w:t>
            </w:r>
            <w:proofErr w:type="spellStart"/>
            <w:r w:rsidRPr="00D2308D">
              <w:rPr>
                <w:lang w:val="es-CL"/>
              </w:rPr>
              <w:t>Ecometrika</w:t>
            </w:r>
            <w:proofErr w:type="spellEnd"/>
            <w:r w:rsidRPr="00D2308D">
              <w:rPr>
                <w:lang w:val="es-CL"/>
              </w:rPr>
              <w:t>, de fecha 07/08/2015.</w:t>
            </w:r>
          </w:p>
          <w:p w14:paraId="0DEBE040" w14:textId="369EFBAA" w:rsidR="00BD0DEA" w:rsidRPr="00D2308D" w:rsidRDefault="00BD0DEA" w:rsidP="00D2308D">
            <w:pPr>
              <w:pStyle w:val="Prrafodelista"/>
              <w:numPr>
                <w:ilvl w:val="0"/>
                <w:numId w:val="42"/>
              </w:numPr>
              <w:rPr>
                <w:lang w:val="es-CL"/>
              </w:rPr>
            </w:pPr>
            <w:r w:rsidRPr="00D2308D">
              <w:rPr>
                <w:lang w:val="es-CL"/>
              </w:rPr>
              <w:t xml:space="preserve">Factura N°15339 </w:t>
            </w:r>
            <w:proofErr w:type="spellStart"/>
            <w:r w:rsidRPr="00D2308D">
              <w:rPr>
                <w:lang w:val="es-CL"/>
              </w:rPr>
              <w:t>The</w:t>
            </w:r>
            <w:proofErr w:type="spellEnd"/>
            <w:r w:rsidRPr="00D2308D">
              <w:rPr>
                <w:lang w:val="es-CL"/>
              </w:rPr>
              <w:t xml:space="preserve"> </w:t>
            </w:r>
            <w:proofErr w:type="spellStart"/>
            <w:r w:rsidRPr="00D2308D">
              <w:rPr>
                <w:lang w:val="es-CL"/>
              </w:rPr>
              <w:t>Synergy</w:t>
            </w:r>
            <w:proofErr w:type="spellEnd"/>
            <w:r w:rsidRPr="00D2308D">
              <w:rPr>
                <w:lang w:val="es-CL"/>
              </w:rPr>
              <w:t xml:space="preserve"> </w:t>
            </w:r>
            <w:proofErr w:type="spellStart"/>
            <w:r w:rsidRPr="00D2308D">
              <w:rPr>
                <w:lang w:val="es-CL"/>
              </w:rPr>
              <w:t>Group</w:t>
            </w:r>
            <w:proofErr w:type="spellEnd"/>
            <w:r w:rsidRPr="00D2308D">
              <w:rPr>
                <w:lang w:val="es-CL"/>
              </w:rPr>
              <w:t xml:space="preserve"> </w:t>
            </w:r>
            <w:proofErr w:type="spellStart"/>
            <w:r w:rsidRPr="00D2308D">
              <w:rPr>
                <w:lang w:val="es-CL"/>
              </w:rPr>
              <w:t>SpA</w:t>
            </w:r>
            <w:proofErr w:type="spellEnd"/>
            <w:r w:rsidRPr="00D2308D">
              <w:rPr>
                <w:lang w:val="es-CL"/>
              </w:rPr>
              <w:t>, correspondiente a Servicios Laboratorio Olfatometría</w:t>
            </w:r>
            <w:r w:rsidRPr="00E93DBC">
              <w:rPr>
                <w:color w:val="000000" w:themeColor="text1"/>
                <w:lang w:val="es-CL"/>
              </w:rPr>
              <w:t>, de fecha 18/11/2016</w:t>
            </w:r>
            <w:r w:rsidR="00E93DBC" w:rsidRPr="00E93DBC">
              <w:rPr>
                <w:color w:val="000000" w:themeColor="text1"/>
                <w:lang w:val="es-CL"/>
              </w:rPr>
              <w:t>.</w:t>
            </w:r>
          </w:p>
          <w:p w14:paraId="259EBCCA" w14:textId="401DDAC3" w:rsidR="00BD0DEA" w:rsidRPr="00D2308D" w:rsidRDefault="00BD0DEA" w:rsidP="00D2308D">
            <w:pPr>
              <w:pStyle w:val="Prrafodelista"/>
              <w:numPr>
                <w:ilvl w:val="0"/>
                <w:numId w:val="42"/>
              </w:numPr>
              <w:rPr>
                <w:lang w:val="es-CL"/>
              </w:rPr>
            </w:pPr>
            <w:r w:rsidRPr="00D2308D">
              <w:rPr>
                <w:lang w:val="es-CL"/>
              </w:rPr>
              <w:t xml:space="preserve">Metodología de capacitación </w:t>
            </w:r>
            <w:proofErr w:type="spellStart"/>
            <w:r w:rsidRPr="00D2308D">
              <w:rPr>
                <w:lang w:val="es-CL"/>
              </w:rPr>
              <w:t>Ecométrika</w:t>
            </w:r>
            <w:proofErr w:type="spellEnd"/>
            <w:r w:rsidRPr="00D2308D">
              <w:rPr>
                <w:lang w:val="es-CL"/>
              </w:rPr>
              <w:t>: Ficha de resultados de capacitación. Operación y diseño del Servicio – Julio 2015.</w:t>
            </w:r>
          </w:p>
          <w:p w14:paraId="7EDCB28B" w14:textId="0E6AA572" w:rsidR="00BD0DEA" w:rsidRPr="00D2308D" w:rsidRDefault="00BD0DEA" w:rsidP="00D2308D">
            <w:pPr>
              <w:pStyle w:val="Prrafodelista"/>
              <w:numPr>
                <w:ilvl w:val="0"/>
                <w:numId w:val="42"/>
              </w:numPr>
              <w:rPr>
                <w:lang w:val="es-CL"/>
              </w:rPr>
            </w:pPr>
            <w:r w:rsidRPr="00D2308D">
              <w:rPr>
                <w:lang w:val="es-CL"/>
              </w:rPr>
              <w:t>Registro de capacitaciones realizadas a clientes, fechas: 01-07-2015, 03-07-2015, 22-07-2015, 24-07-2015, 28-02-2015</w:t>
            </w:r>
            <w:r w:rsidRPr="00E93DBC">
              <w:rPr>
                <w:color w:val="000000" w:themeColor="text1"/>
                <w:lang w:val="es-CL"/>
              </w:rPr>
              <w:t>, 22-02-2016, 24-02-2016</w:t>
            </w:r>
            <w:r w:rsidR="008E18DA" w:rsidRPr="00E93DBC">
              <w:rPr>
                <w:color w:val="000000" w:themeColor="text1"/>
                <w:lang w:val="es-CL"/>
              </w:rPr>
              <w:t xml:space="preserve">, </w:t>
            </w:r>
            <w:r w:rsidR="00E93DBC" w:rsidRPr="00E93DBC">
              <w:rPr>
                <w:color w:val="000000" w:themeColor="text1"/>
                <w:lang w:val="es-CL"/>
              </w:rPr>
              <w:t>26-02-2016.</w:t>
            </w:r>
          </w:p>
          <w:p w14:paraId="7DC0A185" w14:textId="1E55DB56" w:rsidR="00BD0DEA" w:rsidRPr="00D2308D" w:rsidRDefault="00BD0DEA" w:rsidP="00D2308D">
            <w:pPr>
              <w:pStyle w:val="Prrafodelista"/>
              <w:numPr>
                <w:ilvl w:val="0"/>
                <w:numId w:val="42"/>
              </w:numPr>
              <w:rPr>
                <w:lang w:val="es-CL"/>
              </w:rPr>
            </w:pPr>
            <w:r w:rsidRPr="00D2308D">
              <w:rPr>
                <w:lang w:val="es-CL"/>
              </w:rPr>
              <w:t xml:space="preserve">Certificado Participantes en el Laboratorio Olfatometría </w:t>
            </w:r>
            <w:proofErr w:type="spellStart"/>
            <w:r w:rsidRPr="00D2308D">
              <w:rPr>
                <w:lang w:val="es-CL"/>
              </w:rPr>
              <w:t>Ecometrika</w:t>
            </w:r>
            <w:proofErr w:type="spellEnd"/>
            <w:r w:rsidRPr="00D2308D">
              <w:rPr>
                <w:lang w:val="es-CL"/>
              </w:rPr>
              <w:t>.</w:t>
            </w:r>
          </w:p>
          <w:p w14:paraId="00233F40" w14:textId="164C9C38" w:rsidR="00BD0DEA" w:rsidRDefault="00BD0DEA" w:rsidP="008877B0">
            <w:pPr>
              <w:jc w:val="both"/>
              <w:rPr>
                <w:lang w:val="es-CL"/>
              </w:rPr>
            </w:pPr>
          </w:p>
          <w:p w14:paraId="69A3727D" w14:textId="77777777" w:rsidR="00D2308D" w:rsidRDefault="00D2308D" w:rsidP="00D2308D">
            <w:pPr>
              <w:jc w:val="both"/>
              <w:rPr>
                <w:b/>
              </w:rPr>
            </w:pPr>
            <w:r w:rsidRPr="003C1335">
              <w:rPr>
                <w:b/>
              </w:rPr>
              <w:lastRenderedPageBreak/>
              <w:t>Dado lo anterior, el titular cumple con las acciones y metas establecidas.</w:t>
            </w:r>
          </w:p>
          <w:p w14:paraId="1C12E419" w14:textId="3A36F6B6" w:rsidR="00BD0DEA" w:rsidRPr="00D2308D" w:rsidRDefault="00BD0DEA" w:rsidP="00F57509">
            <w:pPr>
              <w:jc w:val="both"/>
            </w:pPr>
          </w:p>
        </w:tc>
      </w:tr>
    </w:tbl>
    <w:p w14:paraId="1447FA55" w14:textId="7AD22D7B" w:rsidR="00CC6EC3" w:rsidRDefault="00CC6EC3"/>
    <w:p w14:paraId="6C27BEF8" w14:textId="77777777" w:rsidR="00184621" w:rsidRPr="00BD0DEA" w:rsidRDefault="00184621"/>
    <w:tbl>
      <w:tblPr>
        <w:tblStyle w:val="Tablaconcuadrcula1"/>
        <w:tblW w:w="5000" w:type="pct"/>
        <w:tblLook w:val="04A0" w:firstRow="1" w:lastRow="0" w:firstColumn="1" w:lastColumn="0" w:noHBand="0" w:noVBand="1"/>
      </w:tblPr>
      <w:tblGrid>
        <w:gridCol w:w="419"/>
        <w:gridCol w:w="3673"/>
        <w:gridCol w:w="1169"/>
        <w:gridCol w:w="1835"/>
        <w:gridCol w:w="2830"/>
        <w:gridCol w:w="3636"/>
      </w:tblGrid>
      <w:tr w:rsidR="00976B01" w:rsidRPr="008D7BE2" w14:paraId="3A77827B" w14:textId="77777777" w:rsidTr="008877B0">
        <w:trPr>
          <w:trHeight w:val="404"/>
        </w:trPr>
        <w:tc>
          <w:tcPr>
            <w:tcW w:w="5000" w:type="pct"/>
            <w:gridSpan w:val="6"/>
            <w:shd w:val="clear" w:color="auto" w:fill="D9D9D9" w:themeFill="background1" w:themeFillShade="D9"/>
            <w:vAlign w:val="center"/>
          </w:tcPr>
          <w:p w14:paraId="07895466" w14:textId="6A64DEB6"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091DDD">
              <w:t xml:space="preserve">La empresa no acredita la ejecución de un monitoreo trimestral de olores del año 2013, del año 2014 y de 3 trimestres del año 2015, conforme indica el punto 2.3. del Anexo N°12 de la Adenda </w:t>
            </w:r>
            <w:r w:rsidR="0021279C">
              <w:t>N</w:t>
            </w:r>
            <w:r w:rsidR="00091DDD">
              <w:t xml:space="preserve">°1 de la RCA </w:t>
            </w:r>
            <w:proofErr w:type="spellStart"/>
            <w:r w:rsidR="00091DDD">
              <w:t>N°</w:t>
            </w:r>
            <w:proofErr w:type="spellEnd"/>
            <w:r w:rsidR="00091DDD">
              <w:t xml:space="preserve"> 465/2013.</w:t>
            </w:r>
          </w:p>
        </w:tc>
      </w:tr>
      <w:tr w:rsidR="00976B01" w:rsidRPr="008D7BE2" w14:paraId="382BA0D0" w14:textId="77777777" w:rsidTr="008877B0">
        <w:trPr>
          <w:trHeight w:val="341"/>
        </w:trPr>
        <w:tc>
          <w:tcPr>
            <w:tcW w:w="5000" w:type="pct"/>
            <w:gridSpan w:val="6"/>
            <w:shd w:val="clear" w:color="auto" w:fill="D9D9D9" w:themeFill="background1" w:themeFillShade="D9"/>
            <w:vAlign w:val="center"/>
          </w:tcPr>
          <w:p w14:paraId="15D56FB8" w14:textId="77777777" w:rsidR="00976B01" w:rsidRPr="00D611A7" w:rsidRDefault="00976B01" w:rsidP="008877B0">
            <w:pPr>
              <w:jc w:val="both"/>
            </w:pPr>
            <w:r>
              <w:rPr>
                <w:b/>
              </w:rPr>
              <w:t xml:space="preserve">Normativa pertinente: </w:t>
            </w:r>
            <w:r w:rsidR="00091DDD" w:rsidRPr="004A547D">
              <w:rPr>
                <w:color w:val="000000" w:themeColor="text1"/>
              </w:rPr>
              <w:t xml:space="preserve">RCA </w:t>
            </w:r>
            <w:r w:rsidR="00091DDD">
              <w:rPr>
                <w:color w:val="000000" w:themeColor="text1"/>
              </w:rPr>
              <w:t>456/2013 Considerando 5.1.6. y Anexo N°12 Adenda N°1 de la RCA N°465/2013.</w:t>
            </w:r>
          </w:p>
        </w:tc>
      </w:tr>
      <w:tr w:rsidR="00976B01" w:rsidRPr="008D7BE2" w14:paraId="31F0D553" w14:textId="77777777" w:rsidTr="008877B0">
        <w:trPr>
          <w:trHeight w:val="402"/>
        </w:trPr>
        <w:tc>
          <w:tcPr>
            <w:tcW w:w="5000" w:type="pct"/>
            <w:gridSpan w:val="6"/>
            <w:shd w:val="clear" w:color="auto" w:fill="D9D9D9" w:themeFill="background1" w:themeFillShade="D9"/>
            <w:vAlign w:val="center"/>
          </w:tcPr>
          <w:p w14:paraId="7CC52386" w14:textId="77777777" w:rsidR="00976B01" w:rsidRPr="00721EA6" w:rsidRDefault="00976B01" w:rsidP="008877B0">
            <w:pPr>
              <w:rPr>
                <w:b/>
                <w:lang w:val="es-CL"/>
              </w:rPr>
            </w:pPr>
            <w:r>
              <w:rPr>
                <w:b/>
                <w:lang w:val="es-CL"/>
              </w:rPr>
              <w:t xml:space="preserve">Descripción de los efectos producidos por la infracción: </w:t>
            </w:r>
            <w:r w:rsidR="00091DDD" w:rsidRPr="009051CC">
              <w:rPr>
                <w:lang w:val="es-CL"/>
              </w:rPr>
              <w:t>No se constatan a la fecha efectos negativos en el medio ambiente ni en la salud de la población.</w:t>
            </w:r>
          </w:p>
        </w:tc>
      </w:tr>
      <w:tr w:rsidR="00976B01" w:rsidRPr="008D7BE2" w14:paraId="0ADC7503" w14:textId="77777777" w:rsidTr="008877B0">
        <w:tc>
          <w:tcPr>
            <w:tcW w:w="155" w:type="pct"/>
            <w:shd w:val="clear" w:color="auto" w:fill="D9D9D9" w:themeFill="background1" w:themeFillShade="D9"/>
          </w:tcPr>
          <w:p w14:paraId="7F349E8D"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20B3796A" w14:textId="77777777" w:rsidR="00976B01" w:rsidRPr="008D7BE2" w:rsidRDefault="00976B01" w:rsidP="008877B0">
            <w:pPr>
              <w:jc w:val="center"/>
              <w:rPr>
                <w:b/>
              </w:rPr>
            </w:pPr>
            <w:r w:rsidRPr="008D7BE2">
              <w:rPr>
                <w:b/>
              </w:rPr>
              <w:t>Acción</w:t>
            </w:r>
          </w:p>
          <w:p w14:paraId="2045AA75"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2BA900E7"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0D9472D1"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130567B0"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51678169" w14:textId="18B8B835" w:rsidR="00976B01" w:rsidRPr="008D7BE2" w:rsidRDefault="00976B01" w:rsidP="008877B0">
            <w:pPr>
              <w:jc w:val="center"/>
              <w:rPr>
                <w:b/>
              </w:rPr>
            </w:pPr>
            <w:r w:rsidRPr="00D2308D">
              <w:rPr>
                <w:b/>
              </w:rPr>
              <w:t>Resultados</w:t>
            </w:r>
          </w:p>
        </w:tc>
      </w:tr>
      <w:tr w:rsidR="00976B01" w:rsidRPr="008D7BE2" w14:paraId="61493758" w14:textId="77777777" w:rsidTr="008877B0">
        <w:trPr>
          <w:trHeight w:val="556"/>
        </w:trPr>
        <w:tc>
          <w:tcPr>
            <w:tcW w:w="155" w:type="pct"/>
            <w:vAlign w:val="center"/>
          </w:tcPr>
          <w:p w14:paraId="46819BBA" w14:textId="77777777" w:rsidR="00976B01" w:rsidRPr="008D7BE2" w:rsidRDefault="000E54FC" w:rsidP="008877B0">
            <w:pPr>
              <w:jc w:val="center"/>
            </w:pPr>
            <w:r>
              <w:t>32</w:t>
            </w:r>
          </w:p>
        </w:tc>
        <w:tc>
          <w:tcPr>
            <w:tcW w:w="1359" w:type="pct"/>
          </w:tcPr>
          <w:p w14:paraId="75400BC7" w14:textId="77777777" w:rsidR="00976B01" w:rsidRDefault="004076C5" w:rsidP="008877B0">
            <w:pPr>
              <w:pStyle w:val="Prrafodelista"/>
              <w:ind w:left="-41"/>
            </w:pPr>
            <w:r>
              <w:t xml:space="preserve">Se realiza monitoreo de olores por el </w:t>
            </w:r>
            <w:r w:rsidR="00054F3F">
              <w:t>panel interno, de la planta AFSA.</w:t>
            </w:r>
          </w:p>
          <w:p w14:paraId="3510CFFF" w14:textId="77777777" w:rsidR="00054F3F" w:rsidRPr="00054F3F" w:rsidRDefault="00054F3F">
            <w:pPr>
              <w:pStyle w:val="Prrafodelista"/>
              <w:ind w:left="-41"/>
            </w:pPr>
            <w:r>
              <w:t>La metodología empleada incluye Test de ordenamiento o calibración de intensidad, test descriptivo (laboratorio), test de perfil, prueba de olfatometría dinámica en laboratorio y trabajo práctico de evaluación en terreno.</w:t>
            </w:r>
          </w:p>
        </w:tc>
        <w:tc>
          <w:tcPr>
            <w:tcW w:w="418" w:type="pct"/>
          </w:tcPr>
          <w:p w14:paraId="61084978" w14:textId="77777777" w:rsidR="00976B01" w:rsidRDefault="00054F3F" w:rsidP="008877B0">
            <w:pPr>
              <w:pStyle w:val="Prrafodelista"/>
              <w:ind w:left="0"/>
            </w:pPr>
            <w:r>
              <w:t xml:space="preserve">Monitoreos de olores con panel interno se inician el 4 de febrero del 2015 y durante toda la vigencia del </w:t>
            </w:r>
            <w:proofErr w:type="spellStart"/>
            <w:r>
              <w:t>PdC</w:t>
            </w:r>
            <w:proofErr w:type="spellEnd"/>
            <w:r>
              <w:t>.</w:t>
            </w:r>
          </w:p>
          <w:p w14:paraId="15F766A6" w14:textId="77777777" w:rsidR="00054F3F" w:rsidRPr="008A21B4" w:rsidRDefault="00054F3F" w:rsidP="008877B0">
            <w:pPr>
              <w:pStyle w:val="Prrafodelista"/>
              <w:ind w:left="0"/>
            </w:pPr>
            <w:r>
              <w:t>Ultimo monitoreo realizado agosto 2016.</w:t>
            </w:r>
          </w:p>
        </w:tc>
        <w:tc>
          <w:tcPr>
            <w:tcW w:w="679" w:type="pct"/>
          </w:tcPr>
          <w:p w14:paraId="4F29B0EA" w14:textId="77777777" w:rsidR="00976B01" w:rsidRPr="008D7BE2" w:rsidRDefault="00054F3F" w:rsidP="008877B0">
            <w:r>
              <w:t>Informes de los monitoreos realizados e informados a la SMA.</w:t>
            </w:r>
          </w:p>
          <w:p w14:paraId="0D74ED35" w14:textId="77777777" w:rsidR="00976B01" w:rsidRPr="008D7BE2" w:rsidRDefault="00976B01" w:rsidP="008877B0"/>
        </w:tc>
        <w:tc>
          <w:tcPr>
            <w:tcW w:w="1046" w:type="pct"/>
          </w:tcPr>
          <w:p w14:paraId="59BCC8D1" w14:textId="77777777" w:rsidR="00054F3F" w:rsidRDefault="00054F3F" w:rsidP="008877B0">
            <w:pPr>
              <w:jc w:val="both"/>
              <w:rPr>
                <w:b/>
              </w:rPr>
            </w:pPr>
            <w:r>
              <w:rPr>
                <w:b/>
              </w:rPr>
              <w:t>Reporte Inicial</w:t>
            </w:r>
          </w:p>
          <w:p w14:paraId="3A70ED77" w14:textId="77777777" w:rsidR="00054F3F" w:rsidRPr="00903DF1" w:rsidRDefault="00054F3F" w:rsidP="008877B0">
            <w:pPr>
              <w:jc w:val="both"/>
            </w:pPr>
            <w:r w:rsidRPr="00903DF1">
              <w:t xml:space="preserve">Entregar a la SMA, dentro de los 10 días hábiles siguientes a la notificación de la aprobación del </w:t>
            </w:r>
            <w:proofErr w:type="spellStart"/>
            <w:r w:rsidRPr="00903DF1">
              <w:t>PdC</w:t>
            </w:r>
            <w:proofErr w:type="spellEnd"/>
            <w:r w:rsidRPr="00903DF1">
              <w:t>, un informe de las acciones realizadas a la fecha.</w:t>
            </w:r>
          </w:p>
          <w:p w14:paraId="1952CB85" w14:textId="77777777" w:rsidR="00054F3F" w:rsidRDefault="00054F3F" w:rsidP="008877B0">
            <w:pPr>
              <w:jc w:val="both"/>
              <w:rPr>
                <w:b/>
              </w:rPr>
            </w:pPr>
          </w:p>
          <w:p w14:paraId="18566644" w14:textId="77777777" w:rsidR="00976B01" w:rsidRDefault="00976B01" w:rsidP="008877B0">
            <w:pPr>
              <w:jc w:val="both"/>
              <w:rPr>
                <w:b/>
              </w:rPr>
            </w:pPr>
            <w:r w:rsidRPr="00317001">
              <w:rPr>
                <w:b/>
              </w:rPr>
              <w:t xml:space="preserve">Reporte </w:t>
            </w:r>
            <w:r w:rsidR="00054F3F">
              <w:rPr>
                <w:b/>
              </w:rPr>
              <w:t>Avances</w:t>
            </w:r>
          </w:p>
          <w:p w14:paraId="459DF3FA" w14:textId="77777777" w:rsidR="00976B01" w:rsidRDefault="00054F3F" w:rsidP="008877B0">
            <w:pPr>
              <w:jc w:val="both"/>
            </w:pPr>
            <w:r>
              <w:t>Reportes trimestrales a la SMA dan cuenta del monitoreo de olores realizado.</w:t>
            </w:r>
          </w:p>
          <w:p w14:paraId="57A59D47" w14:textId="77777777" w:rsidR="00054F3F" w:rsidRPr="00244F9E" w:rsidRDefault="00054F3F" w:rsidP="008877B0">
            <w:pPr>
              <w:jc w:val="both"/>
            </w:pPr>
          </w:p>
          <w:p w14:paraId="078F965F" w14:textId="77777777" w:rsidR="00976B01" w:rsidRPr="00317001" w:rsidRDefault="00976B01" w:rsidP="008877B0">
            <w:pPr>
              <w:pStyle w:val="Prrafodelista"/>
              <w:ind w:left="0"/>
              <w:rPr>
                <w:b/>
              </w:rPr>
            </w:pPr>
            <w:r w:rsidRPr="00317001">
              <w:rPr>
                <w:b/>
              </w:rPr>
              <w:t>Reporte Final</w:t>
            </w:r>
          </w:p>
          <w:p w14:paraId="2A886B5E" w14:textId="77777777" w:rsidR="00976B01" w:rsidRPr="008A21B4" w:rsidRDefault="00976B01" w:rsidP="008877B0">
            <w:pPr>
              <w:pStyle w:val="Prrafodelista"/>
              <w:ind w:left="33"/>
            </w:pPr>
            <w:r>
              <w:t>En e</w:t>
            </w:r>
            <w:r w:rsidR="00054F3F">
              <w:t xml:space="preserve">l informe final a presentar a los 30 días hábiles contados desde el cumplimiento del </w:t>
            </w:r>
            <w:proofErr w:type="spellStart"/>
            <w:r w:rsidR="00054F3F">
              <w:t>PdC</w:t>
            </w:r>
            <w:proofErr w:type="spellEnd"/>
            <w:r w:rsidR="00054F3F">
              <w:t>, se informará sobre el comportamiento de monitoreo de olores a la SMA.</w:t>
            </w:r>
          </w:p>
        </w:tc>
        <w:tc>
          <w:tcPr>
            <w:tcW w:w="1343" w:type="pct"/>
          </w:tcPr>
          <w:p w14:paraId="4FFDE1C3" w14:textId="641F5BB0" w:rsidR="00976B01" w:rsidRDefault="00525450" w:rsidP="008877B0">
            <w:pPr>
              <w:jc w:val="both"/>
              <w:rPr>
                <w:highlight w:val="yellow"/>
              </w:rPr>
            </w:pPr>
            <w:r>
              <w:t>En el Informe</w:t>
            </w:r>
            <w:r w:rsidR="00CA0F13">
              <w:t xml:space="preserve"> </w:t>
            </w:r>
            <w:r>
              <w:t>I</w:t>
            </w:r>
            <w:r w:rsidR="00CA0F13">
              <w:t>nicial</w:t>
            </w:r>
            <w:r w:rsidR="00FA1710">
              <w:t xml:space="preserve"> se </w:t>
            </w:r>
            <w:r w:rsidR="00CA0F13">
              <w:t>presenta</w:t>
            </w:r>
            <w:r w:rsidR="00FA1710">
              <w:t>n</w:t>
            </w:r>
            <w:r w:rsidR="00894A28">
              <w:t xml:space="preserve"> los informes trimestrales correspondientes a los años 2015 (4 informes) -</w:t>
            </w:r>
            <w:r w:rsidR="003D21EB">
              <w:t xml:space="preserve"> </w:t>
            </w:r>
            <w:r w:rsidR="00894A28">
              <w:t>2016 (2 informes), respecto a los paneles de olores</w:t>
            </w:r>
            <w:r w:rsidR="003D21EB">
              <w:t xml:space="preserve"> (monitoreo de olores realizado)</w:t>
            </w:r>
            <w:r w:rsidR="00894A28">
              <w:t>.</w:t>
            </w:r>
            <w:r w:rsidR="003D21EB">
              <w:t xml:space="preserve"> </w:t>
            </w:r>
            <w:bookmarkStart w:id="48" w:name="_Hlk512508871"/>
            <w:r w:rsidR="003D21EB" w:rsidRPr="007E59A7">
              <w:t>No se verifica la notificación de los informes a la SMA.</w:t>
            </w:r>
            <w:bookmarkEnd w:id="48"/>
          </w:p>
          <w:p w14:paraId="0501FA5A" w14:textId="2DFA3D3C" w:rsidR="003D21EB" w:rsidRDefault="00FA1710" w:rsidP="008877B0">
            <w:pPr>
              <w:jc w:val="both"/>
            </w:pPr>
            <w:r>
              <w:t>Además, s</w:t>
            </w:r>
            <w:r w:rsidR="003F5699">
              <w:t xml:space="preserve">e presenta Informe de </w:t>
            </w:r>
            <w:proofErr w:type="spellStart"/>
            <w:r w:rsidR="003F5699">
              <w:t>Ecometrika</w:t>
            </w:r>
            <w:proofErr w:type="spellEnd"/>
            <w:r w:rsidR="003F5699">
              <w:t xml:space="preserve"> “Medición de olores en terreno – Mapa Odorante”, de febrero 2015.</w:t>
            </w:r>
          </w:p>
          <w:p w14:paraId="31D599D5" w14:textId="77777777" w:rsidR="003F5699" w:rsidRDefault="003F5699" w:rsidP="008877B0">
            <w:pPr>
              <w:jc w:val="both"/>
            </w:pPr>
          </w:p>
          <w:p w14:paraId="6B2D9052" w14:textId="17D1406D" w:rsidR="003F5699" w:rsidRDefault="007E59A7" w:rsidP="008877B0">
            <w:pPr>
              <w:jc w:val="both"/>
            </w:pPr>
            <w:r w:rsidRPr="007E59A7">
              <w:t xml:space="preserve">En el Reporte Trimestral </w:t>
            </w:r>
            <w:proofErr w:type="spellStart"/>
            <w:r w:rsidRPr="007E59A7">
              <w:t>N°</w:t>
            </w:r>
            <w:proofErr w:type="spellEnd"/>
            <w:r w:rsidRPr="007E59A7">
              <w:t xml:space="preserve"> 1</w:t>
            </w:r>
            <w:r w:rsidR="00FA1710">
              <w:t xml:space="preserve"> </w:t>
            </w:r>
            <w:r>
              <w:t>s</w:t>
            </w:r>
            <w:r w:rsidR="003F5699">
              <w:t>e presenta el 4to informe trimestral de 2016, respecto a paneles de olores.</w:t>
            </w:r>
          </w:p>
          <w:p w14:paraId="51A151B0" w14:textId="77777777" w:rsidR="008E18DA" w:rsidRDefault="008E18DA" w:rsidP="008877B0">
            <w:pPr>
              <w:jc w:val="both"/>
            </w:pPr>
          </w:p>
          <w:p w14:paraId="6C3E953B" w14:textId="017F042F" w:rsidR="003F5699" w:rsidRDefault="003F5699" w:rsidP="008877B0">
            <w:pPr>
              <w:jc w:val="both"/>
            </w:pPr>
            <w:r>
              <w:t xml:space="preserve">Para el año 2017, se presenta el reporte de paneles de olores de enero. Adicionalmente </w:t>
            </w:r>
            <w:r w:rsidR="00A02ECE">
              <w:t>s</w:t>
            </w:r>
            <w:r>
              <w:t xml:space="preserve">e adjunta una propuesta (cotización N°5186) de monitoreo de olor en terreno (MAPA), de </w:t>
            </w:r>
            <w:proofErr w:type="spellStart"/>
            <w:r>
              <w:t>Ecometrika</w:t>
            </w:r>
            <w:proofErr w:type="spellEnd"/>
            <w:r>
              <w:t>, febrero 2017.</w:t>
            </w:r>
          </w:p>
          <w:p w14:paraId="45C58C44" w14:textId="77777777" w:rsidR="003F5699" w:rsidRDefault="003F5699" w:rsidP="008877B0">
            <w:pPr>
              <w:jc w:val="both"/>
            </w:pPr>
          </w:p>
          <w:p w14:paraId="44BD17E2" w14:textId="4F78E9EB" w:rsidR="00D26F96" w:rsidRDefault="007E59A7" w:rsidP="008877B0">
            <w:pPr>
              <w:jc w:val="both"/>
            </w:pPr>
            <w:r w:rsidRPr="007E59A7">
              <w:lastRenderedPageBreak/>
              <w:t>En el Reporte Trimestral N°2 s</w:t>
            </w:r>
            <w:r w:rsidR="00D26F96" w:rsidRPr="007E59A7">
              <w:t>e</w:t>
            </w:r>
            <w:r w:rsidR="00D26F96">
              <w:t xml:space="preserve"> presenta informe reportado a la SMA marzo 2017 (</w:t>
            </w:r>
            <w:r w:rsidR="00A02ECE">
              <w:t xml:space="preserve">con </w:t>
            </w:r>
            <w:r w:rsidR="00D26F96">
              <w:t xml:space="preserve">comprobante) </w:t>
            </w:r>
            <w:proofErr w:type="spellStart"/>
            <w:r w:rsidR="00D26F96">
              <w:t>Ecometrika</w:t>
            </w:r>
            <w:proofErr w:type="spellEnd"/>
            <w:r w:rsidR="00D26F96">
              <w:t xml:space="preserve"> Febrero – marzo 2017</w:t>
            </w:r>
            <w:r w:rsidR="00FA1710">
              <w:t xml:space="preserve"> y r</w:t>
            </w:r>
            <w:r w:rsidR="00D26F96">
              <w:t xml:space="preserve">eportes SMA Marzo – Abril – </w:t>
            </w:r>
            <w:proofErr w:type="gramStart"/>
            <w:r w:rsidR="00D26F96">
              <w:t>Mayo</w:t>
            </w:r>
            <w:proofErr w:type="gramEnd"/>
            <w:r w:rsidR="00D26F96">
              <w:t xml:space="preserve"> 2017.</w:t>
            </w:r>
          </w:p>
          <w:p w14:paraId="55BC9DB7" w14:textId="77777777" w:rsidR="00D26F96" w:rsidRDefault="00D26F96" w:rsidP="008877B0">
            <w:pPr>
              <w:jc w:val="both"/>
            </w:pPr>
          </w:p>
          <w:p w14:paraId="06D8745B" w14:textId="3B6AD2C3" w:rsidR="00D26F96" w:rsidRDefault="007E59A7" w:rsidP="008877B0">
            <w:pPr>
              <w:jc w:val="both"/>
            </w:pPr>
            <w:r w:rsidRPr="007E59A7">
              <w:t>En el Reporte Trimestral N°3</w:t>
            </w:r>
            <w:r w:rsidR="00FA1710">
              <w:t xml:space="preserve"> </w:t>
            </w:r>
            <w:r w:rsidRPr="007E59A7">
              <w:t>se</w:t>
            </w:r>
            <w:r w:rsidR="00B92FD4">
              <w:t xml:space="preserve"> presenta</w:t>
            </w:r>
            <w:r w:rsidR="00FA1710">
              <w:t>n</w:t>
            </w:r>
            <w:r w:rsidR="00B92FD4">
              <w:t xml:space="preserve"> reportes a la SMA (con comprobante) trimestral de junio – julio – agosto 2017, de mediciones de olores.</w:t>
            </w:r>
          </w:p>
          <w:p w14:paraId="46087F36" w14:textId="77777777" w:rsidR="00B92FD4" w:rsidRDefault="00B92FD4" w:rsidP="008877B0">
            <w:pPr>
              <w:jc w:val="both"/>
            </w:pPr>
          </w:p>
          <w:p w14:paraId="4481423F" w14:textId="3A1A391A" w:rsidR="00B92FD4" w:rsidRDefault="007E59A7" w:rsidP="00B92FD4">
            <w:pPr>
              <w:jc w:val="both"/>
            </w:pPr>
            <w:r w:rsidRPr="007E59A7">
              <w:t>En el Reporte Trimestral N°4</w:t>
            </w:r>
            <w:r w:rsidR="00FA1710">
              <w:t xml:space="preserve"> </w:t>
            </w:r>
            <w:r w:rsidRPr="007E59A7">
              <w:t>s</w:t>
            </w:r>
            <w:r w:rsidR="00B92FD4" w:rsidRPr="007E59A7">
              <w:t>e</w:t>
            </w:r>
            <w:r w:rsidR="00B92FD4">
              <w:t xml:space="preserve"> presenta reporte a la SMA (con comprobante) trimestral de septiembre – octubre – noviembre 2017, de mediciones de olores.</w:t>
            </w:r>
          </w:p>
          <w:p w14:paraId="2D46F3E3" w14:textId="77777777" w:rsidR="00B92FD4" w:rsidRDefault="00B92FD4" w:rsidP="008877B0">
            <w:pPr>
              <w:jc w:val="both"/>
            </w:pPr>
          </w:p>
          <w:p w14:paraId="4958EB50" w14:textId="5AA8793F" w:rsidR="00B92FD4" w:rsidRPr="00C44723" w:rsidRDefault="007E59A7" w:rsidP="008877B0">
            <w:pPr>
              <w:jc w:val="both"/>
              <w:rPr>
                <w:color w:val="000000" w:themeColor="text1"/>
              </w:rPr>
            </w:pPr>
            <w:r w:rsidRPr="00C44723">
              <w:rPr>
                <w:color w:val="000000" w:themeColor="text1"/>
              </w:rPr>
              <w:t>En el Informe F</w:t>
            </w:r>
            <w:r w:rsidR="00B92FD4" w:rsidRPr="00C44723">
              <w:rPr>
                <w:color w:val="000000" w:themeColor="text1"/>
              </w:rPr>
              <w:t>inal</w:t>
            </w:r>
            <w:r w:rsidRPr="00C44723">
              <w:rPr>
                <w:color w:val="000000" w:themeColor="text1"/>
              </w:rPr>
              <w:t xml:space="preserve"> s</w:t>
            </w:r>
            <w:r w:rsidR="00B92FD4" w:rsidRPr="00C44723">
              <w:rPr>
                <w:color w:val="000000" w:themeColor="text1"/>
              </w:rPr>
              <w:t xml:space="preserve">e adjunta el </w:t>
            </w:r>
            <w:r w:rsidR="00C44723" w:rsidRPr="00C44723">
              <w:rPr>
                <w:color w:val="000000" w:themeColor="text1"/>
              </w:rPr>
              <w:t>Informe anual de medición de olores de enero 2018.</w:t>
            </w:r>
          </w:p>
          <w:p w14:paraId="33403F0D" w14:textId="42BFAE10" w:rsidR="00A02ECE" w:rsidRDefault="00A02ECE" w:rsidP="008877B0">
            <w:pPr>
              <w:jc w:val="both"/>
            </w:pPr>
          </w:p>
          <w:p w14:paraId="63E81E0E" w14:textId="77777777" w:rsidR="007E59A7" w:rsidRDefault="007E59A7" w:rsidP="007E59A7">
            <w:pPr>
              <w:jc w:val="both"/>
              <w:rPr>
                <w:b/>
              </w:rPr>
            </w:pPr>
            <w:r w:rsidRPr="003C1335">
              <w:rPr>
                <w:b/>
              </w:rPr>
              <w:t>Dado lo anterior, el titular cumple con las acciones y metas establecidas.</w:t>
            </w:r>
          </w:p>
          <w:p w14:paraId="4E8BB91C" w14:textId="2EDF58A8" w:rsidR="00B92FD4" w:rsidRPr="008D7BE2" w:rsidRDefault="00B92FD4" w:rsidP="008877B0">
            <w:pPr>
              <w:jc w:val="both"/>
            </w:pPr>
          </w:p>
        </w:tc>
      </w:tr>
    </w:tbl>
    <w:p w14:paraId="5423BFA8" w14:textId="4BD61087" w:rsidR="00CC6EC3" w:rsidRDefault="00CC6EC3"/>
    <w:p w14:paraId="6E44DC30" w14:textId="77777777" w:rsidR="00184621" w:rsidRDefault="00184621"/>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55E6FD9D" w14:textId="77777777" w:rsidTr="008877B0">
        <w:trPr>
          <w:trHeight w:val="404"/>
        </w:trPr>
        <w:tc>
          <w:tcPr>
            <w:tcW w:w="5000" w:type="pct"/>
            <w:gridSpan w:val="6"/>
            <w:shd w:val="clear" w:color="auto" w:fill="D9D9D9" w:themeFill="background1" w:themeFillShade="D9"/>
            <w:vAlign w:val="center"/>
          </w:tcPr>
          <w:p w14:paraId="316DA1DA" w14:textId="3AC0E221"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091DDD">
              <w:t xml:space="preserve">La empresa no acredita la ejecución de un monitoreo trimestral de olores del año 2013, del año 2014 y de 3 trimestres del año 2015, conforme indica el punto 2.3. del Anexo N°12 de la Adenda </w:t>
            </w:r>
            <w:r w:rsidR="00A02ECE">
              <w:t>N</w:t>
            </w:r>
            <w:r w:rsidR="00091DDD">
              <w:t xml:space="preserve">°1 de la RCA </w:t>
            </w:r>
            <w:proofErr w:type="spellStart"/>
            <w:r w:rsidR="00091DDD">
              <w:t>N°</w:t>
            </w:r>
            <w:proofErr w:type="spellEnd"/>
            <w:r w:rsidR="00091DDD">
              <w:t xml:space="preserve"> 465/2013.</w:t>
            </w:r>
          </w:p>
        </w:tc>
      </w:tr>
      <w:tr w:rsidR="00976B01" w:rsidRPr="008D7BE2" w14:paraId="1C326365" w14:textId="77777777" w:rsidTr="008877B0">
        <w:trPr>
          <w:trHeight w:val="341"/>
        </w:trPr>
        <w:tc>
          <w:tcPr>
            <w:tcW w:w="5000" w:type="pct"/>
            <w:gridSpan w:val="6"/>
            <w:shd w:val="clear" w:color="auto" w:fill="D9D9D9" w:themeFill="background1" w:themeFillShade="D9"/>
            <w:vAlign w:val="center"/>
          </w:tcPr>
          <w:p w14:paraId="199C4C93" w14:textId="77777777" w:rsidR="00976B01" w:rsidRPr="00D611A7" w:rsidRDefault="00976B01" w:rsidP="008877B0">
            <w:pPr>
              <w:jc w:val="both"/>
            </w:pPr>
            <w:r>
              <w:rPr>
                <w:b/>
              </w:rPr>
              <w:t xml:space="preserve">Normativa pertinente: </w:t>
            </w:r>
            <w:r w:rsidR="00091DDD" w:rsidRPr="004A547D">
              <w:rPr>
                <w:color w:val="000000" w:themeColor="text1"/>
              </w:rPr>
              <w:t xml:space="preserve">RCA </w:t>
            </w:r>
            <w:r w:rsidR="00091DDD">
              <w:rPr>
                <w:color w:val="000000" w:themeColor="text1"/>
              </w:rPr>
              <w:t>456/2013 Considerando 5.1.6. y Anexo N°12 Adenda N°1 de la RCA N°465/2013.</w:t>
            </w:r>
          </w:p>
        </w:tc>
      </w:tr>
      <w:tr w:rsidR="00976B01" w:rsidRPr="008D7BE2" w14:paraId="4A4CF446" w14:textId="77777777" w:rsidTr="008877B0">
        <w:trPr>
          <w:trHeight w:val="402"/>
        </w:trPr>
        <w:tc>
          <w:tcPr>
            <w:tcW w:w="5000" w:type="pct"/>
            <w:gridSpan w:val="6"/>
            <w:shd w:val="clear" w:color="auto" w:fill="D9D9D9" w:themeFill="background1" w:themeFillShade="D9"/>
            <w:vAlign w:val="center"/>
          </w:tcPr>
          <w:p w14:paraId="541BD1D0" w14:textId="77777777" w:rsidR="00976B01" w:rsidRPr="00721EA6" w:rsidRDefault="00976B01" w:rsidP="008877B0">
            <w:pPr>
              <w:rPr>
                <w:b/>
                <w:lang w:val="es-CL"/>
              </w:rPr>
            </w:pPr>
            <w:r>
              <w:rPr>
                <w:b/>
                <w:lang w:val="es-CL"/>
              </w:rPr>
              <w:t xml:space="preserve">Descripción de los efectos producidos por la infracción: </w:t>
            </w:r>
            <w:r w:rsidR="00091DDD" w:rsidRPr="009051CC">
              <w:rPr>
                <w:lang w:val="es-CL"/>
              </w:rPr>
              <w:t>No se constatan a la fecha efectos negativos en el medio ambiente ni en la salud de la población.</w:t>
            </w:r>
          </w:p>
        </w:tc>
      </w:tr>
      <w:tr w:rsidR="00976B01" w:rsidRPr="008D7BE2" w14:paraId="34D79039" w14:textId="77777777" w:rsidTr="008877B0">
        <w:tc>
          <w:tcPr>
            <w:tcW w:w="155" w:type="pct"/>
            <w:shd w:val="clear" w:color="auto" w:fill="D9D9D9" w:themeFill="background1" w:themeFillShade="D9"/>
          </w:tcPr>
          <w:p w14:paraId="054407DC"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1DEE4204" w14:textId="77777777" w:rsidR="00976B01" w:rsidRPr="008D7BE2" w:rsidRDefault="00976B01" w:rsidP="008877B0">
            <w:pPr>
              <w:jc w:val="center"/>
              <w:rPr>
                <w:b/>
              </w:rPr>
            </w:pPr>
            <w:r w:rsidRPr="008D7BE2">
              <w:rPr>
                <w:b/>
              </w:rPr>
              <w:t>Acción</w:t>
            </w:r>
          </w:p>
          <w:p w14:paraId="586744AE"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0CC2AE04"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239A8B06"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7AD4282A"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3815BBEF" w14:textId="691B056D" w:rsidR="00976B01" w:rsidRPr="007E59A7" w:rsidRDefault="00976B01" w:rsidP="008877B0">
            <w:pPr>
              <w:jc w:val="center"/>
              <w:rPr>
                <w:b/>
              </w:rPr>
            </w:pPr>
            <w:r w:rsidRPr="007E59A7">
              <w:rPr>
                <w:b/>
              </w:rPr>
              <w:t>Resultados</w:t>
            </w:r>
          </w:p>
        </w:tc>
      </w:tr>
      <w:tr w:rsidR="00976B01" w:rsidRPr="00BE2AE8" w14:paraId="5E8F091D" w14:textId="77777777" w:rsidTr="008877B0">
        <w:trPr>
          <w:trHeight w:val="556"/>
        </w:trPr>
        <w:tc>
          <w:tcPr>
            <w:tcW w:w="155" w:type="pct"/>
            <w:vAlign w:val="center"/>
          </w:tcPr>
          <w:p w14:paraId="4CC4B0B9" w14:textId="77777777" w:rsidR="00976B01" w:rsidRPr="008D7BE2" w:rsidRDefault="000E54FC" w:rsidP="008877B0">
            <w:pPr>
              <w:jc w:val="center"/>
            </w:pPr>
            <w:r>
              <w:t>33</w:t>
            </w:r>
          </w:p>
        </w:tc>
        <w:tc>
          <w:tcPr>
            <w:tcW w:w="1359" w:type="pct"/>
          </w:tcPr>
          <w:p w14:paraId="30BC9721" w14:textId="14AFE90D" w:rsidR="00976B01" w:rsidRPr="008268AA" w:rsidRDefault="00054F3F" w:rsidP="008877B0">
            <w:pPr>
              <w:pStyle w:val="Prrafodelista"/>
              <w:ind w:left="-41"/>
            </w:pPr>
            <w:r>
              <w:t>Se realiza capacitación periódica de panel interno po</w:t>
            </w:r>
            <w:r w:rsidR="00A02ECE">
              <w:t>r</w:t>
            </w:r>
            <w:r>
              <w:t xml:space="preserve"> empresa externa.</w:t>
            </w:r>
          </w:p>
        </w:tc>
        <w:tc>
          <w:tcPr>
            <w:tcW w:w="418" w:type="pct"/>
          </w:tcPr>
          <w:p w14:paraId="4DFE925F" w14:textId="75A3417F" w:rsidR="00976B01" w:rsidRPr="008A21B4" w:rsidRDefault="00054F3F" w:rsidP="008877B0">
            <w:pPr>
              <w:pStyle w:val="Prrafodelista"/>
              <w:ind w:left="0"/>
            </w:pPr>
            <w:r>
              <w:t xml:space="preserve">Semestral desde julio de 2015 y </w:t>
            </w:r>
            <w:r>
              <w:lastRenderedPageBreak/>
              <w:t xml:space="preserve">durante toda la vigencia del </w:t>
            </w:r>
            <w:proofErr w:type="spellStart"/>
            <w:r>
              <w:t>PdC</w:t>
            </w:r>
            <w:proofErr w:type="spellEnd"/>
            <w:r w:rsidR="00A02ECE">
              <w:t>.</w:t>
            </w:r>
          </w:p>
        </w:tc>
        <w:tc>
          <w:tcPr>
            <w:tcW w:w="679" w:type="pct"/>
          </w:tcPr>
          <w:p w14:paraId="3A4227FE" w14:textId="77777777" w:rsidR="00976B01" w:rsidRPr="008D7BE2" w:rsidRDefault="00054F3F" w:rsidP="008877B0">
            <w:r>
              <w:lastRenderedPageBreak/>
              <w:t xml:space="preserve">Realización de 2 capacitaciones al </w:t>
            </w:r>
            <w:r>
              <w:lastRenderedPageBreak/>
              <w:t>año al Panel interno.</w:t>
            </w:r>
          </w:p>
          <w:p w14:paraId="1705212E" w14:textId="77777777" w:rsidR="00976B01" w:rsidRPr="008D7BE2" w:rsidRDefault="00976B01" w:rsidP="008877B0"/>
        </w:tc>
        <w:tc>
          <w:tcPr>
            <w:tcW w:w="1046" w:type="pct"/>
          </w:tcPr>
          <w:p w14:paraId="3AD69663" w14:textId="77777777" w:rsidR="00976B01" w:rsidRDefault="00976B01" w:rsidP="008877B0">
            <w:pPr>
              <w:jc w:val="both"/>
              <w:rPr>
                <w:b/>
              </w:rPr>
            </w:pPr>
            <w:r w:rsidRPr="00317001">
              <w:rPr>
                <w:b/>
              </w:rPr>
              <w:lastRenderedPageBreak/>
              <w:t xml:space="preserve">Reporte </w:t>
            </w:r>
            <w:r w:rsidR="00054F3F">
              <w:rPr>
                <w:b/>
              </w:rPr>
              <w:t>Avance</w:t>
            </w:r>
          </w:p>
          <w:p w14:paraId="5554220A" w14:textId="7A7C6585" w:rsidR="00976B01" w:rsidRDefault="00054F3F" w:rsidP="008877B0">
            <w:pPr>
              <w:jc w:val="both"/>
            </w:pPr>
            <w:r>
              <w:t>Reportes trimestrales de la capacitación a la SMA.</w:t>
            </w:r>
          </w:p>
          <w:p w14:paraId="114FA930" w14:textId="77777777" w:rsidR="00CC6EC3" w:rsidRPr="00244F9E" w:rsidRDefault="00CC6EC3" w:rsidP="008877B0">
            <w:pPr>
              <w:jc w:val="both"/>
            </w:pPr>
          </w:p>
          <w:p w14:paraId="17AABDD1" w14:textId="77777777" w:rsidR="00976B01" w:rsidRPr="00317001" w:rsidRDefault="00976B01" w:rsidP="008877B0">
            <w:pPr>
              <w:pStyle w:val="Prrafodelista"/>
              <w:ind w:left="0"/>
              <w:rPr>
                <w:b/>
              </w:rPr>
            </w:pPr>
            <w:r w:rsidRPr="00317001">
              <w:rPr>
                <w:b/>
              </w:rPr>
              <w:t>Reporte Final</w:t>
            </w:r>
          </w:p>
          <w:p w14:paraId="0C40A8C9" w14:textId="77777777" w:rsidR="00976B01" w:rsidRDefault="00054F3F" w:rsidP="008877B0">
            <w:pPr>
              <w:pStyle w:val="Prrafodelista"/>
              <w:ind w:left="33"/>
            </w:pPr>
            <w:r>
              <w:t xml:space="preserve">En el informe final a ser presentado a los 30 días hábiles contados desde el cumplimiento del </w:t>
            </w:r>
            <w:proofErr w:type="spellStart"/>
            <w:r>
              <w:t>PdC</w:t>
            </w:r>
            <w:proofErr w:type="spellEnd"/>
            <w:r>
              <w:t xml:space="preserve"> se informará a la SMA el comportamiento de monitoreo de olores observado.</w:t>
            </w:r>
          </w:p>
          <w:p w14:paraId="2797E0CB" w14:textId="77777777" w:rsidR="00054F3F" w:rsidRPr="008A21B4" w:rsidRDefault="00054F3F" w:rsidP="008877B0">
            <w:pPr>
              <w:pStyle w:val="Prrafodelista"/>
              <w:ind w:left="33"/>
            </w:pPr>
            <w:r>
              <w:t xml:space="preserve">A este informe se adjuntará registro de asistentes, fotografías </w:t>
            </w:r>
            <w:r w:rsidR="00354694">
              <w:t>fechadas y copia de los contenidos de la capacitación.</w:t>
            </w:r>
          </w:p>
        </w:tc>
        <w:tc>
          <w:tcPr>
            <w:tcW w:w="1343" w:type="pct"/>
          </w:tcPr>
          <w:p w14:paraId="61BC289F" w14:textId="04717396" w:rsidR="00D2308D" w:rsidRPr="00C44723" w:rsidRDefault="00D2308D" w:rsidP="00D2308D">
            <w:pPr>
              <w:jc w:val="both"/>
              <w:rPr>
                <w:color w:val="000000" w:themeColor="text1"/>
              </w:rPr>
            </w:pPr>
            <w:r w:rsidRPr="00C44723">
              <w:rPr>
                <w:color w:val="000000" w:themeColor="text1"/>
              </w:rPr>
              <w:lastRenderedPageBreak/>
              <w:t xml:space="preserve">En el Reporte Inicial se acompaña la siguiente información: </w:t>
            </w:r>
          </w:p>
          <w:p w14:paraId="0A6F45DD" w14:textId="77777777" w:rsidR="00D2308D" w:rsidRPr="00C44723" w:rsidRDefault="00D2308D" w:rsidP="00D2308D">
            <w:pPr>
              <w:pStyle w:val="Prrafodelista"/>
              <w:numPr>
                <w:ilvl w:val="0"/>
                <w:numId w:val="42"/>
              </w:numPr>
              <w:rPr>
                <w:color w:val="000000" w:themeColor="text1"/>
                <w:lang w:val="es-CL"/>
              </w:rPr>
            </w:pPr>
            <w:r w:rsidRPr="00C44723">
              <w:rPr>
                <w:color w:val="000000" w:themeColor="text1"/>
              </w:rPr>
              <w:lastRenderedPageBreak/>
              <w:t xml:space="preserve">Factura N°13048 </w:t>
            </w:r>
            <w:proofErr w:type="spellStart"/>
            <w:r w:rsidRPr="00C44723">
              <w:rPr>
                <w:color w:val="000000" w:themeColor="text1"/>
              </w:rPr>
              <w:t>The</w:t>
            </w:r>
            <w:proofErr w:type="spellEnd"/>
            <w:r w:rsidRPr="00C44723">
              <w:rPr>
                <w:color w:val="000000" w:themeColor="text1"/>
              </w:rPr>
              <w:t xml:space="preserve"> </w:t>
            </w:r>
            <w:proofErr w:type="spellStart"/>
            <w:r w:rsidRPr="00C44723">
              <w:rPr>
                <w:color w:val="000000" w:themeColor="text1"/>
              </w:rPr>
              <w:t>Synergy</w:t>
            </w:r>
            <w:proofErr w:type="spellEnd"/>
            <w:r w:rsidRPr="00C44723">
              <w:rPr>
                <w:color w:val="000000" w:themeColor="text1"/>
              </w:rPr>
              <w:t xml:space="preserve"> G</w:t>
            </w:r>
            <w:proofErr w:type="spellStart"/>
            <w:r w:rsidRPr="00C44723">
              <w:rPr>
                <w:color w:val="000000" w:themeColor="text1"/>
                <w:lang w:val="es-CL"/>
              </w:rPr>
              <w:t>roup</w:t>
            </w:r>
            <w:proofErr w:type="spellEnd"/>
            <w:r w:rsidRPr="00C44723">
              <w:rPr>
                <w:color w:val="000000" w:themeColor="text1"/>
                <w:lang w:val="es-CL"/>
              </w:rPr>
              <w:t xml:space="preserve"> </w:t>
            </w:r>
            <w:proofErr w:type="spellStart"/>
            <w:r w:rsidRPr="00C44723">
              <w:rPr>
                <w:color w:val="000000" w:themeColor="text1"/>
                <w:lang w:val="es-CL"/>
              </w:rPr>
              <w:t>SpA</w:t>
            </w:r>
            <w:proofErr w:type="spellEnd"/>
            <w:r w:rsidRPr="00C44723">
              <w:rPr>
                <w:color w:val="000000" w:themeColor="text1"/>
                <w:lang w:val="es-CL"/>
              </w:rPr>
              <w:t xml:space="preserve">, correspondiente a Servicios </w:t>
            </w:r>
            <w:proofErr w:type="spellStart"/>
            <w:r w:rsidRPr="00C44723">
              <w:rPr>
                <w:color w:val="000000" w:themeColor="text1"/>
                <w:lang w:val="es-CL"/>
              </w:rPr>
              <w:t>Ecometrika</w:t>
            </w:r>
            <w:proofErr w:type="spellEnd"/>
            <w:r w:rsidRPr="00C44723">
              <w:rPr>
                <w:color w:val="000000" w:themeColor="text1"/>
                <w:lang w:val="es-CL"/>
              </w:rPr>
              <w:t>, de fecha 16/02/2015.</w:t>
            </w:r>
          </w:p>
          <w:p w14:paraId="69D7EA8D" w14:textId="77777777" w:rsidR="00D2308D" w:rsidRPr="00C44723" w:rsidRDefault="00D2308D" w:rsidP="00D2308D">
            <w:pPr>
              <w:pStyle w:val="Prrafodelista"/>
              <w:numPr>
                <w:ilvl w:val="0"/>
                <w:numId w:val="42"/>
              </w:numPr>
              <w:rPr>
                <w:color w:val="000000" w:themeColor="text1"/>
                <w:lang w:val="es-CL"/>
              </w:rPr>
            </w:pPr>
            <w:r w:rsidRPr="00C44723">
              <w:rPr>
                <w:color w:val="000000" w:themeColor="text1"/>
                <w:lang w:val="es-CL"/>
              </w:rPr>
              <w:t xml:space="preserve">Factura N°13442 </w:t>
            </w:r>
            <w:proofErr w:type="spellStart"/>
            <w:r w:rsidRPr="00C44723">
              <w:rPr>
                <w:color w:val="000000" w:themeColor="text1"/>
                <w:lang w:val="es-CL"/>
              </w:rPr>
              <w:t>The</w:t>
            </w:r>
            <w:proofErr w:type="spellEnd"/>
            <w:r w:rsidRPr="00C44723">
              <w:rPr>
                <w:color w:val="000000" w:themeColor="text1"/>
                <w:lang w:val="es-CL"/>
              </w:rPr>
              <w:t xml:space="preserve"> </w:t>
            </w:r>
            <w:proofErr w:type="spellStart"/>
            <w:r w:rsidRPr="00C44723">
              <w:rPr>
                <w:color w:val="000000" w:themeColor="text1"/>
                <w:lang w:val="es-CL"/>
              </w:rPr>
              <w:t>Synergy</w:t>
            </w:r>
            <w:proofErr w:type="spellEnd"/>
            <w:r w:rsidRPr="00C44723">
              <w:rPr>
                <w:color w:val="000000" w:themeColor="text1"/>
                <w:lang w:val="es-CL"/>
              </w:rPr>
              <w:t xml:space="preserve"> </w:t>
            </w:r>
            <w:proofErr w:type="spellStart"/>
            <w:r w:rsidRPr="00C44723">
              <w:rPr>
                <w:color w:val="000000" w:themeColor="text1"/>
                <w:lang w:val="es-CL"/>
              </w:rPr>
              <w:t>Group</w:t>
            </w:r>
            <w:proofErr w:type="spellEnd"/>
            <w:r w:rsidRPr="00C44723">
              <w:rPr>
                <w:color w:val="000000" w:themeColor="text1"/>
                <w:lang w:val="es-CL"/>
              </w:rPr>
              <w:t xml:space="preserve"> </w:t>
            </w:r>
            <w:proofErr w:type="spellStart"/>
            <w:r w:rsidRPr="00C44723">
              <w:rPr>
                <w:color w:val="000000" w:themeColor="text1"/>
                <w:lang w:val="es-CL"/>
              </w:rPr>
              <w:t>SpA</w:t>
            </w:r>
            <w:proofErr w:type="spellEnd"/>
            <w:r w:rsidRPr="00C44723">
              <w:rPr>
                <w:color w:val="000000" w:themeColor="text1"/>
                <w:lang w:val="es-CL"/>
              </w:rPr>
              <w:t xml:space="preserve">, correspondiente a Servicios </w:t>
            </w:r>
            <w:proofErr w:type="spellStart"/>
            <w:r w:rsidRPr="00C44723">
              <w:rPr>
                <w:color w:val="000000" w:themeColor="text1"/>
                <w:lang w:val="es-CL"/>
              </w:rPr>
              <w:t>Ecometrika</w:t>
            </w:r>
            <w:proofErr w:type="spellEnd"/>
            <w:r w:rsidRPr="00C44723">
              <w:rPr>
                <w:color w:val="000000" w:themeColor="text1"/>
                <w:lang w:val="es-CL"/>
              </w:rPr>
              <w:t>, de fecha 29/05/2015.</w:t>
            </w:r>
          </w:p>
          <w:p w14:paraId="1B4E1710" w14:textId="77777777" w:rsidR="00D2308D" w:rsidRPr="00C44723" w:rsidRDefault="00D2308D" w:rsidP="00D2308D">
            <w:pPr>
              <w:pStyle w:val="Prrafodelista"/>
              <w:numPr>
                <w:ilvl w:val="0"/>
                <w:numId w:val="42"/>
              </w:numPr>
              <w:rPr>
                <w:color w:val="000000" w:themeColor="text1"/>
                <w:lang w:val="es-CL"/>
              </w:rPr>
            </w:pPr>
            <w:r w:rsidRPr="00C44723">
              <w:rPr>
                <w:color w:val="000000" w:themeColor="text1"/>
                <w:lang w:val="es-CL"/>
              </w:rPr>
              <w:t xml:space="preserve">Factura N°13608 </w:t>
            </w:r>
            <w:proofErr w:type="spellStart"/>
            <w:r w:rsidRPr="00C44723">
              <w:rPr>
                <w:color w:val="000000" w:themeColor="text1"/>
                <w:lang w:val="es-CL"/>
              </w:rPr>
              <w:t>The</w:t>
            </w:r>
            <w:proofErr w:type="spellEnd"/>
            <w:r w:rsidRPr="00C44723">
              <w:rPr>
                <w:color w:val="000000" w:themeColor="text1"/>
                <w:lang w:val="es-CL"/>
              </w:rPr>
              <w:t xml:space="preserve"> </w:t>
            </w:r>
            <w:proofErr w:type="spellStart"/>
            <w:r w:rsidRPr="00C44723">
              <w:rPr>
                <w:color w:val="000000" w:themeColor="text1"/>
                <w:lang w:val="es-CL"/>
              </w:rPr>
              <w:t>Synergy</w:t>
            </w:r>
            <w:proofErr w:type="spellEnd"/>
            <w:r w:rsidRPr="00C44723">
              <w:rPr>
                <w:color w:val="000000" w:themeColor="text1"/>
                <w:lang w:val="es-CL"/>
              </w:rPr>
              <w:t xml:space="preserve"> </w:t>
            </w:r>
            <w:proofErr w:type="spellStart"/>
            <w:r w:rsidRPr="00C44723">
              <w:rPr>
                <w:color w:val="000000" w:themeColor="text1"/>
                <w:lang w:val="es-CL"/>
              </w:rPr>
              <w:t>Group</w:t>
            </w:r>
            <w:proofErr w:type="spellEnd"/>
            <w:r w:rsidRPr="00C44723">
              <w:rPr>
                <w:color w:val="000000" w:themeColor="text1"/>
                <w:lang w:val="es-CL"/>
              </w:rPr>
              <w:t xml:space="preserve"> </w:t>
            </w:r>
            <w:proofErr w:type="spellStart"/>
            <w:r w:rsidRPr="00C44723">
              <w:rPr>
                <w:color w:val="000000" w:themeColor="text1"/>
                <w:lang w:val="es-CL"/>
              </w:rPr>
              <w:t>SpA</w:t>
            </w:r>
            <w:proofErr w:type="spellEnd"/>
            <w:r w:rsidRPr="00C44723">
              <w:rPr>
                <w:color w:val="000000" w:themeColor="text1"/>
                <w:lang w:val="es-CL"/>
              </w:rPr>
              <w:t xml:space="preserve">, correspondiente a Servicios </w:t>
            </w:r>
            <w:proofErr w:type="spellStart"/>
            <w:r w:rsidRPr="00C44723">
              <w:rPr>
                <w:color w:val="000000" w:themeColor="text1"/>
                <w:lang w:val="es-CL"/>
              </w:rPr>
              <w:t>Ecometrika</w:t>
            </w:r>
            <w:proofErr w:type="spellEnd"/>
            <w:r w:rsidRPr="00C44723">
              <w:rPr>
                <w:color w:val="000000" w:themeColor="text1"/>
                <w:lang w:val="es-CL"/>
              </w:rPr>
              <w:t>, de fecha 06/07/2015.</w:t>
            </w:r>
          </w:p>
          <w:p w14:paraId="1DD7939C" w14:textId="77777777" w:rsidR="00D2308D" w:rsidRPr="00C44723" w:rsidRDefault="00D2308D" w:rsidP="00D2308D">
            <w:pPr>
              <w:pStyle w:val="Prrafodelista"/>
              <w:numPr>
                <w:ilvl w:val="0"/>
                <w:numId w:val="42"/>
              </w:numPr>
              <w:rPr>
                <w:color w:val="000000" w:themeColor="text1"/>
                <w:lang w:val="es-CL"/>
              </w:rPr>
            </w:pPr>
            <w:r w:rsidRPr="00C44723">
              <w:rPr>
                <w:color w:val="000000" w:themeColor="text1"/>
                <w:lang w:val="es-CL"/>
              </w:rPr>
              <w:t xml:space="preserve">Factura N°13670 </w:t>
            </w:r>
            <w:proofErr w:type="spellStart"/>
            <w:r w:rsidRPr="00C44723">
              <w:rPr>
                <w:color w:val="000000" w:themeColor="text1"/>
                <w:lang w:val="es-CL"/>
              </w:rPr>
              <w:t>The</w:t>
            </w:r>
            <w:proofErr w:type="spellEnd"/>
            <w:r w:rsidRPr="00C44723">
              <w:rPr>
                <w:color w:val="000000" w:themeColor="text1"/>
                <w:lang w:val="es-CL"/>
              </w:rPr>
              <w:t xml:space="preserve"> </w:t>
            </w:r>
            <w:proofErr w:type="spellStart"/>
            <w:r w:rsidRPr="00C44723">
              <w:rPr>
                <w:color w:val="000000" w:themeColor="text1"/>
                <w:lang w:val="es-CL"/>
              </w:rPr>
              <w:t>Synergy</w:t>
            </w:r>
            <w:proofErr w:type="spellEnd"/>
            <w:r w:rsidRPr="00C44723">
              <w:rPr>
                <w:color w:val="000000" w:themeColor="text1"/>
                <w:lang w:val="es-CL"/>
              </w:rPr>
              <w:t xml:space="preserve"> </w:t>
            </w:r>
            <w:proofErr w:type="spellStart"/>
            <w:r w:rsidRPr="00C44723">
              <w:rPr>
                <w:color w:val="000000" w:themeColor="text1"/>
                <w:lang w:val="es-CL"/>
              </w:rPr>
              <w:t>Group</w:t>
            </w:r>
            <w:proofErr w:type="spellEnd"/>
            <w:r w:rsidRPr="00C44723">
              <w:rPr>
                <w:color w:val="000000" w:themeColor="text1"/>
                <w:lang w:val="es-CL"/>
              </w:rPr>
              <w:t xml:space="preserve"> </w:t>
            </w:r>
            <w:proofErr w:type="spellStart"/>
            <w:r w:rsidRPr="00C44723">
              <w:rPr>
                <w:color w:val="000000" w:themeColor="text1"/>
                <w:lang w:val="es-CL"/>
              </w:rPr>
              <w:t>SpA</w:t>
            </w:r>
            <w:proofErr w:type="spellEnd"/>
            <w:r w:rsidRPr="00C44723">
              <w:rPr>
                <w:color w:val="000000" w:themeColor="text1"/>
                <w:lang w:val="es-CL"/>
              </w:rPr>
              <w:t xml:space="preserve">, correspondiente a Servicios </w:t>
            </w:r>
            <w:proofErr w:type="spellStart"/>
            <w:r w:rsidRPr="00C44723">
              <w:rPr>
                <w:color w:val="000000" w:themeColor="text1"/>
                <w:lang w:val="es-CL"/>
              </w:rPr>
              <w:t>Ecometrika</w:t>
            </w:r>
            <w:proofErr w:type="spellEnd"/>
            <w:r w:rsidRPr="00C44723">
              <w:rPr>
                <w:color w:val="000000" w:themeColor="text1"/>
                <w:lang w:val="es-CL"/>
              </w:rPr>
              <w:t>, de fecha 07/08/2015.</w:t>
            </w:r>
          </w:p>
          <w:p w14:paraId="7246967E" w14:textId="77777777" w:rsidR="00D2308D" w:rsidRPr="00C44723" w:rsidRDefault="00D2308D" w:rsidP="00D2308D">
            <w:pPr>
              <w:pStyle w:val="Prrafodelista"/>
              <w:numPr>
                <w:ilvl w:val="0"/>
                <w:numId w:val="42"/>
              </w:numPr>
              <w:rPr>
                <w:color w:val="000000" w:themeColor="text1"/>
                <w:lang w:val="es-CL"/>
              </w:rPr>
            </w:pPr>
            <w:r w:rsidRPr="00C44723">
              <w:rPr>
                <w:color w:val="000000" w:themeColor="text1"/>
                <w:lang w:val="es-CL"/>
              </w:rPr>
              <w:t xml:space="preserve">Factura N°15339 </w:t>
            </w:r>
            <w:proofErr w:type="spellStart"/>
            <w:r w:rsidRPr="00C44723">
              <w:rPr>
                <w:color w:val="000000" w:themeColor="text1"/>
                <w:lang w:val="es-CL"/>
              </w:rPr>
              <w:t>The</w:t>
            </w:r>
            <w:proofErr w:type="spellEnd"/>
            <w:r w:rsidRPr="00C44723">
              <w:rPr>
                <w:color w:val="000000" w:themeColor="text1"/>
                <w:lang w:val="es-CL"/>
              </w:rPr>
              <w:t xml:space="preserve"> </w:t>
            </w:r>
            <w:proofErr w:type="spellStart"/>
            <w:r w:rsidRPr="00C44723">
              <w:rPr>
                <w:color w:val="000000" w:themeColor="text1"/>
                <w:lang w:val="es-CL"/>
              </w:rPr>
              <w:t>Synergy</w:t>
            </w:r>
            <w:proofErr w:type="spellEnd"/>
            <w:r w:rsidRPr="00C44723">
              <w:rPr>
                <w:color w:val="000000" w:themeColor="text1"/>
                <w:lang w:val="es-CL"/>
              </w:rPr>
              <w:t xml:space="preserve"> </w:t>
            </w:r>
            <w:proofErr w:type="spellStart"/>
            <w:r w:rsidRPr="00C44723">
              <w:rPr>
                <w:color w:val="000000" w:themeColor="text1"/>
                <w:lang w:val="es-CL"/>
              </w:rPr>
              <w:t>Group</w:t>
            </w:r>
            <w:proofErr w:type="spellEnd"/>
            <w:r w:rsidRPr="00C44723">
              <w:rPr>
                <w:color w:val="000000" w:themeColor="text1"/>
                <w:lang w:val="es-CL"/>
              </w:rPr>
              <w:t xml:space="preserve"> </w:t>
            </w:r>
            <w:proofErr w:type="spellStart"/>
            <w:r w:rsidRPr="00C44723">
              <w:rPr>
                <w:color w:val="000000" w:themeColor="text1"/>
                <w:lang w:val="es-CL"/>
              </w:rPr>
              <w:t>SpA</w:t>
            </w:r>
            <w:proofErr w:type="spellEnd"/>
            <w:r w:rsidRPr="00C44723">
              <w:rPr>
                <w:color w:val="000000" w:themeColor="text1"/>
                <w:lang w:val="es-CL"/>
              </w:rPr>
              <w:t>, correspondiente a Servicios Laboratorio Olfatometría, de fecha 18/11/2016.</w:t>
            </w:r>
          </w:p>
          <w:p w14:paraId="19086346" w14:textId="77777777" w:rsidR="00D2308D" w:rsidRPr="00C44723" w:rsidRDefault="00D2308D" w:rsidP="00D2308D">
            <w:pPr>
              <w:pStyle w:val="Prrafodelista"/>
              <w:numPr>
                <w:ilvl w:val="0"/>
                <w:numId w:val="42"/>
              </w:numPr>
              <w:rPr>
                <w:color w:val="000000" w:themeColor="text1"/>
                <w:lang w:val="es-CL"/>
              </w:rPr>
            </w:pPr>
            <w:r w:rsidRPr="00C44723">
              <w:rPr>
                <w:color w:val="000000" w:themeColor="text1"/>
                <w:lang w:val="es-CL"/>
              </w:rPr>
              <w:t xml:space="preserve">Metodología de capacitación </w:t>
            </w:r>
            <w:proofErr w:type="spellStart"/>
            <w:r w:rsidRPr="00C44723">
              <w:rPr>
                <w:color w:val="000000" w:themeColor="text1"/>
                <w:lang w:val="es-CL"/>
              </w:rPr>
              <w:t>Ecométrika</w:t>
            </w:r>
            <w:proofErr w:type="spellEnd"/>
            <w:r w:rsidRPr="00C44723">
              <w:rPr>
                <w:color w:val="000000" w:themeColor="text1"/>
                <w:lang w:val="es-CL"/>
              </w:rPr>
              <w:t>: Ficha de resultados de capacitación. Operación y diseño del Servicio – Julio 2015.</w:t>
            </w:r>
          </w:p>
          <w:p w14:paraId="71D545E0" w14:textId="77777777" w:rsidR="00D2308D" w:rsidRPr="00C44723" w:rsidRDefault="00D2308D" w:rsidP="00D2308D">
            <w:pPr>
              <w:pStyle w:val="Prrafodelista"/>
              <w:numPr>
                <w:ilvl w:val="0"/>
                <w:numId w:val="42"/>
              </w:numPr>
              <w:rPr>
                <w:color w:val="000000" w:themeColor="text1"/>
                <w:lang w:val="es-CL"/>
              </w:rPr>
            </w:pPr>
            <w:r w:rsidRPr="00C44723">
              <w:rPr>
                <w:color w:val="000000" w:themeColor="text1"/>
                <w:lang w:val="es-CL"/>
              </w:rPr>
              <w:t>Registro de capacitaciones realizadas a clientes, fechas: 01-07-2015, 03-07-2015, 22-07-2015, 24-07-2015, 28-02-2015, 22-02-2016, 24-02-2016.</w:t>
            </w:r>
          </w:p>
          <w:p w14:paraId="1DE68D3A" w14:textId="77777777" w:rsidR="00D2308D" w:rsidRPr="00C44723" w:rsidRDefault="00D2308D" w:rsidP="00D2308D">
            <w:pPr>
              <w:pStyle w:val="Prrafodelista"/>
              <w:numPr>
                <w:ilvl w:val="0"/>
                <w:numId w:val="42"/>
              </w:numPr>
              <w:rPr>
                <w:color w:val="000000" w:themeColor="text1"/>
                <w:lang w:val="es-CL"/>
              </w:rPr>
            </w:pPr>
            <w:r w:rsidRPr="00C44723">
              <w:rPr>
                <w:color w:val="000000" w:themeColor="text1"/>
                <w:lang w:val="es-CL"/>
              </w:rPr>
              <w:t xml:space="preserve">Certificado Participantes en el Laboratorio Olfatometría </w:t>
            </w:r>
            <w:proofErr w:type="spellStart"/>
            <w:r w:rsidRPr="00C44723">
              <w:rPr>
                <w:color w:val="000000" w:themeColor="text1"/>
                <w:lang w:val="es-CL"/>
              </w:rPr>
              <w:t>Ecometrika</w:t>
            </w:r>
            <w:proofErr w:type="spellEnd"/>
            <w:r w:rsidRPr="00C44723">
              <w:rPr>
                <w:color w:val="000000" w:themeColor="text1"/>
                <w:lang w:val="es-CL"/>
              </w:rPr>
              <w:t>.</w:t>
            </w:r>
          </w:p>
          <w:p w14:paraId="6CF6CEA4" w14:textId="482E0B03" w:rsidR="00D567D7" w:rsidRPr="00C44723" w:rsidRDefault="00D567D7" w:rsidP="008877B0">
            <w:pPr>
              <w:jc w:val="both"/>
              <w:rPr>
                <w:color w:val="000000" w:themeColor="text1"/>
              </w:rPr>
            </w:pPr>
          </w:p>
          <w:p w14:paraId="2236AF5D" w14:textId="0F6BE7B5" w:rsidR="007E59A7" w:rsidRPr="00C44723" w:rsidRDefault="007E59A7" w:rsidP="00BE2AE8">
            <w:pPr>
              <w:jc w:val="both"/>
              <w:rPr>
                <w:color w:val="000000" w:themeColor="text1"/>
              </w:rPr>
            </w:pPr>
            <w:r w:rsidRPr="00C44723">
              <w:rPr>
                <w:color w:val="000000" w:themeColor="text1"/>
              </w:rPr>
              <w:t xml:space="preserve">En el Reporte Trimestral </w:t>
            </w:r>
            <w:proofErr w:type="spellStart"/>
            <w:r w:rsidRPr="00C44723">
              <w:rPr>
                <w:color w:val="000000" w:themeColor="text1"/>
              </w:rPr>
              <w:t>N°</w:t>
            </w:r>
            <w:proofErr w:type="spellEnd"/>
            <w:r w:rsidRPr="00C44723">
              <w:rPr>
                <w:color w:val="000000" w:themeColor="text1"/>
              </w:rPr>
              <w:t xml:space="preserve"> 1, se presenta:</w:t>
            </w:r>
          </w:p>
          <w:p w14:paraId="46A7C6A0" w14:textId="32F954CB" w:rsidR="00BE2AE8" w:rsidRPr="00C44723" w:rsidRDefault="00BE2AE8" w:rsidP="00BE2AE8">
            <w:pPr>
              <w:jc w:val="both"/>
              <w:rPr>
                <w:color w:val="000000" w:themeColor="text1"/>
                <w:lang w:val="es-CL"/>
              </w:rPr>
            </w:pPr>
            <w:r w:rsidRPr="00C44723">
              <w:rPr>
                <w:color w:val="000000" w:themeColor="text1"/>
                <w:lang w:val="es-CL"/>
              </w:rPr>
              <w:t xml:space="preserve">Certificado Participantes en el Laboratorio Olfatometría </w:t>
            </w:r>
            <w:proofErr w:type="spellStart"/>
            <w:r w:rsidRPr="00C44723">
              <w:rPr>
                <w:color w:val="000000" w:themeColor="text1"/>
                <w:lang w:val="es-CL"/>
              </w:rPr>
              <w:t>Ecometrika</w:t>
            </w:r>
            <w:proofErr w:type="spellEnd"/>
            <w:r w:rsidRPr="00C44723">
              <w:rPr>
                <w:color w:val="000000" w:themeColor="text1"/>
                <w:lang w:val="es-CL"/>
              </w:rPr>
              <w:t xml:space="preserve"> – noviembre 2016.</w:t>
            </w:r>
          </w:p>
          <w:p w14:paraId="08FA860C" w14:textId="7B17F374" w:rsidR="00D567D7" w:rsidRPr="00C44723" w:rsidRDefault="00D567D7" w:rsidP="008877B0">
            <w:pPr>
              <w:jc w:val="both"/>
              <w:rPr>
                <w:color w:val="000000" w:themeColor="text1"/>
                <w:lang w:val="es-CL"/>
              </w:rPr>
            </w:pPr>
          </w:p>
          <w:p w14:paraId="7B08B48F" w14:textId="6CD22CDA" w:rsidR="007E59A7" w:rsidRPr="00C44723" w:rsidRDefault="007E59A7" w:rsidP="007E59A7">
            <w:pPr>
              <w:jc w:val="both"/>
              <w:rPr>
                <w:color w:val="000000" w:themeColor="text1"/>
              </w:rPr>
            </w:pPr>
            <w:r w:rsidRPr="00C44723">
              <w:rPr>
                <w:color w:val="000000" w:themeColor="text1"/>
              </w:rPr>
              <w:t xml:space="preserve">En el Reporte Trimestral </w:t>
            </w:r>
            <w:proofErr w:type="spellStart"/>
            <w:r w:rsidRPr="00C44723">
              <w:rPr>
                <w:color w:val="000000" w:themeColor="text1"/>
              </w:rPr>
              <w:t>N°</w:t>
            </w:r>
            <w:proofErr w:type="spellEnd"/>
            <w:r w:rsidRPr="00C44723">
              <w:rPr>
                <w:color w:val="000000" w:themeColor="text1"/>
              </w:rPr>
              <w:t xml:space="preserve"> 2</w:t>
            </w:r>
            <w:r w:rsidR="00FA1710" w:rsidRPr="00C44723">
              <w:rPr>
                <w:color w:val="000000" w:themeColor="text1"/>
              </w:rPr>
              <w:t xml:space="preserve"> </w:t>
            </w:r>
            <w:r w:rsidRPr="00C44723">
              <w:rPr>
                <w:color w:val="000000" w:themeColor="text1"/>
              </w:rPr>
              <w:t>se presenta:</w:t>
            </w:r>
          </w:p>
          <w:p w14:paraId="348DF89E" w14:textId="20398FC5" w:rsidR="00976B01" w:rsidRPr="00C44723" w:rsidRDefault="00BE2AE8" w:rsidP="008877B0">
            <w:pPr>
              <w:jc w:val="both"/>
              <w:rPr>
                <w:color w:val="000000" w:themeColor="text1"/>
                <w:lang w:val="es-CL"/>
              </w:rPr>
            </w:pPr>
            <w:r w:rsidRPr="00C44723">
              <w:rPr>
                <w:color w:val="000000" w:themeColor="text1"/>
                <w:lang w:val="es-CL"/>
              </w:rPr>
              <w:t>C</w:t>
            </w:r>
            <w:proofErr w:type="spellStart"/>
            <w:r w:rsidRPr="00C44723">
              <w:rPr>
                <w:color w:val="000000" w:themeColor="text1"/>
              </w:rPr>
              <w:t>ert</w:t>
            </w:r>
            <w:r w:rsidRPr="00C44723">
              <w:rPr>
                <w:color w:val="000000" w:themeColor="text1"/>
                <w:lang w:val="es-CL"/>
              </w:rPr>
              <w:t>ificado</w:t>
            </w:r>
            <w:proofErr w:type="spellEnd"/>
            <w:r w:rsidRPr="00C44723">
              <w:rPr>
                <w:color w:val="000000" w:themeColor="text1"/>
                <w:lang w:val="es-CL"/>
              </w:rPr>
              <w:t xml:space="preserve"> de calibración Panel interno – julio 2017.</w:t>
            </w:r>
          </w:p>
          <w:p w14:paraId="0053B29B" w14:textId="77777777" w:rsidR="00BE2AE8" w:rsidRPr="00C44723" w:rsidRDefault="00BE2AE8" w:rsidP="008877B0">
            <w:pPr>
              <w:jc w:val="both"/>
              <w:rPr>
                <w:color w:val="000000" w:themeColor="text1"/>
                <w:lang w:val="es-CL"/>
              </w:rPr>
            </w:pPr>
          </w:p>
          <w:p w14:paraId="15454362" w14:textId="7FE49C10" w:rsidR="007E59A7" w:rsidRPr="00C44723" w:rsidRDefault="007E59A7" w:rsidP="007E59A7">
            <w:pPr>
              <w:jc w:val="both"/>
              <w:rPr>
                <w:color w:val="000000" w:themeColor="text1"/>
              </w:rPr>
            </w:pPr>
            <w:r w:rsidRPr="00C44723">
              <w:rPr>
                <w:color w:val="000000" w:themeColor="text1"/>
              </w:rPr>
              <w:t xml:space="preserve">En el Reporte Trimestral </w:t>
            </w:r>
            <w:proofErr w:type="spellStart"/>
            <w:r w:rsidRPr="00C44723">
              <w:rPr>
                <w:color w:val="000000" w:themeColor="text1"/>
              </w:rPr>
              <w:t>N°</w:t>
            </w:r>
            <w:proofErr w:type="spellEnd"/>
            <w:r w:rsidRPr="00C44723">
              <w:rPr>
                <w:color w:val="000000" w:themeColor="text1"/>
              </w:rPr>
              <w:t xml:space="preserve"> 3</w:t>
            </w:r>
            <w:r w:rsidR="00FA1710" w:rsidRPr="00C44723">
              <w:rPr>
                <w:color w:val="000000" w:themeColor="text1"/>
              </w:rPr>
              <w:t xml:space="preserve"> </w:t>
            </w:r>
            <w:r w:rsidRPr="00C44723">
              <w:rPr>
                <w:color w:val="000000" w:themeColor="text1"/>
              </w:rPr>
              <w:t>se presenta:</w:t>
            </w:r>
          </w:p>
          <w:p w14:paraId="5E437022" w14:textId="3A1FA8F3" w:rsidR="00D567D7" w:rsidRPr="00C44723" w:rsidRDefault="00BE2AE8" w:rsidP="008877B0">
            <w:pPr>
              <w:jc w:val="both"/>
              <w:rPr>
                <w:color w:val="000000" w:themeColor="text1"/>
                <w:lang w:val="es-CL"/>
              </w:rPr>
            </w:pPr>
            <w:r w:rsidRPr="00C44723">
              <w:rPr>
                <w:color w:val="000000" w:themeColor="text1"/>
                <w:lang w:val="es-CL"/>
              </w:rPr>
              <w:lastRenderedPageBreak/>
              <w:t xml:space="preserve">Cotización N°5434 de fecha 07-12-2017, correspondiente a Servicios de laboratorio olfatometría de </w:t>
            </w:r>
            <w:proofErr w:type="spellStart"/>
            <w:r w:rsidRPr="00C44723">
              <w:rPr>
                <w:color w:val="000000" w:themeColor="text1"/>
                <w:lang w:val="es-CL"/>
              </w:rPr>
              <w:t>Ecometrika</w:t>
            </w:r>
            <w:proofErr w:type="spellEnd"/>
            <w:r w:rsidRPr="00C44723">
              <w:rPr>
                <w:color w:val="000000" w:themeColor="text1"/>
                <w:lang w:val="es-CL"/>
              </w:rPr>
              <w:t>.</w:t>
            </w:r>
          </w:p>
          <w:p w14:paraId="6BA1351C" w14:textId="77777777" w:rsidR="00BE2AE8" w:rsidRPr="00C44723" w:rsidRDefault="00BE2AE8" w:rsidP="008877B0">
            <w:pPr>
              <w:jc w:val="both"/>
              <w:rPr>
                <w:color w:val="000000" w:themeColor="text1"/>
                <w:lang w:val="es-CL"/>
              </w:rPr>
            </w:pPr>
          </w:p>
          <w:p w14:paraId="533512BC" w14:textId="4AADD1B6" w:rsidR="00D567D7" w:rsidRPr="00C44723" w:rsidRDefault="007E59A7" w:rsidP="008877B0">
            <w:pPr>
              <w:jc w:val="both"/>
              <w:rPr>
                <w:color w:val="000000" w:themeColor="text1"/>
                <w:lang w:val="es-CL"/>
              </w:rPr>
            </w:pPr>
            <w:r w:rsidRPr="00C44723">
              <w:rPr>
                <w:color w:val="000000" w:themeColor="text1"/>
              </w:rPr>
              <w:t xml:space="preserve">En el Informe Final </w:t>
            </w:r>
            <w:r w:rsidR="00FA1710" w:rsidRPr="00C44723">
              <w:rPr>
                <w:color w:val="000000" w:themeColor="text1"/>
              </w:rPr>
              <w:t>s</w:t>
            </w:r>
            <w:proofErr w:type="spellStart"/>
            <w:r w:rsidR="00BE2AE8" w:rsidRPr="00C44723">
              <w:rPr>
                <w:color w:val="000000" w:themeColor="text1"/>
                <w:lang w:val="es-CL"/>
              </w:rPr>
              <w:t>e</w:t>
            </w:r>
            <w:proofErr w:type="spellEnd"/>
            <w:r w:rsidR="00BE2AE8" w:rsidRPr="00C44723">
              <w:rPr>
                <w:color w:val="000000" w:themeColor="text1"/>
                <w:lang w:val="es-CL"/>
              </w:rPr>
              <w:t xml:space="preserve"> presentan los certificados de laboratorio de olfatometría </w:t>
            </w:r>
            <w:proofErr w:type="spellStart"/>
            <w:r w:rsidR="00BE2AE8" w:rsidRPr="00C44723">
              <w:rPr>
                <w:color w:val="000000" w:themeColor="text1"/>
                <w:lang w:val="es-CL"/>
              </w:rPr>
              <w:t>Ecometrika</w:t>
            </w:r>
            <w:proofErr w:type="spellEnd"/>
            <w:r w:rsidR="00BE2AE8" w:rsidRPr="00C44723">
              <w:rPr>
                <w:color w:val="000000" w:themeColor="text1"/>
                <w:lang w:val="es-CL"/>
              </w:rPr>
              <w:t xml:space="preserve">, realizados durante </w:t>
            </w:r>
            <w:r w:rsidR="00697A80" w:rsidRPr="00C44723">
              <w:rPr>
                <w:color w:val="000000" w:themeColor="text1"/>
                <w:lang w:val="es-CL"/>
              </w:rPr>
              <w:t>diciembre 2016, julio</w:t>
            </w:r>
            <w:r w:rsidR="00BE2AE8" w:rsidRPr="00C44723">
              <w:rPr>
                <w:color w:val="000000" w:themeColor="text1"/>
                <w:lang w:val="es-CL"/>
              </w:rPr>
              <w:t xml:space="preserve"> 2017</w:t>
            </w:r>
            <w:r w:rsidR="00697A80" w:rsidRPr="00C44723">
              <w:rPr>
                <w:color w:val="000000" w:themeColor="text1"/>
                <w:lang w:val="es-CL"/>
              </w:rPr>
              <w:t xml:space="preserve"> y enero 2018.</w:t>
            </w:r>
          </w:p>
          <w:p w14:paraId="6B243B39" w14:textId="060EF04F" w:rsidR="00697A80" w:rsidRPr="00C44723" w:rsidRDefault="00697A80" w:rsidP="008877B0">
            <w:pPr>
              <w:jc w:val="both"/>
              <w:rPr>
                <w:color w:val="000000" w:themeColor="text1"/>
                <w:lang w:val="es-CL"/>
              </w:rPr>
            </w:pPr>
          </w:p>
          <w:p w14:paraId="58EF97EB" w14:textId="77777777" w:rsidR="007E59A7" w:rsidRPr="00C44723" w:rsidRDefault="00697A80" w:rsidP="008877B0">
            <w:pPr>
              <w:jc w:val="both"/>
              <w:rPr>
                <w:color w:val="000000" w:themeColor="text1"/>
              </w:rPr>
            </w:pPr>
            <w:bookmarkStart w:id="49" w:name="_Hlk512508895"/>
            <w:r w:rsidRPr="00C44723">
              <w:rPr>
                <w:color w:val="000000" w:themeColor="text1"/>
              </w:rPr>
              <w:t xml:space="preserve">No se adjunta la copia de los contenidos de la capacitación ni fotografías </w:t>
            </w:r>
            <w:r w:rsidR="00AC7BA0" w:rsidRPr="00C44723">
              <w:rPr>
                <w:color w:val="000000" w:themeColor="text1"/>
              </w:rPr>
              <w:t>fechadas</w:t>
            </w:r>
            <w:r w:rsidR="007E59A7" w:rsidRPr="00C44723">
              <w:rPr>
                <w:color w:val="000000" w:themeColor="text1"/>
              </w:rPr>
              <w:t xml:space="preserve">. </w:t>
            </w:r>
          </w:p>
          <w:p w14:paraId="0041A76B" w14:textId="77777777" w:rsidR="007E59A7" w:rsidRPr="00C44723" w:rsidRDefault="007E59A7" w:rsidP="008877B0">
            <w:pPr>
              <w:jc w:val="both"/>
              <w:rPr>
                <w:b/>
                <w:color w:val="000000" w:themeColor="text1"/>
                <w:highlight w:val="yellow"/>
              </w:rPr>
            </w:pPr>
          </w:p>
          <w:p w14:paraId="4F5AAF4C" w14:textId="77777777" w:rsidR="007E59A7" w:rsidRPr="00C44723" w:rsidRDefault="007E59A7" w:rsidP="007E59A7">
            <w:pPr>
              <w:jc w:val="both"/>
              <w:rPr>
                <w:b/>
                <w:color w:val="000000" w:themeColor="text1"/>
              </w:rPr>
            </w:pPr>
            <w:r w:rsidRPr="00C44723">
              <w:rPr>
                <w:b/>
                <w:color w:val="000000" w:themeColor="text1"/>
              </w:rPr>
              <w:t>Dado lo anterior, el titular cumple con las acciones y metas establecidas.</w:t>
            </w:r>
          </w:p>
          <w:bookmarkEnd w:id="49"/>
          <w:p w14:paraId="373A9C68" w14:textId="2D91F371" w:rsidR="00D567D7" w:rsidRPr="00C44723" w:rsidRDefault="00D567D7" w:rsidP="008877B0">
            <w:pPr>
              <w:jc w:val="both"/>
              <w:rPr>
                <w:color w:val="000000" w:themeColor="text1"/>
              </w:rPr>
            </w:pPr>
          </w:p>
        </w:tc>
      </w:tr>
    </w:tbl>
    <w:p w14:paraId="53CB71AA" w14:textId="77777777" w:rsidR="00FA1710" w:rsidRDefault="00FA1710"/>
    <w:p w14:paraId="64D45931" w14:textId="77777777" w:rsidR="00CC6EC3" w:rsidRDefault="00CC6EC3"/>
    <w:tbl>
      <w:tblPr>
        <w:tblStyle w:val="Tablaconcuadrcula1"/>
        <w:tblW w:w="5000" w:type="pct"/>
        <w:tblLook w:val="04A0" w:firstRow="1" w:lastRow="0" w:firstColumn="1" w:lastColumn="0" w:noHBand="0" w:noVBand="1"/>
      </w:tblPr>
      <w:tblGrid>
        <w:gridCol w:w="420"/>
        <w:gridCol w:w="3686"/>
        <w:gridCol w:w="1134"/>
        <w:gridCol w:w="1842"/>
        <w:gridCol w:w="2837"/>
        <w:gridCol w:w="3643"/>
      </w:tblGrid>
      <w:tr w:rsidR="00976B01" w:rsidRPr="008D7BE2" w14:paraId="7AD3849E" w14:textId="77777777" w:rsidTr="008877B0">
        <w:trPr>
          <w:trHeight w:val="404"/>
        </w:trPr>
        <w:tc>
          <w:tcPr>
            <w:tcW w:w="5000" w:type="pct"/>
            <w:gridSpan w:val="6"/>
            <w:shd w:val="clear" w:color="auto" w:fill="D9D9D9" w:themeFill="background1" w:themeFillShade="D9"/>
            <w:vAlign w:val="center"/>
          </w:tcPr>
          <w:p w14:paraId="4A88BD50" w14:textId="3B8C6221"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091DDD">
              <w:t xml:space="preserve">La empresa no acredita la ejecución de un monitoreo trimestral de olores del año 2013, del año 2014 y de 3 trimestres del año 2015, conforme indica el punto 2.3. del Anexo N°12 de la Adenda </w:t>
            </w:r>
            <w:r w:rsidR="00AC7BA0">
              <w:t>N</w:t>
            </w:r>
            <w:r w:rsidR="00091DDD">
              <w:t xml:space="preserve">°1 de la RCA </w:t>
            </w:r>
            <w:proofErr w:type="spellStart"/>
            <w:r w:rsidR="00091DDD">
              <w:t>N°</w:t>
            </w:r>
            <w:proofErr w:type="spellEnd"/>
            <w:r w:rsidR="00091DDD">
              <w:t xml:space="preserve"> 465/2013.</w:t>
            </w:r>
          </w:p>
        </w:tc>
      </w:tr>
      <w:tr w:rsidR="00976B01" w:rsidRPr="008D7BE2" w14:paraId="7EFE936E" w14:textId="77777777" w:rsidTr="008877B0">
        <w:trPr>
          <w:trHeight w:val="341"/>
        </w:trPr>
        <w:tc>
          <w:tcPr>
            <w:tcW w:w="5000" w:type="pct"/>
            <w:gridSpan w:val="6"/>
            <w:shd w:val="clear" w:color="auto" w:fill="D9D9D9" w:themeFill="background1" w:themeFillShade="D9"/>
            <w:vAlign w:val="center"/>
          </w:tcPr>
          <w:p w14:paraId="1F93AA72" w14:textId="77777777" w:rsidR="00976B01" w:rsidRPr="00D611A7" w:rsidRDefault="00976B01" w:rsidP="008877B0">
            <w:pPr>
              <w:jc w:val="both"/>
            </w:pPr>
            <w:r>
              <w:rPr>
                <w:b/>
              </w:rPr>
              <w:t xml:space="preserve">Normativa pertinente: </w:t>
            </w:r>
            <w:r w:rsidR="00091DDD" w:rsidRPr="004A547D">
              <w:rPr>
                <w:color w:val="000000" w:themeColor="text1"/>
              </w:rPr>
              <w:t xml:space="preserve">RCA </w:t>
            </w:r>
            <w:r w:rsidR="00091DDD">
              <w:rPr>
                <w:color w:val="000000" w:themeColor="text1"/>
              </w:rPr>
              <w:t>456/2013 Considerando 5.1.6. y Anexo N°12 Adenda N°1 de la RCA N°465/2013.</w:t>
            </w:r>
          </w:p>
        </w:tc>
      </w:tr>
      <w:tr w:rsidR="00976B01" w:rsidRPr="008D7BE2" w14:paraId="27B1156D" w14:textId="77777777" w:rsidTr="008877B0">
        <w:trPr>
          <w:trHeight w:val="402"/>
        </w:trPr>
        <w:tc>
          <w:tcPr>
            <w:tcW w:w="5000" w:type="pct"/>
            <w:gridSpan w:val="6"/>
            <w:shd w:val="clear" w:color="auto" w:fill="D9D9D9" w:themeFill="background1" w:themeFillShade="D9"/>
            <w:vAlign w:val="center"/>
          </w:tcPr>
          <w:p w14:paraId="076ACFC3" w14:textId="77777777" w:rsidR="00976B01" w:rsidRPr="00721EA6" w:rsidRDefault="00976B01" w:rsidP="008877B0">
            <w:pPr>
              <w:rPr>
                <w:b/>
                <w:lang w:val="es-CL"/>
              </w:rPr>
            </w:pPr>
            <w:r>
              <w:rPr>
                <w:b/>
                <w:lang w:val="es-CL"/>
              </w:rPr>
              <w:t xml:space="preserve">Descripción de los efectos producidos por la infracción: </w:t>
            </w:r>
            <w:r w:rsidR="00091DDD" w:rsidRPr="009051CC">
              <w:rPr>
                <w:lang w:val="es-CL"/>
              </w:rPr>
              <w:t>No se constatan a la fecha efectos negativos en el medio ambiente ni en la salud de la población.</w:t>
            </w:r>
          </w:p>
        </w:tc>
      </w:tr>
      <w:tr w:rsidR="00976B01" w:rsidRPr="008D7BE2" w14:paraId="791E510D" w14:textId="77777777" w:rsidTr="008877B0">
        <w:tc>
          <w:tcPr>
            <w:tcW w:w="155" w:type="pct"/>
            <w:shd w:val="clear" w:color="auto" w:fill="D9D9D9" w:themeFill="background1" w:themeFillShade="D9"/>
          </w:tcPr>
          <w:p w14:paraId="4F8FC92B" w14:textId="77777777" w:rsidR="00976B01" w:rsidRPr="008D7BE2" w:rsidRDefault="00976B01" w:rsidP="008877B0">
            <w:pPr>
              <w:jc w:val="center"/>
              <w:rPr>
                <w:b/>
              </w:rPr>
            </w:pPr>
            <w:proofErr w:type="spellStart"/>
            <w:r>
              <w:rPr>
                <w:b/>
              </w:rPr>
              <w:t>N°</w:t>
            </w:r>
            <w:proofErr w:type="spellEnd"/>
            <w:r>
              <w:rPr>
                <w:b/>
              </w:rPr>
              <w:t xml:space="preserve"> </w:t>
            </w:r>
          </w:p>
        </w:tc>
        <w:tc>
          <w:tcPr>
            <w:tcW w:w="1359" w:type="pct"/>
            <w:shd w:val="clear" w:color="auto" w:fill="D9D9D9" w:themeFill="background1" w:themeFillShade="D9"/>
            <w:vAlign w:val="center"/>
          </w:tcPr>
          <w:p w14:paraId="5A2556E7" w14:textId="77777777" w:rsidR="00976B01" w:rsidRPr="008D7BE2" w:rsidRDefault="00976B01" w:rsidP="008877B0">
            <w:pPr>
              <w:jc w:val="center"/>
              <w:rPr>
                <w:b/>
              </w:rPr>
            </w:pPr>
            <w:r w:rsidRPr="008D7BE2">
              <w:rPr>
                <w:b/>
              </w:rPr>
              <w:t>Acción</w:t>
            </w:r>
          </w:p>
          <w:p w14:paraId="6583C56A" w14:textId="77777777" w:rsidR="00976B01" w:rsidRPr="008D7BE2" w:rsidRDefault="00976B01" w:rsidP="008877B0">
            <w:pPr>
              <w:jc w:val="center"/>
              <w:rPr>
                <w:b/>
              </w:rPr>
            </w:pPr>
            <w:r>
              <w:rPr>
                <w:b/>
              </w:rPr>
              <w:t xml:space="preserve">Tipo de Acción </w:t>
            </w:r>
          </w:p>
        </w:tc>
        <w:tc>
          <w:tcPr>
            <w:tcW w:w="418" w:type="pct"/>
            <w:shd w:val="clear" w:color="auto" w:fill="D9D9D9" w:themeFill="background1" w:themeFillShade="D9"/>
            <w:vAlign w:val="center"/>
          </w:tcPr>
          <w:p w14:paraId="0B396A1F" w14:textId="77777777" w:rsidR="00976B01" w:rsidRPr="00EA1096" w:rsidRDefault="00976B01" w:rsidP="008877B0">
            <w:pPr>
              <w:jc w:val="center"/>
              <w:rPr>
                <w:b/>
              </w:rPr>
            </w:pPr>
            <w:r w:rsidRPr="00843BF5">
              <w:rPr>
                <w:b/>
              </w:rPr>
              <w:t>Plazo de ejecución</w:t>
            </w:r>
          </w:p>
        </w:tc>
        <w:tc>
          <w:tcPr>
            <w:tcW w:w="679" w:type="pct"/>
            <w:shd w:val="clear" w:color="auto" w:fill="D9D9D9" w:themeFill="background1" w:themeFillShade="D9"/>
            <w:vAlign w:val="center"/>
          </w:tcPr>
          <w:p w14:paraId="34A8EF58" w14:textId="77777777" w:rsidR="00976B01" w:rsidRPr="008D7BE2" w:rsidRDefault="00976B01" w:rsidP="008877B0">
            <w:pPr>
              <w:jc w:val="center"/>
              <w:rPr>
                <w:b/>
              </w:rPr>
            </w:pPr>
            <w:r>
              <w:rPr>
                <w:b/>
              </w:rPr>
              <w:t>Indicador de cumplimiento</w:t>
            </w:r>
          </w:p>
        </w:tc>
        <w:tc>
          <w:tcPr>
            <w:tcW w:w="1046" w:type="pct"/>
            <w:shd w:val="clear" w:color="auto" w:fill="D9D9D9" w:themeFill="background1" w:themeFillShade="D9"/>
            <w:vAlign w:val="center"/>
          </w:tcPr>
          <w:p w14:paraId="4FF2D2C4" w14:textId="77777777" w:rsidR="00976B01" w:rsidRPr="008D7BE2" w:rsidRDefault="00976B01" w:rsidP="008877B0">
            <w:pPr>
              <w:jc w:val="center"/>
              <w:rPr>
                <w:b/>
              </w:rPr>
            </w:pPr>
            <w:r w:rsidRPr="008D7BE2">
              <w:rPr>
                <w:b/>
              </w:rPr>
              <w:t>Medios de verificación</w:t>
            </w:r>
          </w:p>
        </w:tc>
        <w:tc>
          <w:tcPr>
            <w:tcW w:w="1343" w:type="pct"/>
            <w:shd w:val="clear" w:color="auto" w:fill="D9D9D9" w:themeFill="background1" w:themeFillShade="D9"/>
            <w:vAlign w:val="center"/>
          </w:tcPr>
          <w:p w14:paraId="318C9434" w14:textId="10C41914" w:rsidR="00976B01" w:rsidRPr="008D7BE2" w:rsidRDefault="00976B01" w:rsidP="008877B0">
            <w:pPr>
              <w:jc w:val="center"/>
              <w:rPr>
                <w:b/>
              </w:rPr>
            </w:pPr>
            <w:r w:rsidRPr="00961517">
              <w:rPr>
                <w:b/>
              </w:rPr>
              <w:t>Resultados</w:t>
            </w:r>
          </w:p>
        </w:tc>
      </w:tr>
      <w:tr w:rsidR="00976B01" w:rsidRPr="008D7BE2" w14:paraId="516D203A" w14:textId="77777777" w:rsidTr="008877B0">
        <w:trPr>
          <w:trHeight w:val="556"/>
        </w:trPr>
        <w:tc>
          <w:tcPr>
            <w:tcW w:w="155" w:type="pct"/>
            <w:vAlign w:val="center"/>
          </w:tcPr>
          <w:p w14:paraId="1B18487A" w14:textId="77777777" w:rsidR="00976B01" w:rsidRPr="008D7BE2" w:rsidRDefault="000E54FC" w:rsidP="008877B0">
            <w:pPr>
              <w:jc w:val="center"/>
            </w:pPr>
            <w:r>
              <w:t>3</w:t>
            </w:r>
            <w:r w:rsidR="00976B01">
              <w:t>4</w:t>
            </w:r>
          </w:p>
        </w:tc>
        <w:tc>
          <w:tcPr>
            <w:tcW w:w="1359" w:type="pct"/>
          </w:tcPr>
          <w:p w14:paraId="0DA12167" w14:textId="77777777" w:rsidR="00976B01" w:rsidRPr="008268AA" w:rsidRDefault="00354694" w:rsidP="008877B0">
            <w:pPr>
              <w:pStyle w:val="Prrafodelista"/>
              <w:ind w:left="-41"/>
            </w:pPr>
            <w:r>
              <w:t>Realizar nueva medición, ejecutada por una institución experta en modelación de olores para un monitoreo en temporada alta del año 2017.</w:t>
            </w:r>
          </w:p>
        </w:tc>
        <w:tc>
          <w:tcPr>
            <w:tcW w:w="418" w:type="pct"/>
          </w:tcPr>
          <w:p w14:paraId="798B1EEB" w14:textId="0BAC8104" w:rsidR="00976B01" w:rsidRPr="008A21B4" w:rsidRDefault="00354694" w:rsidP="008877B0">
            <w:pPr>
              <w:pStyle w:val="Prrafodelista"/>
              <w:ind w:left="0"/>
            </w:pPr>
            <w:r>
              <w:t>Febrero 2017</w:t>
            </w:r>
            <w:r w:rsidR="00BC5157">
              <w:t>.</w:t>
            </w:r>
          </w:p>
        </w:tc>
        <w:tc>
          <w:tcPr>
            <w:tcW w:w="679" w:type="pct"/>
          </w:tcPr>
          <w:p w14:paraId="692E078B" w14:textId="77777777" w:rsidR="00976B01" w:rsidRPr="008D7BE2" w:rsidRDefault="00354694" w:rsidP="008877B0">
            <w:r>
              <w:t>Contar con un informe de monitoreo de olores en el área de influencia de la planta, comunicado a la SMA.</w:t>
            </w:r>
          </w:p>
          <w:p w14:paraId="25E4482C" w14:textId="77777777" w:rsidR="00976B01" w:rsidRPr="008D7BE2" w:rsidRDefault="00976B01" w:rsidP="008877B0"/>
        </w:tc>
        <w:tc>
          <w:tcPr>
            <w:tcW w:w="1046" w:type="pct"/>
          </w:tcPr>
          <w:p w14:paraId="41B1904F" w14:textId="77777777" w:rsidR="00976B01" w:rsidRDefault="00976B01" w:rsidP="008877B0">
            <w:pPr>
              <w:jc w:val="both"/>
              <w:rPr>
                <w:b/>
              </w:rPr>
            </w:pPr>
            <w:r w:rsidRPr="00317001">
              <w:rPr>
                <w:b/>
              </w:rPr>
              <w:t xml:space="preserve">Reporte </w:t>
            </w:r>
            <w:r w:rsidR="00354694">
              <w:rPr>
                <w:b/>
              </w:rPr>
              <w:t>Avance</w:t>
            </w:r>
          </w:p>
          <w:p w14:paraId="53F9F5BF" w14:textId="416EAB5B" w:rsidR="00976B01" w:rsidRDefault="00354694" w:rsidP="008877B0">
            <w:pPr>
              <w:jc w:val="both"/>
            </w:pPr>
            <w:r>
              <w:t>Informe de monitoreo de olores comunicado en reporte trimestral a la SMA.</w:t>
            </w:r>
          </w:p>
          <w:p w14:paraId="4DB093E1" w14:textId="77777777" w:rsidR="00CC6EC3" w:rsidRPr="00244F9E" w:rsidRDefault="00CC6EC3" w:rsidP="008877B0">
            <w:pPr>
              <w:jc w:val="both"/>
            </w:pPr>
          </w:p>
          <w:p w14:paraId="3755926E" w14:textId="77777777" w:rsidR="00976B01" w:rsidRPr="00317001" w:rsidRDefault="00976B01" w:rsidP="008877B0">
            <w:pPr>
              <w:pStyle w:val="Prrafodelista"/>
              <w:ind w:left="0"/>
              <w:rPr>
                <w:b/>
              </w:rPr>
            </w:pPr>
            <w:r w:rsidRPr="00317001">
              <w:rPr>
                <w:b/>
              </w:rPr>
              <w:t>Reporte Final</w:t>
            </w:r>
          </w:p>
          <w:p w14:paraId="68DF4AF8" w14:textId="77777777" w:rsidR="00976B01" w:rsidRPr="008A21B4" w:rsidRDefault="00354694" w:rsidP="008877B0">
            <w:pPr>
              <w:pStyle w:val="Prrafodelista"/>
              <w:ind w:left="33"/>
            </w:pPr>
            <w:r>
              <w:t xml:space="preserve">En el informe final a ser presentado a los 30 días hábiles contados desde el cumplimiento del </w:t>
            </w:r>
            <w:proofErr w:type="spellStart"/>
            <w:r>
              <w:t>PdC</w:t>
            </w:r>
            <w:proofErr w:type="spellEnd"/>
            <w:r>
              <w:t xml:space="preserve">, se informará a la SMA el </w:t>
            </w:r>
            <w:r>
              <w:lastRenderedPageBreak/>
              <w:t>comportamiento de monitoreo de olores observado.</w:t>
            </w:r>
          </w:p>
        </w:tc>
        <w:tc>
          <w:tcPr>
            <w:tcW w:w="1343" w:type="pct"/>
          </w:tcPr>
          <w:p w14:paraId="63E0F90D" w14:textId="13014B39" w:rsidR="00976B01" w:rsidRDefault="00961517" w:rsidP="008877B0">
            <w:pPr>
              <w:jc w:val="both"/>
            </w:pPr>
            <w:r w:rsidRPr="00961517">
              <w:lastRenderedPageBreak/>
              <w:t>En el Reporte Trimestral N°1</w:t>
            </w:r>
            <w:r w:rsidR="00FA1710">
              <w:t xml:space="preserve"> </w:t>
            </w:r>
            <w:r w:rsidRPr="00961517">
              <w:t>se</w:t>
            </w:r>
            <w:r w:rsidR="0005325D">
              <w:t xml:space="preserve"> adjunta factura inicial N°15605</w:t>
            </w:r>
            <w:r w:rsidR="006E62D8">
              <w:t xml:space="preserve"> de fecha 28-02-2017, donde se contrata la medición de campo, servicio medición de olores (MAPA odorante) in situ en zona perimetral de la planta. Junto a la factura se adjunta la orden de compra N°4200006500 de 23-02-2017, por el mismo servicio.</w:t>
            </w:r>
            <w:r w:rsidR="00555E57">
              <w:t xml:space="preserve"> Además</w:t>
            </w:r>
            <w:r w:rsidR="00BC5157">
              <w:t>,</w:t>
            </w:r>
            <w:r w:rsidR="00555E57">
              <w:t xml:space="preserve"> se adjunta la Propuesta de Monitoreo de Olor en Terreno (MAPA) de febrero 2017.</w:t>
            </w:r>
          </w:p>
          <w:p w14:paraId="27D9E20E" w14:textId="18E7E5BB" w:rsidR="00555E57" w:rsidRDefault="00555E57" w:rsidP="008877B0">
            <w:pPr>
              <w:jc w:val="both"/>
            </w:pPr>
          </w:p>
          <w:p w14:paraId="136500AB" w14:textId="5AEE281D" w:rsidR="00555E57" w:rsidRDefault="00555E57" w:rsidP="008877B0">
            <w:pPr>
              <w:jc w:val="both"/>
            </w:pPr>
            <w:r>
              <w:lastRenderedPageBreak/>
              <w:t xml:space="preserve">En el </w:t>
            </w:r>
            <w:r w:rsidR="00961517">
              <w:t>Reporte Trimestral N°2</w:t>
            </w:r>
            <w:r w:rsidR="00FA1710">
              <w:t xml:space="preserve"> </w:t>
            </w:r>
            <w:r>
              <w:t xml:space="preserve">se presenta el informe de </w:t>
            </w:r>
            <w:proofErr w:type="spellStart"/>
            <w:r>
              <w:t>Ecometrika</w:t>
            </w:r>
            <w:proofErr w:type="spellEnd"/>
            <w:r>
              <w:t xml:space="preserve"> de mediciones de olores correspondiente a febrero-</w:t>
            </w:r>
            <w:r w:rsidR="00BC5157">
              <w:t>m</w:t>
            </w:r>
            <w:r>
              <w:t>arzo 2017.</w:t>
            </w:r>
          </w:p>
          <w:p w14:paraId="2F1AA872" w14:textId="7D8CD583" w:rsidR="00E1457A" w:rsidRDefault="00E1457A" w:rsidP="008877B0">
            <w:pPr>
              <w:jc w:val="both"/>
            </w:pPr>
          </w:p>
          <w:p w14:paraId="1EE7FEC0" w14:textId="09472D68" w:rsidR="00E1457A" w:rsidRPr="009D228A" w:rsidRDefault="00FA1710" w:rsidP="008877B0">
            <w:pPr>
              <w:jc w:val="both"/>
              <w:rPr>
                <w:color w:val="000000" w:themeColor="text1"/>
              </w:rPr>
            </w:pPr>
            <w:r w:rsidRPr="009D228A">
              <w:rPr>
                <w:color w:val="000000" w:themeColor="text1"/>
              </w:rPr>
              <w:t>En e</w:t>
            </w:r>
            <w:r w:rsidR="00E1457A" w:rsidRPr="009D228A">
              <w:rPr>
                <w:color w:val="000000" w:themeColor="text1"/>
              </w:rPr>
              <w:t>l</w:t>
            </w:r>
            <w:r w:rsidR="00961517" w:rsidRPr="009D228A">
              <w:rPr>
                <w:color w:val="000000" w:themeColor="text1"/>
              </w:rPr>
              <w:t xml:space="preserve"> Informe Final se </w:t>
            </w:r>
            <w:r w:rsidR="00E1457A" w:rsidRPr="009D228A">
              <w:rPr>
                <w:color w:val="000000" w:themeColor="text1"/>
              </w:rPr>
              <w:t>presenta el informe anual de enero 2018, que consolida los informes anteriores.</w:t>
            </w:r>
          </w:p>
          <w:p w14:paraId="6FFDFB7F" w14:textId="77777777" w:rsidR="00961517" w:rsidRDefault="00961517" w:rsidP="008877B0">
            <w:pPr>
              <w:jc w:val="both"/>
            </w:pPr>
          </w:p>
          <w:p w14:paraId="663D9872" w14:textId="77777777" w:rsidR="00961517" w:rsidRDefault="00961517" w:rsidP="00961517">
            <w:pPr>
              <w:jc w:val="both"/>
              <w:rPr>
                <w:b/>
              </w:rPr>
            </w:pPr>
            <w:r w:rsidRPr="003C1335">
              <w:rPr>
                <w:b/>
              </w:rPr>
              <w:t>Dado lo anterior, el titular cumple con las acciones y metas establecidas.</w:t>
            </w:r>
          </w:p>
          <w:p w14:paraId="594BF119" w14:textId="23FA4D0A" w:rsidR="00961517" w:rsidRPr="00806062" w:rsidRDefault="00961517" w:rsidP="008877B0">
            <w:pPr>
              <w:jc w:val="both"/>
              <w:rPr>
                <w:b/>
              </w:rPr>
            </w:pPr>
          </w:p>
        </w:tc>
      </w:tr>
    </w:tbl>
    <w:p w14:paraId="4EC2476C" w14:textId="733A176D" w:rsidR="00976B01" w:rsidRDefault="00976B01"/>
    <w:p w14:paraId="16A19DC5" w14:textId="512E5B11" w:rsidR="00184621" w:rsidRDefault="00184621"/>
    <w:tbl>
      <w:tblPr>
        <w:tblStyle w:val="Tablaconcuadrcula1"/>
        <w:tblW w:w="5000" w:type="pct"/>
        <w:tblLook w:val="04A0" w:firstRow="1" w:lastRow="0" w:firstColumn="1" w:lastColumn="0" w:noHBand="0" w:noVBand="1"/>
      </w:tblPr>
      <w:tblGrid>
        <w:gridCol w:w="419"/>
        <w:gridCol w:w="3521"/>
        <w:gridCol w:w="165"/>
        <w:gridCol w:w="1135"/>
        <w:gridCol w:w="242"/>
        <w:gridCol w:w="1600"/>
        <w:gridCol w:w="160"/>
        <w:gridCol w:w="2677"/>
        <w:gridCol w:w="79"/>
        <w:gridCol w:w="3564"/>
      </w:tblGrid>
      <w:tr w:rsidR="00184621" w:rsidRPr="008268AA" w14:paraId="0FDAE1D5" w14:textId="77777777" w:rsidTr="00E16183">
        <w:trPr>
          <w:trHeight w:val="404"/>
        </w:trPr>
        <w:tc>
          <w:tcPr>
            <w:tcW w:w="5000" w:type="pct"/>
            <w:gridSpan w:val="10"/>
            <w:shd w:val="clear" w:color="auto" w:fill="D9D9D9" w:themeFill="background1" w:themeFillShade="D9"/>
            <w:vAlign w:val="center"/>
          </w:tcPr>
          <w:p w14:paraId="786683CA" w14:textId="77777777" w:rsidR="00184621" w:rsidRPr="008268AA" w:rsidRDefault="00184621" w:rsidP="00E16183">
            <w:pPr>
              <w:jc w:val="both"/>
              <w:rPr>
                <w:color w:val="FF0000"/>
              </w:rPr>
            </w:pPr>
            <w:r>
              <w:rPr>
                <w:b/>
              </w:rPr>
              <w:t>Hechos, actos y omisiones que constituyen la infracción</w:t>
            </w:r>
            <w:r w:rsidRPr="008D7BE2">
              <w:rPr>
                <w:b/>
              </w:rPr>
              <w:t>:</w:t>
            </w:r>
            <w:r>
              <w:t xml:space="preserve"> La empresa no acredita la ejecución de un monitoreo trimestral de olores del año 2013, del año 2014 y de 3 trimestres del año 2015, conforme indica el punto 2.3. del Anexo N°12 de la Adenda N°1 de la RCA </w:t>
            </w:r>
            <w:proofErr w:type="spellStart"/>
            <w:r>
              <w:t>N°</w:t>
            </w:r>
            <w:proofErr w:type="spellEnd"/>
            <w:r>
              <w:t xml:space="preserve"> 465/2013.</w:t>
            </w:r>
          </w:p>
        </w:tc>
      </w:tr>
      <w:tr w:rsidR="00184621" w:rsidRPr="00D611A7" w14:paraId="06B450DE" w14:textId="77777777" w:rsidTr="00E16183">
        <w:trPr>
          <w:trHeight w:val="341"/>
        </w:trPr>
        <w:tc>
          <w:tcPr>
            <w:tcW w:w="5000" w:type="pct"/>
            <w:gridSpan w:val="10"/>
            <w:shd w:val="clear" w:color="auto" w:fill="D9D9D9" w:themeFill="background1" w:themeFillShade="D9"/>
            <w:vAlign w:val="center"/>
          </w:tcPr>
          <w:p w14:paraId="5B166F2F" w14:textId="77777777" w:rsidR="00184621" w:rsidRPr="00D611A7" w:rsidRDefault="00184621" w:rsidP="00E16183">
            <w:pPr>
              <w:jc w:val="both"/>
            </w:pPr>
            <w:r>
              <w:rPr>
                <w:b/>
              </w:rPr>
              <w:t xml:space="preserve">Normativa pertinente: </w:t>
            </w:r>
            <w:r w:rsidRPr="004A547D">
              <w:rPr>
                <w:color w:val="000000" w:themeColor="text1"/>
              </w:rPr>
              <w:t xml:space="preserve">RCA </w:t>
            </w:r>
            <w:r>
              <w:rPr>
                <w:color w:val="000000" w:themeColor="text1"/>
              </w:rPr>
              <w:t>456/2013 Considerando 5.1.6. y Anexo N°12 Adenda N°1 de la RCA N°465/2013.</w:t>
            </w:r>
          </w:p>
        </w:tc>
      </w:tr>
      <w:tr w:rsidR="00184621" w:rsidRPr="00721EA6" w14:paraId="61C9F331" w14:textId="77777777" w:rsidTr="00E16183">
        <w:trPr>
          <w:trHeight w:val="402"/>
        </w:trPr>
        <w:tc>
          <w:tcPr>
            <w:tcW w:w="5000" w:type="pct"/>
            <w:gridSpan w:val="10"/>
            <w:shd w:val="clear" w:color="auto" w:fill="D9D9D9" w:themeFill="background1" w:themeFillShade="D9"/>
            <w:vAlign w:val="center"/>
          </w:tcPr>
          <w:p w14:paraId="4E8F129D" w14:textId="77777777" w:rsidR="00184621" w:rsidRPr="00721EA6" w:rsidRDefault="00184621" w:rsidP="00E16183">
            <w:pPr>
              <w:rPr>
                <w:b/>
                <w:lang w:val="es-CL"/>
              </w:rPr>
            </w:pPr>
            <w:r>
              <w:rPr>
                <w:b/>
                <w:lang w:val="es-CL"/>
              </w:rPr>
              <w:t xml:space="preserve">Descripción de los efectos producidos por la infracción: </w:t>
            </w:r>
            <w:r w:rsidRPr="009051CC">
              <w:rPr>
                <w:lang w:val="es-CL"/>
              </w:rPr>
              <w:t>No se constatan a la fecha efectos negativos en el medio ambiente ni en la salud de la población.</w:t>
            </w:r>
          </w:p>
        </w:tc>
      </w:tr>
      <w:tr w:rsidR="00184621" w:rsidRPr="008D7BE2" w14:paraId="62CD1B4A" w14:textId="77777777" w:rsidTr="00E16183">
        <w:tc>
          <w:tcPr>
            <w:tcW w:w="155" w:type="pct"/>
            <w:shd w:val="clear" w:color="auto" w:fill="D9D9D9" w:themeFill="background1" w:themeFillShade="D9"/>
          </w:tcPr>
          <w:p w14:paraId="1B8376B2" w14:textId="77777777" w:rsidR="00184621" w:rsidRPr="008D7BE2" w:rsidRDefault="00184621" w:rsidP="00E16183">
            <w:pPr>
              <w:jc w:val="center"/>
              <w:rPr>
                <w:b/>
              </w:rPr>
            </w:pPr>
            <w:proofErr w:type="spellStart"/>
            <w:r>
              <w:rPr>
                <w:b/>
              </w:rPr>
              <w:t>N°</w:t>
            </w:r>
            <w:proofErr w:type="spellEnd"/>
            <w:r>
              <w:rPr>
                <w:b/>
              </w:rPr>
              <w:t xml:space="preserve"> </w:t>
            </w:r>
          </w:p>
        </w:tc>
        <w:tc>
          <w:tcPr>
            <w:tcW w:w="1359" w:type="pct"/>
            <w:gridSpan w:val="2"/>
            <w:shd w:val="clear" w:color="auto" w:fill="D9D9D9" w:themeFill="background1" w:themeFillShade="D9"/>
            <w:vAlign w:val="center"/>
          </w:tcPr>
          <w:p w14:paraId="1D6D409D" w14:textId="77777777" w:rsidR="00184621" w:rsidRPr="008D7BE2" w:rsidRDefault="00184621" w:rsidP="00E16183">
            <w:pPr>
              <w:jc w:val="center"/>
              <w:rPr>
                <w:b/>
              </w:rPr>
            </w:pPr>
            <w:r w:rsidRPr="008D7BE2">
              <w:rPr>
                <w:b/>
              </w:rPr>
              <w:t>Acción</w:t>
            </w:r>
          </w:p>
          <w:p w14:paraId="0354987C" w14:textId="77777777" w:rsidR="00184621" w:rsidRPr="008D7BE2" w:rsidRDefault="00184621" w:rsidP="00E16183">
            <w:pPr>
              <w:jc w:val="center"/>
              <w:rPr>
                <w:b/>
              </w:rPr>
            </w:pPr>
            <w:r>
              <w:rPr>
                <w:b/>
              </w:rPr>
              <w:t xml:space="preserve">Tipo de Acción </w:t>
            </w:r>
          </w:p>
        </w:tc>
        <w:tc>
          <w:tcPr>
            <w:tcW w:w="418" w:type="pct"/>
            <w:shd w:val="clear" w:color="auto" w:fill="D9D9D9" w:themeFill="background1" w:themeFillShade="D9"/>
            <w:vAlign w:val="center"/>
          </w:tcPr>
          <w:p w14:paraId="5F6A9188" w14:textId="77777777" w:rsidR="00184621" w:rsidRPr="00EA1096" w:rsidRDefault="00184621" w:rsidP="00E16183">
            <w:pPr>
              <w:jc w:val="center"/>
              <w:rPr>
                <w:b/>
              </w:rPr>
            </w:pPr>
            <w:r w:rsidRPr="00843BF5">
              <w:rPr>
                <w:b/>
              </w:rPr>
              <w:t>Plazo de ejecución</w:t>
            </w:r>
          </w:p>
        </w:tc>
        <w:tc>
          <w:tcPr>
            <w:tcW w:w="679" w:type="pct"/>
            <w:gridSpan w:val="2"/>
            <w:shd w:val="clear" w:color="auto" w:fill="D9D9D9" w:themeFill="background1" w:themeFillShade="D9"/>
            <w:vAlign w:val="center"/>
          </w:tcPr>
          <w:p w14:paraId="165DE900" w14:textId="77777777" w:rsidR="00184621" w:rsidRPr="008D7BE2" w:rsidRDefault="00184621" w:rsidP="00E16183">
            <w:pPr>
              <w:jc w:val="center"/>
              <w:rPr>
                <w:b/>
              </w:rPr>
            </w:pPr>
            <w:r>
              <w:rPr>
                <w:b/>
              </w:rPr>
              <w:t>Indicador de cumplimiento</w:t>
            </w:r>
          </w:p>
        </w:tc>
        <w:tc>
          <w:tcPr>
            <w:tcW w:w="1046" w:type="pct"/>
            <w:gridSpan w:val="2"/>
            <w:shd w:val="clear" w:color="auto" w:fill="D9D9D9" w:themeFill="background1" w:themeFillShade="D9"/>
            <w:vAlign w:val="center"/>
          </w:tcPr>
          <w:p w14:paraId="2BC06045" w14:textId="77777777" w:rsidR="00184621" w:rsidRPr="008D7BE2" w:rsidRDefault="00184621" w:rsidP="00E16183">
            <w:pPr>
              <w:jc w:val="center"/>
              <w:rPr>
                <w:b/>
              </w:rPr>
            </w:pPr>
            <w:r w:rsidRPr="008D7BE2">
              <w:rPr>
                <w:b/>
              </w:rPr>
              <w:t>Medios de verificación</w:t>
            </w:r>
          </w:p>
        </w:tc>
        <w:tc>
          <w:tcPr>
            <w:tcW w:w="1343" w:type="pct"/>
            <w:gridSpan w:val="2"/>
            <w:shd w:val="clear" w:color="auto" w:fill="D9D9D9" w:themeFill="background1" w:themeFillShade="D9"/>
            <w:vAlign w:val="center"/>
          </w:tcPr>
          <w:p w14:paraId="0E3A048C" w14:textId="77777777" w:rsidR="00184621" w:rsidRPr="008D7BE2" w:rsidRDefault="00184621" w:rsidP="00E16183">
            <w:pPr>
              <w:jc w:val="center"/>
              <w:rPr>
                <w:b/>
              </w:rPr>
            </w:pPr>
            <w:r w:rsidRPr="00961517">
              <w:rPr>
                <w:b/>
              </w:rPr>
              <w:t>Resultados</w:t>
            </w:r>
          </w:p>
        </w:tc>
      </w:tr>
      <w:tr w:rsidR="00184621" w:rsidRPr="00806062" w14:paraId="6100EB8B" w14:textId="77777777" w:rsidTr="00E16183">
        <w:trPr>
          <w:trHeight w:val="556"/>
        </w:trPr>
        <w:tc>
          <w:tcPr>
            <w:tcW w:w="155" w:type="pct"/>
            <w:vAlign w:val="center"/>
          </w:tcPr>
          <w:p w14:paraId="719CDB11" w14:textId="77777777" w:rsidR="00184621" w:rsidRPr="008D7BE2" w:rsidRDefault="00184621" w:rsidP="00E16183">
            <w:pPr>
              <w:jc w:val="center"/>
            </w:pPr>
            <w:r>
              <w:t>35</w:t>
            </w:r>
          </w:p>
        </w:tc>
        <w:tc>
          <w:tcPr>
            <w:tcW w:w="1359" w:type="pct"/>
            <w:gridSpan w:val="2"/>
          </w:tcPr>
          <w:p w14:paraId="298D1EAD" w14:textId="77777777" w:rsidR="00184621" w:rsidRDefault="00184621" w:rsidP="00E16183">
            <w:pPr>
              <w:pStyle w:val="Prrafodelista"/>
              <w:ind w:left="-41"/>
            </w:pPr>
            <w:r>
              <w:t xml:space="preserve">Según lo indicado en el anexo 12 de la adenda N°1 de la Evaluación Ambiental del Proyecto de “Regularización y mejoramiento del Sistema de Tratamiento de </w:t>
            </w:r>
            <w:proofErr w:type="spellStart"/>
            <w:r>
              <w:t>RILes</w:t>
            </w:r>
            <w:proofErr w:type="spellEnd"/>
            <w:r>
              <w:t xml:space="preserve">, de AFSA”, aprobado mediante la RCA N°465/2013, se presentará para su autorización ante la Autoridad evaluadora, esto es, </w:t>
            </w:r>
            <w:proofErr w:type="spellStart"/>
            <w:r>
              <w:t>el</w:t>
            </w:r>
            <w:proofErr w:type="spellEnd"/>
            <w:r>
              <w:t xml:space="preserve"> SEA Región Metropolitana, un Programa de Monitoreo de Olores ajustado a los resultados obtenidos de las mediciones del último año.</w:t>
            </w:r>
          </w:p>
          <w:p w14:paraId="25DEA44C" w14:textId="77777777" w:rsidR="00184621" w:rsidRPr="008268AA" w:rsidRDefault="00184621" w:rsidP="00E16183">
            <w:pPr>
              <w:pStyle w:val="Prrafodelista"/>
              <w:ind w:left="-41"/>
            </w:pPr>
          </w:p>
        </w:tc>
        <w:tc>
          <w:tcPr>
            <w:tcW w:w="418" w:type="pct"/>
          </w:tcPr>
          <w:p w14:paraId="6951BC17" w14:textId="77777777" w:rsidR="00184621" w:rsidRPr="008A21B4" w:rsidRDefault="00184621" w:rsidP="00E16183">
            <w:pPr>
              <w:pStyle w:val="Prrafodelista"/>
              <w:ind w:left="0"/>
            </w:pPr>
            <w:r>
              <w:t>Mayo 2017</w:t>
            </w:r>
          </w:p>
        </w:tc>
        <w:tc>
          <w:tcPr>
            <w:tcW w:w="679" w:type="pct"/>
            <w:gridSpan w:val="2"/>
          </w:tcPr>
          <w:p w14:paraId="7FA9BF4E" w14:textId="77777777" w:rsidR="00184621" w:rsidRPr="008D7BE2" w:rsidRDefault="00184621" w:rsidP="00E16183">
            <w:r>
              <w:t>Programa de Monitoreo de Olores presentado a la SMA</w:t>
            </w:r>
          </w:p>
          <w:p w14:paraId="2E1D0454" w14:textId="77777777" w:rsidR="00184621" w:rsidRPr="008D7BE2" w:rsidRDefault="00184621" w:rsidP="00E16183"/>
        </w:tc>
        <w:tc>
          <w:tcPr>
            <w:tcW w:w="1046" w:type="pct"/>
            <w:gridSpan w:val="2"/>
          </w:tcPr>
          <w:p w14:paraId="2A3BE10F" w14:textId="77777777" w:rsidR="00184621" w:rsidRDefault="00184621" w:rsidP="00E16183">
            <w:pPr>
              <w:jc w:val="both"/>
              <w:rPr>
                <w:b/>
              </w:rPr>
            </w:pPr>
            <w:r w:rsidRPr="00317001">
              <w:rPr>
                <w:b/>
              </w:rPr>
              <w:t xml:space="preserve">Reporte </w:t>
            </w:r>
            <w:r>
              <w:rPr>
                <w:b/>
              </w:rPr>
              <w:t>Avance</w:t>
            </w:r>
          </w:p>
          <w:p w14:paraId="5635CE6B" w14:textId="77777777" w:rsidR="00184621" w:rsidRDefault="00184621" w:rsidP="00E16183">
            <w:pPr>
              <w:jc w:val="both"/>
            </w:pPr>
            <w:r>
              <w:t xml:space="preserve">En el reporte trimestral contado desde la notificación de la resolución que apruebe el </w:t>
            </w:r>
            <w:proofErr w:type="spellStart"/>
            <w:r>
              <w:t>PdC</w:t>
            </w:r>
            <w:proofErr w:type="spellEnd"/>
            <w:r>
              <w:t xml:space="preserve"> correspondiente, se informará de la presentación del programa de monitoreo definitivo.</w:t>
            </w:r>
          </w:p>
          <w:p w14:paraId="693CD422" w14:textId="77777777" w:rsidR="00184621" w:rsidRPr="00244F9E" w:rsidRDefault="00184621" w:rsidP="00E16183">
            <w:pPr>
              <w:jc w:val="both"/>
            </w:pPr>
          </w:p>
          <w:p w14:paraId="5DA30074" w14:textId="77777777" w:rsidR="00184621" w:rsidRPr="00317001" w:rsidRDefault="00184621" w:rsidP="00E16183">
            <w:pPr>
              <w:pStyle w:val="Prrafodelista"/>
              <w:ind w:left="0"/>
              <w:rPr>
                <w:b/>
              </w:rPr>
            </w:pPr>
            <w:r w:rsidRPr="00317001">
              <w:rPr>
                <w:b/>
              </w:rPr>
              <w:t>Reporte Final</w:t>
            </w:r>
          </w:p>
          <w:p w14:paraId="515555C1" w14:textId="77777777" w:rsidR="00184621" w:rsidRPr="008A21B4" w:rsidRDefault="00184621" w:rsidP="00E16183">
            <w:pPr>
              <w:pStyle w:val="Prrafodelista"/>
              <w:ind w:left="33"/>
            </w:pPr>
            <w:r>
              <w:t xml:space="preserve">En el reporte final a 30 días del término del </w:t>
            </w:r>
            <w:proofErr w:type="spellStart"/>
            <w:r>
              <w:t>PdC</w:t>
            </w:r>
            <w:proofErr w:type="spellEnd"/>
            <w:r>
              <w:t xml:space="preserve"> se informará de las acciones realizadas y sus resultados.</w:t>
            </w:r>
          </w:p>
        </w:tc>
        <w:tc>
          <w:tcPr>
            <w:tcW w:w="1343" w:type="pct"/>
            <w:gridSpan w:val="2"/>
          </w:tcPr>
          <w:p w14:paraId="51C7B15E" w14:textId="77777777" w:rsidR="00184621" w:rsidRDefault="00184621" w:rsidP="00E16183">
            <w:pPr>
              <w:jc w:val="both"/>
            </w:pPr>
            <w:r>
              <w:t xml:space="preserve">En el </w:t>
            </w:r>
            <w:r w:rsidRPr="0008094E">
              <w:t>Reporte Trimestral N°4</w:t>
            </w:r>
            <w:r>
              <w:t xml:space="preserve"> se presenta la Carta de Pertinencia presentada al SEA RM con fecha 11 de 12-2017, sobre la “Modificación Plan de monitoreo de olores Proyecto Regularización y mejoramiento del Sistema de Tratamiento de Riles”; adjunto se acompaña el Plan de Monitoreo de olores de diciembre 2017.</w:t>
            </w:r>
          </w:p>
          <w:p w14:paraId="74EC3E55" w14:textId="77777777" w:rsidR="00184621" w:rsidRDefault="00184621" w:rsidP="00E16183">
            <w:pPr>
              <w:jc w:val="both"/>
            </w:pPr>
          </w:p>
          <w:p w14:paraId="26204542" w14:textId="77777777" w:rsidR="00184621" w:rsidRDefault="00184621" w:rsidP="00E16183">
            <w:pPr>
              <w:jc w:val="both"/>
            </w:pPr>
            <w:r>
              <w:t>El Informe Final presenta la misma información.</w:t>
            </w:r>
          </w:p>
          <w:p w14:paraId="3F0DAA8D" w14:textId="77777777" w:rsidR="00184621" w:rsidRDefault="00184621" w:rsidP="00E16183">
            <w:pPr>
              <w:jc w:val="both"/>
            </w:pPr>
          </w:p>
          <w:p w14:paraId="6F2B08E3" w14:textId="7B590FBB" w:rsidR="00184621" w:rsidRPr="00806062" w:rsidRDefault="00184621" w:rsidP="00184621">
            <w:pPr>
              <w:jc w:val="both"/>
              <w:rPr>
                <w:b/>
              </w:rPr>
            </w:pPr>
            <w:r w:rsidRPr="003C1335">
              <w:rPr>
                <w:b/>
              </w:rPr>
              <w:t>Dado lo anterior, el titular cumple con las acciones y metas establecidas.</w:t>
            </w:r>
          </w:p>
        </w:tc>
      </w:tr>
      <w:tr w:rsidR="00976B01" w:rsidRPr="008D7BE2" w14:paraId="3AC17170" w14:textId="77777777" w:rsidTr="008877B0">
        <w:trPr>
          <w:trHeight w:val="404"/>
        </w:trPr>
        <w:tc>
          <w:tcPr>
            <w:tcW w:w="5000" w:type="pct"/>
            <w:gridSpan w:val="10"/>
            <w:shd w:val="clear" w:color="auto" w:fill="D9D9D9" w:themeFill="background1" w:themeFillShade="D9"/>
            <w:vAlign w:val="center"/>
          </w:tcPr>
          <w:p w14:paraId="7DDDA2F4" w14:textId="77777777" w:rsidR="00976B01" w:rsidRPr="008268AA" w:rsidRDefault="00976B01" w:rsidP="008877B0">
            <w:pPr>
              <w:jc w:val="both"/>
              <w:rPr>
                <w:color w:val="FF0000"/>
              </w:rPr>
            </w:pPr>
            <w:r>
              <w:rPr>
                <w:b/>
              </w:rPr>
              <w:lastRenderedPageBreak/>
              <w:t>Hechos, actos y omisiones que constituyen la infracción</w:t>
            </w:r>
            <w:r w:rsidRPr="008D7BE2">
              <w:rPr>
                <w:b/>
              </w:rPr>
              <w:t>:</w:t>
            </w:r>
            <w:r>
              <w:t xml:space="preserve"> </w:t>
            </w:r>
            <w:r w:rsidR="00091DDD">
              <w:t xml:space="preserve">La empresa no acredita la ejecución de un monitoreo trimestral de olores del año 2013, del año 2014 y de 3 trimestres del año 2015, conforme indica el punto 2.3. del Anexo N°12 de la Adenda n°1 de la RCA </w:t>
            </w:r>
            <w:proofErr w:type="spellStart"/>
            <w:r w:rsidR="00091DDD">
              <w:t>N°</w:t>
            </w:r>
            <w:proofErr w:type="spellEnd"/>
            <w:r w:rsidR="00091DDD">
              <w:t xml:space="preserve"> 465/2013.</w:t>
            </w:r>
          </w:p>
        </w:tc>
      </w:tr>
      <w:tr w:rsidR="00976B01" w:rsidRPr="008D7BE2" w14:paraId="1AF22EB8" w14:textId="77777777" w:rsidTr="008877B0">
        <w:trPr>
          <w:trHeight w:val="341"/>
        </w:trPr>
        <w:tc>
          <w:tcPr>
            <w:tcW w:w="5000" w:type="pct"/>
            <w:gridSpan w:val="10"/>
            <w:shd w:val="clear" w:color="auto" w:fill="D9D9D9" w:themeFill="background1" w:themeFillShade="D9"/>
            <w:vAlign w:val="center"/>
          </w:tcPr>
          <w:p w14:paraId="2A29A6D6" w14:textId="77777777" w:rsidR="00976B01" w:rsidRPr="00D611A7" w:rsidRDefault="00976B01" w:rsidP="008877B0">
            <w:pPr>
              <w:jc w:val="both"/>
            </w:pPr>
            <w:r>
              <w:rPr>
                <w:b/>
              </w:rPr>
              <w:t xml:space="preserve">Normativa pertinente: </w:t>
            </w:r>
            <w:r w:rsidR="00091DDD" w:rsidRPr="004A547D">
              <w:rPr>
                <w:color w:val="000000" w:themeColor="text1"/>
              </w:rPr>
              <w:t xml:space="preserve">RCA </w:t>
            </w:r>
            <w:r w:rsidR="00091DDD">
              <w:rPr>
                <w:color w:val="000000" w:themeColor="text1"/>
              </w:rPr>
              <w:t>456/2013 Considerando 5.1.6. y Anexo N°12 Adenda N°1 de la RCA N°465/2013.</w:t>
            </w:r>
          </w:p>
        </w:tc>
      </w:tr>
      <w:tr w:rsidR="00976B01" w:rsidRPr="008D7BE2" w14:paraId="3BCFC9B7" w14:textId="77777777" w:rsidTr="008877B0">
        <w:trPr>
          <w:trHeight w:val="402"/>
        </w:trPr>
        <w:tc>
          <w:tcPr>
            <w:tcW w:w="5000" w:type="pct"/>
            <w:gridSpan w:val="10"/>
            <w:shd w:val="clear" w:color="auto" w:fill="D9D9D9" w:themeFill="background1" w:themeFillShade="D9"/>
            <w:vAlign w:val="center"/>
          </w:tcPr>
          <w:p w14:paraId="57F70D8D" w14:textId="77777777" w:rsidR="00976B01" w:rsidRPr="00721EA6" w:rsidRDefault="00976B01" w:rsidP="008877B0">
            <w:pPr>
              <w:rPr>
                <w:b/>
                <w:lang w:val="es-CL"/>
              </w:rPr>
            </w:pPr>
            <w:r>
              <w:rPr>
                <w:b/>
                <w:lang w:val="es-CL"/>
              </w:rPr>
              <w:t xml:space="preserve">Descripción de los efectos producidos por la infracción: </w:t>
            </w:r>
            <w:r w:rsidR="00091DDD" w:rsidRPr="009051CC">
              <w:rPr>
                <w:lang w:val="es-CL"/>
              </w:rPr>
              <w:t>No se constatan a la fecha efectos negativos en el medio ambiente ni en la salud de la población.</w:t>
            </w:r>
          </w:p>
        </w:tc>
      </w:tr>
      <w:tr w:rsidR="00976B01" w:rsidRPr="008D7BE2" w14:paraId="560DADCD" w14:textId="77777777" w:rsidTr="00184621">
        <w:tc>
          <w:tcPr>
            <w:tcW w:w="154" w:type="pct"/>
            <w:shd w:val="clear" w:color="auto" w:fill="D9D9D9" w:themeFill="background1" w:themeFillShade="D9"/>
          </w:tcPr>
          <w:p w14:paraId="2D7A561C" w14:textId="77777777" w:rsidR="00976B01" w:rsidRPr="008D7BE2" w:rsidRDefault="00976B01" w:rsidP="008877B0">
            <w:pPr>
              <w:jc w:val="center"/>
              <w:rPr>
                <w:b/>
              </w:rPr>
            </w:pPr>
            <w:proofErr w:type="spellStart"/>
            <w:r>
              <w:rPr>
                <w:b/>
              </w:rPr>
              <w:t>N°</w:t>
            </w:r>
            <w:proofErr w:type="spellEnd"/>
            <w:r>
              <w:rPr>
                <w:b/>
              </w:rPr>
              <w:t xml:space="preserve"> </w:t>
            </w:r>
          </w:p>
        </w:tc>
        <w:tc>
          <w:tcPr>
            <w:tcW w:w="1298" w:type="pct"/>
            <w:shd w:val="clear" w:color="auto" w:fill="D9D9D9" w:themeFill="background1" w:themeFillShade="D9"/>
            <w:vAlign w:val="center"/>
          </w:tcPr>
          <w:p w14:paraId="494647D6" w14:textId="77777777" w:rsidR="00976B01" w:rsidRPr="008D7BE2" w:rsidRDefault="00976B01" w:rsidP="008877B0">
            <w:pPr>
              <w:jc w:val="center"/>
              <w:rPr>
                <w:b/>
              </w:rPr>
            </w:pPr>
            <w:r w:rsidRPr="008D7BE2">
              <w:rPr>
                <w:b/>
              </w:rPr>
              <w:t>Acción</w:t>
            </w:r>
          </w:p>
          <w:p w14:paraId="283ECA84" w14:textId="77777777" w:rsidR="00976B01" w:rsidRPr="008D7BE2" w:rsidRDefault="00976B01" w:rsidP="008877B0">
            <w:pPr>
              <w:jc w:val="center"/>
              <w:rPr>
                <w:b/>
              </w:rPr>
            </w:pPr>
            <w:r>
              <w:rPr>
                <w:b/>
              </w:rPr>
              <w:t xml:space="preserve">Tipo de Acción </w:t>
            </w:r>
          </w:p>
        </w:tc>
        <w:tc>
          <w:tcPr>
            <w:tcW w:w="568" w:type="pct"/>
            <w:gridSpan w:val="3"/>
            <w:shd w:val="clear" w:color="auto" w:fill="D9D9D9" w:themeFill="background1" w:themeFillShade="D9"/>
            <w:vAlign w:val="center"/>
          </w:tcPr>
          <w:p w14:paraId="0BEBE167" w14:textId="77777777" w:rsidR="00976B01" w:rsidRPr="00EA1096" w:rsidRDefault="00976B01" w:rsidP="008877B0">
            <w:pPr>
              <w:jc w:val="center"/>
              <w:rPr>
                <w:b/>
              </w:rPr>
            </w:pPr>
            <w:r w:rsidRPr="00843BF5">
              <w:rPr>
                <w:b/>
              </w:rPr>
              <w:t>Plazo de ejecución</w:t>
            </w:r>
          </w:p>
        </w:tc>
        <w:tc>
          <w:tcPr>
            <w:tcW w:w="649" w:type="pct"/>
            <w:gridSpan w:val="2"/>
            <w:shd w:val="clear" w:color="auto" w:fill="D9D9D9" w:themeFill="background1" w:themeFillShade="D9"/>
            <w:vAlign w:val="center"/>
          </w:tcPr>
          <w:p w14:paraId="7332EFC7" w14:textId="77777777" w:rsidR="00976B01" w:rsidRPr="008D7BE2" w:rsidRDefault="00976B01" w:rsidP="008877B0">
            <w:pPr>
              <w:jc w:val="center"/>
              <w:rPr>
                <w:b/>
              </w:rPr>
            </w:pPr>
            <w:r>
              <w:rPr>
                <w:b/>
              </w:rPr>
              <w:t>Indicador de cumplimiento</w:t>
            </w:r>
          </w:p>
        </w:tc>
        <w:tc>
          <w:tcPr>
            <w:tcW w:w="1016" w:type="pct"/>
            <w:gridSpan w:val="2"/>
            <w:shd w:val="clear" w:color="auto" w:fill="D9D9D9" w:themeFill="background1" w:themeFillShade="D9"/>
            <w:vAlign w:val="center"/>
          </w:tcPr>
          <w:p w14:paraId="04258A73" w14:textId="77777777" w:rsidR="00976B01" w:rsidRPr="008D7BE2" w:rsidRDefault="00976B01" w:rsidP="008877B0">
            <w:pPr>
              <w:jc w:val="center"/>
              <w:rPr>
                <w:b/>
              </w:rPr>
            </w:pPr>
            <w:r w:rsidRPr="008D7BE2">
              <w:rPr>
                <w:b/>
              </w:rPr>
              <w:t>Medios de verificación</w:t>
            </w:r>
          </w:p>
        </w:tc>
        <w:tc>
          <w:tcPr>
            <w:tcW w:w="1315" w:type="pct"/>
            <w:shd w:val="clear" w:color="auto" w:fill="D9D9D9" w:themeFill="background1" w:themeFillShade="D9"/>
            <w:vAlign w:val="center"/>
          </w:tcPr>
          <w:p w14:paraId="2F3D19A5" w14:textId="77805446" w:rsidR="00976B01" w:rsidRPr="008D7BE2" w:rsidRDefault="00976B01" w:rsidP="008877B0">
            <w:pPr>
              <w:jc w:val="center"/>
              <w:rPr>
                <w:b/>
              </w:rPr>
            </w:pPr>
            <w:r w:rsidRPr="00961517">
              <w:rPr>
                <w:b/>
              </w:rPr>
              <w:t>Resultados</w:t>
            </w:r>
          </w:p>
        </w:tc>
      </w:tr>
      <w:tr w:rsidR="00976B01" w:rsidRPr="008D7BE2" w14:paraId="3850F656" w14:textId="77777777" w:rsidTr="00184621">
        <w:trPr>
          <w:trHeight w:val="556"/>
        </w:trPr>
        <w:tc>
          <w:tcPr>
            <w:tcW w:w="154" w:type="pct"/>
            <w:vAlign w:val="center"/>
          </w:tcPr>
          <w:p w14:paraId="65D169A9" w14:textId="77777777" w:rsidR="00976B01" w:rsidRPr="008D7BE2" w:rsidRDefault="000E54FC" w:rsidP="008877B0">
            <w:pPr>
              <w:jc w:val="center"/>
            </w:pPr>
            <w:r>
              <w:t>36</w:t>
            </w:r>
          </w:p>
        </w:tc>
        <w:tc>
          <w:tcPr>
            <w:tcW w:w="1298" w:type="pct"/>
          </w:tcPr>
          <w:p w14:paraId="2DCF7095" w14:textId="77777777" w:rsidR="00976B01" w:rsidRDefault="00EC0FCA" w:rsidP="008877B0">
            <w:pPr>
              <w:pStyle w:val="Prrafodelista"/>
              <w:ind w:left="-41"/>
            </w:pPr>
            <w:r>
              <w:t xml:space="preserve">En caso de detectarse malos olores por los respectivos monitoreos, se dará estricto cumplimiento al “Plan de Contingencia en caso de fallas en la planta de tratamiento”, señalado en el considerando 5.2.2. de la RCA </w:t>
            </w:r>
            <w:proofErr w:type="spellStart"/>
            <w:r>
              <w:t>N°</w:t>
            </w:r>
            <w:proofErr w:type="spellEnd"/>
            <w:r>
              <w:t xml:space="preserve"> 465/2013, del proyecto “Regularización y mejoramiento del Sistema de Tratamiento de RILES Aconcagua </w:t>
            </w:r>
            <w:proofErr w:type="spellStart"/>
            <w:r>
              <w:t>Foods</w:t>
            </w:r>
            <w:proofErr w:type="spellEnd"/>
            <w:r>
              <w:t>”.</w:t>
            </w:r>
          </w:p>
          <w:p w14:paraId="0A1EC518" w14:textId="77777777" w:rsidR="00EC0FCA" w:rsidRPr="008268AA" w:rsidRDefault="00EC0FCA" w:rsidP="008877B0">
            <w:pPr>
              <w:pStyle w:val="Prrafodelista"/>
              <w:ind w:left="-41"/>
            </w:pPr>
            <w:r>
              <w:t xml:space="preserve">Esta acción estará incluida en el PGRO de AFSA, que incluye acciones y procedimientos correctivos y preventivos para cumplir con la normativa ambiental asociada a la descarga de </w:t>
            </w:r>
            <w:proofErr w:type="spellStart"/>
            <w:r>
              <w:t>RILes</w:t>
            </w:r>
            <w:proofErr w:type="spellEnd"/>
            <w:r>
              <w:t>.</w:t>
            </w:r>
          </w:p>
        </w:tc>
        <w:tc>
          <w:tcPr>
            <w:tcW w:w="568" w:type="pct"/>
            <w:gridSpan w:val="3"/>
          </w:tcPr>
          <w:p w14:paraId="597BEFB3" w14:textId="77777777" w:rsidR="00976B01" w:rsidRDefault="00EC0FCA" w:rsidP="008877B0">
            <w:pPr>
              <w:pStyle w:val="Prrafodelista"/>
              <w:ind w:left="0"/>
            </w:pPr>
            <w:r>
              <w:t>La implementación de las medidas se llevará a cabo en forma inmediata al momento en que se tome conocimiento de la emergencia.</w:t>
            </w:r>
          </w:p>
          <w:p w14:paraId="02A798E5" w14:textId="77777777" w:rsidR="00EC0FCA" w:rsidRPr="008A21B4" w:rsidRDefault="00EC0FCA" w:rsidP="008877B0">
            <w:pPr>
              <w:pStyle w:val="Prrafodelista"/>
              <w:ind w:left="0"/>
            </w:pPr>
            <w:r>
              <w:t xml:space="preserve">El PGRO que incluya estas medidas, estará implementado a los 2 meses desde la notificación de la aprobación del </w:t>
            </w:r>
            <w:proofErr w:type="spellStart"/>
            <w:r>
              <w:t>PdC</w:t>
            </w:r>
            <w:proofErr w:type="spellEnd"/>
            <w:r>
              <w:t>.</w:t>
            </w:r>
          </w:p>
        </w:tc>
        <w:tc>
          <w:tcPr>
            <w:tcW w:w="649" w:type="pct"/>
            <w:gridSpan w:val="2"/>
          </w:tcPr>
          <w:p w14:paraId="72A14E1F" w14:textId="77777777" w:rsidR="00976B01" w:rsidRDefault="00EC0FCA" w:rsidP="008877B0">
            <w:r>
              <w:t>Reportes periódicos del monitoreo del panel de olores que acredita que no ha sido necesario desplegar acciones del Plan de Contingencia.</w:t>
            </w:r>
          </w:p>
          <w:p w14:paraId="313EFFAA" w14:textId="77777777" w:rsidR="00EC0FCA" w:rsidRPr="008D7BE2" w:rsidRDefault="00EC0FCA" w:rsidP="008877B0">
            <w:r>
              <w:t>Copia fiel de los registros diarios de AFSA que informan sobre contingencias y otros eventos no previstos en el funcionamiento de la planta de tratamiento de RILES de AFSA y las medidas preventivas y correctivas que se tomaron en cada caso.</w:t>
            </w:r>
          </w:p>
          <w:p w14:paraId="58E2E5A9" w14:textId="77777777" w:rsidR="00976B01" w:rsidRPr="008D7BE2" w:rsidRDefault="00976B01" w:rsidP="008877B0"/>
        </w:tc>
        <w:tc>
          <w:tcPr>
            <w:tcW w:w="1016" w:type="pct"/>
            <w:gridSpan w:val="2"/>
          </w:tcPr>
          <w:p w14:paraId="13917A7C" w14:textId="77777777" w:rsidR="00976B01" w:rsidRDefault="00976B01" w:rsidP="008877B0">
            <w:pPr>
              <w:jc w:val="both"/>
              <w:rPr>
                <w:b/>
              </w:rPr>
            </w:pPr>
            <w:r w:rsidRPr="00317001">
              <w:rPr>
                <w:b/>
              </w:rPr>
              <w:t xml:space="preserve">Reporte </w:t>
            </w:r>
            <w:r w:rsidR="00EC0FCA">
              <w:rPr>
                <w:b/>
              </w:rPr>
              <w:t>Avances</w:t>
            </w:r>
          </w:p>
          <w:p w14:paraId="4F14A4B6" w14:textId="77777777" w:rsidR="00976B01" w:rsidRDefault="00EC0FCA" w:rsidP="008877B0">
            <w:pPr>
              <w:jc w:val="both"/>
            </w:pPr>
            <w:r>
              <w:t xml:space="preserve">En los reportes trimestrales que se entregarán a contar de la notificación de la resolución que apruebe e </w:t>
            </w:r>
            <w:proofErr w:type="spellStart"/>
            <w:r>
              <w:t>PdC</w:t>
            </w:r>
            <w:proofErr w:type="spellEnd"/>
            <w:r>
              <w:t>, se acompañarán medios de verificación idóneos (v.gr. bitácoras, registros diarios de contingencia, etc.) para acreditar que no ha sido necesario desplegar las acciones del plan de contingencia.</w:t>
            </w:r>
          </w:p>
          <w:p w14:paraId="65FFC6C3" w14:textId="77777777" w:rsidR="00EC0FCA" w:rsidRPr="00244F9E" w:rsidRDefault="00EC0FCA" w:rsidP="008877B0">
            <w:pPr>
              <w:jc w:val="both"/>
            </w:pPr>
          </w:p>
          <w:p w14:paraId="20790F38" w14:textId="77777777" w:rsidR="00976B01" w:rsidRPr="00317001" w:rsidRDefault="00976B01" w:rsidP="008877B0">
            <w:pPr>
              <w:pStyle w:val="Prrafodelista"/>
              <w:ind w:left="0"/>
              <w:rPr>
                <w:b/>
              </w:rPr>
            </w:pPr>
            <w:r w:rsidRPr="00317001">
              <w:rPr>
                <w:b/>
              </w:rPr>
              <w:t>Reporte Final</w:t>
            </w:r>
          </w:p>
          <w:p w14:paraId="5F498BCB" w14:textId="77777777" w:rsidR="00976B01" w:rsidRPr="008A21B4" w:rsidRDefault="00EC0FCA" w:rsidP="008877B0">
            <w:pPr>
              <w:pStyle w:val="Prrafodelista"/>
              <w:ind w:left="33"/>
            </w:pPr>
            <w:r>
              <w:t xml:space="preserve">En el informe consolidado final que será remitido a la SMA en el plazo de 30 días hábiles contados desde el cumplimiento del </w:t>
            </w:r>
            <w:proofErr w:type="spellStart"/>
            <w:r>
              <w:t>PdC</w:t>
            </w:r>
            <w:proofErr w:type="spellEnd"/>
            <w:r>
              <w:t xml:space="preserve"> se acompañará un informe consolidado que dé cuenta de no haberse desplegado medidas o bien de haberlas ejecutado satisfactoriamente, según corresponda.</w:t>
            </w:r>
          </w:p>
        </w:tc>
        <w:tc>
          <w:tcPr>
            <w:tcW w:w="1315" w:type="pct"/>
          </w:tcPr>
          <w:p w14:paraId="01E1E767" w14:textId="240BDC74" w:rsidR="00976B01" w:rsidRDefault="00961517" w:rsidP="008877B0">
            <w:pPr>
              <w:jc w:val="both"/>
            </w:pPr>
            <w:r>
              <w:t>En el</w:t>
            </w:r>
            <w:r w:rsidR="00823D30">
              <w:t xml:space="preserve"> </w:t>
            </w:r>
            <w:r w:rsidRPr="00961517">
              <w:t>R</w:t>
            </w:r>
            <w:r w:rsidR="00823D30" w:rsidRPr="00961517">
              <w:t>eporte</w:t>
            </w:r>
            <w:r w:rsidRPr="00961517">
              <w:t xml:space="preserve"> Trimestral N°2</w:t>
            </w:r>
            <w:r w:rsidR="00FA1710">
              <w:t xml:space="preserve"> se </w:t>
            </w:r>
            <w:r w:rsidR="00262D1A">
              <w:t>adjunta una declaración jurada simple</w:t>
            </w:r>
            <w:r w:rsidR="000B6F6B">
              <w:t xml:space="preserve"> ante notario</w:t>
            </w:r>
            <w:r w:rsidR="00262D1A">
              <w:t>, que declara que durante el per</w:t>
            </w:r>
            <w:r w:rsidR="005B3B64">
              <w:t>í</w:t>
            </w:r>
            <w:r w:rsidR="00262D1A">
              <w:t>odo marzo, abril y mayo de 2017, no ha ocurrido eventos de malos olores.</w:t>
            </w:r>
          </w:p>
          <w:p w14:paraId="1F2D6514" w14:textId="77777777" w:rsidR="00262D1A" w:rsidRDefault="00262D1A" w:rsidP="008877B0">
            <w:pPr>
              <w:jc w:val="both"/>
            </w:pPr>
          </w:p>
          <w:p w14:paraId="301A92B5" w14:textId="203C2CF1" w:rsidR="00262D1A" w:rsidRDefault="00961517" w:rsidP="008877B0">
            <w:pPr>
              <w:jc w:val="both"/>
            </w:pPr>
            <w:r>
              <w:t xml:space="preserve">En el </w:t>
            </w:r>
            <w:r w:rsidRPr="00961517">
              <w:t>R</w:t>
            </w:r>
            <w:r w:rsidR="00262D1A" w:rsidRPr="00961517">
              <w:t xml:space="preserve">eporte </w:t>
            </w:r>
            <w:r w:rsidRPr="00961517">
              <w:t>Trimestral N°3</w:t>
            </w:r>
            <w:r w:rsidR="00FA1710">
              <w:t xml:space="preserve"> se </w:t>
            </w:r>
            <w:r w:rsidR="00262D1A">
              <w:t>adjunta una declaración jurada simple</w:t>
            </w:r>
            <w:r w:rsidR="000B6F6B">
              <w:t xml:space="preserve"> ante notario</w:t>
            </w:r>
            <w:r w:rsidR="00262D1A">
              <w:t>, que declara que durante el per</w:t>
            </w:r>
            <w:r w:rsidR="005B3B64">
              <w:t>í</w:t>
            </w:r>
            <w:r w:rsidR="00262D1A">
              <w:t>odo junio, julio y agosto de 2017, no ha ocurrido eventos de malos olores.</w:t>
            </w:r>
          </w:p>
          <w:p w14:paraId="5A0A9C18" w14:textId="77777777" w:rsidR="000B6F6B" w:rsidRDefault="000B6F6B" w:rsidP="008877B0">
            <w:pPr>
              <w:jc w:val="both"/>
            </w:pPr>
          </w:p>
          <w:p w14:paraId="4526BE07" w14:textId="4CF73B48" w:rsidR="000B6F6B" w:rsidRDefault="000B6F6B" w:rsidP="008877B0">
            <w:pPr>
              <w:jc w:val="both"/>
            </w:pPr>
            <w:r>
              <w:t>E</w:t>
            </w:r>
            <w:r w:rsidR="00961517">
              <w:t xml:space="preserve">n el </w:t>
            </w:r>
            <w:r w:rsidR="00961517" w:rsidRPr="00961517">
              <w:t>R</w:t>
            </w:r>
            <w:r w:rsidRPr="00961517">
              <w:t>eporte</w:t>
            </w:r>
            <w:r w:rsidR="00961517" w:rsidRPr="00961517">
              <w:t xml:space="preserve"> Trimestral N°4</w:t>
            </w:r>
            <w:r w:rsidR="00FA1710">
              <w:t xml:space="preserve"> se </w:t>
            </w:r>
            <w:r>
              <w:t>adjunta una declaración jurada simple ante notario, que declara que durante el per</w:t>
            </w:r>
            <w:r w:rsidR="005B3B64">
              <w:t>í</w:t>
            </w:r>
            <w:r>
              <w:t>odo septiembre, octubre y noviembre de 2017, no ha ocurrido eventos de malos olores.</w:t>
            </w:r>
          </w:p>
          <w:p w14:paraId="4824E385" w14:textId="77777777" w:rsidR="000B6F6B" w:rsidRDefault="000B6F6B" w:rsidP="008877B0">
            <w:pPr>
              <w:jc w:val="both"/>
            </w:pPr>
          </w:p>
          <w:p w14:paraId="34020997" w14:textId="43AA0AC1" w:rsidR="000B6F6B" w:rsidRDefault="000B6F6B" w:rsidP="008877B0">
            <w:pPr>
              <w:jc w:val="both"/>
            </w:pPr>
            <w:r>
              <w:t>E</w:t>
            </w:r>
            <w:r w:rsidR="00961517">
              <w:t>n e</w:t>
            </w:r>
            <w:r>
              <w:t xml:space="preserve">l </w:t>
            </w:r>
            <w:r w:rsidR="00961517">
              <w:t xml:space="preserve">Informe </w:t>
            </w:r>
            <w:r w:rsidR="00961517" w:rsidRPr="00961517">
              <w:t>F</w:t>
            </w:r>
            <w:r w:rsidRPr="00961517">
              <w:t>inal</w:t>
            </w:r>
            <w:r w:rsidR="00961517" w:rsidRPr="00961517">
              <w:t xml:space="preserve"> se</w:t>
            </w:r>
            <w:r>
              <w:t xml:space="preserve"> incluye un Informe que da cuenta de no generación de olores molestos. El informe consolida las tres declaraciones juradas anteriores, más el formato de registro de denuncias de</w:t>
            </w:r>
            <w:r w:rsidR="005B3B64">
              <w:t>l</w:t>
            </w:r>
            <w:r>
              <w:t xml:space="preserve"> Plan de Monitoreo de Olores.</w:t>
            </w:r>
          </w:p>
          <w:p w14:paraId="27AE0C34" w14:textId="77777777" w:rsidR="000B6F6B" w:rsidRDefault="000B6F6B" w:rsidP="008877B0">
            <w:pPr>
              <w:jc w:val="both"/>
            </w:pPr>
          </w:p>
          <w:p w14:paraId="2384CA48" w14:textId="22BD69C7" w:rsidR="0026593C" w:rsidRPr="00806062" w:rsidRDefault="0026593C" w:rsidP="00184621">
            <w:pPr>
              <w:jc w:val="both"/>
              <w:rPr>
                <w:lang w:val="es-CL"/>
              </w:rPr>
            </w:pPr>
            <w:r w:rsidRPr="00375242">
              <w:rPr>
                <w:b/>
                <w:lang w:val="es-CL"/>
              </w:rPr>
              <w:t>Dado lo anterior, el titular cumple con el indicador establecido.</w:t>
            </w:r>
          </w:p>
        </w:tc>
      </w:tr>
    </w:tbl>
    <w:p w14:paraId="15071457" w14:textId="77777777" w:rsidR="00976B01" w:rsidRDefault="00976B01"/>
    <w:p w14:paraId="7EF77C0B" w14:textId="77777777" w:rsidR="0015793F" w:rsidRPr="0015793F" w:rsidRDefault="0015793F" w:rsidP="0015793F">
      <w:pPr>
        <w:pStyle w:val="Listaconnmeros"/>
        <w:numPr>
          <w:ilvl w:val="0"/>
          <w:numId w:val="0"/>
        </w:numPr>
        <w:sectPr w:rsidR="0015793F" w:rsidRPr="0015793F" w:rsidSect="00DA4378">
          <w:pgSz w:w="15840" w:h="12240" w:orient="landscape" w:code="1"/>
          <w:pgMar w:top="1134" w:right="1134" w:bottom="1134" w:left="1134" w:header="709" w:footer="709" w:gutter="0"/>
          <w:cols w:space="708"/>
          <w:titlePg/>
          <w:docGrid w:linePitch="360"/>
        </w:sectPr>
      </w:pPr>
    </w:p>
    <w:p w14:paraId="775EBF62" w14:textId="77777777" w:rsidR="004A20CC" w:rsidRPr="001A28F5" w:rsidRDefault="004A20CC" w:rsidP="004A20CC">
      <w:pPr>
        <w:pStyle w:val="Ttulo1"/>
        <w:rPr>
          <w:szCs w:val="24"/>
        </w:rPr>
      </w:pPr>
      <w:bookmarkStart w:id="50" w:name="_Toc519003100"/>
      <w:r w:rsidRPr="001A28F5">
        <w:rPr>
          <w:szCs w:val="24"/>
        </w:rPr>
        <w:lastRenderedPageBreak/>
        <w:t>CONCLUSIONES</w:t>
      </w:r>
      <w:bookmarkEnd w:id="39"/>
      <w:bookmarkEnd w:id="40"/>
      <w:bookmarkEnd w:id="41"/>
      <w:bookmarkEnd w:id="42"/>
      <w:bookmarkEnd w:id="50"/>
    </w:p>
    <w:p w14:paraId="08E10984" w14:textId="77777777" w:rsidR="004A20CC" w:rsidRPr="0098474A" w:rsidRDefault="004A20CC" w:rsidP="004A20CC">
      <w:pPr>
        <w:spacing w:after="0" w:line="240" w:lineRule="auto"/>
        <w:contextualSpacing/>
        <w:jc w:val="both"/>
        <w:rPr>
          <w:rFonts w:cstheme="minorHAnsi"/>
          <w:sz w:val="24"/>
          <w:szCs w:val="24"/>
        </w:rPr>
      </w:pPr>
    </w:p>
    <w:p w14:paraId="67A44A7D" w14:textId="28C82F47" w:rsidR="007F0B1E" w:rsidRDefault="001A28F5" w:rsidP="007F0B1E">
      <w:pPr>
        <w:spacing w:after="0" w:line="240" w:lineRule="auto"/>
        <w:contextualSpacing/>
        <w:jc w:val="both"/>
        <w:rPr>
          <w:rFonts w:ascii="Calibri" w:eastAsia="Calibri" w:hAnsi="Calibri" w:cs="Times New Roman"/>
          <w:sz w:val="20"/>
          <w:szCs w:val="20"/>
          <w:lang w:val="es-ES" w:eastAsia="es-ES"/>
        </w:rPr>
      </w:pPr>
      <w:r w:rsidRPr="00CD58E5">
        <w:rPr>
          <w:rFonts w:ascii="Calibri" w:eastAsia="Calibri" w:hAnsi="Calibri" w:cs="Times New Roman"/>
          <w:sz w:val="20"/>
          <w:szCs w:val="20"/>
          <w:lang w:val="es-ES" w:eastAsia="es-ES"/>
        </w:rPr>
        <w:t>De los resultados de</w:t>
      </w:r>
      <w:r>
        <w:rPr>
          <w:rFonts w:ascii="Calibri" w:eastAsia="Calibri" w:hAnsi="Calibri" w:cs="Times New Roman"/>
          <w:sz w:val="20"/>
          <w:szCs w:val="20"/>
          <w:lang w:val="es-ES" w:eastAsia="es-ES"/>
        </w:rPr>
        <w:t xml:space="preserve">l examen de información </w:t>
      </w:r>
      <w:r w:rsidRPr="00CD58E5">
        <w:rPr>
          <w:rFonts w:ascii="Calibri" w:eastAsia="Calibri" w:hAnsi="Calibri" w:cs="Times New Roman"/>
          <w:sz w:val="20"/>
          <w:szCs w:val="20"/>
          <w:lang w:val="es-ES" w:eastAsia="es-ES"/>
        </w:rPr>
        <w:t xml:space="preserve">asociadas a los Instrumentos de Gestión Ambiental indicados en el punto 3, se puede </w:t>
      </w:r>
      <w:r w:rsidRPr="00252883">
        <w:rPr>
          <w:rFonts w:ascii="Calibri" w:eastAsia="Calibri" w:hAnsi="Calibri" w:cs="Times New Roman"/>
          <w:sz w:val="20"/>
          <w:szCs w:val="20"/>
          <w:lang w:val="es-ES" w:eastAsia="es-ES"/>
        </w:rPr>
        <w:t xml:space="preserve">indicar </w:t>
      </w:r>
      <w:r>
        <w:rPr>
          <w:rFonts w:ascii="Calibri" w:eastAsia="Calibri" w:hAnsi="Calibri" w:cs="Times New Roman"/>
          <w:sz w:val="20"/>
          <w:szCs w:val="20"/>
          <w:lang w:val="es-ES" w:eastAsia="es-ES"/>
        </w:rPr>
        <w:t xml:space="preserve">que </w:t>
      </w:r>
      <w:r w:rsidR="00DA3966">
        <w:rPr>
          <w:rFonts w:ascii="Calibri" w:eastAsia="Calibri" w:hAnsi="Calibri" w:cs="Times New Roman"/>
          <w:sz w:val="20"/>
          <w:szCs w:val="20"/>
          <w:lang w:val="es-ES" w:eastAsia="es-ES"/>
        </w:rPr>
        <w:t xml:space="preserve">el Programa de Cumplimiento </w:t>
      </w:r>
      <w:r w:rsidR="007F0B1E">
        <w:rPr>
          <w:rFonts w:ascii="Calibri" w:eastAsia="Calibri" w:hAnsi="Calibri" w:cs="Times New Roman"/>
          <w:sz w:val="20"/>
          <w:szCs w:val="20"/>
          <w:lang w:val="es-ES" w:eastAsia="es-ES"/>
        </w:rPr>
        <w:t>se encuentra en estado conforme.</w:t>
      </w:r>
    </w:p>
    <w:p w14:paraId="16ABA76D" w14:textId="77777777" w:rsidR="007F0B1E" w:rsidRDefault="007F0B1E" w:rsidP="00034F70">
      <w:pPr>
        <w:spacing w:after="0" w:line="240" w:lineRule="auto"/>
        <w:contextualSpacing/>
        <w:jc w:val="both"/>
        <w:rPr>
          <w:rFonts w:ascii="Calibri" w:eastAsia="Calibri" w:hAnsi="Calibri" w:cs="Times New Roman"/>
          <w:sz w:val="20"/>
          <w:szCs w:val="20"/>
          <w:lang w:val="es-ES" w:eastAsia="es-ES"/>
        </w:rPr>
      </w:pPr>
    </w:p>
    <w:p w14:paraId="0B049A26" w14:textId="77777777" w:rsidR="00034F70" w:rsidRPr="0098474A" w:rsidRDefault="00034F70" w:rsidP="00034F70">
      <w:pPr>
        <w:spacing w:after="0" w:line="240" w:lineRule="auto"/>
        <w:contextualSpacing/>
        <w:jc w:val="both"/>
        <w:rPr>
          <w:rFonts w:cstheme="minorHAnsi"/>
          <w:sz w:val="24"/>
          <w:szCs w:val="24"/>
        </w:rPr>
      </w:pPr>
    </w:p>
    <w:p w14:paraId="404C13D7" w14:textId="77777777" w:rsidR="004A20CC" w:rsidRPr="002C0F91" w:rsidRDefault="004A20CC" w:rsidP="004A20CC">
      <w:pPr>
        <w:pStyle w:val="Ttulo1"/>
        <w:rPr>
          <w:szCs w:val="24"/>
        </w:rPr>
      </w:pPr>
      <w:bookmarkStart w:id="51" w:name="_Toc449085432"/>
      <w:bookmarkStart w:id="52" w:name="_Toc519003101"/>
      <w:r w:rsidRPr="002C0F91">
        <w:rPr>
          <w:szCs w:val="24"/>
        </w:rPr>
        <w:t>ANEXOS</w:t>
      </w:r>
      <w:bookmarkEnd w:id="51"/>
      <w:bookmarkEnd w:id="52"/>
    </w:p>
    <w:p w14:paraId="41A1EADC" w14:textId="77777777" w:rsidR="004A20CC" w:rsidRPr="0098474A" w:rsidRDefault="004A20CC" w:rsidP="004A20CC">
      <w:pPr>
        <w:spacing w:after="0" w:line="240" w:lineRule="auto"/>
        <w:jc w:val="both"/>
        <w:rPr>
          <w:rFonts w:ascii="Calibri" w:eastAsia="Calibri" w:hAnsi="Calibri" w:cs="Times New Roman"/>
        </w:rPr>
      </w:pPr>
    </w:p>
    <w:p w14:paraId="7BBBC5E5"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4409" w:type="pct"/>
        <w:jc w:val="center"/>
        <w:tblLook w:val="04A0" w:firstRow="1" w:lastRow="0" w:firstColumn="1" w:lastColumn="0" w:noHBand="0" w:noVBand="1"/>
      </w:tblPr>
      <w:tblGrid>
        <w:gridCol w:w="2068"/>
        <w:gridCol w:w="6716"/>
      </w:tblGrid>
      <w:tr w:rsidR="005E0767" w:rsidRPr="0098474A" w14:paraId="6470DFE9" w14:textId="77777777" w:rsidTr="005E0767">
        <w:trPr>
          <w:trHeight w:val="286"/>
          <w:jc w:val="center"/>
        </w:trPr>
        <w:tc>
          <w:tcPr>
            <w:tcW w:w="1177" w:type="pct"/>
            <w:shd w:val="clear" w:color="auto" w:fill="D9D9D9"/>
          </w:tcPr>
          <w:p w14:paraId="24CAB12B" w14:textId="77777777" w:rsidR="005E0767" w:rsidRPr="0098474A" w:rsidRDefault="005E0767" w:rsidP="0065106D">
            <w:pPr>
              <w:jc w:val="center"/>
              <w:rPr>
                <w:rFonts w:cs="Calibri"/>
                <w:b/>
                <w:sz w:val="22"/>
                <w:szCs w:val="22"/>
                <w:lang w:val="es-CL" w:eastAsia="en-US"/>
              </w:rPr>
            </w:pPr>
            <w:proofErr w:type="spellStart"/>
            <w:r w:rsidRPr="0098474A">
              <w:rPr>
                <w:rFonts w:cs="Calibri"/>
                <w:b/>
                <w:sz w:val="22"/>
                <w:szCs w:val="22"/>
                <w:lang w:val="es-CL" w:eastAsia="en-US"/>
              </w:rPr>
              <w:t>N°</w:t>
            </w:r>
            <w:proofErr w:type="spellEnd"/>
            <w:r w:rsidRPr="0098474A">
              <w:rPr>
                <w:rFonts w:cs="Calibri"/>
                <w:b/>
                <w:sz w:val="22"/>
                <w:szCs w:val="22"/>
                <w:lang w:val="es-CL" w:eastAsia="en-US"/>
              </w:rPr>
              <w:t xml:space="preserve"> Anexo</w:t>
            </w:r>
          </w:p>
        </w:tc>
        <w:tc>
          <w:tcPr>
            <w:tcW w:w="3823" w:type="pct"/>
            <w:shd w:val="clear" w:color="auto" w:fill="D9D9D9"/>
          </w:tcPr>
          <w:p w14:paraId="0EFB9431" w14:textId="77777777" w:rsidR="005E0767" w:rsidRPr="0098474A" w:rsidRDefault="005E0767" w:rsidP="0065106D">
            <w:pPr>
              <w:jc w:val="center"/>
              <w:rPr>
                <w:rFonts w:cs="Calibri"/>
                <w:b/>
                <w:sz w:val="22"/>
                <w:szCs w:val="22"/>
                <w:lang w:val="es-CL" w:eastAsia="en-US"/>
              </w:rPr>
            </w:pPr>
            <w:r w:rsidRPr="0098474A">
              <w:rPr>
                <w:rFonts w:cs="Calibri"/>
                <w:b/>
                <w:sz w:val="22"/>
                <w:szCs w:val="22"/>
                <w:lang w:val="es-CL" w:eastAsia="en-US"/>
              </w:rPr>
              <w:t>Nombre Anexo</w:t>
            </w:r>
          </w:p>
        </w:tc>
      </w:tr>
      <w:tr w:rsidR="005E0767" w:rsidRPr="0098474A" w14:paraId="76034CFF" w14:textId="77777777" w:rsidTr="005E0767">
        <w:trPr>
          <w:trHeight w:val="286"/>
          <w:jc w:val="center"/>
        </w:trPr>
        <w:tc>
          <w:tcPr>
            <w:tcW w:w="1177" w:type="pct"/>
            <w:vAlign w:val="center"/>
          </w:tcPr>
          <w:p w14:paraId="594ACBC1" w14:textId="77777777" w:rsidR="005E0767" w:rsidRPr="00646E32" w:rsidRDefault="005E0767" w:rsidP="0065106D">
            <w:pPr>
              <w:jc w:val="center"/>
            </w:pPr>
            <w:r w:rsidRPr="00646E32">
              <w:t>1</w:t>
            </w:r>
          </w:p>
        </w:tc>
        <w:tc>
          <w:tcPr>
            <w:tcW w:w="3823" w:type="pct"/>
            <w:vAlign w:val="center"/>
          </w:tcPr>
          <w:p w14:paraId="25778A59" w14:textId="77777777" w:rsidR="005E0767" w:rsidRPr="00646E32" w:rsidRDefault="005E0767" w:rsidP="0065106D">
            <w:pPr>
              <w:jc w:val="both"/>
            </w:pPr>
            <w:r w:rsidRPr="00646E32">
              <w:t xml:space="preserve">Resolución N°4/ROL </w:t>
            </w:r>
            <w:proofErr w:type="spellStart"/>
            <w:r w:rsidRPr="00646E32">
              <w:t>N°</w:t>
            </w:r>
            <w:proofErr w:type="spellEnd"/>
            <w:r w:rsidRPr="00646E32">
              <w:t xml:space="preserve"> D-016-2016, Aprueba Programa de Cumplimiento</w:t>
            </w:r>
            <w:r>
              <w:t>.</w:t>
            </w:r>
          </w:p>
        </w:tc>
      </w:tr>
      <w:tr w:rsidR="005E0767" w:rsidRPr="0098474A" w14:paraId="5E107EED" w14:textId="77777777" w:rsidTr="005E0767">
        <w:trPr>
          <w:trHeight w:val="264"/>
          <w:jc w:val="center"/>
        </w:trPr>
        <w:tc>
          <w:tcPr>
            <w:tcW w:w="1177" w:type="pct"/>
            <w:vAlign w:val="center"/>
          </w:tcPr>
          <w:p w14:paraId="4461DD78" w14:textId="19E37EB9" w:rsidR="005E0767" w:rsidRPr="00646E32" w:rsidRDefault="0088294F" w:rsidP="0065106D">
            <w:pPr>
              <w:jc w:val="center"/>
            </w:pPr>
            <w:r>
              <w:t>2</w:t>
            </w:r>
          </w:p>
        </w:tc>
        <w:tc>
          <w:tcPr>
            <w:tcW w:w="3823" w:type="pct"/>
            <w:vAlign w:val="center"/>
          </w:tcPr>
          <w:p w14:paraId="797A25FE" w14:textId="77777777" w:rsidR="005E0767" w:rsidRPr="00646E32" w:rsidRDefault="005E0767" w:rsidP="0065106D">
            <w:pPr>
              <w:jc w:val="both"/>
            </w:pPr>
            <w:r>
              <w:t>Informe Inicial de fecha 29 de diciembre de 2015.</w:t>
            </w:r>
          </w:p>
        </w:tc>
      </w:tr>
      <w:tr w:rsidR="005E0767" w:rsidRPr="0098474A" w14:paraId="7F58D5FA" w14:textId="77777777" w:rsidTr="005E0767">
        <w:trPr>
          <w:trHeight w:val="264"/>
          <w:jc w:val="center"/>
        </w:trPr>
        <w:tc>
          <w:tcPr>
            <w:tcW w:w="1177" w:type="pct"/>
            <w:vAlign w:val="center"/>
          </w:tcPr>
          <w:p w14:paraId="39E23B77" w14:textId="47812D4A" w:rsidR="005E0767" w:rsidRPr="00646E32" w:rsidRDefault="0088294F" w:rsidP="0065106D">
            <w:pPr>
              <w:jc w:val="center"/>
            </w:pPr>
            <w:r>
              <w:t>3</w:t>
            </w:r>
          </w:p>
        </w:tc>
        <w:tc>
          <w:tcPr>
            <w:tcW w:w="3823" w:type="pct"/>
            <w:vAlign w:val="center"/>
          </w:tcPr>
          <w:p w14:paraId="37101740" w14:textId="77777777" w:rsidR="005E0767" w:rsidRPr="00646E32" w:rsidRDefault="005E0767" w:rsidP="0065106D">
            <w:pPr>
              <w:jc w:val="both"/>
            </w:pPr>
            <w:r>
              <w:t>Reporte de Trimestral N°1 de fecha 10 de marzo de 2017.</w:t>
            </w:r>
          </w:p>
        </w:tc>
      </w:tr>
      <w:tr w:rsidR="005E0767" w:rsidRPr="0098474A" w14:paraId="30AF4A8F" w14:textId="77777777" w:rsidTr="005E0767">
        <w:trPr>
          <w:trHeight w:val="264"/>
          <w:jc w:val="center"/>
        </w:trPr>
        <w:tc>
          <w:tcPr>
            <w:tcW w:w="1177" w:type="pct"/>
            <w:vAlign w:val="center"/>
          </w:tcPr>
          <w:p w14:paraId="0E15CEF6" w14:textId="41B33E8F" w:rsidR="005E0767" w:rsidRPr="00646E32" w:rsidRDefault="0088294F" w:rsidP="0065106D">
            <w:pPr>
              <w:jc w:val="center"/>
            </w:pPr>
            <w:r>
              <w:t>4</w:t>
            </w:r>
          </w:p>
        </w:tc>
        <w:tc>
          <w:tcPr>
            <w:tcW w:w="3823" w:type="pct"/>
            <w:vAlign w:val="center"/>
          </w:tcPr>
          <w:p w14:paraId="75B15FA6" w14:textId="77777777" w:rsidR="005E0767" w:rsidRPr="00646E32" w:rsidRDefault="005E0767" w:rsidP="0065106D">
            <w:pPr>
              <w:jc w:val="both"/>
            </w:pPr>
            <w:r>
              <w:t>Reporte de Trimestral N°2 de fecha 12 de junio de 2017.</w:t>
            </w:r>
          </w:p>
        </w:tc>
      </w:tr>
      <w:tr w:rsidR="005E0767" w:rsidRPr="0098474A" w14:paraId="7DC63D65" w14:textId="77777777" w:rsidTr="005E0767">
        <w:trPr>
          <w:trHeight w:val="264"/>
          <w:jc w:val="center"/>
        </w:trPr>
        <w:tc>
          <w:tcPr>
            <w:tcW w:w="1177" w:type="pct"/>
            <w:vAlign w:val="center"/>
          </w:tcPr>
          <w:p w14:paraId="4FCC0F1D" w14:textId="1473C327" w:rsidR="005E0767" w:rsidRPr="00646E32" w:rsidRDefault="0088294F" w:rsidP="0065106D">
            <w:pPr>
              <w:jc w:val="center"/>
            </w:pPr>
            <w:r>
              <w:t>5</w:t>
            </w:r>
          </w:p>
        </w:tc>
        <w:tc>
          <w:tcPr>
            <w:tcW w:w="3823" w:type="pct"/>
            <w:vAlign w:val="center"/>
          </w:tcPr>
          <w:p w14:paraId="626CAA18" w14:textId="77777777" w:rsidR="005E0767" w:rsidRPr="00646E32" w:rsidRDefault="005E0767" w:rsidP="0065106D">
            <w:pPr>
              <w:jc w:val="both"/>
            </w:pPr>
            <w:r>
              <w:t>Reporte de Trimestral N°3 de fecha 12 de septiembre de 2017.</w:t>
            </w:r>
          </w:p>
        </w:tc>
      </w:tr>
      <w:tr w:rsidR="005E0767" w:rsidRPr="0098474A" w14:paraId="2F25F252" w14:textId="77777777" w:rsidTr="005E0767">
        <w:trPr>
          <w:trHeight w:val="264"/>
          <w:jc w:val="center"/>
        </w:trPr>
        <w:tc>
          <w:tcPr>
            <w:tcW w:w="1177" w:type="pct"/>
            <w:vAlign w:val="center"/>
          </w:tcPr>
          <w:p w14:paraId="392E545D" w14:textId="3812626B" w:rsidR="005E0767" w:rsidRPr="00646E32" w:rsidRDefault="0088294F" w:rsidP="0065106D">
            <w:pPr>
              <w:jc w:val="center"/>
            </w:pPr>
            <w:r>
              <w:t>6</w:t>
            </w:r>
          </w:p>
        </w:tc>
        <w:tc>
          <w:tcPr>
            <w:tcW w:w="3823" w:type="pct"/>
            <w:vAlign w:val="center"/>
          </w:tcPr>
          <w:p w14:paraId="41673340" w14:textId="77777777" w:rsidR="005E0767" w:rsidRPr="00646E32" w:rsidRDefault="005E0767" w:rsidP="0065106D">
            <w:pPr>
              <w:jc w:val="both"/>
            </w:pPr>
            <w:r>
              <w:t>Reporte de Trimestral N°4 de fecha 12 de diciembre de 2017.</w:t>
            </w:r>
          </w:p>
        </w:tc>
      </w:tr>
      <w:tr w:rsidR="005E0767" w:rsidRPr="0098474A" w14:paraId="7CBDEC6F" w14:textId="77777777" w:rsidTr="005E0767">
        <w:trPr>
          <w:trHeight w:val="264"/>
          <w:jc w:val="center"/>
        </w:trPr>
        <w:tc>
          <w:tcPr>
            <w:tcW w:w="1177" w:type="pct"/>
            <w:vAlign w:val="center"/>
          </w:tcPr>
          <w:p w14:paraId="5DCE05FC" w14:textId="34568601" w:rsidR="005E0767" w:rsidRDefault="0088294F" w:rsidP="0065106D">
            <w:pPr>
              <w:jc w:val="center"/>
            </w:pPr>
            <w:r>
              <w:t>7</w:t>
            </w:r>
          </w:p>
        </w:tc>
        <w:tc>
          <w:tcPr>
            <w:tcW w:w="3823" w:type="pct"/>
            <w:vAlign w:val="center"/>
          </w:tcPr>
          <w:p w14:paraId="43C8785A" w14:textId="77777777" w:rsidR="005E0767" w:rsidRDefault="005E0767" w:rsidP="0065106D">
            <w:pPr>
              <w:jc w:val="both"/>
            </w:pPr>
            <w:r>
              <w:t>Informe Final de fecha 26 de enero de 2018.</w:t>
            </w:r>
          </w:p>
        </w:tc>
      </w:tr>
      <w:tr w:rsidR="0007497F" w:rsidRPr="0098474A" w14:paraId="7872A385" w14:textId="77777777" w:rsidTr="005E0767">
        <w:trPr>
          <w:trHeight w:val="264"/>
          <w:jc w:val="center"/>
        </w:trPr>
        <w:tc>
          <w:tcPr>
            <w:tcW w:w="1177" w:type="pct"/>
            <w:vAlign w:val="center"/>
          </w:tcPr>
          <w:p w14:paraId="53ADFD4C" w14:textId="60DD775A" w:rsidR="0007497F" w:rsidRPr="0007497F" w:rsidRDefault="0007497F" w:rsidP="0065106D">
            <w:pPr>
              <w:jc w:val="center"/>
              <w:rPr>
                <w:lang w:val="es-CL"/>
              </w:rPr>
            </w:pPr>
            <w:r>
              <w:rPr>
                <w:lang w:val="es-CL"/>
              </w:rPr>
              <w:t>8</w:t>
            </w:r>
          </w:p>
        </w:tc>
        <w:tc>
          <w:tcPr>
            <w:tcW w:w="3823" w:type="pct"/>
            <w:vAlign w:val="center"/>
          </w:tcPr>
          <w:p w14:paraId="54DB344F" w14:textId="3127EF64" w:rsidR="0007497F" w:rsidRDefault="0007497F" w:rsidP="0065106D">
            <w:pPr>
              <w:jc w:val="both"/>
            </w:pPr>
            <w:r>
              <w:t>Resolución Exenta N°893 de fecha 26 de julio de 2018, requerimiento de información.</w:t>
            </w:r>
          </w:p>
        </w:tc>
      </w:tr>
      <w:tr w:rsidR="0007497F" w:rsidRPr="0098474A" w14:paraId="1ACDB675" w14:textId="77777777" w:rsidTr="005E0767">
        <w:trPr>
          <w:trHeight w:val="264"/>
          <w:jc w:val="center"/>
        </w:trPr>
        <w:tc>
          <w:tcPr>
            <w:tcW w:w="1177" w:type="pct"/>
            <w:vAlign w:val="center"/>
          </w:tcPr>
          <w:p w14:paraId="2DD85A97" w14:textId="471D3CEA" w:rsidR="0007497F" w:rsidRPr="0007497F" w:rsidRDefault="0007497F" w:rsidP="0065106D">
            <w:pPr>
              <w:jc w:val="center"/>
            </w:pPr>
            <w:r>
              <w:t>9</w:t>
            </w:r>
          </w:p>
        </w:tc>
        <w:tc>
          <w:tcPr>
            <w:tcW w:w="3823" w:type="pct"/>
            <w:vAlign w:val="center"/>
          </w:tcPr>
          <w:p w14:paraId="60182EF1" w14:textId="28FD1144" w:rsidR="0007497F" w:rsidRDefault="00034F70" w:rsidP="0065106D">
            <w:pPr>
              <w:jc w:val="both"/>
            </w:pPr>
            <w:r>
              <w:t xml:space="preserve">Carta de respuesta al requerimiento, </w:t>
            </w:r>
            <w:r w:rsidR="0007497F">
              <w:t>de fecha 02 de agosto de 2018.</w:t>
            </w:r>
          </w:p>
        </w:tc>
      </w:tr>
    </w:tbl>
    <w:p w14:paraId="2916C8E4"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5EA01" w14:textId="77777777" w:rsidR="009F7039" w:rsidRDefault="009F7039" w:rsidP="00E56524">
      <w:pPr>
        <w:spacing w:after="0" w:line="240" w:lineRule="auto"/>
      </w:pPr>
      <w:r>
        <w:separator/>
      </w:r>
    </w:p>
    <w:p w14:paraId="1E3F166F" w14:textId="77777777" w:rsidR="009F7039" w:rsidRDefault="009F7039"/>
  </w:endnote>
  <w:endnote w:type="continuationSeparator" w:id="0">
    <w:p w14:paraId="11003A0E" w14:textId="77777777" w:rsidR="009F7039" w:rsidRDefault="009F7039" w:rsidP="00E56524">
      <w:pPr>
        <w:spacing w:after="0" w:line="240" w:lineRule="auto"/>
      </w:pPr>
      <w:r>
        <w:continuationSeparator/>
      </w:r>
    </w:p>
    <w:p w14:paraId="50BFE741" w14:textId="77777777" w:rsidR="009F7039" w:rsidRDefault="009F7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7987F840" w14:textId="20962896" w:rsidR="00AD4023" w:rsidRDefault="00AD4023">
        <w:pPr>
          <w:pStyle w:val="Piedepgina"/>
          <w:jc w:val="right"/>
        </w:pPr>
        <w:r>
          <w:fldChar w:fldCharType="begin"/>
        </w:r>
        <w:r>
          <w:instrText>PAGE   \* MERGEFORMAT</w:instrText>
        </w:r>
        <w:r>
          <w:fldChar w:fldCharType="separate"/>
        </w:r>
        <w:r w:rsidRPr="00E1457A">
          <w:rPr>
            <w:noProof/>
            <w:lang w:val="es-ES"/>
          </w:rPr>
          <w:t>3</w:t>
        </w:r>
        <w:r>
          <w:fldChar w:fldCharType="end"/>
        </w:r>
      </w:p>
    </w:sdtContent>
  </w:sdt>
  <w:p w14:paraId="704B9BF8" w14:textId="77777777" w:rsidR="00AD4023" w:rsidRPr="00E56524" w:rsidRDefault="00AD4023"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FAB6884" w14:textId="77777777" w:rsidR="00AD4023" w:rsidRPr="00E56524" w:rsidRDefault="00AD4023"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D54754" w14:textId="77777777" w:rsidR="00AD4023" w:rsidRDefault="00AD40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006E368F" w14:textId="0461A6F1" w:rsidR="00AD4023" w:rsidRDefault="00AD4023">
        <w:pPr>
          <w:pStyle w:val="Piedepgina"/>
          <w:jc w:val="right"/>
        </w:pPr>
        <w:r>
          <w:fldChar w:fldCharType="begin"/>
        </w:r>
        <w:r>
          <w:instrText>PAGE   \* MERGEFORMAT</w:instrText>
        </w:r>
        <w:r>
          <w:fldChar w:fldCharType="separate"/>
        </w:r>
        <w:r w:rsidRPr="00823D30">
          <w:rPr>
            <w:noProof/>
            <w:lang w:val="es-ES"/>
          </w:rPr>
          <w:t>62</w:t>
        </w:r>
        <w:r>
          <w:fldChar w:fldCharType="end"/>
        </w:r>
      </w:p>
    </w:sdtContent>
  </w:sdt>
  <w:p w14:paraId="1F2FC74B" w14:textId="77777777" w:rsidR="00AD4023" w:rsidRPr="00E56524" w:rsidRDefault="00AD4023"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6FD5CB2" w14:textId="77777777" w:rsidR="00AD4023" w:rsidRPr="00E56524" w:rsidRDefault="00AD4023"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40D9CC7A" w14:textId="77777777" w:rsidR="00AD4023" w:rsidRDefault="00AD40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7FA545AE" w14:textId="428B1633" w:rsidR="00AD4023" w:rsidRDefault="00AD4023">
        <w:pPr>
          <w:pStyle w:val="Piedepgina"/>
          <w:jc w:val="right"/>
        </w:pPr>
        <w:r>
          <w:fldChar w:fldCharType="begin"/>
        </w:r>
        <w:r>
          <w:instrText>PAGE   \* MERGEFORMAT</w:instrText>
        </w:r>
        <w:r>
          <w:fldChar w:fldCharType="separate"/>
        </w:r>
        <w:r w:rsidRPr="000B6F6B">
          <w:rPr>
            <w:noProof/>
            <w:lang w:val="es-ES"/>
          </w:rPr>
          <w:t>61</w:t>
        </w:r>
        <w:r>
          <w:fldChar w:fldCharType="end"/>
        </w:r>
      </w:p>
    </w:sdtContent>
  </w:sdt>
  <w:p w14:paraId="026F314E" w14:textId="77777777" w:rsidR="00AD4023" w:rsidRPr="00E56524" w:rsidRDefault="00AD4023"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EC33202" w14:textId="77777777" w:rsidR="00AD4023" w:rsidRPr="00E56524" w:rsidRDefault="00AD4023"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1626B2B" w14:textId="77777777" w:rsidR="00AD4023" w:rsidRDefault="00AD4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CB76C" w14:textId="77777777" w:rsidR="009F7039" w:rsidRDefault="009F7039" w:rsidP="00E56524">
      <w:pPr>
        <w:spacing w:after="0" w:line="240" w:lineRule="auto"/>
      </w:pPr>
      <w:r>
        <w:separator/>
      </w:r>
    </w:p>
    <w:p w14:paraId="26D5614F" w14:textId="77777777" w:rsidR="009F7039" w:rsidRDefault="009F7039"/>
  </w:footnote>
  <w:footnote w:type="continuationSeparator" w:id="0">
    <w:p w14:paraId="7F885985" w14:textId="77777777" w:rsidR="009F7039" w:rsidRDefault="009F7039" w:rsidP="00E56524">
      <w:pPr>
        <w:spacing w:after="0" w:line="240" w:lineRule="auto"/>
      </w:pPr>
      <w:r>
        <w:continuationSeparator/>
      </w:r>
    </w:p>
    <w:p w14:paraId="2CDF49E4" w14:textId="77777777" w:rsidR="009F7039" w:rsidRDefault="009F70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F646AA"/>
    <w:multiLevelType w:val="hybridMultilevel"/>
    <w:tmpl w:val="738AEF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34C2A0E"/>
    <w:multiLevelType w:val="hybridMultilevel"/>
    <w:tmpl w:val="90CC62E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9D60640"/>
    <w:multiLevelType w:val="hybridMultilevel"/>
    <w:tmpl w:val="DF3CB46A"/>
    <w:lvl w:ilvl="0" w:tplc="80385DA6">
      <w:start w:val="4"/>
      <w:numFmt w:val="bullet"/>
      <w:lvlText w:val="-"/>
      <w:lvlJc w:val="left"/>
      <w:pPr>
        <w:ind w:left="360" w:hanging="360"/>
      </w:pPr>
      <w:rPr>
        <w:rFonts w:ascii="Calibri" w:eastAsia="Calibri" w:hAnsi="Calibri" w:cs="Calibri" w:hint="default"/>
        <w:b/>
        <w:u w:val="none"/>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0C194D67"/>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6B1C23"/>
    <w:multiLevelType w:val="hybridMultilevel"/>
    <w:tmpl w:val="23060A88"/>
    <w:lvl w:ilvl="0" w:tplc="4EF8EBD0">
      <w:start w:val="1"/>
      <w:numFmt w:val="lowerRoman"/>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15:restartNumberingAfterBreak="0">
    <w:nsid w:val="1E0727E7"/>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10" w15:restartNumberingAfterBreak="0">
    <w:nsid w:val="1E10104D"/>
    <w:multiLevelType w:val="hybridMultilevel"/>
    <w:tmpl w:val="D11A6356"/>
    <w:lvl w:ilvl="0" w:tplc="5BECFB0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8A38DA"/>
    <w:multiLevelType w:val="hybridMultilevel"/>
    <w:tmpl w:val="4224AF9C"/>
    <w:lvl w:ilvl="0" w:tplc="80385DA6">
      <w:start w:val="4"/>
      <w:numFmt w:val="bullet"/>
      <w:lvlText w:val="-"/>
      <w:lvlJc w:val="left"/>
      <w:pPr>
        <w:ind w:left="360" w:hanging="360"/>
      </w:pPr>
      <w:rPr>
        <w:rFonts w:ascii="Calibri" w:eastAsia="Calibri" w:hAnsi="Calibri" w:cs="Calibri" w:hint="default"/>
        <w:b/>
        <w:u w:val="none"/>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24FC07D2"/>
    <w:multiLevelType w:val="hybridMultilevel"/>
    <w:tmpl w:val="80BC4796"/>
    <w:lvl w:ilvl="0" w:tplc="3334C0CA">
      <w:start w:val="1"/>
      <w:numFmt w:val="lowerLetter"/>
      <w:lvlText w:val="%1)"/>
      <w:lvlJc w:val="left"/>
      <w:pPr>
        <w:ind w:left="319" w:hanging="360"/>
      </w:pPr>
      <w:rPr>
        <w:rFonts w:hint="default"/>
      </w:rPr>
    </w:lvl>
    <w:lvl w:ilvl="1" w:tplc="340A0019" w:tentative="1">
      <w:start w:val="1"/>
      <w:numFmt w:val="lowerLetter"/>
      <w:lvlText w:val="%2."/>
      <w:lvlJc w:val="left"/>
      <w:pPr>
        <w:ind w:left="1039" w:hanging="360"/>
      </w:pPr>
    </w:lvl>
    <w:lvl w:ilvl="2" w:tplc="340A001B" w:tentative="1">
      <w:start w:val="1"/>
      <w:numFmt w:val="lowerRoman"/>
      <w:lvlText w:val="%3."/>
      <w:lvlJc w:val="right"/>
      <w:pPr>
        <w:ind w:left="1759" w:hanging="180"/>
      </w:pPr>
    </w:lvl>
    <w:lvl w:ilvl="3" w:tplc="340A000F" w:tentative="1">
      <w:start w:val="1"/>
      <w:numFmt w:val="decimal"/>
      <w:lvlText w:val="%4."/>
      <w:lvlJc w:val="left"/>
      <w:pPr>
        <w:ind w:left="2479" w:hanging="360"/>
      </w:pPr>
    </w:lvl>
    <w:lvl w:ilvl="4" w:tplc="340A0019" w:tentative="1">
      <w:start w:val="1"/>
      <w:numFmt w:val="lowerLetter"/>
      <w:lvlText w:val="%5."/>
      <w:lvlJc w:val="left"/>
      <w:pPr>
        <w:ind w:left="3199" w:hanging="360"/>
      </w:pPr>
    </w:lvl>
    <w:lvl w:ilvl="5" w:tplc="340A001B" w:tentative="1">
      <w:start w:val="1"/>
      <w:numFmt w:val="lowerRoman"/>
      <w:lvlText w:val="%6."/>
      <w:lvlJc w:val="right"/>
      <w:pPr>
        <w:ind w:left="3919" w:hanging="180"/>
      </w:pPr>
    </w:lvl>
    <w:lvl w:ilvl="6" w:tplc="340A000F" w:tentative="1">
      <w:start w:val="1"/>
      <w:numFmt w:val="decimal"/>
      <w:lvlText w:val="%7."/>
      <w:lvlJc w:val="left"/>
      <w:pPr>
        <w:ind w:left="4639" w:hanging="360"/>
      </w:pPr>
    </w:lvl>
    <w:lvl w:ilvl="7" w:tplc="340A0019" w:tentative="1">
      <w:start w:val="1"/>
      <w:numFmt w:val="lowerLetter"/>
      <w:lvlText w:val="%8."/>
      <w:lvlJc w:val="left"/>
      <w:pPr>
        <w:ind w:left="5359" w:hanging="360"/>
      </w:pPr>
    </w:lvl>
    <w:lvl w:ilvl="8" w:tplc="340A001B" w:tentative="1">
      <w:start w:val="1"/>
      <w:numFmt w:val="lowerRoman"/>
      <w:lvlText w:val="%9."/>
      <w:lvlJc w:val="right"/>
      <w:pPr>
        <w:ind w:left="6079" w:hanging="180"/>
      </w:pPr>
    </w:lvl>
  </w:abstractNum>
  <w:abstractNum w:abstractNumId="13" w15:restartNumberingAfterBreak="0">
    <w:nsid w:val="30D2339B"/>
    <w:multiLevelType w:val="hybridMultilevel"/>
    <w:tmpl w:val="C03668A4"/>
    <w:lvl w:ilvl="0" w:tplc="39BC33DA">
      <w:start w:val="1"/>
      <w:numFmt w:val="lowerRoman"/>
      <w:lvlText w:val="(%1)"/>
      <w:lvlJc w:val="left"/>
      <w:pPr>
        <w:ind w:left="679" w:hanging="720"/>
      </w:pPr>
      <w:rPr>
        <w:rFonts w:hint="default"/>
      </w:rPr>
    </w:lvl>
    <w:lvl w:ilvl="1" w:tplc="340A0019" w:tentative="1">
      <w:start w:val="1"/>
      <w:numFmt w:val="lowerLetter"/>
      <w:lvlText w:val="%2."/>
      <w:lvlJc w:val="left"/>
      <w:pPr>
        <w:ind w:left="1039" w:hanging="360"/>
      </w:pPr>
    </w:lvl>
    <w:lvl w:ilvl="2" w:tplc="340A001B" w:tentative="1">
      <w:start w:val="1"/>
      <w:numFmt w:val="lowerRoman"/>
      <w:lvlText w:val="%3."/>
      <w:lvlJc w:val="right"/>
      <w:pPr>
        <w:ind w:left="1759" w:hanging="180"/>
      </w:pPr>
    </w:lvl>
    <w:lvl w:ilvl="3" w:tplc="340A000F" w:tentative="1">
      <w:start w:val="1"/>
      <w:numFmt w:val="decimal"/>
      <w:lvlText w:val="%4."/>
      <w:lvlJc w:val="left"/>
      <w:pPr>
        <w:ind w:left="2479" w:hanging="360"/>
      </w:pPr>
    </w:lvl>
    <w:lvl w:ilvl="4" w:tplc="340A0019" w:tentative="1">
      <w:start w:val="1"/>
      <w:numFmt w:val="lowerLetter"/>
      <w:lvlText w:val="%5."/>
      <w:lvlJc w:val="left"/>
      <w:pPr>
        <w:ind w:left="3199" w:hanging="360"/>
      </w:pPr>
    </w:lvl>
    <w:lvl w:ilvl="5" w:tplc="340A001B" w:tentative="1">
      <w:start w:val="1"/>
      <w:numFmt w:val="lowerRoman"/>
      <w:lvlText w:val="%6."/>
      <w:lvlJc w:val="right"/>
      <w:pPr>
        <w:ind w:left="3919" w:hanging="180"/>
      </w:pPr>
    </w:lvl>
    <w:lvl w:ilvl="6" w:tplc="340A000F" w:tentative="1">
      <w:start w:val="1"/>
      <w:numFmt w:val="decimal"/>
      <w:lvlText w:val="%7."/>
      <w:lvlJc w:val="left"/>
      <w:pPr>
        <w:ind w:left="4639" w:hanging="360"/>
      </w:pPr>
    </w:lvl>
    <w:lvl w:ilvl="7" w:tplc="340A0019" w:tentative="1">
      <w:start w:val="1"/>
      <w:numFmt w:val="lowerLetter"/>
      <w:lvlText w:val="%8."/>
      <w:lvlJc w:val="left"/>
      <w:pPr>
        <w:ind w:left="5359" w:hanging="360"/>
      </w:pPr>
    </w:lvl>
    <w:lvl w:ilvl="8" w:tplc="340A001B" w:tentative="1">
      <w:start w:val="1"/>
      <w:numFmt w:val="lowerRoman"/>
      <w:lvlText w:val="%9."/>
      <w:lvlJc w:val="right"/>
      <w:pPr>
        <w:ind w:left="6079" w:hanging="180"/>
      </w:pPr>
    </w:lvl>
  </w:abstractNum>
  <w:abstractNum w:abstractNumId="14" w15:restartNumberingAfterBreak="0">
    <w:nsid w:val="324949B8"/>
    <w:multiLevelType w:val="hybridMultilevel"/>
    <w:tmpl w:val="699AB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739322F"/>
    <w:multiLevelType w:val="hybridMultilevel"/>
    <w:tmpl w:val="D11A6356"/>
    <w:lvl w:ilvl="0" w:tplc="5BECFB0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C558D8"/>
    <w:multiLevelType w:val="hybridMultilevel"/>
    <w:tmpl w:val="3EF25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134672"/>
    <w:multiLevelType w:val="hybridMultilevel"/>
    <w:tmpl w:val="8216F8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5C710B"/>
    <w:multiLevelType w:val="hybridMultilevel"/>
    <w:tmpl w:val="EFDA416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D4C14A9"/>
    <w:multiLevelType w:val="hybridMultilevel"/>
    <w:tmpl w:val="9F6467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2362C64"/>
    <w:multiLevelType w:val="hybridMultilevel"/>
    <w:tmpl w:val="D11A6356"/>
    <w:lvl w:ilvl="0" w:tplc="5BECFB0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1F48B0"/>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6F18A8"/>
    <w:multiLevelType w:val="hybridMultilevel"/>
    <w:tmpl w:val="A88C9D42"/>
    <w:lvl w:ilvl="0" w:tplc="B0145EA8">
      <w:start w:val="1"/>
      <w:numFmt w:val="lowerLetter"/>
      <w:lvlText w:val="%1)"/>
      <w:lvlJc w:val="left"/>
      <w:pPr>
        <w:ind w:left="319" w:hanging="360"/>
      </w:pPr>
      <w:rPr>
        <w:rFonts w:hint="default"/>
      </w:rPr>
    </w:lvl>
    <w:lvl w:ilvl="1" w:tplc="340A0019" w:tentative="1">
      <w:start w:val="1"/>
      <w:numFmt w:val="lowerLetter"/>
      <w:lvlText w:val="%2."/>
      <w:lvlJc w:val="left"/>
      <w:pPr>
        <w:ind w:left="1039" w:hanging="360"/>
      </w:pPr>
    </w:lvl>
    <w:lvl w:ilvl="2" w:tplc="340A001B" w:tentative="1">
      <w:start w:val="1"/>
      <w:numFmt w:val="lowerRoman"/>
      <w:lvlText w:val="%3."/>
      <w:lvlJc w:val="right"/>
      <w:pPr>
        <w:ind w:left="1759" w:hanging="180"/>
      </w:pPr>
    </w:lvl>
    <w:lvl w:ilvl="3" w:tplc="340A000F" w:tentative="1">
      <w:start w:val="1"/>
      <w:numFmt w:val="decimal"/>
      <w:lvlText w:val="%4."/>
      <w:lvlJc w:val="left"/>
      <w:pPr>
        <w:ind w:left="2479" w:hanging="360"/>
      </w:pPr>
    </w:lvl>
    <w:lvl w:ilvl="4" w:tplc="340A0019" w:tentative="1">
      <w:start w:val="1"/>
      <w:numFmt w:val="lowerLetter"/>
      <w:lvlText w:val="%5."/>
      <w:lvlJc w:val="left"/>
      <w:pPr>
        <w:ind w:left="3199" w:hanging="360"/>
      </w:pPr>
    </w:lvl>
    <w:lvl w:ilvl="5" w:tplc="340A001B" w:tentative="1">
      <w:start w:val="1"/>
      <w:numFmt w:val="lowerRoman"/>
      <w:lvlText w:val="%6."/>
      <w:lvlJc w:val="right"/>
      <w:pPr>
        <w:ind w:left="3919" w:hanging="180"/>
      </w:pPr>
    </w:lvl>
    <w:lvl w:ilvl="6" w:tplc="340A000F" w:tentative="1">
      <w:start w:val="1"/>
      <w:numFmt w:val="decimal"/>
      <w:lvlText w:val="%7."/>
      <w:lvlJc w:val="left"/>
      <w:pPr>
        <w:ind w:left="4639" w:hanging="360"/>
      </w:pPr>
    </w:lvl>
    <w:lvl w:ilvl="7" w:tplc="340A0019" w:tentative="1">
      <w:start w:val="1"/>
      <w:numFmt w:val="lowerLetter"/>
      <w:lvlText w:val="%8."/>
      <w:lvlJc w:val="left"/>
      <w:pPr>
        <w:ind w:left="5359" w:hanging="360"/>
      </w:pPr>
    </w:lvl>
    <w:lvl w:ilvl="8" w:tplc="340A001B" w:tentative="1">
      <w:start w:val="1"/>
      <w:numFmt w:val="lowerRoman"/>
      <w:lvlText w:val="%9."/>
      <w:lvlJc w:val="right"/>
      <w:pPr>
        <w:ind w:left="6079" w:hanging="180"/>
      </w:pPr>
    </w:lvl>
  </w:abstractNum>
  <w:abstractNum w:abstractNumId="29" w15:restartNumberingAfterBreak="0">
    <w:nsid w:val="5B24329E"/>
    <w:multiLevelType w:val="hybridMultilevel"/>
    <w:tmpl w:val="72C8FCE6"/>
    <w:lvl w:ilvl="0" w:tplc="3C5E7534">
      <w:start w:val="4"/>
      <w:numFmt w:val="bullet"/>
      <w:lvlText w:val="-"/>
      <w:lvlJc w:val="left"/>
      <w:pPr>
        <w:ind w:left="720" w:hanging="360"/>
      </w:pPr>
      <w:rPr>
        <w:rFonts w:ascii="Calibri" w:eastAsia="Calibri" w:hAnsi="Calibri" w:cs="Calibri" w:hint="default"/>
        <w:b/>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4501DE5"/>
    <w:multiLevelType w:val="hybridMultilevel"/>
    <w:tmpl w:val="F4B6831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2A3DB3"/>
    <w:multiLevelType w:val="hybridMultilevel"/>
    <w:tmpl w:val="7CC03CA4"/>
    <w:lvl w:ilvl="0" w:tplc="DBD4CD2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5E67B74"/>
    <w:multiLevelType w:val="hybridMultilevel"/>
    <w:tmpl w:val="E4DA20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71143F1"/>
    <w:multiLevelType w:val="hybridMultilevel"/>
    <w:tmpl w:val="C12096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7B54859"/>
    <w:multiLevelType w:val="hybridMultilevel"/>
    <w:tmpl w:val="EFFA07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A8A1018"/>
    <w:multiLevelType w:val="hybridMultilevel"/>
    <w:tmpl w:val="35C066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6131B40"/>
    <w:multiLevelType w:val="hybridMultilevel"/>
    <w:tmpl w:val="432E8B7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9503752"/>
    <w:multiLevelType w:val="hybridMultilevel"/>
    <w:tmpl w:val="EA8A3E0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3"/>
  </w:num>
  <w:num w:numId="4">
    <w:abstractNumId w:val="27"/>
  </w:num>
  <w:num w:numId="5">
    <w:abstractNumId w:val="8"/>
  </w:num>
  <w:num w:numId="6">
    <w:abstractNumId w:val="1"/>
  </w:num>
  <w:num w:numId="7">
    <w:abstractNumId w:val="25"/>
  </w:num>
  <w:num w:numId="8">
    <w:abstractNumId w:val="19"/>
  </w:num>
  <w:num w:numId="9">
    <w:abstractNumId w:val="20"/>
  </w:num>
  <w:num w:numId="10">
    <w:abstractNumId w:val="36"/>
  </w:num>
  <w:num w:numId="11">
    <w:abstractNumId w:val="38"/>
  </w:num>
  <w:num w:numId="12">
    <w:abstractNumId w:val="4"/>
  </w:num>
  <w:num w:numId="13">
    <w:abstractNumId w:val="15"/>
  </w:num>
  <w:num w:numId="14">
    <w:abstractNumId w:val="20"/>
  </w:num>
  <w:num w:numId="15">
    <w:abstractNumId w:val="20"/>
  </w:num>
  <w:num w:numId="16">
    <w:abstractNumId w:val="20"/>
  </w:num>
  <w:num w:numId="17">
    <w:abstractNumId w:val="20"/>
  </w:num>
  <w:num w:numId="18">
    <w:abstractNumId w:val="4"/>
  </w:num>
  <w:num w:numId="19">
    <w:abstractNumId w:val="40"/>
  </w:num>
  <w:num w:numId="20">
    <w:abstractNumId w:val="22"/>
  </w:num>
  <w:num w:numId="21">
    <w:abstractNumId w:val="9"/>
  </w:num>
  <w:num w:numId="22">
    <w:abstractNumId w:val="34"/>
  </w:num>
  <w:num w:numId="23">
    <w:abstractNumId w:val="33"/>
  </w:num>
  <w:num w:numId="24">
    <w:abstractNumId w:val="26"/>
  </w:num>
  <w:num w:numId="25">
    <w:abstractNumId w:val="17"/>
  </w:num>
  <w:num w:numId="26">
    <w:abstractNumId w:val="14"/>
  </w:num>
  <w:num w:numId="27">
    <w:abstractNumId w:val="6"/>
  </w:num>
  <w:num w:numId="28">
    <w:abstractNumId w:val="10"/>
  </w:num>
  <w:num w:numId="29">
    <w:abstractNumId w:val="24"/>
  </w:num>
  <w:num w:numId="30">
    <w:abstractNumId w:val="16"/>
  </w:num>
  <w:num w:numId="31">
    <w:abstractNumId w:val="28"/>
  </w:num>
  <w:num w:numId="32">
    <w:abstractNumId w:val="12"/>
  </w:num>
  <w:num w:numId="33">
    <w:abstractNumId w:val="13"/>
  </w:num>
  <w:num w:numId="34">
    <w:abstractNumId w:val="31"/>
  </w:num>
  <w:num w:numId="35">
    <w:abstractNumId w:val="2"/>
  </w:num>
  <w:num w:numId="36">
    <w:abstractNumId w:val="37"/>
  </w:num>
  <w:num w:numId="37">
    <w:abstractNumId w:val="39"/>
  </w:num>
  <w:num w:numId="38">
    <w:abstractNumId w:val="21"/>
  </w:num>
  <w:num w:numId="39">
    <w:abstractNumId w:val="32"/>
  </w:num>
  <w:num w:numId="40">
    <w:abstractNumId w:val="35"/>
  </w:num>
  <w:num w:numId="41">
    <w:abstractNumId w:val="30"/>
  </w:num>
  <w:num w:numId="42">
    <w:abstractNumId w:val="18"/>
  </w:num>
  <w:num w:numId="43">
    <w:abstractNumId w:val="3"/>
  </w:num>
  <w:num w:numId="44">
    <w:abstractNumId w:val="7"/>
  </w:num>
  <w:num w:numId="45">
    <w:abstractNumId w:val="29"/>
  </w:num>
  <w:num w:numId="46">
    <w:abstractNumId w:val="1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81F"/>
    <w:rsid w:val="00004ABE"/>
    <w:rsid w:val="00011B0D"/>
    <w:rsid w:val="000120ED"/>
    <w:rsid w:val="00031478"/>
    <w:rsid w:val="00032B8C"/>
    <w:rsid w:val="00033BCD"/>
    <w:rsid w:val="00034F70"/>
    <w:rsid w:val="00041512"/>
    <w:rsid w:val="00041CCC"/>
    <w:rsid w:val="000434CA"/>
    <w:rsid w:val="00047E03"/>
    <w:rsid w:val="000502DF"/>
    <w:rsid w:val="00053223"/>
    <w:rsid w:val="0005325D"/>
    <w:rsid w:val="00053978"/>
    <w:rsid w:val="00054F3F"/>
    <w:rsid w:val="000556C1"/>
    <w:rsid w:val="00056F97"/>
    <w:rsid w:val="00062189"/>
    <w:rsid w:val="00062499"/>
    <w:rsid w:val="00062C8D"/>
    <w:rsid w:val="0006699B"/>
    <w:rsid w:val="0007461C"/>
    <w:rsid w:val="0007497F"/>
    <w:rsid w:val="0007552A"/>
    <w:rsid w:val="0008094E"/>
    <w:rsid w:val="00081B7A"/>
    <w:rsid w:val="000835FC"/>
    <w:rsid w:val="000862FD"/>
    <w:rsid w:val="00087CEA"/>
    <w:rsid w:val="000915E1"/>
    <w:rsid w:val="00091DDD"/>
    <w:rsid w:val="00094679"/>
    <w:rsid w:val="00095FE7"/>
    <w:rsid w:val="000A28D4"/>
    <w:rsid w:val="000B1634"/>
    <w:rsid w:val="000B3A7E"/>
    <w:rsid w:val="000B5D5D"/>
    <w:rsid w:val="000B6F6B"/>
    <w:rsid w:val="000B7EC4"/>
    <w:rsid w:val="000C31A5"/>
    <w:rsid w:val="000C64C3"/>
    <w:rsid w:val="000D13D1"/>
    <w:rsid w:val="000E3F40"/>
    <w:rsid w:val="000E54FC"/>
    <w:rsid w:val="000E6608"/>
    <w:rsid w:val="000F06A6"/>
    <w:rsid w:val="000F657E"/>
    <w:rsid w:val="001029E5"/>
    <w:rsid w:val="00107530"/>
    <w:rsid w:val="00115875"/>
    <w:rsid w:val="00123856"/>
    <w:rsid w:val="0012388A"/>
    <w:rsid w:val="00141542"/>
    <w:rsid w:val="00145020"/>
    <w:rsid w:val="00151B8F"/>
    <w:rsid w:val="001520B1"/>
    <w:rsid w:val="00153FE3"/>
    <w:rsid w:val="00156436"/>
    <w:rsid w:val="0015793F"/>
    <w:rsid w:val="00161CFA"/>
    <w:rsid w:val="001620B2"/>
    <w:rsid w:val="001623C0"/>
    <w:rsid w:val="00167990"/>
    <w:rsid w:val="00174442"/>
    <w:rsid w:val="00174A01"/>
    <w:rsid w:val="0018011B"/>
    <w:rsid w:val="00181094"/>
    <w:rsid w:val="00184621"/>
    <w:rsid w:val="00190C50"/>
    <w:rsid w:val="00191609"/>
    <w:rsid w:val="001919EB"/>
    <w:rsid w:val="00191FC0"/>
    <w:rsid w:val="001971F9"/>
    <w:rsid w:val="001A28F5"/>
    <w:rsid w:val="001A61D9"/>
    <w:rsid w:val="001A6602"/>
    <w:rsid w:val="001B039A"/>
    <w:rsid w:val="001B41C6"/>
    <w:rsid w:val="001B5C8F"/>
    <w:rsid w:val="001B5DCF"/>
    <w:rsid w:val="001C286B"/>
    <w:rsid w:val="001C2BC9"/>
    <w:rsid w:val="001C3633"/>
    <w:rsid w:val="001C644E"/>
    <w:rsid w:val="001D2502"/>
    <w:rsid w:val="001D37C4"/>
    <w:rsid w:val="001D433F"/>
    <w:rsid w:val="001E3355"/>
    <w:rsid w:val="001E5C2E"/>
    <w:rsid w:val="001E7870"/>
    <w:rsid w:val="001E7D01"/>
    <w:rsid w:val="001F1A9F"/>
    <w:rsid w:val="002023CB"/>
    <w:rsid w:val="00204AB1"/>
    <w:rsid w:val="00206F26"/>
    <w:rsid w:val="002126DD"/>
    <w:rsid w:val="0021279C"/>
    <w:rsid w:val="00212838"/>
    <w:rsid w:val="00212C97"/>
    <w:rsid w:val="0021479E"/>
    <w:rsid w:val="00216459"/>
    <w:rsid w:val="00221927"/>
    <w:rsid w:val="002257DE"/>
    <w:rsid w:val="002269E9"/>
    <w:rsid w:val="00230268"/>
    <w:rsid w:val="002330FA"/>
    <w:rsid w:val="00236422"/>
    <w:rsid w:val="002366B9"/>
    <w:rsid w:val="002371B3"/>
    <w:rsid w:val="00243966"/>
    <w:rsid w:val="00244F9E"/>
    <w:rsid w:val="00251C05"/>
    <w:rsid w:val="002529EF"/>
    <w:rsid w:val="002546CD"/>
    <w:rsid w:val="002561F7"/>
    <w:rsid w:val="00256DF3"/>
    <w:rsid w:val="00262969"/>
    <w:rsid w:val="00262D1A"/>
    <w:rsid w:val="00263BC1"/>
    <w:rsid w:val="0026412E"/>
    <w:rsid w:val="0026593C"/>
    <w:rsid w:val="0026660E"/>
    <w:rsid w:val="00273ABC"/>
    <w:rsid w:val="00277290"/>
    <w:rsid w:val="00287052"/>
    <w:rsid w:val="00292901"/>
    <w:rsid w:val="00294680"/>
    <w:rsid w:val="00296CD1"/>
    <w:rsid w:val="002A5936"/>
    <w:rsid w:val="002B28E6"/>
    <w:rsid w:val="002B2E6F"/>
    <w:rsid w:val="002B374A"/>
    <w:rsid w:val="002B6479"/>
    <w:rsid w:val="002C0235"/>
    <w:rsid w:val="002C05EF"/>
    <w:rsid w:val="002C0701"/>
    <w:rsid w:val="002C0F91"/>
    <w:rsid w:val="002C181D"/>
    <w:rsid w:val="002C7A4D"/>
    <w:rsid w:val="002D3B77"/>
    <w:rsid w:val="002E21EA"/>
    <w:rsid w:val="002E2F30"/>
    <w:rsid w:val="002E4CB3"/>
    <w:rsid w:val="002E54C3"/>
    <w:rsid w:val="002E5E27"/>
    <w:rsid w:val="002E6279"/>
    <w:rsid w:val="002E78C9"/>
    <w:rsid w:val="002E79AF"/>
    <w:rsid w:val="002E7E94"/>
    <w:rsid w:val="002F1A27"/>
    <w:rsid w:val="002F7247"/>
    <w:rsid w:val="00305129"/>
    <w:rsid w:val="00307650"/>
    <w:rsid w:val="0030774D"/>
    <w:rsid w:val="00311A7D"/>
    <w:rsid w:val="0031512B"/>
    <w:rsid w:val="00317001"/>
    <w:rsid w:val="0032413C"/>
    <w:rsid w:val="003376DD"/>
    <w:rsid w:val="00342DF2"/>
    <w:rsid w:val="0034327C"/>
    <w:rsid w:val="003437A1"/>
    <w:rsid w:val="00343E0C"/>
    <w:rsid w:val="00350574"/>
    <w:rsid w:val="00350D65"/>
    <w:rsid w:val="00354694"/>
    <w:rsid w:val="003555FB"/>
    <w:rsid w:val="0036627C"/>
    <w:rsid w:val="003717B9"/>
    <w:rsid w:val="003739D9"/>
    <w:rsid w:val="003776DF"/>
    <w:rsid w:val="003803F0"/>
    <w:rsid w:val="003822EF"/>
    <w:rsid w:val="003875A2"/>
    <w:rsid w:val="003975F8"/>
    <w:rsid w:val="003A2213"/>
    <w:rsid w:val="003A5324"/>
    <w:rsid w:val="003A7338"/>
    <w:rsid w:val="003B10A2"/>
    <w:rsid w:val="003B1DC9"/>
    <w:rsid w:val="003B1F83"/>
    <w:rsid w:val="003B37CD"/>
    <w:rsid w:val="003B7110"/>
    <w:rsid w:val="003C1349"/>
    <w:rsid w:val="003C291D"/>
    <w:rsid w:val="003C4818"/>
    <w:rsid w:val="003C522E"/>
    <w:rsid w:val="003C7615"/>
    <w:rsid w:val="003D21EB"/>
    <w:rsid w:val="003E6FA6"/>
    <w:rsid w:val="003E7EC8"/>
    <w:rsid w:val="003F2AB8"/>
    <w:rsid w:val="003F3E35"/>
    <w:rsid w:val="003F5699"/>
    <w:rsid w:val="003F7312"/>
    <w:rsid w:val="004064CB"/>
    <w:rsid w:val="004076C5"/>
    <w:rsid w:val="004128CA"/>
    <w:rsid w:val="00413E75"/>
    <w:rsid w:val="00414D7D"/>
    <w:rsid w:val="00415EB0"/>
    <w:rsid w:val="00424D95"/>
    <w:rsid w:val="00424F55"/>
    <w:rsid w:val="00426A86"/>
    <w:rsid w:val="00440756"/>
    <w:rsid w:val="004438A3"/>
    <w:rsid w:val="0044610D"/>
    <w:rsid w:val="00447F04"/>
    <w:rsid w:val="0046152F"/>
    <w:rsid w:val="00463DEC"/>
    <w:rsid w:val="00467A93"/>
    <w:rsid w:val="00471660"/>
    <w:rsid w:val="0048040C"/>
    <w:rsid w:val="00482652"/>
    <w:rsid w:val="00483AAB"/>
    <w:rsid w:val="00492714"/>
    <w:rsid w:val="00493EDC"/>
    <w:rsid w:val="004967D5"/>
    <w:rsid w:val="004A15B7"/>
    <w:rsid w:val="004A20CC"/>
    <w:rsid w:val="004A30CD"/>
    <w:rsid w:val="004A383E"/>
    <w:rsid w:val="004A3FDC"/>
    <w:rsid w:val="004A547D"/>
    <w:rsid w:val="004B2DEB"/>
    <w:rsid w:val="004B542B"/>
    <w:rsid w:val="004B58F6"/>
    <w:rsid w:val="004B7704"/>
    <w:rsid w:val="004C164F"/>
    <w:rsid w:val="004D1E8A"/>
    <w:rsid w:val="004D241E"/>
    <w:rsid w:val="004D572B"/>
    <w:rsid w:val="004E09F0"/>
    <w:rsid w:val="004E36E9"/>
    <w:rsid w:val="004E7A8D"/>
    <w:rsid w:val="00504ACA"/>
    <w:rsid w:val="00525450"/>
    <w:rsid w:val="00532517"/>
    <w:rsid w:val="00533E16"/>
    <w:rsid w:val="005365CB"/>
    <w:rsid w:val="00540AD4"/>
    <w:rsid w:val="00540EB7"/>
    <w:rsid w:val="00541E5B"/>
    <w:rsid w:val="00547307"/>
    <w:rsid w:val="00551A1C"/>
    <w:rsid w:val="0055404D"/>
    <w:rsid w:val="00555E57"/>
    <w:rsid w:val="00556C92"/>
    <w:rsid w:val="00565CFF"/>
    <w:rsid w:val="0056660D"/>
    <w:rsid w:val="00573BF5"/>
    <w:rsid w:val="005821D5"/>
    <w:rsid w:val="00584FCF"/>
    <w:rsid w:val="005863D4"/>
    <w:rsid w:val="00587484"/>
    <w:rsid w:val="005879E8"/>
    <w:rsid w:val="00591581"/>
    <w:rsid w:val="005933B2"/>
    <w:rsid w:val="005A1478"/>
    <w:rsid w:val="005A18F0"/>
    <w:rsid w:val="005A228C"/>
    <w:rsid w:val="005B261C"/>
    <w:rsid w:val="005B29D3"/>
    <w:rsid w:val="005B3B64"/>
    <w:rsid w:val="005D2795"/>
    <w:rsid w:val="005D3229"/>
    <w:rsid w:val="005E0767"/>
    <w:rsid w:val="005E4711"/>
    <w:rsid w:val="005E78B3"/>
    <w:rsid w:val="005F0055"/>
    <w:rsid w:val="005F5A1C"/>
    <w:rsid w:val="0060147D"/>
    <w:rsid w:val="00603017"/>
    <w:rsid w:val="00606846"/>
    <w:rsid w:val="00607311"/>
    <w:rsid w:val="00607F8E"/>
    <w:rsid w:val="00613EF9"/>
    <w:rsid w:val="00614644"/>
    <w:rsid w:val="006173C8"/>
    <w:rsid w:val="006200A4"/>
    <w:rsid w:val="00641FD0"/>
    <w:rsid w:val="006435B7"/>
    <w:rsid w:val="00646E32"/>
    <w:rsid w:val="0065106D"/>
    <w:rsid w:val="00655914"/>
    <w:rsid w:val="006567A1"/>
    <w:rsid w:val="006572E0"/>
    <w:rsid w:val="006574C5"/>
    <w:rsid w:val="006660BB"/>
    <w:rsid w:val="006775A9"/>
    <w:rsid w:val="006845A3"/>
    <w:rsid w:val="0068639E"/>
    <w:rsid w:val="00697A80"/>
    <w:rsid w:val="00697F4A"/>
    <w:rsid w:val="006A16F9"/>
    <w:rsid w:val="006A3EBB"/>
    <w:rsid w:val="006B03F9"/>
    <w:rsid w:val="006B24D1"/>
    <w:rsid w:val="006B481F"/>
    <w:rsid w:val="006C05EA"/>
    <w:rsid w:val="006C3102"/>
    <w:rsid w:val="006C3D08"/>
    <w:rsid w:val="006C7DC7"/>
    <w:rsid w:val="006D1046"/>
    <w:rsid w:val="006D140A"/>
    <w:rsid w:val="006D375A"/>
    <w:rsid w:val="006D3CB4"/>
    <w:rsid w:val="006D5A35"/>
    <w:rsid w:val="006D7484"/>
    <w:rsid w:val="006E26BB"/>
    <w:rsid w:val="006E5C59"/>
    <w:rsid w:val="006E62D8"/>
    <w:rsid w:val="006E73FE"/>
    <w:rsid w:val="006F4870"/>
    <w:rsid w:val="006F4EA6"/>
    <w:rsid w:val="006F53E4"/>
    <w:rsid w:val="0070291D"/>
    <w:rsid w:val="00711DCA"/>
    <w:rsid w:val="00712B2B"/>
    <w:rsid w:val="00714F6D"/>
    <w:rsid w:val="0071746C"/>
    <w:rsid w:val="00717BCE"/>
    <w:rsid w:val="007202C2"/>
    <w:rsid w:val="00721EA6"/>
    <w:rsid w:val="007378CB"/>
    <w:rsid w:val="00742F86"/>
    <w:rsid w:val="00752ED6"/>
    <w:rsid w:val="007631DC"/>
    <w:rsid w:val="007678C8"/>
    <w:rsid w:val="007775CE"/>
    <w:rsid w:val="007834F4"/>
    <w:rsid w:val="00785232"/>
    <w:rsid w:val="00785B90"/>
    <w:rsid w:val="0079078C"/>
    <w:rsid w:val="00791465"/>
    <w:rsid w:val="00791D3F"/>
    <w:rsid w:val="007A14FB"/>
    <w:rsid w:val="007A3C94"/>
    <w:rsid w:val="007A72A6"/>
    <w:rsid w:val="007A7DEB"/>
    <w:rsid w:val="007B26AA"/>
    <w:rsid w:val="007B3393"/>
    <w:rsid w:val="007B5FA8"/>
    <w:rsid w:val="007C07B3"/>
    <w:rsid w:val="007D0EDE"/>
    <w:rsid w:val="007E59A7"/>
    <w:rsid w:val="007F0B1E"/>
    <w:rsid w:val="007F56D7"/>
    <w:rsid w:val="007F75A5"/>
    <w:rsid w:val="008043E3"/>
    <w:rsid w:val="00806062"/>
    <w:rsid w:val="00810D59"/>
    <w:rsid w:val="0081472A"/>
    <w:rsid w:val="00820B7D"/>
    <w:rsid w:val="00823834"/>
    <w:rsid w:val="00823D30"/>
    <w:rsid w:val="008268AA"/>
    <w:rsid w:val="0082728B"/>
    <w:rsid w:val="00841D77"/>
    <w:rsid w:val="00842CF2"/>
    <w:rsid w:val="00843BF5"/>
    <w:rsid w:val="00853736"/>
    <w:rsid w:val="0085389F"/>
    <w:rsid w:val="00856EB0"/>
    <w:rsid w:val="00863EE2"/>
    <w:rsid w:val="0086594D"/>
    <w:rsid w:val="00874143"/>
    <w:rsid w:val="00875013"/>
    <w:rsid w:val="008755A4"/>
    <w:rsid w:val="00877576"/>
    <w:rsid w:val="0088294F"/>
    <w:rsid w:val="008877B0"/>
    <w:rsid w:val="008879E0"/>
    <w:rsid w:val="00891522"/>
    <w:rsid w:val="008916BD"/>
    <w:rsid w:val="00894A28"/>
    <w:rsid w:val="00895C25"/>
    <w:rsid w:val="008A0EAC"/>
    <w:rsid w:val="008A21B4"/>
    <w:rsid w:val="008A39C7"/>
    <w:rsid w:val="008A3CA4"/>
    <w:rsid w:val="008A44B3"/>
    <w:rsid w:val="008A6191"/>
    <w:rsid w:val="008A66DC"/>
    <w:rsid w:val="008B5049"/>
    <w:rsid w:val="008D457D"/>
    <w:rsid w:val="008D7BE2"/>
    <w:rsid w:val="008E0115"/>
    <w:rsid w:val="008E1798"/>
    <w:rsid w:val="008E18DA"/>
    <w:rsid w:val="008E7E0D"/>
    <w:rsid w:val="00903DF1"/>
    <w:rsid w:val="009076E5"/>
    <w:rsid w:val="00911ED3"/>
    <w:rsid w:val="00911FA6"/>
    <w:rsid w:val="0092594E"/>
    <w:rsid w:val="0093042A"/>
    <w:rsid w:val="00931E06"/>
    <w:rsid w:val="00932746"/>
    <w:rsid w:val="0093277C"/>
    <w:rsid w:val="00933D7F"/>
    <w:rsid w:val="009376EE"/>
    <w:rsid w:val="00941CD4"/>
    <w:rsid w:val="00943631"/>
    <w:rsid w:val="0094422B"/>
    <w:rsid w:val="00946364"/>
    <w:rsid w:val="0095256C"/>
    <w:rsid w:val="00956221"/>
    <w:rsid w:val="00956D48"/>
    <w:rsid w:val="00961517"/>
    <w:rsid w:val="00970FB1"/>
    <w:rsid w:val="00976B01"/>
    <w:rsid w:val="009815C1"/>
    <w:rsid w:val="009828D1"/>
    <w:rsid w:val="00982D32"/>
    <w:rsid w:val="0098474A"/>
    <w:rsid w:val="00987770"/>
    <w:rsid w:val="00990388"/>
    <w:rsid w:val="00990E8D"/>
    <w:rsid w:val="0099216D"/>
    <w:rsid w:val="00992B8C"/>
    <w:rsid w:val="00994228"/>
    <w:rsid w:val="00994C0A"/>
    <w:rsid w:val="009A3326"/>
    <w:rsid w:val="009A3990"/>
    <w:rsid w:val="009B4CA5"/>
    <w:rsid w:val="009B7882"/>
    <w:rsid w:val="009C020B"/>
    <w:rsid w:val="009C4470"/>
    <w:rsid w:val="009D0CF1"/>
    <w:rsid w:val="009D228A"/>
    <w:rsid w:val="009D6C03"/>
    <w:rsid w:val="009D703D"/>
    <w:rsid w:val="009D74C9"/>
    <w:rsid w:val="009D7CF7"/>
    <w:rsid w:val="009D7DDC"/>
    <w:rsid w:val="009E22F0"/>
    <w:rsid w:val="009E346A"/>
    <w:rsid w:val="009E7A5E"/>
    <w:rsid w:val="009F37C5"/>
    <w:rsid w:val="009F38D5"/>
    <w:rsid w:val="009F7039"/>
    <w:rsid w:val="00A02ECE"/>
    <w:rsid w:val="00A062E7"/>
    <w:rsid w:val="00A13EF6"/>
    <w:rsid w:val="00A313D9"/>
    <w:rsid w:val="00A31A63"/>
    <w:rsid w:val="00A36CB2"/>
    <w:rsid w:val="00A37206"/>
    <w:rsid w:val="00A425B7"/>
    <w:rsid w:val="00A42992"/>
    <w:rsid w:val="00A6065A"/>
    <w:rsid w:val="00A62EA6"/>
    <w:rsid w:val="00A705B9"/>
    <w:rsid w:val="00A71749"/>
    <w:rsid w:val="00A80A67"/>
    <w:rsid w:val="00A83B85"/>
    <w:rsid w:val="00A8579A"/>
    <w:rsid w:val="00A858AE"/>
    <w:rsid w:val="00A9356D"/>
    <w:rsid w:val="00A93D2B"/>
    <w:rsid w:val="00A9797F"/>
    <w:rsid w:val="00AA0101"/>
    <w:rsid w:val="00AA081B"/>
    <w:rsid w:val="00AA2999"/>
    <w:rsid w:val="00AA40F3"/>
    <w:rsid w:val="00AB4A8F"/>
    <w:rsid w:val="00AB5232"/>
    <w:rsid w:val="00AC647B"/>
    <w:rsid w:val="00AC7BA0"/>
    <w:rsid w:val="00AD068E"/>
    <w:rsid w:val="00AD2FA7"/>
    <w:rsid w:val="00AD4023"/>
    <w:rsid w:val="00AD55F2"/>
    <w:rsid w:val="00AD6A8F"/>
    <w:rsid w:val="00AE273E"/>
    <w:rsid w:val="00AE2C70"/>
    <w:rsid w:val="00AF5B04"/>
    <w:rsid w:val="00AF6145"/>
    <w:rsid w:val="00B11911"/>
    <w:rsid w:val="00B14A4E"/>
    <w:rsid w:val="00B14F0B"/>
    <w:rsid w:val="00B164E6"/>
    <w:rsid w:val="00B21E7F"/>
    <w:rsid w:val="00B223D7"/>
    <w:rsid w:val="00B32B3B"/>
    <w:rsid w:val="00B34D71"/>
    <w:rsid w:val="00B46A61"/>
    <w:rsid w:val="00B52213"/>
    <w:rsid w:val="00B53FA9"/>
    <w:rsid w:val="00B54A74"/>
    <w:rsid w:val="00B54A9E"/>
    <w:rsid w:val="00B5591A"/>
    <w:rsid w:val="00B57E7F"/>
    <w:rsid w:val="00B6432A"/>
    <w:rsid w:val="00B71F60"/>
    <w:rsid w:val="00B74D04"/>
    <w:rsid w:val="00B75D9D"/>
    <w:rsid w:val="00B80F85"/>
    <w:rsid w:val="00B847D9"/>
    <w:rsid w:val="00B86051"/>
    <w:rsid w:val="00B8609F"/>
    <w:rsid w:val="00B92FD4"/>
    <w:rsid w:val="00B95C11"/>
    <w:rsid w:val="00BA2024"/>
    <w:rsid w:val="00BA448E"/>
    <w:rsid w:val="00BA6543"/>
    <w:rsid w:val="00BA7C4F"/>
    <w:rsid w:val="00BB091E"/>
    <w:rsid w:val="00BB1E39"/>
    <w:rsid w:val="00BC02A2"/>
    <w:rsid w:val="00BC3389"/>
    <w:rsid w:val="00BC5157"/>
    <w:rsid w:val="00BD0DEA"/>
    <w:rsid w:val="00BD1FB8"/>
    <w:rsid w:val="00BD2401"/>
    <w:rsid w:val="00BD3FA5"/>
    <w:rsid w:val="00BD6030"/>
    <w:rsid w:val="00BD7E38"/>
    <w:rsid w:val="00BE2AE8"/>
    <w:rsid w:val="00BF33C7"/>
    <w:rsid w:val="00BF3887"/>
    <w:rsid w:val="00BF529E"/>
    <w:rsid w:val="00BF5E19"/>
    <w:rsid w:val="00BF6B63"/>
    <w:rsid w:val="00C002CF"/>
    <w:rsid w:val="00C002D8"/>
    <w:rsid w:val="00C1005C"/>
    <w:rsid w:val="00C11245"/>
    <w:rsid w:val="00C145F0"/>
    <w:rsid w:val="00C148C9"/>
    <w:rsid w:val="00C14DF9"/>
    <w:rsid w:val="00C21711"/>
    <w:rsid w:val="00C2685B"/>
    <w:rsid w:val="00C33A8D"/>
    <w:rsid w:val="00C33EF1"/>
    <w:rsid w:val="00C3781A"/>
    <w:rsid w:val="00C41F02"/>
    <w:rsid w:val="00C44723"/>
    <w:rsid w:val="00C534DF"/>
    <w:rsid w:val="00C5545B"/>
    <w:rsid w:val="00C57B80"/>
    <w:rsid w:val="00C57FCC"/>
    <w:rsid w:val="00C6231A"/>
    <w:rsid w:val="00C66797"/>
    <w:rsid w:val="00C66945"/>
    <w:rsid w:val="00C73A80"/>
    <w:rsid w:val="00C80993"/>
    <w:rsid w:val="00C82252"/>
    <w:rsid w:val="00C83756"/>
    <w:rsid w:val="00C87B35"/>
    <w:rsid w:val="00C9546B"/>
    <w:rsid w:val="00C96AC6"/>
    <w:rsid w:val="00CA0F13"/>
    <w:rsid w:val="00CB1787"/>
    <w:rsid w:val="00CB2246"/>
    <w:rsid w:val="00CB4D5E"/>
    <w:rsid w:val="00CB5AD4"/>
    <w:rsid w:val="00CB675C"/>
    <w:rsid w:val="00CC3D02"/>
    <w:rsid w:val="00CC4089"/>
    <w:rsid w:val="00CC5BDC"/>
    <w:rsid w:val="00CC66FB"/>
    <w:rsid w:val="00CC6EC3"/>
    <w:rsid w:val="00CE2772"/>
    <w:rsid w:val="00CE3F56"/>
    <w:rsid w:val="00CE572F"/>
    <w:rsid w:val="00CF6598"/>
    <w:rsid w:val="00CF7C60"/>
    <w:rsid w:val="00D14AAD"/>
    <w:rsid w:val="00D1758F"/>
    <w:rsid w:val="00D17D8C"/>
    <w:rsid w:val="00D200F9"/>
    <w:rsid w:val="00D20131"/>
    <w:rsid w:val="00D203F8"/>
    <w:rsid w:val="00D22875"/>
    <w:rsid w:val="00D2308D"/>
    <w:rsid w:val="00D26F96"/>
    <w:rsid w:val="00D27973"/>
    <w:rsid w:val="00D351F8"/>
    <w:rsid w:val="00D37167"/>
    <w:rsid w:val="00D40955"/>
    <w:rsid w:val="00D41417"/>
    <w:rsid w:val="00D41CC0"/>
    <w:rsid w:val="00D42470"/>
    <w:rsid w:val="00D42750"/>
    <w:rsid w:val="00D52906"/>
    <w:rsid w:val="00D52F84"/>
    <w:rsid w:val="00D54804"/>
    <w:rsid w:val="00D563AE"/>
    <w:rsid w:val="00D567D7"/>
    <w:rsid w:val="00D56BF8"/>
    <w:rsid w:val="00D611A7"/>
    <w:rsid w:val="00D64AD6"/>
    <w:rsid w:val="00D65F6E"/>
    <w:rsid w:val="00D66A62"/>
    <w:rsid w:val="00D67B99"/>
    <w:rsid w:val="00D7342A"/>
    <w:rsid w:val="00D763F1"/>
    <w:rsid w:val="00D80AB6"/>
    <w:rsid w:val="00D82F0B"/>
    <w:rsid w:val="00D836AE"/>
    <w:rsid w:val="00D8581D"/>
    <w:rsid w:val="00D86907"/>
    <w:rsid w:val="00D870B9"/>
    <w:rsid w:val="00D959C3"/>
    <w:rsid w:val="00D963D2"/>
    <w:rsid w:val="00DA0CBF"/>
    <w:rsid w:val="00DA10CF"/>
    <w:rsid w:val="00DA3966"/>
    <w:rsid w:val="00DA4378"/>
    <w:rsid w:val="00DA6D11"/>
    <w:rsid w:val="00DA7678"/>
    <w:rsid w:val="00DB0675"/>
    <w:rsid w:val="00DB2CCC"/>
    <w:rsid w:val="00DB51E7"/>
    <w:rsid w:val="00DB64EB"/>
    <w:rsid w:val="00DC2706"/>
    <w:rsid w:val="00DC387C"/>
    <w:rsid w:val="00DD0A8E"/>
    <w:rsid w:val="00DD4600"/>
    <w:rsid w:val="00DD6108"/>
    <w:rsid w:val="00DD6203"/>
    <w:rsid w:val="00DD78C0"/>
    <w:rsid w:val="00DD79DC"/>
    <w:rsid w:val="00DE166A"/>
    <w:rsid w:val="00DE3AD5"/>
    <w:rsid w:val="00DE5051"/>
    <w:rsid w:val="00DF1EDE"/>
    <w:rsid w:val="00DF5071"/>
    <w:rsid w:val="00DF5E97"/>
    <w:rsid w:val="00DF60E9"/>
    <w:rsid w:val="00E00767"/>
    <w:rsid w:val="00E03B9F"/>
    <w:rsid w:val="00E06384"/>
    <w:rsid w:val="00E077C6"/>
    <w:rsid w:val="00E11F2B"/>
    <w:rsid w:val="00E131F5"/>
    <w:rsid w:val="00E1457A"/>
    <w:rsid w:val="00E16183"/>
    <w:rsid w:val="00E16B15"/>
    <w:rsid w:val="00E203F6"/>
    <w:rsid w:val="00E22786"/>
    <w:rsid w:val="00E23A18"/>
    <w:rsid w:val="00E3066A"/>
    <w:rsid w:val="00E46996"/>
    <w:rsid w:val="00E46B46"/>
    <w:rsid w:val="00E526B2"/>
    <w:rsid w:val="00E55413"/>
    <w:rsid w:val="00E56524"/>
    <w:rsid w:val="00E6276B"/>
    <w:rsid w:val="00E62A95"/>
    <w:rsid w:val="00E64294"/>
    <w:rsid w:val="00E65EF9"/>
    <w:rsid w:val="00E71D23"/>
    <w:rsid w:val="00E7640F"/>
    <w:rsid w:val="00E86612"/>
    <w:rsid w:val="00E90CD3"/>
    <w:rsid w:val="00E93179"/>
    <w:rsid w:val="00E93DBC"/>
    <w:rsid w:val="00E95151"/>
    <w:rsid w:val="00E96955"/>
    <w:rsid w:val="00EA1096"/>
    <w:rsid w:val="00EB0655"/>
    <w:rsid w:val="00EC0FCA"/>
    <w:rsid w:val="00EC3501"/>
    <w:rsid w:val="00EE418E"/>
    <w:rsid w:val="00EE5B80"/>
    <w:rsid w:val="00EE620A"/>
    <w:rsid w:val="00EF0A2B"/>
    <w:rsid w:val="00EF1051"/>
    <w:rsid w:val="00EF2C9F"/>
    <w:rsid w:val="00EF2EC3"/>
    <w:rsid w:val="00EF3131"/>
    <w:rsid w:val="00EF3244"/>
    <w:rsid w:val="00EF5337"/>
    <w:rsid w:val="00EF5A5D"/>
    <w:rsid w:val="00EF61BB"/>
    <w:rsid w:val="00F02F01"/>
    <w:rsid w:val="00F032CA"/>
    <w:rsid w:val="00F03CD4"/>
    <w:rsid w:val="00F110CF"/>
    <w:rsid w:val="00F23745"/>
    <w:rsid w:val="00F35614"/>
    <w:rsid w:val="00F36855"/>
    <w:rsid w:val="00F3727E"/>
    <w:rsid w:val="00F4134B"/>
    <w:rsid w:val="00F444C7"/>
    <w:rsid w:val="00F5195E"/>
    <w:rsid w:val="00F57509"/>
    <w:rsid w:val="00F6002F"/>
    <w:rsid w:val="00F60D75"/>
    <w:rsid w:val="00F67953"/>
    <w:rsid w:val="00F72D4E"/>
    <w:rsid w:val="00F7456A"/>
    <w:rsid w:val="00F76876"/>
    <w:rsid w:val="00F839FA"/>
    <w:rsid w:val="00F85D69"/>
    <w:rsid w:val="00F85E0A"/>
    <w:rsid w:val="00F86868"/>
    <w:rsid w:val="00F87417"/>
    <w:rsid w:val="00F9364D"/>
    <w:rsid w:val="00F94462"/>
    <w:rsid w:val="00F9722B"/>
    <w:rsid w:val="00F973A6"/>
    <w:rsid w:val="00FA1710"/>
    <w:rsid w:val="00FA1D06"/>
    <w:rsid w:val="00FA1DD8"/>
    <w:rsid w:val="00FA2034"/>
    <w:rsid w:val="00FA7C00"/>
    <w:rsid w:val="00FB2EA3"/>
    <w:rsid w:val="00FB64FE"/>
    <w:rsid w:val="00FC06A4"/>
    <w:rsid w:val="00FC17F0"/>
    <w:rsid w:val="00FC27F6"/>
    <w:rsid w:val="00FC5FD6"/>
    <w:rsid w:val="00FD3D0E"/>
    <w:rsid w:val="00FD4F85"/>
    <w:rsid w:val="00FE16E6"/>
    <w:rsid w:val="00FE317F"/>
    <w:rsid w:val="00FF1E66"/>
    <w:rsid w:val="00FF1F70"/>
    <w:rsid w:val="00FF2254"/>
    <w:rsid w:val="00FF35FB"/>
    <w:rsid w:val="00FF40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D9287"/>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6C31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086369">
      <w:bodyDiv w:val="1"/>
      <w:marLeft w:val="0"/>
      <w:marRight w:val="0"/>
      <w:marTop w:val="0"/>
      <w:marBottom w:val="0"/>
      <w:divBdr>
        <w:top w:val="none" w:sz="0" w:space="0" w:color="auto"/>
        <w:left w:val="none" w:sz="0" w:space="0" w:color="auto"/>
        <w:bottom w:val="none" w:sz="0" w:space="0" w:color="auto"/>
        <w:right w:val="none" w:sz="0" w:space="0" w:color="auto"/>
      </w:divBdr>
    </w:div>
    <w:div w:id="1895501441">
      <w:bodyDiv w:val="1"/>
      <w:marLeft w:val="0"/>
      <w:marRight w:val="0"/>
      <w:marTop w:val="0"/>
      <w:marBottom w:val="0"/>
      <w:divBdr>
        <w:top w:val="none" w:sz="0" w:space="0" w:color="auto"/>
        <w:left w:val="none" w:sz="0" w:space="0" w:color="auto"/>
        <w:bottom w:val="none" w:sz="0" w:space="0" w:color="auto"/>
        <w:right w:val="none" w:sz="0" w:space="0" w:color="auto"/>
      </w:divBdr>
    </w:div>
    <w:div w:id="21185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murphy@aconcaguafoods.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dYebDjP7InUH5oitob6mYHGE5OxPVDyXe9oZ1V9DZ4s=</DigestValue>
    </Reference>
    <Reference Type="http://www.w3.org/2000/09/xmldsig#Object" URI="#idOfficeObject">
      <DigestMethod Algorithm="http://www.w3.org/2001/04/xmlenc#sha256"/>
      <DigestValue>YdzPzfv8zqN0+C451X3tQdGaSgaMKFfIuRVI6zaVX48=</DigestValue>
    </Reference>
    <Reference Type="http://uri.etsi.org/01903#SignedProperties" URI="#idSignedProperties">
      <Transforms>
        <Transform Algorithm="http://www.w3.org/TR/2001/REC-xml-c14n-20010315"/>
      </Transforms>
      <DigestMethod Algorithm="http://www.w3.org/2001/04/xmlenc#sha256"/>
      <DigestValue>aAYR55gLv84YQDW7qhrWXK314Ycp8SiMLgzvf23v8cI=</DigestValue>
    </Reference>
    <Reference Type="http://www.w3.org/2000/09/xmldsig#Object" URI="#idValidSigLnImg">
      <DigestMethod Algorithm="http://www.w3.org/2001/04/xmlenc#sha256"/>
      <DigestValue>ajxNq+bi+nwLBnGBVGaNu7aikh8YaeK1us1vqcQol1I=</DigestValue>
    </Reference>
    <Reference Type="http://www.w3.org/2000/09/xmldsig#Object" URI="#idInvalidSigLnImg">
      <DigestMethod Algorithm="http://www.w3.org/2001/04/xmlenc#sha256"/>
      <DigestValue>2Errq1FMAR9+scevUSoLfQ5PHh7UYovFDPOWpGXOV6c=</DigestValue>
    </Reference>
  </SignedInfo>
  <SignatureValue>DDaj6Jw0ybUMS6V3fVl2opa4vibDhSyMw5HJUHEavasqMW0K7oifZyRD0ZsnCW7KNU03qMoBTavD
EDkQs/PWq1kx4g9Q323JtJ3zmOqzne7HQlSXXk0C8vgcP5AaORKymj9TtY5MsxDGsPTFhjM0S38p
KTKjb75KQNO/IakDHjqDRobhYqZPQ1ovyVJdLXyiNJyBFZM7LGilcy9J3WPShUUv8kkC8/EBEkFr
AC99xc1mTeQenPmkc8Cb6OBeBO1iIvdLZhKy9yq+EphJ9+xdvZS32ermHKMYcerMIEsmSBgnj7Sg
GoDFyspka4ibqgJPzNycRYRTFqyhLeTB3VErhA==</SignatureValue>
  <KeyInfo>
    <X509Data>
      <X509Certificate>MIIHRTCCBi2gAwIBAgIQU4/fRMZqxd4qeolw2nUl5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AI/xvcFHbIjNJAcTSrQ+EeovOB/Vf83Nj7K0nvA0XC5jEqikdeNGmjicJe2joLG6P2bbSwymXW92xyKhNsLYej4IFJiCN6FqIxmYKMAhpXX0e6tR0XD1ADy6gNYC03IDdYdbOayV/jiNKo+gsp2fnCYfRwfOx8uj+eMRZebfIdhVgUiQyj7UC8EU5ACN6mscIk7jn/Tmwzp+0gdrKj2L9DtuA9B5PkOTkPq3vY9heWGsIdTMk0+Ss3aqOthkxWdFqe0A+VvTj+KTAGFWoofz5eRyJYXKXT9k0te65idBseg+l1CoMzRSWDOVHj+hNDssVwbJ610+P6/434vjY1/5T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q/7XVU8Euzc/b/4MkFSFpJmr97/a6L9k3HXjbar93Zg=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i6WlLOMAZjxiilsMD4HAyqDeuwgl8WDkEixhAT+gm9c=</DigestValue>
      </Reference>
      <Reference URI="/word/endnotes.xml?ContentType=application/vnd.openxmlformats-officedocument.wordprocessingml.endnotes+xml">
        <DigestMethod Algorithm="http://www.w3.org/2001/04/xmlenc#sha256"/>
        <DigestValue>rbbByU1vL85nMP1xNgfYwVptdWQbjM7YFJ/sCrFP72I=</DigestValue>
      </Reference>
      <Reference URI="/word/fontTable.xml?ContentType=application/vnd.openxmlformats-officedocument.wordprocessingml.fontTable+xml">
        <DigestMethod Algorithm="http://www.w3.org/2001/04/xmlenc#sha256"/>
        <DigestValue>W1jlVBqSJ2CnQG1E6SQ4ped53e8qI7WSez471OovNWo=</DigestValue>
      </Reference>
      <Reference URI="/word/footer1.xml?ContentType=application/vnd.openxmlformats-officedocument.wordprocessingml.footer+xml">
        <DigestMethod Algorithm="http://www.w3.org/2001/04/xmlenc#sha256"/>
        <DigestValue>8xXiOe+zbMWFv7VBdINC8Zb+DHfS2DiLbBkwDBpJ9uA=</DigestValue>
      </Reference>
      <Reference URI="/word/footer2.xml?ContentType=application/vnd.openxmlformats-officedocument.wordprocessingml.footer+xml">
        <DigestMethod Algorithm="http://www.w3.org/2001/04/xmlenc#sha256"/>
        <DigestValue>J0EX5qo6Ly1O1wTxbdvi9DuZ0IEsQDRIFlYetvD23u0=</DigestValue>
      </Reference>
      <Reference URI="/word/footer3.xml?ContentType=application/vnd.openxmlformats-officedocument.wordprocessingml.footer+xml">
        <DigestMethod Algorithm="http://www.w3.org/2001/04/xmlenc#sha256"/>
        <DigestValue>D181W0SgBDSZerZGjZeyS9+6Lzx3e7b3grbRrrDlVB8=</DigestValue>
      </Reference>
      <Reference URI="/word/footnotes.xml?ContentType=application/vnd.openxmlformats-officedocument.wordprocessingml.footnotes+xml">
        <DigestMethod Algorithm="http://www.w3.org/2001/04/xmlenc#sha256"/>
        <DigestValue>U6wzAarqcwMpufuirLxrw7VCzI15caN8wIbCwc58jRk=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tKHmPpkGUzFBitMMdySv5czjItouJYs0bIsRvdHgZh8=</DigestValue>
      </Reference>
      <Reference URI="/word/media/image3.emf?ContentType=image/x-emf">
        <DigestMethod Algorithm="http://www.w3.org/2001/04/xmlenc#sha256"/>
        <DigestValue>1mE38AWNC4wkyO3SmFq4gxMJto5FdHS7W/3G/Grc+NE=</DigestValue>
      </Reference>
      <Reference URI="/word/numbering.xml?ContentType=application/vnd.openxmlformats-officedocument.wordprocessingml.numbering+xml">
        <DigestMethod Algorithm="http://www.w3.org/2001/04/xmlenc#sha256"/>
        <DigestValue>N3sshBc8wzg+jXpOQna1iFINubaql0KAbJUTkwozaHc=</DigestValue>
      </Reference>
      <Reference URI="/word/settings.xml?ContentType=application/vnd.openxmlformats-officedocument.wordprocessingml.settings+xml">
        <DigestMethod Algorithm="http://www.w3.org/2001/04/xmlenc#sha256"/>
        <DigestValue>YYfCFi4Ow0WfdHK8s8RNzpZ/b6grLiJ51AfeXI79cXM=</DigestValue>
      </Reference>
      <Reference URI="/word/styles.xml?ContentType=application/vnd.openxmlformats-officedocument.wordprocessingml.styles+xml">
        <DigestMethod Algorithm="http://www.w3.org/2001/04/xmlenc#sha256"/>
        <DigestValue>RoAYx6HTzoP4zWDijM3qvNQij0dqAi+vP5QeIDudy0o=</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Rb9SSQW5OGe6fY/hduXRS/DqtDVJgEvbUkSht9ZnA+A=</DigestValue>
      </Reference>
    </Manifest>
    <SignatureProperties>
      <SignatureProperty Id="idSignatureTime" Target="#idPackageSignature">
        <mdssi:SignatureTime xmlns:mdssi="http://schemas.openxmlformats.org/package/2006/digital-signature">
          <mdssi:Format>YYYY-MM-DDThh:mm:ssTZD</mdssi:Format>
          <mdssi:Value>2018-08-07T14:09:26Z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A8AAAAAAAAAAAAAAACDwAAZwgAACBFTUYAAAEARPEAAAwAAAABAAAAAAAAAAAAAAAAAAAAgAcAADgEAAClAgAAfQEAAAAAAAAAAAAAAAAAANVVCgBI0AUARgAAACwAAAAgAAAARU1GKwFAAQAcAAAAEAAAAAIQwNsBAAAAYAAAAGAAAABGAAAAaAsAAFwLAABFTUYrIkAEAAwAAAAAAAAAHkAJAAwAAAAAAAAAJEABAAwAAAAAAAAAMEACABAAAAAEAAAAAACAPyFABwAMAAAAAAAAAAhAAAW0CgAAq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df/9//3/+f/9//3//f/9//3//f/9//3//f/9//3//f/5//3/+f/9//3//f/9//3//f/9//3//f/9//3//f/9//3//f/9//3//f/9//3//f/9//3//f/9//3//f/9//3//f/9//3//f/9//3//f/9//3//f/9//3//f/9//3//f/9//3//f/9//3//f/9//3//f/9//3//f/9//3//f/9//3//f/9//3//f/9//3//f/9//3//f/9//3//f/9//3//f/9//3//f/9//3//f/9//3//f/9//3//f/9//3//f/9//3//f/9//3//f/9//3//f/9//3//f/9//3//f/9//3//f/9//3//f/9//3//f/9//3//f/9//3//f/9//3//f/9//3//f/9//3//f/9//3//f/9//3//f/9//3//f/9//3//f/9//3//f/9/AAD/f/9//3//f/9//3//f/9//3//f/9//3//f/9//3//f/9//3//f/9//3//f/9//3//f/9//3//f/9//3//f/9//3//f/9//3//f/9//3//f/9//3//f/9//3//f/9//3//f/9//3//f/9//3//f/9//n//f/5//3//f/9/vXv/f/9//3//f/9//3//f/9//3//f/9//3//f/9//3//f/9//3//f/9//3//f/9//3//f/9//3//f/9//3//f/9//3//f/9//3//f/9//3//f/9//3//f/9//3//f/9//3//f/9//3//f/9//3//f/9//3//f/9//3//f/9//3//f/9//3//f/9//3//f/9//3//f/9//3//f/9//3//f/9//3//f/9//3//f/9//3//f/9//3//f/9//3//f/9//3//f/9//3//f/9//3//f/9//3//f/9//3//f/9//3//f/9//3//f/9//3//f/9//3//f/9//3//f/9//3//f/9//3//f/9//3//f/9//3//f/9//3//f/9//3//f/9//3//f/9//3//f/9//3//f/9//3//f/9//3//f/9//3//f/9//3//f/9/AAD/f/9//3//f/9//3//f/9//3//f/9//3//f/9//3//f/9//3//f/9//3//f/9//3//f/9//3//f/9//3//f/9//3//f/9//3//f/9//3//f/9//3//f/9//3//f/9//3//f/9//3//f/9//3//f/9//3//f/9//3//f957/3//f/9//3//f/9//3//f/9//3//f/9//3//f/9//3//f/9//3//f/9//3//f/9//3//f/9//3//f/9//3//f/9//3//f/9//3//f/9//3//f/9//3//f/9//3//f/9//3//f/9//3//f/9//3//f/9//3//f/9//3//f/9//3//f/9//3//f/9//3//f/9//3//f/9//3//f/9//3//f/9//3//f/9//3//f/9//3//f/9//3//f/9//3//f/9//3//f/9//3//f/9//3//f/9//3//f/9//3//f/9//3//f/9//3//f/9//3//f/9//3//f/9//3//f/9//3//f/9//3//f/9//3//f/9//3//f/9//3//f/9//3//f/9//3//f/9//3//f/9//3//f/9//3//f/9//3//f/9//3//f/9//3//f/9/AAD/f/9//3//f/9//3//f/9//3//f/9//3//f/9//3//f/9//3//f/9//3//f/9//3//f/9//3//f/9//3//f/9//3//f/9//3//f/9//3//f/9//3//f/9//3//f/9//3//f/9//3//f/9//3//f/9//3++d/9//3//f/9//3//f/9//3//f/9//3//f/9//3//f/9//3//f/9//3//f/9//3//f/9//3//f/9//3//f/9//3//f/9//3//f/9//3//f/9//3//f/9//3//f/9//3//f/9//3//f/9//3//f/9//3//f/9//3//f/9//3//f/9//3//f/9//3//f/9//3//f/9//3//f/9//3//f/9//3//f/9//3//f/9//3//f/9//3//f/9//3//f/9//3//f/9//3//f/9//3//f/9//3//f/9//3//f/9//3//f/9//3//f/9//3//f/9//3//f/9//3//f/9//3//f/9//3//f/9//3//f/9//3//f/9//3//f/9//3//f/9//3//f/9//3//f/9//3//f/9//3//f/9//3//f/9//3//f/9//3//f/9//3//f/9//3//f/9/AAD/f/9//3//f/9//3//f/9//3//f/9//3//f/9//3//f/9//3//f/9//3//f/9//3//f/9//3//f/9//3//f/9//3//f/9//3//f/9//3//f/9//3//f/9//3//f/9//3//f/9//3//f/9//3//f/9//3//f/97/3v/f/9/v3P/f/9//3//f/9//3//f/9//3//f/9//3//f/9//3//f/9//3//f/9//3//f/9//3//f/9//3//f/9//3//f/9//3//f/9//3//f/9//3//f/9//3//f/9//3//f/9//3//f/9//3//f/9//3//f/9//3//f/9//3//f/9//3//f/9//3//f/9//3//f/9//3//f/9//3//f/9//3//f/9//3//f/9//3//f/9//3//f/9//3//f/9//3//f/9//3//f/9//3//f/9//3//f/9//3//f/9//3//f/9//3//f/9//3//f/9//3//f/9//3//f/9//3//f/9//3//f/9//3//f/9//3//f/9//3//f/9//3//f/9//3//f/9//3//f/9//3//f/9//3//f/9//3//f/9//3//f/9//3//f/9//3//f/9/AAD/f/9//3//f/9//3//f/9//3//f/9//3//f/9//3//f/9//3//f/9//3//f/9//3//f/9//3//f/9//3//f/9//3//f/9//3//f/9//3//f/9//3//f/9//3//f/9//3//f/9//3//f/9//3//f/9/33dcZ79zfWv/f993/3//e/9//3//f/9//3//f/9//3//f/9//3//f/9//3//f/9//3//f/9//3//f/9//3//f/9//3//f/9//3//f/9//3//f/9//3//f/9//3//f/9//3//f/9//3//f/9//3//f/9//3//f/9//3//f/9//3//f/9//3//f/9//3//f/9//3//f/9//3//f/9//3//f/9//3//f/9//3//f/9//3//f/9//3//f/9//3//f/9//3//f/9//3//f/9//3//f/9//3//f/9//3//f/9//3//f/9//3//f/9//3//f/9//3//f/9//3//f/9//3//f/9//3//f/9//3//f/9//3//f/9//3//f/9//3//f/9//3//f/9//3//f/9//3//f/9//3//f/9//3//f/9//3//f/9//3//f/9//3//f/9//3//f/9/AAD/f/9//3//f/9//3//f/9//3//f/9//3//f/9//3//f/9//3//f/9//3//f/9//3//f/9//3//f/9//3//f/9//3//f/9//3//f/9//3//f/9//3//f/9//3//f/9//3//f/9//3//f/9//3//f/9//3/QNSwhChmxMdI1n2v/f/97/3//e/9//3//f/9//3//f/9//3//f/9//3//f/9//3//f/9//3//f/9//3//f/9//3//f/9//3//f/9//3//f/9//3//f/9//3//f/9//3//f/9//3//f/9//3//f/9//3//f/9//3//f/9//3//f/9//3//f/9//3//f/9//3//f/9//3//f/9//3//f/9//3//f/9//3//f/9//3//f/9//3//f/9//3//f/9//3//f/9//3//f/9//3//f/9//3//f/9//3//f/9//3//f/9//3//f/9//3//f/9//3//f/9//3//f/9//3//f/9//3//f/9//3//f/9//3//f/9//3//f/9//3//f/9//3//f/9//3//f/9//3//f/9//3//f/9//3//f/9//3//f/9//3//f/9//3//f/9//3//f/9/AAD/f/9//3//f/9//3//f/9//3//f/9//3//f/9//3//f/9//3//f/9//3//f/9//3//f/9//3//f/9//3//f/9//3//f/9//3//f/9//3//f/9//3//f/9//3//f/9//3//f/9//3//f/9//3//f/9//387Y/I5v3McX7hODBnyNf97/3v/e/97/3//f/9//3//f/9//3//f/9//3//f/9//3//f/9//3//f/9//3//f/9//3//f/9//3//f/9//3//f/9//3//f/9//3//f/9//3//f/9//3//f/9//3//f/9//3//f/9//3//f/9//3//f/9//3//f/9//3//f/9//3//f/9//3//f/9//3//f/9//3//f/9//3//f/9//3//f/9//3//f/9//3//f/9//3//f/9//3//f/9//3//f/9//3//f/9//3//f/9//3//f/9//3//f/9//3//f/9//3//f/9//3//f/9//3//f/9//3//f/9//3//f/9//3//f/9//3//f/9//3//f/9//3//f/9//3//f/9//3//f/9//3//f/9//3//f/9//3//f/9//3//f/9//3//f/9//3//f/9/AAD/f/9//3//f/9//3//f/9//3//f/9//3//f/9//3//f/9//3//f/9//3//f/9//3//f/9//3//f/9//3//f/9//3//f/9//3//f/9//3//f/9//3//f/9//3//f/9//3//f/9//3//f/9//3//f/9/33v/fzxjjy25Uv9733M1Qgsd0TX6Wv97/3//f/9//3/fe/9//3//f/9//3/+f/5//3//f/9//3//f/9//3//f/9//3//f/9//3//f/9//3//f/9//3//f/9//3//f/9//3//f/9//3//f/9//3//f/9//3//f/9//3//f/9//3//f/9//3//f/9//3//f/9//3//f/9//3//f/9//3//f/9//3//f/9//3//f/9//3//f/9//3//f/9//3//f/9//3//f/9//3//f/9//3//f/9//3//f/9//3//f/9//3//f/9//3//f/9//3//f/9//3//f/9//3//f/9//3//f/9//3//f/9//3//f/9//3//f/9//3//f/9//3//f/9//3//f/9//3//f/9//3//f/9//3//f/9//3//f/9//3//f/9//3//f/9//3//f/9//3//f/9/AAD/f/9//3//f/9//3//f/9//3//f/9//3//f/9//3//f/9//3//f/9//3//f/9//3//f/9//3//f/9//3//f/9//3//f/9//3//f/9//3//f/9//3//f/9//3//f/9//3//f/9//3//f/9//3//f/9//3//e/9/33PyNTRCv3P/f793uVKQMbE1PGf/f/9//3//f/9//3//f/9//n//f/9//3//f/9//3//f/9//3/ee/9//3//f/9//3//f/9//3//f/9//3//f/9//3//f/9//3//f/9//3//f/9//3//f/9//3//f/9//3//f/9//3//f/9//3//f/9//3//f/9//3//f/9//3//f/9//3//f/9//3//f/9//3//f/9//3//f/9//3//f/9//3//f/9//3//f/9//3//f/9//3//f/9//3//f/9//3//f/9//3//f/9//3//f/9//3//f/9//3//f/9//3//f/9//3//f/9//3//f/9//3//f/9//3//f/9//3//f/9//3//f/9//3//f/9//3//f/9//3//f/9//3//f/9//3//f/9//3//f/9//3//f/9//3//f/9//3//f/9/AAD/f/9//3//f/9//3//f/9//3//f/9//3//f/9//3//f/9//3//f/9//3//f/9//3//f/9//3//f/9//3//f/9//3//f/9//3//f/9//3//f/9//3//f/9//3//f/9//3//f/9//3//f/9//3//f/9//3//f55z/3//f5dObikbX/97/3/fd9paTimPMfla33vfe/9//3v/f/9//3/+f/5//n/ee713/3//f/9//3//f/9//3//f/9//3//f/9//3//f/9//3//f/9//3//f/9//3//f/9//3//f/9//3//f/9//3//f/9//3//f/9//3//f/9//3//f/9//3//f/9//3//f/9//3//f/9//3//f/9//3//f/9//3//f/9//3//f/9//3//f/9//3//f/9//3//f/9//3//f/9//3//f/9//3//f/9//3//f/9//3//f/9//3//f/9//3//f/9//3//f/9//3//f/9//3//f/9//3//f/9//3//f/9//3//f/9//3//f/9//3//f/9//3//f/9//3//f/9//3//f/9//3//f/9//3//f/9//3//f/9//3//f/9//3//f/9//3//f/9/AAD/f/9//3//f/9//3//f/9//3//f/9//3//f/9//3//f/9//3//f/9//3//f/9//3//f/9//3//f/9//3//f/9//3//f/9//3//f/9//3//f/9//3//f/9//3//f/9//3//f/9//3//f/9//3//f/9//3/fd/9//3//e/9/33ewNV5r/3//f99733v6XtE5bi0aY55z/3//f/9//3//f/9//3//f/9//3//f/9//3//f/9//3//f/9//3//f/9//3//f/9//3//f/9//3//f/9//3//f/9//3//f/9//3//f/9//3//f/9//3//f/9//3//f/9//3//f/9//3//f/9//3//f/9//3//f/9//3//f/9//3//f/9//3//f/9//3//f/9//3//f/9//3//f/9//3//f/9//3//f/9//3//f/9//3//f/9//3//f/9//3//f/9//3//f/9//3//f/9//3//f/9//3//f/9//3//f/9//3//f/9//3//f/9//3//f/9//3//f/9//3//f/9//3//f/9//3//f/9//3//f/9//3//f/9//3//f/9//3//f/9//3//f/9//3//f/9//3//f/9/AAD/f/9//3//f/9//3//f/9//3//f/9//3//f/9//3//f/9//3//f/9//3//f/9//3//f/9//3//f/9//3//f/9//3//f/9//3//f/9//3//f/9//3//f/9//3//f/9//3//f/9//3//f/9//3//f/9//3//f/97/3v/f/9733v/f3ROt1afc/9//3//f/97+V7QNdA1dU6/d/9/33e/d/9//3//f/9//3//f/9//3//f/9//3//f/9//3//f/9//3//f/9//3//f/9//3//f/9//3//f/9//3//f/9//3//f/9//3//f/9//3//f/9//3//f/9//3//f/9//3//f/9//3//f/9//3//f/9//3//f/9//3//f/9//3//f/9//3//f/9//3//f/9//3//f/9//3//f/9//3//f/9//3//f/9//3//f/9//3//f/9//3//f/9//3//f/9//3//f/9//3//f/9//3//f/9//3//f/9//3//f/9//3//f/9//3//f/9//3//f/9//3//f/9//3//f/9//3//f/9//3//f/9//3//f/9//3//f/9//3//f/9//3//f/9//3//f/9//3//f/9/AAD/f/9//3//f/9//3//f/9//3//f/9//3//f/9//3//f/9//3//f/9//3//f/9//3//f/9//3//f/9//3//f/9//3//f/9//3//f/9//3//f/9//3//f/9//3//f/9//3//f/9//3//f/9//3//f/9//3//f/9//3//f/9//3/ee/97/3//f753/3/fd993/3//f11rNEIsIRM+v3P/f993/3//f/9/3nv/f/9//3//f/9//3//f/9//3//f/9//3//f/9//3//f/9//3//f/9//3//f/9//3//f/9//3//f/9//3//f/9//3//f/9//3//f/9//3//f/9//3//f/9//3//f/9//3//f/9//3//f/9//3//f/9//3//f/9//3//f/9//3//f/9//3//f/9//3//f/9//3//f/9//3//f/9//3//f/9//3//f/9//3//f/9//3//f/9//3//f/9//3//f/9//3//f/9//3//f/9//3//f/9//3//f/9//3//f/9//3//f/9//3//f/9//3//f/9//3//f/9//3//f/9//3//f/9//3//f/9//3//f/9//3//f/9//3//f/9//3//f/9/AAD/f/9//3//f/9//3//f/9//3//f/9//3//f/9//3//f/9//3//f/9//3//f/9//3//f/9//3//f/9//3//f/9//3//f/9//3//f/9//3//f/9//3//f/9//3//f/9//3//f/9//3//f/9//3//f/9//3/+f/5//3/de/9//3//f/5//Xv/f/9//3//f/9//3//f/9//3+/dzZGDiGyMT1j33f/f/9//3//f/9//3//f/9//3//f/9//3//f/9//3//f/9//3//f/9//3//f/9//3//f/9//3//f/9//3//f/9//3//f/9//3//f/9//3//f/9//3//f/9//3//f/9//3//f/9//3//f/9//3//f/9//3//f/9//3//f/9//3//f/9//3//f/9//3//f/9//3//f/9//3//f/9//3//f/9//3//f/9//3//f/9//3//f/9//3//f/9//3//f/9//3//f/9//3//f/9//3//f/9//3//f/9//3//f/9//3//f/9//3//f/9//3//f/9//3//f/9//3//f/9//3//f/9//3//f/9//3//f/9//3//f/9//3//f/9//3//f/9//3//f/9/AAD/f/9//3//f/9//3//f/9//3//f/9//3//f/9//3//f/9//3//f/9//3//f/9//3//f/9//3//f/9//3//f/9//3//f/9//3//f/9//3//f/9//3//f/9//3//f/9//3//f/9//3//f/9//3//f/9//3//f/9/vHv/f/9//3/de/9//n/9f/5//3//f/9//3//f/9//3v/e/9//3u7Vm8tbi11Tr53/3//f/9//3//f/9//3//f/9//3//f/9//3//f/9//3//f/9//3//f/9//3//f/9//3//f/9//3//f/9//3//f/9//3//f/9//3//f/9//3//f/9//3//f/9//3//f/9//3//f/9//3//f/9//3//f/9//3//f/9//3//f/9//3//f/9//3//f/9//3//f/9//3//f/9//3//f/9//3//f/9//3//f/9//3//f/9//3//f/9//3//f/9//3//f/9//3//f/9//3//f/9//3//f/9//3//f/9//3//f/9//3//f/9//3//f/9//3//f/9//3//f/9//3//f/9//3//f/9//3//f/9//3//f/9//3//f/9//3//f/9//3//f/9/AAD/f/9//3//f/9//3//f/9//3//f/9//3//f/9//3//f/9//3//f/9//3//f/9//3//f/9//3//f/9//3//f/9//3//f/9//3//f/9//3//f/9//3//f/9//3//f/9//3//f/9//3//f/9//3//f/9//3//f/5//3/+f/9//3//f/9//3//f/9//3//f/9//3//f/9//3//f/9//3//f/9/HGP0PS0l8z08Z/9//3//e/9//3//f/9//3//f/9//3//f/9//3//f/9//3//f/9//3//f/9//3//f/9//3//f/9//3//f/9//3//f/9//3//f/9//3//f/9//3//f/9//3//f/9//3//f/9//3//f/9//3//f/9//3//f/9//3//f/9//3//f/9//3//f/9//3//f/9//3//f/9//3//f/9//3//f/9//3//f/9//3//f/9//3//f/9//3//f/9//3//f/9//3//f/9//3//f/9//3//f/9//3//f/9//3//f/9//3//f/9//3//f/9//3//f/9//3//f/9//3//f/9//3//f/9//3//f/9//3//f/9//3//f/9//3//f/9//3//f/9/AAD/f/9//3//f/9//3//f/9//3//f/9//3//f/9//3//f/9//3//f/9//3//f/9//3//f/9//3//f/9//3//f/9//3//f/9//3//f/9//3//f/9//3//f/9//3//f/9//3//f/9//3//f/9//3//f/9//3/+f/9//n//f/9//3//f/9//3//f/9//3//f/9//3//f/9//3//f/9//3//f/9//3//f39vd05PKS0ld06/d/9//3//f993/3v/f/9/33v/f/9//3//f/9//3//f/9//3//f/9//3//f/9//3//f/9//3//f/9//3//f/9//3//f/9//3//f/9//3//f/9//3//f/9//3//f/9//3//f/9//3//f/9//3//f/9//3//f/9//3//f/9//3//f/9//3//f/9//3//f/9//3//f/9//3//f/9//3//f/9//3//f/9//3//f/9//3//f/9//3//f/9//3//f/9//3//f/9//3//f/9//3//f/9//3//f/9//3//f/9//3//f/9//3//f/9//3//f/9//3//f/9//3//f/9//3//f/9//3//f/9//3//f/9//3//f/9//3//f/9/AAD/f/9//3//f/9//3//f/9//3//f/9//3//f/9//3//f/9//3//f/9//3//f/9//3//f/9//3//f/9//3//f/9//3//f/9//3//f/9//3//f/9//3//f/9//3//f/9//3/ee/9/Wmd9b/9//3/fd/9//3//f/5//3//f/9//3//f/9//3//f/9//3//f/9//3//f/9//3//f/9//3//f/9/33v/f/9//3/fezxnE0JNKfE9+Vrfd/9//3//f/9//3//f/9//3//f/9//3/fe/9//3//f/9//3//f/9//3//f/9//3//f/9//3//f/9//3//f/9//3//f/9//3//f/9//3//f/9//3//f/9//3//f/9//3//f/9//3//f/9//3//f/9//3//f/9//3//f/9//3//f/9//3//f/9//3//f/9//3//f/9//3//f/9//3//f/9//3//f/9//3//f/9//3//f/9//3//f/9//3//f/9//3//f/9//3//f/9//3//f/9//3//f/9//3//f/9//3//f/9//3//f/9//3//f/9//3//f/9//3//f/9//3//f/9//3//f/9//3//f/9//3//f/9/AAD/f/9//3//f/9//3//f/9//3//f/9//3//f/9//3//f/9//3//f/9//3//f/9//3//f/9//3//f/9//3//f/9//3//f/9//3//f/9//3//f/9//3//f/9//3//f/9//3//f/97MkIzRv9//3//e/9//3//f/9//n//f/9//3//f/9//3//f/9//3//f/9//3//f/9//3//f/9//3//f/9//3//f/9//3//f/9/33t9b/la0DlMJdE5+l6fc/97/3//f/9//3/fe/9//3//f/9//3//f/9//3//f/9//3//f/9//3//f/9//3//f/9//3//f/9//3//f/9//3//f/9//3//f/9//3//f/9//3//f/9//3//f/9//3//f/9//3//f/9//3//f/9//3//f/9//3//f/9//3//f/9//3//f/9//3//f/9//3//f/9//3//f/9//3//f/9//3//f/9//3//f/9//3//f/9//3//f/9//3//f/9//3//f/9//3//f/9//3//f/9//3//f/9//3//f/9//3//f/9//3//f/9//3//f/9//3//f/9//3//f/9//3//f/9//3//f/9//3//f/9/AAD/f/9//3//f/9//3//f/9//3//f/9//3//f/9//3//f/9//3//f/9//3//f/9//3//f/9//3//f/9//3//f/9//3//f/9//3//f/9//3//f/9//3//f/9//3//f/9//3//f9970DWvMX5v/3//f/9//3//f/9//3/+f/9//3//f/9//3//f/9//3//f/9//3//f/9//3//f/9//3//f/9//3//f/97/3v/f/9//3//f/9/33ufc/pe0TktJbE12lqfc797/3//f/9//3/fe99733v/e/9//3//f/9//3/+f/5//3//f/9//3//f/9//3//f/9//3//f/9//3//f/9//3//f/9//3//f/9//3//f/9//3//f/9//3//f/9//3//f/9//3//f/9//3//f/9//3//f/9//3//f/9//3//f/9//3//f/9//3//f/9//3//f/9//3//f/9//3//f/9//3//f/9//3//f/9//3//f/9//3//f/9//3//f/9//3//f/9//3//f/9//3//f/9//3//f/9//3//f/9//3//f/9//3//f/9//3//f/9//3//f/9//3//f/9//3//f/9//3//f/9/AAD/f/9//3//f/9//3//f/9//3//f/9//3//f/9//3//f/9//3//f/9//3//f/9//3//f/9//3//f/9//3//f/9//3//f/9//3//f/9//3//f/9//3//f/9//3//f/9//3//f/9/l1KwMfpe/3//f/9//3//f/9//3//f/9//3//f/9//3//f/9//3//f/9//3//f/9//3//f/9//3//f/9//n//f/9//3//e957/3//f/9//3//f/9//3/fe/te8z0MIZExmFJea/9//3//f/97/3//f/9//3//f/9//3//f/9//3//f/9//3//f/9//3//f/9//3//f/9//3//f/9//3//f/9//3//f/9//3//f/9//3//f/9//3//f/9//3//f/9//3//f/9//3//f/9//3//f/9//3//f/9//3//f/9//3//f/9//3//f/9//3//f/9//3//f/9//3//f/9//3//f/9//3//f/9//3//f/9//3//f/9//3//f/9//3//f/9//3//f/9//3//f/9//3//f/9//3//f/9//3//f/9//3//f/9//3//f/9//3//f/9//3//f/9//3//f/9//3//f/9/AAD/f/9//3//f/9//3//f/9//3//f/9//3//f/9//3//f/9//3//f/9//3//f/9//3//f/9//3//f/9//3//f/9//3//f/9//3//f/9//3//f/9//3//f/9//3//f/9//3//f/9/fmvROfM9v3ffe/9//3//f/9//3//f/9//3//f/9//3//f/9//3//f/9//3//f/9//3//f/9//3//f/9//3//f/17/n//f/9//3//f997/3//f997v3f/f/9//3/fez1jE0JNKS0lE0I7Y/9/33f/e/9//3/fe/97/3//f/9//3//f/9//3//f/9//3//f/9//3//f/9//3//f/9//3//f/5//3//f/9//3//f/9//3//f/9//3//f/9//3//f/9//3//f/9//3//f/9//3//f/9//3//f/9//3//f/9//3//f/9//3//f/9//3//f/9//3//f/9//3//f/9//3//f/9//3//f/9//3//f/9//3//f/9//3//f/9//3//f/9//3//f/9//3//f/9//3//f/9//3//f/9//3//f/9//3//f/9//3//f/9//3//f/9//3//f/9//3//f/9//3//f/9/AAD/f/9//3//f/9//3//f/9//3//f/9//3//f/9//3//f/9//3//f/9//3//f/9//3//f/9//3//f/9//3//f/9//3//f/9//3//f/9//3//f/9//3//f/9//3//f/9//3//f/9//3/RNZAxf3P/f/9//3//f/9//3//f/9//3//f/9//3//f/9//3//f/9//3//f/9//3//f/9//3//f/9//3//f/9//3//f/97/3//f/9//3//f/9//3//f/9//3//f/9//3//f35vl1LQNSsllk4aX993/3//f/97/3//f/9//3//f/9//3//f/9//3//f/9//3//f/9//3//f/9//3//f/9//3//f/9//3//f/9//3//f/9//3//f/9//3//f/9//3//f/9//3//f/9//3//f/9//3//f/9//3//f/9//3//f/9//3//f/9//3//f/9//3//f/9//3//f/9//3//f/9//3//f/9//3//f/9//3//f/9//3//f/9//3//f/9//3//f/9//3//f/9//3//f/9//3//f/9//3//f/9//3//f/9//3//f/9//3//f/9//3//f/9//3//f/9//3//f/9/AAD/f/9//3//f/9//3//f/9//3//f/9//3//f/9//3//f/9//3//f/9//3//f/9//3//f/9//3//f/9//3//f/9//3//f/9//3//f/9//3//f/9//3//f/9//3//f/9//3/fd/9/33s9Z5ExNkrff/9//3//f/9//3//f/9//3//f/9//3//f/9//3//f/9//3//f/9//3/ee/9//3//f/9//3//f/9//3//f/9//3//f/9//3//f/9//3//f/9//3//f/9//3v/f/9//3+/c55vVEaOLQod0DXZWr9z/3v/f/97/3//f/9//3//f/9//3//f/9/33v/f/9//n/9f/9//n//f/9//3//f/9//3//f/9//3//f/9//3//f/9//3//f/9//3//f/9//3//f/9//3//f/9//3//f/9//3//f/9//3//f/9//3//f/9//3//f/9//3//f/9//3//f/9//3//f/9//3//f/9//3//f/9//3//f/9//3//f/9//3//f/9//3//f/9//3//f/9//3//f/9//3//f/9//3//f/9//3//f/9//3//f/9//3//f/9//3//f/9//3//f/9//3//f/9/AAD/f/9//3//f/9//3//f/9//3//f/9//3//f/9//3//f/9//3//f/9//3//f/9//3//f/9//3//f/9//3//f/9//3//f/9//3//f/9//3//f/9//3//f/9//3//f/9//3//f/97/3/fe9I5by3/f997/3//f/9//3//f/9//3//f/9//3//f/9//3//f/9//3//f957/3//f/9//3+9d/9//3//f/9//3//f/9//3//f/9//3//f/9//3//f/9//3//f/97/3//f/9//3//f993/3//f7932VrSOU0lsTU1Rp9vv3P/f/9//3//f/9//3//f/9//3//f/9//X/9f/5//3//f/9//3//f/9//3//f/9//3//f/9//3//f/9//3//f/9//3//f/9//3//f/9//3//f/9//3//f/9//3//f/9//3//f/9//3//f/9//3//f/9//3//f/9//3//f/9//3//f/9//3//f/9//3//f/9//3//f/9//3//f/9//3//f/9//3//f/9//3//f/9//3//f/9//3//f/9//3//f/9//3//f/9//3//f/9//3//f/9//3//f/9//3//f/9//3//f/9/AAD/f/9//3//f/9//3//f/9//3//f/9//3//f/9//3//f/9//3//f/9//3//f/9//3//f/9//3//f/9//3//f/9//3//f/9//3//f/9//3//f/9//3//f/9//3//f/9//3//f993/3//f5hSDSUcZ997/3//f/9//3//f/9//3//f/9//3//f/9//3//f/9//3//f/9/fG//f/9/3nv/f/9//3//f/9//3//f/9//3//f/9//3//f/9//n//f/5//3//f/9//n//f/9//3//f/9/33u/d793/3//f997+15WSgwhsDF2Sj1nv3f/f/9//3//f/9/33fee/9//3/9f/5//3//f/9//3//f/9//3//f/9//3//f/9//3//f/9//3//f/9//3//f/9//3//f/9//3//f/9//3//f/9//3//f/9//3//f/9//3//f/9//3//f/9//3//f/9//3//f/9//3//f/9//3//f/9//3//f/9//3//f/9//3//f/9//3//f/9//3//f/9//3//f/9//3//f/9//3//f/9//3//f/9//3//f/9//3//f/9//3//f/9//3//f/9//3//f/9//3//f/9/AAD/f/9//3//f/9//3//f/9//3//f/9//3//f/9//3//f/9//3//f/9//3//f/9//3//f/9//3//f/9//3//f/9//3//f/9//3//f/9//3//f/9//3//f/9//3//f/9//3//f/9//3//f9970jk0Rv9//3//f/9//3//f/9//3//f/9//3//f/9//3//f/9//3//f/9//3//f/9//3//f/9//3//f/9//3//f/9//3//f/9//3//f/5//3/+f/9//n//f/9//3//f/9//3//f/9//3//f/9//3/fe997/3//f/9/PGM0Rk4pbinzPdpaXmvfe/9//3//f/9//3//f/9//3//f/9//3//f/9//3//f/9//3//f/9//3//f/9//3//f/9//3//f/9//3//f/9//3//f/9//3//f/9//3//f/9//3//f/9//3//f/9//3//f/9//3//f/9//3//f/9//3//f/9//3//f/9//3//f/9//3//f/9//3//f/9//3//f/9//3//f/9//3//f/9//3//f/9//3//f/9//3//f/9//3//f/9//3//f/9//3//f/9//3//f/9//3//f/9//3//f/9/AAD/f/9//3//f/9//3//f/9//3//f/9//3//f/9//3//f/9//3//f/9//3//f/9//3//f/9//3//f/9//3//f/9//3//f/9//3//f/9//3//f/9//3//f/9//3//f/9//3/ed/9//3/fe/9/HGewNZ9z/3//f/9//3//f/9//3//f/9//3//f/9//3//f/9//3//f51z/3//f/9//3//f/9//3//f/9//3//f/9//3//f/9//3//f/9//n//f/9//3/+f/9//3//f/9//3//f/9/vnf/f99//3//f/9//3+/d/9//3//f997XWu4VrE1LSWxNdpav3f/f/9//3//e/9//3/fe79333//f/9//3//f/9//3//f/9//3//f/9//3//f/9//3//f/9//3//f/9//3//f/9//3//f/9//3//f/9//3//f/9//3//f/9//3//f/9//3//f/9//3//f/9//3//f/9//3//f/9//3//f/9//3//f/9//3//f/9//3//f/9//3//f/9//3//f/9//3//f/9//3//f/9//3//f/9//3//f/9//3//f/9//3//f/9//3//f/9//3//f/9//3//f/9/AAD/f/9//3//f/9//3//f/9//3//f/9//3//f/9//3//f/9//3//f/9//3//f/9//3//f/9//3//f/9//3//f/9//3//f/9//3//f/9//3//f/9//3//f/9//3//f/9//3//f/9//3//f/9//392TpdS/3//f/9//3//f/9//3//f/9//3//f/9//3//f/9//3//f/he7z2dc51z/3//f/9//3//f/9//3//f/9//3//f/9//3//f/9//3//f/9//3//f/9//3//f/9//3//f/9//3//f/9//3//f/9//3//f/9/33v/f/9//3//f997f29wMU8pLiVvKZlSv3P/f/9//3//f/9//3//f99//3//f/9//3//f/9//3//f/9//3//f/9//3//f/9//3//f/9//3//f/9//3//f/9//3//f/9//3//f/9//3//f/9//3//f/9//3//f/9//3//f/9//3//f/9//3//f/9//3//f/9//3//f/9//3//f/9//3//f/9//3//f/9//3//f/9//3//f/9//3//f/9//3//f/9//3//f/9//3//f/9//3//f/9//3//f/9//3//f/9//3//f/9/AAD/f/9//3//f/9//3//f/9//3//f/9//3//f/9//3//f/9//3//f/9//3//f/9//3//f/9//3//f/9//3//f/9//3//f/9//3//f/9//3//f/9//3//f/9//3//f/9//3//f/9//3//f993/39da9E533v/f/9//3//f/9//3//f/9//3//f/9//3//f/9//3//f0opOWcQQv9/33//f/9//3//f/9//3//f/9//3//f/9//3//f/9//3//f/9//3//f/9//3//f/9//3//f/9//3//f/9//3//f/9//3//f/5//3//f/9//3//f/9//39PKf1e33s/Z/U9UCVQKdQ5PWefc997/3/ff/9//3//f/9//3//f/9//3//f/5//3//f/9//3//f/9//3//f/9//3//f/9//3//f/9//3//f/9//3//f/9//3//f/9//3//f/9//3//f/9//3//f/9//3//f/9//3//f/9//3//f/9//3//f/9//3//f/9//3//f/9//3//f/9//3//f/9//3//f/9//3//f/9//3//f/9//3//f/9//3//f/9//3//f/9//3//f/9//3//f/9//3//f/9/AAD/f/9//3//f/9//3//f/9//3//f/9//3//f/9//3//f/9//3//f/9//3//f/9//3//f/9//3//f/9//3//f/9//3//f/9//3//f/9//3//f/9//3//f/9//3//f/9//3//f/9//3//f/9//3//f681v3ffe/9//3//f/9//3//f/9//3//f/9//3//f/9//3/XWpZS/3//f/9//3//f/9//3//f/9//3//f/9//3//f/9//3//f/9//3//f/9//3//f/9//3//f/9//3//f/9//3//f/9//3//f/5//n/+f/9//3/+f/9//3//f/9//3+RMZtSn3Pfe/9/33s+Y3dOjzFuLbA5dk6ec/9//3/fe/9//3//f/9//3//f/9//3//f/9//3//f/9//3//f/9//3//f/9//3//f/9//3//f/9//3//f/9//3//f/9//3//f/9//3//f/9//3//f/9//3//f/9//3//f/9//3//f/9//3//f/9//3//f/9//3//f/9//3//f/9//3//f/9//3//f/9//3//f/9//3//f/9//3//f/9//3//f/9//3//f/9//3//f/9//3//f/9//3//f/9/AAD/f/9//3//f/9//3//f/9//3//f/9//3//f/9//3//f/9//3//f/9//3//f/9//3//f/9//3//f/9//3//f/9//3//f/9//3//f/9//3//f/9//3//f/9//3//f/9//3//f/9//3//f/9//3+/d1xrVEr/f997vnv/f513/3//f/9//3/+f/9//3//f/9/33scY5lW33v/f/9//3/9f/5//3/ee953/3+fbz1jP2v/f/9//3//f/9//3//e/97/3v/e997/3//f/5//n/+f/9//3//f/9//3+9d/9//X/+f997/3/8f/1/33v/f/97/3scX+0c/3//f/9//3//f/9//3/fd/leEj4sJW4pVUY8Y997/3vfe/9733v/e/9//3/fe/9//3//f/9/33//f/9//3//f/9//3//f/9//3//f/9//3//f/9//3//f/9//3//f/9//3//f/9//3//f/9//3//f/9//3//f/9//3//f/9//3//f/9//3//f/9//3//f/9//3//f/9//3//f/9//3//f/9//3//f/9//3//f/9//3//f/9//3//f/9//3//f/9//3//f/9//3//f/9//3//f/9/AAD/f/9//3//f/9//3//f/9//3//f/9//3//f/9//3//f/9//3//f/9//3//f/9//3//f/9//3//f/9//3//f/9//3//f/9//3//f/9//3//f/9//3//f/9//3//f/9//3//f/9//3//f/9//3//f793sDWec/9//3//f/9//3/ef/5/3Xv+f/5//3//e/9//38dY5lS/3//f/9//3/+f/1/3Xv/f/9/t06QLe0cLyVvLVxr/3//f51z/3//e/9z/3v/f/9//3/fe/9//3/9f/1//3/ee/9/33v/f/9//3/de/9//3+Yc/1//3+/c/9//3+/c3Apf2v/f/9//n//f/9//3//f/9//3/fdztjVUaQLS0lsTXaVp9v/3//f/9/33f/f/9//3//f/9//3//f/9//3//f/9//3//f/9//3//f/9//3//f/9//3//f/9//3//f/9//3//f/9//3//f/9//3//f/9//3//f/9//3//f/9//3//f/9//3//f/9//3//f/9//3//f/9//3//f/9//3//f/9//3//f/9//3//f/9//3//f/9//3//f/9//3//f/9//3//f/9//3//f/9//3//f/9/AAD/f/9//3//f/9//3//f/9//3//f/9//3//f/9//3//f/9//3//f/9//3//f/9//3//f/9//3//f/9//3//f/9//3//f/9//3//f/9//3//f/9//3//f/9//3//f/9//3/ef/9//3//f/9//3//f/9/MkL5Xv9//3++e/9//3//f/9//3/9e9x333v/f/97/3v8XnhO/3//f99//3/+f/1//n//f59z0jVfa/9//3/ZWkwp+V58b/9//3//d11jFDpUQjxjv3f/f/9//3/+f/x//H//f/9/33//f/9/vXf/f997/3/9f/5/v3f/f/933nf/fzVCVkr/f/9//n//f/9//3v/e953/3v/f/9//3//f35r2VbRNSwhLCETPvpev3f/f99//3/fe/9//3//f/9//3//f/9//3//f/9//3//f/9//3//f/9//3//f/9//3//f/9//3//f/9//3//f/9//3//f/9//3//f/9//3//f/9//3//f/9//3//f/9//3//f/9//3//f/9//3//f/9//3//f/9//3//f/9//3//f/9//3//f/9//3//f/9//3//f/9//3//f/9//3//f/9//3//f/9/AAD/f/9//3//f/9//3//f/9//3//f/9//3//f/9//3//f/9//3//f/9//3//f/9//3//f/9//3//f/9//3//f/9//3//f/9//3//f/9//3//f/9//3//f/9//3//f/9//3//f/9//3//f/9//3//f/9/fW9USv9/v3v/f/9//3//f757/3//f/9//3//f/97/38dY1ZG/3//f/9//3//f/1//3//f/9/0zW/c993/3+/d59z6iD/f957/3v/d04hcCVvKU4pmlLfe/9//3//f/x//X/de/9//3+/e593/3/fe/9//3//f/9//3//f/9//3//f7hSsTH/f/9//X//f/9//3v/f/9//3//f997/3v/f/9//3//f993XGd1Tq81CyGPMRJCGme3Wvle33vee/9//3//f/9//3//f/9//3//f/9//3//f/9//3//f/9//3//f/9//3//f/9//3//f/9//3//f/9//3//f/9//3//f/9//3//f/9//3//f/9//3//f/9//3//f/9//3//f/9//3//f/9//3//f/9//3//f/9//3//f/9//3//f/9//3//f/9//3//f/9//3//f/9//3//f/9/AAD/f/9//3//f/9//3//f/9//3//f/9//3//f/9//3//f/9//3//f/9//3//f/9//3//f/9//3//f/9//3//f/9//3//f/9//3//f/9//3//f/9//3//f/9//3//f/9//3//f/9//3//f/9//3//f/9//3sRPn1v/3//f/9/33v/f/9//3/ee/9//3//f/97/388YxRC/3//f/9//3//f/5//3/fe79zkS3fd/97/3//f/9/PGsqJXxv/387Y5Ep/3t+Z9I5USm9Vt97/3//e/1/uG/+f/9/f2/ff797/3/fe/9/fW//f5VSGl//f79z/3v/dzxjLiW/d/9//Xv/f/9//3//f997/3v/e/9//3//f997/3//f/9//3//f/97/3/5XjNGjjHIGM85/3//f/9//3//f/9//3//f/9//3//f/9//3//f/9//3//f/9//3//f/9//3//f/9//3//f/9//3//f/9//3//f/9//3//f/9//3//f/9//3//f/9//3//f/9//3//f/9//3//f/9//3//f/9//3//f/9//3//f/9//3//f/9//3//f/9//3//f/9//3//f/9//3//f/9//3//f/9/AAD/f/9//3//f/9//3//f/9//3//f/9//3//f/9//3//f/9//3//f/9//3//f/9//3//f/9//3//f/9//3//f/9//3//f/9//3//f/9//3//f/9//3//f/9//3//f/9//3//f/9//3//f/9//3//f/9//3+WUpZS/3//f/9//3//f99//3//f/9733v/f/9/3neeb9E5/3//f/9//3//f/9//3/fe/97kC1/b993/3//f/9//3+VUs85/3+xMTc+33f/f79z9jkSJb5W/3//f/57/n/9d0wl7Rz2PZ9z/3//f/9//38zRq8xEj7xPd93/3//f79zkTH8Xv9/3Xv/f/9//3//f/9//3//f/9//3++d/9//3//f/9//3//f/9//3//f/9//38ZYzpn/3//f/9//3//f/9//3//f/9//3//f/9//3//f/9//3//f/9//3//f/9//3//f/9//3//f/9//3//f/9//3//f/9//3//f/9//3//f/9//3//f/9//3//f/9//3//f/9//3//f/9//3//f/9//3//f/9//3//f/9//3//f/9//3//f/9//3//f/9//3//f/9//3//f/9//3//f/9/AAD/f/9//3//f/9//3//f/9//3//f/9//3//f/9//3//f/9//3//f/9//3//f/9//3//f/9//3//f/9//3//f/9//3//f/9//3//f/9//3//f/9//3//f/9//3//f/9//3//f/9//3//f/9//3//f/9//3++c/E9v3ffe/9//38cZ28xeFL/f/9/33v/f/9//3u/c7A133v/f/9//3//f/9//3//f993rzEbX/9//3//f917/n//f1NKV0oWPptK/3vfc/9/f2vWNXQt/1r/e993/3e2UlVG/3+yMVdK33v/f/9/v3PSOb9333tTRhM+/3//f/9/9DlXSv97/3//f/9//n//f/9//3/ef/9//3//f/9//3//f/9//3//f/9//3//f/9//3//f/9//3//f/9//3//f/9//3//f/9//3//f/9//3//f/9//3//f/9//3//f/9//3//f/9//3//f/9//3//f/9//3//f/9//3//f/9//3//f/9//3//f/9//3//f/9//3//f/9//3//f/9//3//f/9//3//f/9//3//f/9//3//f/9//3//f/9//3//f/9//3//f/9//3//f/9//3//f/9/AAD/f/9//3//f/9//3//f/9//3//f/9//3//f/9//3//f/9//3//f/9//3//f/9//3//f/9//3//f/9//3//f/9//3//f/9//3//f/9//3//f/9//3//f/9//3//f/9//3//f/9//3//f/9//3//f/9//3//f/E9XGf/f/9/33tOKTZGDSUURt97/3//e/9//3v/e64x33f/e/9//3//f/9//3//f/9/ET76Wv9//3//f/9//n/+f/9/szWTLVlC/3f/f71v/3+/c1Elcy2/c/97/39VQpdK/3v/f28tuFL/e/9//3+RMV9r/3//f9lWv3P/f/9/V0r1Pf9//3//f/57/3//f/9//3//f/9//3/+f/9//3//f/9//3//f/9//3//f/9//3//f/9/33v/f/9//3//f/9//3//f/9//3//f/9//3//f/9//3//f/9//3//f/9//3//f/9//3//f/9//3//f/9//3//f/9//3//f/9//3//f/9//3//f/9//3//f/9//3//f/9//3//f/9//3//f/9//3//f/9//3//f/9//3//f/9//3//f/9//3//f/9//3//f/9//3//f/9//3//f/9/AAD/f/9//3//f/9//3//f/9//3//f/9//3//f/9//3//f/9//3//f/9//3//f/9//3//f/9//3//f/9//3//f/9//3//f/9//3//f/9//3//f/9//3//f/9//3//f/9//3//f/9//3//f/9//3//f/9//3vfe1tnM0L/f/9/NUL0Pf9/f3OQNdha/3v/f/9/33P/dzJCXGf/e/9//3//f/9//3//f/9/dEo0Qv9/33f/f917/n/+f997f2/VNZMp/3v/e/57/3//f19nMCW2Mb9zv3MWOn5nnm//e/9/rzHYWv9/v3OzNX9vv3f/f997/3//f/97HV8wJd93/3v/f/17/n//f/9//3/+f/9//3//f/9//3//f/9//3//f/9//3//f/9//3//f/9//3//f/9//3//f/9//3//f/9//3//f/9//3//f/9//3//f/9//3//f/9//3//f/9//3//f/9//3//f/9//3//f/9//3//f/9//3//f/9//3//f/9//3//f/9//3//f/9//3//f/9//3//f/9//3//f/9//3//f/9//3//f/9//3//f/9//3//f/9//3//f/9//3//f/9//3//f/9/AAD/f/9//3//f/9//3//f/9//3//f/9//3//f/9//3//f/9//3//f/9//3//f/9//3//f/9//3//f/9//3//f/9//3//f/9//3//f/9//3//f/9//3//f/9//3//f/9//3//f/9//3//f/9//3//f/9//3/fe/978Tmfc/97FD66Vv9/v3ufc20tW2f/f993/3//f5VO2Vr/f/9//3//f/9//3//f/9/2FYTPv9//3//f/5//3//f/9//3+7UnIlv3P/f/5//n/+e79z/FpUKdo1/3vXNftW/3v+d/57vG8RPvha/3/VNV9n/3v/f/9//3v9e/9/33eSMZ9vv3P/f/9//3//f/9//3//f/9//3//f/9//3//f/9//3//f/9//3//f/9//3//f/9//3//f/9//3//f/9//3//f/9//3//f/9//3//f/9//3//f/9//3//f/9//3//f/9//3//f/9//3//f/9//3//f/9//3//f/9//3//f/9//3//f/9//3//f/9//3//f/9//3//f/9//3//f/9//3//f/9//3//f/9//3//f/9//3//f/9//3//f/9//3//f/9//3//f/9//3//f/9/AAD/f/9//3//f/9//3//f/9//3//f/9//3//f/9//3//f/9//3//f/9//3//f/9//3//f/9//3//f/9//3//f/9//3//f/9//3//f/9//3//f/9//3//f/9//3//f/9//3//f/9//3//f/9//3//f/9//3//f/9/dkq4Ur93ki2fb/9//3/fe/laSyXed79z/3//fzpjEz7/f/9//3//f/9//3//f/97XmewMf97/3//f/9//3//f/9//3/fc3El/Vr/e/5//X/+f/53/3/5PRUdv1L6PZlO/3/9d/5//385Y/A1n2/VOd5a/3v/f/9//3//f/9/33eTMdxW/3//e/9//3//f/9//3//f/9//n//f/5//3//f/9//3//f/9//3//f/9//3//f/9//3//f/9//3//f/9//3//f/9//3//f/9//3//f/9//3//f/9//3//f/9//3//f/9//3//f/9//3//f/9//3//f/9//3//f/9//3//f/9//3//f/9//3//f/9//3//f/9//3//f/9//3//f/9//3//f/9//3//f/9//3//f/9//3//f/9//3//f/9//3//f/9//3//f/9//3//f/9/AAD/f/9//3//f/9//3//f/9//3//f/9//3//f/9//3//f/9//3//f/9//3//f/9//3//f/9//3//f/9//3//f/9//3//f/9//3//f/9//3//f/9//3//f/9//3//f/9//3//f/9//3//f/9//3//f/9//3//f/9/n2/zOX9rki3/e/9/33v/f/9/c0rwOf9//3v/f75zkDH/f/9//3//f/5//3//f/9/33eQMX1r/3//f/9//3//f997/3//e1dC9DX/f5xz/n/8f/5//3t/a7k1eC24NfxW33P/f/5//Xv/f9dWEz4YQjpG/3/fd/9//3//f/9//395StY533f/f/9//3//f/9//3//f/9//3/+f/9//3//f/9//3//f/9//3//f/9//3//f/9//3//f/9//3//f/9//3//f/9//3//f/9//3//f/9//3//f/9//3//f/9//3//f/9//3//f/9//3//f/9//3//f/9//3//f/9//3//f/9//3//f/9//3//f/9//3//f/9//3//f/9//3//f/9//3//f/9//3//f/9//3//f/9//3//f/9//3//f/9//3//f/9//3//f/9//3//f/9/AAD/f/9//3//f/9//3//f/9//3//f/9//3//f/9//3//f/9//3//f/9//3//f/9//3//f/9//3//f/9//3//f/9//3//f/9//3//f/9//3//f/9//3//f/9//3//f/9//3//f/9//3//f/9//3//f/9//3//f/97/3/TNdtW9TX/d/97/3/fe/97/3+tMdlW/3//e/9/kC2/c997/3//f/9//n//f/97/3/RNfpa/3//f/9//3//f957/3//e11jTyG/d99//n/8e/1//3v/e75SuDE0IZtO/3/ec/9/3Xf/e/97VUb3Odc5/3/fe/9//n//e75z33s/ZzIl33v/e/53/3//f/9//3//f/9//3//f/9//3//f/9//3//f/9//3//f/9//3//f/9//3//f/9//3//f/9//3//f/9//3//f/9//3//f/9//3//f/9//3//f/9//3//f/9//3//f/9//3//f/9//3//f/9//3//f/9//3//f/9//3//f/9//3//f/9//3//f/9//3//f/9//3//f/9//3//f/9//3//f/9//3//f/9//3//f/9//3//f/9//3//f/9//3//f/9//3//f/9/AAD/f/9//3//f/9//3//f/9//3//f/9//3//f/9//3//f/9//3//f/9//3//f/9//3//f/9//3//f/9//3//f/9//3//f/9//3//f/9//3//f/9//3//f/9//3//f/9//3//f/9//3//f/9//3//f/9//3/fe/9//3+6UtQ1WELfd/9//3//e/9//3+cb04lv3P/e/97Nkb8Xv97/3//f/5//3//f/9//393TlZG/3//f/9/33//f/9//3//d/97kS03Sv9//3/8f/1//nv/d99z9zlUJfY5/3v/e/97/3/dd/9/33O1NXQt33f/f/9//X//f997/3+/d/IgH2P/e/9//3//f/9//3//f/9//3//f/9//3//f/9//3//f/9//3//f/9//3//f/9//3//f/9//3//f/9//3//f/9//3//f/9//3//f/9//3//f/9//3//f/9//3//f/9//3//f/9//3//f/9//3//f/9//3//f/9//3//f/9//3//f/9//3//f/9//3//f/9//3//f/9//3//f/9//3//f/9//3//f/9//3//f/9//3//f/9//3//f/9//3//f/9//3//f/9//3//f/9/AAD/f/9//3//f/9//3//f/9//3//f/9//3//f/9//3//f/9//3//f/9//3//f/9//3//f/9//3//f/9//3//f/9//3//f/9//3//f/9//3//f/9//3//f/9//3//f/9//3//f/9//3//f/9//3/+f/9//3//f/9/33ufb5It9TX/e/9//n//f/97/Xf/f3dKeEq/c/9/21ZWRv97/n/+f/5//n//f/9//3s9Y/Q5v3f/f/9//3//f/9//3//e/97+lpRLb9//3//f/x//X/+d/97szE5PjIhv3P/f993/3//f95z/3taSnQt/Vr/f/1//X9aZ/I9TSnUOVYpH2Pfc/53/3//f/9//3//f/9//3//f/9//3//f/9//3//f/9//3//f/9//3//f/9//3//f/9//3//f/9//3//f/9//3//f/9//3//f/9//3//f/9//3//f/9//3//f/9//3//f/9//3//f/9//3//f/9//3//f/9//3//f/9//3//f/9//3//f/9//3//f/9//3//f/9//3//f/9//3//f/9//3//f/9//3//f/9//3//f/9//3//f/9//3//f/9//3//f/9//3//f/9/AAD/f/9//3//f/9//3//f/9//3//f/9//3//f/9//3//f/9//3//f/9//3//f/9//3//f/9//3//f/9//3//f/9//3//f/9//3//f/9//3//f/9//3//f/9//3//f/9//3//f/9//3//f/9//3//f/9//3//f/9//3v/f9MxcSX/e/97/3//f/9//3//e/9/bimfb/97X2uyMf97/nv/f/57/3//f/9//nffe7I1v3f/f/9//n//f/5//3//f/97/38WRnpW33//f/5//Xv/f99zmEqaTlIlX2f/f/9//3/ed/9//3vfe9U1WUrfe/9//X//f/9//39fZ7g10BjxNThf/3//f/9//3//f/9//3//f/9//3//f/9//3//f/9//3//f/9//3//f/9//3//f/9//3//f/9//3//f/9//3//f/9//3//f/9//3//f/9//3//f/9//3//f/9//3//f/9//3//f/9//3//f/9//3//f/9//3//f/9//3//f/9//3//f/9//3//f/9//3//f/9//3//f/9//3//f/9//3//f/9//3//f/9//3//f/9//3//f/9//3//f/9//3//f/9//3//f/9/AAD/f/9//3//f/9//3//f/9//3//f/9//3//f/9//3//f/9//3//f/9//3//f/9//3//f/9//3//f/9//3//f/9//3//f/9//3//f/9//3//f/9//3//f/9//3//f/9//3//f/9//3//f/9//3//f/9/3Xv/f/9733f/e7lOkSn/e/17/n//f/9//3//f/57m2ttKf9/33vUNTxj/3v/f/9//3//f/5//3//f/Q9/l7/f/9//n/9f/9//3//f/9//39+cywlPGv/f793/3/fd/9/mVK6VnEtPmefc/9//3//e/9/33f/exxjDSX/f/9//3/+f/17/3v/f1tKtTV9ZxE6sDG/c/9//3+/d/9//3//f/5//n/+f/9//3//f/9//3//f/9//3//f/9//3//f/9//3//f/9//3//f/9//3//f/9//3//f/9//3//f/9//3//f/9//3//f/9//3//f/9//3//f/9//3//f/9//3//f/9//3//f/9//3//f/9//3//f/9//3//f/9//3//f/9//3//f/9//3//f/9//3//f/9//3//f/9//3//f/9//3//f/9//3//f/9//3//f/9//3//f/9/AAD/f/9//3//f/9//3//f/9//3//f/9//3//f/9//3//f/9//3//f/9//3//f/9//3//f/9//3//f/9//3//f/9//3//f/9//3//f/9//3//f/9//3//f/9//3//f/9//3//f/9//3//f/9//3//f/9//3//f/9//3v/f11jcCnfd/9//n//f99//3//f/5//Xt1SplO/384RphO/3v/d/9//3/ef/9//3//f5pSWUrfe/9//n//f/9//3//f/9//3//fxlj0DVca/9/33v/f39vHWNXSjVGE0L/f793/3//f/9//3//f793kDE/a/9//3/+f/x7/3//e5xScin/e79v2lZwKV5n/3v/f/9//3/9f/5//n//f/9//3//f/9//3//f/9//3//f/9//3//f/9//3//f/9//3//f/9//3//f/9//3//f/9//3//f/9//3//f/9//3//f/9//3//f/9//3//f/9//3//f/9//3//f/9//3//f/9//3//f/9//3//f/9//3//f/9//3//f/9//3//f/9//3//f/9//3//f/9//3//f/9//3//f/9//3//f/9//3//f/9//3//f/9//3//f/9/AAD/f/9//3//f/9//3//f/9//3//f/9//3//f/9//3//f/9//3//f/9//3//f/9//3//f/9//3//f/9//3//f/9//3//f/9//3//f/9//3//f/9//3//f/9//3//f/9//3//f/9//3//f/9//3//f/9//3/+e/9//3/fc/97TyV+a/9//3//f/9//3//f/5//399b5Atv3f9WvQ5/3//d/9//3/+f/5//3+/d39vcjG/d/97/3/+f/9//3//f/5//3/fe/9/ET4TQr9zv3f/e/9/VkraWl1nCyHfe/9//3v/f957/3//f/9/NUqZVt97/3/9f/1//3//f19nDx2/b/97v2+5UpAtPGf/e/9/vXf/f/5//3/+f/9//3//f/9//3//f/9//3//f/9//3//f/9//3//f/9//3//f/9//3//f/9//3//f/9//3//f/9//3//f/9//3//f/9//3//f/9//3//f/9//3//f/9//3//f/9//3//f/9//3//f/9//3//f/9//3//f/9//3//f/9//3//f/9//3//f/9//3//f/9//3//f/9//3//f/9//3//f/9//3//f/9//3//f/9//3//f/9/AAD/f/9//3//f/9//3//f/9//3//f/9//3//f/9//3//f/9//3//f/9//3//f/9//3//f/9//3//f/9//3//f/9//3//f/9//3//f/9//3//f/9//3//f/9//3//f/9//3//f/9//3//f/9//3//f/9//3/ee/9//3//d/970zW4Uv9//n//f/9//3//f/9//3//f5dOeU7fd5Itv3P/f/97/3//f/9//3//f/9/kjE+Z/9//3//f/9//3//f/9//3//f/9//38RPkwlPGffe39v0Tl/b/9/0DVca/9//3/ed/9//3//f/9/XWv7Yv9//3/+f/1//3//f/9/Dh0bX/93/3//f3ZKrzGdb/9//3//f/9//3//f/9//3//f/9//3//f/9//3//f/9//3//f/9//3//f/9//3//f/9//3//f/9//3//f/9//3//f/9//3//f/9//3//f/9//3//f/9//3//f/9//3//f/9//3//f/9//3//f/9//3//f/9//3//f/9//3//f/9//3//f/9//3//f/9//3//f/9//3//f/9//3//f/9//3//f/9//3//f/9//3//f/9//3//f/9//3//f/9/AAD/f/9//3//f/9//3//f/9//3//f/9//3//f/9//3//f/9//3//f/9//3//f/9//3//f/9//3//f/9//3//f/9//3//f/9//3//f/9//3//f/9//3//f/9//3//f/9//3/+f/9//3//f/9//3//f/9//3//f/9//3//e/9/mEoTPv9//3//f/9//3//f/97/3//e/9/cC3fe3ItX2f/e/9//3//f/5//3//f/9/FUK5Uv9//3//f/9//3//f/9//3//f997/3//f/lerzXqHG4tl1Lfe/9/nnOdc/9//3v/f/9//3//f/9/33/fe/9//3/9f/5//3vfd/97UCW4Uv97/3v/e/9/VEYRPp53/3//f/9//3//f/9//3//f/9//3//f/9//3//f/9//3//f/9//3//f/9//3//f/9//3//f/9//3//f/9//3//f/9//3//f/9//3//f/9//3//f/9//3//f/9//3//f/9//3//f/9//3//f/9//3//f/9//3//f/9//3//f/9//3//f/9//3//f/9//3//f/9//3//f/9//3//f/9//3//f/9//3//f/9//3//f/9//3//f/9//3//f/9/AAD/f/9//3//f/9//3//f/9//3//f/9//3//f/9//3//f/9//3//f/9//3//f/9//3//f/9//3//f/9//3//f/9//3//f/9//3//f/9//3//f/9//3//f/9//3//f/9//3//f/9//3//f/9//3//f/9//3//f/9//3//f/93fmuPLf9//3//f/9//3//f/9//3//f/9/uVJ5SntOWEb/f/9//3//f/9//3//f993/F4TPv9//3//f/9//3//f/9//n//f/97/3//f993vnP/e35v/3v/f997/3//f/97/3//f/9//n//f/9//3//f/9//3/9f/5//3//e/9/sjF2Rv97/3vfd/9/33fQObdW33v/f/9//3//f/9//3//f/9//3//f/9//3//f/9//3//f/9//3//f/9//3//f/9//3//f/9//3//f/9//3//f/9//3//f/9//3//f/9//3//f/9//3//f/9//3//f/9//3//f/9//3//f/9//3//f/9//3//f/9//3//f/9//3//f/9//3//f/9//3//f/9//3//f/9//3//f/9//3//f/9//3//f/9//3//f/9//3//f/9//3//f/9/AAD/f/9//3//f/9//3//f/9//3//f/9//3//f/9//3//f/9//3//f/9//3//f/9//3//f/9//3//f/9//3//f/9//3//f/9//3//f/9//3//f/9//3//f/9//3//f/9//3//f/9//3//f/9//3//f/9//3//f/9//3//e/9/33ePLb93/3//f/5//nv/f/9//3//f95333vUOb1WkzH/e/97/3//f/5//3//f997n3OwMb9z/3//f/9//3//f/9//3//f/9//3/fe/9//3+db/9//3//f997/3//f/9//3//e/9//3//f/9//3//f/9//3/ce/9//3//f/97VkKxMf97/3//f/9/33tca681G2P/f/9//3//f/9//3//f/5//3//f/9//3//f/9//3//f/9//3//f/9//3//f/9//3//f/9//3//f/9//3//f/9//3//f/9//3//f/9//3//f/9//3//f/9//3//f/9//3//f/9//3//f/9//3//f/9//3//f/9//3//f/9//3//f/9//3//f/9//3//f/9//3//f/9//3//f/9//3//f/9//3//f/9//3//f/9//3//f/9//3//f/9/AAD/f/9//3//f/9//3//f/9//3//f/9//3//f/9//3//f/9//3//f/9//3//f/9//3//f/9//3//f/9//3//f/9//3//f/9//3//f/9//3//f/9//3//f/9//3//f/9//3//f/9//3//f/9//3//f/9//3/+f/9//3/fd/9//3+PLV5rv3f/f/5//3//f/9//3//f/9//3/bVvc9tDX/f993/3//f/9//3//f/9//3+PLV1r33f/f/9//3//f/9//3//f/9/3nv/f/9/33v/f997/3v/f/9//3v/f/9//3//f/9//3//f/9//3//f/9//3//f/9/3Xf/f/97uVKxMf97/3//e/9//3+ed5dWFEbfe/9//3//f/9//3//f/9//n//f/9//3//f/9//3//f/9//3//f/9//3//f/9//3//f/9//3//f/9//3//f/9//3//f/9//3//f/9//3//f/9//3//f/9//3//f/9//3//f/9//3//f/9//3//f/9//3//f/9//3//f/9//3//f/9//3//f/9//3//f/9//3//f/9//3//f/9//3//f/9//3//f/9//3//f/9//3//f/9//3//f/9/AAD/f/9//3//f/9//3//f/9//3//f/9//3//f/9//3//f/9//3//f/9//3//f/9//3//f/9//3//f/9//3//f/9//3//f/9//3//f/9//3//f/9//3//f/9//3//f/9//3//f/9//3//f/9//3//f/9//n//f/57/3//f/9//3tVRldK/3//f/5//3//f/9//3//f/9//3/fe7Q11TUdX/9//3//f/9//3/fe/9/33eXUlVG/3/fe/9/vnf/f/9//3//f/9//3//f/9//3//f/9//3//f/9//3//f/9//3//f/9//3//f/9//3//f/9//3/+f/9//nv/f/972VaRLf97/3v/f/9/33v/f99/0TnaWt97/3//f/97/3//f/5//3//f/9//3//f/9//3//f/9//3//f/9//3//f/9//3//f/9//3//f/9//3//f/9//3//f/9//3//f/9//3//f/9//3//f/9//3//f/9//3//f/9//3//f/9//3//f/9//3//f/9//3//f/9//3//f/9//3//f/9//3//f/9//3//f/9//3//f/9//3//f/9//3//f/9//3//f/9//3//f/9//3//f/9/AAD/f/9//3//f/9//3//f/9//3//f/9//3//f/9//3//f/9//3//f/9//3//f/9//3//f/9//3//f/9//3//f/9//3//f/9//3//f/9//3//f/9//3//f/9//3//f/9//3//f/9//3//f/9//3//f/9//3//f/9//3//f/9//3+XThZC33f/f/5//3//f/9//3//f/9//3//f5tSci27Vv9//3//f/9//3//f/9//387Y9E1v3P/f/9//3//f/9//3//f/9//3//f/9//3//f/9//3//f/9//3//f/9//3//f/9//3//f/9//3/+f/9//3//f/9//3//f/9/GluRLf97/3/9e/9//3/fe/9/HGOwNd9/v3f/f/9//3//f/9//n//f/9//3//f/9//3//f/9//3//f/9//3//f/9//3//f/9//3//f/9//3//f/9//3//f/9//3//f/9//3//f/9//3//f/9//3//f/9//3//f/9//3//f/9//3//f/9//3//f/9//3//f/9//3//f/9//3//f/9//3//f/9//3//f/9//3//f/9//3//f/9//3//f/9//3//f/9//3//f/9//3//f/9/AAD/f/9//3//f/9//3//f/9//3//f/9//3//f/9//3//f/9//3//f/9//3//f/9//3//f/9//3//f/9//3//f/9//3//f/9//3//f/9//3//f/9//3//f/9//3//f/9//3//f/9//3//f/9//3//f/9//3//f917/3//f/9//38bX3Itf2v/f/57/n//f/9//3//f/9//3//f59zcS31Pd97/3//f/9//3/fe/9//3/fd5Ax/F7fe/9//3/+f/9//3//f/9//3//f/9//3//f/9//3//f/9//3//f/9//3//f/9//3//f/9//3/+f/5//3//f/9//nv/f/97fWcvId93/3/+f/9//3/fe/9//3/RNdpa33v/f/9//3//f957/3//f/9//3//f/9//3//f/9//3//f/9//3//f/9//3//f/9//3//f/9//3//f/9//3//f/9//3//f/9//3//f/9//3//f/9//3//f/9//3//f/9//3//f/9//3//f/9//3//f/9//3//f/9//3//f/9//3//f/9//3//f/9//3//f/9//3//f/9//3//f/9//3//f/9//3//f/9//3//f/9//3//f/9/AAD/f/9//3//f/9//3//f/9//3//f/9//3//f/9//3//f/9//3//f/9//3//f/9//3//f/9//3//f/9//3//f/9//3//f/9//3//f/9//3//f/9//3//f/9//3//f/9//3//f/9//3//f/9//3//f/9//3//f/5//3//f/97/39+b1Ep/Vr/f/97/3//f/9//3//f/9//3//f/9/NUKSLZ9v/3/+f/9//3//f/9//3//f5hONkb/f/9//3/de/9//3//f/9//3//f/9//3//f/9//3//f/9//3//f/9//3//f/9//3//f/9//3/+f/9//3//f/9//3//f/9/v3MwIX9v/3//f/9//3//f997/39dZ7Ax/3/fe/97/3//f/9//3//f/9//3//f/9//3//f/9//3//f/9//3//f/9//3//f/9//3//f/9//3//f/9//3//f/9//3//f/9//3//f/9//3//f/9//3//f/9//3//f/9//3//f/9//3//f/9//3//f/9//3//f/9//3//f/9//3//f/9//3//f/9//3//f/9//3//f/9//3//f/9//3//f/9//3//f/9//3//f/9//3//f/9/AAD/f/9//3//f/9//3//f/9//3//f/9//3//f/9//3//f/9//3//f/9//3//f/9//3//f/9//3//f/9//3//f/9//3//f/9//3//f/9//3//f/9//3//f/9//3//f/9//3//f/9//3//f/9//3//f/9//3//f/5//3//f/9//3//e3Ipekr/f/97/n/+f/5//3//f99//3//f/9/XWdRKR5j/3/+f99//3//f/5//n//f39vkjGfd/9//3/+f/9//3//f/9//3//f/9//3//f/9//3//f/9//3//f/9//3//f/9//3//f/9//n/+f/5//3//f/9//3//f/57/3sxJR9j33v/f/9/vnv/f997/3//f68xGl//e/9/33v/f/9//3//f/9//3//f/9//3//f/9//3//f/9//3//f/9//3//f/9//3//f/9//3//f/9//3//f/9//3//f/9//3//f/9//3//f/9//3//f/9//3//f/9//3//f/9//3//f/9//3//f/9//3//f/9//3//f/9//3//f/9//3//f/9//3//f/9//3//f/9//3//f/9//3//f/9//3//f/9//3//f/9//3//f/9/AAD/f/9//3//f/9//3//f/9//3//f/9//3//f/9//3//f/9//3//f/9//3//f/9//3//f/9//3//f/9//3//f/9//3//f/9//3//f/9//3//f/9//3//f/9//3//f/9//3//f/9//3//f/9//3//f/9//3//f/9//3//f/9//3//fzhC9zn/e/9//3/9f/9//3//f99//3//f/9//3/2PVlK/3//f/9//3//f/5//n//f/9/ci0dY/9//3/+f/9//3//f/9//3//f/9//3//f/9//3//f/9//3//f/9//3//f/9//3//f/9//n/9f/5//3//f/9//3//f/57/3u1MXxO/3/ef/9/3nv/f/9//3//expfbSn/f/9//3v/f/9//3//f/9//3//f/9//3//f/9//3//f/9//3//f/9//3//f/9//3//f/9//3//f/9//3//f/9//3//f/9//3//f/9//3//f/9//3//f/9//3//f/9//3//f/9//3//f/9//3//f/9//3//f/9//3//f/9//3//f/9//3//f/9//3//f/9//3//f/9//3//f/9//3//f/9//3//f/9//3//f/9//3//f/9/AAD/f/9//3//f/9//3//f/9//3//f/9//3//f/9//3//f/9//3//f/9//3//f/9//3//f/9//3//f/9//3//f/9//3//f/9//3//f/9//3//f/9//3//f/9//3//f/9//3//f/9//3//f/9//3//f/9//3//f/5//n//f/9//3//f95WlS2/c/9//3/9f/1//3//f99//3//f/57/3+8VrQx/3//f/9//3//f/5//Xv/f/9/eU4WQv9//3/+f/9//3//f/9//3//f/9//3//f/9//3//f/9//3//f/9//3//f/9//3//f/9//n/+f/5//3//f/9//3//f/17/38YPvg9/3/+f/9//3/fe/9//3/fd993ji18a/9//3v/f/9//3//f/9//3//f/9//3//f/9//3//f/9//3//f/9//3//f/9//3//f/9//3//f/9//3//f/9//3//f/9//3//f/9//3//f/9//3//f/9//3//f/9//3//f/9//3//f/9//3//f/9//3//f/9//3//f/9//3//f/9//3//f/9//3//f/9//3//f/9//3//f/9//3//f/9//3//f/9//3//f/9//3//f/9/AAD/f/9//3//f/9//3//f/9//3//f/9//3//f/9//3//f/9//3//f/9//3//f/9//3//f/9//3//f/9//3//f/9//3//f/9//3//f/9//3//f/9//3//f/9//3//f/9//3//f/9//3//f/9//3//f/9//3//f/9//n//f/9//3//f39vcimfc/9//3/9e/5//3//f99//3//f/9//3t/by8l33v/f/9//3//f/5//n//f/9/X2uSMZ9z/3/ee/9//3//f/9//3//f/9//3//f/9//3//f/9//3//f/9//3//f/9//3//f/9//3/+f/9//3//f/97/3//f/9//3t7SrU1v3f/f95//3//f/9/v3f/f99311YzQv97/3//f/9//3//f/9//3//f/9//3//f/9//3//f/9//3//f/9//3//f/9//3//f/9//3//f/9//3//f/9//3//f/9//3//f/9//3//f/9//3//f/9//3//f/9//3//f/9//3//f/9//3//f/9//3//f/9//3//f/9//3//f/9//3//f/9//3//f/9//3//f/9//3//f/9//3//f/9//3//f/9//3//f/9//3//f/9/AAD/f/9//3//f/9//3//f/9//3//f/9//3//f/9//3//f/9//3//f/9//3//f/9//3//f/9//3//f/9//3//f/9//3//f/9//3//f/9//3//f/9//3//f/9//3//f/9//3//f/9//3//f/9//3//f/9//3//f/9//3//f/9//3//f997sTWXUv9//3//f/9//3//f/9/33v/f997/3/fe5Ex21r/f997/3//f/17/n//f/9//39wLfxe/3/fe997/3//f/9//3//f/9//3//f/9//3//f/9//3//f/9//3//f/9//3//f/9//3//f/9//3//f/9//3//f/97/3+aTjZCv3P/f/1//X//f/9//3//f99733eOLd93/3//e/9//3//f/9//3//f/9//3//f/9//3//f/9//3//f/9//3//f/9//3//f/9//3//f/9//3//f/9//3//f/9//3//f/9//3//f/9//3//f/9//3//f/9//3//f/9//3//f/9//3//f/9//3//f/9//3//f/9//3//f/9//3//f/9//3//f/9//3//f/9//3//f/9//3//f/9//3//f/9//3//f/9//3//f/9/AAD/f/9//3//f/9//3//f/9//3//f/9//3//f/9//3//f/9//3//f/9//3//f/9//3//f/9//3//f/9//3//f/9//3//f/9//3//f/9//3//f/9//3//f/9//3//f/9//3//f/9//3//f/9//3//f/9//3//f/9//3//f/9//3//f/9/E0a2Vv9//3//f/9//n//f/9//3//f/9//3//fzVGFULfe/9//3//f/1//3/+e997/39WSpEx/3//f/9/3nf/f/9//3//f/9//3//f/9//3//f/9//3//f/9//3//f/9//3//f/9//3//f/9//3//f/9//3//f/9//389Y1ZG/3f/e/5//H//f/9//3//f/9/33fyOTxf/3//e/9//n//f/9//3//f/9//3//f/9//3//f/9//3//f/9//3//f/9//3//f/9//3//f/9//3//f/9//3//f/9//3//f/9//3//f/9//3//f/9//3//f/9//3//f/9//3//f/9//3//f/9//3//f/9//3//f/9//3//f/9//3//f/9//3//f/9//3//f/9//3//f/9//3//f/9//3//f/9//3//f/9//3//f/9/AAD/f/9//3//f/9//3//f/9//3//f/9//3//f/9//3//f/9//3//f/9//3//f/9//3//f/9//3//f/9//3//f/9//3//f/9//3//f/9//3//f/9//3//f/9//3//f/9//3//f/9//3//f/9//3//f/9//3//f/9//3//f/9//3//f/9/GmP5Xv9//3//f/9//n/+f/9//3//f/9//3//fxtjkTHff/9//3/+e/1//n//f/9//3+/d7E1G1+/d997/3//f/9//3//f/9//3//f/9//3//f/9//3//f/9//3//f/9//3//f/9//3//f/9//3/+f/9//n//f993/39/axM+/3v/f/17/X/+f/9/33//f/9//3t2SjVC/3v/f/9//3//f/9//3//f/9//3//f/9//3//f/9//3//f/9//3//f/9//3//f/9//3//f/9//3//f/9//3//f/9//3//f/9//3//f/9//3//f/9//3//f/9//3//f/9//3//f/9//3//f/9//3//f/9//3//f/9//3//f/9//3//f/9//3//f/9//3//f/9//3//f/9//3//f/9//3//f/9//3//f/9//3//f/9/AAD/f/9//3//f/9//3//f/9//3//f/9//3//f/9//3//f/9//3//f/9//3//f/9//3//f/9//3//f/9//3//f/9//3//f/9//3//f/9//3//f/9//3//f/9//3//f/9//3//f/9//3//f/9//3//f/9//3//f/9//3//f/9//3//f/9//3/fe/9//3+9d/9//3//f/9//3//f/9//3//f793cDGfc/9/33v/f/17/3//f/9733v/f9larzFUShlj/3//f/9//3//f/9//3//f/9//3//f/9//3//f/9//3//f/9//3//f/9//3//f/9//3//f/9//3//f/97/3+/d5At/3//e/1//X//f/9/33//f/9//39bY48t33f/f/9//3//f/9//3//f/9//3//f/9//3//f/9//3//f/9//3//f/9//3//f/9//3//f/9//3//f/9//3//f/9//3//f/9//3//f/9//3//f/9//3//f/9//3//f/9//3//f/9//3//f/9//3//f/9//3//f/9//3//f/9//3//f/9//3//f/9//3//f/9//3//f/9//3//f/9//3//f/9//3//f/9//3//f/9/AAD/f/9//3//f/9//3//f/9//3//f/9//3//f/9//3//f/9//3//f/9//3//f/9//3//f/9//3//f/9//3//f/9//3//f/9//3//f/9//3//f/9//3//f/9//3//f/9//3//f/9//3//f/9//3//f/9//3//f/9//3//f/9//3//f997/3//f/9//3/de/9//3/+f/9//n//f/9//3//f/9/bzE9Z/97/3/+f/5//Xv/f/9//3//f/9/+V5ca5xv/3//f/9//3//f/9//3//f/9//3//f/9//3//f/9//3//f/9//3//f/9//3//f/9//3//f/9//nv/f/9//3//f5Ax/3f/f/17/n//f/9/33//f/9//3+/c44pXmf/f/9//3//f/9//3//f/9//3//f/9//3//f/9//3//f/9//3//f/9//3//f/9//3//f/9//3//f/9//3//f/9//3//f/9//3//f/9//3//f/9//3//f/9//3//f/9//3//f/9//3//f/9//3//f/9//3//f/9//3//f/9//3//f/9//3//f/9//3//f/9//3//f/9//3//f/9//3//f/9//3//f/9//3//f/9/AAD/f/9//3//f/9//3//f/9//3//f/9//3//f/9//3//f/9//3//f/9//3//f/9//3//f/9//3//f/9//3//f/9//3//f/9//3//f/9//3//f/9//3//f/9//3//f/9//3//f/9//3//f/9//3//f/9//3//f/9//3//f/9//3//f/9//3//f/9//3//f/9//n//f/9//3//f/9//3//f/9/2Vp+b/9//3//f/5//X//f/9//3/fe/9//3//f/97/3//f/9//3//f/9//3//f/9//3//f/9//3//f/9//3//f/9//3//f/9//3//f/9//3//f/9//3//f/9//3//f7Axv3P/e/9//X//f/9//3//f/9//3//e/I52lb/f/9//3//f/9//3//f/9//3//f/9//3//f/9//3//f/9//3//f/9//3//f/9//3//f/9//3//f/9//3//f/9//3//f/9//3//f/9//3//f/9//3//f/9//3//f/9//3//f/9//3//f/9//3//f/9//3//f/9//3//f/9//3//f/9//3//f/9//3//f/9//3//f/9//3//f/9//3//f/9//3//f/9//3//f/9/AAD/f/9//3//f/9//3//f/9//3//f/9//3//f/9//3//f/9//3//f/9//3//f/9//3//f/9//3//f/9//3//f/9//3//f/9//3//f/9//3//f/9//3//f/9//3//f/9//3//f/9//3//f/9//3//f/9//3//f/9//3//f/9//3//f/9//3//f/9//3//f/5//3/+f/9//3//f/9//3//f/9//3//f/9//3/+e/5//n//f/9//3//f793/3//f/97/3//f/9//3//f/9//3//f/9//3//f/9//3//f/9//3//f/9//3//f/9//3//f/9//3//f/9//3//f/9//3/fexRCXGP/d/5//n//f/9//3//f/9//3//e5dOFEL/f997/3//f/9//3//f/9//3//f/9//3//f/9//3//f/9//3//f/9//3//f/9//3//f/9//3//f/9//3//f/9//3//f/9//3//f/9//3//f/9//3//f/9//3//f/9//3//f/9//3//f/9//3//f/9//3//f/9//3//f/9//3//f/9//3//f/9//3//f/9//3//f/9//3//f/9//3//f/9//3//f/9//3//f/9/AAD/f/9//3//f/9//3//f/9//3//f/9//3//f/9//3//f/9//3//f/9//3//f/9//3//f/9//3//f/9//3//f/9//3//f/9//3//f/9//3//f/9//3//f/9//3//f/9//3//f/9//3//f/9//3//f/9//3//f/9//3//f/9//3//f/9//3//f/9//3//f917/3//f/5//3//f/9//3//f/9//3/fe/9//3/+f/5//3/+e/9/vnf/f/9//3v/f/9//3//f/9//3//f/9//3//f/9//3//f/9//3//f/9//3//f/9//3//f/9//3//f/9//3//f/57/3//f/9//3//f9lWO1/fd/9//n//f/9//3//f/9//3//expbsjX/f/9//3//f/9//3//f/9//3//f/9//3//f/9//3//f/9//3//f/9//3//f/9//3//f/9//3//f/9//3//f/9//3//f/9//3//f/9//3//f/9//3//f/9//3//f/9//3//f/9//3//f/9//3//f/9//3//f/9//3//f/9//3//f/9//3//f/9//3//f/9//3//f/9//3//f/9//3//f/9//3//f/9//3//f/9/AAD/f/9//3//f/9//3//f/9//3//f/9//3//f/9//3//f/9//3//f/9//3//f/9//3//f/9//3//f/9//3//f/9//3//f/9//3//f/9//3//f/9//3//f/9//3//f/9//3//f/9//3//f/9//3//f/9//3//f/9//3//f/9//3//f/9//3//f/9//3//f/5//3/+f/9//n//f/9//3//f/9//3//f/9//3//f/9//n//f/9//3//f/9//3//f/9//3//f/9//3//f/9//3//f/9//3//f/9//3//f/9//3//f/5//3//f/9//3//f/9//3/+f/9//3//f/9//3+/d/ped0rfd/9//n//f/9//3//f/57/3//fxpfkC3fe/9//3//f/9//3//f/9//3//f/9//3//f/9//3//f/9//3//f/9//3//f/9//3//f/9//3//f/9//3//f/9//3//f/9//3//f/9//3//f/9//3//f/9//3//f/9//3//f/9//3//f/9//3//f/9//3//f/9//3//f/9//3//f/9//3//f/9//3//f/9//3//f/9//3//f/9//3//f/9//3//f/9//3//f/9/AAD/f/9//3//f/9//3//f/9//3//f/9//3//f/9//3//f/9//3//f/9//3//f/9//3//f/9//3//f/9//3//f/9//3//f/9//3//f/9//3//f/9//3//f/9//3//f/9//3//f/9//3//f/9//3//f/9//3//f/9//3//f/9//3//f/9//3//f/9//3//f/9//3//f/9//3//f/9//3//f/9//3//f/9//3//f/9//3//f/9//3//f/9//3//f/9//3//f/9//3//f/9//3//f/9//3//f/9//3//f/9//3//f/9//3//f/9//3//f/9//3//f/9//3//f/9//3/ff11rNEL/e/9//3//f/9//3//f/9//3//f1xjkC2/d/9//3//f/9//3//f/9//3//f/9//3//f/9//3//f/9//3//f/9//3//f/9//3//f/9//3//f/9//3//f/9//3//f/9//3//f/9//3//f/9//3//f/9//3//f/9//3//f/9//3//f/9//3//f/9//3//f/9//3//f/9//3//f/9//3//f/9//3//f/9//3//f/9//3//f/9//3//f/9//3//f/9//3//f/9/AAD/f/9//3//f/9//3//f/9//3//f/9//3//f/9//3//f/9//3//f/9//3//f/9//3//f/9//3//f/9//3//f/9//3//f/9//3//f/9//3//f/9//3//f/9//3//f/9//3//f/9//3//f/9//3//f/9//3//f/9//3//f/9//3//f/9//3//f/9//3//f/9//3//f/9//3//f/9//3//f/9//3//f/9//3//f/9//3//f/9//3//f/9//3//f/9//3//f/9//3//f/9//3//f/9//3//f/9//3//f/9//3//f/9//3//f/9//3//f/9//3//f/9//3//f/9//3/ff997sTH/f91z/3//f/9/33//f/9//3//e59vTiW/d/97/3//f/9//3//f/9//3//f/9//3//f/9//3//f/9//3//f/9//3//f/9//3//f/9//3//f/9//3//f/9//3//f/9//3//f/9//3//f/9//3//f/9//3//f/9//3//f/9//3//f/9//3//f/9//3//f/9//3//f/9//3//f/9//3//f/9//3//f/9//3//f/9//3//f/9//3//f/9//3//f/9//3//f/9/AAD/f/9//3//f/9//3//f/9//3//f/9//3//f/9//3//f/9//3//f/9//3//f/9//3//f/9//3//f/9//3//f/9//3//f/9//3//f/9//3//f/9//3//f/9//3//f/9//3//f/9//3//f/9//3//f/9//3//f/9//3//f/9//3//f/9//3//f/9//3//f/9//3//f/9//3//f/9//3//f/9//3//f/9//3//f/9//3//f/9//3//f/9//3//f/9//3//f/9//3//f/9//3//f/9//3//f/9//3//f/9//3//f/9//3//f/9//3//f/9//3//f/9//3//f/9//3//f/9/FDqfa/9//3//f/9//3//f/9//3//f993TiW/c/9//3//f/9//3//f/9//3//f/9//3//f/9//3//f/9//3//f/9//3//f/9//3//f/9//3//f/9//3//f/9//3//f/9//3//f/9//3//f/9//3//f/9//3//f/9//3//f/9//3//f/9//3//f/9//3//f/9//3//f/9//3//f/9//3//f/9//3//f/9//3//f/9//3//f/9//3//f/9//3//f/9//3//f/9/AAD/f/9//3//f/9//3//f/9//3//f/9//3//f/9//3//f/9//3//f/9//3//f/9//3//f/9//3//f/9//3//f/9//3//f/9//3//f/9//3//f/9//3//f/9//3//f/9//3//f/9//3//f/9//3//f/9//3//f/9//3//f/9//3//f/9//3//f/9//3//f/9//3//f/9//3//f/9//3//f/9//3//f/9//3//f/9//3//f/9//3//f/9//3//f/9//3//f/9//3//f/9//3//f/9//3//f/9//3//f/9//3//f/5//3//f/9//3//f/9//3//f/9//n//f/9//3//f/9/mE6YTv9//3/de/9//3//f/9//3//f993LiW/d/97/3//f/9//3//f/9//3//f/9//3//f/9//3//f/9//3//f/9//3//f/9//3//f/9//3//f/9//3//f/9//3//f/9//3//f/9//3//f/9//3//f/9//3//f/9//3//f/9//3//f/9//3//f/9//3//f/9//3//f/9//3//f/9//3//f/9//3//f/9//3//f/9//3//f/9//3//f/9//3//f/9//3//f/9/AAD/f/9//3//f/9//3//f/9//3//f/9//3//f/9//3//f/9//3//f/9//3//f/9//3//f/9//3//f/9//3//f/9//3//f/9//3//f/9//3//f/9//3//f/9//3//f/9//3//f/9//3//f/9//3//f/9//3//f/9//3//f/9//3//f/9//3//f/9//3//f/9//3//f/9//3//f/9//3//f/9//3//f/9//3//f/9//3//f/9//3//f/9//3//f/9//3//f/9//3//f/9//3//f/9//3//f/9//3//f/9//3//f/9//n//f/9//3//f/9//3//f/9//3//f/9//3//f/9/f2vzNf9//3/ff/9//3//f/9//n//f55vbym/d/9//3//f/9//3//f/9//3//f/9//3//f/9//3//f/9//3//f/9//3//f/9//3//f/9//3//f/9//3//f/9//3//f/9//3//f/9//3//f/9//3//f/9//3//f/9//3//f/9//3//f/9//3//f/9//3//f/9//3//f/9//3//f/9//3//f/9//3//f/9//3//f/9//3//f/9//3//f/9//3//f/9//3//f/9/AAD/f/9//3//f/9//3//f/9//3//f/9//3//f/9//3//f/9//3//f/9//3//f/9//3//f/9//3//f/9//3//f/9//3//f/9//3//f/9//3//f/9//3//f/9//3//f/9//3//f/9//3//f/9//3//f/9//3//f/9//3//f/9//3//f/9//3//f/9//3//f/9//3//f/9//3//f/9//3//f/9//3//f/9//3//f/9//3//f/9//3//f/9//3//f/9//3//f/9//3//f/9//3//f/9//3//f/9//3//f/9//3//f/5//3//f/9//3//f/9//3//f/9//3//f/9//3//f/9/33fzOXxr/3//f/9//3//f/5//3//ezxjcC3fe/9//3//f/9//3//f/9//3//f/9//3//f/9//3//f/9//3//f/9//3//f/9//3//f/9//3//f/9//3//f/9//3//f/9//3//f/9//3//f/9//3//f/9//3//f/9//3//f/9//3//f/9//3//f/9//3//f/9//3//f/9//3//f/9//3//f/9//3//f/9//3//f/9//3//f/9//3//f/9//3//f/9//3//f/9/AAD/f/9//3//f/9//3//f/9//3//f/9//3//f/9//3//f/9//3//f/9//3//f/9//3//f/9//3//f/9//3//f/9//3//f/9//3//f/9//3//f/9//3//f/9//3//f/9//3//f/9//3//f/9//3//f/9//3//f/9//3//f/9//3//f/9//3//f/9//3//f/9//3//f/9//3//f/9//3//f/9//3//f/9//3//f/9//3//f/9//3//f/9//3//f/9//3//f/9//3//f/9//3//f/9//3//f/9//3//f/9//3//f/9//3//f/9//3//f/9//3//f/9//3//f/9//3//f/9//381Qvha/3//f/9/33//f/9//3//f/lasTH/e/9//3//f/9//3//f/9//3//f/9//3//f/9//3//f/9//3//f/9//3//f/9//3//f/9//3//f/9//3//f/9//3//f/9//3//f/9//3//f/9//3//f/9//3//f/9//3//f/9//3//f/9//3//f/9//3//f/9//3//f/9//3//f/9//3//f/9//3//f/9//3//f/9//3//f/9//3//f/9//3//f/9//3//f/9/AAD/f/9//3//f/9//3//f/9//3//f/9//3//f/9//3//f/9//3//f/9//3//f/9//3//f/9//3//f/9//3//f/9//3//f/9//3//f/9//3//f/9//3//f/9//3//f/9//3//f/9//3//f/9//3//f/9//3//f/9//3//f/9//3//f/9//3//f/9//3//f/9//3//f/9//3//f/9//3//f/9//3//f/9//3//f/9//3//f/9//3//f/9//3//f/9//3//f/9//3//f/9//3//f/9//3//f/9//3//f/9//3//f/9//3//f/9//3//f/9//3//f/9//3//f/9//3//f/9//3v/e20tvnP/f793/3/fe/9/33v/fxNCdkr/f993/3//f/9//3//f/9//3//f/9//3//f/9//3//f/9//3//f/9//3//f/9//3//f/9//3//f/9//3//f/9//3//f/9//3//f/9//3//f/9//3//f/9//3//f/9//3//f/9//3//f/9//3//f/9//3//f/9//3//f/9//3//f/9//3//f/9//3//f/9//3//f/9//3//f/9//3//f/9//3//f/9//3//f/9/AAD/f/9//3//f/9//3//f/9//3//f/9//3//f/9//3//f/9//3//f/9//3//f/9//3//f/9//3//f/9//3//f/9//3//f/9//3//f/9//3//f/9//3//f/9//3//f/9//3//f/9//3//f/9//3//f/9//3//f/9//3//f/9//3//f/9//3//f/9//3//f/9//3//f/9//3//f/9//3//f/9//3//f/9//3//f/9//3//f/9//3//f/9//3//f/9//3//f/9//3//f/9//3//f/9//3//f/9//3//f/9//3//f/9//3//f/9//3//f/9//3//f/9//3//f/9//3//f/9/33v/f9dWji3/f/9/33v/f/9//3+/c20pXGv/f/9/3nf/f/9//3//f/9//3//f/9//3//f/9//3//f/9//3//f/9//3//f/9//3//f/9//3//f/9//3//f/9//3//f/9//3//f/9//3//f/9//3//f/9//3//f/9//3//f/9//3//f/9//3//f/9//3//f/9//3//f/9//3//f/9//3//f/9//3//f/9//3//f/9//3//f/9//3//f/9//3//f/9//3//f/9/AAD/f/9//3//f/9//3//f/9//3//f/9//3//f/9//3//f/9//3//f/9//3//f/9//3//f/9//3//f/9//3//f/9//3//f/9//3//f/9//3//f/9//3//f/9//3//f/9//3//f/9//3//f/9//3//f/9//3//f/9//3//f/9//3//f/9//3//f/9//3//f/9//3//f/9//3//f/9//3//f/9//3//f/9//3//f/9//3//f/9//3//f/9//3//f/9//3//f/9//3//f/9//3//f/9//3//f/9//3//f/9//3//f/9//3//f/9//3//f/9//3//f/9//3//f/9//3//f/9//3/fd997U0bxPZ9z/3//f59z/3/6WtA533u/d/9//3//f/9//3//f/9//3//f/9//3//f/9//3//f/9//3//f/9//3//f/9//3//f/9//3//f/9//3//f/9//3//f/9//3//f/9//3//f/9//3//f/9//3//f/9//3//f/9//3//f/9//3//f/9//3//f/9//3//f/9//3//f/9//3//f/9//3//f/9//3//f/9//3//f/9//3//f/9//3//f/9//3//f/9/AAD/f/9//3//f/9//3//f/9//3//f/9//3//f/9//3//f/9//3//f/9//3//f/9//3//f/9//3//f/9//3//f/9//3//f/9//3//f/9//3//f/9//3//f/9//3//f/9//3//f/9//3//f/9//3//f/9//3//f/9//3//f/9//3//f/9//3//f/9//3//f/9//3//f/9//3//f/9//3//f/9//3//f/9//3//f/9//3//f/9//3//f/9//3//f/9//3//f/9//3//f/9//3//f/9//3//f/9//3//f/9//3//f/9//3//f/9//3//f/9//3//f/9//3//f/9//3//f/9//3v/f/9//3/ZWgoh+l7fe/9/v3PROZZO/3//f/9//3//f/9//3//f/9//3//f/9//3//f/9//3//f/9//3//f/9//3//f/9//3//f/9//3//f/9//3//f/9//3//f/9//3//f/9//3//f/9//3//f/9//3//f/9//3//f/9//3//f/9//3//f/9//3//f/9//3//f/9//3//f/9//3//f/9//3//f/9//3//f/9//3//f/9//3//f/9//3//f/9//3//f/9/AAD/f/9//3//f/9//3//f/9//3//f/9//3//f/9//3//f/9//3//f/9//3//f/9//3//f/9//3//f/9//3//f/9//3//f/9//3//f/9//3//f/9//3//f/9//3//f/9//3//f/9//3//f/9//3//f/9//3//f/9//3//f/9//3//f/9//3//f/9//3//f/9//3//f/9//3//f/9//3//f/9//3//f/9//3//f/9//3//f/9//3//f/9//3//f/9//3//f/9//3//f/9//3//f/9//3//f/9//3//f/9//3//f/9//3//f/9//3//f/9//3//f/9//3//f/9//3//f/9//3//f753/3+db/9/TClURrhWdUrxPb93/3//f997/3//f/9//3//f/9//3//f/9//3//f/9//3//f/9//3//f/9//3//f/9//3//f/9//3//f/9//3//f/9//3//f/9//3//f/9//3//f/9//3//f/9//3//f/9//3//f/9//3//f/9//3//f/9//3//f/9//3//f/9//3//f/9//3//f/9//3//f/9//3//f/9//3//f/9//3//f/9//3//f/9//3//f/9/AAD/f/9//3//f/9//3//f/9//3//f/9//3//f/9//3//f/9//3//f/9//3//f/9//3//f/9//3//f/9//3//f/9//3//f/9//3//f/9//3//f/9//3//f/9//3//f/9//3//f/9//3//f/9//3//f/9//3//f/9//3//f/9//3//f/9//3//f/9//3//f/9//3//f/9//3//f/9//3//f/9//3//f/9//3//f/9//3//f/9//3//f/9//3//f/9//3//f/9//3//f/9//3//f/9//3//f/9//3//f/9//3//f/9//3//f/9//3//f/9//3//f/9//3//f/9//3//f/9/3nv/f/9//3//f55z/38zRtA1U0a/d/9//3//e/9//3//f/9//3//f/9//3//f/9//3//f/9//3//f/9//3//f/9//3//f/9//3//f/9//3//f/9//3//f/9//3//f/9//3//f/9//3//f/9//3//f/9//3//f/9//3//f/9//3//f/9//3//f/9//3//f/9//3//f/9//3//f/9//3//f/9//3//f/9//3//f/9//3//f/9//3//f/9//3//f/9//3//f/9/AAD/f/9//3//f/9//3//f/9//3//f/9//3//f/9//3//f/9//3//f/9//3//f/9//3//f/9//3//f/9//3//f/9//3//f/9//3//f/9//3//f/9//3//f/9//3//f/9//3//f/9//3//f/9//3//f/9//3//f/9//3//f/9//3//f/9//3//f/9//3//f/9//3//f/9//3//f/9//3//f/9//3//f/9//3//f/9//3//f/9//3//f/9//3//f/9//3//f/9//3//f/9//3//f/9//3//f/9//3//f/9//3//f/9//3//f/9//3//f/9//3//f/9//3//f/9//3//f/9//3//f5xv/3//f997/3//f/9//3//f/97/3//f/9//3//f/9//3//f/9//3//f/9//3//f/9//3//f/9//3//f/9//3//f/9//3//f/9//3//f/9//3//f/9//3//f/9//3//f/9//3//f/9//3//f/9//3//f/9//3//f/9//3//f/9//3//f/9//3//f/9//3//f/9//3//f/9//3//f/9//3//f/9//3//f/9//3//f/9//3//f/9//3//f/9//3//f/9/AAD/f/9//3//f/9//3//f/9//3//f/9//3//f/9//3//f/9//3//f/9//3//f/9//3//f/9//3//f/9//3//f/9//3//f/9//3//f/9//3//f/9//3//f/9//3//f/9//3//f/9//3//f/9//3//f/9//3//f/9//3//f/9//3//f/9//3//f/9//3//f/9//3//f/9//3//f/9//3//f/9//3//f/9//3//f/9//3//f/9//3//f/9//3//f/9//3//f/9//3//f/9//3//f/9//3//f/9//3//f/9//3//f/9//3//f/9//3//f/9//3//f/9//3//f/9//3//f/9//3//f/9/3nf/f/9//3v/f/9//3/fe953/3/ee/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16.0.10325/14</OfficeVersion>
          <ApplicationVersion>16.0.10325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2018-08-07T14:09:26Z</xd:SigningTime>
          <xd:SigningCertificate>
            <xd:Cert>
              <xd:CertDigest>
                <DigestMethod Algorithm="http://www.w3.org/2001/04/xmlenc#sha256"/>
                <DigestValue>V2n3UR8eRKiR5TWgg7Kr2Cf6BwGJCckbWjUSk8fWTpI=</DigestValue>
              </xd:CertDigest>
              <xd:IssuerSerial>
                <X509IssuerName>E=e-sign@e-sign.cl, CN=E-Sign Firma Electronica Avanzada para Estado de Chile CA, OU=Class 2 Managed PKI Individual Subscriber CA, OU=Symantec Trust Network, O=E-Sign S.A., C=CL</X509IssuerName>
                <X509SerialNumber>111072950527182275580316037574571664870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r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SAKD4///yAQAAAAAAAPybKgSA+P//CABYfvv2//8AAAAAAAAAAOCbKgSA+P////8AAAAAtAVYpE0ApaN4X6AsSBYKAAAAuIloAMDwyAouAAAA7hMheSIAigEAAAAABAAAAKh01hUAAAAAoCxIFgAAAAABAAAAAAAAAO4TIXkgAAAAoCxIFhgAAAAEAAAA/f///wAAAAAAiQAATItoAAQAAAAAlGgA2I+HXWCJaAC6oXhfAABc5ZSJaACfZYddWKRNANB5tAXIkmgABAAAAMiJaAAAAAAABACAEwAAAADIkmgAAAAAAAQAAABIlGgA2I+HXQAAAADIiWgAAAAAAAQAgBMAAAAA/////0iUaADQebQFeXSHXQAAAADQebQFDwAAAA0AAAAAAAAA+IloABY9l3d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9//n//f/9/3n//f/9//3//f/9//3//f/9//3//f/9//3//f/9//3//f/9//3//f/9//3//f/9//3//f/9//3//f/9//3//f/9//3//f/9//3//f/9//3//f/9//3//f/9//3//f/9//3//f/9//3//f/9//3//f/9//3//f/9//3//f/9//3//f/9//3//f/9//3//f/9//3//f/9//3//f/9//3//f/9//3//f/9//3//f/9//3//f/9//3//f/9//3//f/9//3//f/9//3//f/9//3//f/9//3//f/9//3//f/9//3//f/9//3//f/9//3//f/9//3//f/9//3//f/9//3//f/9//3//f/9//3//f/9//3//f/9//3//f/9//3//f/9//3//f/9//3//f/9//3//f/9//3//f/9//3//f/9//3//f/9//3//f/9//3//f/9//3//f/9//3//f/9//3//f/9//3//f/9//3//f/9//3//f/9//3//f/9//3//f/9//3//f/9//3//f/9//3//f/9//3//f/9//3//f/9//3//f/9//3//f/9//3//f/9//3//f/9/3nv/f917/3//f/9/vHf/f/9//3//f/9//3//f/9//3//f/9//3//f/9//3//f/9//3//f/9//3//f/9//3//f/9//3//f/9//3//f/9//3//f/9//3//f/9//3//f/9//3//f/9//3//f/9//3//f/9//3//f/9//3//f/9//3//f/9//3//f/9//3//f/9//3//f/9//3//f/9//3//f/9//3//f/9//3//f/9//3//f/9//3//f/9//3//f/9//3//f/9//3//f/9//3//f/9//3//f/9//3//f/9//3//f/9//3//f/9//3//f/9//3//f/9//3//f/9//3//f/9//3//f/9//3//f/9//3//f/9//3//f/9//3//f/9//3//f/9//3//f/9//3//f/9//3//f/9//3//f/9//3//f/9//3//f/9//3//f/9//3//f/9//3//f/9//3//f/9//3//f/9//3//f/9//3//f/9//3//f/9//3//f/9//3//f/9//3//f/9//3//f/9//3//f/9//3//f/9//3//f/9//3//f/9//3//f/9//3//f/9//3//f/9//3//f/9//3//f957/3//f/9/3nv/f/9//3//f/9//3//f/9//3//f/9//3//f/9//3//f/9//3//f/9//3//f/9//3//f/9//3//f/9//3//f/9//3//f/9//3//f/9//3//f/9//3//f/9//3//f/9//3//f/9//3//f/9//3//f/9//3//f/9//3//f/9//3//f/9//3//f/9//3//f/9//3//f/9//3//f/9//3//f/9//3//f/9//3//f/9//3//f/9//3//f/9//3//f/9//3//f/9//3//f/9//3//f/9//3//f/9//3//f/9//3//f/9//3//f/9//3//f/9//3//f/9//3//f/9//3//f/9//3//f/9//3//f/9//3//f/9//3//f/9//3//f/9//3//f/9//3//f/9//3//f/9//3//f/9//3//f/9//3//f/9//3//f/9//3//f/9//3//f/9//3//f/9//3//f/9//3//f/9//3//f/9//3//f/9//3//f/9//3//f/9//3//f/9//3//f/9//3//f/9//3//f/9//3//f/9//3//f/9//3//f/9//3//f/9//3//f/9//3//f/9/vnf/f/9//3v/f/9//3//f/9//3//f/9//3//f/9//3//f/9//3//f/9//3//f/9//3//f/9//3//f/9//3//f/9//3//f/9//3//f/9//3//f/9//3//f/9//3//f/9//3//f/9//3//f/9//3//f/9//3//f/9//3//f/9//3//f/9//3//f/9//3//f/9//3//f/9//3//f/9//3//f/9//3//f/9//3//f/9//3//f/9//3//f/9//3//f/9//3//f/9//3//f/9//3//f/9//3//f/9//3//f/9//3//f/9//3//f/9//3//f/9//3//f/9//3//f/9//3//f/9//3//f/9//3//f/9//3//f/9//3//f/9//3//f/9//3//f/9//3//f/9//3//f/9//3//f/9//3//f/9//3//f/9//3//f/9//3//f/9//3//f/9//3//f/9//3//f/9//3//f/9//3//f/9//3//f/9//3//f/9//3//f/9//3//f/9//3//f/9//3//f/9//3//f/9//3//f/9//3//f/9//3//f/9//3//f/9//3//f/9//3//f/9//3//f/9//3//f/9//3v/f/9/33f/f/9//3//f/9//3//f/9//3//f/9//3//f/9//3//f/9//3//f/9//3//f/9//3//f/9//3//f/9//3//f/9//3//f/9//3//f/9//3//f/9//3//f/9//3//f/9//3//f/9//3//f/9//3//f/9//3//f/9//3//f/9//3//f/9//3//f/9//3//f/9//3//f/9//3//f/9//3//f/9//3//f/9//3//f/9//3//f/9//3//f/9//3//f/9//3//f/9//3//f/9//3//f/9//3//f/9//3//f/9//3//f/9//3//f/9//3//f/9//3//f/9//3//f/9//3//f/9//3//f/9//3//f/9//3//f/9//3//f/9//3//f/9//3//f/9//3//f/9//3//f/9//3//f/9//3//f/9//3//f/9//3//f/9//3//f/9//3//f/9//3//f/9//3//f/9//3//f/9//3//f/9//3//f/9//3//f/9//3//f/9//3//f/9//3//f/9//3//f/9//3//f/9//3//f/9//3//f/9//3//f/9//3//f/9//3//f/9//3++c1xnnnN+a/9733f/e/97/3v/f/9//3//f/9//3//f/9//3//f/9//3//f/9//3//f/9//3//f/9//3//f/9//3//f/9//3//f/9//3//f/9//3//f/9//3//f/9//3//f/9//3//f/9//3//f/9//3//f/9//3//f/9//3//f/9//3//f/9//3//f/9//3//f/9//3//f/9//3//f/9//3//f/9//3//f/9//3//f/9//3//f/9//3//f/9//3//f/9//3//f/9//3//f/9//3//f/9//3//f/9//3//f/9//3//f/9//3//f/9//3//f/9//3//f/9//3//f/9//3//f/9//3//f/9//3//f/9//3//f/9//3//f/9//3//f/9//3//f/9//3//f/9//3//f/9//3//f/9//3//f/9//3//f/9//3//f/9//3//f/9//3//f/9//3//f/9//3//f/9//3//f/9//3//f/9//3//f/9//3//f/9//3//f/9//3//f/9//3//f/9//3//f/9//3//f/9//3//f/9//3//f/9//3//f/9//3//f/9//3//f/9//3//f/9//3//f/9/0DVNJeoY0THRMZ9v/3//e/97/3//f/9//3//f/9//3//f/9//3//f/9//3//f/9//3//f/9//3//f/9//3//f/9//3//f/9//3//f/9//3//f/9//3//f/9//3//f/9//3//f/9//3//f/9//3//f/9//3//f/9//3//f/9//3//f/9//3//f/9//3//f/9//3//f/9//3//f/9//3//f/9//3//f/9//3//f/9//3//f/9//3//f/9//3//f/9//3//f/9//3//f/9//3//f/9//3//f/9//3//f/9//3//f/9//3//f/9//3//f/9//3//f/9//3//f/9//3//f/9//3//f/9//3//f/9//3//f/9//3//f/9//3//f/9//3//f/9//3//f/9//3//f/9//3//f/9//3//f/9//3//f/9//3//f/9//3//f/9//3//f/9//3//f/9//3//f/9//3//f/9//3//f/9//3//f/9//3//f/9//3//f/9//3//f/9//3//f/9//3//f/9//3//f/9//3//f/9//3//f/9//3//f/9//3//f/9//3//f/9//3//f/9//3//f/9//3s7Y9E1v3MbW7hO6xjyOd93/3vfe/97/3v/f/9//3//f/9//3//f/9//3//f/9//3//f/9//3//f/9//3//f/9//3//f/9//3//f/9//3//f/9//3//f/9//3//f/9//3//f/9//3//f/9//3//f/9//3//f/9//3//f/9//3//f/9//3//f/9//3//f/9//3//f/9//3//f/9//3//f/9//3//f/9//3//f/9//3//f/9//3//f/9//3//f/9//3//f/9//3//f/9//3//f/9//3//f/9//3//f/9//3//f/9//3//f/9//3//f/9//3//f/9//3//f/9//3//f/9//3//f/9//3//f/9//3//f/9//3//f/9//3//f/9//3//f/9//3//f/9//3//f/9//3//f/9//3//f/9//3//f/9//3//f/9//3//f/9//3//f/9//3//f/9//3//f/9//3//f/9//3//f/9//3//f/9//3//f/9//3//f/9//3//f/9//3//f/9//3//f/9//3//f/9//3//f/9//3//f/9//3//f/9//3//f/9//3//f/9//3//f/9//3//f/9//3//e/9/PGOPKdpW/3vfdzU+LCGxNfpe/3v/f/9//3//f/9//3//f/9//3//f/9//n//f/9//3//f/9//3//f/9//3//f/9//3//f/9//3//f/9//3//f/9//3//f/9//3//f/9//3//f/9//3//f/9//3//f/9//3//f/9//3//f/9//3//f/9//3//f/9//3//f/9//3//f/9//3//f/9//3//f/9//3//f/9//3//f/9//3//f/9//3//f/9//3//f/9//3//f/9//3//f/9//3//f/9//3//f/9//3//f/9//3//f/9//3//f/9//3//f/9//3//f/9//3//f/9//3//f/9//3//f/9//3//f/9//3//f/9//3//f/9//3//f/9//3//f/9//3//f/9//3//f/9//3//f/9//3//f/9//3//f/9//3//f/9//3//f/9//3//f/9//3//f/9//3//f/9//3//f/9//3//f/9//3//f/9//3//f/9//3//f/9//3//f/9//3//f/9//3//f/9//3//f/9//3//f/9//3//f/9//3//f/9//3//f/9//3//f/9//3//f/9//3//f/9//3v/f9930TE1Qp9v/3+/c7lWby2xNRtj/3//f/9//3//f/9//3//f/5//n//f/9//3//f/9//3//f9573nv/f/9//3//f/9//3//f/9//3//f/9//3//f/9//3//f/9//3//f/9//3//f/9//3//f/9//3//f/9//3//f/9//3//f/9//3//f/9//3//f/9//3//f/9//3//f/9//3//f/9//3//f/9//3//f/9//3//f/9//3//f/9//3//f/9//3//f/9//3//f/9//3//f/9//3//f/9//3//f/9//3//f/9//3//f/9//3//f/9//3//f/9//3//f/9//3//f/9//3//f/9//3//f/9//3//f/9//3//f/9//3//f/9//3//f/9//3//f/9//3//f/9//3//f/9//3//f/9//3//f/9//3//f/9//3//f/9//3//f/9//3//f/9//3//f/9//3//f/9//3//f/9//3//f/9//3//f/9//3//f/9//3//f/9//3//f/9//3//f/9//3//f/9//3//f/9//3//f/9//3//f/9//3//f/9//3//f/9//3//f/9//3//f/9//3//f793/3//f5dOjy0bX/9//3v/e9pabi1uLfpe33v/e/97/3//f/9//3//f/5//3/ee957/3//f/9//3//f/9//3//f/9//3//f/9//3//f/9//3//f/9//3//f/9//3//f/9//3//f/9//3//f/9//3//f/9//3//f/9//3//f/9//3//f/9//3//f/9//3//f/9//3//f/9//3//f/9//3//f/9//3//f/9//3//f/9//3//f/9//3//f/9//3//f/9//3//f/9//3//f/9//3//f/9//3//f/9//3//f/9//3//f/9//3//f/9//3//f/9//3//f/9//3//f/9//3//f/9//3//f/9//3//f/9//3//f/9//3//f/9//3//f/9//3//f/9//3//f/9//3//f/9//3//f/9//3//f/9//3//f/9//3//f/9//3//f/9//3//f/9//3//f/9//3//f/9//3//f/9//3//f/9//3//f/9//3//f/9//3//f/9//3//f/9//3//f/9//3//f/9//3//f/9//3//f/9//3//f/9//3//f/9//3//f/9//3//f/9//3//f/9//3//e993/3//f993/3+/d7A1XWf/f/9/33u/d/pe0DWOLRlfvnP/f/9//3//f/9//3//f/9//3//f/9//3//f/9//3//f/9//3//f/9//3//f/9//3//f/9//3//f/9//3//f/9//3//f/9//3//f/9//3//f/9//3//f/9//3//f/9//3//f/9//3//f/9//3//f/9//3//f/9//3//f/9//3//f/9//3//f/9//3//f/9//3//f/9//3//f/9//3//f/9//3//f/9//3//f/9//3//f/9//3//f/9//3//f/9//3//f/9//3//f/9//3//f/9//3//f/9//3//f/9//3//f/9//3//f/9//3//f/9//3//f/9//3//f/9//3//f/9//3//f/9//3//f/9//3//f/9//3//f/9//3//f/9//3//f/9//3//f/9//3//f/9//3//f/9//3//f/9//3//f/9//3//f/9//3//f/9//3//f/9//3//f/9//3//f/9//3//f/9//3//f/9//3//f/9//3//f/9//3//f/9//3//f/9//3//f/9//3//f/9//3//f/9//3//f/9//3//f/9//3//f997/3//e/97/3+VTrdWv3f/f/9//3//f/le0TnQNZZOvnP/f79333v/f/9//3//f/9//3//f/9//3//f/9//3//f/9//3//f/9//3//f/9//3//f/9//3//f/9//3//f/9//3//f/9//3//f/9//3//f/9//3//f/9//3//f/9//3//f/9//3//f/9//3//f/9//3//f/9//3//f/9//3//f/9//3//f/9//3//f/9//3//f/9//3//f/9//3//f/9//3//f/9//3//f/9//3//f/9//3//f/9//3//f/9//3//f/9//3//f/9//3//f/9//3//f/9//3//f/9//3//f/9//3//f/9//3//f/9//3//f/9//3//f/9//3//f/9//3//f/9//3//f/9//3//f/9//3//f/9//3//f/9//3//f/9//3//f/9//3//f/9//3//f/9//3//f/9//3//f/9//3//f/9//3//f/9//3//f/9//3//f/9//3//f/9//3//f/9//3//f/9//3//f/9//3//f/9//3//f/9//3//f/9//3//f/9//3//f/9//3//f/9//3//f/9//3//f/9//3/ee/9/3nvee957/3//f95333vfe793/3/fe31rEz4tJfM9v3f/f993/3//f9573nv/f/9//3//f/9//3//f/9//3//f/9//3//f/9//3//f/9//3//f/9//3//f/9//3//f/9//3//f/9//3//f/9//3//f/9//3//f/9//3//f/9//3//f/9//3//f/9//3//f/9//3//f/9//3//f/9//3//f/9//3//f/9//3//f/9//3//f/9//3//f/9//3//f/9//3//f/9//3//f/9//3//f/9//3//f/9//3//f/9//3//f/9//3//f/9//3//f/9//3//f/9//3//f/9//3//f/9//3//f/9//3//f/9//3//f/9//3//f/9//3//f/9//3//f/9//3//f/9//3//f/9//3//f/9//3//f/9//3//f/9//3//f/9//3//f/9//3//f/9//3//f/9//3//f/9//3//f/9//3//f/9//3//f/9//3//f/9//3//f/9//3//f/9//3//f/9//3//f/9//3//f/9//3//f/9//3//f/9//3//f/9//3//f/9//3//f/9//3//f95//3//f95//n//f/9//3/de/9//3//f/9//3//e/9//3//f793V0YOHbM1PWPfe/9//3//f/9//3//f/9//3//f/9//3//f/9//3//f/9//3//f/9//3//f/9//3//f/9//3//f/9//3//f/9//3//f/9//3//f/9//3//f/9//3//f/9//3//f/9//3//f/9//3//f/9//3//f/9//3//f/9//3//f/9//3//f/9//3//f/9//3//f/9//3//f/9//3//f/9//3//f/9//3//f/9//3//f/9//3//f/9//3//f/9//3//f/9//3//f/9//3//f/9//3//f/9//3//f/9//3//f/9//3//f/9//3//f/9//3//f/9//3//f/9//3//f/9//3//f/9//3//f/9//3//f/9//3//f/9//3//f/9//3//f/9//3//f/9//3//f/9//3//f/9//3//f/9//3//f/9//3//f/9//3//f/9//3//f/9//3//f/9//3//f/9//3//f/9//3//f/9//3//f/9//3//f/9//3//f/9//3//f/9//3//f/9//3//f/9//3//f/9//3//f/9//3//f9x7/n//f/9/3X/+f/5/3Hv+f/9//3/fe/9//3//f993/3//f/97ulJvLU0pdU6dc/9//3//f/9//3//f/9//3//f/9//3//f/9//3//f/9//3//f/9//3//f/9//3//f/9//3//f/9//3//f/9//3//f/9//3//f/9//3//f/9//3//f/9//3//f/9//3//f/9//3//f/9//3//f/9//3//f/9//3//f/9//3//f/9//3//f/9//3//f/9//3//f/9//3//f/9//3//f/9//3//f/9//3//f/9//3//f/9//3//f/9//3//f/9//3//f/9//3//f/9//3//f/9//3//f/9//3//f/9//3//f/9//3//f/9//3//f/9//3//f/9//3//f/9//3//f/9//3//f/9//3//f/9//3//f/9//3//f/9//3//f/9//3//f/9//3//f/9//3//f/9//3//f/9//3//f/9//3//f/9//3//f/9//3//f/9//3//f/9//3//f/9//3//f/9//3//f/9//3//f/9//3//f/9//3//f/9//3//f/9//3//f/9//3//f/9//3//f/9//3//f/9//n//f/9//3//f/9//3//f/9//3//f/9//3//f/9//3//f/9//3//f/9/PWfzPS4p0jk9a/9//3/fe/9//3//f/9//3//f/9//3//f/9//3//f/9//3//f/9//3//f/9//3//f/9//3//f/9//3//f/9//3//f/9//3//f/9//3//f/9//3//f/9//3//f/9//3//f/9//3//f/9//3//f/9//3//f/9//3//f/9//3//f/9//3//f/9//3//f/9//3//f/9//3//f/9//3//f/9//3//f/9//3//f/9//3//f/9//3//f/9//3//f/9//3//f/9//3//f/9//3//f/9//3//f/9//3//f/9//3//f/9//3//f/9//3//f/9//3//f/9//3//f/9//3//f/9//3//f/9//3//f/9//3//f/9//3//f/9//3//f/9//3//f/9//3//f/9//3//f/9//3//f/9//3//f/9//3//f/9//3//f/9//3//f/9//3//f/9//3//f/9//3//f/9//3//f/9//3//f/9//3//f/9//3//f/9//3//f/97/3//f/9//3//f/9//3//f/9//n//f/5//3//f/9//3//f/9//3//f/9//3//f/9//3//f/9//3//f/9//3//f/9/f293Tk4pLSVWSt9333v/f/9/33ffe/9//3//e/9//3//f/9//3//f/9//3/ef/9//3//f/9//3//f/9//3//f/9//3//f/9//3//f/9//3//f/9//3//f/9//3//f/9//3//f/9//3//f/9//3//f/9//3//f/9//3//f/9//3//f/9//3//f/9//3//f/9//3//f/9//3//f/9//3//f/9//3//f/9//3//f/9//3//f/9//3//f/9//3//f/9//3//f/9//3//f/9//3//f/9//3//f/9//3//f/9//3//f/9//3//f/9//3//f/9//3//f/9//3//f/9//3//f/9//3//f/9//3//f/9//3//f/9//3//f/9//3//f/9//3//f/9//3//f/9//3//f/9//3//f/9//3//f/9//3//f/9//3//f/9//3//f/9//3//f/9//3//f/9//3//f/9//3//f/9//3//f/9//3//f/9//3//f/9//3//f/9//3v/f3trfG//f/9733v/f/9//3//f/9//3//f/9//3//f/9//3//f/9//3//f/9//3//f/9//3//f/9//3//f/9//3v/f/9//387YzRGTSkSPtla/3v/f/9//3v/f/9//3//f/9//3//f/9//3//f/9//3//f/9//3//f/9//3//f/9//3//f/9//3//f/9//3//f/9//3//f/9//3//f/9//3//f/9//3//f/9//3//f/9//3//f/9//3//f/9//3//f/9//3//f/9//3//f/9//3//f/9//3//f/9//3//f/9//3//f/9//3//f/9//3//f/9//3//f/9//3//f/9//3//f/9//3//f/9//3//f/9//3//f/9//3//f/9//3//f/9//3//f/9//3//f/9//3//f/9//3//f/9//3//f/9//3//f/9//3//f/9//3//f/9//3//f/9//3//f/9//3//f/9//3//f/9//3//f/9//3//f/9//3//f/9//3//f/9//3//f/9//3//f/9//3//f/9//3//f/9//3//f/9//3//f/9//3//f/9//3//f/9//3//f/9//3//f/9//3//f/97EUJTRv9//3/fe/9//3//f/5//3//f/9//3//f/9//3//f/9//3//f/9//3//f/9//3//f/9//3//f/9//3//f/9//3//f/9/v3d9b9hW0TkrJdE5+Vqfc997/3//f/9//3//f997/3//f/9//3//f/9//3/+f/9//3//f/9//3//f/9//3//f/9//3//f/9//3//f/9//3//f/9//3//f/9//3//f/9//3//f/9//3//f/9//3//f/9//3//f/9//3//f/9//3//f/9//3//f/9//3//f/9//3//f/9//3//f/9//3//f/9//3//f/9//3//f/9//3//f/9//3//f/9//3//f/9//3//f/9//3//f/9//3//f/9//3//f/9//3//f/9//3//f/9//3//f/9//3//f/9//3//f/9//3//f/9//3//f/9//3//f/9//3//f/9//3//f/9//3//f/9//3//f/9//3//f/9//3//f/9//3//f/9//3//f/9//3//f/9//3//f/9//3//f/9//3//f/9//3//f/9//3//f/9//3//f/9//3//f/9//3//f/9//3//f/9//3//f/9/33vROY8xn3P/f/9//3//f/9//3/+f/9//3//f/9//3//f/9//3//f/9//3//f/9//3//f/9//3//f/9//3//f/9//3/ee/9//3//f997/3/fe59z+l7yPS0l0jnaWp93v3f/f/9//3//f/9/33v/f/97/3//f/9//3//f/5//3//f/9//3//f/9//3//f/9//3//f/9//3//f/9//3//f/9//3//f/9//3//f/9//3//f/9//3//f/9//3//f/9//3//f/9//3//f/9//3//f/9//3//f/9//3//f/9//3//f/9//3//f/9//3//f/9//3//f/9//3//f/9//3//f/9//3//f/9//3//f/9//3//f/9//3//f/9//3//f/9//3//f/9//3//f/9//3//f/9//3//f/9//3//f/9//3//f/9//3//f/9//3//f/9//3//f/9//3//f/9//3//f/9//3//f/9//3//f/9//3//f/9//3//f/9//3//f/9//3//f/9//3//f/9//3//f/9//3//f/9//3//f/9//3//f/9//3//f/9//3//f/9//3//f/9//3//f/9//3//f/9//3//f5ZOsDXZWv9//3//f/9//3//f/9//3//f/9//3//f/9//3//f/9//3//f/9//3//f/9//3//f/9//3//f/17/3//f/9/3nv/e/9//3//f/9/33v/f/9/33vaWvM97CCxNXdOfmvfe/9//3//f/9//3//f/9//3//f/9//3//f/9//3//f/9//3//f/9//3//f/9//3//f/9//3//f/9//3//f/9//3//f/9//3//f/9//3//f/9//3//f/9//3//f/9//3//f/9//3//f/9//3//f/9//3//f/9//3//f/9//3//f/9//3//f/9//3//f/9//3//f/9//3//f/9//3//f/9//3//f/9//3//f/9//3//f/9//3//f/9//3//f/9//3//f/9//3//f/9//3//f/9//3//f/9//3//f/9//3//f/9//3//f/9//3//f/9//3//f/9//3//f/9//3//f/9//3//f/9//3//f/9//3//f/9//3//f/9//3//f/9//3//f/9//3//f/9//3//f/9//3//f/9//3//f/9//3//f/9//3//f/9//3//f/9//3//f/9//3//f/9//3//f/9/nm/RORRCn3P/f/9//3//f/9//3//f/9//3//f/9//3//f/9//3//f/9//3//f/9//3//f/9//3//f/9//3/+f/5//n//f/9//3//f/97/3//f99733v/f/9/33v/fzxjNEJNJU0pEz48Z/9/33v/e/9//3//e/97/3//f/9//3//f/9//3//f/9//3//f/9//3//f/9//3//f/9//3/+f/9//3//f/9//3//f/9//3//f/9//3//f/9//3//f/9//3//f/9//3//f/9//3//f/9//3//f/9//3//f/9//3//f/9//3//f/9//3//f/9//3//f/9//3//f/9//3//f/9//3//f/9//3//f/9//3//f/9//3//f/9//3//f/9//3//f/9//3//f/9//3//f/9//3//f/9//3//f/9//3//f/9//3//f/9//3//f/9//3//f/9//3//f/9//3//f/9//3//f/9//3//f/9//3//f/9//3//f/9//3//f/9//3//f/9//3//f/9//3//f/9//3//f/9//3//f/9//3//f/9//3//f/9//3//f/9//3//f/9//3//f/9//3//f/9//3//e9I5by2fc/9//3//f/9//3//f/9//3//f/9//3//f/9//3//f/9//3//f/9//3//f/9//3//f/9//3/+f/9//3//f/9//3/fe/9//3//f/9//3//f/9//3//f997/3//f/9/fWuXUq8xTCV1Shpfv3f/f/9//3//e/9//3//f/9//3//f/9//3//f/9//3//f/9//3//f/5//3//f/9//n//f/9//3//f/9//3//f/9//3//f/9//3//f/9//3//f/9//3//f/9//3//f/9//3//f/9//3//f/9//3//f/9//3//f/9//3//f/9//3//f/9//3//f/9//3//f/9//3//f/9//3//f/9//3//f/9//3//f/9//3//f/9//3//f/9//3//f/9//3//f/9//3//f/9//3//f/9//3//f/9//3//f/9//3//f/9//3//f/9//3//f/9//3//f/9//3//f/9//3//f/9//3//f/9//3//f/9//3//f/9//3//f/9//3//f/9//3//f/9//3//f/9//3//f/9//3//f/9//3//f/9//3//f/9//3//f/9//3//f/9//3//f/9/33v/f/97PWeyNTZG/3//f/9//3//f/9//3//f/9//3//f/9//3//f/9//3//f/9//3//f/9/vXf/f/9//3//f/9//3//f/9//3//f/9//3//f/9//3//f/9//3//f/9//3//f/9//3//f/9/33d9b3VKji0rIdA1+l6/c/9//3//f/9//3//f/9//3//f/9//3//f/9//n//f/5//X/+f/9//3//f/9//3//f/9//3//f/9//3//f/9//3//f/9//3//f/9//3//f/9//3//f/9//3//f/9//3//f/9//3//f/9//3//f/9//3//f/9//3//f/9//3//f/9//3//f/9//3//f/9//3//f/9//3//f/9//3//f/9//3//f/9//3//f/9//3//f/9//3//f/9//3//f/9//3//f/9//3//f/9//3//f/9//3//f/9//3//f/9//3//f/9//3//f/9//3//f/9//3//f/9//3//f/9//3//f/9//3//f/9//3//f/9//3//f/9//3//f/9//3//f/9//3//f/9//3//f/9//3//f/9//3//f/9//3//f/9//3//f/9//3//f/9//3//f/97/3vfe7E1cC3fe/9//3//f/9//3//f/9//3//f/9//3//f/9//3//f/9//3//f957/3//f/9//3+cc/9//3//f/9//3//f/9//3//f/9//3//f/9//3//f/9//3//f/9//3v/f/9//3//e997/3//f59z2lrROU4lkDFVRn9vv3P/e/9//3//f/97/3/fe/9//3//f/9//n/9f/5//3//f/5//3//f/9//3//f/9//3//f/9//3//f/9//3//f/9//3//f/9//3//f/9//3//f/9//3//f/9//3//f/9//3//f/9//3//f/9//3//f/9//3//f/9//3//f/9//3//f/9//3//f/9//3//f/9//3//f/9//3//f/9//3//f/9//3//f/9//3//f/9//3//f/9//3//f/9//3//f/9//3//f/9//3//f/9//3//f/9//3//f/9//3//f/9//3//f/9//3//f/9//3//f/9//3//f/9//3//f/9//3//f/9//3//f/9//3//f/9//3//f/9//3//f/9//3//f/9//3//f/9//3//f/9//3//f/9//3//f/9//3//f/9//3//f/9/v3f/f/9/mFIMIT1n33v/f/9//3//f/9//3//f/9//3//f/9//3//f/9//3//f/9//3+dc/9//3/ee/9//3//f/9//3//f/9//3//f/9//3//f/9//3//f/5//3//f/9//3//f/9//3//f/9//3//e79333v/f/9/33scY1ZKLCGQMZdOPWffe/9//3//f/9//3//e957/3//f/5//n//f/9//3//f/9/3nv/f/9//3//f/9//3//f/9//3//f/9//3//f/9//3//f/9//3//f/9//3//f/9//3//f/9//3//f/9//3//f/9//3//f/9//3//f/9//3//f/9//3//f/9//3//f/9//3//f/9//3//f/9//3//f/9//3//f/9//3//f/9//3//f/9//3//f/9//3//f/9//3//f/9//3//f/9//3//f/9//3//f/9//3//f/9//3//f/9//3//f/9//3//f/9//3//f/9//3//f/9//3//f/9//3//f/9//3//f/9//3//f/9//3//f/9//3//f/9//3//f/9//3//f/9//3//f/9//3//f/9//3//f/9//3//f/9//3//f/9//3v/f/97/3+/d/M9FEL/f/9//3//f/9//3//f/9//3//f/9//3//f/9//3//f/9//3//f/9//3//f/9//3//f/9//3//f/9//3//f/9//3//f/9//n//f/5//3/+f/5//n//f/5//3//f/9//3//f/9//3//f/9/v3ffe/9//3/fezxnE0JuKU4p8z25Vn5rv3f/f/9//3//f/9//nv/f/9//3//f/9//3//f/9//3//f/9//3//f/9//3//f/9//3//f/9//3//f/9//3//f/9//3//f/9//3//f/9//3//f/9//3//f/9//3//f/9//3//f/9//3//f/9//3//f/9//3//f/9//3//f/9//3//f/9//3//f/9//3//f/9//3//f/9//3//f/9//3//f/9//3//f/9//3//f/9//3//f/9//3//f/9//3//f/9//3//f/9//3//f/9//3//f/9//3//f/9//3//f/9//3//f/9//3//f/9//3//f/9//3//f/9//3//f/9//3//f/9//3//f/9//3//f/9//3//f/9//3//f/9//3//f/9//3//f/9//3//f/9//3//f/9//3//e/9//3/fe/9/HGOxNZ9z/3//f/9//3//f/9//3//f/9//3//f/9//3//f/9//3//f51z/3//f/9//3//f/9//3//f/9//3//f/9//3//f/9//3//f/9//3//f/9//3//f/9//3//f/9//3//f/9/33vfe/9//3//f/9//3+/d/9//3//f997fm+YVtI5DCHSOdpa33v/f/9//3//f/9//3/fe99733v/f/9//3/ff/9//3//f/9//3//f/9//3//f/9//3//f/9//3//f/9//3//f/9//3//f/9//3//f/9//3//f/9//3//f/9//3//f/9//3//f/9//3//f/9//3//f/9//3//f/9//3//f/9//3//f/9//3//f/9//3//f/9//3//f/9//3//f/9//3//f/9//3//f/9//3//f/9//3//f/9//3//f/9//3//f/9//3//f/9//3//f/9//3//f/9//3//f/9//3//f/9//3//f/9//3//f/9//3//f/9//3//f/9//3//f/9//3//f/9//3//f/9//3//f/9//3//f/9//3//f/9//3//f/9//3//f/9//3//f/9//3//f/9//3//f/9//3//f1VKl1L/f/9//3//f/9//3//f/9//3//f/9//3//f/9//3//f/9/+GLOOZ13nHP/f/9//3//f/9//3//f/9//3//f/9//3//f/9//3//f/9//3//f/9//3//f/9//3//f/9//3//f/9//3//f99//3//f/9/33vfe997/3//f/9/v3d/b3AtcCkNIXAtmE6/d/9//3/ff/9//3//f/9//3/fe/9//3//f/9//3//f/9//3//f/9//3//f/9//3//f/9//3//f/9//3//f/9//3//f/9//3//f/9//3//f/9//3//f/9//3//f/9//3//f/9//3//f/9//3//f/9//3//f/9//3//f/9//3//f/9//3//f/9//3//f/9//3//f/9//3//f/9//3//f/9//3//f/9//3//f/9//3//f/9//3//f/9//3//f/9//3//f/9//3//f/9//3//f/9//3//f/9//3//f/9//3//f/9//3//f/9//3//f/9//3//f/9//3//f/9//3//f/9//3//f/9//3//f/9//3//f/9//3//f/9//3//f/9//3//f/9//3//f/9//3/+e/9//3/fe/9/fm/ROf9//3//f/9//3//f/9//3//f/9//3//f/9//3//f/9//38qKVpr8EH/f997/3//f/9//3//f/9//3//f/9//3//f/9//3//f/9//3//f/9//3//f/9//3//f/9//3//f/9//3//f/9//3//f/9//3//f/9//3//f/9//3//f997UCn9Wv9/P2f2PS8lcSnTOT1nfnPff/9//3/ff/9//3//f/9//3//f/9//3//f/9//3//f/9//3//f/9//3//f/9//3//f/9//3//f/9//3//f/9//3//f/9//3//f/9//3//f/9//3//f/9//3//f/9//3//f/9//3//f/9//3//f/9//3//f/9//3//f/9//3//f/9//3//f/9//3//f/9//3//f/9//3//f/9//3//f/9//3//f/9//3//f/9//3//f/9//3//f/9//3//f/9//3//f/9//3//f/9//3//f/9//3//f/9//3//f/9//3//f/9//3//f/9//3//f/9//3//f/9//3//f/9//3//f/9//3//f/9//3//f/9//3//f/9//3//f/9//3//f/9//3//f/9//3//f/9//3//f7A1nnPfe/9//3//f/9//3//f/9//3//f/9//3//f/9//3+3VpZS/3//f/9//3//f/9//3//f/9//3//f/9//3//f/9//3//f/9//3//f/9//3//f/9//3//f/9//3//f/9//3//f/9//3//f/9//n/+f/5//3/+f/9//3//f/9//39xLbtSf2//e/9//3sdX3hOby1uLa81dk5+b/9//3//e/9//3//f/9//3//f/9//3//f/9//3//f/9//3//f/9//3//f/9//3//f/9//3//f/9//3//f/9//3//f/9//3//f/9//3//f/9//3//f/9//3//f/9//3//f/9//3//f/9//3//f/9//3//f/9//3//f/9//3//f/9//3//f/9//3//f/9//3//f/9//3//f/9//3//f/9//3//f/9//3//f/9//3//f/9//3//f/9//3//f/9//3//f/9//3//f/9//3//f/9//3//f/9//3//f/9//3//f/9//3//f/9//3//f/9//3//f/9//3//f/9//3//f/9//3//f/9//3//f/9//3//f/9//3//f/9//3//f/9//3//f/9//3//f993XGd1Tv9/33u+d/9/nXf/f95//3/+f/5//n//f/9//3/fez1nmVb/f/9//3//f/5//n//f9573nv/f79zPWNfa/9//3/ff/9//3//f/97/3//e/9/33v/f/9//3/+f/9//n//f/9//3//f957/3/+f/5//3//f/1//X//f/9//3v/ez1j7Bj/f/9//3//f/9//3//f79zGl/yPU0pbilVShxj/3//e/97/3v/f/97/3//f/9//3//f/9//3/fe/9//3//f/9//3//f/9//3//f/9//3//f/9//3//f/9//3//f/9//3//f/9//3//f/9//3//f/9//3//f/9//3//f/9//3//f/9//3//f/9//3//f/9//3//f/9//3//f/9//3//f/9//3//f/9//3//f/9//3//f/9//3//f/9//3//f/9//3//f/9//3//f/9//3//f/9//3//f/9//3//f/9//3//f/9//3//f/9//3//f/9//3//f/9//3//f/9//3//f/9//3//f/9//3//f/9//3//f/9//3//f/9//3//f/9//3//f/9//3//f/9//3//f/9//n//f/9//3//f/9//3+/d68xnnP/f/9//3//f/9/33/de917/X//f/9//3//f/9//F6ZUv97/3/ff/9//X/9f7x3/3//f7dSbyntHC4hcC07a/9//3+9c/9//3/fc/97/3v/f/9/33v/f/9//X/+f/5/3n//f997/3//f/5/3X//f/9/mG/9f/9/v3f/f/9/n29wLV5r/3//e/5//3//f/9//3//f/9/v3c7YzRCkDEMIdI1uVK/c/9//3//e993/3//f/9//3//f/9/33v/f/9//3//f/9//3//f/9//3//f/9//3//f/9//3//f/9//3//f/9//3//f/9//3//f/9//3//f/9//3//f/9//3//f/9//3//f/9//3//f/9//3//f/9//3//f/9//3//f/9//3//f/9//3//f/9//3//f/9//3//f/9//3//f/9//3//f/9//3//f/9//3//f/9//3//f/9//3//f/9//3//f/9//3//f/9//3//f/9//3//f/9//3//f/9//3//f/9//3//f/9//3//f/9//3//f/9//3//f/9//3//f/9//3//f/9//3//f/9//3//f/9//3//f/9//3//f/9//3//f/9/M0bYWv9//3+/e/9//3//f/9//3/+f7x3/3//f/9//3sdY3hO/3//f/9//3//f/1//3//f7930jV/a/9//3/ZVk0t2F59c/9//3//d35nEzpVRjtj33v/e/9//3//f/x//X//f/9/33//f/9/vnv/f99//3/+f/5/33f/f/973nf/fxVCd07/f/9//n//f/9//3//d997/3v/f/9//3//e39vuVbSOSwhTSXyORtfv3f/f997/3/fe/9//3//f/9//3//f/9//3//f/9//3//f/9//3//f/9//3//f/9//3//f/9//3//f/9//3//f/9//3//f/9//3//f/9//3//f/9//3//f/9//3//f/9//3//f/9//3//f/9//3//f/9//3//f/9//3//f/9//3//f/9//3//f/9//3//f/9//3//f/9//3//f/9//3//f/9//3//f/9//3//f/9//3//f/9//3//f/9//3//f/9//3//f/9//3//f/9//3//f/9//3//f/9//3//f/9//3//f/9//3//f/9//3//f/9//3//f/9//3//f/9//3//f/9//3//f/9//3//f/9//3//f/9//398a1RK/3/fe/9//3//f/9/nnf/f/9//3//f/9//nv/fxxfVkr/f/9//3//f/5//n/+f/9//3/TNZ9z33f/f793fnMKIf9/3nved/97LR2RKW4lbimaTt97/3//f/5//X/8f/17/3//f593n3f/f997/3//f/5//3/fe/9//3//f/97uFKQLf9//3/+f/9//3/ed/9//3//f/9//3vfe/9//3v/f/9/33s8Z3ZOjzErIW4xEkL6Ytda2F7fe713/3//f/9//3//f/9//3//f/9//3//f/9//3//f/9//3//f/9//3//f/9//3//f/9//3//f/9//3//f/9//3//f/9//3//f/9//3//f/9//3//f/9//3//f/9//3//f/9//3//f/9//3//f/9//3//f/9//3//f/9//3//f/9//3//f/9//3//f/9//3//f/9//3//f/9//3//f/9//3//f/9//3//f/9//3//f/9//3//f/9//3//f/9//3//f/9//3//f/9//3//f/9//3//f/9//3//f/9//3//f/9//3//f/9//3//f/9//3//f/9//3//f/9//3//f/9//3//f/9//3//e/9/8T2dc/9//3//f99//3//f/9/33v/f/9//3//e/9/XWcUQv9//3//f/9//3/+f/9/vne/d3Et/3v/e/9//3//fztrSyl8b/9/O1+SLf93f2vSOVEpnVL/f/9//3/9f7lz/n//f19v/3+/e/9/33v/f31v/3+UThtj/3/fd/97/3s7Y08pv3P/f/17/3//f/9//3//f997/3//f/9//3//f/9//3//f/9//3//f997GmMzRq81xxjwPf9//3//f/9//3//f/9//3//f/9//3//f/9//3//f/9//3//f/9//3//f/9//3//f/9//3//f/9//3//f/9//3//f/9//3//f/9//3//f/9//3//f/9//3//f/9//3//f/9//3//f/9//3//f/9//3//f/9//3//f/9//3//f/9//3//f/9//3//f/9//3//f/9//3//f/9//3//f/9//3//f/9//3//f/9//3//f/9//3//f/9//3//f/9//3//f/9//3//f/9//3//f/9//3//f/9//3//f/9//3//f/9//3//f/9//3//f/9//3//f/9//3//f/9//3//f/9//3//f/9//3//f/9//3+WUpVS/3//f/9/33//f997/3//f/9/v3f/f/9/33d9a/I5/3//f/9//3//f/9//3/ff997kC1+a/97/3//f997/390Us85/3/RMRY6/3f/e79z1TkyJZ5W/3//e/57/X/9dywhDR3WPZ93/3//f/9//38TQq818TkSPr9z/3//e993cC0cX/9//Xv/f/9//3//f/9//3//f/9/33u+d/9//3//f/9//3//f/9//3/ff/9//38aYxlj/3//f/9//3//f/9//3//f/9//3//f/9//3//f/9//3//f/9//3//f/9//3//f/9//3//f/9//3//f/9//3//f/9//3//f/9//3//f/9//3//f/9//3//f/9//3//f/9//3//f/9//3//f/9//3//f/9//3//f/9//3//f/9//3//f/9//3//f/9//3//f/9//3//f/9//3//f/9//3//f/9//3//f/9//3//f/9//3//f/9//3//f/9//3//f/9//3//f/9//3//f/9//3//f/9//3//f/9//3//f/9//3//f/9//3//f/9//3//f/9//3//f/9//3//f/9//3//f/9//3//f/9//3//f55zEkK/d/97/3//fxtjcDF3Uv9//3/fe/9//3//e993rzH/e/97/3//f/9//3//f99//3uvMTxj/3//f/973nv+f/9/M0Z3ShY+vE7/e/93/39/b7Y1lTH+Wv9/33f/d7VOdkr/f7M1N0b/f/9//3+fc/M9v3f/e1NGM0L/f/9//38VPldG/3/+f/9//3/+f/9//3//f/9//3//f/9//3//f/9//3//f/9//3//f/9//3//f99//3//f/9//3//f/9//3//f/9//3//f/9//3//f/9//3//f/9//3//f/9//3//f/9//3//f/9//3//f/9//3//f/9//3//f/9//3//f/9//3//f/9//3//f/9//3//f/9//3//f/9//3//f/9//3//f/9//3//f/9//3//f/9//3//f/9//3//f/9//3//f/9//3//f/9//3//f/9//3//f/9//3//f/9//3//f/9//3//f/9//3//f/9//3//f/9//3//f/9//3//f/9//3//f/9//3//f/9//3//f/9//3//f/9//3//f/9//3//f/9//3//f/9//3//f/9//3//f/9//3//f/9//3//f997/3/wOVxr/3//f793by0VRg0lE0L/f/9//3v/f/97/3uvMb93/3v/f/9//3//f/9//3//fxE+2lb/f997/3//f/5/3Xv/f5IxlDE4Pv93/3u9c/9/v3MwIZMtn2//e/97VUJ2Sv97/3+PLZhS/3v/f/9/cS1fa/9//3+4Vr9z/3v/fzdG9T3/e/9//3/+f/5//3//f/9//3//f/9//3//f/9//3//f/9//3//f/9//3//f997/3//f/9//3//f/9//3//f/9//3//f/9//3//f/9//3//f/9//3//f/9//3//f/9//3//f/9//3//f/9//3//f/9//3//f/9//3//f/9//3//f/9//3//f/9//3//f/9//3//f/9//3//f/9//3//f/9//3//f/9//3//f/9//3//f/9//3//f/9//3//f/9//3//f/9//3//f/9//3//f/9//3//f/9//3//f/9//3//f/9//3//f/9//3//f/9//3//f/9//3//f/9//3//f/9//3//f/9//3//f/9//3//f/9//3//f/9//3//f/9//3//f/9//3//f/9//3//f/9//3//f/9//3//f/9//3/fe1xrE0L/f/9/NUb0Pf9/f3OxNbhW/3//f/9/vnP/ezJCXGffe/9//3//f/9//3//f/9/dEo1Rv9//3v/f/5//n//f997n3PVNZMt/3v/f/53/3//f39rMCG2Mb9z33cWOp9rnWv/f/9/zzXYVv9/v3O0NX9v33v/f/97/3//f/97HWMvJd97/3v/f913/3//f/9//3//f/9//3//f/9//3//f/9//3//f/9//3//f/9//3//f/9//3//f/9//3//f/9//3//f/9//3//f/9//3//f/9//3//f/9//3//f/9//3//f/9//3//f/9//3//f/9//3//f/9//3//f/9//3//f/9//3//f/9//3//f/9//3//f/9//3//f/9//3//f/9//3//f/9//3//f/9//3//f/9//3//f/9//3//f/9//3//f/9//3//f/9//3//f/9//3//f/9//3//f/9//3//f/9//3//f/9//3//f/9//3//f/9//3//f/9//3//f/9//3//f/9//3//f/9//3//f/9//3//f/9//3//f/9//3//f/9//3//f/9//3//f/9//3//f/9//3//f/9//3//f99733fyPX9v/3v0PdpW/3+/e39vbi06Y/9/vnP/f/97lU7YVv9//3//f/9//3//f/9//3/YVvI5/3//e/9/3nv/f/9//3//e9tWUSXfc/97/3/9e/97v2/9WlQl2jnfe/c12lL/f91z/3+cbxE+2Fb/f7Q1X2vfd/9//3v/f9x3/3+/d5Ixf2u/d/9//3/+f/9//3//f/5//3//f/9//n//f/9//3//f/9//3//f/9//3//f/9//3//f/9//3//f/9//3//f/9//3//f/9//3//f/9//3//f/9//3//f/9//3//f/9//3//f/9//3//f/9//3//f/9//3//f/9//3//f/9//3//f/9//3//f/9//3//f/9//3//f/9//3//f/9//3//f/9//3//f/9//3//f/9//3//f/9//3//f/9//3//f/9//3//f/9//3//f/9//3//f/9//3//f/9//3//f/9//3//f/9//3//f/9//3//f/9//3//f/9//3//f/9//3//f/9//3//f/9//3//f/9//3//f/9//3//f/9//3//f/9//3//f/9//3//f/9//3//f/9//3//f/9//3//f/9//3//f3VKuVa/c7Ixn2//f/9//3/ZWmsp3nPfd/9//386XzRC/3//f/9//3//f/9//3//f15nsTHfd/9//3v/f/9//3//f/9/33OSKf1W/3/9e/5//X/+e/97Gj4VHd9W+jm6Uv97/nv9f/9/OWPwOZ9v9jneWv9//3v/f/97/3//f/97kzHdWv97/3//f/9//3//f/9//3//f/9//3//f/9//3//f/9//3//f/9//3//f/9//3//f/9//3//f/9//3//f/9//3//f/9//3//f/9//3//f/9//3//f/9//3//f/9//3//f/9//3//f/9//3//f/9//3//f/9//3//f/9//3//f/9//3//f/9//3//f/9//3//f/9//3//f/9//3//f/9//3//f/9//3//f/9//3//f/9//3//f/9//3//f/9//3//f/9//3//f/9//3//f/9//3//f/9//3//f/9//3//f/9//3//f/9//3//f/9//3//f/9//3//f/9//3//f/9//3//f/9//3//f/9//3//f/9//3//f/9//3//f/9//3//f/9//3//f/9//3//f/9//3//f/9//3//f/9/33v/f/9/n2/SOX9rkS3/e/9//3vfe/9/ckYQOv97/3v/f79zby3/f997/3//f/9//n//f/9733ePLX5r/3//f/9//3/ff/97/3//fzY+9Tn/f5xz/X/9f/17/39/a7k1eCnZNdxW33P+e/5/3Hf/f7ZSEz4XPlpK/3/fd/9//3//f/9//395TtY133v/e/9//3//f/9//3//f/9//n//f/9//3//f/9//3//f/9//3//f/9//3//f/9//3//f/9//3//f/9//3//f/9//3//f/9//3//f/9//3//f/9//3//f/9//3//f/9//3//f/9//3//f/9//3//f/9//3//f/9//3//f/9//3//f/9//3//f/9//3//f/9//3//f/9//3//f/9//3//f/9//3//f/9//3//f/9//3//f/9//3//f/9//3//f/9//3//f/9//3//f/9//3//f/9//3//f/9//3//f/9//3//f/9//3//f/9//3//f/9//3//f/9//3//f/9//3//f/9//3//f/9//3//f/9//3//f/9//3//f/9//3//f/9//3//f/9//3//f/9//3//f/9//3//f/9//3//f/9//3//f/M521L1Od93/3//f/9//3v/f60x2lb/e/9//3+RMZ9z/3v/f/9//n//f/9//3//e9I5+Vr/f/9//3//f/9/3nv/f/97XmNPId9733/+f/t7/n//e/97vVLZNTMhvFL/e993/3/9e/57/39VQvc91jn/f997/3/9e/9/vnP/ez9nUynfe/9//Xf/f/9//3//f/9//3//f/9//3//f/9//3//f/9//3//f/9//3//f/9//3//f/9//3//f/9//3//f/9//3//f/9//3//f/9//3//f/9//3//f/9//3//f/9//3//f/9//3//f/9//3//f/9//3//f/9//3//f/9//3//f/9//3//f/9//3//f/9//3//f/9//3//f/9//3//f/9//3//f/9//3//f/9//3//f/9//3//f/9//3//f/9//3//f/9//3//f/9//3//f/9//3//f/9//3//f/9//3//f/9//3//f/9//3//f/9//3//f/9//3//f/9//3//f/9//3//f/9//3//f/9//3//f/9//3//f/9//3//f/9//3//f/9//3//f/9//3//f/9//3//f/9//3//f/9//3v/f/9/mU70NThC/3f/e/9/33f/f/9/nG8tIb9z/3f/fxVCHF//e/9//n//f/5//3//e/9/dkp2Sv97/3//f/9//3//f/9//3v/d7EtFkb/f/9//X/8f/5/33Pfc9c1VCXWNf9/33f/e/9//nf/e99ztDF0Lb93/3/+f/1//3/fe/9/v3fyHD9j/3f/f/9//3//f/9//3//f/9//3//f/9//3//f/9//3//f/9//3//f/9//3//f/9//3//f/9//3//f/9//3//f/9//3//f/9//3//f/9//3//f/9//3//f/9//3//f/9//3//f/9//3//f/9//3//f/9//3//f/9//3//f/9//3//f/9//3//f/9//3//f/9//3//f/9//3//f/9//3//f/9//3//f/9//3//f/9//3//f/9//3//f/9//3//f/9//3//f/9//3//f/9//3//f/9//3//f/9//3//f/9//3//f/9//3//f/9//3//f/9//3//f/9//3//f/9//3//f/9//3//f/9//3//f/9//3//f/9//3//f/9//3//f/9//3//f/9//3//f/9//3//f/9//3//f/9//3//e/9/33e/b5IpFjr/e/9//nv/f/97/nv/f5hOeErfc/97/Fo2Rv97/n//f/5//3//f/9//3tdZ/M533v/f/9//n//f/9//3//e/97+lZSMb9//3//f/1//X//e/971DEZPlMlv3P/f993/3//f/93/3t7TnQt/l7/f/5//X9ba/E5binUOVYtH2Pfc/53/3//f/9//3//f/9//3//f/9//3//f/9//3//f/9//3//f/9//3//f/9//3//f/9//3//f/9//3//f/9//3//f/9//3//f/9//3//f/9//3//f/9//3//f/9//3//f/9//3//f/9//3//f/9//3//f/9//3//f/9//3//f/9//3//f/9//3//f/9//3//f/9//3//f/9//3//f/9//3//f/9//3//f/9//3//f/9//3//f/9//3//f/9//3//f/9//3//f/9//3//f/9//3//f/9//3//f/9//3//f/9//3//f/9//3//f/9//3//f/9//3//f/9//3//f/9//3//f/9//3//f/9//3//f/9//3//f/9//3//f/9//3//f/9//3//f/9//3//f/9//3//f/5//3/+f/9//3//e/970zFQJf973nv/f/9//3//f/97/3tvKZ5v/3tfZ7M133f/e/9//n//f/9//n//e793szWfc/9//3/+f/5//n//f/9//3f/f/VBela/e/9//Xv9e/9733N3SptOMSVfa/9//3//f957/3v/e9931TlYSt97/3/9f/9//3//f19rlzHwGNAxWWP/f/9//3//f/9//3//f/9//3//f/9//3//f/9//3//f/9//3//f/9//3//f/9//3//f/9//3//f/9//3//f/9//3//f/9//3//f/9//3//f/9//3//f/9//3//f/9//3//f/9//3//f/9//3//f/9//3//f/9//3//f/9//3//f/9//3//f/9//3//f/9//3//f/9//3//f/9//3//f/9//3//f/9//3//f/9//3//f/9//3//f/9//3//f/9//3//f/9//3//f/9//3//f/9//3//f/9//3//f/9//3//f/9//3//f/9//3//f/9//3//f/9//3//f/9//3//f/9//3//f/9//3//f/9//3//f/9//3//f/9//3//f/9//3//f/9//3//f/9//3//f/9//3//f/5//3//f993/3+5TrIt/3f+f/5//3/ff/9//3/+e3trji3/f/9/szVdZ/97/3//e/9//3//f/97/3/UPR5j33v/f/5//n//f/9//3//f/9/n3MsJV1r/3/fe/9/33v/f7pWulKRMT5jv3f/f/9//3v/f993/38cYy4l/3//f/57/n/9e/9//398TrU1fmcQNtE1v3P/f/9/33v/e/9//n//f/5//3//f/9//3//f/9//3//f/9//3//f/9//3//f/9//3//f/9//3//f/9//3//f/9//3//f/9//3//f/9//3//f/9//3//f/9//3//f/9//3//f/9//3//f/9//3//f/9//3//f/9//3//f/9//3//f/9//3//f/9//3//f/9//3//f/9//3//f/9//3//f/9//3//f/9//3//f/9//3//f/9//3//f/9//3//f/9//3//f/9//3//f/9//3//f/9//3//f/9//3//f/9//3//f/9//3//f/9//3//f/9//3//f/9//3//f/9//3//f/9//3//f/9//3//f/9//3//f/9//3//f/9//3//f/9//3/+f/9//3//f/9//3//f/9//n//f/9//3v/e11jbyXfd/5//n//f99//3//f/5//XtUSplS/384RndK/3/fd/9//3/+f/5//3/fe5pSOErfe/97/n/+f/9//3//f/5//3//expjrzVda/9/33v/f39v/F53ThRCNEL/f993/3v/f/9//3//f793cDFfa99//3/9f/1//3//f5xScin/d79vuVJwKT1j/3v/f/9//3/+f/5//n/+f/9//3//f/9//3//f/9//3//f/9//3//f/9//3//f/9//3//f/9//3//f/9//3//f/9//3//f/9//3//f/9//3//f/9//3//f/9//3//f/9//3//f/9//3//f/9//3//f/9//3//f/9//3//f/9//3//f/9//3//f/9//3//f/9//3//f/9//3//f/9//3//f/9//3//f/9//3//f/9//3//f/9//3//f/9//3//f/9//3//f/9//3//f/9//3//f/9//3//f/9//3//f/9//3//f/9//3//f/9//3//f/9//3//f/9//3//f/9//3//f/9//3//f/9//3//f/9//3//f/9//3//f/9//3//f/9//3//f/9//3//f/9//3//f/57/3//f/93/3twKX5n/3/+f/9//3//f/9//3//f55vkC3fe/1a9D3/e/97/3//f957/3//f797f2+TNb9z/3v+f/9//3//f/9//3/+f/9//38SQhNCv3e/d/9//393TrlWXmsLIf9//3v/f/9//3v/f/9//39WSphS/3//f/1//Hv/f/9/X2sPHd9z/3u/c7lOsTE8Y/9//3/ee/9//3/+f/9//3//f/9//3//f/9//3//f/9//3//f/9//3//f/9//3//f/9//3//f/9//3//f/9//3//f/9//3//f/9//3//f/9//3//f/9//3//f/9//3//f/9//3//f/9//3//f/9//3//f/9//3//f/9//3//f/9//3//f/9//3//f/9//3//f/9//3//f/9//3//f/9//3//f/9//3//f/9//3//f/9//3//f/9//3//f/9//3//f/9//3//f/9//3//f/9//3//f/9//3//f/9//3//f/9//3//f/9//3//f/9//3//f/9//3//f/9//3//f/9//3//f/9//3//f/9//3//f/9//3//f/9//3//f/9//3//f/9//3//f/9//3//f/9//nv/f/9/33f/f9Ix2VL/f/9//3//f/9//3/+f/9//3+XUlhK33txLb9z/3v/e/9//3/+f/9/33v/f3EtXmf/e/9//n//f/9//3//f/9//3//f/9/Ej4rJTxn33ufb7E1f2//f9A1O2f/f/9/33v/f/9/3nv/fz1n+2L/f/9//X/9f/97/3//fw4d+lr/d/97/39VSq8xfW//f/9//3//f/9//3//f/9//3//f/9//3//f/9//3//f/9//3//f/9//3//f/9//3//f/9//3//f/9//3//f/9//3//f/9//3//f/9//3//f/9//3//f/9//3//f/9//3//f/9//3//f/9//3//f/9//3//f/9//3//f/9//3//f/9//3//f/9//3//f/9//3//f/9//3//f/9//3//f/9//3//f/9//3//f/9//3//f/9//3//f/9//3//f/9//3//f/9//3//f/9//3//f/9//3//f/9//3//f/9//3//f/9//3//f/9//3//f/9//3//f/9//3//f/9//3//f/9//3//f/9//3//f/9//3//f/9//3//f/9//3//f/9//3//f/9//3//f/9//3/+f/9//3//f/97uE4TOv9//3//f/9//3//f/9//3//f/9/kTHfe5MxX2f/f/9//3//f/9//3//f/9/FkKZUv9//3//f/97/3//f/9//3//f997/3//fxpjrzULIW4tuFbfe/9/nnO+c/9//3//f/9//3//f/9//3+/e/9//3/+f/5//3+/d/9/UCXZUv97/3//e/9/M0YSQp5z/3//f/9//3//f/9//3//f/9//3//f/9//3//f/9//3//f/9//3//f/9//3//f/9//3//f/9//3//f/9//3//f/9//3//f/9//3//f/9//3//f/9//3//f/9//3//f/9//3//f/9//3//f/9//3//f/9//3//f/9//3//f/9//3//f/9//3//f/9//3//f/9//3//f/9//3//f/9//3//f/9//3//f/9//3//f/9//3//f/9//3//f/9//3//f/9//3//f/9//3//f/9//3//f/9//3//f/9//3//f/9//3//f/9//3//f/9//3//f/9//3//f/9//3//f/9//3//f/9//3//f/9//3//f/9//3//f/9//3//f/5//3//f/9//3//f/9//3//f/9//3//f/97/3teZ5Ax/3//f/9//3//f/9//3//f/9//3+YUnlOekpYSv97/3//f/9//n//f/9/33v7XhQ+/3//f/9//3//f/9//3/+f/9//3//f/9/vne/d997nm/fe/9/33f/f/9//3//f/9//3//f/9//3//f/9//3//f/x7/n//f/97/3vSMVVC/3//d997/3/fe681t1a/d/9//3//f/9//3//f/9//3//f/9//3//f/9//3//f/9//3//f/9//3//f/9//3//f/9//3//f/9//3//f/9//3//f/9//3//f/9//3//f/9//3//f/9//3//f/9//3//f/9//3//f/9//3//f/9//3//f/9//3//f/9//3//f/9//3//f/9//3//f/9//3//f/9//3//f/9//3//f/9//3//f/9//3//f/9//3//f/9//3//f/9//3//f/9//3//f/9//3//f/9//3//f/9//3//f/9//3//f/9//3//f/9//3//f/9//3//f/9//3//f/9//3//f/9//3//f/9//3//f/9//3//f/9//3//f/9//3//f/9//3//f/9//3//f/9//3//f/9//3//f/9//3//f/93jy3fd/9//3/+f/9//3//f/9//3++d/9/1DndWpMt/3//e/9//3//f/9//3/fe793sDG/d/97/3//f/9//3//f/9//3//f/9/33v/f/9/vnP/f/9//3//f/9//3//f/9//3v/f/9//3//f/9/33//f/9//X/+f/9//3//fzVC0jX/e/9//3//f997XGuvNTxn/3//f/9//3//f/9//3//f/9//3//f/9//3//f/9//3//f/9//3//f/9//3//f/9//3//f/9//3//f/9//3//f/9//3//f/9//3//f/9//3//f/9//3//f/9//3//f/9//3//f/9//3//f/9//3//f/9//3//f/9//3//f/9//3//f/9//3//f/9//3//f/9//3//f/9//3//f/9//3//f/9//3//f/9//3//f/9//3//f/9//3//f/9//3//f/9//3//f/9//3//f/9//3//f/9//3//f/9//3//f/9//3//f/9//3//f/9//3//f/9//3//f/9//3//f/9//3//f/9//3//f/9//3//f/9//3//f/9//3//f/9//3//f/9//3//f/9//3//f/9//3/ed/9//3uQLT1n33f/f/5//n//f/9//3//f/9/33vbWtY5tDX/e997/3//f/9//3//f/9//3+PLVxn33f/f/9//3//f/9//3//f/9/3nf/f/9//3v/f/9733v/f/9//3//f/9/3nv/f/9//3/ee/9//3//f/9//3/+f/9/vHP/f/932VKRLf9//3//f/9//3+dc7dWE0Lfe/9//3//f/9//3//f/5//n//f/9//3//f/9//3//f/9//3//f/9//3//f/9//3//f/9//3//f/9//3//f/9//3//f/9//3//f/9//3//f/9//3//f/9//3//f/9//3//f/9//3//f/9//3//f/9//3//f/9//3//f/9//3//f/9//3//f/9//3//f/9//3//f/9//3//f/9//3//f/9//3//f/9//3//f/9//3//f/9//3//f/9//3//f/9//3//f/9//3//f/9//3//f/9//3//f/9//3//f/9//3//f/9//3//f/9//3//f/9//3//f/9//3//f/9//3//f/9//3//f/9//3//f/9//3//f/9//3//f/9//3//f/9//3//f/9//3//f/9//n//f/9//3//f1VGeE7/f/9//X//f/9//3//f/9//3//f7931Tm1NT5j/3//f/9//3//f/9//3/fe5ZOdUr/f/9//3/fe/9//3//f/9//3//f/9//3//f/9//3//f/9//3//f/9//3//f/9//3//f/9//3//f/9//3//f/9//3//f/9//3/ZVrIx/3v/f/9//3/ee/9/33/SOdla/3//f/9/33v/f/9//3/+f/9//3//f/9//3//f/9//3//f/9//3//f/9//3//f/9//3//f/9//3//f/9//3//f/9//3//f/9//3//f/9//3//f/9//3//f/9//3//f/9//3//f/9//3//f/9//3//f/9//3//f/9//3//f/9//3//f/9//3//f/9//3//f/9//3//f/9//3//f/9//3//f/9//3//f/9//3//f/9//3//f/9//3//f/9//3//f/9//3//f/9//3//f/9//3//f/9//3//f/9//3//f/9//3//f/9//3//f/9//3//f/9//3//f/9//3//f/9//3//f/9//3//f/9//3//f/9//3//f/9//3//f/9//3//f/9//3//f/9//3/+e/9//3//f/9/mFL1Pd93/3/+f/5//3//f/9//3//f/9//3+aUnItulL/f/9//3//f/9/33v/f/9/O2OwMb9z33v/f/9//3//f/9//3//f/9//3//f/9//3//f/9//3//f/9//3//f/9//3//f/9//3//f/9//3/+f/9//3//f/57/3//expbcCn/e/9//n//f/9/v3f/f/tesTXfe793/3//f/9//3/+f/9//3//f/9//3//f/9//3//f/9//3//f/9//3//f/9//3//f/9//3//f/9//3//f/9//3//f/9//3//f/9//3//f/9//3//f/9//3//f/9//3//f/9//3//f/9//3//f/9//3//f/9//3//f/9//3//f/9//3//f/9//3//f/9//3//f/9//3//f/9//3//f/9//3//f/9//3//f/9//3//f/9//3//f/9//3//f/9//3//f/9//3//f/9//3//f/9//3//f/9//3//f/9//3//f/9//3//f/9//3//f/9//3//f/9//3//f/9//3//f/9//3//f/9//3//f/9//3//f/9//3//f/9//3//f/9//3//f/9//3//f/5//3//f/97/38bX5IxX2v/f/57/3//f/9//3//f/9//3//f59zcSkWQt97/3/+f/9//3//f/9//3+/d7Ex/F7/f/9//3/+f/9//3//f/9//3//f/9//3//f/9//3//f/9//3//f/9//3//f/9//3//f/9//3/+f/9//3//f/9//3//f/9/XGdQJb93/3/+f/9//3//f/9//3+xNfpe33v/f/9//3//f/5//3//f/9//3//f/9//3//f/9//3//f/9//3//f/9//3//f/9//3//f/9//3//f/9//3//f/9//3//f/9//3//f/9//3//f/9//3//f/9//3//f/9//3//f/9//3//f/9//3//f/9//3//f/9//3//f/9//3//f/9//3//f/9//3//f/9//3//f/9//3//f/9//3//f/9//3//f/9//3//f/9//3//f/9//3//f/9//3//f/9//3//f/9//3//f/9//3//f/9//3//f/9//3//f/9//3//f/9//3//f/9//3//f/9//3//f/9//3//f/9//3//f/9//3//f/9//3//f/9//3//f/9//3//f/9//3//f/9//3//f/9/3X//f/9//3//f55vMCX9Wv9//3v+f/9//3//f/9//3//f/9//381QnEpn3P/f/5//3//f/57/3//f/9/d042Rt9//3//f/5//3//f/9//3//f/9//3//f/9//3//f/9//3//f/9//3//f/9//3//f/9//3/+f/5//n//f/9//3/+e/9//3vfcw8df2/fe/9//n//f/9/33v/f11rjzH/f793/3//f/9//nv/f/9//3//f/9//3//f/9//3//f/9//3//f/9//3//f/9//3//f/9//3//f/9//3//f/9//3//f/9//3//f/9//3//f/9//3//f/9//3//f/9//3//f/9//3//f/9//3//f/9//3//f/9//3//f/9//3//f/9//3//f/9//3//f/9//3//f/9//3//f/9//3//f/9//3//f/9//3//f/9//3//f/9//3//f/9//3//f/9//3//f/9//3//f/9//3//f/9//3//f/9//3//f/9//3//f/9//3//f/9//3//f/9//3//f/9//3//f/9//3//f/9//3//f/9//3//f/9//3//f/9//3//f/9//3//f/9//3//f/9//3/+f/9//3/+f/9/33uTLVpK/3//e/9//n//f/9//3/ff/9//3//f11ncSkdX/9//n//f/9//3/+e/9//3+fc5Itv3f/f/9//n//f/9//3//f/9//3//f/9//3//f/9//3//f/9//3//f/9//3//f/9//3//f/9//X//f/9//3//f/9//3//f/97UiX/Xv9//3//f713/3/fe/9//3/QNRpf/3//f/9//3//f/9//3//f/9//3//f/9//3//f/9//3//f/9//3//f/9//3//f/9//3//f/9//3//f/9//3//f/9//3//f/9//3//f/9//3//f/9//3//f/9//3//f/9//3//f/9//3//f/9//3//f/9//3//f/9//3//f/9//3//f/9//3//f/9//3//f/9//3//f/9//3//f/9//3//f/9//3//f/9//3//f/9//3//f/9//3//f/9//3//f/9//3//f/9//3//f/9//3//f/9//3//f/9//3//f/9//3//f/9//3//f/9//3//f/9//3//f/9//3//f/9//3//f/9//3//f/9//3//f/9//3//f/9//3//f/9//3//f/9//3//f/5//3/+f/9//3//fxc+9znfd/9//3/9f/5//3//f99//3//f/97/3/1OXlK/3//f/9//3//f/5//nv/f/9/kjH9Xv9//3/+f/9//3//f/9//3//f/9//3//f/9//3//f/9//3//f/9//3//f/9//3//f/9//n/9f/5//3//f/9//3//f/57/3uVMXxO/3/+f/9/3n//f/9//3//e/leji3/f/9/33f/f/9//3//f/9//3//f/9//3//f/9//3//f/9//3//f/9//3//f/9//3//f/9//3//f/9//3//f/9//3//f/9//3//f/9//3//f/9//3//f/9//3//f/9//3//f/9//3//f/9//3//f/9//3//f/9//3//f/9//3//f/9//3//f/9//3//f/9//3//f/9//3//f/9//3//f/9//3//f/9//3//f/9//3//f/9//3//f/9//3//f/9//3//f/9//3//f/9//3//f/9//3//f/9//3//f/9//3//f/9//3//f/9//3//f/9//3//f/9//3//f/9//3//f/9//3//f/9//3//f/9//3//f/9//3//f/9//3//f/9//3//f/9//3/+f/9//3//f/9//lqVLb93/3//f/x//n//f/9/v3//f/9//n//f91WtDH/f/9//3//f/9//n/+f/9//39ZSjdG/3//f/5//3//f/9//3//f/9//3//f/9//3//f/9//3//f/9//3//f/9//3//f/9//3/+f/1//n//f/9//3v/f/9//nv/exlC+D3/f95//3//f/9//3//f993/3uNLZ1v/3//f/9//3//f/9//3//f/9//3//f/9//3//f/9//3//f/9//3//f/9//3//f/9//3//f/9//3//f/9//3//f/9//3//f/9//3//f/9//3//f/9//3//f/9//3//f/9//3//f/9//3//f/9//3//f/9//3//f/9//3//f/9//3//f/9//3//f/9//3//f/9//3//f/9//3//f/9//3//f/9//3//f/9//3//f/9//3//f/9//3//f/9//3//f/9//3//f/9//3//f/9//3//f/9//3//f/9//3//f/9//3//f/9//3//f/9//3//f/9//3//f/9//3//f/9//3//f/9//3//f/9//3//f/9//3//f/9//3//f/9//3//f/9//3//f/5//3//f/9//39/a3Ipn2//f/9//X/+f/9//3/ff/9//3//f/9/f2svJb93/3//f/9//3/+f/17/3/fe19rcTGfc/9//nv/f/9//3//f/9//3//f/9//3//f/9//3//f/9//3//f/9//3//f/9//3//f/5//n/+f/9//3//f/9//3/+e/97Wka1NZ5z/3+9e/9//3//f75z/3+/c9dWEj7/e/9//3/fe/9//3//f/9//3//f/9//3//f/9//3//f/9//3//f/9//3//f/9//3//f/9//3//f/9//3//f/9//3//f/9//3//f/9//3//f/9//3//f/9//3//f/9//3//f/9//3//f/9//3//f/9//3//f/9//3//f/9//3//f/9//3//f/9//3//f/9//3//f/9//3//f/9//3//f/9//3//f/9//3//f/9//3//f/9//3//f/9//3//f/9//3//f/9//3//f/9//3//f/9//3//f/9//3//f/9//3//f/9//3//f/9//3//f/9//3//f/9//3//f/9//3//f/9//3//f/9//3//f/9//3//f/9//3//f/9//3//f/9//3//f/9//3//f/9//3//f/9/sTW4Vv9//3/+f/9//3//f/9//3//f/9//3//f5Ax+17/f997/3v/f/17/3//f/9//3+RMfte/3/fe/9//3//f/9//3//f/9//3//f/9//3//f/9//3//f/9//3//f/9//3//f/9//3//f/9//3//f/9//3//f/9//3+6UhZC33f/f/5//X//f/9//3//f/9/33eOLd93/3//e/9//n//f/9//3//f/9//3//f/9//3//f/9//3//f/9//3//f/9//3//f/9//3//f/9//3//f/9//3//f/9//3//f/9//3//f/9//3//f/9//3//f/9//3//f/9//3//f/9//3//f/9//3//f/9//3//f/9//3//f/9//3//f/9//3//f/9//3//f/9//3//f/9//3//f/9//3//f/9//3//f/9//3//f/9//3//f/9//3//f/9//3//f/9//3//f/9//3//f/9//3//f/9//3//f/9//3//f/9//3//f/9//3//f/9//3//f/9//3//f/9//3//f/9//3//f/9//3//f/9//3//f/9//3//f/9//3//f/9//3//f/9//3//f/9//3//f/9//38zRpZS/3//f/9//3//f/9//3//f/9/33//f/9/NUr1Pd97/3//f/9//n/+f/5733f/fzVGkTH/f/9//3/ee/9//3//f/9//3//f/9//3//f/9//3//f/9//3//f/9//3//f/9//3//f/9//3//f/5//3//f/9//3v/fx1jVkbfd/97/Xv9f/5//3/ff/9//3//e/E5PGP/f/97/3//f/9//3//f/9//3//f/9//3//f/9//3//f/9//3//f/9//3//f/9//3//f/9//3//f/9//3//f/9//3//f/9//3//f/9//3//f/9//3//f/9//3//f/9//3//f/9//3//f/9//3//f/9//3//f/9//3//f/9//3//f/9//3//f/9//3//f/9//3//f/9//3//f/9//3//f/9//3//f/9//3//f/9//3//f/9//3//f/9//3//f/9//3//f/9//3//f/9//3//f/9//3//f/9//3//f/9//3//f/9//3//f/9//3//f/9//3//f/9//3//f/9//3//f/9//3//f/9//3//f/9//3//f/9//3//f/9//3//f/9//3//f/9//3//f/9//3//fxpjGmP/f/9//3//f/57/3//f/9//3//f/9//38bY5I133v/f/97/n/9e/9//3//f/9/33uxNRxjv3f/e/9//3//f/9//3//f/9//3//f/9//3//f/9//3//f/9//3//f/9//3//f/9//3//f/9//3//f/9//3//e/9/n28TPv9//3v9f/1//3//f/9//3//f/97lk40Qv9//3v/f/9//3//f/9//3//f/9//3//f/9//3//f/9//3//f/9//3//f/9//3//f/9//3//f/9//3//f/9//3//f/9//3//f/9//3//f/9//3//f/9//3//f/9//3//f/9//3//f/9//3//f/9//3//f/9//3//f/9//3//f/9//3//f/9//3//f/9//3//f/9//3//f/9//3//f/9//3//f/9//3//f/9//3//f/9//3//f/9//3//f/9//3//f/9//3//f/9//3//f/9//3//f/9//3//f/9//3//f/9//3//f/9//3//f/9//3//f/9//3//f/9//3//f/9//3//f/9//3//f/9//3//f/9//3//f/9//3//f/9//3//f/9//3//f/9//3//f/9//3++d/9//3+9d/9//3/+f/9//3//f/9//3//f793cC2/d/9//3v+e/1//n//f99333v/f9pajzFUSvhe/3//f/9//3//f/9//3//f/9//3//f/9//3//f/9//3//f/9//3//f/9//3//f/9//3//f/9//nv/f997/3+/c5Ax/3v/f/17/X//f/9/33//f/9//387Y48tv3f/f/9//3//f/9//3//f/9//3//f/9//3//f/9//3//f/9//3//f/9//3//f/9//3//f/9//3//f/9//3//f/9//3//f/9//3//f/9//3//f/9//3//f/9//3//f/9//3//f/9//3//f/9//3//f/9//3//f/9//3//f/9//3//f/9//3//f/9//3//f/9//3//f/9//3//f/9//3//f/9//3//f/9//3//f/9//3//f/9//3//f/9//3//f/9//3//f/9//3//f/9//3//f/9//3//f/9//3//f/9//3//f/9//3//f/9//3//f/9//3//f/9//3//f/9//3//f/9//3//f/9//3//f/9//3//f/9//3//f/9//3//f/9//3//f/9//3//f/9//3//f/9//3//f917/3//f/9//3//f/9//3//f/9//3+QMT1n/3//f/9//n/9f/9//3//e/9//38aY1trnXP/f/9//3//f/9//3//f/9//3//f/9//3//f/9//3//f/9//3//f/9//3//f/9//3//f/9//3/+f/9//3//f/9/kC3/e/97/n/9f/9//3//f/9//3//f99zbil/a/9//3//f/9//3//f/9//3//f/9//3//f/9//3//f/9//3//f/9//3//f/9//3//f/9//3//f/9//3//f/9//3//f/9//3//f/9//3//f/9//3//f/9//3//f/9//3//f/9//3//f/9//3//f/9//3//f/9//3//f/9//3//f/9//3//f/9//3//f/9//3//f/9//3//f/9//3//f/9//3//f/9//3//f/9//3//f/9//3//f/9//3//f/9//3//f/9//3//f/9//3//f/9//3//f/9//3//f/9//3//f/9//3//f/9//3//f/9//3//f/9//3//f/9//3//f/9//3//f/9//3//f/9//3//f/9//3//f/9//3//f/9//3//f/9//3//f/9//3/fe/9/33//f/9//3//f/5//n//f/5//3//f/9//3//f7hafm//e/9//n/+f/17/3//f/9/v3f/f/9//3/ee/9//3//f/9//3//f/9//3//f/9//3//f/9//3//f/9//3//f/9//3//f/9//3//f/9//3//f/5//3//f/9//3+xNb9v/3v+f/5//3//f99//3//e/9//3vyOblW/3//e/9//3//f/9//3//f/9//3//f/9//3//f/9//3//f/9//3//f/9//3//f/9//3//f/9//3//f/9//3//f/9//3//f/9//3//f/9//3//f/9//3//f/9//3//f/9//3//f/9//3//f/9//3//f/9//3//f/9//3//f/9//3//f/9//3//f/9//3//f/9//3//f/9//3//f/9//3//f/9//3//f/9//3//f/9//3//f/9//3//f/9//3//f/9//3//f/9//3//f/9//3//f/9//3//f/9//3//f/9//3//f/9//3//f/9//3//f/9//3//f/9//3//f/9//3//f/9//3//f/9//3//f/9//3//f/9//3//f/9//3//f/9//3//f/9//3//f/9//3//f/9//3//f/9//3//f/5//3//f/9//3//f/9//3//f/9//3/+f/5//3//f/9//3//f79z/3//f/9//3//f/9//3//f/9//3//f/9//3//f/9//3//f/9//3//f/9//3//f/9//3//f/9//3//f/9//3//f/9//3v/fxRCfWf/d/9//n//f/9//3//f/9//3//f5dONUL/f/9//3//f/9//3//f/9//3//f/9//3//f/9//3//f/9//3//f/9//3//f/9//3//f/9//3//f/9//3//f/9//3//f/9//3//f/9//3//f/9//3//f/9//3//f/9//3//f/9//3//f/9//3//f/9//3//f/9//3//f/9//3//f/9//3//f/9//3//f/9//3//f/9//3//f/9//3//f/9//3//f/9//3//f/9//3//f/9//3//f/9//3//f/9//3//f/9//3//f/9//3//f/9//3//f/9//3//f/9//3//f/9//3//f/9//3//f/9//3//f/9//3//f/9//3//f/9//3//f/9//3//f/9//3//f/9//3//f/9//3//f/9//3//f/9//3//f/9//3//f/9//3/+f/9/3Hf/f/5//n//f/9/3nv/f/9//3//f997/3//f/17/3/+f/5//3++d/9//3/fe/9//3//f/9//3//f/9//3//f/9//3//f/9//3//f/9//3//f/9//3//f/9//3//f/9//3//f/5//n//f/9//3//f/9/2VYbX/93/3/+f/5//3//f/9//3//f993G1uxMf9/33v/f/9//3//f/9//3//f/9//3//f/9//3//f/9//3//f/9//3//f/9//3//f/9//3//f/9//3//f/9//3//f/9//3//f/9//3//f/9//3//f/9//3//f/9//3//f/9//3//f/9//3//f/9//3//f/9//3//f/9//3//f/9//3//f/9//3//f/9//3//f/9//3//f/9//3//f/9//3//f/9//3//f/9//3//f/9//3//f/9//3//f/9//3//f/9//3//f/9//3//f/9//3//f/9//3//f/9//3//f/9//3//f/9//3//f/9//3//f/9//3//f/9//3//f/9//3//f/9//3//f/9//3//f/9//3//f/9//3//f/9//3//f/9//3//f/9//3//f/9//3//f/9//3//f/5//3/+f/9//3//f/9//3//f/9//3//f/9//3//f/9//3//f/9//3//f/9//3//f/9//3//f/9//3//f/9//3//f/9//3//f/9//3//f/9//3//f/9//3//f/9//3//f/9//3//f/9//3//f/9/v3v6XphO33f/f/5//3//f/9//3//f/9//38aW5Ex33f/f/9//3//f/9//3//f/9//3//f/9//3//f/9//3//f/9//3//f/9//3//f/9//3//f/9//3//f/9//3//f/9//3//f/9//3//f/9//3//f/9//3//f/9//3//f/9//3//f/9//3//f/9//3//f/9//3//f/9//3//f/9//3//f/9//3//f/9//3//f/9//3//f/9//3//f/9//3//f/9//3//f/9//3//f/9//3//f/9//3//f/9//3//f/9//3//f/9//3//f/9//3//f/9//3//f/9//3//f/9//3//f/9//3//f/9//3//f/9//3//f/9//3//f/9//3//f/9//3//f/9//3//f/9//3//f/9//3//f/9//3//f/9//3//f/9//3//f/9//3//f/9//3//f/9//3/+f/9//n//f/9//3//f/9//3//f/9//3//f/9//3//f/9//3//f/9//3//f/9//3//f/9//3//f/9//3//f/9//3//f/9//3//f/9//3//f/5//3//f/9//3//f/9//3/+f/9//3//f/9//3/fe31rFD7/f/97/3//f/9/33//f/5//3//f1xjbynfd/9//3//f/9//3//f/9//3//f/9//3//f/9//3//f/9//3//f/9//3//f/9//3//f/9//3//f/9//3//f/9//3//f/9//3//f/9//3//f/9//3//f/9//3//f/9//3//f/9//3//f/9//3//f/9//3//f/9//3//f/9//3//f/9//3//f/9//3//f/9//3//f/9//3//f/9//3//f/9//3//f/9//3//f/9//3//f/9//3//f/9//3//f/9//3//f/9//3//f/9//3//f/9//3//f/9//3//f/9//3//f/9//3//f/9//3//f/9//3//f/9//3//f/9//3//f/9//3//f/9//3//f/9//3//f/9//3//f/9//3//f/9//3//f/9//3//f/9//3//f/9//3//f/9//3//f/9//3//f/9//3//f/9//3//f/9//3//f/9//3//f/9//3//f/9//3//f/9//3//f/9//3//f/9//3//f/9//3//f/9//3//f/9//3//f/9//3//f/9//3//f/9//3//f/9//3//f/9//3//f/9/33vSNf973nf/f/9//3//f/9//3//f/9/n29PKb93/3//f/9//3//f/9//3//f/9//3//f/9//3//f/9//3//f/9//3//f/9//3//f/9//3//f/9//3//f/9//3//f/9//3//f/9//3//f/9//3//f/9//3//f/9//3//f/9//3//f/9//3//f/9//3//f/9//3//f/9//3//f/9//3//f/9//3//f/9//3//f/9//3//f/9//3//f/9//3//f/9//3//f/9//3//f/9//3//f/9//3//f/9//3//f/9//3//f/9//3//f/9//3//f/9//3//f/9//3//f/9//3//f/9//3//f/9//3//f/9//3//f/9//3//f/9//3//f/9//3//f/9//3//f/9//3//f/9//3//f/9//3//f/9//3//f/9//3//f/9//3//f/9//3//f/9//3//f/9//3//f/9//3//f/9//3//f/9//3//f/9//3//f/9//3//f/9//3//f/9//3//f/9//3//f/9//3//f/9//3//f/9//3//f/9//3//f/9//3//f/9//3//f/9//3//f/5//3//f/9//3//f/M5n2v/e/9/3n//f/9//3//f/9//3vfdy4lv3ffe/9//3//f/9//3//f/9//3//f/9//3//f/9//3//f/9//3//f/9//3//f/9//3//f/9//3//f/9//3//f/9//3//f/9//3//f/9//3//f/9//3//f/9//3//f/9//3//f/9//3//f/9//3//f/9//3//f/9//3//f/9//3//f/9//3//f/9//3//f/9//3//f/9//3//f/9//3//f/9//3//f/9//3//f/9//3//f/9//3//f/9//3//f/9//3//f/9//3//f/9//3//f/9//3//f/9//3//f/9//3//f/9//3//f/9//3//f/9//3//f/9//3//f/9//3//f/9//3//f/9//3//f/9//3//f/9//3//f/9//3//f/9//3//f/9//3//f/9//3//f/9//3//f/9//3//f/9//3//f/9//3//f/9//3//f/9//3//f/9//3//f/9//3//f/9//3//f/9//3//f/9//3//f/9//3//f/9//3//f/9//3//f/9//3//f/9//3//f/9//3//f/9//3//f/9//3//f/9//3//f/9/uVKYSv9//3/ef/9//3//f/9//3//f993TyW/d/9//3//f/9//3//f/9//3//f/9//3//f/9//3//f/9//3//f/9//3//f/9//3//f/9//3//f/9//3//f/9//3//f/9//3//f/9//3//f/9//3//f/9//3//f/9//3//f/9//3//f/9//3//f/9//3//f/9//3//f/9//3//f/9//3//f/9//3//f/9//3//f/9//3//f/9//3//f/9//3//f/9//3//f/9//3//f/9//3//f/9//3//f/9//3//f/9//3//f/9//3//f/9//3//f/9//3//f/9//3//f/9//3//f/9//3//f/9//3//f/9//3//f/9//3//f/9//3//f/9//3//f/9//3//f/9//3//f/9//3//f/9//3//f/9//3//f/9//3//f/9//3//f/9//3//f/9//3//f/9//3//f/9//3//f/9//3//f/9//3//f/9//3//f/9//3//f/9//3//f/9//3//f/9//3//f/9//3//f/9//3//f/9//3//f/9//n//f/9//3//f/9//3//f/9//3/+f/9//3//f/9//39fZ/M5/3//f957/3//f/9//3//f/9/n29PJd93/3//f/9//3//f/9//3//f/9//3//f/9//3//f/9//3//f/9//3//f/9//3//f/9//3//f/9//3//f/9//3//f/9//3//f/9//3//f/9//3//f/9//3//f/9//3//f/9//3//f/9//3//f/9//3//f/9//3//f/9//3//f/9//3//f/9//3//f/9//3//f/9//3//f/9//3//f/9//3//f/9//3//f/9//3//f/9//3//f/9//3//f/9//3//f/9//3//f/9//3//f/9//3//f/9//3//f/9//3//f/9//3//f/9//3//f/9//3//f/9//3//f/9//3//f/9//3//f/9//3//f/9//3//f/9//3//f/9//3//f/9//3//f/9//3//f/9//3//f/9//3//f/9//3//f/9//3//f/9//3//f/9//3//f/9//3//f/9//3//f/9//3//f/9//3//f/9//3//f/9//3//f/9//3//f/9//3//f/9//3//f/9//3//f/9//3//f/5//3//f/9//3//f/9//3//f/9//3//f/9//3//f/978zWdb/9//3//f/9//3//f/9//387Y5Et33v/f/9//3//f/9//3//f/9//3//f/9//3//f/9//3//f/9//3//f/9//3//f/9//3//f/9//3//f/9//3//f/9//3//f/9//3//f/9//3//f/9//3//f/9//3//f/9//3//f/9//3//f/9//3//f/9//3//f/9//3//f/9//3//f/9//3//f/9//3//f/9//3//f/9//3//f/9//3//f/9//3//f/9//3//f/9//3//f/9//3//f/9//3//f/9//3//f/9//3//f/9//3//f/9//3//f/9//3//f/9//3//f/9//3//f/9//3//f/9//3//f/9//3//f/9//3//f/9//3//f/9//3//f/9//3//f/9//3//f/9//3//f/9//3//f/9//3//f/9//3//f/9//3//f/9//3//f/9//3//f/9//3//f/9//3//f/9//3//f/9//3//f/9//3//f/9//3//f/9//3//f/9//3//f/9//3//f/9//3//f/9//3//f/9//3//f/9//3//f/9//3//f/9//3//f/9//3//f/9//3//f/9//381QtdW/3//f/9/v3v/f/9//3//e/pakDH/f/9//3//f/9//3//f/9//3//f/9//3//f/9//3//f/9//3//f/9//3//f/9//3//f/9//3//f/9//3//f/9//3//f/9//3//f/9//3//f/9//3//f/9//3//f/9//3//f/9//3//f/9//3//f/9//3//f/9//3//f/9//3//f/9//3//f/9//3//f/9//3//f/9//3//f/9//3//f/9//3//f/9//3//f/9//3//f/9//3//f/9//3//f/9//3//f/9//3//f/9//3//f/9//3//f/9//3//f/9//3//f/9//3//f/9//3//f/9//3//f/9//3//f/9//3//f/9//3//f/9//3//f/9//3//f/9//3//f/9//3//f/9//3//f/9//3//f/9//3//f/9//3//f/9//3//f/9//3//f/9//3//f/9//3//f/9//3//f/9//3//f/9//3//f/9//3//f/9//3//f/9//3//f/9//3//f/9//3//f/9//3//f/9//3//f/9//3//f/9//3//f/9//3//f/9//3//f/9//3//f/9//3//f/97jjGec/9/v3f/f793/3/fe/9/Ez6WTv9/33v/f/9//3//f/9//3//f/9//3//f/9//3//f/9//3//f/9//3//f/9//3//f/9//3//f/9//3//f/9//3//f/9//3//f/9//3//f/9//3//f/9//3//f/9//3//f/9//3//f/9//3//f/9//3//f/9//3//f/9//3//f/9//3//f/9//3//f/9//3//f/9//3//f/9//3//f/9//3//f/9//3//f/9//3//f/9//3//f/9//3//f/9//3//f/9//3//f/9//3//f/9//3//f/9//3//f/9//3//f/9//3//f/9//3//f/9//3//f/9//3//f/9//3//f/9//3//f/9//3//f/9//3//f/9//3//f/9//3//f/9//3//f/9//3//f/9//3//f/9//3//f/9//3//f/9//3//f/9//3//f/9//3//f/9//3//f/9//3//f/9//3//f/9//3//f/9//3//f/9//3//f/9//3//f/9//3//f/9//3//f/9//3//f/9//3//f/9//3//f/9//3//f/9//3//f/9//3//f/9//3//f953/3+3Vo4x/3//f993/3//f/9/n3NuLVxn/3//f997/3//f/9//3//f/9//3//f/9//3//f/9//3//f/9//3//f/9//3//f/9//3//f/9//3//f/9//3//f/9//3//f/9//3//f/9//3//f/9//3//f/9//3//f/9//3//f/9//3//f/9//3//f/9//3//f/9//3//f/9//3//f/9//3//f/9//3//f/9//3//f/9//3//f/9//3//f/9//3//f/9//3//f/9//3//f/9//3//f/9//3//f/9//3//f/9//3//f/9//3//f/9//3//f/9//3//f/9//3//f/9//3//f/9//3//f/9//3//f/9//3//f/9//3//f/9//3//f/9//3//f/9//3//f/9//3//f/9//3//f/9//3//f/9//3//f/9//3//f/9//3//f/9//3//f/9//3//f/9//3//f/9//3//f/9//3//f/9//3//f/9//3//f/9//3//f/9//3//f/9//3//f/9//3//f/9//3//f/9//3//f/9//3//f/9//3//f/9//3//f/9//3//f/9//3//f/9//3//f/9//3/ed/9/M0YSPn5v/3//f79333saX9A1/3++c/9//3//f/9//3//f/9//3//f/9//3//f/9//3//f/9//3//f/9//3//f/9//3//f/9//3//f/9//3//f/9//3//f/9//3//f/9//3//f/9//3//f/9//3//f/9//3//f/9//3//f/9//3//f/9//3//f/9//3//f/9//3//f/9//3//f/9//3//f/9//3//f/9//3//f/9//3//f/9//3//f/9//3//f/9//3//f/9//3//f/9//3//f/9//3//f/9//3//f/9//3//f/9//3//f/9//3//f/9//3//f/9//3//f/9//3//f/9//3//f/9//3//f/9//3//f/9//3//f/9//3//f/9//3//f/9//3//f/9//3//f/9//3//f/9//3//f/9//3//f/9//3//f/9//3//f/9//3//f/9//3//f/9//3//f/9//3//f/9//3//f/9//3//f/9//3//f/9//3//f/9//3//f/9//3//f/9//3//f/9//3//f/9//3//f/9//3//f/9//3//f/9//3//f/9//3//f/9//3//f/9//3/fe/9//3//f9hWCyHZWv97/3+/d9A1llL/f/9//3//f/9//3//f/9//3//f/9//3//f/9//3//f/9//3//f/9//3//f/9//3//f/9//3//f/9//3//f/9//3//f/9//3//f/9//3//f/9//3//f/9//3//f/9//3//f/9//3//f/9//3//f/9//3//f/9//3//f/9//3//f/9//3//f/9//3//f/9//3//f/9//3//f/9//3//f/9//3//f/9//3//f/9//3//f/9//3//f/9//3//f/9//3//f/9//3//f/9//3//f/9//3//f/9//3//f/9//3//f/9//3//f/9//3//f/9//3//f/9//3//f/9//3//f/9//3//f/9//3//f/9//3//f/9//3//f/9//3//f/9//3//f/9//3//f/9//3//f/9//3//f/9//3//f/9//3//f/9//3//f/9//3//f/9//3//f/9//3//f/9//3//f/9//3//f/9//3//f/9//3//f/9//3//f/9//3//f/9//3//f/9//3//f/9//3//f/9//3//f/9//3//f/9//3//f/9//3//f/9//3//f/9//3ved/9/vnP/f20pNEbZWlVKEj6/d/9//3//e/9//3//f/9//3//f/9//3//f/9//3//f/9//3//f/9//3//f/9//3//f/9//3//f/9//3//f/9//3//f/9//3//f/9//3//f/9//3//f/9//3//f/9//3//f/9//3//f/9//3//f/9//3//f/9//3//f/9//3//f/9//3//f/9//3//f/9//3//f/9//3//f/9//3//f/9//3//f/9//3//f/9//3//f/9//3//f/9//3//f/9//3//f/9//3//f/9//3//f/9//3//f/9//3//f/9//3//f/9//3//f/9//3//f/9//3//f/9//3//f/9//3//f/9//3//f/9//3//f/9//3//f/9//3//f/9//3//f/9//3//f/9//3//f/9//3//f/9//3//f/9//3//f/9//3//f/9//3//f/9//3//f/9//3//f/9//3//f/9//3//f/9//3//f/9//3//f/9//3//f/9//3//f/9//3//f/9//3//f/9//3//f/9//3//f/9//3//f/9//3//f/9//3//f/9//3//f/9//3//f/9/3nf/f/9//3//e75z/39TRq81U0qec/9//3//f/9//3//f/9//3//f/9//3//f/9//3//f/9//3//f/9//3//f/9//3//f/9//3//f/9//3//f/9//3//f/9//3//f/9//3//f/9//3//f/9//3//f/9//3//f/9//3//f/9//3//f/9//3//f/9//3//f/9//3//f/9//3//f/9//3//f/9//3//f/9//3//f/9//3//f/9//3//f/9//3//f/9//3//f/9//3//f/9//3//f/9//3//f/9//3//f/9//3//f/9//3//f/9//3//f/9//3//f/9//3//f/9//3//f/9//3//f/9//3//f/9//3//f/9//3//f/9//3//f/9//3//f/9//3//f/9//3//f/9//3//f/9//3//f/9//3//f/9//3//f/9//3//f/9//3//f/9//3//f/9//3//f/9//3//f/9//3//f/9//3//f/9//3//f/9//3//f/9//3//f/9//3//f/9//3//f/9//3//f/9//3//f/9//3//f/9//3//f/9//3//f/9//3//f/9//3//f/9//3//f/9//3//f/9/vXP/f/9/33v/f/9//3//f/9/33v/f/97/3//f/9//3//f/9//3//f/9//3//f/9//3//f/9//3//f/9//3//f/9//3//f/9//3//f/9//3//f/9//3//f/9//3//f/9//3//f/9//3//f/9//3//f/9//3//f/9//3//f/9//3//f/9//3//f/9//3//f/9//3//f/9//3//f/9//3//f/9//3//f/9//3//f/9//3//f/9//3//f/9//3//f/9//3//f/9//3//f/9//3//f/9//3//f/9//3//f/9//3//f/9//3//f/9//3//f/9//3//f/9//3//f/9//3//f/9//3//f/9//3//f/9//3//f/9//3//f/9//3//f/9//3//f/9//3//f/9//3//f/9//3//f/9//3//f/9//3//f/9//3//f/9//3//f/9//3//f/9//3//f/9//3//f/9//3//f/9//3//f/9//3//f/9//3//f/9//3//f/9//3//f/9//3//f/9//3//f/9//3//f/9//3//f/9//3//f/9//3//f/9//3//f/9//3//f/9//3//f/9//3//f/9//3//f953/3v/f993/3//e/9/vnf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B9AAAAXAAAAAEAAACrCg1CchwNQgoAAABQAAAAGAAAAEwAAAAAAAAAAAAAAAAAAAD//////////3wAAABNAGEAcgDtAGEAIABBAGwAaQBjAGkAYQAgAEMAYQB2AGkAZQByAGUAcwAgAFAALgAKAAAABgAAAAQAAAADAAAABgAAAAMAAAAHAAAAAwAAAAMAAAAFAAAAAwAAAAYAAAADAAAABwAAAAYAAAAFAAAAAwAAAAYAAAAEAAAABgAAAAUAAAADAAAABg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</Object>
  <Object Id="idInvalidSigLnImg">AQAAAGwAAAAAAAAAAAAAAP8AAAB/AAAAAAAAAAAAAABDIwAApBEAACBFTUYAAAEASAE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AAIE4Xcy4uB32APhdyn6zXdMDsdfAAAAAP//AAAAAIN1floAAMSsaABwBFdeAAAAADBZnwAYrGgAUPOEdQAAAAAAAENoYXJVcHBlclcArGgAgAGbdw1clnffW5Z3YKxoAGQBAAAAAAAABGV4dwRleHcAAAAAAAgAAAACAAAAAAAAhKxoAJdseHcAAAAAAAAAALqtaAAJAAAAqK1oAAkAAAAAAAAAAAAAAKitaAC8rGgAmux3dwAAAAAAAgAAAABoAAkAAACorWgACQAAAEwSeXcAAAAAAAAAAKitaAAJAAAAAAAAAOisaABAMHd3AAAAAAACAACorWg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IAoPj///IBAAAAAAAA/JsqBID4//8IAFh++/b//wAAAAAAAAAA4JsqBID4/////wAAAAAAAAAAAACMBgAASAKWd8wNlnf4GJZ34OtoAPkB4XdC7GgAywIAAAAAlXfMDZZ3OwLhd729zXdA7GgAAAAAAEDsaADtvc13COxoANjsaAAAAJV3AACVd2zWmGfoAAAA6ACVdwAAAAB062gABGV4dwRleHdFWOV3AAgAAAACAAAAAAAA4OtoAJdseHcAAAAAAAAAABLtaAAHAAAABO1oAAcAAAAAAAAAAAAAAATtaAAY7GgAmux3dwAAAAAAAgAAAABoAAcAAAAE7WgABwAAAEwSeXcAAAAAAAAAAATtaAAHAAAAAAAAAETsaABAMHd3AAAAAAACAAAE7W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oCoJfABbtnWAEAAAAAbPSwXgAAAADga2gAoGdoACwcVV7yLFzleDwVFjSquF5s9LBe/ixc5QAAAAACAAAAAAAAAFgAAAAsaGgAsGdoAChelncAAJ8ADVyWd99blnfYZ2gAZAEAAAAAAAAEZXh3BGV4dwIAAAAACAAAAAIAAAAAAAD8Z2gAl2x4dwAAAAAAAAAALGloAAYAAAAgaWgABgAAAAAAAAAAAAAAIGloADRoaACa7Hd3AAAAAAACAAAAAGgABgAAACBpaAAGAAAATBJ5dwAAAAAAAAAAIGloAAYAAAAAAAAAYGhoAEAwd3cAAAAAAAIAACBpaA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SAKD4///yAQAAAAAAAPybKgSA+P//CABYfvv2//8AAAAAAAAAAOCbKgSA+P////8AAAAAAADQebQF0Hm0Bf7HaV4DFZJdgN6fFsDwyAouAAAAYhQhQiIAigEAAAAABAAAAKh01hUAAAAAgN6fFgAAAAABAAAAAAAAAGIUIUIAAAAAgN6fFgAAAAAAAAAAAAAAAAAAAABYpE0AOCijCgQAAAAAAAAA0Hm0BQAAAACA3p8WAAAAAAAAAAAEAAAADwAAAAAAAAAOAAAAgRIBkw4AAAAOAAAAWKRNACSXaAD+x2leAAAAAAQAAABIlGgA2I+HXQAAAADIiWgAAAAAAASAgBIAAAAA/////0iUaADQebQFeXSHXQAAAADQebQFAAAAAAAAAAAAAAAA+IloABY9l3d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9//n//f/9/3n//f/9//3//f/9//3//f/9//3//f/9//3//f/9//3//f/9//3//f/9//3//f/9//3//f/9//3//f/9//3//f/9//3//f/9//3//f/9//3//f/9//3//f/9//3//f/9//3//f/9//3//f/9//3//f/9//3//f/9//3//f/9//3//f/9//3//f/9//3//f/9//3//f/9//3//f/9//3//f/9//3//f/9//3//f/9//3//f/9//3//f/9//3//f/9//3//f/9//3//f/9//3//f/9//3//f/9//3//f/9//3//f/9//3//f/9//3//f/9//3//f/9//3//f/9//3//f/9//3//f/9//3//f/9//3//f/9//3//f/9//3//f/9//3//f/9//3//f/9//3//f/9//3//f/9//3//f/9//3//f/9//3//f/9//3//f/9//3//f/9//3//f/9//3//f/9//3//f/9//3//f/9//3//f/9//3//f/9//3//f/9//3//f/9//3//f/9//3//f/9//3//f/9//3//f/9//3//f/9//3//f/9//3//f/9//3//f/9/3nv/f917/3//f/9/vHf/f/9//3//f/9//3//f/9//3//f/9//3//f/9//3//f/9//3//f/9//3//f/9//3//f/9//3//f/9//3//f/9//3//f/9//3//f/9//3//f/9//3//f/9//3//f/9//3//f/9//3//f/9//3//f/9//3//f/9//3//f/9//3//f/9//3//f/9//3//f/9//3//f/9//3//f/9//3//f/9//3//f/9//3//f/9//3//f/9//3//f/9//3//f/9//3//f/9//3//f/9//3//f/9//3//f/9//3//f/9//3//f/9//3//f/9//3//f/9//3//f/9//3//f/9//3//f/9//3//f/9//3//f/9//3//f/9//3//f/9//3//f/9//3//f/9//3//f/9//3//f/9//3//f/9//3//f/9//3//f/9//3//f/9//3//f/9//3//f/9//3//f/9//3//f/9//3//f/9//3//f/9//3//f/9//3//f/9//3//f/9//3//f/9//3//f/9//3//f/9//3//f/9//3//f/9//3//f/9//3//f/9//3//f/9//3//f/9//3//f957/3//f/9/3nv/f/9//3//f/9//3//f/9//3//f/9//3//f/9//3//f/9//3//f/9//3//f/9//3//f/9//3//f/9//3//f/9//3//f/9//3//f/9//3//f/9//3//f/9//3//f/9//3//f/9//3//f/9//3//f/9//3//f/9//3//f/9//3//f/9//3//f/9//3//f/9//3//f/9//3//f/9//3//f/9//3//f/9//3//f/9//3//f/9//3//f/9//3//f/9//3//f/9//3//f/9//3//f/9//3//f/9//3//f/9//3//f/9//3//f/9//3//f/9//3//f/9//3//f/9//3//f/9//3//f/9//3//f/9//3//f/9//3//f/9//3//f/9//3//f/9//3//f/9//3//f/9//3//f/9//3//f/9//3//f/9//3//f/9//3//f/9//3//f/9//3//f/9//3//f/9//3//f/9//3//f/9//3//f/9//3//f/9//3//f/9//3//f/9//3//f/9//3//f/9//3//f/9//3//f/9//3//f/9//3//f/9//3//f/9//3//f/9//3//f/9/vnf/f/9//3v/f/9//3//f/9//3//f/9//3//f/9//3//f/9//3//f/9//3//f/9//3//f/9//3//f/9//3//f/9//3//f/9//3//f/9//3//f/9//3//f/9//3//f/9//3//f/9//3//f/9//3//f/9//3//f/9//3//f/9//3//f/9//3//f/9//3//f/9//3//f/9//3//f/9//3//f/9//3//f/9//3//f/9//3//f/9//3//f/9//3//f/9//3//f/9//3//f/9//3//f/9//3//f/9//3//f/9//3//f/9//3//f/9//3//f/9//3//f/9//3//f/9//3//f/9//3//f/9//3//f/9//3//f/9//3//f/9//3//f/9//3//f/9//3//f/9//3//f/9//3//f/9//3//f/9//3//f/9//3//f/9//3//f/9//3//f/9//3//f/9//3//f/9//3//f/9//3//f/9//3//f/9//3//f/9//3//f/9//3//f/9//3//f/9//3//f/9//3//f/9//3//f/9//3//f/9//3//f/9//3//f/9//3//f/9//3//f/9//3//f/9//3//f/9//3v/f/9/33f/f/9//3//f/9//3//f/9//3//f/9//3//f/9//3//f/9//3//f/9//3//f/9//3//f/9//3//f/9//3//f/9//3//f/9//3//f/9//3//f/9//3//f/9//3//f/9//3//f/9//3//f/9//3//f/9//3//f/9//3//f/9//3//f/9//3//f/9//3//f/9//3//f/9//3//f/9//3//f/9//3//f/9//3//f/9//3//f/9//3//f/9//3//f/9//3//f/9//3//f/9//3//f/9//3//f/9//3//f/9//3//f/9//3//f/9//3//f/9//3//f/9//3//f/9//3//f/9//3//f/9//3//f/9//3//f/9//3//f/9//3//f/9//3//f/9//3//f/9//3//f/9//3//f/9//3//f/9//3//f/9//3//f/9//3//f/9//3//f/9//3//f/9//3//f/9//3//f/9//3//f/9//3//f/9//3//f/9//3//f/9//3//f/9//3//f/9//3//f/9//3//f/9//3//f/9//3//f/9//3//f/9//3//f/9//3//f/9//3++c1xnnnN+a/9733f/e/97/3v/f/9//3//f/9//3//f/9//3//f/9//3//f/9//3//f/9//3//f/9//3//f/9//3//f/9//3//f/9//3//f/9//3//f/9//3//f/9//3//f/9//3//f/9//3//f/9//3//f/9//3//f/9//3//f/9//3//f/9//3//f/9//3//f/9//3//f/9//3//f/9//3//f/9//3//f/9//3//f/9//3//f/9//3//f/9//3//f/9//3//f/9//3//f/9//3//f/9//3//f/9//3//f/9//3//f/9//3//f/9//3//f/9//3//f/9//3//f/9//3//f/9//3//f/9//3//f/9//3//f/9//3//f/9//3//f/9//3//f/9//3//f/9//3//f/9//3//f/9//3//f/9//3//f/9//3//f/9//3//f/9//3//f/9//3//f/9//3//f/9//3//f/9//3//f/9//3//f/9//3//f/9//3//f/9//3//f/9//3//f/9//3//f/9//3//f/9//3//f/9//3//f/9//3//f/9//3//f/9//3//f/9//3//f/9//3//f/9/0DVNJeoY0THRMZ9v/3//e/97/3//f/9//3//f/9//3//f/9//3//f/9//3//f/9//3//f/9//3//f/9//3//f/9//3//f/9//3//f/9//3//f/9//3//f/9//3//f/9//3//f/9//3//f/9//3//f/9//3//f/9//3//f/9//3//f/9//3//f/9//3//f/9//3//f/9//3//f/9//3//f/9//3//f/9//3//f/9//3//f/9//3//f/9//3//f/9//3//f/9//3//f/9//3//f/9//3//f/9//3//f/9//3//f/9//3//f/9//3//f/9//3//f/9//3//f/9//3//f/9//3//f/9//3//f/9//3//f/9//3//f/9//3//f/9//3//f/9//3//f/9//3//f/9//3//f/9//3//f/9//3//f/9//3//f/9//3//f/9//3//f/9//3//f/9//3//f/9//3//f/9//3//f/9//3//f/9//3//f/9//3//f/9//3//f/9//3//f/9//3//f/9//3//f/9//3//f/9//3//f/9//3//f/9//3//f/9//3//f/9//3//f/9//3//f/9//3s7Y9E1v3MbW7hO6xjyOd93/3vfe/97/3v/f/9//3//f/9//3//f/9//3//f/9//3//f/9//3//f/9//3//f/9//3//f/9//3//f/9//3//f/9//3//f/9//3//f/9//3//f/9//3//f/9//3//f/9//3//f/9//3//f/9//3//f/9//3//f/9//3//f/9//3//f/9//3//f/9//3//f/9//3//f/9//3//f/9//3//f/9//3//f/9//3//f/9//3//f/9//3//f/9//3//f/9//3//f/9//3//f/9//3//f/9//3//f/9//3//f/9//3//f/9//3//f/9//3//f/9//3//f/9//3//f/9//3//f/9//3//f/9//3//f/9//3//f/9//3//f/9//3//f/9//3//f/9//3//f/9//3//f/9//3//f/9//3//f/9//3//f/9//3//f/9//3//f/9//3//f/9//3//f/9//3//f/9//3//f/9//3//f/9//3//f/9//3//f/9//3//f/9//3//f/9//3//f/9//3//f/9//3//f/9//3//f/9//3//f/9//3//f/9//3//f/9//3//e/9/PGOPKdpW/3vfdzU+LCGxNfpe/3v/f/9//3//f/9//3//f/9//3//f/9//n//f/9//3//f/9//3//f/9//3//f/9//3//f/9//3//f/9//3//f/9//3//f/9//3//f/9//3//f/9//3//f/9//3//f/9//3//f/9//3//f/9//3//f/9//3//f/9//3//f/9//3//f/9//3//f/9//3//f/9//3//f/9//3//f/9//3//f/9//3//f/9//3//f/9//3//f/9//3//f/9//3//f/9//3//f/9//3//f/9//3//f/9//3//f/9//3//f/9//3//f/9//3//f/9//3//f/9//3//f/9//3//f/9//3//f/9//3//f/9//3//f/9//3//f/9//3//f/9//3//f/9//3//f/9//3//f/9//3//f/9//3//f/9//3//f/9//3//f/9//3//f/9//3//f/9//3//f/9//3//f/9//3//f/9//3//f/9//3//f/9//3//f/9//3//f/9//3//f/9//3//f/9//3//f/9//3//f/9//3//f/9//3//f/9//3//f/9//3//f/9//3//f/9//3v/f9930TE1Qp9v/3+/c7lWby2xNRtj/3//f/9//3//f/9//3//f/5//n//f/9//3//f/9//3//f9573nv/f/9//3//f/9//3//f/9//3//f/9//3//f/9//3//f/9//3//f/9//3//f/9//3//f/9//3//f/9//3//f/9//3//f/9//3//f/9//3//f/9//3//f/9//3//f/9//3//f/9//3//f/9//3//f/9//3//f/9//3//f/9//3//f/9//3//f/9//3//f/9//3//f/9//3//f/9//3//f/9//3//f/9//3//f/9//3//f/9//3//f/9//3//f/9//3//f/9//3//f/9//3//f/9//3//f/9//3//f/9//3//f/9//3//f/9//3//f/9//3//f/9//3//f/9//3//f/9//3//f/9//3//f/9//3//f/9//3//f/9//3//f/9//3//f/9//3//f/9//3//f/9//3//f/9//3//f/9//3//f/9//3//f/9//3//f/9//3//f/9//3//f/9//3//f/9//3//f/9//3//f/9//3//f/9//3//f/9//3//f/9//3//f/9//3//f793/3//f5dOjy0bX/9//3v/e9pabi1uLfpe33v/e/97/3//f/9//3//f/5//3/ee957/3//f/9//3//f/9//3//f/9//3//f/9//3//f/9//3//f/9//3//f/9//3//f/9//3//f/9//3//f/9//3//f/9//3//f/9//3//f/9//3//f/9//3//f/9//3//f/9//3//f/9//3//f/9//3//f/9//3//f/9//3//f/9//3//f/9//3//f/9//3//f/9//3//f/9//3//f/9//3//f/9//3//f/9//3//f/9//3//f/9//3//f/9//3//f/9//3//f/9//3//f/9//3//f/9//3//f/9//3//f/9//3//f/9//3//f/9//3//f/9//3//f/9//3//f/9//3//f/9//3//f/9//3//f/9//3//f/9//3//f/9//3//f/9//3//f/9//3//f/9//3//f/9//3//f/9//3//f/9//3//f/9//3//f/9//3//f/9//3//f/9//3//f/9//3//f/9//3//f/9//3//f/9//3//f/9//3//f/9//3//f/9//3//f/9//3//f/9//3//e993/3//f993/3+/d7A1XWf/f/9/33u/d/pe0DWOLRlfvnP/f/9//3//f/9//3//f/9//3//f/9//3//f/9//3//f/9//3//f/9//3//f/9//3//f/9//3//f/9//3//f/9//3//f/9//3//f/9//3//f/9//3//f/9//3//f/9//3//f/9//3//f/9//3//f/9//3//f/9//3//f/9//3//f/9//3//f/9//3//f/9//3//f/9//3//f/9//3//f/9//3//f/9//3//f/9//3//f/9//3//f/9//3//f/9//3//f/9//3//f/9//3//f/9//3//f/9//3//f/9//3//f/9//3//f/9//3//f/9//3//f/9//3//f/9//3//f/9//3//f/9//3//f/9//3//f/9//3//f/9//3//f/9//3//f/9//3//f/9//3//f/9//3//f/9//3//f/9//3//f/9//3//f/9//3//f/9//3//f/9//3//f/9//3//f/9//3//f/9//3//f/9//3//f/9//3//f/9//3//f/9//3//f/9//3//f/9//3//f/9//3//f/9//3//f/9//3//f/9//3//f997/3//e/97/3+VTrdWv3f/f/9//3//f/le0TnQNZZOvnP/f79333v/f/9//3//f/9//3//f/9//3//f/9//3//f/9//3//f/9//3//f/9//3//f/9//3//f/9//3//f/9//3//f/9//3//f/9//3//f/9//3//f/9//3//f/9//3//f/9//3//f/9//3//f/9//3//f/9//3//f/9//3//f/9//3//f/9//3//f/9//3//f/9//3//f/9//3//f/9//3//f/9//3//f/9//3//f/9//3//f/9//3//f/9//3//f/9//3//f/9//3//f/9//3//f/9//3//f/9//3//f/9//3//f/9//3//f/9//3//f/9//3//f/9//3//f/9//3//f/9//3//f/9//3//f/9//3//f/9//3//f/9//3//f/9//3//f/9//3//f/9//3//f/9//3//f/9//3//f/9//3//f/9//3//f/9//3//f/9//3//f/9//3//f/9//3//f/9//3//f/9//3//f/9//3//f/9//3//f/9//3//f/9//3//f/9//3//f/9//3//f/9//3//f/9//3//f/9//3/ee/9/3nvee957/3//f95333vfe793/3/fe31rEz4tJfM9v3f/f993/3//f9573nv/f/9//3//f/9//3//f/9//3//f/9//3//f/9//3//f/9//3//f/9//3//f/9//3//f/9//3//f/9//3//f/9//3//f/9//3//f/9//3//f/9//3//f/9//3//f/9//3//f/9//3//f/9//3//f/9//3//f/9//3//f/9//3//f/9//3//f/9//3//f/9//3//f/9//3//f/9//3//f/9//3//f/9//3//f/9//3//f/9//3//f/9//3//f/9//3//f/9//3//f/9//3//f/9//3//f/9//3//f/9//3//f/9//3//f/9//3//f/9//3//f/9//3//f/9//3//f/9//3//f/9//3//f/9//3//f/9//3//f/9//3//f/9//3//f/9//3//f/9//3//f/9//3//f/9//3//f/9//3//f/9//3//f/9//3//f/9//3//f/9//3//f/9//3//f/9//3//f/9//3//f/9//3//f/9//3//f/9//3//f/9//3//f/9//3//f/9//3//f95//3//f95//n//f/9//3/de/9//3//f/9//3//e/9//3//f793V0YOHbM1PWPfe/9//3//f/9//3//f/9//3//f/9//3//f/9//3//f/9//3//f/9//3//f/9//3//f/9//3//f/9//3//f/9//3//f/9//3//f/9//3//f/9//3//f/9//3//f/9//3//f/9//3//f/9//3//f/9//3//f/9//3//f/9//3//f/9//3//f/9//3//f/9//3//f/9//3//f/9//3//f/9//3//f/9//3//f/9//3//f/9//3//f/9//3//f/9//3//f/9//3//f/9//3//f/9//3//f/9//3//f/9//3//f/9//3//f/9//3//f/9//3//f/9//3//f/9//3//f/9//3//f/9//3//f/9//3//f/9//3//f/9//3//f/9//3//f/9//3//f/9//3//f/9//3//f/9//3//f/9//3//f/9//3//f/9//3//f/9//3//f/9//3//f/9//3//f/9//3//f/9//3//f/9//3//f/9//3//f/9//3//f/9//3//f/9//3//f/9//3//f/9//3//f/9//3//f9x7/n//f/9/3X/+f/5/3Hv+f/9//3/fe/9//3//f993/3//f/97ulJvLU0pdU6dc/9//3//f/9//3//f/9//3//f/9//3//f/9//3//f/9//3//f/9//3//f/9//3//f/9//3//f/9//3//f/9//3//f/9//3//f/9//3//f/9//3//f/9//3//f/9//3//f/9//3//f/9//3//f/9//3//f/9//3//f/9//3//f/9//3//f/9//3//f/9//3//f/9//3//f/9//3//f/9//3//f/9//3//f/9//3//f/9//3//f/9//3//f/9//3//f/9//3//f/9//3//f/9//3//f/9//3//f/9//3//f/9//3//f/9//3//f/9//3//f/9//3//f/9//3//f/9//3//f/9//3//f/9//3//f/9//3//f/9//3//f/9//3//f/9//3//f/9//3//f/9//3//f/9//3//f/9//3//f/9//3//f/9//3//f/9//3//f/9//3//f/9//3//f/9//3//f/9//3//f/9//3//f/9//3//f/9//3//f/9//3//f/9//3//f/9//3//f/9//3//f/9//n//f/9//3//f/9//3//f/9//3//f/9//3//f/9//3//f/9//3//f/9/PWfzPS4p0jk9a/9//3/fe/9//3//f/9//3//f/9//3//f/9//3//f/9//3//f/9//3//f/9//3//f/9//3//f/9//3//f/9//3//f/9//3//f/9//3//f/9//3//f/9//3//f/9//3//f/9//3//f/9//3//f/9//3//f/9//3//f/9//3//f/9//3//f/9//3//f/9//3//f/9//3//f/9//3//f/9//3//f/9//3//f/9//3//f/9//3//f/9//3//f/9//3//f/9//3//f/9//3//f/9//3//f/9//3//f/9//3//f/9//3//f/9//3//f/9//3//f/9//3//f/9//3//f/9//3//f/9//3//f/9//3//f/9//3//f/9//3//f/9//3//f/9//3//f/9//3//f/9//3//f/9//3//f/9//3//f/9//3//f/9//3//f/9//3//f/9//3//f/9//3//f/9//3//f/9//3//f/9//3//f/9//3//f/9//3//f/97/3//f/9//3//f/9//3//f/9//n//f/5//3//f/9//3//f/9//3//f/9//3//f/9//3//f/9//3//f/9//3//f/9/f293Tk4pLSVWSt9333v/f/9/33ffe/9//3//e/9//3//f/9//3//f/9//3/ef/9//3//f/9//3//f/9//3//f/9//3//f/9//3//f/9//3//f/9//3//f/9//3//f/9//3//f/9//3//f/9//3//f/9//3//f/9//3//f/9//3//f/9//3//f/9//3//f/9//3//f/9//3//f/9//3//f/9//3//f/9//3//f/9//3//f/9//3//f/9//3//f/9//3//f/9//3//f/9//3//f/9//3//f/9//3//f/9//3//f/9//3//f/9//3//f/9//3//f/9//3//f/9//3//f/9//3//f/9//3//f/9//3//f/9//3//f/9//3//f/9//3//f/9//3//f/9//3//f/9//3//f/9//3//f/9//3//f/9//3//f/9//3//f/9//3//f/9//3//f/9//3//f/9//3//f/9//3//f/9//3//f/9//3//f/9//3//f/9//3v/f3trfG//f/9733v/f/9//3//f/9//3//f/9//3//f/9//3//f/9//3//f/9//3//f/9//3//f/9//3//f/9//3v/f/9//387YzRGTSkSPtla/3v/f/9//3v/f/9//3//f/9//3//f/9//3//f/9//3//f/9//3//f/9//3//f/9//3//f/9//3//f/9//3//f/9//3//f/9//3//f/9//3//f/9//3//f/9//3//f/9//3//f/9//3//f/9//3//f/9//3//f/9//3//f/9//3//f/9//3//f/9//3//f/9//3//f/9//3//f/9//3//f/9//3//f/9//3//f/9//3//f/9//3//f/9//3//f/9//3//f/9//3//f/9//3//f/9//3//f/9//3//f/9//3//f/9//3//f/9//3//f/9//3//f/9//3//f/9//3//f/9//3//f/9//3//f/9//3//f/9//3//f/9//3//f/9//3//f/9//3//f/9//3//f/9//3//f/9//3//f/9//3//f/9//3//f/9//3//f/9//3//f/9//3//f/9//3//f/9//3//f/9//3//f/9//3//f/97EUJTRv9//3/fe/9//3//f/5//3//f/9//3//f/9//3//f/9//3//f/9//3//f/9//3//f/9//3//f/9//3//f/9//3//f/9/v3d9b9hW0TkrJdE5+Vqfc997/3//f/9//3//f997/3//f/9//3//f/9//3/+f/9//3//f/9//3//f/9//3//f/9//3//f/9//3//f/9//3//f/9//3//f/9//3//f/9//3//f/9//3//f/9//3//f/9//3//f/9//3//f/9//3//f/9//3//f/9//3//f/9//3//f/9//3//f/9//3//f/9//3//f/9//3//f/9//3//f/9//3//f/9//3//f/9//3//f/9//3//f/9//3//f/9//3//f/9//3//f/9//3//f/9//3//f/9//3//f/9//3//f/9//3//f/9//3//f/9//3//f/9//3//f/9//3//f/9//3//f/9//3//f/9//3//f/9//3//f/9//3//f/9//3//f/9//3//f/9//3//f/9//3//f/9//3//f/9//3//f/9//3//f/9//3//f/9//3//f/9//3//f/9//3//f/9//3//f/9/33vROY8xn3P/f/9//3//f/9//3/+f/9//3//f/9//3//f/9//3//f/9//3//f/9//3//f/9//3//f/9//3//f/9//3/ee/9//3//f997/3/fe59z+l7yPS0l0jnaWp93v3f/f/9//3//f/9/33v/f/97/3//f/9//3//f/5//3//f/9//3//f/9//3//f/9//3//f/9//3//f/9//3//f/9//3//f/9//3//f/9//3//f/9//3//f/9//3//f/9//3//f/9//3//f/9//3//f/9//3//f/9//3//f/9//3//f/9//3//f/9//3//f/9//3//f/9//3//f/9//3//f/9//3//f/9//3//f/9//3//f/9//3//f/9//3//f/9//3//f/9//3//f/9//3//f/9//3//f/9//3//f/9//3//f/9//3//f/9//3//f/9//3//f/9//3//f/9//3//f/9//3//f/9//3//f/9//3//f/9//3//f/9//3//f/9//3//f/9//3//f/9//3//f/9//3//f/9//3//f/9//3//f/9//3//f/9//3//f/9//3//f/9//3//f/9//3//f/9//3//f5ZOsDXZWv9//3//f/9//3//f/9//3//f/9//3//f/9//3//f/9//3//f/9//3//f/9//3//f/9//3//f/17/3//f/9/3nv/e/9//3//f/9/33v/f/9/33vaWvM97CCxNXdOfmvfe/9//3//f/9//3//f/9//3//f/9//3//f/9//3//f/9//3//f/9//3//f/9//3//f/9//3//f/9//3//f/9//3//f/9//3//f/9//3//f/9//3//f/9//3//f/9//3//f/9//3//f/9//3//f/9//3//f/9//3//f/9//3//f/9//3//f/9//3//f/9//3//f/9//3//f/9//3//f/9//3//f/9//3//f/9//3//f/9//3//f/9//3//f/9//3//f/9//3//f/9//3//f/9//3//f/9//3//f/9//3//f/9//3//f/9//3//f/9//3//f/9//3//f/9//3//f/9//3//f/9//3//f/9//3//f/9//3//f/9//3//f/9//3//f/9//3//f/9//3//f/9//3//f/9//3//f/9//3//f/9//3//f/9//3//f/9//3//f/9//3//f/9//3//f/9/nm/RORRCn3P/f/9//3//f/9//3//f/9//3//f/9//3//f/9//3//f/9//3//f/9//3//f/9//3//f/9//3/+f/5//n//f/9//3//f/97/3//f99733v/f/9/33v/fzxjNEJNJU0pEz48Z/9/33v/e/9//3//e/97/3//f/9//3//f/9//3//f/9//3//f/9//3//f/9//3//f/9//3/+f/9//3//f/9//3//f/9//3//f/9//3//f/9//3//f/9//3//f/9//3//f/9//3//f/9//3//f/9//3//f/9//3//f/9//3//f/9//3//f/9//3//f/9//3//f/9//3//f/9//3//f/9//3//f/9//3//f/9//3//f/9//3//f/9//3//f/9//3//f/9//3//f/9//3//f/9//3//f/9//3//f/9//3//f/9//3//f/9//3//f/9//3//f/9//3//f/9//3//f/9//3//f/9//3//f/9//3//f/9//3//f/9//3//f/9//3//f/9//3//f/9//3//f/9//3//f/9//3//f/9//3//f/9//3//f/9//3//f/9//3//f/9//3//f/9//3//e9I5by2fc/9//3//f/9//3//f/9//3//f/9//3//f/9//3//f/9//3//f/9//3//f/9//3//f/9//3/+f/9//3//f/9//3/fe/9//3//f/9//3//f/9//3//f997/3//f/9/fWuXUq8xTCV1Shpfv3f/f/9//3//e/9//3//f/9//3//f/9//3//f/9//3//f/9//3//f/5//3//f/9//n//f/9//3//f/9//3//f/9//3//f/9//3//f/9//3//f/9//3//f/9//3//f/9//3//f/9//3//f/9//3//f/9//3//f/9//3//f/9//3//f/9//3//f/9//3//f/9//3//f/9//3//f/9//3//f/9//3//f/9//3//f/9//3//f/9//3//f/9//3//f/9//3//f/9//3//f/9//3//f/9//3//f/9//3//f/9//3//f/9//3//f/9//3//f/9//3//f/9//3//f/9//3//f/9//3//f/9//3//f/9//3//f/9//3//f/9//3//f/9//3//f/9//3//f/9//3//f/9//3//f/9//3//f/9//3//f/9//3//f/9//3//f/9/33v/f/97PWeyNTZG/3//f/9//3//f/9//3//f/9//3//f/9//3//f/9//3//f/9//3//f/9/vXf/f/9//3//f/9//3//f/9//3//f/9//3//f/9//3//f/9//3//f/9//3//f/9//3//f/9/33d9b3VKji0rIdA1+l6/c/9//3//f/9//3//f/9//3//f/9//3//f/9//n//f/5//X/+f/9//3//f/9//3//f/9//3//f/9//3//f/9//3//f/9//3//f/9//3//f/9//3//f/9//3//f/9//3//f/9//3//f/9//3//f/9//3//f/9//3//f/9//3//f/9//3//f/9//3//f/9//3//f/9//3//f/9//3//f/9//3//f/9//3//f/9//3//f/9//3//f/9//3//f/9//3//f/9//3//f/9//3//f/9//3//f/9//3//f/9//3//f/9//3//f/9//3//f/9//3//f/9//3//f/9//3//f/9//3//f/9//3//f/9//3//f/9//3//f/9//3//f/9//3//f/9//3//f/9//3//f/9//3//f/9//3//f/9//3//f/9//3//f/9//3//f/97/3vfe7E1cC3fe/9//3//f/9//3//f/9//3//f/9//3//f/9//3//f/9//3//f957/3//f/9//3+cc/9//3//f/9//3//f/9//3//f/9//3//f/9//3//f/9//3//f/9//3v/f/9//3//e997/3//f59z2lrROU4lkDFVRn9vv3P/e/9//3//f/97/3/fe/9//3//f/9//n/9f/5//3//f/5//3//f/9//3//f/9//3//f/9//3//f/9//3//f/9//3//f/9//3//f/9//3//f/9//3//f/9//3//f/9//3//f/9//3//f/9//3//f/9//3//f/9//3//f/9//3//f/9//3//f/9//3//f/9//3//f/9//3//f/9//3//f/9//3//f/9//3//f/9//3//f/9//3//f/9//3//f/9//3//f/9//3//f/9//3//f/9//3//f/9//3//f/9//3//f/9//3//f/9//3//f/9//3//f/9//3//f/9//3//f/9//3//f/9//3//f/9//3//f/9//3//f/9//3//f/9//3//f/9//3//f/9//3//f/9//3//f/9//3//f/9//3//f/9/v3f/f/9/mFIMIT1n33v/f/9//3//f/9//3//f/9//3//f/9//3//f/9//3//f/9//3+dc/9//3/ee/9//3//f/9//3//f/9//3//f/9//3//f/9//3//f/5//3//f/9//3//f/9//3//f/9//3//e79333v/f/9/33scY1ZKLCGQMZdOPWffe/9//3//f/9//3//e957/3//f/5//n//f/9//3//f/9/3nv/f/9//3//f/9//3//f/9//3//f/9//3//f/9//3//f/9//3//f/9//3//f/9//3//f/9//3//f/9//3//f/9//3//f/9//3//f/9//3//f/9//3//f/9//3//f/9//3//f/9//3//f/9//3//f/9//3//f/9//3//f/9//3//f/9//3//f/9//3//f/9//3//f/9//3//f/9//3//f/9//3//f/9//3//f/9//3//f/9//3//f/9//3//f/9//3//f/9//3//f/9//3//f/9//3//f/9//3//f/9//3//f/9//3//f/9//3//f/9//3//f/9//3//f/9//3//f/9//3//f/9//3//f/9//3//f/9//3//f/9//3v/f/97/3+/d/M9FEL/f/9//3//f/9//3//f/9//3//f/9//3//f/9//3//f/9//3//f/9//3//f/9//3//f/9//3//f/9//3//f/9//3//f/9//n//f/5//3/+f/5//n//f/5//3//f/9//3//f/9//3//f/9/v3ffe/9//3/fezxnE0JuKU4p8z25Vn5rv3f/f/9//3//f/9//nv/f/9//3//f/9//3//f/9//3//f/9//3//f/9//3//f/9//3//f/9//3//f/9//3//f/9//3//f/9//3//f/9//3//f/9//3//f/9//3//f/9//3//f/9//3//f/9//3//f/9//3//f/9//3//f/9//3//f/9//3//f/9//3//f/9//3//f/9//3//f/9//3//f/9//3//f/9//3//f/9//3//f/9//3//f/9//3//f/9//3//f/9//3//f/9//3//f/9//3//f/9//3//f/9//3//f/9//3//f/9//3//f/9//3//f/9//3//f/9//3//f/9//3//f/9//3//f/9//3//f/9//3//f/9//3//f/9//3//f/9//3//f/9//3//f/9//3//e/9//3/fe/9/HGOxNZ9z/3//f/9//3//f/9//3//f/9//3//f/9//3//f/9//3//f51z/3//f/9//3//f/9//3//f/9//3//f/9//3//f/9//3//f/9//3//f/9//3//f/9//3//f/9//3//f/9/33vfe/9//3//f/9//3+/d/9//3//f997fm+YVtI5DCHSOdpa33v/f/9//3//f/9//3/fe99733v/f/9//3/ff/9//3//f/9//3//f/9//3//f/9//3//f/9//3//f/9//3//f/9//3//f/9//3//f/9//3//f/9//3//f/9//3//f/9//3//f/9//3//f/9//3//f/9//3//f/9//3//f/9//3//f/9//3//f/9//3//f/9//3//f/9//3//f/9//3//f/9//3//f/9//3//f/9//3//f/9//3//f/9//3//f/9//3//f/9//3//f/9//3//f/9//3//f/9//3//f/9//3//f/9//3//f/9//3//f/9//3//f/9//3//f/9//3//f/9//3//f/9//3//f/9//3//f/9//3//f/9//3//f/9//3//f/9//3//f/9//3//f/9//3//f/9//3//f1VKl1L/f/9//3//f/9//3//f/9//3//f/9//3//f/9//3//f/9/+GLOOZ13nHP/f/9//3//f/9//3//f/9//3//f/9//3//f/9//3//f/9//3//f/9//3//f/9//3//f/9//3//f/9//3//f99//3//f/9/33vfe997/3//f/9/v3d/b3AtcCkNIXAtmE6/d/9//3/ff/9//3//f/9//3/fe/9//3//f/9//3//f/9//3//f/9//3//f/9//3//f/9//3//f/9//3//f/9//3//f/9//3//f/9//3//f/9//3//f/9//3//f/9//3//f/9//3//f/9//3//f/9//3//f/9//3//f/9//3//f/9//3//f/9//3//f/9//3//f/9//3//f/9//3//f/9//3//f/9//3//f/9//3//f/9//3//f/9//3//f/9//3//f/9//3//f/9//3//f/9//3//f/9//3//f/9//3//f/9//3//f/9//3//f/9//3//f/9//3//f/9//3//f/9//3//f/9//3//f/9//3//f/9//3//f/9//3//f/9//3//f/9//3//f/9//3/+e/9//3/fe/9/fm/ROf9//3//f/9//3//f/9//3//f/9//3//f/9//3//f/9//38qKVpr8EH/f997/3//f/9//3//f/9//3//f/9//3//f/9//3//f/9//3//f/9//3//f/9//3//f/9//3//f/9//3//f/9//3//f/9//3//f/9//3//f/9//3//f997UCn9Wv9/P2f2PS8lcSnTOT1nfnPff/9//3/ff/9//3//f/9//3//f/9//3//f/9//3//f/9//3//f/9//3//f/9//3//f/9//3//f/9//3//f/9//3//f/9//3//f/9//3//f/9//3//f/9//3//f/9//3//f/9//3//f/9//3//f/9//3//f/9//3//f/9//3//f/9//3//f/9//3//f/9//3//f/9//3//f/9//3//f/9//3//f/9//3//f/9//3//f/9//3//f/9//3//f/9//3//f/9//3//f/9//3//f/9//3//f/9//3//f/9//3//f/9//3//f/9//3//f/9//3//f/9//3//f/9//3//f/9//3//f/9//3//f/9//3//f/9//3//f/9//3//f/9//3//f/9//3//f/9//3//f7A1nnPfe/9//3//f/9//3//f/9//3//f/9//3//f/9//3+3VpZS/3//f/9//3//f/9//3//f/9//3//f/9//3//f/9//3//f/9//3//f/9//3//f/9//3//f/9//3//f/9//3//f/9//3//f/9//n/+f/5//3/+f/9//3//f/9//39xLbtSf2//e/9//3sdX3hOby1uLa81dk5+b/9//3//e/9//3//f/9//3//f/9//3//f/9//3//f/9//3//f/9//3//f/9//3//f/9//3//f/9//3//f/9//3//f/9//3//f/9//3//f/9//3//f/9//3//f/9//3//f/9//3//f/9//3//f/9//3//f/9//3//f/9//3//f/9//3//f/9//3//f/9//3//f/9//3//f/9//3//f/9//3//f/9//3//f/9//3//f/9//3//f/9//3//f/9//3//f/9//3//f/9//3//f/9//3//f/9//3//f/9//3//f/9//3//f/9//3//f/9//3//f/9//3//f/9//3//f/9//3//f/9//3//f/9//3//f/9//3//f/9//3//f/9//3//f/9//3//f993XGd1Tv9/33u+d/9/nXf/f95//3/+f/5//n//f/9//3/fez1nmVb/f/9//3//f/5//n//f9573nv/f79zPWNfa/9//3/ff/9//3//f/97/3//e/9/33v/f/9//3/+f/9//n//f/9//3//f957/3/+f/5//3//f/1//X//f/9//3v/ez1j7Bj/f/9//3//f/9//3//f79zGl/yPU0pbilVShxj/3//e/97/3v/f/97/3//f/9//3//f/9//3/fe/9//3//f/9//3//f/9//3//f/9//3//f/9//3//f/9//3//f/9//3//f/9//3//f/9//3//f/9//3//f/9//3//f/9//3//f/9//3//f/9//3//f/9//3//f/9//3//f/9//3//f/9//3//f/9//3//f/9//3//f/9//3//f/9//3//f/9//3//f/9//3//f/9//3//f/9//3//f/9//3//f/9//3//f/9//3//f/9//3//f/9//3//f/9//3//f/9//3//f/9//3//f/9//3//f/9//3//f/9//3//f/9//3//f/9//3//f/9//3//f/9//3//f/9//n//f/9//3//f/9//3+/d68xnnP/f/9//3//f/9/33/de917/X//f/9//3//f/9//F6ZUv97/3/ff/9//X/9f7x3/3//f7dSbyntHC4hcC07a/9//3+9c/9//3/fc/97/3v/f/9/33v/f/9//X/+f/5/3n//f997/3//f/5/3X//f/9/mG/9f/9/v3f/f/9/n29wLV5r/3//e/5//3//f/9//3//f/9/v3c7YzRCkDEMIdI1uVK/c/9//3//e993/3//f/9//3//f/9/33v/f/9//3//f/9//3//f/9//3//f/9//3//f/9//3//f/9//3//f/9//3//f/9//3//f/9//3//f/9//3//f/9//3//f/9//3//f/9//3//f/9//3//f/9//3//f/9//3//f/9//3//f/9//3//f/9//3//f/9//3//f/9//3//f/9//3//f/9//3//f/9//3//f/9//3//f/9//3//f/9//3//f/9//3//f/9//3//f/9//3//f/9//3//f/9//3//f/9//3//f/9//3//f/9//3//f/9//3//f/9//3//f/9//3//f/9//3//f/9//3//f/9//3//f/9//3//f/9//3//f/9/M0bYWv9//3+/e/9//3//f/9//3/+f7x3/3//f/9//3sdY3hO/3//f/9//3//f/1//3//f7930jV/a/9//3/ZVk0t2F59c/9//3//d35nEzpVRjtj33v/e/9//3//f/x//X//f/9/33//f/9/vnv/f99//3/+f/5/33f/f/973nf/fxVCd07/f/9//n//f/9//3//d997/3v/f/9//3//e39vuVbSOSwhTSXyORtfv3f/f997/3/fe/9//3//f/9//3//f/9//3//f/9//3//f/9//3//f/9//3//f/9//3//f/9//3//f/9//3//f/9//3//f/9//3//f/9//3//f/9//3//f/9//3//f/9//3//f/9//3//f/9//3//f/9//3//f/9//3//f/9//3//f/9//3//f/9//3//f/9//3//f/9//3//f/9//3//f/9//3//f/9//3//f/9//3//f/9//3//f/9//3//f/9//3//f/9//3//f/9//3//f/9//3//f/9//3//f/9//3//f/9//3//f/9//3//f/9//3//f/9//3//f/9//3//f/9//3//f/9//3//f/9//3//f/9//398a1RK/3/fe/9//3//f/9/nnf/f/9//3//f/9//nv/fxxfVkr/f/9//3//f/5//n/+f/9//3/TNZ9z33f/f793fnMKIf9/3nved/97LR2RKW4lbimaTt97/3//f/5//X/8f/17/3//f593n3f/f997/3//f/5//3/fe/9//3//f/97uFKQLf9//3/+f/9//3/ed/9//3//f/9//3vfe/9//3v/f/9/33s8Z3ZOjzErIW4xEkL6Ytda2F7fe713/3//f/9//3//f/9//3//f/9//3//f/9//3//f/9//3//f/9//3//f/9//3//f/9//3//f/9//3//f/9//3//f/9//3//f/9//3//f/9//3//f/9//3//f/9//3//f/9//3//f/9//3//f/9//3//f/9//3//f/9//3//f/9//3//f/9//3//f/9//3//f/9//3//f/9//3//f/9//3//f/9//3//f/9//3//f/9//3//f/9//3//f/9//3//f/9//3//f/9//3//f/9//3//f/9//3//f/9//3//f/9//3//f/9//3//f/9//3//f/9//3//f/9//3//f/9//3//f/9//3//e/9/8T2dc/9//3//f99//3//f/9/33v/f/9//3//e/9/XWcUQv9//3//f/9//3/+f/9/vne/d3Et/3v/e/9//3//fztrSyl8b/9/O1+SLf93f2vSOVEpnVL/f/9//3/9f7lz/n//f19v/3+/e/9/33v/f31v/3+UThtj/3/fd/97/3s7Y08pv3P/f/17/3//f/9//3//f997/3//f/9//3//f/9//3//f/9//3//f997GmMzRq81xxjwPf9//3//f/9//3//f/9//3//f/9//3//f/9//3//f/9//3//f/9//3//f/9//3//f/9//3//f/9//3//f/9//3//f/9//3//f/9//3//f/9//3//f/9//3//f/9//3//f/9//3//f/9//3//f/9//3//f/9//3//f/9//3//f/9//3//f/9//3//f/9//3//f/9//3//f/9//3//f/9//3//f/9//3//f/9//3//f/9//3//f/9//3//f/9//3//f/9//3//f/9//3//f/9//3//f/9//3//f/9//3//f/9//3//f/9//3//f/9//3//f/9//3//f/9//3//f/9//3//f/9//3//f/9//3+WUpVS/3//f/9/33//f997/3//f/9/v3f/f/9/33d9a/I5/3//f/9//3//f/9//3/ff997kC1+a/97/3//f997/390Us85/3/RMRY6/3f/e79z1TkyJZ5W/3//e/57/X/9dywhDR3WPZ93/3//f/9//38TQq818TkSPr9z/3//e993cC0cX/9//Xv/f/9//3//f/9//3//f/9/33u+d/9//3//f/9//3//f/9//3/ff/9//38aYxlj/3//f/9//3//f/9//3//f/9//3//f/9//3//f/9//3//f/9//3//f/9//3//f/9//3//f/9//3//f/9//3//f/9//3//f/9//3//f/9//3//f/9//3//f/9//3//f/9//3//f/9//3//f/9//3//f/9//3//f/9//3//f/9//3//f/9//3//f/9//3//f/9//3//f/9//3//f/9//3//f/9//3//f/9//3//f/9//3//f/9//3//f/9//3//f/9//3//f/9//3//f/9//3//f/9//3//f/9//3//f/9//3//f/9//3//f/9//3//f/9//3//f/9//3//f/9//3//f/9//3//f/9//3//f55zEkK/d/97/3//fxtjcDF3Uv9//3/fe/9//3//e993rzH/e/97/3//f/9//3//f99//3uvMTxj/3//f/973nv+f/9/M0Z3ShY+vE7/e/93/39/b7Y1lTH+Wv9/33f/d7VOdkr/f7M1N0b/f/9//3+fc/M9v3f/e1NGM0L/f/9//38VPldG/3/+f/9//3/+f/9//3//f/9//3//f/9//3//f/9//3//f/9//3//f/9//3//f99//3//f/9//3//f/9//3//f/9//3//f/9//3//f/9//3//f/9//3//f/9//3//f/9//3//f/9//3//f/9//3//f/9//3//f/9//3//f/9//3//f/9//3//f/9//3//f/9//3//f/9//3//f/9//3//f/9//3//f/9//3//f/9//3//f/9//3//f/9//3//f/9//3//f/9//3//f/9//3//f/9//3//f/9//3//f/9//3//f/9//3//f/9//3//f/9//3//f/9//3//f/9//3//f/9//3//f/9//3//f/9//3//f/9//3//f/9//3//f/9//3//f/9//3//f/9//3//f/9//3//f/9//3//f997/3/wOVxr/3//f793by0VRg0lE0L/f/9//3v/f/97/3uvMb93/3v/f/9//3//f/9//3//fxE+2lb/f997/3//f/5/3Xv/f5IxlDE4Pv93/3u9c/9/v3MwIZMtn2//e/97VUJ2Sv97/3+PLZhS/3v/f/9/cS1fa/9//3+4Vr9z/3v/fzdG9T3/e/9//3/+f/5//3//f/9//3//f/9//3//f/9//3//f/9//3//f/9//3//f997/3//f/9//3//f/9//3//f/9//3//f/9//3//f/9//3//f/9//3//f/9//3//f/9//3//f/9//3//f/9//3//f/9//3//f/9//3//f/9//3//f/9//3//f/9//3//f/9//3//f/9//3//f/9//3//f/9//3//f/9//3//f/9//3//f/9//3//f/9//3//f/9//3//f/9//3//f/9//3//f/9//3//f/9//3//f/9//3//f/9//3//f/9//3//f/9//3//f/9//3//f/9//3//f/9//3//f/9//3//f/9//3//f/9//3//f/9//3//f/9//3//f/9//3//f/9//3//f/9//3//f/9//3//f/9//3/fe1xrE0L/f/9/NUb0Pf9/f3OxNbhW/3//f/9/vnP/ezJCXGffe/9//3//f/9//3//f/9/dEo1Rv9//3v/f/5//n//f997n3PVNZMt/3v/f/53/3//f39rMCG2Mb9z33cWOp9rnWv/f/9/zzXYVv9/v3O0NX9v33v/f/97/3//f/97HWMvJd97/3v/f913/3//f/9//3//f/9//3//f/9//3//f/9//3//f/9//3//f/9//3//f/9//3//f/9//3//f/9//3//f/9//3//f/9//3//f/9//3//f/9//3//f/9//3//f/9//3//f/9//3//f/9//3//f/9//3//f/9//3//f/9//3//f/9//3//f/9//3//f/9//3//f/9//3//f/9//3//f/9//3//f/9//3//f/9//3//f/9//3//f/9//3//f/9//3//f/9//3//f/9//3//f/9//3//f/9//3//f/9//3//f/9//3//f/9//3//f/9//3//f/9//3//f/9//3//f/9//3//f/9//3//f/9//3//f/9//3//f/9//3//f/9//3//f/9//3//f/9//3//f/9//3//f/9//3//f99733fyPX9v/3v0PdpW/3+/e39vbi06Y/9/vnP/f/97lU7YVv9//3//f/9//3//f/9//3/YVvI5/3//e/9/3nv/f/9//3//e9tWUSXfc/97/3/9e/97v2/9WlQl2jnfe/c12lL/f91z/3+cbxE+2Fb/f7Q1X2vfd/9//3v/f9x3/3+/d5Ixf2u/d/9//3/+f/9//3//f/5//3//f/9//n//f/9//3//f/9//3//f/9//3//f/9//3//f/9//3//f/9//3//f/9//3//f/9//3//f/9//3//f/9//3//f/9//3//f/9//3//f/9//3//f/9//3//f/9//3//f/9//3//f/9//3//f/9//3//f/9//3//f/9//3//f/9//3//f/9//3//f/9//3//f/9//3//f/9//3//f/9//3//f/9//3//f/9//3//f/9//3//f/9//3//f/9//3//f/9//3//f/9//3//f/9//3//f/9//3//f/9//3//f/9//3//f/9//3//f/9//3//f/9//3//f/9//3//f/9//3//f/9//3//f/9//3//f/9//3//f/9//3//f/9//3//f/9//3//f/9//3//f3VKuVa/c7Ixn2//f/9//3/ZWmsp3nPfd/9//386XzRC/3//f/9//3//f/9//3//f15nsTHfd/9//3v/f/9//3//f/9/33OSKf1W/3/9e/5//X/+e/97Gj4VHd9W+jm6Uv97/nv9f/9/OWPwOZ9v9jneWv9//3v/f/97/3//f/97kzHdWv97/3//f/9//3//f/9//3//f/9//3//f/9//3//f/9//3//f/9//3//f/9//3//f/9//3//f/9//3//f/9//3//f/9//3//f/9//3//f/9//3//f/9//3//f/9//3//f/9//3//f/9//3//f/9//3//f/9//3//f/9//3//f/9//3//f/9//3//f/9//3//f/9//3//f/9//3//f/9//3//f/9//3//f/9//3//f/9//3//f/9//3//f/9//3//f/9//3//f/9//3//f/9//3//f/9//3//f/9//3//f/9//3//f/9//3//f/9//3//f/9//3//f/9//3//f/9//3//f/9//3//f/9//3//f/9//3//f/9//3//f/9//3//f/9//3//f/9//3//f/9//3//f/9//3//f/9/33v/f/9/n2/SOX9rkS3/e/9//3vfe/9/ckYQOv97/3v/f79zby3/f997/3//f/9//n//f/9733ePLX5r/3//f/9//3/ff/97/3//fzY+9Tn/f5xz/X/9f/17/39/a7k1eCnZNdxW33P+e/5/3Hf/f7ZSEz4XPlpK/3/fd/9//3//f/9//395TtY133v/e/9//3//f/9//3//f/9//n//f/9//3//f/9//3//f/9//3//f/9//3//f/9//3//f/9//3//f/9//3//f/9//3//f/9//3//f/9//3//f/9//3//f/9//3//f/9//3//f/9//3//f/9//3//f/9//3//f/9//3//f/9//3//f/9//3//f/9//3//f/9//3//f/9//3//f/9//3//f/9//3//f/9//3//f/9//3//f/9//3//f/9//3//f/9//3//f/9//3//f/9//3//f/9//3//f/9//3//f/9//3//f/9//3//f/9//3//f/9//3//f/9//3//f/9//3//f/9//3//f/9//3//f/9//3//f/9//3//f/9//3//f/9//3//f/9//3//f/9//3//f/9//3//f/9//3//f/9//3//f/M521L1Od93/3//f/9//3v/f60x2lb/e/9//3+RMZ9z/3v/f/9//n//f/9//3//e9I5+Vr/f/9//3//f/9/3nv/f/97XmNPId9733/+f/t7/n//e/97vVLZNTMhvFL/e993/3/9e/57/39VQvc91jn/f997/3/9e/9/vnP/ez9nUynfe/9//Xf/f/9//3//f/9//3//f/9//3//f/9//3//f/9//3//f/9//3//f/9//3//f/9//3//f/9//3//f/9//3//f/9//3//f/9//3//f/9//3//f/9//3//f/9//3//f/9//3//f/9//3//f/9//3//f/9//3//f/9//3//f/9//3//f/9//3//f/9//3//f/9//3//f/9//3//f/9//3//f/9//3//f/9//3//f/9//3//f/9//3//f/9//3//f/9//3//f/9//3//f/9//3//f/9//3//f/9//3//f/9//3//f/9//3//f/9//3//f/9//3//f/9//3//f/9//3//f/9//3//f/9//3//f/9//3//f/9//3//f/9//3//f/9//3//f/9//3//f/9//3//f/9//3//f/9//3v/f/9/mU70NThC/3f/e/9/33f/f/9/nG8tIb9z/3f/fxVCHF//e/9//n//f/5//3//e/9/dkp2Sv97/3//f/9//3//f/9//3v/d7EtFkb/f/9//X/8f/5/33Pfc9c1VCXWNf9/33f/e/9//nf/e99ztDF0Lb93/3/+f/1//3/fe/9/v3fyHD9j/3f/f/9//3//f/9//3//f/9//3//f/9//3//f/9//3//f/9//3//f/9//3//f/9//3//f/9//3//f/9//3//f/9//3//f/9//3//f/9//3//f/9//3//f/9//3//f/9//3//f/9//3//f/9//3//f/9//3//f/9//3//f/9//3//f/9//3//f/9//3//f/9//3//f/9//3//f/9//3//f/9//3//f/9//3//f/9//3//f/9//3//f/9//3//f/9//3//f/9//3//f/9//3//f/9//3//f/9//3//f/9//3//f/9//3//f/9//3//f/9//3//f/9//3//f/9//3//f/9//3//f/9//3//f/9//3//f/9//3//f/9//3//f/9//3//f/9//3//f/9//3//f/9//3//f/9//3//e/9/33e/b5IpFjr/e/9//nv/f/97/nv/f5hOeErfc/97/Fo2Rv97/n//f/5//3//f/9//3tdZ/M533v/f/9//n//f/9//3//e/97+lZSMb9//3//f/1//X//e/971DEZPlMlv3P/f993/3//f/93/3t7TnQt/l7/f/5//X9ba/E5binUOVYtH2Pfc/53/3//f/9//3//f/9//3//f/9//3//f/9//3//f/9//3//f/9//3//f/9//3//f/9//3//f/9//3//f/9//3//f/9//3//f/9//3//f/9//3//f/9//3//f/9//3//f/9//3//f/9//3//f/9//3//f/9//3//f/9//3//f/9//3//f/9//3//f/9//3//f/9//3//f/9//3//f/9//3//f/9//3//f/9//3//f/9//3//f/9//3//f/9//3//f/9//3//f/9//3//f/9//3//f/9//3//f/9//3//f/9//3//f/9//3//f/9//3//f/9//3//f/9//3//f/9//3//f/9//3//f/9//3//f/9//3//f/9//3//f/9//3//f/9//3//f/9//3//f/9//3//f/5//3/+f/9//3//e/970zFQJf973nv/f/9//3//f/97/3tvKZ5v/3tfZ7M133f/e/9//n//f/9//n//e793szWfc/9//3/+f/5//n//f/9//3f/f/VBela/e/9//Xv9e/9733N3SptOMSVfa/9//3//f957/3v/e9931TlYSt97/3/9f/9//3//f19rlzHwGNAxWWP/f/9//3//f/9//3//f/9//3//f/9//3//f/9//3//f/9//3//f/9//3//f/9//3//f/9//3//f/9//3//f/9//3//f/9//3//f/9//3//f/9//3//f/9//3//f/9//3//f/9//3//f/9//3//f/9//3//f/9//3//f/9//3//f/9//3//f/9//3//f/9//3//f/9//3//f/9//3//f/9//3//f/9//3//f/9//3//f/9//3//f/9//3//f/9//3//f/9//3//f/9//3//f/9//3//f/9//3//f/9//3//f/9//3//f/9//3//f/9//3//f/9//3//f/9//3//f/9//3//f/9//3//f/9//3//f/9//3//f/9//3//f/9//3//f/9//3//f/9//3//f/9//3//f/5//3//f993/3+5TrIt/3f+f/5//3/ff/9//3/+e3trji3/f/9/szVdZ/97/3//e/9//3//f/97/3/UPR5j33v/f/5//n//f/9//3//f/9/n3MsJV1r/3/fe/9/33v/f7pWulKRMT5jv3f/f/9//3v/f993/38cYy4l/3//f/57/n/9e/9//398TrU1fmcQNtE1v3P/f/9/33v/e/9//n//f/5//3//f/9//3//f/9//3//f/9//3//f/9//3//f/9//3//f/9//3//f/9//3//f/9//3//f/9//3//f/9//3//f/9//3//f/9//3//f/9//3//f/9//3//f/9//3//f/9//3//f/9//3//f/9//3//f/9//3//f/9//3//f/9//3//f/9//3//f/9//3//f/9//3//f/9//3//f/9//3//f/9//3//f/9//3//f/9//3//f/9//3//f/9//3//f/9//3//f/9//3//f/9//3//f/9//3//f/9//3//f/9//3//f/9//3//f/9//3//f/9//3//f/9//3//f/9//3//f/9//3//f/9//3//f/9//3/+f/9//3//f/9//3//f/9//n//f/9//3v/e11jbyXfd/5//n//f99//3//f/5//XtUSplS/384RndK/3/fd/9//3/+f/5//3/fe5pSOErfe/97/n/+f/9//3//f/5//3//expjrzVda/9/33v/f39v/F53ThRCNEL/f993/3v/f/9//3//f793cDFfa99//3/9f/1//3//f5xScin/d79vuVJwKT1j/3v/f/9//3/+f/5//n/+f/9//3//f/9//3//f/9//3//f/9//3//f/9//3//f/9//3//f/9//3//f/9//3//f/9//3//f/9//3//f/9//3//f/9//3//f/9//3//f/9//3//f/9//3//f/9//3//f/9//3//f/9//3//f/9//3//f/9//3//f/9//3//f/9//3//f/9//3//f/9//3//f/9//3//f/9//3//f/9//3//f/9//3//f/9//3//f/9//3//f/9//3//f/9//3//f/9//3//f/9//3//f/9//3//f/9//3//f/9//3//f/9//3//f/9//3//f/9//3//f/9//3//f/9//3//f/9//3//f/9//3//f/9//3//f/9//3//f/9//3//f/9//3//f/57/3//f/93/3twKX5n/3/+f/9//3//f/9//3//f55vkC3fe/1a9D3/e/97/3//f957/3//f797f2+TNb9z/3v+f/9//3//f/9//3/+f/9//38SQhNCv3e/d/9//393TrlWXmsLIf9//3v/f/9//3v/f/9//39WSphS/3//f/1//Hv/f/9/X2sPHd9z/3u/c7lOsTE8Y/9//3/ee/9//3/+f/9//3//f/9//3//f/9//3//f/9//3//f/9//3//f/9//3//f/9//3//f/9//3//f/9//3//f/9//3//f/9//3//f/9//3//f/9//3//f/9//3//f/9//3//f/9//3//f/9//3//f/9//3//f/9//3//f/9//3//f/9//3//f/9//3//f/9//3//f/9//3//f/9//3//f/9//3//f/9//3//f/9//3//f/9//3//f/9//3//f/9//3//f/9//3//f/9//3//f/9//3//f/9//3//f/9//3//f/9//3//f/9//3//f/9//3//f/9//3//f/9//3//f/9//3//f/9//3//f/9//3//f/9//3//f/9//3//f/9//3//f/9//3//f/9//nv/f/9/33f/f9Ix2VL/f/9//3//f/9//3/+f/9//3+XUlhK33txLb9z/3v/e/9//3/+f/9/33v/f3EtXmf/e/9//n//f/9//3//f/9//3//f/9/Ej4rJTxn33ufb7E1f2//f9A1O2f/f/9/33v/f/9/3nv/fz1n+2L/f/9//X/9f/97/3//fw4d+lr/d/97/39VSq8xfW//f/9//3//f/9//3//f/9//3//f/9//3//f/9//3//f/9//3//f/9//3//f/9//3//f/9//3//f/9//3//f/9//3//f/9//3//f/9//3//f/9//3//f/9//3//f/9//3//f/9//3//f/9//3//f/9//3//f/9//3//f/9//3//f/9//3//f/9//3//f/9//3//f/9//3//f/9//3//f/9//3//f/9//3//f/9//3//f/9//3//f/9//3//f/9//3//f/9//3//f/9//3//f/9//3//f/9//3//f/9//3//f/9//3//f/9//3//f/9//3//f/9//3//f/9//3//f/9//3//f/9//3//f/9//3//f/9//3//f/9//3//f/9//3//f/9//3//f/9//3/+f/9//3//f/97uE4TOv9//3//f/9//3//f/9//3//f/9/kTHfe5MxX2f/f/9//3//f/9//3//f/9/FkKZUv9//3//f/97/3//f/9//3//f997/3//fxpjrzULIW4tuFbfe/9/nnO+c/9//3//f/9//3//f/9//3+/e/9//3/+f/5//3+/d/9/UCXZUv97/3//e/9/M0YSQp5z/3//f/9//3//f/9//3//f/9//3//f/9//3//f/9//3//f/9//3//f/9//3//f/9//3//f/9//3//f/9//3//f/9//3//f/9//3//f/9//3//f/9//3//f/9//3//f/9//3//f/9//3//f/9//3//f/9//3//f/9//3//f/9//3//f/9//3//f/9//3//f/9//3//f/9//3//f/9//3//f/9//3//f/9//3//f/9//3//f/9//3//f/9//3//f/9//3//f/9//3//f/9//3//f/9//3//f/9//3//f/9//3//f/9//3//f/9//3//f/9//3//f/9//3//f/9//3//f/9//3//f/9//3//f/9//3//f/9//3//f/5//3//f/9//3//f/9//3//f/9//3//f/97/3teZ5Ax/3//f/9//3//f/9//3//f/9//3+YUnlOekpYSv97/3//f/9//n//f/9/33v7XhQ+/3//f/9//3//f/9//3/+f/9//3//f/9/vne/d997nm/fe/9/33f/f/9//3//f/9//3//f/9//3//f/9//3//f/x7/n//f/97/3vSMVVC/3//d997/3/fe681t1a/d/9//3//f/9//3//f/9//3//f/9//3//f/9//3//f/9//3//f/9//3//f/9//3//f/9//3//f/9//3//f/9//3//f/9//3//f/9//3//f/9//3//f/9//3//f/9//3//f/9//3//f/9//3//f/9//3//f/9//3//f/9//3//f/9//3//f/9//3//f/9//3//f/9//3//f/9//3//f/9//3//f/9//3//f/9//3//f/9//3//f/9//3//f/9//3//f/9//3//f/9//3//f/9//3//f/9//3//f/9//3//f/9//3//f/9//3//f/9//3//f/9//3//f/9//3//f/9//3//f/9//3//f/9//3//f/9//3//f/9//3//f/9//3//f/9//3//f/9//3//f/9//3//f/93jy3fd/9//3/+f/9//3//f/9//3++d/9/1DndWpMt/3//e/9//3//f/9//3/fe793sDG/d/97/3//f/9//3//f/9//3//f/9/33v/f/9/vnP/f/9//3//f/9//3//f/9//3v/f/9//3//f/9/33//f/9//X/+f/9//3//fzVC0jX/e/9//3//f997XGuvNTxn/3//f/9//3//f/9//3//f/9//3//f/9//3//f/9//3//f/9//3//f/9//3//f/9//3//f/9//3//f/9//3//f/9//3//f/9//3//f/9//3//f/9//3//f/9//3//f/9//3//f/9//3//f/9//3//f/9//3//f/9//3//f/9//3//f/9//3//f/9//3//f/9//3//f/9//3//f/9//3//f/9//3//f/9//3//f/9//3//f/9//3//f/9//3//f/9//3//f/9//3//f/9//3//f/9//3//f/9//3//f/9//3//f/9//3//f/9//3//f/9//3//f/9//3//f/9//3//f/9//3//f/9//3//f/9//3//f/9//3//f/9//3//f/9//3//f/9//3//f/9//3/ed/9//3uQLT1n33f/f/5//n//f/9//3//f/9/33vbWtY5tDX/e997/3//f/9//3//f/9//3+PLVxn33f/f/9//3//f/9//3//f/9/3nf/f/9//3v/f/9733v/f/9//3//f/9/3nv/f/9//3/ee/9//3//f/9//3/+f/9/vHP/f/932VKRLf9//3//f/9//3+dc7dWE0Lfe/9//3//f/9//3//f/5//n//f/9//3//f/9//3//f/9//3//f/9//3//f/9//3//f/9//3//f/9//3//f/9//3//f/9//3//f/9//3//f/9//3//f/9//3//f/9//3//f/9//3//f/9//3//f/9//3//f/9//3//f/9//3//f/9//3//f/9//3//f/9//3//f/9//3//f/9//3//f/9//3//f/9//3//f/9//3//f/9//3//f/9//3//f/9//3//f/9//3//f/9//3//f/9//3//f/9//3//f/9//3//f/9//3//f/9//3//f/9//3//f/9//3//f/9//3//f/9//3//f/9//3//f/9//3//f/9//3//f/9//3//f/9//3//f/9//3//f/9//n//f/9//3//f1VGeE7/f/9//X//f/9//3//f/9//3//f7931Tm1NT5j/3//f/9//3//f/9//3/fe5ZOdUr/f/9//3/fe/9//3//f/9//3//f/9//3//f/9//3//f/9//3//f/9//3//f/9//3//f/9//3//f/9//3//f/9//3//f/9//3/ZVrIx/3v/f/9//3/ee/9/33/SOdla/3//f/9/33v/f/9//3/+f/9//3//f/9//3//f/9//3//f/9//3//f/9//3//f/9//3//f/9//3//f/9//3//f/9//3//f/9//3//f/9//3//f/9//3//f/9//3//f/9//3//f/9//3//f/9//3//f/9//3//f/9//3//f/9//3//f/9//3//f/9//3//f/9//3//f/9//3//f/9//3//f/9//3//f/9//3//f/9//3//f/9//3//f/9//3//f/9//3//f/9//3//f/9//3//f/9//3//f/9//3//f/9//3//f/9//3//f/9//3//f/9//3//f/9//3//f/9//3//f/9//3//f/9//3//f/9//3//f/9//3//f/9//3//f/9//3//f/9//3/+e/9//3//f/9/mFL1Pd93/3/+f/5//3//f/9//3//f/9//3+aUnItulL/f/9//3//f/9/33v/f/9/O2OwMb9z33v/f/9//3//f/9//3//f/9//3//f/9//3//f/9//3//f/9//3//f/9//3//f/9//3//f/9//3/+f/9//3//f/57/3//expbcCn/e/9//n//f/9/v3f/f/tesTXfe793/3//f/9//3/+f/9//3//f/9//3//f/9//3//f/9//3//f/9//3//f/9//3//f/9//3//f/9//3//f/9//3//f/9//3//f/9//3//f/9//3//f/9//3//f/9//3//f/9//3//f/9//3//f/9//3//f/9//3//f/9//3//f/9//3//f/9//3//f/9//3//f/9//3//f/9//3//f/9//3//f/9//3//f/9//3//f/9//3//f/9//3//f/9//3//f/9//3//f/9//3//f/9//3//f/9//3//f/9//3//f/9//3//f/9//3//f/9//3//f/9//3//f/9//3//f/9//3//f/9//3//f/9//3//f/9//3//f/9//3//f/9//3//f/9//3//f/5//3//f/97/38bX5IxX2v/f/57/3//f/9//3//f/9//3//f59zcSkWQt97/3/+f/9//3//f/9//3+/d7Ex/F7/f/9//3/+f/9//3//f/9//3//f/9//3//f/9//3//f/9//3//f/9//3//f/9//3//f/9//3/+f/9//3//f/9//3//f/9/XGdQJb93/3/+f/9//3//f/9//3+xNfpe33v/f/9//3//f/5//3//f/9//3//f/9//3//f/9//3//f/9//3//f/9//3//f/9//3//f/9//3//f/9//3//f/9//3//f/9//3//f/9//3//f/9//3//f/9//3//f/9//3//f/9//3//f/9//3//f/9//3//f/9//3//f/9//3//f/9//3//f/9//3//f/9//3//f/9//3//f/9//3//f/9//3//f/9//3//f/9//3//f/9//3//f/9//3//f/9//3//f/9//3//f/9//3//f/9//3//f/9//3//f/9//3//f/9//3//f/9//3//f/9//3//f/9//3//f/9//3//f/9//3//f/9//3//f/9//3//f/9//3//f/9//3//f/9//3//f/9/3X//f/9//3//f55vMCX9Wv9//3v+f/9//3//f/9//3//f/9//381QnEpn3P/f/5//3//f/57/3//f/9/d042Rt9//3//f/5//3//f/9//3//f/9//3//f/9//3//f/9//3//f/9//3//f/9//3//f/9//3/+f/5//n//f/9//3/+e/9//3vfcw8df2/fe/9//n//f/9/33v/f11rjzH/f793/3//f/9//nv/f/9//3//f/9//3//f/9//3//f/9//3//f/9//3//f/9//3//f/9//3//f/9//3//f/9//3//f/9//3//f/9//3//f/9//3//f/9//3//f/9//3//f/9//3//f/9//3//f/9//3//f/9//3//f/9//3//f/9//3//f/9//3//f/9//3//f/9//3//f/9//3//f/9//3//f/9//3//f/9//3//f/9//3//f/9//3//f/9//3//f/9//3//f/9//3//f/9//3//f/9//3//f/9//3//f/9//3//f/9//3//f/9//3//f/9//3//f/9//3//f/9//3//f/9//3//f/9//3//f/9//3//f/9//3//f/9//3//f/9//3/+f/9//3/+f/9/33uTLVpK/3//e/9//n//f/9//3/ff/9//3//f11ncSkdX/9//n//f/9//3/+e/9//3+fc5Itv3f/f/9//n//f/9//3//f/9//3//f/9//3//f/9//3//f/9//3//f/9//3//f/9//3//f/9//X//f/9//3//f/9//3//f/97UiX/Xv9//3//f713/3/fe/9//3/QNRpf/3//f/9//3//f/9//3//f/9//3//f/9//3//f/9//3//f/9//3//f/9//3//f/9//3//f/9//3//f/9//3//f/9//3//f/9//3//f/9//3//f/9//3//f/9//3//f/9//3//f/9//3//f/9//3//f/9//3//f/9//3//f/9//3//f/9//3//f/9//3//f/9//3//f/9//3//f/9//3//f/9//3//f/9//3//f/9//3//f/9//3//f/9//3//f/9//3//f/9//3//f/9//3//f/9//3//f/9//3//f/9//3//f/9//3//f/9//3//f/9//3//f/9//3//f/9//3//f/9//3//f/9//3//f/9//3//f/9//3//f/9//3//f/9//3//f/5//3/+f/9//3//fxc+9znfd/9//3/9f/5//3//f99//3//f/97/3/1OXlK/3//f/9//3//f/5//nv/f/9/kjH9Xv9//3/+f/9//3//f/9//3//f/9//3//f/9//3//f/9//3//f/9//3//f/9//3//f/9//n/9f/5//3//f/9//3//f/57/3uVMXxO/3/+f/9/3n//f/9//3//e/leji3/f/9/33f/f/9//3//f/9//3//f/9//3//f/9//3//f/9//3//f/9//3//f/9//3//f/9//3//f/9//3//f/9//3//f/9//3//f/9//3//f/9//3//f/9//3//f/9//3//f/9//3//f/9//3//f/9//3//f/9//3//f/9//3//f/9//3//f/9//3//f/9//3//f/9//3//f/9//3//f/9//3//f/9//3//f/9//3//f/9//3//f/9//3//f/9//3//f/9//3//f/9//3//f/9//3//f/9//3//f/9//3//f/9//3//f/9//3//f/9//3//f/9//3//f/9//3//f/9//3//f/9//3//f/9//3//f/9//3//f/9//3//f/9//3//f/9//3/+f/9//3//f/9//lqVLb93/3//f/x//n//f/9/v3//f/9//n//f91WtDH/f/9//3//f/9//n/+f/9//39ZSjdG/3//f/5//3//f/9//3//f/9//3//f/9//3//f/9//3//f/9//3//f/9//3//f/9//3/+f/1//n//f/9//3v/f/9//nv/exlC+D3/f95//3//f/9//3//f993/3uNLZ1v/3//f/9//3//f/9//3//f/9//3//f/9//3//f/9//3//f/9//3//f/9//3//f/9//3//f/9//3//f/9//3//f/9//3//f/9//3//f/9//3//f/9//3//f/9//3//f/9//3//f/9//3//f/9//3//f/9//3//f/9//3//f/9//3//f/9//3//f/9//3//f/9//3//f/9//3//f/9//3//f/9//3//f/9//3//f/9//3//f/9//3//f/9//3//f/9//3//f/9//3//f/9//3//f/9//3//f/9//3//f/9//3//f/9//3//f/9//3//f/9//3//f/9//3//f/9//3//f/9//3//f/9//3//f/9//3//f/9//3//f/9//3//f/9//3//f/5//3//f/9//39/a3Ipn2//f/9//X/+f/9//3/ff/9//3//f/9/f2svJb93/3//f/9//3/+f/17/3/fe19rcTGfc/9//nv/f/9//3//f/9//3//f/9//3//f/9//3//f/9//3//f/9//3//f/9//3//f/5//n/+f/9//3//f/9//3/+e/97Wka1NZ5z/3+9e/9//3//f75z/3+/c9dWEj7/e/9//3/fe/9//3//f/9//3//f/9//3//f/9//3//f/9//3//f/9//3//f/9//3//f/9//3//f/9//3//f/9//3//f/9//3//f/9//3//f/9//3//f/9//3//f/9//3//f/9//3//f/9//3//f/9//3//f/9//3//f/9//3//f/9//3//f/9//3//f/9//3//f/9//3//f/9//3//f/9//3//f/9//3//f/9//3//f/9//3//f/9//3//f/9//3//f/9//3//f/9//3//f/9//3//f/9//3//f/9//3//f/9//3//f/9//3//f/9//3//f/9//3//f/9//3//f/9//3//f/9//3//f/9//3//f/9//3//f/9//3//f/9//3//f/9//3//f/9//3//f/9/sTW4Vv9//3/+f/9//3//f/9//3//f/9//3//f5Ax+17/f997/3v/f/17/3//f/9//3+RMfte/3/fe/9//3//f/9//3//f/9//3//f/9//3//f/9//3//f/9//3//f/9//3//f/9//3//f/9//3//f/9//3//f/9//3+6UhZC33f/f/5//X//f/9//3//f/9/33eOLd93/3//e/9//n//f/9//3//f/9//3//f/9//3//f/9//3//f/9//3//f/9//3//f/9//3//f/9//3//f/9//3//f/9//3//f/9//3//f/9//3//f/9//3//f/9//3//f/9//3//f/9//3//f/9//3//f/9//3//f/9//3//f/9//3//f/9//3//f/9//3//f/9//3//f/9//3//f/9//3//f/9//3//f/9//3//f/9//3//f/9//3//f/9//3//f/9//3//f/9//3//f/9//3//f/9//3//f/9//3//f/9//3//f/9//3//f/9//3//f/9//3//f/9//3//f/9//3//f/9//3//f/9//3//f/9//3//f/9//3//f/9//3//f/9//3//f/9//3//f/9//38zRpZS/3//f/9//3//f/9//3//f/9/33//f/9/NUr1Pd97/3//f/9//n/+f/5733f/fzVGkTH/f/9//3/ee/9//3//f/9//3//f/9//3//f/9//3//f/9//3//f/9//3//f/9//3//f/9//3//f/5//3//f/9//3v/fx1jVkbfd/97/Xv9f/5//3/ff/9//3//e/E5PGP/f/97/3//f/9//3//f/9//3//f/9//3//f/9//3//f/9//3//f/9//3//f/9//3//f/9//3//f/9//3//f/9//3//f/9//3//f/9//3//f/9//3//f/9//3//f/9//3//f/9//3//f/9//3//f/9//3//f/9//3//f/9//3//f/9//3//f/9//3//f/9//3//f/9//3//f/9//3//f/9//3//f/9//3//f/9//3//f/9//3//f/9//3//f/9//3//f/9//3//f/9//3//f/9//3//f/9//3//f/9//3//f/9//3//f/9//3//f/9//3//f/9//3//f/9//3//f/9//3//f/9//3//f/9//3//f/9//3//f/9//3//f/9//3//f/9//3//f/9//3//fxpjGmP/f/9//3//f/57/3//f/9//3//f/9//38bY5I133v/f/97/n/9e/9//3//f/9/33uxNRxjv3f/e/9//3//f/9//3//f/9//3//f/9//3//f/9//3//f/9//3//f/9//3//f/9//3//f/9//3//f/9//3//e/9/n28TPv9//3v9f/1//3//f/9//3//f/97lk40Qv9//3v/f/9//3//f/9//3//f/9//3//f/9//3//f/9//3//f/9//3//f/9//3//f/9//3//f/9//3//f/9//3//f/9//3//f/9//3//f/9//3//f/9//3//f/9//3//f/9//3//f/9//3//f/9//3//f/9//3//f/9//3//f/9//3//f/9//3//f/9//3//f/9//3//f/9//3//f/9//3//f/9//3//f/9//3//f/9//3//f/9//3//f/9//3//f/9//3//f/9//3//f/9//3//f/9//3//f/9//3//f/9//3//f/9//3//f/9//3//f/9//3//f/9//3//f/9//3//f/9//3//f/9//3//f/9//3//f/9//3//f/9//3//f/9//3//f/9//3//f/9//3++d/9//3+9d/9//3/+f/9//3//f/9//3//f793cC2/d/9//3v+e/1//n//f99333v/f9pajzFUSvhe/3//f/9//3//f/9//3//f/9//3//f/9//3//f/9//3//f/9//3//f/9//3//f/9//3//f/9//nv/f997/3+/c5Ax/3v/f/17/X//f/9/33//f/9//387Y48tv3f/f/9//3//f/9//3//f/9//3//f/9//3//f/9//3//f/9//3//f/9//3//f/9//3//f/9//3//f/9//3//f/9//3//f/9//3//f/9//3//f/9//3//f/9//3//f/9//3//f/9//3//f/9//3//f/9//3//f/9//3//f/9//3//f/9//3//f/9//3//f/9//3//f/9//3//f/9//3//f/9//3//f/9//3//f/9//3//f/9//3//f/9//3//f/9//3//f/9//3//f/9//3//f/9//3//f/9//3//f/9//3//f/9//3//f/9//3//f/9//3//f/9//3//f/9//3//f/9//3//f/9//3//f/9//3//f/9//3//f/9//3//f/9//3//f/9//3//f/9//3//f/9//3//f917/3//f/9//3//f/9//3//f/9//3+QMT1n/3//f/9//n/9f/9//3//e/9//38aY1trnXP/f/9//3//f/9//3//f/9//3//f/9//3//f/9//3//f/9//3//f/9//3//f/9//3//f/9//3/+f/9//3//f/9/kC3/e/97/n/9f/9//3//f/9//3//f99zbil/a/9//3//f/9//3//f/9//3//f/9//3//f/9//3//f/9//3//f/9//3//f/9//3//f/9//3//f/9//3//f/9//3//f/9//3//f/9//3//f/9//3//f/9//3//f/9//3//f/9//3//f/9//3//f/9//3//f/9//3//f/9//3//f/9//3//f/9//3//f/9//3//f/9//3//f/9//3//f/9//3//f/9//3//f/9//3//f/9//3//f/9//3//f/9//3//f/9//3//f/9//3//f/9//3//f/9//3//f/9//3//f/9//3//f/9//3//f/9//3//f/9//3//f/9//3//f/9//3//f/9//3//f/9//3//f/9//3//f/9//3//f/9//3//f/9//3//f/9//3/fe/9/33//f/9//3//f/5//n//f/5//3//f/9//3//f7hafm//e/9//n/+f/17/3//f/9/v3f/f/9//3/ee/9//3//f/9//3//f/9//3//f/9//3//f/9//3//f/9//3//f/9//3//f/9//3//f/9//3//f/5//3//f/9//3+xNb9v/3v+f/5//3//f99//3//e/9//3vyOblW/3//e/9//3//f/9//3//f/9//3//f/9//3//f/9//3//f/9//3//f/9//3//f/9//3//f/9//3//f/9//3//f/9//3//f/9//3//f/9//3//f/9//3//f/9//3//f/9//3//f/9//3//f/9//3//f/9//3//f/9//3//f/9//3//f/9//3//f/9//3//f/9//3//f/9//3//f/9//3//f/9//3//f/9//3//f/9//3//f/9//3//f/9//3//f/9//3//f/9//3//f/9//3//f/9//3//f/9//3//f/9//3//f/9//3//f/9//3//f/9//3//f/9//3//f/9//3//f/9//3//f/9//3//f/9//3//f/9//3//f/9//3//f/9//3//f/9//3//f/9//3//f/9//3//f/9//3//f/5//3//f/9//3//f/9//3//f/9//3/+f/5//3//f/9//3//f79z/3//f/9//3//f/9//3//f/9//3//f/9//3//f/9//3//f/9//3//f/9//3//f/9//3//f/9//3//f/9//3//f/9//3v/fxRCfWf/d/9//n//f/9//3//f/9//3//f5dONUL/f/9//3//f/9//3//f/9//3//f/9//3//f/9//3//f/9//3//f/9//3//f/9//3//f/9//3//f/9//3//f/9//3//f/9//3//f/9//3//f/9//3//f/9//3//f/9//3//f/9//3//f/9//3//f/9//3//f/9//3//f/9//3//f/9//3//f/9//3//f/9//3//f/9//3//f/9//3//f/9//3//f/9//3//f/9//3//f/9//3//f/9//3//f/9//3//f/9//3//f/9//3//f/9//3//f/9//3//f/9//3//f/9//3//f/9//3//f/9//3//f/9//3//f/9//3//f/9//3//f/9//3//f/9//3//f/9//3//f/9//3//f/9//3//f/9//3//f/9//3//f/9//3/+f/9/3Hf/f/5//n//f/9/3nv/f/9//3//f997/3//f/17/3/+f/5//3++d/9//3/fe/9//3//f/9//3//f/9//3//f/9//3//f/9//3//f/9//3//f/9//3//f/9//3//f/9//3//f/5//n//f/9//3//f/9/2VYbX/93/3/+f/5//3//f/9//3//f993G1uxMf9/33v/f/9//3//f/9//3//f/9//3//f/9//3//f/9//3//f/9//3//f/9//3//f/9//3//f/9//3//f/9//3//f/9//3//f/9//3//f/9//3//f/9//3//f/9//3//f/9//3//f/9//3//f/9//3//f/9//3//f/9//3//f/9//3//f/9//3//f/9//3//f/9//3//f/9//3//f/9//3//f/9//3//f/9//3//f/9//3//f/9//3//f/9//3//f/9//3//f/9//3//f/9//3//f/9//3//f/9//3//f/9//3//f/9//3//f/9//3//f/9//3//f/9//3//f/9//3//f/9//3//f/9//3//f/9//3//f/9//3//f/9//3//f/9//3//f/9//3//f/9//3//f/9//3//f/5//3/+f/9//3//f/9//3//f/9//3//f/9//3//f/9//3//f/9//3//f/9//3//f/9//3//f/9//3//f/9//3//f/9//3//f/9//3//f/9//3//f/9//3//f/9//3//f/9//3//f/9//3//f/9/v3v6XphO33f/f/5//3//f/9//3//f/9//38aW5Ex33f/f/9//3//f/9//3//f/9//3//f/9//3//f/9//3//f/9//3//f/9//3//f/9//3//f/9//3//f/9//3//f/9//3//f/9//3//f/9//3//f/9//3//f/9//3//f/9//3//f/9//3//f/9//3//f/9//3//f/9//3//f/9//3//f/9//3//f/9//3//f/9//3//f/9//3//f/9//3//f/9//3//f/9//3//f/9//3//f/9//3//f/9//3//f/9//3//f/9//3//f/9//3//f/9//3//f/9//3//f/9//3//f/9//3//f/9//3//f/9//3//f/9//3//f/9//3//f/9//3//f/9//3//f/9//3//f/9//3//f/9//3//f/9//3//f/9//3//f/9//3//f/9//3//f/9//3/+f/9//n//f/9//3//f/9//3//f/9//3//f/9//3//f/9//3//f/9//3//f/9//3//f/9//3//f/9//3//f/9//3//f/9//3//f/9//3//f/5//3//f/9//3//f/9//3/+f/9//3//f/9//3/fe31rFD7/f/97/3//f/9/33//f/5//3//f1xjbynfd/9//3//f/9//3//f/9//3//f/9//3//f/9//3//f/9//3//f/9//3//f/9//3//f/9//3//f/9//3//f/9//3//f/9//3//f/9//3//f/9//3//f/9//3//f/9//3//f/9//3//f/9//3//f/9//3//f/9//3//f/9//3//f/9//3//f/9//3//f/9//3//f/9//3//f/9//3//f/9//3//f/9//3//f/9//3//f/9//3//f/9//3//f/9//3//f/9//3//f/9//3//f/9//3//f/9//3//f/9//3//f/9//3//f/9//3//f/9//3//f/9//3//f/9//3//f/9//3//f/9//3//f/9//3//f/9//3//f/9//3//f/9//3//f/9//3//f/9//3//f/9//3//f/9//3//f/9//3//f/9//3//f/9//3//f/9//3//f/9//3//f/9//3//f/9//3//f/9//3//f/9//3//f/9//3//f/9//3//f/9//3//f/9//3//f/9//3//f/9//3//f/9//3//f/9//3//f/9//3//f/9/33vSNf973nf/f/9//3//f/9//3//f/9/n29PKb93/3//f/9//3//f/9//3//f/9//3//f/9//3//f/9//3//f/9//3//f/9//3//f/9//3//f/9//3//f/9//3//f/9//3//f/9//3//f/9//3//f/9//3//f/9//3//f/9//3//f/9//3//f/9//3//f/9//3//f/9//3//f/9//3//f/9//3//f/9//3//f/9//3//f/9//3//f/9//3//f/9//3//f/9//3//f/9//3//f/9//3//f/9//3//f/9//3//f/9//3//f/9//3//f/9//3//f/9//3//f/9//3//f/9//3//f/9//3//f/9//3//f/9//3//f/9//3//f/9//3//f/9//3//f/9//3//f/9//3//f/9//3//f/9//3//f/9//3//f/9//3//f/9//3//f/9//3//f/9//3//f/9//3//f/9//3//f/9//3//f/9//3//f/9//3//f/9//3//f/9//3//f/9//3//f/9//3//f/9//3//f/9//3//f/9//3//f/9//3//f/9//3//f/9//3//f/5//3//f/9//3//f/M5n2v/e/9/3n//f/9//3//f/9//3vfdy4lv3ffe/9//3//f/9//3//f/9//3//f/9//3//f/9//3//f/9//3//f/9//3//f/9//3//f/9//3//f/9//3//f/9//3//f/9//3//f/9//3//f/9//3//f/9//3//f/9//3//f/9//3//f/9//3//f/9//3//f/9//3//f/9//3//f/9//3//f/9//3//f/9//3//f/9//3//f/9//3//f/9//3//f/9//3//f/9//3//f/9//3//f/9//3//f/9//3//f/9//3//f/9//3//f/9//3//f/9//3//f/9//3//f/9//3//f/9//3//f/9//3//f/9//3//f/9//3//f/9//3//f/9//3//f/9//3//f/9//3//f/9//3//f/9//3//f/9//3//f/9//3//f/9//3//f/9//3//f/9//3//f/9//3//f/9//3//f/9//3//f/9//3//f/9//3//f/9//3//f/9//3//f/9//3//f/9//3//f/9//3//f/9//3//f/9//3//f/9//3//f/9//3//f/9//3//f/9//3//f/9//3//f/9/uVKYSv9//3/ef/9//3//f/9//3//f993TyW/d/9//3//f/9//3//f/9//3//f/9//3//f/9//3//f/9//3//f/9//3//f/9//3//f/9//3//f/9//3//f/9//3//f/9//3//f/9//3//f/9//3//f/9//3//f/9//3//f/9//3//f/9//3//f/9//3//f/9//3//f/9//3//f/9//3//f/9//3//f/9//3//f/9//3//f/9//3//f/9//3//f/9//3//f/9//3//f/9//3//f/9//3//f/9//3//f/9//3//f/9//3//f/9//3//f/9//3//f/9//3//f/9//3//f/9//3//f/9//3//f/9//3//f/9//3//f/9//3//f/9//3//f/9//3//f/9//3//f/9//3//f/9//3//f/9//3//f/9//3//f/9//3//f/9//3//f/9//3//f/9//3//f/9//3//f/9//3//f/9//3//f/9//3//f/9//3//f/9//3//f/9//3//f/9//3//f/9//3//f/9//3//f/9//3//f/9//n//f/9//3//f/9//3//f/9//3/+f/9//3//f/9//39fZ/M5/3//f957/3//f/9//3//f/9/n29PJd93/3//f/9//3//f/9//3//f/9//3//f/9//3//f/9//3//f/9//3//f/9//3//f/9//3//f/9//3//f/9//3//f/9//3//f/9//3//f/9//3//f/9//3//f/9//3//f/9//3//f/9//3//f/9//3//f/9//3//f/9//3//f/9//3//f/9//3//f/9//3//f/9//3//f/9//3//f/9//3//f/9//3//f/9//3//f/9//3//f/9//3//f/9//3//f/9//3//f/9//3//f/9//3//f/9//3//f/9//3//f/9//3//f/9//3//f/9//3//f/9//3//f/9//3//f/9//3//f/9//3//f/9//3//f/9//3//f/9//3//f/9//3//f/9//3//f/9//3//f/9//3//f/9//3//f/9//3//f/9//3//f/9//3//f/9//3//f/9//3//f/9//3//f/9//3//f/9//3//f/9//3//f/9//3//f/9//3//f/9//3//f/9//3//f/9//3//f/5//3//f/9//3//f/9//3//f/9//3//f/9//3//f/978zWdb/9//3//f/9//3//f/9//387Y5Et33v/f/9//3//f/9//3//f/9//3//f/9//3//f/9//3//f/9//3//f/9//3//f/9//3//f/9//3//f/9//3//f/9//3//f/9//3//f/9//3//f/9//3//f/9//3//f/9//3//f/9//3//f/9//3//f/9//3//f/9//3//f/9//3//f/9//3//f/9//3//f/9//3//f/9//3//f/9//3//f/9//3//f/9//3//f/9//3//f/9//3//f/9//3//f/9//3//f/9//3//f/9//3//f/9//3//f/9//3//f/9//3//f/9//3//f/9//3//f/9//3//f/9//3//f/9//3//f/9//3//f/9//3//f/9//3//f/9//3//f/9//3//f/9//3//f/9//3//f/9//3//f/9//3//f/9//3//f/9//3//f/9//3//f/9//3//f/9//3//f/9//3//f/9//3//f/9//3//f/9//3//f/9//3//f/9//3//f/9//3//f/9//3//f/9//3//f/9//3//f/9//3//f/9//3//f/9//3//f/9//3//f/9//381QtdW/3//f/9/v3v/f/9//3//e/pakDH/f/9//3//f/9//3//f/9//3//f/9//3//f/9//3//f/9//3//f/9//3//f/9//3//f/9//3//f/9//3//f/9//3//f/9//3//f/9//3//f/9//3//f/9//3//f/9//3//f/9//3//f/9//3//f/9//3//f/9//3//f/9//3//f/9//3//f/9//3//f/9//3//f/9//3//f/9//3//f/9//3//f/9//3//f/9//3//f/9//3//f/9//3//f/9//3//f/9//3//f/9//3//f/9//3//f/9//3//f/9//3//f/9//3//f/9//3//f/9//3//f/9//3//f/9//3//f/9//3//f/9//3//f/9//3//f/9//3//f/9//3//f/9//3//f/9//3//f/9//3//f/9//3//f/9//3//f/9//3//f/9//3//f/9//3//f/9//3//f/9//3//f/9//3//f/9//3//f/9//3//f/9//3//f/9//3//f/9//3//f/9//3//f/9//3//f/9//3//f/9//3//f/9//3//f/9//3//f/9//3//f/9//3//f/97jjGec/9/v3f/f793/3/fe/9/Ez6WTv9/33v/f/9//3//f/9//3//f/9//3//f/9//3//f/9//3//f/9//3//f/9//3//f/9//3//f/9//3//f/9//3//f/9//3//f/9//3//f/9//3//f/9//3//f/9//3//f/9//3//f/9//3//f/9//3//f/9//3//f/9//3//f/9//3//f/9//3//f/9//3//f/9//3//f/9//3//f/9//3//f/9//3//f/9//3//f/9//3//f/9//3//f/9//3//f/9//3//f/9//3//f/9//3//f/9//3//f/9//3//f/9//3//f/9//3//f/9//3//f/9//3//f/9//3//f/9//3//f/9//3//f/9//3//f/9//3//f/9//3//f/9//3//f/9//3//f/9//3//f/9//3//f/9//3//f/9//3//f/9//3//f/9//3//f/9//3//f/9//3//f/9//3//f/9//3//f/9//3//f/9//3//f/9//3//f/9//3//f/9//3//f/9//3//f/9//3//f/9//3//f/9//3//f/9//3//f/9//3//f/9//3//f953/3+3Vo4x/3//f993/3//f/9/n3NuLVxn/3//f997/3//f/9//3//f/9//3//f/9//3//f/9//3//f/9//3//f/9//3//f/9//3//f/9//3//f/9//3//f/9//3//f/9//3//f/9//3//f/9//3//f/9//3//f/9//3//f/9//3//f/9//3//f/9//3//f/9//3//f/9//3//f/9//3//f/9//3//f/9//3//f/9//3//f/9//3//f/9//3//f/9//3//f/9//3//f/9//3//f/9//3//f/9//3//f/9//3//f/9//3//f/9//3//f/9//3//f/9//3//f/9//3//f/9//3//f/9//3//f/9//3//f/9//3//f/9//3//f/9//3//f/9//3//f/9//3//f/9//3//f/9//3//f/9//3//f/9//3//f/9//3//f/9//3//f/9//3//f/9//3//f/9//3//f/9//3//f/9//3//f/9//3//f/9//3//f/9//3//f/9//3//f/9//3//f/9//3//f/9//3//f/9//3//f/9//3//f/9//3//f/9//3//f/9//3//f/9//3//f/9//3/ed/9/M0YSPn5v/3//f79333saX9A1/3++c/9//3//f/9//3//f/9//3//f/9//3//f/9//3//f/9//3//f/9//3//f/9//3//f/9//3//f/9//3//f/9//3//f/9//3//f/9//3//f/9//3//f/9//3//f/9//3//f/9//3//f/9//3//f/9//3//f/9//3//f/9//3//f/9//3//f/9//3//f/9//3//f/9//3//f/9//3//f/9//3//f/9//3//f/9//3//f/9//3//f/9//3//f/9//3//f/9//3//f/9//3//f/9//3//f/9//3//f/9//3//f/9//3//f/9//3//f/9//3//f/9//3//f/9//3//f/9//3//f/9//3//f/9//3//f/9//3//f/9//3//f/9//3//f/9//3//f/9//3//f/9//3//f/9//3//f/9//3//f/9//3//f/9//3//f/9//3//f/9//3//f/9//3//f/9//3//f/9//3//f/9//3//f/9//3//f/9//3//f/9//3//f/9//3//f/9//3//f/9//3//f/9//3//f/9//3//f/9//3//f/9//3/fe/9//3//f9hWCyHZWv97/3+/d9A1llL/f/9//3//f/9//3//f/9//3//f/9//3//f/9//3//f/9//3//f/9//3//f/9//3//f/9//3//f/9//3//f/9//3//f/9//3//f/9//3//f/9//3//f/9//3//f/9//3//f/9//3//f/9//3//f/9//3//f/9//3//f/9//3//f/9//3//f/9//3//f/9//3//f/9//3//f/9//3//f/9//3//f/9//3//f/9//3//f/9//3//f/9//3//f/9//3//f/9//3//f/9//3//f/9//3//f/9//3//f/9//3//f/9//3//f/9//3//f/9//3//f/9//3//f/9//3//f/9//3//f/9//3//f/9//3//f/9//3//f/9//3//f/9//3//f/9//3//f/9//3//f/9//3//f/9//3//f/9//3//f/9//3//f/9//3//f/9//3//f/9//3//f/9//3//f/9//3//f/9//3//f/9//3//f/9//3//f/9//3//f/9//3//f/9//3//f/9//3//f/9//3//f/9//3//f/9//3//f/9//3//f/9//3//f/9//3ved/9/vnP/f20pNEbZWlVKEj6/d/9//3//e/9//3//f/9//3//f/9//3//f/9//3//f/9//3//f/9//3//f/9//3//f/9//3//f/9//3//f/9//3//f/9//3//f/9//3//f/9//3//f/9//3//f/9//3//f/9//3//f/9//3//f/9//3//f/9//3//f/9//3//f/9//3//f/9//3//f/9//3//f/9//3//f/9//3//f/9//3//f/9//3//f/9//3//f/9//3//f/9//3//f/9//3//f/9//3//f/9//3//f/9//3//f/9//3//f/9//3//f/9//3//f/9//3//f/9//3//f/9//3//f/9//3//f/9//3//f/9//3//f/9//3//f/9//3//f/9//3//f/9//3//f/9//3//f/9//3//f/9//3//f/9//3//f/9//3//f/9//3//f/9//3//f/9//3//f/9//3//f/9//3//f/9//3//f/9//3//f/9//3//f/9//3//f/9//3//f/9//3//f/9//3//f/9//3//f/9//3//f/9//3//f/9//3//f/9//3//f/9//3//f/9/3nf/f/9//3//e75z/39TRq81U0qec/9//3//f/9//3//f/9//3//f/9//3//f/9//3//f/9//3//f/9//3//f/9//3//f/9//3//f/9//3//f/9//3//f/9//3//f/9//3//f/9//3//f/9//3//f/9//3//f/9//3//f/9//3//f/9//3//f/9//3//f/9//3//f/9//3//f/9//3//f/9//3//f/9//3//f/9//3//f/9//3//f/9//3//f/9//3//f/9//3//f/9//3//f/9//3//f/9//3//f/9//3//f/9//3//f/9//3//f/9//3//f/9//3//f/9//3//f/9//3//f/9//3//f/9//3//f/9//3//f/9//3//f/9//3//f/9//3//f/9//3//f/9//3//f/9//3//f/9//3//f/9//3//f/9//3//f/9//3//f/9//3//f/9//3//f/9//3//f/9//3//f/9//3//f/9//3//f/9//3//f/9//3//f/9//3//f/9//3//f/9//3//f/9//3//f/9//3//f/9//3//f/9//3//f/9//3//f/9//3//f/9//3//f/9//3//f/9/vXP/f/9/33v/f/9//3//f/9/33v/f/97/3//f/9//3//f/9//3//f/9//3//f/9//3//f/9//3//f/9//3//f/9//3//f/9//3//f/9//3//f/9//3//f/9//3//f/9//3//f/9//3//f/9//3//f/9//3//f/9//3//f/9//3//f/9//3//f/9//3//f/9//3//f/9//3//f/9//3//f/9//3//f/9//3//f/9//3//f/9//3//f/9//3//f/9//3//f/9//3//f/9//3//f/9//3//f/9//3//f/9//3//f/9//3//f/9//3//f/9//3//f/9//3//f/9//3//f/9//3//f/9//3//f/9//3//f/9//3//f/9//3//f/9//3//f/9//3//f/9//3//f/9//3//f/9//3//f/9//3//f/9//3//f/9//3//f/9//3//f/9//3//f/9//3//f/9//3//f/9//3//f/9//3//f/9//3//f/9//3//f/9//3//f/9//3//f/9//3//f/9//3//f/9//3//f/9//3//f/9//3//f/9//3//f/9//3//f/9//3//f/9//3//f/9//3//f953/3v/f993/3//e/9/vnf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B9AAAAXAAAAAEAAACrCg1CchwNQgoAAABQAAAAGAAAAEwAAAAAAAAAAAAAAAAAAAD//////////3wAAABNAGEAcgDtAGEAIABBAGwAaQBjAGkAYQAgAEMAYQB2AGkAZQByAGUAcwAgAFAALgAKAAAABgAAAAQAAAADAAAABgAAAAMAAAAHAAAAAwAAAAMAAAAFAAAAAwAAAAYAAAADAAAABwAAAAYAAAAFAAAAAwAAAAYAAAAEAAAABgAAAAUAAAADAAAABg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3EKfzvNUOqP9CqN0LGDm5e2cxEkcTsvDWMqKH00X8FI=</DigestValue>
    </Reference>
    <Reference Type="http://www.w3.org/2000/09/xmldsig#Object" URI="#idOfficeObject">
      <DigestMethod Algorithm="http://www.w3.org/2001/04/xmlenc#sha256"/>
      <DigestValue>pvO4Ls2P3gJHSAzJ2hu3AbH/SL1soJswU+Cpfwodk7Y=</DigestValue>
    </Reference>
    <Reference Type="http://uri.etsi.org/01903#SignedProperties" URI="#idSignedProperties">
      <Transforms>
        <Transform Algorithm="http://www.w3.org/TR/2001/REC-xml-c14n-20010315"/>
      </Transforms>
      <DigestMethod Algorithm="http://www.w3.org/2001/04/xmlenc#sha256"/>
      <DigestValue>ItKR3OADOfDG6idYhPOf6vQpgIh7Mn2xBf8rLnbw6cw=</DigestValue>
    </Reference>
    <Reference Type="http://www.w3.org/2000/09/xmldsig#Object" URI="#idValidSigLnImg">
      <DigestMethod Algorithm="http://www.w3.org/2001/04/xmlenc#sha256"/>
      <DigestValue>w4TmKfbtn4nOh3R1akMsFA0+1eBXDS/wox8w4uN/agY=</DigestValue>
    </Reference>
    <Reference Type="http://www.w3.org/2000/09/xmldsig#Object" URI="#idInvalidSigLnImg">
      <DigestMethod Algorithm="http://www.w3.org/2001/04/xmlenc#sha256"/>
      <DigestValue>ym6WNJqBcxhecHvL8CIZX5PgY3AxRnfrRkoTadNLWtw=</DigestValue>
    </Reference>
  </SignedInfo>
  <SignatureValue>ryMnV5L6s9ybXxnPSTuXML5XdsmaifcgQef+/RUs6Dr6ipi1vSplLEjvovVxvM3Ddx09OVhrTk4x
GmqQ22lcmJb+L9swUkzXdW91X56525QyhSVKDlbFc5CfGo10KKQnnmGhE8QNd24/dApML+ZR8DSb
GY5CBRNQ0OfBxU9lIU7mRCvvLstjbM4DwVPB/S+GRxeH0DKmw/2MeleqU4vioRZ8J3+36P8UrAwt
/MYyWUX+Foixb4BessUFFzhxvNno3jFzpt0YxxxzGEnZPwG1FjCnBDPXIj4KKEbbSngZfL5/FlGD
QwHpRKRCieCUns1DQCLG8V071hN/SYcEeUmYaQ==</SignatureValue>
  <KeyInfo>
    <X509Data>
      <X509Certificate>MIIHRDCCBiygAwIBAgIQGF72EYIOOrsXdpZQwBTQ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EIWERnYnpL8TYludh/kZCAR/hlnMxK9oxODujmpmEdDGnUmbywBgFe/Yawy+otCVug+QB4JD1TLgubtr5N2YnrZQBEWDmuOUQfPwxarsRAyfe/Uov/bssrEpjWdXUH5xOTWHmPCMw199lTCxhg+zrEkNsH0xSUJ+Bd/j8EqKkm5C26lZYsDi3B70iOpcDMM5MFUh6r3IllaibL6DAl/eIq4KD69BPMcrb5skFGqTvQaYXvfn8Cc0zX5fPc8XI+9GC9mMKVYX6YHzEWieybjVk+os8hS8sb8wa1JUo+p3ylNQauKhnBNw13wFDUJ9TiBNqdXwgr/PAM+2hhaTkfC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q/7XVU8Euzc/b/4MkFSFpJmr97/a6L9k3HXjbar93Zg=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i6WlLOMAZjxiilsMD4HAyqDeuwgl8WDkEixhAT+gm9c=</DigestValue>
      </Reference>
      <Reference URI="/word/endnotes.xml?ContentType=application/vnd.openxmlformats-officedocument.wordprocessingml.endnotes+xml">
        <DigestMethod Algorithm="http://www.w3.org/2001/04/xmlenc#sha256"/>
        <DigestValue>rbbByU1vL85nMP1xNgfYwVptdWQbjM7YFJ/sCrFP72I=</DigestValue>
      </Reference>
      <Reference URI="/word/fontTable.xml?ContentType=application/vnd.openxmlformats-officedocument.wordprocessingml.fontTable+xml">
        <DigestMethod Algorithm="http://www.w3.org/2001/04/xmlenc#sha256"/>
        <DigestValue>W1jlVBqSJ2CnQG1E6SQ4ped53e8qI7WSez471OovNWo=</DigestValue>
      </Reference>
      <Reference URI="/word/footer1.xml?ContentType=application/vnd.openxmlformats-officedocument.wordprocessingml.footer+xml">
        <DigestMethod Algorithm="http://www.w3.org/2001/04/xmlenc#sha256"/>
        <DigestValue>8xXiOe+zbMWFv7VBdINC8Zb+DHfS2DiLbBkwDBpJ9uA=</DigestValue>
      </Reference>
      <Reference URI="/word/footer2.xml?ContentType=application/vnd.openxmlformats-officedocument.wordprocessingml.footer+xml">
        <DigestMethod Algorithm="http://www.w3.org/2001/04/xmlenc#sha256"/>
        <DigestValue>J0EX5qo6Ly1O1wTxbdvi9DuZ0IEsQDRIFlYetvD23u0=</DigestValue>
      </Reference>
      <Reference URI="/word/footer3.xml?ContentType=application/vnd.openxmlformats-officedocument.wordprocessingml.footer+xml">
        <DigestMethod Algorithm="http://www.w3.org/2001/04/xmlenc#sha256"/>
        <DigestValue>D181W0SgBDSZerZGjZeyS9+6Lzx3e7b3grbRrrDlVB8=</DigestValue>
      </Reference>
      <Reference URI="/word/footnotes.xml?ContentType=application/vnd.openxmlformats-officedocument.wordprocessingml.footnotes+xml">
        <DigestMethod Algorithm="http://www.w3.org/2001/04/xmlenc#sha256"/>
        <DigestValue>U6wzAarqcwMpufuirLxrw7VCzI15caN8wIbCwc58jRk=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tKHmPpkGUzFBitMMdySv5czjItouJYs0bIsRvdHgZh8=</DigestValue>
      </Reference>
      <Reference URI="/word/media/image3.emf?ContentType=image/x-emf">
        <DigestMethod Algorithm="http://www.w3.org/2001/04/xmlenc#sha256"/>
        <DigestValue>1mE38AWNC4wkyO3SmFq4gxMJto5FdHS7W/3G/Grc+NE=</DigestValue>
      </Reference>
      <Reference URI="/word/numbering.xml?ContentType=application/vnd.openxmlformats-officedocument.wordprocessingml.numbering+xml">
        <DigestMethod Algorithm="http://www.w3.org/2001/04/xmlenc#sha256"/>
        <DigestValue>N3sshBc8wzg+jXpOQna1iFINubaql0KAbJUTkwozaHc=</DigestValue>
      </Reference>
      <Reference URI="/word/settings.xml?ContentType=application/vnd.openxmlformats-officedocument.wordprocessingml.settings+xml">
        <DigestMethod Algorithm="http://www.w3.org/2001/04/xmlenc#sha256"/>
        <DigestValue>YYfCFi4Ow0WfdHK8s8RNzpZ/b6grLiJ51AfeXI79cXM=</DigestValue>
      </Reference>
      <Reference URI="/word/styles.xml?ContentType=application/vnd.openxmlformats-officedocument.wordprocessingml.styles+xml">
        <DigestMethod Algorithm="http://www.w3.org/2001/04/xmlenc#sha256"/>
        <DigestValue>RoAYx6HTzoP4zWDijM3qvNQij0dqAi+vP5QeIDudy0o=</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Rb9SSQW5OGe6fY/hduXRS/DqtDVJgEvbUkSht9ZnA+A=</DigestValue>
      </Reference>
    </Manifest>
    <SignatureProperties>
      <SignatureProperty Id="idSignatureTime" Target="#idPackageSignature">
        <mdssi:SignatureTime xmlns:mdssi="http://schemas.openxmlformats.org/package/2006/digital-signature">
          <mdssi:Format>YYYY-MM-DDThh:mm:ssTZD</mdssi:Format>
          <mdssi:Value>2018-08-07T14:18:56Z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16.0.10325/14</OfficeVersion>
          <ApplicationVersion>16.0.10325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2018-08-07T14:18:56Z</xd:SigningTime>
          <xd:SigningCertificate>
            <xd:Cert>
              <xd:CertDigest>
                <DigestMethod Algorithm="http://www.w3.org/2001/04/xmlenc#sha256"/>
                <DigestValue>npn3SiKmx3UHKO7hskTdM1BNNV5jsg0XhtajhOQH/W8=</DigestValue>
              </xd:CertDigest>
              <xd:IssuerSerial>
                <X509IssuerName>E=e-sign@e-sign.cl, CN=E-Sign Firma Electronica Avanzada para Estado de Chile CA, OU=Class 2 Managed PKI Individual Subscriber CA, OU=Symantec Trust Network, O=E-Sign S.A., C=CL</X509IssuerName>
                <X509SerialNumber>32394538663431769386928582165202784432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X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CMBgAASAIId8wNCHf4GAh3eO1FAPkBy3fa7UUAywIAAAAAB3fMDQh3OwLLd1Z16nfY7UUAAAAAANjtRQBmdep3oO1FAHDuRQAAAAd3AAAHdwAAAADoAAAA6AAHdwAAAAAM7UUABGUWdwRlFnfFWM93AAgAAAACAAAAAAAAeO1FAJdsFncAAAAAAAAAAKruRQAHAAAAnO5FAAcAAAAAAAAAAAAAAJzuRQCw7UUAmuwVdwAAAAAAAgAAAABFAAcAAACc7kUABwAAAEwSF3cAAAAAAAAAAJzuRQAHAAAAAAAAANztRQBAMBV3AAAAAAACAACc7k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sQlkjEUALsVPYFA7lQkEAAAAkA5mAiA06RP+x09gnxYhpyIAigEki0UAbXWmXpAOZgIAAAAAaFUNFAAAAAABAAAAAAAAAJ8WIaeTdaZeaFUNFBgAAAGkLNsJAAAAAAAAAAAAigAA5IxFAAQAAAAAAAAAkA5mAlA7lQkEAAAAAAAAAIDwiASfZaZeyN6xCQEAAAAAAAAABAAAACgAAAAAAAAABACAE9xM3lVglEUA4JVFAFF0pl4BAAAAYItFAAAAAAAEAIATAAAAAAAAAAC0lUUA/////+CVRQCA8IgEeXSmXgAAAACA8IgEFQAAAICLRQBzaZx1kItFAFY5CX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Object Id="idInvalidSigLnImg">AQAAAGwAAAAAAAAAAAAAAP8AAAB/AAAAAAAAAAAAAABDIwAApBEAACBFTUYAAAEA+AA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AAIEy3cy4sp32APLdyI26ndMDjFhAAAAAP//AAAAAF53floAAFyuRQBwBD1gAAAAAPhYUACwrUUAaPNfdwAAAAAAAENoYXJVcHBlclcArUUAgAENdw1cCHffWwh3+K1FAGQBAAAAAAAABGUWdwRlFncAAAAAAAgAAAACAAAAAAAAHK5FAJdsFncAAAAAAAAAAFKvRQAJAAAAQK9FAAkAAAAAAAAAAAAAAECvRQBUrkUAmuwVdwAAAAAAAgAAAABFAAkAAABAr0UACQAAAEwSF3cAAAAAAAAAAECvRQAJAAAAAAAAAICuRQBAMBV3AAAAAAACAABAr0U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AAAACMBgAASAIId8wNCHf4GAh3eO1FAPkBy3fa7UUAywIAAAAAB3fMDQh3OwLLd1Z16nfY7UUAAAAAANjtRQBmdep3oO1FAHDuRQAAAAd3AAAHdwAAAADoAAAA6AAHdwAAAAAM7UUABGUWdwRlFnfFWM93AAgAAAACAAAAAAAAeO1FAJdsFncAAAAAAAAAAKruRQAHAAAAnO5FAAcAAAAAAAAAAAAAAJzuRQCw7UUAmuwVdwAAAAAAAgAAAABFAAcAAACc7kUABwAAAEwSF3cAAAAAAAAAAJzuRQAHAAAAAAAAANztRQBAMBV3AAAAAAACAACc7k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oCkCmhBLtnPgEAAAAAbPSWYAAAAABwbUUAMGlFACwcO2CTs95V6FCmEzSqnmBs9JZgn7PeVQAAAABUq55guJ2/CQEAAAC8aUUA89RjYGhpRQCAAQ13DVwId99bCHdoaUUAZAEAAAAAAAAEZRZ3BGUWdwIAAAAACAAAAAIAAAAAAACMaUUAl2wWdwAAAAAAAAAAvGpFAAYAAACwakUABgAAAAAAAAAAAAAAsGpFAMRpRQCa7BV3AAAAAAACAAAAAEUABgAAALBqRQAGAAAATBIXdwAAAAAAAAAAsGpFAAYAAAAAAAAA8GlFAEAwFXcAAAAAAAIAALBqR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CA8IgEgPCIBP7HT2ADFbFeqIwJFCA06RMuAAAAZBYhuSIAigEAAAAABAAAAEDOsBMAAAAAqIwJFAAAAAABAAAAAAAAAGQWIbkAAAAAqIwJFAAAAAAAAAAAAAAAAAAAAACQDmYCUDuVCQQAAAAAAAAAgPCIBAAAAACojAkUAAAAAAAAAAAEAAAADwAAAAAAAAAOAAAAQBIBew4AAAAOAAAAkA5mAryYRQD+x09gAAAAAAQAAADglUUA2I+mXgAAAABgi0UAAAAAAASAgBIAAAAA/////+CVRQCA8IgEeXSmXgAAAACA8IgEAAAAAAAAAAAAAAAAkItFAFY5CX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14AE-1D5E-41C1-BC4D-AE8FBA8E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52</Pages>
  <Words>14659</Words>
  <Characters>80627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Maria Cavieres Parada</cp:lastModifiedBy>
  <cp:revision>7</cp:revision>
  <dcterms:created xsi:type="dcterms:W3CDTF">2018-08-07T13:00:00Z</dcterms:created>
  <dcterms:modified xsi:type="dcterms:W3CDTF">2018-08-07T14:07:00Z</dcterms:modified>
</cp:coreProperties>
</file>