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72147F" w:rsidRDefault="0072147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72147F" w:rsidRPr="004A5056" w:rsidRDefault="0072147F" w:rsidP="0072147F">
      <w:pPr>
        <w:jc w:val="center"/>
        <w:rPr>
          <w:rFonts w:asciiTheme="minorHAnsi" w:hAnsiTheme="minorHAnsi"/>
          <w:b/>
        </w:rPr>
      </w:pPr>
      <w:r w:rsidRPr="004A5056">
        <w:rPr>
          <w:rFonts w:asciiTheme="minorHAnsi" w:hAnsiTheme="minorHAnsi"/>
          <w:b/>
        </w:rPr>
        <w:t xml:space="preserve">INFORME DE FISCALIZACIÓN </w:t>
      </w:r>
    </w:p>
    <w:p w:rsidR="0072147F" w:rsidRPr="004A5056" w:rsidRDefault="0072147F" w:rsidP="0072147F">
      <w:pPr>
        <w:jc w:val="center"/>
        <w:rPr>
          <w:rFonts w:asciiTheme="minorHAnsi" w:hAnsiTheme="minorHAnsi"/>
          <w:b/>
        </w:rPr>
      </w:pPr>
      <w:r w:rsidRPr="004A5056">
        <w:rPr>
          <w:rFonts w:asciiTheme="minorHAnsi" w:hAnsiTheme="minorHAnsi"/>
          <w:b/>
        </w:rPr>
        <w:t>RESULTADOS ENSAYOS DE VALIDACION DE CEMS</w:t>
      </w:r>
    </w:p>
    <w:p w:rsidR="0072147F" w:rsidRPr="004A5056" w:rsidRDefault="0072147F" w:rsidP="0072147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72147F" w:rsidRPr="00E04DB8" w:rsidRDefault="0072147F" w:rsidP="0072147F">
      <w:pPr>
        <w:jc w:val="center"/>
        <w:rPr>
          <w:rFonts w:asciiTheme="minorHAnsi" w:hAnsiTheme="minorHAnsi"/>
          <w:b/>
        </w:rPr>
      </w:pPr>
      <w:r w:rsidRPr="00E04DB8">
        <w:rPr>
          <w:rFonts w:asciiTheme="minorHAnsi" w:hAnsiTheme="minorHAnsi"/>
          <w:b/>
        </w:rPr>
        <w:t>EXAMEN DE LA INFORMACIÓN</w:t>
      </w:r>
    </w:p>
    <w:p w:rsidR="0072147F" w:rsidRPr="00E04DB8" w:rsidRDefault="0072147F" w:rsidP="0072147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A45CC6" w:rsidRDefault="0072147F" w:rsidP="0072147F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E04DB8">
        <w:rPr>
          <w:rFonts w:asciiTheme="minorHAnsi" w:hAnsiTheme="minorHAnsi" w:cstheme="minorHAnsi"/>
          <w:b/>
        </w:rPr>
        <w:t>“</w:t>
      </w:r>
      <w:r w:rsidRPr="0024022F">
        <w:rPr>
          <w:rFonts w:asciiTheme="minorHAnsi" w:hAnsiTheme="minorHAnsi" w:cstheme="minorHAnsi"/>
          <w:b/>
          <w:caps/>
        </w:rPr>
        <w:t xml:space="preserve">INFORME DE resultados de ensayos de </w:t>
      </w:r>
      <w:r w:rsidR="00225DE7">
        <w:rPr>
          <w:rFonts w:asciiTheme="minorHAnsi" w:hAnsiTheme="minorHAnsi" w:cstheme="minorHAnsi"/>
          <w:b/>
          <w:caps/>
        </w:rPr>
        <w:t>RE</w:t>
      </w:r>
      <w:r w:rsidRPr="0024022F">
        <w:rPr>
          <w:rFonts w:asciiTheme="minorHAnsi" w:hAnsiTheme="minorHAnsi" w:cstheme="minorHAnsi"/>
          <w:b/>
          <w:caps/>
        </w:rPr>
        <w:t xml:space="preserve">VALIDACIÓN </w:t>
      </w:r>
      <w:r w:rsidR="00905A27">
        <w:rPr>
          <w:rFonts w:asciiTheme="minorHAnsi" w:hAnsiTheme="minorHAnsi" w:cstheme="minorHAnsi"/>
          <w:b/>
          <w:caps/>
        </w:rPr>
        <w:t>INICIAL PARA EL SISTEMA DE MONITOREO CONTINUO DE EMISIONES (</w:t>
      </w:r>
      <w:r w:rsidR="00A45CC6">
        <w:rPr>
          <w:rFonts w:asciiTheme="minorHAnsi" w:hAnsiTheme="minorHAnsi" w:cstheme="minorHAnsi"/>
          <w:b/>
          <w:caps/>
        </w:rPr>
        <w:t>cems</w:t>
      </w:r>
      <w:r w:rsidR="00905A27">
        <w:rPr>
          <w:rFonts w:asciiTheme="minorHAnsi" w:hAnsiTheme="minorHAnsi" w:cstheme="minorHAnsi"/>
          <w:b/>
          <w:caps/>
        </w:rPr>
        <w:t>)</w:t>
      </w:r>
      <w:r w:rsidR="00A45CC6">
        <w:rPr>
          <w:rFonts w:asciiTheme="minorHAnsi" w:hAnsiTheme="minorHAnsi" w:cstheme="minorHAnsi"/>
          <w:b/>
          <w:caps/>
        </w:rPr>
        <w:t>”</w:t>
      </w:r>
      <w:r w:rsidR="00082B94">
        <w:rPr>
          <w:rFonts w:asciiTheme="minorHAnsi" w:hAnsiTheme="minorHAnsi" w:cstheme="minorHAnsi"/>
          <w:b/>
          <w:caps/>
        </w:rPr>
        <w:t xml:space="preserve"> Horno N°1</w:t>
      </w:r>
    </w:p>
    <w:p w:rsidR="0072147F" w:rsidRPr="0024022F" w:rsidRDefault="00905A27" w:rsidP="0072147F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CRISTALERIAS TORO </w:t>
      </w:r>
      <w:r w:rsidR="00A45CC6">
        <w:rPr>
          <w:rFonts w:asciiTheme="minorHAnsi" w:hAnsiTheme="minorHAnsi" w:cstheme="minorHAnsi"/>
          <w:b/>
          <w:caps/>
        </w:rPr>
        <w:t>S</w:t>
      </w:r>
      <w:r>
        <w:rPr>
          <w:rFonts w:asciiTheme="minorHAnsi" w:hAnsiTheme="minorHAnsi" w:cstheme="minorHAnsi"/>
          <w:b/>
          <w:caps/>
        </w:rPr>
        <w:t>p</w:t>
      </w:r>
      <w:r w:rsidR="00A45CC6">
        <w:rPr>
          <w:rFonts w:asciiTheme="minorHAnsi" w:hAnsiTheme="minorHAnsi" w:cstheme="minorHAnsi"/>
          <w:b/>
          <w:caps/>
        </w:rPr>
        <w:t>A</w:t>
      </w:r>
    </w:p>
    <w:p w:rsidR="001369FE" w:rsidRPr="0024022F" w:rsidRDefault="001369FE" w:rsidP="001369FE">
      <w:pPr>
        <w:spacing w:line="276" w:lineRule="auto"/>
        <w:jc w:val="center"/>
        <w:rPr>
          <w:rFonts w:asciiTheme="minorHAnsi" w:hAnsiTheme="minorHAnsi" w:cstheme="minorHAnsi"/>
        </w:rPr>
      </w:pPr>
    </w:p>
    <w:p w:rsidR="00E12866" w:rsidRPr="00E12866" w:rsidRDefault="00E12866" w:rsidP="00E12866">
      <w:pPr>
        <w:jc w:val="center"/>
        <w:rPr>
          <w:b/>
          <w:bCs/>
          <w:color w:val="000000"/>
          <w:sz w:val="18"/>
          <w:szCs w:val="18"/>
        </w:rPr>
      </w:pPr>
      <w:r w:rsidRPr="00E12866">
        <w:rPr>
          <w:b/>
          <w:bCs/>
          <w:color w:val="000000"/>
          <w:sz w:val="18"/>
          <w:szCs w:val="18"/>
        </w:rPr>
        <w:t>DFZ-2018-1379-XIII-RCA</w:t>
      </w:r>
    </w:p>
    <w:p w:rsidR="00354D40" w:rsidRPr="0024022F" w:rsidRDefault="00354D40" w:rsidP="001369FE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1369FE" w:rsidRDefault="001369FE" w:rsidP="001369FE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24022F">
        <w:rPr>
          <w:b/>
          <w:bCs/>
          <w:color w:val="000000"/>
          <w:sz w:val="18"/>
          <w:szCs w:val="18"/>
        </w:rPr>
        <w:t xml:space="preserve">Unidad Fiscalizable: </w:t>
      </w:r>
      <w:r w:rsidR="00905A27">
        <w:rPr>
          <w:b/>
          <w:bCs/>
          <w:color w:val="000000"/>
          <w:sz w:val="18"/>
          <w:szCs w:val="18"/>
        </w:rPr>
        <w:t xml:space="preserve">CRISTALERIAS TORO </w:t>
      </w:r>
    </w:p>
    <w:p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16FA7" w:rsidRPr="0062498D" w:rsidTr="00B25B9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6FA7" w:rsidRPr="0062498D" w:rsidRDefault="00116FA7" w:rsidP="00B25B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FA7" w:rsidRPr="0062498D" w:rsidRDefault="00116FA7" w:rsidP="00B25B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6FA7" w:rsidRPr="0062498D" w:rsidRDefault="00116FA7" w:rsidP="00B25B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16FA7" w:rsidRPr="0062498D" w:rsidTr="00B25B9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A7" w:rsidRPr="0062498D" w:rsidRDefault="0079681E" w:rsidP="00B25B9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A7" w:rsidRPr="0062498D" w:rsidRDefault="00116FA7" w:rsidP="00B25B9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Juan Pablo Rodriguez</w:t>
            </w:r>
            <w:r w:rsidRPr="0062498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A7" w:rsidRPr="0062498D" w:rsidRDefault="00082B94" w:rsidP="00B25B9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2pt;height:58.75pt">
                  <v:imagedata r:id="rId13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Profesional División de Fiscalización" showsigndate="f" issignatureline="t"/>
                </v:shape>
              </w:pict>
            </w:r>
          </w:p>
        </w:tc>
      </w:tr>
      <w:tr w:rsidR="00116FA7" w:rsidRPr="0062498D" w:rsidTr="00B25B9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A7" w:rsidRPr="0062498D" w:rsidRDefault="00116FA7" w:rsidP="00B25B9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A7" w:rsidRPr="0062498D" w:rsidRDefault="00116FA7" w:rsidP="00B25B9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</w:t>
            </w: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A7" w:rsidRPr="0062498D" w:rsidRDefault="00082B94" w:rsidP="00B25B9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.05pt;height:58.75pt">
                  <v:imagedata r:id="rId14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  <w:bookmarkEnd w:id="5"/>
          </w:p>
        </w:tc>
      </w:tr>
    </w:tbl>
    <w:p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9681E" w:rsidRDefault="0079681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9681E" w:rsidRDefault="0079681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9681E" w:rsidRDefault="0079681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9681E" w:rsidRDefault="0079681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9681E" w:rsidRDefault="0079681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9681E" w:rsidRDefault="0079681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66022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0229">
        <w:rPr>
          <w:rFonts w:asciiTheme="minorHAnsi" w:hAnsiTheme="minorHAnsi" w:cstheme="minorHAnsi"/>
          <w:b/>
          <w:sz w:val="20"/>
          <w:szCs w:val="20"/>
        </w:rPr>
        <w:t>Tabla de Contenidos</w:t>
      </w:r>
    </w:p>
    <w:p w:rsidR="00660229" w:rsidRPr="0066022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660229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660229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6022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660229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6022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225DE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517792140" w:history="1">
        <w:r w:rsidR="00225DE7" w:rsidRPr="00AC7971">
          <w:rPr>
            <w:rStyle w:val="Hipervnculo"/>
            <w:noProof/>
          </w:rPr>
          <w:t>1.</w:t>
        </w:r>
        <w:r w:rsidR="00225DE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25DE7" w:rsidRPr="00AC7971">
          <w:rPr>
            <w:rStyle w:val="Hipervnculo"/>
            <w:noProof/>
          </w:rPr>
          <w:t>RESUMEN.</w:t>
        </w:r>
        <w:r w:rsidR="00225DE7">
          <w:rPr>
            <w:noProof/>
            <w:webHidden/>
          </w:rPr>
          <w:tab/>
        </w:r>
        <w:r w:rsidR="00225DE7">
          <w:rPr>
            <w:noProof/>
            <w:webHidden/>
          </w:rPr>
          <w:fldChar w:fldCharType="begin"/>
        </w:r>
        <w:r w:rsidR="00225DE7">
          <w:rPr>
            <w:noProof/>
            <w:webHidden/>
          </w:rPr>
          <w:instrText xml:space="preserve"> PAGEREF _Toc517792140 \h </w:instrText>
        </w:r>
        <w:r w:rsidR="00225DE7">
          <w:rPr>
            <w:noProof/>
            <w:webHidden/>
          </w:rPr>
        </w:r>
        <w:r w:rsidR="00225DE7">
          <w:rPr>
            <w:noProof/>
            <w:webHidden/>
          </w:rPr>
          <w:fldChar w:fldCharType="separate"/>
        </w:r>
        <w:r w:rsidR="00225DE7">
          <w:rPr>
            <w:noProof/>
            <w:webHidden/>
          </w:rPr>
          <w:t>3</w:t>
        </w:r>
        <w:r w:rsidR="00225DE7">
          <w:rPr>
            <w:noProof/>
            <w:webHidden/>
          </w:rPr>
          <w:fldChar w:fldCharType="end"/>
        </w:r>
      </w:hyperlink>
    </w:p>
    <w:p w:rsidR="00225DE7" w:rsidRDefault="00082B94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7792141" w:history="1">
        <w:r w:rsidR="00225DE7" w:rsidRPr="00AC7971">
          <w:rPr>
            <w:rStyle w:val="Hipervnculo"/>
            <w:noProof/>
          </w:rPr>
          <w:t>2.</w:t>
        </w:r>
        <w:r w:rsidR="00225DE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25DE7" w:rsidRPr="00AC7971">
          <w:rPr>
            <w:rStyle w:val="Hipervnculo"/>
            <w:noProof/>
          </w:rPr>
          <w:t>IDENTIFICACIÓN DE LA UNIDAD</w:t>
        </w:r>
        <w:r w:rsidR="00225DE7">
          <w:rPr>
            <w:noProof/>
            <w:webHidden/>
          </w:rPr>
          <w:tab/>
        </w:r>
        <w:r w:rsidR="00225DE7">
          <w:rPr>
            <w:noProof/>
            <w:webHidden/>
          </w:rPr>
          <w:fldChar w:fldCharType="begin"/>
        </w:r>
        <w:r w:rsidR="00225DE7">
          <w:rPr>
            <w:noProof/>
            <w:webHidden/>
          </w:rPr>
          <w:instrText xml:space="preserve"> PAGEREF _Toc517792141 \h </w:instrText>
        </w:r>
        <w:r w:rsidR="00225DE7">
          <w:rPr>
            <w:noProof/>
            <w:webHidden/>
          </w:rPr>
        </w:r>
        <w:r w:rsidR="00225DE7">
          <w:rPr>
            <w:noProof/>
            <w:webHidden/>
          </w:rPr>
          <w:fldChar w:fldCharType="separate"/>
        </w:r>
        <w:r w:rsidR="00225DE7">
          <w:rPr>
            <w:noProof/>
            <w:webHidden/>
          </w:rPr>
          <w:t>4</w:t>
        </w:r>
        <w:r w:rsidR="00225DE7">
          <w:rPr>
            <w:noProof/>
            <w:webHidden/>
          </w:rPr>
          <w:fldChar w:fldCharType="end"/>
        </w:r>
      </w:hyperlink>
    </w:p>
    <w:p w:rsidR="00225DE7" w:rsidRDefault="00082B94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7792142" w:history="1">
        <w:r w:rsidR="00225DE7" w:rsidRPr="00AC7971">
          <w:rPr>
            <w:rStyle w:val="Hipervnculo"/>
            <w:noProof/>
          </w:rPr>
          <w:t>3.</w:t>
        </w:r>
        <w:r w:rsidR="00225DE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25DE7" w:rsidRPr="00AC7971">
          <w:rPr>
            <w:rStyle w:val="Hipervnculo"/>
            <w:noProof/>
          </w:rPr>
          <w:t>IDENTIFICACIÓN DE LA ENTIDAD DE INSPECCION:</w:t>
        </w:r>
        <w:r w:rsidR="00225DE7">
          <w:rPr>
            <w:noProof/>
            <w:webHidden/>
          </w:rPr>
          <w:tab/>
        </w:r>
        <w:r w:rsidR="00225DE7">
          <w:rPr>
            <w:noProof/>
            <w:webHidden/>
          </w:rPr>
          <w:fldChar w:fldCharType="begin"/>
        </w:r>
        <w:r w:rsidR="00225DE7">
          <w:rPr>
            <w:noProof/>
            <w:webHidden/>
          </w:rPr>
          <w:instrText xml:space="preserve"> PAGEREF _Toc517792142 \h </w:instrText>
        </w:r>
        <w:r w:rsidR="00225DE7">
          <w:rPr>
            <w:noProof/>
            <w:webHidden/>
          </w:rPr>
        </w:r>
        <w:r w:rsidR="00225DE7">
          <w:rPr>
            <w:noProof/>
            <w:webHidden/>
          </w:rPr>
          <w:fldChar w:fldCharType="separate"/>
        </w:r>
        <w:r w:rsidR="00225DE7">
          <w:rPr>
            <w:noProof/>
            <w:webHidden/>
          </w:rPr>
          <w:t>5</w:t>
        </w:r>
        <w:r w:rsidR="00225DE7">
          <w:rPr>
            <w:noProof/>
            <w:webHidden/>
          </w:rPr>
          <w:fldChar w:fldCharType="end"/>
        </w:r>
      </w:hyperlink>
    </w:p>
    <w:p w:rsidR="00225DE7" w:rsidRDefault="00082B94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7792143" w:history="1">
        <w:r w:rsidR="00225DE7" w:rsidRPr="00AC7971">
          <w:rPr>
            <w:rStyle w:val="Hipervnculo"/>
            <w:noProof/>
          </w:rPr>
          <w:t>4.</w:t>
        </w:r>
        <w:r w:rsidR="00225DE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25DE7" w:rsidRPr="00AC7971">
          <w:rPr>
            <w:rStyle w:val="Hipervnculo"/>
            <w:noProof/>
          </w:rPr>
          <w:t>MOTIVO DE LA ACTIVIDAD DE FISCALIZACIÓN</w:t>
        </w:r>
        <w:r w:rsidR="00225DE7">
          <w:rPr>
            <w:noProof/>
            <w:webHidden/>
          </w:rPr>
          <w:tab/>
        </w:r>
        <w:r w:rsidR="00225DE7">
          <w:rPr>
            <w:noProof/>
            <w:webHidden/>
          </w:rPr>
          <w:fldChar w:fldCharType="begin"/>
        </w:r>
        <w:r w:rsidR="00225DE7">
          <w:rPr>
            <w:noProof/>
            <w:webHidden/>
          </w:rPr>
          <w:instrText xml:space="preserve"> PAGEREF _Toc517792143 \h </w:instrText>
        </w:r>
        <w:r w:rsidR="00225DE7">
          <w:rPr>
            <w:noProof/>
            <w:webHidden/>
          </w:rPr>
        </w:r>
        <w:r w:rsidR="00225DE7">
          <w:rPr>
            <w:noProof/>
            <w:webHidden/>
          </w:rPr>
          <w:fldChar w:fldCharType="separate"/>
        </w:r>
        <w:r w:rsidR="00225DE7">
          <w:rPr>
            <w:noProof/>
            <w:webHidden/>
          </w:rPr>
          <w:t>5</w:t>
        </w:r>
        <w:r w:rsidR="00225DE7">
          <w:rPr>
            <w:noProof/>
            <w:webHidden/>
          </w:rPr>
          <w:fldChar w:fldCharType="end"/>
        </w:r>
      </w:hyperlink>
    </w:p>
    <w:p w:rsidR="00225DE7" w:rsidRDefault="00082B94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7792144" w:history="1">
        <w:r w:rsidR="00225DE7" w:rsidRPr="00AC7971">
          <w:rPr>
            <w:rStyle w:val="Hipervnculo"/>
            <w:noProof/>
          </w:rPr>
          <w:t>5.</w:t>
        </w:r>
        <w:r w:rsidR="00225DE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25DE7" w:rsidRPr="00AC7971">
          <w:rPr>
            <w:rStyle w:val="Hipervnculo"/>
            <w:noProof/>
          </w:rPr>
          <w:t>MATERIA ESPECÍFICA OBJETO DE LA FISCALIZACIÓN</w:t>
        </w:r>
        <w:r w:rsidR="00225DE7">
          <w:rPr>
            <w:noProof/>
            <w:webHidden/>
          </w:rPr>
          <w:tab/>
        </w:r>
        <w:r w:rsidR="00225DE7">
          <w:rPr>
            <w:noProof/>
            <w:webHidden/>
          </w:rPr>
          <w:fldChar w:fldCharType="begin"/>
        </w:r>
        <w:r w:rsidR="00225DE7">
          <w:rPr>
            <w:noProof/>
            <w:webHidden/>
          </w:rPr>
          <w:instrText xml:space="preserve"> PAGEREF _Toc517792144 \h </w:instrText>
        </w:r>
        <w:r w:rsidR="00225DE7">
          <w:rPr>
            <w:noProof/>
            <w:webHidden/>
          </w:rPr>
        </w:r>
        <w:r w:rsidR="00225DE7">
          <w:rPr>
            <w:noProof/>
            <w:webHidden/>
          </w:rPr>
          <w:fldChar w:fldCharType="separate"/>
        </w:r>
        <w:r w:rsidR="00225DE7">
          <w:rPr>
            <w:noProof/>
            <w:webHidden/>
          </w:rPr>
          <w:t>5</w:t>
        </w:r>
        <w:r w:rsidR="00225DE7">
          <w:rPr>
            <w:noProof/>
            <w:webHidden/>
          </w:rPr>
          <w:fldChar w:fldCharType="end"/>
        </w:r>
      </w:hyperlink>
    </w:p>
    <w:p w:rsidR="00225DE7" w:rsidRDefault="00082B94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7792145" w:history="1">
        <w:r w:rsidR="00225DE7" w:rsidRPr="00AC7971">
          <w:rPr>
            <w:rStyle w:val="Hipervnculo"/>
            <w:noProof/>
          </w:rPr>
          <w:t>6.</w:t>
        </w:r>
        <w:r w:rsidR="00225DE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25DE7" w:rsidRPr="00AC7971">
          <w:rPr>
            <w:rStyle w:val="Hipervnculo"/>
            <w:noProof/>
          </w:rPr>
          <w:t>INSTRUMENTOS DE GESTIÓN AMBIENTAL QUE REGULAN LA ACTIVIDAD FISCALIZADA</w:t>
        </w:r>
        <w:r w:rsidR="00225DE7">
          <w:rPr>
            <w:noProof/>
            <w:webHidden/>
          </w:rPr>
          <w:tab/>
        </w:r>
        <w:r w:rsidR="00225DE7">
          <w:rPr>
            <w:noProof/>
            <w:webHidden/>
          </w:rPr>
          <w:fldChar w:fldCharType="begin"/>
        </w:r>
        <w:r w:rsidR="00225DE7">
          <w:rPr>
            <w:noProof/>
            <w:webHidden/>
          </w:rPr>
          <w:instrText xml:space="preserve"> PAGEREF _Toc517792145 \h </w:instrText>
        </w:r>
        <w:r w:rsidR="00225DE7">
          <w:rPr>
            <w:noProof/>
            <w:webHidden/>
          </w:rPr>
        </w:r>
        <w:r w:rsidR="00225DE7">
          <w:rPr>
            <w:noProof/>
            <w:webHidden/>
          </w:rPr>
          <w:fldChar w:fldCharType="separate"/>
        </w:r>
        <w:r w:rsidR="00225DE7">
          <w:rPr>
            <w:noProof/>
            <w:webHidden/>
          </w:rPr>
          <w:t>6</w:t>
        </w:r>
        <w:r w:rsidR="00225DE7">
          <w:rPr>
            <w:noProof/>
            <w:webHidden/>
          </w:rPr>
          <w:fldChar w:fldCharType="end"/>
        </w:r>
      </w:hyperlink>
    </w:p>
    <w:p w:rsidR="00225DE7" w:rsidRDefault="00082B94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7792146" w:history="1">
        <w:r w:rsidR="00225DE7" w:rsidRPr="00AC7971">
          <w:rPr>
            <w:rStyle w:val="Hipervnculo"/>
            <w:noProof/>
          </w:rPr>
          <w:t>7.</w:t>
        </w:r>
        <w:r w:rsidR="00225DE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25DE7" w:rsidRPr="00AC7971">
          <w:rPr>
            <w:rStyle w:val="Hipervnculo"/>
            <w:noProof/>
          </w:rPr>
          <w:t>EXAMEN DE LA INFORMACIÓN Y RESULTADOS</w:t>
        </w:r>
        <w:r w:rsidR="00225DE7">
          <w:rPr>
            <w:noProof/>
            <w:webHidden/>
          </w:rPr>
          <w:tab/>
        </w:r>
        <w:r w:rsidR="00225DE7">
          <w:rPr>
            <w:noProof/>
            <w:webHidden/>
          </w:rPr>
          <w:fldChar w:fldCharType="begin"/>
        </w:r>
        <w:r w:rsidR="00225DE7">
          <w:rPr>
            <w:noProof/>
            <w:webHidden/>
          </w:rPr>
          <w:instrText xml:space="preserve"> PAGEREF _Toc517792146 \h </w:instrText>
        </w:r>
        <w:r w:rsidR="00225DE7">
          <w:rPr>
            <w:noProof/>
            <w:webHidden/>
          </w:rPr>
        </w:r>
        <w:r w:rsidR="00225DE7">
          <w:rPr>
            <w:noProof/>
            <w:webHidden/>
          </w:rPr>
          <w:fldChar w:fldCharType="separate"/>
        </w:r>
        <w:r w:rsidR="00225DE7">
          <w:rPr>
            <w:noProof/>
            <w:webHidden/>
          </w:rPr>
          <w:t>6</w:t>
        </w:r>
        <w:r w:rsidR="00225DE7">
          <w:rPr>
            <w:noProof/>
            <w:webHidden/>
          </w:rPr>
          <w:fldChar w:fldCharType="end"/>
        </w:r>
      </w:hyperlink>
    </w:p>
    <w:p w:rsidR="00225DE7" w:rsidRDefault="00082B94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7792147" w:history="1">
        <w:r w:rsidR="00225DE7" w:rsidRPr="00AC7971">
          <w:rPr>
            <w:rStyle w:val="Hipervnculo"/>
            <w:noProof/>
          </w:rPr>
          <w:t>8.</w:t>
        </w:r>
        <w:r w:rsidR="00225DE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25DE7" w:rsidRPr="00AC7971">
          <w:rPr>
            <w:rStyle w:val="Hipervnculo"/>
            <w:noProof/>
          </w:rPr>
          <w:t>CONCLUSIONES</w:t>
        </w:r>
        <w:r w:rsidR="00225DE7">
          <w:rPr>
            <w:noProof/>
            <w:webHidden/>
          </w:rPr>
          <w:tab/>
        </w:r>
        <w:r w:rsidR="00225DE7">
          <w:rPr>
            <w:noProof/>
            <w:webHidden/>
          </w:rPr>
          <w:fldChar w:fldCharType="begin"/>
        </w:r>
        <w:r w:rsidR="00225DE7">
          <w:rPr>
            <w:noProof/>
            <w:webHidden/>
          </w:rPr>
          <w:instrText xml:space="preserve"> PAGEREF _Toc517792147 \h </w:instrText>
        </w:r>
        <w:r w:rsidR="00225DE7">
          <w:rPr>
            <w:noProof/>
            <w:webHidden/>
          </w:rPr>
        </w:r>
        <w:r w:rsidR="00225DE7">
          <w:rPr>
            <w:noProof/>
            <w:webHidden/>
          </w:rPr>
          <w:fldChar w:fldCharType="separate"/>
        </w:r>
        <w:r w:rsidR="00225DE7">
          <w:rPr>
            <w:noProof/>
            <w:webHidden/>
          </w:rPr>
          <w:t>8</w:t>
        </w:r>
        <w:r w:rsidR="00225DE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6" w:name="_Toc353993435"/>
      <w:bookmarkStart w:id="7" w:name="_Toc517792140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131797">
        <w:lastRenderedPageBreak/>
        <w:t>RESUMEN</w:t>
      </w:r>
      <w:bookmarkEnd w:id="6"/>
      <w:r w:rsidR="00131797">
        <w:t>.</w:t>
      </w:r>
      <w:bookmarkEnd w:id="7"/>
    </w:p>
    <w:bookmarkEnd w:id="8"/>
    <w:bookmarkEnd w:id="9"/>
    <w:bookmarkEnd w:id="10"/>
    <w:bookmarkEnd w:id="11"/>
    <w:bookmarkEnd w:id="12"/>
    <w:bookmarkEnd w:id="13"/>
    <w:bookmarkEnd w:id="14"/>
    <w:p w:rsidR="0079681E" w:rsidRDefault="0079681E" w:rsidP="00520284">
      <w:pPr>
        <w:ind w:firstLine="360"/>
        <w:rPr>
          <w:rFonts w:asciiTheme="minorHAnsi" w:hAnsiTheme="minorHAnsi" w:cstheme="minorHAnsi"/>
          <w:sz w:val="17"/>
          <w:szCs w:val="17"/>
          <w:lang w:val="es-ES"/>
        </w:rPr>
      </w:pPr>
    </w:p>
    <w:p w:rsidR="005B6F49" w:rsidRDefault="00A45CC6" w:rsidP="00520284">
      <w:pPr>
        <w:ind w:firstLine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lang w:val="es-ES"/>
        </w:rPr>
        <w:t xml:space="preserve">El </w:t>
      </w:r>
      <w:r w:rsidR="001F5F2B">
        <w:rPr>
          <w:rFonts w:asciiTheme="minorHAnsi" w:hAnsiTheme="minorHAnsi" w:cstheme="minorHAnsi"/>
          <w:sz w:val="16"/>
          <w:szCs w:val="16"/>
          <w:lang w:val="es-ES"/>
        </w:rPr>
        <w:t xml:space="preserve">Horno </w:t>
      </w:r>
      <w:r>
        <w:rPr>
          <w:rFonts w:asciiTheme="minorHAnsi" w:hAnsiTheme="minorHAnsi" w:cstheme="minorHAnsi"/>
          <w:sz w:val="16"/>
          <w:szCs w:val="16"/>
          <w:lang w:val="es-ES"/>
        </w:rPr>
        <w:t>de</w:t>
      </w:r>
      <w:r w:rsidR="00905A27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r w:rsidR="008C50FB">
        <w:rPr>
          <w:rFonts w:asciiTheme="minorHAnsi" w:hAnsiTheme="minorHAnsi" w:cstheme="minorHAnsi"/>
          <w:sz w:val="16"/>
          <w:szCs w:val="16"/>
          <w:lang w:val="es-ES"/>
        </w:rPr>
        <w:t>Fundición</w:t>
      </w:r>
      <w:r w:rsidR="00905A27">
        <w:rPr>
          <w:rFonts w:asciiTheme="minorHAnsi" w:hAnsiTheme="minorHAnsi" w:cstheme="minorHAnsi"/>
          <w:sz w:val="16"/>
          <w:szCs w:val="16"/>
          <w:lang w:val="es-ES"/>
        </w:rPr>
        <w:t xml:space="preserve"> de Vidrio N°1 de la</w:t>
      </w:r>
      <w:r>
        <w:rPr>
          <w:rFonts w:asciiTheme="minorHAnsi" w:hAnsiTheme="minorHAnsi" w:cstheme="minorHAnsi"/>
          <w:sz w:val="16"/>
          <w:szCs w:val="16"/>
          <w:lang w:val="es-ES"/>
        </w:rPr>
        <w:t xml:space="preserve"> empresa </w:t>
      </w:r>
      <w:r w:rsidR="008C50FB">
        <w:rPr>
          <w:rFonts w:asciiTheme="minorHAnsi" w:hAnsiTheme="minorHAnsi" w:cstheme="minorHAnsi"/>
          <w:sz w:val="16"/>
          <w:szCs w:val="16"/>
          <w:lang w:val="es-ES"/>
        </w:rPr>
        <w:t>Cristalerías</w:t>
      </w:r>
      <w:r w:rsidR="00905A27">
        <w:rPr>
          <w:rFonts w:asciiTheme="minorHAnsi" w:hAnsiTheme="minorHAnsi" w:cstheme="minorHAnsi"/>
          <w:sz w:val="16"/>
          <w:szCs w:val="16"/>
          <w:lang w:val="es-ES"/>
        </w:rPr>
        <w:t xml:space="preserve"> Toro SpA</w:t>
      </w:r>
      <w:r w:rsidR="00DB46A4" w:rsidRPr="007B572C">
        <w:rPr>
          <w:rFonts w:asciiTheme="minorHAnsi" w:hAnsiTheme="minorHAnsi" w:cstheme="minorHAnsi"/>
          <w:sz w:val="16"/>
          <w:szCs w:val="16"/>
          <w:lang w:val="es-ES"/>
        </w:rPr>
        <w:t xml:space="preserve">, </w:t>
      </w:r>
      <w:r w:rsidR="00421606">
        <w:rPr>
          <w:rFonts w:asciiTheme="minorHAnsi" w:hAnsiTheme="minorHAnsi" w:cstheme="minorHAnsi"/>
          <w:sz w:val="16"/>
          <w:szCs w:val="16"/>
        </w:rPr>
        <w:t>se encuentra</w:t>
      </w:r>
      <w:r w:rsidR="00DB46A4" w:rsidRPr="007B572C">
        <w:rPr>
          <w:rFonts w:asciiTheme="minorHAnsi" w:hAnsiTheme="minorHAnsi" w:cstheme="minorHAnsi"/>
          <w:sz w:val="16"/>
          <w:szCs w:val="16"/>
        </w:rPr>
        <w:t xml:space="preserve"> </w:t>
      </w:r>
      <w:r w:rsidR="00DB46A4" w:rsidRPr="000F0B53">
        <w:rPr>
          <w:rFonts w:asciiTheme="minorHAnsi" w:hAnsiTheme="minorHAnsi" w:cstheme="minorHAnsi"/>
          <w:sz w:val="16"/>
          <w:szCs w:val="16"/>
        </w:rPr>
        <w:t>afecta al cumplimiento de</w:t>
      </w:r>
      <w:r w:rsidR="001F5F2B" w:rsidRPr="000F0B53">
        <w:rPr>
          <w:rFonts w:asciiTheme="minorHAnsi" w:hAnsiTheme="minorHAnsi" w:cstheme="minorHAnsi"/>
          <w:sz w:val="16"/>
          <w:szCs w:val="16"/>
        </w:rPr>
        <w:t xml:space="preserve"> la </w:t>
      </w:r>
      <w:r w:rsidR="00443AB0" w:rsidRPr="000F0B53">
        <w:rPr>
          <w:rFonts w:asciiTheme="minorHAnsi" w:hAnsiTheme="minorHAnsi" w:cstheme="minorHAnsi"/>
          <w:sz w:val="16"/>
          <w:szCs w:val="16"/>
        </w:rPr>
        <w:t>Resolución</w:t>
      </w:r>
      <w:r w:rsidR="001F5F2B" w:rsidRPr="000F0B53">
        <w:rPr>
          <w:rFonts w:asciiTheme="minorHAnsi" w:hAnsiTheme="minorHAnsi" w:cstheme="minorHAnsi"/>
          <w:sz w:val="16"/>
          <w:szCs w:val="16"/>
        </w:rPr>
        <w:t xml:space="preserve"> de </w:t>
      </w:r>
      <w:r w:rsidR="00443AB0" w:rsidRPr="000F0B53">
        <w:rPr>
          <w:rFonts w:asciiTheme="minorHAnsi" w:hAnsiTheme="minorHAnsi" w:cstheme="minorHAnsi"/>
          <w:sz w:val="16"/>
          <w:szCs w:val="16"/>
        </w:rPr>
        <w:t>Calificación</w:t>
      </w:r>
      <w:r w:rsidR="001F5F2B" w:rsidRPr="000F0B53">
        <w:rPr>
          <w:rFonts w:asciiTheme="minorHAnsi" w:hAnsiTheme="minorHAnsi" w:cstheme="minorHAnsi"/>
          <w:sz w:val="16"/>
          <w:szCs w:val="16"/>
        </w:rPr>
        <w:t xml:space="preserve"> Amb</w:t>
      </w:r>
      <w:r w:rsidR="00421606" w:rsidRPr="000F0B53">
        <w:rPr>
          <w:rFonts w:asciiTheme="minorHAnsi" w:hAnsiTheme="minorHAnsi" w:cstheme="minorHAnsi"/>
          <w:sz w:val="16"/>
          <w:szCs w:val="16"/>
        </w:rPr>
        <w:t>i</w:t>
      </w:r>
      <w:r w:rsidR="001F5F2B" w:rsidRPr="000F0B53">
        <w:rPr>
          <w:rFonts w:asciiTheme="minorHAnsi" w:hAnsiTheme="minorHAnsi" w:cstheme="minorHAnsi"/>
          <w:sz w:val="16"/>
          <w:szCs w:val="16"/>
        </w:rPr>
        <w:t>e</w:t>
      </w:r>
      <w:r w:rsidR="00421606" w:rsidRPr="000F0B53">
        <w:rPr>
          <w:rFonts w:asciiTheme="minorHAnsi" w:hAnsiTheme="minorHAnsi" w:cstheme="minorHAnsi"/>
          <w:sz w:val="16"/>
          <w:szCs w:val="16"/>
        </w:rPr>
        <w:t>n</w:t>
      </w:r>
      <w:r w:rsidR="001F5F2B" w:rsidRPr="000F0B53">
        <w:rPr>
          <w:rFonts w:asciiTheme="minorHAnsi" w:hAnsiTheme="minorHAnsi" w:cstheme="minorHAnsi"/>
          <w:sz w:val="16"/>
          <w:szCs w:val="16"/>
        </w:rPr>
        <w:t xml:space="preserve">tal (RCA) N° </w:t>
      </w:r>
      <w:r w:rsidR="000F0B53" w:rsidRPr="000F0B53">
        <w:rPr>
          <w:rFonts w:asciiTheme="minorHAnsi" w:hAnsiTheme="minorHAnsi" w:cstheme="minorHAnsi"/>
          <w:sz w:val="16"/>
          <w:szCs w:val="16"/>
        </w:rPr>
        <w:t>140</w:t>
      </w:r>
      <w:r w:rsidR="00107FC1" w:rsidRPr="000F0B53">
        <w:rPr>
          <w:rFonts w:asciiTheme="minorHAnsi" w:hAnsiTheme="minorHAnsi" w:cstheme="minorHAnsi"/>
          <w:sz w:val="16"/>
          <w:szCs w:val="16"/>
        </w:rPr>
        <w:t>/</w:t>
      </w:r>
      <w:r w:rsidR="000F0B53" w:rsidRPr="000F0B53">
        <w:rPr>
          <w:rFonts w:asciiTheme="minorHAnsi" w:hAnsiTheme="minorHAnsi" w:cstheme="minorHAnsi"/>
          <w:sz w:val="16"/>
          <w:szCs w:val="16"/>
        </w:rPr>
        <w:t>2012</w:t>
      </w:r>
      <w:r w:rsidR="000844A3">
        <w:rPr>
          <w:rFonts w:asciiTheme="minorHAnsi" w:hAnsiTheme="minorHAnsi" w:cstheme="minorHAnsi"/>
          <w:sz w:val="16"/>
          <w:szCs w:val="16"/>
        </w:rPr>
        <w:t>,</w:t>
      </w:r>
      <w:r w:rsidR="002B210F">
        <w:rPr>
          <w:rFonts w:asciiTheme="minorHAnsi" w:hAnsiTheme="minorHAnsi" w:cstheme="minorHAnsi"/>
          <w:sz w:val="16"/>
          <w:szCs w:val="16"/>
        </w:rPr>
        <w:t xml:space="preserve"> este </w:t>
      </w:r>
      <w:r w:rsidR="000844A3">
        <w:rPr>
          <w:rFonts w:asciiTheme="minorHAnsi" w:hAnsiTheme="minorHAnsi" w:cstheme="minorHAnsi"/>
          <w:sz w:val="16"/>
          <w:szCs w:val="16"/>
        </w:rPr>
        <w:t>Instrumento</w:t>
      </w:r>
      <w:r w:rsidR="001F5F2B" w:rsidRPr="000E2B18">
        <w:rPr>
          <w:rFonts w:asciiTheme="minorHAnsi" w:hAnsiTheme="minorHAnsi" w:cstheme="minorHAnsi"/>
          <w:sz w:val="16"/>
          <w:szCs w:val="16"/>
        </w:rPr>
        <w:t xml:space="preserve"> de Carácter Ambiental (ICA) </w:t>
      </w:r>
      <w:r w:rsidR="000844A3">
        <w:rPr>
          <w:rFonts w:asciiTheme="minorHAnsi" w:hAnsiTheme="minorHAnsi" w:cstheme="minorHAnsi"/>
          <w:sz w:val="16"/>
          <w:szCs w:val="16"/>
        </w:rPr>
        <w:t xml:space="preserve">que </w:t>
      </w:r>
      <w:r w:rsidR="001F5F2B" w:rsidRPr="000E2B18">
        <w:rPr>
          <w:rFonts w:asciiTheme="minorHAnsi" w:hAnsiTheme="minorHAnsi" w:cstheme="minorHAnsi"/>
          <w:sz w:val="16"/>
          <w:szCs w:val="16"/>
        </w:rPr>
        <w:t xml:space="preserve">requiere a esta fuente medir </w:t>
      </w:r>
      <w:r w:rsidR="004D4417" w:rsidRPr="000E2B18">
        <w:rPr>
          <w:rFonts w:asciiTheme="minorHAnsi" w:hAnsiTheme="minorHAnsi" w:cstheme="minorHAnsi"/>
          <w:sz w:val="16"/>
          <w:szCs w:val="16"/>
        </w:rPr>
        <w:t>las emisiones de</w:t>
      </w:r>
      <w:r w:rsidR="00421606" w:rsidRPr="000E2B18">
        <w:rPr>
          <w:rFonts w:asciiTheme="minorHAnsi" w:hAnsiTheme="minorHAnsi" w:cstheme="minorHAnsi"/>
          <w:sz w:val="16"/>
          <w:szCs w:val="16"/>
        </w:rPr>
        <w:t xml:space="preserve"> los </w:t>
      </w:r>
      <w:r w:rsidR="00443AB0" w:rsidRPr="000E2B18">
        <w:rPr>
          <w:rFonts w:asciiTheme="minorHAnsi" w:hAnsiTheme="minorHAnsi" w:cstheme="minorHAnsi"/>
          <w:sz w:val="16"/>
          <w:szCs w:val="16"/>
        </w:rPr>
        <w:t>parámetros</w:t>
      </w:r>
      <w:r w:rsidR="00107FC1">
        <w:rPr>
          <w:rFonts w:asciiTheme="minorHAnsi" w:hAnsiTheme="minorHAnsi" w:cstheme="minorHAnsi"/>
          <w:sz w:val="16"/>
          <w:szCs w:val="16"/>
        </w:rPr>
        <w:t xml:space="preserve"> NOx</w:t>
      </w:r>
      <w:r w:rsidR="00517A20">
        <w:rPr>
          <w:rFonts w:asciiTheme="minorHAnsi" w:hAnsiTheme="minorHAnsi" w:cstheme="minorHAnsi"/>
          <w:sz w:val="16"/>
          <w:szCs w:val="16"/>
        </w:rPr>
        <w:t xml:space="preserve"> y</w:t>
      </w:r>
      <w:r w:rsidR="00107FC1">
        <w:rPr>
          <w:rFonts w:asciiTheme="minorHAnsi" w:hAnsiTheme="minorHAnsi" w:cstheme="minorHAnsi"/>
          <w:sz w:val="16"/>
          <w:szCs w:val="16"/>
        </w:rPr>
        <w:t xml:space="preserve"> S</w:t>
      </w:r>
      <w:r w:rsidR="004D4417" w:rsidRPr="000E2B18">
        <w:rPr>
          <w:rFonts w:asciiTheme="minorHAnsi" w:hAnsiTheme="minorHAnsi" w:cstheme="minorHAnsi"/>
          <w:sz w:val="16"/>
          <w:szCs w:val="16"/>
        </w:rPr>
        <w:t>O</w:t>
      </w:r>
      <w:r w:rsidR="00107FC1" w:rsidRPr="003A38F3">
        <w:rPr>
          <w:rFonts w:asciiTheme="minorHAnsi" w:hAnsiTheme="minorHAnsi" w:cstheme="minorHAnsi"/>
          <w:sz w:val="16"/>
          <w:szCs w:val="16"/>
          <w:vertAlign w:val="subscript"/>
        </w:rPr>
        <w:t>2</w:t>
      </w:r>
      <w:r w:rsidR="00107FC1">
        <w:rPr>
          <w:rFonts w:asciiTheme="minorHAnsi" w:hAnsiTheme="minorHAnsi" w:cstheme="minorHAnsi"/>
          <w:sz w:val="16"/>
          <w:szCs w:val="16"/>
        </w:rPr>
        <w:t xml:space="preserve">, </w:t>
      </w:r>
      <w:r w:rsidR="00517A20">
        <w:rPr>
          <w:rFonts w:asciiTheme="minorHAnsi" w:hAnsiTheme="minorHAnsi" w:cstheme="minorHAnsi"/>
          <w:sz w:val="16"/>
          <w:szCs w:val="16"/>
        </w:rPr>
        <w:t xml:space="preserve">entre otros parámetros de interés </w:t>
      </w:r>
      <w:r w:rsidR="001F5F2B" w:rsidRPr="000E2B18">
        <w:rPr>
          <w:rFonts w:asciiTheme="minorHAnsi" w:hAnsiTheme="minorHAnsi" w:cstheme="minorHAnsi"/>
          <w:sz w:val="16"/>
          <w:szCs w:val="16"/>
        </w:rPr>
        <w:t xml:space="preserve">a través de </w:t>
      </w:r>
      <w:r w:rsidR="001F5F2B">
        <w:rPr>
          <w:rFonts w:asciiTheme="minorHAnsi" w:hAnsiTheme="minorHAnsi" w:cstheme="minorHAnsi"/>
          <w:sz w:val="16"/>
          <w:szCs w:val="16"/>
        </w:rPr>
        <w:t xml:space="preserve">un </w:t>
      </w:r>
      <w:r w:rsidR="00DB46A4" w:rsidRPr="000F548B">
        <w:rPr>
          <w:rFonts w:asciiTheme="minorHAnsi" w:hAnsiTheme="minorHAnsi" w:cstheme="minorHAnsi"/>
          <w:sz w:val="16"/>
          <w:szCs w:val="16"/>
        </w:rPr>
        <w:t>Sistema de Monitoreo Continuo de Emisiones (CEMS</w:t>
      </w:r>
      <w:r w:rsidR="003A38F3">
        <w:rPr>
          <w:rFonts w:asciiTheme="minorHAnsi" w:hAnsiTheme="minorHAnsi" w:cstheme="minorHAnsi"/>
          <w:sz w:val="16"/>
          <w:szCs w:val="16"/>
        </w:rPr>
        <w:t>)</w:t>
      </w:r>
      <w:r w:rsidR="006264E8">
        <w:rPr>
          <w:rFonts w:asciiTheme="minorHAnsi" w:hAnsiTheme="minorHAnsi" w:cstheme="minorHAnsi"/>
          <w:sz w:val="16"/>
          <w:szCs w:val="16"/>
        </w:rPr>
        <w:t>.</w:t>
      </w:r>
    </w:p>
    <w:p w:rsidR="006264E8" w:rsidRDefault="006264E8" w:rsidP="00520284">
      <w:pPr>
        <w:ind w:firstLine="360"/>
        <w:rPr>
          <w:rFonts w:asciiTheme="minorHAnsi" w:hAnsiTheme="minorHAnsi" w:cstheme="minorHAnsi"/>
          <w:sz w:val="16"/>
          <w:szCs w:val="16"/>
        </w:rPr>
      </w:pPr>
    </w:p>
    <w:p w:rsidR="00166ECA" w:rsidRDefault="00166ECA" w:rsidP="00520284">
      <w:pPr>
        <w:ind w:firstLine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En </w:t>
      </w:r>
      <w:r w:rsidR="00FF5ED7">
        <w:rPr>
          <w:rFonts w:asciiTheme="minorHAnsi" w:hAnsiTheme="minorHAnsi" w:cstheme="minorHAnsi"/>
          <w:sz w:val="16"/>
          <w:szCs w:val="16"/>
        </w:rPr>
        <w:t>base</w:t>
      </w:r>
      <w:r>
        <w:rPr>
          <w:rFonts w:asciiTheme="minorHAnsi" w:hAnsiTheme="minorHAnsi" w:cstheme="minorHAnsi"/>
          <w:sz w:val="16"/>
          <w:szCs w:val="16"/>
        </w:rPr>
        <w:t xml:space="preserve"> a lo anterior, la Superintendencia del Medio Ambiente publica en el Diario Oficial la </w:t>
      </w:r>
      <w:r w:rsidR="008C50FB">
        <w:rPr>
          <w:rFonts w:asciiTheme="minorHAnsi" w:hAnsiTheme="minorHAnsi" w:cstheme="minorHAnsi"/>
          <w:sz w:val="16"/>
          <w:szCs w:val="16"/>
        </w:rPr>
        <w:t>Resolución</w:t>
      </w:r>
      <w:r>
        <w:rPr>
          <w:rFonts w:asciiTheme="minorHAnsi" w:hAnsiTheme="minorHAnsi" w:cstheme="minorHAnsi"/>
          <w:sz w:val="16"/>
          <w:szCs w:val="16"/>
        </w:rPr>
        <w:t xml:space="preserve"> Exenta N° 627</w:t>
      </w:r>
      <w:r w:rsidR="00FF5ED7">
        <w:rPr>
          <w:rFonts w:asciiTheme="minorHAnsi" w:hAnsiTheme="minorHAnsi" w:cstheme="minorHAnsi"/>
          <w:sz w:val="16"/>
          <w:szCs w:val="16"/>
        </w:rPr>
        <w:t xml:space="preserve">/2016 que establece el “Protocolo </w:t>
      </w:r>
      <w:r w:rsidR="008C50FB">
        <w:rPr>
          <w:rFonts w:asciiTheme="minorHAnsi" w:hAnsiTheme="minorHAnsi" w:cstheme="minorHAnsi"/>
          <w:sz w:val="16"/>
          <w:szCs w:val="16"/>
        </w:rPr>
        <w:t>Técnico</w:t>
      </w:r>
      <w:r w:rsidR="00FF5ED7">
        <w:rPr>
          <w:rFonts w:asciiTheme="minorHAnsi" w:hAnsiTheme="minorHAnsi" w:cstheme="minorHAnsi"/>
          <w:sz w:val="16"/>
          <w:szCs w:val="16"/>
        </w:rPr>
        <w:t xml:space="preserve"> para </w:t>
      </w:r>
      <w:r w:rsidR="008C50FB">
        <w:rPr>
          <w:rFonts w:asciiTheme="minorHAnsi" w:hAnsiTheme="minorHAnsi" w:cstheme="minorHAnsi"/>
          <w:sz w:val="16"/>
          <w:szCs w:val="16"/>
        </w:rPr>
        <w:t>Validación</w:t>
      </w:r>
      <w:r w:rsidR="00FF5ED7">
        <w:rPr>
          <w:rFonts w:asciiTheme="minorHAnsi" w:hAnsiTheme="minorHAnsi" w:cstheme="minorHAnsi"/>
          <w:sz w:val="16"/>
          <w:szCs w:val="16"/>
        </w:rPr>
        <w:t xml:space="preserve"> de Sistemas de Monitoreo Continuo de Emisiones CEMS requeridos por Resoluciones de </w:t>
      </w:r>
      <w:r w:rsidR="008C50FB">
        <w:rPr>
          <w:rFonts w:asciiTheme="minorHAnsi" w:hAnsiTheme="minorHAnsi" w:cstheme="minorHAnsi"/>
          <w:sz w:val="16"/>
          <w:szCs w:val="16"/>
        </w:rPr>
        <w:t>Calificación</w:t>
      </w:r>
      <w:r w:rsidR="00FF5ED7">
        <w:rPr>
          <w:rFonts w:asciiTheme="minorHAnsi" w:hAnsiTheme="minorHAnsi" w:cstheme="minorHAnsi"/>
          <w:sz w:val="16"/>
          <w:szCs w:val="16"/>
        </w:rPr>
        <w:t xml:space="preserve"> Ambiental (RCA) y Planes de </w:t>
      </w:r>
      <w:r w:rsidR="008C50FB">
        <w:rPr>
          <w:rFonts w:asciiTheme="minorHAnsi" w:hAnsiTheme="minorHAnsi" w:cstheme="minorHAnsi"/>
          <w:sz w:val="16"/>
          <w:szCs w:val="16"/>
        </w:rPr>
        <w:t>Prevención</w:t>
      </w:r>
      <w:r w:rsidR="00FF5ED7">
        <w:rPr>
          <w:rFonts w:asciiTheme="minorHAnsi" w:hAnsiTheme="minorHAnsi" w:cstheme="minorHAnsi"/>
          <w:sz w:val="16"/>
          <w:szCs w:val="16"/>
        </w:rPr>
        <w:t xml:space="preserve"> y/o descontaminación (PDA)” el cual establece los requerimientos técnicos y limites </w:t>
      </w:r>
      <w:r w:rsidR="008C50FB">
        <w:rPr>
          <w:rFonts w:asciiTheme="minorHAnsi" w:hAnsiTheme="minorHAnsi" w:cstheme="minorHAnsi"/>
          <w:sz w:val="16"/>
          <w:szCs w:val="16"/>
        </w:rPr>
        <w:t>aplicables</w:t>
      </w:r>
      <w:r w:rsidR="00FF5ED7">
        <w:rPr>
          <w:rFonts w:asciiTheme="minorHAnsi" w:hAnsiTheme="minorHAnsi" w:cstheme="minorHAnsi"/>
          <w:sz w:val="16"/>
          <w:szCs w:val="16"/>
        </w:rPr>
        <w:t xml:space="preserve"> para ejecutar los ensayos de validación de CEMS que han sido instalados en chimeneas de fuentes afectas a estos Instrumentos de Carácter Ambiental.</w:t>
      </w:r>
    </w:p>
    <w:p w:rsidR="00166ECA" w:rsidRDefault="00166ECA" w:rsidP="00520284">
      <w:pPr>
        <w:ind w:firstLine="360"/>
        <w:rPr>
          <w:rFonts w:asciiTheme="minorHAnsi" w:hAnsiTheme="minorHAnsi" w:cstheme="minorHAnsi"/>
          <w:sz w:val="16"/>
          <w:szCs w:val="16"/>
        </w:rPr>
      </w:pPr>
    </w:p>
    <w:p w:rsidR="00E72086" w:rsidRDefault="00FF5ED7" w:rsidP="00DB46A4">
      <w:pPr>
        <w:ind w:firstLine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Para cumplir con lo anterior</w:t>
      </w:r>
      <w:r w:rsidR="00301715" w:rsidRPr="007B572C">
        <w:rPr>
          <w:rFonts w:asciiTheme="minorHAnsi" w:hAnsiTheme="minorHAnsi" w:cstheme="minorHAnsi"/>
          <w:sz w:val="16"/>
          <w:szCs w:val="16"/>
        </w:rPr>
        <w:t>,</w:t>
      </w:r>
      <w:r w:rsidR="00DB46A4" w:rsidRPr="007B572C">
        <w:rPr>
          <w:rFonts w:asciiTheme="minorHAnsi" w:hAnsiTheme="minorHAnsi" w:cstheme="minorHAnsi"/>
          <w:sz w:val="16"/>
          <w:szCs w:val="16"/>
        </w:rPr>
        <w:t xml:space="preserve"> </w:t>
      </w:r>
      <w:r w:rsidR="004A72D6">
        <w:rPr>
          <w:rFonts w:asciiTheme="minorHAnsi" w:hAnsiTheme="minorHAnsi" w:cstheme="minorHAnsi"/>
          <w:sz w:val="16"/>
          <w:szCs w:val="16"/>
        </w:rPr>
        <w:t xml:space="preserve">el titular de la fuente </w:t>
      </w:r>
      <w:r w:rsidR="00BC3EFB">
        <w:rPr>
          <w:rFonts w:asciiTheme="minorHAnsi" w:hAnsiTheme="minorHAnsi" w:cstheme="minorHAnsi"/>
          <w:sz w:val="16"/>
          <w:szCs w:val="16"/>
        </w:rPr>
        <w:t xml:space="preserve">ingresa a la oficina de partes de la SMA </w:t>
      </w:r>
      <w:r>
        <w:rPr>
          <w:rFonts w:asciiTheme="minorHAnsi" w:hAnsiTheme="minorHAnsi" w:cstheme="minorHAnsi"/>
          <w:sz w:val="16"/>
          <w:szCs w:val="16"/>
        </w:rPr>
        <w:t>el</w:t>
      </w:r>
      <w:r w:rsidR="004A72D6" w:rsidRPr="007B572C">
        <w:rPr>
          <w:rFonts w:asciiTheme="minorHAnsi" w:hAnsiTheme="minorHAnsi" w:cstheme="minorHAnsi"/>
          <w:sz w:val="16"/>
          <w:szCs w:val="16"/>
        </w:rPr>
        <w:t xml:space="preserve"> Infor</w:t>
      </w:r>
      <w:r w:rsidR="00E72086">
        <w:rPr>
          <w:rFonts w:asciiTheme="minorHAnsi" w:hAnsiTheme="minorHAnsi" w:cstheme="minorHAnsi"/>
          <w:sz w:val="16"/>
          <w:szCs w:val="16"/>
        </w:rPr>
        <w:t>me de Resultados de Ensayos de V</w:t>
      </w:r>
      <w:r w:rsidR="004A72D6" w:rsidRPr="007B572C">
        <w:rPr>
          <w:rFonts w:asciiTheme="minorHAnsi" w:hAnsiTheme="minorHAnsi" w:cstheme="minorHAnsi"/>
          <w:sz w:val="16"/>
          <w:szCs w:val="16"/>
        </w:rPr>
        <w:t>alidación (IREV)</w:t>
      </w:r>
      <w:r w:rsidR="00510382">
        <w:rPr>
          <w:rFonts w:asciiTheme="minorHAnsi" w:hAnsiTheme="minorHAnsi" w:cstheme="minorHAnsi"/>
          <w:sz w:val="16"/>
          <w:szCs w:val="16"/>
        </w:rPr>
        <w:t>,</w:t>
      </w:r>
      <w:r w:rsidR="004A72D6" w:rsidRPr="007B572C">
        <w:rPr>
          <w:rFonts w:asciiTheme="minorHAnsi" w:hAnsiTheme="minorHAnsi" w:cstheme="minorHAnsi"/>
          <w:sz w:val="16"/>
          <w:szCs w:val="16"/>
        </w:rPr>
        <w:t xml:space="preserve"> </w:t>
      </w:r>
      <w:r w:rsidR="00510382">
        <w:rPr>
          <w:rFonts w:asciiTheme="minorHAnsi" w:hAnsiTheme="minorHAnsi" w:cstheme="minorHAnsi"/>
          <w:sz w:val="16"/>
          <w:szCs w:val="16"/>
        </w:rPr>
        <w:t>donde</w:t>
      </w:r>
      <w:r w:rsidR="00D961E2">
        <w:rPr>
          <w:rFonts w:asciiTheme="minorHAnsi" w:hAnsiTheme="minorHAnsi" w:cstheme="minorHAnsi"/>
          <w:sz w:val="16"/>
          <w:szCs w:val="16"/>
        </w:rPr>
        <w:t xml:space="preserve"> entrega los resultados obtenidos de la </w:t>
      </w:r>
      <w:r w:rsidR="008C50FB">
        <w:rPr>
          <w:rFonts w:asciiTheme="minorHAnsi" w:hAnsiTheme="minorHAnsi" w:cstheme="minorHAnsi"/>
          <w:sz w:val="16"/>
          <w:szCs w:val="16"/>
        </w:rPr>
        <w:t>ejecución</w:t>
      </w:r>
      <w:r w:rsidR="00D961E2">
        <w:rPr>
          <w:rFonts w:asciiTheme="minorHAnsi" w:hAnsiTheme="minorHAnsi" w:cstheme="minorHAnsi"/>
          <w:sz w:val="16"/>
          <w:szCs w:val="16"/>
        </w:rPr>
        <w:t xml:space="preserve"> de los diferentes ensayos de validación que fueron realizados en los diferentes </w:t>
      </w:r>
      <w:r w:rsidR="000E6CAB">
        <w:rPr>
          <w:rFonts w:asciiTheme="minorHAnsi" w:hAnsiTheme="minorHAnsi" w:cstheme="minorHAnsi"/>
          <w:sz w:val="16"/>
          <w:szCs w:val="16"/>
        </w:rPr>
        <w:t>CEMS</w:t>
      </w:r>
      <w:r w:rsidR="00D961E2">
        <w:rPr>
          <w:rFonts w:asciiTheme="minorHAnsi" w:hAnsiTheme="minorHAnsi" w:cstheme="minorHAnsi"/>
          <w:sz w:val="16"/>
          <w:szCs w:val="16"/>
        </w:rPr>
        <w:t xml:space="preserve"> instalados.</w:t>
      </w:r>
      <w:r w:rsidR="00BC3EFB">
        <w:rPr>
          <w:rFonts w:asciiTheme="minorHAnsi" w:hAnsiTheme="minorHAnsi" w:cstheme="minorHAnsi"/>
          <w:sz w:val="16"/>
          <w:szCs w:val="16"/>
        </w:rPr>
        <w:t xml:space="preserve"> El proceso llevado a cabo por el titular </w:t>
      </w:r>
      <w:r w:rsidR="00E72086">
        <w:rPr>
          <w:rFonts w:asciiTheme="minorHAnsi" w:hAnsiTheme="minorHAnsi" w:cstheme="minorHAnsi"/>
          <w:sz w:val="16"/>
          <w:szCs w:val="16"/>
        </w:rPr>
        <w:t>fue el siguiente:</w:t>
      </w:r>
    </w:p>
    <w:p w:rsidR="00DB46A4" w:rsidRPr="007B572C" w:rsidRDefault="00BC3EFB" w:rsidP="00DB46A4">
      <w:pPr>
        <w:ind w:firstLine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5B6F49" w:rsidRPr="00520284" w:rsidRDefault="00114D42" w:rsidP="00114D4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20284">
        <w:rPr>
          <w:rFonts w:asciiTheme="minorHAnsi" w:hAnsiTheme="minorHAnsi" w:cstheme="minorHAnsi"/>
          <w:b/>
          <w:sz w:val="16"/>
          <w:szCs w:val="16"/>
        </w:rPr>
        <w:t>Tabla N°1: 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13424" w:type="dxa"/>
        <w:tblLook w:val="04A0" w:firstRow="1" w:lastRow="0" w:firstColumn="1" w:lastColumn="0" w:noHBand="0" w:noVBand="1"/>
      </w:tblPr>
      <w:tblGrid>
        <w:gridCol w:w="1384"/>
        <w:gridCol w:w="12040"/>
      </w:tblGrid>
      <w:tr w:rsidR="00114D42" w:rsidRPr="00643C17" w:rsidTr="00C73F0D">
        <w:trPr>
          <w:trHeight w:val="1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14D42" w:rsidRPr="00643C17" w:rsidRDefault="00114D42" w:rsidP="0067355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14D42" w:rsidRPr="00643C17" w:rsidRDefault="00114D42" w:rsidP="0067355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614C2B" w:rsidRPr="00A55748" w:rsidTr="00E72086">
        <w:trPr>
          <w:trHeight w:val="2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2B" w:rsidRPr="005B6F49" w:rsidRDefault="000844A3" w:rsidP="00C03E9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22/02/2018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2B" w:rsidRPr="005B6F49" w:rsidRDefault="00614C2B" w:rsidP="00973F2B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8C50FB">
              <w:rPr>
                <w:rFonts w:asciiTheme="minorHAnsi" w:hAnsiTheme="minorHAnsi" w:cstheme="minorHAnsi"/>
                <w:sz w:val="16"/>
                <w:szCs w:val="16"/>
              </w:rPr>
              <w:t>Cristalerías</w:t>
            </w:r>
            <w:r w:rsidR="00D961E2">
              <w:rPr>
                <w:rFonts w:asciiTheme="minorHAnsi" w:hAnsiTheme="minorHAnsi" w:cstheme="minorHAnsi"/>
                <w:sz w:val="16"/>
                <w:szCs w:val="16"/>
              </w:rPr>
              <w:t xml:space="preserve"> Toro ingresa la oficina de partes de la SMA el 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r w:rsidR="00D961E2">
              <w:rPr>
                <w:rFonts w:asciiTheme="minorHAnsi" w:hAnsiTheme="minorHAnsi" w:cstheme="minorHAnsi"/>
                <w:sz w:val="16"/>
                <w:szCs w:val="16"/>
              </w:rPr>
              <w:t>Informe Previo de validación de CEMS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  <w:r w:rsidR="00D961E2">
              <w:rPr>
                <w:rFonts w:asciiTheme="minorHAnsi" w:hAnsiTheme="minorHAnsi" w:cstheme="minorHAnsi"/>
                <w:sz w:val="16"/>
                <w:szCs w:val="16"/>
              </w:rPr>
              <w:t xml:space="preserve"> (IPV) dando inicio al proceso de validación de los CEMS instalados en la Chimenea del Horno 1</w:t>
            </w:r>
            <w:r w:rsidR="00CF549D"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CF549D" w:rsidRPr="00A55748" w:rsidTr="00E72086">
        <w:trPr>
          <w:trHeight w:val="2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D" w:rsidRPr="005B6F49" w:rsidRDefault="00C87BF4" w:rsidP="000F0B5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23/02/2018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9D" w:rsidRPr="005B6F49" w:rsidRDefault="00D961E2" w:rsidP="002B210F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8C50FB">
              <w:rPr>
                <w:rFonts w:asciiTheme="minorHAnsi" w:hAnsiTheme="minorHAnsi" w:cstheme="minorHAnsi"/>
                <w:sz w:val="16"/>
                <w:szCs w:val="16"/>
              </w:rPr>
              <w:t>Cristalerías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Toro ingresa la ofi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>cina de partes de la SMA el “Avi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so de </w:t>
            </w:r>
            <w:r w:rsidR="008C50FB">
              <w:rPr>
                <w:rFonts w:asciiTheme="minorHAnsi" w:hAnsiTheme="minorHAnsi" w:cstheme="minorHAnsi"/>
                <w:sz w:val="16"/>
                <w:szCs w:val="16"/>
              </w:rPr>
              <w:t>Ejecución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 los Ensayos de </w:t>
            </w:r>
            <w:r w:rsidR="008C50FB">
              <w:rPr>
                <w:rFonts w:asciiTheme="minorHAnsi" w:hAnsiTheme="minorHAnsi" w:cstheme="minorHAnsi"/>
                <w:sz w:val="16"/>
                <w:szCs w:val="16"/>
              </w:rPr>
              <w:t>Validación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>” (AEEV) informando bajo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arta 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antt las fechas en que serán ejecutados los diferentes ensayos de validación de los CEMS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50FB">
              <w:rPr>
                <w:rFonts w:asciiTheme="minorHAnsi" w:hAnsiTheme="minorHAnsi" w:cstheme="minorHAnsi"/>
                <w:sz w:val="16"/>
                <w:szCs w:val="16"/>
              </w:rPr>
              <w:t>así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 xml:space="preserve"> como </w:t>
            </w:r>
            <w:r w:rsidR="008C50FB">
              <w:rPr>
                <w:rFonts w:asciiTheme="minorHAnsi" w:hAnsiTheme="minorHAnsi" w:cstheme="minorHAnsi"/>
                <w:sz w:val="16"/>
                <w:szCs w:val="16"/>
              </w:rPr>
              <w:t>también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 xml:space="preserve"> informa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la ETFA 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 xml:space="preserve">que estará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 cargo de su ejecución. </w:t>
            </w:r>
          </w:p>
        </w:tc>
      </w:tr>
      <w:tr w:rsidR="00E05EBF" w:rsidRPr="00A55748" w:rsidTr="00E72086">
        <w:trPr>
          <w:trHeight w:val="2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BF" w:rsidRPr="005B6F49" w:rsidRDefault="000844A3" w:rsidP="009E058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04/05/2018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BF" w:rsidRPr="005B6F49" w:rsidRDefault="00573B39" w:rsidP="002B210F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8C50FB">
              <w:rPr>
                <w:rFonts w:asciiTheme="minorHAnsi" w:hAnsiTheme="minorHAnsi" w:cstheme="minorHAnsi"/>
                <w:sz w:val="16"/>
                <w:szCs w:val="16"/>
              </w:rPr>
              <w:t>Cristalerías</w:t>
            </w:r>
            <w:r w:rsidR="00D961E2">
              <w:rPr>
                <w:rFonts w:asciiTheme="minorHAnsi" w:hAnsiTheme="minorHAnsi" w:cstheme="minorHAnsi"/>
                <w:sz w:val="16"/>
                <w:szCs w:val="16"/>
              </w:rPr>
              <w:t xml:space="preserve"> Toro </w:t>
            </w:r>
            <w:r w:rsidR="00774928" w:rsidRPr="005B6F49">
              <w:rPr>
                <w:rFonts w:asciiTheme="minorHAnsi" w:hAnsiTheme="minorHAnsi" w:cstheme="minorHAnsi"/>
                <w:sz w:val="16"/>
                <w:szCs w:val="16"/>
              </w:rPr>
              <w:t>Ingresa</w:t>
            </w: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 a la oficina de partes de la SMA</w:t>
            </w:r>
            <w:r w:rsidR="001A545B">
              <w:rPr>
                <w:rFonts w:asciiTheme="minorHAnsi" w:hAnsiTheme="minorHAnsi" w:cstheme="minorHAnsi"/>
                <w:sz w:val="16"/>
                <w:szCs w:val="16"/>
              </w:rPr>
              <w:t xml:space="preserve"> e</w:t>
            </w:r>
            <w:r w:rsidR="005B6F49">
              <w:rPr>
                <w:rFonts w:asciiTheme="minorHAnsi" w:hAnsiTheme="minorHAnsi" w:cstheme="minorHAnsi"/>
                <w:sz w:val="16"/>
                <w:szCs w:val="16"/>
              </w:rPr>
              <w:t xml:space="preserve">l 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Informe de Resultados de los Ensayos de </w:t>
            </w:r>
            <w:r w:rsidR="00443AB0" w:rsidRPr="005B6F49">
              <w:rPr>
                <w:rFonts w:asciiTheme="minorHAnsi" w:hAnsiTheme="minorHAnsi" w:cstheme="minorHAnsi"/>
                <w:sz w:val="16"/>
                <w:szCs w:val="16"/>
              </w:rPr>
              <w:t>Validación</w:t>
            </w:r>
            <w:r w:rsidR="002B210F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9176A" w:rsidRPr="005B6F49">
              <w:rPr>
                <w:rFonts w:asciiTheme="minorHAnsi" w:hAnsiTheme="minorHAnsi" w:cstheme="minorHAnsi"/>
                <w:sz w:val="16"/>
                <w:szCs w:val="16"/>
              </w:rPr>
              <w:t>(IREV</w:t>
            </w:r>
            <w:r w:rsidR="00D961E2">
              <w:rPr>
                <w:rFonts w:asciiTheme="minorHAnsi" w:hAnsiTheme="minorHAnsi" w:cstheme="minorHAnsi"/>
                <w:sz w:val="16"/>
                <w:szCs w:val="16"/>
              </w:rPr>
              <w:t xml:space="preserve">) de </w:t>
            </w:r>
            <w:r w:rsidR="0079176A" w:rsidRPr="005B6F49">
              <w:rPr>
                <w:rFonts w:asciiTheme="minorHAnsi" w:hAnsiTheme="minorHAnsi" w:cstheme="minorHAnsi"/>
                <w:sz w:val="16"/>
                <w:szCs w:val="16"/>
              </w:rPr>
              <w:t>los diferentes CEMS</w:t>
            </w:r>
            <w:r w:rsidR="008479DA">
              <w:rPr>
                <w:rFonts w:asciiTheme="minorHAnsi" w:hAnsiTheme="minorHAnsi" w:cstheme="minorHAnsi"/>
                <w:sz w:val="16"/>
                <w:szCs w:val="16"/>
              </w:rPr>
              <w:t xml:space="preserve"> que fueron sometidos a los ensayos de </w:t>
            </w:r>
            <w:r w:rsidR="00973F2B">
              <w:rPr>
                <w:rFonts w:asciiTheme="minorHAnsi" w:hAnsiTheme="minorHAnsi" w:cstheme="minorHAnsi"/>
                <w:sz w:val="16"/>
                <w:szCs w:val="16"/>
              </w:rPr>
              <w:t>validación</w:t>
            </w:r>
            <w:r w:rsidR="0079176A" w:rsidRPr="005B6F4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5B6F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D7A3B"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:rsidR="00A61AD0" w:rsidRDefault="00A61AD0" w:rsidP="0035254B">
      <w:pPr>
        <w:rPr>
          <w:rFonts w:asciiTheme="minorHAnsi" w:hAnsiTheme="minorHAnsi" w:cstheme="minorHAnsi"/>
          <w:sz w:val="16"/>
          <w:szCs w:val="16"/>
        </w:rPr>
      </w:pPr>
    </w:p>
    <w:p w:rsidR="003E7C77" w:rsidRDefault="00A61AD0" w:rsidP="00CB1FB6">
      <w:pPr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6"/>
          <w:szCs w:val="16"/>
        </w:rPr>
        <w:t>Cabe señalar que t</w:t>
      </w:r>
      <w:r w:rsidR="00E72086">
        <w:rPr>
          <w:rFonts w:asciiTheme="minorHAnsi" w:hAnsiTheme="minorHAnsi" w:cstheme="minorHAnsi"/>
          <w:sz w:val="16"/>
          <w:szCs w:val="16"/>
        </w:rPr>
        <w:t>anto la</w:t>
      </w:r>
      <w:r w:rsidR="0035254B" w:rsidRPr="00510382">
        <w:rPr>
          <w:rFonts w:asciiTheme="minorHAnsi" w:hAnsiTheme="minorHAnsi" w:cstheme="minorHAnsi"/>
          <w:sz w:val="16"/>
          <w:szCs w:val="16"/>
        </w:rPr>
        <w:t xml:space="preserve"> dirección</w:t>
      </w:r>
      <w:r w:rsidR="00E72086">
        <w:rPr>
          <w:rFonts w:asciiTheme="minorHAnsi" w:hAnsiTheme="minorHAnsi" w:cstheme="minorHAnsi"/>
          <w:sz w:val="16"/>
          <w:szCs w:val="16"/>
        </w:rPr>
        <w:t xml:space="preserve"> como la ejecución </w:t>
      </w:r>
      <w:r w:rsidR="0035254B" w:rsidRPr="00510382">
        <w:rPr>
          <w:rFonts w:asciiTheme="minorHAnsi" w:hAnsiTheme="minorHAnsi" w:cstheme="minorHAnsi"/>
          <w:sz w:val="16"/>
          <w:szCs w:val="16"/>
        </w:rPr>
        <w:t>de los Ensayos de Validación</w:t>
      </w:r>
      <w:r w:rsidR="00E72086">
        <w:rPr>
          <w:rFonts w:asciiTheme="minorHAnsi" w:hAnsiTheme="minorHAnsi" w:cstheme="minorHAnsi"/>
          <w:sz w:val="16"/>
          <w:szCs w:val="16"/>
        </w:rPr>
        <w:t xml:space="preserve"> </w:t>
      </w:r>
      <w:r w:rsidR="00443AB0" w:rsidRPr="00510382">
        <w:rPr>
          <w:rFonts w:asciiTheme="minorHAnsi" w:hAnsiTheme="minorHAnsi" w:cstheme="minorHAnsi"/>
          <w:sz w:val="16"/>
          <w:szCs w:val="16"/>
        </w:rPr>
        <w:t>fueron</w:t>
      </w:r>
      <w:r w:rsidR="0035254B" w:rsidRPr="00510382">
        <w:rPr>
          <w:rFonts w:asciiTheme="minorHAnsi" w:hAnsiTheme="minorHAnsi" w:cstheme="minorHAnsi"/>
          <w:sz w:val="16"/>
          <w:szCs w:val="16"/>
        </w:rPr>
        <w:t xml:space="preserve"> </w:t>
      </w:r>
      <w:r w:rsidR="00443AB0" w:rsidRPr="00510382">
        <w:rPr>
          <w:rFonts w:asciiTheme="minorHAnsi" w:hAnsiTheme="minorHAnsi" w:cstheme="minorHAnsi"/>
          <w:sz w:val="16"/>
          <w:szCs w:val="16"/>
        </w:rPr>
        <w:t>realiz</w:t>
      </w:r>
      <w:r w:rsidR="00443AB0">
        <w:rPr>
          <w:rFonts w:asciiTheme="minorHAnsi" w:hAnsiTheme="minorHAnsi" w:cstheme="minorHAnsi"/>
          <w:sz w:val="16"/>
          <w:szCs w:val="16"/>
        </w:rPr>
        <w:t>adas</w:t>
      </w:r>
      <w:r w:rsidR="00E72086">
        <w:rPr>
          <w:rFonts w:asciiTheme="minorHAnsi" w:hAnsiTheme="minorHAnsi" w:cstheme="minorHAnsi"/>
          <w:sz w:val="16"/>
          <w:szCs w:val="16"/>
        </w:rPr>
        <w:t xml:space="preserve"> por la ETFA </w:t>
      </w:r>
      <w:r w:rsidR="00973F2B">
        <w:rPr>
          <w:rFonts w:asciiTheme="minorHAnsi" w:hAnsiTheme="minorHAnsi" w:cstheme="minorHAnsi"/>
          <w:sz w:val="16"/>
          <w:szCs w:val="16"/>
        </w:rPr>
        <w:t>Airón S.A</w:t>
      </w:r>
      <w:r w:rsidR="0035254B" w:rsidRPr="00510382">
        <w:rPr>
          <w:rFonts w:asciiTheme="minorHAnsi" w:hAnsiTheme="minorHAnsi" w:cstheme="minorHAnsi"/>
          <w:sz w:val="16"/>
          <w:szCs w:val="16"/>
        </w:rPr>
        <w:t>. Los ensayos ejecutados son los que se especifican en la tabla N° 2 a continuación:</w:t>
      </w:r>
    </w:p>
    <w:p w:rsidR="005B6F49" w:rsidRPr="005B6F49" w:rsidRDefault="00114D42" w:rsidP="00CB1FB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B6F49">
        <w:rPr>
          <w:rFonts w:asciiTheme="minorHAnsi" w:hAnsiTheme="minorHAnsi" w:cstheme="minorHAnsi"/>
          <w:b/>
          <w:sz w:val="16"/>
          <w:szCs w:val="16"/>
        </w:rPr>
        <w:t>Tabla N°2: 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114D42" w:rsidRPr="005B6F49" w:rsidTr="00673551">
        <w:tc>
          <w:tcPr>
            <w:tcW w:w="4077" w:type="dxa"/>
            <w:shd w:val="clear" w:color="auto" w:fill="F2F2F2" w:themeFill="background1" w:themeFillShade="F2"/>
          </w:tcPr>
          <w:p w:rsidR="00114D42" w:rsidRPr="005B6F49" w:rsidRDefault="00114D42" w:rsidP="0067355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F49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14D42" w:rsidRPr="005B6F49" w:rsidRDefault="00114D42" w:rsidP="0067355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F49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CB1FB6" w:rsidRPr="005B6F49" w:rsidTr="00673551">
        <w:trPr>
          <w:trHeight w:val="90"/>
        </w:trPr>
        <w:tc>
          <w:tcPr>
            <w:tcW w:w="4077" w:type="dxa"/>
          </w:tcPr>
          <w:p w:rsidR="00CB1FB6" w:rsidRPr="005B6F49" w:rsidRDefault="008C50FB" w:rsidP="00CB1FB6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Desviación</w:t>
            </w:r>
            <w:r w:rsidR="001C2AED">
              <w:rPr>
                <w:rFonts w:asciiTheme="minorHAnsi" w:hAnsiTheme="minorHAnsi" w:cstheme="minorHAnsi"/>
                <w:sz w:val="16"/>
                <w:szCs w:val="16"/>
              </w:rPr>
              <w:t xml:space="preserve"> de la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Calibración</w:t>
            </w:r>
            <w:r w:rsidR="001C2A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:rsidR="00CB1FB6" w:rsidRPr="005B6F49" w:rsidRDefault="001C2AED" w:rsidP="002B73E8">
            <w:pPr>
              <w:rPr>
                <w:sz w:val="16"/>
                <w:szCs w:val="16"/>
              </w:rPr>
            </w:pPr>
            <w:r w:rsidRPr="001C2AED">
              <w:rPr>
                <w:rFonts w:asciiTheme="minorHAnsi" w:hAnsiTheme="minorHAnsi" w:cstheme="minorHAnsi"/>
                <w:sz w:val="16"/>
                <w:szCs w:val="16"/>
              </w:rPr>
              <w:t>NOx, SO</w:t>
            </w:r>
            <w:r w:rsidRPr="0075399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1C2AED">
              <w:rPr>
                <w:rFonts w:asciiTheme="minorHAnsi" w:hAnsiTheme="minorHAnsi" w:cstheme="minorHAnsi"/>
                <w:sz w:val="16"/>
                <w:szCs w:val="16"/>
              </w:rPr>
              <w:t>, O</w:t>
            </w:r>
            <w:r w:rsidRPr="0075399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1C2AED"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r w:rsidR="008C50FB" w:rsidRPr="001C2AED">
              <w:rPr>
                <w:rFonts w:asciiTheme="minorHAnsi" w:hAnsiTheme="minorHAnsi" w:cstheme="minorHAnsi"/>
                <w:sz w:val="16"/>
                <w:szCs w:val="16"/>
              </w:rPr>
              <w:t>Velocidad</w:t>
            </w:r>
            <w:r w:rsidRPr="001C2AED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2B73E8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 w:rsidRPr="001C2AED">
              <w:rPr>
                <w:rFonts w:asciiTheme="minorHAnsi" w:hAnsiTheme="minorHAnsi" w:cstheme="minorHAnsi"/>
                <w:sz w:val="16"/>
                <w:szCs w:val="16"/>
              </w:rPr>
              <w:t>ases.</w:t>
            </w:r>
          </w:p>
        </w:tc>
      </w:tr>
      <w:tr w:rsidR="00973F2B" w:rsidRPr="005B6F49" w:rsidTr="00673551">
        <w:trPr>
          <w:trHeight w:val="90"/>
        </w:trPr>
        <w:tc>
          <w:tcPr>
            <w:tcW w:w="4077" w:type="dxa"/>
          </w:tcPr>
          <w:p w:rsidR="00973F2B" w:rsidRPr="005B6F49" w:rsidRDefault="002B73E8" w:rsidP="00CB1FB6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Error de Linealidad</w:t>
            </w:r>
          </w:p>
        </w:tc>
        <w:tc>
          <w:tcPr>
            <w:tcW w:w="4820" w:type="dxa"/>
          </w:tcPr>
          <w:p w:rsidR="00973F2B" w:rsidRDefault="002B73E8" w:rsidP="00CB1F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NOx, O</w:t>
            </w:r>
            <w:r w:rsidRPr="0075399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973F2B" w:rsidRPr="005B6F49" w:rsidTr="00673551">
        <w:trPr>
          <w:trHeight w:val="90"/>
        </w:trPr>
        <w:tc>
          <w:tcPr>
            <w:tcW w:w="4077" w:type="dxa"/>
          </w:tcPr>
          <w:p w:rsidR="00973F2B" w:rsidRPr="005B6F49" w:rsidRDefault="002B73E8" w:rsidP="00CB1FB6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Tiempo de Respuesta</w:t>
            </w:r>
          </w:p>
        </w:tc>
        <w:tc>
          <w:tcPr>
            <w:tcW w:w="4820" w:type="dxa"/>
          </w:tcPr>
          <w:p w:rsidR="00973F2B" w:rsidRDefault="003C49DC" w:rsidP="00CB1F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="002B73E8">
              <w:rPr>
                <w:rFonts w:asciiTheme="minorHAnsi" w:hAnsiTheme="minorHAnsi" w:cstheme="minorHAnsi"/>
                <w:sz w:val="16"/>
                <w:szCs w:val="16"/>
              </w:rPr>
              <w:t>x y O</w:t>
            </w:r>
            <w:r w:rsidR="002B73E8" w:rsidRPr="0075399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973F2B" w:rsidRPr="005B6F49" w:rsidTr="00673551">
        <w:trPr>
          <w:trHeight w:val="90"/>
        </w:trPr>
        <w:tc>
          <w:tcPr>
            <w:tcW w:w="4077" w:type="dxa"/>
          </w:tcPr>
          <w:p w:rsidR="00973F2B" w:rsidRPr="005B6F49" w:rsidRDefault="00973F2B" w:rsidP="00973F2B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>Ensayo de Exactitud Relativa (ER)</w:t>
            </w:r>
          </w:p>
        </w:tc>
        <w:tc>
          <w:tcPr>
            <w:tcW w:w="4820" w:type="dxa"/>
          </w:tcPr>
          <w:p w:rsidR="00973F2B" w:rsidRDefault="00973F2B" w:rsidP="002B73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Pr="005B6F49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="002B73E8">
              <w:rPr>
                <w:rFonts w:asciiTheme="minorHAnsi" w:hAnsiTheme="minorHAnsi" w:cstheme="minorHAnsi"/>
                <w:sz w:val="16"/>
                <w:szCs w:val="16"/>
              </w:rPr>
              <w:t>, O</w:t>
            </w:r>
            <w:r w:rsidR="002B73E8" w:rsidRPr="00E62F51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2B73E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5B6F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B73E8">
              <w:rPr>
                <w:rFonts w:asciiTheme="minorHAnsi" w:hAnsiTheme="minorHAnsi" w:cstheme="minorHAnsi"/>
                <w:sz w:val="16"/>
                <w:szCs w:val="16"/>
              </w:rPr>
              <w:t>Velocidad de Gases</w:t>
            </w:r>
          </w:p>
        </w:tc>
      </w:tr>
    </w:tbl>
    <w:p w:rsidR="00114D42" w:rsidRPr="005B6F49" w:rsidRDefault="00114D42" w:rsidP="00114D4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114D42" w:rsidRPr="005B6F49" w:rsidRDefault="00114D42" w:rsidP="00114D42">
      <w:pPr>
        <w:jc w:val="left"/>
        <w:rPr>
          <w:rFonts w:asciiTheme="minorHAnsi" w:hAnsiTheme="minorHAnsi" w:cstheme="minorHAnsi"/>
          <w:sz w:val="16"/>
          <w:szCs w:val="16"/>
        </w:rPr>
      </w:pPr>
    </w:p>
    <w:p w:rsidR="007B572C" w:rsidRPr="005B6F49" w:rsidRDefault="007B572C" w:rsidP="00E521F2">
      <w:pPr>
        <w:rPr>
          <w:rFonts w:asciiTheme="minorHAnsi" w:hAnsiTheme="minorHAnsi" w:cstheme="minorHAnsi"/>
          <w:b/>
          <w:sz w:val="16"/>
          <w:szCs w:val="16"/>
        </w:rPr>
      </w:pPr>
    </w:p>
    <w:p w:rsidR="00973F2B" w:rsidRDefault="00973F2B" w:rsidP="007115EA">
      <w:pPr>
        <w:rPr>
          <w:rFonts w:asciiTheme="minorHAnsi" w:hAnsiTheme="minorHAnsi" w:cstheme="minorHAnsi"/>
          <w:sz w:val="16"/>
          <w:szCs w:val="16"/>
        </w:rPr>
      </w:pPr>
    </w:p>
    <w:p w:rsidR="00973F2B" w:rsidRDefault="00973F2B" w:rsidP="007115EA">
      <w:pPr>
        <w:rPr>
          <w:rFonts w:asciiTheme="minorHAnsi" w:hAnsiTheme="minorHAnsi" w:cstheme="minorHAnsi"/>
          <w:sz w:val="16"/>
          <w:szCs w:val="16"/>
        </w:rPr>
      </w:pPr>
    </w:p>
    <w:p w:rsidR="00973F2B" w:rsidRDefault="00973F2B" w:rsidP="007115EA">
      <w:pPr>
        <w:rPr>
          <w:rFonts w:asciiTheme="minorHAnsi" w:hAnsiTheme="minorHAnsi" w:cstheme="minorHAnsi"/>
          <w:sz w:val="16"/>
          <w:szCs w:val="16"/>
        </w:rPr>
      </w:pPr>
    </w:p>
    <w:p w:rsidR="00973F2B" w:rsidRDefault="00973F2B" w:rsidP="007115EA">
      <w:pPr>
        <w:rPr>
          <w:rFonts w:asciiTheme="minorHAnsi" w:hAnsiTheme="minorHAnsi" w:cstheme="minorHAnsi"/>
          <w:sz w:val="16"/>
          <w:szCs w:val="16"/>
        </w:rPr>
      </w:pPr>
    </w:p>
    <w:p w:rsidR="0075399D" w:rsidRDefault="00E521F2" w:rsidP="007115EA">
      <w:pPr>
        <w:rPr>
          <w:rFonts w:asciiTheme="minorHAnsi" w:hAnsiTheme="minorHAnsi" w:cstheme="minorHAnsi"/>
          <w:sz w:val="16"/>
          <w:szCs w:val="16"/>
        </w:rPr>
      </w:pPr>
      <w:r w:rsidRPr="007B572C">
        <w:rPr>
          <w:rFonts w:asciiTheme="minorHAnsi" w:hAnsiTheme="minorHAnsi" w:cstheme="minorHAnsi"/>
          <w:sz w:val="16"/>
          <w:szCs w:val="16"/>
        </w:rPr>
        <w:t>De acuerdo al examen de información realizado</w:t>
      </w:r>
      <w:r w:rsidR="0075399D">
        <w:rPr>
          <w:rFonts w:asciiTheme="minorHAnsi" w:hAnsiTheme="minorHAnsi" w:cstheme="minorHAnsi"/>
          <w:sz w:val="16"/>
          <w:szCs w:val="16"/>
        </w:rPr>
        <w:t xml:space="preserve"> al IREV presentado</w:t>
      </w:r>
      <w:r w:rsidR="003E7C77">
        <w:rPr>
          <w:rFonts w:asciiTheme="minorHAnsi" w:hAnsiTheme="minorHAnsi" w:cstheme="minorHAnsi"/>
          <w:sz w:val="16"/>
          <w:szCs w:val="16"/>
        </w:rPr>
        <w:t>,</w:t>
      </w:r>
      <w:r w:rsidRPr="007B572C">
        <w:rPr>
          <w:rFonts w:asciiTheme="minorHAnsi" w:hAnsiTheme="minorHAnsi" w:cstheme="minorHAnsi"/>
          <w:sz w:val="16"/>
          <w:szCs w:val="16"/>
        </w:rPr>
        <w:t xml:space="preserve"> </w:t>
      </w:r>
      <w:r w:rsidR="00DB1FD3">
        <w:rPr>
          <w:rFonts w:asciiTheme="minorHAnsi" w:hAnsiTheme="minorHAnsi" w:cstheme="minorHAnsi"/>
          <w:sz w:val="16"/>
          <w:szCs w:val="16"/>
        </w:rPr>
        <w:t xml:space="preserve">no se observan </w:t>
      </w:r>
      <w:r w:rsidR="00E62F51">
        <w:rPr>
          <w:rFonts w:asciiTheme="minorHAnsi" w:hAnsiTheme="minorHAnsi" w:cstheme="minorHAnsi"/>
          <w:sz w:val="16"/>
          <w:szCs w:val="16"/>
        </w:rPr>
        <w:t>hallazgos que afecte</w:t>
      </w:r>
      <w:r w:rsidRPr="007B572C">
        <w:rPr>
          <w:rFonts w:asciiTheme="minorHAnsi" w:hAnsiTheme="minorHAnsi" w:cstheme="minorHAnsi"/>
          <w:sz w:val="16"/>
          <w:szCs w:val="16"/>
        </w:rPr>
        <w:t xml:space="preserve">n la integridad de los </w:t>
      </w:r>
      <w:r w:rsidR="0075399D">
        <w:rPr>
          <w:rFonts w:asciiTheme="minorHAnsi" w:hAnsiTheme="minorHAnsi" w:cstheme="minorHAnsi"/>
          <w:sz w:val="16"/>
          <w:szCs w:val="16"/>
        </w:rPr>
        <w:t xml:space="preserve">diferentes </w:t>
      </w:r>
      <w:r w:rsidRPr="007B572C">
        <w:rPr>
          <w:rFonts w:asciiTheme="minorHAnsi" w:hAnsiTheme="minorHAnsi" w:cstheme="minorHAnsi"/>
          <w:sz w:val="16"/>
          <w:szCs w:val="16"/>
        </w:rPr>
        <w:t xml:space="preserve">ensayos ejecutados. Los ensayos </w:t>
      </w:r>
      <w:r w:rsidR="002944C1">
        <w:rPr>
          <w:rFonts w:asciiTheme="minorHAnsi" w:hAnsiTheme="minorHAnsi" w:cstheme="minorHAnsi"/>
          <w:sz w:val="16"/>
          <w:szCs w:val="16"/>
        </w:rPr>
        <w:t xml:space="preserve">de validación </w:t>
      </w:r>
      <w:r w:rsidRPr="007B572C">
        <w:rPr>
          <w:rFonts w:asciiTheme="minorHAnsi" w:hAnsiTheme="minorHAnsi" w:cstheme="minorHAnsi"/>
          <w:sz w:val="16"/>
          <w:szCs w:val="16"/>
        </w:rPr>
        <w:t xml:space="preserve">realizados </w:t>
      </w:r>
      <w:r w:rsidR="002944C1">
        <w:rPr>
          <w:rFonts w:asciiTheme="minorHAnsi" w:hAnsiTheme="minorHAnsi" w:cstheme="minorHAnsi"/>
          <w:sz w:val="16"/>
          <w:szCs w:val="16"/>
        </w:rPr>
        <w:t xml:space="preserve">a los parámetros </w:t>
      </w:r>
      <w:r w:rsidR="002944C1" w:rsidRPr="005B6F49">
        <w:rPr>
          <w:rFonts w:asciiTheme="minorHAnsi" w:hAnsiTheme="minorHAnsi" w:cstheme="minorHAnsi"/>
          <w:sz w:val="16"/>
          <w:szCs w:val="16"/>
        </w:rPr>
        <w:t>NO</w:t>
      </w:r>
      <w:r w:rsidR="002944C1" w:rsidRPr="005B6F49">
        <w:rPr>
          <w:rFonts w:asciiTheme="minorHAnsi" w:hAnsiTheme="minorHAnsi" w:cstheme="minorHAnsi"/>
          <w:sz w:val="16"/>
          <w:szCs w:val="16"/>
          <w:vertAlign w:val="subscript"/>
        </w:rPr>
        <w:t>x</w:t>
      </w:r>
      <w:r w:rsidR="002944C1">
        <w:rPr>
          <w:rFonts w:asciiTheme="minorHAnsi" w:hAnsiTheme="minorHAnsi" w:cstheme="minorHAnsi"/>
          <w:sz w:val="16"/>
          <w:szCs w:val="16"/>
        </w:rPr>
        <w:t>, O</w:t>
      </w:r>
      <w:r w:rsidR="002944C1" w:rsidRPr="0075399D">
        <w:rPr>
          <w:rFonts w:asciiTheme="minorHAnsi" w:hAnsiTheme="minorHAnsi" w:cstheme="minorHAnsi"/>
          <w:sz w:val="16"/>
          <w:szCs w:val="16"/>
          <w:vertAlign w:val="subscript"/>
        </w:rPr>
        <w:t>2</w:t>
      </w:r>
      <w:r w:rsidR="002944C1">
        <w:rPr>
          <w:rFonts w:asciiTheme="minorHAnsi" w:hAnsiTheme="minorHAnsi" w:cstheme="minorHAnsi"/>
          <w:sz w:val="16"/>
          <w:szCs w:val="16"/>
        </w:rPr>
        <w:t xml:space="preserve"> y</w:t>
      </w:r>
      <w:r w:rsidR="002944C1" w:rsidRPr="005B6F49">
        <w:rPr>
          <w:rFonts w:asciiTheme="minorHAnsi" w:hAnsiTheme="minorHAnsi" w:cstheme="minorHAnsi"/>
          <w:sz w:val="16"/>
          <w:szCs w:val="16"/>
        </w:rPr>
        <w:t xml:space="preserve"> </w:t>
      </w:r>
      <w:r w:rsidR="002944C1">
        <w:rPr>
          <w:rFonts w:asciiTheme="minorHAnsi" w:hAnsiTheme="minorHAnsi" w:cstheme="minorHAnsi"/>
          <w:sz w:val="16"/>
          <w:szCs w:val="16"/>
        </w:rPr>
        <w:t xml:space="preserve">Velocidad de Gases </w:t>
      </w:r>
      <w:r w:rsidRPr="007B572C">
        <w:rPr>
          <w:rFonts w:asciiTheme="minorHAnsi" w:hAnsiTheme="minorHAnsi" w:cstheme="minorHAnsi"/>
          <w:sz w:val="16"/>
          <w:szCs w:val="16"/>
        </w:rPr>
        <w:t>cumplieron con las metodologías y limite</w:t>
      </w:r>
      <w:r w:rsidR="0075399D">
        <w:rPr>
          <w:rFonts w:asciiTheme="minorHAnsi" w:hAnsiTheme="minorHAnsi" w:cstheme="minorHAnsi"/>
          <w:sz w:val="16"/>
          <w:szCs w:val="16"/>
        </w:rPr>
        <w:t>s especificados en el protocolo</w:t>
      </w:r>
      <w:r w:rsidR="002944C1">
        <w:rPr>
          <w:rFonts w:asciiTheme="minorHAnsi" w:hAnsiTheme="minorHAnsi" w:cstheme="minorHAnsi"/>
          <w:sz w:val="16"/>
          <w:szCs w:val="16"/>
        </w:rPr>
        <w:t>. Por su parte, e</w:t>
      </w:r>
      <w:r w:rsidR="0075399D">
        <w:rPr>
          <w:rFonts w:asciiTheme="minorHAnsi" w:hAnsiTheme="minorHAnsi" w:cstheme="minorHAnsi"/>
          <w:sz w:val="16"/>
          <w:szCs w:val="16"/>
        </w:rPr>
        <w:t xml:space="preserve">l </w:t>
      </w:r>
      <w:r w:rsidR="002944C1">
        <w:rPr>
          <w:rFonts w:asciiTheme="minorHAnsi" w:hAnsiTheme="minorHAnsi" w:cstheme="minorHAnsi"/>
          <w:sz w:val="16"/>
          <w:szCs w:val="16"/>
        </w:rPr>
        <w:t>analizador</w:t>
      </w:r>
      <w:r w:rsidR="003C49DC">
        <w:rPr>
          <w:rFonts w:asciiTheme="minorHAnsi" w:hAnsiTheme="minorHAnsi" w:cstheme="minorHAnsi"/>
          <w:sz w:val="16"/>
          <w:szCs w:val="16"/>
        </w:rPr>
        <w:t xml:space="preserve"> del </w:t>
      </w:r>
      <w:r w:rsidR="0075399D">
        <w:rPr>
          <w:rFonts w:asciiTheme="minorHAnsi" w:hAnsiTheme="minorHAnsi" w:cstheme="minorHAnsi"/>
          <w:sz w:val="16"/>
          <w:szCs w:val="16"/>
        </w:rPr>
        <w:t>parámetro SO</w:t>
      </w:r>
      <w:r w:rsidR="0075399D" w:rsidRPr="0075399D">
        <w:rPr>
          <w:rFonts w:asciiTheme="minorHAnsi" w:hAnsiTheme="minorHAnsi" w:cstheme="minorHAnsi"/>
          <w:sz w:val="16"/>
          <w:szCs w:val="16"/>
          <w:vertAlign w:val="subscript"/>
        </w:rPr>
        <w:t>2</w:t>
      </w:r>
      <w:r w:rsidR="0075399D">
        <w:rPr>
          <w:rFonts w:asciiTheme="minorHAnsi" w:hAnsiTheme="minorHAnsi" w:cstheme="minorHAnsi"/>
          <w:sz w:val="16"/>
          <w:szCs w:val="16"/>
        </w:rPr>
        <w:t xml:space="preserve"> </w:t>
      </w:r>
      <w:r w:rsidR="002944C1">
        <w:rPr>
          <w:rFonts w:asciiTheme="minorHAnsi" w:hAnsiTheme="minorHAnsi" w:cstheme="minorHAnsi"/>
          <w:sz w:val="16"/>
          <w:szCs w:val="16"/>
        </w:rPr>
        <w:t>no paso</w:t>
      </w:r>
      <w:r w:rsidR="0075399D">
        <w:rPr>
          <w:rFonts w:asciiTheme="minorHAnsi" w:hAnsiTheme="minorHAnsi" w:cstheme="minorHAnsi"/>
          <w:sz w:val="16"/>
          <w:szCs w:val="16"/>
        </w:rPr>
        <w:t xml:space="preserve"> la Prueba de Desviación de la Calibración. </w:t>
      </w:r>
    </w:p>
    <w:p w:rsidR="00715FCC" w:rsidRPr="00715FCC" w:rsidRDefault="0075399D" w:rsidP="00715FCC">
      <w:pPr>
        <w:rPr>
          <w:rFonts w:asciiTheme="minorHAnsi" w:hAnsiTheme="minorHAnsi" w:cstheme="minorHAnsi"/>
          <w:sz w:val="16"/>
          <w:szCs w:val="16"/>
        </w:rPr>
      </w:pPr>
      <w:r w:rsidRPr="007B572C">
        <w:rPr>
          <w:rFonts w:asciiTheme="minorHAnsi" w:hAnsiTheme="minorHAnsi" w:cstheme="minorHAnsi"/>
          <w:sz w:val="16"/>
          <w:szCs w:val="16"/>
        </w:rPr>
        <w:t xml:space="preserve">En </w:t>
      </w:r>
      <w:r w:rsidR="00715FCC">
        <w:rPr>
          <w:rFonts w:asciiTheme="minorHAnsi" w:hAnsiTheme="minorHAnsi" w:cstheme="minorHAnsi"/>
          <w:sz w:val="16"/>
          <w:szCs w:val="16"/>
        </w:rPr>
        <w:t>base a</w:t>
      </w:r>
      <w:r w:rsidRPr="007B572C">
        <w:rPr>
          <w:rFonts w:asciiTheme="minorHAnsi" w:hAnsiTheme="minorHAnsi" w:cstheme="minorHAnsi"/>
          <w:sz w:val="16"/>
          <w:szCs w:val="16"/>
        </w:rPr>
        <w:t xml:space="preserve"> lo anterior, </w:t>
      </w:r>
      <w:r>
        <w:rPr>
          <w:rFonts w:asciiTheme="minorHAnsi" w:hAnsiTheme="minorHAnsi" w:cstheme="minorHAnsi"/>
          <w:sz w:val="16"/>
          <w:szCs w:val="16"/>
        </w:rPr>
        <w:t xml:space="preserve">los CEMS de los parámetros </w:t>
      </w:r>
      <w:r w:rsidRPr="005B6F49">
        <w:rPr>
          <w:rFonts w:asciiTheme="minorHAnsi" w:hAnsiTheme="minorHAnsi" w:cstheme="minorHAnsi"/>
          <w:sz w:val="16"/>
          <w:szCs w:val="16"/>
        </w:rPr>
        <w:t>NO</w:t>
      </w:r>
      <w:r w:rsidRPr="005B6F49">
        <w:rPr>
          <w:rFonts w:asciiTheme="minorHAnsi" w:hAnsiTheme="minorHAnsi" w:cstheme="minorHAnsi"/>
          <w:sz w:val="16"/>
          <w:szCs w:val="16"/>
          <w:vertAlign w:val="subscript"/>
        </w:rPr>
        <w:t>x</w:t>
      </w:r>
      <w:r w:rsidR="003C49DC">
        <w:rPr>
          <w:rFonts w:asciiTheme="minorHAnsi" w:hAnsiTheme="minorHAnsi" w:cstheme="minorHAnsi"/>
          <w:sz w:val="16"/>
          <w:szCs w:val="16"/>
        </w:rPr>
        <w:t xml:space="preserve">,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75399D">
        <w:rPr>
          <w:rFonts w:asciiTheme="minorHAnsi" w:hAnsiTheme="minorHAnsi" w:cstheme="minorHAnsi"/>
          <w:sz w:val="16"/>
          <w:szCs w:val="16"/>
          <w:vertAlign w:val="subscript"/>
        </w:rPr>
        <w:t>2</w:t>
      </w:r>
      <w:r>
        <w:rPr>
          <w:rFonts w:asciiTheme="minorHAnsi" w:hAnsiTheme="minorHAnsi" w:cstheme="minorHAnsi"/>
          <w:sz w:val="16"/>
          <w:szCs w:val="16"/>
        </w:rPr>
        <w:t xml:space="preserve"> y</w:t>
      </w:r>
      <w:r w:rsidRPr="005B6F49">
        <w:rPr>
          <w:rFonts w:asciiTheme="minorHAnsi" w:hAnsiTheme="minorHAnsi" w:cstheme="minorHAnsi"/>
          <w:sz w:val="16"/>
          <w:szCs w:val="16"/>
        </w:rPr>
        <w:t xml:space="preserve"> </w:t>
      </w:r>
      <w:r w:rsidR="003C49DC">
        <w:rPr>
          <w:rFonts w:asciiTheme="minorHAnsi" w:hAnsiTheme="minorHAnsi" w:cstheme="minorHAnsi"/>
          <w:sz w:val="16"/>
          <w:szCs w:val="16"/>
        </w:rPr>
        <w:t xml:space="preserve">Velocidad de Gases </w:t>
      </w:r>
      <w:r>
        <w:rPr>
          <w:rFonts w:asciiTheme="minorHAnsi" w:hAnsiTheme="minorHAnsi" w:cstheme="minorHAnsi"/>
          <w:sz w:val="16"/>
          <w:szCs w:val="16"/>
        </w:rPr>
        <w:t xml:space="preserve">instalados en la Chimenea del Horno 1 de </w:t>
      </w:r>
      <w:r w:rsidR="008C50FB">
        <w:rPr>
          <w:rFonts w:asciiTheme="minorHAnsi" w:hAnsiTheme="minorHAnsi" w:cstheme="minorHAnsi"/>
          <w:sz w:val="16"/>
          <w:szCs w:val="16"/>
        </w:rPr>
        <w:t>Cristalerías</w:t>
      </w:r>
      <w:r>
        <w:rPr>
          <w:rFonts w:asciiTheme="minorHAnsi" w:hAnsiTheme="minorHAnsi" w:cstheme="minorHAnsi"/>
          <w:sz w:val="16"/>
          <w:szCs w:val="16"/>
        </w:rPr>
        <w:t xml:space="preserve"> Toro </w:t>
      </w:r>
      <w:r w:rsidR="00E521F2" w:rsidRPr="007B572C">
        <w:rPr>
          <w:rFonts w:asciiTheme="minorHAnsi" w:hAnsiTheme="minorHAnsi" w:cstheme="minorHAnsi"/>
          <w:sz w:val="16"/>
          <w:szCs w:val="16"/>
        </w:rPr>
        <w:t>se consideran óptimos para el monitoreo continuo de las emisiones, entregando resultados confiables que se corroboran con las metod</w:t>
      </w:r>
      <w:r w:rsidR="003C49DC">
        <w:rPr>
          <w:rFonts w:asciiTheme="minorHAnsi" w:hAnsiTheme="minorHAnsi" w:cstheme="minorHAnsi"/>
          <w:sz w:val="16"/>
          <w:szCs w:val="16"/>
        </w:rPr>
        <w:t>ologías de referencia aprobadas</w:t>
      </w:r>
      <w:r w:rsidR="002944C1">
        <w:rPr>
          <w:rFonts w:asciiTheme="minorHAnsi" w:hAnsiTheme="minorHAnsi" w:cstheme="minorHAnsi"/>
          <w:sz w:val="16"/>
          <w:szCs w:val="16"/>
        </w:rPr>
        <w:t xml:space="preserve">. </w:t>
      </w:r>
      <w:r w:rsidR="00715FCC" w:rsidRPr="00715FCC">
        <w:rPr>
          <w:rFonts w:asciiTheme="minorHAnsi" w:hAnsiTheme="minorHAnsi" w:cstheme="minorHAnsi"/>
          <w:sz w:val="16"/>
          <w:szCs w:val="16"/>
        </w:rPr>
        <w:t>Para el caso del analizador d</w:t>
      </w:r>
      <w:r w:rsidR="00715FCC">
        <w:rPr>
          <w:rFonts w:asciiTheme="minorHAnsi" w:hAnsiTheme="minorHAnsi" w:cstheme="minorHAnsi"/>
          <w:sz w:val="16"/>
          <w:szCs w:val="16"/>
        </w:rPr>
        <w:t xml:space="preserve">el </w:t>
      </w:r>
      <w:r w:rsidR="008C50FB">
        <w:rPr>
          <w:rFonts w:asciiTheme="minorHAnsi" w:hAnsiTheme="minorHAnsi" w:cstheme="minorHAnsi"/>
          <w:sz w:val="16"/>
          <w:szCs w:val="16"/>
        </w:rPr>
        <w:t>p</w:t>
      </w:r>
      <w:r w:rsidR="008C50FB" w:rsidRPr="00715FCC">
        <w:rPr>
          <w:rFonts w:asciiTheme="minorHAnsi" w:hAnsiTheme="minorHAnsi" w:cstheme="minorHAnsi"/>
          <w:sz w:val="16"/>
          <w:szCs w:val="16"/>
        </w:rPr>
        <w:t>arámetro</w:t>
      </w:r>
      <w:r w:rsidR="00715FCC" w:rsidRPr="00715FCC">
        <w:rPr>
          <w:rFonts w:asciiTheme="minorHAnsi" w:hAnsiTheme="minorHAnsi" w:cstheme="minorHAnsi"/>
          <w:sz w:val="16"/>
          <w:szCs w:val="16"/>
        </w:rPr>
        <w:t xml:space="preserve"> SO</w:t>
      </w:r>
      <w:r w:rsidR="00715FCC" w:rsidRPr="00715FCC">
        <w:rPr>
          <w:rFonts w:asciiTheme="minorHAnsi" w:hAnsiTheme="minorHAnsi" w:cstheme="minorHAnsi"/>
          <w:sz w:val="16"/>
          <w:szCs w:val="16"/>
          <w:vertAlign w:val="subscript"/>
        </w:rPr>
        <w:t>2</w:t>
      </w:r>
      <w:r w:rsidR="00715FCC" w:rsidRPr="00715FCC">
        <w:rPr>
          <w:rFonts w:asciiTheme="minorHAnsi" w:hAnsiTheme="minorHAnsi" w:cstheme="minorHAnsi"/>
          <w:sz w:val="16"/>
          <w:szCs w:val="16"/>
        </w:rPr>
        <w:t xml:space="preserve"> no se cumple la prueba del Ensayo de </w:t>
      </w:r>
      <w:r w:rsidR="008C50FB" w:rsidRPr="00715FCC">
        <w:rPr>
          <w:rFonts w:asciiTheme="minorHAnsi" w:hAnsiTheme="minorHAnsi" w:cstheme="minorHAnsi"/>
          <w:sz w:val="16"/>
          <w:szCs w:val="16"/>
        </w:rPr>
        <w:t>Desviación</w:t>
      </w:r>
      <w:r w:rsidR="00715FCC" w:rsidRPr="00715FCC">
        <w:rPr>
          <w:rFonts w:asciiTheme="minorHAnsi" w:hAnsiTheme="minorHAnsi" w:cstheme="minorHAnsi"/>
          <w:sz w:val="16"/>
          <w:szCs w:val="16"/>
        </w:rPr>
        <w:t xml:space="preserve"> de la </w:t>
      </w:r>
      <w:r w:rsidR="008C50FB" w:rsidRPr="00715FCC">
        <w:rPr>
          <w:rFonts w:asciiTheme="minorHAnsi" w:hAnsiTheme="minorHAnsi" w:cstheme="minorHAnsi"/>
          <w:sz w:val="16"/>
          <w:szCs w:val="16"/>
        </w:rPr>
        <w:t>Calibración</w:t>
      </w:r>
      <w:r w:rsidR="00715FCC" w:rsidRPr="00715FCC">
        <w:rPr>
          <w:rFonts w:asciiTheme="minorHAnsi" w:hAnsiTheme="minorHAnsi" w:cstheme="minorHAnsi"/>
          <w:sz w:val="16"/>
          <w:szCs w:val="16"/>
        </w:rPr>
        <w:t xml:space="preserve"> (DC), luego este equipo no puede ser considerado valido. Se deberán realizar los </w:t>
      </w:r>
      <w:r w:rsidR="008C50FB" w:rsidRPr="00715FCC">
        <w:rPr>
          <w:rFonts w:asciiTheme="minorHAnsi" w:hAnsiTheme="minorHAnsi" w:cstheme="minorHAnsi"/>
          <w:sz w:val="16"/>
          <w:szCs w:val="16"/>
        </w:rPr>
        <w:t>ajustes</w:t>
      </w:r>
      <w:r w:rsidR="00715FCC" w:rsidRPr="00715FCC">
        <w:rPr>
          <w:rFonts w:asciiTheme="minorHAnsi" w:hAnsiTheme="minorHAnsi" w:cstheme="minorHAnsi"/>
          <w:sz w:val="16"/>
          <w:szCs w:val="16"/>
        </w:rPr>
        <w:t xml:space="preserve"> correspondientes y repetir los ensayos, previo ingreso del respectivo AEEV. En virtud de lo anterior, el informe y sus resultados deben ser aprobados. </w:t>
      </w:r>
    </w:p>
    <w:p w:rsidR="000126FC" w:rsidRDefault="005B6F49" w:rsidP="007115EA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:rsidR="0001519A" w:rsidRDefault="00077C86" w:rsidP="0024030F">
      <w:pPr>
        <w:pStyle w:val="Ttulo1"/>
      </w:pPr>
      <w:bookmarkStart w:id="15" w:name="_Toc517792141"/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8D24F4" w:rsidRPr="00575FC9" w:rsidTr="0088051A">
        <w:trPr>
          <w:trHeight w:val="24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24F4" w:rsidRPr="00C8356C" w:rsidRDefault="008D24F4" w:rsidP="000730F8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50FB">
              <w:rPr>
                <w:rFonts w:asciiTheme="minorHAnsi" w:hAnsiTheme="minorHAnsi" w:cstheme="minorHAnsi"/>
                <w:sz w:val="20"/>
                <w:szCs w:val="20"/>
              </w:rPr>
              <w:t>Cristalerías</w:t>
            </w:r>
            <w:r w:rsidR="000730F8">
              <w:rPr>
                <w:rFonts w:asciiTheme="minorHAnsi" w:hAnsiTheme="minorHAnsi" w:cstheme="minorHAnsi"/>
                <w:sz w:val="20"/>
                <w:szCs w:val="20"/>
              </w:rPr>
              <w:t xml:space="preserve"> Toro SpA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4F4" w:rsidRPr="000F5DF8" w:rsidRDefault="008D24F4" w:rsidP="0005605D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es-ES" w:eastAsia="es-ES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="0076616B" w:rsidRPr="0076616B">
              <w:rPr>
                <w:rFonts w:asciiTheme="minorHAnsi" w:hAnsiTheme="minorHAnsi" w:cstheme="minorHAnsi"/>
                <w:sz w:val="20"/>
                <w:szCs w:val="20"/>
              </w:rPr>
              <w:t xml:space="preserve">Horno de </w:t>
            </w:r>
            <w:r w:rsidR="008C50FB">
              <w:rPr>
                <w:rFonts w:asciiTheme="minorHAnsi" w:hAnsiTheme="minorHAnsi" w:cstheme="minorHAnsi"/>
                <w:sz w:val="20"/>
                <w:szCs w:val="20"/>
              </w:rPr>
              <w:t>Fundición</w:t>
            </w:r>
            <w:r w:rsidR="0005605D">
              <w:rPr>
                <w:rFonts w:asciiTheme="minorHAnsi" w:hAnsiTheme="minorHAnsi" w:cstheme="minorHAnsi"/>
                <w:sz w:val="20"/>
                <w:szCs w:val="20"/>
              </w:rPr>
              <w:t xml:space="preserve"> de Vidrio N°1</w:t>
            </w:r>
            <w:r w:rsidR="0076616B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8D24F4" w:rsidRPr="00575FC9" w:rsidTr="00B25B90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24F4" w:rsidRPr="00C8356C" w:rsidRDefault="008D24F4" w:rsidP="000F5DF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652C" w:rsidRPr="002A6B17">
              <w:rPr>
                <w:rFonts w:ascii="Calibri" w:hAnsi="Calibri" w:cstheme="minorHAnsi"/>
                <w:sz w:val="20"/>
                <w:szCs w:val="20"/>
              </w:rPr>
              <w:t>Región</w:t>
            </w:r>
            <w:r w:rsidR="000F5DF8">
              <w:rPr>
                <w:rFonts w:ascii="Calibri" w:hAnsi="Calibri" w:cstheme="minorHAnsi"/>
                <w:sz w:val="20"/>
                <w:szCs w:val="20"/>
              </w:rPr>
              <w:t xml:space="preserve"> Metropolitana 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4F4" w:rsidRPr="000147AA" w:rsidRDefault="008D24F4" w:rsidP="00B25B9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0147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D24F4" w:rsidRPr="000147AA" w:rsidRDefault="00625D21" w:rsidP="00CB17A1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Dagoberto Godoy 145</w:t>
            </w:r>
          </w:p>
        </w:tc>
      </w:tr>
      <w:tr w:rsidR="008D24F4" w:rsidRPr="00575FC9" w:rsidTr="00B25B90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0F5DF8" w:rsidRDefault="008D24F4" w:rsidP="000730F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0147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30F8">
              <w:rPr>
                <w:rFonts w:asciiTheme="minorHAnsi" w:hAnsiTheme="minorHAnsi" w:cstheme="minorHAnsi"/>
                <w:sz w:val="20"/>
                <w:szCs w:val="20"/>
              </w:rPr>
              <w:t>Santiago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4F4" w:rsidRPr="000147AA" w:rsidRDefault="008D24F4" w:rsidP="00B25B90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D24F4" w:rsidRPr="00575FC9" w:rsidTr="00B25B90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0F5DF8" w:rsidRDefault="008D24F4" w:rsidP="000730F8">
            <w:pPr>
              <w:spacing w:after="100" w:line="27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0147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30F8">
              <w:rPr>
                <w:rFonts w:asciiTheme="minorHAnsi" w:hAnsiTheme="minorHAnsi"/>
                <w:sz w:val="20"/>
                <w:szCs w:val="20"/>
              </w:rPr>
              <w:t>Cerrillos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4F4" w:rsidRPr="000147AA" w:rsidRDefault="008D24F4" w:rsidP="00B25B90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D24F4" w:rsidRPr="00575FC9" w:rsidTr="00B25B90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24F4" w:rsidRPr="000147AA" w:rsidRDefault="008D24F4" w:rsidP="00B25B90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8D24F4" w:rsidRPr="000147AA" w:rsidRDefault="008C50FB" w:rsidP="00B25B90">
            <w:pPr>
              <w:spacing w:after="100"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Cristalerías</w:t>
            </w:r>
            <w:r w:rsidR="000730F8">
              <w:rPr>
                <w:rFonts w:asciiTheme="minorHAnsi" w:hAnsiTheme="minorHAnsi" w:cstheme="minorHAnsi"/>
                <w:sz w:val="20"/>
                <w:szCs w:val="20"/>
              </w:rPr>
              <w:t xml:space="preserve"> Toro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0147AA" w:rsidRDefault="008D24F4" w:rsidP="00625D2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A50570" w:rsidRPr="008438F7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>.372.000</w:t>
            </w:r>
            <w:r w:rsidR="00A50570" w:rsidRPr="008438F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8D24F4" w:rsidRPr="00575FC9" w:rsidTr="00B25B90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0147AA" w:rsidRDefault="008D24F4" w:rsidP="00B25B90">
            <w:pPr>
              <w:tabs>
                <w:tab w:val="left" w:pos="210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0147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47A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D24F4" w:rsidRPr="000147AA" w:rsidRDefault="000730F8" w:rsidP="00CB17A1">
            <w:pPr>
              <w:spacing w:after="100" w:line="276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Dagoberto Godoy 145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0147AA" w:rsidRDefault="008D24F4" w:rsidP="00625D2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0147AA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>cristoro</w:t>
            </w:r>
            <w:r w:rsidR="00A50570" w:rsidRPr="008438F7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>cristoro</w:t>
            </w:r>
            <w:r w:rsidR="00A50570" w:rsidRPr="008438F7">
              <w:rPr>
                <w:rFonts w:asciiTheme="minorHAnsi" w:hAnsiTheme="minorHAnsi" w:cstheme="minorHAnsi"/>
                <w:sz w:val="20"/>
                <w:szCs w:val="20"/>
              </w:rPr>
              <w:t>.cl</w:t>
            </w:r>
            <w:r w:rsidR="00A50570" w:rsidRPr="000147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D24F4" w:rsidRPr="00575FC9" w:rsidTr="00B25B90">
        <w:trPr>
          <w:trHeight w:val="1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F4" w:rsidRPr="000F5DF8" w:rsidRDefault="008D24F4" w:rsidP="00B25B90">
            <w:pPr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24F4" w:rsidRPr="000147AA" w:rsidRDefault="008D24F4" w:rsidP="00625D21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7AA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0147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 xml:space="preserve">56 </w:t>
            </w:r>
            <w:r w:rsidR="000F652C" w:rsidRPr="002D1BD9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897BA8" w:rsidRPr="002D1BD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>4374500</w:t>
            </w:r>
          </w:p>
        </w:tc>
      </w:tr>
      <w:tr w:rsidR="008D24F4" w:rsidRPr="00575FC9" w:rsidTr="00B25B90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2D1BD9" w:rsidRDefault="008D24F4" w:rsidP="00B25B9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1BD9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2D1B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D24F4" w:rsidRPr="002D1BD9" w:rsidRDefault="000730F8" w:rsidP="000730F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Guillermo Toro Harnecker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B17A1" w:rsidRDefault="008D24F4" w:rsidP="00B25B9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1BD9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2D1BD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8D24F4" w:rsidRPr="002D1BD9" w:rsidRDefault="00625D21" w:rsidP="00B25B90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6.921.537-8</w:t>
            </w:r>
          </w:p>
        </w:tc>
      </w:tr>
      <w:tr w:rsidR="008D24F4" w:rsidRPr="00575FC9" w:rsidTr="00B25B90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2D1BD9" w:rsidRDefault="008D24F4" w:rsidP="00B25B9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1BD9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8D24F4" w:rsidRPr="000F5DF8" w:rsidRDefault="0005605D" w:rsidP="00B25B90">
            <w:pPr>
              <w:spacing w:after="100" w:line="276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Dagoberto Godoy 145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86476D" w:rsidRDefault="008D24F4" w:rsidP="00A505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es-ES"/>
              </w:rPr>
            </w:pPr>
            <w:r w:rsidRPr="0086476D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86476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>cristoro</w:t>
            </w:r>
            <w:r w:rsidR="00625D21" w:rsidRPr="008438F7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>cristoro</w:t>
            </w:r>
            <w:r w:rsidR="00625D21" w:rsidRPr="008438F7">
              <w:rPr>
                <w:rFonts w:asciiTheme="minorHAnsi" w:hAnsiTheme="minorHAnsi" w:cstheme="minorHAnsi"/>
                <w:sz w:val="20"/>
                <w:szCs w:val="20"/>
              </w:rPr>
              <w:t>.cl</w:t>
            </w:r>
          </w:p>
        </w:tc>
      </w:tr>
      <w:tr w:rsidR="008D24F4" w:rsidRPr="00575FC9" w:rsidTr="00B25B90">
        <w:trPr>
          <w:trHeight w:val="166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F4" w:rsidRPr="000F5DF8" w:rsidRDefault="008D24F4" w:rsidP="00B25B90">
            <w:pPr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24F4" w:rsidRPr="000F5DF8" w:rsidRDefault="008D24F4" w:rsidP="00A50570">
            <w:pPr>
              <w:widowControl w:val="0"/>
              <w:spacing w:after="120" w:line="285" w:lineRule="auto"/>
              <w:jc w:val="left"/>
              <w:rPr>
                <w:color w:val="FF0000"/>
                <w:sz w:val="16"/>
                <w:szCs w:val="16"/>
                <w:highlight w:val="yellow"/>
              </w:rPr>
            </w:pPr>
            <w:r w:rsidRPr="002D1BD9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2D1BD9">
              <w:t xml:space="preserve"> 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 xml:space="preserve">56 </w:t>
            </w:r>
            <w:r w:rsidR="00625D21" w:rsidRPr="002D1BD9">
              <w:rPr>
                <w:rFonts w:asciiTheme="minorHAnsi" w:hAnsiTheme="minorHAnsi" w:cstheme="minorHAnsi"/>
                <w:sz w:val="20"/>
                <w:szCs w:val="20"/>
              </w:rPr>
              <w:t>2 2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>4374500</w:t>
            </w:r>
          </w:p>
        </w:tc>
      </w:tr>
      <w:tr w:rsidR="008D24F4" w:rsidRPr="00575FC9" w:rsidTr="00B25B90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0F5DF8" w:rsidRDefault="008D24F4" w:rsidP="00A50570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6476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8647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0570">
              <w:rPr>
                <w:rFonts w:asciiTheme="minorHAnsi" w:hAnsiTheme="minorHAnsi" w:cstheme="minorHAnsi"/>
                <w:sz w:val="20"/>
                <w:szCs w:val="20"/>
              </w:rPr>
              <w:t xml:space="preserve">En Operación </w:t>
            </w:r>
          </w:p>
        </w:tc>
      </w:tr>
      <w:tr w:rsidR="008D24F4" w:rsidRPr="00575FC9" w:rsidTr="00B25B90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86476D" w:rsidRDefault="008D24F4" w:rsidP="00625D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476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  <w:r w:rsidR="000F5DF8" w:rsidRPr="008647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A028A" w:rsidRPr="004A028A">
              <w:rPr>
                <w:rFonts w:asciiTheme="minorHAnsi" w:hAnsiTheme="minorHAnsi" w:cstheme="minorHAnsi"/>
                <w:sz w:val="20"/>
                <w:szCs w:val="20"/>
              </w:rPr>
              <w:t xml:space="preserve">Horno de </w:t>
            </w:r>
            <w:r w:rsidR="008C50FB">
              <w:rPr>
                <w:rFonts w:asciiTheme="minorHAnsi" w:hAnsiTheme="minorHAnsi" w:cstheme="minorHAnsi"/>
                <w:sz w:val="20"/>
                <w:szCs w:val="20"/>
              </w:rPr>
              <w:t>Fundición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 xml:space="preserve"> de Vidrio</w:t>
            </w:r>
            <w:r w:rsidR="004A02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4F4" w:rsidRPr="000F5DF8" w:rsidRDefault="008D24F4" w:rsidP="00A50570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9B67FB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9B67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5D21">
              <w:rPr>
                <w:rFonts w:asciiTheme="minorHAnsi" w:hAnsiTheme="minorHAnsi" w:cstheme="minorHAnsi"/>
                <w:sz w:val="20"/>
                <w:szCs w:val="20"/>
              </w:rPr>
              <w:t xml:space="preserve">Gas Natural y </w:t>
            </w:r>
            <w:r w:rsidR="004A028A">
              <w:rPr>
                <w:sz w:val="16"/>
              </w:rPr>
              <w:t>Petróleo Diesel</w:t>
            </w:r>
          </w:p>
        </w:tc>
      </w:tr>
      <w:tr w:rsidR="008D24F4" w:rsidRPr="00575FC9" w:rsidTr="00B25B90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4F4" w:rsidRPr="009B67FB" w:rsidRDefault="008D24F4" w:rsidP="000F652C">
            <w:pPr>
              <w:rPr>
                <w:rFonts w:ascii="Calibri" w:hAnsi="Calibri" w:cstheme="minorHAnsi"/>
                <w:sz w:val="20"/>
                <w:szCs w:val="20"/>
              </w:rPr>
            </w:pPr>
            <w:r w:rsidRPr="009B67FB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Pr="009B67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028A" w:rsidRPr="004A028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A028A" w:rsidRPr="004A02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4A028A" w:rsidRPr="004A028A">
              <w:rPr>
                <w:rFonts w:asciiTheme="minorHAnsi" w:hAnsiTheme="minorHAnsi" w:cstheme="minorHAnsi"/>
                <w:sz w:val="20"/>
                <w:szCs w:val="20"/>
              </w:rPr>
              <w:t>, SO</w:t>
            </w:r>
            <w:r w:rsidR="004A028A" w:rsidRPr="004A02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4A028A" w:rsidRPr="004A028A">
              <w:rPr>
                <w:rFonts w:asciiTheme="minorHAnsi" w:hAnsiTheme="minorHAnsi" w:cstheme="minorHAnsi"/>
                <w:sz w:val="20"/>
                <w:szCs w:val="20"/>
              </w:rPr>
              <w:t>, NO</w:t>
            </w:r>
            <w:r w:rsidR="004A028A" w:rsidRPr="004A02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="004A028A" w:rsidRPr="004A028A">
              <w:rPr>
                <w:rFonts w:asciiTheme="minorHAnsi" w:hAnsiTheme="minorHAnsi" w:cstheme="minorHAnsi"/>
                <w:sz w:val="20"/>
                <w:szCs w:val="20"/>
              </w:rPr>
              <w:t xml:space="preserve"> y Flujo</w:t>
            </w:r>
          </w:p>
          <w:p w:rsidR="008D24F4" w:rsidRPr="009B67FB" w:rsidRDefault="008D24F4" w:rsidP="00B25B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F151F" w:rsidRDefault="000F151F" w:rsidP="000F151F">
      <w:pPr>
        <w:pStyle w:val="Ttulo1"/>
        <w:numPr>
          <w:ilvl w:val="0"/>
          <w:numId w:val="0"/>
        </w:numPr>
        <w:ind w:left="720"/>
      </w:pPr>
    </w:p>
    <w:p w:rsidR="00D04B4A" w:rsidRDefault="00D04B4A" w:rsidP="00D04B4A">
      <w:pPr>
        <w:pStyle w:val="Ttulo1"/>
      </w:pPr>
      <w:bookmarkStart w:id="30" w:name="_Toc517792142"/>
      <w:r>
        <w:t>IDENTIFICACIÓN DE LA ENTIDAD DE INSPECCION:</w:t>
      </w:r>
      <w:bookmarkEnd w:id="30"/>
      <w:r>
        <w:t xml:space="preserve">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8F38F4" w:rsidRPr="000A3198" w:rsidTr="0076616B">
        <w:trPr>
          <w:trHeight w:val="501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F38F4" w:rsidRPr="00A5334D" w:rsidRDefault="008F38F4" w:rsidP="00B25B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334D">
              <w:rPr>
                <w:rFonts w:asciiTheme="minorHAnsi" w:hAnsiTheme="minorHAnsi" w:cstheme="minorHAnsi"/>
                <w:b/>
                <w:sz w:val="18"/>
                <w:szCs w:val="18"/>
              </w:rPr>
              <w:t>Entidad de Inspección a cargo de los ensayos de validación:</w:t>
            </w:r>
            <w:r w:rsidRPr="00A533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C5180" w:rsidRPr="00A5334D" w:rsidRDefault="00065F32" w:rsidP="002520BA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AIRON S.A</w:t>
            </w:r>
            <w:r w:rsidR="008F38F4" w:rsidRPr="00A5334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F4" w:rsidRPr="00A5334D" w:rsidRDefault="008F38F4" w:rsidP="00B25B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33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RUT o RUN: </w:t>
            </w:r>
          </w:p>
          <w:p w:rsidR="00AC5180" w:rsidRPr="002520BA" w:rsidRDefault="00912A7D" w:rsidP="00065F32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96.</w:t>
            </w:r>
            <w:r w:rsidR="00065F32">
              <w:rPr>
                <w:rFonts w:asciiTheme="minorHAnsi" w:hAnsiTheme="minorHAnsi" w:cstheme="minorHAnsi"/>
                <w:sz w:val="18"/>
                <w:szCs w:val="18"/>
              </w:rPr>
              <w:t>920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65F32">
              <w:rPr>
                <w:rFonts w:asciiTheme="minorHAnsi" w:hAnsiTheme="minorHAnsi" w:cstheme="minorHAnsi"/>
                <w:sz w:val="18"/>
                <w:szCs w:val="18"/>
              </w:rPr>
              <w:t>610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065F3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F38F4" w:rsidRPr="0079681E" w:rsidTr="00B25B90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F38F4" w:rsidRPr="00A5334D" w:rsidRDefault="008F38F4" w:rsidP="00B25B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334D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A533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C334E" w:rsidRPr="002520BA" w:rsidRDefault="002520BA" w:rsidP="002520BA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Región </w:t>
            </w:r>
            <w:r w:rsidR="00443AB0">
              <w:rPr>
                <w:rFonts w:asciiTheme="minorHAnsi" w:hAnsiTheme="minorHAnsi" w:cstheme="minorHAnsi"/>
                <w:sz w:val="18"/>
                <w:szCs w:val="18"/>
              </w:rPr>
              <w:t>Metropolitana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8F4" w:rsidRPr="00A5334D" w:rsidRDefault="008F38F4" w:rsidP="00B25B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33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Ubicación de la Entidad de Inspección: </w:t>
            </w:r>
          </w:p>
          <w:p w:rsidR="00AC5180" w:rsidRPr="007B572C" w:rsidRDefault="00065F32" w:rsidP="00065F32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Carlos Edwards 1155</w:t>
            </w:r>
            <w:r w:rsidR="00912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San Miguel</w:t>
            </w:r>
            <w:r w:rsidR="00912A7D">
              <w:rPr>
                <w:rFonts w:asciiTheme="minorHAnsi" w:hAnsiTheme="minorHAnsi" w:cstheme="minorHAnsi"/>
                <w:sz w:val="18"/>
                <w:szCs w:val="18"/>
              </w:rPr>
              <w:t>, Santiago</w:t>
            </w:r>
          </w:p>
        </w:tc>
      </w:tr>
      <w:tr w:rsidR="008F38F4" w:rsidRPr="0062498D" w:rsidTr="00B25B90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8F4" w:rsidRPr="002520BA" w:rsidRDefault="008F38F4" w:rsidP="00B25B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20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Correo Electrónico: </w:t>
            </w:r>
          </w:p>
          <w:p w:rsidR="0060505A" w:rsidRPr="002520BA" w:rsidRDefault="00065F32" w:rsidP="00912A7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Nancy@airon.cl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8F4" w:rsidRPr="002520BA" w:rsidRDefault="008F38F4" w:rsidP="00B25B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20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Teléfono: </w:t>
            </w:r>
          </w:p>
          <w:p w:rsidR="004970A7" w:rsidRPr="002520BA" w:rsidRDefault="008F38F4" w:rsidP="00065F32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520BA">
              <w:rPr>
                <w:rFonts w:asciiTheme="minorHAnsi" w:hAnsiTheme="minorHAnsi"/>
                <w:sz w:val="18"/>
                <w:szCs w:val="18"/>
              </w:rPr>
              <w:t xml:space="preserve">(56-2) </w:t>
            </w:r>
            <w:r w:rsidR="002520BA" w:rsidRPr="002520BA">
              <w:rPr>
                <w:rFonts w:asciiTheme="minorHAnsi" w:hAnsiTheme="minorHAnsi"/>
                <w:sz w:val="18"/>
                <w:szCs w:val="18"/>
              </w:rPr>
              <w:t>2</w:t>
            </w:r>
            <w:r w:rsidR="00065F32">
              <w:rPr>
                <w:rFonts w:asciiTheme="minorHAnsi" w:hAnsiTheme="minorHAnsi"/>
                <w:sz w:val="18"/>
                <w:szCs w:val="18"/>
              </w:rPr>
              <w:t>3748190</w:t>
            </w:r>
          </w:p>
        </w:tc>
      </w:tr>
    </w:tbl>
    <w:p w:rsidR="007B572C" w:rsidRDefault="007B572C" w:rsidP="007B572C">
      <w:pPr>
        <w:pStyle w:val="Ttulo1"/>
        <w:numPr>
          <w:ilvl w:val="0"/>
          <w:numId w:val="0"/>
        </w:numPr>
        <w:ind w:left="720"/>
      </w:pPr>
    </w:p>
    <w:p w:rsidR="00C50FD5" w:rsidRPr="0024030F" w:rsidRDefault="00C50FD5" w:rsidP="00C50FD5">
      <w:pPr>
        <w:pStyle w:val="Ttulo1"/>
      </w:pPr>
      <w:bookmarkStart w:id="31" w:name="_Toc517792143"/>
      <w:r w:rsidRPr="0024030F">
        <w:t>MOTIVO DE LA ACTIVIDAD DE FISCALIZACIÓN</w:t>
      </w:r>
      <w:bookmarkEnd w:id="27"/>
      <w:bookmarkEnd w:id="28"/>
      <w:bookmarkEnd w:id="31"/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A5334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7B572C" w:rsidRDefault="007B572C" w:rsidP="007B572C">
      <w:pPr>
        <w:pStyle w:val="Ttulo1"/>
        <w:numPr>
          <w:ilvl w:val="0"/>
          <w:numId w:val="0"/>
        </w:numPr>
        <w:ind w:left="720"/>
      </w:pPr>
      <w:bookmarkStart w:id="32" w:name="_Toc353993438"/>
      <w:bookmarkStart w:id="33" w:name="_Toc362864231"/>
    </w:p>
    <w:p w:rsidR="00C50FD5" w:rsidRPr="008059D4" w:rsidRDefault="00C50FD5" w:rsidP="00C50FD5">
      <w:pPr>
        <w:pStyle w:val="Ttulo1"/>
      </w:pPr>
      <w:bookmarkStart w:id="34" w:name="_Toc517792144"/>
      <w:r w:rsidRPr="008059D4">
        <w:t>MATERIA ESPECÍFICA OBJETO DE LA FISCALIZACIÓN</w:t>
      </w:r>
      <w:bookmarkEnd w:id="32"/>
      <w:bookmarkEnd w:id="33"/>
      <w:bookmarkEnd w:id="34"/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4278E1" w:rsidRDefault="00184151" w:rsidP="002520BA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520BA">
              <w:rPr>
                <w:rFonts w:asciiTheme="minorHAnsi" w:hAnsiTheme="minorHAnsi" w:cstheme="minorHAnsi"/>
                <w:color w:val="000000"/>
              </w:rPr>
              <w:t>627</w:t>
            </w:r>
            <w:r>
              <w:rPr>
                <w:rFonts w:asciiTheme="minorHAnsi" w:hAnsiTheme="minorHAnsi" w:cstheme="minorHAnsi"/>
                <w:color w:val="000000"/>
              </w:rPr>
              <w:t>/201</w:t>
            </w:r>
            <w:r w:rsidR="002520BA">
              <w:rPr>
                <w:rFonts w:asciiTheme="minorHAnsi" w:hAnsiTheme="minorHAnsi" w:cstheme="minorHAnsi"/>
                <w:color w:val="000000"/>
              </w:rPr>
              <w:t>6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0F151F" w:rsidRDefault="000F151F" w:rsidP="000F151F">
      <w:pPr>
        <w:pStyle w:val="Ttulo1"/>
        <w:numPr>
          <w:ilvl w:val="0"/>
          <w:numId w:val="0"/>
        </w:numPr>
        <w:ind w:left="720"/>
      </w:pPr>
      <w:bookmarkStart w:id="35" w:name="_Toc362864232"/>
    </w:p>
    <w:p w:rsidR="0076616B" w:rsidRPr="0076616B" w:rsidRDefault="0076616B" w:rsidP="0076616B"/>
    <w:p w:rsidR="00C50FD5" w:rsidRPr="00191BCC" w:rsidRDefault="00C50FD5" w:rsidP="00892026">
      <w:pPr>
        <w:pStyle w:val="Ttulo1"/>
      </w:pPr>
      <w:bookmarkStart w:id="36" w:name="_Toc517792145"/>
      <w:r w:rsidRPr="00191BCC">
        <w:lastRenderedPageBreak/>
        <w:t>INSTRUMENTOS DE GESTIÓN AMBIENTAL QUE REGULAN LA ACTIVIDAD FISCALIZADA</w:t>
      </w:r>
      <w:bookmarkEnd w:id="35"/>
      <w:bookmarkEnd w:id="36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0F5DF8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0F5DF8" w:rsidRDefault="00EC7969" w:rsidP="00912A7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RCA N°</w:t>
            </w:r>
            <w:r w:rsidR="000F5DF8" w:rsidRPr="00EC7969">
              <w:rPr>
                <w:rFonts w:asciiTheme="minorHAnsi" w:eastAsia="Times New Roman" w:hAnsiTheme="minorHAnsi" w:cstheme="minorHAnsi"/>
              </w:rPr>
              <w:t xml:space="preserve"> </w:t>
            </w:r>
            <w:r w:rsidRPr="00EC7969">
              <w:rPr>
                <w:rFonts w:asciiTheme="minorHAnsi" w:eastAsia="Times New Roman" w:hAnsiTheme="minorHAnsi" w:cstheme="minorHAnsi"/>
              </w:rPr>
              <w:t>140/2012</w:t>
            </w:r>
          </w:p>
        </w:tc>
      </w:tr>
      <w:tr w:rsidR="00C117B1" w:rsidRPr="008059D4" w:rsidTr="002D6B59">
        <w:trPr>
          <w:trHeight w:val="428"/>
        </w:trPr>
        <w:tc>
          <w:tcPr>
            <w:tcW w:w="277" w:type="pct"/>
            <w:vAlign w:val="center"/>
          </w:tcPr>
          <w:p w:rsidR="00C117B1" w:rsidRPr="00A40D20" w:rsidRDefault="00C117B1" w:rsidP="00C117B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117B1" w:rsidRPr="0047735F" w:rsidRDefault="00C117B1" w:rsidP="00C117B1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117B1" w:rsidRPr="00DE5EB1" w:rsidRDefault="00C117B1" w:rsidP="00C117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BC4F4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892026" w:rsidP="0024030F">
      <w:pPr>
        <w:pStyle w:val="Ttulo1"/>
      </w:pPr>
      <w:bookmarkStart w:id="37" w:name="_Toc517792146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9"/>
      <w:bookmarkEnd w:id="37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4615" w:type="pct"/>
        <w:tblLook w:val="04A0" w:firstRow="1" w:lastRow="0" w:firstColumn="1" w:lastColumn="0" w:noHBand="0" w:noVBand="1"/>
      </w:tblPr>
      <w:tblGrid>
        <w:gridCol w:w="460"/>
        <w:gridCol w:w="7181"/>
        <w:gridCol w:w="1585"/>
        <w:gridCol w:w="2743"/>
      </w:tblGrid>
      <w:tr w:rsidR="00BE20F8" w:rsidRPr="008059D4" w:rsidTr="004A72D6">
        <w:trPr>
          <w:trHeight w:val="385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:rsidR="00BE20F8" w:rsidRPr="0021714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BE20F8" w:rsidRPr="00BA0103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:rsidR="00BE20F8" w:rsidRPr="00BA0103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46" w:type="pct"/>
            <w:shd w:val="clear" w:color="auto" w:fill="D9D9D9" w:themeFill="background1" w:themeFillShade="D9"/>
            <w:vAlign w:val="center"/>
          </w:tcPr>
          <w:p w:rsidR="00BE20F8" w:rsidRPr="00BA0103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8549D5" w:rsidRPr="009A2B4D" w:rsidTr="004A72D6">
        <w:trPr>
          <w:trHeight w:val="393"/>
        </w:trPr>
        <w:tc>
          <w:tcPr>
            <w:tcW w:w="192" w:type="pct"/>
            <w:vAlign w:val="center"/>
          </w:tcPr>
          <w:p w:rsidR="008549D5" w:rsidRPr="00EC6EBD" w:rsidRDefault="008549D5" w:rsidP="008549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000" w:type="pct"/>
            <w:vAlign w:val="center"/>
          </w:tcPr>
          <w:p w:rsidR="008549D5" w:rsidRPr="008549D5" w:rsidRDefault="008549D5" w:rsidP="00912A7D">
            <w:pPr>
              <w:rPr>
                <w:rFonts w:asciiTheme="minorHAnsi" w:hAnsiTheme="minorHAnsi"/>
              </w:rPr>
            </w:pPr>
            <w:r w:rsidRPr="008549D5">
              <w:rPr>
                <w:rFonts w:asciiTheme="minorHAnsi" w:hAnsiTheme="minorHAnsi" w:cstheme="minorHAnsi"/>
              </w:rPr>
              <w:t xml:space="preserve">Informe de Resultados de los Ensayos de Validación </w:t>
            </w:r>
            <w:r w:rsidR="0020024D">
              <w:rPr>
                <w:rFonts w:asciiTheme="minorHAnsi" w:hAnsiTheme="minorHAnsi" w:cstheme="minorHAnsi"/>
              </w:rPr>
              <w:t xml:space="preserve">CEMS 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549D5" w:rsidRPr="004A72D6" w:rsidRDefault="00065F32" w:rsidP="00065F3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0</w:t>
            </w:r>
            <w:r w:rsidR="00912A7D">
              <w:rPr>
                <w:rFonts w:asciiTheme="minorHAnsi" w:hAnsiTheme="minorHAnsi" w:cstheme="minorHAnsi"/>
                <w:lang w:val="es-ES"/>
              </w:rPr>
              <w:t>4/</w:t>
            </w:r>
            <w:r>
              <w:rPr>
                <w:rFonts w:asciiTheme="minorHAnsi" w:hAnsiTheme="minorHAnsi" w:cstheme="minorHAnsi"/>
                <w:lang w:val="es-ES"/>
              </w:rPr>
              <w:t>05</w:t>
            </w:r>
            <w:r w:rsidR="00912A7D">
              <w:rPr>
                <w:rFonts w:asciiTheme="minorHAnsi" w:hAnsiTheme="minorHAnsi" w:cstheme="minorHAnsi"/>
                <w:lang w:val="es-ES"/>
              </w:rPr>
              <w:t>/201</w:t>
            </w:r>
            <w:r>
              <w:rPr>
                <w:rFonts w:asciiTheme="minorHAnsi" w:hAnsiTheme="minorHAnsi" w:cstheme="minorHAnsi"/>
                <w:lang w:val="es-ES"/>
              </w:rPr>
              <w:t>8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8549D5" w:rsidRPr="004A72D6" w:rsidRDefault="00065F32" w:rsidP="00E61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Marzo - Abril 2018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E61575" w:rsidRDefault="00D830B0" w:rsidP="00E61575">
      <w:pPr>
        <w:pStyle w:val="Ttulo2"/>
        <w:numPr>
          <w:ilvl w:val="1"/>
          <w:numId w:val="3"/>
        </w:numPr>
      </w:pPr>
      <w:r>
        <w:lastRenderedPageBreak/>
        <w:t>Hechos c</w:t>
      </w:r>
      <w:r w:rsidRPr="008059D4">
        <w:t>onsta</w:t>
      </w:r>
      <w:r>
        <w:t>ta</w:t>
      </w:r>
      <w:r w:rsidRPr="008059D4">
        <w:t xml:space="preserve">dos y </w:t>
      </w:r>
      <w:r>
        <w:t>observaciones de</w:t>
      </w:r>
      <w:r w:rsidR="00E61575">
        <w:t>l</w:t>
      </w:r>
      <w:r w:rsidR="003F74D0">
        <w:t xml:space="preserve"> </w:t>
      </w:r>
      <w:r>
        <w:t>“Informe de</w:t>
      </w:r>
      <w:r w:rsidR="00BC003A">
        <w:t xml:space="preserve"> Resultados de Ensayos de</w:t>
      </w:r>
      <w:r>
        <w:t xml:space="preserve"> Validación</w:t>
      </w:r>
      <w:r w:rsidR="00BC003A">
        <w:t xml:space="preserve"> inicial para el</w:t>
      </w:r>
      <w:r>
        <w:t xml:space="preserve"> </w:t>
      </w:r>
      <w:r w:rsidR="00E61575">
        <w:t xml:space="preserve">Sistema de </w:t>
      </w:r>
      <w:r w:rsidR="00443AB0">
        <w:t>Monitoreo</w:t>
      </w:r>
      <w:r w:rsidR="00E61575">
        <w:t xml:space="preserve"> Continuo de Emisiones (CEMS) </w:t>
      </w:r>
      <w:r w:rsidR="00BC003A">
        <w:t>-</w:t>
      </w:r>
      <w:r w:rsidR="00E61575">
        <w:t xml:space="preserve"> Horno de </w:t>
      </w:r>
      <w:r w:rsidR="008C50FB">
        <w:t>Fundición</w:t>
      </w:r>
      <w:r w:rsidR="00BC003A">
        <w:t xml:space="preserve"> de Vidrio N°1</w:t>
      </w:r>
      <w:r>
        <w:t>”</w:t>
      </w:r>
    </w:p>
    <w:p w:rsidR="006577B9" w:rsidRPr="006577B9" w:rsidRDefault="006C65C1" w:rsidP="00E61575">
      <w:pPr>
        <w:pStyle w:val="Ttulo2"/>
        <w:numPr>
          <w:ilvl w:val="0"/>
          <w:numId w:val="0"/>
        </w:numPr>
        <w:ind w:left="1571"/>
      </w:pPr>
      <w:r>
        <w:tab/>
      </w:r>
    </w:p>
    <w:tbl>
      <w:tblPr>
        <w:tblStyle w:val="Tablaconcuadrcula"/>
        <w:tblW w:w="4478" w:type="pct"/>
        <w:jc w:val="center"/>
        <w:tblInd w:w="524" w:type="dxa"/>
        <w:tblLook w:val="04A0" w:firstRow="1" w:lastRow="0" w:firstColumn="1" w:lastColumn="0" w:noHBand="0" w:noVBand="1"/>
      </w:tblPr>
      <w:tblGrid>
        <w:gridCol w:w="682"/>
        <w:gridCol w:w="4555"/>
        <w:gridCol w:w="6376"/>
      </w:tblGrid>
      <w:tr w:rsidR="00E61593" w:rsidRPr="003A54B6" w:rsidTr="00BC003A">
        <w:trPr>
          <w:trHeight w:val="333"/>
          <w:tblHeader/>
          <w:jc w:val="center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1593" w:rsidRPr="001430B2" w:rsidRDefault="00E61593" w:rsidP="00673551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9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1593" w:rsidRPr="001430B2" w:rsidRDefault="00E61593" w:rsidP="00673551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1430B2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27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1593" w:rsidRPr="001430B2" w:rsidRDefault="00E61593" w:rsidP="00673551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3F74D0" w:rsidRPr="003A54B6" w:rsidTr="00BC003A">
        <w:trPr>
          <w:trHeight w:val="424"/>
          <w:jc w:val="center"/>
        </w:trPr>
        <w:tc>
          <w:tcPr>
            <w:tcW w:w="294" w:type="pct"/>
            <w:vAlign w:val="center"/>
          </w:tcPr>
          <w:p w:rsidR="003F74D0" w:rsidRPr="002B7398" w:rsidRDefault="003F74D0" w:rsidP="003F7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39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61" w:type="pct"/>
            <w:vAlign w:val="center"/>
          </w:tcPr>
          <w:p w:rsidR="003F74D0" w:rsidRPr="002B7398" w:rsidRDefault="00065F32" w:rsidP="003F74D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Resumen Ejecutivo</w:t>
            </w:r>
          </w:p>
        </w:tc>
        <w:tc>
          <w:tcPr>
            <w:tcW w:w="2745" w:type="pct"/>
            <w:vAlign w:val="center"/>
          </w:tcPr>
          <w:p w:rsidR="003F74D0" w:rsidRPr="002B7398" w:rsidRDefault="00B115F5" w:rsidP="003F74D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3F74D0" w:rsidRPr="003A54B6" w:rsidTr="00BC003A">
        <w:trPr>
          <w:trHeight w:val="415"/>
          <w:jc w:val="center"/>
        </w:trPr>
        <w:tc>
          <w:tcPr>
            <w:tcW w:w="294" w:type="pct"/>
            <w:vAlign w:val="center"/>
          </w:tcPr>
          <w:p w:rsidR="003F74D0" w:rsidRPr="002B7398" w:rsidRDefault="003F74D0" w:rsidP="003F7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3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61" w:type="pct"/>
            <w:vAlign w:val="center"/>
          </w:tcPr>
          <w:p w:rsidR="003F74D0" w:rsidRPr="002B7398" w:rsidRDefault="00065F32" w:rsidP="00CB542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Antecedentes de la Fuente</w:t>
            </w:r>
          </w:p>
        </w:tc>
        <w:tc>
          <w:tcPr>
            <w:tcW w:w="2745" w:type="pct"/>
            <w:vAlign w:val="center"/>
          </w:tcPr>
          <w:p w:rsidR="003F74D0" w:rsidRPr="002B7398" w:rsidRDefault="00B115F5" w:rsidP="003F74D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3F74D0" w:rsidRPr="003A54B6" w:rsidTr="00A3162A">
        <w:trPr>
          <w:trHeight w:val="481"/>
          <w:jc w:val="center"/>
        </w:trPr>
        <w:tc>
          <w:tcPr>
            <w:tcW w:w="294" w:type="pct"/>
            <w:vAlign w:val="center"/>
          </w:tcPr>
          <w:p w:rsidR="003F74D0" w:rsidRPr="002B7398" w:rsidRDefault="003F74D0" w:rsidP="003F7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39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61" w:type="pct"/>
            <w:vAlign w:val="center"/>
          </w:tcPr>
          <w:p w:rsidR="003F74D0" w:rsidRPr="002B7398" w:rsidRDefault="003F74D0" w:rsidP="00065F3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398">
              <w:rPr>
                <w:rFonts w:asciiTheme="minorHAnsi" w:hAnsiTheme="minorHAnsi" w:cstheme="minorHAnsi"/>
                <w:sz w:val="18"/>
                <w:szCs w:val="18"/>
              </w:rPr>
              <w:t xml:space="preserve">Descripción </w:t>
            </w:r>
            <w:r w:rsidR="00CB5424">
              <w:rPr>
                <w:rFonts w:asciiTheme="minorHAnsi" w:hAnsiTheme="minorHAnsi" w:cstheme="minorHAnsi"/>
                <w:sz w:val="18"/>
                <w:szCs w:val="18"/>
              </w:rPr>
              <w:t xml:space="preserve">del Proceso </w:t>
            </w:r>
            <w:r w:rsidR="00065F32">
              <w:rPr>
                <w:rFonts w:asciiTheme="minorHAnsi" w:hAnsiTheme="minorHAnsi" w:cstheme="minorHAnsi"/>
                <w:sz w:val="18"/>
                <w:szCs w:val="18"/>
              </w:rPr>
              <w:t>de la fuente</w:t>
            </w:r>
          </w:p>
        </w:tc>
        <w:tc>
          <w:tcPr>
            <w:tcW w:w="2745" w:type="pct"/>
            <w:vAlign w:val="center"/>
          </w:tcPr>
          <w:p w:rsidR="00B25B90" w:rsidRPr="00B058E8" w:rsidRDefault="00B115F5" w:rsidP="00B058E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065F32" w:rsidRPr="003A54B6" w:rsidTr="00A3162A">
        <w:trPr>
          <w:trHeight w:val="417"/>
          <w:jc w:val="center"/>
        </w:trPr>
        <w:tc>
          <w:tcPr>
            <w:tcW w:w="294" w:type="pct"/>
            <w:vAlign w:val="center"/>
          </w:tcPr>
          <w:p w:rsidR="00065F32" w:rsidRPr="002B7398" w:rsidRDefault="00BC003A" w:rsidP="003F7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61" w:type="pct"/>
            <w:vAlign w:val="center"/>
          </w:tcPr>
          <w:p w:rsidR="00065F32" w:rsidRPr="002B7398" w:rsidRDefault="008C50FB" w:rsidP="00065F3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</w:t>
            </w:r>
            <w:r w:rsidR="00065F32">
              <w:rPr>
                <w:rFonts w:asciiTheme="minorHAnsi" w:hAnsiTheme="minorHAnsi" w:cstheme="minorHAnsi"/>
                <w:sz w:val="18"/>
                <w:szCs w:val="18"/>
              </w:rPr>
              <w:t xml:space="preserve"> de E</w:t>
            </w:r>
            <w:r w:rsidR="00B115F5">
              <w:rPr>
                <w:rFonts w:asciiTheme="minorHAnsi" w:hAnsiTheme="minorHAnsi" w:cstheme="minorHAnsi"/>
                <w:sz w:val="18"/>
                <w:szCs w:val="18"/>
              </w:rPr>
              <w:t>quipos y Principio de Operación</w:t>
            </w:r>
          </w:p>
        </w:tc>
        <w:tc>
          <w:tcPr>
            <w:tcW w:w="2745" w:type="pct"/>
            <w:vAlign w:val="center"/>
          </w:tcPr>
          <w:p w:rsidR="00065F32" w:rsidRPr="002B7398" w:rsidRDefault="00B115F5" w:rsidP="00B058E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065F32" w:rsidRPr="003A54B6" w:rsidTr="00A3162A">
        <w:trPr>
          <w:trHeight w:val="408"/>
          <w:jc w:val="center"/>
        </w:trPr>
        <w:tc>
          <w:tcPr>
            <w:tcW w:w="294" w:type="pct"/>
            <w:vAlign w:val="center"/>
          </w:tcPr>
          <w:p w:rsidR="00065F32" w:rsidRPr="002B7398" w:rsidRDefault="00BC003A" w:rsidP="003F7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961" w:type="pct"/>
            <w:vAlign w:val="center"/>
          </w:tcPr>
          <w:p w:rsidR="00065F32" w:rsidRDefault="00065F32" w:rsidP="00065F3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Ensayos de </w:t>
            </w:r>
            <w:r w:rsidR="008C50FB">
              <w:rPr>
                <w:rFonts w:asciiTheme="minorHAnsi" w:hAnsiTheme="minorHAnsi" w:cstheme="minorHAnsi"/>
                <w:sz w:val="18"/>
                <w:szCs w:val="18"/>
              </w:rPr>
              <w:t>Desviación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8C50FB">
              <w:rPr>
                <w:rFonts w:asciiTheme="minorHAnsi" w:hAnsiTheme="minorHAnsi" w:cstheme="minorHAnsi"/>
                <w:sz w:val="18"/>
                <w:szCs w:val="18"/>
              </w:rPr>
              <w:t>Calibración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(DC)</w:t>
            </w:r>
          </w:p>
        </w:tc>
        <w:tc>
          <w:tcPr>
            <w:tcW w:w="2745" w:type="pct"/>
            <w:vAlign w:val="center"/>
          </w:tcPr>
          <w:p w:rsidR="00065F32" w:rsidRPr="002B7398" w:rsidRDefault="00B115F5" w:rsidP="00B058E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065F32" w:rsidRPr="003A54B6" w:rsidTr="00A3162A">
        <w:trPr>
          <w:trHeight w:val="428"/>
          <w:jc w:val="center"/>
        </w:trPr>
        <w:tc>
          <w:tcPr>
            <w:tcW w:w="294" w:type="pct"/>
            <w:vAlign w:val="center"/>
          </w:tcPr>
          <w:p w:rsidR="00065F32" w:rsidRPr="002B7398" w:rsidRDefault="00BC003A" w:rsidP="003F7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961" w:type="pct"/>
            <w:vAlign w:val="center"/>
          </w:tcPr>
          <w:p w:rsidR="00065F32" w:rsidRDefault="00065F32" w:rsidP="00065F3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Ensayos de Error de Linealidad (EL)</w:t>
            </w:r>
          </w:p>
        </w:tc>
        <w:tc>
          <w:tcPr>
            <w:tcW w:w="2745" w:type="pct"/>
            <w:vAlign w:val="center"/>
          </w:tcPr>
          <w:p w:rsidR="00065F32" w:rsidRPr="002B7398" w:rsidRDefault="00B115F5" w:rsidP="00B058E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CB5424" w:rsidRPr="003A54B6" w:rsidTr="00A3162A">
        <w:trPr>
          <w:trHeight w:val="407"/>
          <w:jc w:val="center"/>
        </w:trPr>
        <w:tc>
          <w:tcPr>
            <w:tcW w:w="294" w:type="pct"/>
            <w:vAlign w:val="center"/>
          </w:tcPr>
          <w:p w:rsidR="00CB5424" w:rsidRPr="002B7398" w:rsidRDefault="00BC003A" w:rsidP="003F7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961" w:type="pct"/>
            <w:vAlign w:val="center"/>
          </w:tcPr>
          <w:p w:rsidR="00CB5424" w:rsidRPr="002B7398" w:rsidRDefault="00CB5424" w:rsidP="003F74D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</w:t>
            </w:r>
          </w:p>
        </w:tc>
        <w:tc>
          <w:tcPr>
            <w:tcW w:w="2745" w:type="pct"/>
            <w:vAlign w:val="center"/>
          </w:tcPr>
          <w:p w:rsidR="00CB5424" w:rsidRPr="002B7398" w:rsidRDefault="00B115F5" w:rsidP="00B058E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3F74D0" w:rsidRPr="003A54B6" w:rsidTr="00A3162A">
        <w:trPr>
          <w:trHeight w:val="412"/>
          <w:jc w:val="center"/>
        </w:trPr>
        <w:tc>
          <w:tcPr>
            <w:tcW w:w="294" w:type="pct"/>
            <w:vAlign w:val="center"/>
          </w:tcPr>
          <w:p w:rsidR="003F74D0" w:rsidRPr="0017739B" w:rsidRDefault="00BC003A" w:rsidP="003F7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961" w:type="pct"/>
            <w:vAlign w:val="center"/>
          </w:tcPr>
          <w:p w:rsidR="003F74D0" w:rsidRPr="0017739B" w:rsidRDefault="003F74D0" w:rsidP="0047423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7739B">
              <w:rPr>
                <w:rFonts w:asciiTheme="minorHAnsi" w:hAnsiTheme="minorHAnsi" w:cstheme="minorHAnsi"/>
                <w:sz w:val="18"/>
                <w:szCs w:val="18"/>
              </w:rPr>
              <w:t>Ens</w:t>
            </w:r>
            <w:r w:rsidR="00065F32">
              <w:rPr>
                <w:rFonts w:asciiTheme="minorHAnsi" w:hAnsiTheme="minorHAnsi" w:cstheme="minorHAnsi"/>
                <w:sz w:val="18"/>
                <w:szCs w:val="18"/>
              </w:rPr>
              <w:t>ayo de Exactitud Relativa (ER)</w:t>
            </w:r>
          </w:p>
        </w:tc>
        <w:tc>
          <w:tcPr>
            <w:tcW w:w="2745" w:type="pct"/>
            <w:vAlign w:val="center"/>
          </w:tcPr>
          <w:p w:rsidR="008F7565" w:rsidRPr="00065F32" w:rsidRDefault="00B115F5" w:rsidP="00065F3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E61593" w:rsidRPr="00FF0F64" w:rsidTr="00A3162A">
        <w:trPr>
          <w:trHeight w:val="418"/>
          <w:jc w:val="center"/>
        </w:trPr>
        <w:tc>
          <w:tcPr>
            <w:tcW w:w="294" w:type="pct"/>
            <w:vAlign w:val="center"/>
          </w:tcPr>
          <w:p w:rsidR="00E61593" w:rsidRPr="009E2030" w:rsidRDefault="00BC003A" w:rsidP="0067355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961" w:type="pct"/>
            <w:vAlign w:val="center"/>
          </w:tcPr>
          <w:p w:rsidR="00E61593" w:rsidRPr="009E2030" w:rsidRDefault="00474233" w:rsidP="00474233">
            <w:pPr>
              <w:spacing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Conclusió</w:t>
            </w:r>
            <w:r w:rsidR="00E61593" w:rsidRPr="009E2030">
              <w:rPr>
                <w:rFonts w:asciiTheme="minorHAnsi" w:hAnsiTheme="minorHAnsi" w:cstheme="minorHAnsi"/>
                <w:sz w:val="18"/>
                <w:szCs w:val="18"/>
              </w:rPr>
              <w:t>n.</w:t>
            </w:r>
          </w:p>
        </w:tc>
        <w:tc>
          <w:tcPr>
            <w:tcW w:w="2745" w:type="pct"/>
            <w:vAlign w:val="center"/>
          </w:tcPr>
          <w:p w:rsidR="00E61593" w:rsidRPr="009E2030" w:rsidRDefault="00E61593" w:rsidP="00673551">
            <w:pPr>
              <w:rPr>
                <w:rFonts w:ascii="Calibri" w:hAnsi="Calibri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 xml:space="preserve">Sin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115F5">
              <w:rPr>
                <w:rFonts w:asciiTheme="minorHAnsi" w:hAnsiTheme="minorHAnsi" w:cstheme="minorHAnsi"/>
                <w:sz w:val="18"/>
                <w:szCs w:val="18"/>
              </w:rPr>
              <w:t>bservaciones</w:t>
            </w:r>
          </w:p>
        </w:tc>
      </w:tr>
    </w:tbl>
    <w:p w:rsidR="00474233" w:rsidRDefault="00474233" w:rsidP="00E83BC3">
      <w:pPr>
        <w:rPr>
          <w:rFonts w:asciiTheme="minorHAnsi" w:hAnsiTheme="minorHAnsi" w:cstheme="minorHAnsi"/>
          <w:sz w:val="16"/>
          <w:szCs w:val="16"/>
        </w:rPr>
      </w:pPr>
    </w:p>
    <w:p w:rsidR="00F01658" w:rsidRDefault="00D13C5A" w:rsidP="00A94090">
      <w:pPr>
        <w:pStyle w:val="Ttulo1"/>
      </w:pPr>
      <w:bookmarkStart w:id="38" w:name="_Toc352928396"/>
      <w:bookmarkStart w:id="39" w:name="_Toc348791980"/>
      <w:bookmarkStart w:id="40" w:name="_Toc353993442"/>
      <w:bookmarkStart w:id="41" w:name="_Toc517792147"/>
      <w:bookmarkEnd w:id="38"/>
      <w:bookmarkEnd w:id="39"/>
      <w:r w:rsidRPr="008059D4">
        <w:t>CONCLUSIONES</w:t>
      </w:r>
      <w:bookmarkEnd w:id="40"/>
      <w:bookmarkEnd w:id="41"/>
      <w:r w:rsidRPr="008059D4">
        <w:t xml:space="preserve"> </w:t>
      </w:r>
      <w:r w:rsidR="00000B00">
        <w:t xml:space="preserve">    </w:t>
      </w:r>
      <w:bookmarkStart w:id="42" w:name="_Toc348791981"/>
      <w:bookmarkStart w:id="43" w:name="_Toc348791982"/>
      <w:bookmarkStart w:id="44" w:name="_Toc348791983"/>
      <w:bookmarkEnd w:id="42"/>
      <w:bookmarkEnd w:id="43"/>
      <w:bookmarkEnd w:id="44"/>
    </w:p>
    <w:p w:rsidR="00E61593" w:rsidRPr="00DF61E8" w:rsidRDefault="00E61593" w:rsidP="00E61593">
      <w:pPr>
        <w:rPr>
          <w:sz w:val="6"/>
        </w:rPr>
      </w:pPr>
    </w:p>
    <w:p w:rsidR="007E3EF0" w:rsidRPr="00EB509E" w:rsidRDefault="007E3EF0" w:rsidP="007E3EF0">
      <w:pPr>
        <w:ind w:firstLine="360"/>
        <w:rPr>
          <w:rFonts w:asciiTheme="minorHAnsi" w:hAnsiTheme="minorHAnsi" w:cstheme="minorHAnsi"/>
          <w:sz w:val="18"/>
          <w:szCs w:val="18"/>
        </w:rPr>
      </w:pPr>
      <w:r w:rsidRPr="00EB509E">
        <w:rPr>
          <w:rFonts w:asciiTheme="minorHAnsi" w:hAnsiTheme="minorHAnsi"/>
          <w:sz w:val="18"/>
          <w:szCs w:val="18"/>
        </w:rPr>
        <w:t xml:space="preserve">El examen de la información </w:t>
      </w:r>
      <w:r w:rsidR="002067EC">
        <w:rPr>
          <w:rFonts w:asciiTheme="minorHAnsi" w:hAnsiTheme="minorHAnsi"/>
          <w:sz w:val="18"/>
          <w:szCs w:val="18"/>
        </w:rPr>
        <w:t>realizado a</w:t>
      </w:r>
      <w:r w:rsidR="00FB626F">
        <w:rPr>
          <w:rFonts w:asciiTheme="minorHAnsi" w:hAnsiTheme="minorHAnsi"/>
          <w:sz w:val="18"/>
          <w:szCs w:val="18"/>
        </w:rPr>
        <w:t>l IREV “</w:t>
      </w:r>
      <w:r w:rsidR="00446AFA" w:rsidRPr="00446AFA">
        <w:rPr>
          <w:rFonts w:asciiTheme="minorHAnsi" w:hAnsiTheme="minorHAnsi"/>
          <w:sz w:val="18"/>
          <w:szCs w:val="18"/>
        </w:rPr>
        <w:t xml:space="preserve">Informe de Resultados de Ensayos de Validación inicial para el Sistema de Monitoreo Continuo de Emisiones (CEMS) - Horno de </w:t>
      </w:r>
      <w:r w:rsidR="008C50FB" w:rsidRPr="00446AFA">
        <w:rPr>
          <w:rFonts w:asciiTheme="minorHAnsi" w:hAnsiTheme="minorHAnsi"/>
          <w:sz w:val="18"/>
          <w:szCs w:val="18"/>
        </w:rPr>
        <w:t>Fundición</w:t>
      </w:r>
      <w:r w:rsidR="00446AFA" w:rsidRPr="00446AFA">
        <w:rPr>
          <w:rFonts w:asciiTheme="minorHAnsi" w:hAnsiTheme="minorHAnsi"/>
          <w:sz w:val="18"/>
          <w:szCs w:val="18"/>
        </w:rPr>
        <w:t xml:space="preserve"> de Vidrio N°1</w:t>
      </w:r>
      <w:r w:rsidR="00FB626F">
        <w:rPr>
          <w:rFonts w:asciiTheme="minorHAnsi" w:hAnsiTheme="minorHAnsi"/>
          <w:sz w:val="18"/>
          <w:szCs w:val="18"/>
        </w:rPr>
        <w:t xml:space="preserve">” de la empresa </w:t>
      </w:r>
      <w:r w:rsidR="008C50FB">
        <w:rPr>
          <w:rFonts w:asciiTheme="minorHAnsi" w:hAnsiTheme="minorHAnsi"/>
          <w:sz w:val="18"/>
          <w:szCs w:val="18"/>
        </w:rPr>
        <w:t>Cristalerías</w:t>
      </w:r>
      <w:r w:rsidR="00446AFA">
        <w:rPr>
          <w:rFonts w:asciiTheme="minorHAnsi" w:hAnsiTheme="minorHAnsi"/>
          <w:sz w:val="18"/>
          <w:szCs w:val="18"/>
        </w:rPr>
        <w:t xml:space="preserve"> Toro</w:t>
      </w:r>
      <w:r w:rsidR="006C2CF2">
        <w:rPr>
          <w:rFonts w:asciiTheme="minorHAnsi" w:hAnsiTheme="minorHAnsi"/>
          <w:sz w:val="18"/>
          <w:szCs w:val="18"/>
        </w:rPr>
        <w:t>, c</w:t>
      </w:r>
      <w:r w:rsidRPr="007E3EF0">
        <w:rPr>
          <w:rFonts w:asciiTheme="minorHAnsi" w:hAnsiTheme="minorHAnsi"/>
          <w:sz w:val="18"/>
          <w:szCs w:val="18"/>
        </w:rPr>
        <w:t xml:space="preserve">onsideró la verificación de las exigencias asociadas a la Resolución </w:t>
      </w:r>
      <w:r w:rsidRPr="007E3EF0">
        <w:rPr>
          <w:rFonts w:asciiTheme="minorHAnsi" w:hAnsiTheme="minorHAnsi" w:cstheme="minorHAnsi"/>
          <w:sz w:val="18"/>
          <w:szCs w:val="18"/>
        </w:rPr>
        <w:t xml:space="preserve">Exenta N° </w:t>
      </w:r>
      <w:r w:rsidR="00783C9B">
        <w:rPr>
          <w:rFonts w:asciiTheme="minorHAnsi" w:hAnsiTheme="minorHAnsi" w:cstheme="minorHAnsi"/>
          <w:sz w:val="18"/>
          <w:szCs w:val="18"/>
        </w:rPr>
        <w:t>627/2016 SMA</w:t>
      </w:r>
      <w:r w:rsidR="00DF61E8">
        <w:rPr>
          <w:rFonts w:asciiTheme="minorHAnsi" w:hAnsiTheme="minorHAnsi" w:cstheme="minorHAnsi"/>
          <w:sz w:val="18"/>
          <w:szCs w:val="18"/>
        </w:rPr>
        <w:t xml:space="preserve"> que establece</w:t>
      </w:r>
      <w:r w:rsidRPr="007E3EF0">
        <w:rPr>
          <w:rFonts w:asciiTheme="minorHAnsi" w:hAnsiTheme="minorHAnsi" w:cstheme="minorHAnsi"/>
          <w:sz w:val="18"/>
          <w:szCs w:val="18"/>
        </w:rPr>
        <w:t xml:space="preserve"> el “Protocolo</w:t>
      </w:r>
      <w:r w:rsidR="00783C9B">
        <w:rPr>
          <w:rFonts w:asciiTheme="minorHAnsi" w:hAnsiTheme="minorHAnsi" w:cstheme="minorHAnsi"/>
          <w:sz w:val="18"/>
          <w:szCs w:val="18"/>
        </w:rPr>
        <w:t xml:space="preserve"> </w:t>
      </w:r>
      <w:r w:rsidR="00443AB0">
        <w:rPr>
          <w:rFonts w:asciiTheme="minorHAnsi" w:hAnsiTheme="minorHAnsi" w:cstheme="minorHAnsi"/>
          <w:sz w:val="18"/>
          <w:szCs w:val="18"/>
        </w:rPr>
        <w:t>Técnico</w:t>
      </w:r>
      <w:r w:rsidR="00783C9B">
        <w:rPr>
          <w:rFonts w:asciiTheme="minorHAnsi" w:hAnsiTheme="minorHAnsi" w:cstheme="minorHAnsi"/>
          <w:sz w:val="18"/>
          <w:szCs w:val="18"/>
        </w:rPr>
        <w:t xml:space="preserve"> para </w:t>
      </w:r>
      <w:r w:rsidRPr="007E3EF0">
        <w:rPr>
          <w:rFonts w:asciiTheme="minorHAnsi" w:hAnsiTheme="minorHAnsi" w:cstheme="minorHAnsi"/>
          <w:sz w:val="18"/>
          <w:szCs w:val="18"/>
        </w:rPr>
        <w:t xml:space="preserve"> la Validación de Sistemas de Monitoreo</w:t>
      </w:r>
      <w:r w:rsidRPr="00EB509E">
        <w:rPr>
          <w:rFonts w:asciiTheme="minorHAnsi" w:hAnsiTheme="minorHAnsi" w:cstheme="minorHAnsi"/>
          <w:sz w:val="18"/>
          <w:szCs w:val="18"/>
        </w:rPr>
        <w:t xml:space="preserve"> </w:t>
      </w:r>
      <w:r w:rsidR="00F60EC7">
        <w:rPr>
          <w:rFonts w:asciiTheme="minorHAnsi" w:hAnsiTheme="minorHAnsi" w:cstheme="minorHAnsi"/>
          <w:sz w:val="18"/>
          <w:szCs w:val="18"/>
        </w:rPr>
        <w:t xml:space="preserve">Continuo de Emisiones (CEMS) requeridos por Resoluciones de </w:t>
      </w:r>
      <w:r w:rsidR="00443AB0">
        <w:rPr>
          <w:rFonts w:asciiTheme="minorHAnsi" w:hAnsiTheme="minorHAnsi" w:cstheme="minorHAnsi"/>
          <w:sz w:val="18"/>
          <w:szCs w:val="18"/>
        </w:rPr>
        <w:t>Calificación</w:t>
      </w:r>
      <w:r w:rsidR="00F60EC7">
        <w:rPr>
          <w:rFonts w:asciiTheme="minorHAnsi" w:hAnsiTheme="minorHAnsi" w:cstheme="minorHAnsi"/>
          <w:sz w:val="18"/>
          <w:szCs w:val="18"/>
        </w:rPr>
        <w:t xml:space="preserve"> Ambiental (RCA) y Planes de </w:t>
      </w:r>
      <w:r w:rsidR="00443AB0">
        <w:rPr>
          <w:rFonts w:asciiTheme="minorHAnsi" w:hAnsiTheme="minorHAnsi" w:cstheme="minorHAnsi"/>
          <w:sz w:val="18"/>
          <w:szCs w:val="18"/>
        </w:rPr>
        <w:t>Prevención</w:t>
      </w:r>
      <w:r w:rsidR="00F60EC7">
        <w:rPr>
          <w:rFonts w:asciiTheme="minorHAnsi" w:hAnsiTheme="minorHAnsi" w:cstheme="minorHAnsi"/>
          <w:sz w:val="18"/>
          <w:szCs w:val="18"/>
        </w:rPr>
        <w:t xml:space="preserve"> y/o </w:t>
      </w:r>
      <w:r w:rsidR="00443AB0">
        <w:rPr>
          <w:rFonts w:asciiTheme="minorHAnsi" w:hAnsiTheme="minorHAnsi" w:cstheme="minorHAnsi"/>
          <w:sz w:val="18"/>
          <w:szCs w:val="18"/>
        </w:rPr>
        <w:t>Descontaminación</w:t>
      </w:r>
      <w:r w:rsidR="00F60EC7">
        <w:rPr>
          <w:rFonts w:asciiTheme="minorHAnsi" w:hAnsiTheme="minorHAnsi" w:cstheme="minorHAnsi"/>
          <w:sz w:val="18"/>
          <w:szCs w:val="18"/>
        </w:rPr>
        <w:t xml:space="preserve"> (PPDA)</w:t>
      </w:r>
      <w:r w:rsidRPr="00EB509E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EB509E">
        <w:rPr>
          <w:rFonts w:asciiTheme="minorHAnsi" w:hAnsiTheme="minorHAnsi"/>
          <w:sz w:val="18"/>
          <w:szCs w:val="18"/>
        </w:rPr>
        <w:t xml:space="preserve"> </w:t>
      </w:r>
    </w:p>
    <w:p w:rsidR="007E3EF0" w:rsidRPr="003E47C7" w:rsidRDefault="007E3EF0" w:rsidP="007E3EF0">
      <w:pPr>
        <w:tabs>
          <w:tab w:val="left" w:pos="3669"/>
        </w:tabs>
        <w:ind w:firstLine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2D43F6" w:rsidRDefault="007E3EF0" w:rsidP="007E3EF0">
      <w:pPr>
        <w:rPr>
          <w:rFonts w:asciiTheme="minorHAnsi" w:hAnsiTheme="minorHAnsi" w:cstheme="minorHAnsi"/>
          <w:sz w:val="18"/>
          <w:szCs w:val="18"/>
        </w:rPr>
      </w:pPr>
      <w:r w:rsidRPr="00523EFC">
        <w:rPr>
          <w:rFonts w:asciiTheme="minorHAnsi" w:hAnsiTheme="minorHAnsi" w:cstheme="minorHAnsi"/>
          <w:sz w:val="18"/>
          <w:szCs w:val="18"/>
        </w:rPr>
        <w:t>Del total de exigencias verificadas, no se observaron hallazgos que afect</w:t>
      </w:r>
      <w:r w:rsidR="002D43F6">
        <w:rPr>
          <w:rFonts w:asciiTheme="minorHAnsi" w:hAnsiTheme="minorHAnsi" w:cstheme="minorHAnsi"/>
          <w:sz w:val="18"/>
          <w:szCs w:val="18"/>
        </w:rPr>
        <w:t>e</w:t>
      </w:r>
      <w:r w:rsidRPr="00523EFC">
        <w:rPr>
          <w:rFonts w:asciiTheme="minorHAnsi" w:hAnsiTheme="minorHAnsi" w:cstheme="minorHAnsi"/>
          <w:sz w:val="18"/>
          <w:szCs w:val="18"/>
        </w:rPr>
        <w:t xml:space="preserve">n la integridad de los ensayos ejecutados. Los ensayos realizados </w:t>
      </w:r>
      <w:r w:rsidR="00F60EC7">
        <w:rPr>
          <w:rFonts w:asciiTheme="minorHAnsi" w:hAnsiTheme="minorHAnsi" w:cstheme="minorHAnsi"/>
          <w:sz w:val="18"/>
          <w:szCs w:val="18"/>
        </w:rPr>
        <w:t>para los CEMS de los parámetros NOx,</w:t>
      </w:r>
      <w:r w:rsidR="00EE7D5B">
        <w:rPr>
          <w:rFonts w:asciiTheme="minorHAnsi" w:hAnsiTheme="minorHAnsi" w:cstheme="minorHAnsi"/>
          <w:sz w:val="18"/>
          <w:szCs w:val="18"/>
        </w:rPr>
        <w:t xml:space="preserve"> O</w:t>
      </w:r>
      <w:r w:rsidR="00EE7D5B" w:rsidRPr="002D43F6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="00EE7D5B">
        <w:rPr>
          <w:rFonts w:asciiTheme="minorHAnsi" w:hAnsiTheme="minorHAnsi" w:cstheme="minorHAnsi"/>
          <w:sz w:val="18"/>
          <w:szCs w:val="18"/>
        </w:rPr>
        <w:t xml:space="preserve"> y</w:t>
      </w:r>
      <w:r w:rsidR="00F60EC7">
        <w:rPr>
          <w:rFonts w:asciiTheme="minorHAnsi" w:hAnsiTheme="minorHAnsi" w:cstheme="minorHAnsi"/>
          <w:sz w:val="18"/>
          <w:szCs w:val="18"/>
        </w:rPr>
        <w:t xml:space="preserve"> Flujo </w:t>
      </w:r>
      <w:r w:rsidRPr="00523EFC">
        <w:rPr>
          <w:rFonts w:asciiTheme="minorHAnsi" w:hAnsiTheme="minorHAnsi" w:cstheme="minorHAnsi"/>
          <w:sz w:val="18"/>
          <w:szCs w:val="18"/>
        </w:rPr>
        <w:t xml:space="preserve">cumplieron con las metodologías y limites especificados en el protocolo, luego </w:t>
      </w:r>
      <w:r w:rsidR="00A23BCF">
        <w:rPr>
          <w:rFonts w:asciiTheme="minorHAnsi" w:hAnsiTheme="minorHAnsi" w:cstheme="minorHAnsi"/>
          <w:sz w:val="18"/>
          <w:szCs w:val="18"/>
        </w:rPr>
        <w:t xml:space="preserve">estos equipos </w:t>
      </w:r>
      <w:r w:rsidRPr="00523EFC">
        <w:rPr>
          <w:rFonts w:asciiTheme="minorHAnsi" w:hAnsiTheme="minorHAnsi" w:cstheme="minorHAnsi"/>
          <w:sz w:val="18"/>
          <w:szCs w:val="18"/>
        </w:rPr>
        <w:t>se consideran óptimos para el monitoreo continuo de las emisiones, entregando result</w:t>
      </w:r>
      <w:r>
        <w:rPr>
          <w:rFonts w:asciiTheme="minorHAnsi" w:hAnsiTheme="minorHAnsi" w:cstheme="minorHAnsi"/>
          <w:sz w:val="18"/>
          <w:szCs w:val="18"/>
        </w:rPr>
        <w:t xml:space="preserve">ados confiables que se </w:t>
      </w:r>
      <w:r w:rsidR="001B079E">
        <w:rPr>
          <w:rFonts w:asciiTheme="minorHAnsi" w:hAnsiTheme="minorHAnsi" w:cstheme="minorHAnsi"/>
          <w:sz w:val="18"/>
          <w:szCs w:val="18"/>
        </w:rPr>
        <w:t>corrobora</w:t>
      </w:r>
      <w:r w:rsidR="001B079E" w:rsidRPr="00523EFC">
        <w:rPr>
          <w:rFonts w:asciiTheme="minorHAnsi" w:hAnsiTheme="minorHAnsi" w:cstheme="minorHAnsi"/>
          <w:sz w:val="18"/>
          <w:szCs w:val="18"/>
        </w:rPr>
        <w:t>n</w:t>
      </w:r>
      <w:r w:rsidRPr="00523EFC">
        <w:rPr>
          <w:rFonts w:asciiTheme="minorHAnsi" w:hAnsiTheme="minorHAnsi" w:cstheme="minorHAnsi"/>
          <w:sz w:val="18"/>
          <w:szCs w:val="18"/>
        </w:rPr>
        <w:t xml:space="preserve"> con las metodologías de referencia aprobadas.</w:t>
      </w:r>
      <w:r w:rsidR="00446AF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43F6" w:rsidRDefault="002D43F6" w:rsidP="007E3EF0">
      <w:pPr>
        <w:rPr>
          <w:rFonts w:asciiTheme="minorHAnsi" w:hAnsiTheme="minorHAnsi" w:cstheme="minorHAnsi"/>
          <w:sz w:val="18"/>
          <w:szCs w:val="18"/>
        </w:rPr>
      </w:pPr>
    </w:p>
    <w:p w:rsidR="00A23BCF" w:rsidRDefault="002D43F6" w:rsidP="007E3EF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Para el caso d</w:t>
      </w:r>
      <w:r w:rsidR="00446AFA">
        <w:rPr>
          <w:rFonts w:asciiTheme="minorHAnsi" w:hAnsiTheme="minorHAnsi" w:cstheme="minorHAnsi"/>
          <w:sz w:val="18"/>
          <w:szCs w:val="18"/>
        </w:rPr>
        <w:t xml:space="preserve">el </w:t>
      </w:r>
      <w:r w:rsidR="00715FCC">
        <w:rPr>
          <w:rFonts w:asciiTheme="minorHAnsi" w:hAnsiTheme="minorHAnsi" w:cstheme="minorHAnsi"/>
          <w:sz w:val="18"/>
          <w:szCs w:val="18"/>
        </w:rPr>
        <w:t>analizador d</w:t>
      </w:r>
      <w:r w:rsidR="00446AFA">
        <w:rPr>
          <w:rFonts w:asciiTheme="minorHAnsi" w:hAnsiTheme="minorHAnsi" w:cstheme="minorHAnsi"/>
          <w:sz w:val="18"/>
          <w:szCs w:val="18"/>
        </w:rPr>
        <w:t xml:space="preserve">el </w:t>
      </w:r>
      <w:r w:rsidR="008C50FB">
        <w:rPr>
          <w:rFonts w:asciiTheme="minorHAnsi" w:hAnsiTheme="minorHAnsi" w:cstheme="minorHAnsi"/>
          <w:sz w:val="18"/>
          <w:szCs w:val="18"/>
        </w:rPr>
        <w:t>Parámetro</w:t>
      </w:r>
      <w:r w:rsidR="00446AFA">
        <w:rPr>
          <w:rFonts w:asciiTheme="minorHAnsi" w:hAnsiTheme="minorHAnsi" w:cstheme="minorHAnsi"/>
          <w:sz w:val="18"/>
          <w:szCs w:val="18"/>
        </w:rPr>
        <w:t xml:space="preserve"> SO</w:t>
      </w:r>
      <w:r w:rsidR="00446AFA" w:rsidRPr="002D43F6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="00446AF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no se cumple </w:t>
      </w:r>
      <w:r w:rsidR="00446AFA">
        <w:rPr>
          <w:rFonts w:asciiTheme="minorHAnsi" w:hAnsiTheme="minorHAnsi" w:cstheme="minorHAnsi"/>
          <w:sz w:val="18"/>
          <w:szCs w:val="18"/>
        </w:rPr>
        <w:t xml:space="preserve">la prueba del Ensayo de </w:t>
      </w:r>
      <w:r w:rsidR="008C50FB">
        <w:rPr>
          <w:rFonts w:asciiTheme="minorHAnsi" w:hAnsiTheme="minorHAnsi" w:cstheme="minorHAnsi"/>
          <w:sz w:val="18"/>
          <w:szCs w:val="18"/>
        </w:rPr>
        <w:t>Desviación</w:t>
      </w:r>
      <w:r w:rsidR="00446AFA">
        <w:rPr>
          <w:rFonts w:asciiTheme="minorHAnsi" w:hAnsiTheme="minorHAnsi" w:cstheme="minorHAnsi"/>
          <w:sz w:val="18"/>
          <w:szCs w:val="18"/>
        </w:rPr>
        <w:t xml:space="preserve"> de la </w:t>
      </w:r>
      <w:r w:rsidR="008C50FB">
        <w:rPr>
          <w:rFonts w:asciiTheme="minorHAnsi" w:hAnsiTheme="minorHAnsi" w:cstheme="minorHAnsi"/>
          <w:sz w:val="18"/>
          <w:szCs w:val="18"/>
        </w:rPr>
        <w:t>Calibración</w:t>
      </w:r>
      <w:r>
        <w:rPr>
          <w:rFonts w:asciiTheme="minorHAnsi" w:hAnsiTheme="minorHAnsi" w:cstheme="minorHAnsi"/>
          <w:sz w:val="18"/>
          <w:szCs w:val="18"/>
        </w:rPr>
        <w:t xml:space="preserve"> (DC), </w:t>
      </w:r>
      <w:r w:rsidR="003156C7">
        <w:rPr>
          <w:rFonts w:asciiTheme="minorHAnsi" w:hAnsiTheme="minorHAnsi" w:cstheme="minorHAnsi"/>
          <w:sz w:val="18"/>
          <w:szCs w:val="18"/>
        </w:rPr>
        <w:t xml:space="preserve">luego este equipo no puede ser considerado valido. Se deberán realizar los </w:t>
      </w:r>
      <w:r w:rsidR="008C50FB">
        <w:rPr>
          <w:rFonts w:asciiTheme="minorHAnsi" w:hAnsiTheme="minorHAnsi" w:cstheme="minorHAnsi"/>
          <w:sz w:val="18"/>
          <w:szCs w:val="18"/>
        </w:rPr>
        <w:t>ajustes</w:t>
      </w:r>
      <w:r w:rsidR="003156C7">
        <w:rPr>
          <w:rFonts w:asciiTheme="minorHAnsi" w:hAnsiTheme="minorHAnsi" w:cstheme="minorHAnsi"/>
          <w:sz w:val="18"/>
          <w:szCs w:val="18"/>
        </w:rPr>
        <w:t xml:space="preserve"> correspondientes y repetir los ensayos, previo ingreso del respectivo AEEV</w:t>
      </w:r>
      <w:r>
        <w:rPr>
          <w:rFonts w:asciiTheme="minorHAnsi" w:hAnsiTheme="minorHAnsi" w:cstheme="minorHAnsi"/>
          <w:sz w:val="18"/>
          <w:szCs w:val="18"/>
        </w:rPr>
        <w:t>.</w:t>
      </w:r>
      <w:r w:rsidR="003156C7">
        <w:rPr>
          <w:rFonts w:asciiTheme="minorHAnsi" w:hAnsiTheme="minorHAnsi" w:cstheme="minorHAnsi"/>
          <w:sz w:val="18"/>
          <w:szCs w:val="18"/>
        </w:rPr>
        <w:t xml:space="preserve"> </w:t>
      </w:r>
      <w:r w:rsidR="007E3EF0" w:rsidRPr="00A97649">
        <w:rPr>
          <w:rFonts w:asciiTheme="minorHAnsi" w:hAnsiTheme="minorHAnsi" w:cstheme="minorHAnsi"/>
          <w:sz w:val="18"/>
          <w:szCs w:val="18"/>
        </w:rPr>
        <w:t xml:space="preserve">En virtud de lo anterior, </w:t>
      </w:r>
      <w:r w:rsidR="00DF61E8">
        <w:rPr>
          <w:rFonts w:asciiTheme="minorHAnsi" w:hAnsiTheme="minorHAnsi" w:cstheme="minorHAnsi"/>
          <w:sz w:val="18"/>
          <w:szCs w:val="18"/>
        </w:rPr>
        <w:t xml:space="preserve">el informe y sus resultados </w:t>
      </w:r>
      <w:r w:rsidR="007E3EF0" w:rsidRPr="00A97649">
        <w:rPr>
          <w:rFonts w:asciiTheme="minorHAnsi" w:hAnsiTheme="minorHAnsi" w:cstheme="minorHAnsi"/>
          <w:sz w:val="18"/>
          <w:szCs w:val="18"/>
        </w:rPr>
        <w:t>debe</w:t>
      </w:r>
      <w:r w:rsidR="007E3EF0">
        <w:rPr>
          <w:rFonts w:asciiTheme="minorHAnsi" w:hAnsiTheme="minorHAnsi" w:cstheme="minorHAnsi"/>
          <w:sz w:val="18"/>
          <w:szCs w:val="18"/>
        </w:rPr>
        <w:t>n</w:t>
      </w:r>
      <w:r w:rsidR="00F96290">
        <w:rPr>
          <w:rFonts w:asciiTheme="minorHAnsi" w:hAnsiTheme="minorHAnsi" w:cstheme="minorHAnsi"/>
          <w:sz w:val="18"/>
          <w:szCs w:val="18"/>
        </w:rPr>
        <w:t xml:space="preserve"> ser a</w:t>
      </w:r>
      <w:r w:rsidR="007E3EF0" w:rsidRPr="00A97649">
        <w:rPr>
          <w:rFonts w:asciiTheme="minorHAnsi" w:hAnsiTheme="minorHAnsi" w:cstheme="minorHAnsi"/>
          <w:sz w:val="18"/>
          <w:szCs w:val="18"/>
        </w:rPr>
        <w:t>probado</w:t>
      </w:r>
      <w:r w:rsidR="007E3EF0">
        <w:rPr>
          <w:rFonts w:asciiTheme="minorHAnsi" w:hAnsiTheme="minorHAnsi" w:cstheme="minorHAnsi"/>
          <w:sz w:val="18"/>
          <w:szCs w:val="18"/>
        </w:rPr>
        <w:t>s</w:t>
      </w:r>
      <w:r w:rsidR="007E3EF0" w:rsidRPr="00A97649">
        <w:rPr>
          <w:rFonts w:asciiTheme="minorHAnsi" w:hAnsiTheme="minorHAnsi" w:cstheme="minorHAnsi"/>
          <w:sz w:val="18"/>
          <w:szCs w:val="18"/>
        </w:rPr>
        <w:t>.</w:t>
      </w:r>
      <w:r w:rsidR="00A23B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8339A9" w:rsidRDefault="008339A9" w:rsidP="00E61593">
      <w:pPr>
        <w:rPr>
          <w:rFonts w:asciiTheme="minorHAnsi" w:hAnsiTheme="minorHAnsi" w:cstheme="minorHAnsi"/>
          <w:sz w:val="20"/>
        </w:rPr>
      </w:pPr>
    </w:p>
    <w:p w:rsidR="008339A9" w:rsidRDefault="008339A9" w:rsidP="00EE7D5B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13556">
        <w:rPr>
          <w:rFonts w:asciiTheme="minorHAnsi" w:hAnsiTheme="minorHAnsi" w:cstheme="minorHAnsi"/>
          <w:b/>
          <w:sz w:val="18"/>
          <w:szCs w:val="18"/>
        </w:rPr>
        <w:t>Res</w:t>
      </w:r>
      <w:r w:rsidR="006B676D" w:rsidRPr="00B13556">
        <w:rPr>
          <w:rFonts w:asciiTheme="minorHAnsi" w:hAnsiTheme="minorHAnsi" w:cstheme="minorHAnsi"/>
          <w:b/>
          <w:sz w:val="18"/>
          <w:szCs w:val="18"/>
        </w:rPr>
        <w:t>umen parámetros Validados</w:t>
      </w:r>
      <w:r w:rsidRPr="00B13556">
        <w:rPr>
          <w:rFonts w:asciiTheme="minorHAnsi" w:hAnsiTheme="minorHAnsi" w:cstheme="minorHAnsi"/>
          <w:b/>
          <w:sz w:val="18"/>
          <w:szCs w:val="18"/>
        </w:rPr>
        <w:t>:</w:t>
      </w:r>
    </w:p>
    <w:p w:rsidR="002067EC" w:rsidRPr="00B13556" w:rsidRDefault="002067EC" w:rsidP="008339A9">
      <w:pPr>
        <w:tabs>
          <w:tab w:val="left" w:pos="4536"/>
        </w:tabs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440"/>
        <w:gridCol w:w="2440"/>
      </w:tblGrid>
      <w:tr w:rsidR="008339A9" w:rsidRPr="00B43341" w:rsidTr="00B25B90">
        <w:trPr>
          <w:trHeight w:val="294"/>
          <w:jc w:val="center"/>
        </w:trPr>
        <w:tc>
          <w:tcPr>
            <w:tcW w:w="2942" w:type="dxa"/>
            <w:shd w:val="clear" w:color="auto" w:fill="D9D9D9" w:themeFill="background1" w:themeFillShade="D9"/>
          </w:tcPr>
          <w:p w:rsidR="008339A9" w:rsidRPr="00431D6A" w:rsidRDefault="008339A9" w:rsidP="00EE7482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Requerido</w:t>
            </w:r>
            <w:r w:rsidR="00EE7482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:rsidR="008339A9" w:rsidRPr="00431D6A" w:rsidRDefault="008339A9" w:rsidP="00B25B9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:rsidR="008339A9" w:rsidRPr="00431D6A" w:rsidRDefault="0018315A" w:rsidP="000B281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8339A9" w:rsidRPr="00B43341" w:rsidTr="00B25B90">
        <w:trPr>
          <w:trHeight w:val="283"/>
          <w:jc w:val="center"/>
        </w:trPr>
        <w:tc>
          <w:tcPr>
            <w:tcW w:w="2942" w:type="dxa"/>
          </w:tcPr>
          <w:p w:rsidR="008339A9" w:rsidRPr="00431D6A" w:rsidRDefault="009B241C" w:rsidP="00B25B9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427B6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2440" w:type="dxa"/>
          </w:tcPr>
          <w:p w:rsidR="008339A9" w:rsidRPr="00431D6A" w:rsidRDefault="00EA2B8B" w:rsidP="00EA2B8B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:rsidR="008339A9" w:rsidRPr="00431D6A" w:rsidRDefault="00FD0F02" w:rsidP="00FD0F02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156C7">
              <w:rPr>
                <w:rFonts w:asciiTheme="minorHAnsi" w:hAnsiTheme="minorHAnsi" w:cstheme="minorHAnsi"/>
                <w:sz w:val="18"/>
                <w:szCs w:val="18"/>
              </w:rPr>
              <w:t>0-0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156C7">
              <w:rPr>
                <w:rFonts w:asciiTheme="minorHAnsi" w:hAnsiTheme="minorHAnsi" w:cstheme="minorHAnsi"/>
                <w:sz w:val="18"/>
                <w:szCs w:val="18"/>
              </w:rPr>
              <w:t>-2018</w:t>
            </w:r>
          </w:p>
        </w:tc>
      </w:tr>
      <w:tr w:rsidR="00EE7482" w:rsidRPr="00B43341" w:rsidTr="00B25B90">
        <w:trPr>
          <w:trHeight w:val="294"/>
          <w:jc w:val="center"/>
        </w:trPr>
        <w:tc>
          <w:tcPr>
            <w:tcW w:w="2942" w:type="dxa"/>
          </w:tcPr>
          <w:p w:rsidR="00EE7482" w:rsidRDefault="00EE7482" w:rsidP="00450FD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FB626F" w:rsidRPr="00F9604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40" w:type="dxa"/>
          </w:tcPr>
          <w:p w:rsidR="00EE7482" w:rsidRDefault="002067EC" w:rsidP="00450FD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:rsidR="00EE7482" w:rsidRDefault="00FD0F02" w:rsidP="00EE7D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30-03-2018</w:t>
            </w:r>
          </w:p>
        </w:tc>
      </w:tr>
      <w:tr w:rsidR="00EE7D5B" w:rsidRPr="00B43341" w:rsidTr="00B25B90">
        <w:trPr>
          <w:trHeight w:val="294"/>
          <w:jc w:val="center"/>
        </w:trPr>
        <w:tc>
          <w:tcPr>
            <w:tcW w:w="2942" w:type="dxa"/>
          </w:tcPr>
          <w:p w:rsidR="00EE7D5B" w:rsidRDefault="00EE7D5B" w:rsidP="009A2E0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</w:p>
        </w:tc>
        <w:tc>
          <w:tcPr>
            <w:tcW w:w="2440" w:type="dxa"/>
          </w:tcPr>
          <w:p w:rsidR="00EE7D5B" w:rsidRPr="00431D6A" w:rsidRDefault="00EE7D5B" w:rsidP="009A2E0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:rsidR="00EE7D5B" w:rsidRDefault="00FD0F02" w:rsidP="00FD0F02">
            <w:pPr>
              <w:tabs>
                <w:tab w:val="left" w:pos="4536"/>
              </w:tabs>
              <w:spacing w:line="276" w:lineRule="auto"/>
              <w:jc w:val="center"/>
            </w:pPr>
            <w:r w:rsidRPr="00FD0F02">
              <w:rPr>
                <w:rFonts w:asciiTheme="minorHAnsi" w:hAnsiTheme="minorHAnsi" w:cstheme="minorHAnsi"/>
                <w:sz w:val="18"/>
                <w:szCs w:val="18"/>
              </w:rPr>
              <w:t>04-04-2018</w:t>
            </w:r>
          </w:p>
        </w:tc>
      </w:tr>
      <w:tr w:rsidR="003156C7" w:rsidRPr="00B43341" w:rsidTr="00B25B90">
        <w:trPr>
          <w:trHeight w:val="294"/>
          <w:jc w:val="center"/>
        </w:trPr>
        <w:tc>
          <w:tcPr>
            <w:tcW w:w="2942" w:type="dxa"/>
          </w:tcPr>
          <w:p w:rsidR="003156C7" w:rsidRDefault="003156C7" w:rsidP="009A2E0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3156C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40" w:type="dxa"/>
          </w:tcPr>
          <w:p w:rsidR="003156C7" w:rsidRDefault="003156C7" w:rsidP="009A2E0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Rechazado</w:t>
            </w:r>
          </w:p>
        </w:tc>
        <w:tc>
          <w:tcPr>
            <w:tcW w:w="2440" w:type="dxa"/>
          </w:tcPr>
          <w:p w:rsidR="003156C7" w:rsidRDefault="00FD0F02" w:rsidP="00EE7D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B13556" w:rsidRDefault="00B13556" w:rsidP="00673551">
      <w:pPr>
        <w:rPr>
          <w:rFonts w:asciiTheme="minorHAnsi" w:hAnsiTheme="minorHAnsi" w:cstheme="minorHAnsi"/>
          <w:sz w:val="20"/>
        </w:rPr>
      </w:pPr>
    </w:p>
    <w:p w:rsidR="00673551" w:rsidRPr="00B13556" w:rsidRDefault="00673551" w:rsidP="00673551">
      <w:pPr>
        <w:rPr>
          <w:rFonts w:asciiTheme="minorHAnsi" w:hAnsiTheme="minorHAnsi" w:cstheme="minorHAnsi"/>
          <w:sz w:val="18"/>
          <w:szCs w:val="18"/>
        </w:rPr>
      </w:pPr>
      <w:r w:rsidRPr="00B13556">
        <w:rPr>
          <w:rFonts w:asciiTheme="minorHAnsi" w:hAnsiTheme="minorHAnsi" w:cstheme="minorHAnsi"/>
          <w:sz w:val="18"/>
          <w:szCs w:val="18"/>
        </w:rPr>
        <w:t xml:space="preserve">En la tabla N°3 al final de este informe, se resumen los componentes del CEMS informados por el titular y que han sido validados para lo cual, el titular de la fuente deberá tomar conocimiento y cumplir con los puntos establecidos en el numeral </w:t>
      </w:r>
      <w:r w:rsidR="00B13556" w:rsidRPr="00B13556">
        <w:rPr>
          <w:rFonts w:asciiTheme="minorHAnsi" w:hAnsiTheme="minorHAnsi" w:cstheme="minorHAnsi"/>
          <w:sz w:val="18"/>
          <w:szCs w:val="18"/>
        </w:rPr>
        <w:t>8</w:t>
      </w:r>
      <w:r w:rsidRPr="00B13556">
        <w:rPr>
          <w:rFonts w:asciiTheme="minorHAnsi" w:hAnsiTheme="minorHAnsi" w:cstheme="minorHAnsi"/>
          <w:sz w:val="18"/>
          <w:szCs w:val="18"/>
        </w:rPr>
        <w:t xml:space="preserve"> </w:t>
      </w:r>
      <w:r w:rsidR="00B13556" w:rsidRPr="00B13556">
        <w:rPr>
          <w:rFonts w:asciiTheme="minorHAnsi" w:hAnsiTheme="minorHAnsi" w:cstheme="minorHAnsi"/>
          <w:sz w:val="18"/>
          <w:szCs w:val="18"/>
        </w:rPr>
        <w:t xml:space="preserve">del protocolo de validación de CEMS publicado bajo </w:t>
      </w:r>
      <w:r w:rsidR="00443AB0" w:rsidRPr="00B13556">
        <w:rPr>
          <w:rFonts w:asciiTheme="minorHAnsi" w:hAnsiTheme="minorHAnsi" w:cstheme="minorHAnsi"/>
          <w:sz w:val="18"/>
          <w:szCs w:val="18"/>
        </w:rPr>
        <w:t>Resolución</w:t>
      </w:r>
      <w:r w:rsidR="00B13556" w:rsidRPr="00B13556">
        <w:rPr>
          <w:rFonts w:asciiTheme="minorHAnsi" w:hAnsiTheme="minorHAnsi" w:cstheme="minorHAnsi"/>
          <w:sz w:val="18"/>
          <w:szCs w:val="18"/>
        </w:rPr>
        <w:t xml:space="preserve"> Exenta N° 627/2016 </w:t>
      </w:r>
      <w:r w:rsidRPr="00B13556">
        <w:rPr>
          <w:rFonts w:asciiTheme="minorHAnsi" w:hAnsiTheme="minorHAnsi" w:cstheme="minorHAnsi"/>
          <w:sz w:val="18"/>
          <w:szCs w:val="18"/>
        </w:rPr>
        <w:t>a fin de asegurar el óptimo funcionamiento de los equipos, considerando además los siguientes puntos:</w:t>
      </w:r>
    </w:p>
    <w:p w:rsidR="00170B22" w:rsidRPr="00B13556" w:rsidRDefault="00170B22" w:rsidP="00673551">
      <w:pPr>
        <w:rPr>
          <w:rFonts w:asciiTheme="minorHAnsi" w:hAnsiTheme="minorHAnsi" w:cstheme="minorHAnsi"/>
          <w:sz w:val="18"/>
          <w:szCs w:val="18"/>
        </w:rPr>
      </w:pPr>
    </w:p>
    <w:p w:rsidR="00673551" w:rsidRPr="00B13556" w:rsidRDefault="00673551" w:rsidP="0067355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B13556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673551" w:rsidRPr="00B13556" w:rsidRDefault="00673551" w:rsidP="0067355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B13556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673551" w:rsidRPr="00B13556" w:rsidRDefault="00673551" w:rsidP="0067355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B13556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</w:t>
      </w:r>
      <w:r w:rsidR="00AD0B5D">
        <w:rPr>
          <w:rFonts w:asciiTheme="minorHAnsi" w:hAnsiTheme="minorHAnsi" w:cstheme="minorHAnsi"/>
          <w:sz w:val="18"/>
          <w:szCs w:val="18"/>
        </w:rPr>
        <w:t xml:space="preserve"> validado</w:t>
      </w:r>
      <w:r w:rsidRPr="00B13556">
        <w:rPr>
          <w:rFonts w:asciiTheme="minorHAnsi" w:hAnsiTheme="minorHAnsi" w:cstheme="minorHAnsi"/>
          <w:sz w:val="18"/>
          <w:szCs w:val="18"/>
        </w:rPr>
        <w:t>, dejara sin efecto la validación actual del CEMS, debiendo someter a una revalidación que considere la ejecución de todos los ensayos realizados (como si fuese la primera vez).</w:t>
      </w:r>
    </w:p>
    <w:p w:rsidR="00673551" w:rsidRPr="00B13556" w:rsidRDefault="00673551" w:rsidP="0067355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B13556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</w:t>
      </w:r>
      <w:r w:rsidR="008C50FB" w:rsidRPr="00B13556">
        <w:rPr>
          <w:rFonts w:asciiTheme="minorHAnsi" w:hAnsiTheme="minorHAnsi" w:cstheme="minorHAnsi"/>
          <w:sz w:val="18"/>
          <w:szCs w:val="18"/>
        </w:rPr>
        <w:t>articulado</w:t>
      </w:r>
      <w:r w:rsidRPr="00B13556">
        <w:rPr>
          <w:rFonts w:asciiTheme="minorHAnsi" w:hAnsiTheme="minorHAnsi" w:cstheme="minorHAnsi"/>
          <w:sz w:val="18"/>
          <w:szCs w:val="18"/>
        </w:rPr>
        <w:t xml:space="preserve"> y de elementos ajenos o que no se vinculen a los CEMS. La caseta deberá permanecer cerrada y con acceso restringido solo a personal autorizado. </w:t>
      </w:r>
    </w:p>
    <w:p w:rsidR="00673551" w:rsidRPr="00B13556" w:rsidRDefault="00673551" w:rsidP="00857B2E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B13556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4B176F" w:rsidRPr="00B13556" w:rsidRDefault="004B176F" w:rsidP="00816705">
      <w:pPr>
        <w:tabs>
          <w:tab w:val="left" w:pos="3960"/>
        </w:tabs>
        <w:rPr>
          <w:rFonts w:asciiTheme="minorHAnsi" w:hAnsiTheme="minorHAnsi" w:cstheme="minorHAnsi"/>
          <w:sz w:val="18"/>
          <w:szCs w:val="18"/>
        </w:rPr>
      </w:pPr>
    </w:p>
    <w:p w:rsidR="00017AD0" w:rsidRDefault="00017AD0">
      <w:pPr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36178" w:rsidRDefault="00636178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673551" w:rsidRPr="000E6DA3" w:rsidRDefault="00673551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673551" w:rsidRDefault="00673551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</w:t>
      </w:r>
    </w:p>
    <w:p w:rsidR="00170B22" w:rsidRDefault="00170B22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tbl>
      <w:tblPr>
        <w:tblW w:w="11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334"/>
        <w:gridCol w:w="1366"/>
        <w:gridCol w:w="1919"/>
        <w:gridCol w:w="1739"/>
        <w:gridCol w:w="1883"/>
        <w:gridCol w:w="1816"/>
      </w:tblGrid>
      <w:tr w:rsidR="00F8188D" w:rsidTr="00FC7EBE">
        <w:trPr>
          <w:trHeight w:val="784"/>
          <w:jc w:val="center"/>
        </w:trPr>
        <w:tc>
          <w:tcPr>
            <w:tcW w:w="167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Default="00443AB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Parámetro</w:t>
            </w:r>
          </w:p>
        </w:tc>
        <w:tc>
          <w:tcPr>
            <w:tcW w:w="133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Pr="00A052BF" w:rsidRDefault="00192C76" w:rsidP="00192C76">
            <w:pPr>
              <w:jc w:val="center"/>
              <w:rPr>
                <w:rFonts w:ascii="Calibri" w:hAnsi="Calibri"/>
              </w:rPr>
            </w:pPr>
            <w:r w:rsidRPr="00A052BF">
              <w:rPr>
                <w:rFonts w:ascii="Calibri" w:hAnsi="Calibri"/>
              </w:rPr>
              <w:t>Marca</w:t>
            </w:r>
          </w:p>
        </w:tc>
        <w:tc>
          <w:tcPr>
            <w:tcW w:w="136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Pr="00192C76" w:rsidRDefault="00192C76" w:rsidP="00192C76">
            <w:pPr>
              <w:jc w:val="center"/>
              <w:rPr>
                <w:rFonts w:ascii="Calibri" w:hAnsi="Calibri"/>
              </w:rPr>
            </w:pPr>
            <w:r w:rsidRPr="00192C76">
              <w:rPr>
                <w:rFonts w:ascii="Calibri" w:hAnsi="Calibri"/>
              </w:rPr>
              <w:t>Modelo</w:t>
            </w:r>
          </w:p>
        </w:tc>
        <w:tc>
          <w:tcPr>
            <w:tcW w:w="19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Pr="00192C76" w:rsidRDefault="00192C76" w:rsidP="00192C76">
            <w:pPr>
              <w:jc w:val="center"/>
              <w:rPr>
                <w:rFonts w:ascii="Calibri" w:hAnsi="Calibri"/>
              </w:rPr>
            </w:pPr>
            <w:r w:rsidRPr="00192C76">
              <w:rPr>
                <w:rFonts w:ascii="Calibri" w:hAnsi="Calibri"/>
              </w:rPr>
              <w:t>N° de serie</w:t>
            </w:r>
          </w:p>
        </w:tc>
        <w:tc>
          <w:tcPr>
            <w:tcW w:w="17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Pr="00192C76" w:rsidRDefault="00192C76" w:rsidP="00192C76">
            <w:pPr>
              <w:jc w:val="center"/>
              <w:rPr>
                <w:rFonts w:ascii="Calibri" w:hAnsi="Calibri"/>
              </w:rPr>
            </w:pPr>
            <w:r w:rsidRPr="00192C76">
              <w:rPr>
                <w:rFonts w:ascii="Calibri" w:hAnsi="Calibri"/>
              </w:rPr>
              <w:t xml:space="preserve">Sistema de </w:t>
            </w:r>
            <w:r w:rsidR="00443AB0" w:rsidRPr="00192C76">
              <w:rPr>
                <w:rFonts w:ascii="Calibri" w:hAnsi="Calibri"/>
              </w:rPr>
              <w:t>Medición</w:t>
            </w:r>
          </w:p>
        </w:tc>
        <w:tc>
          <w:tcPr>
            <w:tcW w:w="1883" w:type="dxa"/>
            <w:shd w:val="clear" w:color="auto" w:fill="F2F2F2"/>
            <w:vAlign w:val="center"/>
          </w:tcPr>
          <w:p w:rsidR="00192C76" w:rsidRPr="00192C76" w:rsidRDefault="00192C76" w:rsidP="00192C76">
            <w:pPr>
              <w:jc w:val="center"/>
              <w:rPr>
                <w:rFonts w:ascii="Calibri" w:hAnsi="Calibri"/>
              </w:rPr>
            </w:pPr>
            <w:r w:rsidRPr="00192C76">
              <w:rPr>
                <w:rFonts w:ascii="Calibri" w:hAnsi="Calibri"/>
              </w:rPr>
              <w:t>Principio de Funcionamiento</w:t>
            </w:r>
          </w:p>
        </w:tc>
        <w:tc>
          <w:tcPr>
            <w:tcW w:w="181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Pr="00192C76" w:rsidRDefault="00192C76" w:rsidP="00192C76">
            <w:pPr>
              <w:jc w:val="center"/>
              <w:rPr>
                <w:rFonts w:ascii="Calibri" w:hAnsi="Calibri"/>
              </w:rPr>
            </w:pPr>
            <w:r w:rsidRPr="00192C76">
              <w:rPr>
                <w:rFonts w:ascii="Calibri" w:hAnsi="Calibri"/>
              </w:rPr>
              <w:t xml:space="preserve">Rango de </w:t>
            </w:r>
            <w:r w:rsidR="00443AB0" w:rsidRPr="00192C76">
              <w:rPr>
                <w:rFonts w:ascii="Calibri" w:hAnsi="Calibri"/>
              </w:rPr>
              <w:t>Medición</w:t>
            </w:r>
          </w:p>
        </w:tc>
      </w:tr>
      <w:tr w:rsidR="00636178" w:rsidTr="00FC7EBE">
        <w:trPr>
          <w:trHeight w:val="565"/>
          <w:jc w:val="center"/>
        </w:trPr>
        <w:tc>
          <w:tcPr>
            <w:tcW w:w="167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Pr="00636178" w:rsidRDefault="00273041" w:rsidP="00273041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Sonda Toma  Muestra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02E" w:rsidRPr="0097102E" w:rsidRDefault="0097102E" w:rsidP="0097102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97102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Bühler </w:t>
            </w:r>
          </w:p>
          <w:p w:rsidR="00192C76" w:rsidRPr="00636178" w:rsidRDefault="00192C76" w:rsidP="00FD64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02E" w:rsidRPr="0097102E" w:rsidRDefault="0097102E" w:rsidP="0097102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97102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GAS 222-20 </w:t>
            </w:r>
          </w:p>
          <w:p w:rsidR="00192C76" w:rsidRPr="00636178" w:rsidRDefault="00192C76" w:rsidP="00FD64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02E" w:rsidRPr="0097102E" w:rsidRDefault="0097102E" w:rsidP="0097102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97102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100085611 462222009902000999999 001 </w:t>
            </w:r>
          </w:p>
          <w:p w:rsidR="00192C76" w:rsidRPr="00636178" w:rsidRDefault="00192C76" w:rsidP="00FD64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Pr="00636178" w:rsidRDefault="00755589" w:rsidP="00F8188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883" w:type="dxa"/>
            <w:vAlign w:val="center"/>
          </w:tcPr>
          <w:p w:rsidR="00192C76" w:rsidRPr="00636178" w:rsidRDefault="00755589" w:rsidP="00A61AD0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C76" w:rsidRPr="00636178" w:rsidRDefault="00755589" w:rsidP="00F8188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</w:tr>
      <w:tr w:rsidR="008541E1" w:rsidTr="00FC7EBE">
        <w:trPr>
          <w:trHeight w:val="754"/>
          <w:jc w:val="center"/>
        </w:trPr>
        <w:tc>
          <w:tcPr>
            <w:tcW w:w="167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1E1" w:rsidRPr="00636178" w:rsidRDefault="008541E1" w:rsidP="00F8188D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Acondicionador de la Muestra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1E1" w:rsidRPr="00FC7EBE" w:rsidRDefault="008541E1" w:rsidP="0097102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FC7EB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Hillesheim </w:t>
            </w:r>
          </w:p>
          <w:p w:rsidR="008541E1" w:rsidRPr="00636178" w:rsidRDefault="008541E1" w:rsidP="00FD64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1E1" w:rsidRPr="00FC7EBE" w:rsidRDefault="008541E1" w:rsidP="0097102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FC7EB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H3B-500-06-70-PTFE </w:t>
            </w:r>
          </w:p>
          <w:p w:rsidR="008541E1" w:rsidRPr="00636178" w:rsidRDefault="008541E1" w:rsidP="00FD64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1E1" w:rsidRPr="00636178" w:rsidRDefault="008541E1" w:rsidP="0096731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1E1" w:rsidRPr="00636178" w:rsidRDefault="008541E1" w:rsidP="0096731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883" w:type="dxa"/>
            <w:vAlign w:val="center"/>
          </w:tcPr>
          <w:p w:rsidR="008541E1" w:rsidRPr="00636178" w:rsidRDefault="008541E1" w:rsidP="0096731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1E1" w:rsidRPr="00636178" w:rsidRDefault="008541E1" w:rsidP="0096731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</w:tr>
      <w:tr w:rsidR="00410BBB" w:rsidTr="00FC7EBE">
        <w:trPr>
          <w:trHeight w:val="750"/>
          <w:jc w:val="center"/>
        </w:trPr>
        <w:tc>
          <w:tcPr>
            <w:tcW w:w="167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Pr="00636178" w:rsidRDefault="00410BBB" w:rsidP="00F8188D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Analizador de NO</w:t>
            </w:r>
            <w:r w:rsidRPr="00F96042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13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Pr="00FC7EBE" w:rsidRDefault="00410BBB" w:rsidP="00FC7EB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FC7EB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SICK </w:t>
            </w:r>
          </w:p>
          <w:p w:rsidR="00410BBB" w:rsidRPr="00636178" w:rsidRDefault="00410BBB" w:rsidP="00FD64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3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Pr="00FC7EBE" w:rsidRDefault="00410BBB" w:rsidP="00FC7EB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SIDOR</w:t>
            </w:r>
          </w:p>
          <w:p w:rsidR="00410BBB" w:rsidRPr="00636178" w:rsidRDefault="00410BBB" w:rsidP="00EA6888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Pr="00FC7EBE" w:rsidRDefault="00410BBB" w:rsidP="00FC7EB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FC7EB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762599 </w:t>
            </w:r>
          </w:p>
          <w:p w:rsidR="00410BBB" w:rsidRPr="00636178" w:rsidRDefault="00410BBB" w:rsidP="00FD64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Pr="00636178" w:rsidRDefault="008541E1" w:rsidP="00F8188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Extractivo</w:t>
            </w:r>
          </w:p>
        </w:tc>
        <w:tc>
          <w:tcPr>
            <w:tcW w:w="1883" w:type="dxa"/>
            <w:vAlign w:val="center"/>
          </w:tcPr>
          <w:p w:rsidR="00410BBB" w:rsidRPr="00FC7EBE" w:rsidRDefault="00410BBB" w:rsidP="00FC7EB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FC7EB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Infrarrojo no dispersivo </w:t>
            </w:r>
          </w:p>
          <w:p w:rsidR="00410BBB" w:rsidRPr="00636178" w:rsidRDefault="00410BBB" w:rsidP="00F8188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Pr="00FC7EBE" w:rsidRDefault="00410BBB" w:rsidP="00FC7EBE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FC7EBE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0 – 600 ppm </w:t>
            </w:r>
          </w:p>
          <w:p w:rsidR="00410BBB" w:rsidRPr="00636178" w:rsidRDefault="00410BBB" w:rsidP="00F8188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410BBB" w:rsidTr="00FC7EBE">
        <w:trPr>
          <w:trHeight w:val="555"/>
          <w:jc w:val="center"/>
        </w:trPr>
        <w:tc>
          <w:tcPr>
            <w:tcW w:w="167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Default="00410BBB" w:rsidP="00F8188D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Analizador de O</w:t>
            </w:r>
            <w:r w:rsidRPr="00F96042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Default="00410BBB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3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Default="00410BBB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Default="00410BBB" w:rsidP="00410BBB">
            <w:pPr>
              <w:pStyle w:val="Default"/>
              <w:jc w:val="center"/>
              <w:rPr>
                <w:sz w:val="20"/>
                <w:szCs w:val="20"/>
              </w:rPr>
            </w:pPr>
            <w:r w:rsidRPr="00410BBB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762598</w:t>
            </w:r>
            <w:r>
              <w:rPr>
                <w:sz w:val="20"/>
                <w:szCs w:val="20"/>
              </w:rPr>
              <w:t xml:space="preserve"> </w:t>
            </w:r>
          </w:p>
          <w:p w:rsidR="00410BBB" w:rsidRDefault="00410BBB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Default="008541E1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Extractivo</w:t>
            </w:r>
          </w:p>
        </w:tc>
        <w:tc>
          <w:tcPr>
            <w:tcW w:w="1883" w:type="dxa"/>
            <w:vAlign w:val="center"/>
          </w:tcPr>
          <w:p w:rsidR="003B50FD" w:rsidRPr="003B50FD" w:rsidRDefault="003B50FD" w:rsidP="003B50F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Celda Electroquímica </w:t>
            </w:r>
          </w:p>
          <w:p w:rsidR="00410BBB" w:rsidRDefault="00410BBB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Pr="003B50FD" w:rsidRDefault="00410BBB" w:rsidP="00410BB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0 – 21% </w:t>
            </w:r>
          </w:p>
          <w:p w:rsidR="00410BBB" w:rsidRDefault="00410BBB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</w:tr>
      <w:tr w:rsidR="00636178" w:rsidTr="00FC7EBE">
        <w:trPr>
          <w:trHeight w:val="555"/>
          <w:jc w:val="center"/>
        </w:trPr>
        <w:tc>
          <w:tcPr>
            <w:tcW w:w="167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0FD" w:rsidRPr="008541E1" w:rsidRDefault="003B50FD" w:rsidP="003B50FD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8541E1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Analizador de Velocidad de Gases </w:t>
            </w:r>
          </w:p>
          <w:p w:rsidR="00636178" w:rsidRPr="00636178" w:rsidRDefault="00636178" w:rsidP="00636178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BBB" w:rsidRPr="003B50FD" w:rsidRDefault="00410BBB" w:rsidP="00410BB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Dr. Födisch </w:t>
            </w:r>
          </w:p>
          <w:p w:rsidR="00636178" w:rsidRDefault="00636178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0FD" w:rsidRPr="003B50FD" w:rsidRDefault="003B50FD" w:rsidP="003B50F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FMD 09 </w:t>
            </w:r>
          </w:p>
          <w:p w:rsidR="00636178" w:rsidRDefault="00636178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0FD" w:rsidRPr="003B50FD" w:rsidRDefault="003B50FD" w:rsidP="003B50F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13300 </w:t>
            </w:r>
          </w:p>
          <w:p w:rsidR="00636178" w:rsidRDefault="00636178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178" w:rsidRDefault="008541E1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883" w:type="dxa"/>
            <w:vAlign w:val="center"/>
          </w:tcPr>
          <w:p w:rsidR="003B50FD" w:rsidRPr="003B50FD" w:rsidRDefault="003B50FD" w:rsidP="003B50F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Pitot modificado </w:t>
            </w:r>
          </w:p>
          <w:p w:rsidR="00636178" w:rsidRPr="003B50FD" w:rsidRDefault="00636178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0FD" w:rsidRPr="003B50FD" w:rsidRDefault="003B50FD" w:rsidP="003B50F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3 – 50 m/s </w:t>
            </w:r>
          </w:p>
          <w:p w:rsidR="00636178" w:rsidRPr="003B50FD" w:rsidRDefault="00636178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</w:tr>
      <w:tr w:rsidR="00AE2F31" w:rsidTr="00FC7EBE">
        <w:trPr>
          <w:trHeight w:val="555"/>
          <w:jc w:val="center"/>
        </w:trPr>
        <w:tc>
          <w:tcPr>
            <w:tcW w:w="167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Pr="00625890" w:rsidRDefault="00AE2F31" w:rsidP="002F7FE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proofErr w:type="spellStart"/>
            <w:r w:rsidRPr="0062589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Convertidor</w:t>
            </w:r>
            <w:proofErr w:type="spellEnd"/>
            <w:r w:rsidRPr="0062589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 NO2/NO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Pr="003B50FD" w:rsidRDefault="00AE2F31" w:rsidP="002F7F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proofErr w:type="spellStart"/>
            <w:r w:rsidRPr="0062589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Bühler</w:t>
            </w:r>
            <w:proofErr w:type="spellEnd"/>
            <w:r w:rsidRPr="0062589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Pr="003B50FD" w:rsidRDefault="00AE2F31" w:rsidP="002F7F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62589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BUNOX </w:t>
            </w: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Default="00AE2F31" w:rsidP="002F7F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201208290063</w:t>
            </w:r>
            <w:r w:rsidRPr="0062589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Default="00AE2F31" w:rsidP="002F7F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883" w:type="dxa"/>
            <w:vAlign w:val="center"/>
          </w:tcPr>
          <w:p w:rsidR="00AE2F31" w:rsidRPr="003B50FD" w:rsidRDefault="00AE2F31" w:rsidP="002F7F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proofErr w:type="spellStart"/>
            <w:r w:rsidRPr="0062589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Térmico</w:t>
            </w:r>
            <w:proofErr w:type="spellEnd"/>
            <w:r w:rsidRPr="0062589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Pr="003B50FD" w:rsidRDefault="00AE2F31" w:rsidP="002F7F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</w:tr>
      <w:tr w:rsidR="00AE2F31" w:rsidTr="00FC7EBE">
        <w:trPr>
          <w:trHeight w:val="555"/>
          <w:jc w:val="center"/>
        </w:trPr>
        <w:tc>
          <w:tcPr>
            <w:tcW w:w="167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Default="00AE2F31" w:rsidP="00636178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Sistema DAHS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Pr="003B50FD" w:rsidRDefault="00AE2F31" w:rsidP="003B50F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Nexus Solutions </w:t>
            </w:r>
          </w:p>
          <w:p w:rsidR="00AE2F31" w:rsidRDefault="00AE2F31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Pr="003B50FD" w:rsidRDefault="00AE2F31" w:rsidP="003B50F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 xml:space="preserve">CEMView 4.0 </w:t>
            </w:r>
          </w:p>
          <w:p w:rsidR="00AE2F31" w:rsidRDefault="00AE2F31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Default="00AE2F31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Default="00AE2F31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883" w:type="dxa"/>
            <w:vAlign w:val="center"/>
          </w:tcPr>
          <w:p w:rsidR="00AE2F31" w:rsidRPr="003B50FD" w:rsidRDefault="00AE2F31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31" w:rsidRPr="003B50FD" w:rsidRDefault="00AE2F31" w:rsidP="00636178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</w:pPr>
            <w:r w:rsidRPr="003B50FD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US" w:eastAsia="en-US"/>
              </w:rPr>
              <w:t>-</w:t>
            </w:r>
          </w:p>
        </w:tc>
      </w:tr>
    </w:tbl>
    <w:p w:rsidR="00714120" w:rsidRDefault="00714120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714120" w:rsidRDefault="00714120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714120" w:rsidRDefault="00714120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714120" w:rsidRDefault="00714120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673551" w:rsidRPr="00E61593" w:rsidRDefault="00673551" w:rsidP="00E61593"/>
    <w:sectPr w:rsidR="00673551" w:rsidRPr="00E61593" w:rsidSect="003E7C77">
      <w:headerReference w:type="even" r:id="rId18"/>
      <w:headerReference w:type="default" r:id="rId19"/>
      <w:headerReference w:type="first" r:id="rId20"/>
      <w:footerReference w:type="first" r:id="rId21"/>
      <w:pgSz w:w="15840" w:h="12240" w:orient="landscape"/>
      <w:pgMar w:top="1560" w:right="1418" w:bottom="1560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F3" w:rsidRDefault="009D5DF3" w:rsidP="00870FF2">
      <w:r>
        <w:separator/>
      </w:r>
    </w:p>
    <w:p w:rsidR="009D5DF3" w:rsidRDefault="009D5DF3" w:rsidP="00870FF2"/>
  </w:endnote>
  <w:endnote w:type="continuationSeparator" w:id="0">
    <w:p w:rsidR="009D5DF3" w:rsidRDefault="009D5DF3" w:rsidP="00870FF2">
      <w:r>
        <w:continuationSeparator/>
      </w:r>
    </w:p>
    <w:p w:rsidR="009D5DF3" w:rsidRDefault="009D5DF3" w:rsidP="00870FF2"/>
  </w:endnote>
  <w:endnote w:type="continuationNotice" w:id="1">
    <w:p w:rsidR="009D5DF3" w:rsidRDefault="009D5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0730F8" w:rsidRDefault="000730F8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082B94" w:rsidRPr="00082B94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:rsidR="000730F8" w:rsidRPr="00BF682C" w:rsidRDefault="00082B94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0730F8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0730F8" w:rsidRPr="00375053" w:rsidRDefault="000730F8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0730F8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0730F8" w:rsidRPr="00375053" w:rsidRDefault="000730F8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                                                                             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0730F8" w:rsidRPr="00375053" w:rsidRDefault="000730F8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0730F8" w:rsidRDefault="000730F8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0730F8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0730F8" w:rsidRPr="0091154E" w:rsidRDefault="000730F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0730F8" w:rsidRPr="0091154E" w:rsidRDefault="000730F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0730F8" w:rsidRPr="0091154E" w:rsidRDefault="000730F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0730F8" w:rsidRPr="0091154E" w:rsidTr="00AC4B53">
      <w:trPr>
        <w:trHeight w:val="300"/>
      </w:trPr>
      <w:tc>
        <w:tcPr>
          <w:tcW w:w="5835" w:type="dxa"/>
        </w:tcPr>
        <w:p w:rsidR="000730F8" w:rsidRDefault="000730F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0730F8" w:rsidRPr="0091154E" w:rsidRDefault="000730F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0730F8" w:rsidRPr="001D4892" w:rsidRDefault="000730F8" w:rsidP="00AC4B53">
          <w:pPr>
            <w:pStyle w:val="Piedepgina"/>
            <w:jc w:val="left"/>
            <w:rPr>
              <w:sz w:val="16"/>
            </w:rPr>
          </w:pPr>
        </w:p>
      </w:tc>
    </w:tr>
  </w:tbl>
  <w:p w:rsidR="000730F8" w:rsidRDefault="000730F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D5A73AB" wp14:editId="52144515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F3" w:rsidRDefault="009D5DF3" w:rsidP="00870FF2">
      <w:r>
        <w:separator/>
      </w:r>
    </w:p>
    <w:p w:rsidR="009D5DF3" w:rsidRDefault="009D5DF3" w:rsidP="00870FF2"/>
  </w:footnote>
  <w:footnote w:type="continuationSeparator" w:id="0">
    <w:p w:rsidR="009D5DF3" w:rsidRDefault="009D5DF3" w:rsidP="00870FF2">
      <w:r>
        <w:continuationSeparator/>
      </w:r>
    </w:p>
    <w:p w:rsidR="009D5DF3" w:rsidRDefault="009D5DF3" w:rsidP="00870FF2"/>
  </w:footnote>
  <w:footnote w:type="continuationNotice" w:id="1">
    <w:p w:rsidR="009D5DF3" w:rsidRDefault="009D5D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F8" w:rsidRDefault="000730F8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F8" w:rsidRDefault="000730F8">
    <w:pPr>
      <w:pStyle w:val="Encabezado"/>
    </w:pPr>
  </w:p>
  <w:p w:rsidR="000730F8" w:rsidRDefault="000730F8">
    <w:pPr>
      <w:pStyle w:val="Encabezado"/>
    </w:pPr>
  </w:p>
  <w:p w:rsidR="000730F8" w:rsidRDefault="000730F8">
    <w:pPr>
      <w:pStyle w:val="Encabezado"/>
    </w:pPr>
  </w:p>
  <w:p w:rsidR="000730F8" w:rsidRDefault="000730F8">
    <w:pPr>
      <w:pStyle w:val="Encabezado"/>
    </w:pPr>
  </w:p>
  <w:p w:rsidR="000730F8" w:rsidRDefault="000730F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F8" w:rsidRDefault="000730F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F8" w:rsidRDefault="000730F8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2152F8A5" wp14:editId="0719930F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F8" w:rsidRDefault="000730F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7B2B5401" wp14:editId="484294FC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D42"/>
    <w:multiLevelType w:val="hybridMultilevel"/>
    <w:tmpl w:val="0DB894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E17255"/>
    <w:multiLevelType w:val="hybridMultilevel"/>
    <w:tmpl w:val="06E6129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77B37"/>
    <w:multiLevelType w:val="hybridMultilevel"/>
    <w:tmpl w:val="7F1E1C98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D6DC9"/>
    <w:multiLevelType w:val="hybridMultilevel"/>
    <w:tmpl w:val="FDB467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1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13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"/>
  </w:num>
  <w:num w:numId="23">
    <w:abstractNumId w:val="7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514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55EF"/>
    <w:rsid w:val="000063B5"/>
    <w:rsid w:val="0000671C"/>
    <w:rsid w:val="000069C8"/>
    <w:rsid w:val="00007D70"/>
    <w:rsid w:val="00007EF0"/>
    <w:rsid w:val="00007F36"/>
    <w:rsid w:val="00010951"/>
    <w:rsid w:val="00011B43"/>
    <w:rsid w:val="00012236"/>
    <w:rsid w:val="0001223F"/>
    <w:rsid w:val="00012246"/>
    <w:rsid w:val="00012256"/>
    <w:rsid w:val="000126FC"/>
    <w:rsid w:val="00012AA2"/>
    <w:rsid w:val="000143C8"/>
    <w:rsid w:val="000147AA"/>
    <w:rsid w:val="00014885"/>
    <w:rsid w:val="0001519A"/>
    <w:rsid w:val="000151C7"/>
    <w:rsid w:val="000160BB"/>
    <w:rsid w:val="0001632A"/>
    <w:rsid w:val="00017147"/>
    <w:rsid w:val="0001781A"/>
    <w:rsid w:val="0001785D"/>
    <w:rsid w:val="000179CE"/>
    <w:rsid w:val="00017AD0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600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4ED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3D85"/>
    <w:rsid w:val="00044B58"/>
    <w:rsid w:val="00044ED6"/>
    <w:rsid w:val="0004527C"/>
    <w:rsid w:val="000453A3"/>
    <w:rsid w:val="0004599B"/>
    <w:rsid w:val="00045AA6"/>
    <w:rsid w:val="00045B13"/>
    <w:rsid w:val="00045DA2"/>
    <w:rsid w:val="00045EC7"/>
    <w:rsid w:val="000460D5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C5B"/>
    <w:rsid w:val="00053F1E"/>
    <w:rsid w:val="0005403F"/>
    <w:rsid w:val="0005407E"/>
    <w:rsid w:val="000542ED"/>
    <w:rsid w:val="00054867"/>
    <w:rsid w:val="00054DB7"/>
    <w:rsid w:val="00054EB9"/>
    <w:rsid w:val="00055B86"/>
    <w:rsid w:val="00055CA3"/>
    <w:rsid w:val="00055D36"/>
    <w:rsid w:val="00055E3E"/>
    <w:rsid w:val="00055E6D"/>
    <w:rsid w:val="0005605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32"/>
    <w:rsid w:val="00065F68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2648"/>
    <w:rsid w:val="000730EC"/>
    <w:rsid w:val="000730F8"/>
    <w:rsid w:val="000745F3"/>
    <w:rsid w:val="0007466F"/>
    <w:rsid w:val="00074B3D"/>
    <w:rsid w:val="00077158"/>
    <w:rsid w:val="00077C86"/>
    <w:rsid w:val="00080FA1"/>
    <w:rsid w:val="00081332"/>
    <w:rsid w:val="00082230"/>
    <w:rsid w:val="0008249D"/>
    <w:rsid w:val="000829DB"/>
    <w:rsid w:val="00082B94"/>
    <w:rsid w:val="00082C6F"/>
    <w:rsid w:val="000830DD"/>
    <w:rsid w:val="0008341C"/>
    <w:rsid w:val="00083A21"/>
    <w:rsid w:val="00083EA6"/>
    <w:rsid w:val="00083FDC"/>
    <w:rsid w:val="00084320"/>
    <w:rsid w:val="000844A3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871"/>
    <w:rsid w:val="00092FAB"/>
    <w:rsid w:val="0009302D"/>
    <w:rsid w:val="000932E2"/>
    <w:rsid w:val="00093700"/>
    <w:rsid w:val="00093FF4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2811"/>
    <w:rsid w:val="000B3038"/>
    <w:rsid w:val="000B32AE"/>
    <w:rsid w:val="000B34B2"/>
    <w:rsid w:val="000B3C2B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2A32"/>
    <w:rsid w:val="000E2B18"/>
    <w:rsid w:val="000E32D7"/>
    <w:rsid w:val="000E3670"/>
    <w:rsid w:val="000E3E09"/>
    <w:rsid w:val="000E5424"/>
    <w:rsid w:val="000E6145"/>
    <w:rsid w:val="000E6410"/>
    <w:rsid w:val="000E6CAB"/>
    <w:rsid w:val="000E6DA3"/>
    <w:rsid w:val="000E700C"/>
    <w:rsid w:val="000E7BFD"/>
    <w:rsid w:val="000E7F35"/>
    <w:rsid w:val="000E7F5E"/>
    <w:rsid w:val="000E7F69"/>
    <w:rsid w:val="000F0389"/>
    <w:rsid w:val="000F04B7"/>
    <w:rsid w:val="000F0B53"/>
    <w:rsid w:val="000F151F"/>
    <w:rsid w:val="000F2342"/>
    <w:rsid w:val="000F2852"/>
    <w:rsid w:val="000F312F"/>
    <w:rsid w:val="000F319E"/>
    <w:rsid w:val="000F4D2F"/>
    <w:rsid w:val="000F548B"/>
    <w:rsid w:val="000F57A1"/>
    <w:rsid w:val="000F59DD"/>
    <w:rsid w:val="000F5DF8"/>
    <w:rsid w:val="000F6252"/>
    <w:rsid w:val="000F652C"/>
    <w:rsid w:val="000F65C6"/>
    <w:rsid w:val="000F6B45"/>
    <w:rsid w:val="000F75A2"/>
    <w:rsid w:val="000F7CAB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3E76"/>
    <w:rsid w:val="00104276"/>
    <w:rsid w:val="001051A0"/>
    <w:rsid w:val="00105331"/>
    <w:rsid w:val="001058B3"/>
    <w:rsid w:val="0010657A"/>
    <w:rsid w:val="0010668D"/>
    <w:rsid w:val="00106EC8"/>
    <w:rsid w:val="00106F43"/>
    <w:rsid w:val="0010707C"/>
    <w:rsid w:val="0010750D"/>
    <w:rsid w:val="00107570"/>
    <w:rsid w:val="001078C3"/>
    <w:rsid w:val="00107FC1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7D9"/>
    <w:rsid w:val="00115FCD"/>
    <w:rsid w:val="00116643"/>
    <w:rsid w:val="00116FA7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3FD"/>
    <w:rsid w:val="001258E8"/>
    <w:rsid w:val="00125DE9"/>
    <w:rsid w:val="00125E39"/>
    <w:rsid w:val="00125EBB"/>
    <w:rsid w:val="00125EF9"/>
    <w:rsid w:val="001260E3"/>
    <w:rsid w:val="001262E8"/>
    <w:rsid w:val="00126FD2"/>
    <w:rsid w:val="00127099"/>
    <w:rsid w:val="001271F2"/>
    <w:rsid w:val="00127654"/>
    <w:rsid w:val="00127992"/>
    <w:rsid w:val="00127A11"/>
    <w:rsid w:val="001308C7"/>
    <w:rsid w:val="00131283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69FE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047"/>
    <w:rsid w:val="0014137A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A2F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664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6ECA"/>
    <w:rsid w:val="00167133"/>
    <w:rsid w:val="001672BB"/>
    <w:rsid w:val="00167879"/>
    <w:rsid w:val="001678BF"/>
    <w:rsid w:val="00167E10"/>
    <w:rsid w:val="00167E77"/>
    <w:rsid w:val="00170869"/>
    <w:rsid w:val="00170B22"/>
    <w:rsid w:val="00170FB4"/>
    <w:rsid w:val="0017134A"/>
    <w:rsid w:val="001721D3"/>
    <w:rsid w:val="00172324"/>
    <w:rsid w:val="001727B0"/>
    <w:rsid w:val="0017295D"/>
    <w:rsid w:val="00172D10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315A"/>
    <w:rsid w:val="00184151"/>
    <w:rsid w:val="00186447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2C76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528"/>
    <w:rsid w:val="001A3AA6"/>
    <w:rsid w:val="001A3FB9"/>
    <w:rsid w:val="001A41D2"/>
    <w:rsid w:val="001A47BC"/>
    <w:rsid w:val="001A545B"/>
    <w:rsid w:val="001A58D0"/>
    <w:rsid w:val="001A5AB0"/>
    <w:rsid w:val="001B079E"/>
    <w:rsid w:val="001B1515"/>
    <w:rsid w:val="001B1B5F"/>
    <w:rsid w:val="001B1CC1"/>
    <w:rsid w:val="001B22E0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C19"/>
    <w:rsid w:val="001C1ADC"/>
    <w:rsid w:val="001C21EB"/>
    <w:rsid w:val="001C2AED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CFD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A3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5F2B"/>
    <w:rsid w:val="001F61FF"/>
    <w:rsid w:val="001F693A"/>
    <w:rsid w:val="001F6F6B"/>
    <w:rsid w:val="001F7352"/>
    <w:rsid w:val="001F7385"/>
    <w:rsid w:val="001F7D0D"/>
    <w:rsid w:val="0020024D"/>
    <w:rsid w:val="002003A4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7EC"/>
    <w:rsid w:val="00206810"/>
    <w:rsid w:val="00206D2E"/>
    <w:rsid w:val="00206FC3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5F7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99E"/>
    <w:rsid w:val="002209D5"/>
    <w:rsid w:val="00220B0F"/>
    <w:rsid w:val="00220D8C"/>
    <w:rsid w:val="00220FB9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5DE7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22F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1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0BA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6708F"/>
    <w:rsid w:val="00270241"/>
    <w:rsid w:val="002706FF"/>
    <w:rsid w:val="00270880"/>
    <w:rsid w:val="002711A9"/>
    <w:rsid w:val="002715DD"/>
    <w:rsid w:val="00272050"/>
    <w:rsid w:val="002721B0"/>
    <w:rsid w:val="00272CB6"/>
    <w:rsid w:val="00273041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A7D"/>
    <w:rsid w:val="00282D18"/>
    <w:rsid w:val="00283370"/>
    <w:rsid w:val="002840A6"/>
    <w:rsid w:val="00284B2B"/>
    <w:rsid w:val="00285C56"/>
    <w:rsid w:val="00286551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4C1"/>
    <w:rsid w:val="0029468E"/>
    <w:rsid w:val="002948CA"/>
    <w:rsid w:val="002962EE"/>
    <w:rsid w:val="002966DE"/>
    <w:rsid w:val="00296EB1"/>
    <w:rsid w:val="00297528"/>
    <w:rsid w:val="0029794E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10F"/>
    <w:rsid w:val="002B237A"/>
    <w:rsid w:val="002B28EC"/>
    <w:rsid w:val="002B3D9E"/>
    <w:rsid w:val="002B43F8"/>
    <w:rsid w:val="002B4918"/>
    <w:rsid w:val="002B4962"/>
    <w:rsid w:val="002B4A17"/>
    <w:rsid w:val="002B5808"/>
    <w:rsid w:val="002B6CF4"/>
    <w:rsid w:val="002B73E8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BD9"/>
    <w:rsid w:val="002D1D1D"/>
    <w:rsid w:val="002D226C"/>
    <w:rsid w:val="002D2CED"/>
    <w:rsid w:val="002D3466"/>
    <w:rsid w:val="002D3B7A"/>
    <w:rsid w:val="002D3C2D"/>
    <w:rsid w:val="002D40E6"/>
    <w:rsid w:val="002D43A3"/>
    <w:rsid w:val="002D43F6"/>
    <w:rsid w:val="002D4814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6EA"/>
    <w:rsid w:val="002E7A6D"/>
    <w:rsid w:val="002F04EB"/>
    <w:rsid w:val="002F08B4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715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BD9"/>
    <w:rsid w:val="003154A4"/>
    <w:rsid w:val="0031550A"/>
    <w:rsid w:val="003156C7"/>
    <w:rsid w:val="00316AA7"/>
    <w:rsid w:val="00316D2F"/>
    <w:rsid w:val="00316DE9"/>
    <w:rsid w:val="003171CD"/>
    <w:rsid w:val="0031764D"/>
    <w:rsid w:val="00317D40"/>
    <w:rsid w:val="00320050"/>
    <w:rsid w:val="0032011E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02E2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54B"/>
    <w:rsid w:val="00352700"/>
    <w:rsid w:val="003528CF"/>
    <w:rsid w:val="003528FA"/>
    <w:rsid w:val="00353D48"/>
    <w:rsid w:val="00354D40"/>
    <w:rsid w:val="0035639C"/>
    <w:rsid w:val="003564D0"/>
    <w:rsid w:val="00356891"/>
    <w:rsid w:val="00356CB8"/>
    <w:rsid w:val="00356F1D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2F0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5AB"/>
    <w:rsid w:val="00390552"/>
    <w:rsid w:val="003911EC"/>
    <w:rsid w:val="00391226"/>
    <w:rsid w:val="003914B1"/>
    <w:rsid w:val="003915B0"/>
    <w:rsid w:val="0039187C"/>
    <w:rsid w:val="003918B9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8F3"/>
    <w:rsid w:val="003A3B4F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6FB0"/>
    <w:rsid w:val="003A7450"/>
    <w:rsid w:val="003A7CCC"/>
    <w:rsid w:val="003B175D"/>
    <w:rsid w:val="003B20D1"/>
    <w:rsid w:val="003B23FC"/>
    <w:rsid w:val="003B29B8"/>
    <w:rsid w:val="003B2F78"/>
    <w:rsid w:val="003B306C"/>
    <w:rsid w:val="003B4023"/>
    <w:rsid w:val="003B4031"/>
    <w:rsid w:val="003B4468"/>
    <w:rsid w:val="003B471E"/>
    <w:rsid w:val="003B4BC9"/>
    <w:rsid w:val="003B50F0"/>
    <w:rsid w:val="003B50FD"/>
    <w:rsid w:val="003B5469"/>
    <w:rsid w:val="003B5B6E"/>
    <w:rsid w:val="003B616A"/>
    <w:rsid w:val="003B61A8"/>
    <w:rsid w:val="003B63AA"/>
    <w:rsid w:val="003B6A4C"/>
    <w:rsid w:val="003B7BDB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391"/>
    <w:rsid w:val="003C49DC"/>
    <w:rsid w:val="003C4BD8"/>
    <w:rsid w:val="003C4EED"/>
    <w:rsid w:val="003C5651"/>
    <w:rsid w:val="003C5AE3"/>
    <w:rsid w:val="003C5B64"/>
    <w:rsid w:val="003C5CBD"/>
    <w:rsid w:val="003C5E6B"/>
    <w:rsid w:val="003C72DE"/>
    <w:rsid w:val="003C73D6"/>
    <w:rsid w:val="003C78BC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3339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C77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D0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BBB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0D07"/>
    <w:rsid w:val="004210EA"/>
    <w:rsid w:val="00421606"/>
    <w:rsid w:val="00421FA9"/>
    <w:rsid w:val="004227AB"/>
    <w:rsid w:val="004230E5"/>
    <w:rsid w:val="0042374D"/>
    <w:rsid w:val="00423944"/>
    <w:rsid w:val="00423A56"/>
    <w:rsid w:val="00423AEA"/>
    <w:rsid w:val="00424104"/>
    <w:rsid w:val="0042459C"/>
    <w:rsid w:val="00425361"/>
    <w:rsid w:val="004258A2"/>
    <w:rsid w:val="004258D1"/>
    <w:rsid w:val="00425D4E"/>
    <w:rsid w:val="0042727C"/>
    <w:rsid w:val="004278E1"/>
    <w:rsid w:val="00427B55"/>
    <w:rsid w:val="00427B63"/>
    <w:rsid w:val="00430271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883"/>
    <w:rsid w:val="004349D6"/>
    <w:rsid w:val="004349E8"/>
    <w:rsid w:val="00435985"/>
    <w:rsid w:val="00435BE4"/>
    <w:rsid w:val="00435C52"/>
    <w:rsid w:val="00435F55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AB0"/>
    <w:rsid w:val="00443B42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AFA"/>
    <w:rsid w:val="00446BB4"/>
    <w:rsid w:val="00447732"/>
    <w:rsid w:val="0045092A"/>
    <w:rsid w:val="0045093A"/>
    <w:rsid w:val="00450FD3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46E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233"/>
    <w:rsid w:val="00474868"/>
    <w:rsid w:val="00474CE7"/>
    <w:rsid w:val="0047548F"/>
    <w:rsid w:val="00475A32"/>
    <w:rsid w:val="00475C50"/>
    <w:rsid w:val="00476725"/>
    <w:rsid w:val="00477166"/>
    <w:rsid w:val="004772E3"/>
    <w:rsid w:val="0047735F"/>
    <w:rsid w:val="00480246"/>
    <w:rsid w:val="0048056A"/>
    <w:rsid w:val="00480626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6DDC"/>
    <w:rsid w:val="004970A7"/>
    <w:rsid w:val="00497242"/>
    <w:rsid w:val="0049726D"/>
    <w:rsid w:val="00497A57"/>
    <w:rsid w:val="004A028A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5C3"/>
    <w:rsid w:val="004A6995"/>
    <w:rsid w:val="004A6C30"/>
    <w:rsid w:val="004A6FAF"/>
    <w:rsid w:val="004A7056"/>
    <w:rsid w:val="004A72D6"/>
    <w:rsid w:val="004A7F3C"/>
    <w:rsid w:val="004B01A8"/>
    <w:rsid w:val="004B0636"/>
    <w:rsid w:val="004B095C"/>
    <w:rsid w:val="004B1647"/>
    <w:rsid w:val="004B165F"/>
    <w:rsid w:val="004B176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149"/>
    <w:rsid w:val="004B5630"/>
    <w:rsid w:val="004B5875"/>
    <w:rsid w:val="004B61BE"/>
    <w:rsid w:val="004B74DA"/>
    <w:rsid w:val="004C0505"/>
    <w:rsid w:val="004C0B67"/>
    <w:rsid w:val="004C0C1E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417"/>
    <w:rsid w:val="004D4DFD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6B8"/>
    <w:rsid w:val="004E3F33"/>
    <w:rsid w:val="004E42C5"/>
    <w:rsid w:val="004E436E"/>
    <w:rsid w:val="004E461D"/>
    <w:rsid w:val="004E4851"/>
    <w:rsid w:val="004E495F"/>
    <w:rsid w:val="004E4DE8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56F9"/>
    <w:rsid w:val="00505870"/>
    <w:rsid w:val="00506F88"/>
    <w:rsid w:val="00507892"/>
    <w:rsid w:val="00510002"/>
    <w:rsid w:val="00510382"/>
    <w:rsid w:val="005103D3"/>
    <w:rsid w:val="00510A7E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17A20"/>
    <w:rsid w:val="00520284"/>
    <w:rsid w:val="005212B3"/>
    <w:rsid w:val="00521ABB"/>
    <w:rsid w:val="00522188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40978"/>
    <w:rsid w:val="00541072"/>
    <w:rsid w:val="005413BA"/>
    <w:rsid w:val="00542134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037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3B39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18E6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1E46"/>
    <w:rsid w:val="005B2AD8"/>
    <w:rsid w:val="005B309A"/>
    <w:rsid w:val="005B3D61"/>
    <w:rsid w:val="005B4357"/>
    <w:rsid w:val="005B5515"/>
    <w:rsid w:val="005B6CC1"/>
    <w:rsid w:val="005B6F49"/>
    <w:rsid w:val="005B72EA"/>
    <w:rsid w:val="005B73BA"/>
    <w:rsid w:val="005B76B0"/>
    <w:rsid w:val="005B775B"/>
    <w:rsid w:val="005B7D61"/>
    <w:rsid w:val="005C0262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C9A"/>
    <w:rsid w:val="005E4E45"/>
    <w:rsid w:val="005E5CF6"/>
    <w:rsid w:val="005E5F01"/>
    <w:rsid w:val="005E5FAC"/>
    <w:rsid w:val="005E652B"/>
    <w:rsid w:val="005E66C3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866"/>
    <w:rsid w:val="005F3C29"/>
    <w:rsid w:val="005F40CF"/>
    <w:rsid w:val="005F4C08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05A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AB1"/>
    <w:rsid w:val="00611E07"/>
    <w:rsid w:val="006127EB"/>
    <w:rsid w:val="0061284C"/>
    <w:rsid w:val="00612E3B"/>
    <w:rsid w:val="00612EF2"/>
    <w:rsid w:val="0061396D"/>
    <w:rsid w:val="006145EF"/>
    <w:rsid w:val="006149D9"/>
    <w:rsid w:val="00614C2B"/>
    <w:rsid w:val="00614D47"/>
    <w:rsid w:val="006156B8"/>
    <w:rsid w:val="00615757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A3B"/>
    <w:rsid w:val="00624C7F"/>
    <w:rsid w:val="0062585B"/>
    <w:rsid w:val="00625D21"/>
    <w:rsid w:val="00626046"/>
    <w:rsid w:val="006264E8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178"/>
    <w:rsid w:val="006369EF"/>
    <w:rsid w:val="00636DAD"/>
    <w:rsid w:val="00636E65"/>
    <w:rsid w:val="0063734D"/>
    <w:rsid w:val="006401B3"/>
    <w:rsid w:val="006405F3"/>
    <w:rsid w:val="00640B61"/>
    <w:rsid w:val="00641B52"/>
    <w:rsid w:val="00641B98"/>
    <w:rsid w:val="00641DE9"/>
    <w:rsid w:val="006422D4"/>
    <w:rsid w:val="0064237F"/>
    <w:rsid w:val="00642529"/>
    <w:rsid w:val="00642EF2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272"/>
    <w:rsid w:val="00651D71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44A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279C"/>
    <w:rsid w:val="00682A45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22C"/>
    <w:rsid w:val="006B5494"/>
    <w:rsid w:val="006B54FE"/>
    <w:rsid w:val="006B56DA"/>
    <w:rsid w:val="006B58C4"/>
    <w:rsid w:val="006B656E"/>
    <w:rsid w:val="006B676D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959"/>
    <w:rsid w:val="006C2C03"/>
    <w:rsid w:val="006C2CF2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0E5"/>
    <w:rsid w:val="006C56ED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607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E02D5"/>
    <w:rsid w:val="006E145A"/>
    <w:rsid w:val="006E16B8"/>
    <w:rsid w:val="006E1944"/>
    <w:rsid w:val="006E1B9E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B94"/>
    <w:rsid w:val="006F12C7"/>
    <w:rsid w:val="006F14CC"/>
    <w:rsid w:val="006F19B0"/>
    <w:rsid w:val="006F2897"/>
    <w:rsid w:val="006F4580"/>
    <w:rsid w:val="006F4974"/>
    <w:rsid w:val="006F5275"/>
    <w:rsid w:val="006F6400"/>
    <w:rsid w:val="006F6CAC"/>
    <w:rsid w:val="006F71C8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A3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5EA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20"/>
    <w:rsid w:val="007141E5"/>
    <w:rsid w:val="007141F4"/>
    <w:rsid w:val="007145C6"/>
    <w:rsid w:val="00714B77"/>
    <w:rsid w:val="00714C4E"/>
    <w:rsid w:val="00714D40"/>
    <w:rsid w:val="00714F69"/>
    <w:rsid w:val="00715D6A"/>
    <w:rsid w:val="00715E98"/>
    <w:rsid w:val="00715FCC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0FEC"/>
    <w:rsid w:val="0072147F"/>
    <w:rsid w:val="007217D2"/>
    <w:rsid w:val="007217F4"/>
    <w:rsid w:val="0072186B"/>
    <w:rsid w:val="00721C96"/>
    <w:rsid w:val="00721FD5"/>
    <w:rsid w:val="007227B4"/>
    <w:rsid w:val="007242F4"/>
    <w:rsid w:val="00724855"/>
    <w:rsid w:val="00724B0A"/>
    <w:rsid w:val="00725074"/>
    <w:rsid w:val="0072523B"/>
    <w:rsid w:val="007264ED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399D"/>
    <w:rsid w:val="0075427D"/>
    <w:rsid w:val="00754E77"/>
    <w:rsid w:val="0075527A"/>
    <w:rsid w:val="007554A1"/>
    <w:rsid w:val="00755589"/>
    <w:rsid w:val="0075576D"/>
    <w:rsid w:val="00755E7C"/>
    <w:rsid w:val="00756698"/>
    <w:rsid w:val="0075729F"/>
    <w:rsid w:val="007572BB"/>
    <w:rsid w:val="00757CE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16B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3EF2"/>
    <w:rsid w:val="00774918"/>
    <w:rsid w:val="00774928"/>
    <w:rsid w:val="00774CC5"/>
    <w:rsid w:val="00775147"/>
    <w:rsid w:val="007756B0"/>
    <w:rsid w:val="00775BB9"/>
    <w:rsid w:val="007765B6"/>
    <w:rsid w:val="00776810"/>
    <w:rsid w:val="0077725A"/>
    <w:rsid w:val="007772FF"/>
    <w:rsid w:val="007778B6"/>
    <w:rsid w:val="00777CF3"/>
    <w:rsid w:val="00777EBD"/>
    <w:rsid w:val="00780715"/>
    <w:rsid w:val="007813DA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3C9B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176A"/>
    <w:rsid w:val="0079227B"/>
    <w:rsid w:val="007925B5"/>
    <w:rsid w:val="00792D10"/>
    <w:rsid w:val="00792D32"/>
    <w:rsid w:val="007934D0"/>
    <w:rsid w:val="00793A7F"/>
    <w:rsid w:val="00793F34"/>
    <w:rsid w:val="007946A1"/>
    <w:rsid w:val="00794AB0"/>
    <w:rsid w:val="00794B86"/>
    <w:rsid w:val="00794FE7"/>
    <w:rsid w:val="00795101"/>
    <w:rsid w:val="007951D2"/>
    <w:rsid w:val="00795699"/>
    <w:rsid w:val="00796134"/>
    <w:rsid w:val="007966D5"/>
    <w:rsid w:val="0079681E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53F"/>
    <w:rsid w:val="007B4629"/>
    <w:rsid w:val="007B4F9C"/>
    <w:rsid w:val="007B53D7"/>
    <w:rsid w:val="007B572C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34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591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3EF0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2DE6"/>
    <w:rsid w:val="007F35DA"/>
    <w:rsid w:val="007F3D9D"/>
    <w:rsid w:val="007F3F2D"/>
    <w:rsid w:val="007F4C06"/>
    <w:rsid w:val="007F4DA3"/>
    <w:rsid w:val="007F4E1F"/>
    <w:rsid w:val="007F516E"/>
    <w:rsid w:val="007F52FF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70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2B35"/>
    <w:rsid w:val="00833225"/>
    <w:rsid w:val="00833532"/>
    <w:rsid w:val="008339A9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44E"/>
    <w:rsid w:val="00842597"/>
    <w:rsid w:val="00842808"/>
    <w:rsid w:val="00842C4E"/>
    <w:rsid w:val="00843215"/>
    <w:rsid w:val="00844132"/>
    <w:rsid w:val="0084530F"/>
    <w:rsid w:val="00845749"/>
    <w:rsid w:val="00845CD0"/>
    <w:rsid w:val="008461D5"/>
    <w:rsid w:val="00846F29"/>
    <w:rsid w:val="00846FA1"/>
    <w:rsid w:val="00847391"/>
    <w:rsid w:val="008478FD"/>
    <w:rsid w:val="008479DA"/>
    <w:rsid w:val="00847ABE"/>
    <w:rsid w:val="00850041"/>
    <w:rsid w:val="0085020B"/>
    <w:rsid w:val="00850C67"/>
    <w:rsid w:val="008512EA"/>
    <w:rsid w:val="00851343"/>
    <w:rsid w:val="008514A3"/>
    <w:rsid w:val="00852E27"/>
    <w:rsid w:val="008530DC"/>
    <w:rsid w:val="00853370"/>
    <w:rsid w:val="008539A8"/>
    <w:rsid w:val="008540D5"/>
    <w:rsid w:val="00854180"/>
    <w:rsid w:val="008541E1"/>
    <w:rsid w:val="00854390"/>
    <w:rsid w:val="00854456"/>
    <w:rsid w:val="008549D3"/>
    <w:rsid w:val="008549D5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E48"/>
    <w:rsid w:val="00863219"/>
    <w:rsid w:val="00863D01"/>
    <w:rsid w:val="008642C8"/>
    <w:rsid w:val="0086476D"/>
    <w:rsid w:val="00865023"/>
    <w:rsid w:val="0086595E"/>
    <w:rsid w:val="00865C7F"/>
    <w:rsid w:val="00865CB8"/>
    <w:rsid w:val="0086631B"/>
    <w:rsid w:val="00870064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051A"/>
    <w:rsid w:val="008816F2"/>
    <w:rsid w:val="008819B9"/>
    <w:rsid w:val="00882595"/>
    <w:rsid w:val="00882750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6FD"/>
    <w:rsid w:val="00896B2E"/>
    <w:rsid w:val="00896D54"/>
    <w:rsid w:val="00896E65"/>
    <w:rsid w:val="0089734A"/>
    <w:rsid w:val="00897BA8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07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0FB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F4"/>
    <w:rsid w:val="008D2822"/>
    <w:rsid w:val="008D37AE"/>
    <w:rsid w:val="008D450C"/>
    <w:rsid w:val="008D45D8"/>
    <w:rsid w:val="008D51A0"/>
    <w:rsid w:val="008D5521"/>
    <w:rsid w:val="008D7DE9"/>
    <w:rsid w:val="008D7FFC"/>
    <w:rsid w:val="008E0197"/>
    <w:rsid w:val="008E1670"/>
    <w:rsid w:val="008E1747"/>
    <w:rsid w:val="008E19F2"/>
    <w:rsid w:val="008E28E6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B08"/>
    <w:rsid w:val="008F0D5D"/>
    <w:rsid w:val="008F0D85"/>
    <w:rsid w:val="008F1158"/>
    <w:rsid w:val="008F1938"/>
    <w:rsid w:val="008F1A0A"/>
    <w:rsid w:val="008F3472"/>
    <w:rsid w:val="008F38F4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565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A2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2A7D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509E"/>
    <w:rsid w:val="00926425"/>
    <w:rsid w:val="009270FB"/>
    <w:rsid w:val="00930440"/>
    <w:rsid w:val="00930583"/>
    <w:rsid w:val="00930C7E"/>
    <w:rsid w:val="009310C3"/>
    <w:rsid w:val="00931423"/>
    <w:rsid w:val="00932CA0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299"/>
    <w:rsid w:val="00950A96"/>
    <w:rsid w:val="00950B16"/>
    <w:rsid w:val="00950BD4"/>
    <w:rsid w:val="00950DF6"/>
    <w:rsid w:val="00952F1C"/>
    <w:rsid w:val="00953003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02E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3F2B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6BFD"/>
    <w:rsid w:val="0097744F"/>
    <w:rsid w:val="00977F00"/>
    <w:rsid w:val="00980015"/>
    <w:rsid w:val="0098022D"/>
    <w:rsid w:val="009802F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3C9A"/>
    <w:rsid w:val="00984324"/>
    <w:rsid w:val="00984DBE"/>
    <w:rsid w:val="009855D7"/>
    <w:rsid w:val="009858C3"/>
    <w:rsid w:val="00985990"/>
    <w:rsid w:val="009860C3"/>
    <w:rsid w:val="0098640F"/>
    <w:rsid w:val="00986B79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6DF8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2E0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241C"/>
    <w:rsid w:val="009B27E6"/>
    <w:rsid w:val="009B31C7"/>
    <w:rsid w:val="009B454C"/>
    <w:rsid w:val="009B47EC"/>
    <w:rsid w:val="009B4FD7"/>
    <w:rsid w:val="009B5943"/>
    <w:rsid w:val="009B5EC2"/>
    <w:rsid w:val="009B65ED"/>
    <w:rsid w:val="009B67FB"/>
    <w:rsid w:val="009B68F1"/>
    <w:rsid w:val="009B6BC9"/>
    <w:rsid w:val="009B6FBE"/>
    <w:rsid w:val="009B74B4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5DF3"/>
    <w:rsid w:val="009D600F"/>
    <w:rsid w:val="009D622F"/>
    <w:rsid w:val="009D6549"/>
    <w:rsid w:val="009D68DF"/>
    <w:rsid w:val="009D6AF3"/>
    <w:rsid w:val="009D6B11"/>
    <w:rsid w:val="009D6FD3"/>
    <w:rsid w:val="009D7B95"/>
    <w:rsid w:val="009E0583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2D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B26"/>
    <w:rsid w:val="00A03D28"/>
    <w:rsid w:val="00A0440E"/>
    <w:rsid w:val="00A04EAF"/>
    <w:rsid w:val="00A052B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131"/>
    <w:rsid w:val="00A22394"/>
    <w:rsid w:val="00A22B6A"/>
    <w:rsid w:val="00A22DDE"/>
    <w:rsid w:val="00A22E32"/>
    <w:rsid w:val="00A23366"/>
    <w:rsid w:val="00A23BCF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BC2"/>
    <w:rsid w:val="00A27037"/>
    <w:rsid w:val="00A27044"/>
    <w:rsid w:val="00A30716"/>
    <w:rsid w:val="00A30755"/>
    <w:rsid w:val="00A3099D"/>
    <w:rsid w:val="00A31551"/>
    <w:rsid w:val="00A3162A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59EF"/>
    <w:rsid w:val="00A45CC6"/>
    <w:rsid w:val="00A46923"/>
    <w:rsid w:val="00A46968"/>
    <w:rsid w:val="00A46A36"/>
    <w:rsid w:val="00A4794E"/>
    <w:rsid w:val="00A47A78"/>
    <w:rsid w:val="00A47EF9"/>
    <w:rsid w:val="00A50454"/>
    <w:rsid w:val="00A50570"/>
    <w:rsid w:val="00A51009"/>
    <w:rsid w:val="00A511B5"/>
    <w:rsid w:val="00A5308E"/>
    <w:rsid w:val="00A5311C"/>
    <w:rsid w:val="00A5317D"/>
    <w:rsid w:val="00A5334D"/>
    <w:rsid w:val="00A536A2"/>
    <w:rsid w:val="00A53B3C"/>
    <w:rsid w:val="00A54B8E"/>
    <w:rsid w:val="00A552BC"/>
    <w:rsid w:val="00A55CAD"/>
    <w:rsid w:val="00A56071"/>
    <w:rsid w:val="00A56B1E"/>
    <w:rsid w:val="00A56EF6"/>
    <w:rsid w:val="00A5702F"/>
    <w:rsid w:val="00A57469"/>
    <w:rsid w:val="00A57EAD"/>
    <w:rsid w:val="00A60373"/>
    <w:rsid w:val="00A608D5"/>
    <w:rsid w:val="00A60B37"/>
    <w:rsid w:val="00A618C2"/>
    <w:rsid w:val="00A61985"/>
    <w:rsid w:val="00A61AD0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158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25A"/>
    <w:rsid w:val="00AA3E7B"/>
    <w:rsid w:val="00AA440D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E28"/>
    <w:rsid w:val="00AB212F"/>
    <w:rsid w:val="00AB2192"/>
    <w:rsid w:val="00AB23E0"/>
    <w:rsid w:val="00AB2FCC"/>
    <w:rsid w:val="00AB39F6"/>
    <w:rsid w:val="00AB4449"/>
    <w:rsid w:val="00AB4931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20F"/>
    <w:rsid w:val="00AC3602"/>
    <w:rsid w:val="00AC3887"/>
    <w:rsid w:val="00AC3E83"/>
    <w:rsid w:val="00AC48B5"/>
    <w:rsid w:val="00AC4B53"/>
    <w:rsid w:val="00AC5180"/>
    <w:rsid w:val="00AC5605"/>
    <w:rsid w:val="00AC5F18"/>
    <w:rsid w:val="00AC67FF"/>
    <w:rsid w:val="00AC7565"/>
    <w:rsid w:val="00AC75D9"/>
    <w:rsid w:val="00AC77B2"/>
    <w:rsid w:val="00AD0173"/>
    <w:rsid w:val="00AD098A"/>
    <w:rsid w:val="00AD0B5D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068A"/>
    <w:rsid w:val="00AE1D04"/>
    <w:rsid w:val="00AE2439"/>
    <w:rsid w:val="00AE2F31"/>
    <w:rsid w:val="00AE301F"/>
    <w:rsid w:val="00AE3C96"/>
    <w:rsid w:val="00AE3F4C"/>
    <w:rsid w:val="00AE4069"/>
    <w:rsid w:val="00AE4529"/>
    <w:rsid w:val="00AE4FD5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8E8"/>
    <w:rsid w:val="00B0594B"/>
    <w:rsid w:val="00B059F3"/>
    <w:rsid w:val="00B063F2"/>
    <w:rsid w:val="00B06670"/>
    <w:rsid w:val="00B06FA7"/>
    <w:rsid w:val="00B07BCF"/>
    <w:rsid w:val="00B07C77"/>
    <w:rsid w:val="00B1087F"/>
    <w:rsid w:val="00B10DE2"/>
    <w:rsid w:val="00B10F9B"/>
    <w:rsid w:val="00B115F5"/>
    <w:rsid w:val="00B11AFE"/>
    <w:rsid w:val="00B127AE"/>
    <w:rsid w:val="00B131FF"/>
    <w:rsid w:val="00B133EA"/>
    <w:rsid w:val="00B13556"/>
    <w:rsid w:val="00B136BF"/>
    <w:rsid w:val="00B136F9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33D"/>
    <w:rsid w:val="00B239A7"/>
    <w:rsid w:val="00B23D9D"/>
    <w:rsid w:val="00B23F65"/>
    <w:rsid w:val="00B24E18"/>
    <w:rsid w:val="00B25211"/>
    <w:rsid w:val="00B25673"/>
    <w:rsid w:val="00B25ACB"/>
    <w:rsid w:val="00B25B90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EC3"/>
    <w:rsid w:val="00B461A4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48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3AD7"/>
    <w:rsid w:val="00B841FC"/>
    <w:rsid w:val="00B84C3B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6EDB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933"/>
    <w:rsid w:val="00BA60C6"/>
    <w:rsid w:val="00BA63D5"/>
    <w:rsid w:val="00BA6810"/>
    <w:rsid w:val="00BA742A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03A"/>
    <w:rsid w:val="00BC05D6"/>
    <w:rsid w:val="00BC0B4F"/>
    <w:rsid w:val="00BC1323"/>
    <w:rsid w:val="00BC2D9F"/>
    <w:rsid w:val="00BC3906"/>
    <w:rsid w:val="00BC394B"/>
    <w:rsid w:val="00BC3EFB"/>
    <w:rsid w:val="00BC4897"/>
    <w:rsid w:val="00BC4F42"/>
    <w:rsid w:val="00BC56FA"/>
    <w:rsid w:val="00BC59AA"/>
    <w:rsid w:val="00BC59E7"/>
    <w:rsid w:val="00BC5D91"/>
    <w:rsid w:val="00BC6619"/>
    <w:rsid w:val="00BC6860"/>
    <w:rsid w:val="00BC6A16"/>
    <w:rsid w:val="00BC6A2B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51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3E95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19D"/>
    <w:rsid w:val="00C073CE"/>
    <w:rsid w:val="00C07655"/>
    <w:rsid w:val="00C078FD"/>
    <w:rsid w:val="00C07EBA"/>
    <w:rsid w:val="00C11035"/>
    <w:rsid w:val="00C117B1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2DF"/>
    <w:rsid w:val="00C3748F"/>
    <w:rsid w:val="00C375B2"/>
    <w:rsid w:val="00C3784D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6E16"/>
    <w:rsid w:val="00C475B6"/>
    <w:rsid w:val="00C476C4"/>
    <w:rsid w:val="00C47A6B"/>
    <w:rsid w:val="00C47AD1"/>
    <w:rsid w:val="00C47AD6"/>
    <w:rsid w:val="00C47D40"/>
    <w:rsid w:val="00C47D51"/>
    <w:rsid w:val="00C5076F"/>
    <w:rsid w:val="00C50FD5"/>
    <w:rsid w:val="00C514DE"/>
    <w:rsid w:val="00C51A02"/>
    <w:rsid w:val="00C51A68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4C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F0D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BF4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DCE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A7890"/>
    <w:rsid w:val="00CB0AC4"/>
    <w:rsid w:val="00CB15D3"/>
    <w:rsid w:val="00CB17A1"/>
    <w:rsid w:val="00CB17C4"/>
    <w:rsid w:val="00CB18F6"/>
    <w:rsid w:val="00CB1B96"/>
    <w:rsid w:val="00CB1FB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129"/>
    <w:rsid w:val="00CB5424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5D0"/>
    <w:rsid w:val="00CD1927"/>
    <w:rsid w:val="00CD1967"/>
    <w:rsid w:val="00CD263C"/>
    <w:rsid w:val="00CD26CC"/>
    <w:rsid w:val="00CD2E81"/>
    <w:rsid w:val="00CD37C0"/>
    <w:rsid w:val="00CD3E54"/>
    <w:rsid w:val="00CD4597"/>
    <w:rsid w:val="00CD45A2"/>
    <w:rsid w:val="00CD4B35"/>
    <w:rsid w:val="00CD4BC9"/>
    <w:rsid w:val="00CD4CBC"/>
    <w:rsid w:val="00CD4F88"/>
    <w:rsid w:val="00CD558A"/>
    <w:rsid w:val="00CD66DE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1E07"/>
    <w:rsid w:val="00CE243F"/>
    <w:rsid w:val="00CE29A9"/>
    <w:rsid w:val="00CE3348"/>
    <w:rsid w:val="00CE3BBB"/>
    <w:rsid w:val="00CE3E34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5AE"/>
    <w:rsid w:val="00CF0BF4"/>
    <w:rsid w:val="00CF0FFE"/>
    <w:rsid w:val="00CF16EB"/>
    <w:rsid w:val="00CF17CD"/>
    <w:rsid w:val="00CF1B87"/>
    <w:rsid w:val="00CF1E58"/>
    <w:rsid w:val="00CF4394"/>
    <w:rsid w:val="00CF4B39"/>
    <w:rsid w:val="00CF549D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7BC"/>
    <w:rsid w:val="00D22E43"/>
    <w:rsid w:val="00D233AB"/>
    <w:rsid w:val="00D23F44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0CA"/>
    <w:rsid w:val="00D474D8"/>
    <w:rsid w:val="00D50644"/>
    <w:rsid w:val="00D50732"/>
    <w:rsid w:val="00D50D86"/>
    <w:rsid w:val="00D51760"/>
    <w:rsid w:val="00D51B0C"/>
    <w:rsid w:val="00D520B3"/>
    <w:rsid w:val="00D526FD"/>
    <w:rsid w:val="00D52CB9"/>
    <w:rsid w:val="00D52F07"/>
    <w:rsid w:val="00D5424F"/>
    <w:rsid w:val="00D54982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8CE"/>
    <w:rsid w:val="00D65EE0"/>
    <w:rsid w:val="00D65F23"/>
    <w:rsid w:val="00D65F56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062"/>
    <w:rsid w:val="00D719AD"/>
    <w:rsid w:val="00D71B77"/>
    <w:rsid w:val="00D71C8C"/>
    <w:rsid w:val="00D71E45"/>
    <w:rsid w:val="00D72663"/>
    <w:rsid w:val="00D72C06"/>
    <w:rsid w:val="00D72CE9"/>
    <w:rsid w:val="00D73790"/>
    <w:rsid w:val="00D741A3"/>
    <w:rsid w:val="00D74A25"/>
    <w:rsid w:val="00D74C2A"/>
    <w:rsid w:val="00D74C86"/>
    <w:rsid w:val="00D755A0"/>
    <w:rsid w:val="00D76376"/>
    <w:rsid w:val="00D77CC0"/>
    <w:rsid w:val="00D80215"/>
    <w:rsid w:val="00D80B9F"/>
    <w:rsid w:val="00D80C4B"/>
    <w:rsid w:val="00D8104F"/>
    <w:rsid w:val="00D8155C"/>
    <w:rsid w:val="00D823C2"/>
    <w:rsid w:val="00D82ADE"/>
    <w:rsid w:val="00D82E89"/>
    <w:rsid w:val="00D830B0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1E2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6AB"/>
    <w:rsid w:val="00DA7841"/>
    <w:rsid w:val="00DA7A1A"/>
    <w:rsid w:val="00DB07E2"/>
    <w:rsid w:val="00DB0C35"/>
    <w:rsid w:val="00DB16B4"/>
    <w:rsid w:val="00DB1ADB"/>
    <w:rsid w:val="00DB1FD3"/>
    <w:rsid w:val="00DB25C3"/>
    <w:rsid w:val="00DB33DD"/>
    <w:rsid w:val="00DB3792"/>
    <w:rsid w:val="00DB3A33"/>
    <w:rsid w:val="00DB3CFF"/>
    <w:rsid w:val="00DB3FB0"/>
    <w:rsid w:val="00DB46A4"/>
    <w:rsid w:val="00DB5228"/>
    <w:rsid w:val="00DB526D"/>
    <w:rsid w:val="00DB52B0"/>
    <w:rsid w:val="00DB59CA"/>
    <w:rsid w:val="00DB5FA8"/>
    <w:rsid w:val="00DB6E19"/>
    <w:rsid w:val="00DB7481"/>
    <w:rsid w:val="00DB74AF"/>
    <w:rsid w:val="00DB79F0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142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A97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1E8"/>
    <w:rsid w:val="00DF6930"/>
    <w:rsid w:val="00DF7BD2"/>
    <w:rsid w:val="00DF7C4F"/>
    <w:rsid w:val="00E02AD8"/>
    <w:rsid w:val="00E0394F"/>
    <w:rsid w:val="00E03C8A"/>
    <w:rsid w:val="00E044D8"/>
    <w:rsid w:val="00E047E4"/>
    <w:rsid w:val="00E04A37"/>
    <w:rsid w:val="00E04DB8"/>
    <w:rsid w:val="00E04DEB"/>
    <w:rsid w:val="00E05A5B"/>
    <w:rsid w:val="00E05EBF"/>
    <w:rsid w:val="00E05F00"/>
    <w:rsid w:val="00E0684E"/>
    <w:rsid w:val="00E109A3"/>
    <w:rsid w:val="00E10D02"/>
    <w:rsid w:val="00E11B48"/>
    <w:rsid w:val="00E11F94"/>
    <w:rsid w:val="00E124DB"/>
    <w:rsid w:val="00E1280C"/>
    <w:rsid w:val="00E12866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96C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2152"/>
    <w:rsid w:val="00E43710"/>
    <w:rsid w:val="00E438D7"/>
    <w:rsid w:val="00E43D02"/>
    <w:rsid w:val="00E43D53"/>
    <w:rsid w:val="00E4417B"/>
    <w:rsid w:val="00E44A04"/>
    <w:rsid w:val="00E452A0"/>
    <w:rsid w:val="00E4547F"/>
    <w:rsid w:val="00E47677"/>
    <w:rsid w:val="00E50AC3"/>
    <w:rsid w:val="00E50AE1"/>
    <w:rsid w:val="00E5129A"/>
    <w:rsid w:val="00E521F2"/>
    <w:rsid w:val="00E52659"/>
    <w:rsid w:val="00E52E62"/>
    <w:rsid w:val="00E5368E"/>
    <w:rsid w:val="00E538DA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75"/>
    <w:rsid w:val="00E61593"/>
    <w:rsid w:val="00E618AE"/>
    <w:rsid w:val="00E619FD"/>
    <w:rsid w:val="00E61B34"/>
    <w:rsid w:val="00E61EA5"/>
    <w:rsid w:val="00E61F33"/>
    <w:rsid w:val="00E626B2"/>
    <w:rsid w:val="00E62EDE"/>
    <w:rsid w:val="00E62F51"/>
    <w:rsid w:val="00E6312C"/>
    <w:rsid w:val="00E63709"/>
    <w:rsid w:val="00E63B50"/>
    <w:rsid w:val="00E645B3"/>
    <w:rsid w:val="00E6492B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2086"/>
    <w:rsid w:val="00E7270F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E88"/>
    <w:rsid w:val="00E80968"/>
    <w:rsid w:val="00E80A84"/>
    <w:rsid w:val="00E80C70"/>
    <w:rsid w:val="00E815E2"/>
    <w:rsid w:val="00E818B4"/>
    <w:rsid w:val="00E82562"/>
    <w:rsid w:val="00E82D31"/>
    <w:rsid w:val="00E82F5B"/>
    <w:rsid w:val="00E830A8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BB4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B8B"/>
    <w:rsid w:val="00EA2DB9"/>
    <w:rsid w:val="00EA35CE"/>
    <w:rsid w:val="00EA4024"/>
    <w:rsid w:val="00EA40CD"/>
    <w:rsid w:val="00EA4560"/>
    <w:rsid w:val="00EA4F04"/>
    <w:rsid w:val="00EA5C80"/>
    <w:rsid w:val="00EA6888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6F86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4FF9"/>
    <w:rsid w:val="00EC588E"/>
    <w:rsid w:val="00EC6790"/>
    <w:rsid w:val="00EC6ABC"/>
    <w:rsid w:val="00EC6EBD"/>
    <w:rsid w:val="00EC71DE"/>
    <w:rsid w:val="00EC742A"/>
    <w:rsid w:val="00EC7450"/>
    <w:rsid w:val="00EC776A"/>
    <w:rsid w:val="00EC7969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482"/>
    <w:rsid w:val="00EE7BB3"/>
    <w:rsid w:val="00EE7D5B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A88"/>
    <w:rsid w:val="00F11794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C14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13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F78"/>
    <w:rsid w:val="00F50AAB"/>
    <w:rsid w:val="00F50CFC"/>
    <w:rsid w:val="00F51D0C"/>
    <w:rsid w:val="00F520E0"/>
    <w:rsid w:val="00F52607"/>
    <w:rsid w:val="00F5451D"/>
    <w:rsid w:val="00F54541"/>
    <w:rsid w:val="00F5490A"/>
    <w:rsid w:val="00F55C39"/>
    <w:rsid w:val="00F55F7F"/>
    <w:rsid w:val="00F5688D"/>
    <w:rsid w:val="00F56C29"/>
    <w:rsid w:val="00F56E4F"/>
    <w:rsid w:val="00F600C1"/>
    <w:rsid w:val="00F60EC7"/>
    <w:rsid w:val="00F612D8"/>
    <w:rsid w:val="00F618D5"/>
    <w:rsid w:val="00F621D9"/>
    <w:rsid w:val="00F62264"/>
    <w:rsid w:val="00F62890"/>
    <w:rsid w:val="00F62DB3"/>
    <w:rsid w:val="00F62DF4"/>
    <w:rsid w:val="00F62E69"/>
    <w:rsid w:val="00F63D03"/>
    <w:rsid w:val="00F659CA"/>
    <w:rsid w:val="00F65ECF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947"/>
    <w:rsid w:val="00F77D6B"/>
    <w:rsid w:val="00F80052"/>
    <w:rsid w:val="00F80CA6"/>
    <w:rsid w:val="00F8104A"/>
    <w:rsid w:val="00F812E4"/>
    <w:rsid w:val="00F814D0"/>
    <w:rsid w:val="00F81504"/>
    <w:rsid w:val="00F8188D"/>
    <w:rsid w:val="00F8194C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B40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2029"/>
    <w:rsid w:val="00F92C56"/>
    <w:rsid w:val="00F93893"/>
    <w:rsid w:val="00F93A91"/>
    <w:rsid w:val="00F93D4F"/>
    <w:rsid w:val="00F93F3E"/>
    <w:rsid w:val="00F943DC"/>
    <w:rsid w:val="00F947A4"/>
    <w:rsid w:val="00F96042"/>
    <w:rsid w:val="00F96290"/>
    <w:rsid w:val="00F967E4"/>
    <w:rsid w:val="00F97A3A"/>
    <w:rsid w:val="00F97B6B"/>
    <w:rsid w:val="00F97C92"/>
    <w:rsid w:val="00F97CD6"/>
    <w:rsid w:val="00F97E5F"/>
    <w:rsid w:val="00FA02DE"/>
    <w:rsid w:val="00FA0395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248"/>
    <w:rsid w:val="00FB626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C7EBE"/>
    <w:rsid w:val="00FD0628"/>
    <w:rsid w:val="00FD0B00"/>
    <w:rsid w:val="00FD0F02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4B9"/>
    <w:rsid w:val="00FD683B"/>
    <w:rsid w:val="00FD70E9"/>
    <w:rsid w:val="00FD77E0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6EC5"/>
    <w:rsid w:val="00FE6F1B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5ED7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6jDcCfcF/96N+rQ39e6joaO2D3E=</DigestValue>
    </Reference>
    <Reference URI="#idOfficeObject" Type="http://www.w3.org/2000/09/xmldsig#Object">
      <DigestMethod Algorithm="http://www.w3.org/2000/09/xmldsig#sha1"/>
      <DigestValue>XaWNxS9I36wHkNokM5t3Qj7w8Vg=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1PMklmdi24YduCwDmlbkzP4FlgM=</DigestValue>
    </Reference>
    <Reference URI="#idValidSigLnImg" Type="http://www.w3.org/2000/09/xmldsig#Object">
      <DigestMethod Algorithm="http://www.w3.org/2000/09/xmldsig#sha1"/>
      <DigestValue>/TAIyDbUESRvb8fEjPHuNJ9BzjE=</DigestValue>
    </Reference>
    <Reference URI="#idInvalidSigLnImg" Type="http://www.w3.org/2000/09/xmldsig#Object">
      <DigestMethod Algorithm="http://www.w3.org/2000/09/xmldsig#sha1"/>
      <DigestValue>BjFc8v+vhlSr5248W1puRZLzRSo=</DigestValue>
    </Reference>
  </SignedInfo>
  <SignatureValue>OU+SOtoVs7PwsxcR/Gx/BHgDcuqmNCl0CUYlk1v/bp8DOQOzYFsDUnAtwjBD6LiY1FtEEcBz3aP3
2V+gY3OP3nYjOFrZDpTp+wBsGUQ2deQITNtIDR0JD4ZjUK3Ntg19W+kURr7XQAN0u4G0YSdp8Y0u
dXSPUYLkiPjCqAnph+FTO2Y/J0VL2L8wvUIcThEM2kSQ0QkyPuy1MmE29F3SBSSdhdq0ZsHV249x
nTaFUUcti0zFS+uv2AfsliFdvvPoC9sKcRYWv967LWUsRmzAuX0rC0D5BwDjWVZTECCDrq29b/cz
OP+E6XGUFDaWUU53oSJYLEkkShLfFhpsW8YcRw==</SignatureValue>
  <KeyInfo>
    <X509Data>
      <X509Certificate>MIIH+DCCBuCgAwIBAgIIQc4J8d3l4bowDQYJKoZIhvcNAQELBQAwgdAxCzAJBgNVBAYTAkNMMRQw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FhNlLXNpZ25AZXNpZ24tbGEuY29tMB4XDTE4MDYxNDE5MzgwMFoXDTE5MDYxNDE5MzgwMFowggEs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==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CeoSmRCXk4ZXHVYpUsKGsr6LqGI=</DigestValue>
      </Reference>
      <Reference URI="/word/media/image2.emf?ContentType=image/x-emf">
        <DigestMethod Algorithm="http://www.w3.org/2000/09/xmldsig#sha1"/>
        <DigestValue>g3JyWQ9vzyLnt6UDNEwYm4ggKQA=</DigestValue>
      </Reference>
      <Reference URI="/word/media/image3.png?ContentType=image/png">
        <DigestMethod Algorithm="http://www.w3.org/2000/09/xmldsig#sha1"/>
        <DigestValue>MHQFgkitEnvhrYJRscN/Nd0w+HU=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footnotes.xml?ContentType=application/vnd.openxmlformats-officedocument.wordprocessingml.footnotes+xml">
        <DigestMethod Algorithm="http://www.w3.org/2000/09/xmldsig#sha1"/>
        <DigestValue>z0S4p4hDnNxQhYX6tfDf6VUqbYs=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media/image1.emf?ContentType=image/x-emf">
        <DigestMethod Algorithm="http://www.w3.org/2000/09/xmldsig#sha1"/>
        <DigestValue>0N9VmXZ1JuHKhswDfpCVW3FFyIk=</DigestValue>
      </Reference>
      <Reference URI="/word/fontTable.xml?ContentType=application/vnd.openxmlformats-officedocument.wordprocessingml.fontTable+xml">
        <DigestMethod Algorithm="http://www.w3.org/2000/09/xmldsig#sha1"/>
        <DigestValue>SQ7pCH9d7KuttiKkHrug9Qo1IRo=</DigestValue>
      </Reference>
      <Reference URI="/word/styles.xml?ContentType=application/vnd.openxmlformats-officedocument.wordprocessingml.styles+xml">
        <DigestMethod Algorithm="http://www.w3.org/2000/09/xmldsig#sha1"/>
        <DigestValue>qH4sTYg6Y1tD1XUm5fh8L4NvFlM=</DigestValue>
      </Reference>
      <Reference URI="/word/numbering.xml?ContentType=application/vnd.openxmlformats-officedocument.wordprocessingml.numbering+xml">
        <DigestMethod Algorithm="http://www.w3.org/2000/09/xmldsig#sha1"/>
        <DigestValue>9BzQBgb6+Xmk/QwqlVkFyjygLg4=</DigestValue>
      </Reference>
      <Reference URI="/word/settings.xml?ContentType=application/vnd.openxmlformats-officedocument.wordprocessingml.settings+xml">
        <DigestMethod Algorithm="http://www.w3.org/2000/09/xmldsig#sha1"/>
        <DigestValue>nwqa8hl+lqFdD1miUmPlre8oD6E=</DigestValue>
      </Reference>
      <Reference URI="/word/stylesWithEffects.xml?ContentType=application/vnd.ms-word.stylesWithEffects+xml">
        <DigestMethod Algorithm="http://www.w3.org/2000/09/xmldsig#sha1"/>
        <DigestValue>vGyBFlJhPQBly0sUVBXMN7FNZqo=</DigestValue>
      </Reference>
      <Reference URI="/word/footer2.xml?ContentType=application/vnd.openxmlformats-officedocument.wordprocessingml.footer+xml">
        <DigestMethod Algorithm="http://www.w3.org/2000/09/xmldsig#sha1"/>
        <DigestValue>ET0xxI+hof5aqBgTwOtd5FHipCY=</DigestValue>
      </Reference>
      <Reference URI="/word/header4.xml?ContentType=application/vnd.openxmlformats-officedocument.wordprocessingml.header+xml">
        <DigestMethod Algorithm="http://www.w3.org/2000/09/xmldsig#sha1"/>
        <DigestValue>s3vEMbObQHXocIN87Ylicnyd9KQ=</DigestValue>
      </Reference>
      <Reference URI="/word/header1.xml?ContentType=application/vnd.openxmlformats-officedocument.wordprocessingml.header+xml">
        <DigestMethod Algorithm="http://www.w3.org/2000/09/xmldsig#sha1"/>
        <DigestValue>DblSdiJuVdKcFM76MjvmL2BtiYI=</DigestValue>
      </Reference>
      <Reference URI="/word/footer1.xml?ContentType=application/vnd.openxmlformats-officedocument.wordprocessingml.footer+xml">
        <DigestMethod Algorithm="http://www.w3.org/2000/09/xmldsig#sha1"/>
        <DigestValue>Zia222S2vA7ApebZmxoOrKp2XxM=</DigestValue>
      </Reference>
      <Reference URI="/word/header5.xml?ContentType=application/vnd.openxmlformats-officedocument.wordprocessingml.header+xml">
        <DigestMethod Algorithm="http://www.w3.org/2000/09/xmldsig#sha1"/>
        <DigestValue>QMCwpQi0sqjUYhN9VdvYr6OGTEk=</DigestValue>
      </Reference>
      <Reference URI="/word/header2.xml?ContentType=application/vnd.openxmlformats-officedocument.wordprocessingml.header+xml">
        <DigestMethod Algorithm="http://www.w3.org/2000/09/xmldsig#sha1"/>
        <DigestValue>bcSwlqGH2vsOnDO7ldwfenVcosE=</DigestValue>
      </Reference>
      <Reference URI="/word/document.xml?ContentType=application/vnd.openxmlformats-officedocument.wordprocessingml.document.main+xml">
        <DigestMethod Algorithm="http://www.w3.org/2000/09/xmldsig#sha1"/>
        <DigestValue>JBqJfvDuArLHv3xWL1beWxSqpAk=</DigestValue>
      </Reference>
      <Reference URI="/word/header3.xml?ContentType=application/vnd.openxmlformats-officedocument.wordprocessingml.header+xml">
        <DigestMethod Algorithm="http://www.w3.org/2000/09/xmldsig#sha1"/>
        <DigestValue>phm1jXEZ93ffnmjoD4QHXlcrPRk=</DigestValue>
      </Reference>
      <Reference URI="/word/endnotes.xml?ContentType=application/vnd.openxmlformats-officedocument.wordprocessingml.endnotes+xml">
        <DigestMethod Algorithm="http://www.w3.org/2000/09/xmldsig#sha1"/>
        <DigestValue>PFGLWsgFwjzqO0OQaF7qyPDce2g=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w3phV+HleW6ViPi+gbTapUZax6U=</DigestValue>
      </Reference>
    </Manifest>
    <SignatureProperties>
      <SignatureProperty Id="idSignatureTime" Target="#idPackageSignature">
        <mdssi:SignatureTime>
          <mdssi:Format>YYYY-MM-DDThh:mm:ssTZD</mdssi:Format>
          <mdssi:Value>2018-08-06T20:59:59Z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2018-08-06T20:59:59Z</xd:SigningTime>
          <xd:SigningCertificate>
            <xd:Cert>
              <xd:CertDigest>
                <DigestMethod Algorithm="http://www.w3.org/2000/09/xmldsig#sha1"/>
                <DigestValue>/fwzLIFu0M65tdLx6PRWO0ilRdg=</DigestValue>
              </xd:CertDigest>
              <xd:IssuerSerial>
                <X509IssuerName>C=CL, O=E-Sign S.A., OU=Terminos de uso en www.esign-la.com/acuerdoterceros, CN=ESign Class 3 Firma Electronica Avanzada para Estado de Chile CA, E=e-sign@esign-la.com</X509IssuerName>
                <X509SerialNumber>4741738392082309562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AIBAAB/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7W9YVUIAurryb5A1G3ABAAAAjIkWcPCOF3BgHvcFkDUbcAEAAACMiRZwpIkWcKDK4wSgyuMEoFVCAB2B7W9UBhtwAQAAAIyJFnCsVUIAgAHkdQ1c33XfW991rFVCAGQBAAAAAAAAAAAAAARlPncEZT53CDpNAAAIAAAAAgAAAAAAANRVQgCXbD53AAAAAAAAAAAEV0IABgAAAPhWQgAGAAAAAAAAAAAAAAD4VkIADFZCAJrsPXcAAAAAAAIAAAAAQgAGAAAA+FZCAAYAAABMEj93AAAAAAAAAAD4VkIABgAAAABPHQI4VkIAQDA9dwAAAAAAAgAA+FZC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JoEoPj///IBAAAAAAAA/ItcBYD4//8IAFh++/b//wAAAAAAAAAA4ItcBYD4/////wAAAAAyAAQAAADwFhwAgBYcALxCTQCMqEIAg5Tob/AWHAAAHzIAnWnobwAAAACAFhwAvEJNAEB9GgKdaehvAAAAAIAVHAAATx0CAHb/A7CoQgAUXOhvIAsiAPwBAADsqEIADVvob/wBAAAAAAAABGU+dwRlPnf8AQAAAAgAAAACAAAAAAAABKlCAJdsPncAAAAAAAAAADaqQgAHAAAAKKpCAAcAAAAAAAAAAAAAACiqQgA8qUIAmuw9dwAAAAAAAgAAAABCAAcAAAAoqkIABwAAAEwSP3cAAAAAAAAAACiqQgAHAAAAAE8dAmipQgBAMD13AAAAAAACAAAoqk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//////////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///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</Object>
  <Object Id="idInvalidSigLnImg">AQAAAGwAAAAAAAAAAAAAAAIBAAB/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1vWFVCALq68m+QNRtwAQAAAIyJFnDwjhdwYB73BZA1G3ABAAAAjIkWcKSJFnCgyuMEoMrjBKBVQgAdge1vVAYbcAEAAACMiRZwrFVCAIAB5HUNXN9131vfdaxVQgBkAQAAAAAAAAAAAAAEZT53BGU+dwg6TQAACAAAAAIAAAAAAADUVUIAl2w+dwAAAAAAAAAABFdCAAYAAAD4VkIABgAAAAAAAAAAAAAA+FZCAAxWQgCa7D13AAAAAAACAAAAAEIABgAAAPhWQgAGAAAATBI/dwAAAAAAAAAA+FZCAAYAAAAATx0COFZCAEAwPXcAAAAAAAIAAPhWQ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CaBKD4///yAQAAAAAAAPyLXAWA+P//CABYfvv2//8AAAAAAAAAAOCLXAWA+P////8AAAAAAAAAAAAAAAAAAAAAAAAAAAAAAAAAAMidzAZzafx1BhUhsCIAigHsR3MC7GtCAGhs/HUAAAAAAAAAAKBsQgDWhvt1BAAAAAAAAADXEgH4AAAAACB65AUBAAAAIHrkBQAAAAAGAAAAgAHkdSB65AWg1MkGgAHkdY8QEwCYEApxAABCAEaB33Wg1MkGIHrkBYAB5HVUbEIAZYHfdYAB5HXXEgH41xIB+HxsQgCjgN91AQAAAGRsQgADo991AhT+bwAAAfgAAAAAAAAAAHxuQgAAAAAAnGxCANYT/m8YbUIAAAAAAIDkTQB8bkIAAAAAAGBtQgBAEv5vyGxCAFY54H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//////////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///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5TqvskzxrtgkVeile+Vn6zCufP4=</DigestValue>
    </Reference>
    <Reference Type="http://www.w3.org/2000/09/xmldsig#Object" URI="#idOfficeObject">
      <DigestMethod Algorithm="http://www.w3.org/2000/09/xmldsig#sha1"/>
      <DigestValue>eRK3VItpKaJMd2zUcDs5k4YEPlM=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AQrDbWdebe05I3McKXn2IBwdeMo=</DigestValue>
    </Reference>
    <Reference Type="http://www.w3.org/2000/09/xmldsig#Object" URI="#idValidSigLnImg">
      <DigestMethod Algorithm="http://www.w3.org/2000/09/xmldsig#sha1"/>
      <DigestValue>/IA+ThEjAqQscDz+WJ/N83x2rVk=</DigestValue>
    </Reference>
    <Reference Type="http://www.w3.org/2000/09/xmldsig#Object" URI="#idInvalidSigLnImg">
      <DigestMethod Algorithm="http://www.w3.org/2000/09/xmldsig#sha1"/>
      <DigestValue>Xe7um7YI3xR1oFkm39XLoSC/lj4=</DigestValue>
    </Reference>
  </SignedInfo>
  <SignatureValue>o1O4zysy7RMbJwszDT4tpOukUyNmwxewIi/Cp0LSLNQfJztLZ+UvPR+6hMigtgZmiVyGghZXhURe
RLaQWGwlH3h7Fz0X3Qys9gw/6jjawwF5IbBuAQ0pX1Y1i9tqsT+hCq5rI4b0IZ806mN75XC8oGIR
h1M2lOYDzVNdT5Du9A9YRUmduGzb4bN97/aMR0FSXd0XwAYYPm2Fu4bzHRT5VzwWJ7Azlvr9Heac
fuqIYsb96lDtWNFGJHs3p5f3CjBSnhNRlDXkoYMc6mtRO3ao1B/EMo1Eldg+iGaEkYgainqTWg/3
9kjWoU60R9h6ZjKPvQXZFg4PEEmO+Di6qbpHrg==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0/09/xmldsig#sha1"/>
        <DigestValue>w3phV+HleW6ViPi+gbTapUZax6U=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JBqJfvDuArLHv3xWL1beWxSqpAk=</DigestValue>
      </Reference>
      <Reference URI="/word/endnotes.xml?ContentType=application/vnd.openxmlformats-officedocument.wordprocessingml.endnotes+xml">
        <DigestMethod Algorithm="http://www.w3.org/2000/09/xmldsig#sha1"/>
        <DigestValue>PFGLWsgFwjzqO0OQaF7qyPDce2g=</DigestValue>
      </Reference>
      <Reference URI="/word/fontTable.xml?ContentType=application/vnd.openxmlformats-officedocument.wordprocessingml.fontTable+xml">
        <DigestMethod Algorithm="http://www.w3.org/2000/09/xmldsig#sha1"/>
        <DigestValue>SQ7pCH9d7KuttiKkHrug9Qo1IRo=</DigestValue>
      </Reference>
      <Reference URI="/word/footer1.xml?ContentType=application/vnd.openxmlformats-officedocument.wordprocessingml.footer+xml">
        <DigestMethod Algorithm="http://www.w3.org/2000/09/xmldsig#sha1"/>
        <DigestValue>Zia222S2vA7ApebZmxoOrKp2XxM=</DigestValue>
      </Reference>
      <Reference URI="/word/footer2.xml?ContentType=application/vnd.openxmlformats-officedocument.wordprocessingml.footer+xml">
        <DigestMethod Algorithm="http://www.w3.org/2000/09/xmldsig#sha1"/>
        <DigestValue>ET0xxI+hof5aqBgTwOtd5FHipCY=</DigestValue>
      </Reference>
      <Reference URI="/word/footnotes.xml?ContentType=application/vnd.openxmlformats-officedocument.wordprocessingml.footnotes+xml">
        <DigestMethod Algorithm="http://www.w3.org/2000/09/xmldsig#sha1"/>
        <DigestValue>z0S4p4hDnNxQhYX6tfDf6VUqbYs=</DigestValue>
      </Reference>
      <Reference URI="/word/header1.xml?ContentType=application/vnd.openxmlformats-officedocument.wordprocessingml.header+xml">
        <DigestMethod Algorithm="http://www.w3.org/2000/09/xmldsig#sha1"/>
        <DigestValue>DblSdiJuVdKcFM76MjvmL2BtiYI=</DigestValue>
      </Reference>
      <Reference URI="/word/header2.xml?ContentType=application/vnd.openxmlformats-officedocument.wordprocessingml.header+xml">
        <DigestMethod Algorithm="http://www.w3.org/2000/09/xmldsig#sha1"/>
        <DigestValue>bcSwlqGH2vsOnDO7ldwfenVcosE=</DigestValue>
      </Reference>
      <Reference URI="/word/header3.xml?ContentType=application/vnd.openxmlformats-officedocument.wordprocessingml.header+xml">
        <DigestMethod Algorithm="http://www.w3.org/2000/09/xmldsig#sha1"/>
        <DigestValue>phm1jXEZ93ffnmjoD4QHXlcrPRk=</DigestValue>
      </Reference>
      <Reference URI="/word/header4.xml?ContentType=application/vnd.openxmlformats-officedocument.wordprocessingml.header+xml">
        <DigestMethod Algorithm="http://www.w3.org/2000/09/xmldsig#sha1"/>
        <DigestValue>s3vEMbObQHXocIN87Ylicnyd9KQ=</DigestValue>
      </Reference>
      <Reference URI="/word/header5.xml?ContentType=application/vnd.openxmlformats-officedocument.wordprocessingml.header+xml">
        <DigestMethod Algorithm="http://www.w3.org/2000/09/xmldsig#sha1"/>
        <DigestValue>QMCwpQi0sqjUYhN9VdvYr6OGTEk=</DigestValue>
      </Reference>
      <Reference URI="/word/media/image1.emf?ContentType=image/x-emf">
        <DigestMethod Algorithm="http://www.w3.org/2000/09/xmldsig#sha1"/>
        <DigestValue>0N9VmXZ1JuHKhswDfpCVW3FFyIk=</DigestValue>
      </Reference>
      <Reference URI="/word/media/image2.emf?ContentType=image/x-emf">
        <DigestMethod Algorithm="http://www.w3.org/2000/09/xmldsig#sha1"/>
        <DigestValue>g3JyWQ9vzyLnt6UDNEwYm4ggKQA=</DigestValue>
      </Reference>
      <Reference URI="/word/media/image3.png?ContentType=image/png">
        <DigestMethod Algorithm="http://www.w3.org/2000/09/xmldsig#sha1"/>
        <DigestValue>MHQFgkitEnvhrYJRscN/Nd0w+HU=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9BzQBgb6+Xmk/QwqlVkFyjygLg4=</DigestValue>
      </Reference>
      <Reference URI="/word/settings.xml?ContentType=application/vnd.openxmlformats-officedocument.wordprocessingml.settings+xml">
        <DigestMethod Algorithm="http://www.w3.org/2000/09/xmldsig#sha1"/>
        <DigestValue>nwqa8hl+lqFdD1miUmPlre8oD6E=</DigestValue>
      </Reference>
      <Reference URI="/word/styles.xml?ContentType=application/vnd.openxmlformats-officedocument.wordprocessingml.styles+xml">
        <DigestMethod Algorithm="http://www.w3.org/2000/09/xmldsig#sha1"/>
        <DigestValue>qH4sTYg6Y1tD1XUm5fh8L4NvFlM=</DigestValue>
      </Reference>
      <Reference URI="/word/stylesWithEffects.xml?ContentType=application/vnd.ms-word.stylesWithEffects+xml">
        <DigestMethod Algorithm="http://www.w3.org/2000/09/xmldsig#sha1"/>
        <DigestValue>vGyBFlJhPQBly0sUVBXMN7FNZqo=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CeoSmRCXk4ZXHVYpUsKGsr6LqGI=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2018-08-08T15:45:18Z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2018-08-08T15:45:18Z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3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T3eqgZ93AAAAAAAAawDoxJMRAQAAAKDfTw0AAAAAwASSEQMAAABYzekCEAySEQAAAADABJIRN1qzAgMAAABAWrMCAQAAAJD2Vw1AMekCuY+uAvhXXgCAAet0DVzmdN9b5nT4V14AZAEAAARlBnUEZQZ1qMBXDQAIAAAAAgAAAAAAABhYXgCXbAZ1AAAAAAAAAABMWV4ABgAAAEBZXgAGAAAAAAAAAAAAAABAWV4AUFheAJrsBXUAAAAAAAIAAAAAXgAGAAAAQFleAAYAAABMEgd1AAAAAAAAAABAWV4ABgAAAAAAAAB8WF4AQDAFdQAAAAAAAgAAQFle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AAAAAAAAAAAAAAAAAAAAAAAAAAAAAAAAAAAAAAAAAAAAAAAAAAAAAAAAAAAAABeAMVYU3eIXl4AxVhTd64KjwD+////DOROd3LhTneMfFQN4NVuANB6VA0YWF4Al2wGdQAAAAAAAAAATFleAAYAAABAWV4ABgAAAAAAAAAAAAAA5HpUDRB/WA3kelQNAAAAABB/WA1oWF4ABGUGdQRlBnUAAAAAAAgAAAACAAAAAAAAcFheAJdsBnUAAAAAAAAAAKZZXgAHAAAAmFleAAcAAAAAAAAAAAAAAJhZXgCoWF4AmuwFdQAAAAAAAgAAAABeAAcAAACYWV4ABwAAAEwSB3UAAAAAAAAAAJhZXgAHAAAAAAAAANRYXgBAMAV1AAAAAAACAACYWV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AAAgJjrESUAAAD104BYl77BAhiXngsAyE4NgJjrEdAZIWMiAIoBFGxeAOhrXgDADZIRIA0EhKxuXgBmv8ECIA0EhAAAAAAYl54LyHb4BZhtXgAQfOkCypjrEQAAAAAQfOkCIA0AAICY6xElAAAAAAAAAAcAAACAmOsRAAAAAAAAAAAcbF4ARSuzAiAAAAD/////AAAAAAAAAAAQAAAAAAAAADgAAAABAAAAAQAAABEAAAARAAAAEAAAAAAAAAAAAJ4LyHb4BQBsAQAAAAAAoBcKVNxsXgDcbF4AMIXBAgAAAAAMb14AGJeeC0CFwQKgFwpU+HxUDZxsXgBWOed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AAAKAAAAsLRaBFABiQAAAAAAAACJAFABiQAKAAAAsLRaBFABiQAGAAAGZwEAAGcBAGYMAAAAAAAAADgHAAADAAAArJNeAIAAAADnAAAAxVhTd8CUXgCAAet0DVzmdN9b5nTAlF4AZAEAAARlBnUEZQZ1YPv5BQAIAAAAAgAAAAAAAOCUXgCXbAZ1AAAAAAAAAAAall4ACQAAAAiWXgAJAAAAAAAAAAAAAAAIll4AGJVeAJrsBXUAAAAAAAIAAAAAXgAJAAAACJZeAAkAAABMEgd1AAAAAAAAAAAIll4ACQAAAAAAAABElV4AQDAFdQAAAAAAAgAACJZe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//////////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D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  <Object Id="idInvalidSigLnImg">AQAAAGwAAAAAAAAAAAAAAD8BAACfAAAAAAAAAAAAAAAULAAACBYAACBFTUYAAAEAz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4AxVhTd4heXgDFWFN3rgqPAP7///8M5E53cuFOd4x8VA3g1W4A0HpUDRhYXgCXbAZ1AAAAAAAAAABMWV4ABgAAAEBZXgAGAAAAAAAAAAAAAADkelQNEH9YDeR6VA0AAAAAEH9YDWhYXgAEZQZ1BGUGdQAAAAAACAAAAAIAAAAAAABwWF4Al2wGdQAAAAAAAAAAplleAAcAAACYWV4ABwAAAAAAAAAAAAAAmFleAKhYXgCa7AV1AAAAAAACAAAAAF4ABwAAAJhZXgAHAAAATBIHdQAAAAAAAAAAmFleAAcAAAAAAAAA1FheAEAwBXUAAAAAAAIAAJhZX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T3eqgZ93AAAAAAAAawDoxJMRAQAAAKDfTw0AAAAAwASSEQMAAABYzekCEAySEQAAAADABJIRN1qzAgMAAABAWrMCAQAAAJD2Vw1AMekCuY+uAvhXXgCAAet0DVzmdN9b5nT4V14AZAEAAARlBnUEZQZ1qMBXDQAIAAAAAgAAAAAAABhYXgCXbAZ1AAAAAAAAAABMWV4ABgAAAEBZXgAGAAAAAAAAAAAAAABAWV4AUFheAJrsBXUAAAAAAAIAAAAAXgAGAAAAQFleAAYAAABMEgd1AAAAAAAAAABAWV4ABgAAAAAAAAB8WF4AQDAFdQAAAAAAAgAAQFle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eC2CIzBEDo+Z0fyYLA3oYARoAAAAAAMhODYBtXgBFGCFQIgCKAVkpCwNAbF4AAAAAABiXnguAbV4AJIiAEohsXgDpKAsDUwBlAGcAbwBlACAAVQBJAAAAAAAFKQsDWG1eAOEAAAAAbF4AO1zCApC3lRHhAAAAAQAAAH6IzBEAAF4A2lvCAgQAAAAFAAAAAAAAAAAAAAAAAAAAfojMEQxuXgA1KAsDMJtaDQQAAAAYl54LAAAAAFkoCwMAAAAAAABlAGcAbwBlACAAVQBJAAAAClTcbF4A3GxeAOEAAAB4bF4AAAAAAGCIzBEAAAAAAQAAAAAAAACcbF4AVjnn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//////////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0EB451-08C7-4C8F-AD45-CBE221ED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3915</TotalTime>
  <Pages>9</Pages>
  <Words>1743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61</cp:revision>
  <cp:lastPrinted>2015-02-24T14:02:00Z</cp:lastPrinted>
  <dcterms:created xsi:type="dcterms:W3CDTF">2017-06-21T19:36:00Z</dcterms:created>
  <dcterms:modified xsi:type="dcterms:W3CDTF">2018-08-06T20:59:00Z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