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29917CE0" w14:textId="77777777" w:rsidR="00F51D51" w:rsidRDefault="00F51D51" w:rsidP="00EB20AD">
      <w:pPr>
        <w:spacing w:after="0" w:line="240" w:lineRule="auto"/>
        <w:jc w:val="center"/>
        <w:rPr>
          <w:b/>
        </w:rPr>
      </w:pPr>
    </w:p>
    <w:p w14:paraId="6E1050DC" w14:textId="77777777" w:rsidR="00F51D51" w:rsidRDefault="00F51D51" w:rsidP="00EB20AD">
      <w:pPr>
        <w:spacing w:after="0" w:line="240" w:lineRule="auto"/>
        <w:jc w:val="center"/>
        <w:rPr>
          <w:b/>
        </w:rPr>
      </w:pPr>
    </w:p>
    <w:p w14:paraId="1705D5DC" w14:textId="4D70739E" w:rsidR="00EB20AD" w:rsidRDefault="002409B8" w:rsidP="00EB20AD">
      <w:pPr>
        <w:spacing w:after="0" w:line="240" w:lineRule="auto"/>
        <w:jc w:val="center"/>
        <w:rPr>
          <w:rFonts w:cstheme="minorHAnsi"/>
          <w:b/>
        </w:rPr>
      </w:pPr>
      <w:r w:rsidRPr="002409B8">
        <w:rPr>
          <w:b/>
        </w:rPr>
        <w:t>INFORME TÉCNICO DE FISCALIZACIÓN AMBIENTAL</w:t>
      </w:r>
    </w:p>
    <w:p w14:paraId="46F66F9C" w14:textId="366A40EC" w:rsidR="00EB20AD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254964C5" w14:textId="429957E8" w:rsidR="005A6A5F" w:rsidRDefault="005A6A5F" w:rsidP="00EB20AD">
      <w:pPr>
        <w:spacing w:after="0" w:line="240" w:lineRule="auto"/>
        <w:jc w:val="center"/>
        <w:rPr>
          <w:rFonts w:cstheme="minorHAnsi"/>
          <w:b/>
        </w:rPr>
      </w:pPr>
    </w:p>
    <w:p w14:paraId="0FCE3AFF" w14:textId="3FE30B39" w:rsidR="005A6A5F" w:rsidRDefault="005A6A5F" w:rsidP="00EB20AD">
      <w:pPr>
        <w:spacing w:after="0" w:line="240" w:lineRule="auto"/>
        <w:jc w:val="center"/>
        <w:rPr>
          <w:rFonts w:cstheme="minorHAnsi"/>
          <w:b/>
        </w:rPr>
      </w:pPr>
    </w:p>
    <w:p w14:paraId="04326439" w14:textId="1C3BA25F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36D0CAD0" w14:textId="7C88E6DB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2B0D6708" w14:textId="135A2A76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051BA146" w14:textId="77777777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7CECA07A" w14:textId="77777777" w:rsidR="005A6A5F" w:rsidRPr="00FE29E7" w:rsidRDefault="005A6A5F" w:rsidP="00EB20AD">
      <w:pPr>
        <w:spacing w:after="0" w:line="240" w:lineRule="auto"/>
        <w:jc w:val="center"/>
        <w:rPr>
          <w:rFonts w:cstheme="minorHAnsi"/>
          <w:b/>
        </w:rPr>
      </w:pPr>
    </w:p>
    <w:p w14:paraId="7A082B31" w14:textId="77777777" w:rsidR="00784F4B" w:rsidRDefault="00784F4B" w:rsidP="00EB20AD">
      <w:pPr>
        <w:spacing w:after="0" w:line="240" w:lineRule="auto"/>
        <w:jc w:val="center"/>
        <w:rPr>
          <w:b/>
        </w:rPr>
      </w:pPr>
      <w:r w:rsidRPr="00784F4B">
        <w:rPr>
          <w:b/>
        </w:rPr>
        <w:t>PLANTA SUGAL QUINTA DE TILCOCO</w:t>
      </w:r>
    </w:p>
    <w:p w14:paraId="14ADA9E5" w14:textId="45B37DCC" w:rsidR="000D5637" w:rsidRDefault="003C76DC" w:rsidP="00EB20AD">
      <w:pPr>
        <w:spacing w:after="0" w:line="240" w:lineRule="auto"/>
        <w:jc w:val="center"/>
        <w:rPr>
          <w:b/>
        </w:rPr>
      </w:pPr>
      <w:r w:rsidRPr="003C76DC">
        <w:rPr>
          <w:b/>
        </w:rPr>
        <w:t>DFZ-2018-2271-VI-PPDA</w:t>
      </w: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336284" w:rsidRPr="0025129B" w14:paraId="40ED86D3" w14:textId="77777777" w:rsidTr="000C057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7E9D0988" w14:textId="77777777" w:rsidR="00336284" w:rsidRPr="009F3293" w:rsidRDefault="00336284" w:rsidP="000C057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bookmarkStart w:id="0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9839659" w14:textId="77777777" w:rsidR="00336284" w:rsidRPr="0025129B" w:rsidRDefault="00336284" w:rsidP="000C057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82BBC8E" w14:textId="77777777" w:rsidR="00336284" w:rsidRPr="0025129B" w:rsidRDefault="00336284" w:rsidP="000C057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5A6A5F" w:rsidRPr="0025129B" w14:paraId="12ED11ED" w14:textId="77777777" w:rsidTr="000C057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3493" w14:textId="1D8821AE" w:rsidR="005A6A5F" w:rsidRPr="00C35DF5" w:rsidRDefault="005A6A5F" w:rsidP="005A6A5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Revisor y </w:t>
            </w:r>
            <w:r w:rsidRPr="00D11AC2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  <w:r>
              <w:rPr>
                <w:rFonts w:cstheme="minorHAnsi"/>
                <w:sz w:val="18"/>
                <w:szCs w:val="18"/>
                <w:lang w:val="es-ES_tradnl"/>
              </w:rPr>
              <w:t>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E921" w14:textId="0BBFE781" w:rsidR="005A6A5F" w:rsidRPr="00C35DF5" w:rsidRDefault="005A6A5F" w:rsidP="005A6A5F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Santiago Pinedo I.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F66" w14:textId="71073FD8" w:rsidR="005A6A5F" w:rsidRPr="00C35DF5" w:rsidRDefault="003C76DC" w:rsidP="005A6A5F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79F2C1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Línea de firma de Microsoft Office..." style="width:113.25pt;height:57.75pt">
                  <v:imagedata r:id="rId8" o:title=""/>
                  <o:lock v:ext="edit" ungrouping="t" rotation="t" aspectratio="f" cropping="t" verticies="t" text="t" grouping="t"/>
                  <o:signatureline v:ext="edit" id="{EE293D95-A376-4CBC-A395-9E3091ECDE3E}" provid="{00000000-0000-0000-0000-000000000000}" o:suggestedsigner="Santiago Pinedo I." o:suggestedsigner2="Jefe Oficina Regional O’Higgins" issignatureline="t"/>
                </v:shape>
              </w:pict>
            </w:r>
          </w:p>
        </w:tc>
      </w:tr>
      <w:tr w:rsidR="00336284" w:rsidRPr="0025129B" w14:paraId="3F85BB19" w14:textId="77777777" w:rsidTr="000C057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6AB8" w14:textId="77777777" w:rsidR="00336284" w:rsidRPr="00C35DF5" w:rsidRDefault="00336284" w:rsidP="000C0570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C35DF5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E278" w14:textId="5681CDB0" w:rsidR="00336284" w:rsidRPr="00C35DF5" w:rsidRDefault="00FD3BD3" w:rsidP="000C057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9A3F97">
              <w:rPr>
                <w:rFonts w:cstheme="minorHAnsi"/>
                <w:b/>
                <w:sz w:val="18"/>
                <w:szCs w:val="18"/>
              </w:rPr>
              <w:t>Karina Olivares M.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F654" w14:textId="2FD6943F" w:rsidR="00336284" w:rsidRPr="00C35DF5" w:rsidRDefault="003C76DC" w:rsidP="000C0570">
            <w:pPr>
              <w:jc w:val="center"/>
              <w:rPr>
                <w:rFonts w:cs="Calibri"/>
                <w:noProof/>
                <w:sz w:val="18"/>
                <w:szCs w:val="18"/>
                <w:lang w:eastAsia="es-CL"/>
              </w:rPr>
            </w:pPr>
            <w:r>
              <w:rPr>
                <w:rFonts w:cs="Calibri"/>
                <w:sz w:val="20"/>
                <w:szCs w:val="20"/>
              </w:rPr>
              <w:pict w14:anchorId="6595687E">
                <v:shape id="_x0000_i1037" type="#_x0000_t75" alt="Línea de firma de Microsoft Office..." style="width:112.5pt;height:49.5pt" wrapcoords="-84 0 -84 21262 21600 21262 21600 0 -84 0" o:allowoverlap="f">
                  <v:imagedata r:id="rId9" o:title=""/>
                  <o:lock v:ext="edit" ungrouping="t" rotation="t" aspectratio="f" cropping="t" verticies="t" text="t" grouping="t"/>
                  <o:signatureline v:ext="edit" id="{80FF8764-70B0-4712-BB53-B31FC6AA17AE}" provid="{00000000-0000-0000-0000-000000000000}" o:suggestedsigner="Karina Olivares M." o:suggestedsigner2="Profesional Oficina Regional O´Higgins" o:suggestedsigneremail="karina.olivares@sma.gob.cl" issignatureline="t"/>
                </v:shape>
              </w:pict>
            </w:r>
          </w:p>
        </w:tc>
      </w:tr>
    </w:tbl>
    <w:p w14:paraId="18B1DF4E" w14:textId="7956E216" w:rsidR="00EB20AD" w:rsidRDefault="00EB20AD" w:rsidP="00EB20AD">
      <w:r w:rsidRPr="0025129B">
        <w:br w:type="page"/>
      </w:r>
    </w:p>
    <w:bookmarkEnd w:id="0"/>
    <w:p w14:paraId="41B1FC44" w14:textId="77777777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lastRenderedPageBreak/>
        <w:t>INFORMACIÓN DEL TITULAR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2410"/>
        <w:gridCol w:w="3181"/>
      </w:tblGrid>
      <w:tr w:rsidR="002C17F2" w:rsidRPr="00F65A73" w14:paraId="6C644E19" w14:textId="77777777" w:rsidTr="000D5637">
        <w:trPr>
          <w:trHeight w:val="201"/>
          <w:jc w:val="center"/>
        </w:trPr>
        <w:tc>
          <w:tcPr>
            <w:tcW w:w="3256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EB16A43" w14:textId="5AF6AE4A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 xml:space="preserve">Identificación de la </w:t>
            </w:r>
            <w:r w:rsidR="0061239E">
              <w:rPr>
                <w:b/>
                <w:sz w:val="20"/>
              </w:rPr>
              <w:t>Unidad Fiscalizable</w:t>
            </w:r>
          </w:p>
        </w:tc>
        <w:tc>
          <w:tcPr>
            <w:tcW w:w="318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0D5637">
        <w:trPr>
          <w:trHeight w:val="315"/>
          <w:jc w:val="center"/>
        </w:trPr>
        <w:tc>
          <w:tcPr>
            <w:tcW w:w="3256" w:type="dxa"/>
            <w:vAlign w:val="center"/>
          </w:tcPr>
          <w:p w14:paraId="5F14F750" w14:textId="4E0D0B49" w:rsidR="002C17F2" w:rsidRPr="00F65A73" w:rsidRDefault="00D762BF" w:rsidP="00F65A7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eastAsia="es-ES"/>
              </w:rPr>
              <w:t>Sugal</w:t>
            </w:r>
            <w:proofErr w:type="spellEnd"/>
            <w:r>
              <w:rPr>
                <w:rFonts w:cstheme="minorHAnsi"/>
                <w:sz w:val="20"/>
                <w:szCs w:val="20"/>
                <w:lang w:eastAsia="es-ES"/>
              </w:rPr>
              <w:t xml:space="preserve"> Chile </w:t>
            </w:r>
            <w:proofErr w:type="spellStart"/>
            <w:r>
              <w:rPr>
                <w:rFonts w:cstheme="minorHAnsi"/>
                <w:sz w:val="20"/>
                <w:szCs w:val="20"/>
                <w:lang w:eastAsia="es-ES"/>
              </w:rPr>
              <w:t>Ltda</w:t>
            </w:r>
            <w:proofErr w:type="spellEnd"/>
          </w:p>
        </w:tc>
        <w:tc>
          <w:tcPr>
            <w:tcW w:w="1417" w:type="dxa"/>
            <w:vAlign w:val="center"/>
          </w:tcPr>
          <w:p w14:paraId="426096FF" w14:textId="5730C0E8" w:rsidR="002C17F2" w:rsidRPr="00F65A73" w:rsidRDefault="00D762B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EC10E1">
              <w:rPr>
                <w:rFonts w:cstheme="minorHAnsi"/>
                <w:sz w:val="20"/>
                <w:szCs w:val="20"/>
              </w:rPr>
              <w:t>76.216.511-2</w:t>
            </w:r>
          </w:p>
        </w:tc>
        <w:tc>
          <w:tcPr>
            <w:tcW w:w="2410" w:type="dxa"/>
            <w:vAlign w:val="center"/>
          </w:tcPr>
          <w:p w14:paraId="0E8D93CD" w14:textId="7DF6F8A6" w:rsidR="002C17F2" w:rsidRPr="006B6FC9" w:rsidRDefault="00D762BF" w:rsidP="006B6FC9">
            <w:pPr>
              <w:spacing w:after="0" w:line="240" w:lineRule="auto"/>
              <w:jc w:val="center"/>
            </w:pPr>
            <w:r w:rsidRPr="00EC10E1">
              <w:rPr>
                <w:rFonts w:cstheme="minorHAnsi"/>
                <w:sz w:val="20"/>
                <w:szCs w:val="20"/>
              </w:rPr>
              <w:t>PLANTA SUGAL QUINTA DE TILCOCO</w:t>
            </w:r>
          </w:p>
        </w:tc>
        <w:tc>
          <w:tcPr>
            <w:tcW w:w="3181" w:type="dxa"/>
            <w:vAlign w:val="center"/>
          </w:tcPr>
          <w:p w14:paraId="686BC6CF" w14:textId="77C06EA1" w:rsidR="002C17F2" w:rsidRPr="00F65A73" w:rsidRDefault="00D762B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D762BF">
              <w:rPr>
                <w:rFonts w:cstheme="minorHAnsi"/>
                <w:sz w:val="20"/>
                <w:szCs w:val="20"/>
              </w:rPr>
              <w:t xml:space="preserve">El Sauce </w:t>
            </w:r>
            <w:proofErr w:type="spellStart"/>
            <w:r w:rsidRPr="00D762BF">
              <w:rPr>
                <w:rFonts w:cstheme="minorHAnsi"/>
                <w:sz w:val="20"/>
                <w:szCs w:val="20"/>
              </w:rPr>
              <w:t>N°</w:t>
            </w:r>
            <w:proofErr w:type="spellEnd"/>
            <w:r w:rsidRPr="00D762BF">
              <w:rPr>
                <w:rFonts w:cstheme="minorHAnsi"/>
                <w:sz w:val="20"/>
                <w:szCs w:val="20"/>
              </w:rPr>
              <w:t xml:space="preserve"> 026-030, comuna de Quinta de Tilcoco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77777777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6EF9F126" w14:textId="77777777" w:rsidR="00336284" w:rsidRDefault="005966F5" w:rsidP="0033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F65A73">
              <w:rPr>
                <w:sz w:val="20"/>
              </w:rPr>
              <w:t>D.S. N°</w:t>
            </w:r>
            <w:r w:rsidR="00336284">
              <w:rPr>
                <w:sz w:val="20"/>
              </w:rPr>
              <w:t>15</w:t>
            </w:r>
            <w:r w:rsidRPr="00F65A73">
              <w:rPr>
                <w:sz w:val="20"/>
              </w:rPr>
              <w:t>/20</w:t>
            </w:r>
            <w:r w:rsidR="00336284">
              <w:rPr>
                <w:sz w:val="20"/>
              </w:rPr>
              <w:t>13</w:t>
            </w:r>
            <w:r w:rsidRPr="00F65A73">
              <w:rPr>
                <w:sz w:val="20"/>
              </w:rPr>
              <w:t xml:space="preserve"> M</w:t>
            </w:r>
            <w:r w:rsidR="00336284">
              <w:rPr>
                <w:sz w:val="20"/>
              </w:rPr>
              <w:t>MA</w:t>
            </w:r>
            <w:r w:rsidRPr="00F65A73">
              <w:rPr>
                <w:sz w:val="20"/>
              </w:rPr>
              <w:t xml:space="preserve">, </w:t>
            </w:r>
            <w:r w:rsidR="00336284">
              <w:rPr>
                <w:sz w:val="20"/>
              </w:rPr>
              <w:t>P</w:t>
            </w:r>
            <w:r w:rsidR="00336284" w:rsidRPr="00336284">
              <w:rPr>
                <w:sz w:val="20"/>
              </w:rPr>
              <w:t xml:space="preserve">lan de </w:t>
            </w:r>
            <w:r w:rsidR="00336284">
              <w:rPr>
                <w:sz w:val="20"/>
              </w:rPr>
              <w:t>Descontaminación A</w:t>
            </w:r>
            <w:r w:rsidR="00336284" w:rsidRPr="00336284">
              <w:rPr>
                <w:sz w:val="20"/>
              </w:rPr>
              <w:t xml:space="preserve">tmosférica para el </w:t>
            </w:r>
            <w:r w:rsidR="00336284">
              <w:rPr>
                <w:sz w:val="20"/>
              </w:rPr>
              <w:t>Valle C</w:t>
            </w:r>
            <w:r w:rsidR="00336284" w:rsidRPr="00336284">
              <w:rPr>
                <w:sz w:val="20"/>
              </w:rPr>
              <w:t xml:space="preserve">entral de la </w:t>
            </w:r>
            <w:r w:rsidR="00336284">
              <w:rPr>
                <w:sz w:val="20"/>
              </w:rPr>
              <w:t>R</w:t>
            </w:r>
            <w:r w:rsidR="00336284" w:rsidRPr="00336284">
              <w:rPr>
                <w:sz w:val="20"/>
              </w:rPr>
              <w:t>egión</w:t>
            </w:r>
            <w:r w:rsidR="00336284">
              <w:rPr>
                <w:sz w:val="20"/>
              </w:rPr>
              <w:t xml:space="preserve"> </w:t>
            </w:r>
            <w:r w:rsidR="00336284" w:rsidRPr="00336284">
              <w:rPr>
                <w:sz w:val="20"/>
              </w:rPr>
              <w:t xml:space="preserve">del </w:t>
            </w:r>
            <w:r w:rsidR="00336284">
              <w:rPr>
                <w:sz w:val="20"/>
              </w:rPr>
              <w:t>Libertador General Bernardo O´H</w:t>
            </w:r>
            <w:r w:rsidR="00336284" w:rsidRPr="00336284">
              <w:rPr>
                <w:sz w:val="20"/>
              </w:rPr>
              <w:t>iggins</w:t>
            </w:r>
            <w:r w:rsidR="00336284">
              <w:rPr>
                <w:sz w:val="20"/>
              </w:rPr>
              <w:t>.</w:t>
            </w:r>
          </w:p>
          <w:p w14:paraId="7B8C5D1F" w14:textId="7A2BF02D" w:rsidR="00CF61A8" w:rsidRPr="00F65A73" w:rsidRDefault="00CF61A8" w:rsidP="0033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Resolución Exenta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164/2016 de la SMA. Dicta instrucciones generales sobre la forma y modo de presentación de los reportes de emisión de las fuentes fijas reguladas por el Plan de Descontaminación </w:t>
            </w:r>
            <w:r w:rsidR="00236684">
              <w:rPr>
                <w:sz w:val="20"/>
              </w:rPr>
              <w:t>Atmosférica</w:t>
            </w:r>
            <w:r>
              <w:rPr>
                <w:sz w:val="20"/>
              </w:rPr>
              <w:t xml:space="preserve"> del </w:t>
            </w:r>
            <w:r w:rsidR="00236684">
              <w:rPr>
                <w:sz w:val="20"/>
              </w:rPr>
              <w:t>V</w:t>
            </w:r>
            <w:r>
              <w:rPr>
                <w:sz w:val="20"/>
              </w:rPr>
              <w:t xml:space="preserve">alle </w:t>
            </w:r>
            <w:r w:rsidR="00236684">
              <w:rPr>
                <w:sz w:val="20"/>
              </w:rPr>
              <w:t>C</w:t>
            </w:r>
            <w:r>
              <w:rPr>
                <w:sz w:val="20"/>
              </w:rPr>
              <w:t xml:space="preserve">entral </w:t>
            </w:r>
            <w:r w:rsidR="00236684" w:rsidRPr="00336284">
              <w:rPr>
                <w:sz w:val="20"/>
              </w:rPr>
              <w:t xml:space="preserve">de la </w:t>
            </w:r>
            <w:r w:rsidR="00236684">
              <w:rPr>
                <w:sz w:val="20"/>
              </w:rPr>
              <w:t>R</w:t>
            </w:r>
            <w:r w:rsidR="00236684" w:rsidRPr="00336284">
              <w:rPr>
                <w:sz w:val="20"/>
              </w:rPr>
              <w:t>egión</w:t>
            </w:r>
            <w:r w:rsidR="00236684">
              <w:rPr>
                <w:sz w:val="20"/>
              </w:rPr>
              <w:t xml:space="preserve"> </w:t>
            </w:r>
            <w:r w:rsidR="00236684" w:rsidRPr="00336284">
              <w:rPr>
                <w:sz w:val="20"/>
              </w:rPr>
              <w:t xml:space="preserve">del </w:t>
            </w:r>
            <w:r w:rsidR="00236684">
              <w:rPr>
                <w:sz w:val="20"/>
              </w:rPr>
              <w:t>Libertador General Bernardo O´H</w:t>
            </w:r>
            <w:r w:rsidR="00236684" w:rsidRPr="00336284">
              <w:rPr>
                <w:sz w:val="20"/>
              </w:rPr>
              <w:t>iggins</w:t>
            </w:r>
            <w:r w:rsidR="00236684"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26F099C7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 xml:space="preserve">__ Inspección Ambiental </w:t>
            </w:r>
            <w:r w:rsidR="00AA0C8E">
              <w:rPr>
                <w:sz w:val="20"/>
              </w:rPr>
              <w:t>_</w:t>
            </w:r>
            <w:r w:rsidR="00AA5A0E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 xml:space="preserve">Examen de la Información </w:t>
            </w:r>
            <w:r w:rsidR="00336284">
              <w:rPr>
                <w:sz w:val="20"/>
              </w:rPr>
              <w:t>__</w:t>
            </w:r>
            <w:r w:rsidRPr="00F65A73">
              <w:rPr>
                <w:sz w:val="20"/>
              </w:rPr>
              <w:t xml:space="preserve">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555ED567" w14:textId="4828269C" w:rsidR="005966F5" w:rsidRPr="00F65A73" w:rsidRDefault="00B665A9" w:rsidP="00B665A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D762BF">
              <w:rPr>
                <w:sz w:val="20"/>
              </w:rPr>
              <w:t>20</w:t>
            </w:r>
            <w:r w:rsidR="002409B8">
              <w:rPr>
                <w:sz w:val="20"/>
              </w:rPr>
              <w:t>-0</w:t>
            </w:r>
            <w:r w:rsidR="00D762BF">
              <w:rPr>
                <w:sz w:val="20"/>
              </w:rPr>
              <w:t>3</w:t>
            </w:r>
            <w:r w:rsidR="002409B8">
              <w:rPr>
                <w:sz w:val="20"/>
              </w:rPr>
              <w:t>-201</w:t>
            </w:r>
            <w:r w:rsidR="00D762BF">
              <w:rPr>
                <w:sz w:val="20"/>
              </w:rPr>
              <w:t>8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4A8B0606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DA4C832" w14:textId="450DDD73" w:rsidR="005966F5" w:rsidRDefault="005966F5" w:rsidP="00575271">
      <w:pPr>
        <w:spacing w:after="0" w:line="240" w:lineRule="auto"/>
        <w:jc w:val="both"/>
      </w:pPr>
    </w:p>
    <w:p w14:paraId="5EF2D82B" w14:textId="77777777" w:rsidR="00ED0DDF" w:rsidRPr="007A7DEB" w:rsidRDefault="00FF7107" w:rsidP="00ED0DDF">
      <w:pPr>
        <w:pStyle w:val="Ttulo1"/>
        <w:numPr>
          <w:ilvl w:val="0"/>
          <w:numId w:val="0"/>
        </w:numPr>
        <w:ind w:left="432" w:hanging="432"/>
      </w:pPr>
      <w:r>
        <w:t xml:space="preserve">3. </w:t>
      </w:r>
      <w:r w:rsidR="00ED0DDF">
        <w:t xml:space="preserve"> </w:t>
      </w:r>
      <w:bookmarkStart w:id="1" w:name="_Toc352840386"/>
      <w:bookmarkStart w:id="2" w:name="_Toc352841446"/>
      <w:bookmarkStart w:id="3" w:name="_Toc353998112"/>
      <w:bookmarkStart w:id="4" w:name="_Toc353998185"/>
      <w:bookmarkStart w:id="5" w:name="_Toc382383537"/>
      <w:bookmarkStart w:id="6" w:name="_Toc382472359"/>
      <w:bookmarkStart w:id="7" w:name="_Toc390184270"/>
      <w:bookmarkStart w:id="8" w:name="_Toc390360001"/>
      <w:bookmarkStart w:id="9" w:name="_Toc390777022"/>
      <w:bookmarkStart w:id="10" w:name="_Toc447875233"/>
      <w:bookmarkStart w:id="11" w:name="_Toc510714311"/>
      <w:r w:rsidR="00ED0DDF" w:rsidRPr="007A7DEB">
        <w:t>Motivo de la Actividad de Fiscalización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150F948" w14:textId="61BB0670" w:rsidR="00FF7107" w:rsidRDefault="00FF7107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10028"/>
      </w:tblGrid>
      <w:tr w:rsidR="00FF7107" w:rsidRPr="0025129B" w14:paraId="5FA6670A" w14:textId="77777777" w:rsidTr="00731D7D">
        <w:trPr>
          <w:trHeight w:val="551"/>
          <w:jc w:val="center"/>
        </w:trPr>
        <w:tc>
          <w:tcPr>
            <w:tcW w:w="1142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77F8ED" w14:textId="77777777" w:rsidR="00FF7107" w:rsidRPr="009A3F97" w:rsidRDefault="00FF7107" w:rsidP="00731D7D">
            <w:pPr>
              <w:rPr>
                <w:b/>
                <w:i/>
                <w:sz w:val="20"/>
                <w:szCs w:val="20"/>
              </w:rPr>
            </w:pPr>
            <w:r w:rsidRPr="009A3F97">
              <w:rPr>
                <w:b/>
                <w:sz w:val="20"/>
                <w:szCs w:val="20"/>
              </w:rPr>
              <w:t xml:space="preserve">Motivo: </w:t>
            </w:r>
          </w:p>
          <w:p w14:paraId="279577A9" w14:textId="77777777" w:rsidR="00FF7107" w:rsidRDefault="00FF7107" w:rsidP="00731D7D">
            <w:pPr>
              <w:rPr>
                <w:rFonts w:cstheme="minorHAnsi"/>
                <w:sz w:val="20"/>
              </w:rPr>
            </w:pPr>
            <w:r w:rsidRPr="00677575">
              <w:rPr>
                <w:rFonts w:cstheme="minorHAnsi"/>
                <w:sz w:val="20"/>
              </w:rPr>
              <w:t>Programada.</w:t>
            </w:r>
          </w:p>
          <w:p w14:paraId="2C1C66E3" w14:textId="77777777" w:rsidR="00FF7107" w:rsidRPr="003A4871" w:rsidRDefault="00FF7107" w:rsidP="00731D7D">
            <w:pPr>
              <w:rPr>
                <w:rFonts w:cstheme="minorHAnsi"/>
                <w:sz w:val="20"/>
              </w:rPr>
            </w:pPr>
          </w:p>
        </w:tc>
        <w:tc>
          <w:tcPr>
            <w:tcW w:w="3858" w:type="pct"/>
            <w:shd w:val="clear" w:color="auto" w:fill="auto"/>
          </w:tcPr>
          <w:p w14:paraId="58A3D9CC" w14:textId="77777777" w:rsidR="00FF7107" w:rsidRPr="00A5491A" w:rsidRDefault="00FF7107" w:rsidP="00731D7D">
            <w:pPr>
              <w:rPr>
                <w:b/>
                <w:sz w:val="20"/>
                <w:szCs w:val="20"/>
              </w:rPr>
            </w:pPr>
            <w:r w:rsidRPr="00A5491A">
              <w:rPr>
                <w:b/>
                <w:sz w:val="20"/>
                <w:szCs w:val="20"/>
              </w:rPr>
              <w:t xml:space="preserve">Descripción del motivo: </w:t>
            </w:r>
          </w:p>
          <w:p w14:paraId="20E73DF4" w14:textId="352E1C9E" w:rsidR="00FF7107" w:rsidRPr="00A5491A" w:rsidRDefault="00FF7107" w:rsidP="00FF710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416" w:hanging="284"/>
              <w:jc w:val="both"/>
              <w:rPr>
                <w:sz w:val="20"/>
                <w:szCs w:val="20"/>
              </w:rPr>
            </w:pPr>
            <w:r w:rsidRPr="00A5491A">
              <w:rPr>
                <w:sz w:val="20"/>
                <w:szCs w:val="20"/>
              </w:rPr>
              <w:t>Según Resolución Exenta SMA N°</w:t>
            </w:r>
            <w:r w:rsidR="002D7E35">
              <w:rPr>
                <w:sz w:val="20"/>
                <w:szCs w:val="20"/>
              </w:rPr>
              <w:t>1531</w:t>
            </w:r>
            <w:r w:rsidRPr="00A5491A">
              <w:rPr>
                <w:sz w:val="20"/>
                <w:szCs w:val="20"/>
              </w:rPr>
              <w:t>/201</w:t>
            </w:r>
            <w:r w:rsidR="002D7E35">
              <w:rPr>
                <w:sz w:val="20"/>
                <w:szCs w:val="20"/>
              </w:rPr>
              <w:t>7</w:t>
            </w:r>
            <w:r w:rsidRPr="00A5491A">
              <w:rPr>
                <w:sz w:val="20"/>
                <w:szCs w:val="20"/>
              </w:rPr>
              <w:t xml:space="preserve"> que fija Programa y Subprogramas Sectoriales de Fiscalización Ambiental de </w:t>
            </w:r>
            <w:r w:rsidR="00E80207">
              <w:rPr>
                <w:sz w:val="20"/>
                <w:szCs w:val="20"/>
              </w:rPr>
              <w:t>Planes de Prevención y/o Descontaminación para</w:t>
            </w:r>
            <w:r w:rsidRPr="00A5491A">
              <w:rPr>
                <w:sz w:val="20"/>
                <w:szCs w:val="20"/>
              </w:rPr>
              <w:t xml:space="preserve"> el año 201</w:t>
            </w:r>
            <w:r w:rsidR="00E80207">
              <w:rPr>
                <w:sz w:val="20"/>
                <w:szCs w:val="20"/>
              </w:rPr>
              <w:t>8</w:t>
            </w:r>
            <w:r w:rsidRPr="00A5491A">
              <w:rPr>
                <w:sz w:val="20"/>
                <w:szCs w:val="20"/>
              </w:rPr>
              <w:t xml:space="preserve">. </w:t>
            </w:r>
          </w:p>
          <w:p w14:paraId="6240811F" w14:textId="108A9882" w:rsidR="00FF7107" w:rsidRPr="00A5491A" w:rsidRDefault="00FF7107" w:rsidP="00FF710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41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 xml:space="preserve">Denuncia </w:t>
            </w:r>
            <w:r w:rsidRPr="00A5491A">
              <w:rPr>
                <w:sz w:val="20"/>
                <w:szCs w:val="20"/>
                <w:shd w:val="clear" w:color="auto" w:fill="FFFFFF" w:themeFill="background1"/>
              </w:rPr>
              <w:t xml:space="preserve">ID </w:t>
            </w:r>
            <w:proofErr w:type="spellStart"/>
            <w:r w:rsidRPr="00A5491A">
              <w:rPr>
                <w:sz w:val="20"/>
                <w:szCs w:val="20"/>
                <w:shd w:val="clear" w:color="auto" w:fill="FFFFFF" w:themeFill="background1"/>
              </w:rPr>
              <w:t>N°</w:t>
            </w:r>
            <w:proofErr w:type="spellEnd"/>
            <w:r w:rsidRPr="00A5491A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E80207" w:rsidRPr="00E80207">
              <w:rPr>
                <w:sz w:val="20"/>
                <w:szCs w:val="20"/>
                <w:shd w:val="clear" w:color="auto" w:fill="FFFFFF" w:themeFill="background1"/>
              </w:rPr>
              <w:t>ID-10-VI-2017</w:t>
            </w:r>
            <w:r w:rsidRPr="00A5491A">
              <w:rPr>
                <w:sz w:val="20"/>
                <w:szCs w:val="20"/>
                <w:shd w:val="clear" w:color="auto" w:fill="FFFFFF" w:themeFill="background1"/>
              </w:rPr>
              <w:t xml:space="preserve">,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relativa a </w:t>
            </w:r>
            <w:r w:rsidR="00E80207">
              <w:rPr>
                <w:sz w:val="20"/>
                <w:szCs w:val="20"/>
                <w:shd w:val="clear" w:color="auto" w:fill="FFFFFF" w:themeFill="background1"/>
              </w:rPr>
              <w:t>emisiones de partículas de carboncillo (hollín).</w:t>
            </w:r>
          </w:p>
        </w:tc>
      </w:tr>
    </w:tbl>
    <w:p w14:paraId="04829FEC" w14:textId="450CAA2C" w:rsidR="008F0757" w:rsidRDefault="008F0757">
      <w:pPr>
        <w:spacing w:after="0" w:line="240" w:lineRule="auto"/>
      </w:pPr>
      <w:r>
        <w:br w:type="page"/>
      </w:r>
    </w:p>
    <w:p w14:paraId="3D2D6793" w14:textId="5321ACF4" w:rsidR="003D629A" w:rsidRDefault="00C4448E" w:rsidP="005966F5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lastRenderedPageBreak/>
        <w:t>HECHOS</w:t>
      </w:r>
      <w:r w:rsidR="006D7ADF">
        <w:rPr>
          <w:sz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8083"/>
        <w:gridCol w:w="4496"/>
      </w:tblGrid>
      <w:tr w:rsidR="00D7746E" w:rsidRPr="00A906CE" w14:paraId="16A111F1" w14:textId="77777777" w:rsidTr="001038EF">
        <w:trPr>
          <w:trHeight w:val="66"/>
        </w:trPr>
        <w:tc>
          <w:tcPr>
            <w:tcW w:w="160" w:type="pct"/>
            <w:shd w:val="clear" w:color="auto" w:fill="D9D9D9"/>
          </w:tcPr>
          <w:p w14:paraId="0CD2A170" w14:textId="77777777" w:rsidR="008E53B0" w:rsidRPr="00A906CE" w:rsidRDefault="008E53B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10" w:type="pct"/>
            <w:shd w:val="clear" w:color="auto" w:fill="D9D9D9"/>
            <w:vAlign w:val="center"/>
          </w:tcPr>
          <w:p w14:paraId="0787FC50" w14:textId="77777777" w:rsidR="008E53B0" w:rsidRPr="00A906CE" w:rsidRDefault="008E53B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1730" w:type="pct"/>
            <w:shd w:val="clear" w:color="auto" w:fill="D9D9D9"/>
            <w:vAlign w:val="center"/>
          </w:tcPr>
          <w:p w14:paraId="06E74C80" w14:textId="14FEA95C" w:rsidR="008E53B0" w:rsidRPr="00A906CE" w:rsidRDefault="008E53B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D7746E" w:rsidRPr="00A906CE" w14:paraId="41ED7ABD" w14:textId="77777777" w:rsidTr="00327F99">
        <w:trPr>
          <w:trHeight w:val="614"/>
        </w:trPr>
        <w:tc>
          <w:tcPr>
            <w:tcW w:w="160" w:type="pct"/>
            <w:vAlign w:val="center"/>
          </w:tcPr>
          <w:p w14:paraId="3C39F5A3" w14:textId="77777777" w:rsidR="008E53B0" w:rsidRPr="00A906CE" w:rsidRDefault="008E53B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10" w:type="pct"/>
          </w:tcPr>
          <w:p w14:paraId="3964B2F4" w14:textId="77777777" w:rsidR="001038EF" w:rsidRDefault="00D762BF" w:rsidP="001038EF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762BF">
              <w:rPr>
                <w:rFonts w:asciiTheme="minorHAnsi" w:hAnsiTheme="minorHAnsi"/>
                <w:b/>
                <w:sz w:val="20"/>
                <w:szCs w:val="20"/>
              </w:rPr>
              <w:t>Medidas orientadas a reducir las emisiones en calderas</w:t>
            </w:r>
            <w:r w:rsidR="001038E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48985804" w14:textId="2B140085" w:rsidR="00AE0C06" w:rsidRDefault="00D762BF" w:rsidP="001038EF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62BF">
              <w:rPr>
                <w:rFonts w:asciiTheme="minorHAnsi" w:hAnsiTheme="minorHAnsi"/>
                <w:b/>
                <w:sz w:val="20"/>
                <w:szCs w:val="20"/>
              </w:rPr>
              <w:t xml:space="preserve">Artículo 19.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Las calderas, sean fuentes emisoras nuevas o existentes, con una capacidad térmica nominal entre tres y menos de cincuenta megavatios térmicos (</w:t>
            </w:r>
            <w:proofErr w:type="spellStart"/>
            <w:r w:rsidRPr="00D762BF">
              <w:rPr>
                <w:rFonts w:asciiTheme="minorHAnsi" w:hAnsiTheme="minorHAnsi"/>
                <w:sz w:val="20"/>
                <w:szCs w:val="20"/>
              </w:rPr>
              <w:t>MWt</w:t>
            </w:r>
            <w:proofErr w:type="spellEnd"/>
            <w:r w:rsidRPr="00D762BF">
              <w:rPr>
                <w:rFonts w:asciiTheme="minorHAnsi" w:hAnsiTheme="minorHAnsi"/>
                <w:sz w:val="20"/>
                <w:szCs w:val="20"/>
              </w:rPr>
              <w:t>), estarán obligadas a cumplir con los siguientes límites de emisión de material particulado (MP), según su tamaño y tipo de combustible utilizado:</w:t>
            </w:r>
          </w:p>
          <w:p w14:paraId="313DC638" w14:textId="6234A59A" w:rsidR="00D762BF" w:rsidRPr="00D762BF" w:rsidRDefault="00D762BF" w:rsidP="001038EF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object w:dxaOrig="11880" w:dyaOrig="7710" w14:anchorId="1FA70143">
                <v:shape id="_x0000_i1027" type="#_x0000_t75" style="width:307.5pt;height:199.5pt" o:ole="">
                  <v:imagedata r:id="rId10" o:title=""/>
                </v:shape>
                <o:OLEObject Type="Embed" ProgID="PBrush" ShapeID="_x0000_i1027" DrawAspect="Content" ObjectID="_1599645376" r:id="rId11"/>
              </w:object>
            </w:r>
          </w:p>
          <w:p w14:paraId="3745DF58" w14:textId="77777777" w:rsidR="00AE0C06" w:rsidRDefault="00D762BF" w:rsidP="001038E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62BF">
              <w:rPr>
                <w:rFonts w:asciiTheme="minorHAnsi" w:hAnsiTheme="minorHAnsi"/>
                <w:sz w:val="20"/>
                <w:szCs w:val="20"/>
              </w:rPr>
              <w:t>El plazo para dar cumplimiento a los límites de emisión establecidos en la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presente disposición es de veinticuatro meses contados desde la publicación del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presente decreto en el Diario Oficial, para las fuentes existentes, y para las fuentes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nuevas desde la fecha de entrada en vigencia del mismo.</w:t>
            </w:r>
          </w:p>
          <w:p w14:paraId="1A449D66" w14:textId="77777777" w:rsidR="00D762BF" w:rsidRDefault="00D762BF" w:rsidP="00D762BF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81EF55" w14:textId="77777777" w:rsidR="00D762BF" w:rsidRDefault="00D762BF" w:rsidP="00D762B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62BF">
              <w:rPr>
                <w:rFonts w:asciiTheme="minorHAnsi" w:hAnsiTheme="minorHAnsi"/>
                <w:b/>
                <w:sz w:val="20"/>
                <w:szCs w:val="20"/>
              </w:rPr>
              <w:t xml:space="preserve">Artículo 20.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La verificación y seguimiento de las emisiones al aire en calderas se realizará de acuerdo a lo establecido en la tabla siguiente:</w:t>
            </w:r>
          </w:p>
          <w:p w14:paraId="67715770" w14:textId="67E388BA" w:rsidR="00D762BF" w:rsidRDefault="00327F99" w:rsidP="00D762BF">
            <w:pPr>
              <w:spacing w:after="0" w:line="240" w:lineRule="auto"/>
              <w:jc w:val="both"/>
            </w:pPr>
            <w:r>
              <w:object w:dxaOrig="11490" w:dyaOrig="10455" w14:anchorId="226E4607">
                <v:shape id="_x0000_i1028" type="#_x0000_t75" style="width:340.5pt;height:292.5pt" o:ole="">
                  <v:imagedata r:id="rId12" o:title=""/>
                </v:shape>
                <o:OLEObject Type="Embed" ProgID="PBrush" ShapeID="_x0000_i1028" DrawAspect="Content" ObjectID="_1599645377" r:id="rId13"/>
              </w:object>
            </w:r>
          </w:p>
          <w:p w14:paraId="69E0A1B2" w14:textId="0E41E399" w:rsidR="00D762BF" w:rsidRPr="00D762BF" w:rsidRDefault="00D762BF" w:rsidP="00D762BF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D762BF">
              <w:rPr>
                <w:rFonts w:asciiTheme="minorHAnsi" w:hAnsiTheme="minorHAnsi"/>
                <w:i/>
                <w:sz w:val="20"/>
                <w:szCs w:val="20"/>
              </w:rPr>
              <w:t>Aquellas fuentes que midan sus emisiones en chimenea en forma discreta deben,</w:t>
            </w:r>
            <w:r w:rsidR="006B1A3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i/>
                <w:sz w:val="20"/>
                <w:szCs w:val="20"/>
              </w:rPr>
              <w:t>a lo menos, declarar la siguiente información:</w:t>
            </w:r>
          </w:p>
          <w:p w14:paraId="69A808C0" w14:textId="07EF62BE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Coordenadas UTM y datum WGS-84.</w:t>
            </w:r>
          </w:p>
          <w:p w14:paraId="6E648B7C" w14:textId="64B18033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Periodo de funcionamiento en los últimos 12 meses.</w:t>
            </w:r>
          </w:p>
          <w:p w14:paraId="2247F6CE" w14:textId="08BEA72B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Número de chimeneas (identificador).</w:t>
            </w:r>
          </w:p>
          <w:p w14:paraId="3DD3FFE6" w14:textId="451C1290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Altura, diámetro de cada chimenea y temperatura de salida de los gases.</w:t>
            </w:r>
          </w:p>
          <w:p w14:paraId="090CE3D7" w14:textId="68932E07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Caudal (m</w:t>
            </w:r>
            <w:r w:rsidRPr="00A45522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3</w:t>
            </w: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-N/</w:t>
            </w:r>
            <w:proofErr w:type="spellStart"/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hr</w:t>
            </w:r>
            <w:proofErr w:type="spellEnd"/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).</w:t>
            </w:r>
          </w:p>
          <w:p w14:paraId="1F009757" w14:textId="24A79C8D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Tipo de combustible utilizado y actualizar esta información cada vez que se</w:t>
            </w:r>
            <w:r w:rsidR="006B1A3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modifique el combustible.</w:t>
            </w:r>
          </w:p>
          <w:p w14:paraId="5CA86501" w14:textId="60ECD58C" w:rsidR="00A45522" w:rsidRPr="00A45522" w:rsidRDefault="00A45522" w:rsidP="00A45522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Las mediciones deben ser realizadas por laboratorios de medición y análisis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autorizados de acuerdo a la normativa vigente, sin perjuicio de lo que establezca la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Superintendencia del Medio Ambiente.</w:t>
            </w:r>
          </w:p>
          <w:p w14:paraId="29FE7937" w14:textId="09A6494F" w:rsidR="00A45522" w:rsidRPr="00A45522" w:rsidRDefault="00A45522" w:rsidP="00A45522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Para aquellas fuentes que midan sus emisiones en forma discreta, si se verifica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que durante 3 años consecutivos los niveles de emisión medidos en chimeneas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generan resultados uniformes con una desviación de un 10% e inferiores al 75% del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 xml:space="preserve">valor del límite de emisión que se establece en la tabla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que corresponda, la autoridad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fiscalizadora podrá reducir la frecuencia de la prueba a cada dos o tres años.</w:t>
            </w:r>
          </w:p>
          <w:p w14:paraId="2AC006F7" w14:textId="2C04556E" w:rsidR="006B1A39" w:rsidRDefault="00A45522" w:rsidP="00A45522">
            <w:pPr>
              <w:spacing w:after="0" w:line="240" w:lineRule="auto"/>
              <w:jc w:val="both"/>
            </w:pP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Los métodos de medición discreta comprenden los indicados en la tabla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siguiente:</w:t>
            </w:r>
            <w:r>
              <w:t xml:space="preserve"> </w:t>
            </w:r>
          </w:p>
          <w:p w14:paraId="3D4E1C0D" w14:textId="2DF59288" w:rsidR="00A45522" w:rsidRDefault="00B71D4C" w:rsidP="00A45522">
            <w:pPr>
              <w:spacing w:after="0" w:line="240" w:lineRule="auto"/>
              <w:jc w:val="both"/>
            </w:pPr>
            <w:r>
              <w:object w:dxaOrig="11625" w:dyaOrig="3405" w14:anchorId="0DFB7FB8">
                <v:shape id="_x0000_i1029" type="#_x0000_t75" style="width:342.75pt;height:99.75pt" o:ole="">
                  <v:imagedata r:id="rId14" o:title=""/>
                </v:shape>
                <o:OLEObject Type="Embed" ProgID="PBrush" ShapeID="_x0000_i1029" DrawAspect="Content" ObjectID="_1599645378" r:id="rId15"/>
              </w:object>
            </w:r>
          </w:p>
          <w:p w14:paraId="49A4D28D" w14:textId="77777777" w:rsidR="006B1A39" w:rsidRDefault="006B1A39" w:rsidP="006B1A39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12D3D9C3" w14:textId="77777777" w:rsidR="00CF61A8" w:rsidRDefault="00CF61A8" w:rsidP="006B1A39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4CD424D5" w14:textId="77777777" w:rsidR="00CF61A8" w:rsidRDefault="00CF61A8" w:rsidP="006B1A39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26E34A16" w14:textId="6455DB8A" w:rsidR="00CF61A8" w:rsidRPr="00A906CE" w:rsidRDefault="00CF61A8" w:rsidP="006B1A39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730" w:type="pct"/>
          </w:tcPr>
          <w:p w14:paraId="636766C9" w14:textId="77777777" w:rsidR="00262901" w:rsidRDefault="00262901" w:rsidP="00262901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34CB7D4" w14:textId="13DD27B0" w:rsidR="0085738A" w:rsidRDefault="0085738A" w:rsidP="00744D65">
            <w:pPr>
              <w:pStyle w:val="Prrafodelista"/>
              <w:numPr>
                <w:ilvl w:val="0"/>
                <w:numId w:val="26"/>
              </w:numPr>
              <w:spacing w:after="0"/>
              <w:ind w:left="316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Durante la actividad de fiscalización se constat</w:t>
            </w:r>
            <w:r w:rsidR="000111E2">
              <w:rPr>
                <w:rFonts w:asciiTheme="minorHAnsi" w:hAnsiTheme="minorHAnsi"/>
                <w:sz w:val="20"/>
                <w:szCs w:val="20"/>
              </w:rPr>
              <w:t>ó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la existencia de una caldera de </w:t>
            </w:r>
            <w:r w:rsidR="00EC7D6C">
              <w:rPr>
                <w:rFonts w:asciiTheme="minorHAnsi" w:hAnsiTheme="minorHAnsi"/>
                <w:sz w:val="20"/>
                <w:szCs w:val="20"/>
              </w:rPr>
              <w:t>vapor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marca </w:t>
            </w:r>
            <w:r w:rsidR="003C76DC">
              <w:rPr>
                <w:rFonts w:asciiTheme="minorHAnsi" w:hAnsiTheme="minorHAnsi"/>
                <w:sz w:val="20"/>
                <w:szCs w:val="20"/>
              </w:rPr>
              <w:t>Vapor Industrial S.A</w:t>
            </w:r>
            <w:r w:rsidR="00C63A95">
              <w:rPr>
                <w:rFonts w:asciiTheme="minorHAnsi" w:hAnsiTheme="minorHAnsi"/>
                <w:sz w:val="20"/>
                <w:szCs w:val="20"/>
              </w:rPr>
              <w:t>,</w:t>
            </w:r>
            <w:r w:rsidR="00A5447F">
              <w:rPr>
                <w:rFonts w:asciiTheme="minorHAnsi" w:hAnsiTheme="minorHAnsi"/>
                <w:sz w:val="20"/>
                <w:szCs w:val="20"/>
              </w:rPr>
              <w:t xml:space="preserve"> Modelo </w:t>
            </w:r>
            <w:r w:rsidR="003C76DC">
              <w:rPr>
                <w:rFonts w:asciiTheme="minorHAnsi" w:hAnsiTheme="minorHAnsi"/>
                <w:sz w:val="20"/>
                <w:szCs w:val="20"/>
              </w:rPr>
              <w:t>VISA-2-38</w:t>
            </w:r>
            <w:r w:rsidR="00A5447F">
              <w:rPr>
                <w:rFonts w:asciiTheme="minorHAnsi" w:hAnsiTheme="minorHAnsi"/>
                <w:sz w:val="20"/>
                <w:szCs w:val="20"/>
              </w:rPr>
              <w:t>,</w:t>
            </w:r>
            <w:r w:rsidR="000D14B1">
              <w:rPr>
                <w:rFonts w:asciiTheme="minorHAnsi" w:hAnsiTheme="minorHAnsi"/>
                <w:sz w:val="20"/>
                <w:szCs w:val="20"/>
              </w:rPr>
              <w:t xml:space="preserve"> año fabricación </w:t>
            </w:r>
            <w:r w:rsidR="003C76DC">
              <w:rPr>
                <w:rFonts w:asciiTheme="minorHAnsi" w:hAnsiTheme="minorHAnsi"/>
                <w:sz w:val="20"/>
                <w:szCs w:val="20"/>
              </w:rPr>
              <w:t>1989</w:t>
            </w:r>
            <w:r w:rsidR="000D14B1">
              <w:rPr>
                <w:rFonts w:asciiTheme="minorHAnsi" w:hAnsiTheme="minorHAnsi"/>
                <w:sz w:val="20"/>
                <w:szCs w:val="20"/>
              </w:rPr>
              <w:t xml:space="preserve"> (fuente existente),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7295">
              <w:rPr>
                <w:rFonts w:asciiTheme="minorHAnsi" w:hAnsiTheme="minorHAnsi"/>
                <w:sz w:val="20"/>
                <w:szCs w:val="20"/>
              </w:rPr>
              <w:t>producción de Vapor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7295">
              <w:rPr>
                <w:rFonts w:asciiTheme="minorHAnsi" w:hAnsiTheme="minorHAnsi"/>
                <w:sz w:val="20"/>
                <w:szCs w:val="20"/>
              </w:rPr>
              <w:t xml:space="preserve">CRPC </w:t>
            </w:r>
            <w:r w:rsidR="003C76DC">
              <w:rPr>
                <w:rFonts w:asciiTheme="minorHAnsi" w:hAnsiTheme="minorHAnsi"/>
                <w:sz w:val="20"/>
                <w:szCs w:val="20"/>
              </w:rPr>
              <w:t>17500</w:t>
            </w:r>
            <w:r w:rsidR="00717295">
              <w:rPr>
                <w:rFonts w:asciiTheme="minorHAnsi" w:hAnsiTheme="minorHAnsi"/>
                <w:sz w:val="20"/>
                <w:szCs w:val="20"/>
              </w:rPr>
              <w:t xml:space="preserve"> Kg/h.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Posee número de registro </w:t>
            </w:r>
            <w:r w:rsidR="00717295">
              <w:rPr>
                <w:rFonts w:asciiTheme="minorHAnsi" w:hAnsiTheme="minorHAnsi"/>
                <w:sz w:val="20"/>
                <w:szCs w:val="20"/>
              </w:rPr>
              <w:t>VI-CAL-</w:t>
            </w:r>
            <w:r w:rsidR="003C76DC">
              <w:rPr>
                <w:rFonts w:asciiTheme="minorHAnsi" w:hAnsiTheme="minorHAnsi"/>
                <w:sz w:val="20"/>
                <w:szCs w:val="20"/>
              </w:rPr>
              <w:t>169</w:t>
            </w:r>
            <w:r w:rsidR="00EC7D6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EC7D6C" w:rsidRPr="00EC7D6C">
              <w:rPr>
                <w:rFonts w:asciiTheme="minorHAnsi" w:hAnsiTheme="minorHAnsi"/>
                <w:b/>
                <w:i/>
                <w:sz w:val="20"/>
                <w:szCs w:val="20"/>
              </w:rPr>
              <w:t>u</w:t>
            </w:r>
            <w:r w:rsidRPr="00EC7D6C">
              <w:rPr>
                <w:rFonts w:asciiTheme="minorHAnsi" w:hAnsiTheme="minorHAnsi"/>
                <w:b/>
                <w:i/>
                <w:sz w:val="20"/>
                <w:szCs w:val="20"/>
              </w:rPr>
              <w:t>t</w:t>
            </w:r>
            <w:r w:rsidRPr="000111E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iliza como combustible </w:t>
            </w:r>
            <w:r w:rsidR="00717295" w:rsidRPr="000111E2">
              <w:rPr>
                <w:rFonts w:asciiTheme="minorHAnsi" w:hAnsiTheme="minorHAnsi"/>
                <w:b/>
                <w:i/>
                <w:sz w:val="20"/>
                <w:szCs w:val="20"/>
              </w:rPr>
              <w:t>carbón bituminoso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Cuenta con </w:t>
            </w:r>
            <w:r w:rsidR="00717295">
              <w:rPr>
                <w:rFonts w:asciiTheme="minorHAnsi" w:hAnsiTheme="minorHAnsi"/>
                <w:sz w:val="20"/>
                <w:szCs w:val="20"/>
              </w:rPr>
              <w:t xml:space="preserve">filtro de manga como sistema de </w:t>
            </w:r>
            <w:r>
              <w:rPr>
                <w:rFonts w:asciiTheme="minorHAnsi" w:hAnsiTheme="minorHAnsi"/>
                <w:sz w:val="20"/>
                <w:szCs w:val="20"/>
              </w:rPr>
              <w:t>abatimiento de emisiones.</w:t>
            </w:r>
          </w:p>
          <w:p w14:paraId="5BF67F77" w14:textId="77777777" w:rsidR="00262901" w:rsidRDefault="00262901" w:rsidP="00262901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EF78A6B" w14:textId="1A84E029" w:rsidR="00E44D32" w:rsidRDefault="00E44D32" w:rsidP="00744D65">
            <w:pPr>
              <w:pStyle w:val="Prrafodelista"/>
              <w:numPr>
                <w:ilvl w:val="0"/>
                <w:numId w:val="26"/>
              </w:numPr>
              <w:spacing w:after="0"/>
              <w:ind w:left="316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Durante la actividad de fiscalización ambiental, el titular indicó que </w:t>
            </w:r>
            <w:r w:rsidR="000111E2">
              <w:rPr>
                <w:rFonts w:asciiTheme="minorHAnsi" w:hAnsiTheme="minorHAnsi"/>
                <w:sz w:val="20"/>
                <w:szCs w:val="20"/>
              </w:rPr>
              <w:t>no han remitido la información de sus emisiones a través de Ventanilla Única de RETC, tal como se establece en la Resolución Exenta 164/2016 de la SMA. Además, se realizó una revisión a la ventanilla Única</w:t>
            </w:r>
            <w:r w:rsidR="00F5732B">
              <w:rPr>
                <w:rFonts w:asciiTheme="minorHAnsi" w:hAnsiTheme="minorHAnsi"/>
                <w:sz w:val="20"/>
                <w:szCs w:val="20"/>
              </w:rPr>
              <w:t xml:space="preserve"> de RECT,</w:t>
            </w:r>
            <w:r w:rsidR="000111E2">
              <w:rPr>
                <w:rFonts w:asciiTheme="minorHAnsi" w:hAnsiTheme="minorHAnsi"/>
                <w:sz w:val="20"/>
                <w:szCs w:val="20"/>
              </w:rPr>
              <w:t xml:space="preserve"> con fecha 28 de septiembre de 2018</w:t>
            </w:r>
            <w:r w:rsidR="00F5732B">
              <w:rPr>
                <w:rFonts w:asciiTheme="minorHAnsi" w:hAnsiTheme="minorHAnsi"/>
                <w:sz w:val="20"/>
                <w:szCs w:val="20"/>
              </w:rPr>
              <w:t xml:space="preserve">, constatando que </w:t>
            </w:r>
            <w:r w:rsidR="000111E2">
              <w:rPr>
                <w:rFonts w:asciiTheme="minorHAnsi" w:hAnsiTheme="minorHAnsi"/>
                <w:sz w:val="20"/>
                <w:szCs w:val="20"/>
              </w:rPr>
              <w:t xml:space="preserve">el titular no </w:t>
            </w:r>
            <w:r w:rsidR="00F5732B">
              <w:rPr>
                <w:rFonts w:asciiTheme="minorHAnsi" w:hAnsiTheme="minorHAnsi"/>
                <w:sz w:val="20"/>
                <w:szCs w:val="20"/>
              </w:rPr>
              <w:t xml:space="preserve">ha reportado </w:t>
            </w:r>
            <w:r w:rsidR="000111E2">
              <w:rPr>
                <w:rFonts w:asciiTheme="minorHAnsi" w:hAnsiTheme="minorHAnsi"/>
                <w:sz w:val="20"/>
                <w:szCs w:val="20"/>
              </w:rPr>
              <w:t>dicha información, encontrándose fuera de plazo.</w:t>
            </w:r>
          </w:p>
          <w:p w14:paraId="769835E5" w14:textId="77777777" w:rsidR="00262901" w:rsidRDefault="00262901" w:rsidP="00262901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8BA2BB6" w14:textId="48588A73" w:rsidR="009947A7" w:rsidRDefault="000111E2" w:rsidP="009947A7">
            <w:pPr>
              <w:pStyle w:val="Prrafodelista"/>
              <w:numPr>
                <w:ilvl w:val="0"/>
                <w:numId w:val="26"/>
              </w:numPr>
              <w:spacing w:after="0"/>
              <w:ind w:left="316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E44D32" w:rsidRPr="00E44D32">
              <w:rPr>
                <w:rFonts w:asciiTheme="minorHAnsi" w:hAnsiTheme="minorHAnsi"/>
                <w:sz w:val="20"/>
                <w:szCs w:val="20"/>
              </w:rPr>
              <w:t xml:space="preserve">e solicitó al Titular </w:t>
            </w:r>
            <w:r w:rsidR="00E44D32">
              <w:rPr>
                <w:rFonts w:asciiTheme="minorHAnsi" w:hAnsiTheme="minorHAnsi"/>
                <w:sz w:val="20"/>
                <w:szCs w:val="20"/>
              </w:rPr>
              <w:t>los informes</w:t>
            </w:r>
            <w:r w:rsidR="000D14B1">
              <w:rPr>
                <w:rFonts w:asciiTheme="minorHAnsi" w:hAnsiTheme="minorHAnsi"/>
                <w:sz w:val="20"/>
                <w:szCs w:val="20"/>
              </w:rPr>
              <w:t xml:space="preserve"> isocinéticos de los años 201</w:t>
            </w:r>
            <w:r w:rsidR="00E44D32">
              <w:rPr>
                <w:rFonts w:asciiTheme="minorHAnsi" w:hAnsiTheme="minorHAnsi"/>
                <w:sz w:val="20"/>
                <w:szCs w:val="20"/>
              </w:rPr>
              <w:t>6</w:t>
            </w:r>
            <w:r w:rsidR="000D14B1">
              <w:rPr>
                <w:rFonts w:asciiTheme="minorHAnsi" w:hAnsiTheme="minorHAnsi"/>
                <w:sz w:val="20"/>
                <w:szCs w:val="20"/>
              </w:rPr>
              <w:t xml:space="preserve"> y </w:t>
            </w:r>
            <w:r>
              <w:rPr>
                <w:rFonts w:asciiTheme="minorHAnsi" w:hAnsiTheme="minorHAnsi"/>
                <w:sz w:val="20"/>
                <w:szCs w:val="20"/>
              </w:rPr>
              <w:t>2017</w:t>
            </w:r>
            <w:r w:rsidRPr="00955F31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el cual,</w:t>
            </w:r>
            <w:r w:rsidR="00E44D32">
              <w:rPr>
                <w:rFonts w:asciiTheme="minorHAnsi" w:hAnsiTheme="minorHAnsi"/>
                <w:sz w:val="20"/>
                <w:szCs w:val="20"/>
              </w:rPr>
              <w:t xml:space="preserve"> mediante carta con fecha 19 de abril de 2018, hace entrega de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informe isocinético año </w:t>
            </w:r>
            <w:r w:rsidR="009947A7">
              <w:rPr>
                <w:rFonts w:asciiTheme="minorHAnsi" w:hAnsiTheme="minorHAnsi"/>
                <w:sz w:val="20"/>
                <w:szCs w:val="20"/>
              </w:rPr>
              <w:t>2016</w:t>
            </w:r>
            <w:r w:rsidR="000F3296">
              <w:rPr>
                <w:rFonts w:asciiTheme="minorHAnsi" w:hAnsiTheme="minorHAnsi"/>
                <w:sz w:val="20"/>
                <w:szCs w:val="20"/>
              </w:rPr>
              <w:t xml:space="preserve"> (anexo 2)</w:t>
            </w:r>
            <w:r w:rsidR="009947A7">
              <w:rPr>
                <w:rFonts w:asciiTheme="minorHAnsi" w:hAnsiTheme="minorHAnsi"/>
                <w:sz w:val="20"/>
                <w:szCs w:val="20"/>
              </w:rPr>
              <w:t>, no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presentando el correspondiente al año 2017. Tampoco, hace entrega </w:t>
            </w:r>
            <w:r w:rsidR="00744D65">
              <w:rPr>
                <w:rFonts w:asciiTheme="minorHAnsi" w:hAnsiTheme="minorHAnsi"/>
                <w:sz w:val="20"/>
                <w:szCs w:val="20"/>
              </w:rPr>
              <w:t>del análisis químico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las cenizas de combustión</w:t>
            </w:r>
            <w:r w:rsidR="00744D65">
              <w:rPr>
                <w:rFonts w:asciiTheme="minorHAnsi" w:hAnsiTheme="minorHAnsi"/>
                <w:sz w:val="20"/>
                <w:szCs w:val="20"/>
              </w:rPr>
              <w:t xml:space="preserve"> correspondiente a los años 2016 y 2017</w:t>
            </w:r>
            <w:r>
              <w:rPr>
                <w:rFonts w:asciiTheme="minorHAnsi" w:hAnsiTheme="minorHAnsi"/>
                <w:sz w:val="20"/>
                <w:szCs w:val="20"/>
              </w:rPr>
              <w:t>, tal como lo exige el art</w:t>
            </w:r>
            <w:r w:rsidR="00744D65">
              <w:rPr>
                <w:rFonts w:asciiTheme="minorHAnsi" w:hAnsiTheme="minorHAnsi"/>
                <w:sz w:val="20"/>
                <w:szCs w:val="20"/>
              </w:rPr>
              <w:t>í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culo 20 del D.S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15/2013 y el artículo 4 de la R.E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164/2016 de la SMA.</w:t>
            </w:r>
          </w:p>
          <w:p w14:paraId="07C44C27" w14:textId="77777777" w:rsidR="00262901" w:rsidRDefault="00262901" w:rsidP="00262901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FCEDDF1" w14:textId="392E8F0A" w:rsidR="009947A7" w:rsidRPr="009947A7" w:rsidRDefault="00CF61A8" w:rsidP="009947A7">
            <w:pPr>
              <w:pStyle w:val="Prrafodelista"/>
              <w:numPr>
                <w:ilvl w:val="0"/>
                <w:numId w:val="26"/>
              </w:numPr>
              <w:spacing w:after="0"/>
              <w:ind w:left="316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47A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Del 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examen de información realizado a los antecedentes presentados por el titular, es posible indicar que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>,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solo presentó el informe 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isocinético,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 correspondiente al año 2016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. Considerando que la última medición fue realiza el día 1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>6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-0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>2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 xml:space="preserve">-2016, 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dicho 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monitoreo de material particulado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 no se encuentra vigente</w:t>
            </w:r>
            <w:r w:rsidR="00EC7D6C">
              <w:rPr>
                <w:rFonts w:asciiTheme="minorHAnsi" w:hAnsiTheme="minorHAnsi"/>
                <w:sz w:val="20"/>
                <w:szCs w:val="20"/>
              </w:rPr>
              <w:t xml:space="preserve">. Adicionalmente, se realizó la </w:t>
            </w:r>
            <w:r w:rsidR="00CD6290">
              <w:rPr>
                <w:rFonts w:asciiTheme="minorHAnsi" w:hAnsiTheme="minorHAnsi"/>
                <w:sz w:val="20"/>
                <w:szCs w:val="20"/>
              </w:rPr>
              <w:t>revisión a</w:t>
            </w:r>
            <w:r w:rsidR="00EC7D6C">
              <w:rPr>
                <w:rFonts w:asciiTheme="minorHAnsi" w:hAnsiTheme="minorHAnsi"/>
                <w:sz w:val="20"/>
                <w:szCs w:val="20"/>
              </w:rPr>
              <w:t xml:space="preserve"> la Ventanilla </w:t>
            </w:r>
            <w:r w:rsidR="00D7746E">
              <w:rPr>
                <w:rFonts w:asciiTheme="minorHAnsi" w:hAnsiTheme="minorHAnsi"/>
                <w:sz w:val="20"/>
                <w:szCs w:val="20"/>
              </w:rPr>
              <w:t>Única</w:t>
            </w:r>
            <w:r w:rsidR="00EC7D6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D6290">
              <w:rPr>
                <w:rFonts w:asciiTheme="minorHAnsi" w:hAnsiTheme="minorHAnsi"/>
                <w:sz w:val="20"/>
                <w:szCs w:val="20"/>
              </w:rPr>
              <w:t>RETC, módulo</w:t>
            </w:r>
            <w:r w:rsidR="00D7746E" w:rsidRPr="00D7746E">
              <w:rPr>
                <w:rFonts w:asciiTheme="minorHAnsi" w:hAnsiTheme="minorHAnsi"/>
                <w:i/>
                <w:sz w:val="20"/>
                <w:szCs w:val="20"/>
              </w:rPr>
              <w:t xml:space="preserve"> Sistema de Cumplimiento de Planes de Prevención y/o Descontaminación </w:t>
            </w:r>
            <w:r w:rsidR="00CD6290" w:rsidRPr="00D7746E">
              <w:rPr>
                <w:rFonts w:asciiTheme="minorHAnsi" w:hAnsiTheme="minorHAnsi"/>
                <w:i/>
                <w:sz w:val="20"/>
                <w:szCs w:val="20"/>
              </w:rPr>
              <w:t>Ambiental, constatando</w:t>
            </w:r>
            <w:r w:rsidR="00D7746E" w:rsidRPr="00CD6290">
              <w:rPr>
                <w:rFonts w:asciiTheme="minorHAnsi" w:hAnsiTheme="minorHAnsi"/>
                <w:sz w:val="20"/>
                <w:szCs w:val="20"/>
              </w:rPr>
              <w:t xml:space="preserve"> que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 a la fecha (28-09-2018)</w:t>
            </w:r>
            <w:r w:rsidR="00CD6290" w:rsidRPr="009947A7">
              <w:rPr>
                <w:rFonts w:asciiTheme="minorHAnsi" w:hAnsiTheme="minorHAnsi"/>
                <w:sz w:val="20"/>
                <w:szCs w:val="20"/>
              </w:rPr>
              <w:t>,</w:t>
            </w:r>
            <w:r w:rsidR="00CD62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5F97" w:rsidRPr="009947A7">
              <w:rPr>
                <w:rFonts w:asciiTheme="minorHAnsi" w:hAnsiTheme="minorHAnsi"/>
                <w:sz w:val="20"/>
                <w:szCs w:val="20"/>
              </w:rPr>
              <w:t>el titular,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 no ha remitido el informe </w:t>
            </w:r>
            <w:r w:rsidR="00CD6290">
              <w:rPr>
                <w:rFonts w:asciiTheme="minorHAnsi" w:hAnsiTheme="minorHAnsi"/>
                <w:sz w:val="20"/>
                <w:szCs w:val="20"/>
              </w:rPr>
              <w:t>isocinético</w:t>
            </w:r>
            <w:r w:rsidR="00D7746E">
              <w:rPr>
                <w:rFonts w:asciiTheme="minorHAnsi" w:hAnsiTheme="minorHAnsi"/>
                <w:sz w:val="20"/>
                <w:szCs w:val="20"/>
              </w:rPr>
              <w:t xml:space="preserve">, ni el análisis </w:t>
            </w:r>
            <w:r w:rsidR="00CD6290">
              <w:rPr>
                <w:rFonts w:asciiTheme="minorHAnsi" w:hAnsiTheme="minorHAnsi"/>
                <w:sz w:val="20"/>
                <w:szCs w:val="20"/>
              </w:rPr>
              <w:t>químico</w:t>
            </w:r>
            <w:r w:rsidR="00D7746E">
              <w:rPr>
                <w:rFonts w:asciiTheme="minorHAnsi" w:hAnsiTheme="minorHAnsi"/>
                <w:sz w:val="20"/>
                <w:szCs w:val="20"/>
              </w:rPr>
              <w:t xml:space="preserve"> de las cenizas de combustión 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correspondiente al año 2017, no acreditando el 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 xml:space="preserve">cumplimiento de lo establecido en el </w:t>
            </w:r>
            <w:r w:rsidR="009947A7" w:rsidRPr="009947A7">
              <w:rPr>
                <w:rFonts w:asciiTheme="minorHAnsi" w:hAnsiTheme="minorHAnsi"/>
                <w:sz w:val="20"/>
                <w:szCs w:val="20"/>
              </w:rPr>
              <w:t xml:space="preserve">D.S </w:t>
            </w:r>
            <w:proofErr w:type="spellStart"/>
            <w:r w:rsidR="009947A7" w:rsidRPr="009947A7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  <w:r w:rsidR="009947A7" w:rsidRPr="009947A7">
              <w:rPr>
                <w:rFonts w:asciiTheme="minorHAnsi" w:hAnsiTheme="minorHAnsi"/>
                <w:sz w:val="20"/>
                <w:szCs w:val="20"/>
              </w:rPr>
              <w:t xml:space="preserve"> 15/2013 y la R.E </w:t>
            </w:r>
            <w:proofErr w:type="spellStart"/>
            <w:r w:rsidR="009947A7" w:rsidRPr="009947A7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  <w:r w:rsidR="009947A7" w:rsidRPr="009947A7">
              <w:rPr>
                <w:rFonts w:asciiTheme="minorHAnsi" w:hAnsiTheme="minorHAnsi"/>
                <w:sz w:val="20"/>
                <w:szCs w:val="20"/>
              </w:rPr>
              <w:t xml:space="preserve"> 164/2016 de la SMA.</w:t>
            </w:r>
          </w:p>
          <w:p w14:paraId="7BBA85AA" w14:textId="4EEA4F5D" w:rsidR="0052296E" w:rsidRPr="00CF61A8" w:rsidRDefault="0052296E" w:rsidP="009947A7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DF546FD" w14:textId="77777777" w:rsidR="00EF4EF9" w:rsidRPr="00EF4EF9" w:rsidRDefault="00EF4EF9" w:rsidP="00EF4EF9">
      <w:pPr>
        <w:pStyle w:val="Ttulo1"/>
        <w:numPr>
          <w:ilvl w:val="0"/>
          <w:numId w:val="0"/>
        </w:numPr>
        <w:spacing w:after="60"/>
        <w:ind w:left="425"/>
      </w:pPr>
    </w:p>
    <w:p w14:paraId="0BA3EC4E" w14:textId="77777777" w:rsidR="00EF4EF9" w:rsidRDefault="00EF4EF9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5EE3B8CA" w14:textId="5D4C3E07" w:rsidR="00EC7D6C" w:rsidRPr="00EC7D6C" w:rsidRDefault="0021762D" w:rsidP="00EC7D6C">
      <w:pPr>
        <w:pStyle w:val="Ttulo1"/>
        <w:ind w:left="426" w:hanging="426"/>
        <w:jc w:val="both"/>
        <w:rPr>
          <w:sz w:val="22"/>
        </w:rPr>
      </w:pPr>
      <w:r w:rsidRPr="00DF39AD">
        <w:rPr>
          <w:sz w:val="22"/>
        </w:rPr>
        <w:lastRenderedPageBreak/>
        <w:t>CONCLUSION</w:t>
      </w:r>
    </w:p>
    <w:p w14:paraId="613509BA" w14:textId="77777777" w:rsidR="00EC7D6C" w:rsidRDefault="00EC7D6C" w:rsidP="00EC7D6C">
      <w:pPr>
        <w:spacing w:after="0" w:line="240" w:lineRule="auto"/>
      </w:pPr>
    </w:p>
    <w:p w14:paraId="4AC3176F" w14:textId="3C5CED44" w:rsidR="00EC7D6C" w:rsidRDefault="00EC7D6C" w:rsidP="00EC7D6C">
      <w:pPr>
        <w:spacing w:after="0"/>
        <w:jc w:val="both"/>
      </w:pPr>
      <w:r>
        <w:t xml:space="preserve">Durante la actividad de fiscalización se constató la existencia de </w:t>
      </w:r>
      <w:r w:rsidRPr="00E40105">
        <w:t>un</w:t>
      </w:r>
      <w:r>
        <w:t>a caldera</w:t>
      </w:r>
      <w:r w:rsidRPr="00E40105">
        <w:t xml:space="preserve"> </w:t>
      </w:r>
      <w:r w:rsidRPr="00EC7D6C">
        <w:t xml:space="preserve">de vapor, </w:t>
      </w:r>
      <w:r w:rsidR="00A60DF7" w:rsidRPr="00A60DF7">
        <w:t>marca Vapor Industrial S.A, Modelo VISA-2-38, año fabricación 1989 (fuente existente), producción de Vapor CRPC 17500 Kg/h. Posee número de registro VI-CAL-169</w:t>
      </w:r>
      <w:r w:rsidR="000D2156" w:rsidRPr="000D2156">
        <w:t>,</w:t>
      </w:r>
      <w:r w:rsidRPr="00EC7D6C">
        <w:t xml:space="preserve"> utiliza como combustible carbón bituminoso</w:t>
      </w:r>
      <w:r>
        <w:t xml:space="preserve"> y c</w:t>
      </w:r>
      <w:r w:rsidRPr="00EC7D6C">
        <w:t>uenta con filtro de manga como sistema de abatimiento de emisiones.</w:t>
      </w:r>
    </w:p>
    <w:p w14:paraId="57147C99" w14:textId="7C78AAA9" w:rsidR="00003EE0" w:rsidRDefault="00003EE0" w:rsidP="00003EE0">
      <w:pPr>
        <w:spacing w:after="0"/>
        <w:jc w:val="both"/>
      </w:pPr>
      <w:r w:rsidRPr="00003EE0">
        <w:t xml:space="preserve">Del examen de información realizado a los antecedentes presentados por el titular, es posible indicar que, solo presentó el informe isocinético, correspondiente al año 2016. Considerando que la última medición fue realiza el día 16-02-2016, dicho monitoreo de material particulado no se encuentra vigente. Adicionalmente, se realizó la revisión a la Ventanilla Única RETC, módulo Sistema de Cumplimiento de Planes de Prevención y/o Descontaminación Ambiental, constatando que a la fecha (28-09-2018), el titular, no ha remitido el informe isocinético, ni el análisis químico de las cenizas de combustión correspondiente al año 2017, no acreditando el cumplimiento de lo establecido en el D.S </w:t>
      </w:r>
      <w:proofErr w:type="spellStart"/>
      <w:r w:rsidRPr="00003EE0">
        <w:t>N°</w:t>
      </w:r>
      <w:proofErr w:type="spellEnd"/>
      <w:r w:rsidRPr="00003EE0">
        <w:t xml:space="preserve"> 15/2013 y la R.E </w:t>
      </w:r>
      <w:proofErr w:type="spellStart"/>
      <w:r w:rsidRPr="00003EE0">
        <w:t>N°</w:t>
      </w:r>
      <w:proofErr w:type="spellEnd"/>
      <w:r w:rsidRPr="00003EE0">
        <w:t xml:space="preserve"> 164/2016 de la SMA.</w:t>
      </w:r>
    </w:p>
    <w:p w14:paraId="36CCE024" w14:textId="77777777" w:rsidR="00EC7D6C" w:rsidRDefault="00EC7D6C" w:rsidP="002B53FB">
      <w:pPr>
        <w:spacing w:after="0"/>
        <w:jc w:val="both"/>
      </w:pPr>
      <w:bookmarkStart w:id="12" w:name="_GoBack"/>
      <w:bookmarkEnd w:id="12"/>
    </w:p>
    <w:p w14:paraId="75944C68" w14:textId="77777777" w:rsidR="0078638F" w:rsidRDefault="0078638F" w:rsidP="002B53FB">
      <w:pPr>
        <w:spacing w:after="0"/>
        <w:jc w:val="both"/>
      </w:pPr>
    </w:p>
    <w:p w14:paraId="2D2F1E94" w14:textId="0919BD9E" w:rsidR="00CE1EA5" w:rsidRPr="00955F31" w:rsidRDefault="00955F31" w:rsidP="00955F31">
      <w:pPr>
        <w:pStyle w:val="Ttulo1"/>
        <w:spacing w:after="60"/>
        <w:ind w:left="425" w:hanging="425"/>
        <w:rPr>
          <w:sz w:val="22"/>
        </w:rPr>
      </w:pPr>
      <w:r w:rsidRPr="00955F31">
        <w:rPr>
          <w:sz w:val="22"/>
        </w:rPr>
        <w:t>ANEXOS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3"/>
        <w:gridCol w:w="7538"/>
      </w:tblGrid>
      <w:tr w:rsidR="00955F31" w14:paraId="6FA3EBD0" w14:textId="77777777" w:rsidTr="00284198">
        <w:trPr>
          <w:trHeight w:val="167"/>
        </w:trPr>
        <w:tc>
          <w:tcPr>
            <w:tcW w:w="2223" w:type="dxa"/>
          </w:tcPr>
          <w:p w14:paraId="7D59D7DB" w14:textId="4994FAAD" w:rsidR="00955F31" w:rsidRPr="00955F31" w:rsidRDefault="00955F31" w:rsidP="00377648">
            <w:pPr>
              <w:spacing w:after="0" w:line="240" w:lineRule="auto"/>
              <w:rPr>
                <w:b/>
              </w:rPr>
            </w:pPr>
            <w:proofErr w:type="spellStart"/>
            <w:r w:rsidRPr="00955F31">
              <w:rPr>
                <w:b/>
              </w:rPr>
              <w:t>N°</w:t>
            </w:r>
            <w:proofErr w:type="spellEnd"/>
            <w:r w:rsidRPr="00955F31">
              <w:rPr>
                <w:b/>
              </w:rPr>
              <w:t xml:space="preserve"> Anexo</w:t>
            </w:r>
          </w:p>
        </w:tc>
        <w:tc>
          <w:tcPr>
            <w:tcW w:w="7538" w:type="dxa"/>
          </w:tcPr>
          <w:p w14:paraId="7ABAE9B0" w14:textId="018A70DB" w:rsidR="00955F31" w:rsidRPr="00955F31" w:rsidRDefault="00955F31" w:rsidP="00377648">
            <w:pPr>
              <w:spacing w:after="0" w:line="240" w:lineRule="auto"/>
              <w:rPr>
                <w:b/>
              </w:rPr>
            </w:pPr>
            <w:r w:rsidRPr="00955F31">
              <w:rPr>
                <w:b/>
              </w:rPr>
              <w:t>Descripción</w:t>
            </w:r>
          </w:p>
        </w:tc>
      </w:tr>
      <w:tr w:rsidR="00955F31" w14:paraId="2898DA9B" w14:textId="77777777" w:rsidTr="00284198">
        <w:trPr>
          <w:trHeight w:val="167"/>
        </w:trPr>
        <w:tc>
          <w:tcPr>
            <w:tcW w:w="2223" w:type="dxa"/>
          </w:tcPr>
          <w:p w14:paraId="7E9A7389" w14:textId="3718352F" w:rsidR="00955F31" w:rsidRDefault="00955F31" w:rsidP="00470E7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538" w:type="dxa"/>
          </w:tcPr>
          <w:p w14:paraId="064F3B0B" w14:textId="20798B31" w:rsidR="00955F31" w:rsidRPr="00795830" w:rsidRDefault="00955F31" w:rsidP="00377648">
            <w:pPr>
              <w:spacing w:after="0" w:line="240" w:lineRule="auto"/>
            </w:pPr>
            <w:r w:rsidRPr="00795830">
              <w:t>Acta de fiscalización</w:t>
            </w:r>
            <w:r w:rsidR="00C011B8">
              <w:t xml:space="preserve"> </w:t>
            </w:r>
          </w:p>
        </w:tc>
      </w:tr>
      <w:tr w:rsidR="009050FB" w14:paraId="6EF1AEE4" w14:textId="77777777" w:rsidTr="00284198">
        <w:trPr>
          <w:trHeight w:val="167"/>
        </w:trPr>
        <w:tc>
          <w:tcPr>
            <w:tcW w:w="2223" w:type="dxa"/>
          </w:tcPr>
          <w:p w14:paraId="048796CA" w14:textId="44AC2F6A" w:rsidR="009050FB" w:rsidRDefault="009050FB" w:rsidP="00470E7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538" w:type="dxa"/>
          </w:tcPr>
          <w:p w14:paraId="60B0852B" w14:textId="1ABE8F56" w:rsidR="009050FB" w:rsidRPr="00795830" w:rsidRDefault="00830FE5" w:rsidP="0036794E">
            <w:pPr>
              <w:spacing w:after="0" w:line="240" w:lineRule="auto"/>
              <w:jc w:val="both"/>
            </w:pPr>
            <w:r>
              <w:t xml:space="preserve"> </w:t>
            </w:r>
            <w:r w:rsidRPr="00830FE5">
              <w:t xml:space="preserve">Carta del Titular ingresada a </w:t>
            </w:r>
            <w:proofErr w:type="gramStart"/>
            <w:r w:rsidRPr="00830FE5">
              <w:t>ésta</w:t>
            </w:r>
            <w:proofErr w:type="gramEnd"/>
            <w:r w:rsidRPr="00830FE5">
              <w:t xml:space="preserve"> Superintendencia, con fecha </w:t>
            </w:r>
            <w:r w:rsidR="00366318">
              <w:t>19</w:t>
            </w:r>
            <w:r w:rsidRPr="00830FE5">
              <w:t xml:space="preserve"> de </w:t>
            </w:r>
            <w:r w:rsidR="00366318">
              <w:t xml:space="preserve">abril </w:t>
            </w:r>
            <w:r w:rsidRPr="00830FE5">
              <w:t>de 201</w:t>
            </w:r>
            <w:r w:rsidR="00366318">
              <w:t xml:space="preserve">8 e </w:t>
            </w:r>
            <w:r w:rsidR="0036794E">
              <w:t>Inf</w:t>
            </w:r>
            <w:r w:rsidR="003C547D">
              <w:t>orme isocinético año 2016</w:t>
            </w:r>
            <w:r w:rsidR="00366318">
              <w:t>.</w:t>
            </w:r>
          </w:p>
        </w:tc>
      </w:tr>
    </w:tbl>
    <w:p w14:paraId="03B4CED0" w14:textId="77777777" w:rsidR="00CE1EA5" w:rsidRDefault="00CE1EA5" w:rsidP="00377648">
      <w:pPr>
        <w:spacing w:after="0" w:line="240" w:lineRule="auto"/>
      </w:pPr>
    </w:p>
    <w:sectPr w:rsidR="00CE1EA5" w:rsidSect="004848ED">
      <w:footerReference w:type="default" r:id="rId16"/>
      <w:headerReference w:type="first" r:id="rId17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A6D8F" w14:textId="77777777" w:rsidR="006504D1" w:rsidRDefault="006504D1" w:rsidP="009532F1">
      <w:pPr>
        <w:spacing w:after="0" w:line="240" w:lineRule="auto"/>
      </w:pPr>
      <w:r>
        <w:separator/>
      </w:r>
    </w:p>
  </w:endnote>
  <w:endnote w:type="continuationSeparator" w:id="0">
    <w:p w14:paraId="7E64F468" w14:textId="77777777" w:rsidR="006504D1" w:rsidRDefault="006504D1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2CD3F817" w:rsidR="00B11983" w:rsidRDefault="006504D1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B11983">
          <w:fldChar w:fldCharType="begin"/>
        </w:r>
        <w:r w:rsidR="00B11983">
          <w:instrText>PAGE   \* MERGEFORMAT</w:instrText>
        </w:r>
        <w:r w:rsidR="00B11983">
          <w:fldChar w:fldCharType="separate"/>
        </w:r>
        <w:r w:rsidR="0036794E" w:rsidRPr="0036794E">
          <w:rPr>
            <w:noProof/>
            <w:lang w:val="es-ES"/>
          </w:rPr>
          <w:t>4</w:t>
        </w:r>
        <w:r w:rsidR="00B11983">
          <w:fldChar w:fldCharType="end"/>
        </w:r>
      </w:sdtContent>
    </w:sdt>
  </w:p>
  <w:p w14:paraId="7C921B8C" w14:textId="77777777" w:rsidR="00B11983" w:rsidRDefault="00B119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A5C94" w14:textId="77777777" w:rsidR="006504D1" w:rsidRDefault="006504D1" w:rsidP="009532F1">
      <w:pPr>
        <w:spacing w:after="0" w:line="240" w:lineRule="auto"/>
      </w:pPr>
      <w:r>
        <w:separator/>
      </w:r>
    </w:p>
  </w:footnote>
  <w:footnote w:type="continuationSeparator" w:id="0">
    <w:p w14:paraId="497EBD76" w14:textId="77777777" w:rsidR="006504D1" w:rsidRDefault="006504D1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01CBA6B1" w:rsidR="00B11983" w:rsidRDefault="00B11983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4" name="Imagen 4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278C"/>
    <w:multiLevelType w:val="hybridMultilevel"/>
    <w:tmpl w:val="F28C6ABE"/>
    <w:lvl w:ilvl="0" w:tplc="EFB803B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DC2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65F"/>
    <w:multiLevelType w:val="hybridMultilevel"/>
    <w:tmpl w:val="ECAE4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787A"/>
    <w:multiLevelType w:val="hybridMultilevel"/>
    <w:tmpl w:val="86FCF8C6"/>
    <w:lvl w:ilvl="0" w:tplc="EDAA42F0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B4269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6782"/>
    <w:multiLevelType w:val="hybridMultilevel"/>
    <w:tmpl w:val="AEAC6E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015FE"/>
    <w:multiLevelType w:val="hybridMultilevel"/>
    <w:tmpl w:val="53A44934"/>
    <w:lvl w:ilvl="0" w:tplc="EC144A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1F35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96447ED"/>
    <w:multiLevelType w:val="hybridMultilevel"/>
    <w:tmpl w:val="9462DEB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35EE6"/>
    <w:multiLevelType w:val="hybridMultilevel"/>
    <w:tmpl w:val="868C10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36900"/>
    <w:multiLevelType w:val="hybridMultilevel"/>
    <w:tmpl w:val="DB3E678A"/>
    <w:lvl w:ilvl="0" w:tplc="E196F526">
      <w:start w:val="1"/>
      <w:numFmt w:val="bullet"/>
      <w:lvlText w:val="-"/>
      <w:lvlJc w:val="left"/>
      <w:pPr>
        <w:ind w:left="988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5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551CC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17"/>
  </w:num>
  <w:num w:numId="9">
    <w:abstractNumId w:val="38"/>
  </w:num>
  <w:num w:numId="10">
    <w:abstractNumId w:val="13"/>
  </w:num>
  <w:num w:numId="11">
    <w:abstractNumId w:val="21"/>
  </w:num>
  <w:num w:numId="12">
    <w:abstractNumId w:val="12"/>
  </w:num>
  <w:num w:numId="13">
    <w:abstractNumId w:val="22"/>
  </w:num>
  <w:num w:numId="14">
    <w:abstractNumId w:val="8"/>
  </w:num>
  <w:num w:numId="15">
    <w:abstractNumId w:val="28"/>
  </w:num>
  <w:num w:numId="16">
    <w:abstractNumId w:val="23"/>
  </w:num>
  <w:num w:numId="17">
    <w:abstractNumId w:val="15"/>
  </w:num>
  <w:num w:numId="18">
    <w:abstractNumId w:val="31"/>
  </w:num>
  <w:num w:numId="19">
    <w:abstractNumId w:val="16"/>
  </w:num>
  <w:num w:numId="20">
    <w:abstractNumId w:val="37"/>
  </w:num>
  <w:num w:numId="21">
    <w:abstractNumId w:val="14"/>
  </w:num>
  <w:num w:numId="22">
    <w:abstractNumId w:val="7"/>
  </w:num>
  <w:num w:numId="23">
    <w:abstractNumId w:val="1"/>
  </w:num>
  <w:num w:numId="24">
    <w:abstractNumId w:val="18"/>
  </w:num>
  <w:num w:numId="25">
    <w:abstractNumId w:val="25"/>
  </w:num>
  <w:num w:numId="26">
    <w:abstractNumId w:val="29"/>
  </w:num>
  <w:num w:numId="27">
    <w:abstractNumId w:val="3"/>
  </w:num>
  <w:num w:numId="28">
    <w:abstractNumId w:val="33"/>
  </w:num>
  <w:num w:numId="29">
    <w:abstractNumId w:val="11"/>
  </w:num>
  <w:num w:numId="30">
    <w:abstractNumId w:val="27"/>
  </w:num>
  <w:num w:numId="31">
    <w:abstractNumId w:val="26"/>
  </w:num>
  <w:num w:numId="32">
    <w:abstractNumId w:val="30"/>
  </w:num>
  <w:num w:numId="33">
    <w:abstractNumId w:val="19"/>
  </w:num>
  <w:num w:numId="34">
    <w:abstractNumId w:val="23"/>
  </w:num>
  <w:num w:numId="35">
    <w:abstractNumId w:val="23"/>
  </w:num>
  <w:num w:numId="36">
    <w:abstractNumId w:val="23"/>
  </w:num>
  <w:num w:numId="37">
    <w:abstractNumId w:val="32"/>
  </w:num>
  <w:num w:numId="38">
    <w:abstractNumId w:val="10"/>
  </w:num>
  <w:num w:numId="39">
    <w:abstractNumId w:val="36"/>
  </w:num>
  <w:num w:numId="40">
    <w:abstractNumId w:val="9"/>
  </w:num>
  <w:num w:numId="41">
    <w:abstractNumId w:val="34"/>
  </w:num>
  <w:num w:numId="42">
    <w:abstractNumId w:val="24"/>
  </w:num>
  <w:num w:numId="43">
    <w:abstractNumId w:val="4"/>
  </w:num>
  <w:num w:numId="44">
    <w:abstractNumId w:val="5"/>
  </w:num>
  <w:num w:numId="45">
    <w:abstractNumId w:val="2"/>
  </w:num>
  <w:num w:numId="46">
    <w:abstractNumId w:val="6"/>
  </w:num>
  <w:num w:numId="47">
    <w:abstractNumId w:val="2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0FF8"/>
    <w:rsid w:val="0000115F"/>
    <w:rsid w:val="00002329"/>
    <w:rsid w:val="00003EE0"/>
    <w:rsid w:val="00004B94"/>
    <w:rsid w:val="000111E2"/>
    <w:rsid w:val="00011C95"/>
    <w:rsid w:val="00012F37"/>
    <w:rsid w:val="00015286"/>
    <w:rsid w:val="00016BA6"/>
    <w:rsid w:val="00016BD1"/>
    <w:rsid w:val="00024FCF"/>
    <w:rsid w:val="000259C5"/>
    <w:rsid w:val="00027BF7"/>
    <w:rsid w:val="00030100"/>
    <w:rsid w:val="00031280"/>
    <w:rsid w:val="00032D67"/>
    <w:rsid w:val="000339DC"/>
    <w:rsid w:val="000340FC"/>
    <w:rsid w:val="000360FC"/>
    <w:rsid w:val="00036DB3"/>
    <w:rsid w:val="0004081B"/>
    <w:rsid w:val="00040F09"/>
    <w:rsid w:val="0004385D"/>
    <w:rsid w:val="00043E72"/>
    <w:rsid w:val="0004482E"/>
    <w:rsid w:val="00050886"/>
    <w:rsid w:val="00052F1C"/>
    <w:rsid w:val="00054CC3"/>
    <w:rsid w:val="0006084F"/>
    <w:rsid w:val="000712A6"/>
    <w:rsid w:val="00077AD6"/>
    <w:rsid w:val="000819E7"/>
    <w:rsid w:val="00084C06"/>
    <w:rsid w:val="00085C4E"/>
    <w:rsid w:val="00091811"/>
    <w:rsid w:val="000963C3"/>
    <w:rsid w:val="000A328C"/>
    <w:rsid w:val="000A626A"/>
    <w:rsid w:val="000B6AA3"/>
    <w:rsid w:val="000C0570"/>
    <w:rsid w:val="000C7167"/>
    <w:rsid w:val="000D14B1"/>
    <w:rsid w:val="000D2156"/>
    <w:rsid w:val="000D5637"/>
    <w:rsid w:val="000D56E8"/>
    <w:rsid w:val="000D7B3C"/>
    <w:rsid w:val="000E37D3"/>
    <w:rsid w:val="000F3296"/>
    <w:rsid w:val="001038EF"/>
    <w:rsid w:val="0010530D"/>
    <w:rsid w:val="00105D99"/>
    <w:rsid w:val="001068BF"/>
    <w:rsid w:val="00112DB3"/>
    <w:rsid w:val="001258A1"/>
    <w:rsid w:val="00130A63"/>
    <w:rsid w:val="00144E07"/>
    <w:rsid w:val="00156FF8"/>
    <w:rsid w:val="00161D91"/>
    <w:rsid w:val="00170608"/>
    <w:rsid w:val="001726D8"/>
    <w:rsid w:val="00172A72"/>
    <w:rsid w:val="001739CE"/>
    <w:rsid w:val="00175292"/>
    <w:rsid w:val="00175515"/>
    <w:rsid w:val="00177CBC"/>
    <w:rsid w:val="00186714"/>
    <w:rsid w:val="00195242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763C"/>
    <w:rsid w:val="001E01C4"/>
    <w:rsid w:val="001E2DD7"/>
    <w:rsid w:val="001E3CEB"/>
    <w:rsid w:val="001E3E31"/>
    <w:rsid w:val="001E49CD"/>
    <w:rsid w:val="0020101C"/>
    <w:rsid w:val="00210175"/>
    <w:rsid w:val="00212486"/>
    <w:rsid w:val="00212658"/>
    <w:rsid w:val="002147AD"/>
    <w:rsid w:val="002156C1"/>
    <w:rsid w:val="00216E41"/>
    <w:rsid w:val="0021762D"/>
    <w:rsid w:val="00222604"/>
    <w:rsid w:val="0022288F"/>
    <w:rsid w:val="00223475"/>
    <w:rsid w:val="00223D55"/>
    <w:rsid w:val="0022608C"/>
    <w:rsid w:val="00232AB7"/>
    <w:rsid w:val="0023633A"/>
    <w:rsid w:val="00236684"/>
    <w:rsid w:val="00236FDD"/>
    <w:rsid w:val="002409B8"/>
    <w:rsid w:val="00241A41"/>
    <w:rsid w:val="00241D81"/>
    <w:rsid w:val="0024485F"/>
    <w:rsid w:val="002527CE"/>
    <w:rsid w:val="0025518F"/>
    <w:rsid w:val="00256815"/>
    <w:rsid w:val="00257360"/>
    <w:rsid w:val="00262901"/>
    <w:rsid w:val="00267292"/>
    <w:rsid w:val="00267FF4"/>
    <w:rsid w:val="002763FD"/>
    <w:rsid w:val="00277865"/>
    <w:rsid w:val="0028055F"/>
    <w:rsid w:val="00284198"/>
    <w:rsid w:val="0029201E"/>
    <w:rsid w:val="002921BC"/>
    <w:rsid w:val="00292FBC"/>
    <w:rsid w:val="002976C0"/>
    <w:rsid w:val="002A5AB7"/>
    <w:rsid w:val="002B53FB"/>
    <w:rsid w:val="002C08B3"/>
    <w:rsid w:val="002C17F2"/>
    <w:rsid w:val="002C6ED6"/>
    <w:rsid w:val="002D18D9"/>
    <w:rsid w:val="002D2EC7"/>
    <w:rsid w:val="002D3296"/>
    <w:rsid w:val="002D377D"/>
    <w:rsid w:val="002D408C"/>
    <w:rsid w:val="002D7C04"/>
    <w:rsid w:val="002D7E35"/>
    <w:rsid w:val="002E2BF3"/>
    <w:rsid w:val="002E3524"/>
    <w:rsid w:val="002E6E3B"/>
    <w:rsid w:val="002F08A8"/>
    <w:rsid w:val="002F1088"/>
    <w:rsid w:val="002F25FE"/>
    <w:rsid w:val="002F492B"/>
    <w:rsid w:val="00310410"/>
    <w:rsid w:val="00311955"/>
    <w:rsid w:val="00312F90"/>
    <w:rsid w:val="00322909"/>
    <w:rsid w:val="00325E51"/>
    <w:rsid w:val="00327F99"/>
    <w:rsid w:val="00333F17"/>
    <w:rsid w:val="00336284"/>
    <w:rsid w:val="00343D27"/>
    <w:rsid w:val="00343E16"/>
    <w:rsid w:val="00344FF7"/>
    <w:rsid w:val="00347867"/>
    <w:rsid w:val="00353189"/>
    <w:rsid w:val="00353434"/>
    <w:rsid w:val="00355AC7"/>
    <w:rsid w:val="00360E71"/>
    <w:rsid w:val="00361DF7"/>
    <w:rsid w:val="0036282A"/>
    <w:rsid w:val="00366318"/>
    <w:rsid w:val="0036794E"/>
    <w:rsid w:val="00370FA6"/>
    <w:rsid w:val="00372342"/>
    <w:rsid w:val="0037266D"/>
    <w:rsid w:val="00377648"/>
    <w:rsid w:val="0039010C"/>
    <w:rsid w:val="003909D7"/>
    <w:rsid w:val="0039178A"/>
    <w:rsid w:val="00391E91"/>
    <w:rsid w:val="00392BCC"/>
    <w:rsid w:val="00393AF4"/>
    <w:rsid w:val="003967A9"/>
    <w:rsid w:val="003A1524"/>
    <w:rsid w:val="003A3890"/>
    <w:rsid w:val="003A495A"/>
    <w:rsid w:val="003A50EF"/>
    <w:rsid w:val="003A76A9"/>
    <w:rsid w:val="003B1145"/>
    <w:rsid w:val="003B5234"/>
    <w:rsid w:val="003C04F9"/>
    <w:rsid w:val="003C0E8B"/>
    <w:rsid w:val="003C19D6"/>
    <w:rsid w:val="003C547D"/>
    <w:rsid w:val="003C54FB"/>
    <w:rsid w:val="003C76DC"/>
    <w:rsid w:val="003D00EC"/>
    <w:rsid w:val="003D0A10"/>
    <w:rsid w:val="003D35C7"/>
    <w:rsid w:val="003D46E7"/>
    <w:rsid w:val="003D584A"/>
    <w:rsid w:val="003D629A"/>
    <w:rsid w:val="003F38AF"/>
    <w:rsid w:val="00403080"/>
    <w:rsid w:val="004038D8"/>
    <w:rsid w:val="00410056"/>
    <w:rsid w:val="00412057"/>
    <w:rsid w:val="00427B88"/>
    <w:rsid w:val="0043284E"/>
    <w:rsid w:val="004363C5"/>
    <w:rsid w:val="004365F5"/>
    <w:rsid w:val="00441CA4"/>
    <w:rsid w:val="0044280F"/>
    <w:rsid w:val="004562E7"/>
    <w:rsid w:val="00464181"/>
    <w:rsid w:val="004673F4"/>
    <w:rsid w:val="00470E75"/>
    <w:rsid w:val="00472405"/>
    <w:rsid w:val="0047297F"/>
    <w:rsid w:val="00474656"/>
    <w:rsid w:val="00476A6D"/>
    <w:rsid w:val="004804A1"/>
    <w:rsid w:val="00481EC7"/>
    <w:rsid w:val="004848ED"/>
    <w:rsid w:val="004852BE"/>
    <w:rsid w:val="00487975"/>
    <w:rsid w:val="00487C27"/>
    <w:rsid w:val="00496363"/>
    <w:rsid w:val="004A0A75"/>
    <w:rsid w:val="004A0D5C"/>
    <w:rsid w:val="004A12A3"/>
    <w:rsid w:val="004A45EE"/>
    <w:rsid w:val="004A67CB"/>
    <w:rsid w:val="004A6A2B"/>
    <w:rsid w:val="004B0F03"/>
    <w:rsid w:val="004B5147"/>
    <w:rsid w:val="004B682A"/>
    <w:rsid w:val="004B70B2"/>
    <w:rsid w:val="004C2564"/>
    <w:rsid w:val="004C26A5"/>
    <w:rsid w:val="004D02B2"/>
    <w:rsid w:val="004D195F"/>
    <w:rsid w:val="004F3BB0"/>
    <w:rsid w:val="00500899"/>
    <w:rsid w:val="00502320"/>
    <w:rsid w:val="005032AA"/>
    <w:rsid w:val="0050757C"/>
    <w:rsid w:val="00507BD3"/>
    <w:rsid w:val="00516B42"/>
    <w:rsid w:val="00517150"/>
    <w:rsid w:val="005212E9"/>
    <w:rsid w:val="00521568"/>
    <w:rsid w:val="00521EF8"/>
    <w:rsid w:val="0052296E"/>
    <w:rsid w:val="00523ADD"/>
    <w:rsid w:val="00527022"/>
    <w:rsid w:val="005271B0"/>
    <w:rsid w:val="00534C68"/>
    <w:rsid w:val="005365E2"/>
    <w:rsid w:val="0053792C"/>
    <w:rsid w:val="005412D3"/>
    <w:rsid w:val="00544A4E"/>
    <w:rsid w:val="00544CA0"/>
    <w:rsid w:val="00546428"/>
    <w:rsid w:val="00547A07"/>
    <w:rsid w:val="00555BCC"/>
    <w:rsid w:val="00555D23"/>
    <w:rsid w:val="00560583"/>
    <w:rsid w:val="00566E9F"/>
    <w:rsid w:val="00567138"/>
    <w:rsid w:val="005716DF"/>
    <w:rsid w:val="00572BB3"/>
    <w:rsid w:val="00572BEE"/>
    <w:rsid w:val="00573AC6"/>
    <w:rsid w:val="00575271"/>
    <w:rsid w:val="00575630"/>
    <w:rsid w:val="0057729E"/>
    <w:rsid w:val="00577B80"/>
    <w:rsid w:val="00591711"/>
    <w:rsid w:val="005959FB"/>
    <w:rsid w:val="005966F5"/>
    <w:rsid w:val="005A1413"/>
    <w:rsid w:val="005A62E9"/>
    <w:rsid w:val="005A6464"/>
    <w:rsid w:val="005A6A5F"/>
    <w:rsid w:val="005B4111"/>
    <w:rsid w:val="005B53BC"/>
    <w:rsid w:val="005B76D1"/>
    <w:rsid w:val="005C19EC"/>
    <w:rsid w:val="005D431A"/>
    <w:rsid w:val="005D6B97"/>
    <w:rsid w:val="005E1A33"/>
    <w:rsid w:val="005E7940"/>
    <w:rsid w:val="005F5091"/>
    <w:rsid w:val="0060156C"/>
    <w:rsid w:val="0061239E"/>
    <w:rsid w:val="0061473B"/>
    <w:rsid w:val="00615C34"/>
    <w:rsid w:val="006178F6"/>
    <w:rsid w:val="00620371"/>
    <w:rsid w:val="00624D3A"/>
    <w:rsid w:val="006258CC"/>
    <w:rsid w:val="0064450F"/>
    <w:rsid w:val="00644F6E"/>
    <w:rsid w:val="006504D1"/>
    <w:rsid w:val="006523CC"/>
    <w:rsid w:val="00653537"/>
    <w:rsid w:val="006547A1"/>
    <w:rsid w:val="0066143E"/>
    <w:rsid w:val="00671E49"/>
    <w:rsid w:val="00671F89"/>
    <w:rsid w:val="00672EEE"/>
    <w:rsid w:val="00674021"/>
    <w:rsid w:val="00674A70"/>
    <w:rsid w:val="00675E7B"/>
    <w:rsid w:val="00676150"/>
    <w:rsid w:val="006819E9"/>
    <w:rsid w:val="00683E56"/>
    <w:rsid w:val="006843EA"/>
    <w:rsid w:val="0069305D"/>
    <w:rsid w:val="0069415F"/>
    <w:rsid w:val="0069481C"/>
    <w:rsid w:val="006971C0"/>
    <w:rsid w:val="006A1CF5"/>
    <w:rsid w:val="006A2998"/>
    <w:rsid w:val="006A350C"/>
    <w:rsid w:val="006A7DF8"/>
    <w:rsid w:val="006B1A39"/>
    <w:rsid w:val="006B242A"/>
    <w:rsid w:val="006B374A"/>
    <w:rsid w:val="006B54B6"/>
    <w:rsid w:val="006B6FC9"/>
    <w:rsid w:val="006B7658"/>
    <w:rsid w:val="006B7CA5"/>
    <w:rsid w:val="006C5244"/>
    <w:rsid w:val="006D2EB2"/>
    <w:rsid w:val="006D3AE4"/>
    <w:rsid w:val="006D3F4C"/>
    <w:rsid w:val="006D4FB3"/>
    <w:rsid w:val="006D7721"/>
    <w:rsid w:val="006D7ADF"/>
    <w:rsid w:val="006D7FBD"/>
    <w:rsid w:val="006E42FA"/>
    <w:rsid w:val="006E4A08"/>
    <w:rsid w:val="006E4F85"/>
    <w:rsid w:val="006E5F42"/>
    <w:rsid w:val="006E604E"/>
    <w:rsid w:val="006F753A"/>
    <w:rsid w:val="00700B65"/>
    <w:rsid w:val="00706826"/>
    <w:rsid w:val="007068B3"/>
    <w:rsid w:val="00717295"/>
    <w:rsid w:val="00727D17"/>
    <w:rsid w:val="007307E8"/>
    <w:rsid w:val="007313C9"/>
    <w:rsid w:val="00731BD1"/>
    <w:rsid w:val="00737B5D"/>
    <w:rsid w:val="00744D65"/>
    <w:rsid w:val="00746410"/>
    <w:rsid w:val="00747645"/>
    <w:rsid w:val="0075311F"/>
    <w:rsid w:val="00756FD7"/>
    <w:rsid w:val="0076507D"/>
    <w:rsid w:val="007757EE"/>
    <w:rsid w:val="007776AC"/>
    <w:rsid w:val="007843C2"/>
    <w:rsid w:val="00784F4B"/>
    <w:rsid w:val="0078638F"/>
    <w:rsid w:val="00793D1B"/>
    <w:rsid w:val="00793F67"/>
    <w:rsid w:val="007954C5"/>
    <w:rsid w:val="00795830"/>
    <w:rsid w:val="00797F62"/>
    <w:rsid w:val="007A3663"/>
    <w:rsid w:val="007B1E02"/>
    <w:rsid w:val="007B44F9"/>
    <w:rsid w:val="007B56D8"/>
    <w:rsid w:val="007B67C2"/>
    <w:rsid w:val="007C22D2"/>
    <w:rsid w:val="007C2B45"/>
    <w:rsid w:val="007D0551"/>
    <w:rsid w:val="007D2ADC"/>
    <w:rsid w:val="007D2F0F"/>
    <w:rsid w:val="007E50F3"/>
    <w:rsid w:val="007F08B9"/>
    <w:rsid w:val="007F7BF2"/>
    <w:rsid w:val="008018C3"/>
    <w:rsid w:val="0080305F"/>
    <w:rsid w:val="00805A8D"/>
    <w:rsid w:val="00812130"/>
    <w:rsid w:val="00814BE1"/>
    <w:rsid w:val="008219B7"/>
    <w:rsid w:val="0082398B"/>
    <w:rsid w:val="00830FE5"/>
    <w:rsid w:val="008314AB"/>
    <w:rsid w:val="008326A2"/>
    <w:rsid w:val="0084243A"/>
    <w:rsid w:val="00842AE6"/>
    <w:rsid w:val="008474C5"/>
    <w:rsid w:val="00847FA0"/>
    <w:rsid w:val="0085738A"/>
    <w:rsid w:val="00860064"/>
    <w:rsid w:val="0086041E"/>
    <w:rsid w:val="008606BC"/>
    <w:rsid w:val="008654DB"/>
    <w:rsid w:val="008700FD"/>
    <w:rsid w:val="00870BA7"/>
    <w:rsid w:val="008868E5"/>
    <w:rsid w:val="00890165"/>
    <w:rsid w:val="008934F0"/>
    <w:rsid w:val="008939FA"/>
    <w:rsid w:val="0089578A"/>
    <w:rsid w:val="008A1F51"/>
    <w:rsid w:val="008B13A1"/>
    <w:rsid w:val="008B35DC"/>
    <w:rsid w:val="008B694E"/>
    <w:rsid w:val="008B796F"/>
    <w:rsid w:val="008C03BC"/>
    <w:rsid w:val="008C2607"/>
    <w:rsid w:val="008C34E8"/>
    <w:rsid w:val="008D115A"/>
    <w:rsid w:val="008D13C1"/>
    <w:rsid w:val="008D61D9"/>
    <w:rsid w:val="008E4DD0"/>
    <w:rsid w:val="008E53B0"/>
    <w:rsid w:val="008E5E40"/>
    <w:rsid w:val="008E6692"/>
    <w:rsid w:val="008E6B2D"/>
    <w:rsid w:val="008F0757"/>
    <w:rsid w:val="008F65E4"/>
    <w:rsid w:val="008F761F"/>
    <w:rsid w:val="0090332A"/>
    <w:rsid w:val="009050FB"/>
    <w:rsid w:val="00905531"/>
    <w:rsid w:val="00906F72"/>
    <w:rsid w:val="0091076F"/>
    <w:rsid w:val="00914064"/>
    <w:rsid w:val="00917BBC"/>
    <w:rsid w:val="009249A0"/>
    <w:rsid w:val="00932ECE"/>
    <w:rsid w:val="009354F1"/>
    <w:rsid w:val="0094060F"/>
    <w:rsid w:val="00945F97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55F31"/>
    <w:rsid w:val="009571CF"/>
    <w:rsid w:val="0096629A"/>
    <w:rsid w:val="00973340"/>
    <w:rsid w:val="00982099"/>
    <w:rsid w:val="0098526B"/>
    <w:rsid w:val="00993EC1"/>
    <w:rsid w:val="009947A7"/>
    <w:rsid w:val="0099575B"/>
    <w:rsid w:val="009A02EE"/>
    <w:rsid w:val="009A2E51"/>
    <w:rsid w:val="009A3891"/>
    <w:rsid w:val="009A4036"/>
    <w:rsid w:val="009A6D14"/>
    <w:rsid w:val="009A773C"/>
    <w:rsid w:val="009B2BEB"/>
    <w:rsid w:val="009B4206"/>
    <w:rsid w:val="009B4215"/>
    <w:rsid w:val="009B4703"/>
    <w:rsid w:val="009B4718"/>
    <w:rsid w:val="009B7510"/>
    <w:rsid w:val="009C08F5"/>
    <w:rsid w:val="009C46DA"/>
    <w:rsid w:val="009C4F3D"/>
    <w:rsid w:val="009C51EF"/>
    <w:rsid w:val="009C57C7"/>
    <w:rsid w:val="009D241D"/>
    <w:rsid w:val="009D459C"/>
    <w:rsid w:val="009D663F"/>
    <w:rsid w:val="009E1D82"/>
    <w:rsid w:val="009E668C"/>
    <w:rsid w:val="009E6FCB"/>
    <w:rsid w:val="009E7328"/>
    <w:rsid w:val="009E77A8"/>
    <w:rsid w:val="009E7A29"/>
    <w:rsid w:val="009F0729"/>
    <w:rsid w:val="009F324A"/>
    <w:rsid w:val="00A01E2B"/>
    <w:rsid w:val="00A04E33"/>
    <w:rsid w:val="00A05403"/>
    <w:rsid w:val="00A078B3"/>
    <w:rsid w:val="00A1569E"/>
    <w:rsid w:val="00A20351"/>
    <w:rsid w:val="00A30B0D"/>
    <w:rsid w:val="00A30BC9"/>
    <w:rsid w:val="00A34EAB"/>
    <w:rsid w:val="00A36B8F"/>
    <w:rsid w:val="00A40FA6"/>
    <w:rsid w:val="00A41214"/>
    <w:rsid w:val="00A41A46"/>
    <w:rsid w:val="00A435EB"/>
    <w:rsid w:val="00A45522"/>
    <w:rsid w:val="00A46F92"/>
    <w:rsid w:val="00A523CF"/>
    <w:rsid w:val="00A5447F"/>
    <w:rsid w:val="00A56311"/>
    <w:rsid w:val="00A60DF7"/>
    <w:rsid w:val="00A74C4A"/>
    <w:rsid w:val="00A74E34"/>
    <w:rsid w:val="00A80809"/>
    <w:rsid w:val="00A80A08"/>
    <w:rsid w:val="00A82CC4"/>
    <w:rsid w:val="00A83239"/>
    <w:rsid w:val="00A83C6A"/>
    <w:rsid w:val="00A84A69"/>
    <w:rsid w:val="00A85987"/>
    <w:rsid w:val="00A906CE"/>
    <w:rsid w:val="00A92CBE"/>
    <w:rsid w:val="00A93010"/>
    <w:rsid w:val="00AA0C8E"/>
    <w:rsid w:val="00AA37BE"/>
    <w:rsid w:val="00AA5A0E"/>
    <w:rsid w:val="00AB5465"/>
    <w:rsid w:val="00AB6F9D"/>
    <w:rsid w:val="00AB7001"/>
    <w:rsid w:val="00AC21DF"/>
    <w:rsid w:val="00AC3B8A"/>
    <w:rsid w:val="00AD0569"/>
    <w:rsid w:val="00AE0C06"/>
    <w:rsid w:val="00AE22D7"/>
    <w:rsid w:val="00AE5D50"/>
    <w:rsid w:val="00AF58FD"/>
    <w:rsid w:val="00AF7EE0"/>
    <w:rsid w:val="00B003B6"/>
    <w:rsid w:val="00B02CBC"/>
    <w:rsid w:val="00B05812"/>
    <w:rsid w:val="00B118C7"/>
    <w:rsid w:val="00B11983"/>
    <w:rsid w:val="00B12A69"/>
    <w:rsid w:val="00B15450"/>
    <w:rsid w:val="00B160CE"/>
    <w:rsid w:val="00B255ED"/>
    <w:rsid w:val="00B260B6"/>
    <w:rsid w:val="00B342B0"/>
    <w:rsid w:val="00B35209"/>
    <w:rsid w:val="00B357FC"/>
    <w:rsid w:val="00B36519"/>
    <w:rsid w:val="00B36C93"/>
    <w:rsid w:val="00B40BE1"/>
    <w:rsid w:val="00B42B66"/>
    <w:rsid w:val="00B441B5"/>
    <w:rsid w:val="00B44230"/>
    <w:rsid w:val="00B46377"/>
    <w:rsid w:val="00B46972"/>
    <w:rsid w:val="00B547E2"/>
    <w:rsid w:val="00B60D5B"/>
    <w:rsid w:val="00B665A9"/>
    <w:rsid w:val="00B71C04"/>
    <w:rsid w:val="00B71D4C"/>
    <w:rsid w:val="00B7747A"/>
    <w:rsid w:val="00B87099"/>
    <w:rsid w:val="00BA27A6"/>
    <w:rsid w:val="00BA44A2"/>
    <w:rsid w:val="00BB6016"/>
    <w:rsid w:val="00BC7140"/>
    <w:rsid w:val="00BD0978"/>
    <w:rsid w:val="00BD49B1"/>
    <w:rsid w:val="00BD4AB1"/>
    <w:rsid w:val="00BE16DD"/>
    <w:rsid w:val="00BE4C17"/>
    <w:rsid w:val="00BF15EA"/>
    <w:rsid w:val="00BF2904"/>
    <w:rsid w:val="00C011B8"/>
    <w:rsid w:val="00C04C57"/>
    <w:rsid w:val="00C052CD"/>
    <w:rsid w:val="00C063C9"/>
    <w:rsid w:val="00C138A1"/>
    <w:rsid w:val="00C152DA"/>
    <w:rsid w:val="00C20EAC"/>
    <w:rsid w:val="00C313D0"/>
    <w:rsid w:val="00C32D82"/>
    <w:rsid w:val="00C34A4B"/>
    <w:rsid w:val="00C34D00"/>
    <w:rsid w:val="00C36BC3"/>
    <w:rsid w:val="00C411CE"/>
    <w:rsid w:val="00C414B4"/>
    <w:rsid w:val="00C4448E"/>
    <w:rsid w:val="00C45ADC"/>
    <w:rsid w:val="00C54F21"/>
    <w:rsid w:val="00C63A95"/>
    <w:rsid w:val="00C75FA1"/>
    <w:rsid w:val="00C761A9"/>
    <w:rsid w:val="00C76A35"/>
    <w:rsid w:val="00C809B6"/>
    <w:rsid w:val="00C873EE"/>
    <w:rsid w:val="00C87DC8"/>
    <w:rsid w:val="00C902C9"/>
    <w:rsid w:val="00C912A1"/>
    <w:rsid w:val="00C93D51"/>
    <w:rsid w:val="00C96B1D"/>
    <w:rsid w:val="00C978FC"/>
    <w:rsid w:val="00CA3C1C"/>
    <w:rsid w:val="00CA612F"/>
    <w:rsid w:val="00CA712B"/>
    <w:rsid w:val="00CB1136"/>
    <w:rsid w:val="00CB38AB"/>
    <w:rsid w:val="00CB630D"/>
    <w:rsid w:val="00CC13F3"/>
    <w:rsid w:val="00CC4519"/>
    <w:rsid w:val="00CC4B06"/>
    <w:rsid w:val="00CC6CDA"/>
    <w:rsid w:val="00CD0361"/>
    <w:rsid w:val="00CD5BF8"/>
    <w:rsid w:val="00CD6290"/>
    <w:rsid w:val="00CD6B19"/>
    <w:rsid w:val="00CE0010"/>
    <w:rsid w:val="00CE0ED0"/>
    <w:rsid w:val="00CE1EA5"/>
    <w:rsid w:val="00CE29E8"/>
    <w:rsid w:val="00CF27E8"/>
    <w:rsid w:val="00CF61A8"/>
    <w:rsid w:val="00D00A9F"/>
    <w:rsid w:val="00D03255"/>
    <w:rsid w:val="00D051E6"/>
    <w:rsid w:val="00D05CEF"/>
    <w:rsid w:val="00D06263"/>
    <w:rsid w:val="00D24515"/>
    <w:rsid w:val="00D27CCC"/>
    <w:rsid w:val="00D313E4"/>
    <w:rsid w:val="00D31F11"/>
    <w:rsid w:val="00D32442"/>
    <w:rsid w:val="00D3519C"/>
    <w:rsid w:val="00D37DBF"/>
    <w:rsid w:val="00D40182"/>
    <w:rsid w:val="00D4572E"/>
    <w:rsid w:val="00D65572"/>
    <w:rsid w:val="00D762BF"/>
    <w:rsid w:val="00D7746E"/>
    <w:rsid w:val="00D77CE3"/>
    <w:rsid w:val="00D808C1"/>
    <w:rsid w:val="00D80EC1"/>
    <w:rsid w:val="00D827B5"/>
    <w:rsid w:val="00D84420"/>
    <w:rsid w:val="00D846D2"/>
    <w:rsid w:val="00D86461"/>
    <w:rsid w:val="00D976AB"/>
    <w:rsid w:val="00DA2B37"/>
    <w:rsid w:val="00DA7A8C"/>
    <w:rsid w:val="00DB683A"/>
    <w:rsid w:val="00DC21E7"/>
    <w:rsid w:val="00DC4542"/>
    <w:rsid w:val="00DD56C1"/>
    <w:rsid w:val="00DD5B43"/>
    <w:rsid w:val="00DD7B5C"/>
    <w:rsid w:val="00DE084D"/>
    <w:rsid w:val="00DE1F8D"/>
    <w:rsid w:val="00DE2B7D"/>
    <w:rsid w:val="00DF39AD"/>
    <w:rsid w:val="00DF435B"/>
    <w:rsid w:val="00DF57DA"/>
    <w:rsid w:val="00E00CDF"/>
    <w:rsid w:val="00E12705"/>
    <w:rsid w:val="00E177A2"/>
    <w:rsid w:val="00E2094C"/>
    <w:rsid w:val="00E2191F"/>
    <w:rsid w:val="00E2226A"/>
    <w:rsid w:val="00E3290C"/>
    <w:rsid w:val="00E332AC"/>
    <w:rsid w:val="00E33545"/>
    <w:rsid w:val="00E343DE"/>
    <w:rsid w:val="00E347BE"/>
    <w:rsid w:val="00E34C33"/>
    <w:rsid w:val="00E37684"/>
    <w:rsid w:val="00E40105"/>
    <w:rsid w:val="00E44C88"/>
    <w:rsid w:val="00E44D32"/>
    <w:rsid w:val="00E522F0"/>
    <w:rsid w:val="00E56D24"/>
    <w:rsid w:val="00E71782"/>
    <w:rsid w:val="00E77D04"/>
    <w:rsid w:val="00E80207"/>
    <w:rsid w:val="00E83394"/>
    <w:rsid w:val="00E90122"/>
    <w:rsid w:val="00E90E00"/>
    <w:rsid w:val="00E9107F"/>
    <w:rsid w:val="00E94D81"/>
    <w:rsid w:val="00EA1175"/>
    <w:rsid w:val="00EA31F0"/>
    <w:rsid w:val="00EB060E"/>
    <w:rsid w:val="00EB1EB6"/>
    <w:rsid w:val="00EB20AD"/>
    <w:rsid w:val="00EC2452"/>
    <w:rsid w:val="00EC4FD3"/>
    <w:rsid w:val="00EC54C2"/>
    <w:rsid w:val="00EC689E"/>
    <w:rsid w:val="00EC7D6C"/>
    <w:rsid w:val="00ED09A4"/>
    <w:rsid w:val="00ED0DDF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E7267"/>
    <w:rsid w:val="00EF3509"/>
    <w:rsid w:val="00EF4EF9"/>
    <w:rsid w:val="00EF54AC"/>
    <w:rsid w:val="00EF5C25"/>
    <w:rsid w:val="00EF5CDA"/>
    <w:rsid w:val="00F10D92"/>
    <w:rsid w:val="00F17313"/>
    <w:rsid w:val="00F22AF2"/>
    <w:rsid w:val="00F4227C"/>
    <w:rsid w:val="00F46284"/>
    <w:rsid w:val="00F46367"/>
    <w:rsid w:val="00F51AA8"/>
    <w:rsid w:val="00F51D51"/>
    <w:rsid w:val="00F56E56"/>
    <w:rsid w:val="00F5732B"/>
    <w:rsid w:val="00F602EA"/>
    <w:rsid w:val="00F60FC4"/>
    <w:rsid w:val="00F63E54"/>
    <w:rsid w:val="00F64B3A"/>
    <w:rsid w:val="00F65651"/>
    <w:rsid w:val="00F65A73"/>
    <w:rsid w:val="00F70B0D"/>
    <w:rsid w:val="00F742B3"/>
    <w:rsid w:val="00F743C3"/>
    <w:rsid w:val="00F75AA3"/>
    <w:rsid w:val="00F872BA"/>
    <w:rsid w:val="00FA0027"/>
    <w:rsid w:val="00FA09A6"/>
    <w:rsid w:val="00FA0FB6"/>
    <w:rsid w:val="00FB04A7"/>
    <w:rsid w:val="00FB26E4"/>
    <w:rsid w:val="00FC19A5"/>
    <w:rsid w:val="00FC615F"/>
    <w:rsid w:val="00FD3BD3"/>
    <w:rsid w:val="00FD5132"/>
    <w:rsid w:val="00FE0EA9"/>
    <w:rsid w:val="00FE7B16"/>
    <w:rsid w:val="00FF2401"/>
    <w:rsid w:val="00FF2C3C"/>
    <w:rsid w:val="00FF7107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4B3F7DE3-103E-44AF-B728-991683C0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cs="Calibri"/>
      <w:b/>
      <w:sz w:val="24"/>
      <w:lang w:eastAsia="en-US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paragraph" w:styleId="Listaconnmeros2">
    <w:name w:val="List Number 2"/>
    <w:basedOn w:val="Normal"/>
    <w:uiPriority w:val="99"/>
    <w:semiHidden/>
    <w:unhideWhenUsed/>
    <w:rsid w:val="00ED0DDF"/>
    <w:pPr>
      <w:numPr>
        <w:numId w:val="48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gSQ4bkL/4wZfxtgsuBnmuOTZxOB4ey4qJIffJEiyWFY=</DigestValue>
    </Reference>
    <Reference Type="http://www.w3.org/2000/09/xmldsig#Object" URI="#idOfficeObject">
      <DigestMethod Algorithm="http://www.w3.org/2001/04/xmlenc#sha256"/>
      <DigestValue>/Zbr74VmOSwVRY/HCt3lRZ54yNAcRJzSHED2DLuZLDI=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Z00R2fLrcvN4MlpQLVpCdUfGul/s23L1/oSls0HwmTI=</DigestValue>
    </Reference>
    <Reference Type="http://www.w3.org/2000/09/xmldsig#Object" URI="#idValidSigLnImg">
      <DigestMethod Algorithm="http://www.w3.org/2001/04/xmlenc#sha256"/>
      <DigestValue>C03jO5FGiKEcXSzHG8w2KKpvrtWFdB/KgKOQy4NWaKw=</DigestValue>
    </Reference>
    <Reference Type="http://www.w3.org/2000/09/xmldsig#Object" URI="#idInvalidSigLnImg">
      <DigestMethod Algorithm="http://www.w3.org/2001/04/xmlenc#sha256"/>
      <DigestValue>BYWJeO8MxvltyGFwteZ6+Oo0Uwe2p7qNJHL8q2zb0B4=</DigestValue>
    </Reference>
  </SignedInfo>
  <SignatureValue>LWF2J7KDNSYKxYpp6ENo6hPq5UWjcbedQk6dsObwnhFE7Yb0PgWgN6MXSFOo8nU2UZPWzKfroWAM
Yn11viNQ4Yzg7FtFY3ezowwIBwv39xRP3LrTDI9FUuRQdIyHMPU8YdjSnEg0/9CtMu09rooYLL44
A6lzwpHcvMNel4YVXFPhj9HWhtPgiXXJJ+0cDIppJGChbeQ9eKAXki7I71fnwhtxoa6AU7hX9q1v
ucV+QtG4+KWBt/wzJ0Zh8g1bz5+ioFpIJzBl8+7+C28CGVbJ2j0yVZnf7B2PtvvOW/1bNUam043U
Zhm3XTDS4VBnlEQWtwoDiOTfVPgWv+SMMdJGDw==</SignatureValue>
  <KeyInfo>
    <X509Data>
      <X509Certificate>MIIIBzCCBu+gAwIBAgIIVrNhciTTsd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NDIwMTIxOS03MCMGA1UdEgQcMBqgGAYIKwYBBAHBAQKgDBYKOTk1NTE3NDAtSzANBgkqhkiG9w0BAQsFAAOCAQEAkLloib/egs52abdpiVW9vB9SIza2pM9vVYmxV8XSTV/TvkCWzrZlOwjf4JkTNicTnaOBmOoWoGbTrg8p4eaYiRSYoU4u2Hw01AQpbzwyJPwyr0OReMOSNRTXWIoYery/s4uGe1nnzV+s4h+iyBm2NgkJSf1RYz7z27zP1gfeGz3QffY063paXYqUgaZ1GIVF53VM7sbBUBeA0f7PjgLNkkSpM7ooDI5D+fv/74fRyPEc0N1Ybj+rpTXWTZwlTvA0UWldT4U3FhnRVBHER+MqZfoBlNcn1O5h1f3hOB9agJLT3B9Bi1Tznr9YFZ9AV3kTE3wWjeAQYaDJeUhjwmsbh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4BG0RGf06kCvXta3qUTX/Syh4XO6eZ+Z1Bn2uROKpWM=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qkceKAjZ2taglcS4v3pc/WKQ8JxfR2vNIQYv94f79+w=</DigestValue>
      </Reference>
      <Reference URI="/word/document.xml?ContentType=application/vnd.openxmlformats-officedocument.wordprocessingml.document.main+xml">
        <DigestMethod Algorithm="http://www.w3.org/2001/04/xmlenc#sha256"/>
        <DigestValue>NoTmknwtnwM2OqxzoyxxWNEBtZaPTiSutYCsfP4myYw=</DigestValue>
      </Reference>
      <Reference URI="/word/embeddings/oleObject1.bin?ContentType=application/vnd.openxmlformats-officedocument.oleObject">
        <DigestMethod Algorithm="http://www.w3.org/2001/04/xmlenc#sha256"/>
        <DigestValue>42ZZcls8N3J8o+4B9Yz10jTTwrYFCMsXkQziQXE4QZU=</DigestValue>
      </Reference>
      <Reference URI="/word/embeddings/oleObject2.bin?ContentType=application/vnd.openxmlformats-officedocument.oleObject">
        <DigestMethod Algorithm="http://www.w3.org/2001/04/xmlenc#sha256"/>
        <DigestValue>O0TOLXf5F+2ubIdxoJwjaUWEjx+z7HF39vUGpdrUH84=</DigestValue>
      </Reference>
      <Reference URI="/word/embeddings/oleObject3.bin?ContentType=application/vnd.openxmlformats-officedocument.oleObject">
        <DigestMethod Algorithm="http://www.w3.org/2001/04/xmlenc#sha256"/>
        <DigestValue>jExXMej/N6fR8hiAtZBnbYw+0XSs5GHwoEbkHR/rAkE=</DigestValue>
      </Reference>
      <Reference URI="/word/endnotes.xml?ContentType=application/vnd.openxmlformats-officedocument.wordprocessingml.endnotes+xml">
        <DigestMethod Algorithm="http://www.w3.org/2001/04/xmlenc#sha256"/>
        <DigestValue>s7vZJXo1bYaS8rV0tGeHBVA6820CN5XpvjQEO+I/Myc=</DigestValue>
      </Reference>
      <Reference URI="/word/fontTable.xml?ContentType=application/vnd.openxmlformats-officedocument.wordprocessingml.fontTable+xml">
        <DigestMethod Algorithm="http://www.w3.org/2001/04/xmlenc#sha256"/>
        <DigestValue>OLgbd1CiUWsEVphDpzWWY/jCUaK8mXpfB8wm25v55Ew=</DigestValue>
      </Reference>
      <Reference URI="/word/footer1.xml?ContentType=application/vnd.openxmlformats-officedocument.wordprocessingml.footer+xml">
        <DigestMethod Algorithm="http://www.w3.org/2001/04/xmlenc#sha256"/>
        <DigestValue>iEiyMoWCuffiqOvNXDvLUcYh0aEHs18iNb4Er09dLLA=</DigestValue>
      </Reference>
      <Reference URI="/word/footnotes.xml?ContentType=application/vnd.openxmlformats-officedocument.wordprocessingml.footnotes+xml">
        <DigestMethod Algorithm="http://www.w3.org/2001/04/xmlenc#sha256"/>
        <DigestValue>E5ZI3dggp5i2CerlLdpvJUD1sa40TWjkPl8tS3Bq8Bk=</DigestValue>
      </Reference>
      <Reference URI="/word/header1.xml?ContentType=application/vnd.openxmlformats-officedocument.wordprocessingml.header+xml">
        <DigestMethod Algorithm="http://www.w3.org/2001/04/xmlenc#sha256"/>
        <DigestValue>8/Me2n6cJ/l6qPAZvE/Ttgyj11YGX7eZUHYNOjgEy5E=</DigestValue>
      </Reference>
      <Reference URI="/word/media/image1.emf?ContentType=image/x-emf">
        <DigestMethod Algorithm="http://www.w3.org/2001/04/xmlenc#sha256"/>
        <DigestValue>x+DxudWNTvYMFh9j1tPsIJD54f7LlurD0O9AFZ1Za7U=</DigestValue>
      </Reference>
      <Reference URI="/word/media/image2.emf?ContentType=image/x-emf">
        <DigestMethod Algorithm="http://www.w3.org/2001/04/xmlenc#sha256"/>
        <DigestValue>d9HPyf8UHhOWcaE31K4X+8Q8RF19cTjYI8ZmMOTRzUg=</DigestValue>
      </Reference>
      <Reference URI="/word/media/image3.png?ContentType=image/png">
        <DigestMethod Algorithm="http://www.w3.org/2001/04/xmlenc#sha256"/>
        <DigestValue>/pNOVzOmdVGvpd/R8fASsZjAhDqXghZV9LPDydW2ErA=</DigestValue>
      </Reference>
      <Reference URI="/word/media/image4.png?ContentType=image/png">
        <DigestMethod Algorithm="http://www.w3.org/2001/04/xmlenc#sha256"/>
        <DigestValue>z709/FulpCS2RRYVEwimrLyqEcQpkrBv4xwKTxtN3s8=</DigestValue>
      </Reference>
      <Reference URI="/word/media/image5.png?ContentType=image/png">
        <DigestMethod Algorithm="http://www.w3.org/2001/04/xmlenc#sha256"/>
        <DigestValue>A+Cvrs/wnAhRby1GSmei4eVWZSsgCnaUhgfARgmVDQw=</DigestValue>
      </Reference>
      <Reference URI="/word/media/image6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7OWZgAhZISc76KeMrgwN75/nSRlg3TIvHcrGQjN5xKs=</DigestValue>
      </Reference>
      <Reference URI="/word/settings.xml?ContentType=application/vnd.openxmlformats-officedocument.wordprocessingml.settings+xml">
        <DigestMethod Algorithm="http://www.w3.org/2001/04/xmlenc#sha256"/>
        <DigestValue>JD9ldri+UgEjrFH6xJv06G2504UKmN/+IdH5nlXtDb0=</DigestValue>
      </Reference>
      <Reference URI="/word/styles.xml?ContentType=application/vnd.openxmlformats-officedocument.wordprocessingml.styles+xml">
        <DigestMethod Algorithm="http://www.w3.org/2001/04/xmlenc#sha256"/>
        <DigestValue>J43uygNkq0vhkeGUZqjLrALCN8lID2GE2wuUYzoSJOs=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iWj9SFWGly1xcWswVjqdS6sx3OVC1vvqdRm7qWGDATo=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2018-09-28T16:55:13Z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{80FF8764-70B0-4712-BB53-B31FC6AA17AE}</SetupID>
          <SignatureText/>
          <SignatureImage>AQAAAGwAAAAAAAAAAAAAAGkAAABMAAAAAAAAAAAAAACZDgAAmwoAACBFTUYAAAEAPD8AAAwAAAABAAAAAAAAAAAAAAAAAAAAgAcAADgEAAClAgAAfQEAAAAAAAAAAAAAAAAAANVVCgBI0AUARgAAACwAAAAgAAAARU1GKwFAAQAcAAAAEAAAAAIQwNsBAAAAeAAAAHgAAABGAAAAIA8AABQPAABFTUYrIkAEAAwAAAAAAAAAHkAJAAwAAAAAAAAAJEABAAwAAAAAAAAAMEACABAAAAAEAAAAAACAPyFABwAMAAAAAAAAAAhAAAVsDgAAYA4AAAIQwNsBAAAAAAAAAAAAAAAAAAAAAAAAAAEAAAD/2P/gABBKRklGAAEBAQDIAMgAAP/bAEMACgcHCQcGCgkICQsLCgwPGRAPDg4PHhYXEhkkICYlIyAjIigtOTAoKjYrIiMyRDI2Oz1AQEAmMEZLRT5KOT9APf/AAAsIAIAAsQ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FBERERERERERFBEREREREREREREREREREREUERERERERERERERERERERERERERERERERERERERERERERABAQERERERERERERERERERERERERERERERERERFBERQREUERERERERRFK2d3d3d3dmsiJUEREREUERERFEEREREREUEREREREREREREREREREREREREREREREREAEBAREREREREREREREREREREREREREREREREVEREREUERERERETtq3/2Gm7u7u7u5Z4zN3dxrNBERQRERERQRREEREREREREREREREREREREREREREREREREREQAQEBERERERERERERERERERERERERERERERERERQRFBEREUQpzdp5NUERRBFBEREUEREUFEU5fN3HNBEUERERERFBERERERERERERERERERERERERERERERERERABAQERERERERERERERERERERERERERERERERFEERERERUmzceVEREUERERQRFBERERERERFBERRSetyCURERFBEREUEREREREREREREREREREREREREREREREREAEBARERERERERERERERERERERERERERERERERERFBFZr6Y0FBEUFBERERQREREREUFBERQREREUQRE5zdghEREUEREREREREREREREREREREREREREREREREREQAQEBERERERERERERERERERERERERERERERERERETbNckERERERERERERERFBQUERERERERFBFBERFEEUN92LEREUERERERERERERERERERERERERERERERERERABAQERERERERERERERERERERERERERERERERERSa2LEREUERFBEUEUERQRQRERERERERQRERQRERQRERQRQo3WUREREREREREREREREREREREREREREREREREREAEBARERERERERERERERERERERERFBERERERESf6IRQREREREREREREREREREREREREREREREREREREREREREbrnQRERERFBEREREREREREREREREREREREREREQAQEBERERERERERERERERERERERERERQRERGaplEUQRERERERERERERERERERERFBEREUERERERERERERERERETz3URQRQRQRERERERERERERERERERERERERERABAQEREREREREREREREREREREREVEUEREUmslEERERERERERERERERERERERERERERRBEREREREREREREREREUFDzXQREREREREREREREREREREREREREREREREAEBARERERERERERERERERERERERFBFBESqiFBERERQREREREREREREREREREREREUERRRERERERERERERERERERFDqrERQREREREREREREREREREREREREREREQAQEBEREREREREREREREREREREUEUEREsqxQRQRFEERERERERERERERERERERERERERERERQRFBEREREREREREUQRQW2EERQRERERERERERERERERERERERERERABAQERERERERERERERERERERERFFFEF/lBERURERFEEREREREREREREREREREREUERQRFBERERERERERERERFEEUEUE6pRQREREREREREREREREREREREREREREAEBARERERERERERERERERERERFBFBXnRBEUERFBQREREREREREREREREREREREREUERn0ERERERERERERERERFBEUFBR+kREREREREREREREREREREREREREREQAQEBERERERERERERERERERERERERbSERFBEUERERFBERERERERERERERERERERFBFBSdVBFBFBERERERERERQUFBERERnYERERERERERERERERERERERERERERABAQERERERERERERFEERERQRERQRf0ERERERERERERERERERERERERERERERERERERERERERERERERERERERERERERQREZ2BEREREREREREREREREREREREREREAEBARERERERERERQRFEEUERUREUyhQUERERERERERERERERFBERERQRERQREREREREREREREREREREREREREREREREUFBEqhBQREREREREREREREREREREREREQAQEBEREREREREREUQRFc/XQRERfBEUERERERERERERERERERERERERERERERERERERERERERERERERERERERERERERQRURKoERQRERERERERERERERERERERERABAQERERERERERERQRERZzwGQRjRQRFBERERERERERERERERERFBEREUERERERERERERERERERERERERERERERERERERERES1hFBEREREREREREREREREREREREAMLBhERERERERERQRFEERERjbmkEUERERERERERERERERERERERERERERERERERERERERERERERERERERERERERERFBFBFEE+IRQREREREREREREREREREREREQAQEBERERERERERERERFEQUETj7FEERQRERERERERERERERERERERERERQREREREREREREREREREREREREREREREREUERQREUsDERERERERERERERERERERERERAFBAEREREREREREUERERERRBHa8hEUQRERERERERERERERERERERQRERERERERERERERERERERERERERERERERERERFEERERFG0UEREREREREREREREREREREREAEBAREREREREREREUFBFBURRARIwRERERERERERERERERERERERRBERERERERERERERERERERERERERERERERERERFBERERERGnEREREREREREREREREREREREQAQEBEREREREREREUERERERFKkRSaQUEUERQRERERERFBERQVvP/d33tRQRERFBEUEUEUERQRERERERERERERERFBERERERERFD9REUEUERERERERERERERERERABAQERERERERERERERE5ERQR5RQRKpQREREREREREREREUEW3DERERN9+RQRQRERQRERFBEUEUETYhQRERERFBEREREREREUERF9QREUEREREREREREREREREREAEBARERERERERERQREb8UERvhEREVaEEUloyt3f/d3GsUFNxRRBERFBE59iEUEUERQRERQUEREqDZERERERERERERERERERERQU8hQRQRQREREREREREREREREQAQEBERERERERERERERUDFBGdERURQTpq3Hk1QUFERZetydcUEREUFBFEEZx1ERERERFBERERF/wxRBERERERQREREREREUERERG/FBERERERERERERERERERERABBAERERERERERERQREdsUFHoUERQb3aYRFBFBERFEERQtDCEUQREUERERES/KUUEUERERERHdJBERRBERERERERERERFEREERFB8hQRQREREREREREREREREREAAAABERERERERERQRFBp0ERnxERS/ghF3FBEREREREUEZ8ZqrERG2ERQUERzc7RERERQRURGPURERERERERERFSZ8r///7uD6lBGaEUFBQREREREREREREREREQAQEBERERERERERERERHIEREwZBPKUUQROhRBERQUEREUiFEZ7FEc5RERERbyEf81ERQRERF/FBERQRQRERERERRFVVRVVTW23yFB8xERERERERERERERERERERABAQERERERERERERFREc2qqoYhbSEVEUFR0RQRERERQRQEEUFJ6BGMQUERT5ERfMYxEREREuLWEUEbkREREREREREUERERERG+IRGpQREUEREREREREREREREREAEBARERERERERERQRN+zTMzKc/5EbIxFBFHIREREREVv/cREUFKoxoxERG/QRSaEscREREad9EUEY3rEREREROMZBERQRERGfgRUb0REREREREREREREREREREQAQEBEREREREREREROoEvUUQUpyzvrf80FBRrEUFBERL8z/MTJRSelPQRQYwREWwRF6UkFJ4QIUEchX0RERERz7UUERQRFBFucRURX0ERERERERERERERERERERABAQEREREREUERERXyRB8hERiEvsfZG/MRERmRERFBHjphft5hEUXdJhER9hERzBQU7t6liC1EFD9jjYrd1iv0QRFRERERGOsUEREfMUEREREREREREREREREREAEBARERERERERERHbERTJQRvRnrESjCbBFBESgRFBScHzQY6xFREVLKRBTiFBGmQR3Db6/yb0ERSv/+i7ls//URQRQRQUFvsRQRERqxEREREREREREREREREREQAQEBERERERERQRG6EUEccUGiX2QUEb2aQRFBRMEREcYeNFExQRFBEUHhG/ERFKkRTpFFqPxsEUERES4UQUFW/yQRERQRGQIUERQRF2ERQRERERERERERERERERABAQERERERERFBEcsUFBvxGcH4EUERFI2RERQUShFB2x2xFBEUFEERQU4YoRERjRUX0lFI6PwUEUEVvlEREUHs2BURERFfYREUERFJZBFBEREREREREREREREREAEBARERERFBEREU8REUEvQeJPMRERQRSdMVEUEVhBXkHzQRFBFBEUEUEg+xRBGdxBF+qRqv6hERFBGeERFBEWBtkRFBEb5EFBFBERlxEUEREREREREREREREREQAQEBEREREREREUOhFBEU0l0YoUFBFBERLyFREUE8FeEdsUEREREUFBFBnEERQRPe95WN35ndERQREY0RERFBHfLzERQRXsERERERGYFBERERERERERERERERERABAQERERERERERFmERERHyvB1hERERERQT2xERFBOF8RyREUFBERERERERERERERW43+7/gV6xFBFB3BERERET3dwRFEEW3qYivHEWcRFBEREREREREREREREREAEBAREREREUEREWkRFBEclpL0ERERERERE/NEERFDzxHGERERQRURERERERERERQREUVS6UE/sRERX2EREREUFcCBRBEUE23eDvhBdhQREREREREREREREREREQAQEBEREREREREReRERERd3m/EbbN/ai0ERPkERFRF/FGcRFEQRERERERERERERERERERSHERvSEREgIRERERFBEREREUERREIjRBHLERFBERERERERERERERERABAQERERERFBERGLFBERG/lni9diNTIpysIbpBFBFV4xuEERERRBEREREREREREREREREcwREZ0kEbZBEREREVQUFBFEEUQRERERQdMREUEREREREREREREREREAEBAREREREREREWYRERQT2ZjvMREREREUvPvGERERP3UqFBEUQRFBERERERERERRBERERjEFBGdRBERERERERERERERERERFBFBER8UEUEREREREREREREREREQAQEBERERERERERuBERERHZr6QRERRBERQRV/2xFBFPl08RQREUMRERERERERERERFBQRQ/ERFEPhQRQREREREVEUERERERERERQUXRERQRERERERERERERERERABBAEREREREUEUE6EREUEcnagRERERERQRQROKMRFB9XP0EUEUjVEREREREREREUQRERES8RFBFMwUERERERFBEREUEUEUERFBERFnEUEREREREREREREREREREAEBBxERERFBFBQU9BQRERZ6AxEREREUERQRQRz7ERHbHaJBEUETERERERERERERERERQUH7FBERHZERERERERREEUFBEUERQREREakRQRQREREREREREREREREQAQEBERERERERERHCERFBHN7UQRERQRERERERFfqBFHYV+0EREUERERERERERERERERERQcYRERFD9BERERRBERERERERERERQRER9BERERERERERERERERERERAEAQQREREREREREWYREUEZ7/RBFBEREREREREReW0RvRSHERERERQRERERERERERERERERbBERERGcFBEREREREREREREREREUEUKBEREUEREREREREREREREREAQBBBERERERERERKhFBERTM7BFBERQUEREREUEeG/QfQXoRERERQREREREREREREREREREtERQRER0hERFBERERERERERERERERTCFBEREREREREREREREREREQAQEBEREREREREREcMRQUEXvP8xERFEERERERFBixOjyULbERQREREREREREREREREREREU8xERERG9EUEREUERERERERERERQUFPEREUERERERERERERERERERABAQIRERERERERERlxERFEPJ/NlRERFBEREREREsEZyIFPoRERERERERERERERERERERERGpERERRBqxFBERERERERERERERFBQXYRQREREREREREREREREREREAEBARERERERERERRKRBERFPnNLnURRBEREREUERwxFt0R2LEREREREREREREREREREREREZxEEREUE9ERERERERERERERERERQU1BERFBEREREREREREREREREQDQYBERERERERERERaRERQR2eORz2ERERERERQRS5QRjSGrgRERQRERERERERERERERERQRPVERERFB0xFBFBERERERERERERFBZxERQRERERERERERERERERERABAQERERERERERERRKERQRHLosNLqlERERERERQV0UEawYmFQREREREREREREREREREREREeIUFBQRSXEUEUERERERERERERQRH0FBFRFBEREREREREREREREREAEEARERERERERERFBixQREZhoXUFK4hEREUERERGlERQFmDgRQRERERERERERERERERERERfBEREREU9BERQRERERERQRERQRGJEREREREREREREREREREREREQAQEBEREREREREREUFaQREUHU9CdRG/hBFBFRERFGkRFIxfGkERQRERERERERERERERERERG6QUEUERHCERFBEREREUERERERQ6QUERERERERERERERERERERERABAQERERERERERERFBdhQUFPTbF3EUTaUREREUEUOBERLp9WIREUERERERERERERERERFBEU0hEREREWYRERERERERQRERERQfMUEREREREREREREREREREREREAEBAREREREREREREUFKMREReboRZ0EUj7FBFBQREdEREa3bSEQRERERERERERERERERERFBGMERERFBOhERERERERERFBERFHkVFBEREREREREREREREREREREQAQEBERERERERERFBERmBQUGcHzFGZBFJ5xEREREUpBERnecfERFBEREREREREREREREREUES8RFBEREdEUEREREREREREUESoRQRERERERERERERERERERERERABAQERERERERERERERFHYRQS0W1BF2FBG/hEERFBTDQVFN/R1RERERERERERERERERERFBERH7ERERERoxERQRERERERFBES1BQRQREREREREREREREREREREREAEBAREREREREREREVEUWkERX0TVFBnBRBP9RBEREXIRQRjeNyQRFBERERERERERERERERERQWpBEUERGCEREREREREUEUETwhQRQREREREREREREREREREREREQBQsMERERERERERFBEUES1EEaIWoREbhBEV30EREReRQRRN3JkRERERERERERERERERERERERECUREREWkRFBERERERQREVqRQRQUERERERERERERERERERERERABAQERERERERERERERERFoERdxGpERE4MUE5RBFBR7EUERqulhFBEREREREREREREREREREUFHwRERQRaRFBERERERQRQUqREREREREREREREREREREREREREREAEBAREREREREREREREREUmBG9JCpBERSLEUERQRQWYRERG6j2ERFBERERERERERERERERQRQRXrERQRGZQREUEUEREUER1hEREREREREREREREREREREREREREQAQEBEREREREREREREREREccU/BHHFBERnFFBQRFBghEUERp+tBERERERERERERERERERFBFBEZ5BQRRcURQRFBFEERQU8hERERERERERERERERERERERERERERABBAEREREREREREREREREVGMH/QU0xURQTyxQRRBF7EUEUGdohFBERERERERERERERERERERQRSsEVER1BQUEREREVEV8xQREREREREREREREREREREREREREREAEBAREREREREREREREREUFByNwUQvQUQREZhRRBFIUREREV+mEUFBEREREREREREREREREREUERDUFBnBFBQREUERFL9RUUEREREREREREREREREREREREREREQBAEBERERERERERERERERERES+hQUnUEUFBE2cRQR4RERQUFv8RERERERERERERERERERQRERERFI5rfyERQRFRFEFWhRQUERERERERERERERERERERERERERERABAQEREREREREREREREREVERQqgUEYoRERQRQ8sRLBQRRBEU3hEREREREREREREREREREREUERQRQq2DEUFBEUEUFadBQUEREREREREREREREREREREREREREREAECDxERERERERERERERERERURG/ghF9MhFBERS8tyEUERERG/IUERERERERERERERERERRBEREUEREUFREUERFBFtIRQRQUEREREREREREREREREREREREREREQAQEBEREREREREREREREREREREUS6/K/rEREUERVuJBERERERQREUERERERERERERERERERERERERERERERERQRKmQRERERERERERERERERERERERERERERERERAODQERERERERERERERERERERERFEEUUWqRFBEREdKXNBERFBERRBERERQREREREREREREREREREUQRQUERERERzTFBEREREREREREREREREREREREREREREREREAAAABEREREREREREREREREREREUERRBQq0xERRelBRnYxERFEERFEFBERERERERERERERERERFRERERERERFX2RERQREREREREREREREREREREREREREREREREQBQEBERERERERERERERERERERERERQREUSd2HfdVBEREmYkEREREREREREREREREREREREREREREUQRERERNqZRFEERERERERERERERERERERERERERERERERERABAQERERERERERERERERERERERRBERERERQruUUREUFBE2eUQRQRERERERERERERERERERERERQREREUESinURERFEEREREREREREREREREREREREREREREREREAEBARERERERERERERERERERERERERERQRQRFRERFEFBERFDdpMRFBEUFBERERERERERERERERERERERRty0EUEVQREREREREREREREREREREREREREREREREREQAQEBEREREREREREREREREREREREUQREUQRERFBQRFBFBFBEUKXklERERERERERERERERERERERFBFbinIRRBFBEUERERERERERERERERERERERERERERERERERABAQoRERERERERERERERERERERQRERFBEUEUFBEUFBQRFBFBFBFSaGtRERERERERERERERERERFDbachERERFBFEEREREREREREREREREREREREREREREREREREAEBARERERERERERERERERERERERERERERERERERERERERERERERERW2d2YjQRERERERERERUmisa1QREREREREREREREREREREREREREREREREREREREREREREQAAIBERERERERERERERERERERERERERERERERERERERERERERERERQREUMmZ4iHZpaWZpeKqoYlRBERQRERERERERERERERERERERERERERERERERERERERERERABAQERERERERERERERERERERERERERERERERERERERERERERERERERERERERFEVTMyMzI1QREREREREREREREREREREREREREREREREREREREREREREREREREREAQDDxEREREREREREREREREREREREREREREREREREREREREREREREUEUERERQREUFBFBQRERERERFBEREREREREREREREREREREREREREREREREREREREREREREQDQsBEREREREREREREREREREREREREREREREREREREREREREREREREREREREUERERERERFBERERERERERERERERERERERERERERERERERERERERERERERERERERAPDw4RERERERERERERERERERERERERERERERERERERERERERERERERQUERQRERFBEUQUEREUQRQUEREREREREREREREREREREREREREREREREREREREREREREREAEBDBEREREREREREREREREREREREREREREREREREREREREREREREUERERQRFBQREREREUERERQREUFBEREREREREREREREREREREREREREREREREREREREREREQBAQBERERERERERERERERERERERERERERERERERERERERERERERERERQUERERERQUEREUERERERERERERERERERERERERERERERERERERERERERERERERERERERABAQkREREREREREREREREREREREREREREREREREREREREREREREREREREREREREREREREREREREREREREREREREREREREREREREREREREREREREREREREREREREAEEAREREREREREREREREREREREREREREREREREREREREREREREREREREREREREREREREREREREREREREREREREREREREREREREREREREREREREREREREREREREQBA8DERERERERERERERERERERERERERERERERERERERERERERERERERERERERERERERERERERERERERERERERERERERERERERERERERERERERERERERERERERERAABg0REREREREREREREREREREREREREREREREREREREREREREREREREREREREREREREREREREREREREREREREREREREREREREREREREREREREREREREREREREREAEEAREREREREREREREREREREREREREREREREREREREREREREREREREREREREREREREREREREREREREREREREREREREREREREREREREREREREREREREREREREREQAwEBERERERERERERERERERERERERERERERERERERERERERERERERERERERERERERERERERERERERERERERERERERERERERERERERERERERERERERERERERERERABAQEREREREREREREREREREREREREREREREREREREREREREREREREREREREREREREREREREREREREREREREREREREREREREREREREREREREREREREREREREREREAQEAREREREREREREREREREREREREREREREREREREREREREREREREREREREREREREREREREREREREREREREREREREREREREREREREREREREREREREREREREREREQAQEBERERERERERERERERERERERERERERERERERERERERERERERERERERERERERERERERERERERERERERERERERERERERERERERERERERERERERERERERERERERABAwYREREREREREREREREREREREREREREREREREREREREREREREREREREREREREREREREREREREREREREREREREREREREREREREREREREREREREREREREREREREAMOBBEREREREREREREREREREREREREREREREREREREREREREREREREREREREREREREREREREREREREREREREREREREREREREREREREREREREREREREREREREREQBAICERERERERERERERERERERERERERERERERERERERERERERERERERERERERERERERERERERERERERERERERERERERERERERERERERERERERERERERERERERERABAQQREREREREREREREREREREREREREREREREREREREREREREREREREREREREREREREREREREREREREREREREREREREREREREREREREREREREREREREREREREREAEBBBEREREREREREREREREREREREREREREREREREREREREREREREREREREREREREREREREREREREREREREREREREREREREREREREREREREREREREREREREREREQAQEDERERERERERERERERERERERERERERERERERERERERERERERERERERERERERERERERERERERERERERERERERERERERERERERERERERERERERERERERERERERAPAQQREREREREREREREREREREREREREREREREREREREREREREREREREREREREREREREREREREREREREREREREREREREREREREREREREREREREREREREREREREREAkHBBEREREREREREREREREREREREREREREREREREREREREREREREREREREREREREREREREREREREREREREREREREREREREREREREREREREREREREREREREREREQAQQBERERERERERERERERERERERERERERERERERERERERERERERERERERERERERERERERERERERERERERERERERERERERERERERERERERERERERERERERERERERAEAQEREREREREREREREREREREREREREREREREREREREREREREREREREREREREREREREREREREREREREREREREREREREREREREREREREREREREREREREREREREREAEBAREREREREREREREREREREREREREREREREREREREREREREREREREREREREREREREREREREREREREREREREREREREREREREREREREREREREREREREREREREREQAQQBEUFBQUFBQUFBQUFBQUFBQUFBQUFBQUFBQUFBQUFBQUFBQUFBQUFBQUFBQUFBQUFBQUFBQUFBQUFBQUFBQUFBQUFBQUFBQUFBQUFBQUFBQUFBQUFBQUFBQRABAQEREREREREREREREREREREREREREREREREREREREREREREREREREREREREREREREREREREREREREREREREREREREREREREREREREREREREREREREREREREREAEBAREREREREREREREREREREREREREREREREREREREREREREREREREREREREREREREREREREREREREREREREREREREREREREREREREREREREREREREREREREREQAQEBIyMiMjIjIyIyMiMjIjIyIyMiMjIjIyIyMiMjIjIyIyMiMjIjIyIyMiMjIjIyIyMiMjIjIyIyMiMjIjIyIyMiMjIjIyIyMiMjIjIyIyMiMjIjIyIyMiMjIjABAQFMAAAAZAAAAAAAAAAAAAAAaQAAAEwAAAAAAAAAAAAAAGo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16.0.10730/14</OfficeVersion>
          <ApplicationVersion>16.0.10730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2018-09-28T16:55:13Z</xd:SigningTime>
          <xd:SigningCertificate>
            <xd:Cert>
              <xd:CertDigest>
                <DigestMethod Algorithm="http://www.w3.org/2001/04/xmlenc#sha256"/>
                <DigestValue>L3AZ0CLzbOsykO9bfIS2enzLZOb2dWcFTA2EJXb9lgk=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6247444250965029342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vE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UEREREREREREUERERERERERERERERERERERQRERERERERERERERERERERERERERERERERERERERERERERERERERERERERERERERERERERERERERERQREUERFBEREREREURStnd3d3d3ZrIiVBERERFBERERRBERERERFBEREREREREREREREREREREREREREREREREREREREREREREREREREREREREREREREVEREREUERERERETtq3/2Gm7u7u7u5Z4zN3dxrNBERQRERERQRREERERERERERERERERERERERERERERERERERERERERERERERERERERERERERERERERERERFBEUERERRCnN2nk1QRFEEUERERQRERQURTl83cc0ERQREREREUERERERERERERERERERERERERERERERERERERERERERERERERERERERERERERERERERRBEREREVJs3HlRERFBEREUERQRERERERERQREUUnrcglERERQRERFBERERERERERERERERERERERERERERERERERERERERERERERERERERERERERERERERERFBFZr6Y0FBEUFBERERQREREREUFBERQREREUQRE5zdghEREUERERERERERERERERERERERERERERERERERERERERERERERERERERERERERERERERERERERNs1yQREREREREREREREUFBQREREREREUEUEREUQRQ33YsRERQREREREREREREREREREREREREREREREREREREREREREREREREREREREREREREREREREUmtixERFBERQRFBFBEUEUEREREREREUEREUEREUEREUEUKN1lERERERERERERERERERERERERERERERERERERERERERERERERERERERERERFBERERERESf6IRQREREREREREREREREREREREREREREREREREREREREREbrnQRERERFBERERERERERERERERERERERERERERERERERERERERERERERERERERFBEREZqmURRBEREREREREREREREREREREUERERQRERERERERERERERERPPdRFBFBFBERERERERERERERERERERERERERERERERERERERERERERERERFRFBERFJrJRBEREREREREREREREREREREREREREUQRERERERERERERERERFBQ810ERERERERERERERERERERERERERERERERERERERERERERERERERERERFBFBESqiFBERERQREREREREREREREREREREREUERRRERERERERERERERERERFDqrERQRERERERERERERERERERERERERERERERERERERERERERERERERQRQRESyrFBFBEUQRERERERERERERERERERERERERERERFBEUERERERERERERRBFBbYQRFBERERERERERERERERERERERERERERERERERERERERERERERERRRRBf5QREVERERRBERERERERERERERERERERFBEUERQRERERERERERERERRBFBFBOqUUERERERERERERERERERERERERERERERERERERERERERERERERFBFBXnRBEUERFBQREREREREREREREREREREREREUERn0ERERERERERERERERFBEUFBR+kRERERERERERERERERERERERERERERERERERERERERERERERERERFtIREUERQREREUEREREREREREREREREREREUEUFJ1UEUEUERERERERERFBQUERERGdgRERERERERERERERERERERERERERERERERERERERRBEREUEREUEX9BEREREREREREREREREREREREREREREREREREREREREREREREREREREREREREUERGdgRERERERERERERERERERERERERERERERERERERQRFEEUERUREUyhQUERERERERERERERERFBERERQRERQREREREREREREREREREREREREREREREREUFBEqhBQRERERERERERERERERERERERERERERERERERRBEVz9dBERF8ERQRERERERERERERERERERERERERERERERERERERERERERERERERERERERERERFBFREqgRFBEREREREREREREREREREREREREREREREREUEREWc8BkEY0UERQRERERERERERERERERERQRERFBEREREREREREREREREREREREREREREREREREREREtYRQRERERERERERERERERERERERERERERERERQRFEERERjbmkEUERERERERERERERERERERERERERERERERERERERERERERERERERERERERERERFBFBFEE+IRQREREREREREREREREREREREREREREREREREREURBQROPsUQRFBERERERERERERERERERERERERFBERERERERERERERERERERERERERERERERQRFBERSwMRERERERERERERERERERERERERERERERERFBEREREUQR2vIRFEEREREREREREREREREREREUERERERERERERERERERERERERERERERERERERERRBERERRtFBEREREREREREREREREREREREREREREREREUFBFBURRARIwRERERERERERERERERERERERRBERERERERERERERERERERERERERERERERERERFBERERERGnERERERERERERERERERERERERERERERERERQREREREUqRFJpBQRQRFBEREREREUERFBW8/93fe1FBEREUERQRQRQRFBEREREREREREREREUEREREREREUP1ERQRQREREREREREREREREREREREREREREREROREUEeUUESqUERERERERERERERFBFtwxERETffkUEUEREUERERQRFBFBE2IUERERERQRERERERERFBERfUERFBERERERERERERERERERERERERERERQREb8UERvhEREVaEEUloyt3f/d3GsUFNxRRBERFBE59iEUEUERQRERQUEREqDZERERERERERERERERERERQU8hQRQRQRERERERERERERERERERERERERERERFQMUEZ0RFRFBOmrceTVBQURFl63J1xQRERQUEUQRnHUREREREUEREREX/DFEERERERFBERERERERQREREb8UEREREREREREREREREREREREREREREREUERHbFBR6FBEUG92mERQRQRERRBEULQwhFEERFBEREREvylFBFBERERER3SQREUQRERERERERERERRERBERQfIUEUERERERERERERERERERERERERERERQRFBp0ERnxERS/ghF3FBEREREREUEZ8ZqrERG2ERQUERzc7RERERQRURGPURERERERERERFSZ8r///7uD6lBGaEUFBQREREREREREREREREREREREREREREREcgRETBkE8pRRBE6FEERFBQRERSIURnsURzlERERFvIR/zURFBEREX8UERFBFBERERERFEVVVFVVNbbfIUHzERERERERERERERERERERERERERERERERURHNqqqGIW0hFRFBUdEUEREREUEUBBFBSegRjEFBEU+REXzGMRERERLi1hFBG5ERERERERERFBERERERviERqUERFBERERERERERERERERERERERERERQRN+zTMzKc/5EbIxFBFHIREREREVv/cREUFKoxoxERG/QRSaEscREREad9EUEY3rEREREROMZBERQRERGfgRUb0RERERERERERERERERERERERERERERERE6gS9RRBSnLO+t/zQUFGsRQUEREvzP8xMlFJ6U9BFBjBERbBEXpSQUnhAhQRyFfRERERHPtRQRFBEUEW5xFRFfQRERERERERERERERERERERERERFBEREV8kQfIREYhL7H2RvzEREZkRERQR46YX7eYRFF3SYREfYREcwUFO7epYgtRBQ/Y42K3dYr9EERURERERjrFBERHzFBERERERERERERERERERERERERERERHbERTJQRvRnrESjCbBFBESgRFBScHzQY6xFREVLKRBTiFBGmQR3Db6/yb0ERSv/+i7ls//URQRQRQUFvsRQRERqxERERERERERERERERERERERERERFBEboRQRxxQaJfZBQRvZpBEUFEwRERxh40UTFBEUERQeEb8REUqRFOkUWo/GwRQRERLhRBQVb/JBERFBEZAhQRFBEXYRFBERERERERERERERERERERERERQRHLFBQb8RnB+BFBERSNkREUFEoRQdsdsRQRFBRBEUFOGKEREY0VF9JRSOj8FBFBFb5RERFB7NgVERERX2ERFBERSWQRQRERERERERERERERERERERFBEREU8REUEvQeJPMRERQRSdMVEUEVhBXkHzQRFBFBEUEUEg+xRBGdxBF+qRqv6hERFBGeERFBEWBtkRFBEb5EFBFBERlxEUERERERERERERERERERERERERERQ6EUERTSXRihQUEUEREvIVERQTwV4R2xQRERERQUEUGcQRFBE973lY3fmd0RFBERjREREUEd8vMRFBFewREREREZgUERERERERERERERERERERERERERERZhERER8rwdYREREREUE9sRERQThfEckRFBQREREREREREREREVuN/u/4FesRQRQdwRERERE93cERRBFt6mIrxxFnERQREREREREREREREREREREREUEREWkRFBEclpL0ERERERERE/NEERFDzxHGERERQRURERERERERERQREUVS6UE/sRERX2EREREUFcCBRBEUE23eDvhBdhQRERERERERERERERERERERERERERF5ERERF3eb8Rts39qLQRE+QREVEX8UZxEURBERERERERERERERERERFIcRG9IRESAhEREREUERERERQRFEQiNEEcsREUERERERERERERERERERERERQRERixQRERv5Z4vXYjUyKcrCG6QRQRVeMbhBEREUQRERERERERERERERERHMERGdJBG2QRERERFUFBQRRBFEEREREUHTERFBEREREREREREREREREREREREREWYRERQT2ZjvMREREREUvPvGERERP3UqFBEUQRFBERERERERERRBERERjEFBGdRBERERERERERERERERERFBFBER8UEUERERERERERERERERERERERERERG4EREREdmvpBERFEERFBFX/bEUEU+XTxFBERQxEREREREREREREUFBFD8REUQ+FBFBERERERURQRERERERERFBRdERFBERERERERERERERERERERERFBFBOhERFBHJ2oEREREREUEUETijERQfVz9BFBFI1RERERERERERFEEREREvERQRTMFBERERERQRERFBFBFBERQRERZxFBERERERERERERERERERERERFBFBQU9BQRERZ6AxEREREUERQRQRz7ERHbHaJBEUETERERERERERERERERQUH7FBERHZERERERERREEUFBEUERQREREakRQRQREREREREREREREREREREREREREcIREUEc3tRBERFBEREREREV+oEUdhX7QRERQRERERERERERERERERFBxhEREUP0ERERFEERERERERERERFBERH0ERERERERERERERERERERERERERERERFmERFBGe/0QRQREREREREREXltEb0UhxEREREUEREREREREREREREREWwRERERnBQRERERERERERERERERFBFCgRERFBERERERERERERERERERERERERERKhFBERTM7BFBERQUEREREUEeG/QfQXoRERERQREREREREREREREREREtERQRER0hERFBERERERERERERERERTCFBERERERERERERERERERERERERERERERwxFBQRe8/zEREUQREREREUGLE6PJQtsRFBERERERERERERERERERERTzEREREb0RQRERQRERERERERERFBQU8RERQREREREREREREREREREREREREREREZcRERRDyfzZURERQRERERERLBGciBT6ERERERERERERERERERERERERqREREUQasRQRERERERERERERERQUF2EUERERERERERERERERERERERERERERERRKRBERFPnNLnURRBEREREUERwxFt0R2LEREREREREREREREREREREREZxEEREUE9ERERERERERERERERERQU1BERFBERERERERERERERERERERERERERERFpERFBHZ45HPYRERERERFBFLlBGNIauBERFBERERERERERERERERFBE9UREREUHTEUEUEREREREREREREUFnERFBEREREREREREREREREREREREREREREUShEUERy6LDS6pREREREREUFdFBGsGJhUERERERERERERERERERERERHiFBQUEUlxFBFBEREREREREREUER9BQRURQRERERERERERERERERERERERERERFBixQREZhoXUFK4hEREUERERGlERQFmDgRQRERERERERERERERERERERfBEREREU9BERQRERERERQRERQRGJERERERERERERERERERERERERERERERERERQVpBERQdT0J1Eb+EEUEVEREUaREUjF8aQRFBEREREREREREREREREREbpBQRQREcIREUERERERQRERERFDpBQRERERERERERERERERERERERERERERERERQXYUFBT02xdxFE2lERERFBFDgRES6fViERFBERERERERERERERERQRFNIRERERFmEREREREREUEREREUHzFBEREREREREREREREREREREREREREREREREUFKMREReboRZ0EUj7FBFBQREdEREa3bSEQRERERERERERERERERERFBGMERERFBOhERERERERERFBERFHkVFBEREREREREREREREREREREREREREREREUERGYFBQZwfMUZkEUnnERERERSkERGd5x8REUERERERERERERERERERQRLxEUERER0RQRERERERERERQRKhFBERERERERERERERERERERERERERERERERERERR2EUEtFtQRdhQRv4RBERQUw0FRTf0dURERERERERERERERERERQRER+xEREREaMREUERERERERQREtQUEUEREREREREREREREREREREREREREREREREVEUWkERX0TVFBnBRBP9RBEREXIRQRjeNyQRFBERERERERERERERERERQWpBEUERGCEREREREREUEUETwhQRQREREREREREREREREREREREREREREREREUERQRLUQRohahERuEERXfQRERF5FBFE3cmREREREREREREREREREREREREQJRERERaREUERERERFBERWpFBFBQRERERERERERERERERERERERERERERERERERERaBEXcRqRERODFBOUQRQUexFBEarpYRQRERERERERERERERERERFBR8EREUEWkRQREREREUEUFKkREREREREREREREREREREREREREREREREREREREREREUmBG9JCpBERSLEUERQRQWYRERG6j2ERFBERERERERERERERERQRQRXrERQRGZQREUEUEREUER1hERERERERERERERERERERERERERERERERERERERERERERxxT8EccUERGcUUFBEUGCERQRGn60EREREREREREREREREREUEUERnkFBFFxRFBEUEUQRFBTyERERERERERERERERERERERERERERERERERERERERERERFRjB/0FNMVEUE8sUEUQRexFBFBnaIRQREREREREREREREREREREUEUrBFREdQUFBERERFRFfMUEREREREREREREREREREREREREREREREREREREREREREUFByNwUQvQUQREZhRRBFIUREREV+mEUFBEREREREREREREREREREUERDUFBnBFBQREUERFL9RUUERERERERERERERERERERERERERERERERERERERERERERERL6FBSdQRQUETZxFBHhERFBQW/xERERERERERERERERERFBEREREUjmt/IRFBEVEUQVaFFBQRERERERERERERERERERERERERERERERERERERERERERFREUKoFBGKEREUEUPLESwUEUQRFN4RERERERERERERERERERERFBEUEUKtgxFBQRFBFBWnQUFBERERERERERERERERERERERERERERERERERERERERERERERURG/ghF9MhFBERS8tyEUERERG/IUERERERERERERERERERRBEREUEREUFREUERFBFtIRQRQUERERERERERERERERERERERERERERERERERERERERERERERERRLr8r+sRERQRFW4kERERERFBERQRERERERERERERERERERERERERERERERFBEqZBERERERERERERERERERERERERERERERERERERERERERERERERERERERRBFFFqkRQRERHSlzQRERQREUQREREUERERERERERERERERERFEEUFBEREREc0xQREREREREREREREREREREREREREREREREREREREREREREREREREREREUERRBQq0xERRelBRnYxERFEERFEFBERERERERERERERERERFRERERERERFX2RERQRERERERERERERERERERERERERERERERERERERERERERERERERERERERFBERRJ3Yd91UERESZiQRERERERERERERERERERERERERERERRBERERE2plEUQREREREREREREREREREREREREREREREREREREREREREREREREREREREUQREREREUK7lFERFBQRNnlEEUEREREREREREREREREREREREUERERFBEop1ERERRBERERERERERERERERERERERERERERERERERERERERERERERERERERERERERQRQRFRERFEFBERFDdpMRFBEUFBERERERERERERERERERERERRty0EUEVQRERERERERERERERERERERERERERERERERERERERERERERERERERERERERRBERRBEREUFBEUEUEUERQpeSUREREREREREREREREREREREUEVuKchFEEUERQREREREREREREREREREREREREREREREREREREREREREREREREREREREUERERQRFBFBQRFBQUERQRQRQRUmhrURERERERERERERERERERQ22nIRERERQRRBERERERERERERERERERERERERERERERERERERERERERERERERERERERERERERERERERERERERERERERERERW2d2YjQRERERERERERUmisa1QRERERERERERERERERERERERERERERERERERERERERERERERERERERERERERERERERERERERERERERERERERERERERERFBERQyZniIdmlpZml4qqhiVEERFBERERERERERERERERERERERERERERERERERERERERERERERERERERERERERERERERERERERERERERERERERERERERERERERERERRFUzMjMyNUEREREREREREREREREREREREREREREREREREREREREREREREREREREREREREREREREREREREREREREREREREREREREREREREREREUEUERERQREUFBFBQRERERERFBERERERERERERERERERERERERERERERERERERERERERERERERERERERERERERERERERERERERERERERERERERERERERERERERERERQREREREREUEREREREREREREREREREREREREREREREREREREREREREREREREREREREREREREREREREREREREREREREREREREREREREREREREREREUFBEUERERQRFEFBERFEEUFBEREREREREREREREREREREREREREREREREREREREREREREREREREREREREREREREREREREREREREREREREREREREREREREUERERQRFBQREREREUERERQREUFBERERERERERERERERERERERERERERERERERERERERERERERERERERERERERERERERERERERERERERERERERERERERERERFBQRERERFBQRERQ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UFBQUFBQUFBQUFBQUFBQUFBQUFBQUFBQUFBQUFBQUFBQUFBQUFBQUFBQUFBQUFBQUFBQUFBQUFBQUFBQUFBQUFBQUFBQUFBQUFBQUFBQUFBQUFBQUFBEREREREREREREREREREREREREREREREREREREREREREREREREREREREREREREREREREREREREREREREREREREREREREREREREREREREREREREREREREREREREREREREREREREREREREREREREREREREREREREREREREREREREREREREREREREREREREREREREREREREREREREREREREREREREREREREREREREREREREjIyIyMiMjIjIyIyMiMjIjIyIyMiMjIjIyIyMiMjIjIyIyMiMjIjIyIyMiMjIjIyIyMiMjIjIyIyMiMjIjIyIyMiMjIjIyIyMiMjIjIyIyMiMjIjIyIyMi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2AAAAcQAAAAEAAACrCg1CchwNQgwAAABhAAAAEgAAAEwAAAAAAAAAAAAAAAAAAAD//////////3AAAABLAGEAcgBpAG4AYQAgAE8AbABpAHYAYQByAGUAcwAgAE0ALgAIAAAABwAAAAUAAAADAAAABwAAAAcAAAAEAAAACgAAAAMAAAADAAAABgAAAAcAAAAFAAAABwAAAAYAAAAEAAAAD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</Object>
  <Object Id="idInvalidSigLnImg">AQAAAGwAAAAAAAAAAAAAAD8BAACfAAAAAAAAAAAAAAAULAAADRYAACBFTUYAAAEA8E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PKEjAAAAAAAAAAAAAAAAACgSAAAAAAAAQAAAwP4HAAAUt2x3AAAAAFyHp8n+BwAABAAAAAAAAAAUt2x3AAAAAAAAAAAAAAAAULg5AAAAAAD/9njo/gcAAN13ycj+BwAASAAAAAAAAADQfnwGAAAAABiiIwAAAAAAAAAAAAAAAADz////AAAAAAkAAAAAAAAAIAAAAAAAAAB5oSMAAAAAADyhIwAAAAAAC/ladwAAAADQAdwJAAAAAPP///8AAAAA0H58BgAAAAAYoiMAAAAAADyhIwAAAAAACQAAAAAAAAAgAAAAAAAAANC7bHcAAAAAeaEjAAAAAACFf6fJZHYACAAAAAAlAAAADAAAAAEAAAAYAAAADAAAAP8AAAASAAAADAAAAAEAAAAeAAAAGAAAACoAAAAFAAAAhQAAABYAAAAlAAAADAAAAAEAAABUAAAAqAAAACsAAAAFAAAAgwAAABUAAAABAAAAqwoNQnIcDUIr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WN2dBoD4//9URDMAYPn//xQDAID/////AwAAAAAAAAAA3J0GgPj//z11AAAAAAAAHOEjAAAAAAAAAAAAAAAAAHDfIwAAAAAAkF0uAAAAAAAAAAAAAAAAAAAAnP3+BwAAANITCgkAUgCzH4L9/gcAAAB3jQYAAAAAQIBLAAAAAADftnjo/gcAAECASwAAAAAAgOAjAAAAAADQfnwGAAAAAODhIwAAAAAAAAAAAAAAAAAg0qgGAAAAAAcAAAAAAAAAkIejBgAAAABZ4SMAAAAAABzhIwAAAAAAC/ladwAAAACA4CMAAAAAAIzr/skAAAAAjOv+yf4HAABrH4L9/gcAABzhIwAAAAAABwAAAAAAAAAEAAAAAAAAANC7bHcAAAAAgOAjAAAAAABQAQ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88RCMAAAAAAAAAAAAAAAAAAAAAAAAAAAABAAAAAAAAAAAyfgYAAAAAUP4PEAAAAAAY48K99FfUAQIAAAAAAAAAAPU/yf4HAADI9T/J/gcAAP8peOj+BwAAQLFRyf4HAABItVHJ/gcAANB+fAYAAAAAGEUjAAAAAAAAAAAAAAAAAOD///8AAAAABgAAAAAAAAAgAAAAAAAAAHlEIwAAAAAAPEQjAAAAAAAL+Vp3AAAAAKAaEwUAAAAAAAAAAAAAAABItVHJ/gcAAECxUcn+BwAAPEQjAAAAAAAGAAAAAAAAAAAAAAAAAAAA0LtsdwAAAAAAAAAAAAAAANFFIwBkdgAIAAAAACUAAAAMAAAAAwAAABgAAAAMAAAAAAAAAB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RERERERERERQRERERERERERERERERERERFBERERERERERERERERERERERERERERERERERERERERERERERERERERERERERERERERERERERERERERFBERQREUERERERERRFK2d3d3d3dmsiJUEREREUERERFEEREREREUERERERERERERERERERERERERERERERERERERERERERERERERERERERERERERERERURERERQRERERERO2rf/Yabu7u7u7lnjM3d3Gs0ERFBERERFBFEQREREREREREREREREREREREREREREREREREREREREREREREREREREREREREREREREREREUERQRERFEKc3aeTVBEUQRQRERFBERFBRFOXzdxzQRFBERERERQRERERERERERERERERERERERERERERERERERERERERERERERERERERERERERERERERFEERERERUmzceVEREUERERQRFBERERERERFBERRSetyCURERFBEREUEREREREREREREREREREREREREREREREREREREREREREREREREREREREREREREREREREUEVmvpjQUERQUERERFBERERERQUERFBERERRBETnN2CERERQRERERERERERERERERERERERERERERERERERERERERERERERERERERERERERERERERERERE2zXJBERERERERERERERQUFBERERERERQRQRERRBFDfdixERFBERERERERERERERERERERERERERERERERERERERERERERERERERERERERERERERERERSa2LEREUERFBEUEUERQRQRERERERERQRERQRERQRERQRQo3WUREREREREREREREREREREREREREREREREREREREREREREREREREREREREREUERERERERJ/ohFBERERERERERERERERERERERERERERERERERERERERERuudBEREREUEREREREREREREREREREREREREREREREREREREREREREREREREREREUERERmqZRFEERERERERERERERERERERERQRERFBERERERERERERERERE891EUEUEUEREREREREREREREREREREREREREREREREREREREREREREREREVEUEREUmslEERERERERERERERERERERERERERERRBEREREREREREREREREUFDzXQREREREREREREREREREREREREREREREREREREREREREREREREREREREUEUERKqIUERERFBERERERERERERERERERERERQRFFEREREREREREREREREREUOqsRFBERERERERERERERERERERERERERERERERERERERERERERERERFBFBERLKsUEUERRBEREREREREREREREREREREREREREREUERQRERERERERERFEEUFthBEUERERERERERERERERERERERERERERERERERERERERERERERERFFFEF/lBERURERFEEREREREREREREREREREREUERQRFBERERERERERERERFEEUEUE6pRQREREREREREREREREREREREREREREREREREREREREREREREREUEUFedEERQREUFBERERERERERERERERERERERERQRGfQREREREREREREREREUERQUFH6REREREREREREREREREREREREREREREREREREREREREREREREREREW0hERQRFBERERQRERERERERERERERERERERQRQUnVQRQRQREREREREREUFBQREREZ2BERERERERERERERERERERERERERERERERERERERFEERERQRERQRf0ERERERERERERERERERERERERERERERERERERERERERERERERERERERERERERQREZ2BERERERERERERERERERERERERERERERERERERFBEUQRQRFRERTKFBQREREREREREREREREUERERFBERFBERERERERERERERERERERERERERERERERQUESqEFBERERERERERERERERERERERERERERERERERFEERXP10EREXwRFBEREREREREREREREREREREREREREREREREREREREREREREREREREREREREREUEVESqBEUERERERERERERERERERERERERERERERERERQRERZzwGQRjRQRFBERERERERERERERERERFBEREUERERERERERERERERERERERERERERERERERERERES1hFBERERERERERERERERERERERERERERERERFBEUQRERGNuaQRQREREREREREREREREREREREREREREREREREREREREREREREREREREREREREREUEUEUQT4hFBERERERERERERERERERERERERERERERERERERREFBE4+xRBEUEREREREREREREREREREREREREUERERERERERERERERERERERERERERERERFBEUERFLAxEREREREREREREREREREREREREREREREREUERERERRBHa8hEUQRERERERERERERERERERERQRERERERERERERERERERERERERERERERERERERFEERERFG0UERERERERERERERERERERERERERERERERERQUEUFRFEBEjBERERERERERERERERERERERFEEREREREREREREREREREREREREREREREREREREUEREREREacRERERERERERERERERERERERERERERERERFBERERERSpEUmkFBFBEUERERERERQREUFbz/3d97UUERERQRFBFBFBEUERERERERERERERERQRERERERERQ/URFBFBERERERERERERERERERERERERERERERE5ERQR5RQRKpQREREREREREREREUEW3DERERN9+RQRQRERQRERFBEUEUETYhQRERERFBEREREREREUERF9QREUERERERERERERERERERERERERERERFBERvxQRG+ERERVoQRSWjK3d/93caxQU3FFEEREUETn2IRQRQRFBERFBQRESoNkRERERERERERERERERERFBTyFBFBFBEREREREREREREREREREREREREREREVAxQRnREVEUE6atx5NUFBREWXrcnXFBERFBQRRBGcdRERERERQRERERf8MUQREREREUERERERERFBERERvxQRERERERERERERERERERERERERERERERQREdsUFHoUERQb3aYRFBFBERFEERQtDCEUQREUERERES/KUUEUERERERHdJBERRBERERERERERERFEREERFB8hQRQRERERERERERERERERERERERERERFBEUGnQRGfERFL+CEXcUERERERERQRnxmqsREbYRFBQRHNztERERFBFREY9REREREREREREVJnyv///u4PqUEZoRQUFBERERERERERERERERERERERERERERERyBERMGQTylFEEToUQREUFBERFIhRGexRHOUREREW8hH/NREUERERfxQREUEUEREREREURVVUVVU1tt8hQfMRERERERERERERERERERERERERERERERFREc2qqoYhbSEVEUFR0RQRERERQRQEEUFJ6BGMQUERT5ERfMYxEREREuLWEUEbkREREREREREUERERERG+IRGpQREUERERERERERERERERERERERERERFBE37NMzMpz/kRsjEUEUchERERERW/9xERQUqjGjEREb9BFJoSxxERERp30RQRjesRERERE4xkERFBEREZ+BFRvRERERERERERERERERERERERERERERERETqBL1FEFKcs763/NBQUaxFBQRES/M/zEyUUnpT0EUGMERFsERelJBSeECFBHIV9EREREc+1FBEUERQRbnEVEV9BEREREREREREREREREREREREREUERERXyRB8hERiEvsfZG/MRERmRERFBHjphft5hEUXdJhER9hERzBQU7t6liC1EFD9jjYrd1iv0QRFRERERGOsUEREfMUEREREREREREREREREREREREREREREdsRFMlBG9GesRKMJsEUERKBEUFJwfNBjrEVERUspEFOIUEaZBHcNvr/JvQRFK//6LuWz/9RFBFBFBQW+xFBERGrEREREREREREREREREREREREREREUERuhFBHHFBol9kFBG9mkERQUTBERHGHjRRMUERQRFB4RvxERSpEU6RRaj8bBFBEREuFEFBVv8kEREUERkCFBEUERdhEUERERERERERERERERERERERERFBEcsUFBvxGcH4EUERFI2RERQUShFB2x2xFBEUFEERQU4YoRERjRUX0lFI6PwUEUEVvlEREUHs2BURERFfYREUERFJZBFBEREREREREREREREREREREUERERTxERQS9B4k8xERFBFJ0xURQRWEFeQfNBEUEUERQRQSD7FEEZ3EEX6pGq/qEREUEZ4REUERYG2REUERvkQUEUERGXERQRERERERERERERERERERERERERFDoRQRFNJdGKFBQRQRES8hURFBPBXhHbFBERERFBQRQZxBEUET3veVjd+Z3REUERGNERERQR3y8xEUEV7BERERERmBQRERERERERERERERERERERERERERFmERERHyvB1hERERERQT2xERFBOF8RyREUFBERERERERERERERW43+7/gV6xFBFB3BERERET3dwRFEEW3qYivHEWcRFBERERERERERERERERERERERQRERaREUERyWkvQRERERERET80QREUPPEcYRERFBFRERERERERERFBERRVLpQT+xERFfYRERERQVwIFEERQTbd4O+EF2FBEREREREREREREREREREREREREREXkREREXd5vxG2zf2otBET5BERURfxRnERREEREREREREREREREREREUhxEb0hERICERERERQRERERFBEURCI0QRyxERQRERERERERERERERERERERFBERGLFBERG/lni9diNTIpysIbpBFBFV4xuEERERRBEREREREREREREREREcwREZ0kEbZBEREREVQUFBFEEUQRERERQdMREUERERERERERERERERERERERERERZhERFBPZmO8xERERERS8+8YRERE/dSoUERRBEUERERERERERFEERERGMQUEZ1EEREREREREREREREREREUEUERHxQRQREREREREREREREREREREREREREbgRERER2a+kEREUQREUEVf9sRQRT5dPEUERFDERERERERERERERQUEUPxERRD4UEUERERERFRFBEREREREREUFF0REUEREREREREREREREREREREREUEUE6EREUEcnagRERERERQRQROKMRFB9XP0EUEUjVEREREREREREUQRERES8RFBFMwUERERERFBEREUEUEUERFBERFnEUEREREREREREREREREREREREUEUFBT0FBERFnoDERERERQRFBFBHPsREdsdokERQRMRERERERERERERERFBQfsUEREdkRERERERFEQRQUERQRFBERERqRFBFBERERERERERERERERERERERERERwhERQRze1EEREUERERERERX6gRR2FftBERFBEREREREREREREREREUHGERERQ/QREREUQREREREREREREUEREfQREREREREREREREREREREREREREREREWYREUEZ7/RBFBEREREREREReW0RvRSHERERERQRERERERERERERERERbBERERGcFBEREREREREREREREREUEUKBEREUEREREREREREREREREREREREREREqEUERFMzsEUERFBQRERERQR4b9B9BehERERFBERERERERERERERERES0RFBERHSEREUERERERERERERERERFMIUERERERERERERERERERERERERERERERHDEUFBF7z/MRERRBERERERQYsTo8lC2xEUERERERERERERERERERERFPMRERERvRFBERFBEREREREREREUFBTxERFBERERERERERERERERERERERERERERlxERFEPJ/NlRERFBEREREREsEZyIFPoRERERERERERERERERERERERGpERERRBqxFBERERERERERERERFBQXYRQRERERERERERERERERERERERERERERFEpEEREU+c0udRFEERERERQRHDEW3RHYsRERERERERERERERERERERERnEQRERQT0RERERERERERERERERFBTUEREUEREREREREREREREREREREREREREREWkREUEdnjkc9hEREREREUEUuUEY0hq4EREUEREREREREREREREREUET1RERERQdMRQRQRERERERERERERQWcREUERERERERERERERERERERERERERERERRKERQRHLosNLqlERERERERQV0UEawYmFQREREREREREREREREREREREeIUFBQRSXEUEUERERERERERERQRH0FBFRFBEREREREREREREREREREREREREREUGLFBERmGhdQUriERERQREREaURFAWYOBFBERERERERERERERERERERF8ERERERT0ERFBERERERFBERFBEYkRERERERERERERERERERERERERERERERERFBWkERFB1PQnURv4QRQRURERRpERSMXxpBEUERERERERERERERERERERukFBFBERwhERQRERERFBEREREUOkFBERERERERERERERERERERERERERERERERFBdhQUFPTbF3EUTaUREREUEUOBERLp9WIREUERERERERERERERERFBEU0hEREREWYRERERERERQRERERQfMUERERERERERERERERERERERERERERERERERQUoxERF5uhFnQRSPsUEUFBER0RERrdtIRBEREREREREREREREREREUEYwREREUE6EREREREREREUEREUeRUUERERERERERERERERERERERERERERERERQREZgUFBnB8xRmQRSecRERERFKQREZ3nHxERQRERERERERERERERERFBEvERQRERHRFBERERERERERFBEqEUERERERERERERERERERERERERERERERERERERFHYRQS0W1BF2FBG/hEERFBTDQVFN/R1RERERERERERERERERERFBERH7ERERERoxERQRERERERFBES1BQRQRERERERERERERERERERERERERERERERERURRaQRFfRNUUGcFEE/1EERERchFBGN43JBEUERERERERERERERERERFBakERQREYIRERERERERQRQRPCFBFBERERERERERERERERERERERERERERERERQRFBEtRBGiFqERG4QRFd9BEREXkUEUTdyZERERERERERERERERERERERERAlERERFpERQREREREUERFakUEUFBERERERERERERERERERERERERERERERERERERFoERdxGpERE4MUE5RBFBR7EUERqulhFBEREREREREREREREREREUFHwRERQRaRFBERERERQRQUqRERERERERERERERERERERERERERERERERERERERERERSYEb0kKkERFIsRQRFBFBZhEREbqPYREUERERERERERERERERFBFBFesRFBEZlBERQRQRERQRHWERERERERERERERERERERERERERERERERERERERERERERHHFPwRxxQREZxRQUERQYIRFBEafrQRERERERERERERERERERQRQRGeQUEUXFEUERQRRBEUFPIREREREREREREREREREREREREREREREREREREREREREREVGMH/QU0xURQTyxQRRBF7EUEUGdohFBERERERERERERERERERERQRSsEVER1BQUEREREVEV8xQRERERERERERERERERERERERERERERERERERERERERERQUHI3BRC9BRBERmFFEEUhRERERX6YRQUERERERERERERERERERERQRENQUGcEUFBERQREUv1FRQREREREREREREREREREREREREREREREREREREREREREREREvoUFJ1BFBQRNnEUEeEREUFBb/EREREREREREREREREREUERERERSOa38hEUERURRBVoUUFBEREREREREREREREREREREREREREREREREREREREREREVERQqgUEYoRERQRQ8sRLBQRRBEU3hEREREREREREREREREREREUERQRQq2DEUFBEUEUFadBQUERERERERERERERERERERERERERERERERERERERERERERERFREb+CEX0yEUERFLy3IRQREREb8hQRERERERERERERERERFEERERQRERQVERQREUEW0hFBFBQRERERERERERERERERERERERERERERERERERERERERERERERFEuvyv6xERFBEVbiQREREREUERFBEREREREREREREREREREREREREREREREUESpkERERERERERERERERERERERERERERERERERERERERERERERERERERERFEEUUWqRFBEREdKXNBERFBERRBERERQREREREREREREREREREUQRQUERERERzTFBERERERERERERERERERERERERERERERERERERERERERERERERERERERQRFEFCrTERFF6UFGdjEREUQREUQUEREREREREREREREREREVEREREREREVfZERFBEREREREREREREREREREREREREREREREREREREREREREREREREREREREUERFEndh33VQRERJmJBERERERERERERERERERERERERERERFEERERETamURRBERERERERERERERERERERERERERERERERERERERERERERERERERERERRBERERERQruUUREUFBE2eUQRQRERERERERERERERERERERERQREREUESinURERFEERERERERERERERERERERERERERERERERERERERERERERERERERERERERERFBFBEVEREUQUEREUN2kxEUERQUERERERERERERERERERERERFG3LQRQRVBERERERERERERERERERERERERERERERERERERERERERERERERERERERERFEERFEERERQUERQRQRQRFCl5JRERERERERERERERERERERERQRW4pyEUQRQRFBERERERERERERERERERERERERERERERERERERERERERERERERERERERQRERFBEUEUFBEUFBQRFBFBFBFSaGtRERERERERERERERERERFDbachERERFBFEERERERERERERERERERERERERERERERERERERERERERERERERERERERERERERERERERERERERERERERERERFbZ3ZiNBERERERERERFSaKxrVBEREREREREREREREREREREREREREREREREREREREREREREREREREREREREREREREREREREREREREREREREREREREREREUERFDJmeIh2aWlmaXiqqGJUQREUERERERERERERERERERERERERERERERERERERERERERERERERERERERERERERERERERERERERERERERERERERERERERERERERERFEVTMyMzI1QRERERERERERERERERERERERERERERERERERERERERERERERERERERERERERERERERERERERERERERERERERERERERERERERERERQRQRERFBERQUEUFBEREREREUERERERERERERERERERERERERERERERERERERERERERERERERERERERERERERERERERERERERERERERERERERERERERERERERERERFBERERERERQRERERERERERERERERERERERERERERERERERERERERERERERERERERERERERERERERERERERERERERERERERERERERERERERERERERQUERQRERFBEUQUEREUQRQUERERERERERERERERERERERERERERERERERERERERERERERERERERERERERERERERERERERERERERERERERERERERERERERQRERFBEUFBERERERQRERFBERQUEREREREREREREREREREREREREREREREREREREREREREREREREREREREREREREREREREREREREREREREREREREREREREREUFBEREREUFBERF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FBQUFBQUFBQUFBQUFBQUFBQUFBQUFBQUFBQUFBQUFBQUFBQUFBQUFBQUFBQUFBQUFBQUFBQUFBQUFBQUFBQUFBQUFBQUFBQUFBQUFBQUFBQUFBQUFBQUERERERERERERERERERERERERERERERERERERERERERERERERERERERERERERERERERERERERERERERERERERERERERERERERERERERERERERERERERERERERERERERERERERERERERERERERERERERERERERERERERERERERERERERERERERERERERERERERERERERERERERERERERERERERERERERERERERERERERESMjIjIyIyMiMjIjIyIyMiMjIjIyIyMiMjIjIyIyMiMjIjIyIyMiMjIjIyIyMiMjIjIyIyMiMjIjIyIyMiMjIjIyIyMiMjIjIyIyMiMjIjIyIyMiMjIjIy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YAAABxAAAAAQAAAKsKDUJyHA1CDAAAAGEAAAASAAAATAAAAAAAAAAAAAAAAAAAAP//////////cAAAAEsAYQByAGkAbgBhACAATwBsAGkAdgBhAHIAZQBzACAATQAuAAgAAAAHAAAABQAAAAMAAAAHAAAABwAAAAQAAAAKAAAAAwAAAAMAAAAGAAAABwAAAAUAAAAHAAAABgAAAAQAAAAM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DABAAAMAAAAdgAAAO0AAACGAAAAAQAAAKsKDUJyHA1CDAAAAHYAAAAmAAAATAAAAAAAAAAAAAAAAAAAAP//////////mAAAAFAAcgBvAGYAZQBzAGkAbwBuAGEAbAAgAE8AZgBpAGMAaQBuAGEAIABSAGUAZwBpAG8AbgBhAGwAIABPALQASABpAGcAZwBpAG4AcwAHAAAABQAAAAgAAAAEAAAABwAAAAYAAAADAAAACAAAAAcAAAAHAAAAAwAAAAQAAAAKAAAABAAAAAMAAAAGAAAAAwAAAAcAAAAHAAAABAAAAAgAAAAHAAAACAAAAAMAAAAIAAAABwAAAAcAAAADAAAABAAAAAoAAAAEAAAACQAAAAMAAAAIAAAACAAAAAMAAAAHAAAABg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BAAAAGAAAAAwAAAAAAAAAEgAAAAwAAAABAAAAFgAAAAwAAAAAAAAAVAAAAEQBAAAMAAAAiwAAAP4AAACbAAAAAQAAAKsKDUJyHA1CDAAAAIsAAAApAAAATAAAAAQAAAALAAAAiwAAAAABAACcAAAAoAAAAEYAaQByAG0AYQBkAG8AIABwAG8AcgA6ACAASwBhAHIAaQBuAGEAIABBAGwAaQBuAGEAIABPAGwAaQB2AGEAcgBlAHMAIABNAGEAbABsAGUAYQAAAAYAAAADAAAABQAAAAsAAAAHAAAACAAAAAgAAAAEAAAACAAAAAgAAAAFAAAAAwAAAAQAAAAIAAAABwAAAAUAAAADAAAABwAAAAcAAAAEAAAACAAAAAMAAAADAAAABwAAAAcAAAAEAAAACgAAAAMAAAADAAAABgAAAAcAAAAFAAAABwAAAAYAAAAEAAAADAAAAAcAAAADAAAAAw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344D-1C33-41D3-9F3A-5620060B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6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Susana Sánchez Valenzuela</cp:lastModifiedBy>
  <cp:revision>110</cp:revision>
  <cp:lastPrinted>2016-06-23T16:09:00Z</cp:lastPrinted>
  <dcterms:created xsi:type="dcterms:W3CDTF">2017-08-01T15:39:00Z</dcterms:created>
  <dcterms:modified xsi:type="dcterms:W3CDTF">2018-09-28T16:10:00Z</dcterms:modified>
</cp:coreProperties>
</file>