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5.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2017</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5B3BF6">
        <w:rPr>
          <w:rFonts w:asciiTheme="minorHAnsi" w:hAnsiTheme="minorHAnsi" w:cstheme="minorHAnsi"/>
          <w:b/>
        </w:rPr>
        <w:t>ENAP REFINERIAS S.A.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5B3BF6">
        <w:rPr>
          <w:rFonts w:asciiTheme="minorHAnsi" w:hAnsiTheme="minorHAnsi" w:cstheme="minorHAnsi"/>
          <w:b/>
        </w:rPr>
        <w:t>5452212</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5B3BF6" w:rsidP="00431E3E">
      <w:pPr>
        <w:spacing w:line="276" w:lineRule="auto"/>
        <w:jc w:val="center"/>
        <w:rPr>
          <w:rFonts w:asciiTheme="minorHAnsi" w:hAnsiTheme="minorHAnsi"/>
          <w:b/>
        </w:rPr>
      </w:pPr>
      <w:r>
        <w:rPr>
          <w:rFonts w:asciiTheme="minorHAnsi" w:hAnsiTheme="minorHAnsi"/>
          <w:b/>
        </w:rPr>
        <w:t>DFZ-2018-1641-VIII-LEY</w:t>
      </w:r>
    </w:p>
    <w:p w:rsidR="00431E3E" w:rsidRPr="00431E3E" w:rsidRDefault="00431E3E" w:rsidP="00431E3E">
      <w:pPr>
        <w:spacing w:line="276" w:lineRule="auto"/>
        <w:jc w:val="center"/>
        <w:rPr>
          <w:rFonts w:asciiTheme="minorHAnsi" w:hAnsiTheme="minorHAnsi"/>
          <w:b/>
        </w:rPr>
      </w:pPr>
    </w:p>
    <w:p w:rsidR="00431E3E" w:rsidRPr="00431E3E" w:rsidRDefault="00431E3E" w:rsidP="00431E3E">
      <w:pPr>
        <w:spacing w:line="276" w:lineRule="auto"/>
        <w:jc w:val="center"/>
        <w:rPr>
          <w:rFonts w:asciiTheme="minorHAnsi" w:hAnsiTheme="minorHAnsi"/>
          <w:b/>
        </w:rPr>
      </w:pPr>
      <w:r w:rsidRPr="00431E3E">
        <w:rPr>
          <w:rFonts w:asciiTheme="minorHAnsi" w:hAnsiTheme="minorHAnsi"/>
          <w:b/>
        </w:rPr>
        <w:t xml:space="preserve">Unidad Fiscalizable: </w:t>
      </w:r>
      <w:r w:rsidR="005B3BF6">
        <w:rPr>
          <w:rFonts w:asciiTheme="minorHAnsi" w:hAnsiTheme="minorHAnsi"/>
          <w:b/>
        </w:rPr>
        <w:t>REFINERIA ENAP BIOBIO-PETROPOWER</w:t>
      </w:r>
    </w:p>
    <w:p w:rsidR="0030651D" w:rsidRPr="00375053" w:rsidRDefault="0030651D" w:rsidP="00D8395C">
      <w:pPr>
        <w:jc w:val="left"/>
        <w:rPr>
          <w:rFonts w:asciiTheme="minorHAnsi" w:eastAsiaTheme="minorEastAsia" w:hAnsiTheme="minorHAnsi" w:cstheme="minorHAnsi"/>
          <w:sz w:val="24"/>
          <w:szCs w:val="24"/>
          <w:lang w:val="es-ES_tradnl" w:eastAsia="es-ES"/>
        </w:rPr>
      </w:pPr>
    </w:p>
    <w:p w:rsidR="0030651D" w:rsidRDefault="0030651D" w:rsidP="00D8395C">
      <w:pPr>
        <w:jc w:val="left"/>
        <w:rPr>
          <w:rFonts w:asciiTheme="minorHAnsi" w:eastAsiaTheme="minorEastAsia" w:hAnsiTheme="minorHAnsi" w:cstheme="minorHAnsi"/>
          <w:sz w:val="24"/>
          <w:szCs w:val="24"/>
          <w:lang w:val="es-ES_tradnl" w:eastAsia="es-ES"/>
        </w:rPr>
      </w:pPr>
    </w:p>
    <w:p w:rsidR="00BA1C2A" w:rsidRPr="00375053" w:rsidRDefault="00BA1C2A" w:rsidP="00D8395C">
      <w:pPr>
        <w:jc w:val="left"/>
        <w:rPr>
          <w:rFonts w:asciiTheme="minorHAnsi" w:eastAsiaTheme="minorEastAsia" w:hAnsiTheme="minorHAnsi" w:cstheme="minorHAnsi"/>
          <w:sz w:val="24"/>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843"/>
        <w:gridCol w:w="2551"/>
        <w:gridCol w:w="3417"/>
      </w:tblGrid>
      <w:tr w:rsidR="00BA1C2A" w:rsidRPr="00375053" w:rsidTr="00BA1C2A">
        <w:tc>
          <w:tcPr>
            <w:tcW w:w="686" w:type="pct"/>
            <w:shd w:val="clear" w:color="auto" w:fill="595959"/>
            <w:vAlign w:val="center"/>
          </w:tcPr>
          <w:p w:rsidR="00BA1C2A" w:rsidRDefault="00BA1C2A" w:rsidP="001E74B5">
            <w:pPr>
              <w:rPr>
                <w:rFonts w:asciiTheme="minorHAnsi" w:hAnsiTheme="minorHAnsi" w:cstheme="minorHAnsi"/>
                <w:b/>
                <w:color w:val="FFFFFF"/>
                <w:sz w:val="16"/>
                <w:szCs w:val="16"/>
              </w:rPr>
            </w:pPr>
          </w:p>
          <w:p w:rsidR="00BA1C2A" w:rsidRPr="00375053" w:rsidRDefault="00BA1C2A" w:rsidP="001E74B5">
            <w:pPr>
              <w:rPr>
                <w:rFonts w:asciiTheme="minorHAnsi" w:hAnsiTheme="minorHAnsi" w:cstheme="minorHAnsi"/>
                <w:b/>
                <w:color w:val="FFFFFF"/>
                <w:sz w:val="16"/>
                <w:szCs w:val="16"/>
              </w:rPr>
            </w:pPr>
          </w:p>
        </w:tc>
        <w:tc>
          <w:tcPr>
            <w:tcW w:w="1018" w:type="pct"/>
            <w:shd w:val="clear" w:color="auto" w:fill="595959"/>
            <w:vAlign w:val="center"/>
          </w:tcPr>
          <w:p w:rsidR="00BA1C2A" w:rsidRPr="00375053" w:rsidRDefault="00BA1C2A" w:rsidP="001E74B5">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BA1C2A" w:rsidRPr="00375053" w:rsidRDefault="00BA1C2A" w:rsidP="001E74B5">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BA1C2A" w:rsidRPr="00375053" w:rsidRDefault="00BA1C2A" w:rsidP="001E74B5">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BA1C2A" w:rsidRPr="00375053" w:rsidTr="00BA1C2A">
        <w:trPr>
          <w:trHeight w:val="456"/>
        </w:trPr>
        <w:tc>
          <w:tcPr>
            <w:tcW w:w="686" w:type="pct"/>
            <w:vAlign w:val="center"/>
          </w:tcPr>
          <w:p w:rsidR="00BA1C2A" w:rsidRPr="00375053" w:rsidRDefault="00BA1C2A" w:rsidP="001E74B5">
            <w:pPr>
              <w:rPr>
                <w:rFonts w:asciiTheme="minorHAnsi" w:hAnsiTheme="minorHAnsi" w:cstheme="minorHAnsi"/>
                <w:sz w:val="18"/>
                <w:szCs w:val="18"/>
              </w:rPr>
            </w:pPr>
            <w:r w:rsidRPr="00375053">
              <w:rPr>
                <w:rFonts w:asciiTheme="minorHAnsi" w:hAnsiTheme="minorHAnsi" w:cstheme="minorHAnsi"/>
                <w:sz w:val="18"/>
                <w:szCs w:val="18"/>
              </w:rPr>
              <w:t>Aprobado</w:t>
            </w:r>
          </w:p>
        </w:tc>
        <w:tc>
          <w:tcPr>
            <w:tcW w:w="1018" w:type="pct"/>
            <w:vAlign w:val="center"/>
          </w:tcPr>
          <w:p w:rsidR="00BA1C2A" w:rsidRPr="00375053" w:rsidRDefault="00BA1C2A" w:rsidP="001E74B5">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BA1C2A" w:rsidRPr="00375053" w:rsidRDefault="00BA1C2A" w:rsidP="00BA1C2A">
            <w:pPr>
              <w:jc w:val="center"/>
              <w:rPr>
                <w:rFonts w:asciiTheme="minorHAnsi" w:hAnsiTheme="minorHAnsi" w:cstheme="minorHAnsi"/>
                <w:sz w:val="18"/>
                <w:szCs w:val="18"/>
              </w:rPr>
            </w:pPr>
            <w:r>
              <w:rPr>
                <w:rFonts w:asciiTheme="minorHAnsi" w:hAnsiTheme="minorHAnsi" w:cstheme="minorHAnsi"/>
                <w:sz w:val="18"/>
                <w:szCs w:val="18"/>
              </w:rPr>
              <w:t>Jefe Sección Técnica División de Fiscalización</w:t>
            </w:r>
          </w:p>
        </w:tc>
        <w:tc>
          <w:tcPr>
            <w:tcW w:w="1887" w:type="pct"/>
            <w:vAlign w:val="center"/>
          </w:tcPr>
          <w:p w:rsidR="00BA1C2A" w:rsidRPr="00375053" w:rsidRDefault="00B16F81" w:rsidP="00BA1C2A">
            <w:pPr>
              <w:jc w:val="center"/>
              <w:rPr>
                <w:rFonts w:asciiTheme="minorHAnsi" w:hAnsiTheme="minorHAnsi" w:cstheme="minorHAnsi"/>
                <w:sz w:val="18"/>
                <w:szCs w:val="18"/>
              </w:rPr>
            </w:pPr>
            <w:r>
              <w:rPr>
                <w:rFonts w:asciiTheme="minorHAnsi" w:hAnsiTheme="minorHAnsi" w:cs="Calibri"/>
                <w:sz w:val="18"/>
                <w:szCs w:val="18"/>
                <w:lang w:val="es-ES"/>
              </w:rPr>
              <w:pict>
                <v:shape id="_x0000_i1029" type="#_x0000_t75" alt="Línea de firma de Microsoft Office..." style="width:129.35pt;height:60pt">
                  <v:imagedata r:id="rId9"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BA1C2A" w:rsidRPr="00375053" w:rsidTr="00BA1C2A">
        <w:trPr>
          <w:trHeight w:val="274"/>
        </w:trPr>
        <w:tc>
          <w:tcPr>
            <w:tcW w:w="686" w:type="pct"/>
            <w:vAlign w:val="center"/>
          </w:tcPr>
          <w:p w:rsidR="00BA1C2A" w:rsidRPr="00375053" w:rsidRDefault="00BA1C2A" w:rsidP="001E74B5">
            <w:pP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18" w:type="pct"/>
            <w:vAlign w:val="center"/>
          </w:tcPr>
          <w:p w:rsidR="00BA1C2A" w:rsidRPr="00375053" w:rsidRDefault="00BA1C2A" w:rsidP="001E74B5">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BA1C2A" w:rsidRPr="00375053" w:rsidRDefault="00BA1C2A" w:rsidP="00BA1C2A">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BA1C2A" w:rsidRPr="00375053" w:rsidRDefault="00B16F81" w:rsidP="00BA1C2A">
            <w:pPr>
              <w:ind w:left="360"/>
              <w:rPr>
                <w:rFonts w:asciiTheme="minorHAnsi" w:hAnsiTheme="minorHAnsi" w:cstheme="minorHAnsi"/>
                <w:sz w:val="18"/>
                <w:szCs w:val="18"/>
              </w:rPr>
            </w:pPr>
            <w:r>
              <w:rPr>
                <w:rFonts w:asciiTheme="minorHAnsi" w:hAnsiTheme="minorHAnsi" w:cs="Calibri"/>
                <w:sz w:val="18"/>
                <w:szCs w:val="18"/>
                <w:lang w:val="es-ES"/>
              </w:rPr>
              <w:pict>
                <v:shape id="_x0000_i1030" type="#_x0000_t75" alt="Línea de firma de Microsoft Office..." style="width:120.65pt;height:59.35pt">
                  <v:imagedata r:id="rId10"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bookmarkStart w:id="0" w:name="_Toc205640089"/>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1"/>
          <w:footerReference w:type="default" r:id="rId12"/>
          <w:headerReference w:type="first" r:id="rId13"/>
          <w:footerReference w:type="first" r:id="rId14"/>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D8176E" w:rsidRPr="006C4761" w:rsidRDefault="00025CB5">
      <w:pPr>
        <w:pStyle w:val="TDC1"/>
        <w:tabs>
          <w:tab w:val="left" w:pos="440"/>
          <w:tab w:val="right" w:leader="dot" w:pos="8828"/>
        </w:tabs>
        <w:rPr>
          <w:rFonts w:asciiTheme="minorHAnsi" w:eastAsiaTheme="minorEastAsia" w:hAnsiTheme="minorHAnsi" w:cstheme="minorBidi"/>
          <w:noProof/>
          <w:sz w:val="20"/>
          <w:szCs w:val="20"/>
          <w:lang w:eastAsia="es-CL"/>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517360157" w:history="1">
        <w:r w:rsidR="00D8176E" w:rsidRPr="006C4761">
          <w:rPr>
            <w:rStyle w:val="Hipervnculo"/>
            <w:rFonts w:asciiTheme="minorHAnsi" w:hAnsiTheme="minorHAnsi" w:cstheme="minorHAnsi"/>
            <w:noProof/>
            <w:sz w:val="20"/>
            <w:szCs w:val="20"/>
          </w:rPr>
          <w:t>1</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Introducción</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_Toc517360157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sidR="007C67A7" w:rsidRPr="006C4761">
          <w:rPr>
            <w:rFonts w:asciiTheme="minorHAnsi" w:hAnsiTheme="minorHAnsi"/>
            <w:noProof/>
            <w:webHidden/>
            <w:sz w:val="20"/>
            <w:szCs w:val="20"/>
          </w:rPr>
          <w:t>1</w:t>
        </w:r>
        <w:r w:rsidR="00D8176E" w:rsidRPr="006C4761">
          <w:rPr>
            <w:rFonts w:asciiTheme="minorHAnsi" w:hAnsiTheme="minorHAnsi"/>
            <w:noProof/>
            <w:webHidden/>
            <w:sz w:val="20"/>
            <w:szCs w:val="20"/>
          </w:rPr>
          <w:fldChar w:fldCharType="end"/>
        </w:r>
      </w:hyperlink>
    </w:p>
    <w:p w:rsidR="00D8176E" w:rsidRPr="006C4761" w:rsidRDefault="00B16F81">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58" w:history="1">
        <w:r w:rsidR="00D8176E" w:rsidRPr="006C4761">
          <w:rPr>
            <w:rStyle w:val="Hipervnculo"/>
            <w:rFonts w:asciiTheme="minorHAnsi" w:hAnsiTheme="minorHAnsi" w:cstheme="minorHAnsi"/>
            <w:noProof/>
            <w:sz w:val="20"/>
            <w:szCs w:val="20"/>
          </w:rPr>
          <w:t>2</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Objetivo General</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_Toc517360158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sidR="007C67A7" w:rsidRPr="006C4761">
          <w:rPr>
            <w:rFonts w:asciiTheme="minorHAnsi" w:hAnsiTheme="minorHAnsi"/>
            <w:noProof/>
            <w:webHidden/>
            <w:sz w:val="20"/>
            <w:szCs w:val="20"/>
          </w:rPr>
          <w:t>1</w:t>
        </w:r>
        <w:r w:rsidR="00D8176E" w:rsidRPr="006C4761">
          <w:rPr>
            <w:rFonts w:asciiTheme="minorHAnsi" w:hAnsiTheme="minorHAnsi"/>
            <w:noProof/>
            <w:webHidden/>
            <w:sz w:val="20"/>
            <w:szCs w:val="20"/>
          </w:rPr>
          <w:fldChar w:fldCharType="end"/>
        </w:r>
      </w:hyperlink>
    </w:p>
    <w:p w:rsidR="00D8176E" w:rsidRPr="006C4761" w:rsidRDefault="00B16F81">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59" w:history="1">
        <w:r w:rsidR="00D8176E" w:rsidRPr="006C4761">
          <w:rPr>
            <w:rStyle w:val="Hipervnculo"/>
            <w:rFonts w:asciiTheme="minorHAnsi" w:hAnsiTheme="minorHAnsi" w:cstheme="minorHAnsi"/>
            <w:noProof/>
            <w:sz w:val="20"/>
            <w:szCs w:val="20"/>
          </w:rPr>
          <w:t>3</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Identificación del Establecimiento</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_Toc517360159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sidR="007C67A7" w:rsidRPr="006C4761">
          <w:rPr>
            <w:rFonts w:asciiTheme="minorHAnsi" w:hAnsiTheme="minorHAnsi"/>
            <w:noProof/>
            <w:webHidden/>
            <w:sz w:val="20"/>
            <w:szCs w:val="20"/>
          </w:rPr>
          <w:t>1</w:t>
        </w:r>
        <w:r w:rsidR="00D8176E" w:rsidRPr="006C4761">
          <w:rPr>
            <w:rFonts w:asciiTheme="minorHAnsi" w:hAnsiTheme="minorHAnsi"/>
            <w:noProof/>
            <w:webHidden/>
            <w:sz w:val="20"/>
            <w:szCs w:val="20"/>
          </w:rPr>
          <w:fldChar w:fldCharType="end"/>
        </w:r>
      </w:hyperlink>
    </w:p>
    <w:p w:rsidR="00D8176E" w:rsidRPr="006C4761" w:rsidRDefault="00B16F81">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60" w:history="1">
        <w:r w:rsidR="00D8176E" w:rsidRPr="006C4761">
          <w:rPr>
            <w:rStyle w:val="Hipervnculo"/>
            <w:rFonts w:asciiTheme="minorHAnsi" w:hAnsiTheme="minorHAnsi" w:cstheme="minorHAnsi"/>
            <w:noProof/>
            <w:sz w:val="20"/>
            <w:szCs w:val="20"/>
          </w:rPr>
          <w:t>4</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Metodología de Cuantificación de Emisiones</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_Toc517360160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sidR="007C67A7" w:rsidRPr="006C4761">
          <w:rPr>
            <w:rFonts w:asciiTheme="minorHAnsi" w:hAnsiTheme="minorHAnsi"/>
            <w:noProof/>
            <w:webHidden/>
            <w:sz w:val="20"/>
            <w:szCs w:val="20"/>
          </w:rPr>
          <w:t>2</w:t>
        </w:r>
        <w:r w:rsidR="00D8176E" w:rsidRPr="006C4761">
          <w:rPr>
            <w:rFonts w:asciiTheme="minorHAnsi" w:hAnsiTheme="minorHAnsi"/>
            <w:noProof/>
            <w:webHidden/>
            <w:sz w:val="20"/>
            <w:szCs w:val="20"/>
          </w:rPr>
          <w:fldChar w:fldCharType="end"/>
        </w:r>
      </w:hyperlink>
    </w:p>
    <w:p w:rsidR="00D8176E" w:rsidRPr="006C4761" w:rsidRDefault="00B16F81">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61" w:history="1">
        <w:r w:rsidR="00D8176E" w:rsidRPr="006C4761">
          <w:rPr>
            <w:rStyle w:val="Hipervnculo"/>
            <w:rFonts w:asciiTheme="minorHAnsi" w:hAnsiTheme="minorHAnsi" w:cstheme="minorHAnsi"/>
            <w:noProof/>
            <w:sz w:val="20"/>
            <w:szCs w:val="20"/>
          </w:rPr>
          <w:t>5</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Emisiones Consolidadas Año 2017</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_Toc517360161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sidR="007C67A7" w:rsidRPr="006C4761">
          <w:rPr>
            <w:rFonts w:asciiTheme="minorHAnsi" w:hAnsiTheme="minorHAnsi"/>
            <w:noProof/>
            <w:webHidden/>
            <w:sz w:val="20"/>
            <w:szCs w:val="20"/>
          </w:rPr>
          <w:t>2</w:t>
        </w:r>
        <w:r w:rsidR="00D8176E" w:rsidRPr="006C4761">
          <w:rPr>
            <w:rFonts w:asciiTheme="minorHAnsi" w:hAnsiTheme="minorHAnsi"/>
            <w:noProof/>
            <w:webHidden/>
            <w:sz w:val="20"/>
            <w:szCs w:val="20"/>
          </w:rPr>
          <w:fldChar w:fldCharType="end"/>
        </w:r>
      </w:hyperlink>
    </w:p>
    <w:p w:rsidR="00D8176E" w:rsidRPr="006C4761" w:rsidRDefault="00B16F81">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62" w:history="1">
        <w:r w:rsidR="00D8176E" w:rsidRPr="006C4761">
          <w:rPr>
            <w:rStyle w:val="Hipervnculo"/>
            <w:rFonts w:asciiTheme="minorHAnsi" w:hAnsiTheme="minorHAnsi" w:cstheme="minorHAnsi"/>
            <w:noProof/>
            <w:sz w:val="20"/>
            <w:szCs w:val="20"/>
          </w:rPr>
          <w:t>6</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Verificaciones Realizadas</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_Toc517360162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sidR="007C67A7" w:rsidRPr="006C4761">
          <w:rPr>
            <w:rFonts w:asciiTheme="minorHAnsi" w:hAnsiTheme="minorHAnsi"/>
            <w:noProof/>
            <w:webHidden/>
            <w:sz w:val="20"/>
            <w:szCs w:val="20"/>
          </w:rPr>
          <w:t>3</w:t>
        </w:r>
        <w:r w:rsidR="00D8176E" w:rsidRPr="006C4761">
          <w:rPr>
            <w:rFonts w:asciiTheme="minorHAnsi" w:hAnsi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rsidR="00214DB2" w:rsidRDefault="00214DB2" w:rsidP="00214DB2">
      <w:pPr>
        <w:pStyle w:val="Ttulo1"/>
        <w:numPr>
          <w:ilvl w:val="0"/>
          <w:numId w:val="0"/>
        </w:numPr>
        <w:ind w:left="432"/>
        <w:rPr>
          <w:rFonts w:asciiTheme="minorHAnsi" w:hAnsiTheme="minorHAnsi" w:cstheme="minorHAnsi"/>
          <w:u w:val="single"/>
        </w:rPr>
      </w:pPr>
      <w:bookmarkStart w:id="2" w:name="_Toc301522358"/>
      <w:bookmarkStart w:id="3" w:name="_Toc517360157"/>
      <w:bookmarkEnd w:id="0"/>
      <w:bookmarkEnd w:id="1"/>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5"/>
          <w:footerReference w:type="default" r:id="rId16"/>
          <w:headerReference w:type="first" r:id="rId17"/>
          <w:footerReference w:type="first" r:id="rId18"/>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r w:rsidRPr="008E6699">
        <w:rPr>
          <w:rFonts w:asciiTheme="minorHAnsi" w:hAnsiTheme="minorHAnsi" w:cstheme="minorHAnsi"/>
          <w:sz w:val="28"/>
          <w:szCs w:val="28"/>
          <w:u w:val="single"/>
        </w:rPr>
        <w:lastRenderedPageBreak/>
        <w:t>Introducción</w:t>
      </w:r>
      <w:bookmarkEnd w:id="2"/>
      <w:bookmarkEnd w:id="3"/>
    </w:p>
    <w:p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 xml:space="preserve">2017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5B3BF6">
        <w:rPr>
          <w:rFonts w:asciiTheme="minorHAnsi" w:hAnsiTheme="minorHAnsi" w:cstheme="minorHAnsi"/>
        </w:rPr>
        <w:t>ENAP REFINERIAS S.A.</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Técnica 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4" w:name="_Toc205640090"/>
      <w:bookmarkStart w:id="5" w:name="_Toc288661165"/>
      <w:bookmarkStart w:id="6" w:name="_Toc301522359"/>
      <w:bookmarkStart w:id="7" w:name="_Toc517360158"/>
      <w:r w:rsidRPr="008E6699">
        <w:rPr>
          <w:rFonts w:asciiTheme="minorHAnsi" w:hAnsiTheme="minorHAnsi" w:cstheme="minorHAnsi"/>
          <w:sz w:val="28"/>
          <w:szCs w:val="28"/>
          <w:u w:val="single"/>
        </w:rPr>
        <w:t>Objetivo General</w:t>
      </w:r>
      <w:bookmarkEnd w:id="4"/>
      <w:bookmarkEnd w:id="5"/>
      <w:bookmarkEnd w:id="6"/>
      <w:bookmarkEnd w:id="7"/>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8" w:name="_Toc517360159"/>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8"/>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5B3BF6" w:rsidP="001E74B5">
            <w:pPr>
              <w:jc w:val="center"/>
              <w:rPr>
                <w:rFonts w:asciiTheme="minorHAnsi" w:hAnsiTheme="minorHAnsi" w:cstheme="minorHAnsi"/>
                <w:b/>
                <w:sz w:val="20"/>
                <w:szCs w:val="20"/>
              </w:rPr>
            </w:pPr>
            <w:r>
              <w:rPr>
                <w:rFonts w:asciiTheme="minorHAnsi" w:hAnsiTheme="minorHAnsi" w:cstheme="minorHAnsi"/>
                <w:sz w:val="20"/>
                <w:szCs w:val="20"/>
              </w:rPr>
              <w:t>87756500-9</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5B3BF6" w:rsidP="001E74B5">
            <w:pPr>
              <w:jc w:val="center"/>
              <w:rPr>
                <w:rFonts w:asciiTheme="minorHAnsi" w:hAnsiTheme="minorHAnsi" w:cstheme="minorHAnsi"/>
                <w:sz w:val="20"/>
                <w:szCs w:val="20"/>
                <w:highlight w:val="yellow"/>
              </w:rPr>
            </w:pPr>
            <w:r>
              <w:rPr>
                <w:rFonts w:asciiTheme="minorHAnsi" w:hAnsiTheme="minorHAnsi" w:cstheme="minorHAnsi"/>
                <w:sz w:val="20"/>
                <w:szCs w:val="20"/>
              </w:rPr>
              <w:t>ENAP REFINERIAS S.A.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5B3BF6" w:rsidP="001E74B5">
            <w:pPr>
              <w:jc w:val="center"/>
              <w:rPr>
                <w:rFonts w:asciiTheme="minorHAnsi" w:hAnsiTheme="minorHAnsi" w:cstheme="minorHAnsi"/>
                <w:sz w:val="20"/>
                <w:szCs w:val="20"/>
                <w:highlight w:val="yellow"/>
              </w:rPr>
            </w:pPr>
            <w:r>
              <w:rPr>
                <w:rFonts w:asciiTheme="minorHAnsi" w:hAnsiTheme="minorHAnsi" w:cstheme="minorHAnsi"/>
                <w:sz w:val="20"/>
                <w:szCs w:val="20"/>
              </w:rPr>
              <w:t>AVDA BORGONO 25777</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5B3BF6"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5452212</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B16F81" w:rsidP="001E74B5">
            <w:pPr>
              <w:jc w:val="center"/>
              <w:rPr>
                <w:rFonts w:asciiTheme="minorHAnsi" w:hAnsiTheme="minorHAnsi" w:cstheme="minorHAnsi"/>
                <w:sz w:val="20"/>
                <w:szCs w:val="20"/>
                <w:highlight w:val="yellow"/>
              </w:rPr>
            </w:pPr>
            <w:r>
              <w:rPr>
                <w:rFonts w:asciiTheme="minorHAnsi" w:hAnsiTheme="minorHAnsi" w:cstheme="minorHAnsi"/>
                <w:sz w:val="20"/>
                <w:szCs w:val="20"/>
              </w:rPr>
              <w:t>BIO BIO</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5B3BF6" w:rsidP="001E74B5">
            <w:pPr>
              <w:jc w:val="center"/>
              <w:rPr>
                <w:rFonts w:asciiTheme="minorHAnsi" w:hAnsiTheme="minorHAnsi" w:cstheme="minorHAnsi"/>
                <w:sz w:val="20"/>
                <w:szCs w:val="20"/>
                <w:highlight w:val="yellow"/>
              </w:rPr>
            </w:pPr>
            <w:r>
              <w:rPr>
                <w:rFonts w:asciiTheme="minorHAnsi" w:hAnsiTheme="minorHAnsi" w:cstheme="minorHAnsi"/>
                <w:sz w:val="20"/>
                <w:szCs w:val="20"/>
              </w:rPr>
              <w:t>HUALPÉN</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9" w:name="_Toc517360160"/>
      <w:r w:rsidRPr="008E6699">
        <w:rPr>
          <w:rFonts w:asciiTheme="minorHAnsi" w:hAnsiTheme="minorHAnsi" w:cstheme="minorHAnsi"/>
          <w:sz w:val="28"/>
          <w:szCs w:val="28"/>
          <w:u w:val="single"/>
        </w:rPr>
        <w:lastRenderedPageBreak/>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9"/>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5"/>
        <w:gridCol w:w="2420"/>
        <w:gridCol w:w="4409"/>
      </w:tblGrid>
      <w:tr w:rsidR="00360171" w:rsidTr="001B353D">
        <w:tc>
          <w:tcPr>
            <w:tcW w:w="1228" w:type="pct"/>
            <w:shd w:val="clear" w:color="auto" w:fill="D9D9D9" w:themeFill="background1" w:themeFillShade="D9"/>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360171" w:rsidTr="00FA14DA">
        <w:trPr>
          <w:trHeight w:val="224"/>
        </w:trPr>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1,3,4 y 5</w:t>
            </w:r>
          </w:p>
        </w:tc>
        <w:tc>
          <w:tcPr>
            <w:tcW w:w="1336" w:type="pct"/>
            <w:vMerge w:val="restar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360171" w:rsidTr="00FA14DA">
        <w:trPr>
          <w:trHeight w:val="223"/>
        </w:trPr>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6 y 7</w:t>
            </w:r>
          </w:p>
        </w:tc>
        <w:tc>
          <w:tcPr>
            <w:tcW w:w="1336" w:type="pct"/>
            <w:vMerge/>
            <w:vAlign w:val="center"/>
          </w:tcPr>
          <w:p w:rsidR="00360171" w:rsidRPr="00FA14DA" w:rsidRDefault="00360171" w:rsidP="00360171">
            <w:pPr>
              <w:jc w:val="center"/>
              <w:rPr>
                <w:rFonts w:asciiTheme="minorHAnsi" w:hAnsiTheme="minorHAnsi" w:cstheme="minorHAnsi"/>
                <w:sz w:val="20"/>
                <w:szCs w:val="20"/>
              </w:rPr>
            </w:pP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8 y 9</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10 y 11</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360171" w:rsidRPr="00FA14DA" w:rsidRDefault="00360171" w:rsidP="00360171">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sidR="00FA14DA">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12</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360171" w:rsidRPr="00FA14DA" w:rsidRDefault="00360171" w:rsidP="00360171">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5B3BF6">
        <w:rPr>
          <w:rFonts w:asciiTheme="minorHAnsi" w:hAnsiTheme="minorHAnsi" w:cstheme="minorHAnsi"/>
          <w:sz w:val="20"/>
          <w:szCs w:val="20"/>
        </w:rPr>
        <w:t>ENAP REFINERIAS S.A.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5B3BF6">
        <w:rPr>
          <w:rFonts w:asciiTheme="minorHAnsi" w:hAnsiTheme="minorHAnsi" w:cstheme="minorHAnsi"/>
          <w:sz w:val="20"/>
          <w:szCs w:val="20"/>
        </w:rPr>
        <w:t>1296</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rsidTr="001B353D">
        <w:trPr>
          <w:jc w:val="center"/>
        </w:trPr>
        <w:tc>
          <w:tcPr>
            <w:tcW w:w="8978" w:type="dxa"/>
            <w:gridSpan w:val="6"/>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r w:rsidR="00844A2C">
              <w:rPr>
                <w:rStyle w:val="Refdenotaalpie"/>
                <w:rFonts w:asciiTheme="minorHAnsi" w:hAnsiTheme="minorHAnsi" w:cstheme="minorHAnsi"/>
                <w:b/>
                <w:sz w:val="20"/>
                <w:szCs w:val="20"/>
              </w:rPr>
              <w:footnoteReference w:id="2"/>
            </w:r>
          </w:p>
        </w:tc>
      </w:tr>
      <w:tr w:rsidR="00EF719C" w:rsidRPr="00EC2579" w:rsidTr="001B353D">
        <w:trPr>
          <w:jc w:val="center"/>
        </w:trPr>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1B353D">
        <w:trPr>
          <w:jc w:val="center"/>
        </w:trPr>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5B3BF6" w:rsidRPr="00EC2579" w:rsidTr="00D02086">
        <w:trPr>
          <w:jc w:val="center"/>
        </w:trPr>
        <w:tc>
          <w:tcPr>
            <w:tcW w:w="1496" w:type="dxa"/>
            <w:shd w:val="clear" w:color="auto" w:fill="FFFFFF" w:themeFill="background1"/>
            <w:vAlign w:val="center"/>
          </w:tcPr>
          <w:p w:rsidR="005B3BF6" w:rsidRPr="00EC2579" w:rsidRDefault="005B3BF6" w:rsidP="00D02086">
            <w:pPr>
              <w:jc w:val="center"/>
              <w:rPr>
                <w:rFonts w:asciiTheme="minorHAnsi" w:hAnsiTheme="minorHAnsi" w:cstheme="minorHAnsi"/>
                <w:sz w:val="20"/>
                <w:szCs w:val="20"/>
              </w:rPr>
            </w:pPr>
            <w:r>
              <w:rPr>
                <w:rFonts w:asciiTheme="minorHAnsi" w:hAnsiTheme="minorHAnsi" w:cstheme="minorHAnsi"/>
                <w:sz w:val="20"/>
                <w:szCs w:val="20"/>
              </w:rPr>
              <w:t>GE000010-1</w:t>
            </w:r>
          </w:p>
        </w:tc>
        <w:tc>
          <w:tcPr>
            <w:tcW w:w="1496" w:type="dxa"/>
            <w:shd w:val="clear" w:color="auto" w:fill="FFFFFF" w:themeFill="background1"/>
          </w:tcPr>
          <w:p w:rsidR="005B3BF6" w:rsidRPr="00EC2579" w:rsidRDefault="005B3BF6" w:rsidP="00D02086">
            <w:pPr>
              <w:rPr>
                <w:rFonts w:asciiTheme="minorHAnsi" w:hAnsiTheme="minorHAnsi" w:cstheme="minorHAnsi"/>
                <w:sz w:val="20"/>
                <w:szCs w:val="20"/>
              </w:rPr>
            </w:pPr>
            <w:r>
              <w:rPr>
                <w:rFonts w:asciiTheme="minorHAnsi" w:hAnsiTheme="minorHAnsi" w:cstheme="minorHAnsi"/>
                <w:sz w:val="20"/>
                <w:szCs w:val="20"/>
              </w:rPr>
              <w:t>PETCOKE</w:t>
            </w:r>
          </w:p>
        </w:tc>
        <w:tc>
          <w:tcPr>
            <w:tcW w:w="1496" w:type="dxa"/>
            <w:shd w:val="clear" w:color="auto" w:fill="FFFFFF" w:themeFill="background1"/>
          </w:tcPr>
          <w:p w:rsidR="005B3BF6" w:rsidRPr="00EC2579" w:rsidRDefault="005B3BF6"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6" w:type="dxa"/>
            <w:shd w:val="clear" w:color="auto" w:fill="FFFFFF" w:themeFill="background1"/>
          </w:tcPr>
          <w:p w:rsidR="005B3BF6" w:rsidRPr="00EC2579" w:rsidRDefault="005B3BF6"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rsidR="005B3BF6" w:rsidRPr="00EC2579" w:rsidRDefault="005B3BF6"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rsidR="005B3BF6" w:rsidRPr="00EC2579" w:rsidRDefault="005B3BF6" w:rsidP="00D02086">
            <w:pPr>
              <w:jc w:val="center"/>
              <w:rPr>
                <w:rFonts w:asciiTheme="minorHAnsi" w:hAnsiTheme="minorHAnsi" w:cstheme="minorHAnsi"/>
                <w:sz w:val="20"/>
                <w:szCs w:val="20"/>
              </w:rPr>
            </w:pPr>
            <w:r>
              <w:rPr>
                <w:rFonts w:asciiTheme="minorHAnsi" w:hAnsiTheme="minorHAnsi" w:cstheme="minorHAnsi"/>
                <w:sz w:val="20"/>
                <w:szCs w:val="20"/>
              </w:rPr>
              <w:t>7</w:t>
            </w:r>
          </w:p>
        </w:tc>
      </w:tr>
    </w:tbl>
    <w:p w:rsidR="00EF719C" w:rsidRDefault="00EF719C"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0" w:name="_Toc517360161"/>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2017</w:t>
      </w:r>
      <w:bookmarkEnd w:id="10"/>
    </w:p>
    <w:p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2017</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BB216D">
        <w:tc>
          <w:tcPr>
            <w:tcW w:w="5000" w:type="pct"/>
            <w:gridSpan w:val="5"/>
            <w:shd w:val="clear" w:color="auto" w:fill="D9D9D9" w:themeFill="background1" w:themeFillShade="D9"/>
          </w:tcPr>
          <w:p w:rsidR="00184528" w:rsidRPr="00D72E26" w:rsidRDefault="00184528" w:rsidP="00184528">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2017 (Ton/Año)</w:t>
            </w:r>
          </w:p>
        </w:tc>
      </w:tr>
      <w:tr w:rsidR="00184528" w:rsidRPr="00D72E26" w:rsidTr="005D75F5">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5B3BF6" w:rsidRPr="00D72E26" w:rsidTr="00BB216D">
        <w:tc>
          <w:tcPr>
            <w:tcW w:w="1000" w:type="pct"/>
          </w:tcPr>
          <w:p w:rsidR="005B3BF6" w:rsidRPr="00EF719C" w:rsidRDefault="005B3BF6" w:rsidP="00F30CE1">
            <w:pPr>
              <w:jc w:val="center"/>
              <w:rPr>
                <w:rFonts w:asciiTheme="minorHAnsi" w:hAnsiTheme="minorHAnsi" w:cstheme="minorHAnsi"/>
                <w:sz w:val="20"/>
                <w:szCs w:val="20"/>
              </w:rPr>
            </w:pPr>
            <w:r>
              <w:rPr>
                <w:rFonts w:asciiTheme="minorHAnsi" w:hAnsiTheme="minorHAnsi" w:cstheme="minorHAnsi"/>
                <w:sz w:val="20"/>
                <w:szCs w:val="20"/>
              </w:rPr>
              <w:t>GE000010-1</w:t>
            </w:r>
          </w:p>
        </w:tc>
        <w:tc>
          <w:tcPr>
            <w:tcW w:w="1000" w:type="pct"/>
          </w:tcPr>
          <w:p w:rsidR="005B3BF6" w:rsidRPr="00EF719C" w:rsidRDefault="005B3BF6" w:rsidP="00F30CE1">
            <w:pPr>
              <w:jc w:val="center"/>
              <w:rPr>
                <w:rFonts w:asciiTheme="minorHAnsi" w:hAnsiTheme="minorHAnsi" w:cstheme="minorHAnsi"/>
                <w:sz w:val="20"/>
                <w:szCs w:val="20"/>
              </w:rPr>
            </w:pPr>
            <w:r>
              <w:rPr>
                <w:rFonts w:asciiTheme="minorHAnsi" w:hAnsiTheme="minorHAnsi" w:cstheme="minorHAnsi"/>
                <w:sz w:val="20"/>
                <w:szCs w:val="20"/>
              </w:rPr>
              <w:t>377,972</w:t>
            </w:r>
          </w:p>
        </w:tc>
        <w:tc>
          <w:tcPr>
            <w:tcW w:w="1000" w:type="pct"/>
          </w:tcPr>
          <w:p w:rsidR="005B3BF6" w:rsidRPr="00EF719C" w:rsidRDefault="005B3BF6" w:rsidP="00F30CE1">
            <w:pPr>
              <w:jc w:val="center"/>
              <w:rPr>
                <w:rFonts w:asciiTheme="minorHAnsi" w:hAnsiTheme="minorHAnsi" w:cstheme="minorHAnsi"/>
                <w:sz w:val="20"/>
                <w:szCs w:val="20"/>
              </w:rPr>
            </w:pPr>
            <w:r>
              <w:rPr>
                <w:rFonts w:asciiTheme="minorHAnsi" w:hAnsiTheme="minorHAnsi" w:cstheme="minorHAnsi"/>
                <w:sz w:val="20"/>
                <w:szCs w:val="20"/>
              </w:rPr>
              <w:t>518,997</w:t>
            </w:r>
          </w:p>
        </w:tc>
        <w:tc>
          <w:tcPr>
            <w:tcW w:w="1000" w:type="pct"/>
          </w:tcPr>
          <w:p w:rsidR="005B3BF6" w:rsidRPr="00EF719C" w:rsidRDefault="005B3BF6" w:rsidP="00F30CE1">
            <w:pPr>
              <w:jc w:val="center"/>
              <w:rPr>
                <w:rFonts w:asciiTheme="minorHAnsi" w:hAnsiTheme="minorHAnsi" w:cstheme="minorHAnsi"/>
                <w:sz w:val="20"/>
                <w:szCs w:val="20"/>
              </w:rPr>
            </w:pPr>
            <w:r>
              <w:rPr>
                <w:rFonts w:asciiTheme="minorHAnsi" w:hAnsiTheme="minorHAnsi" w:cstheme="minorHAnsi"/>
                <w:sz w:val="20"/>
                <w:szCs w:val="20"/>
              </w:rPr>
              <w:t>22,833</w:t>
            </w:r>
          </w:p>
        </w:tc>
        <w:tc>
          <w:tcPr>
            <w:tcW w:w="1000" w:type="pct"/>
          </w:tcPr>
          <w:p w:rsidR="005B3BF6" w:rsidRPr="00EF719C" w:rsidRDefault="005B3BF6" w:rsidP="00F30CE1">
            <w:pPr>
              <w:jc w:val="center"/>
              <w:rPr>
                <w:rFonts w:asciiTheme="minorHAnsi" w:hAnsiTheme="minorHAnsi" w:cstheme="minorHAnsi"/>
                <w:sz w:val="20"/>
                <w:szCs w:val="20"/>
              </w:rPr>
            </w:pPr>
            <w:r>
              <w:rPr>
                <w:rFonts w:asciiTheme="minorHAnsi" w:hAnsiTheme="minorHAnsi" w:cstheme="minorHAnsi"/>
                <w:sz w:val="20"/>
                <w:szCs w:val="20"/>
              </w:rPr>
              <w:t>569.415,225</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1" w:name="_Toc517360162"/>
      <w:r w:rsidRPr="008E6699">
        <w:rPr>
          <w:rFonts w:asciiTheme="minorHAnsi" w:hAnsiTheme="minorHAnsi" w:cstheme="minorHAnsi"/>
          <w:sz w:val="28"/>
          <w:szCs w:val="28"/>
          <w:u w:val="single"/>
        </w:rPr>
        <w:lastRenderedPageBreak/>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1"/>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626E71" w:rsidRPr="00626E71" w:rsidRDefault="00626E71" w:rsidP="00626E71">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626E71" w:rsidRPr="00626E71" w:rsidRDefault="00626E71" w:rsidP="00626E71">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sidR="005B7F27">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626E71" w:rsidRPr="00626E71" w:rsidRDefault="001A6B7E" w:rsidP="00626E71">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w:t>
      </w:r>
      <w:r w:rsidR="00626E71">
        <w:rPr>
          <w:rFonts w:asciiTheme="minorHAnsi" w:hAnsiTheme="minorHAnsi" w:cstheme="minorHAnsi"/>
          <w:sz w:val="20"/>
          <w:szCs w:val="20"/>
        </w:rPr>
        <w:t>ue l</w:t>
      </w:r>
      <w:r w:rsidR="00626E71" w:rsidRPr="00626E71">
        <w:rPr>
          <w:rFonts w:asciiTheme="minorHAnsi" w:hAnsiTheme="minorHAnsi" w:cstheme="minorHAnsi"/>
          <w:sz w:val="20"/>
          <w:szCs w:val="20"/>
        </w:rPr>
        <w:t xml:space="preserve">os datos reportados, tengan coherencia con los datos operacionales </w:t>
      </w:r>
      <w:r w:rsidR="005B2237">
        <w:rPr>
          <w:rFonts w:asciiTheme="minorHAnsi" w:hAnsiTheme="minorHAnsi" w:cstheme="minorHAnsi"/>
          <w:sz w:val="20"/>
          <w:szCs w:val="20"/>
        </w:rPr>
        <w:t xml:space="preserve">remitidos </w:t>
      </w:r>
      <w:r w:rsidR="00626E71" w:rsidRPr="00626E71">
        <w:rPr>
          <w:rFonts w:asciiTheme="minorHAnsi" w:hAnsiTheme="minorHAnsi" w:cstheme="minorHAnsi"/>
          <w:sz w:val="20"/>
          <w:szCs w:val="20"/>
        </w:rPr>
        <w:t>adicionalmente por los titulares.</w:t>
      </w:r>
    </w:p>
    <w:p w:rsidR="00184102" w:rsidRPr="00D72E26" w:rsidRDefault="00184102" w:rsidP="00CA6B43">
      <w:pPr>
        <w:rPr>
          <w:rFonts w:asciiTheme="minorHAnsi" w:hAnsiTheme="minorHAnsi" w:cstheme="minorHAnsi"/>
          <w:sz w:val="20"/>
          <w:szCs w:val="20"/>
        </w:rPr>
      </w:pPr>
    </w:p>
    <w:p w:rsidR="009E2933" w:rsidRDefault="009E2933" w:rsidP="00CA6B43">
      <w:pPr>
        <w:rPr>
          <w:rFonts w:asciiTheme="minorHAnsi" w:hAnsiTheme="minorHAnsi" w:cstheme="minorHAnsi"/>
          <w:sz w:val="20"/>
          <w:szCs w:val="20"/>
        </w:rPr>
      </w:pPr>
      <w:r>
        <w:rPr>
          <w:rFonts w:asciiTheme="minorHAnsi" w:hAnsiTheme="minorHAnsi" w:cstheme="minorHAnsi"/>
          <w:sz w:val="20"/>
          <w:szCs w:val="20"/>
        </w:rPr>
        <w:t>Se definieron reglas de verificación</w:t>
      </w:r>
      <w:r w:rsidR="005336D0">
        <w:rPr>
          <w:rStyle w:val="Refdenotaalpie"/>
          <w:rFonts w:asciiTheme="minorHAnsi" w:hAnsiTheme="minorHAnsi" w:cstheme="minorHAnsi"/>
          <w:sz w:val="20"/>
          <w:szCs w:val="20"/>
        </w:rPr>
        <w:footnoteReference w:id="3"/>
      </w:r>
      <w:r>
        <w:rPr>
          <w:rFonts w:asciiTheme="minorHAnsi" w:hAnsiTheme="minorHAnsi" w:cstheme="minorHAnsi"/>
          <w:sz w:val="20"/>
          <w:szCs w:val="20"/>
        </w:rPr>
        <w:t>, que permitieron chequear la información reportada por los establecimientos para cada una de sus fuentes</w:t>
      </w:r>
      <w:r w:rsidR="00C4659B">
        <w:rPr>
          <w:rFonts w:asciiTheme="minorHAnsi" w:hAnsiTheme="minorHAnsi" w:cstheme="minorHAnsi"/>
          <w:sz w:val="20"/>
          <w:szCs w:val="20"/>
        </w:rPr>
        <w:t xml:space="preserve"> y</w:t>
      </w:r>
      <w:r>
        <w:rPr>
          <w:rFonts w:asciiTheme="minorHAnsi" w:hAnsiTheme="minorHAnsi" w:cstheme="minorHAnsi"/>
          <w:sz w:val="20"/>
          <w:szCs w:val="20"/>
        </w:rPr>
        <w:t xml:space="preserve"> alternativas de cuantificación </w:t>
      </w:r>
      <w:r w:rsidR="00C4659B">
        <w:rPr>
          <w:rFonts w:asciiTheme="minorHAnsi" w:hAnsiTheme="minorHAnsi" w:cstheme="minorHAnsi"/>
          <w:sz w:val="20"/>
          <w:szCs w:val="20"/>
        </w:rPr>
        <w:t xml:space="preserve">de emisiones </w:t>
      </w:r>
      <w:r>
        <w:rPr>
          <w:rFonts w:asciiTheme="minorHAnsi" w:hAnsiTheme="minorHAnsi" w:cstheme="minorHAnsi"/>
          <w:sz w:val="20"/>
          <w:szCs w:val="20"/>
        </w:rPr>
        <w:t>autorizadas</w:t>
      </w:r>
      <w:r w:rsidR="005B2237">
        <w:rPr>
          <w:rFonts w:asciiTheme="minorHAnsi" w:hAnsiTheme="minorHAnsi" w:cstheme="minorHAnsi"/>
          <w:sz w:val="20"/>
          <w:szCs w:val="20"/>
        </w:rPr>
        <w:t xml:space="preserve"> por la Superintendencia del Medio Ambiente</w:t>
      </w:r>
      <w:r>
        <w:rPr>
          <w:rFonts w:asciiTheme="minorHAnsi" w:hAnsiTheme="minorHAnsi" w:cstheme="minorHAnsi"/>
          <w:sz w:val="20"/>
          <w:szCs w:val="20"/>
        </w:rPr>
        <w:t xml:space="preserve">. A continuación se presentan algunas de ellas: </w:t>
      </w:r>
    </w:p>
    <w:p w:rsidR="000276A1" w:rsidRDefault="000276A1" w:rsidP="00CA6B43">
      <w:pPr>
        <w:rPr>
          <w:rFonts w:asciiTheme="minorHAnsi" w:hAnsiTheme="minorHAnsi" w:cstheme="minorHAnsi"/>
          <w:sz w:val="20"/>
          <w:szCs w:val="20"/>
        </w:rPr>
      </w:pPr>
    </w:p>
    <w:p w:rsidR="000276A1" w:rsidRPr="00EC2579" w:rsidRDefault="000276A1" w:rsidP="00EC2579">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R1</w:t>
      </w:r>
      <w:r w:rsidR="0047132E" w:rsidRPr="00F94C8C">
        <w:rPr>
          <w:rFonts w:asciiTheme="minorHAnsi" w:hAnsiTheme="minorHAnsi" w:cstheme="minorHAnsi"/>
          <w:b/>
          <w:sz w:val="20"/>
          <w:szCs w:val="20"/>
        </w:rPr>
        <w:t xml:space="preserve">: </w:t>
      </w:r>
      <w:r w:rsidR="00EC2579" w:rsidRPr="0047132E">
        <w:rPr>
          <w:rFonts w:asciiTheme="minorHAnsi" w:hAnsiTheme="minorHAnsi" w:cstheme="minorHAnsi"/>
          <w:sz w:val="20"/>
          <w:szCs w:val="20"/>
        </w:rPr>
        <w:t>Verificación de criterio</w:t>
      </w:r>
      <w:r w:rsidR="0047132E" w:rsidRPr="0047132E">
        <w:rPr>
          <w:rFonts w:asciiTheme="minorHAnsi" w:hAnsiTheme="minorHAnsi" w:cstheme="minorHAnsi"/>
          <w:sz w:val="20"/>
          <w:szCs w:val="20"/>
        </w:rPr>
        <w:t>s periodos de duración de fallas</w:t>
      </w:r>
      <w:r w:rsidR="00EC2579" w:rsidRPr="0047132E">
        <w:rPr>
          <w:rFonts w:asciiTheme="minorHAnsi" w:hAnsiTheme="minorHAnsi" w:cstheme="minorHAnsi"/>
          <w:sz w:val="20"/>
          <w:szCs w:val="20"/>
        </w:rPr>
        <w:t>, alternativas de cuantifi</w:t>
      </w:r>
      <w:r w:rsidR="007D0A15">
        <w:rPr>
          <w:rFonts w:asciiTheme="minorHAnsi" w:hAnsiTheme="minorHAnsi" w:cstheme="minorHAnsi"/>
          <w:sz w:val="20"/>
          <w:szCs w:val="20"/>
        </w:rPr>
        <w:t>cación de emisiones 1, 3, 4 y 5.</w:t>
      </w:r>
    </w:p>
    <w:p w:rsidR="000276A1" w:rsidRPr="00EC2579"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 xml:space="preserve">Regla de verificación </w:t>
      </w:r>
      <w:r w:rsidR="008C6885" w:rsidRPr="00F94C8C">
        <w:rPr>
          <w:rFonts w:asciiTheme="minorHAnsi" w:hAnsiTheme="minorHAnsi" w:cstheme="minorHAnsi"/>
          <w:b/>
          <w:sz w:val="20"/>
          <w:szCs w:val="20"/>
        </w:rPr>
        <w:t>R2</w:t>
      </w:r>
      <w:r w:rsidR="008C6885">
        <w:rPr>
          <w:rFonts w:asciiTheme="minorHAnsi" w:hAnsiTheme="minorHAnsi" w:cstheme="minorHAnsi"/>
          <w:b/>
          <w:sz w:val="20"/>
          <w:szCs w:val="20"/>
        </w:rPr>
        <w:t>:</w:t>
      </w:r>
      <w:r w:rsidR="00C4659B" w:rsidRPr="00F94C8C">
        <w:rPr>
          <w:rFonts w:asciiTheme="minorHAnsi" w:hAnsiTheme="minorHAnsi" w:cstheme="minorHAnsi"/>
          <w:b/>
          <w:sz w:val="20"/>
          <w:szCs w:val="20"/>
        </w:rPr>
        <w:t xml:space="preserve"> </w:t>
      </w:r>
      <w:r w:rsidR="00EC2579" w:rsidRPr="00EC2579">
        <w:rPr>
          <w:rFonts w:asciiTheme="minorHAnsi" w:hAnsiTheme="minorHAnsi" w:cstheme="minorHAnsi"/>
          <w:sz w:val="20"/>
          <w:szCs w:val="20"/>
        </w:rPr>
        <w:t>Verificación de criterios de sustitución de datos por má</w:t>
      </w:r>
      <w:r w:rsidR="00EC2579">
        <w:rPr>
          <w:rFonts w:asciiTheme="minorHAnsi" w:hAnsiTheme="minorHAnsi" w:cstheme="minorHAnsi"/>
          <w:sz w:val="20"/>
          <w:szCs w:val="20"/>
        </w:rPr>
        <w:t xml:space="preserve">s de 90 días (2160 horas), </w:t>
      </w:r>
      <w:r w:rsidR="00EC2579" w:rsidRPr="00F94C8C">
        <w:rPr>
          <w:rFonts w:asciiTheme="minorHAnsi" w:hAnsiTheme="minorHAnsi" w:cstheme="minorHAnsi"/>
          <w:sz w:val="20"/>
          <w:szCs w:val="20"/>
        </w:rPr>
        <w:t xml:space="preserve">alternativas de cuantificación de emisiones </w:t>
      </w:r>
      <w:r w:rsidR="007D0A15">
        <w:rPr>
          <w:rFonts w:asciiTheme="minorHAnsi" w:hAnsiTheme="minorHAnsi" w:cstheme="minorHAnsi"/>
          <w:sz w:val="20"/>
          <w:szCs w:val="20"/>
        </w:rPr>
        <w:t>1, 3, 4 y 5.</w:t>
      </w:r>
    </w:p>
    <w:p w:rsidR="000276A1" w:rsidRPr="00F94C8C"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R3:</w:t>
      </w:r>
      <w:r w:rsidR="00C4659B" w:rsidRPr="00F94C8C">
        <w:rPr>
          <w:rFonts w:asciiTheme="minorHAnsi" w:hAnsiTheme="minorHAnsi" w:cstheme="minorHAnsi"/>
          <w:sz w:val="20"/>
          <w:szCs w:val="20"/>
        </w:rPr>
        <w:t xml:space="preserve"> </w:t>
      </w:r>
      <w:r w:rsidR="00EF698E" w:rsidRPr="00F94C8C">
        <w:rPr>
          <w:rFonts w:asciiTheme="minorHAnsi" w:hAnsiTheme="minorHAnsi" w:cstheme="minorHAnsi"/>
          <w:sz w:val="20"/>
          <w:szCs w:val="20"/>
        </w:rPr>
        <w:t xml:space="preserve">Verificación de fechas de validación de CEMS, alternativas de cuantificación de emisiones 1, </w:t>
      </w:r>
      <w:r w:rsidR="00F90E73">
        <w:rPr>
          <w:rFonts w:asciiTheme="minorHAnsi" w:hAnsiTheme="minorHAnsi" w:cstheme="minorHAnsi"/>
          <w:sz w:val="20"/>
          <w:szCs w:val="20"/>
        </w:rPr>
        <w:t xml:space="preserve">2, </w:t>
      </w:r>
      <w:r w:rsidR="00EF698E" w:rsidRPr="00F94C8C">
        <w:rPr>
          <w:rFonts w:asciiTheme="minorHAnsi" w:hAnsiTheme="minorHAnsi" w:cstheme="minorHAnsi"/>
          <w:sz w:val="20"/>
          <w:szCs w:val="20"/>
        </w:rPr>
        <w:t>3, 4, 5, 6 y 7.</w:t>
      </w:r>
    </w:p>
    <w:p w:rsidR="000276A1" w:rsidRPr="00F94C8C"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R4:</w:t>
      </w:r>
      <w:r w:rsidR="00AB72C3" w:rsidRPr="00F94C8C">
        <w:rPr>
          <w:rFonts w:asciiTheme="minorHAnsi" w:hAnsiTheme="minorHAnsi" w:cstheme="minorHAnsi"/>
          <w:b/>
          <w:sz w:val="20"/>
          <w:szCs w:val="20"/>
        </w:rPr>
        <w:t xml:space="preserve"> </w:t>
      </w:r>
      <w:r w:rsidR="00AB72C3" w:rsidRPr="00F94C8C">
        <w:rPr>
          <w:rFonts w:asciiTheme="minorHAnsi" w:hAnsiTheme="minorHAnsi" w:cstheme="minorHAnsi"/>
          <w:sz w:val="20"/>
          <w:szCs w:val="20"/>
        </w:rPr>
        <w:t>Verificación de Aseguramiento de calidad (QA-QC)</w:t>
      </w:r>
      <w:r w:rsidR="00AE082A">
        <w:rPr>
          <w:rFonts w:asciiTheme="minorHAnsi" w:hAnsiTheme="minorHAnsi" w:cstheme="minorHAnsi"/>
          <w:sz w:val="20"/>
          <w:szCs w:val="20"/>
        </w:rPr>
        <w:t xml:space="preserve"> de CEMS</w:t>
      </w:r>
      <w:r w:rsidR="00AB72C3" w:rsidRPr="00F94C8C">
        <w:rPr>
          <w:rFonts w:asciiTheme="minorHAnsi" w:hAnsiTheme="minorHAnsi" w:cstheme="minorHAnsi"/>
          <w:b/>
          <w:sz w:val="20"/>
          <w:szCs w:val="20"/>
        </w:rPr>
        <w:t xml:space="preserve">, </w:t>
      </w:r>
      <w:r w:rsidR="00AB72C3" w:rsidRPr="00F94C8C">
        <w:rPr>
          <w:rFonts w:asciiTheme="minorHAnsi" w:hAnsiTheme="minorHAnsi" w:cstheme="minorHAnsi"/>
          <w:sz w:val="20"/>
          <w:szCs w:val="20"/>
        </w:rPr>
        <w:t>alternativas de cuantificación de emisiones 1, 3, 4, 5, 6 y 7.</w:t>
      </w:r>
    </w:p>
    <w:p w:rsidR="000276A1" w:rsidRPr="00F94C8C"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R5:</w:t>
      </w:r>
      <w:r w:rsidR="00C4659B" w:rsidRPr="00F94C8C">
        <w:rPr>
          <w:rFonts w:asciiTheme="minorHAnsi" w:hAnsiTheme="minorHAnsi" w:cstheme="minorHAnsi"/>
          <w:sz w:val="20"/>
          <w:szCs w:val="20"/>
        </w:rPr>
        <w:t xml:space="preserve"> </w:t>
      </w:r>
      <w:r w:rsidR="00EF698E" w:rsidRPr="00F94C8C">
        <w:rPr>
          <w:rFonts w:asciiTheme="minorHAnsi" w:hAnsiTheme="minorHAnsi" w:cstheme="minorHAnsi"/>
          <w:sz w:val="20"/>
          <w:szCs w:val="20"/>
        </w:rPr>
        <w:t>V</w:t>
      </w:r>
      <w:r w:rsidR="00D90933" w:rsidRPr="00F94C8C">
        <w:rPr>
          <w:rFonts w:asciiTheme="minorHAnsi" w:hAnsiTheme="minorHAnsi" w:cstheme="minorHAnsi"/>
          <w:sz w:val="20"/>
          <w:szCs w:val="20"/>
        </w:rPr>
        <w:t>erificación de m</w:t>
      </w:r>
      <w:r w:rsidR="00C4659B" w:rsidRPr="00F94C8C">
        <w:rPr>
          <w:rFonts w:asciiTheme="minorHAnsi" w:hAnsiTheme="minorHAnsi" w:cstheme="minorHAnsi"/>
          <w:sz w:val="20"/>
          <w:szCs w:val="20"/>
        </w:rPr>
        <w:t>uestreo</w:t>
      </w:r>
      <w:r w:rsidR="00D90933" w:rsidRPr="00F94C8C">
        <w:rPr>
          <w:rFonts w:asciiTheme="minorHAnsi" w:hAnsiTheme="minorHAnsi" w:cstheme="minorHAnsi"/>
          <w:sz w:val="20"/>
          <w:szCs w:val="20"/>
        </w:rPr>
        <w:t>s</w:t>
      </w:r>
      <w:r w:rsidR="00C4659B" w:rsidRPr="00F94C8C">
        <w:rPr>
          <w:rFonts w:asciiTheme="minorHAnsi" w:hAnsiTheme="minorHAnsi" w:cstheme="minorHAnsi"/>
          <w:sz w:val="20"/>
          <w:szCs w:val="20"/>
        </w:rPr>
        <w:t xml:space="preserve"> y mediciones bajo métodos de referencia, alternativas de cuantificación de emisiones 8 y 9.</w:t>
      </w:r>
    </w:p>
    <w:p w:rsidR="000276A1" w:rsidRPr="00EC0AD0" w:rsidRDefault="000276A1" w:rsidP="00F94C8C">
      <w:pPr>
        <w:pStyle w:val="Prrafodelista"/>
        <w:numPr>
          <w:ilvl w:val="0"/>
          <w:numId w:val="44"/>
        </w:numPr>
        <w:rPr>
          <w:rFonts w:asciiTheme="minorHAnsi" w:hAnsiTheme="minorHAnsi" w:cstheme="minorHAnsi"/>
          <w:sz w:val="20"/>
          <w:szCs w:val="20"/>
        </w:rPr>
      </w:pPr>
      <w:r w:rsidRPr="00EC0AD0">
        <w:rPr>
          <w:rFonts w:asciiTheme="minorHAnsi" w:hAnsiTheme="minorHAnsi" w:cstheme="minorHAnsi"/>
          <w:b/>
          <w:sz w:val="20"/>
          <w:szCs w:val="20"/>
        </w:rPr>
        <w:t>Regla de verificación R6:</w:t>
      </w:r>
      <w:r w:rsidR="00C4659B" w:rsidRPr="00EC0AD0">
        <w:rPr>
          <w:rFonts w:asciiTheme="minorHAnsi" w:hAnsiTheme="minorHAnsi" w:cstheme="minorHAnsi"/>
          <w:sz w:val="20"/>
          <w:szCs w:val="20"/>
        </w:rPr>
        <w:t xml:space="preserve"> </w:t>
      </w:r>
      <w:r w:rsidR="00D90933" w:rsidRPr="00EC0AD0">
        <w:rPr>
          <w:rFonts w:asciiTheme="minorHAnsi" w:hAnsiTheme="minorHAnsi" w:cstheme="minorHAnsi"/>
          <w:sz w:val="20"/>
          <w:szCs w:val="20"/>
        </w:rPr>
        <w:t>Verificación de f</w:t>
      </w:r>
      <w:r w:rsidR="00737018">
        <w:rPr>
          <w:rFonts w:asciiTheme="minorHAnsi" w:hAnsiTheme="minorHAnsi" w:cstheme="minorHAnsi"/>
          <w:sz w:val="20"/>
          <w:szCs w:val="20"/>
        </w:rPr>
        <w:t>actores de e</w:t>
      </w:r>
      <w:r w:rsidR="00C4659B" w:rsidRPr="00EC0AD0">
        <w:rPr>
          <w:rFonts w:asciiTheme="minorHAnsi" w:hAnsiTheme="minorHAnsi" w:cstheme="minorHAnsi"/>
          <w:sz w:val="20"/>
          <w:szCs w:val="20"/>
        </w:rPr>
        <w:t>misión</w:t>
      </w:r>
      <w:r w:rsidR="00D90933" w:rsidRPr="00EC0AD0">
        <w:rPr>
          <w:rFonts w:asciiTheme="minorHAnsi" w:hAnsiTheme="minorHAnsi" w:cstheme="minorHAnsi"/>
          <w:sz w:val="20"/>
          <w:szCs w:val="20"/>
        </w:rPr>
        <w:t xml:space="preserve"> utilizados</w:t>
      </w:r>
      <w:r w:rsidR="00C4659B" w:rsidRPr="00EC0AD0">
        <w:rPr>
          <w:rFonts w:asciiTheme="minorHAnsi" w:hAnsiTheme="minorHAnsi" w:cstheme="minorHAnsi"/>
          <w:sz w:val="20"/>
          <w:szCs w:val="20"/>
        </w:rPr>
        <w:t xml:space="preserve">, alternativas de cuantificación de emisiones 10, 11 y </w:t>
      </w:r>
      <w:r w:rsidR="00073775">
        <w:rPr>
          <w:rFonts w:asciiTheme="minorHAnsi" w:hAnsiTheme="minorHAnsi" w:cstheme="minorHAnsi"/>
          <w:sz w:val="20"/>
          <w:szCs w:val="20"/>
        </w:rPr>
        <w:t xml:space="preserve">alternativa </w:t>
      </w:r>
      <w:r w:rsidR="00C4659B" w:rsidRPr="00EC0AD0">
        <w:rPr>
          <w:rFonts w:asciiTheme="minorHAnsi" w:hAnsiTheme="minorHAnsi" w:cstheme="minorHAnsi"/>
          <w:sz w:val="20"/>
          <w:szCs w:val="20"/>
        </w:rPr>
        <w:t>propia.</w:t>
      </w:r>
      <w:bookmarkStart w:id="12" w:name="_GoBack"/>
      <w:bookmarkEnd w:id="12"/>
    </w:p>
    <w:p w:rsidR="000276A1" w:rsidRPr="00EC0AD0" w:rsidRDefault="000276A1" w:rsidP="00CA6B43">
      <w:pPr>
        <w:rPr>
          <w:rFonts w:asciiTheme="minorHAnsi" w:hAnsiTheme="minorHAnsi" w:cstheme="minorHAnsi"/>
          <w:sz w:val="20"/>
          <w:szCs w:val="20"/>
        </w:rPr>
      </w:pPr>
    </w:p>
    <w:p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5000" w:type="pct"/>
        <w:tblLook w:val="04A0" w:firstRow="1" w:lastRow="0" w:firstColumn="1" w:lastColumn="0" w:noHBand="0" w:noVBand="1"/>
      </w:tblPr>
      <w:tblGrid>
        <w:gridCol w:w="2475"/>
        <w:gridCol w:w="1054"/>
        <w:gridCol w:w="1054"/>
        <w:gridCol w:w="1054"/>
        <w:gridCol w:w="1054"/>
        <w:gridCol w:w="1182"/>
        <w:gridCol w:w="1181"/>
      </w:tblGrid>
      <w:tr w:rsidR="00CB7C80" w:rsidTr="005B3BF6">
        <w:tc>
          <w:tcPr>
            <w:tcW w:w="1367"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582" w:type="pct"/>
            <w:tcBorders>
              <w:bottom w:val="single" w:sz="4" w:space="0" w:color="auto"/>
            </w:tcBorders>
            <w:shd w:val="clear" w:color="auto" w:fill="BFBFBF" w:themeFill="background1" w:themeFillShade="BF"/>
          </w:tcPr>
          <w:p w:rsidR="00CB7C80"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653"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R5</w:t>
            </w:r>
          </w:p>
        </w:tc>
        <w:tc>
          <w:tcPr>
            <w:tcW w:w="652" w:type="pct"/>
            <w:tcBorders>
              <w:bottom w:val="single" w:sz="4" w:space="0" w:color="auto"/>
            </w:tcBorders>
            <w:shd w:val="clear" w:color="auto" w:fill="BFBFBF" w:themeFill="background1" w:themeFillShade="BF"/>
          </w:tcPr>
          <w:p w:rsidR="00CB7C80"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R6</w:t>
            </w:r>
          </w:p>
        </w:tc>
      </w:tr>
      <w:tr w:rsidR="005B3BF6" w:rsidRPr="009A3BC1" w:rsidTr="005B3BF6">
        <w:tc>
          <w:tcPr>
            <w:tcW w:w="1367" w:type="pct"/>
            <w:shd w:val="clear" w:color="auto" w:fill="auto"/>
          </w:tcPr>
          <w:p w:rsidR="005B3BF6" w:rsidRPr="009A3BC1" w:rsidRDefault="005B3BF6" w:rsidP="00D02086">
            <w:pPr>
              <w:jc w:val="center"/>
              <w:rPr>
                <w:rFonts w:asciiTheme="minorHAnsi" w:hAnsiTheme="minorHAnsi" w:cstheme="minorHAnsi"/>
                <w:sz w:val="20"/>
                <w:szCs w:val="20"/>
              </w:rPr>
            </w:pPr>
            <w:r>
              <w:rPr>
                <w:rFonts w:asciiTheme="minorHAnsi" w:hAnsiTheme="minorHAnsi" w:cstheme="minorHAnsi"/>
                <w:sz w:val="20"/>
                <w:szCs w:val="20"/>
              </w:rPr>
              <w:t>GE000010-1</w:t>
            </w:r>
          </w:p>
        </w:tc>
        <w:tc>
          <w:tcPr>
            <w:tcW w:w="582" w:type="pct"/>
            <w:shd w:val="clear" w:color="auto" w:fill="auto"/>
          </w:tcPr>
          <w:p w:rsidR="005B3BF6" w:rsidRPr="009A3BC1" w:rsidRDefault="00B16F81" w:rsidP="00D02086">
            <w:pPr>
              <w:jc w:val="center"/>
              <w:rPr>
                <w:rFonts w:asciiTheme="minorHAnsi" w:hAnsiTheme="minorHAnsi" w:cstheme="minorHAnsi"/>
                <w:sz w:val="20"/>
                <w:szCs w:val="20"/>
              </w:rPr>
            </w:pPr>
            <w:r>
              <w:rPr>
                <w:rFonts w:asciiTheme="minorHAnsi" w:hAnsiTheme="minorHAnsi" w:cstheme="minorHAnsi"/>
                <w:sz w:val="20"/>
                <w:szCs w:val="20"/>
              </w:rPr>
              <w:t>-</w:t>
            </w:r>
          </w:p>
        </w:tc>
        <w:tc>
          <w:tcPr>
            <w:tcW w:w="582" w:type="pct"/>
            <w:shd w:val="clear" w:color="auto" w:fill="auto"/>
          </w:tcPr>
          <w:p w:rsidR="005B3BF6" w:rsidRPr="009A3BC1" w:rsidRDefault="00B16F81" w:rsidP="00D02086">
            <w:pPr>
              <w:jc w:val="center"/>
              <w:rPr>
                <w:rFonts w:asciiTheme="minorHAnsi" w:hAnsiTheme="minorHAnsi" w:cstheme="minorHAnsi"/>
                <w:sz w:val="20"/>
                <w:szCs w:val="20"/>
              </w:rPr>
            </w:pPr>
            <w:r>
              <w:rPr>
                <w:rFonts w:asciiTheme="minorHAnsi" w:hAnsiTheme="minorHAnsi" w:cstheme="minorHAnsi"/>
                <w:sz w:val="20"/>
                <w:szCs w:val="20"/>
              </w:rPr>
              <w:t>-</w:t>
            </w:r>
          </w:p>
        </w:tc>
        <w:tc>
          <w:tcPr>
            <w:tcW w:w="582" w:type="pct"/>
            <w:shd w:val="clear" w:color="auto" w:fill="auto"/>
          </w:tcPr>
          <w:p w:rsidR="005B3BF6" w:rsidRPr="009A3BC1" w:rsidRDefault="005B3BF6"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582" w:type="pct"/>
            <w:shd w:val="clear" w:color="auto" w:fill="auto"/>
          </w:tcPr>
          <w:p w:rsidR="005B3BF6" w:rsidRPr="009A3BC1" w:rsidRDefault="00B16F81" w:rsidP="00D02086">
            <w:pPr>
              <w:jc w:val="center"/>
              <w:rPr>
                <w:rFonts w:asciiTheme="minorHAnsi" w:hAnsiTheme="minorHAnsi" w:cstheme="minorHAnsi"/>
                <w:sz w:val="20"/>
                <w:szCs w:val="20"/>
              </w:rPr>
            </w:pPr>
            <w:r>
              <w:rPr>
                <w:rFonts w:asciiTheme="minorHAnsi" w:hAnsiTheme="minorHAnsi" w:cstheme="minorHAnsi"/>
                <w:sz w:val="20"/>
                <w:szCs w:val="20"/>
              </w:rPr>
              <w:t>Aplica</w:t>
            </w:r>
          </w:p>
        </w:tc>
        <w:tc>
          <w:tcPr>
            <w:tcW w:w="653" w:type="pct"/>
            <w:shd w:val="clear" w:color="auto" w:fill="auto"/>
          </w:tcPr>
          <w:p w:rsidR="005B3BF6" w:rsidRPr="009A3BC1" w:rsidRDefault="00B16F81" w:rsidP="00D02086">
            <w:pPr>
              <w:jc w:val="center"/>
              <w:rPr>
                <w:rFonts w:asciiTheme="minorHAnsi" w:hAnsiTheme="minorHAnsi" w:cstheme="minorHAnsi"/>
                <w:sz w:val="20"/>
                <w:szCs w:val="20"/>
              </w:rPr>
            </w:pPr>
            <w:r>
              <w:rPr>
                <w:rFonts w:asciiTheme="minorHAnsi" w:hAnsiTheme="minorHAnsi" w:cstheme="minorHAnsi"/>
                <w:sz w:val="20"/>
                <w:szCs w:val="20"/>
              </w:rPr>
              <w:t>-</w:t>
            </w:r>
          </w:p>
        </w:tc>
        <w:tc>
          <w:tcPr>
            <w:tcW w:w="652" w:type="pct"/>
          </w:tcPr>
          <w:p w:rsidR="005B3BF6" w:rsidRPr="009A3BC1" w:rsidRDefault="00B16F81" w:rsidP="00D02086">
            <w:pPr>
              <w:jc w:val="center"/>
              <w:rPr>
                <w:rFonts w:asciiTheme="minorHAnsi" w:hAnsiTheme="minorHAnsi" w:cstheme="minorHAnsi"/>
                <w:sz w:val="20"/>
                <w:szCs w:val="20"/>
              </w:rPr>
            </w:pPr>
            <w:r>
              <w:rPr>
                <w:rFonts w:asciiTheme="minorHAnsi" w:hAnsiTheme="minorHAnsi" w:cstheme="minorHAnsi"/>
                <w:sz w:val="20"/>
                <w:szCs w:val="20"/>
              </w:rPr>
              <w:t>-</w:t>
            </w:r>
          </w:p>
        </w:tc>
      </w:tr>
    </w:tbl>
    <w:p w:rsidR="00BC4E43" w:rsidRDefault="00BC4E43"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19"/>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C2" w:rsidRDefault="00065FC2" w:rsidP="00870FF2">
      <w:r>
        <w:separator/>
      </w:r>
    </w:p>
    <w:p w:rsidR="00065FC2" w:rsidRDefault="00065FC2" w:rsidP="00870FF2"/>
  </w:endnote>
  <w:endnote w:type="continuationSeparator" w:id="0">
    <w:p w:rsidR="00065FC2" w:rsidRDefault="00065FC2" w:rsidP="00870FF2">
      <w:r>
        <w:continuationSeparator/>
      </w:r>
    </w:p>
    <w:p w:rsidR="00065FC2" w:rsidRDefault="00065FC2" w:rsidP="00870FF2"/>
  </w:endnote>
  <w:endnote w:type="continuationNotice" w:id="1">
    <w:p w:rsidR="00065FC2" w:rsidRDefault="000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7" w:usb1="00000000" w:usb2="00000000" w:usb3="00000000" w:csb0="00000111" w:csb1="00000000"/>
  </w:font>
  <w:font w:name="Optima">
    <w:altName w:val="Times New Roman"/>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B16F81" w:rsidRPr="00B16F81">
          <w:rPr>
            <w:noProof/>
            <w:lang w:val="es-ES"/>
          </w:rPr>
          <w:t>3</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B16F81" w:rsidRPr="00B16F81">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C2" w:rsidRDefault="00065FC2" w:rsidP="00870FF2">
      <w:r>
        <w:separator/>
      </w:r>
    </w:p>
    <w:p w:rsidR="00065FC2" w:rsidRDefault="00065FC2" w:rsidP="00870FF2"/>
  </w:footnote>
  <w:footnote w:type="continuationSeparator" w:id="0">
    <w:p w:rsidR="00065FC2" w:rsidRDefault="00065FC2" w:rsidP="00870FF2">
      <w:r>
        <w:continuationSeparator/>
      </w:r>
    </w:p>
    <w:p w:rsidR="00065FC2" w:rsidRDefault="00065FC2" w:rsidP="00870FF2"/>
  </w:footnote>
  <w:footnote w:type="continuationNotice" w:id="1">
    <w:p w:rsidR="00065FC2" w:rsidRDefault="00065FC2"/>
  </w:footnote>
  <w:footnote w:id="2">
    <w:p w:rsidR="002C1045" w:rsidRPr="00C81351" w:rsidRDefault="002C1045" w:rsidP="00844A2C">
      <w:pPr>
        <w:rPr>
          <w:rFonts w:asciiTheme="minorHAnsi" w:hAnsiTheme="minorHAnsi" w:cstheme="minorHAnsi"/>
          <w:sz w:val="16"/>
          <w:szCs w:val="16"/>
        </w:rPr>
      </w:pPr>
      <w:r>
        <w:rPr>
          <w:rStyle w:val="Refdenotaalpie"/>
        </w:rPr>
        <w:footnoteRef/>
      </w:r>
      <w:r>
        <w:t xml:space="preserve"> </w:t>
      </w:r>
      <w:r w:rsidRPr="00BC4E43">
        <w:rPr>
          <w:rFonts w:asciiTheme="minorHAnsi" w:hAnsiTheme="minorHAnsi" w:cstheme="minorHAnsi"/>
          <w:i/>
          <w:sz w:val="16"/>
          <w:szCs w:val="16"/>
        </w:rPr>
        <w:t>Cabe destacar que el número de las alternativas de cuantificación de emisiones utilizadas para el año 2017, fueron actualizadas por la Res. Ex. N° 55 de 12 de enero de 2018 de la Superintendencia del Medio Ambiente.</w:t>
      </w:r>
    </w:p>
    <w:p w:rsidR="002C1045" w:rsidRDefault="002C1045">
      <w:pPr>
        <w:pStyle w:val="Textonotapie"/>
      </w:pPr>
    </w:p>
  </w:footnote>
  <w:footnote w:id="3">
    <w:p w:rsidR="002C1045" w:rsidRPr="00697CEA" w:rsidRDefault="002C1045" w:rsidP="00697CEA">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Algunas de las reglas de verificación (R1 y R2), fueron modificadas </w:t>
      </w:r>
      <w:r w:rsidRPr="00BC4E43">
        <w:rPr>
          <w:rFonts w:asciiTheme="minorHAnsi" w:hAnsiTheme="minorHAnsi" w:cstheme="minorHAnsi"/>
          <w:i/>
          <w:sz w:val="16"/>
          <w:szCs w:val="16"/>
        </w:rPr>
        <w:t>por la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62BBEEBD" wp14:editId="5EC2BC46">
          <wp:extent cx="5422403" cy="40050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62336" behindDoc="0" locked="0" layoutInCell="1" allowOverlap="1" wp14:anchorId="6FBDADAE" wp14:editId="5ABCEDC3">
          <wp:simplePos x="1076325" y="285750"/>
          <wp:positionH relativeFrom="margin">
            <wp:align>center</wp:align>
          </wp:positionH>
          <wp:positionV relativeFrom="margin">
            <wp:align>top</wp:align>
          </wp:positionV>
          <wp:extent cx="3593420" cy="2654162"/>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1CFA2DEE" wp14:editId="44C0C001">
          <wp:extent cx="629659" cy="628733"/>
          <wp:effectExtent l="0" t="0" r="5715" b="635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704320" behindDoc="0" locked="0" layoutInCell="1" allowOverlap="1" wp14:anchorId="3192B736" wp14:editId="648B6C14">
          <wp:simplePos x="0" y="0"/>
          <wp:positionH relativeFrom="margin">
            <wp:posOffset>-453390</wp:posOffset>
          </wp:positionH>
          <wp:positionV relativeFrom="margin">
            <wp:posOffset>-764540</wp:posOffset>
          </wp:positionV>
          <wp:extent cx="2495550" cy="618490"/>
          <wp:effectExtent l="0" t="0" r="0" b="0"/>
          <wp:wrapSquare wrapText="bothSides"/>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53BE36D2" wp14:editId="434A0449">
          <wp:extent cx="629659" cy="628733"/>
          <wp:effectExtent l="0" t="0" r="5715" b="635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702272" behindDoc="0" locked="0" layoutInCell="1" allowOverlap="1" wp14:anchorId="099330E0" wp14:editId="6EC6B85F">
          <wp:simplePos x="0" y="0"/>
          <wp:positionH relativeFrom="margin">
            <wp:posOffset>-453390</wp:posOffset>
          </wp:positionH>
          <wp:positionV relativeFrom="margin">
            <wp:posOffset>-764540</wp:posOffset>
          </wp:positionV>
          <wp:extent cx="2495550" cy="618490"/>
          <wp:effectExtent l="0" t="0" r="0" b="0"/>
          <wp:wrapSquare wrapText="bothSides"/>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35pt" o:bullet="t">
        <v:imagedata r:id="rId1" o:title="viñeta-bicolor"/>
      </v:shape>
    </w:pict>
  </w:numPicBullet>
  <w:numPicBullet w:numPicBulletId="1">
    <w:pict>
      <v:shape id="_x0000_i1027" type="#_x0000_t75" style="width:9.35pt;height:9.35pt" o:bullet="t">
        <v:imagedata r:id="rId2" o:title="BD14655_"/>
      </v:shape>
    </w:pict>
  </w:numPicBullet>
  <w:numPicBullet w:numPicBulletId="2">
    <w:pict>
      <v:shape id="_x0000_i1028" type="#_x0000_t75" style="width:9.35pt;height:9.35pt" o:bullet="t">
        <v:imagedata r:id="rId3" o:title="BD14871_"/>
      </v:shape>
    </w:pict>
  </w:numPicBullet>
  <w:numPicBullet w:numPicBulletId="3">
    <w:pict>
      <v:shape id="_x0000_i1029" type="#_x0000_t75" style="width:4pt;height:4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7511"/>
    <w:rsid w:val="0026501C"/>
    <w:rsid w:val="00270EED"/>
    <w:rsid w:val="00276BDC"/>
    <w:rsid w:val="00281DCF"/>
    <w:rsid w:val="00286E65"/>
    <w:rsid w:val="00293341"/>
    <w:rsid w:val="002940AC"/>
    <w:rsid w:val="002A234E"/>
    <w:rsid w:val="002A53C1"/>
    <w:rsid w:val="002B0541"/>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2237"/>
    <w:rsid w:val="005B2830"/>
    <w:rsid w:val="005B3BF6"/>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16F8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7BC079-92E3-4279-97C5-995C55C3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6.emf"/><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nGtKNMBke6dLOtxUUxngWmOiRN1+yehdWKb0fvJuVtA=</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KFpqoP7tQY5r6hCZ6OuMNzZeZq3H8tsvm9DHv7jOU2s=</DigestValue>
    </Reference>
    <Reference Type="http://www.w3.org/2000/09/xmldsig#Object" URI="#idValidSigLnImg">
      <DigestMethod Algorithm="http://www.w3.org/2001/04/xmlenc#sha256"/>
      <DigestValue>PLS6M9B01ZgjJbxIVE4Z5HN828++w/ZPwPZbFmXyWV4=</DigestValue>
    </Reference>
    <Reference Type="http://www.w3.org/2000/09/xmldsig#Object" URI="#idInvalidSigLnImg">
      <DigestMethod Algorithm="http://www.w3.org/2001/04/xmlenc#sha256"/>
      <DigestValue>cQOoBfEITOJxK+Lz8lLhVpEvtyo1K2DymqOA59rjPk4=</DigestValue>
    </Reference>
  </SignedInfo>
  <SignatureValue>uhNiK02aEj8N7r65U7HWUgxcE5fk1JIxt5rZxsED7m3pn/mnphj8Exiy3x4WQdfE/hfLRPxCIGrp
NA+hapRRBOAHDdmktsjcOdNGeKsg30nQtRSkd3Xy+tosJSS1M9w7G/qZKUk6CBC5bPlEbyaWHftC
CKdkKzy/L4+PsqjF0cypUqPFeodvvtMLOozjkyytkae7SvykYnXRb6D4nAJmnibObtbKGCbAYNLh
s0zLZgMUAtMeTV90q9muvBn1IqAyucbOTlsMmqDaWOdpJX3dPrCwe0Gsbc9SJtSDvUrAHUto4wJF
M0sQwqRPotF8JlG4/Oqx/R6ch6gMMD2seOIAVA==</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B/v6M2gFEnE6NlTWkb/3zhyDBUVomh1K1tl09DGDGaM=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miZCWKBVBHMR3i22/eKq3pplHIShlldVGYpS1P1viAQ=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kM8j9MvaEnbKROEnjZbGkCxGbYKNYdLNktKAz4EWakI=</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kM8j9MvaEnbKROEnjZbGkCxGbYKNYdLNktKAz4EWakI=</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w0JwzpuW86Nkp3bxOaxZUYgLtB0Gr2I3Ns6cLDhXrOU=</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MgdzNrQdXwY3JgzlW55gricB5sIf61/2KryXwyaaEbA=</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mRYKs/IZ4vgVlOzEqzfMEBzT46jdWzk/9r6u0KQbbyI=</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S21c/NY5pde6PDLSLEJXXBbLBMriey7960ziHjxiHZI=</DigestValue>
      </Reference>
      <Reference URI="/word/footnotes.xml?ContentType=application/vnd.openxmlformats-officedocument.wordprocessingml.footnotes+xml">
        <DigestMethod Algorithm="http://www.w3.org/2001/04/xmlenc#sha256"/>
        <DigestValue>gMBfIRVdWOQN8FI2IeJ06YQLHo+KWbaIgWMpEQwoP7Q=</DigestValue>
      </Reference>
      <Reference URI="/word/header1.xml?ContentType=application/vnd.openxmlformats-officedocument.wordprocessingml.header+xml">
        <DigestMethod Algorithm="http://www.w3.org/2001/04/xmlenc#sha256"/>
        <DigestValue>OwRQkfNPp8QtS7azXOT19MG27hvOTAuZQbxyd8Wge4U=</DigestValue>
      </Reference>
      <Reference URI="/word/header2.xml?ContentType=application/vnd.openxmlformats-officedocument.wordprocessingml.header+xml">
        <DigestMethod Algorithm="http://www.w3.org/2001/04/xmlenc#sha256"/>
        <DigestValue>dcXsiY6A9j1xZalBp3x423201tDuMRDH3HkS04y2zSk=</DigestValue>
      </Reference>
      <Reference URI="/word/header3.xml?ContentType=application/vnd.openxmlformats-officedocument.wordprocessingml.header+xml">
        <DigestMethod Algorithm="http://www.w3.org/2001/04/xmlenc#sha256"/>
        <DigestValue>wSCgQ6FBLOHOleuQKeMfyrGJTBcJlzC3Cpnf43cJvmA=</DigestValue>
      </Reference>
      <Reference URI="/word/header4.xml?ContentType=application/vnd.openxmlformats-officedocument.wordprocessingml.header+xml">
        <DigestMethod Algorithm="http://www.w3.org/2001/04/xmlenc#sha256"/>
        <DigestValue>DcNaitBPPJH01E6j/BGnIGb2D5hQ68zHYvkcdwgUAcY=</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1udCUctP0Y/nxUG3ujzIgfPQ3BWu2BOohA/TxCaOVFg=</DigestValue>
      </Reference>
      <Reference URI="/word/media/image6.emf?ContentType=image/x-emf">
        <DigestMethod Algorithm="http://www.w3.org/2001/04/xmlenc#sha256"/>
        <DigestValue>nvu5I9wcIRVVUUFApGpdjst9yTpk2yBVpn91mr58Dkg=</DigestValue>
      </Reference>
      <Reference URI="/word/media/image7.png?ContentType=image/png">
        <DigestMethod Algorithm="http://www.w3.org/2001/04/xmlenc#sha256"/>
        <DigestValue>e/7q0ggEqeMtSKtraExKk+v7jr5IitqlR02QFgVU45E=</DigestValue>
      </Reference>
      <Reference URI="/word/media/image8.png?ContentType=image/png">
        <DigestMethod Algorithm="http://www.w3.org/2001/04/xmlenc#sha256"/>
        <DigestValue>cD8nodw6reSpaIPk/yV/8NRvttXjsfD0B+IeI2BQwmg=</DigestValue>
      </Reference>
      <Reference URI="/word/media/image9.png?ContentType=image/png">
        <DigestMethod Algorithm="http://www.w3.org/2001/04/xmlenc#sha256"/>
        <DigestValue>Idpx7wagFT8lE03wxl2cyAMjN1NI6fweM3jsHpu5Ygc=</DigestValue>
      </Reference>
      <Reference URI="/word/numbering.xml?ContentType=application/vnd.openxmlformats-officedocument.wordprocessingml.numbering+xml">
        <DigestMethod Algorithm="http://www.w3.org/2001/04/xmlenc#sha256"/>
        <DigestValue>i2bn9TS+gONCES2Urm91HAkbPGk4bI7v5bwapHmGD88=</DigestValue>
      </Reference>
      <Reference URI="/word/settings.xml?ContentType=application/vnd.openxmlformats-officedocument.wordprocessingml.settings+xml">
        <DigestMethod Algorithm="http://www.w3.org/2001/04/xmlenc#sha256"/>
        <DigestValue>yAsXEUbMrDK7HX511hSvJz8CPqxXBFXtX+6tvchXoxA=</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2018-08-06T20:12:08Z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2018-08-06T20:12:08Z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k3dY2zl2AAAAAODfkwxwTEMAAQAAAPDHEwcAAAAAqBF6DAMAAABwTEMAiAd6DAAAAACoEXoMBMRNawMAAAAMxE1rAQAAAMD2aAz4IIZrfbpJa8hHPACAAQ93DVwKd99bCnfIRzwAZAEAAARl03YEZdN2eIlsDAAIAAAAAgAAAAAAAOhHPACXbNN2AAAAAAAAAAAcSTwABgAAABBJPAAGAAAAAAAAAAAAAAAQSTwAIEg8AJrs0nYAAAAAAAIAAAAAPAAGAAAAEEk8AAYAAABMEtR2AAAAAAAAAAAQSTwABgAAAAAAAABMSDwAQDDSdgAAAAAAAgAAEEk8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8AECdAQdZzTpqQJ0BBwAAAAACAAAA6NA8AKAZYglZzTpqoBliCQAAAAACAAAAAAAAAAEAAAB80DZqmBliCQEAAADQ2DZq/NA8AMTFOmqgGWIJfNA2agQaYgkI0TwAFoo4apgZYgkg0TwABGXTdgRl03YAAAAAAAgAAAACAAAAAAAAUNE8AJds03YAAAAAAAAAAIbSPAAHAAAAeNI8AAcAAAAAAAAAAAAAAHjSPACI0TwAmuzSdgAAAAAAAgAAAAA8AAcAAAB40jwABwAAAEwS1HYAAAAAAAAAAHjSPAAHAAAAAAAAALTRPABAMNJ2AAAAAAACAAB40j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wA03ROaxtX2eunV9nrRq1ba+iHNAl4aEgJdNowCTgYIYIiAIoB5GY8ALhmPADICXoMIA0AhHxpPAAVrltrIA0AhAAAAADohzQJiFECB2hoPADkTYZrdtowCQAAAADkTYZrIA0AAHTaMAkBAAAAAAAAAAcAAAB02jAJAAAAAAAAAADsZjwA30xNayAAAAD/////AAAAAAAAAAAVAAAAAAAAAHAAAAABAAAAAQAAACQAAAAkAAAAEAAAAAAAAAAAADQJiFECBwFnAQD/////yxcKd6xnPACsZzwAqJhbawAAAADcaTwA6Ic0CbiYW2vLFwp3IANfCWxnPABWOQt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B///////////////////////////////////AAf//////////////////////////////////wAH//////////////////////////////////8AA///////////////////////////////////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Td+gKOXYcvaxsmGGsbP//AAAAAL52floAAPyZPAAUAAAAAAAAAAhuRwBQmTwAaPO/dgAAAAAAAENoYXJVcHBlclcAiUMA2IpDAPgGNglokkMAqJk8AIABD3cNXAp331sKd6iZPABkAQAABGXTdgRl03aAQwIHAAgAAAACAAAAAAAAyJk8AJds03YAAAAAAAAAAAKbPAAJAAAA8Jo8AAkAAAAAAAAAAAAAAPCaPAAAmjwAmuzSdgAAAAAAAgAAAAA8AAkAAADwmjwACQAAAEwS1HYAAAAAAAAAAPCaPAAJAAAAAAAAACyaPABAMNJ2AAAAAAACAADwmj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JN36Ao5dhy9rGyYYaxs//8AAAAAvnZ+WgAA/Jk8ABQAAAAAAAAACG5HAFCZPABo8792AAAAAAAAQ2hhclVwcGVyVwCJQwDYikMA+AY2CWiSQwComTwAgAEPdw1cCnffWwp3qJk8AGQBAAAEZdN2BGXTdoBDAgcACAAAAAIAAAAAAADImTwAl2zTdgAAAAAAAAAAAps8AAkAAADwmjwACQAAAAAAAAAAAAAA8Jo8AACaPACa7NJ2AAAAAAACAAAAADwACQAAAPCaPAAJAAAATBLUdgAAAAAAAAAA8Jo8AAkAAAAAAAAALJo8AEAw0nYAAAAAAAIAAPCaPAAJAAAAZHYACAAAAAAlAAAADAAAAAEAAAAYAAAADAAAAP8AAAISAAAADAAAAAEAAAAeAAAAGAAAACoAAAAFAAAAhQAAABYAAAAlAAAADAAAAAEAAABUAAAAqAAAACsAAAAFAAAAgwAAABUAAAABAAAAqwoNQnIcDUIrAAAABQAAAA8AAABMAAAAAAAAAAAAAAAAAAAA//////////9sAAAARgBpAHIAbQBhACAAbgBvACAAdgDhAGwAaQBkAGEAP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wAQJ0BB1nNOmpAnQEHAAAAAAIAAADo0DwAoBliCVnNOmqgGWIJAAAAAAIAAAAAAAAAAQAAAHzQNmqYGWIJAQAAANDYNmr80DwAxMU6aqAZYgl80DZqBBpiCQjRPAAWijhqmBliCSDRPAAEZdN2BGXTdgAAAAAACAAAAAIAAAAAAABQ0TwAl2zTdgAAAAAAAAAAhtI8AAcAAAB40jwABwAAAAAAAAAAAAAAeNI8AIjRPACa7NJ2AAAAAAACAAAAADwABwAAAHjSPAAHAAAATBLUdgAAAAAAAAAAeNI8AAcAAAAAAAAAtNE8AEAw0nYAAAAAAAIAAHjSP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k3dY2zl2AAAAAODfkwxwTEMAAQAAAPDHEwcAAAAAqBF6DAMAAABwTEMAiAd6DAAAAACoEXoMBMRNawMAAAAMxE1rAQAAAMD2aAz4IIZrfbpJa8hHPACAAQ93DVwKd99bCnfIRzwAZAEAAARl03YEZdN2eIlsDAAIAAAAAgAAAAAAAOhHPACXbNN2AAAAAAAAAAAcSTwABgAAABBJPAAGAAAAAAAAAAAAAAAQSTwAIEg8AJrs0nYAAAAAAAIAAAAAPAAGAAAAEEk8AAYAAABMEtR2AAAAAAAAAAAQSTwABgAAAAAAAABMSDwAQDDSdgAAAAAAAgAAEEk8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0CThHSQkDowp33CGka9ATATwAAAAAeGhICVBoPACJDiGlIgCKAeYjpGsQZzwAAAAAAOiHNAlQaDwAJIiAElhnPAB2I6RrUwBlAGcAbwBlACAAVQBJAAAAAACSI6RrKGg8AOEAAADQZjwAzsBca/jQnwzhAAAAAQAAAFZHSQkAADwAccBcawQAAAAFAAAAAAAAAAAAAAAAAAAAVkdJCdxoPADCIqRrULcdBwQAAADohzQJAAAAAOYipGsAAAAAAABlAGcAbwBlACAAVQBJAAAACqusZzwArGc8AOEAAABIZzwAAAAAADhHSQkAAAAAAQAAAAAAAABsZzwAVjkL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f//////////////////////////////////wAH//////////////////////////////////8AB///////////////////////////////////AAP//////////////////////////////////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MkM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CB7gGsjrhCL4+YLev8VPNXvY75I=</DigestValue>
    </Reference>
    <Reference Type="http://www.w3.org/2000/09/xmldsig#Object" URI="#idOfficeObject">
      <DigestMethod Algorithm="http://www.w3.org/2000/09/xmldsig#sha1"/>
      <DigestValue>fUZGCHR99SLSzi6hKXXJev9T2vk=</DigestValue>
    </Reference>
    <Reference Type="http://uri.etsi.org/01903#SignedProperties" URI="#idSignedProperties">
      <Transforms>
        <Transform Algorithm="http://www.w3.org/TR/2001/REC-xml-c14n-20010315"/>
      </Transforms>
      <DigestMethod Algorithm="http://www.w3.org/2000/09/xmldsig#sha1"/>
      <DigestValue>QmGcAJSUJLAQmgfvQLcuEIxM0RA=</DigestValue>
    </Reference>
    <Reference Type="http://www.w3.org/2000/09/xmldsig#Object" URI="#idValidSigLnImg">
      <DigestMethod Algorithm="http://www.w3.org/2000/09/xmldsig#sha1"/>
      <DigestValue>hAkOTJlJtCGPkrcHvZbP1Zn0Y1U=</DigestValue>
    </Reference>
    <Reference Type="http://www.w3.org/2000/09/xmldsig#Object" URI="#idInvalidSigLnImg">
      <DigestMethod Algorithm="http://www.w3.org/2000/09/xmldsig#sha1"/>
      <DigestValue>FLxYSMnMbmOXOePRILOoQpLwtQM=</DigestValue>
    </Reference>
  </SignedInfo>
  <SignatureValue>LXl6r+QkxS8lGhY1jPv/fTofdTf9LQOPG143Jexvqmnb/1R7cVg9WhicnVxNo2k1sAiCOR8YUsVS
BJidhKPgcUcdqfkhhxLtjJPSaYmzukb7SI9M2S7PPR7dnHoFIa9G2kOMgYTJIuysF+gAsEk0gSok
gZfddmFsnE7cJ0PzA/WKcqBPXcZ5WtgjQhv1mmluJnfLNKmG8fq7tMbyOs8SuJFAGfCJY+PnFGqs
Mu6mMDYDZp8DEi+zitNn+n1WZjHUrM+simzzbymVRUgkurjrxn3Weaf653i/ONIYDLgxthFcancV
ZWspuej5lrzsHiy6qidAp1GP1F4fyrb3D1RGmQ==</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TBXLEi4zWctgscWBi3YmvcrRhpw=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CmxoerVzFISeWGSDYvgMKeCQ05g=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Q/pflXe7TVEeXbnBiqKSJDsJdyM=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8QQOLQnjk7ZzlJOWAr65AspmRn8=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8QQOLQnjk7ZzlJOWAr65AspmRn8=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MxLfqvHgV1aEQt6ffZdGV2cZ/pk=</DigestValue>
      </Reference>
      <Reference URI="/word/document.xml?ContentType=application/vnd.openxmlformats-officedocument.wordprocessingml.document.main+xml">
        <DigestMethod Algorithm="http://www.w3.org/2000/09/xmldsig#sha1"/>
        <DigestValue>K/WF1JEZzgPxwGM1YnNYGt13fYc=</DigestValue>
      </Reference>
      <Reference URI="/word/endnotes.xml?ContentType=application/vnd.openxmlformats-officedocument.wordprocessingml.endnotes+xml">
        <DigestMethod Algorithm="http://www.w3.org/2000/09/xmldsig#sha1"/>
        <DigestValue>LLUiWlwYg6VNLOg2T/TfpmOcXmU=</DigestValue>
      </Reference>
      <Reference URI="/word/fontTable.xml?ContentType=application/vnd.openxmlformats-officedocument.wordprocessingml.fontTable+xml">
        <DigestMethod Algorithm="http://www.w3.org/2000/09/xmldsig#sha1"/>
        <DigestValue>mhABSE0uf4vzZAXMQUirRk9ujyE=</DigestValue>
      </Reference>
      <Reference URI="/word/footer1.xml?ContentType=application/vnd.openxmlformats-officedocument.wordprocessingml.footer+xml">
        <DigestMethod Algorithm="http://www.w3.org/2000/09/xmldsig#sha1"/>
        <DigestValue>NajlwFzh6yBWPhLfPqKByB8IR98=</DigestValue>
      </Reference>
      <Reference URI="/word/footer2.xml?ContentType=application/vnd.openxmlformats-officedocument.wordprocessingml.footer+xml">
        <DigestMethod Algorithm="http://www.w3.org/2000/09/xmldsig#sha1"/>
        <DigestValue>ewCjCV30h9jKKsxdH/JO5lhCkIw=</DigestValue>
      </Reference>
      <Reference URI="/word/footer3.xml?ContentType=application/vnd.openxmlformats-officedocument.wordprocessingml.footer+xml">
        <DigestMethod Algorithm="http://www.w3.org/2000/09/xmldsig#sha1"/>
        <DigestValue>8y7OvPT/sh0R7HBFPmvzygSNPMI=</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8+0yp0hfHjOYMZsO9JfSb61hgw4=</DigestValue>
      </Reference>
      <Reference URI="/word/footnotes.xml?ContentType=application/vnd.openxmlformats-officedocument.wordprocessingml.footnotes+xml">
        <DigestMethod Algorithm="http://www.w3.org/2000/09/xmldsig#sha1"/>
        <DigestValue>eJ/at3/H572VOSLEH1hWdLcMlu8=</DigestValue>
      </Reference>
      <Reference URI="/word/header1.xml?ContentType=application/vnd.openxmlformats-officedocument.wordprocessingml.header+xml">
        <DigestMethod Algorithm="http://www.w3.org/2000/09/xmldsig#sha1"/>
        <DigestValue>l0u8nR7c/con7Hkq5zaaorL7+yA=</DigestValue>
      </Reference>
      <Reference URI="/word/header2.xml?ContentType=application/vnd.openxmlformats-officedocument.wordprocessingml.header+xml">
        <DigestMethod Algorithm="http://www.w3.org/2000/09/xmldsig#sha1"/>
        <DigestValue>5XIgLG/LLEbUcEPH7CeYHE0N4Nw=</DigestValue>
      </Reference>
      <Reference URI="/word/header3.xml?ContentType=application/vnd.openxmlformats-officedocument.wordprocessingml.header+xml">
        <DigestMethod Algorithm="http://www.w3.org/2000/09/xmldsig#sha1"/>
        <DigestValue>hdJ2eHlWyah5M2ZDHixWjrwBOzQ=</DigestValue>
      </Reference>
      <Reference URI="/word/header4.xml?ContentType=application/vnd.openxmlformats-officedocument.wordprocessingml.header+xml">
        <DigestMethod Algorithm="http://www.w3.org/2000/09/xmldsig#sha1"/>
        <DigestValue>ZenZ5pKqtArk7evaRWvs8EYMPx0=</DigestValue>
      </Reference>
      <Reference URI="/word/media/image1.png?ContentType=image/png">
        <DigestMethod Algorithm="http://www.w3.org/2000/09/xmldsig#sha1"/>
        <DigestValue>0vn6T9qqJ8mpcWN99ZBYRLJ8ky0=</DigestValue>
      </Reference>
      <Reference URI="/word/media/image10.png?ContentType=image/png">
        <DigestMethod Algorithm="http://www.w3.org/2000/09/xmldsig#sha1"/>
        <DigestValue>pUO+DAYivHQ+iYEEt1h+zYAdpI0=</DigestValue>
      </Reference>
      <Reference URI="/word/media/image2.png?ContentType=image/png">
        <DigestMethod Algorithm="http://www.w3.org/2000/09/xmldsig#sha1"/>
        <DigestValue>2BrRtC/a3OL8KL05TDUVIR4qsDk=</DigestValue>
      </Reference>
      <Reference URI="/word/media/image3.png?ContentType=image/png">
        <DigestMethod Algorithm="http://www.w3.org/2000/09/xmldsig#sha1"/>
        <DigestValue>ExRztEbzKvzRg0nT+1QTHVSUAzQ=</DigestValue>
      </Reference>
      <Reference URI="/word/media/image4.png?ContentType=image/png">
        <DigestMethod Algorithm="http://www.w3.org/2000/09/xmldsig#sha1"/>
        <DigestValue>3D5MQiDJ/06ANBA4KVkr1bucsd8=</DigestValue>
      </Reference>
      <Reference URI="/word/media/image5.emf?ContentType=image/x-emf">
        <DigestMethod Algorithm="http://www.w3.org/2000/09/xmldsig#sha1"/>
        <DigestValue>8KXJ4waVU2szozOgXlUEpqpBqj4=</DigestValue>
      </Reference>
      <Reference URI="/word/media/image6.emf?ContentType=image/x-emf">
        <DigestMethod Algorithm="http://www.w3.org/2000/09/xmldsig#sha1"/>
        <DigestValue>QXgQyqJeUvhP8ZPMyRwdRVZEvkY=</DigestValue>
      </Reference>
      <Reference URI="/word/media/image7.png?ContentType=image/png">
        <DigestMethod Algorithm="http://www.w3.org/2000/09/xmldsig#sha1"/>
        <DigestValue>LeXb7WCyCIHT/8EhEaow8Nh2fDc=</DigestValue>
      </Reference>
      <Reference URI="/word/media/image8.png?ContentType=image/png">
        <DigestMethod Algorithm="http://www.w3.org/2000/09/xmldsig#sha1"/>
        <DigestValue>DL142EyPdk3S0NuDNGFFCa4/4ls=</DigestValue>
      </Reference>
      <Reference URI="/word/media/image9.png?ContentType=image/png">
        <DigestMethod Algorithm="http://www.w3.org/2000/09/xmldsig#sha1"/>
        <DigestValue>DMohpdSWzTLr0zlE0QbJ9CMqQjk=</DigestValue>
      </Reference>
      <Reference URI="/word/numbering.xml?ContentType=application/vnd.openxmlformats-officedocument.wordprocessingml.numbering+xml">
        <DigestMethod Algorithm="http://www.w3.org/2000/09/xmldsig#sha1"/>
        <DigestValue>Co5VkotzwJcjDBxGfpJpVFb4wVc=</DigestValue>
      </Reference>
      <Reference URI="/word/settings.xml?ContentType=application/vnd.openxmlformats-officedocument.wordprocessingml.settings+xml">
        <DigestMethod Algorithm="http://www.w3.org/2000/09/xmldsig#sha1"/>
        <DigestValue>nGHi5+F7GkgZNAml9VVk4TJkMdY=</DigestValue>
      </Reference>
      <Reference URI="/word/styles.xml?ContentType=application/vnd.openxmlformats-officedocument.wordprocessingml.styles+xml">
        <DigestMethod Algorithm="http://www.w3.org/2000/09/xmldsig#sha1"/>
        <DigestValue>5+ezYLdcHEs4e6DrrbGHE5K8K9s=</DigestValue>
      </Reference>
      <Reference URI="/word/theme/theme1.xml?ContentType=application/vnd.openxmlformats-officedocument.theme+xml">
        <DigestMethod Algorithm="http://www.w3.org/2000/09/xmldsig#sha1"/>
        <DigestValue>Q8pihT3NxsPLwi5b/n6WOfsNII0=</DigestValue>
      </Reference>
      <Reference URI="/word/webSettings.xml?ContentType=application/vnd.openxmlformats-officedocument.wordprocessingml.webSettings+xml">
        <DigestMethod Algorithm="http://www.w3.org/2000/09/xmldsig#sha1"/>
        <DigestValue>FXGEi4hgUURtPIbv3k/3tIo1Zv8=</DigestValue>
      </Reference>
    </Manifest>
    <SignatureProperties>
      <SignatureProperty Id="idSignatureTime" Target="#idPackageSignature">
        <mdssi:SignatureTime xmlns:mdssi="http://schemas.openxmlformats.org/package/2006/digital-signature">
          <mdssi:Format>YYYY-MM-DDThh:mm:ssTZD</mdssi:Format>
          <mdssi:Value>2018-10-01T12:05:36Z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2018-10-01T12:05:36Z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AADEAIAXMDBDbtQzgVTEAAQAAABhCyggAAAAAoCPEDBDbtQzgVTEA8CrEDAAAAACgI8QMN1rWYAMAAABAWtZgAQAAAEAhowxAMQxhuY/RYJhYHACAAYN1DVx+dd9bfnWYWBwAZAEAAARlmXYEZZl2AGngCAAIAAAAAgAAAAAAALhYHACXbJl2AAAAAAAAAADsWRwABgAAAOBZHAAGAAAAAAAAAAAAAADgWRwA8FgcAJrsmHYAAAAAAAIAAAAAHAAGAAAA4FkcAAYAAABMEpp2AAAAAAAAAADgWRwABgAAAAAAAAAcWRwAQDCYdgAAAAAAAgAA4Fkc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cAMVYcncoXxwAxVhyd3n8AQD+////DORtd3LhbXeEw8oM+NE0AMjBygy4WBwAl2yZdgAAAAAAAAAA7FkcAAYAAADgWRwABgAAAAIAAAAAAAAA3MHKDCA7tAzcwcoMAAAAACA7tAwIWRwABGWZdgRlmXYAAAAAAAgAAAACAAAAAAAAEFkcAJdsmXYAAAAAAAAAAEZaHAAHAAAAOFocAAcAAAAAAAAAAAAAADhaHABIWRwAmuyYdgAAAAAAAgAAAAAcAAcAAAA4WhwABwAAAEwSmnYAAAAAAAAAADhaHAAHAAAAAAAAAHRZHABAMJh2AAAAAAACAAA4Wh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BwASDPXYBSRk/xAkZP8l77kYIDe3gaAVbsMZGfEDHMYIc8iAIoBsGwcAIRsHACwKMQMIA0AhEhvHABmv+RgIA0AhAAAAACA3t4GgDnGBjRuHAAQfAxhZmfEDAAAAAAQfAxhIA0AAGRnxAwBAAAAAAAAAAcAAABkZ8QMAAAAAAAAAAC4bBwARSvWYCAAAAD/////AAAAAAAAAAAVAAAAAAAAAHAAAAABAAAAAQAAACQAAAAkAAAAEAAAAAAAAAAAAN4GgDnGBgFtAQAAAAAA4xcKC3htHAB4bRwAMIXkYAAAAACobxwAgN7eBkCF5GDjFwoL8MPKDDhtHABWOX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bneZunB3SLkwYnRdMGL//wAAAAAXdX5aAAD4lRwAgwoAAAAAAAC42jMATJUcAGjzGHUAAAAAAABDaGFyVXBwZXJXAJMxAEiUMQB48+QG2JsxAKSVHACAAYN1DVx+dd9bfnWklRwAZAEAAARlmXYEZZl2IG3VBgAIAAAAAgAAAAAAAMSVHACXbJl2AAAAAAAAAAD+lhwACQAAAOyWHAAJAAAAAAAAAAAAAADslhwA/JUcAJrsmHYAAAAAAAIAAAAAHAAJAAAA7JYcAAkAAABMEpp2AAAAAAAAAADslhwACQAAAAAAAAAolhwAQDCYdgAAAAAAAgAA7JYc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53mbpwd0i5MGJ0XTBi//8AAAAAF3V+WgAA+JUcAIMKAAAAAAAAuNozAEyVHABo8xh1AAAAAAAAQ2hhclVwcGVyVwCTMQBIlDEAePPkBtibMQCklRwAgAGDdQ1cfnXfW351pJUcAGQBAAAEZZl2BGWZdiBt1QYACAAAAAIAAAAAAADElRwAl2yZdgAAAAAAAAAA/pYcAAkAAADslhwACQAAAAAAAAAAAAAA7JYcAPyVHACa7Jh2AAAAAAACAAAAABwACQAAAOyWHAAJAAAATBKadgAAAAAAAAAA7JYcAAkAAAAAAAAAKJYcAEAwmHYAAAAAAAIAAOyWHAAJAAAAZHYACAAAAAAlAAAADAAAAAEAAAAYAAAADAAAAP8AAAISAAAADAAAAAEAAAAeAAAAGAAAACoAAAAFAAAAhQAAABYAAAAlAAAADAAAAAEAAABUAAAAqAAAACsAAAAFAAAAgwAAABUAAAABAAAAqwoNQgAADUIrAAAABQAAAA8AAABMAAAAAAAAAAAAAAAAAAAA//////////9sAAAARgBpAHIAbQBhACAAbgBvACAAdgDhAGwAaQBkAGEAH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wAxVhydyhfHADFWHJ3efwBAP7///8M5G13cuFtd4TDygz40TQAyMHKDLhYHACXbJl2AAAAAAAAAADsWRwABgAAAOBZHAAGAAAAAgAAAAAAAADcwcoMIDu0DNzBygwAAAAAIDu0DAhZHAAEZZl2BGWZdgAAAAAACAAAAAIAAAAAAAAQWRwAl2yZdgAAAAAAAAAARlocAAcAAAA4WhwABwAAAAAAAAAAAAAAOFocAEhZHACa7Jh2AAAAAAACAAAAABwABwAAADhaHAAHAAAATBKadgAAAAAAAAAAOFocAAcAAAAAAAAAdFkcAEAwmHYAAAAAAAIAADhaH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DEAIAXMDBDbtQzgVTEAAQAAABhCyggAAAAAoCPEDBDbtQzgVTEA8CrEDAAAAACgI8QMN1rWYAMAAABAWtZgAQAAAEAhowxAMQxhuY/RYJhYHACAAYN1DVx+dd9bfnWYWBwAZAEAAARlmXYEZZl2AGngCAAIAAAAAgAAAAAAALhYHACXbJl2AAAAAAAAAADsWRwABgAAAOBZHAAGAAAAAAAAAAAAAADgWRwA8FgcAJrsmHYAAAAAAAIAAAAAHAAGAAAA4FkcAAYAAABMEpp2AAAAAAAAAADgWRwABgAAAAAAAAAcWRwAQDCYdgAAAAAAAgAA4Fkc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eBgA4tAwDo351fyYuYUwYAUQAAAAAgFW7DBxuHABAGSE6IgCKAVkpLmHcbBwAAAAAAIDe3gYcbhwAJIiAEiRtHADpKC5hUwBlAGcAbwBlACAAVQBJAAAAAAAFKS5h9G0cAOEAAACcbBwAO1zlYPBWzQzhAAAAAQAAAB44tAwAABwA2lvlYAQAAAAFAAAAAAAAAAAAAAAAAAAAHji0DKhuHAA1KC5hYJy1DAQAAACA3t4GAAAAAFkoLmEAAAAAAABlAGcAbwBlACAAVQBJAAAAClB4bRwAeG0cAOEAAAAUbRwAAAAAAAA4tAwAAAAAAQAAAAAAAAA4bRwAVjl/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351B-7031-4D98-BB0F-29D795B5ABD2}">
  <ds:schemaRefs>
    <ds:schemaRef ds:uri="http://schemas.openxmlformats.org/officeDocument/2006/bibliography"/>
  </ds:schemaRefs>
</ds:datastoreItem>
</file>

<file path=customXml/itemProps2.xml><?xml version="1.0" encoding="utf-8"?>
<ds:datastoreItem xmlns:ds="http://schemas.openxmlformats.org/officeDocument/2006/customXml" ds:itemID="{FA9E4D28-3C1E-454A-BB2E-3F0A7EC6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1366</Words>
  <Characters>7515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77</cp:revision>
  <cp:lastPrinted>2018-06-21T20:12:00Z</cp:lastPrinted>
  <dcterms:created xsi:type="dcterms:W3CDTF">2018-06-21T18:59:00Z</dcterms:created>
  <dcterms:modified xsi:type="dcterms:W3CDTF">2018-06-26T18:38:00Z</dcterms:modified>
</cp:coreProperties>
</file>