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B9" w:rsidRPr="001029E5" w:rsidRDefault="00B32B3B" w:rsidP="00373994">
      <w:pPr>
        <w:spacing w:line="240" w:lineRule="auto"/>
        <w:jc w:val="center"/>
        <w:rPr>
          <w:sz w:val="28"/>
          <w:szCs w:val="28"/>
        </w:rPr>
      </w:pPr>
      <w:r>
        <w:rPr>
          <w:noProof/>
          <w:lang w:eastAsia="es-CL"/>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rsidR="001A526B" w:rsidRPr="001A526B" w:rsidRDefault="001A526B" w:rsidP="00373994">
      <w:pPr>
        <w:spacing w:after="0" w:line="240" w:lineRule="auto"/>
        <w:jc w:val="center"/>
        <w:rPr>
          <w:rFonts w:ascii="Calibri" w:eastAsia="Calibri" w:hAnsi="Calibri" w:cs="Times New Roman"/>
          <w:b/>
          <w:sz w:val="24"/>
          <w:szCs w:val="24"/>
        </w:rPr>
      </w:pPr>
    </w:p>
    <w:p w:rsidR="001A526B" w:rsidRPr="001A526B" w:rsidRDefault="00FF5A19"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Informe Abreviado</w:t>
      </w:r>
    </w:p>
    <w:p w:rsidR="001A526B" w:rsidRPr="001A526B" w:rsidRDefault="001A526B" w:rsidP="00373994">
      <w:pPr>
        <w:spacing w:after="0" w:line="240" w:lineRule="auto"/>
        <w:jc w:val="center"/>
        <w:rPr>
          <w:rFonts w:ascii="Calibri" w:eastAsia="Calibri" w:hAnsi="Calibri" w:cs="Calibri"/>
          <w:b/>
          <w:sz w:val="24"/>
          <w:szCs w:val="24"/>
        </w:rPr>
      </w:pPr>
    </w:p>
    <w:p w:rsidR="001A526B" w:rsidRPr="001A526B" w:rsidRDefault="001A526B" w:rsidP="00373994">
      <w:pPr>
        <w:spacing w:after="0" w:line="240" w:lineRule="auto"/>
        <w:jc w:val="center"/>
        <w:rPr>
          <w:rFonts w:ascii="Calibri" w:eastAsia="Calibri" w:hAnsi="Calibri" w:cs="Calibri"/>
          <w:b/>
          <w:sz w:val="24"/>
          <w:szCs w:val="24"/>
        </w:rPr>
      </w:pPr>
    </w:p>
    <w:p w:rsidR="001A526B" w:rsidRDefault="00221AA1" w:rsidP="00373994">
      <w:pPr>
        <w:spacing w:after="0" w:line="240" w:lineRule="auto"/>
        <w:jc w:val="center"/>
        <w:rPr>
          <w:rFonts w:ascii="Calibri" w:eastAsia="Calibri" w:hAnsi="Calibri" w:cs="Times New Roman"/>
          <w:b/>
          <w:sz w:val="24"/>
          <w:szCs w:val="24"/>
        </w:rPr>
      </w:pPr>
      <w:r w:rsidRPr="00221AA1">
        <w:rPr>
          <w:rFonts w:ascii="Calibri" w:eastAsia="Calibri" w:hAnsi="Calibri" w:cs="Times New Roman"/>
          <w:b/>
          <w:sz w:val="24"/>
          <w:szCs w:val="24"/>
        </w:rPr>
        <w:t>VENTA DE LEÑA - BENITO ROJAS</w:t>
      </w:r>
    </w:p>
    <w:p w:rsidR="00D918CC" w:rsidRPr="001A526B" w:rsidRDefault="00D918CC" w:rsidP="00373994">
      <w:pPr>
        <w:spacing w:after="0" w:line="240" w:lineRule="auto"/>
        <w:jc w:val="center"/>
        <w:rPr>
          <w:rFonts w:ascii="Calibri" w:eastAsia="Calibri" w:hAnsi="Calibri" w:cs="Calibri"/>
          <w:b/>
          <w:sz w:val="24"/>
          <w:szCs w:val="24"/>
        </w:rPr>
      </w:pPr>
    </w:p>
    <w:p w:rsidR="00AD1A27" w:rsidRDefault="00221AA1"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221AA1">
        <w:rPr>
          <w:rFonts w:ascii="Calibri" w:eastAsia="Calibri" w:hAnsi="Calibri" w:cs="Times New Roman"/>
          <w:b/>
          <w:sz w:val="24"/>
          <w:szCs w:val="24"/>
        </w:rPr>
        <w:t>DFZ-2018-1656-XIII-PPDA</w:t>
      </w:r>
      <w:bookmarkEnd w:id="4"/>
      <w:bookmarkEnd w:id="5"/>
      <w:bookmarkEnd w:id="6"/>
      <w:bookmarkEnd w:id="7"/>
    </w:p>
    <w:p w:rsidR="00D918CC" w:rsidRDefault="00D918CC" w:rsidP="00373994">
      <w:pPr>
        <w:spacing w:after="0" w:line="240" w:lineRule="auto"/>
        <w:jc w:val="center"/>
        <w:rPr>
          <w:rFonts w:ascii="Calibri" w:eastAsia="Calibri" w:hAnsi="Calibri" w:cs="Times New Roman"/>
          <w:b/>
        </w:rPr>
      </w:pPr>
    </w:p>
    <w:p w:rsidR="001A526B" w:rsidRPr="00B629EB" w:rsidRDefault="00AD1A27" w:rsidP="00373994">
      <w:pPr>
        <w:spacing w:after="0" w:line="240" w:lineRule="auto"/>
        <w:jc w:val="center"/>
        <w:rPr>
          <w:rFonts w:ascii="Calibri" w:eastAsia="Calibri" w:hAnsi="Calibri" w:cs="Times New Roman"/>
          <w:b/>
          <w:sz w:val="24"/>
          <w:szCs w:val="24"/>
        </w:rPr>
      </w:pPr>
      <w:r w:rsidRPr="00B629EB">
        <w:rPr>
          <w:rFonts w:ascii="Calibri" w:eastAsia="Calibri" w:hAnsi="Calibri" w:cs="Times New Roman"/>
          <w:b/>
          <w:sz w:val="24"/>
          <w:szCs w:val="24"/>
        </w:rPr>
        <w:t>JULIO DE 2018</w:t>
      </w:r>
    </w:p>
    <w:p w:rsidR="00AD1A27" w:rsidRPr="001A526B" w:rsidRDefault="00AD1A27"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
        <w:gridCol w:w="2191"/>
        <w:gridCol w:w="2736"/>
      </w:tblGrid>
      <w:tr w:rsidR="001A526B" w:rsidRPr="001A526B" w:rsidTr="00D918CC">
        <w:trPr>
          <w:trHeight w:val="567"/>
          <w:jc w:val="center"/>
        </w:trPr>
        <w:tc>
          <w:tcPr>
            <w:tcW w:w="1129"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977"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1882"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rsidTr="00D918CC">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rsidR="001A526B" w:rsidRPr="001A526B" w:rsidRDefault="00C362F6"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8"/>
                <w:szCs w:val="18"/>
                <w:lang w:val="es-ES_tradnl"/>
              </w:rPr>
              <w:t>Aprobado</w:t>
            </w:r>
          </w:p>
        </w:tc>
        <w:tc>
          <w:tcPr>
            <w:tcW w:w="2977" w:type="dxa"/>
            <w:tcBorders>
              <w:top w:val="single" w:sz="4" w:space="0" w:color="auto"/>
              <w:left w:val="single" w:sz="4" w:space="0" w:color="auto"/>
              <w:bottom w:val="single" w:sz="4" w:space="0" w:color="auto"/>
              <w:right w:val="single" w:sz="4" w:space="0" w:color="auto"/>
            </w:tcBorders>
            <w:vAlign w:val="center"/>
          </w:tcPr>
          <w:p w:rsidR="001A526B" w:rsidRPr="001A526B" w:rsidRDefault="00EA48C0"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Andrea Villablanca T.</w:t>
            </w:r>
          </w:p>
        </w:tc>
        <w:tc>
          <w:tcPr>
            <w:tcW w:w="1882" w:type="dxa"/>
            <w:tcBorders>
              <w:top w:val="single" w:sz="4" w:space="0" w:color="auto"/>
              <w:left w:val="single" w:sz="4" w:space="0" w:color="auto"/>
              <w:bottom w:val="single" w:sz="4" w:space="0" w:color="auto"/>
              <w:right w:val="single" w:sz="4" w:space="0" w:color="auto"/>
            </w:tcBorders>
            <w:vAlign w:val="center"/>
          </w:tcPr>
          <w:p w:rsidR="001A526B" w:rsidRPr="001A526B" w:rsidRDefault="00CA21AA" w:rsidP="00373994">
            <w:pPr>
              <w:spacing w:after="0" w:line="240" w:lineRule="auto"/>
              <w:jc w:val="center"/>
              <w:rPr>
                <w:rFonts w:ascii="Calibri" w:eastAsia="Calibri" w:hAnsi="Calibri" w:cs="Calibri"/>
                <w:noProof/>
                <w:sz w:val="18"/>
                <w:szCs w:val="18"/>
                <w:lang w:eastAsia="es-CL"/>
              </w:rPr>
            </w:pPr>
            <w:r>
              <w:rPr>
                <w:rFonts w:ascii="Calibri" w:hAnsi="Calibri" w:cs="Calibri"/>
                <w:sz w:val="18"/>
                <w:szCs w:val="18"/>
                <w:lang w:val="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26pt;height:63pt">
                  <v:imagedata r:id="rId9" o:title=""/>
                  <o:lock v:ext="edit" ungrouping="t" rotation="t" cropping="t" verticies="t" text="t" grouping="t"/>
                  <o:signatureline v:ext="edit" id="{9C5BA8E5-4C4D-431D-8C99-AB77851E3405}" provid="{00000000-0000-0000-0000-000000000000}" o:suggestedsigner="Andrea Villablanca T." o:suggestedsigner2="Profesional Sección Operativa DFZ" issignatureline="t"/>
                </v:shape>
              </w:pict>
            </w:r>
          </w:p>
        </w:tc>
      </w:tr>
      <w:tr w:rsidR="001A526B" w:rsidRPr="001A526B" w:rsidTr="00D918CC">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977" w:type="dxa"/>
            <w:tcBorders>
              <w:top w:val="single" w:sz="4" w:space="0" w:color="auto"/>
              <w:left w:val="single" w:sz="4" w:space="0" w:color="auto"/>
              <w:bottom w:val="single" w:sz="4" w:space="0" w:color="auto"/>
              <w:right w:val="single" w:sz="4" w:space="0" w:color="auto"/>
            </w:tcBorders>
            <w:vAlign w:val="center"/>
          </w:tcPr>
          <w:p w:rsidR="001A526B" w:rsidRPr="001A526B" w:rsidRDefault="00221AA1"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María Alicia Cavieres P.</w:t>
            </w:r>
          </w:p>
        </w:tc>
        <w:tc>
          <w:tcPr>
            <w:tcW w:w="1882" w:type="dxa"/>
            <w:tcBorders>
              <w:top w:val="single" w:sz="4" w:space="0" w:color="auto"/>
              <w:left w:val="single" w:sz="4" w:space="0" w:color="auto"/>
              <w:bottom w:val="single" w:sz="4" w:space="0" w:color="auto"/>
              <w:right w:val="single" w:sz="4" w:space="0" w:color="auto"/>
            </w:tcBorders>
            <w:vAlign w:val="center"/>
          </w:tcPr>
          <w:p w:rsidR="001A526B" w:rsidRPr="001A526B" w:rsidRDefault="00CA21AA" w:rsidP="00373994">
            <w:pPr>
              <w:spacing w:after="0" w:line="240" w:lineRule="auto"/>
              <w:jc w:val="center"/>
              <w:rPr>
                <w:rFonts w:ascii="Calibri" w:eastAsia="Calibri" w:hAnsi="Calibri" w:cs="Calibri"/>
                <w:sz w:val="18"/>
                <w:szCs w:val="18"/>
              </w:rPr>
            </w:pPr>
            <w:r>
              <w:rPr>
                <w:rFonts w:ascii="Calibri" w:hAnsi="Calibri" w:cs="Calibri"/>
                <w:sz w:val="18"/>
                <w:szCs w:val="18"/>
              </w:rPr>
              <w:pict>
                <v:shape id="_x0000_i1026" type="#_x0000_t75" alt="Línea de firma de Microsoft Office..." style="width:123pt;height:59.25pt" wrapcoords="-84 0 -84 21262 21600 21262 21600 0 -84 0" o:allowoverlap="f">
                  <v:imagedata r:id="rId10" o:title=""/>
                  <o:lock v:ext="edit" ungrouping="t" rotation="t" aspectratio="f" cropping="t" verticies="t" text="t" grouping="t"/>
                  <o:signatureline v:ext="edit" id="{5D965337-4F43-4F49-8AFB-34F4E65717DE}" provid="{00000000-0000-0000-0000-000000000000}" o:suggestedsigner="María Alicia Cavieres P." o:suggestedsigner2="Fiscalizador DFZ" o:suggestedsigneremail="maria.cavieres@sma.gob.cl" issignatureline="t"/>
                </v:shape>
              </w:pict>
            </w:r>
          </w:p>
        </w:tc>
      </w:tr>
    </w:tbl>
    <w:p w:rsidR="001A526B" w:rsidRDefault="001A526B" w:rsidP="00373994">
      <w:pPr>
        <w:spacing w:after="0" w:line="240" w:lineRule="auto"/>
        <w:jc w:val="center"/>
        <w:rPr>
          <w:rFonts w:ascii="Calibri" w:eastAsia="Calibri" w:hAnsi="Calibri" w:cs="Times New Roman"/>
          <w:b/>
          <w:szCs w:val="28"/>
        </w:rPr>
      </w:pPr>
    </w:p>
    <w:p w:rsidR="00797CE6" w:rsidRDefault="00797CE6" w:rsidP="00373994">
      <w:pPr>
        <w:spacing w:after="0" w:line="240" w:lineRule="auto"/>
        <w:jc w:val="center"/>
        <w:rPr>
          <w:rFonts w:ascii="Calibri" w:eastAsia="Calibri" w:hAnsi="Calibri" w:cs="Times New Roman"/>
          <w:b/>
          <w:szCs w:val="28"/>
        </w:rPr>
      </w:pPr>
    </w:p>
    <w:p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rsidR="001A526B" w:rsidRDefault="001A526B" w:rsidP="00373994">
      <w:pPr>
        <w:pStyle w:val="IFA1"/>
      </w:pPr>
      <w:bookmarkStart w:id="8" w:name="_Toc390777017"/>
      <w:bookmarkStart w:id="9" w:name="_Toc449519268"/>
      <w:r w:rsidRPr="001A526B">
        <w:lastRenderedPageBreak/>
        <w:t xml:space="preserve">IDENTIFICACIÓN </w:t>
      </w:r>
      <w:bookmarkEnd w:id="8"/>
      <w:r w:rsidRPr="001A526B">
        <w:t>DE LA UNIDAD FISCALIZABLE</w:t>
      </w:r>
      <w:bookmarkEnd w:id="9"/>
    </w:p>
    <w:p w:rsidR="001A526B" w:rsidRPr="001A526B" w:rsidRDefault="001A526B" w:rsidP="00ED21AD">
      <w:pPr>
        <w:pStyle w:val="Ttulo1"/>
        <w:numPr>
          <w:ilvl w:val="0"/>
          <w:numId w:val="0"/>
        </w:numPr>
        <w:ind w:left="567" w:hanging="567"/>
      </w:pPr>
    </w:p>
    <w:p w:rsidR="001A526B" w:rsidRDefault="001A526B" w:rsidP="00373994">
      <w:pPr>
        <w:pStyle w:val="Ttulo1"/>
      </w:pPr>
      <w:bookmarkStart w:id="10" w:name="_Toc449519269"/>
      <w:r w:rsidRPr="00373994">
        <w:t>Antecedentes Generales</w:t>
      </w:r>
      <w:bookmarkEnd w:id="10"/>
    </w:p>
    <w:p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1A526B" w:rsidRPr="001A526B" w:rsidTr="00C47F7B">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Identificación de la Unidad Fiscalizable:</w:t>
            </w:r>
            <w:r w:rsidRPr="001A526B">
              <w:rPr>
                <w:rFonts w:ascii="Calibri" w:eastAsia="Calibri" w:hAnsi="Calibri" w:cs="Calibri"/>
                <w:sz w:val="20"/>
                <w:szCs w:val="20"/>
              </w:rPr>
              <w:t xml:space="preserve"> </w:t>
            </w:r>
          </w:p>
          <w:p w:rsidR="001A526B" w:rsidRPr="001A526B" w:rsidRDefault="00221AA1" w:rsidP="00373994">
            <w:pPr>
              <w:spacing w:after="0" w:line="240" w:lineRule="auto"/>
              <w:jc w:val="both"/>
              <w:rPr>
                <w:rFonts w:ascii="Calibri" w:eastAsia="Calibri" w:hAnsi="Calibri" w:cs="Calibri"/>
                <w:sz w:val="20"/>
                <w:szCs w:val="20"/>
                <w:lang w:eastAsia="es-ES"/>
              </w:rPr>
            </w:pPr>
            <w:r w:rsidRPr="00221AA1">
              <w:rPr>
                <w:rFonts w:ascii="Calibri" w:eastAsia="Calibri" w:hAnsi="Calibri" w:cs="Calibri"/>
                <w:sz w:val="20"/>
                <w:szCs w:val="20"/>
              </w:rPr>
              <w:t>VENTA DE LEÑA - BENITO ROJAS</w:t>
            </w: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2811DF">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rsidR="001A526B" w:rsidRDefault="001A526B" w:rsidP="00373994">
            <w:pPr>
              <w:spacing w:after="100" w:line="240" w:lineRule="auto"/>
              <w:ind w:left="46"/>
              <w:jc w:val="both"/>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p>
          <w:p w:rsidR="00A46D0B" w:rsidRPr="001A526B" w:rsidRDefault="00221AA1" w:rsidP="00373994">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Camino Padre Hurtado 7471, Buin</w:t>
            </w:r>
          </w:p>
        </w:tc>
      </w:tr>
      <w:tr w:rsidR="001A526B" w:rsidRPr="001A526B"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6875AC">
              <w:rPr>
                <w:rFonts w:ascii="Calibri" w:eastAsia="Calibri" w:hAnsi="Calibri" w:cs="Calibri"/>
                <w:sz w:val="20"/>
                <w:szCs w:val="20"/>
              </w:rPr>
              <w:t>M</w:t>
            </w:r>
            <w:r w:rsidR="00221AA1">
              <w:rPr>
                <w:rFonts w:ascii="Calibri" w:eastAsia="Calibri" w:hAnsi="Calibri" w:cs="Calibri"/>
                <w:sz w:val="20"/>
                <w:szCs w:val="20"/>
              </w:rPr>
              <w:t>aipo</w:t>
            </w:r>
          </w:p>
        </w:tc>
        <w:tc>
          <w:tcPr>
            <w:tcW w:w="2296" w:type="pct"/>
            <w:vMerge/>
            <w:tcBorders>
              <w:left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221AA1">
              <w:rPr>
                <w:rFonts w:ascii="Calibri" w:eastAsia="Calibri" w:hAnsi="Calibri" w:cs="Calibri"/>
                <w:sz w:val="20"/>
                <w:szCs w:val="20"/>
              </w:rPr>
              <w:t>Buin</w:t>
            </w:r>
          </w:p>
        </w:tc>
        <w:tc>
          <w:tcPr>
            <w:tcW w:w="2296" w:type="pct"/>
            <w:vMerge/>
            <w:tcBorders>
              <w:left w:val="single" w:sz="4" w:space="0" w:color="auto"/>
              <w:bottom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100" w:line="240" w:lineRule="auto"/>
              <w:jc w:val="both"/>
              <w:rPr>
                <w:rFonts w:ascii="Calibri" w:eastAsia="Calibri" w:hAnsi="Calibri" w:cs="Calibri"/>
                <w:sz w:val="20"/>
                <w:szCs w:val="20"/>
                <w:lang w:eastAsia="es-ES"/>
              </w:rPr>
            </w:pPr>
            <w:r w:rsidRPr="001A526B">
              <w:rPr>
                <w:rFonts w:ascii="Calibri" w:eastAsia="Calibri" w:hAnsi="Calibri" w:cs="Calibri"/>
                <w:b/>
                <w:sz w:val="20"/>
                <w:szCs w:val="20"/>
              </w:rPr>
              <w:t>Titular</w:t>
            </w:r>
            <w:r w:rsidR="00217CB7">
              <w:rPr>
                <w:rFonts w:ascii="Calibri" w:eastAsia="Calibri" w:hAnsi="Calibri" w:cs="Calibri"/>
                <w:b/>
                <w:sz w:val="20"/>
                <w:szCs w:val="20"/>
              </w:rPr>
              <w:t>(es)</w:t>
            </w:r>
            <w:r w:rsidRPr="001A526B">
              <w:rPr>
                <w:rFonts w:ascii="Calibri" w:eastAsia="Calibri" w:hAnsi="Calibri" w:cs="Calibri"/>
                <w:b/>
                <w:sz w:val="20"/>
                <w:szCs w:val="20"/>
              </w:rPr>
              <w:t xml:space="preserve"> de la unidad fiscalizable:</w:t>
            </w:r>
            <w:r w:rsidRPr="001A526B">
              <w:rPr>
                <w:rFonts w:ascii="Calibri" w:eastAsia="Calibri" w:hAnsi="Calibri" w:cs="Calibri"/>
                <w:sz w:val="20"/>
                <w:szCs w:val="20"/>
              </w:rPr>
              <w:t xml:space="preserve"> </w:t>
            </w:r>
            <w:r w:rsidR="00221AA1">
              <w:rPr>
                <w:rFonts w:ascii="Calibri" w:eastAsia="Calibri" w:hAnsi="Calibri" w:cs="Calibri"/>
                <w:sz w:val="20"/>
                <w:szCs w:val="20"/>
              </w:rPr>
              <w:t>Benito Rojas Muñoz</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r w:rsidR="00221AA1">
              <w:rPr>
                <w:rFonts w:ascii="Calibri" w:eastAsia="Calibri" w:hAnsi="Calibri" w:cs="Calibri"/>
                <w:sz w:val="20"/>
                <w:szCs w:val="20"/>
              </w:rPr>
              <w:t>5.582.445-2</w:t>
            </w:r>
          </w:p>
        </w:tc>
      </w:tr>
    </w:tbl>
    <w:p w:rsidR="001A526B" w:rsidRPr="00ED21AD" w:rsidRDefault="001A526B" w:rsidP="00ED21AD">
      <w:pPr>
        <w:spacing w:line="240" w:lineRule="auto"/>
        <w:jc w:val="both"/>
        <w:rPr>
          <w:rFonts w:ascii="Calibri" w:eastAsia="Calibri" w:hAnsi="Calibri" w:cs="Calibri"/>
          <w:sz w:val="20"/>
          <w:szCs w:val="20"/>
        </w:rPr>
      </w:pPr>
    </w:p>
    <w:p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1" w:name="_Toc352840379"/>
      <w:bookmarkStart w:id="12" w:name="_Toc352841439"/>
      <w:bookmarkStart w:id="13" w:name="_Toc353998106"/>
      <w:bookmarkStart w:id="14" w:name="_Toc353998179"/>
      <w:bookmarkStart w:id="15" w:name="_Toc382383533"/>
      <w:bookmarkStart w:id="16" w:name="_Toc382472355"/>
      <w:bookmarkStart w:id="17" w:name="_Toc390184267"/>
      <w:bookmarkStart w:id="18" w:name="_Toc390359998"/>
      <w:bookmarkStart w:id="19" w:name="_Toc390777019"/>
    </w:p>
    <w:p w:rsidR="001A526B" w:rsidRDefault="001A526B" w:rsidP="00373994">
      <w:pPr>
        <w:pStyle w:val="IFA1"/>
      </w:pPr>
      <w:bookmarkStart w:id="20" w:name="_Toc390777020"/>
      <w:bookmarkStart w:id="21" w:name="_Toc449519271"/>
      <w:bookmarkEnd w:id="11"/>
      <w:bookmarkEnd w:id="12"/>
      <w:bookmarkEnd w:id="13"/>
      <w:bookmarkEnd w:id="14"/>
      <w:bookmarkEnd w:id="15"/>
      <w:bookmarkEnd w:id="16"/>
      <w:bookmarkEnd w:id="17"/>
      <w:bookmarkEnd w:id="18"/>
      <w:bookmarkEnd w:id="19"/>
      <w:r w:rsidRPr="001A526B">
        <w:lastRenderedPageBreak/>
        <w:t>INSTRUMENTOS DE CARÁCTER AMBIENTAL FISCALIZADOS</w:t>
      </w:r>
      <w:bookmarkEnd w:id="20"/>
      <w:bookmarkEnd w:id="21"/>
    </w:p>
    <w:p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
        <w:gridCol w:w="1172"/>
        <w:gridCol w:w="1106"/>
        <w:gridCol w:w="728"/>
        <w:gridCol w:w="1565"/>
        <w:gridCol w:w="8650"/>
      </w:tblGrid>
      <w:tr w:rsidR="00CE3600" w:rsidRPr="0057401F" w:rsidTr="00C47F7B">
        <w:trPr>
          <w:trHeight w:val="498"/>
        </w:trPr>
        <w:tc>
          <w:tcPr>
            <w:tcW w:w="5000" w:type="pct"/>
            <w:gridSpan w:val="6"/>
            <w:shd w:val="clear" w:color="000000" w:fill="D9D9D9"/>
            <w:noWrap/>
          </w:tcPr>
          <w:p w:rsidR="00CE3600" w:rsidRPr="0057401F" w:rsidRDefault="00CE3600" w:rsidP="00090A2F">
            <w:pPr>
              <w:spacing w:after="0" w:line="0" w:lineRule="atLeast"/>
              <w:rPr>
                <w:rFonts w:ascii="Calibri" w:eastAsia="Times New Roman" w:hAnsi="Calibri" w:cs="Calibri"/>
                <w:b/>
                <w:bCs/>
                <w:color w:val="000000"/>
                <w:sz w:val="20"/>
                <w:szCs w:val="20"/>
                <w:lang w:eastAsia="es-CL"/>
              </w:rPr>
            </w:pPr>
            <w:bookmarkStart w:id="22" w:name="_Toc352840392"/>
            <w:bookmarkStart w:id="23"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3B10F3" w:rsidRPr="0057401F" w:rsidTr="006A744A">
        <w:trPr>
          <w:trHeight w:val="498"/>
        </w:trPr>
        <w:tc>
          <w:tcPr>
            <w:tcW w:w="191"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tc>
        <w:tc>
          <w:tcPr>
            <w:tcW w:w="431"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06"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25" w:type="pct"/>
            <w:vAlign w:val="center"/>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88"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9"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3B10F3" w:rsidRPr="0057401F" w:rsidTr="006A744A">
        <w:trPr>
          <w:trHeight w:val="498"/>
        </w:trPr>
        <w:tc>
          <w:tcPr>
            <w:tcW w:w="191" w:type="pct"/>
            <w:shd w:val="clear" w:color="auto" w:fill="auto"/>
            <w:noWrap/>
            <w:vAlign w:val="center"/>
            <w:hideMark/>
          </w:tcPr>
          <w:p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31" w:type="pct"/>
            <w:shd w:val="clear" w:color="auto" w:fill="auto"/>
            <w:noWrap/>
            <w:vAlign w:val="center"/>
          </w:tcPr>
          <w:p w:rsidR="006A744A" w:rsidRPr="0057401F" w:rsidRDefault="0005540D"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PPDA</w:t>
            </w:r>
          </w:p>
        </w:tc>
        <w:tc>
          <w:tcPr>
            <w:tcW w:w="406"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w:t>
            </w:r>
            <w:r w:rsidR="00CE482D">
              <w:rPr>
                <w:rFonts w:ascii="Calibri" w:eastAsia="Calibri" w:hAnsi="Calibri" w:cs="Times New Roman"/>
                <w:color w:val="000000"/>
                <w:sz w:val="20"/>
                <w:szCs w:val="20"/>
              </w:rPr>
              <w:t>1</w:t>
            </w:r>
          </w:p>
        </w:tc>
        <w:tc>
          <w:tcPr>
            <w:tcW w:w="425" w:type="pct"/>
            <w:vAlign w:val="center"/>
          </w:tcPr>
          <w:p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w:t>
            </w:r>
            <w:r w:rsidR="00CE482D">
              <w:rPr>
                <w:rFonts w:ascii="Calibri" w:eastAsia="Calibri" w:hAnsi="Calibri" w:cs="Times New Roman"/>
                <w:color w:val="000000"/>
                <w:sz w:val="20"/>
                <w:szCs w:val="20"/>
              </w:rPr>
              <w:t>7</w:t>
            </w:r>
          </w:p>
        </w:tc>
        <w:tc>
          <w:tcPr>
            <w:tcW w:w="688"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9" w:type="pct"/>
            <w:shd w:val="clear" w:color="auto" w:fill="auto"/>
            <w:noWrap/>
            <w:vAlign w:val="center"/>
          </w:tcPr>
          <w:p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 xml:space="preserve">Establece </w:t>
            </w:r>
            <w:r w:rsidR="003B10F3" w:rsidRPr="00CE482D">
              <w:rPr>
                <w:rFonts w:ascii="Calibri" w:eastAsia="Calibri" w:hAnsi="Calibri" w:cs="Times New Roman"/>
                <w:color w:val="000000"/>
                <w:sz w:val="20"/>
                <w:szCs w:val="20"/>
              </w:rPr>
              <w:t xml:space="preserve">Plan </w:t>
            </w:r>
            <w:r w:rsidR="003B10F3">
              <w:rPr>
                <w:rFonts w:ascii="Calibri" w:eastAsia="Calibri" w:hAnsi="Calibri" w:cs="Times New Roman"/>
                <w:color w:val="000000"/>
                <w:sz w:val="20"/>
                <w:szCs w:val="20"/>
              </w:rPr>
              <w:t>d</w:t>
            </w:r>
            <w:r w:rsidR="003B10F3" w:rsidRPr="00CE482D">
              <w:rPr>
                <w:rFonts w:ascii="Calibri" w:eastAsia="Calibri" w:hAnsi="Calibri" w:cs="Times New Roman"/>
                <w:color w:val="000000"/>
                <w:sz w:val="20"/>
                <w:szCs w:val="20"/>
              </w:rPr>
              <w:t xml:space="preserve">e Prevención </w:t>
            </w:r>
            <w:r w:rsidR="003B10F3">
              <w:rPr>
                <w:rFonts w:ascii="Calibri" w:eastAsia="Calibri" w:hAnsi="Calibri" w:cs="Times New Roman"/>
                <w:color w:val="000000"/>
                <w:sz w:val="20"/>
                <w:szCs w:val="20"/>
              </w:rPr>
              <w:t>y</w:t>
            </w:r>
            <w:r w:rsidR="003B10F3" w:rsidRPr="00CE482D">
              <w:rPr>
                <w:rFonts w:ascii="Calibri" w:eastAsia="Calibri" w:hAnsi="Calibri" w:cs="Times New Roman"/>
                <w:color w:val="000000"/>
                <w:sz w:val="20"/>
                <w:szCs w:val="20"/>
              </w:rPr>
              <w:t xml:space="preserve"> Descontaminación Atmosférica </w:t>
            </w:r>
            <w:r w:rsidR="003B10F3">
              <w:rPr>
                <w:rFonts w:ascii="Calibri" w:eastAsia="Calibri" w:hAnsi="Calibri" w:cs="Times New Roman"/>
                <w:color w:val="000000"/>
                <w:sz w:val="20"/>
                <w:szCs w:val="20"/>
              </w:rPr>
              <w:t>p</w:t>
            </w:r>
            <w:r w:rsidR="003B10F3" w:rsidRPr="00CE482D">
              <w:rPr>
                <w:rFonts w:ascii="Calibri" w:eastAsia="Calibri" w:hAnsi="Calibri" w:cs="Times New Roman"/>
                <w:color w:val="000000"/>
                <w:sz w:val="20"/>
                <w:szCs w:val="20"/>
              </w:rPr>
              <w:t xml:space="preserve">ara </w:t>
            </w:r>
            <w:r w:rsidR="003B10F3">
              <w:rPr>
                <w:rFonts w:ascii="Calibri" w:eastAsia="Calibri" w:hAnsi="Calibri" w:cs="Times New Roman"/>
                <w:color w:val="000000"/>
                <w:sz w:val="20"/>
                <w:szCs w:val="20"/>
              </w:rPr>
              <w:t>l</w:t>
            </w:r>
            <w:r w:rsidR="003B10F3" w:rsidRPr="00CE482D">
              <w:rPr>
                <w:rFonts w:ascii="Calibri" w:eastAsia="Calibri" w:hAnsi="Calibri" w:cs="Times New Roman"/>
                <w:color w:val="000000"/>
                <w:sz w:val="20"/>
                <w:szCs w:val="20"/>
              </w:rPr>
              <w:t xml:space="preserve">a Región Metropolitana </w:t>
            </w:r>
            <w:r w:rsidR="003B10F3">
              <w:rPr>
                <w:rFonts w:ascii="Calibri" w:eastAsia="Calibri" w:hAnsi="Calibri" w:cs="Times New Roman"/>
                <w:color w:val="000000"/>
                <w:sz w:val="20"/>
                <w:szCs w:val="20"/>
              </w:rPr>
              <w:t>d</w:t>
            </w:r>
            <w:r w:rsidR="003B10F3" w:rsidRPr="00CE482D">
              <w:rPr>
                <w:rFonts w:ascii="Calibri" w:eastAsia="Calibri" w:hAnsi="Calibri" w:cs="Times New Roman"/>
                <w:color w:val="000000"/>
                <w:sz w:val="20"/>
                <w:szCs w:val="20"/>
              </w:rPr>
              <w:t>e Santiago</w:t>
            </w:r>
          </w:p>
        </w:tc>
      </w:tr>
      <w:bookmarkEnd w:id="22"/>
      <w:bookmarkEnd w:id="23"/>
    </w:tbl>
    <w:p w:rsidR="00BF4051" w:rsidRDefault="00BF4051">
      <w:pPr>
        <w:rPr>
          <w:rFonts w:ascii="Calibri" w:eastAsia="Calibri" w:hAnsi="Calibri" w:cs="Calibri"/>
          <w:sz w:val="28"/>
          <w:szCs w:val="32"/>
        </w:rPr>
      </w:pPr>
    </w:p>
    <w:p w:rsidR="001A526B" w:rsidRDefault="00A25543" w:rsidP="00373994">
      <w:pPr>
        <w:pStyle w:val="IFA1"/>
      </w:pPr>
      <w:bookmarkStart w:id="24" w:name="_Toc390777030"/>
      <w:bookmarkStart w:id="25" w:name="_Toc449519274"/>
      <w:r>
        <w:t xml:space="preserve">HALLAZGOS </w:t>
      </w:r>
      <w:bookmarkStart w:id="26" w:name="_Ref352922216"/>
      <w:bookmarkStart w:id="27" w:name="_Toc353998120"/>
      <w:bookmarkStart w:id="28" w:name="_Toc353998193"/>
      <w:bookmarkStart w:id="29" w:name="_Toc382383547"/>
      <w:bookmarkStart w:id="30" w:name="_Toc382472369"/>
      <w:bookmarkStart w:id="31" w:name="_Toc390184279"/>
      <w:bookmarkStart w:id="32" w:name="_Toc390360010"/>
      <w:bookmarkStart w:id="33" w:name="_Toc390777031"/>
      <w:bookmarkEnd w:id="24"/>
      <w:bookmarkEnd w:id="25"/>
    </w:p>
    <w:p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724"/>
        <w:gridCol w:w="4509"/>
        <w:gridCol w:w="5357"/>
        <w:gridCol w:w="1972"/>
      </w:tblGrid>
      <w:tr w:rsidR="001E3E71" w:rsidRPr="0025129B" w:rsidTr="004F0210">
        <w:trPr>
          <w:trHeight w:val="395"/>
          <w:tblHeader/>
          <w:jc w:val="center"/>
        </w:trPr>
        <w:tc>
          <w:tcPr>
            <w:tcW w:w="635" w:type="pct"/>
            <w:shd w:val="clear" w:color="auto" w:fill="D9D9D9" w:themeFill="background1" w:themeFillShade="D9"/>
            <w:vAlign w:val="center"/>
          </w:tcPr>
          <w:p w:rsidR="00B3429A" w:rsidRPr="0025129B" w:rsidRDefault="00B3429A" w:rsidP="00373994">
            <w:pPr>
              <w:jc w:val="center"/>
              <w:rPr>
                <w:rFonts w:cstheme="minorHAnsi"/>
                <w:b/>
                <w:color w:val="A6A6A6" w:themeColor="background1" w:themeShade="A6"/>
              </w:rPr>
            </w:pPr>
            <w:bookmarkStart w:id="34" w:name="_Hlk518036596"/>
            <w:bookmarkEnd w:id="26"/>
            <w:bookmarkEnd w:id="27"/>
            <w:bookmarkEnd w:id="28"/>
            <w:bookmarkEnd w:id="29"/>
            <w:bookmarkEnd w:id="30"/>
            <w:bookmarkEnd w:id="31"/>
            <w:bookmarkEnd w:id="32"/>
            <w:bookmarkEnd w:id="33"/>
            <w:r>
              <w:rPr>
                <w:rFonts w:cstheme="minorHAnsi"/>
                <w:b/>
              </w:rPr>
              <w:t>Materia específica objeto de la fiscalización a</w:t>
            </w:r>
            <w:r w:rsidRPr="0025129B">
              <w:rPr>
                <w:rFonts w:cstheme="minorHAnsi"/>
                <w:b/>
              </w:rPr>
              <w:t>mbiental.</w:t>
            </w:r>
          </w:p>
        </w:tc>
        <w:tc>
          <w:tcPr>
            <w:tcW w:w="1662" w:type="pct"/>
            <w:shd w:val="clear" w:color="auto" w:fill="D9D9D9" w:themeFill="background1" w:themeFillShade="D9"/>
            <w:vAlign w:val="center"/>
          </w:tcPr>
          <w:p w:rsidR="00B3429A" w:rsidRPr="0025129B" w:rsidRDefault="00B3429A" w:rsidP="00373994">
            <w:pPr>
              <w:jc w:val="center"/>
              <w:rPr>
                <w:rFonts w:cstheme="minorHAnsi"/>
                <w:b/>
              </w:rPr>
            </w:pPr>
            <w:r>
              <w:rPr>
                <w:rFonts w:cstheme="minorHAnsi"/>
                <w:b/>
              </w:rPr>
              <w:t>Exigencia a</w:t>
            </w:r>
            <w:r w:rsidRPr="0025129B">
              <w:rPr>
                <w:rFonts w:cstheme="minorHAnsi"/>
                <w:b/>
              </w:rPr>
              <w:t>sociada</w:t>
            </w:r>
          </w:p>
        </w:tc>
        <w:tc>
          <w:tcPr>
            <w:tcW w:w="1975" w:type="pct"/>
            <w:shd w:val="clear" w:color="auto" w:fill="D9D9D9" w:themeFill="background1" w:themeFillShade="D9"/>
            <w:vAlign w:val="center"/>
          </w:tcPr>
          <w:p w:rsidR="00B3429A" w:rsidRPr="0025129B" w:rsidRDefault="00B3429A" w:rsidP="00373994">
            <w:pPr>
              <w:jc w:val="center"/>
              <w:rPr>
                <w:rFonts w:cstheme="minorHAnsi"/>
                <w:b/>
              </w:rPr>
            </w:pPr>
            <w:r>
              <w:rPr>
                <w:rFonts w:cstheme="minorHAnsi"/>
                <w:b/>
                <w:szCs w:val="22"/>
              </w:rPr>
              <w:t>Resultados/ Hallazgo</w:t>
            </w:r>
          </w:p>
        </w:tc>
        <w:tc>
          <w:tcPr>
            <w:tcW w:w="727" w:type="pct"/>
            <w:shd w:val="clear" w:color="auto" w:fill="D9D9D9" w:themeFill="background1" w:themeFillShade="D9"/>
          </w:tcPr>
          <w:p w:rsidR="00B3429A" w:rsidRDefault="00B3429A" w:rsidP="00373994">
            <w:pPr>
              <w:jc w:val="center"/>
              <w:rPr>
                <w:rFonts w:cstheme="minorHAnsi"/>
                <w:b/>
              </w:rPr>
            </w:pPr>
            <w:r>
              <w:rPr>
                <w:rFonts w:cstheme="minorHAnsi"/>
                <w:b/>
              </w:rPr>
              <w:t>Conclusiones</w:t>
            </w:r>
          </w:p>
        </w:tc>
      </w:tr>
      <w:tr w:rsidR="001E3E71" w:rsidRPr="0023731E" w:rsidTr="004F0210">
        <w:trPr>
          <w:jc w:val="center"/>
        </w:trPr>
        <w:tc>
          <w:tcPr>
            <w:tcW w:w="635" w:type="pct"/>
            <w:vAlign w:val="center"/>
          </w:tcPr>
          <w:p w:rsidR="00B3429A" w:rsidRPr="0023731E" w:rsidRDefault="00B3429A" w:rsidP="00B3429A">
            <w:pPr>
              <w:widowControl w:val="0"/>
              <w:overflowPunct w:val="0"/>
              <w:autoSpaceDE w:val="0"/>
              <w:autoSpaceDN w:val="0"/>
              <w:adjustRightInd w:val="0"/>
              <w:spacing w:after="120"/>
              <w:rPr>
                <w:rFonts w:cstheme="minorHAnsi"/>
                <w:iCs/>
              </w:rPr>
            </w:pPr>
            <w:r>
              <w:rPr>
                <w:b/>
              </w:rPr>
              <w:t>Decreto Supremo N° 3</w:t>
            </w:r>
            <w:r w:rsidR="003B10F3">
              <w:rPr>
                <w:b/>
              </w:rPr>
              <w:t>1</w:t>
            </w:r>
            <w:r>
              <w:rPr>
                <w:b/>
              </w:rPr>
              <w:t xml:space="preserve"> de 201</w:t>
            </w:r>
            <w:r w:rsidR="003B10F3">
              <w:rPr>
                <w:b/>
              </w:rPr>
              <w:t>7</w:t>
            </w:r>
            <w:r>
              <w:t xml:space="preserve"> del Ministerio del Medio Ambiente, que establece </w:t>
            </w:r>
            <w:r w:rsidR="003B10F3" w:rsidRPr="00CE482D">
              <w:rPr>
                <w:color w:val="000000"/>
              </w:rPr>
              <w:t xml:space="preserve">Plan </w:t>
            </w:r>
            <w:r w:rsidR="003B10F3">
              <w:rPr>
                <w:color w:val="000000"/>
              </w:rPr>
              <w:t>d</w:t>
            </w:r>
            <w:r w:rsidR="003B10F3" w:rsidRPr="00CE482D">
              <w:rPr>
                <w:color w:val="000000"/>
              </w:rPr>
              <w:t xml:space="preserve">e Prevención </w:t>
            </w:r>
            <w:r w:rsidR="003B10F3">
              <w:rPr>
                <w:color w:val="000000"/>
              </w:rPr>
              <w:t>y</w:t>
            </w:r>
            <w:r w:rsidR="003B10F3" w:rsidRPr="00CE482D">
              <w:rPr>
                <w:color w:val="000000"/>
              </w:rPr>
              <w:t xml:space="preserve"> Descontaminación Atmosférica </w:t>
            </w:r>
            <w:r w:rsidR="003B10F3">
              <w:rPr>
                <w:color w:val="000000"/>
              </w:rPr>
              <w:t>p</w:t>
            </w:r>
            <w:r w:rsidR="003B10F3" w:rsidRPr="00CE482D">
              <w:rPr>
                <w:color w:val="000000"/>
              </w:rPr>
              <w:t xml:space="preserve">ara </w:t>
            </w:r>
            <w:r w:rsidR="003B10F3">
              <w:rPr>
                <w:color w:val="000000"/>
              </w:rPr>
              <w:t>l</w:t>
            </w:r>
            <w:r w:rsidR="003B10F3" w:rsidRPr="00CE482D">
              <w:rPr>
                <w:color w:val="000000"/>
              </w:rPr>
              <w:t xml:space="preserve">a Región Metropolitana </w:t>
            </w:r>
            <w:r w:rsidR="003B10F3">
              <w:rPr>
                <w:color w:val="000000"/>
              </w:rPr>
              <w:t>d</w:t>
            </w:r>
            <w:r w:rsidR="003B10F3" w:rsidRPr="00CE482D">
              <w:rPr>
                <w:color w:val="000000"/>
              </w:rPr>
              <w:t>e Santiago</w:t>
            </w:r>
            <w:r w:rsidR="003B10F3">
              <w:rPr>
                <w:color w:val="000000"/>
              </w:rPr>
              <w:t>.</w:t>
            </w:r>
          </w:p>
        </w:tc>
        <w:tc>
          <w:tcPr>
            <w:tcW w:w="1662" w:type="pct"/>
            <w:vAlign w:val="center"/>
          </w:tcPr>
          <w:p w:rsidR="00EA48C0" w:rsidRDefault="00EA48C0" w:rsidP="00B3429A">
            <w:pPr>
              <w:jc w:val="both"/>
              <w:rPr>
                <w:rFonts w:asciiTheme="minorHAnsi" w:hAnsiTheme="minorHAnsi"/>
                <w:b/>
              </w:rPr>
            </w:pPr>
          </w:p>
          <w:p w:rsidR="003B10F3" w:rsidRDefault="003B10F3" w:rsidP="00B3429A">
            <w:pPr>
              <w:jc w:val="both"/>
              <w:rPr>
                <w:rFonts w:asciiTheme="minorHAnsi" w:hAnsiTheme="minorHAnsi"/>
              </w:rPr>
            </w:pPr>
            <w:r w:rsidRPr="003B10F3">
              <w:rPr>
                <w:rFonts w:asciiTheme="minorHAnsi" w:hAnsiTheme="minorHAnsi"/>
                <w:b/>
              </w:rPr>
              <w:t xml:space="preserve">Artículo 86: </w:t>
            </w:r>
            <w:r w:rsidRPr="003B10F3">
              <w:rPr>
                <w:rFonts w:asciiTheme="minorHAnsi" w:hAnsiTheme="minorHAnsi"/>
              </w:rPr>
              <w:t>Desde la entrada en vigencia del presente Decreto, toda la leña que sea comercializada en la zona sujeta al Plan deberá cumplir los requerimientos técnicos de la Norma NCh2907, de acuerdo a la especificación de "leña seca" establecida en la Tabla 1 de dicha norma. Para la fiscalización de la comercialización de leña se utilizará la metodología establecida en la Norma NCh2965.</w:t>
            </w:r>
          </w:p>
          <w:p w:rsidR="003B10F3" w:rsidRDefault="003B10F3" w:rsidP="00B3429A">
            <w:pPr>
              <w:jc w:val="both"/>
              <w:rPr>
                <w:rFonts w:asciiTheme="minorHAnsi" w:hAnsiTheme="minorHAnsi"/>
              </w:rPr>
            </w:pPr>
          </w:p>
          <w:p w:rsidR="00FC1D86" w:rsidRDefault="009C45ED" w:rsidP="00FC1D86">
            <w:pPr>
              <w:jc w:val="center"/>
              <w:rPr>
                <w:rFonts w:asciiTheme="minorHAnsi" w:hAnsiTheme="minorHAnsi"/>
              </w:rPr>
            </w:pPr>
            <w:r w:rsidRPr="009C45ED">
              <w:rPr>
                <w:rFonts w:asciiTheme="minorHAnsi" w:hAnsiTheme="minorHAnsi"/>
              </w:rPr>
              <w:t>Tabla 1</w:t>
            </w:r>
            <w:r w:rsidR="001E3E71">
              <w:rPr>
                <w:rFonts w:asciiTheme="minorHAnsi" w:hAnsiTheme="minorHAnsi"/>
              </w:rPr>
              <w:t xml:space="preserve"> clasificación de los lotes</w:t>
            </w:r>
          </w:p>
          <w:p w:rsidR="009C45ED" w:rsidRDefault="00FC1D86" w:rsidP="00FC1D86">
            <w:pPr>
              <w:jc w:val="center"/>
              <w:rPr>
                <w:rFonts w:asciiTheme="minorHAnsi" w:hAnsiTheme="minorHAnsi"/>
              </w:rPr>
            </w:pPr>
            <w:r>
              <w:rPr>
                <w:rFonts w:asciiTheme="minorHAnsi" w:hAnsiTheme="minorHAnsi"/>
              </w:rPr>
              <w:t xml:space="preserve">(Fuente </w:t>
            </w:r>
            <w:proofErr w:type="spellStart"/>
            <w:r w:rsidR="00BF08C8">
              <w:rPr>
                <w:rFonts w:asciiTheme="minorHAnsi" w:hAnsiTheme="minorHAnsi"/>
              </w:rPr>
              <w:t>NCh</w:t>
            </w:r>
            <w:proofErr w:type="spellEnd"/>
            <w:r w:rsidR="00BF08C8">
              <w:rPr>
                <w:rFonts w:asciiTheme="minorHAnsi" w:hAnsiTheme="minorHAnsi"/>
              </w:rPr>
              <w:t xml:space="preserve"> 2907</w:t>
            </w:r>
            <w:r w:rsidR="009C45ED" w:rsidRPr="009C45ED">
              <w:rPr>
                <w:rFonts w:asciiTheme="minorHAnsi" w:hAnsiTheme="minorHAnsi"/>
              </w:rPr>
              <w:t>)</w:t>
            </w:r>
          </w:p>
          <w:tbl>
            <w:tblPr>
              <w:tblStyle w:val="Tablaconcuadrcula"/>
              <w:tblW w:w="0" w:type="auto"/>
              <w:jc w:val="center"/>
              <w:tblLook w:val="04A0" w:firstRow="1" w:lastRow="0" w:firstColumn="1" w:lastColumn="0" w:noHBand="0" w:noVBand="1"/>
            </w:tblPr>
            <w:tblGrid>
              <w:gridCol w:w="1567"/>
              <w:gridCol w:w="1843"/>
            </w:tblGrid>
            <w:tr w:rsidR="00EA48C0" w:rsidTr="00EA48C0">
              <w:trPr>
                <w:jc w:val="center"/>
              </w:trPr>
              <w:tc>
                <w:tcPr>
                  <w:tcW w:w="1567" w:type="dxa"/>
                </w:tcPr>
                <w:p w:rsidR="00EA48C0" w:rsidRPr="00EA48C0" w:rsidRDefault="00EA48C0" w:rsidP="001E3E71">
                  <w:pPr>
                    <w:jc w:val="center"/>
                    <w:rPr>
                      <w:b/>
                    </w:rPr>
                  </w:pPr>
                  <w:r w:rsidRPr="00EA48C0">
                    <w:rPr>
                      <w:b/>
                    </w:rPr>
                    <w:t>Calidad</w:t>
                  </w:r>
                </w:p>
              </w:tc>
              <w:tc>
                <w:tcPr>
                  <w:tcW w:w="1843" w:type="dxa"/>
                </w:tcPr>
                <w:p w:rsidR="00EA48C0" w:rsidRPr="00EA48C0" w:rsidRDefault="00EA48C0" w:rsidP="001E3E71">
                  <w:pPr>
                    <w:jc w:val="center"/>
                    <w:rPr>
                      <w:b/>
                    </w:rPr>
                  </w:pPr>
                  <w:r w:rsidRPr="00EA48C0">
                    <w:rPr>
                      <w:b/>
                    </w:rPr>
                    <w:t>Contenido de Humedad</w:t>
                  </w:r>
                </w:p>
              </w:tc>
            </w:tr>
            <w:tr w:rsidR="00EA48C0" w:rsidTr="00EA48C0">
              <w:trPr>
                <w:jc w:val="center"/>
              </w:trPr>
              <w:tc>
                <w:tcPr>
                  <w:tcW w:w="1567" w:type="dxa"/>
                </w:tcPr>
                <w:p w:rsidR="00EA48C0" w:rsidRDefault="00EA48C0" w:rsidP="001E3E71">
                  <w:pPr>
                    <w:jc w:val="center"/>
                  </w:pPr>
                  <w:r>
                    <w:t>Seca</w:t>
                  </w:r>
                </w:p>
              </w:tc>
              <w:tc>
                <w:tcPr>
                  <w:tcW w:w="1843" w:type="dxa"/>
                </w:tcPr>
                <w:p w:rsidR="00EA48C0" w:rsidRDefault="00EA48C0" w:rsidP="001E3E71">
                  <w:pPr>
                    <w:jc w:val="center"/>
                  </w:pPr>
                  <w:r>
                    <w:t>Hasta 25%</w:t>
                  </w:r>
                </w:p>
              </w:tc>
            </w:tr>
            <w:tr w:rsidR="00EA48C0" w:rsidTr="00EA48C0">
              <w:trPr>
                <w:jc w:val="center"/>
              </w:trPr>
              <w:tc>
                <w:tcPr>
                  <w:tcW w:w="1567" w:type="dxa"/>
                </w:tcPr>
                <w:p w:rsidR="00EA48C0" w:rsidRDefault="00EA48C0" w:rsidP="001E3E71">
                  <w:pPr>
                    <w:jc w:val="center"/>
                  </w:pPr>
                  <w:r>
                    <w:t>Seca-Húmeda</w:t>
                  </w:r>
                </w:p>
              </w:tc>
              <w:tc>
                <w:tcPr>
                  <w:tcW w:w="1843" w:type="dxa"/>
                </w:tcPr>
                <w:p w:rsidR="00EA48C0" w:rsidRDefault="00EA48C0" w:rsidP="001E3E71">
                  <w:pPr>
                    <w:jc w:val="center"/>
                  </w:pPr>
                  <w:r>
                    <w:t>Entre 25.1% y 30%</w:t>
                  </w:r>
                </w:p>
              </w:tc>
            </w:tr>
            <w:tr w:rsidR="00EA48C0" w:rsidTr="00EA48C0">
              <w:trPr>
                <w:jc w:val="center"/>
              </w:trPr>
              <w:tc>
                <w:tcPr>
                  <w:tcW w:w="1567" w:type="dxa"/>
                </w:tcPr>
                <w:p w:rsidR="00EA48C0" w:rsidRDefault="00EA48C0" w:rsidP="001E3E71">
                  <w:pPr>
                    <w:jc w:val="center"/>
                  </w:pPr>
                  <w:r>
                    <w:t>Húmeda</w:t>
                  </w:r>
                </w:p>
              </w:tc>
              <w:tc>
                <w:tcPr>
                  <w:tcW w:w="1843" w:type="dxa"/>
                </w:tcPr>
                <w:p w:rsidR="00EA48C0" w:rsidRDefault="00EA48C0" w:rsidP="001E3E71">
                  <w:pPr>
                    <w:jc w:val="center"/>
                  </w:pPr>
                  <w:r>
                    <w:t>Sobre 30%</w:t>
                  </w:r>
                </w:p>
              </w:tc>
            </w:tr>
          </w:tbl>
          <w:p w:rsidR="00EA48C0" w:rsidRDefault="00EA48C0" w:rsidP="001E3E71">
            <w:pPr>
              <w:jc w:val="center"/>
              <w:rPr>
                <w:rFonts w:asciiTheme="minorHAnsi" w:hAnsiTheme="minorHAnsi"/>
              </w:rPr>
            </w:pPr>
          </w:p>
          <w:p w:rsidR="00EA48C0" w:rsidRDefault="00EA48C0" w:rsidP="001E3E71">
            <w:pPr>
              <w:jc w:val="center"/>
              <w:rPr>
                <w:rFonts w:asciiTheme="minorHAnsi" w:hAnsiTheme="minorHAnsi"/>
              </w:rPr>
            </w:pPr>
          </w:p>
          <w:p w:rsidR="00EA48C0" w:rsidRDefault="00EA48C0" w:rsidP="001E3E71">
            <w:pPr>
              <w:jc w:val="center"/>
              <w:rPr>
                <w:rFonts w:asciiTheme="minorHAnsi" w:hAnsiTheme="minorHAnsi"/>
              </w:rPr>
            </w:pPr>
          </w:p>
          <w:p w:rsidR="00FC1D86" w:rsidRDefault="001E3E71" w:rsidP="001E3E71">
            <w:pPr>
              <w:jc w:val="center"/>
              <w:rPr>
                <w:rFonts w:asciiTheme="minorHAnsi" w:hAnsiTheme="minorHAnsi"/>
              </w:rPr>
            </w:pPr>
            <w:r w:rsidRPr="009C45ED">
              <w:rPr>
                <w:rFonts w:asciiTheme="minorHAnsi" w:hAnsiTheme="minorHAnsi"/>
              </w:rPr>
              <w:lastRenderedPageBreak/>
              <w:t xml:space="preserve">Tabla </w:t>
            </w:r>
            <w:r w:rsidR="00137B60">
              <w:rPr>
                <w:rFonts w:asciiTheme="minorHAnsi" w:hAnsiTheme="minorHAnsi"/>
              </w:rPr>
              <w:t xml:space="preserve">2 N° </w:t>
            </w:r>
            <w:r w:rsidR="00E72C85">
              <w:rPr>
                <w:rFonts w:asciiTheme="minorHAnsi" w:hAnsiTheme="minorHAnsi"/>
              </w:rPr>
              <w:t xml:space="preserve">de muestras por </w:t>
            </w:r>
            <w:r>
              <w:rPr>
                <w:rFonts w:asciiTheme="minorHAnsi" w:hAnsiTheme="minorHAnsi"/>
              </w:rPr>
              <w:t xml:space="preserve">tamaño de </w:t>
            </w:r>
            <w:r w:rsidR="00E72C85">
              <w:rPr>
                <w:rFonts w:asciiTheme="minorHAnsi" w:hAnsiTheme="minorHAnsi"/>
              </w:rPr>
              <w:t>lote</w:t>
            </w:r>
            <w:r w:rsidR="00FC1D86">
              <w:rPr>
                <w:rFonts w:asciiTheme="minorHAnsi" w:hAnsiTheme="minorHAnsi"/>
              </w:rPr>
              <w:t xml:space="preserve"> </w:t>
            </w:r>
          </w:p>
          <w:p w:rsidR="001E3E71" w:rsidRDefault="00FC1D86" w:rsidP="001E3E71">
            <w:pPr>
              <w:jc w:val="center"/>
              <w:rPr>
                <w:rFonts w:asciiTheme="minorHAnsi" w:hAnsiTheme="minorHAnsi"/>
              </w:rPr>
            </w:pPr>
            <w:r>
              <w:rPr>
                <w:rFonts w:asciiTheme="minorHAnsi" w:hAnsiTheme="minorHAnsi"/>
              </w:rPr>
              <w:t xml:space="preserve">(Fuente </w:t>
            </w:r>
            <w:proofErr w:type="spellStart"/>
            <w:r>
              <w:rPr>
                <w:rFonts w:asciiTheme="minorHAnsi" w:hAnsiTheme="minorHAnsi"/>
              </w:rPr>
              <w:t>NCh</w:t>
            </w:r>
            <w:proofErr w:type="spellEnd"/>
            <w:r>
              <w:rPr>
                <w:rFonts w:asciiTheme="minorHAnsi" w:hAnsiTheme="minorHAnsi"/>
              </w:rPr>
              <w:t xml:space="preserve"> 2965</w:t>
            </w:r>
            <w:r w:rsidR="001E3E71" w:rsidRPr="009C45ED">
              <w:rPr>
                <w:rFonts w:asciiTheme="minorHAnsi" w:hAnsiTheme="minorHAnsi"/>
              </w:rPr>
              <w:t>)</w:t>
            </w:r>
          </w:p>
          <w:tbl>
            <w:tblPr>
              <w:tblStyle w:val="Tablaconcuadrcula"/>
              <w:tblW w:w="0" w:type="auto"/>
              <w:jc w:val="center"/>
              <w:tblLook w:val="04A0" w:firstRow="1" w:lastRow="0" w:firstColumn="1" w:lastColumn="0" w:noHBand="0" w:noVBand="1"/>
            </w:tblPr>
            <w:tblGrid>
              <w:gridCol w:w="1618"/>
              <w:gridCol w:w="1411"/>
            </w:tblGrid>
            <w:tr w:rsidR="00EA48C0" w:rsidTr="00EA48C0">
              <w:trPr>
                <w:jc w:val="center"/>
              </w:trPr>
              <w:tc>
                <w:tcPr>
                  <w:tcW w:w="1618" w:type="dxa"/>
                </w:tcPr>
                <w:p w:rsidR="00EA48C0" w:rsidRPr="00EA48C0" w:rsidRDefault="00EA48C0" w:rsidP="001E3E71">
                  <w:pPr>
                    <w:jc w:val="center"/>
                    <w:rPr>
                      <w:b/>
                    </w:rPr>
                  </w:pPr>
                  <w:r w:rsidRPr="00EA48C0">
                    <w:rPr>
                      <w:b/>
                    </w:rPr>
                    <w:t>Tamaño del Lote (N)</w:t>
                  </w:r>
                </w:p>
              </w:tc>
              <w:tc>
                <w:tcPr>
                  <w:tcW w:w="1411" w:type="dxa"/>
                </w:tcPr>
                <w:p w:rsidR="00EA48C0" w:rsidRPr="00EA48C0" w:rsidRDefault="00EA48C0" w:rsidP="001E3E71">
                  <w:pPr>
                    <w:jc w:val="center"/>
                    <w:rPr>
                      <w:b/>
                    </w:rPr>
                  </w:pPr>
                  <w:r w:rsidRPr="00EA48C0">
                    <w:rPr>
                      <w:b/>
                    </w:rPr>
                    <w:t>Tamaño de la muestra (n)</w:t>
                  </w:r>
                </w:p>
              </w:tc>
            </w:tr>
            <w:tr w:rsidR="00EA48C0" w:rsidTr="00EA48C0">
              <w:trPr>
                <w:jc w:val="center"/>
              </w:trPr>
              <w:tc>
                <w:tcPr>
                  <w:tcW w:w="1618" w:type="dxa"/>
                </w:tcPr>
                <w:p w:rsidR="00EA48C0" w:rsidRDefault="00EA48C0" w:rsidP="001E3E71">
                  <w:pPr>
                    <w:jc w:val="center"/>
                  </w:pPr>
                  <w:r>
                    <w:t xml:space="preserve">Menor a 40 </w:t>
                  </w:r>
                  <w:proofErr w:type="spellStart"/>
                  <w:r>
                    <w:t>mt</w:t>
                  </w:r>
                  <w:proofErr w:type="spellEnd"/>
                </w:p>
              </w:tc>
              <w:tc>
                <w:tcPr>
                  <w:tcW w:w="1411" w:type="dxa"/>
                </w:tcPr>
                <w:p w:rsidR="00EA48C0" w:rsidRDefault="00EA48C0" w:rsidP="001E3E71">
                  <w:pPr>
                    <w:jc w:val="center"/>
                  </w:pPr>
                  <w:r>
                    <w:t>10</w:t>
                  </w:r>
                </w:p>
              </w:tc>
            </w:tr>
            <w:tr w:rsidR="00EA48C0" w:rsidTr="00EA48C0">
              <w:trPr>
                <w:jc w:val="center"/>
              </w:trPr>
              <w:tc>
                <w:tcPr>
                  <w:tcW w:w="1618" w:type="dxa"/>
                </w:tcPr>
                <w:p w:rsidR="00EA48C0" w:rsidRDefault="00EA48C0" w:rsidP="001E3E71">
                  <w:pPr>
                    <w:jc w:val="center"/>
                  </w:pPr>
                  <w:r>
                    <w:t xml:space="preserve">40 a 100 </w:t>
                  </w:r>
                  <w:proofErr w:type="spellStart"/>
                  <w:r>
                    <w:t>mt</w:t>
                  </w:r>
                  <w:proofErr w:type="spellEnd"/>
                </w:p>
              </w:tc>
              <w:tc>
                <w:tcPr>
                  <w:tcW w:w="1411" w:type="dxa"/>
                </w:tcPr>
                <w:p w:rsidR="00EA48C0" w:rsidRDefault="00EA48C0" w:rsidP="001E3E71">
                  <w:pPr>
                    <w:jc w:val="center"/>
                  </w:pPr>
                  <w:r>
                    <w:t>15</w:t>
                  </w:r>
                </w:p>
              </w:tc>
            </w:tr>
            <w:tr w:rsidR="00EA48C0" w:rsidTr="00EA48C0">
              <w:trPr>
                <w:jc w:val="center"/>
              </w:trPr>
              <w:tc>
                <w:tcPr>
                  <w:tcW w:w="1618" w:type="dxa"/>
                </w:tcPr>
                <w:p w:rsidR="00EA48C0" w:rsidRDefault="00EA48C0" w:rsidP="001E3E71">
                  <w:pPr>
                    <w:jc w:val="center"/>
                  </w:pPr>
                  <w:r>
                    <w:t xml:space="preserve">100 a 200 </w:t>
                  </w:r>
                  <w:proofErr w:type="spellStart"/>
                  <w:r>
                    <w:t>mt</w:t>
                  </w:r>
                  <w:proofErr w:type="spellEnd"/>
                </w:p>
              </w:tc>
              <w:tc>
                <w:tcPr>
                  <w:tcW w:w="1411" w:type="dxa"/>
                </w:tcPr>
                <w:p w:rsidR="00EA48C0" w:rsidRDefault="00EA48C0" w:rsidP="001E3E71">
                  <w:pPr>
                    <w:jc w:val="center"/>
                  </w:pPr>
                  <w:r>
                    <w:t>20</w:t>
                  </w:r>
                </w:p>
              </w:tc>
            </w:tr>
            <w:tr w:rsidR="00EA48C0" w:rsidTr="00EA48C0">
              <w:trPr>
                <w:jc w:val="center"/>
              </w:trPr>
              <w:tc>
                <w:tcPr>
                  <w:tcW w:w="1618" w:type="dxa"/>
                </w:tcPr>
                <w:p w:rsidR="00EA48C0" w:rsidRDefault="00EA48C0" w:rsidP="001E3E71">
                  <w:pPr>
                    <w:jc w:val="center"/>
                  </w:pPr>
                  <w:r>
                    <w:t xml:space="preserve">Más de 200 </w:t>
                  </w:r>
                  <w:proofErr w:type="spellStart"/>
                  <w:r>
                    <w:t>mt</w:t>
                  </w:r>
                  <w:proofErr w:type="spellEnd"/>
                </w:p>
              </w:tc>
              <w:tc>
                <w:tcPr>
                  <w:tcW w:w="1411" w:type="dxa"/>
                </w:tcPr>
                <w:p w:rsidR="00EA48C0" w:rsidRDefault="00EA48C0" w:rsidP="001E3E71">
                  <w:pPr>
                    <w:jc w:val="center"/>
                  </w:pPr>
                  <w:r>
                    <w:t>30</w:t>
                  </w:r>
                </w:p>
              </w:tc>
            </w:tr>
          </w:tbl>
          <w:p w:rsidR="00EA48C0" w:rsidRDefault="00EA48C0" w:rsidP="001E3E71">
            <w:pPr>
              <w:jc w:val="center"/>
              <w:rPr>
                <w:rFonts w:asciiTheme="minorHAnsi" w:hAnsiTheme="minorHAnsi"/>
              </w:rPr>
            </w:pPr>
          </w:p>
          <w:p w:rsidR="009C45ED" w:rsidRDefault="009C45ED" w:rsidP="009C45ED">
            <w:pPr>
              <w:jc w:val="both"/>
              <w:rPr>
                <w:rFonts w:asciiTheme="minorHAnsi" w:hAnsiTheme="minorHAnsi"/>
              </w:rPr>
            </w:pPr>
          </w:p>
          <w:p w:rsidR="003B10F3" w:rsidRDefault="003B10F3" w:rsidP="003B10F3">
            <w:pPr>
              <w:jc w:val="both"/>
              <w:rPr>
                <w:rFonts w:asciiTheme="minorHAnsi" w:hAnsiTheme="minorHAnsi"/>
              </w:rPr>
            </w:pPr>
            <w:r w:rsidRPr="003B10F3">
              <w:rPr>
                <w:rFonts w:asciiTheme="minorHAnsi" w:hAnsiTheme="minorHAnsi"/>
                <w:b/>
              </w:rPr>
              <w:t xml:space="preserve">Artículo 87: </w:t>
            </w:r>
            <w:r w:rsidRPr="003B10F3">
              <w:rPr>
                <w:rFonts w:asciiTheme="minorHAnsi" w:hAnsiTheme="minorHAnsi"/>
              </w:rPr>
              <w:t xml:space="preserve">Los comerciantes de leña deberán contar con un </w:t>
            </w:r>
            <w:proofErr w:type="spellStart"/>
            <w:r w:rsidRPr="003B10F3">
              <w:rPr>
                <w:rFonts w:asciiTheme="minorHAnsi" w:hAnsiTheme="minorHAnsi"/>
              </w:rPr>
              <w:t>xilohigrómetro</w:t>
            </w:r>
            <w:proofErr w:type="spellEnd"/>
            <w:r w:rsidRPr="003B10F3">
              <w:rPr>
                <w:rFonts w:asciiTheme="minorHAnsi" w:hAnsiTheme="minorHAnsi"/>
              </w:rPr>
              <w:t xml:space="preserve"> que permita verificar el cumplimiento de lo dispuesto en el artículo precedente, para ser utilizado a requerimiento del cliente, el que deberá contar con electrodos que permitan medir a una profundidad de al menos 20 mm para asegurar que se establezca el contenido de humedad interior de la leña.</w:t>
            </w:r>
          </w:p>
          <w:p w:rsidR="003B10F3" w:rsidRDefault="003B10F3" w:rsidP="003B10F3">
            <w:pPr>
              <w:jc w:val="both"/>
              <w:rPr>
                <w:rFonts w:asciiTheme="minorHAnsi" w:hAnsiTheme="minorHAnsi"/>
              </w:rPr>
            </w:pPr>
            <w:r w:rsidRPr="003B10F3">
              <w:rPr>
                <w:rFonts w:asciiTheme="minorHAnsi" w:hAnsiTheme="minorHAnsi"/>
              </w:rPr>
              <w:t xml:space="preserve">     Asimismo, los comerciantes de leña deberán informar al público, en un lugar visible de sus locales, las restricciones de uso de leña que rigen en la zona sujeta al Plan, de conformidad a lo dispuesto en el presente Decreto.</w:t>
            </w:r>
          </w:p>
          <w:p w:rsidR="003B10F3" w:rsidRPr="003B10F3" w:rsidRDefault="003B10F3" w:rsidP="003B10F3">
            <w:pPr>
              <w:jc w:val="both"/>
              <w:rPr>
                <w:rFonts w:asciiTheme="minorHAnsi" w:hAnsiTheme="minorHAnsi"/>
              </w:rPr>
            </w:pPr>
          </w:p>
          <w:p w:rsidR="00B3429A" w:rsidRDefault="00B3429A" w:rsidP="00B3429A">
            <w:pPr>
              <w:jc w:val="both"/>
              <w:rPr>
                <w:rFonts w:asciiTheme="minorHAnsi" w:hAnsiTheme="minorHAnsi"/>
              </w:rPr>
            </w:pPr>
          </w:p>
        </w:tc>
        <w:tc>
          <w:tcPr>
            <w:tcW w:w="1975" w:type="pct"/>
            <w:vAlign w:val="center"/>
          </w:tcPr>
          <w:p w:rsidR="00685A7C" w:rsidRDefault="004C005C" w:rsidP="005250C4">
            <w:pPr>
              <w:jc w:val="both"/>
              <w:rPr>
                <w:rFonts w:asciiTheme="minorHAnsi" w:hAnsiTheme="minorHAnsi"/>
              </w:rPr>
            </w:pPr>
            <w:r>
              <w:rPr>
                <w:rFonts w:asciiTheme="minorHAnsi" w:hAnsiTheme="minorHAnsi"/>
              </w:rPr>
              <w:lastRenderedPageBreak/>
              <w:t xml:space="preserve">Con fecha </w:t>
            </w:r>
            <w:r w:rsidR="00221AA1">
              <w:rPr>
                <w:rFonts w:asciiTheme="minorHAnsi" w:hAnsiTheme="minorHAnsi"/>
              </w:rPr>
              <w:t>28</w:t>
            </w:r>
            <w:r w:rsidR="00E72C85">
              <w:rPr>
                <w:rFonts w:asciiTheme="minorHAnsi" w:hAnsiTheme="minorHAnsi"/>
              </w:rPr>
              <w:t xml:space="preserve"> de ju</w:t>
            </w:r>
            <w:r w:rsidR="00221AA1">
              <w:rPr>
                <w:rFonts w:asciiTheme="minorHAnsi" w:hAnsiTheme="minorHAnsi"/>
              </w:rPr>
              <w:t>nio</w:t>
            </w:r>
            <w:r w:rsidR="00E72C85">
              <w:rPr>
                <w:rFonts w:asciiTheme="minorHAnsi" w:hAnsiTheme="minorHAnsi"/>
              </w:rPr>
              <w:t xml:space="preserve"> de 2018 se efectúo inspección a</w:t>
            </w:r>
            <w:r w:rsidR="00221AA1">
              <w:rPr>
                <w:rFonts w:asciiTheme="minorHAnsi" w:hAnsiTheme="minorHAnsi"/>
              </w:rPr>
              <w:t xml:space="preserve"> la </w:t>
            </w:r>
            <w:r w:rsidR="00194B65">
              <w:rPr>
                <w:rFonts w:asciiTheme="minorHAnsi" w:hAnsiTheme="minorHAnsi"/>
              </w:rPr>
              <w:t>actividad</w:t>
            </w:r>
            <w:r w:rsidR="00221AA1">
              <w:rPr>
                <w:rFonts w:asciiTheme="minorHAnsi" w:hAnsiTheme="minorHAnsi"/>
              </w:rPr>
              <w:t xml:space="preserve"> de </w:t>
            </w:r>
            <w:r w:rsidR="00D918CC">
              <w:rPr>
                <w:rFonts w:asciiTheme="minorHAnsi" w:hAnsiTheme="minorHAnsi"/>
              </w:rPr>
              <w:t xml:space="preserve">venta de </w:t>
            </w:r>
            <w:r w:rsidR="00221AA1">
              <w:rPr>
                <w:rFonts w:asciiTheme="minorHAnsi" w:hAnsiTheme="minorHAnsi"/>
              </w:rPr>
              <w:t>leña</w:t>
            </w:r>
            <w:r w:rsidR="00E72C85">
              <w:rPr>
                <w:rFonts w:asciiTheme="minorHAnsi" w:hAnsiTheme="minorHAnsi"/>
              </w:rPr>
              <w:t xml:space="preserve">, para verificar humedad de la leña comercializada. Se adjunta </w:t>
            </w:r>
            <w:r w:rsidR="00E34B3C">
              <w:rPr>
                <w:rFonts w:asciiTheme="minorHAnsi" w:hAnsiTheme="minorHAnsi"/>
              </w:rPr>
              <w:t xml:space="preserve">Acta de Inspección Ambiental </w:t>
            </w:r>
            <w:r w:rsidR="00E72C85">
              <w:rPr>
                <w:rFonts w:asciiTheme="minorHAnsi" w:hAnsiTheme="minorHAnsi"/>
              </w:rPr>
              <w:t xml:space="preserve">que contiene tabla de </w:t>
            </w:r>
            <w:r w:rsidR="00E34B3C">
              <w:rPr>
                <w:rFonts w:asciiTheme="minorHAnsi" w:hAnsiTheme="minorHAnsi"/>
              </w:rPr>
              <w:t>Reporte Técnico de las mediciones realizadas a</w:t>
            </w:r>
            <w:r w:rsidR="00E93408">
              <w:rPr>
                <w:rFonts w:asciiTheme="minorHAnsi" w:hAnsiTheme="minorHAnsi"/>
              </w:rPr>
              <w:t xml:space="preserve"> </w:t>
            </w:r>
            <w:r w:rsidR="00C225A3">
              <w:rPr>
                <w:rFonts w:asciiTheme="minorHAnsi" w:hAnsiTheme="minorHAnsi"/>
              </w:rPr>
              <w:t xml:space="preserve">los </w:t>
            </w:r>
            <w:r w:rsidR="00E72C85">
              <w:rPr>
                <w:rFonts w:asciiTheme="minorHAnsi" w:hAnsiTheme="minorHAnsi"/>
              </w:rPr>
              <w:t xml:space="preserve">lotes existentes en la actividad </w:t>
            </w:r>
            <w:r w:rsidR="00E34B3C">
              <w:rPr>
                <w:rFonts w:asciiTheme="minorHAnsi" w:hAnsiTheme="minorHAnsi"/>
              </w:rPr>
              <w:t>(ver Anexo 1).</w:t>
            </w:r>
          </w:p>
          <w:p w:rsidR="001D09CD" w:rsidRDefault="001D09CD" w:rsidP="00DD41B0">
            <w:pPr>
              <w:jc w:val="both"/>
              <w:rPr>
                <w:rFonts w:asciiTheme="minorHAnsi" w:hAnsiTheme="minorHAnsi"/>
              </w:rPr>
            </w:pPr>
          </w:p>
          <w:p w:rsidR="00CA21AA" w:rsidRDefault="00E34B3C" w:rsidP="00DD41B0">
            <w:pPr>
              <w:jc w:val="both"/>
              <w:rPr>
                <w:rFonts w:asciiTheme="minorHAnsi" w:hAnsiTheme="minorHAnsi"/>
              </w:rPr>
            </w:pPr>
            <w:r>
              <w:rPr>
                <w:rFonts w:asciiTheme="minorHAnsi" w:hAnsiTheme="minorHAnsi"/>
              </w:rPr>
              <w:t xml:space="preserve">En </w:t>
            </w:r>
            <w:r w:rsidR="004E5E80">
              <w:rPr>
                <w:rFonts w:asciiTheme="minorHAnsi" w:hAnsiTheme="minorHAnsi"/>
              </w:rPr>
              <w:t xml:space="preserve">la inspección ambiental </w:t>
            </w:r>
            <w:r w:rsidR="00382531">
              <w:rPr>
                <w:rFonts w:asciiTheme="minorHAnsi" w:hAnsiTheme="minorHAnsi"/>
              </w:rPr>
              <w:t>s</w:t>
            </w:r>
            <w:r w:rsidR="0079303D">
              <w:rPr>
                <w:rFonts w:asciiTheme="minorHAnsi" w:hAnsiTheme="minorHAnsi"/>
              </w:rPr>
              <w:t>e</w:t>
            </w:r>
            <w:r w:rsidR="00E72C85">
              <w:rPr>
                <w:rFonts w:asciiTheme="minorHAnsi" w:hAnsiTheme="minorHAnsi"/>
              </w:rPr>
              <w:t xml:space="preserve"> verificó un galpón de aproximadamente </w:t>
            </w:r>
            <w:r w:rsidR="00221AA1">
              <w:rPr>
                <w:rFonts w:asciiTheme="minorHAnsi" w:hAnsiTheme="minorHAnsi"/>
              </w:rPr>
              <w:t>200</w:t>
            </w:r>
            <w:r w:rsidR="00E72C85">
              <w:rPr>
                <w:rFonts w:asciiTheme="minorHAnsi" w:hAnsiTheme="minorHAnsi"/>
              </w:rPr>
              <w:t xml:space="preserve"> m3</w:t>
            </w:r>
            <w:r w:rsidR="004E5E80">
              <w:rPr>
                <w:rFonts w:asciiTheme="minorHAnsi" w:hAnsiTheme="minorHAnsi"/>
              </w:rPr>
              <w:t xml:space="preserve"> de leña, que según lo indicado por el titular se encuentra destinada a la venta o comercialización; se efectúo 30 mediciones de humedad con el equipo “DELMHORTS RDM3”</w:t>
            </w:r>
            <w:r w:rsidR="001D09CD">
              <w:rPr>
                <w:rFonts w:asciiTheme="minorHAnsi" w:hAnsiTheme="minorHAnsi"/>
              </w:rPr>
              <w:t>, cuyos resultados se muestran en la Tabla 3 adjunta</w:t>
            </w:r>
            <w:r w:rsidR="00CA21AA">
              <w:rPr>
                <w:rFonts w:asciiTheme="minorHAnsi" w:hAnsiTheme="minorHAnsi"/>
              </w:rPr>
              <w:t xml:space="preserve">. </w:t>
            </w:r>
          </w:p>
          <w:p w:rsidR="00CA21AA" w:rsidRDefault="00CA21AA" w:rsidP="00DD41B0">
            <w:pPr>
              <w:jc w:val="both"/>
              <w:rPr>
                <w:rFonts w:asciiTheme="minorHAnsi" w:hAnsiTheme="minorHAnsi"/>
              </w:rPr>
            </w:pPr>
          </w:p>
          <w:p w:rsidR="00CA21AA" w:rsidRDefault="00CA21AA" w:rsidP="00DD41B0">
            <w:pPr>
              <w:jc w:val="both"/>
              <w:rPr>
                <w:rFonts w:asciiTheme="minorHAnsi" w:hAnsiTheme="minorHAnsi"/>
              </w:rPr>
            </w:pPr>
            <w:r>
              <w:rPr>
                <w:rFonts w:asciiTheme="minorHAnsi" w:hAnsiTheme="minorHAnsi"/>
              </w:rPr>
              <w:t>E</w:t>
            </w:r>
            <w:r w:rsidR="00E45C44">
              <w:rPr>
                <w:rFonts w:asciiTheme="minorHAnsi" w:hAnsiTheme="minorHAnsi"/>
              </w:rPr>
              <w:t xml:space="preserve">l titular no contaba con un equipo para medir humedad del tipo </w:t>
            </w:r>
            <w:proofErr w:type="spellStart"/>
            <w:r w:rsidR="00E45C44">
              <w:rPr>
                <w:rFonts w:asciiTheme="minorHAnsi" w:hAnsiTheme="minorHAnsi"/>
              </w:rPr>
              <w:t>xilohigrómetro</w:t>
            </w:r>
            <w:proofErr w:type="spellEnd"/>
            <w:r w:rsidR="00221AA1">
              <w:rPr>
                <w:rFonts w:asciiTheme="minorHAnsi" w:hAnsiTheme="minorHAnsi"/>
              </w:rPr>
              <w:t xml:space="preserve"> en el </w:t>
            </w:r>
            <w:r w:rsidR="00D918CC">
              <w:rPr>
                <w:rFonts w:asciiTheme="minorHAnsi" w:hAnsiTheme="minorHAnsi"/>
              </w:rPr>
              <w:t>lugar donde se llevó a cabo la actividad de fiscalización</w:t>
            </w:r>
            <w:r>
              <w:rPr>
                <w:rFonts w:asciiTheme="minorHAnsi" w:hAnsiTheme="minorHAnsi"/>
              </w:rPr>
              <w:t xml:space="preserve">, pero </w:t>
            </w:r>
            <w:r w:rsidR="00221AA1">
              <w:rPr>
                <w:rFonts w:asciiTheme="minorHAnsi" w:hAnsiTheme="minorHAnsi"/>
              </w:rPr>
              <w:t>indica que cuenta con uno</w:t>
            </w:r>
            <w:r>
              <w:rPr>
                <w:rFonts w:asciiTheme="minorHAnsi" w:hAnsiTheme="minorHAnsi"/>
              </w:rPr>
              <w:t>.</w:t>
            </w:r>
          </w:p>
          <w:p w:rsidR="00CA21AA" w:rsidRDefault="00CA21AA" w:rsidP="00DD41B0">
            <w:pPr>
              <w:jc w:val="both"/>
              <w:rPr>
                <w:rFonts w:asciiTheme="minorHAnsi" w:hAnsiTheme="minorHAnsi"/>
              </w:rPr>
            </w:pPr>
          </w:p>
          <w:p w:rsidR="00DD41B0" w:rsidRDefault="00CA21AA" w:rsidP="00DD41B0">
            <w:pPr>
              <w:jc w:val="both"/>
              <w:rPr>
                <w:rFonts w:asciiTheme="minorHAnsi" w:hAnsiTheme="minorHAnsi"/>
              </w:rPr>
            </w:pPr>
            <w:r>
              <w:rPr>
                <w:rFonts w:asciiTheme="minorHAnsi" w:hAnsiTheme="minorHAnsi"/>
              </w:rPr>
              <w:t>L</w:t>
            </w:r>
            <w:r w:rsidR="00E45C44">
              <w:rPr>
                <w:rFonts w:asciiTheme="minorHAnsi" w:hAnsiTheme="minorHAnsi"/>
              </w:rPr>
              <w:t>as mediciones realizadas indicaron que</w:t>
            </w:r>
            <w:r w:rsidR="00E45C44">
              <w:t xml:space="preserve"> </w:t>
            </w:r>
            <w:r w:rsidR="00E45C44" w:rsidRPr="00E45C44">
              <w:rPr>
                <w:rFonts w:asciiTheme="minorHAnsi" w:hAnsiTheme="minorHAnsi"/>
              </w:rPr>
              <w:t>al menos el 75% de las muestras del lote está bajo el 25% de humedad</w:t>
            </w:r>
            <w:r w:rsidR="00E45C44">
              <w:rPr>
                <w:rFonts w:asciiTheme="minorHAnsi" w:hAnsiTheme="minorHAnsi"/>
              </w:rPr>
              <w:t xml:space="preserve"> (</w:t>
            </w:r>
            <w:r w:rsidR="00E45C44" w:rsidRPr="00B05A5C">
              <w:rPr>
                <w:rFonts w:asciiTheme="minorHAnsi" w:hAnsiTheme="minorHAnsi"/>
                <w:b/>
              </w:rPr>
              <w:t>NOTA:</w:t>
            </w:r>
            <w:r w:rsidR="00E45C44" w:rsidRPr="00E45C44">
              <w:rPr>
                <w:rFonts w:asciiTheme="minorHAnsi" w:hAnsiTheme="minorHAnsi"/>
              </w:rPr>
              <w:t xml:space="preserve"> por error en acta se transcribió </w:t>
            </w:r>
            <w:r w:rsidR="00E45C44">
              <w:rPr>
                <w:rFonts w:asciiTheme="minorHAnsi" w:hAnsiTheme="minorHAnsi"/>
              </w:rPr>
              <w:t>que el lote no supera el 75% de muestras húmedas)</w:t>
            </w:r>
            <w:r w:rsidR="001D09CD">
              <w:rPr>
                <w:rFonts w:asciiTheme="minorHAnsi" w:hAnsiTheme="minorHAnsi"/>
              </w:rPr>
              <w:t>.</w:t>
            </w:r>
          </w:p>
          <w:p w:rsidR="001D09CD" w:rsidRDefault="001D09CD" w:rsidP="00DD41B0">
            <w:pPr>
              <w:jc w:val="both"/>
              <w:rPr>
                <w:rFonts w:asciiTheme="minorHAnsi" w:hAnsiTheme="minorHAnsi"/>
              </w:rPr>
            </w:pPr>
          </w:p>
          <w:p w:rsidR="00DD41B0" w:rsidRPr="00DD41B0" w:rsidRDefault="00DD41B0" w:rsidP="00DD41B0">
            <w:pPr>
              <w:jc w:val="both"/>
              <w:rPr>
                <w:rFonts w:asciiTheme="minorHAnsi" w:hAnsiTheme="minorHAnsi"/>
              </w:rPr>
            </w:pPr>
            <w:r w:rsidRPr="00DD41B0">
              <w:rPr>
                <w:rFonts w:asciiTheme="minorHAnsi" w:hAnsiTheme="minorHAnsi"/>
              </w:rPr>
              <w:lastRenderedPageBreak/>
              <w:t>Adicionalmente, durante la inspección se entregaron afiches para clarificar uso de la leña en la Región Metropolitana, para ser instalados en un lugar visible de la actividad.</w:t>
            </w:r>
            <w:bookmarkStart w:id="35" w:name="_GoBack"/>
            <w:bookmarkEnd w:id="35"/>
          </w:p>
          <w:p w:rsidR="00DD41B0" w:rsidRDefault="00DD41B0" w:rsidP="00DD41B0">
            <w:pPr>
              <w:jc w:val="center"/>
              <w:rPr>
                <w:rFonts w:asciiTheme="minorHAnsi" w:hAnsiTheme="minorHAnsi"/>
              </w:rPr>
            </w:pPr>
          </w:p>
          <w:p w:rsidR="00DD41B0" w:rsidRDefault="00DD41B0" w:rsidP="00DD41B0">
            <w:pPr>
              <w:jc w:val="center"/>
              <w:rPr>
                <w:rFonts w:asciiTheme="minorHAnsi" w:hAnsiTheme="minorHAnsi"/>
              </w:rPr>
            </w:pPr>
            <w:r w:rsidRPr="009C45ED">
              <w:rPr>
                <w:rFonts w:asciiTheme="minorHAnsi" w:hAnsiTheme="minorHAnsi"/>
              </w:rPr>
              <w:t xml:space="preserve">Tabla N° </w:t>
            </w:r>
            <w:r>
              <w:rPr>
                <w:rFonts w:asciiTheme="minorHAnsi" w:hAnsiTheme="minorHAnsi"/>
              </w:rPr>
              <w:t xml:space="preserve">3 Resultados de la humedad de las muestras medidas </w:t>
            </w:r>
          </w:p>
          <w:p w:rsidR="00B3429A" w:rsidRDefault="00B3429A" w:rsidP="00E45C44">
            <w:pPr>
              <w:jc w:val="both"/>
              <w:rPr>
                <w:rFonts w:cstheme="minorHAnsi"/>
              </w:rPr>
            </w:pPr>
          </w:p>
          <w:tbl>
            <w:tblPr>
              <w:tblStyle w:val="Tablaconcuadrcula"/>
              <w:tblW w:w="0" w:type="auto"/>
              <w:jc w:val="center"/>
              <w:tblLook w:val="04A0" w:firstRow="1" w:lastRow="0" w:firstColumn="1" w:lastColumn="0" w:noHBand="0" w:noVBand="1"/>
            </w:tblPr>
            <w:tblGrid>
              <w:gridCol w:w="1021"/>
              <w:gridCol w:w="1276"/>
              <w:gridCol w:w="1985"/>
            </w:tblGrid>
            <w:tr w:rsidR="00EA48C0" w:rsidTr="00DB1CA5">
              <w:trPr>
                <w:jc w:val="center"/>
              </w:trPr>
              <w:tc>
                <w:tcPr>
                  <w:tcW w:w="1021" w:type="dxa"/>
                </w:tcPr>
                <w:p w:rsidR="00EA48C0" w:rsidRDefault="00EA48C0" w:rsidP="00EA48C0">
                  <w:pPr>
                    <w:jc w:val="center"/>
                  </w:pPr>
                  <w:r>
                    <w:t>Muestra</w:t>
                  </w:r>
                </w:p>
              </w:tc>
              <w:tc>
                <w:tcPr>
                  <w:tcW w:w="1276" w:type="dxa"/>
                </w:tcPr>
                <w:p w:rsidR="00EA48C0" w:rsidRDefault="00EA48C0" w:rsidP="00EA48C0">
                  <w:pPr>
                    <w:jc w:val="center"/>
                  </w:pPr>
                  <w:r>
                    <w:t>% Humedad</w:t>
                  </w:r>
                </w:p>
              </w:tc>
              <w:tc>
                <w:tcPr>
                  <w:tcW w:w="1985" w:type="dxa"/>
                </w:tcPr>
                <w:p w:rsidR="00EA48C0" w:rsidRDefault="00EA48C0" w:rsidP="00EA48C0">
                  <w:pPr>
                    <w:jc w:val="center"/>
                  </w:pPr>
                  <w:r>
                    <w:t>Humedad hasta 25%</w:t>
                  </w:r>
                </w:p>
              </w:tc>
            </w:tr>
            <w:tr w:rsidR="00EA48C0" w:rsidTr="00DB1CA5">
              <w:trPr>
                <w:jc w:val="center"/>
              </w:trPr>
              <w:tc>
                <w:tcPr>
                  <w:tcW w:w="1021" w:type="dxa"/>
                </w:tcPr>
                <w:p w:rsidR="00EA48C0" w:rsidRDefault="00EA48C0" w:rsidP="00EA48C0">
                  <w:pPr>
                    <w:jc w:val="center"/>
                  </w:pPr>
                  <w:r>
                    <w:t>1</w:t>
                  </w:r>
                </w:p>
                <w:p w:rsidR="00EA48C0" w:rsidRDefault="00EA48C0" w:rsidP="00EA48C0">
                  <w:pPr>
                    <w:jc w:val="center"/>
                  </w:pPr>
                  <w:r>
                    <w:t>2</w:t>
                  </w:r>
                </w:p>
                <w:p w:rsidR="00EA48C0" w:rsidRDefault="00EA48C0" w:rsidP="00EA48C0">
                  <w:pPr>
                    <w:jc w:val="center"/>
                  </w:pPr>
                  <w:r>
                    <w:t>3</w:t>
                  </w:r>
                </w:p>
                <w:p w:rsidR="00EA48C0" w:rsidRDefault="00EA48C0" w:rsidP="00EA48C0">
                  <w:pPr>
                    <w:jc w:val="center"/>
                  </w:pPr>
                  <w:r>
                    <w:t>4</w:t>
                  </w:r>
                </w:p>
                <w:p w:rsidR="00EA48C0" w:rsidRDefault="00EA48C0" w:rsidP="00EA48C0">
                  <w:pPr>
                    <w:jc w:val="center"/>
                  </w:pPr>
                  <w:r>
                    <w:t>5</w:t>
                  </w:r>
                </w:p>
                <w:p w:rsidR="00EA48C0" w:rsidRDefault="00EA48C0" w:rsidP="00EA48C0">
                  <w:pPr>
                    <w:jc w:val="center"/>
                  </w:pPr>
                  <w:r>
                    <w:t>6</w:t>
                  </w:r>
                </w:p>
                <w:p w:rsidR="00EA48C0" w:rsidRDefault="00EA48C0" w:rsidP="00EA48C0">
                  <w:pPr>
                    <w:jc w:val="center"/>
                  </w:pPr>
                  <w:r>
                    <w:t>7</w:t>
                  </w:r>
                </w:p>
                <w:p w:rsidR="00EA48C0" w:rsidRDefault="00EA48C0" w:rsidP="00EA48C0">
                  <w:pPr>
                    <w:jc w:val="center"/>
                  </w:pPr>
                  <w:r>
                    <w:t>8</w:t>
                  </w:r>
                </w:p>
                <w:p w:rsidR="00EA48C0" w:rsidRPr="00EA48C0" w:rsidRDefault="00EA48C0" w:rsidP="00EA48C0">
                  <w:pPr>
                    <w:jc w:val="center"/>
                    <w:rPr>
                      <w:b/>
                    </w:rPr>
                  </w:pPr>
                  <w:r w:rsidRPr="00EA48C0">
                    <w:rPr>
                      <w:b/>
                    </w:rPr>
                    <w:t>9</w:t>
                  </w:r>
                </w:p>
                <w:p w:rsidR="00EA48C0" w:rsidRDefault="00EA48C0" w:rsidP="00EA48C0">
                  <w:pPr>
                    <w:jc w:val="center"/>
                  </w:pPr>
                  <w:r>
                    <w:t>10</w:t>
                  </w:r>
                </w:p>
                <w:p w:rsidR="00EA48C0" w:rsidRDefault="00EA48C0" w:rsidP="00EA48C0">
                  <w:pPr>
                    <w:jc w:val="center"/>
                  </w:pPr>
                  <w:r>
                    <w:t>11</w:t>
                  </w:r>
                </w:p>
                <w:p w:rsidR="00EA48C0" w:rsidRDefault="00EA48C0" w:rsidP="00EA48C0">
                  <w:pPr>
                    <w:jc w:val="center"/>
                  </w:pPr>
                  <w:r>
                    <w:t>12</w:t>
                  </w:r>
                </w:p>
                <w:p w:rsidR="00EA48C0" w:rsidRDefault="00EA48C0" w:rsidP="00EA48C0">
                  <w:pPr>
                    <w:jc w:val="center"/>
                  </w:pPr>
                  <w:r>
                    <w:t>13</w:t>
                  </w:r>
                </w:p>
                <w:p w:rsidR="00EA48C0" w:rsidRDefault="00EA48C0" w:rsidP="00EA48C0">
                  <w:pPr>
                    <w:jc w:val="center"/>
                  </w:pPr>
                  <w:r>
                    <w:t>14</w:t>
                  </w:r>
                </w:p>
                <w:p w:rsidR="00EA48C0" w:rsidRDefault="00EA48C0" w:rsidP="00EA48C0">
                  <w:pPr>
                    <w:jc w:val="center"/>
                  </w:pPr>
                  <w:r>
                    <w:t>15</w:t>
                  </w:r>
                </w:p>
                <w:p w:rsidR="00EA48C0" w:rsidRDefault="00EA48C0" w:rsidP="00EA48C0">
                  <w:pPr>
                    <w:jc w:val="center"/>
                  </w:pPr>
                  <w:r>
                    <w:t>16</w:t>
                  </w:r>
                </w:p>
                <w:p w:rsidR="00EA48C0" w:rsidRDefault="00EA48C0" w:rsidP="00EA48C0">
                  <w:pPr>
                    <w:jc w:val="center"/>
                  </w:pPr>
                  <w:r>
                    <w:t>17</w:t>
                  </w:r>
                </w:p>
                <w:p w:rsidR="00EA48C0" w:rsidRDefault="00EA48C0" w:rsidP="00EA48C0">
                  <w:pPr>
                    <w:jc w:val="center"/>
                  </w:pPr>
                  <w:r>
                    <w:t>18</w:t>
                  </w:r>
                </w:p>
                <w:p w:rsidR="00EA48C0" w:rsidRDefault="00EA48C0" w:rsidP="00EA48C0">
                  <w:pPr>
                    <w:jc w:val="center"/>
                  </w:pPr>
                  <w:r>
                    <w:t>19</w:t>
                  </w:r>
                </w:p>
                <w:p w:rsidR="00EA48C0" w:rsidRDefault="00EA48C0" w:rsidP="00EA48C0">
                  <w:pPr>
                    <w:jc w:val="center"/>
                  </w:pPr>
                  <w:r>
                    <w:t>20</w:t>
                  </w:r>
                </w:p>
                <w:p w:rsidR="00EA48C0" w:rsidRDefault="00EA48C0" w:rsidP="00EA48C0">
                  <w:pPr>
                    <w:jc w:val="center"/>
                  </w:pPr>
                  <w:r>
                    <w:t>21</w:t>
                  </w:r>
                </w:p>
                <w:p w:rsidR="00EA48C0" w:rsidRDefault="00EA48C0" w:rsidP="00EA48C0">
                  <w:pPr>
                    <w:jc w:val="center"/>
                  </w:pPr>
                  <w:r>
                    <w:t>22</w:t>
                  </w:r>
                </w:p>
                <w:p w:rsidR="00EA48C0" w:rsidRDefault="00EA48C0" w:rsidP="00EA48C0">
                  <w:pPr>
                    <w:jc w:val="center"/>
                  </w:pPr>
                  <w:r>
                    <w:t>23</w:t>
                  </w:r>
                </w:p>
                <w:p w:rsidR="00EA48C0" w:rsidRDefault="00EA48C0" w:rsidP="00EA48C0">
                  <w:pPr>
                    <w:jc w:val="center"/>
                  </w:pPr>
                  <w:r>
                    <w:t>24</w:t>
                  </w:r>
                </w:p>
                <w:p w:rsidR="00EA48C0" w:rsidRDefault="00EA48C0" w:rsidP="00EA48C0">
                  <w:pPr>
                    <w:jc w:val="center"/>
                  </w:pPr>
                  <w:r>
                    <w:t>25</w:t>
                  </w:r>
                </w:p>
                <w:p w:rsidR="00EA48C0" w:rsidRDefault="00EA48C0" w:rsidP="00EA48C0">
                  <w:pPr>
                    <w:jc w:val="center"/>
                  </w:pPr>
                  <w:r>
                    <w:t>26</w:t>
                  </w:r>
                </w:p>
                <w:p w:rsidR="00EA48C0" w:rsidRDefault="00EA48C0" w:rsidP="00EA48C0">
                  <w:pPr>
                    <w:jc w:val="center"/>
                  </w:pPr>
                  <w:r>
                    <w:t>27</w:t>
                  </w:r>
                </w:p>
                <w:p w:rsidR="00EA48C0" w:rsidRDefault="00EA48C0" w:rsidP="00EA48C0">
                  <w:pPr>
                    <w:jc w:val="center"/>
                  </w:pPr>
                  <w:r>
                    <w:lastRenderedPageBreak/>
                    <w:t>28</w:t>
                  </w:r>
                </w:p>
                <w:p w:rsidR="00EA48C0" w:rsidRDefault="00EA48C0" w:rsidP="00EA48C0">
                  <w:pPr>
                    <w:jc w:val="center"/>
                  </w:pPr>
                  <w:r>
                    <w:t>29</w:t>
                  </w:r>
                </w:p>
                <w:p w:rsidR="00EA48C0" w:rsidRDefault="00EA48C0" w:rsidP="00EA48C0">
                  <w:pPr>
                    <w:jc w:val="center"/>
                  </w:pPr>
                  <w:r>
                    <w:t>30</w:t>
                  </w:r>
                </w:p>
              </w:tc>
              <w:tc>
                <w:tcPr>
                  <w:tcW w:w="1276" w:type="dxa"/>
                </w:tcPr>
                <w:p w:rsidR="00EA48C0" w:rsidRDefault="00EA48C0" w:rsidP="00EA48C0">
                  <w:pPr>
                    <w:jc w:val="center"/>
                  </w:pPr>
                  <w:r>
                    <w:lastRenderedPageBreak/>
                    <w:t>11,7</w:t>
                  </w:r>
                </w:p>
                <w:p w:rsidR="00EA48C0" w:rsidRDefault="00EA48C0" w:rsidP="00EA48C0">
                  <w:pPr>
                    <w:jc w:val="center"/>
                  </w:pPr>
                  <w:r>
                    <w:t>19,2</w:t>
                  </w:r>
                </w:p>
                <w:p w:rsidR="00EA48C0" w:rsidRDefault="00EA48C0" w:rsidP="00EA48C0">
                  <w:pPr>
                    <w:jc w:val="center"/>
                  </w:pPr>
                  <w:r>
                    <w:t>14,8</w:t>
                  </w:r>
                </w:p>
                <w:p w:rsidR="00EA48C0" w:rsidRDefault="00EA48C0" w:rsidP="00EA48C0">
                  <w:pPr>
                    <w:jc w:val="center"/>
                  </w:pPr>
                  <w:r>
                    <w:t>10,3</w:t>
                  </w:r>
                </w:p>
                <w:p w:rsidR="00EA48C0" w:rsidRDefault="00EA48C0" w:rsidP="00EA48C0">
                  <w:pPr>
                    <w:jc w:val="center"/>
                  </w:pPr>
                  <w:r>
                    <w:t>13,7</w:t>
                  </w:r>
                </w:p>
                <w:p w:rsidR="00EA48C0" w:rsidRDefault="00EA48C0" w:rsidP="00EA48C0">
                  <w:pPr>
                    <w:jc w:val="center"/>
                  </w:pPr>
                  <w:r>
                    <w:t>15,4</w:t>
                  </w:r>
                </w:p>
                <w:p w:rsidR="00EA48C0" w:rsidRDefault="00EA48C0" w:rsidP="00EA48C0">
                  <w:pPr>
                    <w:jc w:val="center"/>
                  </w:pPr>
                  <w:r>
                    <w:t>12,1</w:t>
                  </w:r>
                </w:p>
                <w:p w:rsidR="00EA48C0" w:rsidRDefault="00EA48C0" w:rsidP="00EA48C0">
                  <w:pPr>
                    <w:jc w:val="center"/>
                  </w:pPr>
                  <w:r>
                    <w:t>11,8</w:t>
                  </w:r>
                </w:p>
                <w:p w:rsidR="00EA48C0" w:rsidRPr="00EA48C0" w:rsidRDefault="00EA48C0" w:rsidP="00EA48C0">
                  <w:pPr>
                    <w:jc w:val="center"/>
                    <w:rPr>
                      <w:b/>
                    </w:rPr>
                  </w:pPr>
                  <w:r w:rsidRPr="00EA48C0">
                    <w:rPr>
                      <w:b/>
                    </w:rPr>
                    <w:t>37,8</w:t>
                  </w:r>
                </w:p>
                <w:p w:rsidR="00EA48C0" w:rsidRDefault="00EA48C0" w:rsidP="00EA48C0">
                  <w:pPr>
                    <w:jc w:val="center"/>
                  </w:pPr>
                  <w:r>
                    <w:t>14,0</w:t>
                  </w:r>
                </w:p>
                <w:p w:rsidR="00EA48C0" w:rsidRDefault="00EA48C0" w:rsidP="00EA48C0">
                  <w:pPr>
                    <w:jc w:val="center"/>
                  </w:pPr>
                  <w:r>
                    <w:t>14,3</w:t>
                  </w:r>
                </w:p>
                <w:p w:rsidR="00EA48C0" w:rsidRDefault="00EA48C0" w:rsidP="00EA48C0">
                  <w:pPr>
                    <w:jc w:val="center"/>
                  </w:pPr>
                  <w:r>
                    <w:t>16,2</w:t>
                  </w:r>
                </w:p>
                <w:p w:rsidR="00EA48C0" w:rsidRDefault="00EA48C0" w:rsidP="00EA48C0">
                  <w:pPr>
                    <w:jc w:val="center"/>
                  </w:pPr>
                  <w:r>
                    <w:t>16,4</w:t>
                  </w:r>
                </w:p>
                <w:p w:rsidR="00EA48C0" w:rsidRDefault="00EA48C0" w:rsidP="00EA48C0">
                  <w:pPr>
                    <w:jc w:val="center"/>
                  </w:pPr>
                  <w:r>
                    <w:t>10,8</w:t>
                  </w:r>
                </w:p>
                <w:p w:rsidR="00EA48C0" w:rsidRDefault="00EA48C0" w:rsidP="00EA48C0">
                  <w:pPr>
                    <w:jc w:val="center"/>
                  </w:pPr>
                  <w:r>
                    <w:t>11,2</w:t>
                  </w:r>
                </w:p>
                <w:p w:rsidR="00EA48C0" w:rsidRDefault="00EA48C0" w:rsidP="00EA48C0">
                  <w:pPr>
                    <w:jc w:val="center"/>
                  </w:pPr>
                  <w:r>
                    <w:t>10,9</w:t>
                  </w:r>
                </w:p>
                <w:p w:rsidR="00EA48C0" w:rsidRDefault="00EA48C0" w:rsidP="00EA48C0">
                  <w:pPr>
                    <w:jc w:val="center"/>
                  </w:pPr>
                  <w:r>
                    <w:t>10,6</w:t>
                  </w:r>
                </w:p>
                <w:p w:rsidR="00EA48C0" w:rsidRDefault="00EA48C0" w:rsidP="00EA48C0">
                  <w:pPr>
                    <w:jc w:val="center"/>
                  </w:pPr>
                  <w:r>
                    <w:t>10,7</w:t>
                  </w:r>
                </w:p>
                <w:p w:rsidR="00EA48C0" w:rsidRDefault="00EA48C0" w:rsidP="00EA48C0">
                  <w:pPr>
                    <w:jc w:val="center"/>
                  </w:pPr>
                  <w:r>
                    <w:t>9,7</w:t>
                  </w:r>
                </w:p>
                <w:p w:rsidR="00EA48C0" w:rsidRDefault="00EA48C0" w:rsidP="00EA48C0">
                  <w:pPr>
                    <w:jc w:val="center"/>
                  </w:pPr>
                  <w:r>
                    <w:t>12,7</w:t>
                  </w:r>
                </w:p>
                <w:p w:rsidR="00EA48C0" w:rsidRDefault="00EA48C0" w:rsidP="00EA48C0">
                  <w:pPr>
                    <w:jc w:val="center"/>
                  </w:pPr>
                  <w:r>
                    <w:t>11,0</w:t>
                  </w:r>
                </w:p>
                <w:p w:rsidR="00EA48C0" w:rsidRDefault="00EA48C0" w:rsidP="00EA48C0">
                  <w:pPr>
                    <w:jc w:val="center"/>
                  </w:pPr>
                  <w:r>
                    <w:t>9,7</w:t>
                  </w:r>
                </w:p>
                <w:p w:rsidR="00EA48C0" w:rsidRDefault="00EA48C0" w:rsidP="00EA48C0">
                  <w:pPr>
                    <w:jc w:val="center"/>
                  </w:pPr>
                  <w:r>
                    <w:t>10,2</w:t>
                  </w:r>
                </w:p>
                <w:p w:rsidR="00EA48C0" w:rsidRDefault="00EA48C0" w:rsidP="00EA48C0">
                  <w:pPr>
                    <w:jc w:val="center"/>
                  </w:pPr>
                  <w:r>
                    <w:t>12,1</w:t>
                  </w:r>
                </w:p>
                <w:p w:rsidR="00EA48C0" w:rsidRDefault="00EA48C0" w:rsidP="00EA48C0">
                  <w:pPr>
                    <w:jc w:val="center"/>
                  </w:pPr>
                  <w:r>
                    <w:t>11,1</w:t>
                  </w:r>
                </w:p>
                <w:p w:rsidR="00EA48C0" w:rsidRDefault="00EA48C0" w:rsidP="00EA48C0">
                  <w:pPr>
                    <w:jc w:val="center"/>
                  </w:pPr>
                  <w:r>
                    <w:t>11,5</w:t>
                  </w:r>
                </w:p>
                <w:p w:rsidR="00EA48C0" w:rsidRDefault="00EA48C0" w:rsidP="00EA48C0">
                  <w:pPr>
                    <w:jc w:val="center"/>
                  </w:pPr>
                  <w:r>
                    <w:t>16,2</w:t>
                  </w:r>
                </w:p>
                <w:p w:rsidR="00EA48C0" w:rsidRDefault="00EA48C0" w:rsidP="00EA48C0">
                  <w:pPr>
                    <w:jc w:val="center"/>
                  </w:pPr>
                  <w:r>
                    <w:lastRenderedPageBreak/>
                    <w:t>11,5</w:t>
                  </w:r>
                </w:p>
                <w:p w:rsidR="00EA48C0" w:rsidRDefault="00EA48C0" w:rsidP="00EA48C0">
                  <w:pPr>
                    <w:jc w:val="center"/>
                  </w:pPr>
                  <w:r>
                    <w:t>10,6</w:t>
                  </w:r>
                </w:p>
                <w:p w:rsidR="00EA48C0" w:rsidRDefault="00EA48C0" w:rsidP="00EA48C0">
                  <w:pPr>
                    <w:jc w:val="center"/>
                  </w:pPr>
                  <w:r>
                    <w:t>10,9</w:t>
                  </w:r>
                </w:p>
              </w:tc>
              <w:tc>
                <w:tcPr>
                  <w:tcW w:w="1985" w:type="dxa"/>
                </w:tcPr>
                <w:p w:rsidR="00EA48C0" w:rsidRDefault="00EA48C0" w:rsidP="00EA48C0">
                  <w:pPr>
                    <w:jc w:val="center"/>
                  </w:pPr>
                  <w:r>
                    <w:lastRenderedPageBreak/>
                    <w:t>Si</w:t>
                  </w:r>
                </w:p>
                <w:p w:rsidR="00EA48C0" w:rsidRDefault="00EA48C0" w:rsidP="00EA48C0">
                  <w:pPr>
                    <w:jc w:val="center"/>
                  </w:pPr>
                  <w:r>
                    <w:t>Si</w:t>
                  </w:r>
                </w:p>
                <w:p w:rsidR="00EA48C0" w:rsidRDefault="00EA48C0" w:rsidP="00EA48C0">
                  <w:pPr>
                    <w:jc w:val="center"/>
                  </w:pPr>
                  <w:r>
                    <w:t>Si</w:t>
                  </w:r>
                </w:p>
                <w:p w:rsidR="00EA48C0" w:rsidRDefault="00EA48C0" w:rsidP="00EA48C0">
                  <w:pPr>
                    <w:jc w:val="center"/>
                  </w:pPr>
                  <w:r>
                    <w:t>Si</w:t>
                  </w:r>
                </w:p>
                <w:p w:rsidR="00EA48C0" w:rsidRDefault="00EA48C0" w:rsidP="00EA48C0">
                  <w:pPr>
                    <w:jc w:val="center"/>
                  </w:pPr>
                  <w:r>
                    <w:t>Si</w:t>
                  </w:r>
                </w:p>
                <w:p w:rsidR="00EA48C0" w:rsidRDefault="00EA48C0" w:rsidP="00EA48C0">
                  <w:pPr>
                    <w:jc w:val="center"/>
                  </w:pPr>
                  <w:r>
                    <w:t>Si</w:t>
                  </w:r>
                </w:p>
                <w:p w:rsidR="00EA48C0" w:rsidRDefault="00EA48C0" w:rsidP="00EA48C0">
                  <w:pPr>
                    <w:jc w:val="center"/>
                  </w:pPr>
                  <w:r>
                    <w:t>Si</w:t>
                  </w:r>
                </w:p>
                <w:p w:rsidR="00EA48C0" w:rsidRDefault="00EA48C0" w:rsidP="00EA48C0">
                  <w:pPr>
                    <w:jc w:val="center"/>
                  </w:pPr>
                  <w:r>
                    <w:t>Si</w:t>
                  </w:r>
                </w:p>
                <w:p w:rsidR="00EA48C0" w:rsidRPr="00EA48C0" w:rsidRDefault="00EA48C0" w:rsidP="00EA48C0">
                  <w:pPr>
                    <w:jc w:val="center"/>
                    <w:rPr>
                      <w:b/>
                    </w:rPr>
                  </w:pPr>
                  <w:r w:rsidRPr="00EA48C0">
                    <w:rPr>
                      <w:b/>
                    </w:rPr>
                    <w:t>No</w:t>
                  </w:r>
                </w:p>
                <w:p w:rsidR="00EA48C0" w:rsidRDefault="00EA48C0" w:rsidP="00EA48C0">
                  <w:pPr>
                    <w:jc w:val="center"/>
                  </w:pPr>
                  <w:r>
                    <w:t>Si</w:t>
                  </w:r>
                </w:p>
                <w:p w:rsidR="00EA48C0" w:rsidRDefault="00EA48C0" w:rsidP="00EA48C0">
                  <w:pPr>
                    <w:jc w:val="center"/>
                  </w:pPr>
                  <w:r>
                    <w:t>Si</w:t>
                  </w:r>
                </w:p>
                <w:p w:rsidR="00EA48C0" w:rsidRDefault="00EA48C0" w:rsidP="00EA48C0">
                  <w:pPr>
                    <w:jc w:val="center"/>
                  </w:pPr>
                  <w:r>
                    <w:t>Si</w:t>
                  </w:r>
                </w:p>
                <w:p w:rsidR="00EA48C0" w:rsidRDefault="00EA48C0" w:rsidP="00EA48C0">
                  <w:pPr>
                    <w:jc w:val="center"/>
                  </w:pPr>
                  <w:r>
                    <w:t>Si</w:t>
                  </w:r>
                </w:p>
                <w:p w:rsidR="00EA48C0" w:rsidRDefault="00EA48C0" w:rsidP="00EA48C0">
                  <w:pPr>
                    <w:jc w:val="center"/>
                  </w:pPr>
                  <w:r>
                    <w:t>Si</w:t>
                  </w:r>
                </w:p>
                <w:p w:rsidR="00EA48C0" w:rsidRDefault="00EA48C0" w:rsidP="00EA48C0">
                  <w:pPr>
                    <w:jc w:val="center"/>
                  </w:pPr>
                  <w:r>
                    <w:t>Si</w:t>
                  </w:r>
                </w:p>
                <w:p w:rsidR="00EA48C0" w:rsidRDefault="00EA48C0" w:rsidP="00EA48C0">
                  <w:pPr>
                    <w:jc w:val="center"/>
                  </w:pPr>
                  <w:r>
                    <w:t>Si</w:t>
                  </w:r>
                </w:p>
                <w:p w:rsidR="00EA48C0" w:rsidRDefault="00EA48C0" w:rsidP="00EA48C0">
                  <w:pPr>
                    <w:jc w:val="center"/>
                  </w:pPr>
                  <w:r>
                    <w:t>Si</w:t>
                  </w:r>
                </w:p>
                <w:p w:rsidR="00EA48C0" w:rsidRDefault="00EA48C0" w:rsidP="00EA48C0">
                  <w:pPr>
                    <w:jc w:val="center"/>
                  </w:pPr>
                  <w:r>
                    <w:t>Si</w:t>
                  </w:r>
                </w:p>
                <w:p w:rsidR="00EA48C0" w:rsidRDefault="00EA48C0" w:rsidP="00EA48C0">
                  <w:pPr>
                    <w:jc w:val="center"/>
                  </w:pPr>
                  <w:r>
                    <w:t>Si</w:t>
                  </w:r>
                </w:p>
                <w:p w:rsidR="00EA48C0" w:rsidRDefault="00EA48C0" w:rsidP="00EA48C0">
                  <w:pPr>
                    <w:jc w:val="center"/>
                  </w:pPr>
                  <w:r>
                    <w:t>Si</w:t>
                  </w:r>
                </w:p>
                <w:p w:rsidR="00EA48C0" w:rsidRDefault="00EA48C0" w:rsidP="00EA48C0">
                  <w:pPr>
                    <w:jc w:val="center"/>
                  </w:pPr>
                  <w:r>
                    <w:t>Si</w:t>
                  </w:r>
                </w:p>
                <w:p w:rsidR="00EA48C0" w:rsidRDefault="00EA48C0" w:rsidP="00EA48C0">
                  <w:pPr>
                    <w:jc w:val="center"/>
                  </w:pPr>
                  <w:r>
                    <w:t>Si</w:t>
                  </w:r>
                </w:p>
                <w:p w:rsidR="00EA48C0" w:rsidRDefault="00EA48C0" w:rsidP="00EA48C0">
                  <w:pPr>
                    <w:jc w:val="center"/>
                  </w:pPr>
                  <w:r>
                    <w:t>Si</w:t>
                  </w:r>
                </w:p>
                <w:p w:rsidR="00EA48C0" w:rsidRDefault="00EA48C0" w:rsidP="00EA48C0">
                  <w:pPr>
                    <w:jc w:val="center"/>
                  </w:pPr>
                  <w:r>
                    <w:t>Si</w:t>
                  </w:r>
                </w:p>
                <w:p w:rsidR="00EA48C0" w:rsidRDefault="00EA48C0" w:rsidP="00EA48C0">
                  <w:pPr>
                    <w:jc w:val="center"/>
                  </w:pPr>
                  <w:r>
                    <w:t>Si</w:t>
                  </w:r>
                </w:p>
                <w:p w:rsidR="00EA48C0" w:rsidRDefault="00EA48C0" w:rsidP="00EA48C0">
                  <w:pPr>
                    <w:jc w:val="center"/>
                  </w:pPr>
                  <w:r>
                    <w:t>Si</w:t>
                  </w:r>
                </w:p>
                <w:p w:rsidR="00EA48C0" w:rsidRDefault="00EA48C0" w:rsidP="00EA48C0">
                  <w:pPr>
                    <w:jc w:val="center"/>
                  </w:pPr>
                  <w:r>
                    <w:t>Si</w:t>
                  </w:r>
                </w:p>
                <w:p w:rsidR="00EA48C0" w:rsidRDefault="00EA48C0" w:rsidP="00EA48C0">
                  <w:pPr>
                    <w:jc w:val="center"/>
                  </w:pPr>
                  <w:r>
                    <w:lastRenderedPageBreak/>
                    <w:t>Si</w:t>
                  </w:r>
                </w:p>
                <w:p w:rsidR="00EA48C0" w:rsidRDefault="00EA48C0" w:rsidP="00EA48C0">
                  <w:pPr>
                    <w:jc w:val="center"/>
                  </w:pPr>
                  <w:r>
                    <w:t>Si</w:t>
                  </w:r>
                </w:p>
                <w:p w:rsidR="00EA48C0" w:rsidRDefault="00EA48C0" w:rsidP="00EA48C0">
                  <w:pPr>
                    <w:jc w:val="center"/>
                  </w:pPr>
                  <w:r>
                    <w:t>Si</w:t>
                  </w:r>
                </w:p>
              </w:tc>
            </w:tr>
          </w:tbl>
          <w:p w:rsidR="00EA48C0" w:rsidRDefault="00EA48C0" w:rsidP="00E45C44">
            <w:pPr>
              <w:jc w:val="both"/>
              <w:rPr>
                <w:rFonts w:cstheme="minorHAnsi"/>
              </w:rPr>
            </w:pPr>
          </w:p>
          <w:p w:rsidR="00EA48C0" w:rsidRDefault="00EA48C0" w:rsidP="00E45C44">
            <w:pPr>
              <w:jc w:val="both"/>
              <w:rPr>
                <w:rFonts w:cstheme="minorHAnsi"/>
              </w:rPr>
            </w:pPr>
          </w:p>
          <w:p w:rsidR="00EA48C0" w:rsidRDefault="00EA48C0" w:rsidP="00E45C44">
            <w:pPr>
              <w:jc w:val="both"/>
              <w:rPr>
                <w:rFonts w:cstheme="minorHAnsi"/>
              </w:rPr>
            </w:pPr>
          </w:p>
          <w:p w:rsidR="00EA48C0" w:rsidRPr="0023731E" w:rsidRDefault="00EA48C0" w:rsidP="00E45C44">
            <w:pPr>
              <w:jc w:val="both"/>
              <w:rPr>
                <w:rFonts w:cstheme="minorHAnsi"/>
              </w:rPr>
            </w:pPr>
          </w:p>
        </w:tc>
        <w:tc>
          <w:tcPr>
            <w:tcW w:w="727" w:type="pct"/>
            <w:vAlign w:val="center"/>
          </w:tcPr>
          <w:p w:rsidR="00E72C85" w:rsidRDefault="00E72C85" w:rsidP="00E72C85">
            <w:pPr>
              <w:widowControl w:val="0"/>
              <w:overflowPunct w:val="0"/>
              <w:autoSpaceDE w:val="0"/>
              <w:autoSpaceDN w:val="0"/>
              <w:adjustRightInd w:val="0"/>
              <w:spacing w:after="120"/>
              <w:jc w:val="both"/>
              <w:rPr>
                <w:rFonts w:asciiTheme="minorHAnsi" w:hAnsiTheme="minorHAnsi"/>
              </w:rPr>
            </w:pPr>
            <w:r>
              <w:rPr>
                <w:rFonts w:asciiTheme="minorHAnsi" w:hAnsiTheme="minorHAnsi"/>
              </w:rPr>
              <w:lastRenderedPageBreak/>
              <w:t>Con los datos obtenidos de humedad</w:t>
            </w:r>
            <w:r w:rsidR="00D918CC">
              <w:rPr>
                <w:rFonts w:asciiTheme="minorHAnsi" w:hAnsiTheme="minorHAnsi"/>
              </w:rPr>
              <w:t>,</w:t>
            </w:r>
            <w:r>
              <w:rPr>
                <w:rFonts w:asciiTheme="minorHAnsi" w:hAnsiTheme="minorHAnsi"/>
              </w:rPr>
              <w:t xml:space="preserve"> </w:t>
            </w:r>
            <w:r w:rsidR="00EA48C0">
              <w:rPr>
                <w:rFonts w:asciiTheme="minorHAnsi" w:hAnsiTheme="minorHAnsi"/>
              </w:rPr>
              <w:t>el 96</w:t>
            </w:r>
            <w:r w:rsidRPr="00E72C85">
              <w:rPr>
                <w:rFonts w:asciiTheme="minorHAnsi" w:hAnsiTheme="minorHAnsi"/>
              </w:rPr>
              <w:t>% de las</w:t>
            </w:r>
            <w:r>
              <w:rPr>
                <w:rFonts w:asciiTheme="minorHAnsi" w:hAnsiTheme="minorHAnsi"/>
              </w:rPr>
              <w:t xml:space="preserve"> </w:t>
            </w:r>
            <w:r w:rsidRPr="00E72C85">
              <w:rPr>
                <w:rFonts w:asciiTheme="minorHAnsi" w:hAnsiTheme="minorHAnsi"/>
              </w:rPr>
              <w:t xml:space="preserve">muestras </w:t>
            </w:r>
            <w:r>
              <w:rPr>
                <w:rFonts w:asciiTheme="minorHAnsi" w:hAnsiTheme="minorHAnsi"/>
              </w:rPr>
              <w:t>del lote</w:t>
            </w:r>
            <w:r w:rsidR="00EA48C0">
              <w:rPr>
                <w:rFonts w:asciiTheme="minorHAnsi" w:hAnsiTheme="minorHAnsi"/>
              </w:rPr>
              <w:t xml:space="preserve"> (29 muestras)</w:t>
            </w:r>
            <w:r>
              <w:rPr>
                <w:rFonts w:asciiTheme="minorHAnsi" w:hAnsiTheme="minorHAnsi"/>
              </w:rPr>
              <w:t xml:space="preserve"> </w:t>
            </w:r>
            <w:r w:rsidRPr="00E72C85">
              <w:rPr>
                <w:rFonts w:asciiTheme="minorHAnsi" w:hAnsiTheme="minorHAnsi"/>
              </w:rPr>
              <w:t>está</w:t>
            </w:r>
            <w:r w:rsidR="00EA48C0">
              <w:rPr>
                <w:rFonts w:asciiTheme="minorHAnsi" w:hAnsiTheme="minorHAnsi"/>
              </w:rPr>
              <w:t>n</w:t>
            </w:r>
            <w:r w:rsidRPr="00E72C85">
              <w:rPr>
                <w:rFonts w:asciiTheme="minorHAnsi" w:hAnsiTheme="minorHAnsi"/>
              </w:rPr>
              <w:t xml:space="preserve"> bajo el 25% de humedad</w:t>
            </w:r>
            <w:r>
              <w:rPr>
                <w:rFonts w:asciiTheme="minorHAnsi" w:hAnsiTheme="minorHAnsi"/>
              </w:rPr>
              <w:t xml:space="preserve">, por lo </w:t>
            </w:r>
            <w:r w:rsidR="00EA48C0">
              <w:rPr>
                <w:rFonts w:asciiTheme="minorHAnsi" w:hAnsiTheme="minorHAnsi"/>
              </w:rPr>
              <w:t>tanto</w:t>
            </w:r>
            <w:r w:rsidR="00D918CC">
              <w:rPr>
                <w:rFonts w:asciiTheme="minorHAnsi" w:hAnsiTheme="minorHAnsi"/>
              </w:rPr>
              <w:t>,</w:t>
            </w:r>
            <w:r>
              <w:rPr>
                <w:rFonts w:asciiTheme="minorHAnsi" w:hAnsiTheme="minorHAnsi"/>
              </w:rPr>
              <w:t xml:space="preserve"> corresponde a leña seca. </w:t>
            </w:r>
          </w:p>
          <w:p w:rsidR="00E72C85" w:rsidRDefault="00E72C85" w:rsidP="00E72C85">
            <w:pPr>
              <w:widowControl w:val="0"/>
              <w:overflowPunct w:val="0"/>
              <w:autoSpaceDE w:val="0"/>
              <w:autoSpaceDN w:val="0"/>
              <w:adjustRightInd w:val="0"/>
              <w:spacing w:after="120"/>
              <w:jc w:val="both"/>
              <w:rPr>
                <w:rFonts w:asciiTheme="minorHAnsi" w:hAnsiTheme="minorHAnsi"/>
              </w:rPr>
            </w:pPr>
          </w:p>
          <w:p w:rsidR="00B3429A" w:rsidRPr="0023731E" w:rsidRDefault="00E72C85" w:rsidP="00E72C85">
            <w:pPr>
              <w:widowControl w:val="0"/>
              <w:overflowPunct w:val="0"/>
              <w:autoSpaceDE w:val="0"/>
              <w:autoSpaceDN w:val="0"/>
              <w:adjustRightInd w:val="0"/>
              <w:spacing w:after="120"/>
              <w:jc w:val="both"/>
              <w:rPr>
                <w:rFonts w:cstheme="minorHAnsi"/>
              </w:rPr>
            </w:pPr>
            <w:r w:rsidRPr="00E72C85">
              <w:rPr>
                <w:rFonts w:asciiTheme="minorHAnsi" w:hAnsiTheme="minorHAnsi"/>
              </w:rPr>
              <w:t xml:space="preserve"> </w:t>
            </w:r>
          </w:p>
        </w:tc>
      </w:tr>
    </w:tbl>
    <w:p w:rsidR="008128E2" w:rsidRDefault="008128E2" w:rsidP="00B10F64">
      <w:pPr>
        <w:sectPr w:rsidR="008128E2" w:rsidSect="000A28D4">
          <w:type w:val="nextColumn"/>
          <w:pgSz w:w="15840" w:h="12240" w:orient="landscape" w:code="1"/>
          <w:pgMar w:top="1134" w:right="1134" w:bottom="1134" w:left="1134" w:header="709" w:footer="709" w:gutter="0"/>
          <w:cols w:space="708"/>
          <w:docGrid w:linePitch="360"/>
        </w:sectPr>
      </w:pPr>
      <w:bookmarkStart w:id="36" w:name="_Toc352840404"/>
      <w:bookmarkStart w:id="37" w:name="_Toc352841464"/>
      <w:bookmarkStart w:id="38" w:name="_Toc447875253"/>
      <w:bookmarkEnd w:id="34"/>
    </w:p>
    <w:p w:rsidR="00ED76CA" w:rsidRPr="001A526B" w:rsidRDefault="00ED76CA" w:rsidP="00ED76CA">
      <w:pPr>
        <w:pStyle w:val="IFA1"/>
      </w:pPr>
      <w:bookmarkStart w:id="39" w:name="_Toc352840405"/>
      <w:bookmarkStart w:id="40" w:name="_Toc352841465"/>
      <w:bookmarkStart w:id="41" w:name="_Toc447875255"/>
      <w:bookmarkStart w:id="42" w:name="_Toc449519286"/>
      <w:bookmarkEnd w:id="36"/>
      <w:bookmarkEnd w:id="37"/>
      <w:bookmarkEnd w:id="38"/>
      <w:r w:rsidRPr="001A526B">
        <w:lastRenderedPageBreak/>
        <w:t>ANEXOS</w:t>
      </w:r>
      <w:bookmarkEnd w:id="39"/>
      <w:bookmarkEnd w:id="40"/>
      <w:bookmarkEnd w:id="41"/>
      <w:bookmarkEnd w:id="42"/>
    </w:p>
    <w:p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rsidTr="003D2BFA">
        <w:trPr>
          <w:trHeight w:val="286"/>
          <w:jc w:val="center"/>
        </w:trPr>
        <w:tc>
          <w:tcPr>
            <w:tcW w:w="1038"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ED76CA" w:rsidRPr="001A526B" w:rsidTr="003D2BFA">
        <w:trPr>
          <w:trHeight w:val="286"/>
          <w:jc w:val="center"/>
        </w:trPr>
        <w:tc>
          <w:tcPr>
            <w:tcW w:w="1038" w:type="pct"/>
            <w:vAlign w:val="center"/>
          </w:tcPr>
          <w:p w:rsidR="00ED76CA" w:rsidRPr="001A526B" w:rsidRDefault="00ED76CA" w:rsidP="003F7FFE">
            <w:pPr>
              <w:jc w:val="center"/>
              <w:rPr>
                <w:rFonts w:cs="Calibri"/>
                <w:lang w:val="es-CL" w:eastAsia="en-US"/>
              </w:rPr>
            </w:pPr>
            <w:r w:rsidRPr="001A526B">
              <w:rPr>
                <w:rFonts w:cs="Calibri"/>
                <w:lang w:val="es-CL" w:eastAsia="en-US"/>
              </w:rPr>
              <w:t>1</w:t>
            </w:r>
          </w:p>
        </w:tc>
        <w:tc>
          <w:tcPr>
            <w:tcW w:w="3962" w:type="pct"/>
            <w:vAlign w:val="center"/>
          </w:tcPr>
          <w:p w:rsidR="00ED76CA" w:rsidRPr="001A526B" w:rsidRDefault="00CB4AA0" w:rsidP="003F7FFE">
            <w:pPr>
              <w:jc w:val="both"/>
              <w:rPr>
                <w:rFonts w:cs="Calibri"/>
                <w:lang w:val="es-CL" w:eastAsia="en-US"/>
              </w:rPr>
            </w:pPr>
            <w:r>
              <w:rPr>
                <w:rFonts w:cs="Calibri"/>
                <w:lang w:val="es-CL" w:eastAsia="en-US"/>
              </w:rPr>
              <w:t>Acta de Inspección</w:t>
            </w:r>
            <w:r w:rsidR="00D95123">
              <w:rPr>
                <w:rFonts w:cs="Calibri"/>
                <w:lang w:val="es-CL" w:eastAsia="en-US"/>
              </w:rPr>
              <w:t xml:space="preserve"> </w:t>
            </w:r>
            <w:r w:rsidR="004F0210">
              <w:rPr>
                <w:rFonts w:cs="Calibri"/>
                <w:lang w:val="es-CL" w:eastAsia="en-US"/>
              </w:rPr>
              <w:t xml:space="preserve">de fecha </w:t>
            </w:r>
            <w:r w:rsidR="009D2291">
              <w:rPr>
                <w:rFonts w:cs="Calibri"/>
                <w:lang w:val="es-CL" w:eastAsia="en-US"/>
              </w:rPr>
              <w:t>28</w:t>
            </w:r>
            <w:r w:rsidR="004F0210">
              <w:rPr>
                <w:rFonts w:cs="Calibri"/>
                <w:lang w:val="es-CL" w:eastAsia="en-US"/>
              </w:rPr>
              <w:t xml:space="preserve"> de ju</w:t>
            </w:r>
            <w:r w:rsidR="009D2291">
              <w:rPr>
                <w:rFonts w:cs="Calibri"/>
                <w:lang w:val="es-CL" w:eastAsia="en-US"/>
              </w:rPr>
              <w:t>n</w:t>
            </w:r>
            <w:r w:rsidR="004F0210">
              <w:rPr>
                <w:rFonts w:cs="Calibri"/>
                <w:lang w:val="es-CL" w:eastAsia="en-US"/>
              </w:rPr>
              <w:t xml:space="preserve">io de </w:t>
            </w:r>
            <w:r w:rsidR="00D95123">
              <w:rPr>
                <w:rFonts w:cs="Calibri"/>
                <w:lang w:val="es-CL" w:eastAsia="en-US"/>
              </w:rPr>
              <w:t>2018</w:t>
            </w:r>
          </w:p>
        </w:tc>
      </w:tr>
    </w:tbl>
    <w:p w:rsidR="00B32B3B" w:rsidRDefault="00B32B3B" w:rsidP="00ED76CA">
      <w:pPr>
        <w:spacing w:line="240" w:lineRule="auto"/>
        <w:jc w:val="center"/>
        <w:rPr>
          <w:sz w:val="28"/>
          <w:szCs w:val="28"/>
        </w:rPr>
      </w:pPr>
    </w:p>
    <w:p w:rsidR="001E3E71" w:rsidRDefault="001E3E71" w:rsidP="00ED76CA">
      <w:pPr>
        <w:spacing w:line="240" w:lineRule="auto"/>
        <w:jc w:val="center"/>
        <w:rPr>
          <w:sz w:val="28"/>
          <w:szCs w:val="28"/>
        </w:rPr>
      </w:pPr>
    </w:p>
    <w:p w:rsidR="001E3E71" w:rsidRPr="001029E5" w:rsidRDefault="001E3E71" w:rsidP="00ED76CA">
      <w:pPr>
        <w:spacing w:line="240" w:lineRule="auto"/>
        <w:jc w:val="center"/>
        <w:rPr>
          <w:sz w:val="28"/>
          <w:szCs w:val="28"/>
        </w:rPr>
      </w:pPr>
    </w:p>
    <w:sectPr w:rsidR="001E3E71"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78E" w:rsidRDefault="007E378E" w:rsidP="00E56524">
      <w:pPr>
        <w:spacing w:after="0" w:line="240" w:lineRule="auto"/>
      </w:pPr>
      <w:r>
        <w:separator/>
      </w:r>
    </w:p>
  </w:endnote>
  <w:endnote w:type="continuationSeparator" w:id="0">
    <w:p w:rsidR="007E378E" w:rsidRDefault="007E378E"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78E" w:rsidRDefault="007E378E" w:rsidP="00E56524">
      <w:pPr>
        <w:spacing w:after="0" w:line="240" w:lineRule="auto"/>
      </w:pPr>
      <w:r>
        <w:separator/>
      </w:r>
    </w:p>
  </w:footnote>
  <w:footnote w:type="continuationSeparator" w:id="0">
    <w:p w:rsidR="007E378E" w:rsidRDefault="007E378E"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12DE0"/>
    <w:rsid w:val="00031478"/>
    <w:rsid w:val="0005540D"/>
    <w:rsid w:val="00075088"/>
    <w:rsid w:val="0009093C"/>
    <w:rsid w:val="000949F8"/>
    <w:rsid w:val="000A28D4"/>
    <w:rsid w:val="000D1791"/>
    <w:rsid w:val="000F0BEF"/>
    <w:rsid w:val="001029E5"/>
    <w:rsid w:val="00126F49"/>
    <w:rsid w:val="00137B60"/>
    <w:rsid w:val="001435BD"/>
    <w:rsid w:val="00145020"/>
    <w:rsid w:val="001520B1"/>
    <w:rsid w:val="0017623D"/>
    <w:rsid w:val="001764A4"/>
    <w:rsid w:val="001902F7"/>
    <w:rsid w:val="00191FC0"/>
    <w:rsid w:val="001924A3"/>
    <w:rsid w:val="00194B65"/>
    <w:rsid w:val="001A526B"/>
    <w:rsid w:val="001A65AE"/>
    <w:rsid w:val="001B2648"/>
    <w:rsid w:val="001B5B97"/>
    <w:rsid w:val="001B70CD"/>
    <w:rsid w:val="001C2026"/>
    <w:rsid w:val="001C286B"/>
    <w:rsid w:val="001D09CD"/>
    <w:rsid w:val="001E3E71"/>
    <w:rsid w:val="001F0817"/>
    <w:rsid w:val="001F43E2"/>
    <w:rsid w:val="00213EB1"/>
    <w:rsid w:val="00217CB7"/>
    <w:rsid w:val="00221AA1"/>
    <w:rsid w:val="00222266"/>
    <w:rsid w:val="0023731E"/>
    <w:rsid w:val="00242300"/>
    <w:rsid w:val="00245BFA"/>
    <w:rsid w:val="00262413"/>
    <w:rsid w:val="00262969"/>
    <w:rsid w:val="002811DF"/>
    <w:rsid w:val="002A2F83"/>
    <w:rsid w:val="002A45BD"/>
    <w:rsid w:val="002E78C9"/>
    <w:rsid w:val="002F5C2A"/>
    <w:rsid w:val="00302F26"/>
    <w:rsid w:val="00311CE1"/>
    <w:rsid w:val="003159A1"/>
    <w:rsid w:val="0031781C"/>
    <w:rsid w:val="003360C8"/>
    <w:rsid w:val="003437A1"/>
    <w:rsid w:val="00373994"/>
    <w:rsid w:val="00382531"/>
    <w:rsid w:val="00382709"/>
    <w:rsid w:val="00390BA5"/>
    <w:rsid w:val="003B10F3"/>
    <w:rsid w:val="003B5F82"/>
    <w:rsid w:val="003C57B5"/>
    <w:rsid w:val="003D2BFA"/>
    <w:rsid w:val="003F08A9"/>
    <w:rsid w:val="004003A3"/>
    <w:rsid w:val="0044610D"/>
    <w:rsid w:val="0046058A"/>
    <w:rsid w:val="00475C09"/>
    <w:rsid w:val="004A1CC6"/>
    <w:rsid w:val="004B58F6"/>
    <w:rsid w:val="004C005C"/>
    <w:rsid w:val="004E5E80"/>
    <w:rsid w:val="004F0210"/>
    <w:rsid w:val="004F0F22"/>
    <w:rsid w:val="004F4B42"/>
    <w:rsid w:val="0050311D"/>
    <w:rsid w:val="005250C4"/>
    <w:rsid w:val="005344C0"/>
    <w:rsid w:val="005379BE"/>
    <w:rsid w:val="0057401F"/>
    <w:rsid w:val="005F15F8"/>
    <w:rsid w:val="00600B72"/>
    <w:rsid w:val="00607452"/>
    <w:rsid w:val="006521E8"/>
    <w:rsid w:val="00652670"/>
    <w:rsid w:val="00662D8F"/>
    <w:rsid w:val="006704AA"/>
    <w:rsid w:val="00685A7C"/>
    <w:rsid w:val="006875AC"/>
    <w:rsid w:val="006A744A"/>
    <w:rsid w:val="006F4EA6"/>
    <w:rsid w:val="00731D1D"/>
    <w:rsid w:val="007342B0"/>
    <w:rsid w:val="00742F86"/>
    <w:rsid w:val="00791465"/>
    <w:rsid w:val="0079303D"/>
    <w:rsid w:val="007939E6"/>
    <w:rsid w:val="00797CE6"/>
    <w:rsid w:val="007A603A"/>
    <w:rsid w:val="007B0047"/>
    <w:rsid w:val="007E1652"/>
    <w:rsid w:val="007E378E"/>
    <w:rsid w:val="008043E3"/>
    <w:rsid w:val="008128E2"/>
    <w:rsid w:val="00822447"/>
    <w:rsid w:val="0083670A"/>
    <w:rsid w:val="00845CCD"/>
    <w:rsid w:val="00872378"/>
    <w:rsid w:val="00886996"/>
    <w:rsid w:val="00891B49"/>
    <w:rsid w:val="008A7AC7"/>
    <w:rsid w:val="00906431"/>
    <w:rsid w:val="009076E5"/>
    <w:rsid w:val="0091355D"/>
    <w:rsid w:val="0093042A"/>
    <w:rsid w:val="009338F4"/>
    <w:rsid w:val="00933D7F"/>
    <w:rsid w:val="00934B70"/>
    <w:rsid w:val="0095256C"/>
    <w:rsid w:val="00960014"/>
    <w:rsid w:val="009A3990"/>
    <w:rsid w:val="009C417E"/>
    <w:rsid w:val="009C45ED"/>
    <w:rsid w:val="009D2291"/>
    <w:rsid w:val="00A25543"/>
    <w:rsid w:val="00A32786"/>
    <w:rsid w:val="00A37206"/>
    <w:rsid w:val="00A425B7"/>
    <w:rsid w:val="00A46D0B"/>
    <w:rsid w:val="00A6065A"/>
    <w:rsid w:val="00A62905"/>
    <w:rsid w:val="00A8203A"/>
    <w:rsid w:val="00A84366"/>
    <w:rsid w:val="00A950F6"/>
    <w:rsid w:val="00AA081B"/>
    <w:rsid w:val="00AC3423"/>
    <w:rsid w:val="00AD1A27"/>
    <w:rsid w:val="00AD5159"/>
    <w:rsid w:val="00AD6A8F"/>
    <w:rsid w:val="00AD6B90"/>
    <w:rsid w:val="00AF5FDD"/>
    <w:rsid w:val="00B053A1"/>
    <w:rsid w:val="00B05A5C"/>
    <w:rsid w:val="00B10F64"/>
    <w:rsid w:val="00B3062A"/>
    <w:rsid w:val="00B32B3B"/>
    <w:rsid w:val="00B335FE"/>
    <w:rsid w:val="00B3429A"/>
    <w:rsid w:val="00B54A74"/>
    <w:rsid w:val="00B54A9E"/>
    <w:rsid w:val="00B5591A"/>
    <w:rsid w:val="00B56EFF"/>
    <w:rsid w:val="00B606DC"/>
    <w:rsid w:val="00B629EB"/>
    <w:rsid w:val="00B74A34"/>
    <w:rsid w:val="00B75D9D"/>
    <w:rsid w:val="00BB1517"/>
    <w:rsid w:val="00BC14C4"/>
    <w:rsid w:val="00BE6D40"/>
    <w:rsid w:val="00BF08C8"/>
    <w:rsid w:val="00BF4051"/>
    <w:rsid w:val="00C11245"/>
    <w:rsid w:val="00C20D44"/>
    <w:rsid w:val="00C225A3"/>
    <w:rsid w:val="00C26752"/>
    <w:rsid w:val="00C362F6"/>
    <w:rsid w:val="00C42E42"/>
    <w:rsid w:val="00C47F7B"/>
    <w:rsid w:val="00C55567"/>
    <w:rsid w:val="00C765B1"/>
    <w:rsid w:val="00C9264B"/>
    <w:rsid w:val="00CA21AA"/>
    <w:rsid w:val="00CA469D"/>
    <w:rsid w:val="00CB07DC"/>
    <w:rsid w:val="00CB4AA0"/>
    <w:rsid w:val="00CE3600"/>
    <w:rsid w:val="00CE482D"/>
    <w:rsid w:val="00CE4BED"/>
    <w:rsid w:val="00D02668"/>
    <w:rsid w:val="00D15C75"/>
    <w:rsid w:val="00D200F9"/>
    <w:rsid w:val="00D34851"/>
    <w:rsid w:val="00D603F8"/>
    <w:rsid w:val="00D816BA"/>
    <w:rsid w:val="00D870B9"/>
    <w:rsid w:val="00D918CC"/>
    <w:rsid w:val="00D95123"/>
    <w:rsid w:val="00DA6C2A"/>
    <w:rsid w:val="00DD0A8E"/>
    <w:rsid w:val="00DD41B0"/>
    <w:rsid w:val="00E22A7F"/>
    <w:rsid w:val="00E232E4"/>
    <w:rsid w:val="00E33C1D"/>
    <w:rsid w:val="00E34B3C"/>
    <w:rsid w:val="00E45C44"/>
    <w:rsid w:val="00E529E9"/>
    <w:rsid w:val="00E56524"/>
    <w:rsid w:val="00E7162E"/>
    <w:rsid w:val="00E71D23"/>
    <w:rsid w:val="00E72C85"/>
    <w:rsid w:val="00E93179"/>
    <w:rsid w:val="00E93408"/>
    <w:rsid w:val="00EA48C0"/>
    <w:rsid w:val="00EA4E73"/>
    <w:rsid w:val="00ED21AD"/>
    <w:rsid w:val="00ED66CB"/>
    <w:rsid w:val="00ED740B"/>
    <w:rsid w:val="00ED76CA"/>
    <w:rsid w:val="00F15068"/>
    <w:rsid w:val="00F26D7D"/>
    <w:rsid w:val="00F444C7"/>
    <w:rsid w:val="00F8465A"/>
    <w:rsid w:val="00F91667"/>
    <w:rsid w:val="00F961CC"/>
    <w:rsid w:val="00FC1D86"/>
    <w:rsid w:val="00FC48A1"/>
    <w:rsid w:val="00FC5FD6"/>
    <w:rsid w:val="00FE3142"/>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BCE0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oU7JnwAipR7bDP8f4zhT/fKON7k4iHwT+ZgHZGjMWAw=</DigestValue>
    </Reference>
    <Reference Type="http://www.w3.org/2000/09/xmldsig#Object" URI="#idOfficeObject">
      <DigestMethod Algorithm="http://www.w3.org/2001/04/xmlenc#sha256"/>
      <DigestValue>FmxpTTZz+ux2XOeFIT1PUbReEdAws0JuS5FWbdihv9U=</DigestValue>
    </Reference>
    <Reference Type="http://uri.etsi.org/01903#SignedProperties" URI="#idSignedProperties">
      <Transforms>
        <Transform Algorithm="http://www.w3.org/TR/2001/REC-xml-c14n-20010315"/>
      </Transforms>
      <DigestMethod Algorithm="http://www.w3.org/2001/04/xmlenc#sha256"/>
      <DigestValue>J05V5ENWtl2GeLqBDb2SZ90JwNSt+R2pr5NymQRgR0Y=</DigestValue>
    </Reference>
    <Reference Type="http://www.w3.org/2000/09/xmldsig#Object" URI="#idValidSigLnImg">
      <DigestMethod Algorithm="http://www.w3.org/2001/04/xmlenc#sha256"/>
      <DigestValue>tQZQ6+KxU2ALZBVEXoGTD3OUKC3cBLYppVKoENMs8C0=</DigestValue>
    </Reference>
    <Reference Type="http://www.w3.org/2000/09/xmldsig#Object" URI="#idInvalidSigLnImg">
      <DigestMethod Algorithm="http://www.w3.org/2001/04/xmlenc#sha256"/>
      <DigestValue>LBgigxnHvt7oVJjyNNbFIEVedZxoQRFx+VEtBPE74SQ=</DigestValue>
    </Reference>
  </SignedInfo>
  <SignatureValue>tAVPcwpDo2AIxL1OWO0vrB1ctc0ow4PoqiuhRmvWpwT8lnVH8poAJT7Ykf8lK8p6QR/PwZMRkKhC
YDq8t4fUbBdvjzB7knEyLFmXtxlD5tHjaYtRQUIkHVB93YkcH3LMT6neknZD+2Y9iaH+yCmQ1kjP
8Q9yQs9jCnpjfr3orl2T3q+5FYBltvM5IxFbdJsfZLm2ICkMR4GvUwquucSebu2c3HZvvow2pqzg
yIq/k98r1AJTh+SGxbQ8P7bUFwyz/85pM/9yls8Lo/QvEOEpVQ8T8CgaXzayfqXF0a65uquZBYOv
pXzzvr5TJmjJlb85Bn1cMgE5tizdOyXTa0ExAQ==</SignatureValue>
  <KeyInfo>
    <X509Data>
      <X509Certificate>MIIICTCCBvGgAwIBAgIIUA/KJJVPtm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OTIyNTQyLTIwIwYDVR0SBBwwGqAYBggrBgEEAcEBAqAMFgo5OTU1MTc0MC1LMA0GCSqGSIb3DQEBCwUAA4IBAQBYZSrZmC+kJcaa3y7MaXPMosat+J/lP4a4F1A17zEV4iJ4j4zyUFkEJM0UHVtz5SxUbyXZaw2DXSiPASF0qXlOa0sPuiozpAu3f/rEH0UBrdBy5wOxb0drE3ww65yoFvLsds8jmaFy/fuWb1Lv3Mk7+QFmF+I1XEgE8/Xz1uO6X+/IdB8TaS47jwzpYQ7gJCla7qD0PouqvsZmO8ICROEWCYkMc5nZkcKpHdXHiZLQ+ES2E4qqbWynLBzMYxDLo0COOj+g9XFCBmcB2Bqvr/0S2WumRDWWa9D0/mQkB2jIXdzJC29wPuHHe4DMdPwOLkCA8VcT3E/1OxMRDdJ8c/T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UYF6c1oSupFUr7jz4cVI2xoCXKzk+JSfUWoVBArIWKc=</DigestValue>
      </Reference>
      <Reference URI="/word/endnotes.xml?ContentType=application/vnd.openxmlformats-officedocument.wordprocessingml.endnotes+xml">
        <DigestMethod Algorithm="http://www.w3.org/2001/04/xmlenc#sha256"/>
        <DigestValue>X2e/9B7AXiJRZQq15tZxwRkyNyCsh4texENiTaBDnzk=</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8yycAs9KLfNDXDt8mDBVarCAHVBpw785/gEVaYkmD+c=</DigestValue>
      </Reference>
      <Reference URI="/word/footer2.xml?ContentType=application/vnd.openxmlformats-officedocument.wordprocessingml.footer+xml">
        <DigestMethod Algorithm="http://www.w3.org/2001/04/xmlenc#sha256"/>
        <DigestValue>TMzdXewSSDk3Q1WPZNT+y/zKFnjyvTAxzJPb6/Eecy0=</DigestValue>
      </Reference>
      <Reference URI="/word/footnotes.xml?ContentType=application/vnd.openxmlformats-officedocument.wordprocessingml.footnotes+xml">
        <DigestMethod Algorithm="http://www.w3.org/2001/04/xmlenc#sha256"/>
        <DigestValue>gvBxDTT61Ki9sLbRuy8IWRjs0D13Q75A03A5uRdtHZg=</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owAws/H8BtvgqB0LrzJFdSXPbX5tDk+vcAhYHv7SarI=</DigestValue>
      </Reference>
      <Reference URI="/word/media/image3.emf?ContentType=image/x-emf">
        <DigestMethod Algorithm="http://www.w3.org/2001/04/xmlenc#sha256"/>
        <DigestValue>t/YVDjyYxOywID8EPoEOG0U5McrBf0OEC04E783mZw4=</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fWo2Rj5rm/nz/+XWuSsexMRcGoV5naym9ANTMirkJPQ=</DigestValue>
      </Reference>
      <Reference URI="/word/styles.xml?ContentType=application/vnd.openxmlformats-officedocument.wordprocessingml.styles+xml">
        <DigestMethod Algorithm="http://www.w3.org/2001/04/xmlenc#sha256"/>
        <DigestValue>qqEPyPROf9FWlERMAyQkoLQdaEKWgYjL+ig4Ggpzyys=</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2018-12-10T18:19:59Z</mdssi:Value>
        </mdssi:SignatureTime>
      </SignatureProperty>
    </SignatureProperties>
  </Object>
  <Object Id="idOfficeObject">
    <SignatureProperties>
      <SignatureProperty Id="idOfficeV1Details" Target="#idPackageSignature">
        <SignatureInfoV1 xmlns="http://schemas.microsoft.com/office/2006/digsig">
          <SetupID>{9C5BA8E5-4C4D-431D-8C99-AB77851E3405}</SetupID>
          <SignatureText/>
          <SignatureImage>AQAAAGwAAAAAAAAAAAAAAGwAAAA8AAAAAAAAAAAAAAACDwAAZwgAACBFTUYAAAEAgPEAAAwAAAABAAAAAAAAAAAAAAAAAAAAgAcAADgEAAClAgAAfQEAAAAAAAAAAAAAAAAAANVVCgBI0AUARgAAACwAAAAgAAAARU1GKwFAAQAcAAAAEAAAAAIQwNsBAAAAYAAAAGAAAABGAAAApAsAAJgLAABFTUYrIkAEAAwAAAAAAAAAHkAJAAwAAAAAAAAAJEABAAwAAAAAAAAAMEACABAAAAAEAAAAAACAPyFABwAMAAAAAAAAAAhAAAXwCgAA5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5//3/+f/9//n//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5//3//f/9//3//f/5//3/+f/9//n//f/9//3//e/9//3//f/9//3//f/9//3v/e/9//3//f/9//3//f/9//3//f/9//3//f/9//3//f/9//3//f/9//3//f/9//3//f/9//3//f/9//3//f/9//3//f/9//3//f/9//3//f/9//3//f/9//3//f/9//3//f/9//3//f/9//3//f/9//3//f/9//3//f/9//3//f/9//3//f/9//3//f/9//3//f/9/AAD/f/9//3//f/9//3//f/9//3//f/9//3//f/9//3//f/9//3//f/9//3//f/9//3//f/9//3//f/9//3//f/9//3//f/9//3//f/9//3//f/9//3//f/9//3//f/9//3//f/9//3//f/9//3//f/9//3//f/9//3//f/9//3//f/9//3//f/9//3//f/9//3//f/9//3//f/9//3//f/9//3//f/9//3//f/9//3//f/9//3//f/9//3//f/9//3//f/9//3//f/9//3//f/9//3//f/9//3//f/9//3//f/9//3//f/9//3//f/9//3//f/9//3//f/9//3//f/9//3/+f/9//3//f/9//3/+f/9//3//f/9//3//f/9//3//f/9//3//f/9//3//f/97/3//f/9/33ffe/9//3//f/9//3//f/9//3//f/9//3//f/9//3//f/9//3//f/9//3//f/9//3//f/9//3//f/9//3//f/9//3//f/9//3//f/9//3//f/9//3//f/9//3//f/9//3//f/9//3//f/9//3//f/9//3//f/9//3//f/9//3//f/9//3//f/9//3//f/9/AAD/f/9//3//f/9//3//f/9//3//f/9//3//f/9//3//f/9//3//f/9//3//f/9//3//f/9//3//f/9//3//f/9//3//f/9//3//f/9//3//f/9//3//f/9//3//f/9//3//f/9//3//f/9//3//f/9//3//f/9//3//f/9//3//f/9//3//f/9//3//f/9//3//f/9//3//f/9//3//f/9//3//f/9//3//f/9//3//f/9//3//f/9//3//f/9//3//f/9//3//f/9//3//f/9//3//f/9//3//f/9//3//f/9//3//f/9//3//f/9//3//f/9//3//f/9//3//f/9//3//f/9//3/+e/9//3//f/57/nv+e/9//3//f/9//3//f/9/33f/e/97/3//f/9//3v/f/97nm+db/9//3/ed/9//3//f/9//3//f/9//3//f/9//3//f/9//3//f/9//3//f/9//3//f/9//3//f/9//3//f/9//3//f/9//3//f/9//3//f/9//3//f/9//3//f/9//3//f/9//3//f/9//3//f/9//3//f/9//3//f/9//3//f/9//3//f/9//3//f/9/AAD/f/9//3//f/9//3//f/9//3//f/9//3//f/9//3//f/9//3//f/9//3//f/9//3//f/9//3//f/9//3//f/9//3//f/9//3//f/9//3//f/9//3//f/9//3//f/9//3//f/9//3//f/9//3//f/9//3//f/9//3//f/9//3//f/9//3//f/9//3//f/9//3//f/9//3//f/9//3//f/9//3//f/9//3//f/9//3//f/9//3//f/9//3//f/9//3//f/9//3//f/9//3//f/9//3//f/9//3//f/9//3//f/9//3//f/9//3//f/9//3//f/9//3//f/9//3//f/9/3nf+d/9//3//f/9//3//e/9//3//f/97/3//f/9//3//f/9//3/fd59vG1+4UnVK0DnwOa81jS0yQjtn/3//f/9//3//f/9//3//f/9//3//f/9//3//f/9//3//f/9//3//f/9//3//f/9//3//f/9//3//f/9//3//f/9//3//f/9//3//f/9//3//f/9//3//f/9//3//f/9//3//f/9//3//f/9//3//f/9//3//f/9//3//f/9//3//f/9//3//f/9/AAD/f/9//3//f/9//3//f/9//3//f/9//3//f/9//3//f/9//3//f/9//3//f/9//3//f/9//3//f/9//3//f/9//3//f/9//3//f/9//3//f/9//3//f/9//3//f/9//3//f/9//3//f/9//3//f/9//3//f/9//3//f/9//3//f/9//3//f/9//3//f/9//3//f/9//3//f/9//3//f/9//3//f/9//3//f/9//3//f/9//3//f/9//3//f/9//3//f/9//3//f/9//3//f/9//3//f/9//3//f/9//3//f/9//3//f/9//3//f/9//3//f/9//3//f/9//3//f/9//3//f/9//3//e/9//3v/f993/3v/f/9//3vfd3xrW2OWSnVGEjrxNfE1VEKWTvhaGV9bZ3xv33f/f/9//3/fe/9//3//f/9//3//f/9//3//f/9//3//f/9//3//f/9//3//f/9//3//f/9//3//f/9//3//f/9//3//f/9//3//f/9//3//f/9//3//f/9//3//f/9//3//f/9//3//f/9//3//f/9//3//f/9//3//f/9//3//f/9//3//f/9//3//f/9/AAD/f/9//3//f/9//3//f/9//3//f/9//3//f/9//3//f/9//3//f/9//3//f/9//3//f/9//3//f/9//3//f/9//3//f/9//3//f/9//3//f/9//3//f/9//3//f/9//3//f/9//3//f/9//3//f/9//3//f/9//3//f/9//3//f/9//3//f/9//3//f/9//3//f/9//3//f/9//3//f/9//3//f/9//3//f/9//3//f/9//3//f/9//3//f/9//3//f/9//3//f/9//3//f/9//3//f/9//3//f/9//3//f/9//3//f/9//3//f/9//3//f/9//3//f/9//3//f/9//3//e/97/3f/e/97/3//e993fWf5VlVGMz4SPlVGdUpcY31n33P/e/9//3v/f/97/3//e/97/3//f/9//3//f/9//3//f/9//3//f/9//3//f/9//3//f/9//3//f/9//3//f/9//3//f/9//3//f/9//3//f/9//3//f/9//3//f/9//3//f/9//3//f/9//3//f/9//3//f/9//3//f/9//3//f/9//3//f/9//3//f/9//3//f/9//3//f/9//3//f/9/AAD/f/9//3//f/9//3//f/9//3//f/9//3//f/9//3//f/9//3//f/9//3//f/9//3//f/9//3//f/9//3//f/9//3//f/9//3//f/9//3//f/9//3//f/9//3//f/9//3//f/9//3//f/9//3//f/9//3//f/9//3//f/9//3//f/9//3//f/9//3//f/9//3//f/9//3//f/9//3//f/9//3//f/9//3//f/9//3//f/9//3//f/9//3//f/9//3//f/9//3//f/9//3//f/9//3//f/9//3//f/9//3//f/9//3//f/9//3//f/9//3//f/9//3//f/9//3//f/9//3//e99zv29dY9pSND7SNTQ+l0raVn5nv3P/e/97/3vfc/93/3f/e/97/3//e/9//3v/e/97/3//f/9//nv/f/9//3//f/9//3//f/9//3//f/9//3//f/9//3//f/9//3//f/9//3//f/9//3//f/9//3//f/9//3//f/9//3//f/9//3//f/9//3//f/9//3//f/9//3//f/9//3//f/9//3//f/9//3//f/9//3//f/9//3//f/9//3//f/9//3//f/9/AAD/f/9//3//f/9//3//f/9//3//f/9//3//f/9//3//f/9//3//f/9//3//f/9//3//f/9//3//f/9//3//f/9//3//f/9//3//f/9//3//f/9//3//f/9//3//f/9//3//f/9//3//f/9//3//f/9//3//f/9//3//f/9//3//f/9//3//f/9//3//f/9//3//f/9//3//f/9//3//f/9//3//f/9//3//f/9//3//f/9//3//f/9//3//f/9//3//f/9//3//f/9//3//f/9//3//f/9//3//f/9//3//f/9//3//f/9//3//f/9//3//f/9//3//f/9/33ecazpft05VRhM+Ez6XThtfn2/fc/9//3//f/97/3//e/9//3v/f/9//3//e/9//3//f/9//3//f/9//3//f/9//3//f/9//3//f/9//3//f/9//3//f/9//3//f/9//3//f/9//3//f/9//3//f/9//3//f/9//3//f/9//3//f/9//3//f/9//3//f/9//3//f/9//3//f/9//3//f/9//3//f/9//3//f/9//3//f/9//3//f/9//3//f/9//3//f/9//3//f/9/AAD/f/9//3//f/9//3//f/9//3//f/9//3//f/9//3//f/9//3//f/9//3//f/9//3//f/9//3//f/9//3//f/9//3v/f/9//3//f/9//3//f/9//3//f/9//3//f/9//3//f/9//3//f/9//3//f/9//3//f/9//3//f/9//3//f/9//3//f/9//n/+f/5//3/+f/9//3//f/9//3//f/9//3/+f/5//n/+f/5//n/+f/5//n/+f/5//n/+f/5//n/+f/5//n/+f/5//3/+f/9//3//f/9//3//f/9//3//f/97/3v/d/97/3f/e/93/3ddYzxb2U52QjM2NDp2QrhKGl99b993/3//f/9//3v/f/97/3//f/9//3//f/9//3//f/9//3//f/9//3//f/9//3//f/97/3//e/9//3//f/9//3//f/9//3//f/9//3//f/9//3//f/9//3//f/9//3//f/9//3//f/9//3//f/9//3//f/9//3//f/9//3//f/9//3//f/9//3//f/9//3//f/9//3//f/9//3//f/9//3//f/9//3//f/9//3//f/9//3//f/9//3//f/9//3//f/9/AAD/f/9//3//f/9//3//f/9//3//f/9//3//f/9//3//f/9//3//f/9//3//f/9//3//f/9//3//f/9//3//f/9//3//f/9//3//f/9//3//f/9//3//f/9//3//f/9//3//f/9//3//f/9//3//f/9//3//f/9//3//f/9//3//f/9//3//f/9//3/+f/5//n//f/9//3//f/9//3//f/9//3/+f/9//n//f/5//3/+f/9//n//f/5//3/+f/9//3//f/97/3//f/9//3//f/9//3vfe/9//3//f/9//3//e99zv2d+YxtX2Up2PjQ68zF2PphGG1d+X99r/2//d/97/3v/f/9//3//f/97/3//f/9//3//f/9//3//f/9//3//f/9//3//f/9//n//f/9//3//f/9//3//f/9//3//f/9//3//f/9//3//f/9//3//f/9//3//f/9//3//f/9//3//f/9//3//f/9//3//f/9//3//f/9//3//f/9//3//f/9//3//f/9//3//f/9//3//f/9//3//f/9//3//f/9//3//f/9//3//f/9//3//f/9//3//f/9//3//f/9//3//f/9/AAD/f/9//3//f/9//3//f/9//3//f/9//3//f/9//3//f/5//n/9f/5//n//f/5//3//f/9//n//f/5//3/+f/9//n//f/97/3//f/9//3//f/9//3//f/9//3//f/9//3//f/9//3//f/9//3//f/9//3v/f/97/3//f/9//3//f/97/3//f/9//3//f/9//3//f/9//3//f/9//3//e/9//3//f/9//3//f/9//3//f/9//3//f/9//3//f/9//3//d/93/3P/d/9z/3f/c/9z32u/a35fPFe6Sng+NTYUNvExEjpUQrdO+VZcY55n32//d/97/3v/e/93/3ffb99z/3//f/9//3//f/9//3//f/9//3//f/9//3//f/9//3//f/9//3//f/5//3/+f/9//3//f/97/3//f/9//3//f/5//3//f/9//3//f/9//3//f/9//3//f/9//3//f/9//3//f/9//3//f/9//3//f/9//3//f/9//3//f/9//3//f/9//3//f/9//3//f/9//3//f/9//3//f/9//3//f/9//3//f/9//3//f/9//3//f/9//3//f/9//3//f/9//3//f/9/AAD/f/9//3//f/9//3//f/9//3//f/9//3//f/9//3//f/9//n/+f/5//3//f/9//3//f/9//3//f/9//n//f/5//3//f/9//3//f/9//3//f/9//3//f/9//3//f/9//3v/f/9//3//f/9//3v/e/97/3//f/9//3v/f/97/3v/e/9//3//f/9//3//f/9//3v/f/9//3//f/9//3v/d/93/3//e/9//3v/f/9//3//f/9//3//f99733efb39vfmc9WxxT+065RphCVjo1OhQy8y0TLlU6l0L7Tj1Xn1+fZ/97/3//f/9//3//f/9//3v/f/97/3//e/9//3//f/9//3/+f/9//3//f/9//3//f/9//3//f/9//3//f/9//3//f/9//3//f/9//3//f/9//3//f/9//3//f/9//3/+f/9//3//f/9//3//f/9//3//f/9//3//f/9//3//f/9//3//f/9//3//f/9//3//f/9//3//f/9//3//f/9//3//f/9//3//f/9//3//f/9//3//f/9//3//f/9//3//f/9//3//f/9//3//f/9//3//f/9//3//f/9//3//f/9//3//f/9/AAD/f/9//3//f/9//3//f/9//3//f/9//3//f/9//3//f/9//3//f/9//3//f/9//3//f/9//3//f/9//3//f/9//3//f/9//3//f/9//3//f/9//3//f/9//3//f/9//3/+d/53/nf+e/57/3//e/9//nv/e/57/3//e/9//3v/f/93/3v/d/97/3v/f/9//3//d/97/3v/f/97/3v/e/97v2+/b39nX2MeW/xW2067Tjc+Vz42Pjc+FjoWOhU6FTqXSrhO2VIbWzxffWeea79v/3v/f/97/3//e/9//3v/f/9//3//f/9/33vfe997/3//f/9//3//f/9//3//f/9//3//f/9//3//f/9//3//f/9//3//f/9//n//f/9//3//e/9//3//f/9//3//f/9//3//f/9//3//f/9//n/+f/9//3//f/9//3//f/9//3//f/9//3//f/9//3//f/9//3//f/9//3//f/9//3//f/9//3//f/9//3//f/9//3//f/9//3//f/9//3//f/9//3//f/9//3//f/9//3//f/9//3//f/9//3//f/9//3//f/9//3//f/9//3//f/9//3//f/9/AAD/f/9//3//f/9//3//f/9//3//f/9//3//f/9//3//f/9//3//f/9//3//f/9//3//f/9//3//f/9//3//f/9//3//f/9//3//f/9//3//f/97/3v/f/97/3//e/9//3v/f/97/3//e/97/3v/f/97/3//e/97/3v/e/93/3v/d/97/3f/d79znm98Z1tnOmP5WvhW+Fa2TnVGUz4zPjM+Vj5WPnhGmEbaTttSHFccV39nf2e/a79v/3P/d/97/3v/f/9//3//f/9//3//f/9//3//e/9//3//f/5//3//f/9//3//f/9//3//f/9//3//f/9//3//f/9//3//f/9//3//f/9//3//f/9//3//f/9//3//f/9//3//f/9//3//f/97/3//f/9//3//f/9//3//f/9//3//f/9//3/+f/9//3//f/9//3//f/9//3//f/9//3//f/9//3//f/9//3//f/9//3//f/9//3//f/9//3//f/9//3//f/9//3//f/9//3//f/9//3//f/9//3//f/9//3//f/9//3//f/9//3//f/9//3//f/9//3//f/9//3//f/9//3//f/9//3//f/9/AAD/f/9//3//f/9//3//f/9//3//f/9//3//f/9//3//f/97/3v/e/97/3v/f/97/3//f/9//3//f/5//n/9e/5//3v/f/97/3//e/9//3v/e/97/3//e/9//3v/f/97/3v/d993n29/a15nPWMcXzxfHF8cX9pWuVKYSndKNkI1QjM+VEJUQpVKtk7XUthW+Vo6X1tnfGeea55v33P/d/97/3//f/9//3//f/9//3//f/9//3//e/9//3v/f997/3//f/9//3//f/9//3/fe/9//3//f/9//3//f/9//n//f/9//3//f/9//3//f99//3//f/9/3n/+f95//3//f/9//3//f/9//3/+f/9//3//f/9//3//f/9//3//f/9//3//e/97/3v/f/9//3//f/9//3//f/97/3//f/9//n/+f/9//3//f/9//3//f/9//3//f/9//3//f/9//3//f/9//n//f/5//3/+f/9//3//f/9//3//f/9//3//f/9//3//f/9//3//f/9//3//f/9//3//f/9//3//f/9//3//f/9//3//f/9//3//f/9//3//f/9//3//f/9//3//f/9//3//f/9/AAD/f/9//3//f/9//3//f/9//3//f/9//3//f/9//3//f/97/3f/e/97/3v/e/97/3v/f/97/3//e/9//3v/e/973nO+b51vfGdcZztfG1v6VthSt063TpVKdUpTRlNGM0I2QjZCV0JXRphOuVL7WvteHWMdY15nX2ufb79z33ffd/9//3v/f/97/3//e/9//3//e/97/3//f/9//3v/f/9//3/+f/9//n//f/5//3/+f/9//3//f/9//3//f/9//3//f/9//3//f/9//3//f/9//3//f/9//3//f/9//3//f/9//3//f/9//3//f/9//3//f/9//3//f/9//3//f/9//3//f/9//3//f/9//3//f/9//3//f/9//3//f/9//3v/e/93/3v/e/9//3//f/9//3//f/9//3//f/9//3//f/9//3//f/9//3//f/9//3//f/9//3//f/9//3//f/9//3/+f/9//3//f/9//3//f/9//3//f/9//3//f/9//3//f/9//3//f/9//3//f/9//3//f/9//3//f/9//3//f/9//3//f/9//3//f/9//3//f/9//3//f/9//3//f/9//3//f/9/AAD/f/9//3//f/9//3//f/9//3//f/9//3//f/9//3//f/93Xl+6SrpKVz71NfQ1Nj7TMdQx1DH0NfQ18zXSMdEx0DXPMfA18DU0PlVCuE64TtlOPF8bW31nW2O+c51v/3ffd/97/3//f/9//3/fe/9//3+/d/9//3/fd/9//3f/f993/3//f/9//3//f/97/3//e/9//3//f/97/3v/e/9//3v/e/97/3vdb/97/3v/e/93/3f/e/97/3f/e/97/3vde/9//n//f957/3v/f/9//3/fd/9//3/fe/9/33//f/9//3v/f/97/3++d/9//3//f9973nf/f/9//3//f997/3v/f993/3f/e/9/33f/f993/3//d/97/3v/e/93/3u/Z1xffWf/e/9//3/ed/9//3vfd/97/3/fd/9//3//f753/3/fe/9/33v/f/9//3//f/9//3//f/9//3v/f/9//3//f/9//3//f/9//nv+e/9//3//f/9//3//f/9//3/fd/9//3//f/97/3//f/9//3//f/9//3//f/9//3//f/9//3//f/9//3//f/9//3//f/9//3//f/9//3//f/9//3//f/9/AAD/f/9//3//f/9//3//f/9//3//f/9//3//f/9//3//f9pS0ylQHbMpeULcTh5X/VI/Wz9ff2dfY19jf2O/b99z/3v/e/9//3v/d99v/3v/d/9732//e79v/3v/d/9//3//f/97/3//f/9//3//f/9//3//f/9//3//f/9//3//e/9//3//f/9//3//f/9//3//e993/3//f/9//3//f/97/3f/e/97/3v/e/97/3f/d/97/3v/e95z/3f/e/9//3//f/1/vHf/f/9//3//e/97/3//f/9//3//f/9//3//f/9//3v/f/97/3//e/9/33f/f/97/3//d/9/33f/f/9/nmv/e/97/3v/e/97/3//f/9//3v/f79r/3vfaxtXbh1tHa8pry2OKddWnW//f993/3//d/97/3f/f/93/3//f/9/fGv/f/9//3//f7x3zjkYY/9//3//f/9//3v/d/9//3//f/9//3//f/9//3//f/9//3v/f/9//3//e/9//3v/f/9//3vfd/9//3//e/9//3//f/9//3//f/9//3//f/9//3//f/9//3//f/9//3//f/9//3//f/9//3//f/9//3//f/9/AAD/f/9//3//f/9//3//f/9//3//f/9//3//f/9//3//f/9z+k7yLbAl8i24Rn5f32//d/9332//c/93/3v/d/93/3f/e99z/3v/c/97/3P7TpElNTocV/97/3v/e/93/3vfc/97/3//f753vnf/f/9/33//f/9//3//e/97/3v/f/9//3//f/9//3//f/9//3//f/9//3//e/97/3/fd/9//3//f/9//3/dd957/3//f/9//nv/f/9//3//f9573nv/f/9//3//e95z/3++b/97/3f/e55r/3v/f793/3//fztjEjrxNRpfv2//e/97/3v/e/93/3Pfc/93/3u/b/97/3f/e/93/3v/e/97/3e/bztft06fa/93/2+QIU4ZVTafZ55rnmvXUvA5jS3/e/97EjbRLfIxnmP/d/97v3P/e1NG8Dm+d/9/vXe9dxdfKSW1Ut97/3//e/9zn2s0Ojtb/3v/f/9//3//f/9733ffd/9//3//e/97/3f/e/97/3//d/9//3//f/9//3vfe/9//3//f/9//3//f/9//3//f/9//3//f/9//3//f/9//3//f/9//3//f/9//3//f/9//3//f/9/AAD/f/9//3//f/9//3//f/9//3//f/9//3//f/9//3//f/97/3f/d55n2U40OvIxjyVVPtpOn2f/c/93/3P/d/93/3//e/97/3v/e/93mUYuGdMpVzqxKT1b/3f/e/9//3v/f/97/3f/f/9//3//f917/3//f/9//3//f/9//3v/e/9//n//f/9//3//f/9//3v/f/93W2NUQhlbvm//e/9//3//f/9/33v/f/9//3+/d/9/nnN1TlRK/3//f/9//3//f99z/3f/e/93XF+4RvpO/3N/Y5hGVkK/b35n+lbRNa8t2FIaWxI68TU7X/97v2v/e3ZGCxVNHRM2v2u4RvpS/3c7VzM6TB1tJTM+U0JLISsdjimXSv9vn2MTLpAdXVf/e/93/3v/e31r8DlbY/978jELEXY68y3/b/93/3saW20plU7/f/9//3//f957e2/ed/9//3//e/97Xl9uHbhK/3v/e/9//3v/f/9//3//e/97/3v/f/97/3/fc31nOl9bZztjfGd9a993/3//f75z/3//f/9//3//f/9//3//f/9//3//f/9//3//f/9//3//f/9//3//f/9//3//f/9//3//f/9/AAD/f/9//3//f/9//3//f/9//3//f/9//3//f/9//3//f/97/3v/e/97/3f/e/93n2u6TldC8zUUOphGXl+/a/9z/3f/e/97/3Pfb39jsyl5Qv9zv2d3PtItv2v/e/97/3Pec/97/3fdc/57/Xv9e/9//n/9e/5//nved/97MTrvNf5//n//f/9/33v/f/97/3v/e5ZG0C1tIW0hlkb/e55nXmP/d/93/3ufZ5hGmEY9W9IxsSmwKW8ljyUcV/93/3P/b/9zv2PaQtIhcBXTHZIVsxlwEbMdNi7aQrIhDBE0Nt9v/3v/d/97fWMTOt9v/3sTNrApuEp+X/pOG1NvHdIt+lLQKdAt+VKWSs8x8Tn4Vt93/3u/a35jPFe4RvMpv2f/c/97/3f/d/9/nm/5Vv97NDaxIV5X8ymYOv9zf19uIVRC33ffd/9//3//f/57/3//f/9/v2//d/9zv2NvGXc+/3f/e/97/3v/e/9733Pfcztf+VZUQvE1ry2vLdAx8TnPMWwpjSlLJQkdtU7/f/9//3//f/9//3//f/9//3//f/9//3//f/9//3//f/9//3//f/9//3//f/9//3//f/9//3//f/9/AAD/f/9//3//f/9//3//f/9//3//f/9//3//f/9//3//f/9//3v/f/9//3//f/9/33f/f/97/3t/a9pWVUI0PjQ+t063Tn5n32//c7pGsyW/Y/93/3Pfb/Mx2E7/e/9z/3P/e/dO7zGuLfdW/3v/f/57OGN6Z/9//3v/e/97rilsJf9//n//f/9/33f/e/9/33N1Qk0d+lL/d5ZC0S3fbxMyThlPGftO/3M1NsoIcB1OGZEhNTb/b/9zFTKxJX9f/3P/dz1T9C3TJfxG/2//b1gushmaOv9v/2+/Y9Eljx3/c/97/3ffc/97/39UQn1jfmfyMTQ2/3P/d/93PFNvHQwRTR2WRv93/3v/f/97/3//e993/3v/e/9z/3e5Ro8dG0//d/97/3/fd993/3f/c/93G0+RHXg2n1cVKn9X0iU0Mv93/3/fe/9//3//f/9//3v/e/97/3f/d/93/2sVKpEd/3f/c59rG1u4TlQ+8jWwLfEx8jV1QrdOGls8Y35rfmvfc51rvm90SgkdEDr/e/9//3//f/9//3//f/9//3//f/9//3//f/9//3//f/9//3//f/9//3//f/9//3//f/9//3//f/9/AAD/f/9//3//f/9//3//f/9//3//f/9//3//f/9//3//f/5//n/+f/5/3Xv/f/9//3//e/9733f/f/9//3//e/93nWsaV3ZGd0Y2Oi8V1Cm/Y79n/2//cxtTsCl9Z/93/3s9W7ElFDbzMdEtXWP/e/9/0TW3Tp9r/3ffb/930ynSMf9//3//f/9/33f/e/9z+lLRLZdC32v/d9lKsCX/c79nG1PyKU0Zl0IsFZc+/29eWzxT/3f/c/9z/3N2Oo8h32t+Z7ExFDqfa/93/3efY/ItDBXfa/93/3P/d/97m2v/f95z/3//e/9//3v5VthSG1uvJV1f/3P/d/9vXldOFZAh+lLfc/97/3//e/9//3//f/9//3//e99v/3e/Z9Ip0Sn/d/97vm/fd/9//3//e99r/3PSIU8RFiazHbIZkRl/W/97/3//e/9/3nv/f/9//3v/e/97/3f/c/9rv195NnEV0ynyMdIt8zE0OrhKPFufa/93/3v/d/97/3v/e/93/3v/e/97/3v/f75z/3v/f/97/3//f/9//3//f/9//3//f/9//3//f/9//3//f/9//3//f/9//3//f/9//3//f/9//3//f/9/AAD/f/9//3//f/9//3//f/9//3//f/9//3//f/9//3//f/5//H/+f/1//3/+f/9//n//f/9//3//f/9//3v/f/9//3v/f/9//3c9V5IhukaZRphGd0L7UjxbEjbQLf9332t4OnEd/3f/d1c+HVv/e/93/3//e/93/3f/e/93NzaRJf9//3//f/9//3v/e59n8i0RLv9z/3e/Yz5X0in/c/9332//d/ExTR1tHTxb/3P/d/93/3f/d/9z/3u/Z5dCNDpVRtA1v3P/e/97/3ueZ44lrin/d/93/3f/f/9/3Hf/f/9//3v/f993/3+eZxM6l0aPJf93/3P/d/93/3duHbAp/3v/f/9//3v/f/9//3v/f/9//3v/f/97/3f/dxM2jiFUPr9vUz5tJf9//3f/d/93/3O/YzUuLg2yHT5P/2f/c/9733f/f993/3//f993/3+9b/lWt0ZVOhQu0yUVLnAZmEL7Ut9v/3v/e/97/3v/e/97/3v/f/97/3//f/9//3v/f/9//3v/e/9//3//f/9//3//f/9//3//f/9//3//f/9//3//f/9//3//f/9//3//f/9//3//f/9//3//f/9//3//f/9/AAD/f/9//3//f/9//3//f/9//3//f/9//3//f/9//3//f/9//3/+f/9//3//f/9//3//f/9//3//f/9//3//f/9//3//f/97/3u5QtMh/3P/e95333tbY/hWGldOGRYmH0NxFTYyPlO/a99v/3f/d/97/3f/e99z/3v/d/9vX1tOGb9v/3v+e/9732//dzY6sSW8Y/9v/3P/d1pC9jX/d/97/3vfc1xjTCFtKd93/3//f/97/3//f/9//3v/d15jbyXRMbdO33P/e/93/3tUPo4pjSX/e/93/3v/e/9//nv/f/9//3//f/9//3s8X3ZCNDaQJf93/3P/e/9333f/f957/3v/f/9//3//f/9//3//f/9//3//f/9//3//f31rEjpuHQwRbx3ZTt9v/3v/d/97/3f/d/9vv2u/Z/9z/3f/d/9z33Ofazxf2FJ2RhM+EjoSOnVCt0o7W55n32//c9EtFDb/d/93/3//e/9//3//f/9//3//f/9//3//f/9//3//f/9//3//f/9//3//f/9//3//f/9//3//f/9//3//f/9//3//f/9//3//f/9//3//f/9//3//f/9//3//f/9//3//f/9/AAD/f/9//3//f/9//3//f/9//3//f/9//3//f/9//3//f/9//3//f/9//3//f/9//3//f/9//3//f/9//3//f/9//3//f/9//3u6PtId/3f/f/9//n//f993/3t3Pnsu/zqSGXg6+0q5RphGmErZUvpWfmefa79r/3f/d/9z32fSKftW/3v/e/97/3seV9Qpdz7/d/9z/3f/c3xGOD7/d/xz/3//e/9/11bZWv9//3//f/9/33v/f/97/3v/e9930jGPJX1f/3f/d/97/3u3TsgQSyH/d/9//3//e/9//3//f/9//3//f99z/3sbV3Y6NDKQIf9z/3v/d/9/33v/f/9//3//f/9//3//f/9//3//f/9//3//f/97/3//f/9/v3PZSphC+07fZ/93/3f/d99z/3f/d/93v2t+Zzxf+lJ2RndGVkJWQlVCmEr6Vn5nv2//e/97/3//e/9//3v/e9Ex8jH/d/97/3//f/9//3//f/9//3//f/9//3//f/9//3//f/9//3//f/9//3//f/9//3//f/9//3//f/9//3//f/9//3//f/9//3//f/9//3//f/9//3//f/9//3//f/9//3//f/9/AAD/f/9//3//f/9//3//f/9//3//f/9//3//f/9//3//f/9//3//f/9//3//f/9//3//f/9//3//f/9//3//f/9/33//f/9//3uZOtMh/3f/f917/n//f/9//389WxcmOSbTId9n/3P/c99zn2t9Zxpft1LYUnVGl0q4ShtTHFfzMbEpn2fea95r328WNvUx/3f/c/5z/3f/d1tCe0b/d/97/nf/e/97/3vfd/9//3v/f/9//3v/e/97/3f/e/938jFuIf97/3f/d/9z/3d9Z88t8TX/d/97/3/fd/97/3//f/9//3/fd/93/3f6Tnc62kaQHV5b/3f/d/97/3+9d/9//3v/f/97/3//e/97/3v/f/9//3//e/9//3//e/97/3v/d/93/2//b59nXWMaVxpb2FK3TlRCEj4zPrdO+VYbW11jn2vfc/97/3v/e/97/3v/e/97/3v/e/97/3//e3VGjyX/c/97/3v/f/9/33//f/9//3//f/9//3//f/9//3//f/9//3//f/9//3//f/9//3//f/9//3//f/9//3//f/9//3//f/9//3//f/9//3//f/9//3//f/9//3//f/9//3//f/9/AAD/f/9//3//f/9//3//f/9//3//f/9//3//f/9//3//f/9//3//f/9//3//f/9//3//f/9//3//f/9//3//f/9//3//f/9//3eZPtIh/3v/e/5//n//f/9//3/fbzcq1RkUKv9z/3f/d/9733P/e993/3//f993vm+dZ1xfO1s0OrEluUa2RrdGmUZQHdQt2lKbY3pjv2ufa/g1e0b/c/93/3v/e/9//3v/f/93/3v/e/9/3nP/f/97/3f/e99vbyWQKf97/3v/d/93/3P/e55rv2//e/97/3//f/97/3//e/9//3/fc/97/3NVNnc6/EpOFbEl/3f/d/9//3//f/9//3//e/97/3v/f/97/3//e/97/3e+b31rnWsZW7ZO2FJ2QnY+dkJVQpZGt075VvlaGVs7Y55v33f/f/9//3vfc/9//3//f/97/3//e/9333P/e/97/3//d/9//3v/f7dOjyW/a/9733f/f/9//3//f/9//3//f/9//3//f/9//3//f/9//3//f/9//3//f/9//3//f/9//3//f/9//3//f/9//3//f/9//3//f/9//3//f/9//3//f/9//3//f/9//3//f/9/AAD/f/9//3//f/9//3//f/9//3//f/9//3//f/9//3//f/9//3//f/9//3//f/9//3//f/9//3//f/9//3//f/9//3//f/9//3t4OtIh/3f/f/5//n//f/9//3//e1cy0x2YQv93/3P/d/97/3f/f/9/3nf/e/97/3//e/97/3vfb3Ad/Ur/c/9vsyVyId1Sn2c4W/VSuE67ThEZWkL5UvZO2FIbW/pWPV8+Y19nn2+fb79zv2//e/9733P/c59nkiWxLd9v/3v/e/97/3v/e/9//3v/f993/3//f/9//3//f/97/3v/d/93VToMDbEh0iHSIbEhv2f/c79r33N9a31rnmtcYxpb+VbYUthSt06WSlRClkp1RnVG2FIaW/lWXF9+Z79v33P/c99z/3v/e/97/3//f/9//3v/e/9//3//f/9//3/fe99733f/f/9//3//f/9//3//f/9//3//exlbjyVdX/9733f/f/9/3n//f/9//3//f/9//3//f/9//3//f/9//3//f/9//3//f/9//3//f/9//3//f/9//3//f/9//3//f/9//3//f/9//3//f/9//3//f/9//3//f/9//3//f/9/AAD/f/9//3//f/9//3//f/9//3//f/9//3//f/9//3//f/9//3//f/9//3//f/9//3//f/9//3//f/9//3//f/9//3//f/9//3u5QrEh/3v/f/9/3X//f/97/3//e3g2cBX6Tv93/3v/e/9//3v/f/5//3//f/9//3//f/97/3//dxYueTb/c39bkiEfV/9733P/f/53/3d/a7YxX2Pfb71nfWd+Z15jPV8dX9tW21Z3RtlSuE76VrhOuUp4RlhC7BCxLdlSG1vZUvpWXWP5VvlWGl8bXzxj+VobYxpfXGcaXxlbGVf6VpZC6gxOFftK2kaZPpg+HFPZShtX2VZ1SthWGlvYUtlS+VZdY55rv2+/b99z/3v/e99z/3f/d/9//3v/d/93/3v/e/9//3//f/9//3//f/9//3//f/9//3//f/9//3//f/9//3//f/9/33v/e957/3//e/9//3//f3xr0S3ZSv97/3v/f/9//3//f/9//3//f/9//3//f/9//3//f/9//3//f/9//3//f/9//3//f/9//3//f/9//3//f/9//3//f/9//3//f/9//3//f/9//3//f/9//3//f/9//3//f/9/AAD/f/9//3//f/9//3//f/9//3//f/9//3//f/9//3//f/9//3//f/9//3//f/9//3//f/9//3//f/9//3//f/9//3//f997/3+5QrEh/3P/f/9//3//f/9//3//f3c6TxVcX/97/3v/e/9//3//f/9/vHfee/5//3//f/9/33v/e3k6WS7/a3c6kiGfZ/97/3/+e/9//3u/c3Mp33P/d/973nP/d/97/3v/e/9//3v/f/97/3//e99z33O/a59r+1b6Vn5rPGM8Xztfn288YzxjGl99a55vO2N9b31vfGt9a75vnWtcX7dKTR12Pn9ff1+/Y/9vn2e/a/93/3u/c/9//3//f/93/3v/d/97/3f/d99z/3v/e/9//3v/f/97/3//f/9//3v/e993/3//e/9//3//f/9//3//f/9//3//f/9//3//f/9//3//f/9//3//f/9//3//f/9//3//f75zsClVOv93/3//e/9//3//f/9//3//f/9//3//f/9//3//f/9//3//f/9//3//f/9//3//f/9//3//f/9//3//f/9//3//f/9//3//f/9//3//f/9//3//f/9//3//f/9//3//f/9/AAD/f/9//3//f/9//3//f/9//3//f/9//3//f/9//3//f/9//3//f/9//3//f/9//3//f/9//3//f/9//3//f/9//3//f/9//3/aSpAh/3f/f/9//3//f/97/3/fd5hCLRV8Y993/3//e/9//3//f/5//3//f/9/3n//f/9//3//e7pCFibfY7EheD7/e99z/3//f/5//3s+Z3Ip/3v/e/9z/3//f/9//3v/e/9//3v/f/97/3//f/53/3//d/9//3f/e/9//3f/f/9//3v/f/9//3//e/9/33f/f/9//3v/f/9//3f/f/97nmv/d/97/3f/e/9333P/e/97/3v/f/97/3//f/9//3//f/9//3//f/9/33f/e/9//3//f/9//3v/f/97/3//f/9//3//f/9//3//f/9//3//f/9//3//f/9//n//f/9//3//f/9//3//f/9//3/ee/9//3//f/970SnSLf93/3v/f/9//3//f/9//3//f/9//3//f/9//3//f/9//3//f/9//3//f/9//3//f/9//3//f/9//3//f/9//3//f/9//3//f/9//3//f/9//3//f/9//3//f/9//3//f/9/AAD/f/9//3//f/9//3//f/9//3//f/9//3//f/9//3//f/9//3//f/9//3//f/9//3//f/9//3//f/9//3//f/9//3//f957/3+4Rm8d/3f/f/9/3nv/d/9//3++c79rTh3YVv9//3//f/9//3/ef/9//3//f/9//3//f/9//3//fz1TshmYOpAdX1//d/97/3/9f/5//3/6WnEp/3v/d/97/n//f/9/3nvfe/9//3//f/9//3//f/9/3Xf/f/9//3//e/9//3v/f/97/3//f/9//3v/f/9//3//f/9//3//f/9//3//e/9//3v/e/97/3v/d/97/3v/f/97/3//f/9//3//f/9//3//f/9//3//f/9//3//f/9//3//f/9//3//f/9//3//f/9//3//f/9//3//f/9//3//f/9//3//f/5//3/+f/9//n//f/9//3//f/9//3//f/9//3//f/9/0i2QIf9z/3f/f/9/3nv/f/9//3//f/9//3//f/9//3//f/9//3//f/9//3//f/9//3//f/9//3//f/9//3//f/9//3//f/9//3//f/9//3//f/9//3//f/9//3//f/9//3//f/9/AAD/f/9//3//f/9//3//f/9//3//f/9//3//f/9//3//f/9//3//f/9//3//f/9//3//f/9//3//f/9//3//f/9//3v/e/9//3s8V5Ahv2//e/9//3//f99333v/f/97bh0bX/9//3//f/9//3//f/9//3//f/9//3//f/9//3//f/9rkB3zKdIp33P/e/9//3/9f/1//3/YVvM5/3f/c/97/n/9f/9//3//f/9//3//f/9//nv+f/9//3//f/9//3//f/9//3//f/9//3//f/9//3//f/9//3//f/9//3//f/9//3//f/9//3//f/9//3//f/9//3//f/9//3//f/9//3//f/9//3//f/9//3//f/9//3//f/9//3//f/9//3//f/9//3//f/9//3//f/9//3//f/9//3//f/9//3//f/9//n//f/9//3//f/9//3//f/9//3//f/9//3//f/9/sSlPGf97/3v/f/9//3//f/9//3//f/9//3//f/9//3//f/9//3//f/9//3//f/9//3//f/9//3//f/9//3//f/9//3//f/9//3//f/9//3//f/9//3//f/9//3//f/9//3//f/9/AAD/f/9//3//f/9//3//f/9//3//f/9//3//f/9//3//f/9//3//f/9//3//f/9//3//f/9//3//f/9//3//f/9//3//e/9//3+fZ5Al+Vb/f/9/vnPfb/9333f/f79nsCVdZ/9//3/ff/9//3/ff/9//3//f/9//3//f/9//3//f/9zjh0LFVU+/3v/f/97/3/8e/9//3sTQnZK/3v/e/9//3/ff99//3/ff/9//3+/e/9//3//f/9//3//f99//3//f/9//3//f/9//3//f/9//3//f/9//3//f/9//3//f/9//3//f/9//3//f/9//3//f/9//3//f/9//3//f/9//3//f/9//3//f/9//3//f/9//3//f/9//3//f/9//3//f/9//3//f/9//3//f/9//3//f/9//3//f/9//n//f/5//3/+f/9//3//f/9//3//f/9//3//f/9//3//f/97bx0NEb9r/3u/c/9//3//f/9//3//f/9//3//f/9//3//f/9//3//f/9//3//f/9//3//f/9//3//f/9//3//f/9//3//f/9//3//f/9//3//f/9//3//f/9//3//f/9//3//f/9/AAD/f/9//3//f/9//3//f/9//3//f/9//3//f/9//3//f/9//3//f/9//3//f/9//3//f/9//3//f/9//3//f/9//3//e/9//3//c9EpND7/f/9//3v/e/93/3v/fztX0Cnfd/9//3/fe/9//3//f/9//3//f/9//3//f/9//3//f/9/MTaOJfpW/3//e/97/n/+f/9//3/QNfpa/3v/e/97/3//f/9//3/ff/9/O2dtMTJGnHP/f/9//3//f/9//3//f/9//3//f/9//3//f/9//3//f/9//3//f/9//3//f/9//3//f/9//3//f/9//3//f/9//3//f/9//3//f/9//3//f/9//3//f/9//3//f/9//3//f/9//3//f/9//3//f/9//3//f/9//3//f/9//3//f/9//3//f/9//3//f/9//3//f/9//3//f/9//3//f/9//3//e/9//3//f/93sSEuEX9j/3v/f/9//3++d/9//3//f/9//3//f/9//3//f/9//3//f/9//3//f/9//3//f/9//3//f/9//3//f/9//3//f/9//3//f/9//3//f/9//3//f/9//3//f/9//3//f/9/AAD/f/9//3//f/9//3//f/9//3//f/9//3//f/9//3//f/9//3//f/9//3//f/9//3//f/9//3//f/9//3//f/9//3//e/5//3//d9lK0DEaX/97/3v/c/93/3vfc/It8jH/e/9//3//f/9//3//f/9//3//f/9//3//f/9//3//f/9/emvYVt97/3//e/97/nv/e/9//3vyOdlWv2//d/9//X/8f/5//3//f/9/e2/uOQ8+mm/+f/1//X/+f/5//3//f/9//3//f/9//3//f/9//3//f/9//3//f/9//3//f/9//3//f/9//3//f/9//3//f/9//3//f/9//3//f/9//3//f/9//3//f/9//3//f/9//3//f/9//3//f/9//3//f/9//3//f/9//3//f/9//3v/f/9//3//f/9//3//f/9//3//f/9//3//f/9//3//f/9//3v/f/97/3//e/97HE+5Qn9jv2/fd51zW2v/f/9//3//f/9//3//f/9//3//f/9//3//f/9//3//f/9//3//f/9//3//f/9//3//f/9//3//f/9//3//f/9//3//f/9//3//f/9//3//f/9//3//f/9/AAD/f/9//3//f/9//3//f/9//3//f/9//3//f/9//3//f/9//3//f/9//3//f/9//3//f/9//3//f/9//3//f/9//3v/f/9//3//e99vEzqPLd9z/3P/c/9z3291RtEln2P/f/9//3//f/9//3//f/9//3//f/9//3//f/9//3//f/5//3//f/9//3//f/9//3v/e/97/3fRMZhO/3v/f/57/n/cf/1//n//f/9//3//f/9//n//f/17/n/9f/5//3//f/9//3//f/9//3//f/9//3//f/9//3//f/9//3//f/9//3//f/9//3//f/9//3//f/9//3//f/9//3//f/9//3//f/9//3//f/9//3//f/9//3//f/9//3//f/9//3//f/9//3//f/9//3//f/9//3//f/9//3//f/9//3//f/9//3//f/9//3//f/9//3+/c35rXGP6WtlSdkZVQhQ2NjLTJfMtjyWOLSohSin3Xv9//3//f/9//3//f/9//3//f/9//3//f/9//3//f/9//3//f/9//3//f/9//3//f/9//3//f/9//3//f/9//3//f/9//3//f/9//3//f/9//3//f/9/AAD/f/9//3//f/9//3//f/9//3//f/9//3//f/9//3//f/9//3//f/9//3//f/9//3//f/9//3//f/9//3//f/9//3//f/9//3//e/93+lbyOW4l2k5fW7lCjyWvKXY+/3P/e/9//3//f/9//3//f/9//3//f/9//3//f/9//n/+f9x//n//f/9/v3v/f/9//3//d/9733cVPvM5/3f/e993/n//f/9//3//f99333f/e/97/3v+d/9//3//f/97/3//f/9//3//f/9//3//f/9//3//f/9//3//f/9//3//f/9//3//f/9//3//f/9//3//f/9//3//f/9//3//f/9//3//f/9//3//f/9//3//f/9//3//f/9//3//f/9//3//f/9//3//f/9//3//e/9//3v/f/97/3//f/9//3//f/9//3//f/9//3//f/97/3/QMdE10TETOjU+d0Z3RphGmT66QvtO+lLYUnRKEUIZY/9//3//f/9//3//f/5//3//f/9//3//f/9//3//f/9//3//f/9//3//f/9//3//f/9//3//f/9//3//f/9//3//f/9//3//f/9//3//f/9//3//f/9/AAD/f/9//3//f/9//3//f/9//3//f/9//3//f/9//3//f/9//3//f/9//3//f/9//3//f/9//3//f/9//3//f/9//3//e/9//3//f/97/3+eb1RGjyktFZAhlkqea/93/3f/f/97/3//f/9//3//f/9//3//f/9//3//f/9//3/+f/5/3X//f/9/33//f/9//3v/f/97/38dX5ApNEJcZ/9//3//f/9/33v/f/9//3//e/9//3//f/97/3v/f/9//3//f/9//3//f/9//3//f/9//3//f/9//3//f/9//3//f/9//3//f/9//3//f/9//3//f/9//3//f/9//3//f/9//3//f/9//3//f/9//3//f/9//3//f/9//3//f/9//3//f/9//3//f/9//3//f/9//3//f/9//3//f/9//3//f/9//3//f/9//3//f/9//3//f/9//3v/e/9//3v/e/93/3f/c/97/3v/e/9//3//f/9//3//f/9//3//f/9//3//f/9//3//f/9//3//f/9//3//f/9//3//f/9//3//f/9//3//f/9//3//f/9//3//f/9//3//f/9//3//f/9//3//f/9/AAD/f/9//3//f/9//3//f/9//3//f/9//3//f/9//3//f/9//3//f/9//3//f/9//3//f/9//3//f/9//3//f/9//3//f/9//3//f/9//3//f/9//3//e/9//3//f/97/3//f/9//3//f/9//3//f/9//3//f/9//3//f/9//3//f/9//3//f/9//3//f/9//3//f/97/3v/fz1n0jVNJdE12Vaeb993/3/fd/9//3//f/9//3//f/9//3//f/9//3//f/9//3//f/9//3//f/9//3//f/9//3//f/9//3//f/9//3//f/9//3//f/9//3//f/9//3//f/9//3//f/9//3//f/9//3//f/9//3//f/9//3//f/9//3//f/9//3//f/9//3//f/9//3//f/9//3//f/9//3//f/9//3//f/9//3//f/9//3//f/9//3//f/9//3//f/9//3//f/9//3v/f/97/3//f/9//3//f/9//3//f/9//3//f/9//3//f/9//3//f/9//3//f/9//3//f/9//3//f/9//3//f/9//3//f/9//3//f/9//3//f/9//3//f/9//3//f/9//3//f/9/AAD/f/9//3//f/9//3//f/9//3//f/9//3//f/9//3//f/9//3//f/9//3//f/9//3//f/9//3//f/9//3//f/9//3//f/9//3//f/9//3//f/9//3//f/9//3//f/9//3//f/9//3//f/9//3//f/9//3//f/9//3//f/9//3//f/9//3//f/9//3//f/9//3//f/9//3v/e/9/v3ddZ7lS8jmOKRM+33f/f/9/vnf/f/9//3//f/9//3//f/9//3//f/9//3//f/9//3//f/9//3//f/9//3//f/9//3//f/9//3//f/9//3//f/9//3//f/9//3//f/9//3//f/9//3//f/9//3//f/9//3//f/9//3//f/9//3//f/9//3//f/9//3//f/9//3//f/9//3//f/9//3//f/9//3//f/9//3//f/9//3//f/9//3//f/9//3//f/9//3//f/9//3//f/9//3//f/9//3//f/9//3//f/9//3//f/9//3//f/9//3//f/9//3//f/9//3//f/9//3//f/9//3//f/9//3//f/9//3//f/9//3//f/9//3//f/9//3//f/9//3//f/9/AAD/f/9//3//f/9//3//f/9//3//f/9//3//f/9//3//f/9//3//f/9//3//f/9//3//f/9//3//f/9//3//f/9//3//f/9//3//f/9//3//f/9//3//f/9//3//f/9//3//f/9//3//f/9//3//f/9//3//f/9//3//f/9//3//f/9//3//f/9//3//f/9//3//e/9//3//e/9//3//e79zv3P5WpZOnm//e/9/33f/f/9//3//f/9//3//f/9//3//f/9//3//f/9//3//f/9//3//f/9//3//f/9//3//f/9//3//f/9//3//f/9//3//f/9//3//f/9//3//f/9//3//f/9//3//f/9//3//f/9//3//f/9//3//f/9//3//f/9//3//f/9//3//f/9//3//f/9//3//f/9//3//f/9//3//f/9//3//f/9//3//f/9//3//f/9//3//f/9//3//f/9//3//f/9//3//f/9//3//f/9//3//f/9//3//f/9//3//f/9//3//f/9//3//f/9//3//f/9//3//f/9//3//f/9//3//f/9//3//f/9//3//f/9//3//f/9//3//f/9/AAD/f/9//3//f/9//3//f/9//3//f/9//3//f/9//3//f/9//3//f/9//3//f/9//3//f/9//3//f/9//3//f/9//3//f/9//3//f/9//3//f/9//3//f/9//3//f/9//3//f/9//3//f/9//3//f/9//3//f/9//3//f/9//3//f/9//3//f/9//3//f/9//3//f/9//3//f/9733f/e/9//3//f/9//3v/f/9//3/fe/9//3//f/9//3//f/9//3//f/9//3//f/9//3//f/9//3//f/9//3//f/9//3//f/9//3//f/9//3//f/9//3//f/9//3//f/9//3//f/9//3//f/9//3//f/9//3//f/9//3//f/9//3//f/9//3//f/9//3//f/9//3//f/9//3//f/9//3//f/9//3//f/9//3//f/9//3//f/9//3//f/9//3//f/9//3//f/9//3//f/9//3//f/9//3//f/9//3//f/9//3//f/9//3//f/9//3//f/9//3//f/9//3//f/9//3//f/9//3//f/9//3//f/9//3//f/9//3//f/9//3//f/9//3//f/9//3//f/9/AAD/f/9//3//f/9//3//f/9//3//f/9//3//f/9//3//f/9//3//f/9//3//f/9//3//f/9//3//f/9//3//f/9//3//f/9//3//f/9//3//f/9//3//f/9//3//f/9//3//f/9//3//f/9//3//f/9//3//f/9//3//f/9//3//f/9//3//f/9//3//f/9//3//f/9/33v/f/9//3//e/9/v3P/e/9//3//f/9//3v/f/9//3//f/9//3//f/9//3//f/9//3//f/9//3//f/9//3//f/9//3//f/9//3//f/9//3//f/9//3//f/9//3//f/9//3//f/9//3//f/9//3//f/9//3//f/9//3//f/9//3//f/9//3//f/9//3//f/9//3//f/9//3//f/9//3//f/9//3//f/9//3//f/9//3//f/9//3//f/9//3//f/9//3//f/9//3//f/9//3//f/9//3//f/9//3//f/9//3//f/9//3//f/9//3//f/9//3//f/9//3//f/9//3//f/9//3//f/9//3//f/9//3//f/9//3//f/9//3//f/9//3//f/9//3//f/9//3//f/9/AAD/f/9//3//f/9//3//f/9//3//f/9//3//f/9//3//f/9//3//f/9//3//f/9//3//f/9//3//f/9//3//f/9//3//f/9//3//f/9//3//f/9//3//f/9//3//f/9//3//f/9//3//f/9//3//f/9//3//f/9//3//f/9//3//f/9//3//f/9//3//f/9//3//f/9//3//f/9//3//f/97/3//f/9//3v/f/97/3//f/9//3//f/9//3//f/9//3//f/9//3//f/9//3//f/9//3//f/9//3//f/9//3//f/9//3//f/9//3//f/9//3//f/9//3//f/9//3//f/9//3//f/9//3//f/9//3//f/9//3//f/9//3//f/9//3//f/9//3//f/9//3//f/9//3//f/9//3//f/9//3//f/9//3//f/9//3//f/9//3//f/9//3//f/9//3//f/9//3//f/9//3//f/9//3//f/9//3//f/9//3//f/9//3//f/9//3//f/9//3//f/9//3//f/9//3//f/9//3//f/9//3//f/9//3//f/9//3//f/9//3//f/9//3//f/9//3//f/9/AAD/f/9//3//f/9//3//f/9//3//f/9//3//f/9//3//f/9//3//f/9//3//f/9//3//f/9//3//f/9//3//f/9//3//f/9//3//f/9//3//f/9//3//f/9//3//f/9//3//f/9//3//f/9//3//f/9//3//f/9//3//f/9//3//f/9//3//f/9//3//f/9//3/ee/9//3//f957/3//e/9/33v/f/9/33v/f/9//3/fe/9//3//f/9//3//f/9//3//f/9//3//f/9//3//f/9//3//f/9//3//f/9//3//f/9//3//f/9//3//f/9//3//f/9//3//f/9//3//f/9//3//f/9//3//f/9//3//f/9//3//f/9//3//f/9//3//f/9//3//f/9//3//f/9//3//f/9//3//f/9//3//f/9//3//f/9//3//f/9//3//f/9//3//f/9//3//f/9//3//f/9//3//f/9//3//f/9//3//f/9//3//f/9//3//f/9//3//f/9//3//f/9//3//f/9//3//f/9//3//f/9//3//f/9//3//f/9//3//f/9//3//f/9//3//f/9//3//f/9/AAD/f/9//3//f/9//3//f/9//3//f/9//3//f/9//3//f/9//3//f/9//3//f/9//3//f/9//3//f/9//3//f/9//3//f/9//3//f/9//3//f/9//3//f/9//3//f/9//3//f/9//3//f/9//3//f/9//3//f/9//3//f/9//3//f/9//3//f/9//3//f/9//3//f/9//3//f/9//3//f/9//3//e/9//3v/f957/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16.0.11029/16</OfficeVersion>
          <ApplicationVersion>16.0.11029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2018-12-10T18:19:59Z</xd:SigningTime>
          <xd:SigningCertificate>
            <xd:Cert>
              <xd:CertDigest>
                <DigestMethod Algorithm="http://www.w3.org/2001/04/xmlenc#sha256"/>
                <DigestValue>LFIk65Wn08iqNa7PxH0fxcLKK+FG115qYXaRXS5D3o4=</DigestValue>
              </xd:CertDigest>
              <xd:IssuerSerial>
                <X509IssuerName>E=e-sign@esign-la.com, CN=ESign Class 3 Firma Electronica Avanzada para Estado de Chile CA, OU=Terminos de uso en www.esign-la.com/acuerdoterceros, O=E-Sign S.A., C=CL</X509IssuerName>
                <X509SerialNumber>5769051906157557359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ABAAB/AAAAAAAAAAAAAACbJQAApBEAACBFTUYAAAEAOP4AAMs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AAAAAAAAAAAAAAAAAAAAAAAAAAAAAAAAAAAAAAAAAAAAAAAAAAAAAAAAAAAAAAAAAAAAAIKyshjYAgqt+VZCGNgApmJcPUL18AACdnRxokDYAZRAh0CIAigFQvXwAaJA2AFAMIwG4hjYAZJeXDy4AAAAAAAIQAAAAAASAgAAMsies5JI2ABYXtw//////WIc2AO19a1VQDCMBaJA2AAQAAAAAAAIQAAAAAICM4xwAAAAAAAAAAAAAAABlECHQUL18AICM4xwBAAAAlIc2AFAAAACwu40NAAAAAGiQNgAEgIASAAACAFC9fABQDCMBQIc2AAAAJ6x4LahVAAAAAMiSlw8hAAAAXIc2AAAAAAAkiIASDycAAFTkyXc6CUF3AAB3AGwCdwAAAHcAeIc2AFY5C3Z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97/3//f/9//3//f/9//3//f/9//3//f/9//3//f/9//3//f/9//3//f/9//3//f/9//3//f/9//3//f/9//3//f/9//3//f/9//3//f/9//3//f/9//3//f/9//3//f/9//3//f/9//3//f/9//3//f/9//3//f/9//3//f/9//3//f/9//3//f/9//3//f/9//3//f/9//3//f/9//3//f/9//3//f/9//3//f/9//3//f/9//3//f/9//3//f/9//3//f/9//3//f/9//3//f/9//3//f/9//3//f/9//3//f/9//3//f/9//3//f/9//3//f/9//3//f/9//3//f/9//3//f/9//3//f/9//3//f/9//3//f/9//3//f/9//3//f/9//3//f/9//3//f/9//3//f/9//3//f/9//3//f/9//3//f/9//3//f/9//3//f/9//3//f/9//3//f/9//3//f/9//3//f/9//3//f/9//3//f/9//3//f/9//3//f/9//3/ee/9//3//f/57/3//f/9//3//f/5//3//f/9//3//f/9//3//f/9//3v/f/9//3//f/9//3v/e/9//3//f99733f/f/9//3//f/9//3//f/9//3//f/9//3//f/9//3//f/9//3//f/9//3//f/9//3//f/9//3//f/9//3//f/9//3//f/9//3//f/9//3//f/9//3//f/9//3//f/9//3//f/9//3//f/9//3//f/9//3//f/9//3//f/9//3//f/9//3//f/9//3//f/9//3//f/9//3//f/9//3//f/9//3//f/9//3//f/9//3//f/9//3//f/9//3//f/9//3//f/9//3//f/9//3//f/9//3//f/9//3//f/9//3//f/9//3//f/9//3//f/9//3//f/9//3//f/9//3//f/9//3//f/9//3//f/9//3//f/9//3//f/9//3//f/9//3//f/9//3//f/9//3//f/9//3//f/9//3//f/9//3//f/9//3//f/9//3//f/9//3//f/9//3//f/9//3//f/9//3//f/9//3//f/9//3//f/9//3//f/9//3//f/9//3//f/9//3//f/9//3//f/9//3//f/9//3//f/57/nv/f/9//3//f/9//3//f/97/3v/e/97/3//f/9//3//f/9/nW+ec/9//3++d/9//3//f/9//3//f/9//3//f/9//3//f/9//3//f/9//3//f/9//3//f/9//3//f/9//3//f/9//3//f/9//3//f/9//3//f/9//3//f/9//3//f/9//3//f/9//3//f/9//3//f/9//3//f/9//3//f/9//3//f/9//3//f/9//3//f/9//3//f/9//3//f/9//3//f/9//3//f/9//3//f/9//3//f/9//3//f/9//3//f/9//3//f/9//3//f/9//3//f/9//3//f/9//3//f/9//3//f/9//3//f/9//3//f/9//3//f/9//3//f/9//3//f/9//3//f/9//3//f/9//3//f/9//3//f/9//3//f/9//3//f/9//3//f/9//3//f/9//3//f/9//3//f/9//3//f/9//3//f/9//3//f/9//3//f/9//3//f/9//3//f/9//3//f/9//3//f/9//3//f/9//3//f/9//3//f/9//3//f/9//3//f/9//3+9c/97/3v/f/9//3//e/97/3//f/97/3//e/9//3//f/97/3//e/97fms7Y7dSdUrQNfE5rjGNLRFCW2f/f/9//3//f/9//3//f/9//3//f/9//3//f/9//3//f/9//3//f/9//3//f/9//3//f/9//3//f/9//3//f/9//3//f/9//3//f/9//3//f/9//3//f/9//3//f/9//3//f/9//3//f/9//3//f/9//3//f/9//3//f/9//3//f/9//3//f/9//3//f/9//3//f/9//3//f/9//3//f/9//3//f/9//3//f/9//3//f/9//3//f/9//3//f/9//3//f/9//3//f/9//3//f/9//3//f/9//3//f/9//3//f/9//3//f/9//3//f/9//3//f/9//3//f/9//3//f/9//3//f/9//3//f/9//3//f/9//3//f/9//3//f/9//3//f/9//3//f/9//3//f/9//3//f/9//3//f/9//3//f/9//3//f/9//3//f/9//3//f/9//3//f/9//3//f/9//3//f/9//3//f/9//3//f/9//3//f/9//3//f/9//3//f/9//3//e/9//3//f/9//3//f/9//3//e/97/3//f/9/33edb1tjt05VRhM+0TUSOjNCt07YVjpjW2edb993/3//f/9/3nf/f/9//3//f/9//3//f/9//3//f/9//3//f/9//3//f/9//3//f/9//3//f/9//3//f/9//3//f/9//3//f/9//3//f/9//3//f/9//3//f/9//3//f/9//3//f/9//3//f/9//3//f/9//3//f/9//3//f/9//3//f/9//3//f/9//3//f/9//3//f/9//3//f/9//3//f/9//3//f/9//3//f/9//3//f/9//3//f/9//3//f/9//3//f/9//3//f/9//3//f/9//3//f/9//3//f/9//3//f/9//3//f/9//3//f/9//3//f/9//3//f/9//3//f/9//3//f/9//3//f/9//3//f/9//3//f/9//3//f/9//3//f/9//3//f/9//3//f/9//3//f/9//3//f/9//3//f/9//3//f/9//3//f/9//3//f/9//3//f/9//3//f/9//3//f/9//3//f/9//3//f/9//3//f/9//3//f/9//3//f/9//3//f/9//3v/e/93/3v/d/97/3v/f79zfWfYVnVGEjozPlRCdkpcY55rv2//e/97/3//e/97/3v/f/97/3//f/9//3//f/9//3//f/9//3//f/9//3//f/9//3//f/9//3//f/9//3//f/9//3//f/9//3//f/9//3//f/9//3//f/9//3//f/9//3//f/9//3//f/9//3//f/9//3//f/9//3//f/9//3//f/9//3//f/9//3//f/9//3//f/9//3//f/9//3//f/9//3//f/9//3//f/9//3//f/9//3//f/9//3//f/9//3//f/9//3//f/9//3//f/9//3//f/9//3//f/9//3//f/9//3//f/9//3//f/9//3//f/9//3//f/9//3//f/9//3//f/9//3//f/9//3//f/9//3//f/9//3//f/9//3//f/9//3//f/9//3//f/9//3//f/9//3//f/9//3//f/9//3//f/9//3//f/9//3//f/9//3//f/9//3//f/9//3//f/9//3//f/9//3//f/9//3//f/9//3//f/9//3//f/9//3//f/9//3//f/9//3//f/9//3//f/9//3v/f/97/3efb15n2VJVQtIxNUJ3RvtaXmffc/93/3//e/93/3f/e/97/3//e/9//3//f/97/3//f/9//3v/f/9//3//f/9//3//f/9//3//f/9//3//f/9//3//f/9//3//f/9//3//f/9//3//f/9//3//f/9//3//f/9//3//f/9//3//f/9//3//f/9//3//f/9//3//f/9//3//f/9//3//f/9//3//f/9//3//f/9//3//f/9//3//f/9//3//f/9//3//f/9//3//f/9//3//f/9//3//f/9//3//f/9//3//f/9//3//f/9//3//f/9//3//f/9//3//f/9//3//f/9//3//f/9//3//f/9//3//f/9//3//f/9//3//f/9//3//f/9//3//f/9//3//f/9//3//f/9//3//f/9//3//f/9//3//f/9//3//f/9//3//f/9//3//f/9//3//f/9//3//f/9//3//f/9//3//f/9//3//f/9//3//f/9//3//f/9//3//f/9//3//f/9//3//f/9//3//f/9//3//f/9//3v/f/9//3//e/9//3v/f/9//3//f993fGs6Y5ZOVUbyORM+dko8X59r33f/e/9//3v/f/97/3//e/9//3v/f/97/3//e/9//3//f/97/3//f/9//3//f/9//3//f/9//3//f/9//3//f/9//3//f/9//3//f/9//3//f/9//3//f/9//3//f/9//3//f/9//3//f/9//3//f/9//3//f/9//3//f/9//3//f/9//3//f/9//3//f/9//3//f/9//3//f/9//3//f/9//3//f/9//3//f/9//3//f/9//3//f/9//3//f/9//3//f/9//3//f/9//3//f/9//3//f/9//3//f/9//3//f/9//3//f/9//3//f/9//3//f/9//3//f/9//3//f/9//3//f/9//3//f/9//3//f/9//3//f/9//3//f/9//3//f/9//3//f/9//3//f/9//3//f/9//3//f/9//3/+f/9//n//f/9//3//f/9//3//f/9//3/+f/9//n//f/5//n/+f/9//n/+f/5//n/+f/5//n/+f/5//n/+f/9//n//f/9//3//f/9//3//f/9//3//f/9//3v/e/93/3v/d/93/3N+Yzxb2U52QjQ6NDqWQrdKO2N9a/97/3//f/9//3//e/9//3//f/9//3//f/9//3//f/9//3//f/9//3//f/9//3//f/9//3//f/9//3//f/9//3//f/9//3//f/9//3//f/9//3//f/9//3//f/9//3//f/9//3//f/9//3//f/9//3//f/9//3//f/9//3//f/9//3//f/9//3//f/9//3//f/9//3//f/9//3//f/9//3//f/9//3//f/9//3//f/9//3//f/9//3//f/9//3//f/9//3//f/9//3//f/9//3//f/9//3//f/9//3//f/9//3//f/9//3//f/9//3//f/9//3//f/9//3//f/9//3//f/9//3//f/9//3//f/9//3//f/9//3//f/9//3//f/9//3//f/9//3//f99//3//f/9//3//f/9//3//f/9//3//f/9//3/+f/5//n/+f/9//3//f/9//3//f/9//3//f/5//n//f/5//n/+f/5//n//f/5//3/+f/5//n//f/57/3//e/9//3//f/9//3/fd/97/3v/f/9//3//f/9/v2+/a11fG1e4SnZCFDYTMlU+uEb7Un5fv2f/c/93/3v/d/9//3//f/9//3//e/9//3//f/9//3//f/9//3//f/9//3//f/9//n/+f/5//3//f/9//3v/f/9//3//f/9//n//f/9//3//f/9//3//f/9//3//f/9//3//f/9//3//f/9//3//f/9//3//f/9//3//f/9//3//f/9//3//f/9//3//f/9//3//f/9//3//f/9//3//f/9//3//f/9//3//f/9//3//f/9//3//f/9//3//f/9//3//f/9//3//f/9//3//f/9//3//f/9//3//f/9//3//f/9//3//f/9//3/+f/1//n/+f/9//n//f/9//3//f/9//3//f/5//3/+f/9//3//f/9//3//f/9//3//f/9//3//f/9//3//f/9//3//f/9//3//f/9//3//f/9//3//f/9//3//f/9//3//f/97/3//f/9//3//f/9//3//f/9//3//f/97/3//f/9//3//f/9//3//f/9//3//f/9//3//f/9//3//f/9//3v/d/93/3f/d/9z/3f/c99vv2d/YxxX2kp3PjY6FDLyNRI6dUa3ThpbXGO/a99v/3v/e/97/3v/e/9z/3Pfc/9//3//f/9//3//f/9//3//f/9//3//f/9//3//f/9//3//f/9//3//f/5//3//f/9//3//f/9//3//f/9//3//f/9//3//f/9//3//f/9//3//f/9//3//f/9//3//f/9//3//f/9//3//f/9//3//f/9//3//f/9//3//f/9//3//f/9//3//f/9//3//f/9//3//f/9//3//f/9//3//f/9//3//f/9//3//f/9//3//f/9//3//f/9//3//f/9//3//f/9//3//f/9//3//f/9//3//f/9//3//f/9//3//f/5//n/+f/5//n//f/9//3//f/9//n//f/5//3/+f/9//3//f/9//3//f/9//3//f/9//3//f/9//3//f/97/3//f/9//3//f/97/3//e/97/3//f/97/3v/e/97/nv/e/9//3//f/9//3//f/97/3//f/9//3//f/97/3v/d/93/3v/f/97/3//e/9//3v/f/9//3//f997v3Ofc35rfmscVx1T+0raRpc+Vjo0NjQy0ikTMjU2mEL6Sl1Xfl+fZ/93/3//e/9//3//f/97/3//e/9//3v/e/97/3//e/9//3//f/5//3//f/9//3//f/9//3//f/9//3//f/9//3//f/9//3//f/9//3//f/9//3//f/97/3//f/9//n//f/9//3//f/9//3//f/9//3//f/9//3//f/9//3//f/9//3//f/9//3//f/9//3//f/9//3//f/9//3//f/9//3//f/9//3//f/9//3//f/9//3//f/9//3//f/9//3//f/9//3//f/9//3//f/9//3//f/9//3//f/9//3//f/9//3//f/9//3//f/9//3//f/9//3//f/9//3//f/9//3//f/9//3//f/9//3//f/9//3//f/9//3//f/9//3//f/9//3//f/9//3//f/9//3//f/9//3//f/9//3//f/9//3//f/57/nf+e/57/3//f/9//3v/e/57/3//e/9//3v/f/97/3v/d/97/3v/f/9//3//f/97/3v/f/97/3v/e/97/3vfc79vn2tfYz5f/FbcUrpOV0I3Plc+Njo3PhY6NjoVOrhOuE7ZVvpaXGN9Z59vvm//f/97/3//e/9//3v/f/9//3//f/9//3//f997/3v/e/9//3//f/9//3//f/9//3//f/9//3//f/9//3//f/5//3//f/9//3//f/9//3//f/9//3//f/9//3//f/9//3//f/9//3//f/9//3//f/5//3//f/9//3//f/9//3//f/9//3//f/9//3//f/9//3//f/9//3//f/9//3//f/9//3//f/9//3//f/9//3//f/9//3//f/9//3//f/9//3//f/9//3//f/9//3//f/9//3//f/9//3//f/9//3//f/9//3//f/9//3//f/9//3//f/9//3//f/9//3//f/9//3//f/9//3//f/9//3//f/9//3//f/9//3//f/9//3//f/9//3//f/9//3//f/9//3//f/97/3//f/9//3//f/9//3//e/97/3v/e/97/3//e/9//3v/e/97/3v/e/97/3v/e/97/3v/e/97/3f/e/93/3v/e/9733Pfc51rfGc7Yztj+Fb4WtdSt050RlRCMjo0PjU+Vj5XQplKuUrbUvtSHFd/Y59nn2vfb99z/3f/d/97/3v/f/9//3//f/9//3//f/97/3//e/9//n//f/5//3//f/9//3//f/9//3//f/9//3//f/9//3//f/9//3//f/9//3/+f/9//n//f/9//3//f/9//3//f/9//3//f/9//3v/e/97/3//f/9//3//f/9//3//f/9//3//f/5//n//f/9//3//f/9//3//f/9//3//f/9//3//f/9//3//f/5//3/+f/9//3//f/9//3//f/9//3//f/9//3//f/9//3//f/9//3//f/9//3//f/9//3//f/9//3//f/9//3//f/9//3//f/9//3//f/9//3//f/9//3//f/9//3//f/9//3//f/9//3//f/9//3//f/9//3//f/9//3//f/9//3//f/9//3v/f/97/3//e/9//3//f/9//3//f/9//n/+f/57/3//e/9//3v/f/97/3//e/9//3v/f/9//3//e/9//3v/e99zv3N/a19nPWM9YxxfHF/7WvtauVKZTldGV0Y1QlRCU0J1RpVKt1LXUvha+Fo6Y1tjnWuda75v33P/d/97/3//f/9//3//f/9//3//f/9//3//f/9//3//e/9//3//f/9//3//f/9//3//f/9//3//f/9//3//f/9//3//f/9//3//f/9//3//f/9//3//f/9//3/+f/9//3//f/9//3//f/9//3//f/9//3//f/9//3//f/9//3//f/9//3//e/97/3//f/9//3//f/9//3//f/9//3//f/9//3/+f/9//3//f/9//3//f/9//3//f/9//3//f/9//3//f/9//3/+f/9//3//f/9//3//f/9//3//f/9//3//f/9//3//f/9//3//f/9//3//f/9//3//f/9//3//f/9//3//f/9//3//f/9//3//f/9//3//f/9//3//f/9//3//f/9//3//f/9//3//f/9//3//f/9//3//f/9//3//f/9//3//f/9//3v/e/93/3v/e/97/3v/e/97/3//e/97/3v/e/93/3u9c75zfWt8Z1tjO1/6Whpbt063TpZKlUpURlRGMkIzQhU+NkI2QldGeEq6VttW/F4cXz1jPmNfa39rv3O/c993/3v/f/97/3//e/9//3v/f/97/3//e/9//3v/e/97/3//f/5//n/+f/5//3/+f/5//n//f/5//3/+f/9//n//f/9//3//f/9//3//f/9//3//f/9//3//f/9//3/+f/9//3//f/97/3//f/9//3//f/9//3//f/9//3//f/9//3//f/9//3//f/9//3//f/9//3//f/9//3//e/9//3v/e/93/3v/e/9//3//f/9//3//f/9//3v/f/9//3/+f/9//3//f/9//3//f/9//3//f/9//3//f/9//3//f/9//3//f/9//n//f/9//3//f/9//3//f/9//3//f/9//3v/f/9//3//f/9//3//f/9//3//f/9//3//f/9//3//f/9//3//f/9//3//f/9//3//f/9//3//f/9//3//f/9//3//f/9//3//f/9//3//f/9//3//f/9//3//f/9//3//f/9//3//e15f2066SnhC9DEVNjY69DXUMfQ19DUVOvM10zWxMfE5zzHxOdAxVEJVQrhOuEraUjxfG1tcY3xnvm++b993/3v/e/9//3v/f/9//3v/f/9/v3f/f/97/3v/f/97/3v/e/9//3//f/9//3//f/9//3//f/9//3v/e/97/3//e/9//3v/e/973nP/e/97/3v/e/93/3v/e/97/3f/e/93/n//f/9//3//f/97/3//f/9/33f/f/9//3//f99//3//f/97/3//e/9/vnf/f/9//3/fe997/3//f/9//3/fd/9//3v/d/93/3//f/97/3//e/9//3v/e/9//3v/d/93v2tcX55r/3v/f/9/33v/f/9/33P/e/9//3v/f/9//n/fe/9//3v/f/9//3//f/9//3//f/9//3v/f/97/3//f/9//3//f/9//3//f/9/3nv/f/9//3//f/9//3//f/9//3v/f/9//3//f/9//3//f/9//3//f/9//3//f/9//3//f/9//3//f/9//3//f/9//3//f/9//3//f/9//3//f/9//3//f/9//3//f/9//3//f/9//3//f/9//3//f/9//3//f9pO0ykvGdMpWD7cTv1S/lIeVz9fX2N/Y19jf2efa/93/3f/e/97/3v/d99z/3f/d/9332//d99v/3v/d/97/3//e/97/3v/f/97/3//f/9//3//f/9//3//e/9//3v/e/9//3//f/9//3//f/9//3/fd993/3v/f/9//3//f/973nP/e/97/3v/e/97/3P/e/93/3v/e/5z/3P/e/97/3//f/5/vHf/f/9//3//d/9//3v/f/9//3/fe/9//3//f/9//3v/f/97/3v/f/9/33f/e/97/3//e/9733f/f/9/fWf/e/97/3v/d/97/3v/f/97/3v/e79r/3ffaxtTbh1NHa8pjimOLbZSnW//f993/3v/d/97/3f/e/97/3//f/9/fGv/f/9//3//f5xzzjkXY/9//3//f/97/3/fc/9//3//f/9//3//e/9//3//f/97/3//e/9//3v/e/97/3v/f/9/33ffd/9//3/fe/9//3//f/9//3//f/9//3//f/9//3//f/9//3//f/9//3//f/9//3//f/9//3//f/9//3//f/9//3//f/9//3//f/9//3//f/9//3//f/9//3//f/9//3P5ThMysCXyLbhGn2Pfb/97/3f/c/9z/3v/d/97/3f/e/97/3f/e/93/3f/d9tOsik1Ojxb/3v/e/97/3v/e/93/3v/f/9/33u9d/9//3//f/9//3//f/9/33f/f/9//3//f/9//3//f/9//3//f/9//3//f/97/3//e/93/3//f/9//3//f9573nv/f/9//3/ee/9//3//f/57/3/ee/9//3//f/973nf/e99z/3v/e/93v2//e/9/v3f/f/9/PGMSOhI6Gl+/b/93/3//e/97/3f/d99v/3v/e99z/3v/e/93/3v/e/97/3v/e79vXGO2Sr9r/3f/c48hbx01Nr9rnme+a9dSETqNLf9//3sSOtAtEzZ+Y/97/3vfc/97dEbPNd97/3++d713OGMpJbVW3nf/f/97/3eeZ1U+G1v/f/9//3//f/9//3v/e993/3//f/9//3v/e/97/3//f/97/3//f/9//3//e/97/3//f/9//3//f/9//3//f/9//3//f/9//3//f/9//3//f/9//3//f/9//3//f/9//3//f/9//3//f/9//3//f/9//3//f/9//3//f/9//3//f/9//3//e/93/3O+Z9hKVDrRLY8lNDraTp9n/3f/c/9z/3P/d/97/3v/e/97/3f/d5lCTxmyKVc+kCVdX/9z/3v/e/9//3v/f993/3//f/9//3/ee/9//3//f/9//3//f/93/3v/f/9//3//f/9//3//e/97/3v/dzpfVEb4Wr5v/3v/f/9//3/fe/97/3//f/9/33f/e75zVEp0Sv97/3//e/9//3//c/9z/3v/c11fl0IbU/9zn2N3QnZCn2t+Z9lS8jWPKflW+VYSOtAxO1//e79r/3eWRgoRTR3yMb9rl0YbU/9zPFsTNkwhbCEzPjM+TCEKGY4plkb/c35fEy5vGV1b/3f/d/93/3t8Z/E5Ol//e9EtCxFVOhMu32v/d/93GltMJZVO/3//f/9//3+9d5tvvXf/f/97/3v/d15fThm5Sv93/3v/e/97/3v/f/97/3//d/9//3v/f/9733NcZzpfO2NbY1tnnWvfc/9//3++d/9//3//f/9//3//f/9//3//f/9//3//f/9//3//f/9//3//f/9//3//f/9//3//f/9//3//f/9//3//f/9//3//f/9//3//f/9//3//f/9//3//f/9//3v/e/97/3v/e/93n2vaUlZCFDoUOrlKPV+/b99z/3v/e/97/3P/c39j0yl5Pv93v2d3QtEt32//e/9/33P/c/97/3fdc/9//Xv+f/5//3/9e/9//nf+d/97UT7uNf9/3n//f/9//3//f/9//3v/f5VG0DFMIY0llUb/e55nf2f/d/93/3e/a5hGuEocW/M1sSmxLW8hkCkcV/97/3P/c/9zv2O6QtMlcBX0IZEV1B1wEdMhFi7bRrEhLREUNv9z/3v/e/97fWcSOv9z/3c0OrAp2UpeXxtTG1OPIdEpG1ewKdEx2FK3Ts8xETrYVv93/3u/b31fXVu4QvMtv2f/c/97/3vfd/9/nW8ZW/93VTqxIV5X8yWYPv9zn19uIVVG33ffe/97/3//f/9//3//f/9732//d/93n2OQHVc6/3v/e/97/3v/f/93/3e/b1xj+VZ1RvE10DGvLfE18TXwNWwpji1LISohlU7/f/9//3//f/9//3//f/9//3//f/9//3//f/9//3//f/9//3//f/9//3//f/9//3//f/9//3//f/9//3//f/9//3//f/9//3//f/9//3//f/9//3//f/9//3//e/97/3//e/9//3vfd/97/3//e59r2VJVQjQ+ND6WSthSXWPfb99vu0qSIb9n/3P/c99r8zG4Sv9733P/c/93+E7PLc4t1lL/f/9//n8XX3pr/3//f/97/3uNJWwl/3/+f/9//3/ed/9//3v/c1U+TR35Tv93dkLxLb9rEzItFW8d20r/dxQyywhvGU4ZkCE1Nt9r/3P0LbIlXlv/d/9zPlf0KdMl20L/b/9rWDKSFbo6/2v/c79f0SVuHf9z/3f/e79z/3v/e1VCXF+eZ9EtNDb/b/93/3M9U04ZLBFMGZZG33P/e/97/3v/f/9/33P/e/97/3P/c9lGbxkbU/93/3v/e993vnP/d99z/3v6TrEdVzKfWxUmf1eyITQ233P/f993/3//e/9//3//e/97/3v/c/93/3P/a/QlkR3/d/93n2c8W7hKVT7xMbAt0DESOlRCt076VlxjfWeea79znWuda3VK6BgROt97/3//f/9//3//f/9//3//f/9//3//f/9//3//f/9//3//f/9//3//f/9//3//f/9//3//f/9//3//f/9//3//f/9//3//f/9//3//f/9//3//f/9//3//f/1//3/+f/57/nv/f/9//3//e/97/3v/f/97/3//d55r+VaXSndCVjouFfUtv2O/Z/9v/3cbU9EtfWP/e/97XVuRJRU28zHRMV1j/3//f/E5l06/b/93/3P/c/Mt0jH/f/9//3//e/97/3v/d/pS8i2XQv9v/3P6SpAh/3e/ZzxX0SluHZdCTRV2Pv9zXVs8V/9z/3f/c/93VTqwIb9rf2uxMTU+n2v/e/93v2fyLSwVv2f/e/9z/3v/e7xv/3/fd/9//3//f/9/+Vb5UhtXsCldW/93/3f/cz1XbxmQIRpX32//f/97/3//f/9//3//f/9//3/fb/97v2fyLdEp/3v/d99z33f/f/97/3u/a/9zsh1wERYm1B2RGbIdf1v/e/97/3//f/97/3//f/97/3//e/97/3P/a79fmjZwFfMt8i3zMfMxNT64Sl1fn2v/e/97/3v/e/97/3v/e/97/3//e/9//3+/c/97/3//e/9//3//f/9//3//f/9//3//f/9//3//f/9//3//f/9//3//f/9//3//f/9//3//f/9//3//f/9//3//f/9//3//f/9//3//f/9//3//f/9//3//f/1//H/9f/5//n//f/9//3//f/9//3//f/97/3//e/9//3v/f/97/3cdU7IhmUK6RnhCd0LaTjxb8THRLf9z/2tXOnId/3P/dzY+PV//d/97/3v/e99z/3v/d/93FjKRJf9//3//f/9//3f/e35j8i3xLf93/3O/Yz5X0yn/b/93v2v/d9EtTR1MHVxb32//d/9z/3v/c/9z/3e/Z3Y+NDo0QtE1n3P/f/93/3t+Z44pjiX/d99z/3f/f/9/u3f/f/9//3//e993/3ueaxI2l0ZuIf93/2//d/9z/3dNHbAt/3v/f/97/3v/f/9/33v/f/9//3//e/97/3f/d/IxjiUzOr9vMz6NKf97/3v/c/93/3O/YxQqLg2yHT5P32P/c/9733f/e993/3//f953/3+daxlXlkZ1PvMp8yn1KXAZdz4bV79r/3v/e/97/3f/e/93/3v/e/9//3v/f/97/3//e/9//3f/e/9//3//e/9//3//f/9//3//f/9//3//f/9//3//f/9//3//f/9//3//f/9//3//f/9//3//f/9//3//f/9//3//f/9//3//f/9//3//f/9//3//f/9//3//f/9//3//f/9//3//f/9//3//f/9//3//f/9//3//f/9//3//f/9//3//e7pGsyH/d/97/3vfe1tn2FIaW04ZFib+QpIZNjI/V79n/3P/d/93/3v/e/97/3P/d/97/29/X04Z33P/e/97/3v/c/93Vz6wJd1n/2//d/93ekL1Nf97/3v/f99zXGcrIY4t33f/f/9//3//e/9//3v/f/93f2dvJfI1t0r/d/97/3v/e1RCjSWOKf97/3v/e/9//3//e/9//3/ee/9//3v/fzxbl0IUNrEp/3f/d/97/3vfd/9/vnf/f/9//3//f/9//3//f/9//3//f/9//3//f/9/nW8ROm4hDBGPIdlK/3P/e/97/3f/e/93/3O/Z99r/3P/d/9z/3ffc59rPF/5VnZGMz7yNTM+dUK4Thtbn2vfb/9z0Sk1Ov93/3v/e/9//3//f/9//3//f/9//3//f/9//3//f/9//3//f/9//3//f/9//3//f/9//3//f/9//3//f/9//3//f/9//3//f/9//3//f/9//3//f/9//3//f/9//3//f/9//3//f/9//3//f/9//3//f/9//3//f/9//3//f/9//3//f/9//3//f/9//3//f/9//3//f/9//3//f/9//3//f99//3//f/97mT7TIf93/3/+f/9//3/fd/93dz5aKv86chV4OttKuUZ3QphKuU76Vl1jv2+fa/93/3f/c79n0i36Uv97/3v/e/93HlezKZdC/3P/d/9z/3d7QllC/3f8c/97/3//e9dW2Fb/f/9//3//f997/3//e/97/3vfc/M1biF9Y/93/3v/d/97lkroECsd/3f/e/9//3f/f/9//3/+f/9//3/fd/93G1dVOjUyjx3/c/93/3f/f99//3//f/9//3//f/9//3//f/9//3//f/9//3//e/97/3//f99zuUqZQvtK32v/d/93/3P/c99z/3ffc79vfWNcX9lSdkZ2RlZCNT5VQpdG+lZdY79v/3f/e/97/3v/e/97/3fxMdIt/3f/d/9//3//f/9//3//f/9//3//f/9//3//f/9//3//f/9//3//f/9//3//f/9//3//f/9//3//f/9//3//f/9//3//f/9//3//f/9//3//f/9//3//f/9//3//f/9//3//f/9//3//f/9//3//f/9//3//f/9//3//f/9//3//f/9//3//f/9//3//f/9//3//f/9//3//f/9//3//f/9//3//f/9//3u5PtMh/3v/e/1//n//f/9//389WzgmOSL0Jb9n/3f/c/9znmd9Zxpf2FLYUnZKl0q4TvpSPVvzMdItn2f/b95r/3P2MRY2/3f/d/5z/3f/d3xCekb/e/57/3f/e/9//3v/e/9//3//f/9//nv/f/97/3v/e/978jGOIf93/3v/d/93/3eea88tEjr/d/9//3//e/97/3//e/9//3//d/93/3vaSpg+2kaQHV1X/3v/d/9//3u+e/9//3//e/9//3//f/97/3//e/9//3//f/9//3//e/9//3v/d/9z/3Pfb79rXV87W/lW2Fa3TnVGEj5UQrdOGlsaW35nn2v/d/97/3//e/9//3v/e/97/3//e/9//3v/f3VGsCn/c/9//3v/f/9//3//f/9//3//f/9//3//f/9//3//f/9//3//f/9//3//f/9//3//f/9//3//f/9//3//f/9//3//f/9//3//f/9//3//f/9//3//f/9//3//f/9//3//f/9//3//f/9//3//f/9//3//f/9//3//f/9//3//f/9//3//f/9//3//f/9//3//f/9//3//f/9//3//f/9//3//f/9//3//d5g60yH/d/9/3X/+f/9//3//f99zFybVHfMl/3P/d/93/3vfc/9733f/f/9/33O+b31nXF87VzU6kSG5RpZCt0Z5QlEdtCn7UnpjmmOeZ59r1zGbSt9v/3f/d/97/3v/f/97/3v/e/97/3v/d/97/3v/d/97v2+PJY8l/3v/d/97/3P/d/97n2uea/9733f/f/9//3v/f/9//3v/f99z/3v/b1U6dzr8Si0RsiX/c/93/3v/f/9//3//e/97/3f/e/97/3//e/9//3f/d51rnWt9axlblk7YUlU+dkJWPnZCdUK3TthSGVv4WltjnWvfd/97/3//e993/3v/f/97/3//e/9733Pfc/97/3v/e/97/3v/f/9711JvIb9r/3vfd/9//3/ef/9//3//f/9//3//f/9//3//f/9//3//f/9//3//f/9//3//f/9//3//f/9//3//f/9//3//f/9//3//f/9//3//f/9//3//f/9//3//f/9//3//f/9//3//f/9//3//f/9//3//f/9//3//f/9//3//f/9//3//f/9//3//f/9//3//f/9//3//f/9//3//f/9//3//f/9//3//f/97mT7SIf97/3//f/5//3//f/9//3tYMrMZuEb/d/93/3P/f/93/3//f/97/3v/f/9//3//e/97v2uRIf1K/3P/b7MpciH9Vn9nWV/1UthSu04yHVpCGVfWTvlWGlv7VjxfX2deZ79vn2vfc79v/3v/d/93/3Ofa5El0i3fb/97/3v/e/97/3v/e/9//3//e/9//3//f/9//3//f/97/3f/d3Y+DA2yIbIh8yWxId9r/2/fb99znW98a55vXGMaW9hS+VbYUrdOlkp1RpZKdUZ1RvlWGlsaWztfn2u/b/9z33P/d/97/3//e/9//3//f/97/3//f/9//3//f/9//3vfd/97/3//f/9//3//f/9//3//f/97/3v5WrApXVv/e993/3//f/9//3//f/9//3//f/9//3//f/9//3//f/9//3//f/9//3//f/9//3//f/9//3//f/9//3//f/9//3//f/9//3//f/9//3//f/9//3//f/9//3//f/9//3//f/9//3//f/9//3//f/9//3//f/9//3//f/9//3//f/9//3//f/9//3//f/9//3//f/9//3//f/9//3//f/9//3//f/9//3+YPrIh/3f/f/5//n//f/97/3//f1cycBXZSv93/3v/f/97/3v+e/5//3//f/9//3//e/97/3v/e/UpeTb/b39bciEfV/9333P/e/5333efa5UtX2e/a71rXGN+Zz1jPV/8WttWulJ4SrlO2VL6UrlOmEp4Rlc+7BSQKdlS+lbaVtlSXWfZUvpa+lobXztj+VoaXxtjO2MaX/laGVv5UpZCyQhOGftK2kZ4Opg+HFPZTvpW+VZURthW+Vr5VthSGls8Y55rn2+/b79v/3v/e99z33P/d/97/3vfc/93/3v/e/97/3//f/9/33v/f/9//3//f/9//3//f997/3//f/9//3//f99733vfe997/3//e/9//3//f3xrsCnZSv93/3v/e/9//3//f/9//3//f/9//3//f/9//3//f/9//3//f/9//3//f/9//3//f/9//3//f/9//3//f/9//3//f/9//3//f/9//3//f/9//3//f/9//3//f/9//3//f/9//3//f/9//3//f/9//3//f/9//3//f/9//3//f/9//3//f/9//3//f/9//3//f/9//3//f/9//3//f/9//3//f/9//3//f7lGsSH/d/9//3//f/9//3//f/9/mD5PFX1j/3v/f/97/3//f/9//3+9e917/3//f/9//3//f/97mT5YLv9vdzqSIZ9n/3//f/9//3//f59vlC2/b/97/3v/c/93/3//e/9//3v/f/97/3v/e/9/33P/d59rv2/7VhtbfmddYzxfPGOfb11nPGM7Y1xnv3M7Y55vfWt9b3xrvnOda3xjt0puHXY+n2N/X79n/2+/Z79r/3f/d993/3//f/97/3v/d/97/3v/e/9333f/e/9//3//f/97/3//e/9//3//f/97/3v/e/9//3//f/9//3//f/9//3//f/9//3//f/9//3//f/9//3//f/9//3//f/9//3//f/9/vnPRLTU6/3v/e/9//3//f/9//3//f/9//3//f/9//3//f/9//3//f/9//3//f/9//3//f/9//3//f/9//3//f/9//3//f/9//3//f/9//3//f/9//3//f/9//3//f/9//3//f/9//3//f/9//3//f/9//3//f/9//3//f/9//3//f/9//3//f/9//3//f/9//3//f/9//3//f/9//3//f/9//3//f/9//3/ee/9/uUaxIf9z/3//f/9//3//e/9/33d3Pi0VXGPfd/9//3/ee/9//3//f/9//3//f/5//3//f997/3u6PhYmv1+yIVc6/3u/b/9//n/+f993XmdRKf97/3f/d/97/3//f/9733f/f/93/3//d/9//3v+d/97/3f/e/93/3v/f993/3//f/9//3v/f/9//3v/f997/3//f997/3//e/97/3v/e35n/3f/d/93/3f/e99v/3v/d/97/3//e/97/3//f/9//3//f/9//3//f99733v/f/97/3//f/9733v/f/9//3//f/9//3//f/9//3//f/9//3//f/9//3/+f/9//n//f/9//3//f/9//3//f/9//n//f/9//3//e7Ap8y3/d/97/3v/f/9//3//f/9//3//f/9//3//f/9//3//f/9//3//f/9//3//f/9//3//f/9//3//f/9//3//f/9//3//f/9//3//f/9//3//f/9//3//f/9//3//f/9//3//f/9//3//f/9//3//f/9//3//f/9//3//f/9//3//f/9//3//f/9//3//f/9//3//f/9//3//f/9//3//f/9//3//f997/3/ZSm8d/3f/f/9/3nv/e/9//3++c99rThn5Wv9//3//f/9//3//f/9//3//f/9//3//f/9//3//e15Xshm5PpAdf2P/d/9//3v+f/5//3/6WpEt/3v/d/97/3/+f/9/3nv/f/9//3//f/9//3//f/57/nv/f/9//3v/f/9//3//f/9//3//f/9//3//f/9//3//f/9//3//f/9//3//f/97/3//e/97/3v/e/97/3//e/9//3//f/9//3//f/9//3//f/9//3//f/9//3//f/9//3//f/9//3//f/9//3//f/9//3//f/9//3//f/9//3//f/9//3//f/9//3//f/9//3//f/9//3//f/9//3//f/9//3//f/978zGQIf9z/3f/f/9//3//f/9//3//f/9//3//f/9//3//f/9//3//f/9//3//f/9//3//f/9//3//f/9//3//f/9//3//f/9//3//f/9//3//f/9//3//f/9//3//f/9//3//f/9//3//f/9//3//f/9//3//f/9//3//f/9//3//f/9//3//f/9//3//f/9//3//f/9//3//f/9//3//f/9//3/fe/9//3//fxtXkCWfb/9//3//f/97/3e+d/9//3dvIRpf/3//f/9//3//f99//3//f/9//3//f/9//3//f/9/32ewHfIp8infb/97/3//f/1//X//f9hW0jX/d95v/3vde/5//3//f/9//3//f/9//3/+f917/3//f/9//3//f/9//3//f/9//3//f/9//3//f/9//3//f/9//3//f/9//3//f/9//3//e/9//3v/f/97/3//f/9//3//f/9//3//f/9//3//f/9//3//f/9//3//f/9//3//f/9//3//f/9//3//f/9//3//f/9//3//f/9//3//f/9//3/+f/9//n//f/5//3/+f/9//3//f/5//3//f/9//3//f/9//3+QJU8Z/3f/e/97/3//f/9//3//f/9//3//f/9//3//f/9//3//f/9//3//f/9//3//f/9//3//f/9//3//f/9//3//f/9//3//f/9//3//f/9//3//f/9//3//f/9//3//f/9//3//f/9//3//f/9//3//f/9//3//f/9//3//f/9//3//f/9//3//f/9//3//f/9//3//f/9//3//f/9//3//f/9//3v/f/9/v2eQIfpa/3//f55v/3P/d/97/3/fa7AlfWv/f/9/33//f/9//3//f/9//3//f/9//3//f/9//3//d40dLBVVPv97/3v/f/5//X/+f/9/Ez53Sv97/3v/f/9/3n//f/9//3//f/9/v3v/f/9//3//f/9//3//f/9//3//f/9//3//f/9//3//f/9//3//f/9//3//f/9//3//f/9//3//f/9//3//f/9//3//f/9//3//f/9//3//f/9//3//f/9//3//f/9//3//f/9//3//f/9//3//f/9//3//f/9//3//f/9//3//f/9//3//f/9//3//f/9//3//f/9//3//f/9//3//f/9//3//f/9//3//f/9//3//e5AhDA3fb/9733f/f/9//3//f/9//3//f/9//3//f/9//3//f/9//3//f/9//3//f/9//3//f/9//3//f/9//3//f/9//3//f/9//3//f/9//3//f/9//3//f/9//3//f/9//3//f/9//3//f/9//3//f/9//3//f/9//3//f/9//3//f/9//3//f/9//3//f/9//3//f/9//3//f/9//3//f/9//3//e/9//3/fb9ItMz7/f/97/3//d/93/3v/fxtT0Sm/c/9//3/ff/9//3//f/9//3//f/9//3//f/9//3//f/97MTptIRpb/3v/f/53/3/9e/9//3vQNdlW/3v/e/9//3//f/9//3/ff/9/GmONMRFCnHP/f/9//3//f99//3//f/9//3//f/9//3//f/9//3//f/9//3//f/9//3//f/9//3//f/9//3//f/9//3//f/9//3//f/9//3//f/9//3//f/9//3//f/9//3//f/9//3//f/9//3//f/9//3//f/9//3//f/9//3//f/9//3//f/9//3//f/9//3//f/9//3//f/9//3//f/9//3//f/9//3v/f/97/3//e/97kCEuFV5f/3v/f/9/33vee/9//3//f/9//3//f/9//3//f/9//3//f/9//3//f/9//3//f/9//3//f/9//3//f/9//3//f/9//3//f/9//3//f/9//3//f/9//3//f/9//3//f/9//3//f/9//3//f/9//3//f/9//3//f/9//3//f/9//3//f/9//3//f/9//3//f/9//3//f/9//3//f/9//3//f997/3//f/972UrxMRpb/3//e/9z/3f/f99zEzLyLf9//3//f/9//3//f/9//3//f/9//3//f/9//3//f/9//396Z/la33f/f/97/3v+e/9//3//e/I1+lq/b/93/3/+f/x//3//f/9//397b+45MEKab/5//X/+f/5//n//f/9//3//f/9//3//f/9//3//f/9//3//f/9//3//f/9//3//f/9//3//f/9//3//f/9//3//f/9//3//f/9//3//f/9//3//f/9//3//f/9//3//f/9//3//f/9//3//f/9//3//f/9//3//f/9//3//f/9//3//f/9//3//f/9//3//f/9//3//f/9//3//f/9//3//f/97/3//f/9//3s9U7lCn2O/b/97nXN7b/9//3//f/9//3//f/9//3//f/9//3//f/9//3//f/9//3//f/9//3//f/9//3//f/9//3//f/9//3//f/9//3//f/9//3//f/9//3//f/9//3//f/9//3//f/9//3//f/9//3//f/9//3//f/9//3//f/9//3//f/9//3//f/9//3//f/9//3//f/9//3//f/9//3//f993/3/+f/9//3ffbxI6jy2/c/93/2//d79rlUawJZ9j/3v/f/9//3//f/9//3//f/9//3//f/9//3//f/9//3/+f/9/33//f997/3//f/9//3f/f9930jWXSv9//3v+e/5//H/df/9//n//f/9//3//f/9//n/9e/1//X/9e/9//3//f/9//3//f/9//3//f/9//3//f/9//3//f/9//3//f/9//3//f/9//3//f/9//3//f/9//3//f/9//3//f/9//3//f/9//3//f/9//3//f/9//3//f/9//3//f/9//3//f/9//3//f/9//3//f/97/3//f/9//3//f/9//3//f/9//3//f/9//3//f/9/vnOebzxj+lq4TnZKND40OhUy0yXSKY8ljikqISol+F7/f/9//3//f/9//3//f/9//3//f/9//3//f/9//3//f/9//3//f/9//3//f/9//3//f/9//3//f/9//3//f/9//3//f/9//3//f/9//3//f/9//3//f/9//3//f/9//3//f/9//3//f/9//3//f/9//3//f/9//3//f/9//3//f/9//3//f/9//3//f/9//3//f/9//3//f/9//3//e/93G1vyOW4p2k5/W7lCrymPKZdC/3P/f/9//3//f/9//3//f/9//3//f/9//3//f/9//3/+f/1//n//f/9/33v/f/9//3//d/97/3cVPhQ633f/f953/3/+f/9//3//f993/3v/e/9//3f/e/9//3//f/9//3//f/9//3//f/9//3//f/9//3//f/9//3//f/9//3//f/9//3//f/9//3//f/9//3//f/9//3//f/9//3//f/9//3//f/9//3//f/9//3//f/9//3//f/9//3//f/9//3//f/9//3//f/9//3//f/9//3//e/9//3//f/9//3//f/9//3//f/9//3//f/9//3/RNdAx8jUTOlVCdkaYSphGuUK5QhxT+lLYVnRKMkYZY/9//3//f/9//3//f/9//3//f/9//3//f/9//3//f/9//3//f/9//3//f/9//3//f/9//3//f/9//3//f/9//3//f/9//3//f/9//3//f/9//3//f/9//3//f/9//3//f/9//3//f/9//3//f/9//3//f/9//3//f/9//3//f/9//3//f/9//3//f/9//3//f/9//3//f/97/3//f/97/3v/e55vNEKPKQwVkCV1Rr5r/3f/d/9//3//f/9//3//f/9//3//f/9//3//f/9//3/+f/5//n/df/9//3/fe/9//3v/e/97/3v/ez1fbyk1Qjxj/3/fe/9//3//e/97/3//e/97/3v/f/9//3/fd/9//3//f/9//3//f/9//3//f/9//3//f/9//3//f/9//3//f/9//3//f/9//3//f/9//3//f/9//3//f/9//3//f/9//3//f/9//3//f/9//3//f/9//3//f/9//3//f/9//3//f/9//3//f/9//3//f/97/3//e/9//3v/f/9//3//f/9//3//f/9//3//f/9//3v/f/9//3//d/97/3v/f/97/3f/d/9z/3f/e/97/3//f/9//3//f/9//3//f/9//3//f/9//3//f/9//3//f/9//3//f/9//3//f/9//3//f/9//3//f/9//3//f/9//3//f/9//3//f/9//3//f/9//3//f/9//3//f/9//3//f/9//3//f/9//3//f/9//3//f/9//3//f/9//3//f/9//3//f/9//3//f/9//3//f/9//3//f/9//3//f/9//3//f/9//3//f/9//3//e/9//3//f/9//3//f/9//3//f/9//3//f/9//3//f/9//3//f/9//3//f/9//3//f/9//3//f/9//3/fd/9//39eZ9I1biXRNfpanm//e/9//3v/f/9//3//f/9//3//f/9//3//f/9//3//f/9//3//f/9//3//f/9//3//f/9//3//f/9//3//f/9//3//f/9//3//f/9//3//f/9//3//f/9//3//f/9//3//f/9//3//f/9//3//f/9//3//f/9//3//f/9//3//f/9//3//f/9//3//f/9//3//f/9//3//f/9//3//f/9//3//f/9//3//f/9//3//f/9//3//f/9//3//f/9//3//f/9//3//f/9//3//f/9//3//f/9//3//f/9//3//f/9//3//f/9//3//f/9//3//f/9//3//f/9//3//f/9//3//f/9//3//f/9//3//f/9//3//f/9//3//f/9//3//f/9//3//f/9//3//f/9//3//f/9//3//f/9//3//f/9//3//f/9//3//f/9//3//f/9//3//f/9//3//f/9//3//f/9//3//f/9//3//f/9//3//f/9//3//f/9//3//f/9//3//f/9//3//f/9//3//f/9//3//f/9//3//f/9//3//f/9//3//f/9//3//f/9/33v/e/9733c9Y9lS0TWOLfI5/3f/f/9/vnP/f/9//3//f/9//3//f/5//3//f/9//3//f/9//3//f/9//3//f/9//3//f/9//3//f/9//3//f/9//3//f/9//3//f/9//3//f/9//3//f/9//3//f/9//3//f/9//3//f/9//3//f/9//3//f/9//3//f/9//3//f/9//3//f/9//3//f/9//3//f/9//3//f/9//3//f/9//3//f/9//3//f/9//3//f/9//3//f/9//3//f/9//3//f/9//3//f/9//3//f/9//3//f/9//3//f/9//3//f/9//3//f/9//3//f/9//3//f/9//3//f/9//3//f/9//3//f/9//3//f/9//3//f/9//3//f/9//3//f/9//3//f/9//3//f/9//3//f/9//3//f/9//3//f/9//3//f/9//3//f/9//3//f/9//3//f/9//3//f/9//3//f/9//3//f/9//3//f/9//3//f/9//3//f/9//3//f/9//3//f/9//3//f/9//3//f/9//3//f/9//3//f/9//3//f/9//3//f/9//3//f/9//3//f/97/3//f/9/v3O/c/lat1Keb/9//3//e/9//3//f/9//3//f/9//3//f/9//3//f/9//3//f/9//3//f/9//3//f/9//3//f/9//3//f/9//3//f/9//3//f/9//3//f/9//3//f/9//3//f/9//3//f/9//3//f/9//3//f/9//3//f/9//3//f/9//3//f/9//3//f/9//3//f/9//3//f/9//3//f/9//3//f/9//3//f/9//3//f/9//3//f/9//3//f/9//3//f/9//3//f/9//3//f/9//3//f/9//3//f/9//3//f/9//3//f/9//3//f/9//3//f/9//3//f/9//3//f/9//3//f/9//3//f/9//3//f/9//3//f/9//3//f/9//3//f/9//3//f/9//3//f/9//3//f/9//3//f/9//3//f/9//3//f/9//3//f/9//3//f/9//3//f/9//3//f/9//3//f/9//3//f/9//3//f/9//3//f/9//3//f/9//3//f/9//3//f/9//3//f/9//3//f/9//3//f/9//3//f/9//3//f/9//3//f/9//3//f/9//3v/f/9//3/fe99333f/f/9//3//f/97/3v/f/9/33v/f/9//3//f/9//3//f/9//3//f/9//3//f/9//3//f/9//3//f/9//3//f/9//3//f/9//3//f/9//3//f/9//3//f/9//3//f/9//3//f/9//3//f/9//3//f/9//3//f/9//3//f/9//3//f/9//3//f/9//3//f/9//3//f/9//3//f/9//3//f/9//3//f/9//3//f/9//3//f/9//3//f/9//3//f/9//3//f/9//3//f/9//3//f/9//3//f/9//3//f/9//3//f/9//3//f/9//3//f/9//3//f/9//3//f/9//3//f/9//3//f/9//3//f/9//3//f/9//3//f/9//3//f/9//3//f/9//3//f/9//3//f/9//3//f/9//3//f/9//3//f/9//3//f/9//3//f/9//3//f/9//3//f/9//3//f/9//3//f/9//3//f/9//3//f/9//3//f/9//3//f/9//3//f/9//3//f/9//3//f/9//3//f/9//3//f/9//3//f/9//3//f/9//3//f/9//3//f/9//3//f/97/3v/f/9//3v/f/9/33f/e/9//3//f/9//3//f/9//3//f/9//3//f/9//3//f/9//3//f/9//3//f/9//3//f/9//3//f/9//3//f/9//3//f/9//3//f/9//3//f/9//3//f/9//3//f/9//3//f/9//3//f/9//3//f/9//3//f/9//3//f/9//3//f/9//3//f/9//3//f/9//3//f/9//3//f/9//3//f/9//3//f/9//3//f/9//3//f/9//3//f/9//3//f/9//3//f/9//3//f/9//3//f/9//3//f/9//3//f/9//3//f/9//3//f/9//3//f/9//3//f/9//3//f/9//3//f/9//3//f/9//3//f/9//3//f/9//3//f/9//3//f/9//3//f/9//3//f/9//3//f/9//3//f/9//3//f/9//3//f/9//3//f/9//3//f/9//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e/97/3//e/97/3v/f953/3//f/9/33v/f/9//3//f/9//3//f/9//3//f/9//3//f/9//3//f/9//3//f/9//3//f/9//3//f/9//3//f/9//3//f/9//3//f/9//3//f/9//3//f/9//3//f/9//3//f/9//3//f/9//3//f/9//3//f/9//3//f/9//3//f/9//3//f/9//3//f/9//3//f/9//3//f/9//3//f/9//3//f/9//3//f/9//3//f/9//3//f/9//3//f/9//3//f/9//3//f/9//3//f/9//3//f/9//3//f/9//3//f/9//3//f/9//3//f/9//3//f/9//3//f/9//3//f/9//3//f/9//3//f/9//3//f/9//3//f/9//3//f/9//3//f/9//3//f/9//3//f/9//3//f/9//3//f/9//3//f/9//3//f/9//3//f/9//3//f/9//3//f/9//3//f/9//3//f/9//3//f/9//3//f/9//3//f/9//3//f/9//3//f/9//3//f/9//3//f/9//3//f/9//3//f/9//3//f/9//3//f/9//3//f/9//n//f/9//3/+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EAEAAHwAAAAAAAAAUAAAABE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DMAAAACgAAAFAAAAB0AAAAXAAAAAEAAACrCg1CchwNQgoAAABQAAAAFQAAAEwAAAAAAAAAAAAAAAAAAAD//////////3gAAABBAG4AZAByAGUAYQAgAFYAaQBsAGwAYQBiAGwAYQBuAGMAYQAgAFQALgA6AA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BQBAAAKAAAAYAAAALkAAABsAAAAAQAAAKsKDUJyHA1CCgAAAGAAAAAhAAAATAAAAAAAAAAAAAAAAAAAAP//////////kAAAAFAAcgBvAGYAZQBzAGkAbwBuAGEAbAAgAFMAZQBjAGMAaQDzAG4AIABPAHAAZQByAGEAdABpAHYAYQAgAEQARgBaAGUABgAAAAQAAAAHAAAABAAAAAYAAAAFAAAAAwAAAAcAAAAHAAAABgAAAAMAAAADAAAABgAAAAYAAAAFAAAABQAAAAMAAAAHAAAABwAAAAMAAAAJAAAABwAAAAYAAAAEAAAABgAAAAQAAAADAAAABQAAAAYAAAADAAAACAAAAAYAAAAG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ASAAAADAAAAAEAAAAWAAAADAAAAAAAAABUAAAAdAEAAAoAAABwAAAABgEAAHwAAAABAAAAqwoNQnIcDUIKAAAAcAAAADEAAABMAAAABAAAAAkAAABwAAAACAEAAH0AAACwAAAARgBpAHIAbQBhAGQAbwAgAHAAbwByADoAIABBAG4AZAByAGUAYQAgAFYAZQByAPMAbgBpAGMAYQAgAFYAaQBsAGwAYQBiAGwAYQBuAGMAYQAgAFQAYQByAHMAZQB0AHQAaQAo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Object>
  <Object Id="idInvalidSigLnImg">AQAAAGwAAAAAAAAAAAAAABABAAB/AAAAAAAAAAAAAACbJQAApBEAACBFTUYAAAEA1AEBANE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VwAAAAAfqbJd6PIeqDCQFZ4JTd0Lk/HMVPSGy5uFiE4GypVJ0KnHjN9AAABZg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R7H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2AGIEyndy4sl3OATKd5YqQXdERLxVAAAAAP//AAAAABV2floAALSkNgDlB0BSAAAAAJBYdwAIpDYAaPMWdgAAAAAAAENoYXJVcHBlclcApDYAgAEPdg1cCnbfWwp2UKQ2AGQBAAAAAAAACWU5dgllOXYAAAAAAAgAAAACAAAAAAAAdKQ2AJxsOXYAAAAAAAAAAKqlNgAJAAAAmKU2AAkAAAAAAAAAAAAAAJilNgCspDYAmuw4dgAAAAAAAgAAAAA2AAkAAACYpTYACQAAAEwSOnYAAAAAAAAAAJilNgAJAAAAAAAAANikNgBGMDh2AAAAAAACAACYpTY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lS1vU8UtGzIKzwZpdSOEX2EphmNgAIi0RS6AZHHHn7PVKgHgAA7GE2AAIAAADwZpdSAAAAALDQiQ3oEh8B6BIfAbjEnCKYZjYAAAAAAGBiNgCAAQ92DVwKdt9bCnZgYjYAZAEAAAAAAAAJZTl2CWU5dgUAAAAACAAAAAIAAAAAAACEYjYAnGw5dgAAAAAAAAAAtGM2AAYAAACoYzYABgAAAAAAAAAAAAAAqGM2ALxiNgCa7Dh2AAAAAAACAAAAADYABgAAAKhjNgAGAAAATBI6dgAAAAAAAAAAqGM2AAYAAAAAAAAA6GI2AEYwOHYAAAAAAAIAAKhjNg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AAAAAAAAAAAAAAAAAAAAAAAAAAAAAAAAAAAAAAAAAAAAAAAAAAAAAAAAAAAAAAAAAAAAANgBjolBSAQAAAAAAAAB4hjYAGX1rVQCdnRwAAAAAQBAhaiIAigGQRUwTAAAAAAgAAAB8iDYArKFQUtBdPBMEAAAAUAwjAVAMIwHQoVBS5JI2ABYXtw//////WIc2AO19a1VQDCMBaJA2APVfCnbUXwp2AAAAAHBxNhwAAAAAAAAAAAAAAABAECFqAAAAAHBxNhwBAAAAlIc2AEYAAAAAAAAAUL18ANBdPBMEAAAAAAAAAFAMIwEAAAAAcHE2HAAAAAAAAAAABAAAAA8AAAAAAAAA0F08EwQAAABQDCMB3JQ2AFTkyXc6CUF3AAB3AGwCdwAAAHcAeIc2AFY5C3Z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97/3//f/9//3//f/9//3//f/9//3//f/9//3//f/9//3//f/9//3//f/9//3//f/9//3//f/9//3//f/9//3//f/9//3//f/9//3//f/9//3//f/9//3//f/9//3//f/9//3//f/9//3//f/9//3//f/9//3//f/9//3//f/9//3//f/9//3//f/9//3//f/9//3//f/9//3//f/9//3//f/9//3//f/9//3//f/9//3//f/9//3//f/9//3//f/9//3//f/9//3//f/9//3//f/9//3//f/9//3//f/9//3//f/9//3//f/9//3//f/9//3//f/9//3//f/9//3//f/9//3//f/9//3//f/9//3//f/9//3//f/9//3//f/9//3//f/9//3//f/9//3//f/9//3//f/9//3//f/9//3//f/9//3//f/9//3//f/9//3//f/9//3//f/9//3//f/9//3//f/9//3//f/9//3//f/9//3//f/9//3//f/9//3//f/9//3/ee/9//3//f/57/3//f/9//3//f/5//3//f/9//3//f/9//3//f/9//3v/f/9//3//f/9//3v/e/9//3//f99733f/f/9//3//f/9//3//f/9//3//f/9//3//f/9//3//f/9//3//f/9//3//f/9//3//f/9//3//f/9//3//f/9//3//f/9//3//f/9//3//f/9//3//f/9//3//f/9//3//f/9//3//f/9//3//f/9//3//f/9//3//f/9//3//f/9//3//f/9//3//f/9//3//f/9//3//f/9//3//f/9//3//f/9//3//f/9//3//f/9//3//f/9//3//f/9//3//f/9//3//f/9//3//f/9//3//f/9//3//f/9//3//f/9//3//f/9//3//f/9//3//f/9//3//f/9//3//f/9//3//f/9//3//f/9//3//f/9//3//f/9//3//f/9//3//f/9//3//f/9//3//f/9//3//f/9//3//f/9//3//f/9//3//f/9//3//f/9//3//f/9//3//f/9//3//f/9//3//f/9//3//f/9//3//f/9//3//f/9//3//f/9//3//f/9//3//f/9//3//f/9//3//f/9//3//f/57/nv/f/9//3//f/9//3//f/97/3v/e/97/3//f/9//3//f/9/nW+ec/9//3++d/9//3//f/9//3//f/9//3//f/9//3//f/9//3//f/9//3//f/9//3//f/9//3//f/9//3//f/9//3//f/9//3//f/9//3//f/9//3//f/9//3//f/9//3//f/9//3//f/9//3//f/9//3//f/9//3//f/9//3//f/9//3//f/9//3//f/9//3//f/9//3//f/9//3//f/9//3//f/9//3//f/9//3//f/9//3//f/9//3//f/9//3//f/9//3//f/9//3//f/9//3//f/9//3//f/9//3//f/9//3//f/9//3//f/9//3//f/9//3//f/9//3//f/9//3//f/9//3//f/9//3//f/9//3//f/9//3//f/9//3//f/9//3//f/9//3//f/9//3//f/9//3//f/9//3//f/9//3//f/9//3//f/9//3//f/9//3//f/9//3//f/9//3//f/9//3//f/9//3//f/9//3//f/9//3//f/9//3//f/9//3//f/9//3+9c/97/3v/f/9//3//e/97/3//f/97/3//e/9//3//f/97/3//e/97fms7Y7dSdUrQNfE5rjGNLRFCW2f/f/9//3//f/9//3//f/9//3//f/9//3//f/9//3//f/9//3//f/9//3//f/9//3//f/9//3//f/9//3//f/9//3//f/9//3//f/9//3//f/9//3//f/9//3//f/9//3//f/9//3//f/9//3//f/9//3//f/9//3//f/9//3//f/9//3//f/9//3//f/9//3//f/9//3//f/9//3//f/9//3//f/9//3//f/9//3//f/9//3//f/9//3//f/9//3//f/9//3//f/9//3//f/9//3//f/9//3//f/9//3//f/9//3//f/9//3//f/9//3//f/9//3//f/9//3//f/9//3//f/9//3//f/9//3//f/9//3//f/9//3//f/9//3//f/9//3//f/9//3//f/9//3//f/9//3//f/9//3//f/9//3//f/9//3//f/9//3//f/9//3//f/9//3//f/9//3//f/9//3//f/9//3//f/9//3//f/9//3//f/9//3//f/9//3//e/9//3//f/9//3//f/9//3//e/97/3//f/9/33edb1tjt05VRhM+0TUSOjNCt07YVjpjW2edb993/3//f/9/3nf/f/9//3//f/9//3//f/9//3//f/9//3//f/9//3//f/9//3//f/9//3//f/9//3//f/9//3//f/9//3//f/9//3//f/9//3//f/9//3//f/9//3//f/9//3//f/9//3//f/9//3//f/9//3//f/9//3//f/9//3//f/9//3//f/9//3//f/9//3//f/9//3//f/9//3//f/9//3//f/9//3//f/9//3//f/9//3//f/9//3//f/9//3//f/9//3//f/9//3//f/9//3//f/9//3//f/9//3//f/9//3//f/9//3//f/9//3//f/9//3//f/9//3//f/9//3//f/9//3//f/9//3//f/9//3//f/9//3//f/9//3//f/9//3//f/9//3//f/9//3//f/9//3//f/9//3//f/9//3//f/9//3//f/9//3//f/9//3//f/9//3//f/9//3//f/9//3//f/9//3//f/9//3//f/9//3//f/9//3//f/9//3//f/9//3v/e/93/3v/d/97/3v/f79zfWfYVnVGEjozPlRCdkpcY55rv2//e/97/3//e/97/3v/f/97/3//f/9//3//f/9//3//f/9//3//f/9//3//f/9//3//f/9//3//f/9//3//f/9//3//f/9//3//f/9//3//f/9//3//f/9//3//f/9//3//f/9//3//f/9//3//f/9//3//f/9//3//f/9//3//f/9//3//f/9//3//f/9//3//f/9//3//f/9//3//f/9//3//f/9//3//f/9//3//f/9//3//f/9//3//f/9//3//f/9//3//f/9//3//f/9//3//f/9//3//f/9//3//f/9//3//f/9//3//f/9//3//f/9//3//f/9//3//f/9//3//f/9//3//f/9//3//f/9//3//f/9//3//f/9//3//f/9//3//f/9//3//f/9//3//f/9//3//f/9//3//f/9//3//f/9//3//f/9//3//f/9//3//f/9//3//f/9//3//f/9//3//f/9//3//f/9//3//f/9//3//f/9//3//f/9//3//f/9//3//f/9//3//f/9//3//f/9//3v/f/97/3efb15n2VJVQtIxNUJ3RvtaXmffc/93/3//e/93/3f/e/97/3//e/9//3//f/97/3//f/9//3v/f/9//3//f/9//3//f/9//3//f/9//3//f/9//3//f/9//3//f/9//3//f/9//3//f/9//3//f/9//3//f/9//3//f/9//3//f/9//3//f/9//3//f/9//3//f/9//3//f/9//3//f/9//3//f/9//3//f/9//3//f/9//3//f/9//3//f/9//3//f/9//3//f/9//3//f/9//3//f/9//3//f/9//3//f/9//3//f/9//3//f/9//3//f/9//3//f/9//3//f/9//3//f/9//3//f/9//3//f/9//3//f/9//3//f/9//3//f/9//3//f/9//3//f/9//3//f/9//3//f/9//3//f/9//3//f/9//3//f/9//3//f/9//3//f/9//3//f/9//3//f/9//3//f/9//3//f/9//3//f/9//3//f/9//3//f/9//3//f/9//3//f/9//3//f/9//3//f/9//3//f/9//3v/f/9//3//e/9//3v/f/9//3//f993fGs6Y5ZOVUbyORM+dko8X59r33f/e/9//3v/f/97/3//e/9//3v/f/97/3//e/9//3//f/97/3//f/9//3//f/9//3//f/9//3//f/9//3//f/9//3//f/9//3//f/9//3//f/9//3//f/9//3//f/9//3//f/9//3//f/9//3//f/9//3//f/9//3//f/9//3//f/9//3//f/9//3//f/9//3//f/9//3//f/9//3//f/9//3//f/9//3//f/9//3//f/9//3//f/9//3//f/9//3//f/9//3//f/9//3//f/9//3//f/9//3//f/9//3//f/9//3//f/9//3//f/9//3//f/9//3//f/9//3//f/9//3//f/9//3//f/9//3//f/9//3//f/9//3//f/9//3//f/9//3//f/9//3//f/9//3//f/9//3//f/9//3/+f/9//n//f/9//3//f/9//3//f/9//3/+f/9//n//f/5//n/+f/9//n/+f/5//n/+f/5//n/+f/5//n/+f/9//n//f/9//3//f/9//3//f/9//3//f/9//3v/e/93/3v/d/93/3N+Yzxb2U52QjQ6NDqWQrdKO2N9a/97/3//f/9//3//e/9//3//f/9//3//f/9//3//f/9//3//f/9//3//f/9//3//f/9//3//f/9//3//f/9//3//f/9//3//f/9//3//f/9//3//f/9//3//f/9//3//f/9//3//f/9//3//f/9//3//f/9//3//f/9//3//f/9//3//f/9//3//f/9//3//f/9//3//f/9//3//f/9//3//f/9//3//f/9//3//f/9//3//f/9//3//f/9//3//f/9//3//f/9//3//f/9//3//f/9//3//f/9//3//f/9//3//f/9//3//f/9//3//f/9//3//f/9//3//f/9//3//f/9//3//f/9//3//f/9//3//f/9//3//f/9//3//f/9//3//f/9//3//f99//3//f/9//3//f/9//3//f/9//3//f/9//3/+f/5//n/+f/9//3//f/9//3//f/9//3//f/5//n//f/5//n/+f/5//n//f/5//3/+f/5//n//f/57/3//e/9//3//f/9//3/fd/97/3v/f/9//3//f/9/v2+/a11fG1e4SnZCFDYTMlU+uEb7Un5fv2f/c/93/3v/d/9//3//f/9//3//e/9//3//f/9//3//f/9//3//f/9//3//f/9//n/+f/5//3//f/9//3v/f/9//3//f/9//n//f/9//3//f/9//3//f/9//3//f/9//3//f/9//3//f/9//3//f/9//3//f/9//3//f/9//3//f/9//3//f/9//3//f/9//3//f/9//3//f/9//3//f/9//3//f/9//3//f/9//3//f/9//3//f/9//3//f/9//3//f/9//3//f/9//3//f/9//3//f/9//3//f/9//3//f/9//3//f/9//3/+f/1//n/+f/9//n//f/9//3//f/9//3//f/5//3/+f/9//3//f/9//3//f/9//3//f/9//3//f/9//3//f/9//3//f/9//3//f/9//3//f/9//3//f/9//3//f/9//3//f/97/3//f/9//3//f/9//3//f/9//3//f/97/3//f/9//3//f/9//3//f/9//3//f/9//3//f/9//3//f/9//3v/d/93/3f/d/9z/3f/c99vv2d/YxxX2kp3PjY6FDLyNRI6dUa3ThpbXGO/a99v/3v/e/97/3v/e/9z/3Pfc/9//3//f/9//3//f/9//3//f/9//3//f/9//3//f/9//3//f/9//3//f/5//3//f/9//3//f/9//3//f/9//3//f/9//3//f/9//3//f/9//3//f/9//3//f/9//3//f/9//3//f/9//3//f/9//3//f/9//3//f/9//3//f/9//3//f/9//3//f/9//3//f/9//3//f/9//3//f/9//3//f/9//3//f/9//3//f/9//3//f/9//3//f/9//3//f/9//3//f/9//3//f/9//3//f/9//3//f/9//3//f/9//3//f/5//n/+f/5//n//f/9//3//f/9//n//f/5//3/+f/9//3//f/9//3//f/9//3//f/9//3//f/9//3//f/97/3//f/9//3//f/97/3//e/97/3//f/97/3v/e/97/nv/e/9//3//f/9//3//f/97/3//f/9//3//f/97/3v/d/93/3v/f/97/3//e/9//3v/f/9//3//f997v3Ofc35rfmscVx1T+0raRpc+Vjo0NjQy0ikTMjU2mEL6Sl1Xfl+fZ/93/3//e/9//3//f/97/3//e/9//3v/e/97/3//e/9//3//f/5//3//f/9//3//f/9//3//f/9//3//f/9//3//f/9//3//f/9//3//f/9//3//f/97/3//f/9//n//f/9//3//f/9//3//f/9//3//f/9//3//f/9//3//f/9//3//f/9//3//f/9//3//f/9//3//f/9//3//f/9//3//f/9//3//f/9//3//f/9//3//f/9//3//f/9//3//f/9//3//f/9//3//f/9//3//f/9//3//f/9//3//f/9//3//f/9//3//f/9//3//f/9//3//f/9//3//f/9//3//f/9//3//f/9//3//f/9//3//f/9//3//f/9//3//f/9//3//f/9//3//f/9//3//f/9//3//f/9//3//f/9//3//f/57/nf+e/57/3//f/9//3v/e/57/3//e/9//3v/f/97/3v/d/97/3v/f/9//3//f/97/3v/f/97/3v/e/97/3vfc79vn2tfYz5f/FbcUrpOV0I3Plc+Njo3PhY6NjoVOrhOuE7ZVvpaXGN9Z59vvm//f/97/3//e/9//3v/f/9//3//f/9//3//f997/3v/e/9//3//f/9//3//f/9//3//f/9//3//f/9//3//f/5//3//f/9//3//f/9//3//f/9//3//f/9//3//f/9//3//f/9//3//f/9//3//f/5//3//f/9//3//f/9//3//f/9//3//f/9//3//f/9//3//f/9//3//f/9//3//f/9//3//f/9//3//f/9//3//f/9//3//f/9//3//f/9//3//f/9//3//f/9//3//f/9//3//f/9//3//f/9//3//f/9//3//f/9//3//f/9//3//f/9//3//f/9//3//f/9//3//f/9//3//f/9//3//f/9//3//f/9//3//f/9//3//f/9//3//f/9//3//f/9//3//f/97/3//f/9//3//f/9//3//e/97/3v/e/97/3//e/9//3v/e/97/3v/e/97/3v/e/97/3v/e/97/3f/e/93/3v/e/9733Pfc51rfGc7Yztj+Fb4WtdSt050RlRCMjo0PjU+Vj5XQplKuUrbUvtSHFd/Y59nn2vfb99z/3f/d/97/3v/f/9//3//f/9//3//f/97/3//e/9//n//f/5//3//f/9//3//f/9//3//f/9//3//f/9//3//f/9//3//f/9//3/+f/9//n//f/9//3//f/9//3//f/9//3//f/9//3v/e/97/3//f/9//3//f/9//3//f/9//3//f/5//n//f/9//3//f/9//3//f/9//3//f/9//3//f/9//3//f/5//3/+f/9//3//f/9//3//f/9//3//f/9//3//f/9//3//f/9//3//f/9//3//f/9//3//f/9//3//f/9//3//f/9//3//f/9//3//f/9//3//f/9//3//f/9//3//f/9//3//f/9//3//f/9//3//f/9//3//f/9//3//f/9//3//f/9//3v/f/97/3//e/9//3//f/9//3//f/9//n/+f/57/3//e/9//3v/f/97/3//e/9//3v/f/9//3//e/9//3v/e99zv3N/a19nPWM9YxxfHF/7WvtauVKZTldGV0Y1QlRCU0J1RpVKt1LXUvha+Fo6Y1tjnWuda75v33P/d/97/3//f/9//3//f/9//3//f/9//3//f/9//3//e/9//3//f/9//3//f/9//3//f/9//3//f/9//3//f/9//3//f/9//3//f/9//3//f/9//3//f/9//3/+f/9//3//f/9//3//f/9//3//f/9//3//f/9//3//f/9//3//f/9//3//e/97/3//f/9//3//f/9//3//f/9//3//f/9//3/+f/9//3//f/9//3//f/9//3//f/9//3//f/9//3//f/9//3/+f/9//3//f/9//3//f/9//3//f/9//3//f/9//3//f/9//3//f/9//3//f/9//3//f/9//3//f/9//3//f/9//3//f/9//3//f/9//3//f/9//3//f/9//3//f/9//3//f/9//3//f/9//3//f/9//3//f/9//3//f/9//3//f/9//3v/e/93/3v/e/97/3v/e/97/3//e/97/3v/e/93/3u9c75zfWt8Z1tjO1/6Whpbt063TpZKlUpURlRGMkIzQhU+NkI2QldGeEq6VttW/F4cXz1jPmNfa39rv3O/c993/3v/f/97/3//e/9//3v/f/97/3//e/9//3v/e/97/3//f/5//n/+f/5//3/+f/5//n//f/5//3/+f/9//n//f/9//3//f/9//3//f/9//3//f/9//3//f/9//3/+f/9//3//f/97/3//f/9//3//f/9//3//f/9//3//f/9//3//f/9//3//f/9//3//f/9//3//f/9//3//e/9//3v/e/93/3v/e/9//3//f/9//3//f/9//3v/f/9//3/+f/9//3//f/9//3//f/9//3//f/9//3//f/9//3//f/9//3//f/9//n//f/9//3//f/9//3//f/9//3//f/9//3v/f/9//3//f/9//3//f/9//3//f/9//3//f/9//3//f/9//3//f/9//3//f/9//3//f/9//3//f/9//3//f/9//3//f/9//3//f/9//3//f/9//3//f/9//3//f/9//3//f/9//3//e15f2066SnhC9DEVNjY69DXUMfQ19DUVOvM10zWxMfE5zzHxOdAxVEJVQrhOuEraUjxfG1tcY3xnvm++b993/3v/e/9//3v/f/9//3v/f/9/v3f/f/97/3v/f/97/3v/e/9//3//f/9//3//f/9//3//f/9//3v/e/97/3//e/9//3v/e/973nP/e/97/3v/e/93/3v/e/97/3f/e/93/n//f/9//3//f/97/3//f/9/33f/f/9//3//f99//3//f/97/3//e/9/vnf/f/9//3/fe997/3//f/9//3/fd/9//3v/d/93/3//f/97/3//e/9//3v/e/9//3v/d/93v2tcX55r/3v/f/9/33v/f/9/33P/e/9//3v/f/9//n/fe/9//3v/f/9//3//f/9//3//f/9//3v/f/97/3//f/9//3//f/9//3//f/9/3nv/f/9//3//f/9//3//f/9//3v/f/9//3//f/9//3//f/9//3//f/9//3//f/9//3//f/9//3//f/9//3//f/9//3//f/9//3//f/9//3//f/9//3//f/9//3//f/9//3//f/9//3//f/9//3//f/9//3//f9pO0ykvGdMpWD7cTv1S/lIeVz9fX2N/Y19jf2efa/93/3f/e/97/3v/d99z/3f/d/9332//d99v/3v/d/97/3//e/97/3v/f/97/3//f/9//3//f/9//3//e/9//3v/e/9//3//f/9//3//f/9//3/fd993/3v/f/9//3//f/973nP/e/97/3v/e/97/3P/e/93/3v/e/5z/3P/e/97/3//f/5/vHf/f/9//3//d/9//3v/f/9//3/fe/9//3//f/9//3v/f/97/3v/f/9/33f/e/97/3//e/9733f/f/9/fWf/e/97/3v/d/97/3v/f/97/3v/e79r/3ffaxtTbh1NHa8pjimOLbZSnW//f993/3v/d/97/3f/e/97/3//f/9/fGv/f/9//3//f5xzzjkXY/9//3//f/97/3/fc/9//3//f/9//3//e/9//3//f/97/3//e/9//3v/e/97/3v/f/9/33ffd/9//3/fe/9//3//f/9//3//f/9//3//f/9//3//f/9//3//f/9//3//f/9//3//f/9//3//f/9//3//f/9//3//f/9//3//f/9//3//f/9//3//f/9//3//f/9//3P5ThMysCXyLbhGn2Pfb/97/3f/c/9z/3v/d/97/3f/e/97/3f/e/93/3f/d9tOsik1Ojxb/3v/e/97/3v/e/93/3v/f/9/33u9d/9//3//f/9//3//f/9/33f/f/9//3//f/9//3//f/9//3//f/9//3//f/97/3//e/93/3//f/9//3//f9573nv/f/9//3/ee/9//3//f/57/3/ee/9//3//f/973nf/e99z/3v/e/93v2//e/9/v3f/f/9/PGMSOhI6Gl+/b/93/3//e/97/3f/d99v/3v/e99z/3v/e/93/3v/e/97/3v/e79vXGO2Sr9r/3f/c48hbx01Nr9rnme+a9dSETqNLf9//3sSOtAtEzZ+Y/97/3vfc/97dEbPNd97/3++d713OGMpJbVW3nf/f/97/3eeZ1U+G1v/f/9//3//f/9//3v/e993/3//f/9//3v/e/97/3//f/97/3//f/9//3//e/97/3//f/9//3//f/9//3//f/9//3//f/9//3//f/9//3//f/9//3//f/9//3//f/9//3//f/9//3//f/9//3//f/9//3//f/9//3//f/9//3//f/9//3//e/93/3O+Z9hKVDrRLY8lNDraTp9n/3f/c/9z/3P/d/97/3v/e/97/3f/d5lCTxmyKVc+kCVdX/9z/3v/e/9//3v/f993/3//f/9//3/ee/9//3//f/9//3//f/93/3v/f/9//3//f/9//3//e/97/3v/dzpfVEb4Wr5v/3v/f/9//3/fe/97/3//f/9/33f/e75zVEp0Sv97/3//e/9//3//c/9z/3v/c11fl0IbU/9zn2N3QnZCn2t+Z9lS8jWPKflW+VYSOtAxO1//e79r/3eWRgoRTR3yMb9rl0YbU/9zPFsTNkwhbCEzPjM+TCEKGY4plkb/c35fEy5vGV1b/3f/d/93/3t8Z/E5Ol//e9EtCxFVOhMu32v/d/93GltMJZVO/3//f/9//3+9d5tvvXf/f/97/3v/d15fThm5Sv93/3v/e/97/3v/f/97/3//d/9//3v/f/9733NcZzpfO2NbY1tnnWvfc/9//3++d/9//3//f/9//3//f/9//3//f/9//3//f/9//3//f/9//3//f/9//3//f/9//3//f/9//3//f/9//3//f/9//3//f/9//3//f/9//3//f/9//3//f/9//3v/e/97/3v/e/93n2vaUlZCFDoUOrlKPV+/b99z/3v/e/97/3P/c39j0yl5Pv93v2d3QtEt32//e/9/33P/c/97/3fdc/9//Xv+f/5//3/9e/9//nf+d/97UT7uNf9/3n//f/9//3//f/9//3v/f5VG0DFMIY0llUb/e55nf2f/d/93/3e/a5hGuEocW/M1sSmxLW8hkCkcV/97/3P/c/9zv2O6QtMlcBX0IZEV1B1wEdMhFi7bRrEhLREUNv9z/3v/e/97fWcSOv9z/3c0OrAp2UpeXxtTG1OPIdEpG1ewKdEx2FK3Ts8xETrYVv93/3u/b31fXVu4QvMtv2f/c/97/3vfd/9/nW8ZW/93VTqxIV5X8yWYPv9zn19uIVVG33ffe/97/3//f/9//3//f/9732//d/93n2OQHVc6/3v/e/97/3v/f/93/3e/b1xj+VZ1RvE10DGvLfE18TXwNWwpji1LISohlU7/f/9//3//f/9//3//f/9//3//f/9//3//f/9//3//f/9//3//f/9//3//f/9//3//f/9//3//f/9//3//f/9//3//f/9//3//f/9//3//f/9//3//f/9//3//e/97/3//e/9//3vfd/97/3//e59r2VJVQjQ+ND6WSthSXWPfb99vu0qSIb9n/3P/c99r8zG4Sv9733P/c/93+E7PLc4t1lL/f/9//n8XX3pr/3//f/97/3uNJWwl/3/+f/9//3/ed/9//3v/c1U+TR35Tv93dkLxLb9rEzItFW8d20r/dxQyywhvGU4ZkCE1Nt9r/3P0LbIlXlv/d/9zPlf0KdMl20L/b/9rWDKSFbo6/2v/c79f0SVuHf9z/3f/e79z/3v/e1VCXF+eZ9EtNDb/b/93/3M9U04ZLBFMGZZG33P/e/97/3v/f/9/33P/e/97/3P/c9lGbxkbU/93/3v/e993vnP/d99z/3v6TrEdVzKfWxUmf1eyITQ233P/f993/3//e/9//3//e/97/3v/c/93/3P/a/QlkR3/d/93n2c8W7hKVT7xMbAt0DESOlRCt076VlxjfWeea79znWuda3VK6BgROt97/3//f/9//3//f/9//3//f/9//3//f/9//3//f/9//3//f/9//3//f/9//3//f/9//3//f/9//3//f/9//3//f/9//3//f/9//3//f/9//3//f/9//3//f/1//3/+f/57/nv/f/9//3//e/97/3v/f/97/3//d55r+VaXSndCVjouFfUtv2O/Z/9v/3cbU9EtfWP/e/97XVuRJRU28zHRMV1j/3//f/E5l06/b/93/3P/c/Mt0jH/f/9//3//e/97/3v/d/pS8i2XQv9v/3P6SpAh/3e/ZzxX0SluHZdCTRV2Pv9zXVs8V/9z/3f/c/93VTqwIb9rf2uxMTU+n2v/e/93v2fyLSwVv2f/e/9z/3v/e7xv/3/fd/9//3//f/9/+Vb5UhtXsCldW/93/3f/cz1XbxmQIRpX32//f/97/3//f/9//3//f/9//3/fb/97v2fyLdEp/3v/d99z33f/f/97/3u/a/9zsh1wERYm1B2RGbIdf1v/e/97/3//f/97/3//f/97/3//e/97/3P/a79fmjZwFfMt8i3zMfMxNT64Sl1fn2v/e/97/3v/e/97/3v/e/97/3//e/9//3+/c/97/3//e/9//3//f/9//3//f/9//3//f/9//3//f/9//3//f/9//3//f/9//3//f/9//3//f/9//3//f/9//3//f/9//3//f/9//3//f/9//3//f/9//3//f/1//H/9f/5//n//f/9//3//f/9//3//f/97/3//e/9//3v/f/97/3cdU7IhmUK6RnhCd0LaTjxb8THRLf9z/2tXOnId/3P/dzY+PV//d/97/3v/e99z/3v/d/93FjKRJf9//3//f/9//3f/e35j8i3xLf93/3O/Yz5X0yn/b/93v2v/d9EtTR1MHVxb32//d/9z/3v/c/9z/3e/Z3Y+NDo0QtE1n3P/f/93/3t+Z44pjiX/d99z/3f/f/9/u3f/f/9//3//e993/3ueaxI2l0ZuIf93/2//d/9z/3dNHbAt/3v/f/97/3v/f/9/33v/f/9//3//e/97/3f/d/IxjiUzOr9vMz6NKf97/3v/c/93/3O/YxQqLg2yHT5P32P/c/9733f/e993/3//f953/3+daxlXlkZ1PvMp8yn1KXAZdz4bV79r/3v/e/97/3f/e/93/3v/e/9//3v/f/97/3//e/9//3f/e/9//3//e/9//3//f/9//3//f/9//3//f/9//3//f/9//3//f/9//3//f/9//3//f/9//3//f/9//3//f/9//3//f/9//3//f/9//3//f/9//3//f/9//3//f/9//3//f/9//3//f/9//3//f/9//3//f/9//3//f/9//3//f/9//3//e7pGsyH/d/97/3vfe1tn2FIaW04ZFib+QpIZNjI/V79n/3P/d/93/3v/e/97/3P/d/97/29/X04Z33P/e/97/3v/c/93Vz6wJd1n/2//d/93ekL1Nf97/3v/f99zXGcrIY4t33f/f/9//3//e/9//3v/f/93f2dvJfI1t0r/d/97/3v/e1RCjSWOKf97/3v/e/9//3//e/9//3/ee/9//3v/fzxbl0IUNrEp/3f/d/97/3vfd/9/vnf/f/9//3//f/9//3//f/9//3//f/9//3//f/9/nW8ROm4hDBGPIdlK/3P/e/97/3f/e/93/3O/Z99r/3P/d/9z/3ffc59rPF/5VnZGMz7yNTM+dUK4Thtbn2vfb/9z0Sk1Ov93/3v/e/9//3//f/9//3//f/9//3//f/9//3//f/9//3//f/9//3//f/9//3//f/9//3//f/9//3//f/9//3//f/9//3//f/9//3//f/9//3//f/9//3//f/9//3//f/9//3//f/9//3//f/9//3//f/9//3//f/9//3//f/9//3//f/9//3//f/9//3//f/9//3//f/9//3//f/9//3//f99//3//f/97mT7TIf93/3/+f/9//3/fd/93dz5aKv86chV4OttKuUZ3QphKuU76Vl1jv2+fa/93/3f/c79n0i36Uv97/3v/e/93HlezKZdC/3P/d/9z/3d7QllC/3f8c/97/3//e9dW2Fb/f/9//3//f997/3//e/97/3vfc/M1biF9Y/93/3v/d/97lkroECsd/3f/e/9//3f/f/9//3/+f/9//3/fd/93G1dVOjUyjx3/c/93/3f/f99//3//f/9//3//f/9//3//f/9//3//f/9//3//e/97/3//f99zuUqZQvtK32v/d/93/3P/c99z/3ffc79vfWNcX9lSdkZ2RlZCNT5VQpdG+lZdY79v/3f/e/97/3v/e/97/3fxMdIt/3f/d/9//3//f/9//3//f/9//3//f/9//3//f/9//3//f/9//3//f/9//3//f/9//3//f/9//3//f/9//3//f/9//3//f/9//3//f/9//3//f/9//3//f/9//3//f/9//3//f/9//3//f/9//3//f/9//3//f/9//3//f/9//3//f/9//3//f/9//3//f/9//3//f/9//3//f/9//3//f/9//3//f/9//3u5PtMh/3v/e/1//n//f/9//389WzgmOSL0Jb9n/3f/c/9znmd9Zxpf2FLYUnZKl0q4TvpSPVvzMdItn2f/b95r/3P2MRY2/3f/d/5z/3f/d3xCekb/e/57/3f/e/9//3v/e/9//3//f/9//nv/f/97/3v/e/978jGOIf93/3v/d/93/3eea88tEjr/d/9//3//e/97/3//e/9//3//d/93/3vaSpg+2kaQHV1X/3v/d/9//3u+e/9//3//e/9//3//f/97/3//e/9//3//f/9//3//e/9//3v/d/9z/3Pfb79rXV87W/lW2Fa3TnVGEj5UQrdOGlsaW35nn2v/d/97/3//e/9//3v/e/97/3//e/9//3v/f3VGsCn/c/9//3v/f/9//3//f/9//3//f/9//3//f/9//3//f/9//3//f/9//3//f/9//3//f/9//3//f/9//3//f/9//3//f/9//3//f/9//3//f/9//3//f/9//3//f/9//3//f/9//3//f/9//3//f/9//3//f/9//3//f/9//3//f/9//3//f/9//3//f/9//3//f/9//3//f/9//3//f/9//3//f/9//3//d5g60yH/d/9/3X/+f/9//3//f99zFybVHfMl/3P/d/93/3vfc/9733f/f/9/33O+b31nXF87VzU6kSG5RpZCt0Z5QlEdtCn7UnpjmmOeZ59r1zGbSt9v/3f/d/97/3v/f/97/3v/e/97/3v/d/97/3v/d/97v2+PJY8l/3v/d/97/3P/d/97n2uea/9733f/f/9//3v/f/9//3v/f99z/3v/b1U6dzr8Si0RsiX/c/93/3v/f/9//3//e/97/3f/e/97/3//e/9//3f/d51rnWt9axlblk7YUlU+dkJWPnZCdUK3TthSGVv4WltjnWvfd/97/3//e993/3v/f/97/3//e/9733Pfc/97/3v/e/97/3v/f/9711JvIb9r/3vfd/9//3/ef/9//3//f/9//3//f/9//3//f/9//3//f/9//3//f/9//3//f/9//3//f/9//3//f/9//3//f/9//3//f/9//3//f/9//3//f/9//3//f/9//3//f/9//3//f/9//3//f/9//3//f/9//3//f/9//3//f/9//3//f/9//3//f/9//3//f/9//3//f/9//3//f/9//3//f/9//3//f/97mT7SIf97/3//f/5//3//f/9//3tYMrMZuEb/d/93/3P/f/93/3//f/97/3v/f/9//3//e/97v2uRIf1K/3P/b7MpciH9Vn9nWV/1UthSu04yHVpCGVfWTvlWGlv7VjxfX2deZ79vn2vfc79v/3v/d/93/3Ofa5El0i3fb/97/3v/e/97/3v/e/9//3//e/9//3//f/9//3//f/97/3f/d3Y+DA2yIbIh8yWxId9r/2/fb99znW98a55vXGMaW9hS+VbYUrdOlkp1RpZKdUZ1RvlWGlsaWztfn2u/b/9z33P/d/97/3//e/9//3//f/97/3//f/9//3//f/9//3vfd/97/3//f/9//3//f/9//3//f/97/3v5WrApXVv/e993/3//f/9//3//f/9//3//f/9//3//f/9//3//f/9//3//f/9//3//f/9//3//f/9//3//f/9//3//f/9//3//f/9//3//f/9//3//f/9//3//f/9//3//f/9//3//f/9//3//f/9//3//f/9//3//f/9//3//f/9//3//f/9//3//f/9//3//f/9//3//f/9//3//f/9//3//f/9//3//f/9//3+YPrIh/3f/f/5//n//f/97/3//f1cycBXZSv93/3v/f/97/3v+e/5//3//f/9//3//e/97/3v/e/UpeTb/b39bciEfV/9333P/e/5333efa5UtX2e/a71rXGN+Zz1jPV/8WttWulJ4SrlO2VL6UrlOmEp4Rlc+7BSQKdlS+lbaVtlSXWfZUvpa+lobXztj+VoaXxtjO2MaX/laGVv5UpZCyQhOGftK2kZ4Opg+HFPZTvpW+VZURthW+Vr5VthSGls8Y55rn2+/b79v/3v/e99z33P/d/97/3vfc/93/3v/e/97/3//f/9/33v/f/9//3//f/9//3//f997/3//f/9//3//f99733vfe997/3//e/9//3//f3xrsCnZSv93/3v/e/9//3//f/9//3//f/9//3//f/9//3//f/9//3//f/9//3//f/9//3//f/9//3//f/9//3//f/9//3//f/9//3//f/9//3//f/9//3//f/9//3//f/9//3//f/9//3//f/9//3//f/9//3//f/9//3//f/9//3//f/9//3//f/9//3//f/9//3//f/9//3//f/9//3//f/9//3//f/9//3//f7lGsSH/d/9//3//f/9//3//f/9/mD5PFX1j/3v/f/97/3//f/9//3+9e917/3//f/9//3//f/97mT5YLv9vdzqSIZ9n/3//f/9//3//f59vlC2/b/97/3v/c/93/3//e/9//3v/f/97/3v/e/9/33P/d59rv2/7VhtbfmddYzxfPGOfb11nPGM7Y1xnv3M7Y55vfWt9b3xrvnOda3xjt0puHXY+n2N/X79n/2+/Z79r/3f/d993/3//f/97/3v/d/97/3v/e/9333f/e/9//3//f/97/3//e/9//3//f/97/3v/e/9//3//f/9//3//f/9//3//f/9//3//f/9//3//f/9//3//f/9//3//f/9//3//f/9/vnPRLTU6/3v/e/9//3//f/9//3//f/9//3//f/9//3//f/9//3//f/9//3//f/9//3//f/9//3//f/9//3//f/9//3//f/9//3//f/9//3//f/9//3//f/9//3//f/9//3//f/9//3//f/9//3//f/9//3//f/9//3//f/9//3//f/9//3//f/9//3//f/9//3//f/9//3//f/9//3//f/9//3//f/9//3/ee/9/uUaxIf9z/3//f/9//3//e/9/33d3Pi0VXGPfd/9//3/ee/9//3//f/9//3//f/5//3//f997/3u6PhYmv1+yIVc6/3u/b/9//n/+f993XmdRKf97/3f/d/97/3//f/9733f/f/93/3//d/9//3v+d/97/3f/e/93/3v/f993/3//f/9//3v/f/9//3v/f997/3//f997/3//e/97/3v/e35n/3f/d/93/3f/e99v/3v/d/97/3//e/97/3//f/9//3//f/9//3//f99733v/f/97/3//f/9733v/f/9//3//f/9//3//f/9//3//f/9//3//f/9//3/+f/9//n//f/9//3//f/9//3//f/9//n//f/9//3//e7Ap8y3/d/97/3v/f/9//3//f/9//3//f/9//3//f/9//3//f/9//3//f/9//3//f/9//3//f/9//3//f/9//3//f/9//3//f/9//3//f/9//3//f/9//3//f/9//3//f/9//3//f/9//3//f/9//3//f/9//3//f/9//3//f/9//3//f/9//3//f/9//3//f/9//3//f/9//3//f/9//3//f/9//3//f997/3/ZSm8d/3f/f/9/3nv/e/9//3++c99rThn5Wv9//3//f/9//3//f/9//3//f/9//3//f/9//3//e15Xshm5PpAdf2P/d/9//3v+f/5//3/6WpEt/3v/d/97/3/+f/9/3nv/f/9//3//f/9//3//f/57/nv/f/9//3v/f/9//3//f/9//3//f/9//3//f/9//3//f/9//3//f/9//3//f/97/3//e/97/3v/e/97/3//e/9//3//f/9//3//f/9//3//f/9//3//f/9//3//f/9//3//f/9//3//f/9//3//f/9//3//f/9//3//f/9//3//f/9//3//f/9//3//f/9//3//f/9//3//f/9//3//f/9//3//f/978zGQIf9z/3f/f/9//3//f/9//3//f/9//3//f/9//3//f/9//3//f/9//3//f/9//3//f/9//3//f/9//3//f/9//3//f/9//3//f/9//3//f/9//3//f/9//3//f/9//3//f/9//3//f/9//3//f/9//3//f/9//3//f/9//3//f/9//3//f/9//3//f/9//3//f/9//3//f/9//3//f/9//3/fe/9//3//fxtXkCWfb/9//3//f/97/3e+d/9//3dvIRpf/3//f/9//3//f99//3//f/9//3//f/9//3//f/9/32ewHfIp8infb/97/3//f/1//X//f9hW0jX/d95v/3vde/5//3//f/9//3//f/9//3/+f917/3//f/9//3//f/9//3//f/9//3//f/9//3//f/9//3//f/9//3//f/9//3//f/9//3//e/9//3v/f/97/3//f/9//3//f/9//3//f/9//3//f/9//3//f/9//3//f/9//3//f/9//3//f/9//3//f/9//3//f/9//3//f/9//3//f/9//3/+f/9//n//f/5//3/+f/9//3//f/5//3//f/9//3//f/9//3+QJU8Z/3f/e/97/3//f/9//3//f/9//3//f/9//3//f/9//3//f/9//3//f/9//3//f/9//3//f/9//3//f/9//3//f/9//3//f/9//3//f/9//3//f/9//3//f/9//3//f/9//3//f/9//3//f/9//3//f/9//3//f/9//3//f/9//3//f/9//3//f/9//3//f/9//3//f/9//3//f/9//3//f/9//3v/f/9/v2eQIfpa/3//f55v/3P/d/97/3/fa7AlfWv/f/9/33//f/9//3//f/9//3//f/9//3//f/9//3//d40dLBVVPv97/3v/f/5//X/+f/9/Ez53Sv97/3v/f/9/3n//f/9//3//f/9/v3v/f/9//3//f/9//3//f/9//3//f/9//3//f/9//3//f/9//3//f/9//3//f/9//3//f/9//3//f/9//3//f/9//3//f/9//3//f/9//3//f/9//3//f/9//3//f/9//3//f/9//3//f/9//3//f/9//3//f/9//3//f/9//3//f/9//3//f/9//3//f/9//3//f/9//3//f/9//3//f/9//3//f/9//3//f/9//3//e5AhDA3fb/9733f/f/9//3//f/9//3//f/9//3//f/9//3//f/9//3//f/9//3//f/9//3//f/9//3//f/9//3//f/9//3//f/9//3//f/9//3//f/9//3//f/9//3//f/9//3//f/9//3//f/9//3//f/9//3//f/9//3//f/9//3//f/9//3//f/9//3//f/9//3//f/9//3//f/9//3//f/9//3//e/9//3/fb9ItMz7/f/97/3//d/93/3v/fxtT0Sm/c/9//3/ff/9//3//f/9//3//f/9//3//f/9//3//f/97MTptIRpb/3v/f/53/3/9e/9//3vQNdlW/3v/e/9//3//f/9//3/ff/9/GmONMRFCnHP/f/9//3//f99//3//f/9//3//f/9//3//f/9//3//f/9//3//f/9//3//f/9//3//f/9//3//f/9//3//f/9//3//f/9//3//f/9//3//f/9//3//f/9//3//f/9//3//f/9//3//f/9//3//f/9//3//f/9//3//f/9//3//f/9//3//f/9//3//f/9//3//f/9//3//f/9//3//f/9//3v/f/97/3//e/97kCEuFV5f/3v/f/9/33vee/9//3//f/9//3//f/9//3//f/9//3//f/9//3//f/9//3//f/9//3//f/9//3//f/9//3//f/9//3//f/9//3//f/9//3//f/9//3//f/9//3//f/9//3//f/9//3//f/9//3//f/9//3//f/9//3//f/9//3//f/9//3//f/9//3//f/9//3//f/9//3//f/9//3//f997/3//f/972UrxMRpb/3//e/9z/3f/f99zEzLyLf9//3//f/9//3//f/9//3//f/9//3//f/9//3//f/9//396Z/la33f/f/97/3v+e/9//3//e/I1+lq/b/93/3/+f/x//3//f/9//397b+45MEKab/5//X/+f/5//n//f/9//3//f/9//3//f/9//3//f/9//3//f/9//3//f/9//3//f/9//3//f/9//3//f/9//3//f/9//3//f/9//3//f/9//3//f/9//3//f/9//3//f/9//3//f/9//3//f/9//3//f/9//3//f/9//3//f/9//3//f/9//3//f/9//3//f/9//3//f/9//3//f/9//3//f/97/3//f/9//3s9U7lCn2O/b/97nXN7b/9//3//f/9//3//f/9//3//f/9//3//f/9//3//f/9//3//f/9//3//f/9//3//f/9//3//f/9//3//f/9//3//f/9//3//f/9//3//f/9//3//f/9//3//f/9//3//f/9//3//f/9//3//f/9//3//f/9//3//f/9//3//f/9//3//f/9//3//f/9//3//f/9//3//f993/3/+f/9//3ffbxI6jy2/c/93/2//d79rlUawJZ9j/3v/f/9//3//f/9//3//f/9//3//f/9//3//f/9//3/+f/9/33//f997/3//f/9//3f/f9930jWXSv9//3v+e/5//H/df/9//n//f/9//3//f/9//n/9e/1//X/9e/9//3//f/9//3//f/9//3//f/9//3//f/9//3//f/9//3//f/9//3//f/9//3//f/9//3//f/9//3//f/9//3//f/9//3//f/9//3//f/9//3//f/9//3//f/9//3//f/9//3//f/9//3//f/9//3//f/97/3//f/9//3//f/9//3//f/9//3//f/9//3//f/9/vnOebzxj+lq4TnZKND40OhUy0yXSKY8ljikqISol+F7/f/9//3//f/9//3//f/9//3//f/9//3//f/9//3//f/9//3//f/9//3//f/9//3//f/9//3//f/9//3//f/9//3//f/9//3//f/9//3//f/9//3//f/9//3//f/9//3//f/9//3//f/9//3//f/9//3//f/9//3//f/9//3//f/9//3//f/9//3//f/9//3//f/9//3//f/9//3//e/93G1vyOW4p2k5/W7lCrymPKZdC/3P/f/9//3//f/9//3//f/9//3//f/9//3//f/9//3/+f/1//n//f/9/33v/f/9//3//d/97/3cVPhQ633f/f953/3/+f/9//3//f993/3v/e/9//3f/e/9//3//f/9//3//f/9//3//f/9//3//f/9//3//f/9//3//f/9//3//f/9//3//f/9//3//f/9//3//f/9//3//f/9//3//f/9//3//f/9//3//f/9//3//f/9//3//f/9//3//f/9//3//f/9//3//f/9//3//f/9//3//e/9//3//f/9//3//f/9//3//f/9//3//f/9//3/RNdAx8jUTOlVCdkaYSphGuUK5QhxT+lLYVnRKMkYZY/9//3//f/9//3//f/9//3//f/9//3//f/9//3//f/9//3//f/9//3//f/9//3//f/9//3//f/9//3//f/9//3//f/9//3//f/9//3//f/9//3//f/9//3//f/9//3//f/9//3//f/9//3//f/9//3//f/9//3//f/9//3//f/9//3//f/9//3//f/9//3//f/9//3//f/97/3//f/97/3v/e55vNEKPKQwVkCV1Rr5r/3f/d/9//3//f/9//3//f/9//3//f/9//3//f/9//3/+f/5//n/df/9//3/fe/9//3v/e/97/3v/ez1fbyk1Qjxj/3/fe/9//3//e/97/3//e/97/3v/f/9//3/fd/9//3//f/9//3//f/9//3//f/9//3//f/9//3//f/9//3//f/9//3//f/9//3//f/9//3//f/9//3//f/9//3//f/9//3//f/9//3//f/9//3//f/9//3//f/9//3//f/9//3//f/9//3//f/9//3//f/97/3//e/9//3v/f/9//3//f/9//3//f/9//3//f/9//3v/f/9//3//d/97/3v/f/97/3f/d/9z/3f/e/97/3//f/9//3//f/9//3//f/9//3//f/9//3//f/9//3//f/9//3//f/9//3//f/9//3//f/9//3//f/9//3//f/9//3//f/9//3//f/9//3//f/9//3//f/9//3//f/9//3//f/9//3//f/9//3//f/9//3//f/9//3//f/9//3//f/9//3//f/9//3//f/9//3//f/9//3//f/9//3//f/9//3//f/9//3//f/9//3//e/9//3//f/9//3//f/9//3//f/9//3//f/9//3//f/9//3//f/9//3//f/9//3//f/9//3//f/9//3/fd/9//39eZ9I1biXRNfpanm//e/9//3v/f/9//3//f/9//3//f/9//3//f/9//3//f/9//3//f/9//3//f/9//3//f/9//3//f/9//3//f/9//3//f/9//3//f/9//3//f/9//3//f/9//3//f/9//3//f/9//3//f/9//3//f/9//3//f/9//3//f/9//3//f/9//3//f/9//3//f/9//3//f/9//3//f/9//3//f/9//3//f/9//3//f/9//3//f/9//3//f/9//3//f/9//3//f/9//3//f/9//3//f/9//3//f/9//3//f/9//3//f/9//3//f/9//3//f/9//3//f/9//3//f/9//3//f/9//3//f/9//3//f/9//3//f/9//3//f/9//3//f/9//3//f/9//3//f/9//3//f/9//3//f/9//3//f/9//3//f/9//3//f/9//3//f/9//3//f/9//3//f/9//3//f/9//3//f/9//3//f/9//3//f/9//3//f/9//3//f/9//3//f/9//3//f/9//3//f/9//3//f/9//3//f/9//3//f/9//3//f/9//3//f/9//3//f/9/33v/e/9733c9Y9lS0TWOLfI5/3f/f/9/vnP/f/9//3//f/9//3//f/5//3//f/9//3//f/9//3//f/9//3//f/9//3//f/9//3//f/9//3//f/9//3//f/9//3//f/9//3//f/9//3//f/9//3//f/9//3//f/9//3//f/9//3//f/9//3//f/9//3//f/9//3//f/9//3//f/9//3//f/9//3//f/9//3//f/9//3//f/9//3//f/9//3//f/9//3//f/9//3//f/9//3//f/9//3//f/9//3//f/9//3//f/9//3//f/9//3//f/9//3//f/9//3//f/9//3//f/9//3//f/9//3//f/9//3//f/9//3//f/9//3//f/9//3//f/9//3//f/9//3//f/9//3//f/9//3//f/9//3//f/9//3//f/9//3//f/9//3//f/9//3//f/9//3//f/9//3//f/9//3//f/9//3//f/9//3//f/9//3//f/9//3//f/9//3//f/9//3//f/9//3//f/9//3//f/9//3//f/9//3//f/9//3//f/9//3//f/9//3//f/9//3//f/9//3//f/97/3//f/9/v3O/c/lat1Keb/9//3//e/9//3//f/9//3//f/9//3//f/9//3//f/9//3//f/9//3//f/9//3//f/9//3//f/9//3//f/9//3//f/9//3//f/9//3//f/9//3//f/9//3//f/9//3//f/9//3//f/9//3//f/9//3//f/9//3//f/9//3//f/9//3//f/9//3//f/9//3//f/9//3//f/9//3//f/9//3//f/9//3//f/9//3//f/9//3//f/9//3//f/9//3//f/9//3//f/9//3//f/9//3//f/9//3//f/9//3//f/9//3//f/9//3//f/9//3//f/9//3//f/9//3//f/9//3//f/9//3//f/9//3//f/9//3//f/9//3//f/9//3//f/9//3//f/9//3//f/9//3//f/9//3//f/9//3//f/9//3//f/9//3//f/9//3//f/9//3//f/9//3//f/9//3//f/9//3//f/9//3//f/9//3//f/9//3//f/9//3//f/9//3//f/9//3//f/9//3//f/9//3//f/9//3//f/9//3//f/9//3//f/9//3v/f/9//3/fe99333f/f/9//3//f/97/3v/f/9/33v/f/9//3//f/9//3//f/9//3//f/9//3//f/9//3//f/9//3//f/9//3//f/9//3//f/9//3//f/9//3//f/9//3//f/9//3//f/9//3//f/9//3//f/9//3//f/9//3//f/9//3//f/9//3//f/9//3//f/9//3//f/9//3//f/9//3//f/9//3//f/9//3//f/9//3//f/9//3//f/9//3//f/9//3//f/9//3//f/9//3//f/9//3//f/9//3//f/9//3//f/9//3//f/9//3//f/9//3//f/9//3//f/9//3//f/9//3//f/9//3//f/9//3//f/9//3//f/9//3//f/9//3//f/9//3//f/9//3//f/9//3//f/9//3//f/9//3//f/9//3//f/9//3//f/9//3//f/9//3//f/9//3//f/9//3//f/9//3//f/9//3//f/9//3//f/9//3//f/9//3//f/9//3//f/9//3//f/9//3//f/9//3//f/9//3//f/9//3//f/9//3//f/9//3//f/9//3//f/9//3//f/97/3v/f/9//3v/f/9/33f/e/9//3//f/9//3//f/9//3//f/9//3//f/9//3//f/9//3//f/9//3//f/9//3//f/9//3//f/9//3//f/9//3//f/9//3//f/9//3//f/9//3//f/9//3//f/9//3//f/9//3//f/9//3//f/9//3//f/9//3//f/9//3//f/9//3//f/9//3//f/9//3//f/9//3//f/9//3//f/9//3//f/9//3//f/9//3//f/9//3//f/9//3//f/9//3//f/9//3//f/9//3//f/9//3//f/9//3//f/9//3//f/9//3//f/9//3//f/9//3//f/9//3//f/9//3//f/9//3//f/9//3//f/9//3//f/9//3//f/9//3//f/9//3//f/9//3//f/9//3//f/9//3//f/9//3//f/9//3//f/9//3//f/9//3//f/9//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e/97/3//e/97/3v/f953/3//f/9/33v/f/9//3//f/9//3//f/9//3//f/9//3//f/9//3//f/9//3//f/9//3//f/9//3//f/9//3//f/9//3//f/9//3//f/9//3//f/9//3//f/9//3//f/9//3//f/9//3//f/9//3//f/9//3//f/9//3//f/9//3//f/9//3//f/9//3//f/9//3//f/9//3//f/9//3//f/9//3//f/9//3//f/9//3//f/9//3//f/9//3//f/9//3//f/9//3//f/9//3//f/9//3//f/9//3//f/9//3//f/9//3//f/9//3//f/9//3//f/9//3//f/9//3//f/9//3//f/9//3//f/9//3//f/9//3//f/9//3//f/9//3//f/9//3//f/9//3//f/9//3//f/9//3//f/9//3//f/9//3//f/9//3//f/9//3//f/9//3//f/9//3//f/9//3//f/9//3//f/9//3//f/9//3//f/9//3//f/9//3//f/9//3//f/9//3//f/9//3//f/9//3//f/9//3//f/9//3//f/9//3//f/9//n//f/9//3/+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EAEAAHwAAAAAAAAAUAAAABE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DMAAAACgAAAFAAAAB0AAAAXAAAAAEAAACrCg1CchwNQgoAAABQAAAAFQAAAEwAAAAAAAAAAAAAAAAAAAD//////////3gAAABBAG4AZAByAGUAYQAgAFYAaQBsAGwAYQBiAGwAYQBuAGMAYQAgAFQALgAAAA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BQBAAAKAAAAYAAAALkAAABsAAAAAQAAAKsKDUJyHA1CCgAAAGAAAAAhAAAATAAAAAAAAAAAAAAAAAAAAP//////////kAAAAFAAcgBvAGYAZQBzAGkAbwBuAGEAbAAgAFMAZQBjAGMAaQDzAG4AIABPAHAAZQByAGEAdABpAHYAYQAgAEQARgBaAGkABgAAAAQAAAAHAAAABAAAAAYAAAAFAAAAAwAAAAcAAAAHAAAABgAAAAMAAAADAAAABgAAAAYAAAAFAAAABQAAAAMAAAAHAAAABwAAAAMAAAAJAAAABwAAAAYAAAAEAAAABgAAAAQAAAADAAAABQAAAAYAAAADAAAACAAAAAYAAAAG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ASAAAADAAAAAEAAAAWAAAADAAAAAAAAABUAAAAdAEAAAoAAABwAAAABgEAAHwAAAABAAAAqwoNQnIcDUIKAAAAcAAAADEAAABMAAAABAAAAAkAAABwAAAACAEAAH0AAACwAAAARgBpAHIAbQBhAGQAbwAgAHAAbwByADoAIABBAG4AZAByAGUAYQAgAFYAZQByAPMAbgBpAGMAYQAgAFYAaQBsAGwAYQBiAGwAYQBuAGMAYQAgAFQAYQByAHMAZQB0AHQAaQBk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0DEF0-E155-44A8-8A64-BF6EDB8FE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666</Words>
  <Characters>3668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Maria Cavieres Parada</cp:lastModifiedBy>
  <cp:revision>8</cp:revision>
  <dcterms:created xsi:type="dcterms:W3CDTF">2018-07-20T19:50:00Z</dcterms:created>
  <dcterms:modified xsi:type="dcterms:W3CDTF">2018-07-24T16:08:00Z</dcterms:modified>
</cp:coreProperties>
</file>