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55B1E3C1" w:rsidR="00EB20AD" w:rsidRDefault="00A7324B" w:rsidP="00EB20AD">
      <w:pPr>
        <w:spacing w:after="0" w:line="240" w:lineRule="auto"/>
        <w:jc w:val="center"/>
        <w:rPr>
          <w:b/>
        </w:rPr>
      </w:pPr>
      <w:r>
        <w:rPr>
          <w:b/>
        </w:rPr>
        <w:t xml:space="preserve">HOTEL BAYERN TEMUCO </w:t>
      </w: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4AA6856" w14:textId="255559F2" w:rsidR="00EB20AD" w:rsidRDefault="00EB20AD" w:rsidP="00EB20AD">
      <w:pPr>
        <w:spacing w:after="0" w:line="240" w:lineRule="auto"/>
        <w:jc w:val="center"/>
        <w:rPr>
          <w:b/>
        </w:rPr>
      </w:pPr>
      <w:r w:rsidRPr="00884423">
        <w:rPr>
          <w:b/>
        </w:rPr>
        <w:t>DFZ-201</w:t>
      </w:r>
      <w:r w:rsidR="00E671E3">
        <w:rPr>
          <w:b/>
        </w:rPr>
        <w:t>8</w:t>
      </w:r>
      <w:r w:rsidRPr="00884423">
        <w:rPr>
          <w:b/>
        </w:rPr>
        <w:t>-</w:t>
      </w:r>
      <w:r w:rsidR="00C334ED">
        <w:rPr>
          <w:b/>
        </w:rPr>
        <w:t>23</w:t>
      </w:r>
      <w:r w:rsidR="00A7324B">
        <w:rPr>
          <w:b/>
        </w:rPr>
        <w:t>95</w:t>
      </w:r>
      <w:r w:rsidRPr="00884423">
        <w:rPr>
          <w:b/>
        </w:rPr>
        <w:t>-IX-</w:t>
      </w:r>
      <w:r>
        <w:rPr>
          <w:b/>
        </w:rPr>
        <w:t>PDA</w:t>
      </w:r>
      <w:r w:rsidRPr="00884423">
        <w:rPr>
          <w:b/>
        </w:rPr>
        <w:t>-IA</w:t>
      </w:r>
    </w:p>
    <w:p w14:paraId="7FB46793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E8056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6A3F6A" w:rsidP="00E80560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bookmarkStart w:id="5" w:name="_GoBack"/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.75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Regional Oficina SMA La Araucanía" o:suggestedsigneremail="Jefe1@sma.gob.cl" issignatureline="t"/>
                </v:shape>
              </w:pict>
            </w:r>
            <w:bookmarkEnd w:id="5"/>
          </w:p>
        </w:tc>
      </w:tr>
      <w:tr w:rsidR="00E671E3" w:rsidRPr="0025129B" w14:paraId="6F3CA2F3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6A3F6A" w:rsidP="00E8056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0.75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5B2F7A0F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476A7FBE" w14:textId="77777777" w:rsidR="00746413" w:rsidRPr="00746413" w:rsidRDefault="00746413" w:rsidP="00746413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119E17A0" w:rsidR="002C17F2" w:rsidRPr="00F65A73" w:rsidRDefault="00A7324B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Tepper Hnos. y Cia. Ltda.</w:t>
            </w:r>
          </w:p>
        </w:tc>
        <w:tc>
          <w:tcPr>
            <w:tcW w:w="2835" w:type="dxa"/>
            <w:vAlign w:val="center"/>
          </w:tcPr>
          <w:p w14:paraId="426096FF" w14:textId="05C5BF06" w:rsidR="002C17F2" w:rsidRPr="00F65A73" w:rsidRDefault="00A7324B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79.675.200-9</w:t>
            </w:r>
          </w:p>
        </w:tc>
        <w:tc>
          <w:tcPr>
            <w:tcW w:w="3651" w:type="dxa"/>
            <w:vAlign w:val="center"/>
          </w:tcPr>
          <w:p w14:paraId="0E8D93CD" w14:textId="5399B8E1" w:rsidR="002C17F2" w:rsidRPr="00F65A73" w:rsidRDefault="00A7324B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Hotel Bayern</w:t>
            </w:r>
            <w:r w:rsidR="003E5AE9">
              <w:rPr>
                <w:sz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686BC6CF" w14:textId="5F583338" w:rsidR="002C17F2" w:rsidRPr="00F65A73" w:rsidRDefault="007B58B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Arturo Prat</w:t>
            </w:r>
            <w:r w:rsidR="00044261">
              <w:rPr>
                <w:sz w:val="20"/>
              </w:rPr>
              <w:t xml:space="preserve"> N°</w:t>
            </w:r>
            <w:r w:rsidR="00E671E3">
              <w:rPr>
                <w:sz w:val="20"/>
              </w:rPr>
              <w:t xml:space="preserve"> </w:t>
            </w:r>
            <w:r w:rsidR="00A7324B">
              <w:rPr>
                <w:sz w:val="20"/>
              </w:rPr>
              <w:t>146</w:t>
            </w:r>
            <w:r w:rsidR="00F65A73">
              <w:rPr>
                <w:sz w:val="20"/>
              </w:rPr>
              <w:t>, Temuco</w:t>
            </w:r>
            <w:r w:rsidR="00E671E3">
              <w:rPr>
                <w:sz w:val="20"/>
              </w:rPr>
              <w:t>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40D7F0E4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37413232" w14:textId="77777777" w:rsidR="00746413" w:rsidRPr="00746413" w:rsidRDefault="00746413" w:rsidP="00746413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EF3CEF1" w14:textId="382D86EE" w:rsidR="005966F5" w:rsidRDefault="005966F5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0C81C5AA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6D17A7E3" w:rsidR="00D629E9" w:rsidRDefault="00E671E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334ED">
              <w:rPr>
                <w:sz w:val="20"/>
              </w:rPr>
              <w:t>5</w:t>
            </w:r>
            <w:r>
              <w:rPr>
                <w:sz w:val="20"/>
              </w:rPr>
              <w:t>/0</w:t>
            </w:r>
            <w:r w:rsidR="00C334ED">
              <w:rPr>
                <w:sz w:val="20"/>
              </w:rPr>
              <w:t>9</w:t>
            </w:r>
            <w:r>
              <w:rPr>
                <w:sz w:val="20"/>
              </w:rPr>
              <w:t>/2018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5BB3843F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10E55821" w14:textId="77777777" w:rsidR="00746413" w:rsidRPr="00746413" w:rsidRDefault="00746413" w:rsidP="00746413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06"/>
        <w:gridCol w:w="1276"/>
        <w:gridCol w:w="1276"/>
        <w:gridCol w:w="8421"/>
      </w:tblGrid>
      <w:tr w:rsidR="00B77B63" w:rsidRPr="00F65A73" w14:paraId="47283D86" w14:textId="77777777" w:rsidTr="00751303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61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49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9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3240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751303" w:rsidRPr="00F65A73" w14:paraId="694DD9FA" w14:textId="77777777" w:rsidTr="00751303">
        <w:trPr>
          <w:trHeight w:val="743"/>
          <w:jc w:val="center"/>
        </w:trPr>
        <w:tc>
          <w:tcPr>
            <w:tcW w:w="160" w:type="pct"/>
            <w:vAlign w:val="center"/>
          </w:tcPr>
          <w:p w14:paraId="6DCD20CF" w14:textId="77777777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618" w:type="pct"/>
            <w:vAlign w:val="center"/>
          </w:tcPr>
          <w:p w14:paraId="71708AF3" w14:textId="720B85DF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Declaración de emisiones atmosféricas del año 2010</w:t>
            </w:r>
            <w:r w:rsidR="00C334ED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.</w:t>
            </w:r>
          </w:p>
        </w:tc>
        <w:tc>
          <w:tcPr>
            <w:tcW w:w="491" w:type="pct"/>
            <w:vAlign w:val="center"/>
          </w:tcPr>
          <w:p w14:paraId="058F7FE5" w14:textId="71F1ECB5" w:rsidR="000C3C22" w:rsidRPr="00F65A73" w:rsidRDefault="003E5AE9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491" w:type="pct"/>
            <w:vAlign w:val="center"/>
          </w:tcPr>
          <w:p w14:paraId="6D2A3228" w14:textId="0BC21998" w:rsidR="000C3C22" w:rsidRPr="00F65A73" w:rsidRDefault="003E5AE9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25</w:t>
            </w:r>
            <w:r w:rsidR="00C334ED" w:rsidRPr="00EC54A8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>09</w:t>
            </w:r>
            <w:r w:rsidR="00C334ED" w:rsidRPr="00EC54A8">
              <w:rPr>
                <w:rFonts w:asciiTheme="minorHAnsi" w:hAnsiTheme="minorHAnsi" w:cs="Calibri"/>
                <w:sz w:val="20"/>
              </w:rPr>
              <w:t>/2018</w:t>
            </w:r>
          </w:p>
        </w:tc>
        <w:tc>
          <w:tcPr>
            <w:tcW w:w="3240" w:type="pct"/>
            <w:vAlign w:val="center"/>
          </w:tcPr>
          <w:p w14:paraId="06D30AB1" w14:textId="1F82DBAD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El titular</w:t>
            </w:r>
            <w:r w:rsidR="004E095D">
              <w:rPr>
                <w:rFonts w:asciiTheme="minorHAnsi" w:hAnsiTheme="minorHAnsi" w:cs="Calibri"/>
                <w:sz w:val="20"/>
              </w:rPr>
              <w:t xml:space="preserve"> durante la inspección ambiental del 25 de septiembre del 2018</w:t>
            </w:r>
            <w:r w:rsidR="00B77B63">
              <w:rPr>
                <w:rFonts w:asciiTheme="minorHAnsi" w:hAnsiTheme="minorHAnsi" w:cs="Calibri"/>
                <w:sz w:val="20"/>
              </w:rPr>
              <w:t xml:space="preserve"> (Anexo 1)</w:t>
            </w:r>
            <w:r w:rsidR="004E095D">
              <w:rPr>
                <w:rFonts w:asciiTheme="minorHAnsi" w:hAnsiTheme="minorHAnsi" w:cs="Calibri"/>
                <w:sz w:val="20"/>
              </w:rPr>
              <w:t xml:space="preserve">, </w:t>
            </w:r>
            <w:r>
              <w:rPr>
                <w:rFonts w:asciiTheme="minorHAnsi" w:hAnsiTheme="minorHAnsi" w:cs="Calibri"/>
                <w:sz w:val="20"/>
              </w:rPr>
              <w:t xml:space="preserve">presenta </w:t>
            </w:r>
            <w:r w:rsidR="004E095D">
              <w:rPr>
                <w:rFonts w:asciiTheme="minorHAnsi" w:hAnsiTheme="minorHAnsi" w:cs="Calibri"/>
                <w:sz w:val="20"/>
              </w:rPr>
              <w:t xml:space="preserve">el </w:t>
            </w:r>
            <w:r>
              <w:rPr>
                <w:rFonts w:asciiTheme="minorHAnsi" w:hAnsiTheme="minorHAnsi" w:cs="Calibri"/>
                <w:sz w:val="20"/>
              </w:rPr>
              <w:t>comprobante de la</w:t>
            </w:r>
            <w:r w:rsidR="004E095D">
              <w:rPr>
                <w:rFonts w:asciiTheme="minorHAnsi" w:hAnsiTheme="minorHAnsi" w:cs="Calibri"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</w:rPr>
              <w:t>declaraci</w:t>
            </w:r>
            <w:r w:rsidR="004E095D">
              <w:rPr>
                <w:rFonts w:asciiTheme="minorHAnsi" w:hAnsiTheme="minorHAnsi" w:cs="Calibri"/>
                <w:sz w:val="20"/>
              </w:rPr>
              <w:t xml:space="preserve">ón </w:t>
            </w:r>
            <w:r>
              <w:rPr>
                <w:rFonts w:asciiTheme="minorHAnsi" w:hAnsiTheme="minorHAnsi" w:cs="Calibri"/>
                <w:sz w:val="20"/>
              </w:rPr>
              <w:t>de</w:t>
            </w:r>
            <w:r w:rsidR="00067DF8">
              <w:rPr>
                <w:rFonts w:asciiTheme="minorHAnsi" w:hAnsiTheme="minorHAnsi" w:cs="Calibri"/>
                <w:sz w:val="20"/>
              </w:rPr>
              <w:t xml:space="preserve"> emisiones atmosféricas de</w:t>
            </w:r>
            <w:r>
              <w:rPr>
                <w:rFonts w:asciiTheme="minorHAnsi" w:hAnsiTheme="minorHAnsi" w:cs="Calibri"/>
                <w:sz w:val="20"/>
              </w:rPr>
              <w:t>l año 20</w:t>
            </w:r>
            <w:r w:rsidR="00C334ED">
              <w:rPr>
                <w:rFonts w:asciiTheme="minorHAnsi" w:hAnsiTheme="minorHAnsi" w:cs="Calibri"/>
                <w:sz w:val="20"/>
              </w:rPr>
              <w:t xml:space="preserve">10 </w:t>
            </w:r>
            <w:r>
              <w:rPr>
                <w:rFonts w:asciiTheme="minorHAnsi" w:hAnsiTheme="minorHAnsi" w:cs="Calibri"/>
                <w:sz w:val="20"/>
              </w:rPr>
              <w:t>(Anexo 2).</w:t>
            </w:r>
          </w:p>
        </w:tc>
      </w:tr>
      <w:tr w:rsidR="00751303" w:rsidRPr="00F65A73" w14:paraId="6F702AF8" w14:textId="77777777" w:rsidTr="00751303">
        <w:trPr>
          <w:trHeight w:val="689"/>
          <w:jc w:val="center"/>
        </w:trPr>
        <w:tc>
          <w:tcPr>
            <w:tcW w:w="160" w:type="pct"/>
            <w:vMerge w:val="restart"/>
            <w:vAlign w:val="center"/>
          </w:tcPr>
          <w:p w14:paraId="6AB03611" w14:textId="77777777" w:rsidR="00751303" w:rsidRPr="00F65A73" w:rsidRDefault="00751303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618" w:type="pct"/>
            <w:vMerge w:val="restart"/>
            <w:vAlign w:val="center"/>
          </w:tcPr>
          <w:p w14:paraId="051719BF" w14:textId="617AAB4C" w:rsidR="00751303" w:rsidRPr="00F65A73" w:rsidRDefault="00751303" w:rsidP="00C334ED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Informes isocinéticos del año 2015 a la fecha.</w:t>
            </w:r>
          </w:p>
        </w:tc>
        <w:tc>
          <w:tcPr>
            <w:tcW w:w="491" w:type="pct"/>
            <w:vAlign w:val="center"/>
          </w:tcPr>
          <w:p w14:paraId="6243799E" w14:textId="0CF4F098" w:rsidR="00751303" w:rsidRPr="00F65A73" w:rsidRDefault="00751303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06862">
              <w:rPr>
                <w:rFonts w:asciiTheme="minorHAnsi" w:hAnsiTheme="minorHAnsi" w:cs="Calibri"/>
                <w:sz w:val="20"/>
              </w:rPr>
              <w:t>02/10/2018</w:t>
            </w:r>
          </w:p>
        </w:tc>
        <w:tc>
          <w:tcPr>
            <w:tcW w:w="491" w:type="pct"/>
            <w:vAlign w:val="center"/>
          </w:tcPr>
          <w:p w14:paraId="519D9C4E" w14:textId="0B3532B0" w:rsidR="00751303" w:rsidRPr="00F65A73" w:rsidRDefault="00751303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28</w:t>
            </w:r>
            <w:r w:rsidRPr="00906862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>09</w:t>
            </w:r>
            <w:r w:rsidRPr="00906862">
              <w:rPr>
                <w:rFonts w:asciiTheme="minorHAnsi" w:hAnsiTheme="minorHAnsi" w:cs="Calibri"/>
                <w:sz w:val="20"/>
              </w:rPr>
              <w:t>/2018</w:t>
            </w:r>
          </w:p>
        </w:tc>
        <w:tc>
          <w:tcPr>
            <w:tcW w:w="3240" w:type="pct"/>
            <w:vAlign w:val="center"/>
          </w:tcPr>
          <w:p w14:paraId="2B4350B0" w14:textId="38DE3827" w:rsidR="00751303" w:rsidRDefault="00751303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El informe isocinético de caldera a petróleo del año 2017 fue solicitado en acta de inspección de </w:t>
            </w:r>
            <w:r w:rsidR="006E1814">
              <w:rPr>
                <w:rFonts w:asciiTheme="minorHAnsi" w:hAnsiTheme="minorHAnsi" w:cs="Calibri"/>
                <w:sz w:val="20"/>
              </w:rPr>
              <w:t xml:space="preserve">la SMA </w:t>
            </w:r>
            <w:r>
              <w:rPr>
                <w:rFonts w:asciiTheme="minorHAnsi" w:hAnsiTheme="minorHAnsi" w:cs="Calibri"/>
                <w:sz w:val="20"/>
              </w:rPr>
              <w:t>fecha 25 de septiembre del 2018 (Anexo 1).</w:t>
            </w:r>
          </w:p>
          <w:p w14:paraId="401D09B5" w14:textId="77777777" w:rsidR="00997BB8" w:rsidRDefault="00997BB8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26824A7B" w14:textId="77D8C32B" w:rsidR="00751303" w:rsidRPr="00C334ED" w:rsidRDefault="00751303" w:rsidP="006E1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En respuesta a lo anterior, el titular presenta con fecha 28 de septiembre del 2018 (Anexo 3), una carta en donde indica que no realizó l</w:t>
            </w:r>
            <w:r w:rsidR="00BE3F90">
              <w:rPr>
                <w:rFonts w:asciiTheme="minorHAnsi" w:hAnsiTheme="minorHAnsi" w:cs="Calibri"/>
                <w:sz w:val="20"/>
              </w:rPr>
              <w:t>a</w:t>
            </w:r>
            <w:r>
              <w:rPr>
                <w:rFonts w:asciiTheme="minorHAnsi" w:hAnsiTheme="minorHAnsi" w:cs="Calibri"/>
                <w:sz w:val="20"/>
              </w:rPr>
              <w:t xml:space="preserve"> medición isocinética del 2017,</w:t>
            </w:r>
            <w:r w:rsidR="00800C81">
              <w:rPr>
                <w:rFonts w:asciiTheme="minorHAnsi" w:hAnsiTheme="minorHAnsi" w:cs="Calibri"/>
                <w:sz w:val="20"/>
              </w:rPr>
              <w:t xml:space="preserve"> </w:t>
            </w:r>
            <w:r w:rsidR="00BE3F90">
              <w:rPr>
                <w:rFonts w:asciiTheme="minorHAnsi" w:hAnsiTheme="minorHAnsi" w:cs="Calibri"/>
                <w:sz w:val="20"/>
              </w:rPr>
              <w:t>básicamente</w:t>
            </w:r>
            <w:r>
              <w:rPr>
                <w:rFonts w:asciiTheme="minorHAnsi" w:hAnsiTheme="minorHAnsi" w:cs="Calibri"/>
                <w:sz w:val="20"/>
              </w:rPr>
              <w:t xml:space="preserve"> por un tema económico y porque estaba en evaluación el cambio de combustible de la caldera de petróleo a gas.</w:t>
            </w:r>
          </w:p>
        </w:tc>
      </w:tr>
      <w:tr w:rsidR="00751303" w:rsidRPr="00F65A73" w14:paraId="1BBC64B2" w14:textId="77777777" w:rsidTr="00751303">
        <w:trPr>
          <w:trHeight w:val="689"/>
          <w:jc w:val="center"/>
        </w:trPr>
        <w:tc>
          <w:tcPr>
            <w:tcW w:w="160" w:type="pct"/>
            <w:vMerge/>
            <w:vAlign w:val="center"/>
          </w:tcPr>
          <w:p w14:paraId="0175CCC1" w14:textId="77777777" w:rsidR="00751303" w:rsidRPr="00F65A73" w:rsidRDefault="00751303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</w:p>
        </w:tc>
        <w:tc>
          <w:tcPr>
            <w:tcW w:w="618" w:type="pct"/>
            <w:vMerge/>
            <w:vAlign w:val="center"/>
          </w:tcPr>
          <w:p w14:paraId="1F3CB2F9" w14:textId="77777777" w:rsidR="00751303" w:rsidRDefault="00751303" w:rsidP="00C334ED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</w:p>
        </w:tc>
        <w:tc>
          <w:tcPr>
            <w:tcW w:w="491" w:type="pct"/>
            <w:vAlign w:val="center"/>
          </w:tcPr>
          <w:p w14:paraId="76AAD066" w14:textId="135FC077" w:rsidR="00751303" w:rsidRPr="00906862" w:rsidRDefault="00997BB8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04/12/2018</w:t>
            </w:r>
          </w:p>
        </w:tc>
        <w:tc>
          <w:tcPr>
            <w:tcW w:w="491" w:type="pct"/>
            <w:vAlign w:val="center"/>
          </w:tcPr>
          <w:p w14:paraId="1209CB83" w14:textId="7B968375" w:rsidR="00751303" w:rsidRDefault="00997BB8" w:rsidP="00C334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04/12/2018</w:t>
            </w:r>
          </w:p>
        </w:tc>
        <w:tc>
          <w:tcPr>
            <w:tcW w:w="3240" w:type="pct"/>
            <w:vAlign w:val="center"/>
          </w:tcPr>
          <w:p w14:paraId="41984A82" w14:textId="54B00B6D" w:rsidR="00751303" w:rsidRDefault="00751303" w:rsidP="007513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Posteriormente, se requiere información </w:t>
            </w:r>
            <w:r w:rsidR="002A60E8">
              <w:rPr>
                <w:rFonts w:asciiTheme="minorHAnsi" w:hAnsiTheme="minorHAnsi" w:cs="Calibri"/>
                <w:sz w:val="20"/>
              </w:rPr>
              <w:t xml:space="preserve">al titular </w:t>
            </w:r>
            <w:r>
              <w:rPr>
                <w:rFonts w:asciiTheme="minorHAnsi" w:hAnsiTheme="minorHAnsi" w:cs="Calibri"/>
                <w:sz w:val="20"/>
              </w:rPr>
              <w:t>mediante la Res. Ex. ORA N° 15 de</w:t>
            </w:r>
            <w:r w:rsidR="00B93B53">
              <w:rPr>
                <w:rFonts w:asciiTheme="minorHAnsi" w:hAnsiTheme="minorHAnsi" w:cs="Calibri"/>
                <w:sz w:val="20"/>
              </w:rPr>
              <w:t xml:space="preserve"> fecha </w:t>
            </w:r>
            <w:r>
              <w:rPr>
                <w:rFonts w:asciiTheme="minorHAnsi" w:hAnsiTheme="minorHAnsi" w:cs="Calibri"/>
                <w:sz w:val="20"/>
              </w:rPr>
              <w:t xml:space="preserve">26 de noviembre del 2018 </w:t>
            </w:r>
            <w:r w:rsidR="00B93B53">
              <w:rPr>
                <w:rFonts w:asciiTheme="minorHAnsi" w:hAnsiTheme="minorHAnsi" w:cs="Calibri"/>
                <w:sz w:val="20"/>
              </w:rPr>
              <w:t xml:space="preserve">de la SMA </w:t>
            </w:r>
            <w:r>
              <w:rPr>
                <w:rFonts w:asciiTheme="minorHAnsi" w:hAnsiTheme="minorHAnsi" w:cs="Calibri"/>
                <w:sz w:val="20"/>
              </w:rPr>
              <w:t>(Anexo 4) en la cual se solicita presentar en un plazo de cinco días hábiles, lo siguiente:</w:t>
            </w:r>
          </w:p>
          <w:p w14:paraId="0A6F357F" w14:textId="18E14D40" w:rsidR="00751303" w:rsidRDefault="00DE7BA2" w:rsidP="00751303">
            <w:pPr>
              <w:pStyle w:val="Prrafodelista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Último</w:t>
            </w:r>
            <w:r w:rsidR="00751303">
              <w:rPr>
                <w:rFonts w:asciiTheme="minorHAnsi" w:hAnsiTheme="minorHAnsi" w:cs="Calibri"/>
                <w:sz w:val="20"/>
              </w:rPr>
              <w:t xml:space="preserve"> informe isocinético desde el año 2015 a la fecha.</w:t>
            </w:r>
          </w:p>
          <w:p w14:paraId="6823CF63" w14:textId="6E11CD06" w:rsidR="00751303" w:rsidRDefault="00751303" w:rsidP="006E1814">
            <w:pPr>
              <w:pStyle w:val="Prrafodelista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Presentación de documentos que acrediten la instalación de</w:t>
            </w:r>
            <w:r w:rsidR="00B93B53">
              <w:rPr>
                <w:rFonts w:asciiTheme="minorHAnsi" w:hAnsiTheme="minorHAnsi" w:cs="Calibri"/>
                <w:sz w:val="20"/>
              </w:rPr>
              <w:t xml:space="preserve">l nuevo </w:t>
            </w:r>
            <w:r>
              <w:rPr>
                <w:rFonts w:asciiTheme="minorHAnsi" w:hAnsiTheme="minorHAnsi" w:cs="Calibri"/>
                <w:sz w:val="20"/>
              </w:rPr>
              <w:t>sistema de calefacción que utiliza gas como combustible.</w:t>
            </w:r>
          </w:p>
          <w:p w14:paraId="63C04426" w14:textId="77777777" w:rsidR="00997BB8" w:rsidRDefault="00997BB8" w:rsidP="00997BB8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</w:p>
          <w:p w14:paraId="1CD1126B" w14:textId="56E6BF80" w:rsidR="00746413" w:rsidRPr="00746413" w:rsidRDefault="00746413" w:rsidP="007464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Con fecha 0</w:t>
            </w:r>
            <w:r w:rsidR="00997BB8">
              <w:rPr>
                <w:rFonts w:asciiTheme="minorHAnsi" w:hAnsiTheme="minorHAnsi" w:cs="Calibri"/>
                <w:sz w:val="20"/>
              </w:rPr>
              <w:t>4</w:t>
            </w:r>
            <w:r>
              <w:rPr>
                <w:rFonts w:asciiTheme="minorHAnsi" w:hAnsiTheme="minorHAnsi" w:cs="Calibri"/>
                <w:sz w:val="20"/>
              </w:rPr>
              <w:t xml:space="preserve"> de diciembre del 2018</w:t>
            </w:r>
            <w:r w:rsidR="002A60E8">
              <w:rPr>
                <w:rFonts w:asciiTheme="minorHAnsi" w:hAnsiTheme="minorHAnsi" w:cs="Calibri"/>
                <w:sz w:val="20"/>
              </w:rPr>
              <w:t xml:space="preserve"> (Anexo </w:t>
            </w:r>
            <w:r w:rsidR="007F2B40">
              <w:rPr>
                <w:rFonts w:asciiTheme="minorHAnsi" w:hAnsiTheme="minorHAnsi" w:cs="Calibri"/>
                <w:sz w:val="20"/>
              </w:rPr>
              <w:t>5</w:t>
            </w:r>
            <w:r w:rsidR="002A60E8">
              <w:rPr>
                <w:rFonts w:asciiTheme="minorHAnsi" w:hAnsiTheme="minorHAnsi" w:cs="Calibri"/>
                <w:sz w:val="20"/>
              </w:rPr>
              <w:t>)</w:t>
            </w:r>
            <w:r>
              <w:rPr>
                <w:rFonts w:asciiTheme="minorHAnsi" w:hAnsiTheme="minorHAnsi" w:cs="Calibri"/>
                <w:sz w:val="20"/>
              </w:rPr>
              <w:t xml:space="preserve">, el titular presenta una carta en donde </w:t>
            </w:r>
            <w:r w:rsidR="002A60E8">
              <w:rPr>
                <w:rFonts w:asciiTheme="minorHAnsi" w:hAnsiTheme="minorHAnsi" w:cs="Calibri"/>
                <w:sz w:val="20"/>
              </w:rPr>
              <w:t xml:space="preserve">confirma que no cuenta con informes isocinéticos desde el año 2015. Además, </w:t>
            </w:r>
            <w:r w:rsidR="00B93B53">
              <w:rPr>
                <w:rFonts w:asciiTheme="minorHAnsi" w:hAnsiTheme="minorHAnsi" w:cs="Calibri"/>
                <w:sz w:val="20"/>
              </w:rPr>
              <w:t xml:space="preserve">en esta carta </w:t>
            </w:r>
            <w:r w:rsidR="002A60E8">
              <w:rPr>
                <w:rFonts w:asciiTheme="minorHAnsi" w:hAnsiTheme="minorHAnsi" w:cs="Calibri"/>
                <w:sz w:val="20"/>
              </w:rPr>
              <w:t>se presentan fotografías y una carta de fecha 03 de diciembre del 2018 de la empresa Intergas, en donde rati</w:t>
            </w:r>
            <w:r w:rsidR="00B93B53">
              <w:rPr>
                <w:rFonts w:asciiTheme="minorHAnsi" w:hAnsiTheme="minorHAnsi" w:cs="Calibri"/>
                <w:sz w:val="20"/>
              </w:rPr>
              <w:t>f</w:t>
            </w:r>
            <w:r w:rsidR="002A60E8">
              <w:rPr>
                <w:rFonts w:asciiTheme="minorHAnsi" w:hAnsiTheme="minorHAnsi" w:cs="Calibri"/>
                <w:sz w:val="20"/>
              </w:rPr>
              <w:t>ica el cambio de combustible en la caldera.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216"/>
        <w:gridCol w:w="6363"/>
      </w:tblGrid>
      <w:tr w:rsidR="00332340" w:rsidRPr="00A906CE" w14:paraId="16A111F1" w14:textId="77777777" w:rsidTr="0007740B">
        <w:trPr>
          <w:trHeight w:val="234"/>
        </w:trPr>
        <w:tc>
          <w:tcPr>
            <w:tcW w:w="160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92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48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332340" w:rsidRPr="00A906CE" w14:paraId="41ED7ABD" w14:textId="77777777" w:rsidTr="0007740B">
        <w:trPr>
          <w:trHeight w:val="1886"/>
        </w:trPr>
        <w:tc>
          <w:tcPr>
            <w:tcW w:w="160" w:type="pct"/>
            <w:vAlign w:val="center"/>
          </w:tcPr>
          <w:p w14:paraId="3C39F5A3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92" w:type="pct"/>
          </w:tcPr>
          <w:p w14:paraId="169132B4" w14:textId="77777777" w:rsidR="00332340" w:rsidRPr="00A906CE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221A845B" w:rsidR="00332340" w:rsidRPr="00A906CE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6E34A16" w14:textId="0087240D" w:rsidR="00332340" w:rsidRPr="00A906CE" w:rsidRDefault="00505876" w:rsidP="00EB568D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8) 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decreto”.</w:t>
            </w:r>
          </w:p>
        </w:tc>
        <w:tc>
          <w:tcPr>
            <w:tcW w:w="2448" w:type="pct"/>
            <w:vAlign w:val="center"/>
          </w:tcPr>
          <w:p w14:paraId="51A73C37" w14:textId="1346C4E2" w:rsidR="004D0F63" w:rsidRDefault="007F2B40" w:rsidP="004D0F6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Durante la inspección </w:t>
            </w:r>
            <w:r w:rsidR="00B93B53">
              <w:rPr>
                <w:rFonts w:asciiTheme="minorHAnsi" w:hAnsiTheme="minorHAnsi"/>
                <w:sz w:val="20"/>
                <w:szCs w:val="20"/>
              </w:rPr>
              <w:t xml:space="preserve">de la SMA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del día 25 de septiembre del 2018 se constata la instalación de una caldera a </w:t>
            </w:r>
            <w:r w:rsidR="00DE7BA2">
              <w:rPr>
                <w:rFonts w:asciiTheme="minorHAnsi" w:hAnsiTheme="minorHAnsi"/>
                <w:sz w:val="20"/>
                <w:szCs w:val="20"/>
              </w:rPr>
              <w:t>petróleo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marca SIME</w:t>
            </w:r>
            <w:r w:rsidR="004D0F63">
              <w:rPr>
                <w:rFonts w:asciiTheme="minorHAnsi" w:hAnsiTheme="minorHAnsi"/>
                <w:sz w:val="20"/>
                <w:szCs w:val="20"/>
              </w:rPr>
              <w:t xml:space="preserve">, modelo 2R9, de potencia térmica de 142.000 </w:t>
            </w:r>
            <w:r w:rsidR="004D0F63" w:rsidRPr="004D0F63">
              <w:rPr>
                <w:rFonts w:asciiTheme="minorHAnsi" w:hAnsiTheme="minorHAnsi"/>
                <w:sz w:val="20"/>
                <w:szCs w:val="20"/>
              </w:rPr>
              <w:t>Kcal/h.</w:t>
            </w:r>
          </w:p>
          <w:p w14:paraId="19676ACD" w14:textId="2F7909F9" w:rsidR="004D0F63" w:rsidRDefault="004D0F63" w:rsidP="004D0F6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revisa libro de caldera, la cual figura con registro N° 463 del Ministerio de Salud.</w:t>
            </w:r>
          </w:p>
          <w:p w14:paraId="6C3CBF72" w14:textId="02F70382" w:rsidR="004D0F63" w:rsidRDefault="004D0F63" w:rsidP="004D0F6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 momento de la </w:t>
            </w:r>
            <w:r w:rsidR="00DE7BA2">
              <w:rPr>
                <w:rFonts w:asciiTheme="minorHAnsi" w:hAnsiTheme="minorHAnsi"/>
                <w:sz w:val="20"/>
                <w:szCs w:val="20"/>
              </w:rPr>
              <w:t>inspección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 observa personal de empresa Intergas realizando trabajo de recambio de línea de gas hacia sala de calderas.</w:t>
            </w:r>
          </w:p>
          <w:p w14:paraId="7BBA85AA" w14:textId="52485DF3" w:rsidR="007B6A45" w:rsidRPr="007B6A45" w:rsidRDefault="00FA7AEA" w:rsidP="00EB568D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titular presenta documento de declaración de emisiones de</w:t>
            </w:r>
            <w:r w:rsidR="004D0F63">
              <w:rPr>
                <w:rFonts w:asciiTheme="minorHAnsi" w:hAnsiTheme="minorHAnsi"/>
                <w:sz w:val="20"/>
                <w:szCs w:val="20"/>
              </w:rPr>
              <w:t xml:space="preserve">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año 2010 (Anexo 2), por lo que, que la </w:t>
            </w:r>
            <w:r w:rsidR="00A611ED" w:rsidRPr="00055638">
              <w:rPr>
                <w:rFonts w:asciiTheme="minorHAnsi" w:hAnsiTheme="minorHAnsi"/>
                <w:sz w:val="20"/>
                <w:szCs w:val="20"/>
              </w:rPr>
              <w:t>caldera</w:t>
            </w:r>
            <w:r w:rsidR="00332340" w:rsidRPr="00055638">
              <w:rPr>
                <w:rFonts w:asciiTheme="minorHAnsi" w:hAnsiTheme="minorHAnsi"/>
                <w:sz w:val="20"/>
                <w:szCs w:val="20"/>
              </w:rPr>
              <w:t xml:space="preserve"> de calefacción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</w:t>
            </w:r>
            <w:r w:rsidR="004D0F63">
              <w:rPr>
                <w:rFonts w:asciiTheme="minorHAnsi" w:hAnsiTheme="minorHAnsi"/>
                <w:sz w:val="20"/>
                <w:szCs w:val="20"/>
              </w:rPr>
              <w:t xml:space="preserve">Hotel Bayern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 </w:t>
            </w:r>
            <w:r w:rsidR="00332340" w:rsidRPr="00055638">
              <w:rPr>
                <w:rFonts w:asciiTheme="minorHAnsi" w:hAnsiTheme="minorHAnsi"/>
                <w:sz w:val="20"/>
                <w:szCs w:val="20"/>
              </w:rPr>
              <w:t>considera</w:t>
            </w:r>
            <w:r w:rsidR="00AF2814">
              <w:rPr>
                <w:rFonts w:asciiTheme="minorHAnsi" w:hAnsiTheme="minorHAnsi"/>
                <w:sz w:val="20"/>
                <w:szCs w:val="20"/>
              </w:rPr>
              <w:t>da</w:t>
            </w:r>
            <w:r w:rsidR="00332340" w:rsidRPr="00055638">
              <w:rPr>
                <w:rFonts w:asciiTheme="minorHAnsi" w:hAnsiTheme="minorHAnsi"/>
                <w:sz w:val="20"/>
                <w:szCs w:val="20"/>
              </w:rPr>
              <w:t xml:space="preserve"> como fuente </w:t>
            </w:r>
            <w:r w:rsidR="00EC0EDC" w:rsidRPr="00055638">
              <w:rPr>
                <w:rFonts w:asciiTheme="minorHAnsi" w:hAnsiTheme="minorHAnsi"/>
                <w:sz w:val="20"/>
                <w:szCs w:val="20"/>
              </w:rPr>
              <w:t>existente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según el D</w:t>
            </w:r>
            <w:r w:rsidR="00EF6B22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F6B22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N° 78/2009 MINSEGPRES.</w:t>
            </w:r>
          </w:p>
        </w:tc>
      </w:tr>
      <w:tr w:rsidR="000810B0" w:rsidRPr="00A906CE" w14:paraId="0857EDF7" w14:textId="77777777" w:rsidTr="0007740B">
        <w:trPr>
          <w:trHeight w:val="2168"/>
        </w:trPr>
        <w:tc>
          <w:tcPr>
            <w:tcW w:w="160" w:type="pct"/>
            <w:vAlign w:val="center"/>
          </w:tcPr>
          <w:p w14:paraId="538B869F" w14:textId="77777777" w:rsidR="000810B0" w:rsidRPr="00A906CE" w:rsidRDefault="000810B0" w:rsidP="000810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92" w:type="pct"/>
            <w:vAlign w:val="center"/>
          </w:tcPr>
          <w:p w14:paraId="2AB85D40" w14:textId="77777777" w:rsidR="000810B0" w:rsidRPr="00A906CE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2FB290BC" w14:textId="77777777" w:rsidR="00E31B0B" w:rsidRDefault="000810B0" w:rsidP="00E31B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  <w:p w14:paraId="459A22D2" w14:textId="77777777" w:rsidR="00E31B0B" w:rsidRDefault="00E31B0B" w:rsidP="00E31B0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3413DC6B" w14:textId="77777777" w:rsidR="004D0F63" w:rsidRPr="00A906CE" w:rsidRDefault="004D0F63" w:rsidP="004D0F63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78FBC796" w14:textId="77777777" w:rsidR="004D0F63" w:rsidRPr="004365F5" w:rsidRDefault="004D0F63" w:rsidP="004D0F63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6E24AC11" w14:textId="05C34F3D" w:rsidR="004D0F63" w:rsidRPr="004365F5" w:rsidRDefault="004D0F63" w:rsidP="004D0F63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p w14:paraId="7DDE31C5" w14:textId="19773537" w:rsidR="000810B0" w:rsidRPr="00A83C6A" w:rsidRDefault="004D0F63" w:rsidP="00EB568D">
            <w:pPr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D0F63">
              <w:rPr>
                <w:rFonts w:asciiTheme="minorHAnsi" w:hAnsi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4CE2703C" wp14:editId="7BC6ECCB">
                  <wp:extent cx="3805555" cy="719455"/>
                  <wp:effectExtent l="0" t="0" r="444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5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pct"/>
          </w:tcPr>
          <w:p w14:paraId="6740DAE3" w14:textId="4309D781" w:rsidR="0007740B" w:rsidRDefault="004D0F63" w:rsidP="00EB568D">
            <w:pPr>
              <w:pStyle w:val="Prrafodelista"/>
              <w:numPr>
                <w:ilvl w:val="0"/>
                <w:numId w:val="29"/>
              </w:numPr>
              <w:spacing w:after="0"/>
              <w:ind w:left="348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titular mediante las cartas de fecha 28 de septiembre y 04 de diciembre del 2018, informa que no cuenta con informes isocinéticos de la caldera a petróleo desde el año 2015 a la fecha </w:t>
            </w:r>
            <w:r w:rsidR="00B93B53">
              <w:rPr>
                <w:rFonts w:asciiTheme="minorHAnsi" w:hAnsiTheme="minorHAnsi"/>
                <w:sz w:val="20"/>
                <w:szCs w:val="20"/>
              </w:rPr>
              <w:t>de la R</w:t>
            </w:r>
            <w:r w:rsidR="0007740B">
              <w:rPr>
                <w:rFonts w:asciiTheme="minorHAnsi" w:hAnsiTheme="minorHAnsi"/>
                <w:sz w:val="20"/>
                <w:szCs w:val="20"/>
              </w:rPr>
              <w:t>es. Ex. ORA N° 15 del 26 de noviembre del 2018</w:t>
            </w:r>
            <w:r w:rsidR="00B93B53">
              <w:rPr>
                <w:rFonts w:asciiTheme="minorHAnsi" w:hAnsiTheme="minorHAnsi"/>
                <w:sz w:val="20"/>
                <w:szCs w:val="20"/>
              </w:rPr>
              <w:t xml:space="preserve"> de la SMA.</w:t>
            </w:r>
          </w:p>
          <w:p w14:paraId="6FC76F69" w14:textId="42E4271E" w:rsidR="000810B0" w:rsidRPr="00A906CE" w:rsidRDefault="0007740B" w:rsidP="0007740B">
            <w:pPr>
              <w:pStyle w:val="Prrafodelista"/>
              <w:numPr>
                <w:ilvl w:val="0"/>
                <w:numId w:val="29"/>
              </w:numPr>
              <w:spacing w:after="0"/>
              <w:ind w:left="348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Tener presente que de acuerdo al tipo de caldera</w:t>
            </w:r>
            <w:r w:rsidR="00813EDE">
              <w:rPr>
                <w:rFonts w:asciiTheme="minorHAnsi" w:hAnsiTheme="minorHAnsi"/>
                <w:sz w:val="20"/>
                <w:szCs w:val="20"/>
              </w:rPr>
              <w:t xml:space="preserve"> y al tipo de combustible utilizado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esta </w:t>
            </w:r>
            <w:r w:rsidR="00813EDE">
              <w:rPr>
                <w:rFonts w:asciiTheme="minorHAnsi" w:hAnsiTheme="minorHAnsi"/>
                <w:sz w:val="20"/>
                <w:szCs w:val="20"/>
              </w:rPr>
              <w:t xml:space="preserve">fuente </w:t>
            </w:r>
            <w:r>
              <w:rPr>
                <w:rFonts w:asciiTheme="minorHAnsi" w:hAnsiTheme="minorHAnsi"/>
                <w:sz w:val="20"/>
                <w:szCs w:val="20"/>
              </w:rPr>
              <w:t>debe medir sus emisiones cada 36 meses.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09128A3A" w14:textId="3B3195E0" w:rsidR="001463B3" w:rsidRDefault="001463B3" w:rsidP="00CB1927">
      <w:pPr>
        <w:pStyle w:val="Ttulo1"/>
        <w:numPr>
          <w:ilvl w:val="0"/>
          <w:numId w:val="41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77777777" w:rsidR="005A6C3D" w:rsidRPr="005A6C3D" w:rsidRDefault="005A6C3D" w:rsidP="005A6C3D">
      <w:pPr>
        <w:spacing w:after="0"/>
      </w:pP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AC512F" w:rsidRPr="00403080" w14:paraId="2BA10D6A" w14:textId="77777777" w:rsidTr="00D841BA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3C788AB0" w:rsidR="001F25B3" w:rsidRPr="00403080" w:rsidRDefault="0007740B" w:rsidP="00D841BA">
            <w:pPr>
              <w:spacing w:after="0" w:line="240" w:lineRule="auto"/>
              <w:ind w:left="176"/>
            </w:pPr>
            <w:r>
              <w:rPr>
                <w:noProof/>
              </w:rPr>
              <w:drawing>
                <wp:inline distT="0" distB="0" distL="0" distR="0" wp14:anchorId="5D0477E4" wp14:editId="776D5661">
                  <wp:extent cx="3726000" cy="2793600"/>
                  <wp:effectExtent l="0" t="0" r="8255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00" cy="27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6042A526" w:rsidR="00AC512F" w:rsidRPr="00403080" w:rsidRDefault="00D07704" w:rsidP="00AC14DB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6924B" wp14:editId="0E7FFFF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304800</wp:posOffset>
                      </wp:positionV>
                      <wp:extent cx="266700" cy="571500"/>
                      <wp:effectExtent l="19050" t="0" r="19050" b="38100"/>
                      <wp:wrapNone/>
                      <wp:docPr id="9" name="Flecha: hacia abaj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71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4B77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9" o:spid="_x0000_s1026" type="#_x0000_t67" style="position:absolute;margin-left:91pt;margin-top:24pt;width:21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" adj="16560" fillcolor="#5b9bd5 [3204]" strokecolor="#1f4d78 [1604]" strokeweight="1pt"/>
                  </w:pict>
                </mc:Fallback>
              </mc:AlternateContent>
            </w:r>
            <w:r w:rsidR="00813E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3C53F" wp14:editId="40327626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1099185</wp:posOffset>
                      </wp:positionV>
                      <wp:extent cx="238125" cy="552450"/>
                      <wp:effectExtent l="19050" t="0" r="28575" b="38100"/>
                      <wp:wrapNone/>
                      <wp:docPr id="8" name="Flecha: haci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52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6078" id="Flecha: hacia abajo 8" o:spid="_x0000_s1026" type="#_x0000_t67" style="position:absolute;margin-left:246.45pt;margin-top:86.55pt;width:1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" adj="16945" fillcolor="#5b9bd5 [3204]" strokecolor="#1f4d78 [1604]" strokeweight="1pt"/>
                  </w:pict>
                </mc:Fallback>
              </mc:AlternateContent>
            </w:r>
            <w:r w:rsidR="0007740B">
              <w:rPr>
                <w:noProof/>
              </w:rPr>
              <w:drawing>
                <wp:inline distT="0" distB="0" distL="0" distR="0" wp14:anchorId="24398E61" wp14:editId="4935DDA5">
                  <wp:extent cx="3726000" cy="2793600"/>
                  <wp:effectExtent l="0" t="0" r="8255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00" cy="27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2F" w:rsidRPr="00403080" w14:paraId="0009856A" w14:textId="77777777" w:rsidTr="00D841BA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127634E8" w14:textId="36443856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5A6C3D">
              <w:rPr>
                <w:sz w:val="18"/>
              </w:rPr>
              <w:t>2</w:t>
            </w:r>
            <w:r w:rsidR="00AF2814">
              <w:rPr>
                <w:sz w:val="18"/>
              </w:rPr>
              <w:t>5</w:t>
            </w:r>
            <w:r w:rsidR="00072600">
              <w:rPr>
                <w:sz w:val="18"/>
              </w:rPr>
              <w:t>/0</w:t>
            </w:r>
            <w:r w:rsidR="00AF2814">
              <w:rPr>
                <w:sz w:val="18"/>
              </w:rPr>
              <w:t>9</w:t>
            </w:r>
            <w:r>
              <w:rPr>
                <w:sz w:val="18"/>
              </w:rPr>
              <w:t>/201</w:t>
            </w:r>
            <w:r w:rsidR="005A6C3D">
              <w:rPr>
                <w:sz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040CFC47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5A6C3D">
              <w:rPr>
                <w:sz w:val="18"/>
              </w:rPr>
              <w:t>2</w:t>
            </w:r>
            <w:r w:rsidR="00AF2814">
              <w:rPr>
                <w:sz w:val="18"/>
              </w:rPr>
              <w:t>5</w:t>
            </w:r>
            <w:r>
              <w:rPr>
                <w:sz w:val="18"/>
              </w:rPr>
              <w:t>/0</w:t>
            </w:r>
            <w:r w:rsidR="00AF2814">
              <w:rPr>
                <w:sz w:val="18"/>
              </w:rPr>
              <w:t>9</w:t>
            </w:r>
            <w:r w:rsidR="00072600">
              <w:rPr>
                <w:sz w:val="18"/>
              </w:rPr>
              <w:t>/201</w:t>
            </w:r>
            <w:r w:rsidR="005A6C3D">
              <w:rPr>
                <w:sz w:val="18"/>
              </w:rPr>
              <w:t>8</w:t>
            </w:r>
          </w:p>
        </w:tc>
      </w:tr>
      <w:tr w:rsidR="00AC512F" w:rsidRPr="00403080" w14:paraId="78FDF47B" w14:textId="77777777" w:rsidTr="00D841BA">
        <w:trPr>
          <w:trHeight w:val="268"/>
          <w:jc w:val="center"/>
        </w:trPr>
        <w:tc>
          <w:tcPr>
            <w:tcW w:w="6482" w:type="dxa"/>
            <w:gridSpan w:val="2"/>
          </w:tcPr>
          <w:p w14:paraId="7CAABFBA" w14:textId="7774B09F" w:rsidR="00AC512F" w:rsidRPr="00403080" w:rsidRDefault="00AC512F" w:rsidP="009214E7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 xml:space="preserve">Fotografía de </w:t>
            </w:r>
            <w:r w:rsidR="00D841BA">
              <w:rPr>
                <w:sz w:val="18"/>
              </w:rPr>
              <w:t>la</w:t>
            </w:r>
            <w:r w:rsidRPr="009D241D">
              <w:rPr>
                <w:sz w:val="18"/>
              </w:rPr>
              <w:t xml:space="preserve"> caldera </w:t>
            </w:r>
            <w:r w:rsidR="009214E7">
              <w:rPr>
                <w:sz w:val="18"/>
              </w:rPr>
              <w:t xml:space="preserve">a </w:t>
            </w:r>
            <w:r w:rsidR="00EF6B22">
              <w:rPr>
                <w:sz w:val="18"/>
              </w:rPr>
              <w:t>calefacción que utiliza</w:t>
            </w:r>
            <w:r w:rsidR="00813EDE">
              <w:rPr>
                <w:sz w:val="18"/>
              </w:rPr>
              <w:t xml:space="preserve"> petróleo </w:t>
            </w:r>
            <w:r w:rsidR="00EF6B22">
              <w:rPr>
                <w:sz w:val="18"/>
              </w:rPr>
              <w:t xml:space="preserve">como combustible en el </w:t>
            </w:r>
            <w:r w:rsidR="00813EDE">
              <w:rPr>
                <w:sz w:val="18"/>
              </w:rPr>
              <w:t xml:space="preserve">Hotel Bayern </w:t>
            </w:r>
            <w:r w:rsidR="005A6C3D">
              <w:rPr>
                <w:sz w:val="18"/>
              </w:rPr>
              <w:t>de Temuco.</w:t>
            </w:r>
            <w:r w:rsidR="00AF2814">
              <w:rPr>
                <w:sz w:val="18"/>
              </w:rPr>
              <w:t xml:space="preserve"> Esta caldera cuenta con registro N° </w:t>
            </w:r>
            <w:r w:rsidR="00813EDE">
              <w:rPr>
                <w:sz w:val="18"/>
              </w:rPr>
              <w:t>463</w:t>
            </w:r>
            <w:r w:rsidR="00AF2814">
              <w:rPr>
                <w:sz w:val="18"/>
              </w:rPr>
              <w:t xml:space="preserve"> del Ministerio de Salud.</w:t>
            </w:r>
          </w:p>
        </w:tc>
        <w:tc>
          <w:tcPr>
            <w:tcW w:w="6408" w:type="dxa"/>
            <w:gridSpan w:val="2"/>
            <w:vAlign w:val="center"/>
          </w:tcPr>
          <w:p w14:paraId="3D8A2D70" w14:textId="13085FAF" w:rsidR="00AF2814" w:rsidRPr="00403080" w:rsidRDefault="00AC512F" w:rsidP="00D07704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D841BA">
              <w:rPr>
                <w:sz w:val="18"/>
              </w:rPr>
              <w:t xml:space="preserve">Fotografía </w:t>
            </w:r>
            <w:r w:rsidR="005A6C3D">
              <w:rPr>
                <w:sz w:val="18"/>
              </w:rPr>
              <w:t>de</w:t>
            </w:r>
            <w:r w:rsidR="00202562">
              <w:rPr>
                <w:sz w:val="18"/>
              </w:rPr>
              <w:t xml:space="preserve"> la </w:t>
            </w:r>
            <w:r w:rsidR="00D07704">
              <w:rPr>
                <w:sz w:val="18"/>
              </w:rPr>
              <w:t xml:space="preserve">instalación de la línea de abastecimiento de gas para la caldera a calefacción </w:t>
            </w:r>
            <w:r w:rsidR="00202562">
              <w:rPr>
                <w:sz w:val="18"/>
              </w:rPr>
              <w:t xml:space="preserve">del </w:t>
            </w:r>
            <w:r w:rsidR="00D07704">
              <w:rPr>
                <w:sz w:val="18"/>
              </w:rPr>
              <w:t xml:space="preserve">Hotel Bayern </w:t>
            </w:r>
            <w:r w:rsidR="00202562">
              <w:rPr>
                <w:sz w:val="18"/>
              </w:rPr>
              <w:t>de Temuco</w:t>
            </w:r>
            <w:r w:rsidR="00D07704">
              <w:rPr>
                <w:sz w:val="18"/>
              </w:rPr>
              <w:t xml:space="preserve">. Al momento de la inspección se observa trabajos de instalación de </w:t>
            </w:r>
          </w:p>
        </w:tc>
      </w:tr>
    </w:tbl>
    <w:p w14:paraId="419907DF" w14:textId="7A3B0F47" w:rsidR="00AC512F" w:rsidRDefault="00AC512F" w:rsidP="00AC512F">
      <w:pPr>
        <w:spacing w:after="0" w:line="240" w:lineRule="auto"/>
      </w:pPr>
    </w:p>
    <w:p w14:paraId="46C605D6" w14:textId="35DAC413" w:rsidR="001200FD" w:rsidRDefault="001200FD" w:rsidP="00AC512F">
      <w:pPr>
        <w:spacing w:after="0" w:line="240" w:lineRule="auto"/>
      </w:pPr>
    </w:p>
    <w:p w14:paraId="24A0E4DF" w14:textId="4B78FBEE" w:rsidR="001200FD" w:rsidRDefault="001200FD" w:rsidP="00AC512F">
      <w:pPr>
        <w:spacing w:after="0" w:line="240" w:lineRule="auto"/>
      </w:pPr>
    </w:p>
    <w:p w14:paraId="7B65A6C9" w14:textId="05BC583F" w:rsidR="001200FD" w:rsidRDefault="001200FD" w:rsidP="00AC512F">
      <w:pPr>
        <w:spacing w:after="0" w:line="240" w:lineRule="auto"/>
      </w:pPr>
    </w:p>
    <w:p w14:paraId="259219AB" w14:textId="70EF721C" w:rsidR="001200FD" w:rsidRDefault="001200FD" w:rsidP="00AC512F">
      <w:pPr>
        <w:spacing w:after="0" w:line="240" w:lineRule="auto"/>
      </w:pPr>
    </w:p>
    <w:p w14:paraId="2CF996D5" w14:textId="7E1C2A30" w:rsidR="001200FD" w:rsidRDefault="001200FD" w:rsidP="00AC512F">
      <w:pPr>
        <w:spacing w:after="0" w:line="240" w:lineRule="auto"/>
      </w:pPr>
    </w:p>
    <w:p w14:paraId="198B7837" w14:textId="55D97B27" w:rsidR="001200FD" w:rsidRDefault="001200FD" w:rsidP="00AC512F">
      <w:pPr>
        <w:spacing w:after="0" w:line="240" w:lineRule="auto"/>
      </w:pPr>
    </w:p>
    <w:p w14:paraId="135679A9" w14:textId="778610D9" w:rsidR="006B4E2A" w:rsidRDefault="006B4E2A" w:rsidP="00AC512F">
      <w:pPr>
        <w:spacing w:after="0" w:line="240" w:lineRule="auto"/>
      </w:pPr>
    </w:p>
    <w:p w14:paraId="6D414778" w14:textId="7C5FC37F" w:rsidR="006B4E2A" w:rsidRDefault="006B4E2A" w:rsidP="00AC512F">
      <w:pPr>
        <w:spacing w:after="0" w:line="240" w:lineRule="auto"/>
      </w:pPr>
    </w:p>
    <w:p w14:paraId="00DBD78D" w14:textId="06F40389" w:rsidR="006B4E2A" w:rsidRDefault="006B4E2A" w:rsidP="00AC512F">
      <w:pPr>
        <w:spacing w:after="0" w:line="240" w:lineRule="auto"/>
      </w:pPr>
    </w:p>
    <w:p w14:paraId="5A384F79" w14:textId="5D6D7754" w:rsidR="00C334ED" w:rsidRDefault="00C334ED" w:rsidP="00AC512F">
      <w:pPr>
        <w:spacing w:after="0" w:line="240" w:lineRule="auto"/>
      </w:pPr>
    </w:p>
    <w:p w14:paraId="4B87AC7A" w14:textId="2EF0B1CB" w:rsidR="00C334ED" w:rsidRDefault="00C334ED" w:rsidP="00AC512F">
      <w:pPr>
        <w:spacing w:after="0" w:line="240" w:lineRule="auto"/>
      </w:pPr>
    </w:p>
    <w:p w14:paraId="62E17AAE" w14:textId="7F2C5F6A" w:rsidR="00C334ED" w:rsidRDefault="00C334ED" w:rsidP="00AC512F">
      <w:pPr>
        <w:spacing w:after="0" w:line="240" w:lineRule="auto"/>
      </w:pPr>
    </w:p>
    <w:p w14:paraId="64556F86" w14:textId="77777777" w:rsidR="00C334ED" w:rsidRDefault="00C334ED" w:rsidP="00AC512F">
      <w:pPr>
        <w:spacing w:after="0" w:line="240" w:lineRule="auto"/>
      </w:pPr>
    </w:p>
    <w:p w14:paraId="0E9EF571" w14:textId="4AB9F245" w:rsidR="00A40FA6" w:rsidRPr="00AD214A" w:rsidRDefault="008E55EF" w:rsidP="008E55EF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7899124E" w14:textId="43664BAA" w:rsidR="00202562" w:rsidRPr="00202562" w:rsidRDefault="006B4E2A" w:rsidP="00202562">
      <w:pPr>
        <w:spacing w:after="0" w:line="240" w:lineRule="auto"/>
        <w:jc w:val="both"/>
        <w:rPr>
          <w:sz w:val="20"/>
          <w:szCs w:val="20"/>
        </w:rPr>
      </w:pPr>
      <w:r w:rsidRPr="00067DF8">
        <w:rPr>
          <w:sz w:val="20"/>
          <w:szCs w:val="20"/>
        </w:rPr>
        <w:t xml:space="preserve">Como resultado de la actividad </w:t>
      </w:r>
      <w:r w:rsidR="00B40F80" w:rsidRPr="00067DF8">
        <w:rPr>
          <w:sz w:val="20"/>
          <w:szCs w:val="20"/>
        </w:rPr>
        <w:t>de fiscalización ambiental realizada</w:t>
      </w:r>
      <w:r w:rsidR="003D49AD" w:rsidRPr="00067DF8">
        <w:rPr>
          <w:sz w:val="20"/>
          <w:szCs w:val="20"/>
        </w:rPr>
        <w:t xml:space="preserve"> </w:t>
      </w:r>
      <w:r w:rsidR="00B40F80" w:rsidRPr="00067DF8">
        <w:rPr>
          <w:sz w:val="20"/>
          <w:szCs w:val="20"/>
        </w:rPr>
        <w:t>a la Unidad Fiscalizable “</w:t>
      </w:r>
      <w:r w:rsidR="00D07704">
        <w:rPr>
          <w:sz w:val="20"/>
          <w:szCs w:val="20"/>
        </w:rPr>
        <w:t>Hotel Bayern</w:t>
      </w:r>
      <w:r w:rsidR="00B40F80" w:rsidRPr="00067DF8">
        <w:rPr>
          <w:sz w:val="20"/>
          <w:szCs w:val="20"/>
        </w:rPr>
        <w:t>” de Temuco</w:t>
      </w:r>
      <w:r w:rsidRPr="00067DF8">
        <w:rPr>
          <w:sz w:val="20"/>
          <w:szCs w:val="20"/>
        </w:rPr>
        <w:t>,</w:t>
      </w:r>
      <w:r w:rsidR="00B40F80" w:rsidRPr="00067DF8">
        <w:rPr>
          <w:sz w:val="20"/>
          <w:szCs w:val="20"/>
        </w:rPr>
        <w:t xml:space="preserve"> en el marco del P</w:t>
      </w:r>
      <w:r w:rsidR="00513673">
        <w:rPr>
          <w:sz w:val="20"/>
          <w:szCs w:val="20"/>
        </w:rPr>
        <w:t xml:space="preserve">lan de </w:t>
      </w:r>
      <w:r w:rsidR="00B40F80" w:rsidRPr="00067DF8">
        <w:rPr>
          <w:sz w:val="20"/>
          <w:szCs w:val="20"/>
        </w:rPr>
        <w:t>D</w:t>
      </w:r>
      <w:r w:rsidR="00513673">
        <w:rPr>
          <w:sz w:val="20"/>
          <w:szCs w:val="20"/>
        </w:rPr>
        <w:t>escontamin</w:t>
      </w:r>
      <w:r w:rsidR="00286833">
        <w:rPr>
          <w:sz w:val="20"/>
          <w:szCs w:val="20"/>
        </w:rPr>
        <w:t>a</w:t>
      </w:r>
      <w:r w:rsidR="00513673">
        <w:rPr>
          <w:sz w:val="20"/>
          <w:szCs w:val="20"/>
        </w:rPr>
        <w:t>ci</w:t>
      </w:r>
      <w:r w:rsidR="00286833">
        <w:rPr>
          <w:sz w:val="20"/>
          <w:szCs w:val="20"/>
        </w:rPr>
        <w:t>ó</w:t>
      </w:r>
      <w:r w:rsidR="00513673">
        <w:rPr>
          <w:sz w:val="20"/>
          <w:szCs w:val="20"/>
        </w:rPr>
        <w:t xml:space="preserve">n </w:t>
      </w:r>
      <w:r w:rsidR="00B40F80" w:rsidRPr="00067DF8">
        <w:rPr>
          <w:sz w:val="20"/>
          <w:szCs w:val="20"/>
        </w:rPr>
        <w:t>A</w:t>
      </w:r>
      <w:r w:rsidR="00286833">
        <w:rPr>
          <w:sz w:val="20"/>
          <w:szCs w:val="20"/>
        </w:rPr>
        <w:t xml:space="preserve">tmosférica de las comunas de </w:t>
      </w:r>
      <w:r w:rsidR="00B40F80" w:rsidRPr="00067DF8">
        <w:rPr>
          <w:sz w:val="20"/>
          <w:szCs w:val="20"/>
        </w:rPr>
        <w:t>Temuco y Padre Las Casas (D</w:t>
      </w:r>
      <w:r w:rsidR="00442A91" w:rsidRPr="00067DF8">
        <w:rPr>
          <w:sz w:val="20"/>
          <w:szCs w:val="20"/>
        </w:rPr>
        <w:t>.</w:t>
      </w:r>
      <w:r w:rsidR="00B40F80" w:rsidRPr="00067DF8">
        <w:rPr>
          <w:sz w:val="20"/>
          <w:szCs w:val="20"/>
        </w:rPr>
        <w:t>S</w:t>
      </w:r>
      <w:r w:rsidR="00442A91" w:rsidRPr="00067DF8">
        <w:rPr>
          <w:sz w:val="20"/>
          <w:szCs w:val="20"/>
        </w:rPr>
        <w:t>.</w:t>
      </w:r>
      <w:r w:rsidRPr="00067DF8">
        <w:rPr>
          <w:sz w:val="20"/>
          <w:szCs w:val="20"/>
        </w:rPr>
        <w:t xml:space="preserve"> N°</w:t>
      </w:r>
      <w:r w:rsidR="00067DF8">
        <w:rPr>
          <w:sz w:val="20"/>
          <w:szCs w:val="20"/>
        </w:rPr>
        <w:t xml:space="preserve"> </w:t>
      </w:r>
      <w:r w:rsidR="00B40F80" w:rsidRPr="00067DF8">
        <w:rPr>
          <w:sz w:val="20"/>
          <w:szCs w:val="20"/>
        </w:rPr>
        <w:t>78/20</w:t>
      </w:r>
      <w:r w:rsidR="00AF2814">
        <w:rPr>
          <w:sz w:val="20"/>
          <w:szCs w:val="20"/>
        </w:rPr>
        <w:t>09</w:t>
      </w:r>
      <w:r w:rsidR="00B40F80" w:rsidRPr="00067DF8">
        <w:rPr>
          <w:sz w:val="20"/>
          <w:szCs w:val="20"/>
        </w:rPr>
        <w:t xml:space="preserve"> MINSEGPRES</w:t>
      </w:r>
      <w:r w:rsidR="0028271E" w:rsidRPr="00067DF8">
        <w:rPr>
          <w:sz w:val="20"/>
          <w:szCs w:val="20"/>
        </w:rPr>
        <w:t xml:space="preserve"> y D.S. N° 8/2015 MMA.</w:t>
      </w:r>
      <w:r w:rsidR="00B40F80" w:rsidRPr="00067DF8">
        <w:rPr>
          <w:sz w:val="20"/>
          <w:szCs w:val="20"/>
        </w:rPr>
        <w:t>)</w:t>
      </w:r>
      <w:r w:rsidRPr="00067DF8">
        <w:rPr>
          <w:sz w:val="20"/>
          <w:szCs w:val="20"/>
        </w:rPr>
        <w:t xml:space="preserve"> </w:t>
      </w:r>
      <w:r w:rsidR="00202562" w:rsidRPr="00F623C2">
        <w:rPr>
          <w:sz w:val="20"/>
        </w:rPr>
        <w:t>en la siguiente tabla se da cuenta de los siguientes hallazgos</w:t>
      </w:r>
      <w:r w:rsidR="00202562">
        <w:rPr>
          <w:sz w:val="20"/>
        </w:rPr>
        <w:t>:</w:t>
      </w:r>
      <w:r w:rsidR="00202562" w:rsidRPr="00F623C2">
        <w:rPr>
          <w:sz w:val="20"/>
        </w:rPr>
        <w:t xml:space="preserve"> </w:t>
      </w:r>
    </w:p>
    <w:p w14:paraId="2F9B07E6" w14:textId="56070B93" w:rsidR="00E706E9" w:rsidRDefault="00E706E9" w:rsidP="00E706E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6630"/>
        <w:gridCol w:w="4941"/>
      </w:tblGrid>
      <w:tr w:rsidR="00202562" w:rsidRPr="00174739" w14:paraId="6566AC44" w14:textId="77777777" w:rsidTr="00202562">
        <w:trPr>
          <w:trHeight w:val="507"/>
        </w:trPr>
        <w:tc>
          <w:tcPr>
            <w:tcW w:w="1425" w:type="dxa"/>
            <w:vAlign w:val="center"/>
          </w:tcPr>
          <w:p w14:paraId="724183EA" w14:textId="77777777" w:rsidR="00202562" w:rsidRPr="00174739" w:rsidRDefault="00202562" w:rsidP="00304E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6630" w:type="dxa"/>
          </w:tcPr>
          <w:p w14:paraId="566EA8CF" w14:textId="77777777" w:rsidR="00202562" w:rsidRPr="00174739" w:rsidRDefault="00202562" w:rsidP="00304E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941" w:type="dxa"/>
          </w:tcPr>
          <w:p w14:paraId="6E4EF054" w14:textId="77777777" w:rsidR="00202562" w:rsidRPr="00174739" w:rsidRDefault="00202562" w:rsidP="00304E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202562" w:rsidRPr="00174739" w14:paraId="07CF493F" w14:textId="77777777" w:rsidTr="00202562">
        <w:trPr>
          <w:trHeight w:val="68"/>
        </w:trPr>
        <w:tc>
          <w:tcPr>
            <w:tcW w:w="1425" w:type="dxa"/>
            <w:vAlign w:val="center"/>
          </w:tcPr>
          <w:p w14:paraId="2EEBA052" w14:textId="77777777" w:rsidR="00202562" w:rsidRPr="00174739" w:rsidRDefault="00202562" w:rsidP="002025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0" w:type="dxa"/>
          </w:tcPr>
          <w:p w14:paraId="60B934E3" w14:textId="77777777" w:rsidR="0007740B" w:rsidRPr="00A906CE" w:rsidRDefault="0007740B" w:rsidP="000774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3C2ECAEC" w14:textId="77777777" w:rsidR="0007740B" w:rsidRDefault="0007740B" w:rsidP="000774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  <w:p w14:paraId="6A2B8D22" w14:textId="77777777" w:rsidR="0007740B" w:rsidRDefault="0007740B" w:rsidP="0007740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23D2438B" w14:textId="77777777" w:rsidR="0007740B" w:rsidRPr="00A906CE" w:rsidRDefault="0007740B" w:rsidP="000774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5475FE71" w14:textId="77777777" w:rsidR="0007740B" w:rsidRPr="004365F5" w:rsidRDefault="0007740B" w:rsidP="000774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4DAF11D0" w14:textId="77777777" w:rsidR="0007740B" w:rsidRPr="004365F5" w:rsidRDefault="0007740B" w:rsidP="000774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p w14:paraId="247E4883" w14:textId="2C3E024E" w:rsidR="00202562" w:rsidRPr="00174739" w:rsidRDefault="0007740B" w:rsidP="002025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3">
              <w:rPr>
                <w:rFonts w:asciiTheme="minorHAnsi" w:hAnsi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1EB3F4E" wp14:editId="18E86C6E">
                  <wp:extent cx="3805555" cy="719455"/>
                  <wp:effectExtent l="0" t="0" r="4445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5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14:paraId="2559EB9E" w14:textId="77777777" w:rsidR="00202562" w:rsidRDefault="00202562" w:rsidP="002025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F5E68" w14:textId="2515E2C2" w:rsidR="00DE7BA2" w:rsidRDefault="00B43AE5" w:rsidP="002025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titular no acredita la realización de mediciones isocinéticas para la caldera a petróleo de marca SIME que sirve para la calefacción del Hotel Bayern de Temuco</w:t>
            </w:r>
            <w:r w:rsidR="00455834">
              <w:rPr>
                <w:rFonts w:asciiTheme="minorHAnsi" w:hAnsiTheme="minorHAnsi" w:cstheme="minorHAnsi"/>
                <w:sz w:val="20"/>
                <w:szCs w:val="20"/>
              </w:rPr>
              <w:t>, desde el año 20</w:t>
            </w:r>
            <w:r w:rsidR="00DE7BA2">
              <w:rPr>
                <w:rFonts w:asciiTheme="minorHAnsi" w:hAnsiTheme="minorHAnsi" w:cstheme="minorHAnsi"/>
                <w:sz w:val="20"/>
                <w:szCs w:val="20"/>
              </w:rPr>
              <w:t>15 a la fecha del presente informe (14 de noviembre del 2018).</w:t>
            </w:r>
          </w:p>
          <w:p w14:paraId="5E2AA557" w14:textId="77777777" w:rsidR="00DE7BA2" w:rsidRDefault="00DE7BA2" w:rsidP="002025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7A62F" w14:textId="13678580" w:rsidR="00B43AE5" w:rsidRPr="00174739" w:rsidRDefault="00DE7BA2" w:rsidP="002025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Tener presente, que este tipo de fuente (caldera a petróleo) debe realizar mediciones isocinéticas cada 36 meses.</w:t>
            </w:r>
          </w:p>
        </w:tc>
      </w:tr>
    </w:tbl>
    <w:p w14:paraId="6753E1F6" w14:textId="6C6F4EEF" w:rsidR="00067DF8" w:rsidRDefault="00067DF8" w:rsidP="00E706E9">
      <w:pPr>
        <w:spacing w:after="0" w:line="240" w:lineRule="auto"/>
        <w:jc w:val="both"/>
      </w:pPr>
    </w:p>
    <w:p w14:paraId="05340769" w14:textId="2BEEAB10" w:rsidR="00997BB8" w:rsidRDefault="00997BB8" w:rsidP="00E706E9">
      <w:pPr>
        <w:spacing w:after="0" w:line="240" w:lineRule="auto"/>
        <w:jc w:val="both"/>
      </w:pPr>
    </w:p>
    <w:p w14:paraId="7E2546E5" w14:textId="771DC755" w:rsidR="00997BB8" w:rsidRDefault="00997BB8" w:rsidP="00E706E9">
      <w:pPr>
        <w:spacing w:after="0" w:line="240" w:lineRule="auto"/>
        <w:jc w:val="both"/>
      </w:pPr>
    </w:p>
    <w:p w14:paraId="4C7509BB" w14:textId="5F1E6373" w:rsidR="00997BB8" w:rsidRDefault="00997BB8" w:rsidP="00E706E9">
      <w:pPr>
        <w:spacing w:after="0" w:line="240" w:lineRule="auto"/>
        <w:jc w:val="both"/>
      </w:pPr>
    </w:p>
    <w:p w14:paraId="2BDA21BF" w14:textId="7B9543DD" w:rsidR="0007740B" w:rsidRDefault="0007740B" w:rsidP="00E706E9">
      <w:pPr>
        <w:spacing w:after="0" w:line="240" w:lineRule="auto"/>
        <w:jc w:val="both"/>
      </w:pPr>
    </w:p>
    <w:p w14:paraId="28596BC0" w14:textId="09875EF9" w:rsidR="0007740B" w:rsidRDefault="0007740B" w:rsidP="00E706E9">
      <w:pPr>
        <w:spacing w:after="0" w:line="240" w:lineRule="auto"/>
        <w:jc w:val="both"/>
      </w:pPr>
    </w:p>
    <w:p w14:paraId="29532F1B" w14:textId="7742DE92" w:rsidR="0007740B" w:rsidRDefault="0007740B" w:rsidP="00E706E9">
      <w:pPr>
        <w:spacing w:after="0" w:line="240" w:lineRule="auto"/>
        <w:jc w:val="both"/>
      </w:pPr>
    </w:p>
    <w:p w14:paraId="5B6176FB" w14:textId="77777777" w:rsidR="0007740B" w:rsidRDefault="0007740B" w:rsidP="00E706E9">
      <w:pPr>
        <w:spacing w:after="0" w:line="240" w:lineRule="auto"/>
        <w:jc w:val="both"/>
      </w:pPr>
    </w:p>
    <w:p w14:paraId="4FD2E70A" w14:textId="77777777" w:rsidR="00067DF8" w:rsidRDefault="00067DF8" w:rsidP="00E706E9">
      <w:pPr>
        <w:spacing w:after="0" w:line="240" w:lineRule="auto"/>
        <w:jc w:val="both"/>
      </w:pPr>
    </w:p>
    <w:p w14:paraId="387B4991" w14:textId="6C214A61" w:rsidR="00BD7EAD" w:rsidRPr="00AD214A" w:rsidRDefault="00BD7EAD" w:rsidP="00BD7EAD">
      <w:pPr>
        <w:pStyle w:val="Ttulo1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3543" w:type="pct"/>
        <w:jc w:val="center"/>
        <w:tblLook w:val="04A0" w:firstRow="1" w:lastRow="0" w:firstColumn="1" w:lastColumn="0" w:noHBand="0" w:noVBand="1"/>
      </w:tblPr>
      <w:tblGrid>
        <w:gridCol w:w="1554"/>
        <w:gridCol w:w="7655"/>
      </w:tblGrid>
      <w:tr w:rsidR="00442A91" w:rsidRPr="00067DF8" w14:paraId="6E308D25" w14:textId="77777777" w:rsidTr="00D07704">
        <w:trPr>
          <w:trHeight w:val="286"/>
          <w:jc w:val="center"/>
        </w:trPr>
        <w:tc>
          <w:tcPr>
            <w:tcW w:w="844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156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D07704">
        <w:trPr>
          <w:trHeight w:val="286"/>
          <w:jc w:val="center"/>
        </w:trPr>
        <w:tc>
          <w:tcPr>
            <w:tcW w:w="844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156" w:type="pct"/>
            <w:vAlign w:val="center"/>
          </w:tcPr>
          <w:p w14:paraId="3CB0EE3F" w14:textId="66E03D04" w:rsidR="00442A91" w:rsidRPr="00067DF8" w:rsidRDefault="00442A91" w:rsidP="00B777B0">
            <w:pPr>
              <w:spacing w:after="0"/>
              <w:jc w:val="both"/>
              <w:rPr>
                <w:rFonts w:cstheme="minorHAnsi"/>
                <w:sz w:val="20"/>
              </w:rPr>
            </w:pP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6C2158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5A6C3D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</w:t>
            </w:r>
            <w:r w:rsidR="0020256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5 de septiembre </w:t>
            </w:r>
            <w:r w:rsidR="00B26956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del 201</w:t>
            </w:r>
            <w:r w:rsidR="005A6C3D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8</w:t>
            </w: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214CE0" w:rsidRPr="00067DF8" w14:paraId="59E33493" w14:textId="77777777" w:rsidTr="00D07704">
        <w:trPr>
          <w:trHeight w:val="286"/>
          <w:jc w:val="center"/>
        </w:trPr>
        <w:tc>
          <w:tcPr>
            <w:tcW w:w="844" w:type="pct"/>
            <w:vAlign w:val="center"/>
          </w:tcPr>
          <w:p w14:paraId="236C2F7C" w14:textId="7C64D26D" w:rsidR="00214CE0" w:rsidRPr="00067DF8" w:rsidRDefault="00214CE0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2</w:t>
            </w:r>
          </w:p>
        </w:tc>
        <w:tc>
          <w:tcPr>
            <w:tcW w:w="4156" w:type="pct"/>
            <w:vAlign w:val="center"/>
          </w:tcPr>
          <w:p w14:paraId="08665BFA" w14:textId="5C3899C1" w:rsidR="00214CE0" w:rsidRPr="00067DF8" w:rsidRDefault="005A6C3D" w:rsidP="00B777B0">
            <w:pPr>
              <w:spacing w:after="0"/>
              <w:jc w:val="both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 w:rsidRPr="00067DF8">
              <w:rPr>
                <w:sz w:val="20"/>
              </w:rPr>
              <w:t xml:space="preserve">Documento de declaraciones de emisiones </w:t>
            </w:r>
            <w:r w:rsidR="00997BB8">
              <w:rPr>
                <w:sz w:val="20"/>
              </w:rPr>
              <w:t>atmosféricas año 2010.</w:t>
            </w:r>
          </w:p>
        </w:tc>
      </w:tr>
      <w:tr w:rsidR="00997BB8" w:rsidRPr="00067DF8" w14:paraId="084E2496" w14:textId="77777777" w:rsidTr="00D07704">
        <w:trPr>
          <w:trHeight w:val="286"/>
          <w:jc w:val="center"/>
        </w:trPr>
        <w:tc>
          <w:tcPr>
            <w:tcW w:w="844" w:type="pct"/>
            <w:vAlign w:val="center"/>
          </w:tcPr>
          <w:p w14:paraId="580AD3A2" w14:textId="026F64C6" w:rsidR="00997BB8" w:rsidRPr="00067DF8" w:rsidRDefault="00B93B53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4156" w:type="pct"/>
            <w:vAlign w:val="center"/>
          </w:tcPr>
          <w:p w14:paraId="3265D94D" w14:textId="1ACD1AF3" w:rsidR="00997BB8" w:rsidRPr="00067DF8" w:rsidRDefault="00B93B53" w:rsidP="00B777B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Carta Hotel Bayern de fecha 28 de septiembre del 2018 y sus anexos.</w:t>
            </w:r>
          </w:p>
        </w:tc>
      </w:tr>
      <w:tr w:rsidR="00997BB8" w:rsidRPr="00067DF8" w14:paraId="04921994" w14:textId="77777777" w:rsidTr="00D07704">
        <w:trPr>
          <w:trHeight w:val="286"/>
          <w:jc w:val="center"/>
        </w:trPr>
        <w:tc>
          <w:tcPr>
            <w:tcW w:w="844" w:type="pct"/>
            <w:vAlign w:val="center"/>
          </w:tcPr>
          <w:p w14:paraId="68FA8B72" w14:textId="2DB1D10D" w:rsidR="00997BB8" w:rsidRPr="00067DF8" w:rsidRDefault="00B93B53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4156" w:type="pct"/>
            <w:vAlign w:val="center"/>
          </w:tcPr>
          <w:p w14:paraId="6EC48794" w14:textId="1E02D576" w:rsidR="00997BB8" w:rsidRPr="00067DF8" w:rsidRDefault="00B93B53" w:rsidP="00B777B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Resolución Exenta ORA N° 15 del 26 de noviembre del 2018 de la SMA. </w:t>
            </w:r>
          </w:p>
        </w:tc>
      </w:tr>
      <w:tr w:rsidR="00B93B53" w:rsidRPr="00067DF8" w14:paraId="64A9E126" w14:textId="77777777" w:rsidTr="00D07704">
        <w:trPr>
          <w:trHeight w:val="286"/>
          <w:jc w:val="center"/>
        </w:trPr>
        <w:tc>
          <w:tcPr>
            <w:tcW w:w="844" w:type="pct"/>
            <w:vAlign w:val="center"/>
          </w:tcPr>
          <w:p w14:paraId="10121583" w14:textId="19AD9B5E" w:rsidR="00B93B53" w:rsidRPr="00067DF8" w:rsidRDefault="00B93B53" w:rsidP="00B93B53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4156" w:type="pct"/>
            <w:vAlign w:val="center"/>
          </w:tcPr>
          <w:p w14:paraId="20CFF2FF" w14:textId="1C687E55" w:rsidR="00B93B53" w:rsidRPr="00067DF8" w:rsidRDefault="00B93B53" w:rsidP="00B93B53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Carta Hotel Bayern de fecha 04 de diciembre del 2018 y sus anexos.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3"/>
      <w:headerReference w:type="first" r:id="rId14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F7BD" w14:textId="77777777" w:rsidR="00603133" w:rsidRDefault="00603133" w:rsidP="009532F1">
      <w:pPr>
        <w:spacing w:after="0" w:line="240" w:lineRule="auto"/>
      </w:pPr>
      <w:r>
        <w:separator/>
      </w:r>
    </w:p>
  </w:endnote>
  <w:endnote w:type="continuationSeparator" w:id="0">
    <w:p w14:paraId="1D10DED1" w14:textId="77777777" w:rsidR="00603133" w:rsidRDefault="00603133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EB20AD" w:rsidRDefault="006A3F6A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354D87" w:rsidRPr="00354D87">
          <w:rPr>
            <w:noProof/>
            <w:lang w:val="es-ES"/>
          </w:rPr>
          <w:t>7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6F0A5" w14:textId="77777777" w:rsidR="00603133" w:rsidRDefault="00603133" w:rsidP="009532F1">
      <w:pPr>
        <w:spacing w:after="0" w:line="240" w:lineRule="auto"/>
      </w:pPr>
      <w:r>
        <w:separator/>
      </w:r>
    </w:p>
  </w:footnote>
  <w:footnote w:type="continuationSeparator" w:id="0">
    <w:p w14:paraId="308A6E77" w14:textId="77777777" w:rsidR="00603133" w:rsidRDefault="00603133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38D"/>
    <w:multiLevelType w:val="hybridMultilevel"/>
    <w:tmpl w:val="53C2D212"/>
    <w:lvl w:ilvl="0" w:tplc="B3CC0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854"/>
    <w:multiLevelType w:val="hybridMultilevel"/>
    <w:tmpl w:val="A31CF2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3394"/>
    <w:multiLevelType w:val="hybridMultilevel"/>
    <w:tmpl w:val="5802BBA0"/>
    <w:lvl w:ilvl="0" w:tplc="BB9273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3CE"/>
    <w:multiLevelType w:val="hybridMultilevel"/>
    <w:tmpl w:val="D8CA3E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3313"/>
    <w:multiLevelType w:val="hybridMultilevel"/>
    <w:tmpl w:val="4AF03744"/>
    <w:lvl w:ilvl="0" w:tplc="BC882F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20C1"/>
    <w:multiLevelType w:val="hybridMultilevel"/>
    <w:tmpl w:val="B762DB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60676"/>
    <w:multiLevelType w:val="hybridMultilevel"/>
    <w:tmpl w:val="A726CC78"/>
    <w:lvl w:ilvl="0" w:tplc="12407EDE">
      <w:start w:val="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5"/>
  </w:num>
  <w:num w:numId="9">
    <w:abstractNumId w:val="39"/>
  </w:num>
  <w:num w:numId="10">
    <w:abstractNumId w:val="11"/>
  </w:num>
  <w:num w:numId="11">
    <w:abstractNumId w:val="19"/>
  </w:num>
  <w:num w:numId="12">
    <w:abstractNumId w:val="10"/>
  </w:num>
  <w:num w:numId="13">
    <w:abstractNumId w:val="20"/>
  </w:num>
  <w:num w:numId="14">
    <w:abstractNumId w:val="7"/>
  </w:num>
  <w:num w:numId="15">
    <w:abstractNumId w:val="29"/>
  </w:num>
  <w:num w:numId="16">
    <w:abstractNumId w:val="22"/>
  </w:num>
  <w:num w:numId="17">
    <w:abstractNumId w:val="13"/>
  </w:num>
  <w:num w:numId="18">
    <w:abstractNumId w:val="32"/>
  </w:num>
  <w:num w:numId="19">
    <w:abstractNumId w:val="14"/>
  </w:num>
  <w:num w:numId="20">
    <w:abstractNumId w:val="38"/>
  </w:num>
  <w:num w:numId="21">
    <w:abstractNumId w:val="12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  <w:num w:numId="26">
    <w:abstractNumId w:val="30"/>
  </w:num>
  <w:num w:numId="27">
    <w:abstractNumId w:val="1"/>
  </w:num>
  <w:num w:numId="28">
    <w:abstractNumId w:val="33"/>
  </w:num>
  <w:num w:numId="29">
    <w:abstractNumId w:val="9"/>
  </w:num>
  <w:num w:numId="30">
    <w:abstractNumId w:val="28"/>
  </w:num>
  <w:num w:numId="31">
    <w:abstractNumId w:val="25"/>
  </w:num>
  <w:num w:numId="32">
    <w:abstractNumId w:val="31"/>
  </w:num>
  <w:num w:numId="33">
    <w:abstractNumId w:val="26"/>
  </w:num>
  <w:num w:numId="34">
    <w:abstractNumId w:val="35"/>
  </w:num>
  <w:num w:numId="35">
    <w:abstractNumId w:val="23"/>
  </w:num>
  <w:num w:numId="36">
    <w:abstractNumId w:val="18"/>
  </w:num>
  <w:num w:numId="37">
    <w:abstractNumId w:val="8"/>
  </w:num>
  <w:num w:numId="38">
    <w:abstractNumId w:val="2"/>
  </w:num>
  <w:num w:numId="39">
    <w:abstractNumId w:val="27"/>
  </w:num>
  <w:num w:numId="40">
    <w:abstractNumId w:val="3"/>
  </w:num>
  <w:num w:numId="41">
    <w:abstractNumId w:val="21"/>
  </w:num>
  <w:num w:numId="42">
    <w:abstractNumId w:val="4"/>
  </w:num>
  <w:num w:numId="43">
    <w:abstractNumId w:val="17"/>
  </w:num>
  <w:num w:numId="44">
    <w:abstractNumId w:val="5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396F"/>
    <w:rsid w:val="00004B94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2A6"/>
    <w:rsid w:val="00072600"/>
    <w:rsid w:val="0007740B"/>
    <w:rsid w:val="00077AD6"/>
    <w:rsid w:val="000810B0"/>
    <w:rsid w:val="000819E7"/>
    <w:rsid w:val="00084C06"/>
    <w:rsid w:val="00085C4E"/>
    <w:rsid w:val="000860E4"/>
    <w:rsid w:val="00091811"/>
    <w:rsid w:val="00094CA4"/>
    <w:rsid w:val="000963C3"/>
    <w:rsid w:val="000A072D"/>
    <w:rsid w:val="000A2FEA"/>
    <w:rsid w:val="000A328C"/>
    <w:rsid w:val="000B6AA3"/>
    <w:rsid w:val="000C3C22"/>
    <w:rsid w:val="000C5E18"/>
    <w:rsid w:val="000C7167"/>
    <w:rsid w:val="000D7B3C"/>
    <w:rsid w:val="0010530D"/>
    <w:rsid w:val="00105D99"/>
    <w:rsid w:val="001068BF"/>
    <w:rsid w:val="00112DB3"/>
    <w:rsid w:val="001147AE"/>
    <w:rsid w:val="001200FD"/>
    <w:rsid w:val="00120527"/>
    <w:rsid w:val="001258A1"/>
    <w:rsid w:val="00127458"/>
    <w:rsid w:val="00130A63"/>
    <w:rsid w:val="00144E07"/>
    <w:rsid w:val="001463B3"/>
    <w:rsid w:val="00152529"/>
    <w:rsid w:val="00156FF8"/>
    <w:rsid w:val="00161D91"/>
    <w:rsid w:val="00161DFC"/>
    <w:rsid w:val="00162528"/>
    <w:rsid w:val="001676E7"/>
    <w:rsid w:val="001726D8"/>
    <w:rsid w:val="00172A72"/>
    <w:rsid w:val="00175292"/>
    <w:rsid w:val="00175515"/>
    <w:rsid w:val="00175993"/>
    <w:rsid w:val="00177CBC"/>
    <w:rsid w:val="00186714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277D"/>
    <w:rsid w:val="001C34C8"/>
    <w:rsid w:val="001C49A0"/>
    <w:rsid w:val="001C49BA"/>
    <w:rsid w:val="001C49F5"/>
    <w:rsid w:val="001C763C"/>
    <w:rsid w:val="001E136E"/>
    <w:rsid w:val="001E2DD7"/>
    <w:rsid w:val="001E3480"/>
    <w:rsid w:val="001E3CEB"/>
    <w:rsid w:val="001E3E31"/>
    <w:rsid w:val="001E49CD"/>
    <w:rsid w:val="001F25B3"/>
    <w:rsid w:val="0020101C"/>
    <w:rsid w:val="00202562"/>
    <w:rsid w:val="00210175"/>
    <w:rsid w:val="00212486"/>
    <w:rsid w:val="002147AD"/>
    <w:rsid w:val="00214CE0"/>
    <w:rsid w:val="002156C1"/>
    <w:rsid w:val="00216E41"/>
    <w:rsid w:val="00222604"/>
    <w:rsid w:val="0022288F"/>
    <w:rsid w:val="00223475"/>
    <w:rsid w:val="00223D55"/>
    <w:rsid w:val="00225078"/>
    <w:rsid w:val="002313A1"/>
    <w:rsid w:val="00234673"/>
    <w:rsid w:val="002359BE"/>
    <w:rsid w:val="0023633A"/>
    <w:rsid w:val="00236FDD"/>
    <w:rsid w:val="00241D81"/>
    <w:rsid w:val="0024485F"/>
    <w:rsid w:val="0025518F"/>
    <w:rsid w:val="00256815"/>
    <w:rsid w:val="00257360"/>
    <w:rsid w:val="002636B4"/>
    <w:rsid w:val="002662D3"/>
    <w:rsid w:val="00267292"/>
    <w:rsid w:val="00267FF4"/>
    <w:rsid w:val="002763FD"/>
    <w:rsid w:val="00277865"/>
    <w:rsid w:val="0028271E"/>
    <w:rsid w:val="00286833"/>
    <w:rsid w:val="00292FBC"/>
    <w:rsid w:val="00296329"/>
    <w:rsid w:val="002A2693"/>
    <w:rsid w:val="002A5AB7"/>
    <w:rsid w:val="002A60E8"/>
    <w:rsid w:val="002B1955"/>
    <w:rsid w:val="002C08B3"/>
    <w:rsid w:val="002C17F2"/>
    <w:rsid w:val="002C4488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492B"/>
    <w:rsid w:val="00310410"/>
    <w:rsid w:val="00311955"/>
    <w:rsid w:val="003126A2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3450"/>
    <w:rsid w:val="00354D87"/>
    <w:rsid w:val="00355AC7"/>
    <w:rsid w:val="00360E71"/>
    <w:rsid w:val="00361C6A"/>
    <w:rsid w:val="00361DF7"/>
    <w:rsid w:val="00362C14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C04F9"/>
    <w:rsid w:val="003C19D6"/>
    <w:rsid w:val="003C6779"/>
    <w:rsid w:val="003D35C7"/>
    <w:rsid w:val="003D46E7"/>
    <w:rsid w:val="003D49AD"/>
    <w:rsid w:val="003D584A"/>
    <w:rsid w:val="003D629A"/>
    <w:rsid w:val="003E5AE9"/>
    <w:rsid w:val="003F38AF"/>
    <w:rsid w:val="00403080"/>
    <w:rsid w:val="00412057"/>
    <w:rsid w:val="00417B42"/>
    <w:rsid w:val="00417C47"/>
    <w:rsid w:val="004244CF"/>
    <w:rsid w:val="004266A0"/>
    <w:rsid w:val="0043284E"/>
    <w:rsid w:val="004363C5"/>
    <w:rsid w:val="004365F5"/>
    <w:rsid w:val="0044280F"/>
    <w:rsid w:val="00442A91"/>
    <w:rsid w:val="00455834"/>
    <w:rsid w:val="004562E7"/>
    <w:rsid w:val="00461A01"/>
    <w:rsid w:val="00461EE3"/>
    <w:rsid w:val="00464181"/>
    <w:rsid w:val="0047297F"/>
    <w:rsid w:val="004757E3"/>
    <w:rsid w:val="00476A6D"/>
    <w:rsid w:val="004804A1"/>
    <w:rsid w:val="004852BE"/>
    <w:rsid w:val="00487975"/>
    <w:rsid w:val="00487C27"/>
    <w:rsid w:val="00487C99"/>
    <w:rsid w:val="00496363"/>
    <w:rsid w:val="004A0A75"/>
    <w:rsid w:val="004A0D5C"/>
    <w:rsid w:val="004A12A3"/>
    <w:rsid w:val="004A45EE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D0F63"/>
    <w:rsid w:val="004E095D"/>
    <w:rsid w:val="004E51FF"/>
    <w:rsid w:val="004E595C"/>
    <w:rsid w:val="004F3BB0"/>
    <w:rsid w:val="004F7A23"/>
    <w:rsid w:val="00500899"/>
    <w:rsid w:val="00502320"/>
    <w:rsid w:val="005032AA"/>
    <w:rsid w:val="00505876"/>
    <w:rsid w:val="0050757C"/>
    <w:rsid w:val="00513673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6428"/>
    <w:rsid w:val="00555BCC"/>
    <w:rsid w:val="00560583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91711"/>
    <w:rsid w:val="00592121"/>
    <w:rsid w:val="005959FB"/>
    <w:rsid w:val="005966F5"/>
    <w:rsid w:val="005A1413"/>
    <w:rsid w:val="005A62E9"/>
    <w:rsid w:val="005A6C3D"/>
    <w:rsid w:val="005B4111"/>
    <w:rsid w:val="005B53BC"/>
    <w:rsid w:val="005C19EC"/>
    <w:rsid w:val="005C462C"/>
    <w:rsid w:val="005D431A"/>
    <w:rsid w:val="005F3235"/>
    <w:rsid w:val="005F5091"/>
    <w:rsid w:val="00603133"/>
    <w:rsid w:val="006119DE"/>
    <w:rsid w:val="00615C34"/>
    <w:rsid w:val="006177E0"/>
    <w:rsid w:val="00620371"/>
    <w:rsid w:val="00624D3A"/>
    <w:rsid w:val="006258CC"/>
    <w:rsid w:val="0064450F"/>
    <w:rsid w:val="00653537"/>
    <w:rsid w:val="006547A1"/>
    <w:rsid w:val="0066143E"/>
    <w:rsid w:val="00665A37"/>
    <w:rsid w:val="006722F0"/>
    <w:rsid w:val="00674021"/>
    <w:rsid w:val="00674A70"/>
    <w:rsid w:val="006819E9"/>
    <w:rsid w:val="00683E56"/>
    <w:rsid w:val="006856CC"/>
    <w:rsid w:val="0068799C"/>
    <w:rsid w:val="006971C0"/>
    <w:rsid w:val="006A2998"/>
    <w:rsid w:val="006A3F6A"/>
    <w:rsid w:val="006A7DF8"/>
    <w:rsid w:val="006B242A"/>
    <w:rsid w:val="006B374A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7ADF"/>
    <w:rsid w:val="006D7FBD"/>
    <w:rsid w:val="006E1814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7D17"/>
    <w:rsid w:val="007307E8"/>
    <w:rsid w:val="007313C9"/>
    <w:rsid w:val="00731BD1"/>
    <w:rsid w:val="00746410"/>
    <w:rsid w:val="00746413"/>
    <w:rsid w:val="00747645"/>
    <w:rsid w:val="00751303"/>
    <w:rsid w:val="0075311F"/>
    <w:rsid w:val="007553B3"/>
    <w:rsid w:val="00761196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E02"/>
    <w:rsid w:val="007B44F9"/>
    <w:rsid w:val="007B56D8"/>
    <w:rsid w:val="007B58BD"/>
    <w:rsid w:val="007B67C2"/>
    <w:rsid w:val="007B6A45"/>
    <w:rsid w:val="007C22D2"/>
    <w:rsid w:val="007C2B45"/>
    <w:rsid w:val="007D2ADC"/>
    <w:rsid w:val="007D2F0F"/>
    <w:rsid w:val="007D55A0"/>
    <w:rsid w:val="007D5FD2"/>
    <w:rsid w:val="007E245A"/>
    <w:rsid w:val="007E50F3"/>
    <w:rsid w:val="007F2B40"/>
    <w:rsid w:val="007F7BF2"/>
    <w:rsid w:val="00800C81"/>
    <w:rsid w:val="008018C3"/>
    <w:rsid w:val="0080305F"/>
    <w:rsid w:val="00805A8D"/>
    <w:rsid w:val="00812130"/>
    <w:rsid w:val="00813EDE"/>
    <w:rsid w:val="00814EA2"/>
    <w:rsid w:val="008219B7"/>
    <w:rsid w:val="0082398B"/>
    <w:rsid w:val="008314AB"/>
    <w:rsid w:val="0083269B"/>
    <w:rsid w:val="008326A2"/>
    <w:rsid w:val="0084243A"/>
    <w:rsid w:val="00843311"/>
    <w:rsid w:val="00847FA0"/>
    <w:rsid w:val="00860064"/>
    <w:rsid w:val="0086041E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B13A1"/>
    <w:rsid w:val="008B35DC"/>
    <w:rsid w:val="008B694E"/>
    <w:rsid w:val="008B796F"/>
    <w:rsid w:val="008C2607"/>
    <w:rsid w:val="008C34E8"/>
    <w:rsid w:val="008C42B0"/>
    <w:rsid w:val="008D115A"/>
    <w:rsid w:val="008D13C1"/>
    <w:rsid w:val="008D687E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629A"/>
    <w:rsid w:val="0096673B"/>
    <w:rsid w:val="00973040"/>
    <w:rsid w:val="00973340"/>
    <w:rsid w:val="00993EC1"/>
    <w:rsid w:val="0099575B"/>
    <w:rsid w:val="00997BB8"/>
    <w:rsid w:val="009A02EE"/>
    <w:rsid w:val="009A2E51"/>
    <w:rsid w:val="009A4036"/>
    <w:rsid w:val="009B1F5C"/>
    <w:rsid w:val="009B3B71"/>
    <w:rsid w:val="009B4703"/>
    <w:rsid w:val="009B4718"/>
    <w:rsid w:val="009B5361"/>
    <w:rsid w:val="009C08F5"/>
    <w:rsid w:val="009C4F3D"/>
    <w:rsid w:val="009C51EF"/>
    <w:rsid w:val="009C57C7"/>
    <w:rsid w:val="009D241D"/>
    <w:rsid w:val="009D459C"/>
    <w:rsid w:val="009D7183"/>
    <w:rsid w:val="009E1D82"/>
    <w:rsid w:val="009E668C"/>
    <w:rsid w:val="009E6FCB"/>
    <w:rsid w:val="009E7328"/>
    <w:rsid w:val="009E77A8"/>
    <w:rsid w:val="009E7A29"/>
    <w:rsid w:val="009E7CEA"/>
    <w:rsid w:val="009F0729"/>
    <w:rsid w:val="009F324A"/>
    <w:rsid w:val="00A05403"/>
    <w:rsid w:val="00A078B3"/>
    <w:rsid w:val="00A1569E"/>
    <w:rsid w:val="00A16D1B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554FE"/>
    <w:rsid w:val="00A611ED"/>
    <w:rsid w:val="00A7324B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94139"/>
    <w:rsid w:val="00AA4E4A"/>
    <w:rsid w:val="00AA5528"/>
    <w:rsid w:val="00AB32D8"/>
    <w:rsid w:val="00AB3ACF"/>
    <w:rsid w:val="00AB5916"/>
    <w:rsid w:val="00AB6F9D"/>
    <w:rsid w:val="00AB7001"/>
    <w:rsid w:val="00AC21DF"/>
    <w:rsid w:val="00AC512F"/>
    <w:rsid w:val="00AD0569"/>
    <w:rsid w:val="00AD214A"/>
    <w:rsid w:val="00AE1953"/>
    <w:rsid w:val="00AE22D7"/>
    <w:rsid w:val="00AF1D0C"/>
    <w:rsid w:val="00AF2814"/>
    <w:rsid w:val="00AF4803"/>
    <w:rsid w:val="00AF58FD"/>
    <w:rsid w:val="00AF7EE0"/>
    <w:rsid w:val="00B003B6"/>
    <w:rsid w:val="00B02CBC"/>
    <w:rsid w:val="00B05812"/>
    <w:rsid w:val="00B066D7"/>
    <w:rsid w:val="00B06D3D"/>
    <w:rsid w:val="00B11401"/>
    <w:rsid w:val="00B11D2E"/>
    <w:rsid w:val="00B12A69"/>
    <w:rsid w:val="00B15450"/>
    <w:rsid w:val="00B160CE"/>
    <w:rsid w:val="00B22F5C"/>
    <w:rsid w:val="00B255ED"/>
    <w:rsid w:val="00B25928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3AE5"/>
    <w:rsid w:val="00B441B5"/>
    <w:rsid w:val="00B44230"/>
    <w:rsid w:val="00B46377"/>
    <w:rsid w:val="00B46972"/>
    <w:rsid w:val="00B5525C"/>
    <w:rsid w:val="00B60D5B"/>
    <w:rsid w:val="00B67AA5"/>
    <w:rsid w:val="00B71C04"/>
    <w:rsid w:val="00B777B0"/>
    <w:rsid w:val="00B77B63"/>
    <w:rsid w:val="00B87099"/>
    <w:rsid w:val="00B92D4E"/>
    <w:rsid w:val="00B93B53"/>
    <w:rsid w:val="00BA27A6"/>
    <w:rsid w:val="00BA44A2"/>
    <w:rsid w:val="00BA52D1"/>
    <w:rsid w:val="00BB6016"/>
    <w:rsid w:val="00BC7140"/>
    <w:rsid w:val="00BD0978"/>
    <w:rsid w:val="00BD3D96"/>
    <w:rsid w:val="00BD49B1"/>
    <w:rsid w:val="00BD4AB1"/>
    <w:rsid w:val="00BD7EAD"/>
    <w:rsid w:val="00BE16DD"/>
    <w:rsid w:val="00BE3F90"/>
    <w:rsid w:val="00BE4C17"/>
    <w:rsid w:val="00BE5DF0"/>
    <w:rsid w:val="00BF2904"/>
    <w:rsid w:val="00BF2A93"/>
    <w:rsid w:val="00C04C57"/>
    <w:rsid w:val="00C052CD"/>
    <w:rsid w:val="00C063C9"/>
    <w:rsid w:val="00C152DA"/>
    <w:rsid w:val="00C20EAC"/>
    <w:rsid w:val="00C256FF"/>
    <w:rsid w:val="00C313D0"/>
    <w:rsid w:val="00C32D82"/>
    <w:rsid w:val="00C334ED"/>
    <w:rsid w:val="00C34A4B"/>
    <w:rsid w:val="00C34D00"/>
    <w:rsid w:val="00C36BC3"/>
    <w:rsid w:val="00C37DC1"/>
    <w:rsid w:val="00C411CE"/>
    <w:rsid w:val="00C414B4"/>
    <w:rsid w:val="00C4448E"/>
    <w:rsid w:val="00C44EEF"/>
    <w:rsid w:val="00C45ADC"/>
    <w:rsid w:val="00C54937"/>
    <w:rsid w:val="00C54F21"/>
    <w:rsid w:val="00C569CD"/>
    <w:rsid w:val="00C5799F"/>
    <w:rsid w:val="00C75FA1"/>
    <w:rsid w:val="00C761A9"/>
    <w:rsid w:val="00C76A35"/>
    <w:rsid w:val="00C809B6"/>
    <w:rsid w:val="00C83B62"/>
    <w:rsid w:val="00C9601D"/>
    <w:rsid w:val="00C96B1D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07704"/>
    <w:rsid w:val="00D1037B"/>
    <w:rsid w:val="00D13826"/>
    <w:rsid w:val="00D14E91"/>
    <w:rsid w:val="00D24182"/>
    <w:rsid w:val="00D24515"/>
    <w:rsid w:val="00D27A59"/>
    <w:rsid w:val="00D313E4"/>
    <w:rsid w:val="00D32442"/>
    <w:rsid w:val="00D40182"/>
    <w:rsid w:val="00D4572E"/>
    <w:rsid w:val="00D629E9"/>
    <w:rsid w:val="00D65572"/>
    <w:rsid w:val="00D6625E"/>
    <w:rsid w:val="00D77CE3"/>
    <w:rsid w:val="00D80EC1"/>
    <w:rsid w:val="00D827B5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D56C1"/>
    <w:rsid w:val="00DD5B43"/>
    <w:rsid w:val="00DD7B5C"/>
    <w:rsid w:val="00DE084D"/>
    <w:rsid w:val="00DE1F8D"/>
    <w:rsid w:val="00DE2B7D"/>
    <w:rsid w:val="00DE7BA2"/>
    <w:rsid w:val="00DF435B"/>
    <w:rsid w:val="00DF57DA"/>
    <w:rsid w:val="00DF7A02"/>
    <w:rsid w:val="00E067B9"/>
    <w:rsid w:val="00E07DA0"/>
    <w:rsid w:val="00E12705"/>
    <w:rsid w:val="00E177A2"/>
    <w:rsid w:val="00E31B0B"/>
    <w:rsid w:val="00E3290C"/>
    <w:rsid w:val="00E332AC"/>
    <w:rsid w:val="00E33545"/>
    <w:rsid w:val="00E347BE"/>
    <w:rsid w:val="00E37684"/>
    <w:rsid w:val="00E4124E"/>
    <w:rsid w:val="00E44C88"/>
    <w:rsid w:val="00E51BBE"/>
    <w:rsid w:val="00E56D24"/>
    <w:rsid w:val="00E671E3"/>
    <w:rsid w:val="00E706E9"/>
    <w:rsid w:val="00E71414"/>
    <w:rsid w:val="00E71782"/>
    <w:rsid w:val="00E73646"/>
    <w:rsid w:val="00E77D04"/>
    <w:rsid w:val="00E80A7F"/>
    <w:rsid w:val="00E83394"/>
    <w:rsid w:val="00E90E00"/>
    <w:rsid w:val="00E9107F"/>
    <w:rsid w:val="00E94D81"/>
    <w:rsid w:val="00EA1175"/>
    <w:rsid w:val="00EA122D"/>
    <w:rsid w:val="00EA31F0"/>
    <w:rsid w:val="00EA3675"/>
    <w:rsid w:val="00EB060E"/>
    <w:rsid w:val="00EB20AD"/>
    <w:rsid w:val="00EB568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EF6B22"/>
    <w:rsid w:val="00F02EFE"/>
    <w:rsid w:val="00F10D92"/>
    <w:rsid w:val="00F10E25"/>
    <w:rsid w:val="00F17313"/>
    <w:rsid w:val="00F22342"/>
    <w:rsid w:val="00F22AF2"/>
    <w:rsid w:val="00F40CBF"/>
    <w:rsid w:val="00F4227C"/>
    <w:rsid w:val="00F44160"/>
    <w:rsid w:val="00F51AA8"/>
    <w:rsid w:val="00F52760"/>
    <w:rsid w:val="00F55254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A5BF2"/>
    <w:rsid w:val="00FA7AEA"/>
    <w:rsid w:val="00FB04A7"/>
    <w:rsid w:val="00FB26E4"/>
    <w:rsid w:val="00FC19A5"/>
    <w:rsid w:val="00FC4524"/>
    <w:rsid w:val="00FD0795"/>
    <w:rsid w:val="00FD44FB"/>
    <w:rsid w:val="00FD5132"/>
    <w:rsid w:val="00FE0EA9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uxjW2Xa9lJgc9huN/f6oCEpnyxPML3m3B34QZA/K+vo=</DigestValue>
    </Reference>
    <Reference Type="http://www.w3.org/2000/09/xmldsig#Object" URI="#idOfficeObject">
      <DigestMethod Algorithm="http://www.w3.org/2001/04/xmlenc#sha256"/>
      <DigestValue>xyo6VmAQSFaIpu18+Bf9RzeIGh4fVjvEsW0mpmktWXk=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paMTj0NvZcSjYiJs66l8Nscx5p9m6XMsCbRTjFyWpXU=</DigestValue>
    </Reference>
    <Reference Type="http://www.w3.org/2000/09/xmldsig#Object" URI="#idValidSigLnImg">
      <DigestMethod Algorithm="http://www.w3.org/2001/04/xmlenc#sha256"/>
      <DigestValue>eKzIVzH2k4DmQQ0EzTonDjQo7AZpG4QKtVHush+kDik=</DigestValue>
    </Reference>
    <Reference Type="http://www.w3.org/2000/09/xmldsig#Object" URI="#idInvalidSigLnImg">
      <DigestMethod Algorithm="http://www.w3.org/2001/04/xmlenc#sha256"/>
      <DigestValue>AOcdgrbedX9WThoGab83TVqe1Ljscgz+N5JjMo8c8wc=</DigestValue>
    </Reference>
  </SignedInfo>
  <SignatureValue>QhAD5VX+EKLKpFs4tStEgbTxoMoBlzNT4muGoBiKXRNS8RSMc+phwJlfQldLbg6wFjncyuoGXs3D
aYq+CRh1EmGoxmSMzJo1F35aeIKc+wJSB3ekPfBu1SGGGr3dbAD2FhQWYl15tzKcZi4Bmsh6BZGl
+vg7ck3QQoyINq7VoG8sVm1NQSBRMMxfVVdVdnxPI4kIJa6lD5CJaUUDmn/HNlsp2YWULr7bHvX1
W6abD0t2np4TV7jhVK5Q28Ueo5G7z23+GTgsNHtIC7uRBqAURvE56ixUFS72JPnfVSi4h66mMYj3
z0f11++upNhOK0XUOMGM2b6eUFcjAZ+MjDKvKA==</SignatureValue>
  <KeyInfo>
    <X509Data>
      <X509Certificate>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/2lO3S5BK8K5c5nspn03+90FcjPGpPA9+KnnYKnaQ2O4iDWZLyx23dGfHHb3DjW3plm5VYk0bUjSIetzDOMLDJa/MARZrcTj+yZ5dqVL1RDD7qK670fi8UIZFpJpiWQE3IVbieJB7vPv2R5Cdl8YSsjwSNPWa6ZBoG89DCqMSTkp0YxD+xnyc5lrm3fA2YsBphB+AdOKDnd9hm6x0NuJr8kpBMhKsTq9RPrPTr/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3MTc3OTAxLTQwIwYDVR0SBBwwGqAYBggrBgEEAcEBAqAMFgo5OTU1MTc0MC1LMA0GCSqGSIb3DQEBCwUAA4IBAQBxXzB2g2dRRCOKJ9ADsjtliqVUXvYEvDz63uMezI5JnMciZlD8IPm15p7h3WV4uCjm0uZbFQkLCtcIB4pZcY0PE+THstQgjtswQa8640Q6p1hY1ZbrS5nxtbTICupAuBq4h/yVh2lnLKlT82s70x7y6DdjgtllxKBzRKrJp0mGle0l4C71s/pcRqmi7DWtH6t+qytQ0/uym544pS0w1ntvkpoz3EwQaT4CJErBRmGvwiYGjPcD5SRsbwj8Gev04pY5Rb1234v2KQckLcUiPV485TDri6KafzIS+LnzZ68We64CZJWvgTib84Nde9cn+9rAvzmyYtgmpOHk6kFpxuo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uLEf2mXdfiLe3kKEELk2Lw9hVz3IRYY6Rz9bnRdhB/M=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document.xml?ContentType=application/vnd.openxmlformats-officedocument.wordprocessingml.document.main+xml">
        <DigestMethod Algorithm="http://www.w3.org/2001/04/xmlenc#sha256"/>
        <DigestValue>fhhd9Bd3BX6bdaWi9oqwPU+aDsdSdnaMxRctCkvldDY=</DigestValue>
      </Reference>
      <Reference URI="/word/endnotes.xml?ContentType=application/vnd.openxmlformats-officedocument.wordprocessingml.endnotes+xml">
        <DigestMethod Algorithm="http://www.w3.org/2001/04/xmlenc#sha256"/>
        <DigestValue>anCU+3JNF9L+mcD6u5+3VoEKE6es2WZntrYKbM8Omv0=</DigestValue>
      </Reference>
      <Reference URI="/word/fontTable.xml?ContentType=application/vnd.openxmlformats-officedocument.wordprocessingml.fontTable+xml">
        <DigestMethod Algorithm="http://www.w3.org/2001/04/xmlenc#sha256"/>
        <DigestValue>gNYCj5oerPTbaGvCZrbfYlZYzbKZkqQUdvGWj+/2LqI=</DigestValue>
      </Reference>
      <Reference URI="/word/footer1.xml?ContentType=application/vnd.openxmlformats-officedocument.wordprocessingml.footer+xml">
        <DigestMethod Algorithm="http://www.w3.org/2001/04/xmlenc#sha256"/>
        <DigestValue>M27OBUw4clzW0DGLZeU+wc3nJL8HqnlYX84L3RCj4p0=</DigestValue>
      </Reference>
      <Reference URI="/word/footnotes.xml?ContentType=application/vnd.openxmlformats-officedocument.wordprocessingml.footnotes+xml">
        <DigestMethod Algorithm="http://www.w3.org/2001/04/xmlenc#sha256"/>
        <DigestValue>VvVHuqtt6WD5res43hRNvEckgjo7tbqOJTxI/2ORdZE=</DigestValue>
      </Reference>
      <Reference URI="/word/header1.xml?ContentType=application/vnd.openxmlformats-officedocument.wordprocessingml.header+xml">
        <DigestMethod Algorithm="http://www.w3.org/2001/04/xmlenc#sha256"/>
        <DigestValue>wJgI2B5aPgQhkqzOz6mWPKRjERTUt1QbV5YhmLgL/N8=</DigestValue>
      </Reference>
      <Reference URI="/word/media/image1.emf?ContentType=image/x-emf">
        <DigestMethod Algorithm="http://www.w3.org/2001/04/xmlenc#sha256"/>
        <DigestValue>et7a3dlpAXqYMWiOTF9ykthHc23U2dnV+pjuviU0mFw=</DigestValue>
      </Reference>
      <Reference URI="/word/media/image2.emf?ContentType=image/x-emf">
        <DigestMethod Algorithm="http://www.w3.org/2001/04/xmlenc#sha256"/>
        <DigestValue>+agzvrOnsZPxY/bKHuvmMjOi02VozW10qwhcacInbNg=</DigestValue>
      </Reference>
      <Reference URI="/word/media/image3.emf?ContentType=image/x-emf">
        <DigestMethod Algorithm="http://www.w3.org/2001/04/xmlenc#sha256"/>
        <DigestValue>1JF0+8MITkRypRTHo1G/qgDczEVyRXEw7C1YN1qI6iw=</DigestValue>
      </Reference>
      <Reference URI="/word/media/image4.jpeg?ContentType=image/jpeg">
        <DigestMethod Algorithm="http://www.w3.org/2001/04/xmlenc#sha256"/>
        <DigestValue>ucYwqWy+QFFtQgfIHLYWlgKFTfKg5wPRdAnZ4I+8A+o=</DigestValue>
      </Reference>
      <Reference URI="/word/media/image5.jpeg?ContentType=image/jpeg">
        <DigestMethod Algorithm="http://www.w3.org/2001/04/xmlenc#sha256"/>
        <DigestValue>IiXdOa2LjSDJ7Ay0dNrEkUWWyC79nfy/PRXyV+ImvXU=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gtXWY72a99ymRXvBGxM7bDPtQAiQ87M1sf8Z5Zdra6Q=</DigestValue>
      </Reference>
      <Reference URI="/word/settings.xml?ContentType=application/vnd.openxmlformats-officedocument.wordprocessingml.settings+xml">
        <DigestMethod Algorithm="http://www.w3.org/2001/04/xmlenc#sha256"/>
        <DigestValue>dNNW9ujdiSCPzOU1IznslQ1hbdaXSA9NrfTC5fKhc5Y=</DigestValue>
      </Reference>
      <Reference URI="/word/styles.xml?ContentType=application/vnd.openxmlformats-officedocument.wordprocessingml.styles+xml">
        <DigestMethod Algorithm="http://www.w3.org/2001/04/xmlenc#sha256"/>
        <DigestValue>E6Z3jVHumEVbGGYvahp/OIZbLBuJR7zkJDAXhzufSew=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2018-12-18T14:39:31Z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KwAAAAAAAAAAAAAtwAAAD0AAAAAAAAAAAAAAAAAAAAAAAAAAAEAAFYAAABQAAAAKAAAAHgAAAAArAAAAAAAAMYAiAC4AAAAPgAAACgAAAAAAQAAV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Y1xfXF88YztbPFsb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fXGOda/9//3//f/9//3//f/97G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7V75v/3//f/9//3//f/9//3//f/9//3/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XfWP/f/9//3//f/9//3//f/9//3//f/9//3//f/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U31n/3//f/9//3//f/9//3//f/9//3//f/9//3//fzt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+0qea/9//3//f/9//3//f/9//3//f/9//3//f/9//3//f/9/uUb/f/9//3//f/9//3//f/9//3//f/9//3//f/9//3//f/9//3//f/9//3//f/9//3//f/9//3//f/9//3//f/9//3//f/9//3//f/9//3//f/9//3//f/9//3//f/9//3//f/9//3//f/9//3//f/9//3//f/9//3//f/9//3//f/9//3/fd5xrfGdcX1xfW1tcXztbXWNcWzxX+lL6UtlOf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XF//f/9//3//f/9//3//f/9//3//f/9//3//f/9//3//f/9/vnMbU/9//3//f/9//3//f/9//3//f/9//3//f/9//3//f/9//3//f/9//3//f/9//3//f/9//3//f/9//3//f/9//3//f/9//3//f/9//3//f/9//3//f/9//3//f/9//3//f/9//3//f/9//3//f/9//3//f/9/vnNdYzxbfGM7W1xfW1t8X3xn3nf/f/9//3//f/9//3//f/9//3//f/9//3++cxxX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zxb/3//f/9//3//f/9//3//f/9//3//f/9//3//f/9//3//f/9//3+5Qv9//3//f/9//3//f/9//3//f/9//3//f/9//3//f/9//3//f/9//3//f/9//3//f/9//3//f/9//3//f/9//3//f/9//3//f/9//3//f/9//3//f/9//3//f/9//3//f/9//3//f/93fWc7WztXO1s7VztbG1e+b/97/3//f/9//3//f/9//3//f/9//3//f/9//3//f/9//3//f/9//3//f/9//39cY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Sr5z/3//f/9//3//f/9//3//f/9//3//f/9//3//f/9//3//f/9//399Z1xj/3//f/9//3//f/9//3//f/9//3//f/9//3//f/9//3//f/9//3//f/9//3//f/9//3//f/9//3//f/9//3//f/9//3//f/9//3//f/9//3//f/9//3++b1xjG1cbUxtTO1caTxtbXF/fd/9//3//f/9//3//f/9//3//f/9//3//f/9//3//f/9//3//f/9//3//f/9//3//f/9//3//f/9//3//f/9/HFP/f/9//3//f/9//3//f/9//3//f/9//3//f/9//3//f/9//3//f/9//3//f/9//3//f/9//3//f/9//3//f/9//3//f/9//3//f/9//3//f/9//3//f/9//3//f/9//3//f/9//3//f/9//3//f/9//3//f/9//3//f/9//3//f/9//3//f/9//3//f/9//3//f/9//3//f9973nfec75zvnPed/9//3//f/9//3//f/9//3//f/9//3//f/9//3//f/9//3//f/9//3//f/9//3//f/9//3//f/9//3//f/9//3//f/9//3//f/9//3//f/9//3//f/9//3//f/9//3//f/9//3//f/9//3//f/9//3//f/9//3//f/9//3//f/9/XV88V/9//3//f/9//3//f/9//3//f/9//3//f/9//3//f/9//3//f/9//3//f5hC/3//f/9//3//f/9//3//f/9//3//f/9//3//f/9//3//f/9//3//f/9//3//f/9//3//f/9//3//f/9//3//f/9//3//f51vXF/6TvtO+k4bU9lK+1IbV35n33f/f/9//3//f/9//3//f/9//3//f/9//3//f/9//3//f/9//3//f/9//3//f/9//3//f/9//3//f/9//3//f/9//3//f/9//3//f/9/3nN9Y/9//3//f/9//3//f/9//3//f/9//3//f/9//3//f/9//3//f/9//3//f/9//3//f/9//3//f/9//3//f/9//3//f/9//3//f/9//3//f/9//3//f/9//3//f/9//3//f/9//3//f/9//3//f/9//3//f/9//3//f/9//3//f/9//3//f/9//3//f/9//3//f/9//3//f/9//3//f/9//3//f/97vW++b31nnWt9Y1xfXGN9Y31fnWe+b/97/3//f/9//3//f/9//3//f/9//3//f/9//3//f/9//3//f/9//3//f/9//3//f/9//3//f/9//3//f/9//3//f/9//3//f/9//3//f/9//3//f/9//3//f/9//3//f/9//3//f/9/Gku+c/9//3//f/9//3//f/9//3//f/9//3//f/9//3//f/9//3//f/9//3//f3g6/3//f/9//3//f/9//3//f/9//3//f/9//3//f/9//3//f/9//3//f/9//3//f/9//3ueb11f+076StpK+0rbSvtK+077TjtXfWO+c/9//3//f/9//3//f/9//3//f/9//3//f/9//3//f/9//3//f/9//3//f/9//3//f/9//3//f/9//3//f/9//3//f/9/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fd99znWt9Y1xfXF9dY11jXF9cXztXPFdcW11XPFddW11ffWOeZ79zvnP/e/9//3//f/9//3//f/9//3//f/9//3//f/9//3//f/9//3//f/9//3//f/9//3//f/9//3//f/9//3//f99zG0//f/9//3//f/9//3//f/9//3//f/9//3//f/9//3//f/9//3//f/9//3//f/pOnmv/f/9//3//f/9//3//f/9//3//f75vnmt9XxxT/Er8QttC20L8SvxG20bbRvtKG1M8W11jvm//e/9//3//f/9//3//f/9//3//f/9//3//f/9//3//f/9//3//f/9//3//f/9//3//f/9//3//f/9//3//f/9//3//f/9//3//f/9//3//f/9//3//f/9//3//f/9//3//f/9//3//f/9//3//f/9//3//fxp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nmudZ31jXFs8V11fPFddXxtTPU8cTxxTG0s8UxtTHFMbUxxL+0b7RtpGHE/7ShxPG088VzxXPVsbUzxXPFNeW9pGORY8VzxbXF9dW1xbfWN9Y31jXFtdW1xXfV87Wz1bG1M8V/tK/Eq5PrtCeTqaOhYqtRF5Mrs6mzq7Pro620bbRttC20b7SvtOPFNdX55v33f/f/9//3//f/9//3//f/9//3//f/9//3//f/9//3//f/9//3//f/9//3//f/9//3//f/9//3//f/9//3//f/9//3//f/9//3//f/9//3//f/9//3//f/9//3//f/9//3//f/9//3//f/9//3//f/9//3//f/9//3//f/9//3//f/9//3//f/9//3//f9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/93v3Pfc7s2PVe/b79vvm+/b75vv2ueZ59rnmu/b55nv2u+a99zv3P/e993/3v/e/9//3//f55nuj7/f/9//3//f/9//3//f/9//3//f/9//3//f/9//3//f/9//3//f/9//3//f/9//3//f/9//3//f/9//3//f/9//3//f/9//3//f/9//3//f/9//3//f/9//3//f/9//3//f/9//3//f/9//3//f/9//3//f/9//3//f/9//3//f/9//3//f/9//3//f/9//3//f/9//3//f/9//3//f/9//3//f/9//3//fzx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fvmv/f/9//3//f/9//3//f/9//3//f/9//3//f/9//3//f/9//3//f/9//3//f993eDr/f/9//3//f/9//3//f/9//3//f/9//3//f/9//3//f/9//3//f/9//3//f/9//3//f/9//3//f/9//3//f/9//3//f/9//3//f/9//3//f/9//3//f/9//3//f/9//3//f/9//3//f/9//3//f/9//3//f/9//3//f/9//3//f/9//3//f/9//3//f/9//3//f/9//3//f/9//3//f/9//3//f/9//3//f51rG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v3P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v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vm//f/9//3//f/9//3//f/9//3//f/9//3//f/9//3//f/9//3//f/9//3//f/9/mT7/f/9//3//f/9//3//f/9//3//f/9//3//f/9//3//f/9//3//f/9//3//f/9//3//f/9//3//f/9//3//f/9//3//f/9//3//f/9//3//f/9//3//f/9//3//f/9//3//f/9//3//f/9//3//f/9//3//f/9//3//f/9//3//f/9//3//f/9//3//f/9//3//f/9//3//f/9//3//f/9//3//f/9//3//f75z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/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753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mEL/f/9//3//f/9//3//f/9//3//f/9//3//f/9//3//f/9//3//f/9//3//f/9//3//f/9//3//f/9//3//f/9//3//f/9//3//f/9//3//f/9//3//f/9//3//f/9//3//f/9//3//f/9//3//f/9//3//f/9//3//f/9//3//f/9//3//f/9//3//f/9//3//f/9//3//f/9//3//f/9//3//f/9//3//f75zm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a/9//3//f/9//3//f/9//3//f/9//3//f/9//3//f/9//3//f/9//3//f/9/eD7/f/9//3//f/9//3//f/9//3//f/9//3//f/9//3//f/9//3//f/9//3//f/9//3//f/9//3//f/9//3//f/9//3//f/9//3//f/9//3//f/9//3//f/9//3//f/9//3//f/9//3//f/9//3//f/9//3//f/9//3//f/9//3//f/9//3//f/9//3//f/9//3//f/9//3//f/9//3//f/9//3//f/9//3//f993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e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75zu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X/9//3//f/9//3//f/9//3//f/9//3//f/9//3//f/9//3//f/9/eDr/f/9//3//f/9//3//f/9//3//f/9//3//f/9//3//f/9//3//f/9//3//f/9//3//f/9//3//f/9//3//f/9//3//f/9//3//f/9//3//f/9//3//f/9//3//f/9//3//f/9//3//f/9//3//f/9//3//f/9//3//f/9//3//f/9//3//f/9//3//f/9//3//f/9//3//f/9//3//f/9//3//f/9//3//f953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eDb/f/9//3//f/9//3//f/9//3//f/9//3//f/9//3//f/9//3/ed11j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XV8bGtkNOyJ7Mv1GXVvfc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//f/9/fWd+Y/9//3//f/9//3//f/9//3//f/9//3//f/9//3//f/9//3//f/9//3//f/9//3//f/9//3//f/9//3//f/9//3//f/9//3//f/9//3//f/9//3/ed1xfG1M8V/pOnWf/f/9//3//f/9//3//f/9//3//f/9//38bV/9//3//f/9//3//f/tOuT7aQtpG+06dZ7lG/3//f/9//3//f/9//3//f/9//3//f/9//3//f/9//39cY51r/3//f3g+fmf/f/9//3//f/9//3//f/9//3+YPv9//3//f/9//38bU31n/3/ed5xv/3//f/9//3//f/9//3//f/9//3//fzxX33v/f/9//3//f/9//3//f/9//3//f/9//3//f/9//3//f/9//3//f/9//3//f/9//3//f/9//3//f/9//3//f/9//3//f/9//3//f/9//3//f/9//3//f/9//3//f/9//3//f/9//3//f/9/eDb/e/9//3//f/9//3//f/9//3//f/9//3//f/9//3//f/9//3//f/9//3//f/9//3//f/9//3//f/9//3//f/9//3//f/9//3//f/9//3//f/9//3//f/9//3//f/9//3//f/9//3//f/9//3//f/9//3//f/9//3//f/9//3//f/9//3//f/9//3//f/9//39cY59r/3//f/9//3//f/9//3//f/9//3//f/9//3//f/9//3//f/9//3//f/9//3//f/9//3//f/9//3//f/9//3//f/9//3//f/9//3//f/9//3//f/9//3//f/9//3+da/pO2k7/f/9//3//f/9//3//f/9//3//fxtX/3//f/9//3//f/9//3//f/9//3//f11ftBW6Plxf/3//f/9//3//f/9//3//f/9//3//f/9//3//f/9//3++c/9/Ni7/f/9//3//f/9//3//f/9//3//f5g+/3//f/9//3//f/9/G1e+c/9//3//f/9//3//f/9//3//f/9//3//f/9//38bU/9//3//f/9//3//f/9//3//f/9//3//f/9//3//f/9//3//f/9//3//f/9//3//f/9//3//f/9//3//f/9//3//f/9//3//f/9//3//f/9//3//f/9//3//f/9//3//f/9//3//f/9/mT7fd/9//3//f/9//3//f/9//3//f/9//3//f/9//3//f/9//3//f/9//3//f/9//3//f/9//3//f/9//3//f/9//3//f/9//3//f/9//3//f/9//3//f/9//3//f/9//3//f/9//3//f/9//3//f/9//3//f/9//3//f/9//3//f/9//3//f/9//3//f/9//3//f11jfWP/f/9//3//f/9//3//f/9//3//f/9//3//f/9//3//f/9//3//f/9//3//f/9//3//f/9//3//f/9//3//f/9//3//f/9//3//f/9//3//f/9//3//f/9//3//f/9//3//f9pG/3//f/9//3//f/9//3//f/9/+1b/f/9//3//f/9//3//f/9//3//f/9//3+5Pv9/fWeZOtpG/3//f/9//3//f/9//3//f/9//3//f/9//3//f/9//3//f/9//3//f/9//3//f/9//3//f/9/+k6da/9//3//f/9//3//f/pO/3//f/9//3//f/9//3//f/9//3//f/9//3//fztX/3//f/9//3//f/9//3//f/9//3//f/9//3//f/9//3//f/9//3//f/9//3//f/9//3//f/9//3//f/9//3//f/9//3//f/9//3//f/9//3//f/9//3//f/9//3//f/9//3//f/9/uka+b/9//3//f/9//3//f/9//3//f/9//3//f/9//3//f/9//3//f/9//3//f/9//3//f/9//3//f/9//3//f/9//3//f/9//3//f/9//3//f/9//3//f/9//3//f/9//3//f/9//3//f/9//3//f/9//3//f/9//3//f/9//3//f/9//3//f/9//3//f/9//3//f/9/XGOeZ/9//3//f/9//3//f/9//3//f/9//3//f/9//3//f/9//3//f/9//3//f/9//3//f/9//3//f/9//3//f/9//3//f/9//3//f/9//3//f/9//3//f/9//3//f/9//3//f/9/+0r/f/9//3//f/9//3//f/9/nm99Z/9//3//f/9//3//f/9//3//f/9//3//f95zmT7/f/9//3v6Rp1v/3//f/9//3//f/9//3//f/9//3//f/9//3//f/9//3//f/9//3//f/9//3//f/9//3//f/pOuUb/f/9//3//f/97O1f/f/9//3//f/9//3//f/9//3//f/9//3//f/9//3/7Uv9//3//f/9//3//f/9//3//f/9//3//f/9//3//f/9//3//f/9//3//f/9//3//f/9//3//f/9//3//f/9//3//f/9//3//f/9//3//f/9//3//f/9//3//f/9//3//f/9/G0+eZ/9//3//f/9//3//f/9//3//f/9//3//f/9//3//f/9//3//f/9//3//f/9//3//f/9//3//f/9//3//f/9//3//f/9//3//f/9//3//f/9//3//f/9//3//f/9//3//f/9//3//f/9//3//f/9//3//f/9//3//f/9//3//f/9//3//f/9//3//f/9//3//f/9//3++b9tG/3//f/9//3//f/9//3//f/9//3//f/9//3//f/9//3//f/9//3//f/9//3//f/9//3//f/9//3//f/9//3//f/9//3//f/9//3//f/9//3//f/9//3//f/9//3//f/9/uj7/d/9//3//f/9//3//f/9//3+6Qv9//3//f/9//3//f/9//3//f/9//3//f/9//3//e9lGmTpcW75v+0r/f/9//3//f/9//3//f/9//3//f/9//3//f/9//3//f/9//3//f/9//3//f/9//3//f/9//3//f/pO2kq6QvtKPFP/f/9//3//f/9//3//f/9//3//f/9//3//f/9//3//fzxb/3//f/9//3//f/9//3//f/9//3//f/9//3//f/9//3//f/9//3//f/9//3//f/9//3//f/9//3//f/9//3//f/9//3//f/9//3//f/9//3//f/9//3//f/9//3//f/9/PFtcW/9//3//f/9//3//f/9//3//f/9//3//f/9//3//f/9//3//f/9//3//f/9//3//f/9//3//f/9//3//f/9//3//f/9//3//f/9//3//f/9//3//f/9//3//f/9//3//f/9//3//f/9//3//f/9//3//f/9//3//f/9//3//f/9//3//f/9//3//f/9//3//f/9//3//f/9720b/f/9//3//f/9//3//f/9//3//f/9//3//f/9//3//f/9//3//f/9//3//f/9//3//f/9//3//f/9//3//f/9//3//f/9//3//f/9//3//f/9//3//f/9//3//fxtX+07/f/9//3//f/9//3//f/9//3//f/9//3//f/9//3//f/9//3//f/9//3//f/9//3//f/9//3//f75vnWf/f/9//3//f/9//3//f/9//3//f/9//3//f/9//3//f/9//3//f/9//3//f/9//3//f/9//3//f/9//3//f/9//3//f/9//3//f/9//3//f/9//3//f/9//3//f/9//3//f/9//39dY/9//3//f/9//3//f/9//3//f/9//3//f/9//3//f/9//3//f/9//3//f/9//3//f/9//3//f/9//3//f/9//3//f/9//3//f/9//3//f/9//3//f/9//3//f/9/vm/7Tv9//3//f/9//3//f/9//3//f/9//3//f/9//3//f/9//3//f/9//3//f/9//3//f/9//3//f/9//3//f/9//3//f/9//3//f/9//3//f/9//3//f/9//3//f/9//3//f/9//3//f/9//3//f/9//3//f/9//3//f/9//3//f/9//3//f/9//3//f/9//3//f/9//3//f/9/vnPbRv9//3//f/9//3//f/9//3//f/9//3//f/9//3//f/9//3//f/9//3//f/9//3//f/9//3//f/9//3//f/9//3//f/9//3//f/9//3//f/9//3//f/9/nWvaRtpO/3v/f/9//3//f/9//3//f/9//3//f/9//3//f/9//3//f/9//3//f/9//3//f/9//3//f/9//3//f/9//3//f/9//3//f/9//3//f/9//3//f/9//3//f/9//3//f/9//3//f/9//3//f/9//3//f/9//3//f/9//3//f/9//3//f/9//3//f/9//3//f/9//3//f/9//3//f/9//3//f/9//3//fxtT/3//f/9//3//f/9//3//f/9//3//f/9//3//f/9//3//f/9//3//f/9//3//f/9//3//f/9//3//f/9//3//f/9//3//f/9//3//f/9//3//f/9//3//f/9//3t4Nv9//3//f/9//3//f/9//3//f/9//3//f/9//3//f/9//3//f/9//3//f/9//3//f/9//3//f/9//3//f/9//3//f/9//3//f/9//3//f/9//3//f/9//3//f/9//3//f/9//3//f/9//3//f/9//3//f/9//3//f/9//3//f/9//3//f/9//3//f/9//3//f/9//3//f/9//3//f/xG/3//f/9//3//f/9//3//f/9//3//f/9//3//f/9//3//f/9//3//f/9//3//f/9//3//f/9//3//f/9//3//f/9//3//f/9//3//f/9//387W7o+uT59Z/9//3//f/9//3//f/9//3//f/9//3//f/9//3//f/9//3//f/9//3//f/9//3//f/9//3//f/9//3//f/9//3//f/9//3//f/9//3//f/9//3//f/9//3//f/9//3//f/9//3//f/9//3//f/9//3//f/9//3//f/9//3//f/9//3//f/9//3//f/9//3//f/9//3//f/9//3//f/9//3//f/9//3//f/9/vm++c/9/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uT7/f/9//3//f/9//3//f/9//3//f/9//3//f/9//3//f/9//3//f/9//3//f/9//3//f/9//3//f/9//3//f/9//3//f/9//39cY5hC2UL6Tt5z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/3/aSv9//3//f/9//3//f/9//3//f/9//3//f/9//3//f/9//3//f/9//3//f/9//3//f/9//3//f/9//3//f/9//3s8W/pK2UL6Sp1r/3//f/9//3//f/9//3//f/9//3//f/9//3//f/9//3//f/9//3//f/9//3//f/9//3//f/9//3//f/9//3//f/9//3//f/9//3//f/9//3//f/9//3//f/9//3//f/9//3//f/9//3//f/9//3//f/9//3//f/9//3//f/9//3//f/9//3//f/9//3//f/9//3//f/9//3//f/9//3//f/9//3//f/9//3//f/9//3//f/9//3//f/9/O1f/f/9//3//f/9//3//f/9//3//f/9//3//f/9//3//f/9//3//f/9//3//f/9//3//f/9//3//f/9//3//f/9//3//f/9//3//f/9//3//f/9//3/7Tr5v/3//f/9//3//f/9//3//f/9//3//f/9//3//f/9//3//f/9//3//f/9//3//f/9//3//f/9//3//f/9//3//f/9//3//f/9//3//f/9//3//f/9//3//f/9//3//f/9//3//f/9//3//f/9//3//f/9//3//f/9//3//f/9//3//f/9//3//f/9//3//f/9//3//f/9//3//f/9//3//f7pG/3//f/9//3//f/9//3//f/9//3//f/9//3//f/9//3//f/9//3//f/9//3//f/9//3//f/9/XF/aRrpC2kYbU993/3//f/9//3//f/9//3//f/9//3//f/9//3//f/9//3//f/9//3//f/9//3//f/9//3//f99733v/f/9//3//f/9//3//f/9//3//f/9//3//f/9//3//f/9//3//f/9//3//f/9//3//f/9//3//f/9//3//f/9//3//f/9//3//f/9//3//f/9//3//f/9//3//f/9//3//f/9//3//f/9//3//f/9//3//f/9//3//f/9//3//f/9//3//f/9//3//e1xf/3//f/9//3//f/9//3//f/9//3//f/9//3//f/9//3//f/9//3//f/9//3//f/9//3//f/9//3//f/9//3//f/9//3//f/9//3//f/9//399YzxX/3//f/9//3//f/9//3//f/9//3//f/9//3//f/9//3//f/9//3//f/9//3//f/9//3//f/9//3//f/9//3//f/9//3//f/9//3//f/9//3//f/9//3//f/9//3//f/9//3//f/9//3//f/9//3//f/9//3//f/9//3//f/9//3//f/9//3//f/9//3//f/9//3//f/9//3//f/9//3//f/9/+0r/f/9//3//f/9//3//f/9//3//f/9//3//f/9//3//f/9//3//f/9//3++b/pS+07bSvpG+k6ea/9//3//f/9//3//f/9//3//f/9//3//f/9//3//f/9//3//f/9//3//f/9//3//f/9//3//f/9//3//f/9/33f7Uv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/3//f/9//3/fd5k+/3//f/9//3//f/9//3//f/9//3//f/9//3//f/9//3//f/9//3//f/9//3//f/9//3//f/9//3//f/9//3//f/9//3//f/9//3//f/9//3//f/9//3//f/9//3//f/9//3//f/9//3//f/9//3//f/9//3//f/9//3//f/9//3//f/9//3//f/9//3//f/9//3//f/9//3//f/9//3//f/9/XVs8V/9//3//f/9//3//f/9//3//f/9//3//f/9//3//f31jHFe5QvtK2kobT1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+aOr9v/3//f/9//3//f/9/33eeazxX20a6Pro+2kb7ShtTn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//f/9//3//f/9//3//f/9//3//f/9//3//f/9//3//f3k2/3//f/9//3//f/9//3//f/9//3//f/9//3//f/9//3//f/9//3//f/9//3//f/9//3//f/9//3//f/9//3//f/9//3//f/9//3//f/9//3//f/9//3//f/9//3//f/9//3//f/9//3//f/9//3//f/9//3//f/9//3//f/9//3//f/9//3//f/9//3//f/9//3//f/9//3//e993nmueZz1bPVccT7YZ20bbQtpG+0raSvxO+048V11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//3//f/9//3//f/9//3//f/9//3//f/9//3//f/9//3//f/9//3//f/9//3//f/9//3//f/9//3//f/9//3//f/9//3//f9pKnmv/f/9//3//f/9//3//f/9//3//f/9//3//f/9//3//f/9//3//f/9//3//f/9//3//f/9//3//f/9//3//f/9//3//f/9//3//f/9//3//f/9//3//f/9//3//f/9//3//f/9//3//f/9/33f7Sto+2j76Rj1T/EodS/xKHE/7ShxPHE8cTxxP/Er7QhtL+0b8ShxPHFMcTz1XPFd9X55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X/3//f/9//3//f/9//3//f/9//3//f/9//3//f/9//3//f/9//3//f/9//3//f/9//3//f/9//3//f/9//3//f/9//3//f51nHFP/f/9//3//f/9//3//f/9//3//f/9//3//f/9//3//f/9//3//f/9//3//f/9//3//f/9//3//f/9//3//f/9//3//f/9//3//f/9//3//f/9//3//f/9//3//f/9//3//f/9//3//f/9/fF/7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eDr/f/9//3//f/9//3//f/9//3//f/9//3//f/9//3//f/9//3//f/9//3//f/9//3//f/9//3//f/9//3//f/9//3//f/9//3//f/9//3//f/9//3//f/9//3//f/9//3//f/9//3//f/9//3//f31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++czxfuUaZPpg+mT6YPrhCl0L6Tp1n/3//f/9//3//f/9//3//f/9//3//f/9/W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//f/9//3//f/9//3//e9lKmDp4OhpXfWv/f/9//3//f/9//3//f993XF+4Rpk+XGf/f/9//3//f/9//3//f/9/uU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97/3//f/9/vnOZQtlK/3v/f/9//3//f/9//3//f/9//3//f/9//3//f/9//399Z5g+33P/f/9//3//f/9/nmf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//f/9/uEYbV/9//3//f/9//3//f/9//3//f/9//3//f/9//3//f/9//3//f/9//3/6Tr5v/3//f/9//394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97WDr/f/9//3//f/9//3//f/9//3//f/9//3//f/9//3//f/9//3//f/9//3//f/9/+kr/f/9//3+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CeDr/f/9//3//f/9//3//f/9//3//f/9//3//f/9//3//f/9//3//f/9//3//f/9//3//f/pO/399Zzt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yr/f/9//3//f/9//3//f/9//3//f/9//3//f/9//3//f/9//3//f/9//3//f/9//3//f/9/G0//f3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9pC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nFy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M7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D0AAAAAAAAAAAAAALgAAAA+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16.0.11029/16</OfficeVersion>
          <ApplicationVersion>16.0.11029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2018-12-18T14:39:31Z</xd:SigningTime>
          <xd:SigningCertificate>
            <xd:Cert>
              <xd:CertDigest>
                <DigestMethod Algorithm="http://www.w3.org/2001/04/xmlenc#sha256"/>
                <DigestValue>IuC65EKWDTopQ8OxdTXSp0M3SPoOCPTpxysyCD/nbZo=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7531553545615258117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eAAoiHgAPdIXd4q3xWDghXgAAAAAAJcgoWDW9aRg5mca8fBm/2Bw2tQWMIp4AAiLrGD4HuEWefulYKAeAACEhXgAAgAAAPBm/2AAAAAAsFWCDniB7AJ4gewCyCrnFjCKeAAAAAAA/IV4AG+m5kv+axrxkId4AJnLF3fghXgAAAAAAKXLF3cAAAAA4P///wAAAAAAAAAAAAAAAJABAAAAAAABAAAAAGEAcgBpAGEAbAAAAAAAAAAAAAAABgAAAAAAAAC4WKN1AAAAAFQGs/8GAAAAQId4AGjpmHVAh3gAAAAAAAACAAAAAAAAAAAAAAAAAAAAAAAAAAAAAMiVrA5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BOd2jfeADn2k53qOCSAAAAAAAW2053uN94AKjgkgC+LqBhAAAAAL4uoGEAAAAAqOCSAAAAAAAAAAAAAAAAAAAAAAAY6ZIAAAAAAAAAAAAAAAAAAAAAAAAAAAAAAAAAAAAAAAAAAAAAAAAAAAAAAAAAAAAAAAAAAAAAAAAAAAAAAAAA2OB4ALrnV5Jc4HgAZsdKdwAAAAABAAAAuN94AP//AAAAAAAARMhKd0TISneM4HgAkOB4AIwAAAAHAAAAAAAAALhYo3UJAAAAVAaz/wcAAADI4HgAaOmYdcjgeAAAAAAAAAIAAAAAAAAAAAAAAAAAAAAAAAARAAAAmHhSC2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KoAADMAAAAnAAAA6gAAAGMAAAAAAAAAAAAAAAAAAAAAAAAA/wAAAFUAAABQAAAAKAAAAHgAAAAAqgAAAAAAAMYAiAC3AAAAPQAAACgAAAD/AAAAV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NdX1xbXGM7W11fGlP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W1xjfGf/f/9//3//f/9//3//e/l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PFudb/9//3//f/9//3//f/9//3//f/9/2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M7V1xf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FOea/9//3//f/9//3//f/9//3//f/9//3//f/9//387W993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PfWf/f/9//3//f/9//3//f/9//3//f/9//3//f/9//3//f9lG/3//f/9//3//f/9//3//f/9//3//f/9//3//f/9//3//f/9//3//f/9//3//f/9//3//f/9//3//f/9//3//f/9//3//f/9//3//f/9//3//f/9//3//f/9//3//f/9//3//f/9//3//f/9//3//f/9//3//f/9//3//f/9//3//f/9/3neda1tjXF9bW1xbXFs8WzxfXF8bUxpT2U75Tlxj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Tn1j/3//f/9//3//f/9//3//f/9//3//f/9//3//f/9//3//f993+1L/f/9//3//f/9//3//f/9//3//f/9//3//f/9//3//f/9//3//f/9//3//f/9//3//f/9//3//f/9//3//f/9//3//f/9//3//f/9//3//f/9//3//f/9//3//f/9//3//f/9//3//f/9//3//f/9//3//f953XWNcX1xfXF9cX1xfXF+da953/3//f/9//3//f/9//3//f/9//3//f/9/33cbU1xj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8V/9//3//f/9//3//f/9//3//f/9//3//f/9//3//f/9//3//f/9/mD7/f/9//3//f/9//3//f/9//3//f/9//3//f/9//3//f/9//3//f/9//3//f/9//3//f/9//3//f/9//3//f/9//3//f/9//3//f/9//3//f/9//3//f/9//3//f/9//3//f/9//3/ed31nGlc7WxtXO1cbVztXnWv/f/9//3//f/9//3//f/9//3//f/9//3//f/9//3//f/9//3//f/9//3//f/9/XF/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u+c75rfWd9Z1xbXVtdWz1bXVs8UzxPPVMcTxxPHE88VxxTHFP7ShxL+0L7RvtOHE8cTxxTPFdcVz1bPFc8U11XXlv7ShkSXVs8W31fXFt9X31jnmN9Y31fXVtdW31fXF88WzxTG1McT/tK2kK6Ppk+mjo3LpURmjabOrs6ujrbPttG/EraQvxK+0r8ThxTfmOeb/93/3v/f/9//3//f/9//3//f/9//3//f/9//3//f/9//3//f/9//3//f/9//3//f/9//3//f/9//3//f/9//3//f/9//3//f/9//3//f/9//3//f/9//3//f/9//3//f/9//3//f/9//3//f/9//3//f/9//3//f/9//3//f/9//3//f/9//3//f/9//3/ZR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99333Pfc99z32/bNjxT32++a75vnmu/b55rnmueZ79rnmueZ55rvm++b99z33ffd993/3//f/9//3+eZ5k+/3//f/9//3//f/9//3//f/9//3//f/9//3//f/9//3//f/9//3//f/9//3//f/9//3//f/9//3//f/9//3//f/9//3//f/9//3//f/9//3//f/9//3//f/9//3//f/9//3//f/9//3//f/9//3//f/9//3//f/9//3//f/9//3//f/9//3//f/9//3//f/9//3//f/9//3//f/9//3//f/9//3//f/9//38bV75z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55r/3//f/9//3//f/9//3//f/9//3//f/9//3//f/9//3//f/9//3//f/9//3//e3c6/3//f/9//3//f/9//3//f/9//3//f/9//3//f/9//3//f/9//3//f/9//3//f/9//3//f/9//3//f/9//3//f/9//3//f/9//3//f/9//3//f/9//3//f/9//3//f/9//3//f/9//3//f/9//3//f/9//3//f/9//3//f/9//3//f/9//3//f/9//3//f/9//3//f/9//3//f/9//3//f/9//3//f/9//3+daztb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75v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//f/9//3+eb/tO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75v/3//f/9//3//f/9//3//f/9//3//f/9//3//f/9//3//f/9//3//f/9//3//f5g+/3//f/9//3//f/9//3//f/9//3//f/9//3//f/9//3//f/9//3//f/9//3//f/9//3//f/9//3//f/9//3//f/9//3//f/9//3//f/9//3//f/9//3//f/9//3//f/9//3//f/9//3//f/9//3//f/9//3//f/9//3//f/9//3//f/9//3//f/9//3//f/9//3//f/9//3//f/9//3//f/9//3//f/9//3++c9tK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1gy/3//f/9//3//f/9//3//f/9//3//f/9//3//f/9//3//f/9//3//f/9//3//f/9//3//f/9//3//f/9//3//f/9//3//f/9//3//f/9//3//f/9//3//f/9//3//f/9//3//f/9//3//f/9//3//f/9//3//f/9//3//f/9//3//f/9//3//f/9//3//f/9//3//f/9//3//f/9//3//f/9//3//f/9//3+dc5o+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3hC/3//f/9//3//f/9//3//f/9//3//f/9//3//f/9//3//f/9//3//f/9//3//f/9//3//f/9//3//f/9//3//f/9//3//f/9//3//f/9//3//f/9//3//f/9//3//f/9//3//f/9//3//f/9//3//f/9//3//f/9//3//f/9//3//f/9//3//f/9//3//f/9//3//f/9//3//f/9//3//f/9//3//f/9//3++b5l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v/f/9//3//f/9//3//f/9//3//f/9//3//f/9//3//f/9//3//f/9//3//f1c6/3//f/9//3//f/9//3//f/9//3//f/9//3//f/9//3//f/9//3//f/9//3//f/9//3//f/9//3//f/9//3//f/9//3//f/9//3//f/9//3//f/9//3//f/9//3//f/9//3//f/9//3//f/9//3//f/9//3//f/9//3//f/9//3//f/9//3//f/9//3//f/9//3//f/9//3//f/9//3//f/9//3//f/9//3++c5lG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3g6/3//f/9//3//f/9//3//f/9//3//f/9//3//f/9//3//f/9//3//f/9//3//f/9//3//f/9//3//f/9//3//f/9//3//f/9//3//f/9//3//f/9//3//f/9//3//f/9//3//f/9//3//f/9//3//f/9//3//f/9//3//f/9//3//f/9//3//f/9//3//f/9//3//f/9//3//f/9//3//f/9//3//f/9//3/ed5lC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1g2/3//f/9//3//f/9//3//f/9//3//f/9//3//f/9//3//f/9//3//f/9//3//f/9//3//f/9//3//f/9//3//f/9//3//f/9//3//f/9//3//f/9//3//f/9//3//f/9//3//f/9//3//f/9//3//f/9//3//f/9//3//f/9//3//f/9//3//f/9//3//f/9//3//f/9//3//f/9//3//f/9//3//f/9//3++c5lC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+c7lC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+9c7pC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/3//f/9//3//f/9//3//f/9//3//f/9//3//f/9//394Nv9//3//f/9//3//f/9//3//f/9//3//f/9//3//f/9//3//f/9//3//f/9//3//f/9//3//f/9//3//f/9//3//f/9//3//f/9//3//f/9//3//f/9//38AAP9//3//f/9//3//f/9//3//f/9//3//f/9//3//f/9//3//f/9//3//f/9//3//f/9//3//f/9//3//f/9//3//f/9//3//f/9/mj6+a/9//3//f/9//3//f993fWdcW9pGuj65OvtG2kYcU31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//f/9//395Nv97/3//f/9//3//f/9//3//f/9//3//f/9//3//f/9//3//f/9//3//f/9//3//f/9//3//f/9//3//f/9//3//f/9//3//f/9//3//f/9//3//f/9//3//fwAA/3//f/9//3//f/9//3//f/9//3//f/9//3//f/9//3//f/9//3//f/9//3//f/9//3//f/9//3//f/9//3/fd75vnmddXxxTPVO2GftK20L7SvtK+0r7ShxTPFd+Y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0//f/9//3//f/9//3//f/9//3//f/9//3//f/9//3//f/9//3//f/9//3//f/9//3//f/9//3//f/9//3//f/9//3//f/9//3/7Tp1r/3//f/9//3//f/9//3//f/9//3//f/9//3//f/9//3//f/9//3//f/9//3//f/9//3//f/9//3//f/9//3//f/9//3//f/9//3//f/9//3//f/9//3//f/9/AAD/f/9//3//f/9//3//f993+kbaQrk++0YcTxxPHEscTxtP+0r8ShxPG0scT9tG+0L7RvxK+0YcUxtPHE88VzxbXV+eZ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+eZ/tS/3//f/9//3//f/9//3//f/9//3//f/9//3//f/9//3//f/9//3//f/9//3//f/9//3//f/9//3//f/9//3//f/9//3//f/9//3//f/9//3//f/9//3//f/9//38AAP9//3//f/9//3//f31j2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3g6/3//f/9//3//f/9//3//f/9//3//f/9//3//f/9//3//f/9//3//f/9//3//f/9//3//f/9//3//f/9//3//f/9//3//f/9//3//f/9//3//f/9//3//f/9//3//fwAA/3//f/9//3//f/9//3+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S/9//3//f/9//3//f/9//3//f/9/33M7W7pKmDqYPpg+mD6YPphC2Uqda/9//3//f/9//3//f/9//3//f/9//3//f1c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T/3//f/9//3//f/9//3v6Tng6mT76Up5v/3//f/9//3//f/9//3//e1xfuUaYPn1r/3//f/9//3//f/9//3//f7lCv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f/e/9//3//f75zeD7aSt53/3//f/9//3//f/9//3//f/9//3//f/9//3//f/9/XGOYPr5v/3//f/9//3//f31j2k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7lG+lL/f/9//3//f/9//3//f/9//3//f/9//3//f/9//3//f/9//3//f/9/G1O+b/9//3//f/9/eTb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Pfe3g+/3v/f/9//3//f/9//3//f/9//3//f/9//3//f/9//3//f/9//3//f/9//3//f/pK/3//f/9/mTr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pg+/3//f/9//3//f/9//3//f/9//3//f/9//3//f/9//3//f/9//3//f/9//3//f/9//38bU/9/nmsbV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q/3//f/9//3//f/9//3//f/9//3//f/9//3//f/9//3//f/9//3//f/9//3//f/9//3//f/pO/395M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/aQn1j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xci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TO1v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z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//////////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////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</Object>
  <Object Id="idInvalidSigLnImg">AQAAAGwAAAAAAAAAAAAAAH8BAAC/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E53aN94AOfaTneo4JIAAAAAABbbTne433gAqOCSAL4uoGEAAAAAvi6gYQAAAACo4JIAAAAAAAAAAAAAAAAAAAAAABjpkgAAAAAAAAAAAAAAAAAAAAAAAAAAAAAAAAAAAAAAAAAAAAAAAAAAAAAAAAAAAAAAAAAAAAAAAAAAAAAAAADY4HgAuudXklzgeABmx0p3AAAAAAEAAAC433gA//8AAAAAAABEyEp3RMhKd4zgeACQ4HgAjAAAAAcAAAAAAAAAuFijdQkAAABUBrP/BwAAAMjgeABo6Zh1yOB4AAAAAAAAAgAAAAAAAAAAAAAAAAAAAAAAABEAAACYeFIL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qAAAzAAAAJwAAAOoAAABjAAAAAAAAAAAAAAAAAAAAAAAAAP8AAABVAAAAUAAAACgAAAB4AAAAAKoAAAAAAADGAIgAtwAAAD0AAAAoAAAA/wAAAF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XV9cW1xjO1tdXxpT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PFtcY3xn/3//f/9//3//f/9//3v5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YzxbnW//f/9//3//f/9//3//f/9//3//f9lK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zO1dcX/9//3//f/9//3//f/9//3//f/9//3//f/9/+k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xTnmv/f/9//3//f/9//3//f/9//3//f/9//3//f/9/O1vf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bT31n/3//f/9//3//f/9//3//f/9//3//f/9//3//f/9//3/ZRv9//3//f/9//3//f/9//3//f/9//3//f/9//3//f/9//3//f/9//3//f/9//3//f/9//3//f/9//3//f/9//3//f/9//3//f/9//3//f/9//3//f/9//3//f/9//3//f/9//3//f/9//3//f/9//3//f/9//3//f/9//3//f/9//3//f953nWtbY1xfW1tcW1xbPFs8X1xfG1MaU9lO+U5cY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+059Y/9//3//f/9//3//f/9//3//f/9//3//f/9//3//f/9//3/fd/tS/3//f/9//3//f/9//3//f/9//3//f/9//3//f/9//3//f/9//3//f/9//3//f/9//3//f/9//3//f/9//3//f/9//3//f/9//3//f/9//3//f/9//3//f/9//3//f/9//3//f/9//3//f/9//3//f/9//3/ed11jXF9cX1xfXF9cX1xfnWved/9//3//f/9//3//f/9//3//f/9//3//f993G1NcY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PFf/f/9//3//f/9//3//f/9//3//f/9//3//f/9//3//f/9//3//f5g+/3//f/9//3//f/9//3//f/9//3//f/9//3//f/9//3//f/9//3//f/9//3//f/9//3//f/9//3//f/9//3//f/9//3//f/9//3//f/9//3//f/9//3//f/9//3//f/9//3//f/9/3nd9ZxpXO1sbVztXG1c7V51r/3//f/9//3//f/9//3//f/9//3//f/9//3//f/9//3//f/9//3//f/9//3//f1xf33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97vnO+a31nfWdcW11bXVs9W11bPFM8Tz1THE8cTxxPPFccUxxT+0ocS/tC+0b7ThxPHE8cUzxXXFc9WzxXPFNdV15b+0oZEl1bPFt9X1xbfV99Y55jfWN9X11bXVt9X1xfPFs8UxtTHE/7StpCuj6ZPpo6Ny6VEZo2mzq7Oro62z7bRvxK2kL8SvtK/E4cU35jnm//d/97/3//f/9//3//f/9//3//f/9//3//f/9//3//f/9//3//f/9//3//f/9//3//f/9//3//f/9//3//f/9//3//f/9//3//f/9//3//f/9//3//f/9//3//f/9//3//f/9//3//f/9//3//f/9//3//f/9//3//f/9//3//f/9//3//f/9//3//f/9/2Ub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99z33Pfc99v2zY8U99vvmu+b55rv2+ea55rnme/a55rnmeea75vvm/fc99333ffd/9//3//f/9/nmeZPv9//3//f/9//3//f/9//3//f/9//3//f/9//3//f/9//3//f/9//3//f/9//3//f/9//3//f/9//3//f/9//3//f/9//3//f/9//3//f/9//3//f/9//3//f/9//3//f/9//3//f/9//3//f/9//3//f/9//3//f/9//3//f/9//3//f/9//3//f/9//3//f/9//3//f/9//3//f/9//3//f/9//3//f/9/G1e+c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+ea/9//3//f/9//3//f/9//3//f/9//3//f/9//3//f/9//3//f/9//3//f/9//3t3Ov9//3//f/9//3//f/9//3//f/9//3//f/9//3//f/9//3//f/9//3//f/9//3//f/9//3//f/9//3//f/9//3//f/9//3//f/9//3//f/9//3//f/9//3//f/9//3//f/9//3//f/9//3//f/9//3//f/9//3//f/9//3//f/9//3//f/9//3//f/9//3//f/9//3//f/9//3//f/9//3//f/9//3//f/9/nWs7W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+b/9//3//f/9//3//f/9//3//f/9//3//f/9//3//f/9//3//f/9//3//f/9//39XMv9//3//f/9//3//f/9//3//f/9//3//f/9//3//f/9//3//f/9//3//f/9//3//f/9//3//f/9//3//f/9//3//f/9//3//f/9//3//f/9//3//f/9//3//f/9//3//f/9//3//f/9//3//f/9//3//f/9//3//f/9//3//f/9//3//f/9//3//f/9//3//f/9//3//f/9//3//f/9//3//f/9//3//f/9/nm/7Tv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++b/9//3//f/9//3//f/9//3//f/9//3//f/9//3//f/9//3//f/9//3//f/9//3+YPv9//3//f/9//3//f/9//3//f/9//3//f/9//3//f/9//3//f/9//3//f/9//3//f/9//3//f/9//3//f/9//3//f/9//3//f/9//3//f/9//3//f/9//3//f/9//3//f/9//3//f/9//3//f/9//3//f/9//3//f/9//3//f/9//3//f/9//3//f/9//3//f/9//3//f/9//3//f/9//3//f/9//3//f/9/vnPbSv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39YMv9//3//f/9//3//f/9//3//f/9//3//f/9//3//f/9//3//f/9//3//f/9//3//f/9//3//f/9//3//f/9//3//f/9//3//f/9//3//f/9//3//f/9//3//f/9//3//f/9//3//f/9//3//f/9//3//f/9//3//f/9//3//f/9//3//f/9//3//f/9//3//f/9//3//f/9//3//f/9//3//f/9//3//f/9/nXOaPv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//3//f/9//3//f/9//3//f/9//3//f/9//3//f/9//3//f/9//3//f/9//394Qv9//3//f/9//3//f/9//3//f/9//3//f/9//3//f/9//3//f/9//3//f/9//3//f/9//3//f/9//3//f/9//3//f/9//3//f/9//3//f/9//3//f/9//3//f/9//3//f/9//3//f/9//3//f/9//3//f/9//3//f/9//3//f/9//3//f/9//3//f/9//3//f/9//3//f/9//3//f/9//3//f/9//3//f/9/vm+ZQv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55r/3//f/9//3//f/9//3//f/9//3//f/9//3//f/9//3//f/9//3//f/9//39XOv9//3//f/9//3//f/9//3//f/9//3//f/9//3//f/9//3//f/9//3//f/9//3//f/9//3//f/9//3//f/9//3//f/9//3//f/9//3//f/9//3//f/9//3//f/9//3//f/9//3//f/9//3//f/9//3//f/9//3//f/9//3//f/9//3//f/9//3//f/9//3//f/9//3//f/9//3//f/9//3//f/9//3//f/9/vnOZRv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394Ov9//3//f/9//3//f/9//3//f/9//3//f/9//3//f/9//3//f/9//3//f/9//3//f/9//3//f/9//3//f/9//3//f/9//3//f/9//3//f/9//3//f/9//3//f/9//3//f/9//3//f/9//3//f/9//3//f/9//3//f/9//3//f/9//3//f/9//3//f/9//3//f/9//3//f/9//3//f/9//3//f/9//3//f/9/3neZQ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39YNv9//3//f/9//3//f/9//3//f/9//3//f/9//3//f/9//3//f/9//3//f/9//3//f/9//3//f/9//3//f/9//3//f/9//3//f/9//3//f/9//3//f/9//3//f/9//3//f/9//3//f/9//3//f/9//3//f/9//3//f/9//3//f/9//3//f/9//3//f/9//3//f/9//3//f/9//3//f/9//3//f/9//3//f/9/vnOZQv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X/9/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nO5Q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XO6Qv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//f/9//3//f/9//3//f/9//3//f/9//3//f/9//3//f/9//39YNv9//3//f/9//3//f/9//3//f/9//3//f/9//3//f/9//3//f993XF//f/9//3//f/9//3//f/9//3//f/9//3//f/9//3//f/9//3//f/9//3//f/9//3//f/9//3//f/9//3//f/9//3//f/9//3//f/9//3//f/9//3//f/9//3//f/9//3//f/9//3//f/9//3//f/9//3//f/9//3//f/9//3//f/9/3nO5Qv9//3//f/9//3//f/9//3//f/9//3//f/9//3//f/9//3//f/9//3//f/9//3//f/9//38AAP9//3//f/9//3//f/9//3//f/9//3//f/9//3//f/9//3//f/9//3//f/9//399Xxoa2REbHnwy/EZdW75v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/3//f/9/+0r/f/9//3//f/9//3//f/9//38bV/9//3//f/9//3//f/9//3//f/9//3//f5g+/399Z7o+2Ub/f/9//3//f/9//3//f/9//3//f/9//3//f/9//3//f/9//3//f/9//3//f/9//3//f/9//3/aTr5v/3//f/9//3//f/9/+kr/f/9//3//f/9//3//f/9//3//f/9//3//f/9/PFf/e/9//3//f/9//3//f/9//3//f/9//3//f/9//3//f/9//3//f/9//3//f/9//3//f/9//3//f/9//3//f/9//3//f/9//3//f/9//3//f/9//3//f/9//3//f/9//3//f/9//3/bRr5v/3//f/9//3//f/9//3//f/9//3//f/9//3//f/9//3//f/9//3//f/9//3//f/9//3//f/9//3//f/9//3//f/9//3//fwAA/3//f/9//3//f/9//3//f/9//3//f/9//3//f/9//3//f/9//3//f/9//3//f/9//3//f/9//3//f/9//3//f/9//3//f/9//399Y31n/3//f/9//3//f/9//3//f/9//3//f/9//3//f/9//3//f/9//3//f/9//3//f/9//3//f/9//3//f/9//3//f/9//3//f/9//3//f/9//3//f/9//3//f/9//3//f/9//3/aRv9//3//f/9//3//f/9//3++b3xj/3//f/9//3//f/9//3//f/9//3//f/9/3neZOv9//3//e9pGvm//f/9//3//f/9//3//f/9//3//f/9//3//f/9//3//f/9//3//f/9//3//f/9//3//f/9/2Uq6Rv9//3//f/9/33c7V/9//3//f/9//3//f/9//3//f/9//3//f/9//3//fxtT/3//f/9//3//f/9//3//f/9//3//f/9//3//f/9//3//f/9//3//f/9//3//f/9//3//f/9//3//f/9//3//f/9//3//f/9//3//f/9//3//f/9//3//f/9//3//f/9//38cU31n/3//f/9//3//f/9//3//f/9//3//f/9//3//f/9//3//f/9//3//f/9//3//f/9//3//f/9//3//f/9//3//f/9//3//f/9/AAD/f/9//3//f/9//3//f/9//3//f/9//3//f/9//3//f/9//3//f/9//3//f/9//3//f/9//3//f/9//3//f/9//3//f/9//3//f51r3Er/f/9//3//f/9//3//f/9//3//f/9//3//f/9//3//f/9//3//f/9//3//f/9//3//f/9//3//f/9//3//f/9//3//f/9//3//f/9//3//f/9//3//f/9//3//f/9//3+5Pv97/3//f/9//3//f/9//3//f7lC/3//f/9//3//f/9//3//f/9//3//f/9//3//f/9/uUa6Pjxb33P6Sv9//3//f/9//3//f/9//3//f/9//3//f/9//3//f/9//3//f/9//3//f/9//3//f/9//3//f/97+1LaStpG+ko9V/9//3//f/9//3//f/9//3//f/9//3//f/9//3//f/9/O1v/f/9//3//f/9//3//f/9//3//f/9//3//f/9//3//f/9//3//f/9//3//f/9//3//f/9//3//f/9//3//f/9//3//f/9//3//f/9//3//f/9//3//f/9//3//f/9//39dX1xb/3//f/9//3//f/9//3//f/9//3//f/9//3//f/9//3//f/9//3//f/9//3//f/9//3//f/9//3//f/9//3//f/9//3//f/9//38AAP9//3//f/9//3//f/9//3//f/9//3//f/9//3//f/9//3//f/9//3//f/9//3//f/9//3//f/9//3//f/9//3//f/9//3//f/9//3u6Qv9//3//f/9//3//f/9//3//f/9//3//f/9//3//f/9//3//f/9//3//f/9//3//f/9//3//f/9//3//f/9//3//f/9//3//f/9//3//f/9//3//f/9//3//f/9/G1f6Sv9//3//f/9//3//f/9//3//f/9//3//f/9//3//f/9//3//f/9//3//f/9//3//f/9//3//f/9/vm99Z/9//3//f/9//3//f/9//3//f/9//3//f/9//3//f/9//3//f/9//3//f/9//3//f/9//3//f/9//3//f/9//3//f/9//3//f/9//3//f/9//3//f/9//3//f/9//3//f/9//3//fzxf/3//f/9//3//f/9//3//f/9//3//f/9//3//f/9//3//f/9//3//f/9//3//f/9//3//f/9//3//f/9//3//f/9//3//f/9//3//f/9//3//f/9//3//f/9//3++c9pK/3//f/9//3//f/9//3//f/9//3//f/9//3//f/9//3//f/9//3//f/9//3//f/9//3//f/9//3//f/9//3//f/9//3//f/9//3//fwAA/3//f/9//3//f/9//3//f/9//3//f/9//3//f/9//3//f/9//3//f/9//3//f/9//3//f/9//3//f/9//3//f/9//3//f/9//3++c/xK/3//f/9//3//f/9//3//f/9//3//f/9//3//f/9//3//f/9//3//f/9//3//f/9//3//f/9//3//f/9//3//f/9//3//f/9//3//f/9//3//f/9//3+eb7pC+k7/e/9//3//f/9//3//f/9//3//f/9//3//f/9//3//f/9//3//f/9//3//f/9//3//f/9//3//f/9//3//f/9//3//f/9//3//f/9//3//f/9//3//f/9//3//f/9//3//f/9//3//f/9//3//f/9//3//f/9//3//f/9//3//f/9//3//f/9//3//f/9//3//f/9//3//f/9//3//f/9//3//f/9/PFf/f/9//3//f/9//3//f/9//3//f/9//3//f/9//3//f/9//3//f/9//3//f/9//3//f/9//3//f/9//3//f/9//3//f/9//3//f/9//3//f/9//3//f/9//3//f1g2/3//f/9//3//f/9//3//f/9//3//f/9//3//f/9//3//f/9//3//f/9//3//f/9//3//f/9//3//f/9//3//f/9//3//f/9//3//f/9/AAD/f/9//3//f/9//3//f/9//3//f/9//3//f/9//3//f/9//3//f/9//3//f/9//3//f/9//3//f/9//3//f/9//3//f/9//3//f/9/20L/f/9//3//f/9//3//f/9//3//f/9//3//f/9//3//f/9//3//f/9//3//f/9//3//f/9//3//f/9//3//f/9//3//f/9//3//f/9//3//fztbmTq6Qn1j/3//f/9//3//f/9//3//f/9//3//f/9//3//f/9//3//f/9//3//f/9//3//f/9//3//f/9//3//f/9//3//f/9//3//f/9//3//f/9//3//f/9//3//f/9//3//f/9//3//f/9//3//f/9//3//f/9//3//f/9//3//f/9//3//f/9//3//f/9//3//f/9//3//f/9//3//f/9//3//f/9//3//f/9//3+db95z/3//f/9//3//f/9//3//f/9//3//f/9//3//f/9//3//f/9//3//f/9//3//f/9//3//f/9//3//f/9//3//f/9//3//f/9//3//f/9//3//f/9//3//f1gy/3//f/9//3//f/9//3//f/9//3//f/9//3//f/9//3//f/9//3//f/9//3//f/9//3//f/9//3//f/9//3//f/9//3//f/9//3//f/9//38AAP9//3//f/9//3//f/9//3//f/9//3//f/9//3//f/9//3//f/9//3//f/9//3//f/9//3//f/9//3//f/9//3//f/9//3//f/9//3/aQv9//3//f/9//3//f/9//3//f/9//3//f/9//3//f/9//3//f/9//3//f/9//3//f/9//3//f/9//3//f/9//3//f/9//3//f1xjuUK5PhtTvnP/f/9//3//f/9//3//f/9//3//f/9//3//f/9//3//f/9//3//f/9//3//f/9//3//f/9//3//f/9//3//f/9//3//f/9//3//f/9//3//f/9//3//f/9//3//f/9//3//f/9//3//f/9//3//f/9//3//f/9//3//f/9//3//f/9//3//f/9//3//f/9//3//f/9//3//f/9//3//f/9//3//f/9//3//f/9//3//f/9/PF//f/9//3//f/9//3//f/9//3//f/9//3//f/9//3//f/9//3//f/9//3//f/9//3//f/9//3//f/9//3//f/9//3//f/9//3//f/9//3//f/9//3//f3k2/3//f/9//3//f/9//3//f/9//3//f/9//3//f/9//3//f/9//3//f/9//3//f/9//3//f/9//3//f/9//3//f/9//3//f/9//3//f/9//3//fwAA/3//f/9//3//f/9//3//f/9//3//f/9//3//f/9//3//f/9//3//f/9//3//f/9//3//f/9//3//f/9//3//f/9//3//f/9//3//f7lG/3//f/9//3//f/9//3//f/9//3//f/9//3//f/9//3//f/9//3//f/9//3//f/9//3//f/9//3//f/9//3/edzxb2krZQtlKnm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/3//f/9//3//f/9//3//f/9//3//f/9//3//f/9//3//f/9//3//f9pKvm//f/9//3//f/9//3//f/9//3//f/9//3//f/9//3//f/9//3//f/9//3//f/9//3//f/9//3//f/9//3//f/9//3//f/9//3//f/9//3//f/9/AAD/f/9//3//f/9//3//f/9//3//f/9//3//f/9//3//f/9//3//f/9//3//f/9//3//f/9//3//f/9//3//f/9//3//f/9//3//f/9/20b/f/9//3//f/9//3//f/9//3//f/9//3//f/9//3//f/9//3//f/9//3//f/9//3//f/9//399Y7lC20a6RjxX33f/f/9//3//f/9//3//f/9//3//f/9//3//f/9//3//f/9//3//f/9//3//f/9//3//f/9//3/ee/9//3//f/9//3//f/9//3//f/9//3//f/9//3//f/9//3//f/9//3//f/9//3//f/9//3//f/9//3//f/9//3//f/9//3//f/9//3//f/9//3//f/9//3//f/9//3//f/9//3//f/9//3//f/9//3//f/9//3//f/9//3//f/9//3//f/9//3//f/97fWP/f/9//3//f/9//3//f/9//3//f/9//3//f/9//3//f/9//3//f/9//3//f/9//3//f/9//3//f/9//3//f/9//3//f/9//3//f/9//3//f11fXFv/f/9//3//f/9//3//f/9//3//f/9//3//f/9//3//f/9//3//f/9//3//f/9//3//f/9//3//f/9//3//f/9//3//f/9//3//f/9//3//f/9//38AAP9//3//f/9//3//f/9//3//f/9//3//f/9//3//f/9//3//f/9//3//f/9//3//f/9//3//f/9//3//f/9//3//f/9//3//f/9//3/bRv9//3//f/9//3//f/9//3//f/9//3//f/9//3//f/9//3//f/9//3//f51r+lLaSvtK2Ub6Tn1n/3//f/9//3//f/9//3//f/9//3//f/9//3//f/9//3//f/9//3//f/9//3//f/9//3//f/9//3//f/9//3++c/tS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953mj7/f/9//3//f/9//3//f/9//3//f/9//3//f/9//3//f/9//3//f/9//3//f/9//3//f/9//3//f/9//3//f/9//3//f/9//3//f/9//3//f/9//3//fwAA/3//f/9//3//f/9//3//f/9//3//f/9//3//f/9//3//f/9//3//f/9//3//f/9//3//f/9//3//f/9//3//f/9//3//f/9//39dV11b/3//f/9//3//f/9//3//f/9//3//f/9//3//f/97nWcbU9pG20r7ThtPf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/9//3//f/9//3//f/9//3//f/9//3//f/9//3//f/9/eDb/f/9//3//f/9//3//f/9//3//f/9//3//f/9//3//f/9//3//f/9//3//f/9//3//f/9//3//f/9//3//f/9//3//f/9//3//f/9//3//f/9//3//f/9/AAD/f/9//3//f/9//3//f/9//3//f/9//3//f/9//3//f/9//3//f/9//3//f/9//3//f/9//3//f/9//3//f/9//3//f/9//3//f5o+vmv/f/9//3//f/9//3/fd31nXFvaRro+uTr7RtpGHFN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//f/9/eTb/e/9//3//f/9//3//f/9//3//f/9//3//f/9//3//f/9//3//f/9//3//f/9//3//f/9//3//f/9//3//f/9//3//f/9//3//f/9//3//f/9//3//f/9//38AAP9//3//f/9//3//f/9//3//f/9//3//f/9//3//f/9//3//f/9//3//f/9//3//f/9//3//f/9//3//f/9/33e+b55nXV8cUz1Tthn7SttC+0r7SvtK+0ocUzxXfmO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//f/9//3//f/9//3//f/9//3//f/9//3//f/9//3//f/9//3//f/9//3//f/9//3//f/9/+06da/9//3//f/9//3//f/9//3//f/9//3//f/9//3//f/9//3//f/9//3//f/9//3//f/9//3//f/9//3//f/9//3//f/9//3//f/9//3//f/9//3//f/9//3//fwAA/3//f/9//3//f/9//3/fd/pG2kK5PvtGHE8cTxxLHE8bT/tK/EocTxtLHE/bRvtC+0b8SvtGHFMbTxxPPFc8W11fnme+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nmf7Uv9//3//f/9//3//f/9//3//f/9//3//f/9//3//f/9//3//f/9//3//f/9//3//f/9//3//f/9//3//f/9//3//f/9//3//f/9//3//f/9//3//f/9//3//f/9/AAD/f/9//3//f/9//399Y9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394Ov9//3//f/9//3//f/9//3//f/9//3//f/9//3//f/9//3//f/9//3//f/9//3//f/9//3//f/9//3//f/9//3//f/9//3//f/9//3//f/9//3//f/9//3//f/9//38AAP9//3//f/9//3//f/9/nW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v/f/9//3//f/9//3//f/9//3//f99zO1u6Spg6mD6YPpg+mD6YQtlKnWv/f/9//3//f/9//3//f/9//3//f/9//39XL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U/9//3//f/9//3//f/97+k54Opk++lKeb/9//3//f/9//3//f/9//3tcX7lGmD59a/9//3//f/9//3//f/9//3+5Qr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X/3v/f/9//3++c3g+2kred/9//3//f/9//3//f/9//3//f/9//3//f/9//3//f1xjmD6+b/9//3//f/9//399Y9pK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W/9//3+5RvpS/3//f/9//3//f/9//3//f/9//3//f/9//3//f/9//3//f/9//3//fxtTvm//f/9//3//f3k2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T33t4Pv97/3//f/9//3//f/9//3//f/9//3//f/9//3//f/9//3//f/9//3//f/9//3/6Sv9//3//f5k6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KYPv9//3//f/9//3//f/9//3//f/9//3//f/9//3//f/9//3//f/9//3//f/9//3//f/9/G1P/f55rG1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Kv9//3//f/9//3//f/9//3//f/9//3//f/9//3//f/9//3//f/9//3//f/9//3//f/9//3/6Tv9/eT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2kJ9Y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XIv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z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6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k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///8AAAAAACUAAAAMAAAABAAAAEwAAABkAAAADgAAAKYAAAAUAQAAugAAAA4AAACmAAAABwEAABUAAAAhAPAAAAAAAAAAAAAAAIA/AAAAAAAAAAAAAIA/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3aP4AcsMoKcZveSqK3M+e4mzcahCyi/vWv/GCnwyu34=</DigestValue>
    </Reference>
    <Reference Type="http://www.w3.org/2000/09/xmldsig#Object" URI="#idOfficeObject">
      <DigestMethod Algorithm="http://www.w3.org/2001/04/xmlenc#sha256"/>
      <DigestValue>70icWnD84cG9DWngsZSHMsFtLuNRiYg+uBMLPFJjIO4=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BxSvDYFsxmi3drUDQMyBPDE9NXOx3CSWXJsz6R1HY1o=</DigestValue>
    </Reference>
    <Reference Type="http://www.w3.org/2000/09/xmldsig#Object" URI="#idValidSigLnImg">
      <DigestMethod Algorithm="http://www.w3.org/2001/04/xmlenc#sha256"/>
      <DigestValue>bi0d55iMVMaUKfjwolJbLApTBfiYGqX64vOK8HsFKWY=</DigestValue>
    </Reference>
    <Reference Type="http://www.w3.org/2000/09/xmldsig#Object" URI="#idInvalidSigLnImg">
      <DigestMethod Algorithm="http://www.w3.org/2001/04/xmlenc#sha256"/>
      <DigestValue>CTb2Y4Flv2oviqw1EkXOiyNdRsrcvla1ydxiH3u/XkA=</DigestValue>
    </Reference>
  </SignedInfo>
  <SignatureValue>Ke5f5S9SHQ+9ZHR9jiVxwQ6ryvTACbPV9TjOlTSqFaz9PmwZnVn+s0qa6tfYHywg9Pb3klLwEsBU
GOGt+mDFRr8M2KaINdZRxn5cQZDQGbio3vrGKd+5x/eoT630WTlOSe95JboQ2M1rBpueFNyEyWuK
rcms6xvTHE/Vx3tlhjyYCudzjWsevmDWdVBnR9AnN8Uyn5NdXJ8UGrMR2Z4CWKASCljTRwOUMzou
MpT9TlRjyL968MnmVz8sThIZu4x1bg+SZ5g8dq0F7zEI9+OjezTfk9yVVKj4RmV7UwTp9nsuwpQq
ZsLBWRAffUw5f2+tSLuj5HHpkbfu+/FyndlEOw==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uLEf2mXdfiLe3kKEELk2Lw9hVz3IRYY6Rz9bnRdhB/M=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document.xml?ContentType=application/vnd.openxmlformats-officedocument.wordprocessingml.document.main+xml">
        <DigestMethod Algorithm="http://www.w3.org/2001/04/xmlenc#sha256"/>
        <DigestValue>9Sb0Cn0PvGZafaVMh3TVgM3fp2ORSGxxoZ2QLiKlxNM=</DigestValue>
      </Reference>
      <Reference URI="/word/endnotes.xml?ContentType=application/vnd.openxmlformats-officedocument.wordprocessingml.endnotes+xml">
        <DigestMethod Algorithm="http://www.w3.org/2001/04/xmlenc#sha256"/>
        <DigestValue>anCU+3JNF9L+mcD6u5+3VoEKE6es2WZntrYKbM8Omv0=</DigestValue>
      </Reference>
      <Reference URI="/word/fontTable.xml?ContentType=application/vnd.openxmlformats-officedocument.wordprocessingml.fontTable+xml">
        <DigestMethod Algorithm="http://www.w3.org/2001/04/xmlenc#sha256"/>
        <DigestValue>bmWrOEInwxZWAzB9BzKgronlF/jRl6mc4IZg3oBeLpM=</DigestValue>
      </Reference>
      <Reference URI="/word/footer1.xml?ContentType=application/vnd.openxmlformats-officedocument.wordprocessingml.footer+xml">
        <DigestMethod Algorithm="http://www.w3.org/2001/04/xmlenc#sha256"/>
        <DigestValue>BaM0l+tFnN9tvAzB8JNYv68YiWKvAgbd04/TvEBxihY=</DigestValue>
      </Reference>
      <Reference URI="/word/footnotes.xml?ContentType=application/vnd.openxmlformats-officedocument.wordprocessingml.footnotes+xml">
        <DigestMethod Algorithm="http://www.w3.org/2001/04/xmlenc#sha256"/>
        <DigestValue>VvVHuqtt6WD5res43hRNvEckgjo7tbqOJTxI/2ORdZE=</DigestValue>
      </Reference>
      <Reference URI="/word/header1.xml?ContentType=application/vnd.openxmlformats-officedocument.wordprocessingml.header+xml">
        <DigestMethod Algorithm="http://www.w3.org/2001/04/xmlenc#sha256"/>
        <DigestValue>wJgI2B5aPgQhkqzOz6mWPKRjERTUt1QbV5YhmLgL/N8=</DigestValue>
      </Reference>
      <Reference URI="/word/media/image1.emf?ContentType=image/x-emf">
        <DigestMethod Algorithm="http://www.w3.org/2001/04/xmlenc#sha256"/>
        <DigestValue>D55Npr+DpGv6Q1O0ZYQyqURG8cE68QTnUAAIAKExhbU=</DigestValue>
      </Reference>
      <Reference URI="/word/media/image2.emf?ContentType=image/x-emf">
        <DigestMethod Algorithm="http://www.w3.org/2001/04/xmlenc#sha256"/>
        <DigestValue>+agzvrOnsZPxY/bKHuvmMjOi02VozW10qwhcacInbNg=</DigestValue>
      </Reference>
      <Reference URI="/word/media/image3.emf?ContentType=image/x-emf">
        <DigestMethod Algorithm="http://www.w3.org/2001/04/xmlenc#sha256"/>
        <DigestValue>1JF0+8MITkRypRTHo1G/qgDczEVyRXEw7C1YN1qI6iw=</DigestValue>
      </Reference>
      <Reference URI="/word/media/image4.jpeg?ContentType=image/jpeg">
        <DigestMethod Algorithm="http://www.w3.org/2001/04/xmlenc#sha256"/>
        <DigestValue>ucYwqWy+QFFtQgfIHLYWlgKFTfKg5wPRdAnZ4I+8A+o=</DigestValue>
      </Reference>
      <Reference URI="/word/media/image5.jpeg?ContentType=image/jpeg">
        <DigestMethod Algorithm="http://www.w3.org/2001/04/xmlenc#sha256"/>
        <DigestValue>IiXdOa2LjSDJ7Ay0dNrEkUWWyC79nfy/PRXyV+ImvXU=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gtXWY72a99ymRXvBGxM7bDPtQAiQ87M1sf8Z5Zdra6Q=</DigestValue>
      </Reference>
      <Reference URI="/word/settings.xml?ContentType=application/vnd.openxmlformats-officedocument.wordprocessingml.settings+xml">
        <DigestMethod Algorithm="http://www.w3.org/2001/04/xmlenc#sha256"/>
        <DigestValue>95DKrVsefNsoPBfk/uWYniWQVgK0wzjOs7dkpdwD3yM=</DigestValue>
      </Reference>
      <Reference URI="/word/styles.xml?ContentType=application/vnd.openxmlformats-officedocument.wordprocessingml.styles+xml">
        <DigestMethod Algorithm="http://www.w3.org/2001/04/xmlenc#sha256"/>
        <DigestValue>E6Z3jVHumEVbGGYvahp/OIZbLBuJR7zkJDAXhzufSew=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2018-12-18T16:14:10Z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16.0.11029/16</OfficeVersion>
          <ApplicationVersion>16.0.11029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2018-12-18T16:14:10Z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X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Gdxg6bwDn2gZ38OFwAAAAAAAW2wZ3aDpvAPDhcAC+Ll1hAAAAAL4uXWEAAAAA8OFwAAAAAAAAAAAAAAAAAAAAAABI2nAAAAAAAAAAAAAAAAAAAAAAAAAAAAAAAAAAAAAAAAAAAAAAAAAAAAAAAAAAAAAAAAAAAAAAAAAAAAAAAAAAywAAy2eMEUYMO28AZscCdwAAAAABAAAAaDpvAP//AAAAAAAARMgCd0TIAnc8O28AQDtvAEj///8HAAAAAAAAAIhYu3YJAAAAVAb2/wcAAAB4O28AWOmwdng7bwAAAAAAAAIAAAAAAAAAAAAAAAAAAAAAAAARAAAACKaPC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OGRvAD3STXaKt4Jg8GFvAAAAAACXIF5g1vVhYDj3QlXwZrxgwPoHGEBmbwAIi2lgsPIXGHn7YmA4HAAAlGFvAAIAAADwZrxgAAAAAFAS1QKwmN8CsJjfApjcuRFAZm8AAAAAAAxibwBMDOvIwPBCVaBjbwCZy0128GFvAAAAAACly012AAAAAOD///8AAAAAAAAAAAAAAACQAQAAAAAAAQAAAABhAHIAaQBhAGwAAAAAAAAAAAAAAAYAAAAAAAAAiFi7dgAAAABUBvb/BgAAAFBjbwBY6bB2UGNvAAAAAAAAAgAAAAAAAAAAAAAAAAAAAAAAAAAAAAD4S+IRZHYACAAAAAAlAAAADAAAAAMAAAAYAAAADAAAAAAAAAASAAAADAAAAAEAAAAWAAAADAAAAAgAAABUAAAAVAAAAAoAAAAnAAAAHgAAAEoAAAABAAAAAADIQQAAyE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8JJvAN2MTnYMEQAAsJJvANUOAQN+AAABAQAAAAEAAADVDgED4OPryOSSbwAwZ1B2OhIhBkBBFxgKAAAA/////wAAAABsNZsRFJNvAAAAAAD/////HJNvAJNnUXY6EiEGQEEXGAoAAAD/////AAAAAGw1mxEUk28AAAByGA01mxE6EiEGOAAAAA0AAACMk28AUxNOdjoSIQa+AAAABAAAAAAAAAAAAAAAQEEXGAoAAAAAAAAADDWbEQAA9nZMHvZ2EOVyGAoAAABgE052/////0BBFxgAAAAAAADIQQAAgD8AAAAAAAAAAAAAgD8AAAAAAAAAABj+68h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FIAZQBnAGkAbwBuAGEAbAAgAE8AZgBpAGMAaQBuAGEAIABTAE0AQQAgAEwAYQAgAEEAcgBhAHUAYwBhAG4A7QBhAAQAAAAGAAAABAAAAAYAAAADAAAABwAAAAYAAAAHAAAAAwAAAAcAAAAHAAAABgAAAAMAAAADAAAACQAAAAQAAAADAAAABQAAAAMAAAAHAAAABg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  <Object Id="idInvalidSigLnImg">AQAAAGwAAAAAAAAAAAAAAP8AAAB/AAAAAAAAAAAAAAAAGQAAgAwAACBFTUYAAAEA+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Ii3B2FQ2XAAeQhlYIC5dXYERV1hPDZCAAAAAACQY2cRWDY4EAEAAAAAebxgGKVvAEj8gmD/////JKVvAN4HZWDlB2Vg6DdCVQEAAAAAAAAAAQAAAOQ3QlXgN0JVAQAAAAAAAAABAAAAvMjryB63gmDwpm8AmctNdkClbwAAAAAApctNdgEAAAD1////AAAAAAAAAAAAAAAAkAEAAAAAAAEAAAAAcwBlAGcAbwCrEBFGnKVvABFzvHYJAAAAAAAAAIhYu3aYpW8AVAb2/wkAAACgpm8AWOmwdqCmbwAAAAAAAAIAAAAAAAAAAAAAAAAAAAAAAABRuAdhw7V+Rm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Gdxg6bwDn2gZ38OFwAAAAAAAW2wZ3aDpvAPDhcAC+Ll1hAAAAAL4uXWEAAAAA8OFwAAAAAAAAAAAAAAAAAAAAAABI2nAAAAAAAAAAAAAAAAAAAAAAAAAAAAAAAAAAAAAAAAAAAAAAAAAAAAAAAAAAAAAAAAAAAAAAAAAAAAAAAAAAywAAy2eMEUYMO28AZscCdwAAAAABAAAAaDpvAP//AAAAAAAARMgCd0TIAnc8O28AQDtvAEj///8HAAAAAAAAAIhYu3YJAAAAVAb2/wcAAAB4O28AWOmwdng7bwAAAAAAAAIAAAAAAAAAAAAAAAAAAAAAAAARAAAACKaPC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OGRvAD3STXaKt4Jg8GFvAAAAAACXIF5g1vVhYDj3QlXwZrxgwPoHGEBmbwAIi2lgsPIXGHn7YmA4HAAAlGFvAAIAAADwZrxgAAAAAFAS1QKwmN8CsJjfApjcuRFAZm8AAAAAAAxibwBMDOvIwPBCVaBjbwCZy0128GFvAAAAAACly012AAAAAOD///8AAAAAAAAAAAAAAACQAQAAAAAAAQAAAABhAHIAaQBhAGwAAAAAAAAAAAAAAAYAAAAAAAAAiFi7dgAAAABUBvb/BgAAAFBjbwBY6bB2UGNvAAAAAAAAAgAAAAAAAAAAAAAAAAAAAAAAAAAAAAD4S+IR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AAAAAAAAAAAAAAAAAQAAAAAAAADw4+vIAAAAAAEAAACMZk524OPryOSSbwAwZ1B22hEhSJCClBgPAAAA/////wAAAADM+JkRFJNvAAAAAAD/////HJNvAJNnUXbaESFIkIKUGA8AAAD/////AAAAAMz4mREUk28AAAByGGH4mRHaESFITgAAAA0AAACMk28AUxNOdtoRIUgjAAAABAAAAAAAAAAAAAAAkIKUGA8AAAAAAAAAYPiZEQAA9nZMHvZ2+OdyGA8AAABgE052ZJRvAJCClBgAAAAAAADIQQAAgD8AAAAAAAAAAAAAgD8AAAAAAAAAABj+68h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FIAZQBnAGkAbwBuAGEAbAAgAE8AZgBpAGMAaQBuAGEAIABTAE0AQQAgAEwAYQAgAEEAcgBhAHUAYwBhAG4A7QBhAAQAAAAGAAAABAAAAAYAAAADAAAABwAAAAYAAAAHAAAAAwAAAAcAAAAHAAAABgAAAAMAAAADAAAACQAAAAQAAAADAAAABQAAAAMAAAAHAAAABg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E302-51A2-4039-A88D-FC924CC7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Luis Muñoz Fonseca</cp:lastModifiedBy>
  <cp:revision>1</cp:revision>
  <cp:lastPrinted>2018-12-14T15:34:00Z</cp:lastPrinted>
  <dcterms:created xsi:type="dcterms:W3CDTF">2018-12-18T14:38:00Z</dcterms:created>
  <dcterms:modified xsi:type="dcterms:W3CDTF">2018-12-18T16:14:00Z</dcterms:modified>
</cp:coreProperties>
</file>