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B32B3B">
      <w:pPr>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B32B3B" w:rsidRPr="001029E5" w:rsidRDefault="00B32B3B" w:rsidP="00B32B3B">
      <w:pPr>
        <w:jc w:val="center"/>
        <w:rPr>
          <w:sz w:val="28"/>
          <w:szCs w:val="28"/>
        </w:rPr>
      </w:pPr>
    </w:p>
    <w:p w:rsidR="007A7DEB" w:rsidRPr="007A7DEB" w:rsidRDefault="007A7DEB" w:rsidP="007A7DEB">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BF1BED" w:rsidP="007A7DEB">
      <w:pPr>
        <w:spacing w:after="0" w:line="240" w:lineRule="auto"/>
        <w:jc w:val="center"/>
        <w:rPr>
          <w:rFonts w:ascii="Calibri" w:eastAsia="Calibri" w:hAnsi="Calibri" w:cs="Calibri"/>
          <w:b/>
          <w:sz w:val="24"/>
          <w:szCs w:val="24"/>
        </w:rPr>
      </w:pPr>
      <w:r>
        <w:rPr>
          <w:rFonts w:ascii="Calibri" w:eastAsia="Calibri" w:hAnsi="Calibri" w:cs="Calibri"/>
          <w:b/>
          <w:sz w:val="24"/>
          <w:szCs w:val="24"/>
        </w:rPr>
        <w:t>Examen de Información</w:t>
      </w:r>
    </w:p>
    <w:p w:rsidR="007A7DEB" w:rsidRPr="007A7DEB" w:rsidRDefault="007A7DEB" w:rsidP="007A7DEB">
      <w:pPr>
        <w:spacing w:after="0" w:line="240" w:lineRule="auto"/>
        <w:jc w:val="center"/>
        <w:rPr>
          <w:rFonts w:ascii="Calibri" w:eastAsia="Calibri" w:hAnsi="Calibri" w:cs="Calibri"/>
          <w:b/>
          <w:sz w:val="24"/>
          <w:szCs w:val="24"/>
        </w:rPr>
      </w:pPr>
    </w:p>
    <w:p w:rsidR="007A7DEB" w:rsidRPr="007A7DEB" w:rsidRDefault="007A7DEB" w:rsidP="007A7DEB">
      <w:pPr>
        <w:spacing w:after="0" w:line="240" w:lineRule="auto"/>
        <w:jc w:val="center"/>
        <w:rPr>
          <w:rFonts w:ascii="Calibri" w:eastAsia="Calibri" w:hAnsi="Calibri" w:cs="Calibri"/>
          <w:b/>
          <w:sz w:val="24"/>
          <w:szCs w:val="24"/>
        </w:rPr>
      </w:pPr>
    </w:p>
    <w:p w:rsidR="007A7DEB" w:rsidRPr="00314FEF" w:rsidRDefault="000B0768" w:rsidP="007A7DEB">
      <w:pPr>
        <w:spacing w:after="0" w:line="240" w:lineRule="auto"/>
        <w:jc w:val="center"/>
        <w:rPr>
          <w:rFonts w:cstheme="minorHAnsi"/>
          <w:b/>
          <w:sz w:val="24"/>
        </w:rPr>
      </w:pPr>
      <w:r>
        <w:rPr>
          <w:rFonts w:cstheme="minorHAnsi"/>
          <w:b/>
          <w:sz w:val="24"/>
        </w:rPr>
        <w:t xml:space="preserve">FUNDICIÓN </w:t>
      </w:r>
      <w:r w:rsidR="008371BA">
        <w:rPr>
          <w:rFonts w:cstheme="minorHAnsi"/>
          <w:b/>
          <w:sz w:val="24"/>
        </w:rPr>
        <w:t>HERNÁN VIDELA LIRA</w:t>
      </w:r>
      <w:r>
        <w:rPr>
          <w:rFonts w:cstheme="minorHAnsi"/>
          <w:b/>
          <w:sz w:val="24"/>
        </w:rPr>
        <w:t xml:space="preserve"> </w:t>
      </w:r>
    </w:p>
    <w:p w:rsidR="00314FEF" w:rsidRPr="0012013C" w:rsidRDefault="00314FEF" w:rsidP="007A7DEB">
      <w:pPr>
        <w:spacing w:after="0" w:line="240" w:lineRule="auto"/>
        <w:jc w:val="center"/>
        <w:rPr>
          <w:rFonts w:ascii="Calibri" w:eastAsia="Calibri" w:hAnsi="Calibri" w:cs="Calibri"/>
          <w:b/>
          <w:sz w:val="32"/>
          <w:szCs w:val="24"/>
        </w:rPr>
      </w:pPr>
    </w:p>
    <w:p w:rsidR="0012013C" w:rsidRPr="00B108F5" w:rsidRDefault="0012013C" w:rsidP="0012013C">
      <w:pPr>
        <w:spacing w:line="276" w:lineRule="auto"/>
        <w:jc w:val="center"/>
        <w:rPr>
          <w:rFonts w:cstheme="minorHAnsi"/>
          <w:b/>
          <w:sz w:val="24"/>
        </w:rPr>
      </w:pPr>
      <w:r w:rsidRPr="00D31060">
        <w:rPr>
          <w:rFonts w:cstheme="minorHAnsi"/>
          <w:b/>
          <w:sz w:val="24"/>
        </w:rPr>
        <w:t>DFZ-201</w:t>
      </w:r>
      <w:r w:rsidR="009875D5" w:rsidRPr="00D31060">
        <w:rPr>
          <w:rFonts w:cstheme="minorHAnsi"/>
          <w:b/>
          <w:sz w:val="24"/>
        </w:rPr>
        <w:t>9</w:t>
      </w:r>
      <w:r w:rsidRPr="00D31060">
        <w:rPr>
          <w:rFonts w:cstheme="minorHAnsi"/>
          <w:b/>
          <w:sz w:val="24"/>
        </w:rPr>
        <w:t>-</w:t>
      </w:r>
      <w:r w:rsidR="009B3830" w:rsidRPr="00D31060">
        <w:rPr>
          <w:rFonts w:cstheme="minorHAnsi"/>
          <w:b/>
          <w:sz w:val="24"/>
        </w:rPr>
        <w:t>890</w:t>
      </w:r>
      <w:r w:rsidRPr="00D31060">
        <w:rPr>
          <w:rFonts w:cstheme="minorHAnsi"/>
          <w:b/>
          <w:sz w:val="24"/>
        </w:rPr>
        <w:t>-II</w:t>
      </w:r>
      <w:r w:rsidR="00981F4E" w:rsidRPr="00D31060">
        <w:rPr>
          <w:rFonts w:cstheme="minorHAnsi"/>
          <w:b/>
          <w:sz w:val="24"/>
        </w:rPr>
        <w:t>I</w:t>
      </w:r>
      <w:r w:rsidRPr="00D31060">
        <w:rPr>
          <w:rFonts w:cstheme="minorHAnsi"/>
          <w:b/>
          <w:sz w:val="24"/>
        </w:rPr>
        <w:t>-NE</w:t>
      </w:r>
    </w:p>
    <w:p w:rsidR="00C84E7E" w:rsidRDefault="00C84E7E" w:rsidP="007A7DEB">
      <w:pPr>
        <w:spacing w:after="0" w:line="240" w:lineRule="auto"/>
        <w:jc w:val="center"/>
        <w:rPr>
          <w:rFonts w:ascii="Calibri" w:eastAsia="Calibri" w:hAnsi="Calibri" w:cs="Times New Roman"/>
          <w:b/>
          <w:sz w:val="24"/>
          <w:szCs w:val="24"/>
        </w:rPr>
      </w:pPr>
    </w:p>
    <w:p w:rsidR="009875D5" w:rsidRPr="00B108F5" w:rsidRDefault="009875D5" w:rsidP="007A7DEB">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A7DEB" w:rsidRPr="00F608A8" w:rsidTr="001C2BC9">
        <w:trPr>
          <w:trHeight w:val="567"/>
          <w:jc w:val="center"/>
        </w:trPr>
        <w:tc>
          <w:tcPr>
            <w:tcW w:w="1210" w:type="dxa"/>
            <w:shd w:val="clear" w:color="auto" w:fill="D9D9D9"/>
            <w:vAlign w:val="center"/>
          </w:tcPr>
          <w:p w:rsidR="007A7DEB" w:rsidRPr="00B108F5" w:rsidRDefault="007A7DEB" w:rsidP="007A7DEB">
            <w:pPr>
              <w:spacing w:after="0" w:line="240" w:lineRule="auto"/>
              <w:jc w:val="center"/>
              <w:rPr>
                <w:rFonts w:ascii="Calibri" w:eastAsia="Calibri" w:hAnsi="Calibri" w:cs="Calibri"/>
                <w:b/>
                <w:sz w:val="20"/>
                <w:szCs w:val="20"/>
                <w:highlight w:val="yellow"/>
              </w:rPr>
            </w:pPr>
          </w:p>
        </w:tc>
        <w:tc>
          <w:tcPr>
            <w:tcW w:w="2116"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Nombre</w:t>
            </w:r>
          </w:p>
        </w:tc>
        <w:tc>
          <w:tcPr>
            <w:tcW w:w="2662" w:type="dxa"/>
            <w:shd w:val="clear" w:color="auto" w:fill="D9D9D9"/>
            <w:vAlign w:val="center"/>
          </w:tcPr>
          <w:p w:rsidR="007A7DEB" w:rsidRPr="00F608A8" w:rsidRDefault="007A7DEB" w:rsidP="007A7DEB">
            <w:pPr>
              <w:spacing w:after="0" w:line="240" w:lineRule="auto"/>
              <w:jc w:val="center"/>
              <w:rPr>
                <w:rFonts w:ascii="Calibri" w:eastAsia="Calibri" w:hAnsi="Calibri" w:cs="Calibri"/>
                <w:b/>
                <w:sz w:val="20"/>
                <w:szCs w:val="20"/>
                <w:highlight w:val="yellow"/>
                <w:lang w:val="es-ES_tradnl"/>
              </w:rPr>
            </w:pPr>
            <w:r w:rsidRPr="00F608A8">
              <w:rPr>
                <w:rFonts w:ascii="Calibri" w:eastAsia="Calibri" w:hAnsi="Calibri" w:cs="Calibri"/>
                <w:b/>
                <w:sz w:val="20"/>
                <w:szCs w:val="20"/>
                <w:lang w:val="es-ES_tradnl"/>
              </w:rPr>
              <w:t>Firma</w:t>
            </w:r>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9875D5" w:rsidP="007A7DEB">
            <w:pPr>
              <w:spacing w:after="0" w:line="240" w:lineRule="auto"/>
              <w:jc w:val="center"/>
              <w:rPr>
                <w:rFonts w:ascii="Calibri" w:eastAsia="Calibri" w:hAnsi="Calibri" w:cs="Calibri"/>
                <w:b/>
                <w:sz w:val="20"/>
                <w:szCs w:val="20"/>
                <w:lang w:val="es-ES_tradnl"/>
              </w:rPr>
            </w:pPr>
            <w:r>
              <w:rPr>
                <w:rFonts w:cstheme="minorHAnsi"/>
                <w:sz w:val="18"/>
                <w:szCs w:val="18"/>
                <w:lang w:val="es-ES_tradnl"/>
              </w:rPr>
              <w:t>Juan Rodríguez F.</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CA267F" w:rsidP="007A7DEB">
            <w:pPr>
              <w:spacing w:after="0" w:line="240" w:lineRule="auto"/>
              <w:jc w:val="center"/>
              <w:rPr>
                <w:rFonts w:ascii="Calibri" w:eastAsia="Calibri" w:hAnsi="Calibri" w:cs="Calibri"/>
                <w:sz w:val="20"/>
                <w:szCs w:val="20"/>
                <w:lang w:val="es-ES_tradnl"/>
              </w:rPr>
            </w:pPr>
            <w:bookmarkStart w:id="4" w:name="_GoBack"/>
            <w:r>
              <w:rPr>
                <w:rFonts w:ascii="Calibri" w:eastAsia="Calibri" w:hAnsi="Calibri" w:cs="Calibri"/>
                <w:sz w:val="20"/>
                <w:szCs w:val="20"/>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4pt;height:57pt">
                  <v:imagedata r:id="rId9" o:title=""/>
                  <o:lock v:ext="edit" ungrouping="t" rotation="t" cropping="t" verticies="t" text="t" grouping="t"/>
                  <o:signatureline v:ext="edit" id="{D7723C56-9351-4E75-9E98-E2F40C1FEC11}" provid="{00000000-0000-0000-0000-000000000000}" o:suggestedsigner="Juan Pablo Rodríguez" o:suggestedsigner2="Jefe Sección de Calidad del Aire y Emisiones" showsigndate="f" issignatureline="t"/>
                </v:shape>
              </w:pict>
            </w:r>
            <w:bookmarkEnd w:id="4"/>
          </w:p>
        </w:tc>
      </w:tr>
      <w:tr w:rsidR="007A7DEB" w:rsidRPr="00F608A8" w:rsidTr="001C2BC9">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rsidR="007A7DEB" w:rsidRPr="00F608A8" w:rsidRDefault="007A7DEB" w:rsidP="007A7DEB">
            <w:pPr>
              <w:spacing w:after="0" w:line="240" w:lineRule="auto"/>
              <w:jc w:val="center"/>
              <w:rPr>
                <w:rFonts w:ascii="Calibri" w:eastAsia="Calibri" w:hAnsi="Calibri" w:cs="Calibri"/>
                <w:sz w:val="20"/>
                <w:szCs w:val="20"/>
                <w:lang w:val="es-ES_tradnl"/>
              </w:rPr>
            </w:pPr>
            <w:r w:rsidRPr="00F608A8">
              <w:rPr>
                <w:rFonts w:ascii="Calibri" w:eastAsia="Calibri" w:hAnsi="Calibri" w:cs="Calibri"/>
                <w:sz w:val="20"/>
                <w:szCs w:val="20"/>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7A7DEB" w:rsidRPr="00F608A8" w:rsidRDefault="009875D5" w:rsidP="007A7DEB">
            <w:pPr>
              <w:spacing w:after="0" w:line="240" w:lineRule="auto"/>
              <w:jc w:val="center"/>
              <w:rPr>
                <w:rFonts w:ascii="Calibri" w:eastAsia="Calibri" w:hAnsi="Calibri" w:cs="Calibri"/>
                <w:b/>
                <w:sz w:val="20"/>
                <w:szCs w:val="20"/>
                <w:lang w:val="es-ES_tradnl"/>
              </w:rPr>
            </w:pPr>
            <w:r>
              <w:rPr>
                <w:rFonts w:cstheme="minorHAnsi"/>
                <w:sz w:val="18"/>
                <w:szCs w:val="18"/>
                <w:lang w:val="es-ES_tradnl"/>
              </w:rPr>
              <w:t>Wladimir Cortés R</w:t>
            </w:r>
            <w:r w:rsidR="00314FEF" w:rsidRPr="008C38D6">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rsidR="007A7DEB" w:rsidRPr="00F608A8" w:rsidRDefault="00CA267F" w:rsidP="007A7DEB">
            <w:pPr>
              <w:spacing w:after="0" w:line="240" w:lineRule="auto"/>
              <w:jc w:val="center"/>
              <w:rPr>
                <w:rFonts w:ascii="Calibri" w:eastAsia="Calibri" w:hAnsi="Calibri" w:cs="Calibri"/>
                <w:sz w:val="20"/>
                <w:szCs w:val="20"/>
              </w:rPr>
            </w:pPr>
            <w:r>
              <w:rPr>
                <w:rFonts w:ascii="Calibri" w:eastAsia="Calibri" w:hAnsi="Calibri" w:cs="Calibri"/>
                <w:sz w:val="20"/>
                <w:szCs w:val="20"/>
              </w:rPr>
              <w:pict>
                <v:shape id="_x0000_i1027" type="#_x0000_t75" alt="Línea de firma de Microsoft Office..." style="width:113.4pt;height:57pt">
                  <v:imagedata r:id="rId10" o:title=""/>
                  <o:lock v:ext="edit" ungrouping="t" rotation="t" cropping="t" verticies="t" text="t" grouping="t"/>
                  <o:signatureline v:ext="edit" id="{0659A788-61DE-43D4-BE9F-0FEB293A5B18}" provid="{00000000-0000-0000-0000-000000000000}" o:suggestedsigner="Wladimir Cortés" o:suggestedsigner2="Profesional División de Fiscalización" showsigndate="f" issignatureline="t"/>
                </v:shape>
              </w:pict>
            </w:r>
          </w:p>
        </w:tc>
      </w:tr>
    </w:tbl>
    <w:p w:rsidR="007A7DEB" w:rsidRPr="007A7DEB" w:rsidRDefault="007A7DEB" w:rsidP="007A7DEB">
      <w:pPr>
        <w:spacing w:after="0" w:line="240" w:lineRule="auto"/>
        <w:jc w:val="center"/>
        <w:rPr>
          <w:rFonts w:ascii="Calibri" w:eastAsia="Calibri" w:hAnsi="Calibri" w:cs="Times New Roman"/>
          <w:b/>
          <w:szCs w:val="28"/>
        </w:rPr>
      </w:pPr>
    </w:p>
    <w:p w:rsidR="007A7DEB" w:rsidRPr="007A7DEB" w:rsidRDefault="007A7DEB" w:rsidP="007A7DEB">
      <w:pPr>
        <w:spacing w:after="0" w:line="240" w:lineRule="auto"/>
        <w:jc w:val="center"/>
        <w:rPr>
          <w:rFonts w:ascii="Calibri" w:eastAsia="Calibri" w:hAnsi="Calibri" w:cs="Calibri"/>
          <w:b/>
          <w:sz w:val="28"/>
          <w:szCs w:val="32"/>
        </w:rPr>
        <w:sectPr w:rsidR="007A7DEB" w:rsidRPr="007A7DEB" w:rsidSect="00C73D0B">
          <w:footerReference w:type="default" r:id="rId11"/>
          <w:type w:val="nextColumn"/>
          <w:pgSz w:w="12240" w:h="15840" w:code="1"/>
          <w:pgMar w:top="1134" w:right="1134" w:bottom="1134" w:left="1134" w:header="708" w:footer="708" w:gutter="0"/>
          <w:pgNumType w:start="1"/>
          <w:cols w:space="708"/>
          <w:titlePg/>
          <w:docGrid w:linePitch="360"/>
        </w:sectPr>
      </w:pPr>
    </w:p>
    <w:bookmarkStart w:id="5" w:name="_Toc8644886" w:displacedByCustomXml="next"/>
    <w:bookmarkStart w:id="6" w:name="_Toc492470835" w:displacedByCustomXml="next"/>
    <w:bookmarkStart w:id="7" w:name="_Toc497124369" w:displacedByCustomXml="next"/>
    <w:sdt>
      <w:sdtPr>
        <w:rPr>
          <w:lang w:val="es-ES"/>
        </w:rPr>
        <w:id w:val="-818871519"/>
        <w:docPartObj>
          <w:docPartGallery w:val="Table of Contents"/>
          <w:docPartUnique/>
        </w:docPartObj>
      </w:sdtPr>
      <w:sdtEndPr>
        <w:rPr>
          <w:bCs/>
        </w:rPr>
      </w:sdtEndPr>
      <w:sdtContent>
        <w:p w:rsidR="002A131D" w:rsidRDefault="007A7DEB" w:rsidP="0093567C">
          <w:pPr>
            <w:spacing w:after="0" w:line="240" w:lineRule="auto"/>
            <w:ind w:left="705" w:hanging="705"/>
            <w:contextualSpacing/>
            <w:jc w:val="center"/>
            <w:outlineLvl w:val="0"/>
            <w:rPr>
              <w:noProof/>
            </w:rPr>
          </w:pPr>
          <w:r w:rsidRPr="007A7DEB">
            <w:rPr>
              <w:rFonts w:ascii="Calibri" w:eastAsia="Calibri" w:hAnsi="Calibri" w:cs="Calibri"/>
              <w:b/>
              <w:sz w:val="24"/>
              <w:szCs w:val="20"/>
              <w:lang w:val="es-ES"/>
            </w:rPr>
            <w:t>Contenido</w:t>
          </w:r>
          <w:bookmarkEnd w:id="7"/>
          <w:bookmarkEnd w:id="6"/>
          <w:bookmarkEnd w:id="5"/>
          <w:r w:rsidRPr="007A7DEB">
            <w:rPr>
              <w:rFonts w:ascii="Calibri" w:eastAsia="Calibri" w:hAnsi="Calibri" w:cs="Calibri"/>
              <w:b/>
              <w:sz w:val="24"/>
              <w:szCs w:val="20"/>
            </w:rPr>
            <w:fldChar w:fldCharType="begin"/>
          </w:r>
          <w:r w:rsidRPr="007A7DEB">
            <w:rPr>
              <w:rFonts w:ascii="Calibri" w:eastAsia="Calibri" w:hAnsi="Calibri" w:cs="Calibri"/>
              <w:b/>
              <w:sz w:val="24"/>
              <w:szCs w:val="20"/>
            </w:rPr>
            <w:instrText xml:space="preserve"> TOC \o "1-3" \h \z \u </w:instrText>
          </w:r>
          <w:r w:rsidRPr="007A7DEB">
            <w:rPr>
              <w:rFonts w:ascii="Calibri" w:eastAsia="Calibri" w:hAnsi="Calibri" w:cs="Calibri"/>
              <w:b/>
              <w:sz w:val="24"/>
              <w:szCs w:val="20"/>
            </w:rPr>
            <w:fldChar w:fldCharType="separate"/>
          </w:r>
        </w:p>
        <w:p w:rsidR="002A131D" w:rsidRDefault="003E3AF9">
          <w:pPr>
            <w:pStyle w:val="TDC1"/>
            <w:tabs>
              <w:tab w:val="right" w:leader="dot" w:pos="9962"/>
            </w:tabs>
            <w:rPr>
              <w:rFonts w:eastAsiaTheme="minorEastAsia"/>
              <w:noProof/>
              <w:lang w:eastAsia="es-CL"/>
            </w:rPr>
          </w:pPr>
          <w:hyperlink w:anchor="_Toc8644886" w:history="1">
            <w:r w:rsidR="002A131D" w:rsidRPr="00FB2F4E">
              <w:rPr>
                <w:rStyle w:val="Hipervnculo"/>
                <w:rFonts w:ascii="Calibri" w:eastAsia="Calibri" w:hAnsi="Calibri" w:cs="Calibri"/>
                <w:b/>
                <w:noProof/>
                <w:lang w:val="es-ES"/>
              </w:rPr>
              <w:t>Contenido</w:t>
            </w:r>
            <w:r w:rsidR="002A131D">
              <w:rPr>
                <w:noProof/>
                <w:webHidden/>
              </w:rPr>
              <w:tab/>
            </w:r>
            <w:r w:rsidR="002A131D">
              <w:rPr>
                <w:noProof/>
                <w:webHidden/>
              </w:rPr>
              <w:fldChar w:fldCharType="begin"/>
            </w:r>
            <w:r w:rsidR="002A131D">
              <w:rPr>
                <w:noProof/>
                <w:webHidden/>
              </w:rPr>
              <w:instrText xml:space="preserve"> PAGEREF _Toc8644886 \h </w:instrText>
            </w:r>
            <w:r w:rsidR="002A131D">
              <w:rPr>
                <w:noProof/>
                <w:webHidden/>
              </w:rPr>
            </w:r>
            <w:r w:rsidR="002A131D">
              <w:rPr>
                <w:noProof/>
                <w:webHidden/>
              </w:rPr>
              <w:fldChar w:fldCharType="separate"/>
            </w:r>
            <w:r>
              <w:rPr>
                <w:noProof/>
                <w:webHidden/>
              </w:rPr>
              <w:t>2</w:t>
            </w:r>
            <w:r w:rsidR="002A131D">
              <w:rPr>
                <w:noProof/>
                <w:webHidden/>
              </w:rPr>
              <w:fldChar w:fldCharType="end"/>
            </w:r>
          </w:hyperlink>
        </w:p>
        <w:p w:rsidR="002A131D" w:rsidRDefault="003E3AF9">
          <w:pPr>
            <w:pStyle w:val="TDC1"/>
            <w:tabs>
              <w:tab w:val="left" w:pos="440"/>
              <w:tab w:val="right" w:leader="dot" w:pos="9962"/>
            </w:tabs>
            <w:rPr>
              <w:rFonts w:eastAsiaTheme="minorEastAsia"/>
              <w:noProof/>
              <w:lang w:eastAsia="es-CL"/>
            </w:rPr>
          </w:pPr>
          <w:hyperlink w:anchor="_Toc8644887" w:history="1">
            <w:r w:rsidR="002A131D" w:rsidRPr="00FB2F4E">
              <w:rPr>
                <w:rStyle w:val="Hipervnculo"/>
                <w:noProof/>
              </w:rPr>
              <w:t>1</w:t>
            </w:r>
            <w:r w:rsidR="002A131D">
              <w:rPr>
                <w:rFonts w:eastAsiaTheme="minorEastAsia"/>
                <w:noProof/>
                <w:lang w:eastAsia="es-CL"/>
              </w:rPr>
              <w:tab/>
            </w:r>
            <w:r w:rsidR="002A131D" w:rsidRPr="00FB2F4E">
              <w:rPr>
                <w:rStyle w:val="Hipervnculo"/>
                <w:noProof/>
              </w:rPr>
              <w:t>RESUMEN</w:t>
            </w:r>
            <w:r w:rsidR="002A131D">
              <w:rPr>
                <w:noProof/>
                <w:webHidden/>
              </w:rPr>
              <w:tab/>
            </w:r>
            <w:r w:rsidR="002A131D">
              <w:rPr>
                <w:noProof/>
                <w:webHidden/>
              </w:rPr>
              <w:fldChar w:fldCharType="begin"/>
            </w:r>
            <w:r w:rsidR="002A131D">
              <w:rPr>
                <w:noProof/>
                <w:webHidden/>
              </w:rPr>
              <w:instrText xml:space="preserve"> PAGEREF _Toc8644887 \h </w:instrText>
            </w:r>
            <w:r w:rsidR="002A131D">
              <w:rPr>
                <w:noProof/>
                <w:webHidden/>
              </w:rPr>
            </w:r>
            <w:r w:rsidR="002A131D">
              <w:rPr>
                <w:noProof/>
                <w:webHidden/>
              </w:rPr>
              <w:fldChar w:fldCharType="separate"/>
            </w:r>
            <w:r>
              <w:rPr>
                <w:noProof/>
                <w:webHidden/>
              </w:rPr>
              <w:t>3</w:t>
            </w:r>
            <w:r w:rsidR="002A131D">
              <w:rPr>
                <w:noProof/>
                <w:webHidden/>
              </w:rPr>
              <w:fldChar w:fldCharType="end"/>
            </w:r>
          </w:hyperlink>
        </w:p>
        <w:p w:rsidR="002A131D" w:rsidRDefault="003E3AF9">
          <w:pPr>
            <w:pStyle w:val="TDC1"/>
            <w:tabs>
              <w:tab w:val="left" w:pos="440"/>
              <w:tab w:val="right" w:leader="dot" w:pos="9962"/>
            </w:tabs>
            <w:rPr>
              <w:rFonts w:eastAsiaTheme="minorEastAsia"/>
              <w:noProof/>
              <w:lang w:eastAsia="es-CL"/>
            </w:rPr>
          </w:pPr>
          <w:hyperlink w:anchor="_Toc8644888" w:history="1">
            <w:r w:rsidR="002A131D" w:rsidRPr="00FB2F4E">
              <w:rPr>
                <w:rStyle w:val="Hipervnculo"/>
                <w:noProof/>
              </w:rPr>
              <w:t>2</w:t>
            </w:r>
            <w:r w:rsidR="002A131D">
              <w:rPr>
                <w:rFonts w:eastAsiaTheme="minorEastAsia"/>
                <w:noProof/>
                <w:lang w:eastAsia="es-CL"/>
              </w:rPr>
              <w:tab/>
            </w:r>
            <w:r w:rsidR="002A131D" w:rsidRPr="00FB2F4E">
              <w:rPr>
                <w:rStyle w:val="Hipervnculo"/>
                <w:noProof/>
              </w:rPr>
              <w:t>IDENTIFICACIÓN DE LA UNIDAD FISCALIZABLE</w:t>
            </w:r>
            <w:r w:rsidR="002A131D">
              <w:rPr>
                <w:noProof/>
                <w:webHidden/>
              </w:rPr>
              <w:tab/>
            </w:r>
            <w:r w:rsidR="002A131D">
              <w:rPr>
                <w:noProof/>
                <w:webHidden/>
              </w:rPr>
              <w:fldChar w:fldCharType="begin"/>
            </w:r>
            <w:r w:rsidR="002A131D">
              <w:rPr>
                <w:noProof/>
                <w:webHidden/>
              </w:rPr>
              <w:instrText xml:space="preserve"> PAGEREF _Toc8644888 \h </w:instrText>
            </w:r>
            <w:r w:rsidR="002A131D">
              <w:rPr>
                <w:noProof/>
                <w:webHidden/>
              </w:rPr>
            </w:r>
            <w:r w:rsidR="002A131D">
              <w:rPr>
                <w:noProof/>
                <w:webHidden/>
              </w:rPr>
              <w:fldChar w:fldCharType="separate"/>
            </w:r>
            <w:r>
              <w:rPr>
                <w:noProof/>
                <w:webHidden/>
              </w:rPr>
              <w:t>4</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889" w:history="1">
            <w:r w:rsidR="002A131D" w:rsidRPr="00FB2F4E">
              <w:rPr>
                <w:rStyle w:val="Hipervnculo"/>
                <w:noProof/>
              </w:rPr>
              <w:t>2.1</w:t>
            </w:r>
            <w:r w:rsidR="002A131D">
              <w:rPr>
                <w:rFonts w:eastAsiaTheme="minorEastAsia"/>
                <w:noProof/>
                <w:lang w:eastAsia="es-CL"/>
              </w:rPr>
              <w:tab/>
            </w:r>
            <w:r w:rsidR="002A131D" w:rsidRPr="00FB2F4E">
              <w:rPr>
                <w:rStyle w:val="Hipervnculo"/>
                <w:noProof/>
              </w:rPr>
              <w:t>Antecedentes Generales</w:t>
            </w:r>
            <w:r w:rsidR="002A131D">
              <w:rPr>
                <w:noProof/>
                <w:webHidden/>
              </w:rPr>
              <w:tab/>
            </w:r>
            <w:r w:rsidR="002A131D">
              <w:rPr>
                <w:noProof/>
                <w:webHidden/>
              </w:rPr>
              <w:fldChar w:fldCharType="begin"/>
            </w:r>
            <w:r w:rsidR="002A131D">
              <w:rPr>
                <w:noProof/>
                <w:webHidden/>
              </w:rPr>
              <w:instrText xml:space="preserve"> PAGEREF _Toc8644889 \h </w:instrText>
            </w:r>
            <w:r w:rsidR="002A131D">
              <w:rPr>
                <w:noProof/>
                <w:webHidden/>
              </w:rPr>
            </w:r>
            <w:r w:rsidR="002A131D">
              <w:rPr>
                <w:noProof/>
                <w:webHidden/>
              </w:rPr>
              <w:fldChar w:fldCharType="separate"/>
            </w:r>
            <w:r>
              <w:rPr>
                <w:noProof/>
                <w:webHidden/>
              </w:rPr>
              <w:t>4</w:t>
            </w:r>
            <w:r w:rsidR="002A131D">
              <w:rPr>
                <w:noProof/>
                <w:webHidden/>
              </w:rPr>
              <w:fldChar w:fldCharType="end"/>
            </w:r>
          </w:hyperlink>
        </w:p>
        <w:p w:rsidR="002A131D" w:rsidRDefault="003E3AF9">
          <w:pPr>
            <w:pStyle w:val="TDC1"/>
            <w:tabs>
              <w:tab w:val="left" w:pos="440"/>
              <w:tab w:val="right" w:leader="dot" w:pos="9962"/>
            </w:tabs>
            <w:rPr>
              <w:rFonts w:eastAsiaTheme="minorEastAsia"/>
              <w:noProof/>
              <w:lang w:eastAsia="es-CL"/>
            </w:rPr>
          </w:pPr>
          <w:hyperlink w:anchor="_Toc8644890" w:history="1">
            <w:r w:rsidR="002A131D" w:rsidRPr="00FB2F4E">
              <w:rPr>
                <w:rStyle w:val="Hipervnculo"/>
                <w:noProof/>
              </w:rPr>
              <w:t>3</w:t>
            </w:r>
            <w:r w:rsidR="002A131D">
              <w:rPr>
                <w:rFonts w:eastAsiaTheme="minorEastAsia"/>
                <w:noProof/>
                <w:lang w:eastAsia="es-CL"/>
              </w:rPr>
              <w:tab/>
            </w:r>
            <w:r w:rsidR="002A131D" w:rsidRPr="00FB2F4E">
              <w:rPr>
                <w:rStyle w:val="Hipervnculo"/>
                <w:noProof/>
              </w:rPr>
              <w:t>INSTRUMENTOS DE CARÁCTER AMBIENTAL FISCALIZADOS</w:t>
            </w:r>
            <w:r w:rsidR="002A131D">
              <w:rPr>
                <w:noProof/>
                <w:webHidden/>
              </w:rPr>
              <w:tab/>
            </w:r>
            <w:r w:rsidR="002A131D">
              <w:rPr>
                <w:noProof/>
                <w:webHidden/>
              </w:rPr>
              <w:fldChar w:fldCharType="begin"/>
            </w:r>
            <w:r w:rsidR="002A131D">
              <w:rPr>
                <w:noProof/>
                <w:webHidden/>
              </w:rPr>
              <w:instrText xml:space="preserve"> PAGEREF _Toc8644890 \h </w:instrText>
            </w:r>
            <w:r w:rsidR="002A131D">
              <w:rPr>
                <w:noProof/>
                <w:webHidden/>
              </w:rPr>
            </w:r>
            <w:r w:rsidR="002A131D">
              <w:rPr>
                <w:noProof/>
                <w:webHidden/>
              </w:rPr>
              <w:fldChar w:fldCharType="separate"/>
            </w:r>
            <w:r>
              <w:rPr>
                <w:noProof/>
                <w:webHidden/>
              </w:rPr>
              <w:t>5</w:t>
            </w:r>
            <w:r w:rsidR="002A131D">
              <w:rPr>
                <w:noProof/>
                <w:webHidden/>
              </w:rPr>
              <w:fldChar w:fldCharType="end"/>
            </w:r>
          </w:hyperlink>
        </w:p>
        <w:p w:rsidR="002A131D" w:rsidRDefault="003E3AF9">
          <w:pPr>
            <w:pStyle w:val="TDC1"/>
            <w:tabs>
              <w:tab w:val="left" w:pos="440"/>
              <w:tab w:val="right" w:leader="dot" w:pos="9962"/>
            </w:tabs>
            <w:rPr>
              <w:rFonts w:eastAsiaTheme="minorEastAsia"/>
              <w:noProof/>
              <w:lang w:eastAsia="es-CL"/>
            </w:rPr>
          </w:pPr>
          <w:hyperlink w:anchor="_Toc8644891" w:history="1">
            <w:r w:rsidR="002A131D" w:rsidRPr="00FB2F4E">
              <w:rPr>
                <w:rStyle w:val="Hipervnculo"/>
                <w:noProof/>
              </w:rPr>
              <w:t>4</w:t>
            </w:r>
            <w:r w:rsidR="002A131D">
              <w:rPr>
                <w:rFonts w:eastAsiaTheme="minorEastAsia"/>
                <w:noProof/>
                <w:lang w:eastAsia="es-CL"/>
              </w:rPr>
              <w:tab/>
            </w:r>
            <w:r w:rsidR="002A131D" w:rsidRPr="00FB2F4E">
              <w:rPr>
                <w:rStyle w:val="Hipervnculo"/>
                <w:noProof/>
              </w:rPr>
              <w:t>ANTECEDENTES DE LA ACTIVIDAD DE FISCALIZACIÓN</w:t>
            </w:r>
            <w:r w:rsidR="002A131D">
              <w:rPr>
                <w:noProof/>
                <w:webHidden/>
              </w:rPr>
              <w:tab/>
            </w:r>
            <w:r w:rsidR="002A131D">
              <w:rPr>
                <w:noProof/>
                <w:webHidden/>
              </w:rPr>
              <w:fldChar w:fldCharType="begin"/>
            </w:r>
            <w:r w:rsidR="002A131D">
              <w:rPr>
                <w:noProof/>
                <w:webHidden/>
              </w:rPr>
              <w:instrText xml:space="preserve"> PAGEREF _Toc8644891 \h </w:instrText>
            </w:r>
            <w:r w:rsidR="002A131D">
              <w:rPr>
                <w:noProof/>
                <w:webHidden/>
              </w:rPr>
            </w:r>
            <w:r w:rsidR="002A131D">
              <w:rPr>
                <w:noProof/>
                <w:webHidden/>
              </w:rPr>
              <w:fldChar w:fldCharType="separate"/>
            </w:r>
            <w:r>
              <w:rPr>
                <w:noProof/>
                <w:webHidden/>
              </w:rPr>
              <w:t>5</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892" w:history="1">
            <w:r w:rsidR="002A131D" w:rsidRPr="00FB2F4E">
              <w:rPr>
                <w:rStyle w:val="Hipervnculo"/>
                <w:noProof/>
              </w:rPr>
              <w:t>4.1</w:t>
            </w:r>
            <w:r w:rsidR="002A131D">
              <w:rPr>
                <w:rFonts w:eastAsiaTheme="minorEastAsia"/>
                <w:noProof/>
                <w:lang w:eastAsia="es-CL"/>
              </w:rPr>
              <w:tab/>
            </w:r>
            <w:r w:rsidR="002A131D" w:rsidRPr="00FB2F4E">
              <w:rPr>
                <w:rStyle w:val="Hipervnculo"/>
                <w:noProof/>
              </w:rPr>
              <w:t>Motivo de la Actividad de Fiscalización</w:t>
            </w:r>
            <w:r w:rsidR="002A131D">
              <w:rPr>
                <w:noProof/>
                <w:webHidden/>
              </w:rPr>
              <w:tab/>
            </w:r>
            <w:r w:rsidR="002A131D">
              <w:rPr>
                <w:noProof/>
                <w:webHidden/>
              </w:rPr>
              <w:fldChar w:fldCharType="begin"/>
            </w:r>
            <w:r w:rsidR="002A131D">
              <w:rPr>
                <w:noProof/>
                <w:webHidden/>
              </w:rPr>
              <w:instrText xml:space="preserve"> PAGEREF _Toc8644892 \h </w:instrText>
            </w:r>
            <w:r w:rsidR="002A131D">
              <w:rPr>
                <w:noProof/>
                <w:webHidden/>
              </w:rPr>
            </w:r>
            <w:r w:rsidR="002A131D">
              <w:rPr>
                <w:noProof/>
                <w:webHidden/>
              </w:rPr>
              <w:fldChar w:fldCharType="separate"/>
            </w:r>
            <w:r>
              <w:rPr>
                <w:noProof/>
                <w:webHidden/>
              </w:rPr>
              <w:t>5</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893" w:history="1">
            <w:r w:rsidR="002A131D" w:rsidRPr="00FB2F4E">
              <w:rPr>
                <w:rStyle w:val="Hipervnculo"/>
                <w:noProof/>
              </w:rPr>
              <w:t>4.2</w:t>
            </w:r>
            <w:r w:rsidR="002A131D">
              <w:rPr>
                <w:rFonts w:eastAsiaTheme="minorEastAsia"/>
                <w:noProof/>
                <w:lang w:eastAsia="es-CL"/>
              </w:rPr>
              <w:tab/>
            </w:r>
            <w:r w:rsidR="002A131D" w:rsidRPr="00FB2F4E">
              <w:rPr>
                <w:rStyle w:val="Hipervnculo"/>
                <w:noProof/>
              </w:rPr>
              <w:t>Materia Específica Objeto de la Fiscalización Ambiental</w:t>
            </w:r>
            <w:r w:rsidR="002A131D">
              <w:rPr>
                <w:noProof/>
                <w:webHidden/>
              </w:rPr>
              <w:tab/>
            </w:r>
            <w:r w:rsidR="002A131D">
              <w:rPr>
                <w:noProof/>
                <w:webHidden/>
              </w:rPr>
              <w:fldChar w:fldCharType="begin"/>
            </w:r>
            <w:r w:rsidR="002A131D">
              <w:rPr>
                <w:noProof/>
                <w:webHidden/>
              </w:rPr>
              <w:instrText xml:space="preserve"> PAGEREF _Toc8644893 \h </w:instrText>
            </w:r>
            <w:r w:rsidR="002A131D">
              <w:rPr>
                <w:noProof/>
                <w:webHidden/>
              </w:rPr>
            </w:r>
            <w:r w:rsidR="002A131D">
              <w:rPr>
                <w:noProof/>
                <w:webHidden/>
              </w:rPr>
              <w:fldChar w:fldCharType="separate"/>
            </w:r>
            <w:r>
              <w:rPr>
                <w:noProof/>
                <w:webHidden/>
              </w:rPr>
              <w:t>5</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894" w:history="1">
            <w:r w:rsidR="002A131D" w:rsidRPr="00FB2F4E">
              <w:rPr>
                <w:rStyle w:val="Hipervnculo"/>
                <w:noProof/>
              </w:rPr>
              <w:t>4.3</w:t>
            </w:r>
            <w:r w:rsidR="002A131D">
              <w:rPr>
                <w:rFonts w:eastAsiaTheme="minorEastAsia"/>
                <w:noProof/>
                <w:lang w:eastAsia="es-CL"/>
              </w:rPr>
              <w:tab/>
            </w:r>
            <w:r w:rsidR="002A131D" w:rsidRPr="00FB2F4E">
              <w:rPr>
                <w:rStyle w:val="Hipervnculo"/>
                <w:noProof/>
              </w:rPr>
              <w:t>Metodologías de cuantificación de emisiones utilizada:</w:t>
            </w:r>
            <w:r w:rsidR="002A131D">
              <w:rPr>
                <w:noProof/>
                <w:webHidden/>
              </w:rPr>
              <w:tab/>
            </w:r>
            <w:r w:rsidR="002A131D">
              <w:rPr>
                <w:noProof/>
                <w:webHidden/>
              </w:rPr>
              <w:fldChar w:fldCharType="begin"/>
            </w:r>
            <w:r w:rsidR="002A131D">
              <w:rPr>
                <w:noProof/>
                <w:webHidden/>
              </w:rPr>
              <w:instrText xml:space="preserve"> PAGEREF _Toc8644894 \h </w:instrText>
            </w:r>
            <w:r w:rsidR="002A131D">
              <w:rPr>
                <w:noProof/>
                <w:webHidden/>
              </w:rPr>
            </w:r>
            <w:r w:rsidR="002A131D">
              <w:rPr>
                <w:noProof/>
                <w:webHidden/>
              </w:rPr>
              <w:fldChar w:fldCharType="separate"/>
            </w:r>
            <w:r>
              <w:rPr>
                <w:noProof/>
                <w:webHidden/>
              </w:rPr>
              <w:t>5</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895" w:history="1">
            <w:r w:rsidR="002A131D" w:rsidRPr="00FB2F4E">
              <w:rPr>
                <w:rStyle w:val="Hipervnculo"/>
                <w:noProof/>
              </w:rPr>
              <w:t>4.4</w:t>
            </w:r>
            <w:r w:rsidR="002A131D">
              <w:rPr>
                <w:rFonts w:eastAsiaTheme="minorEastAsia"/>
                <w:noProof/>
                <w:lang w:eastAsia="es-CL"/>
              </w:rPr>
              <w:tab/>
            </w:r>
            <w:r w:rsidR="002A131D" w:rsidRPr="00FB2F4E">
              <w:rPr>
                <w:rStyle w:val="Hipervnculo"/>
                <w:noProof/>
              </w:rPr>
              <w:t>Metodología de Evaluación</w:t>
            </w:r>
            <w:r w:rsidR="002A131D">
              <w:rPr>
                <w:noProof/>
                <w:webHidden/>
              </w:rPr>
              <w:tab/>
            </w:r>
            <w:r w:rsidR="002A131D">
              <w:rPr>
                <w:noProof/>
                <w:webHidden/>
              </w:rPr>
              <w:fldChar w:fldCharType="begin"/>
            </w:r>
            <w:r w:rsidR="002A131D">
              <w:rPr>
                <w:noProof/>
                <w:webHidden/>
              </w:rPr>
              <w:instrText xml:space="preserve"> PAGEREF _Toc8644895 \h </w:instrText>
            </w:r>
            <w:r w:rsidR="002A131D">
              <w:rPr>
                <w:noProof/>
                <w:webHidden/>
              </w:rPr>
            </w:r>
            <w:r w:rsidR="002A131D">
              <w:rPr>
                <w:noProof/>
                <w:webHidden/>
              </w:rPr>
              <w:fldChar w:fldCharType="separate"/>
            </w:r>
            <w:r>
              <w:rPr>
                <w:noProof/>
                <w:webHidden/>
              </w:rPr>
              <w:t>6</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896" w:history="1">
            <w:r w:rsidR="002A131D" w:rsidRPr="00FB2F4E">
              <w:rPr>
                <w:rStyle w:val="Hipervnculo"/>
                <w:noProof/>
              </w:rPr>
              <w:t>4.5</w:t>
            </w:r>
            <w:r w:rsidR="002A131D">
              <w:rPr>
                <w:rFonts w:eastAsiaTheme="minorEastAsia"/>
                <w:noProof/>
                <w:lang w:eastAsia="es-CL"/>
              </w:rPr>
              <w:tab/>
            </w:r>
            <w:r w:rsidR="002A131D" w:rsidRPr="00FB2F4E">
              <w:rPr>
                <w:rStyle w:val="Hipervnculo"/>
                <w:noProof/>
              </w:rPr>
              <w:t>Aspectos Relativos al Seguimiento Ambiental</w:t>
            </w:r>
            <w:r w:rsidR="002A131D">
              <w:rPr>
                <w:noProof/>
                <w:webHidden/>
              </w:rPr>
              <w:tab/>
            </w:r>
            <w:r w:rsidR="002A131D">
              <w:rPr>
                <w:noProof/>
                <w:webHidden/>
              </w:rPr>
              <w:fldChar w:fldCharType="begin"/>
            </w:r>
            <w:r w:rsidR="002A131D">
              <w:rPr>
                <w:noProof/>
                <w:webHidden/>
              </w:rPr>
              <w:instrText xml:space="preserve"> PAGEREF _Toc8644896 \h </w:instrText>
            </w:r>
            <w:r w:rsidR="002A131D">
              <w:rPr>
                <w:noProof/>
                <w:webHidden/>
              </w:rPr>
            </w:r>
            <w:r w:rsidR="002A131D">
              <w:rPr>
                <w:noProof/>
                <w:webHidden/>
              </w:rPr>
              <w:fldChar w:fldCharType="separate"/>
            </w:r>
            <w:r>
              <w:rPr>
                <w:noProof/>
                <w:webHidden/>
              </w:rPr>
              <w:t>7</w:t>
            </w:r>
            <w:r w:rsidR="002A131D">
              <w:rPr>
                <w:noProof/>
                <w:webHidden/>
              </w:rPr>
              <w:fldChar w:fldCharType="end"/>
            </w:r>
          </w:hyperlink>
        </w:p>
        <w:p w:rsidR="002A131D" w:rsidRDefault="003E3AF9">
          <w:pPr>
            <w:pStyle w:val="TDC2"/>
            <w:tabs>
              <w:tab w:val="left" w:pos="1100"/>
              <w:tab w:val="right" w:leader="dot" w:pos="9962"/>
            </w:tabs>
            <w:rPr>
              <w:rFonts w:eastAsiaTheme="minorEastAsia"/>
              <w:noProof/>
              <w:lang w:eastAsia="es-CL"/>
            </w:rPr>
          </w:pPr>
          <w:hyperlink w:anchor="_Toc8644897" w:history="1">
            <w:r w:rsidR="002A131D" w:rsidRPr="00FB2F4E">
              <w:rPr>
                <w:rStyle w:val="Hipervnculo"/>
                <w:noProof/>
              </w:rPr>
              <w:t>4.5.1</w:t>
            </w:r>
            <w:r w:rsidR="002A131D">
              <w:rPr>
                <w:rFonts w:eastAsiaTheme="minorEastAsia"/>
                <w:noProof/>
                <w:lang w:eastAsia="es-CL"/>
              </w:rPr>
              <w:tab/>
            </w:r>
            <w:r w:rsidR="002A131D" w:rsidRPr="00FB2F4E">
              <w:rPr>
                <w:rStyle w:val="Hipervnculo"/>
                <w:noProof/>
              </w:rPr>
              <w:t>Documentos Revisados</w:t>
            </w:r>
            <w:r w:rsidR="002A131D">
              <w:rPr>
                <w:noProof/>
                <w:webHidden/>
              </w:rPr>
              <w:tab/>
            </w:r>
            <w:r w:rsidR="002A131D">
              <w:rPr>
                <w:noProof/>
                <w:webHidden/>
              </w:rPr>
              <w:fldChar w:fldCharType="begin"/>
            </w:r>
            <w:r w:rsidR="002A131D">
              <w:rPr>
                <w:noProof/>
                <w:webHidden/>
              </w:rPr>
              <w:instrText xml:space="preserve"> PAGEREF _Toc8644897 \h </w:instrText>
            </w:r>
            <w:r w:rsidR="002A131D">
              <w:rPr>
                <w:noProof/>
                <w:webHidden/>
              </w:rPr>
            </w:r>
            <w:r w:rsidR="002A131D">
              <w:rPr>
                <w:noProof/>
                <w:webHidden/>
              </w:rPr>
              <w:fldChar w:fldCharType="separate"/>
            </w:r>
            <w:r>
              <w:rPr>
                <w:noProof/>
                <w:webHidden/>
              </w:rPr>
              <w:t>7</w:t>
            </w:r>
            <w:r w:rsidR="002A131D">
              <w:rPr>
                <w:noProof/>
                <w:webHidden/>
              </w:rPr>
              <w:fldChar w:fldCharType="end"/>
            </w:r>
          </w:hyperlink>
        </w:p>
        <w:p w:rsidR="002A131D" w:rsidRDefault="003E3AF9">
          <w:pPr>
            <w:pStyle w:val="TDC1"/>
            <w:tabs>
              <w:tab w:val="left" w:pos="440"/>
              <w:tab w:val="right" w:leader="dot" w:pos="9962"/>
            </w:tabs>
            <w:rPr>
              <w:rFonts w:eastAsiaTheme="minorEastAsia"/>
              <w:noProof/>
              <w:lang w:eastAsia="es-CL"/>
            </w:rPr>
          </w:pPr>
          <w:hyperlink w:anchor="_Toc8644898" w:history="1">
            <w:r w:rsidR="002A131D" w:rsidRPr="00FB2F4E">
              <w:rPr>
                <w:rStyle w:val="Hipervnculo"/>
                <w:noProof/>
              </w:rPr>
              <w:t>5</w:t>
            </w:r>
            <w:r w:rsidR="002A131D">
              <w:rPr>
                <w:rFonts w:eastAsiaTheme="minorEastAsia"/>
                <w:noProof/>
                <w:lang w:eastAsia="es-CL"/>
              </w:rPr>
              <w:tab/>
            </w:r>
            <w:r w:rsidR="002A131D" w:rsidRPr="00FB2F4E">
              <w:rPr>
                <w:rStyle w:val="Hipervnculo"/>
                <w:noProof/>
              </w:rPr>
              <w:t>HECHOS CONSTATADOS</w:t>
            </w:r>
            <w:r w:rsidR="002A131D">
              <w:rPr>
                <w:noProof/>
                <w:webHidden/>
              </w:rPr>
              <w:tab/>
            </w:r>
            <w:r w:rsidR="002A131D">
              <w:rPr>
                <w:noProof/>
                <w:webHidden/>
              </w:rPr>
              <w:fldChar w:fldCharType="begin"/>
            </w:r>
            <w:r w:rsidR="002A131D">
              <w:rPr>
                <w:noProof/>
                <w:webHidden/>
              </w:rPr>
              <w:instrText xml:space="preserve"> PAGEREF _Toc8644898 \h </w:instrText>
            </w:r>
            <w:r w:rsidR="002A131D">
              <w:rPr>
                <w:noProof/>
                <w:webHidden/>
              </w:rPr>
            </w:r>
            <w:r w:rsidR="002A131D">
              <w:rPr>
                <w:noProof/>
                <w:webHidden/>
              </w:rPr>
              <w:fldChar w:fldCharType="separate"/>
            </w:r>
            <w:r>
              <w:rPr>
                <w:noProof/>
                <w:webHidden/>
              </w:rPr>
              <w:t>8</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899" w:history="1">
            <w:r w:rsidR="002A131D" w:rsidRPr="00FB2F4E">
              <w:rPr>
                <w:rStyle w:val="Hipervnculo"/>
                <w:noProof/>
              </w:rPr>
              <w:t>5.1</w:t>
            </w:r>
            <w:r w:rsidR="002A131D">
              <w:rPr>
                <w:rFonts w:eastAsiaTheme="minorEastAsia"/>
                <w:noProof/>
                <w:lang w:eastAsia="es-CL"/>
              </w:rPr>
              <w:tab/>
            </w:r>
            <w:r w:rsidR="002A131D" w:rsidRPr="00FB2F4E">
              <w:rPr>
                <w:rStyle w:val="Hipervnculo"/>
                <w:noProof/>
              </w:rPr>
              <w:t>Metodología de Balances de Masa</w:t>
            </w:r>
            <w:r w:rsidR="002A131D">
              <w:rPr>
                <w:noProof/>
                <w:webHidden/>
              </w:rPr>
              <w:tab/>
            </w:r>
            <w:r w:rsidR="002A131D">
              <w:rPr>
                <w:noProof/>
                <w:webHidden/>
              </w:rPr>
              <w:fldChar w:fldCharType="begin"/>
            </w:r>
            <w:r w:rsidR="002A131D">
              <w:rPr>
                <w:noProof/>
                <w:webHidden/>
              </w:rPr>
              <w:instrText xml:space="preserve"> PAGEREF _Toc8644899 \h </w:instrText>
            </w:r>
            <w:r w:rsidR="002A131D">
              <w:rPr>
                <w:noProof/>
                <w:webHidden/>
              </w:rPr>
            </w:r>
            <w:r w:rsidR="002A131D">
              <w:rPr>
                <w:noProof/>
                <w:webHidden/>
              </w:rPr>
              <w:fldChar w:fldCharType="separate"/>
            </w:r>
            <w:r>
              <w:rPr>
                <w:noProof/>
                <w:webHidden/>
              </w:rPr>
              <w:t>8</w:t>
            </w:r>
            <w:r w:rsidR="002A131D">
              <w:rPr>
                <w:noProof/>
                <w:webHidden/>
              </w:rPr>
              <w:fldChar w:fldCharType="end"/>
            </w:r>
          </w:hyperlink>
        </w:p>
        <w:p w:rsidR="002A131D" w:rsidRDefault="003E3AF9">
          <w:pPr>
            <w:pStyle w:val="TDC1"/>
            <w:tabs>
              <w:tab w:val="left" w:pos="660"/>
              <w:tab w:val="right" w:leader="dot" w:pos="9962"/>
            </w:tabs>
            <w:rPr>
              <w:rFonts w:eastAsiaTheme="minorEastAsia"/>
              <w:noProof/>
              <w:lang w:eastAsia="es-CL"/>
            </w:rPr>
          </w:pPr>
          <w:hyperlink w:anchor="_Toc8644900" w:history="1">
            <w:r w:rsidR="002A131D" w:rsidRPr="00FB2F4E">
              <w:rPr>
                <w:rStyle w:val="Hipervnculo"/>
                <w:noProof/>
              </w:rPr>
              <w:t>5.2</w:t>
            </w:r>
            <w:r w:rsidR="002A131D">
              <w:rPr>
                <w:rFonts w:eastAsiaTheme="minorEastAsia"/>
                <w:noProof/>
                <w:lang w:eastAsia="es-CL"/>
              </w:rPr>
              <w:tab/>
            </w:r>
            <w:r w:rsidR="002A131D" w:rsidRPr="00FB2F4E">
              <w:rPr>
                <w:rStyle w:val="Hipervnculo"/>
                <w:noProof/>
              </w:rPr>
              <w:t>Emisiones Atmosféricas en el Sistema de la Fundición</w:t>
            </w:r>
            <w:r w:rsidR="002A131D">
              <w:rPr>
                <w:noProof/>
                <w:webHidden/>
              </w:rPr>
              <w:tab/>
            </w:r>
            <w:r w:rsidR="002A131D">
              <w:rPr>
                <w:noProof/>
                <w:webHidden/>
              </w:rPr>
              <w:fldChar w:fldCharType="begin"/>
            </w:r>
            <w:r w:rsidR="002A131D">
              <w:rPr>
                <w:noProof/>
                <w:webHidden/>
              </w:rPr>
              <w:instrText xml:space="preserve"> PAGEREF _Toc8644900 \h </w:instrText>
            </w:r>
            <w:r w:rsidR="002A131D">
              <w:rPr>
                <w:noProof/>
                <w:webHidden/>
              </w:rPr>
            </w:r>
            <w:r w:rsidR="002A131D">
              <w:rPr>
                <w:noProof/>
                <w:webHidden/>
              </w:rPr>
              <w:fldChar w:fldCharType="separate"/>
            </w:r>
            <w:r>
              <w:rPr>
                <w:noProof/>
                <w:webHidden/>
              </w:rPr>
              <w:t>11</w:t>
            </w:r>
            <w:r w:rsidR="002A131D">
              <w:rPr>
                <w:noProof/>
                <w:webHidden/>
              </w:rPr>
              <w:fldChar w:fldCharType="end"/>
            </w:r>
          </w:hyperlink>
        </w:p>
        <w:p w:rsidR="002A131D" w:rsidRPr="002A131D" w:rsidRDefault="003E3AF9">
          <w:pPr>
            <w:pStyle w:val="TDC2"/>
            <w:tabs>
              <w:tab w:val="right" w:leader="dot" w:pos="9962"/>
            </w:tabs>
            <w:rPr>
              <w:rFonts w:eastAsiaTheme="minorEastAsia"/>
              <w:noProof/>
              <w:lang w:eastAsia="es-CL"/>
            </w:rPr>
          </w:pPr>
          <w:hyperlink w:anchor="_Toc8644901" w:history="1">
            <w:r w:rsidR="002A131D" w:rsidRPr="002A131D">
              <w:rPr>
                <w:rStyle w:val="Hipervnculo"/>
                <w:rFonts w:ascii="Calibri" w:eastAsia="Calibri" w:hAnsi="Calibri" w:cs="Calibri"/>
                <w:noProof/>
              </w:rPr>
              <w:t>Tabla 1.</w:t>
            </w:r>
            <w:r w:rsidR="002A131D" w:rsidRPr="002A131D">
              <w:rPr>
                <w:noProof/>
                <w:webHidden/>
              </w:rPr>
              <w:tab/>
            </w:r>
            <w:r w:rsidR="002A131D" w:rsidRPr="002A131D">
              <w:rPr>
                <w:noProof/>
                <w:webHidden/>
              </w:rPr>
              <w:fldChar w:fldCharType="begin"/>
            </w:r>
            <w:r w:rsidR="002A131D" w:rsidRPr="002A131D">
              <w:rPr>
                <w:noProof/>
                <w:webHidden/>
              </w:rPr>
              <w:instrText xml:space="preserve"> PAGEREF _Toc8644901 \h </w:instrText>
            </w:r>
            <w:r w:rsidR="002A131D" w:rsidRPr="002A131D">
              <w:rPr>
                <w:noProof/>
                <w:webHidden/>
              </w:rPr>
            </w:r>
            <w:r w:rsidR="002A131D" w:rsidRPr="002A131D">
              <w:rPr>
                <w:noProof/>
                <w:webHidden/>
              </w:rPr>
              <w:fldChar w:fldCharType="separate"/>
            </w:r>
            <w:r>
              <w:rPr>
                <w:noProof/>
                <w:webHidden/>
              </w:rPr>
              <w:t>12</w:t>
            </w:r>
            <w:r w:rsidR="002A131D" w:rsidRPr="002A131D">
              <w:rPr>
                <w:noProof/>
                <w:webHidden/>
              </w:rPr>
              <w:fldChar w:fldCharType="end"/>
            </w:r>
          </w:hyperlink>
        </w:p>
        <w:p w:rsidR="002A131D" w:rsidRPr="002A131D" w:rsidRDefault="003E3AF9">
          <w:pPr>
            <w:pStyle w:val="TDC2"/>
            <w:tabs>
              <w:tab w:val="right" w:leader="dot" w:pos="9962"/>
            </w:tabs>
            <w:rPr>
              <w:rFonts w:eastAsiaTheme="minorEastAsia"/>
              <w:noProof/>
              <w:lang w:eastAsia="es-CL"/>
            </w:rPr>
          </w:pPr>
          <w:hyperlink w:anchor="_Toc8644902" w:history="1">
            <w:r w:rsidR="002A131D" w:rsidRPr="002A131D">
              <w:rPr>
                <w:rStyle w:val="Hipervnculo"/>
                <w:rFonts w:ascii="Calibri" w:eastAsia="Calibri" w:hAnsi="Calibri" w:cs="Calibri"/>
                <w:noProof/>
              </w:rPr>
              <w:t>Figura 1.</w:t>
            </w:r>
            <w:r w:rsidR="002A131D" w:rsidRPr="002A131D">
              <w:rPr>
                <w:noProof/>
                <w:webHidden/>
              </w:rPr>
              <w:tab/>
            </w:r>
            <w:r w:rsidR="002A131D" w:rsidRPr="002A131D">
              <w:rPr>
                <w:noProof/>
                <w:webHidden/>
              </w:rPr>
              <w:fldChar w:fldCharType="begin"/>
            </w:r>
            <w:r w:rsidR="002A131D" w:rsidRPr="002A131D">
              <w:rPr>
                <w:noProof/>
                <w:webHidden/>
              </w:rPr>
              <w:instrText xml:space="preserve"> PAGEREF _Toc8644902 \h </w:instrText>
            </w:r>
            <w:r w:rsidR="002A131D" w:rsidRPr="002A131D">
              <w:rPr>
                <w:noProof/>
                <w:webHidden/>
              </w:rPr>
            </w:r>
            <w:r w:rsidR="002A131D" w:rsidRPr="002A131D">
              <w:rPr>
                <w:noProof/>
                <w:webHidden/>
              </w:rPr>
              <w:fldChar w:fldCharType="separate"/>
            </w:r>
            <w:r>
              <w:rPr>
                <w:noProof/>
                <w:webHidden/>
              </w:rPr>
              <w:t>12</w:t>
            </w:r>
            <w:r w:rsidR="002A131D" w:rsidRPr="002A131D">
              <w:rPr>
                <w:noProof/>
                <w:webHidden/>
              </w:rPr>
              <w:fldChar w:fldCharType="end"/>
            </w:r>
          </w:hyperlink>
        </w:p>
        <w:p w:rsidR="002A131D" w:rsidRPr="002A131D" w:rsidRDefault="003E3AF9">
          <w:pPr>
            <w:pStyle w:val="TDC2"/>
            <w:tabs>
              <w:tab w:val="right" w:leader="dot" w:pos="9962"/>
            </w:tabs>
            <w:rPr>
              <w:rFonts w:eastAsiaTheme="minorEastAsia"/>
              <w:noProof/>
              <w:lang w:eastAsia="es-CL"/>
            </w:rPr>
          </w:pPr>
          <w:hyperlink w:anchor="_Toc8644903" w:history="1">
            <w:r w:rsidR="002A131D" w:rsidRPr="002A131D">
              <w:rPr>
                <w:rStyle w:val="Hipervnculo"/>
                <w:rFonts w:ascii="Calibri" w:eastAsia="Calibri" w:hAnsi="Calibri" w:cs="Calibri"/>
                <w:noProof/>
              </w:rPr>
              <w:t>Tabla 2.</w:t>
            </w:r>
            <w:r w:rsidR="002A131D" w:rsidRPr="002A131D">
              <w:rPr>
                <w:noProof/>
                <w:webHidden/>
              </w:rPr>
              <w:tab/>
            </w:r>
            <w:r w:rsidR="002A131D" w:rsidRPr="002A131D">
              <w:rPr>
                <w:noProof/>
                <w:webHidden/>
              </w:rPr>
              <w:fldChar w:fldCharType="begin"/>
            </w:r>
            <w:r w:rsidR="002A131D" w:rsidRPr="002A131D">
              <w:rPr>
                <w:noProof/>
                <w:webHidden/>
              </w:rPr>
              <w:instrText xml:space="preserve"> PAGEREF _Toc8644903 \h </w:instrText>
            </w:r>
            <w:r w:rsidR="002A131D" w:rsidRPr="002A131D">
              <w:rPr>
                <w:noProof/>
                <w:webHidden/>
              </w:rPr>
            </w:r>
            <w:r w:rsidR="002A131D" w:rsidRPr="002A131D">
              <w:rPr>
                <w:noProof/>
                <w:webHidden/>
              </w:rPr>
              <w:fldChar w:fldCharType="separate"/>
            </w:r>
            <w:r>
              <w:rPr>
                <w:noProof/>
                <w:webHidden/>
              </w:rPr>
              <w:t>13</w:t>
            </w:r>
            <w:r w:rsidR="002A131D" w:rsidRPr="002A131D">
              <w:rPr>
                <w:noProof/>
                <w:webHidden/>
              </w:rPr>
              <w:fldChar w:fldCharType="end"/>
            </w:r>
          </w:hyperlink>
        </w:p>
        <w:p w:rsidR="002A131D" w:rsidRPr="002A131D" w:rsidRDefault="003E3AF9">
          <w:pPr>
            <w:pStyle w:val="TDC2"/>
            <w:tabs>
              <w:tab w:val="right" w:leader="dot" w:pos="9962"/>
            </w:tabs>
            <w:rPr>
              <w:rFonts w:eastAsiaTheme="minorEastAsia"/>
              <w:noProof/>
              <w:lang w:eastAsia="es-CL"/>
            </w:rPr>
          </w:pPr>
          <w:hyperlink w:anchor="_Toc8644904" w:history="1">
            <w:r w:rsidR="002A131D" w:rsidRPr="002A131D">
              <w:rPr>
                <w:rStyle w:val="Hipervnculo"/>
                <w:rFonts w:ascii="Calibri" w:eastAsia="Calibri" w:hAnsi="Calibri" w:cs="Calibri"/>
                <w:noProof/>
              </w:rPr>
              <w:t>Figura 2.</w:t>
            </w:r>
            <w:r w:rsidR="002A131D" w:rsidRPr="002A131D">
              <w:rPr>
                <w:noProof/>
                <w:webHidden/>
              </w:rPr>
              <w:tab/>
            </w:r>
            <w:r w:rsidR="002A131D" w:rsidRPr="002A131D">
              <w:rPr>
                <w:noProof/>
                <w:webHidden/>
              </w:rPr>
              <w:fldChar w:fldCharType="begin"/>
            </w:r>
            <w:r w:rsidR="002A131D" w:rsidRPr="002A131D">
              <w:rPr>
                <w:noProof/>
                <w:webHidden/>
              </w:rPr>
              <w:instrText xml:space="preserve"> PAGEREF _Toc8644904 \h </w:instrText>
            </w:r>
            <w:r w:rsidR="002A131D" w:rsidRPr="002A131D">
              <w:rPr>
                <w:noProof/>
                <w:webHidden/>
              </w:rPr>
            </w:r>
            <w:r w:rsidR="002A131D" w:rsidRPr="002A131D">
              <w:rPr>
                <w:noProof/>
                <w:webHidden/>
              </w:rPr>
              <w:fldChar w:fldCharType="separate"/>
            </w:r>
            <w:r>
              <w:rPr>
                <w:noProof/>
                <w:webHidden/>
              </w:rPr>
              <w:t>13</w:t>
            </w:r>
            <w:r w:rsidR="002A131D" w:rsidRPr="002A131D">
              <w:rPr>
                <w:noProof/>
                <w:webHidden/>
              </w:rPr>
              <w:fldChar w:fldCharType="end"/>
            </w:r>
          </w:hyperlink>
        </w:p>
        <w:p w:rsidR="002A131D" w:rsidRDefault="003E3AF9">
          <w:pPr>
            <w:pStyle w:val="TDC1"/>
            <w:tabs>
              <w:tab w:val="left" w:pos="440"/>
              <w:tab w:val="right" w:leader="dot" w:pos="9962"/>
            </w:tabs>
            <w:rPr>
              <w:rFonts w:eastAsiaTheme="minorEastAsia"/>
              <w:noProof/>
              <w:lang w:eastAsia="es-CL"/>
            </w:rPr>
          </w:pPr>
          <w:hyperlink w:anchor="_Toc8644905" w:history="1">
            <w:r w:rsidR="002A131D" w:rsidRPr="00FB2F4E">
              <w:rPr>
                <w:rStyle w:val="Hipervnculo"/>
                <w:noProof/>
              </w:rPr>
              <w:t>6</w:t>
            </w:r>
            <w:r w:rsidR="002A131D">
              <w:rPr>
                <w:rFonts w:eastAsiaTheme="minorEastAsia"/>
                <w:noProof/>
                <w:lang w:eastAsia="es-CL"/>
              </w:rPr>
              <w:tab/>
            </w:r>
            <w:r w:rsidR="002A131D" w:rsidRPr="00FB2F4E">
              <w:rPr>
                <w:rStyle w:val="Hipervnculo"/>
                <w:noProof/>
              </w:rPr>
              <w:t>CONCLUSIONES</w:t>
            </w:r>
            <w:r w:rsidR="002A131D">
              <w:rPr>
                <w:noProof/>
                <w:webHidden/>
              </w:rPr>
              <w:tab/>
            </w:r>
            <w:r w:rsidR="002A131D">
              <w:rPr>
                <w:noProof/>
                <w:webHidden/>
              </w:rPr>
              <w:fldChar w:fldCharType="begin"/>
            </w:r>
            <w:r w:rsidR="002A131D">
              <w:rPr>
                <w:noProof/>
                <w:webHidden/>
              </w:rPr>
              <w:instrText xml:space="preserve"> PAGEREF _Toc8644905 \h </w:instrText>
            </w:r>
            <w:r w:rsidR="002A131D">
              <w:rPr>
                <w:noProof/>
                <w:webHidden/>
              </w:rPr>
            </w:r>
            <w:r w:rsidR="002A131D">
              <w:rPr>
                <w:noProof/>
                <w:webHidden/>
              </w:rPr>
              <w:fldChar w:fldCharType="separate"/>
            </w:r>
            <w:r>
              <w:rPr>
                <w:noProof/>
                <w:webHidden/>
              </w:rPr>
              <w:t>14</w:t>
            </w:r>
            <w:r w:rsidR="002A131D">
              <w:rPr>
                <w:noProof/>
                <w:webHidden/>
              </w:rPr>
              <w:fldChar w:fldCharType="end"/>
            </w:r>
          </w:hyperlink>
        </w:p>
        <w:p w:rsidR="002A131D" w:rsidRDefault="003E3AF9">
          <w:pPr>
            <w:pStyle w:val="TDC1"/>
            <w:tabs>
              <w:tab w:val="left" w:pos="440"/>
              <w:tab w:val="right" w:leader="dot" w:pos="9962"/>
            </w:tabs>
            <w:rPr>
              <w:rFonts w:eastAsiaTheme="minorEastAsia"/>
              <w:noProof/>
              <w:lang w:eastAsia="es-CL"/>
            </w:rPr>
          </w:pPr>
          <w:hyperlink w:anchor="_Toc8644906" w:history="1">
            <w:r w:rsidR="002A131D" w:rsidRPr="00FB2F4E">
              <w:rPr>
                <w:rStyle w:val="Hipervnculo"/>
                <w:noProof/>
              </w:rPr>
              <w:t>7</w:t>
            </w:r>
            <w:r w:rsidR="002A131D">
              <w:rPr>
                <w:rFonts w:eastAsiaTheme="minorEastAsia"/>
                <w:noProof/>
                <w:lang w:eastAsia="es-CL"/>
              </w:rPr>
              <w:tab/>
            </w:r>
            <w:r w:rsidR="002A131D" w:rsidRPr="00FB2F4E">
              <w:rPr>
                <w:rStyle w:val="Hipervnculo"/>
                <w:noProof/>
              </w:rPr>
              <w:t>ANEXOS</w:t>
            </w:r>
            <w:r w:rsidR="002A131D">
              <w:rPr>
                <w:noProof/>
                <w:webHidden/>
              </w:rPr>
              <w:tab/>
            </w:r>
            <w:r w:rsidR="002A131D">
              <w:rPr>
                <w:noProof/>
                <w:webHidden/>
              </w:rPr>
              <w:fldChar w:fldCharType="begin"/>
            </w:r>
            <w:r w:rsidR="002A131D">
              <w:rPr>
                <w:noProof/>
                <w:webHidden/>
              </w:rPr>
              <w:instrText xml:space="preserve"> PAGEREF _Toc8644906 \h </w:instrText>
            </w:r>
            <w:r w:rsidR="002A131D">
              <w:rPr>
                <w:noProof/>
                <w:webHidden/>
              </w:rPr>
            </w:r>
            <w:r w:rsidR="002A131D">
              <w:rPr>
                <w:noProof/>
                <w:webHidden/>
              </w:rPr>
              <w:fldChar w:fldCharType="separate"/>
            </w:r>
            <w:r>
              <w:rPr>
                <w:noProof/>
                <w:webHidden/>
              </w:rPr>
              <w:t>15</w:t>
            </w:r>
            <w:r w:rsidR="002A131D">
              <w:rPr>
                <w:noProof/>
                <w:webHidden/>
              </w:rPr>
              <w:fldChar w:fldCharType="end"/>
            </w:r>
          </w:hyperlink>
        </w:p>
        <w:p w:rsidR="007A7DEB" w:rsidRPr="007A7DEB" w:rsidRDefault="007A7DEB" w:rsidP="007A7DEB">
          <w:pPr>
            <w:spacing w:line="240" w:lineRule="auto"/>
          </w:pPr>
          <w:r w:rsidRPr="007A7DEB">
            <w:rPr>
              <w:b/>
              <w:bCs/>
              <w:lang w:val="es-ES"/>
            </w:rPr>
            <w:fldChar w:fldCharType="end"/>
          </w:r>
        </w:p>
      </w:sdtContent>
    </w:sdt>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jc w:val="center"/>
        <w:rPr>
          <w:rFonts w:ascii="Calibri" w:eastAsia="Calibri" w:hAnsi="Calibri" w:cs="Calibri"/>
          <w:b/>
          <w:sz w:val="28"/>
          <w:szCs w:val="32"/>
        </w:rPr>
      </w:pPr>
    </w:p>
    <w:p w:rsidR="007A7DEB" w:rsidRPr="007A7DEB" w:rsidRDefault="007A7DEB" w:rsidP="007A7DEB">
      <w:pPr>
        <w:spacing w:after="0" w:line="240" w:lineRule="auto"/>
        <w:ind w:left="360"/>
        <w:contextualSpacing/>
        <w:outlineLvl w:val="0"/>
        <w:rPr>
          <w:rFonts w:ascii="Calibri" w:eastAsia="Calibri" w:hAnsi="Calibri" w:cs="Calibri"/>
          <w:b/>
          <w:sz w:val="24"/>
          <w:szCs w:val="20"/>
        </w:rPr>
      </w:pPr>
      <w:bookmarkStart w:id="8" w:name="_Toc352840376"/>
      <w:bookmarkStart w:id="9" w:name="_Toc352841436"/>
      <w:bookmarkStart w:id="10" w:name="_Toc390777016"/>
    </w:p>
    <w:p w:rsidR="007A7DEB" w:rsidRPr="007A7DEB" w:rsidRDefault="007A7DEB" w:rsidP="007A7DEB">
      <w:pPr>
        <w:pStyle w:val="IFA1"/>
      </w:pPr>
      <w:bookmarkStart w:id="11" w:name="_Toc8644887"/>
      <w:r w:rsidRPr="007A7DEB">
        <w:t>RESUMEN</w:t>
      </w:r>
      <w:bookmarkEnd w:id="8"/>
      <w:bookmarkEnd w:id="9"/>
      <w:bookmarkEnd w:id="10"/>
      <w:bookmarkEnd w:id="11"/>
    </w:p>
    <w:p w:rsidR="007A7DEB" w:rsidRPr="007A7DEB" w:rsidRDefault="007A7DEB" w:rsidP="007A7DEB">
      <w:pPr>
        <w:spacing w:after="0" w:line="240" w:lineRule="auto"/>
        <w:rPr>
          <w:rFonts w:ascii="Calibri" w:eastAsia="Calibri" w:hAnsi="Calibri" w:cs="Calibri"/>
          <w:b/>
          <w:sz w:val="20"/>
          <w:szCs w:val="20"/>
        </w:rPr>
      </w:pPr>
    </w:p>
    <w:p w:rsidR="00E32E92" w:rsidRPr="00E851C0" w:rsidRDefault="00E32E92" w:rsidP="00E32E92">
      <w:pPr>
        <w:spacing w:after="0" w:line="240" w:lineRule="auto"/>
        <w:jc w:val="both"/>
        <w:rPr>
          <w:color w:val="000000"/>
          <w:sz w:val="20"/>
          <w:szCs w:val="20"/>
          <w:shd w:val="clear" w:color="auto" w:fill="FFFFFF"/>
        </w:rPr>
      </w:pPr>
      <w:r w:rsidRPr="00E851C0">
        <w:rPr>
          <w:rFonts w:ascii="Calibri" w:eastAsia="Calibri" w:hAnsi="Calibri" w:cs="Calibri"/>
          <w:sz w:val="20"/>
          <w:szCs w:val="20"/>
        </w:rPr>
        <w:t xml:space="preserve">El presente informe de fiscalización corresponde a la evaluación de cumplimiento normativo establecido en el </w:t>
      </w:r>
      <w:r w:rsidRPr="00E851C0">
        <w:rPr>
          <w:rFonts w:cstheme="minorHAnsi"/>
          <w:sz w:val="20"/>
          <w:szCs w:val="20"/>
        </w:rPr>
        <w:t>D.S. N° 28/2013 del Ministerio del Medio Ambiente, que establece la “Norma de Emisión para Fundiciones de Cobre y Fuentes Emisoras de Arsénico”</w:t>
      </w:r>
      <w:r w:rsidRPr="00E851C0">
        <w:rPr>
          <w:rFonts w:ascii="Calibri" w:eastAsia="Calibri" w:hAnsi="Calibri" w:cs="Calibri"/>
          <w:sz w:val="20"/>
          <w:szCs w:val="20"/>
        </w:rPr>
        <w:t xml:space="preserve"> realizado por la Superintendencia del Medio Ambiente (SMA) en base a los informes mensuales del año 201</w:t>
      </w:r>
      <w:r w:rsidR="009875D5">
        <w:rPr>
          <w:rFonts w:ascii="Calibri" w:eastAsia="Calibri" w:hAnsi="Calibri" w:cs="Calibri"/>
          <w:sz w:val="20"/>
          <w:szCs w:val="20"/>
        </w:rPr>
        <w:t>8</w:t>
      </w:r>
      <w:r w:rsidRPr="00E851C0">
        <w:rPr>
          <w:rFonts w:ascii="Calibri" w:eastAsia="Calibri" w:hAnsi="Calibri" w:cs="Calibri"/>
          <w:sz w:val="20"/>
          <w:szCs w:val="20"/>
        </w:rPr>
        <w:t xml:space="preserve">, entre otros antecedentes asociados a la Unidad Fiscalizable Fundición </w:t>
      </w:r>
      <w:r w:rsidR="00E04B87" w:rsidRPr="00E851C0">
        <w:rPr>
          <w:rFonts w:ascii="Calibri" w:eastAsia="Calibri" w:hAnsi="Calibri" w:cs="Calibri"/>
          <w:sz w:val="20"/>
          <w:szCs w:val="20"/>
        </w:rPr>
        <w:t>Hernán Videla Lira</w:t>
      </w:r>
      <w:r w:rsidRPr="00E851C0">
        <w:rPr>
          <w:rFonts w:ascii="Calibri" w:eastAsia="Calibri" w:hAnsi="Calibri" w:cs="Calibri"/>
          <w:sz w:val="20"/>
          <w:szCs w:val="20"/>
        </w:rPr>
        <w:t>,</w:t>
      </w:r>
      <w:r w:rsidRPr="00E851C0">
        <w:rPr>
          <w:rFonts w:ascii="Calibri" w:eastAsia="Calibri" w:hAnsi="Calibri" w:cs="Calibri"/>
          <w:color w:val="FF0000"/>
          <w:sz w:val="20"/>
          <w:szCs w:val="20"/>
        </w:rPr>
        <w:t xml:space="preserve"> </w:t>
      </w:r>
      <w:r w:rsidRPr="00E851C0">
        <w:rPr>
          <w:rFonts w:ascii="Calibri" w:eastAsia="Calibri" w:hAnsi="Calibri" w:cs="Calibri"/>
          <w:sz w:val="20"/>
          <w:szCs w:val="20"/>
        </w:rPr>
        <w:t xml:space="preserve">localizada en </w:t>
      </w:r>
      <w:r w:rsidR="00E04B87" w:rsidRPr="00E851C0">
        <w:rPr>
          <w:color w:val="000000"/>
          <w:sz w:val="20"/>
          <w:szCs w:val="20"/>
          <w:shd w:val="clear" w:color="auto" w:fill="FFFFFF"/>
        </w:rPr>
        <w:t>la Comuna de Tierra Amarilla, Provincia  de Copiapó</w:t>
      </w:r>
      <w:r w:rsidR="006F7080" w:rsidRPr="00E851C0">
        <w:rPr>
          <w:color w:val="000000"/>
          <w:sz w:val="20"/>
          <w:szCs w:val="20"/>
          <w:shd w:val="clear" w:color="auto" w:fill="FFFFFF"/>
        </w:rPr>
        <w:t xml:space="preserve">, Región de </w:t>
      </w:r>
      <w:r w:rsidR="00E04B87" w:rsidRPr="00E851C0">
        <w:rPr>
          <w:color w:val="000000"/>
          <w:sz w:val="20"/>
          <w:szCs w:val="20"/>
          <w:shd w:val="clear" w:color="auto" w:fill="FFFFFF"/>
        </w:rPr>
        <w:t>Copiapó</w:t>
      </w:r>
      <w:r w:rsidR="006F7080" w:rsidRPr="00E851C0">
        <w:rPr>
          <w:color w:val="000000"/>
          <w:sz w:val="20"/>
          <w:szCs w:val="20"/>
          <w:shd w:val="clear" w:color="auto" w:fill="FFFFFF"/>
        </w:rPr>
        <w:t>.</w:t>
      </w:r>
    </w:p>
    <w:p w:rsidR="006F7080" w:rsidRPr="00E851C0" w:rsidRDefault="006F7080" w:rsidP="006F7080">
      <w:pPr>
        <w:spacing w:after="0" w:line="240" w:lineRule="auto"/>
        <w:jc w:val="both"/>
        <w:rPr>
          <w:rFonts w:ascii="Calibri" w:eastAsia="Calibri" w:hAnsi="Calibri" w:cs="Calibri"/>
          <w:sz w:val="20"/>
          <w:szCs w:val="20"/>
          <w:highlight w:val="yellow"/>
        </w:rPr>
      </w:pPr>
    </w:p>
    <w:p w:rsidR="00E04B87" w:rsidRPr="00E851C0" w:rsidRDefault="00E04B87" w:rsidP="00E04B87">
      <w:pPr>
        <w:spacing w:after="0" w:line="240" w:lineRule="auto"/>
        <w:jc w:val="both"/>
        <w:rPr>
          <w:rFonts w:ascii="Calibri" w:eastAsia="Calibri" w:hAnsi="Calibri" w:cs="Calibri"/>
          <w:sz w:val="20"/>
          <w:szCs w:val="20"/>
        </w:rPr>
      </w:pPr>
      <w:bookmarkStart w:id="12" w:name="_Hlk492378054"/>
      <w:r w:rsidRPr="00E851C0">
        <w:rPr>
          <w:rFonts w:ascii="Calibri" w:eastAsia="Calibri" w:hAnsi="Calibri" w:cs="Calibri"/>
          <w:sz w:val="20"/>
          <w:szCs w:val="20"/>
        </w:rPr>
        <w:t>El artículo 6° del D.S. Nº 28/2013, establece los plazos para el cumplimiento de los límites de emisión</w:t>
      </w:r>
      <w:r w:rsidR="007F7CFF" w:rsidRPr="00E851C0">
        <w:rPr>
          <w:rFonts w:ascii="Calibri" w:eastAsia="Calibri" w:hAnsi="Calibri" w:cs="Calibri"/>
          <w:sz w:val="20"/>
          <w:szCs w:val="20"/>
        </w:rPr>
        <w:t>,</w:t>
      </w:r>
      <w:r w:rsidRPr="00E851C0">
        <w:rPr>
          <w:rFonts w:ascii="Calibri" w:eastAsia="Calibri" w:hAnsi="Calibri" w:cs="Calibri"/>
          <w:sz w:val="20"/>
          <w:szCs w:val="20"/>
        </w:rPr>
        <w:t xml:space="preserve"> señalando en su letra a) que el plazo será de 5 años a contar de la fecha de publicación de la norma en el Diario Oficial si la fuente emisora no cuenta con una planta de ácido de doble contacto.</w:t>
      </w:r>
    </w:p>
    <w:p w:rsidR="00E04B87" w:rsidRPr="00E851C0" w:rsidRDefault="00E04B87" w:rsidP="00E04B87">
      <w:pPr>
        <w:pStyle w:val="Prrafodelista"/>
        <w:rPr>
          <w:rFonts w:ascii="Calibri" w:hAnsi="Calibri"/>
          <w:sz w:val="20"/>
          <w:szCs w:val="20"/>
          <w:highlight w:val="yellow"/>
        </w:rPr>
      </w:pPr>
    </w:p>
    <w:p w:rsidR="00E04B87" w:rsidRPr="00E851C0" w:rsidRDefault="00E04B87" w:rsidP="00E04B87">
      <w:pPr>
        <w:spacing w:after="0" w:line="240" w:lineRule="auto"/>
        <w:jc w:val="both"/>
        <w:rPr>
          <w:rFonts w:ascii="Calibri" w:eastAsia="Calibri" w:hAnsi="Calibri" w:cs="Calibri"/>
          <w:sz w:val="20"/>
          <w:szCs w:val="20"/>
        </w:rPr>
      </w:pPr>
      <w:r w:rsidRPr="00E851C0">
        <w:rPr>
          <w:rFonts w:ascii="Calibri" w:eastAsia="Calibri" w:hAnsi="Calibri" w:cs="Calibri"/>
          <w:sz w:val="20"/>
          <w:szCs w:val="20"/>
        </w:rPr>
        <w:t xml:space="preserve">La Fundición Hernán Videla Lira, posee dos plantas de ácido de simple contacto, por lo tanto, deberá dar cumplimiento a los límites de </w:t>
      </w:r>
      <w:bookmarkStart w:id="13" w:name="_Hlk492392981"/>
      <w:r w:rsidRPr="00E851C0">
        <w:rPr>
          <w:rFonts w:ascii="Calibri" w:eastAsia="Calibri" w:hAnsi="Calibri" w:cs="Calibri"/>
          <w:sz w:val="20"/>
          <w:szCs w:val="20"/>
        </w:rPr>
        <w:t xml:space="preserve">emisión establecidos en los artículos 3° y 4° del D.S. </w:t>
      </w:r>
      <w:r w:rsidR="00B44889" w:rsidRPr="00E851C0">
        <w:rPr>
          <w:rFonts w:ascii="Calibri" w:eastAsia="Calibri" w:hAnsi="Calibri" w:cs="Calibri"/>
          <w:sz w:val="20"/>
          <w:szCs w:val="20"/>
        </w:rPr>
        <w:t>Nº</w:t>
      </w:r>
      <w:r w:rsidRPr="00E851C0">
        <w:rPr>
          <w:rFonts w:ascii="Calibri" w:eastAsia="Calibri" w:hAnsi="Calibri" w:cs="Calibri"/>
          <w:sz w:val="20"/>
          <w:szCs w:val="20"/>
        </w:rPr>
        <w:t>28/2013</w:t>
      </w:r>
      <w:bookmarkEnd w:id="13"/>
      <w:r w:rsidRPr="00E851C0">
        <w:rPr>
          <w:rFonts w:ascii="Calibri" w:eastAsia="Calibri" w:hAnsi="Calibri" w:cs="Calibri"/>
          <w:sz w:val="20"/>
          <w:szCs w:val="20"/>
        </w:rPr>
        <w:t>, desde el 12 de diciembre de 2018.</w:t>
      </w:r>
      <w:r w:rsidR="002A131D">
        <w:rPr>
          <w:rFonts w:ascii="Calibri" w:eastAsia="Calibri" w:hAnsi="Calibri" w:cs="Calibri"/>
          <w:sz w:val="20"/>
          <w:szCs w:val="20"/>
        </w:rPr>
        <w:t xml:space="preserve"> Cabe señalar que en el marco de la actualización de la planta por la entrada en vigencia del D.S</w:t>
      </w:r>
      <w:r w:rsidR="00C24AA7">
        <w:rPr>
          <w:rFonts w:ascii="Calibri" w:eastAsia="Calibri" w:hAnsi="Calibri" w:cs="Calibri"/>
          <w:sz w:val="20"/>
          <w:szCs w:val="20"/>
        </w:rPr>
        <w:t xml:space="preserve">. </w:t>
      </w:r>
      <w:r w:rsidR="002A131D">
        <w:rPr>
          <w:rFonts w:ascii="Calibri" w:eastAsia="Calibri" w:hAnsi="Calibri" w:cs="Calibri"/>
          <w:sz w:val="20"/>
          <w:szCs w:val="20"/>
        </w:rPr>
        <w:t>N°28/2013, Fundición Hernán Videla Lira detuvo sus operaciones el 12 de diciembre e iniciando el proceso de encendido el día 30 de diciembre, por lo que no fue posible evaluar los límites de emisión en las chimeneas de los procesos unitarios detallados en el artículo 4° del D.S.</w:t>
      </w:r>
      <w:r w:rsidR="00B44889" w:rsidRPr="00B44889">
        <w:rPr>
          <w:rFonts w:ascii="Calibri" w:eastAsia="Calibri" w:hAnsi="Calibri" w:cs="Calibri"/>
          <w:sz w:val="20"/>
          <w:szCs w:val="20"/>
        </w:rPr>
        <w:t xml:space="preserve"> </w:t>
      </w:r>
      <w:r w:rsidR="00B44889" w:rsidRPr="00E851C0">
        <w:rPr>
          <w:rFonts w:ascii="Calibri" w:eastAsia="Calibri" w:hAnsi="Calibri" w:cs="Calibri"/>
          <w:sz w:val="20"/>
          <w:szCs w:val="20"/>
        </w:rPr>
        <w:t>Nº</w:t>
      </w:r>
      <w:r w:rsidR="002A131D">
        <w:rPr>
          <w:rFonts w:ascii="Calibri" w:eastAsia="Calibri" w:hAnsi="Calibri" w:cs="Calibri"/>
          <w:sz w:val="20"/>
          <w:szCs w:val="20"/>
        </w:rPr>
        <w:t>28/2013.</w:t>
      </w:r>
    </w:p>
    <w:p w:rsidR="00E04B87" w:rsidRPr="00E851C0" w:rsidRDefault="00E04B87" w:rsidP="00E04B87">
      <w:pPr>
        <w:spacing w:after="0" w:line="240" w:lineRule="auto"/>
        <w:jc w:val="both"/>
        <w:rPr>
          <w:rFonts w:cstheme="minorHAnsi"/>
          <w:sz w:val="20"/>
          <w:szCs w:val="20"/>
        </w:rPr>
      </w:pPr>
    </w:p>
    <w:p w:rsidR="00E04B87" w:rsidRPr="00E851C0" w:rsidRDefault="00E04B87" w:rsidP="00E04B87">
      <w:pPr>
        <w:spacing w:after="0" w:line="240" w:lineRule="auto"/>
        <w:jc w:val="both"/>
        <w:rPr>
          <w:rFonts w:ascii="Calibri" w:eastAsia="Calibri" w:hAnsi="Calibri" w:cs="Calibri"/>
          <w:sz w:val="20"/>
          <w:szCs w:val="20"/>
        </w:rPr>
      </w:pPr>
      <w:r w:rsidRPr="00E851C0">
        <w:rPr>
          <w:rFonts w:ascii="Calibri" w:eastAsia="Calibri" w:hAnsi="Calibri" w:cs="Calibri"/>
          <w:sz w:val="20"/>
          <w:szCs w:val="20"/>
        </w:rPr>
        <w:t>La materia objeto del informe de fiscalización corresponde a la verificación del cumplimiento de los límites</w:t>
      </w:r>
      <w:r w:rsidR="002262C8" w:rsidRPr="00E851C0">
        <w:rPr>
          <w:rFonts w:ascii="Calibri" w:eastAsia="Calibri" w:hAnsi="Calibri" w:cs="Calibri"/>
          <w:sz w:val="20"/>
          <w:szCs w:val="20"/>
        </w:rPr>
        <w:t xml:space="preserve"> máximo </w:t>
      </w:r>
      <w:r w:rsidRPr="00E851C0">
        <w:rPr>
          <w:rFonts w:ascii="Calibri" w:eastAsia="Calibri" w:hAnsi="Calibri" w:cs="Calibri"/>
          <w:sz w:val="20"/>
          <w:szCs w:val="20"/>
        </w:rPr>
        <w:t>de emisión anual de Arsénico (As) y Dióxido de Azufre (SO</w:t>
      </w:r>
      <w:r w:rsidRPr="00E851C0">
        <w:rPr>
          <w:rFonts w:ascii="Calibri" w:eastAsia="Calibri" w:hAnsi="Calibri" w:cs="Calibri"/>
          <w:sz w:val="20"/>
          <w:szCs w:val="20"/>
          <w:vertAlign w:val="subscript"/>
        </w:rPr>
        <w:t>2</w:t>
      </w:r>
      <w:r w:rsidRPr="00E851C0">
        <w:rPr>
          <w:rFonts w:ascii="Calibri" w:eastAsia="Calibri" w:hAnsi="Calibri" w:cs="Calibri"/>
          <w:sz w:val="20"/>
          <w:szCs w:val="20"/>
        </w:rPr>
        <w:t xml:space="preserve">) de acuerdo a lo señalado en los artículos 18° y 19° del D.S. </w:t>
      </w:r>
      <w:r w:rsidR="00781756" w:rsidRPr="00E851C0">
        <w:rPr>
          <w:rFonts w:ascii="Calibri" w:eastAsia="Calibri" w:hAnsi="Calibri" w:cs="Calibri"/>
          <w:sz w:val="20"/>
          <w:szCs w:val="20"/>
        </w:rPr>
        <w:t>Nº</w:t>
      </w:r>
      <w:r w:rsidRPr="00E851C0">
        <w:rPr>
          <w:rFonts w:ascii="Calibri" w:eastAsia="Calibri" w:hAnsi="Calibri" w:cs="Calibri"/>
          <w:sz w:val="20"/>
          <w:szCs w:val="20"/>
        </w:rPr>
        <w:t>28/2013.</w:t>
      </w:r>
    </w:p>
    <w:p w:rsidR="00E04B87" w:rsidRPr="00E851C0" w:rsidRDefault="00E04B87" w:rsidP="00E04B87">
      <w:pPr>
        <w:spacing w:after="0" w:line="240" w:lineRule="auto"/>
        <w:jc w:val="both"/>
        <w:rPr>
          <w:rFonts w:ascii="Calibri" w:eastAsia="Calibri" w:hAnsi="Calibri" w:cs="Calibri"/>
          <w:sz w:val="20"/>
          <w:szCs w:val="20"/>
          <w:highlight w:val="yellow"/>
        </w:rPr>
      </w:pPr>
    </w:p>
    <w:p w:rsidR="002262C8" w:rsidRPr="00E851C0" w:rsidRDefault="00E04B87" w:rsidP="002262C8">
      <w:pPr>
        <w:spacing w:after="0" w:line="240" w:lineRule="auto"/>
        <w:jc w:val="both"/>
        <w:rPr>
          <w:rFonts w:ascii="Calibri" w:eastAsia="Calibri" w:hAnsi="Calibri" w:cs="Calibri"/>
          <w:sz w:val="20"/>
          <w:szCs w:val="20"/>
        </w:rPr>
      </w:pPr>
      <w:r w:rsidRPr="00E851C0">
        <w:rPr>
          <w:rFonts w:ascii="Calibri" w:eastAsia="Calibri" w:hAnsi="Calibri" w:cs="Calibri"/>
          <w:sz w:val="20"/>
          <w:szCs w:val="20"/>
        </w:rPr>
        <w:t xml:space="preserve">De la revisión y verificación realizada </w:t>
      </w:r>
      <w:r w:rsidR="002A131D">
        <w:rPr>
          <w:rFonts w:ascii="Calibri" w:eastAsia="Calibri" w:hAnsi="Calibri" w:cs="Calibri"/>
          <w:sz w:val="20"/>
          <w:szCs w:val="20"/>
        </w:rPr>
        <w:t>en</w:t>
      </w:r>
      <w:r w:rsidRPr="00E851C0">
        <w:rPr>
          <w:rFonts w:ascii="Calibri" w:eastAsia="Calibri" w:hAnsi="Calibri" w:cs="Calibri"/>
          <w:sz w:val="20"/>
          <w:szCs w:val="20"/>
        </w:rPr>
        <w:t xml:space="preserve"> los reportes mensuales y antecedentes asociados a la Unidad Fiscalizable Fundición Hernán Videla Lira perteneciente a </w:t>
      </w:r>
      <w:r w:rsidR="0009502A" w:rsidRPr="00E851C0">
        <w:rPr>
          <w:rFonts w:ascii="Calibri" w:eastAsia="Calibri" w:hAnsi="Calibri" w:cs="Calibri"/>
          <w:sz w:val="20"/>
          <w:szCs w:val="20"/>
        </w:rPr>
        <w:t xml:space="preserve">la </w:t>
      </w:r>
      <w:r w:rsidRPr="00E851C0">
        <w:rPr>
          <w:rFonts w:ascii="Calibri" w:eastAsia="Calibri" w:hAnsi="Calibri" w:cs="Calibri"/>
          <w:sz w:val="20"/>
          <w:szCs w:val="20"/>
        </w:rPr>
        <w:t>Empresa Nacional de Minería</w:t>
      </w:r>
      <w:r w:rsidR="00F61427" w:rsidRPr="00E851C0">
        <w:rPr>
          <w:rFonts w:ascii="Calibri" w:eastAsia="Calibri" w:hAnsi="Calibri" w:cs="Calibri"/>
          <w:sz w:val="20"/>
          <w:szCs w:val="20"/>
        </w:rPr>
        <w:t xml:space="preserve"> (ENAMI)</w:t>
      </w:r>
      <w:r w:rsidRPr="00E851C0">
        <w:rPr>
          <w:rFonts w:ascii="Calibri" w:eastAsia="Calibri" w:hAnsi="Calibri" w:cs="Calibri"/>
          <w:sz w:val="20"/>
          <w:szCs w:val="20"/>
        </w:rPr>
        <w:t>,</w:t>
      </w:r>
      <w:bookmarkEnd w:id="12"/>
      <w:r w:rsidR="002262C8" w:rsidRPr="00E851C0">
        <w:rPr>
          <w:rFonts w:ascii="Calibri" w:eastAsia="Calibri" w:hAnsi="Calibri" w:cs="Calibri"/>
          <w:sz w:val="20"/>
          <w:szCs w:val="20"/>
        </w:rPr>
        <w:t xml:space="preserve"> </w:t>
      </w:r>
      <w:r w:rsidR="002262C8" w:rsidRPr="00E851C0">
        <w:rPr>
          <w:rFonts w:cstheme="minorHAnsi"/>
          <w:sz w:val="20"/>
          <w:szCs w:val="20"/>
        </w:rPr>
        <w:t>es posible concluir que durante el año 201</w:t>
      </w:r>
      <w:r w:rsidR="00AE6DCB">
        <w:rPr>
          <w:rFonts w:cstheme="minorHAnsi"/>
          <w:sz w:val="20"/>
          <w:szCs w:val="20"/>
        </w:rPr>
        <w:t>8</w:t>
      </w:r>
      <w:r w:rsidR="002262C8" w:rsidRPr="00E851C0">
        <w:rPr>
          <w:rFonts w:cstheme="minorHAnsi"/>
          <w:sz w:val="20"/>
          <w:szCs w:val="20"/>
        </w:rPr>
        <w:t xml:space="preserve"> las emisiones de arsénico (As) y dióxido de azufre (SO</w:t>
      </w:r>
      <w:r w:rsidR="002262C8" w:rsidRPr="00E851C0">
        <w:rPr>
          <w:rFonts w:cstheme="minorHAnsi"/>
          <w:sz w:val="20"/>
          <w:szCs w:val="20"/>
          <w:vertAlign w:val="subscript"/>
        </w:rPr>
        <w:t>2</w:t>
      </w:r>
      <w:r w:rsidR="002262C8" w:rsidRPr="00E851C0">
        <w:rPr>
          <w:rFonts w:cstheme="minorHAnsi"/>
          <w:sz w:val="20"/>
          <w:szCs w:val="20"/>
        </w:rPr>
        <w:t xml:space="preserve">) de la Fundición cumplen los límites máximos de emisión anual establecidos en el D.S. 165/1998 MINSEGPRES y en el </w:t>
      </w:r>
      <w:r w:rsidR="002262C8" w:rsidRPr="00E851C0">
        <w:rPr>
          <w:sz w:val="20"/>
          <w:szCs w:val="20"/>
        </w:rPr>
        <w:t>art. N°19 del D.S. N°28/2013 MMA respectivamente.</w:t>
      </w: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Pr="00C640BA" w:rsidRDefault="007A7DEB" w:rsidP="00C640BA">
      <w:pPr>
        <w:spacing w:line="240" w:lineRule="auto"/>
        <w:jc w:val="both"/>
        <w:rPr>
          <w:rFonts w:ascii="Calibri" w:eastAsia="Calibri" w:hAnsi="Calibri" w:cs="Calibri"/>
          <w:sz w:val="20"/>
          <w:szCs w:val="20"/>
        </w:rPr>
      </w:pPr>
    </w:p>
    <w:p w:rsidR="007A7DEB" w:rsidRDefault="007A7DEB" w:rsidP="00C640BA">
      <w:pPr>
        <w:spacing w:line="240" w:lineRule="auto"/>
        <w:jc w:val="both"/>
        <w:rPr>
          <w:rFonts w:ascii="Calibri" w:eastAsia="Calibri" w:hAnsi="Calibri" w:cs="Calibri"/>
          <w:sz w:val="20"/>
          <w:szCs w:val="20"/>
        </w:rPr>
      </w:pPr>
    </w:p>
    <w:p w:rsidR="008343BE" w:rsidRDefault="008343BE"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C640BA" w:rsidRDefault="00C640BA" w:rsidP="00C640BA">
      <w:pPr>
        <w:spacing w:line="240" w:lineRule="auto"/>
        <w:jc w:val="both"/>
        <w:rPr>
          <w:rFonts w:ascii="Calibri" w:eastAsia="Calibri" w:hAnsi="Calibri" w:cs="Calibri"/>
          <w:sz w:val="20"/>
          <w:szCs w:val="20"/>
        </w:rPr>
      </w:pPr>
    </w:p>
    <w:p w:rsidR="007A7DEB" w:rsidRPr="007A7DEB" w:rsidRDefault="007A7DEB" w:rsidP="007A7DEB">
      <w:pPr>
        <w:pStyle w:val="IFA1"/>
      </w:pPr>
      <w:bookmarkStart w:id="14" w:name="_Toc390777017"/>
      <w:bookmarkStart w:id="15" w:name="_Toc8644888"/>
      <w:r w:rsidRPr="007A7DEB">
        <w:t xml:space="preserve">IDENTIFICACIÓN </w:t>
      </w:r>
      <w:bookmarkEnd w:id="14"/>
      <w:r w:rsidRPr="007A7DEB">
        <w:t>DE LA UNIDAD FISCALIZABLE</w:t>
      </w:r>
      <w:bookmarkEnd w:id="15"/>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p w:rsidR="007A7DEB" w:rsidRPr="007A7DEB" w:rsidRDefault="007A7DEB" w:rsidP="007A7DEB">
      <w:pPr>
        <w:pStyle w:val="Ttulo1"/>
      </w:pPr>
      <w:bookmarkStart w:id="16" w:name="_Toc8644889"/>
      <w:r w:rsidRPr="007A7DEB">
        <w:t>Antecedentes Generales</w:t>
      </w:r>
      <w:bookmarkEnd w:id="16"/>
    </w:p>
    <w:p w:rsidR="004D2ABA" w:rsidRDefault="004D2ABA" w:rsidP="004D2ABA">
      <w:pPr>
        <w:spacing w:line="240" w:lineRule="auto"/>
        <w:ind w:left="360" w:hanging="360"/>
        <w:contextualSpacing/>
        <w:jc w:val="both"/>
        <w:rPr>
          <w:sz w:val="20"/>
          <w:szCs w:val="20"/>
        </w:rPr>
      </w:pPr>
    </w:p>
    <w:tbl>
      <w:tblPr>
        <w:tblW w:w="4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4338"/>
      </w:tblGrid>
      <w:tr w:rsidR="005B592A" w:rsidRPr="00A24EE8" w:rsidTr="00A13CD3">
        <w:trPr>
          <w:trHeight w:val="3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5B592A" w:rsidRPr="00A24EE8" w:rsidRDefault="005B592A" w:rsidP="00D1560C">
            <w:pPr>
              <w:rPr>
                <w:rFonts w:cstheme="minorHAnsi"/>
                <w:sz w:val="20"/>
                <w:szCs w:val="20"/>
                <w:lang w:eastAsia="es-ES"/>
              </w:rPr>
            </w:pPr>
            <w:r w:rsidRPr="00A24EE8">
              <w:rPr>
                <w:rFonts w:cstheme="minorHAnsi"/>
                <w:b/>
                <w:sz w:val="20"/>
                <w:szCs w:val="20"/>
              </w:rPr>
              <w:t>Identificación de la Unidad Fiscalizable:</w:t>
            </w:r>
            <w:r w:rsidRPr="00A24EE8">
              <w:rPr>
                <w:rFonts w:cstheme="minorHAnsi"/>
                <w:sz w:val="20"/>
                <w:szCs w:val="20"/>
              </w:rPr>
              <w:t xml:space="preserve"> Fundición </w:t>
            </w:r>
            <w:r w:rsidR="00A24EE8">
              <w:rPr>
                <w:rFonts w:cstheme="minorHAnsi"/>
                <w:sz w:val="20"/>
                <w:szCs w:val="20"/>
              </w:rPr>
              <w:t xml:space="preserve">Hernán Videla Lira </w:t>
            </w:r>
          </w:p>
        </w:tc>
      </w:tr>
      <w:tr w:rsidR="000B0768" w:rsidRPr="00A24EE8" w:rsidTr="00A13CD3">
        <w:trPr>
          <w:trHeight w:val="280"/>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24EE8" w:rsidRDefault="000B0768" w:rsidP="00A24EE8">
            <w:pPr>
              <w:spacing w:before="100" w:beforeAutospacing="1" w:after="100" w:afterAutospacing="1" w:line="240" w:lineRule="auto"/>
              <w:rPr>
                <w:rFonts w:eastAsia="Times New Roman"/>
                <w:color w:val="000000"/>
                <w:sz w:val="20"/>
                <w:szCs w:val="18"/>
                <w:lang w:eastAsia="es-CL"/>
              </w:rPr>
            </w:pPr>
            <w:r w:rsidRPr="00A24EE8">
              <w:rPr>
                <w:rFonts w:cstheme="minorHAnsi"/>
                <w:b/>
                <w:sz w:val="20"/>
                <w:szCs w:val="20"/>
              </w:rPr>
              <w:t>Región:</w:t>
            </w:r>
            <w:r w:rsidRPr="00A24EE8">
              <w:rPr>
                <w:rFonts w:cstheme="minorHAnsi"/>
                <w:sz w:val="20"/>
                <w:szCs w:val="20"/>
              </w:rPr>
              <w:t xml:space="preserve">  </w:t>
            </w:r>
            <w:r w:rsidR="00A24EE8" w:rsidRPr="00315C2F">
              <w:rPr>
                <w:rFonts w:eastAsia="Times New Roman"/>
                <w:color w:val="000000"/>
                <w:sz w:val="20"/>
                <w:szCs w:val="18"/>
                <w:lang w:eastAsia="es-CL"/>
              </w:rPr>
              <w:t xml:space="preserve">III Región </w:t>
            </w:r>
            <w:r w:rsidR="00A24EE8">
              <w:rPr>
                <w:rFonts w:eastAsia="Times New Roman"/>
                <w:color w:val="000000"/>
                <w:sz w:val="20"/>
                <w:szCs w:val="18"/>
                <w:lang w:eastAsia="es-CL"/>
              </w:rPr>
              <w:t>d</w:t>
            </w:r>
            <w:r w:rsidR="00A24EE8" w:rsidRPr="00315C2F">
              <w:rPr>
                <w:rFonts w:eastAsia="Times New Roman"/>
                <w:color w:val="000000"/>
                <w:sz w:val="20"/>
                <w:szCs w:val="18"/>
                <w:lang w:eastAsia="es-CL"/>
              </w:rPr>
              <w:t>e Atacama</w:t>
            </w:r>
          </w:p>
        </w:tc>
        <w:tc>
          <w:tcPr>
            <w:tcW w:w="2291" w:type="pct"/>
            <w:vMerge w:val="restart"/>
            <w:tcBorders>
              <w:top w:val="single" w:sz="4" w:space="0" w:color="auto"/>
              <w:left w:val="single" w:sz="4" w:space="0" w:color="auto"/>
              <w:right w:val="single" w:sz="4" w:space="0" w:color="auto"/>
            </w:tcBorders>
            <w:shd w:val="clear" w:color="auto" w:fill="FFFFFF"/>
            <w:hideMark/>
          </w:tcPr>
          <w:p w:rsidR="000B0768" w:rsidRPr="00A24EE8" w:rsidRDefault="000B0768" w:rsidP="009325E9">
            <w:pPr>
              <w:spacing w:after="100" w:line="276" w:lineRule="auto"/>
              <w:ind w:left="46"/>
              <w:rPr>
                <w:rFonts w:cstheme="minorHAnsi"/>
                <w:sz w:val="20"/>
                <w:szCs w:val="20"/>
              </w:rPr>
            </w:pPr>
            <w:r w:rsidRPr="00A24EE8">
              <w:rPr>
                <w:rFonts w:cstheme="minorHAnsi"/>
                <w:b/>
                <w:sz w:val="20"/>
                <w:szCs w:val="20"/>
              </w:rPr>
              <w:t>Ubicación de la actividad, proyecto o fuente fiscalizada:</w:t>
            </w:r>
            <w:r w:rsidRPr="00A24EE8">
              <w:rPr>
                <w:rFonts w:cstheme="minorHAnsi"/>
                <w:sz w:val="20"/>
                <w:szCs w:val="20"/>
              </w:rPr>
              <w:t xml:space="preserve"> </w:t>
            </w:r>
          </w:p>
          <w:p w:rsidR="000B0768" w:rsidRPr="00A24EE8" w:rsidRDefault="00A24EE8" w:rsidP="00D1560C">
            <w:pPr>
              <w:jc w:val="both"/>
              <w:rPr>
                <w:rFonts w:cstheme="minorHAnsi"/>
                <w:sz w:val="20"/>
                <w:szCs w:val="20"/>
              </w:rPr>
            </w:pPr>
            <w:r w:rsidRPr="00315C2F">
              <w:rPr>
                <w:color w:val="000000"/>
                <w:sz w:val="20"/>
                <w:szCs w:val="18"/>
                <w:lang w:eastAsia="es-CL"/>
              </w:rPr>
              <w:t>Se ubica en la localidad de Paipote, a 10 kilómetros al S.E. de la ciudad de Copiapó, y aproximadamente a 815 km. al norte de Santiago y a 466 m sobre el nivel del mar, en la III Región, de Atacama.</w:t>
            </w:r>
          </w:p>
        </w:tc>
      </w:tr>
      <w:tr w:rsidR="000B0768" w:rsidRPr="00A24EE8" w:rsidTr="00A13CD3">
        <w:trPr>
          <w:trHeight w:val="284"/>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137727">
            <w:pPr>
              <w:spacing w:before="100" w:beforeAutospacing="1" w:after="100" w:afterAutospacing="1" w:line="240" w:lineRule="auto"/>
              <w:rPr>
                <w:rFonts w:eastAsia="Times New Roman"/>
                <w:color w:val="000000"/>
                <w:sz w:val="20"/>
                <w:szCs w:val="18"/>
                <w:lang w:eastAsia="es-CL"/>
              </w:rPr>
            </w:pPr>
            <w:r w:rsidRPr="00A24EE8">
              <w:rPr>
                <w:rFonts w:cstheme="minorHAnsi"/>
                <w:b/>
                <w:sz w:val="20"/>
                <w:szCs w:val="20"/>
              </w:rPr>
              <w:t>Provincia:</w:t>
            </w:r>
            <w:r w:rsidRPr="00A24EE8">
              <w:rPr>
                <w:rFonts w:cstheme="minorHAnsi"/>
                <w:sz w:val="20"/>
                <w:szCs w:val="20"/>
              </w:rPr>
              <w:t xml:space="preserve"> </w:t>
            </w:r>
            <w:r w:rsidR="00A24EE8">
              <w:rPr>
                <w:rFonts w:cstheme="minorHAnsi"/>
                <w:sz w:val="20"/>
                <w:szCs w:val="20"/>
              </w:rPr>
              <w:t>Copiapó</w:t>
            </w:r>
          </w:p>
        </w:tc>
        <w:tc>
          <w:tcPr>
            <w:tcW w:w="2291" w:type="pct"/>
            <w:vMerge/>
            <w:tcBorders>
              <w:left w:val="single" w:sz="4" w:space="0" w:color="auto"/>
              <w:right w:val="single" w:sz="4" w:space="0" w:color="auto"/>
            </w:tcBorders>
            <w:shd w:val="clear" w:color="auto" w:fill="FFFFFF"/>
          </w:tcPr>
          <w:p w:rsidR="000B0768" w:rsidRPr="00A24EE8" w:rsidRDefault="000B0768" w:rsidP="009325E9">
            <w:pPr>
              <w:ind w:left="188"/>
              <w:rPr>
                <w:rFonts w:cstheme="minorHAnsi"/>
                <w:b/>
                <w:sz w:val="20"/>
                <w:szCs w:val="20"/>
              </w:rPr>
            </w:pPr>
          </w:p>
        </w:tc>
      </w:tr>
      <w:tr w:rsidR="000B0768" w:rsidRPr="00A24EE8" w:rsidTr="00A13CD3">
        <w:trPr>
          <w:trHeight w:val="19"/>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Comuna:</w:t>
            </w:r>
            <w:r w:rsidRPr="00A24EE8">
              <w:rPr>
                <w:rFonts w:cstheme="minorHAnsi"/>
                <w:sz w:val="20"/>
                <w:szCs w:val="20"/>
              </w:rPr>
              <w:t xml:space="preserve"> </w:t>
            </w:r>
            <w:r w:rsidR="00A24EE8" w:rsidRPr="00315C2F">
              <w:rPr>
                <w:rFonts w:eastAsia="Times New Roman"/>
                <w:color w:val="000000"/>
                <w:sz w:val="20"/>
                <w:szCs w:val="18"/>
                <w:lang w:eastAsia="es-CL"/>
              </w:rPr>
              <w:t>Tierra Amarilla</w:t>
            </w:r>
          </w:p>
        </w:tc>
        <w:tc>
          <w:tcPr>
            <w:tcW w:w="2291" w:type="pct"/>
            <w:vMerge/>
            <w:tcBorders>
              <w:left w:val="single" w:sz="4" w:space="0" w:color="auto"/>
              <w:bottom w:val="single" w:sz="4" w:space="0" w:color="auto"/>
              <w:right w:val="single" w:sz="4" w:space="0" w:color="auto"/>
            </w:tcBorders>
            <w:shd w:val="clear" w:color="auto" w:fill="FFFFFF"/>
          </w:tcPr>
          <w:p w:rsidR="000B0768" w:rsidRPr="00A24EE8" w:rsidRDefault="000B0768" w:rsidP="009325E9">
            <w:pPr>
              <w:ind w:left="188"/>
              <w:rPr>
                <w:rFonts w:cstheme="minorHAnsi"/>
                <w:b/>
                <w:sz w:val="20"/>
                <w:szCs w:val="20"/>
              </w:rPr>
            </w:pPr>
          </w:p>
        </w:tc>
      </w:tr>
      <w:tr w:rsidR="000B0768" w:rsidRPr="00A24EE8" w:rsidTr="00A13CD3">
        <w:trPr>
          <w:trHeight w:val="337"/>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24EE8" w:rsidRDefault="000B0768" w:rsidP="009325E9">
            <w:pPr>
              <w:spacing w:after="100" w:line="276" w:lineRule="auto"/>
              <w:rPr>
                <w:rFonts w:cstheme="minorHAnsi"/>
                <w:b/>
                <w:sz w:val="20"/>
                <w:szCs w:val="20"/>
              </w:rPr>
            </w:pPr>
            <w:r w:rsidRPr="00A24EE8">
              <w:rPr>
                <w:rFonts w:cstheme="minorHAnsi"/>
                <w:b/>
                <w:sz w:val="20"/>
                <w:szCs w:val="20"/>
              </w:rPr>
              <w:t>Titular de la actividad, proyecto o fuente fiscalizada:</w:t>
            </w:r>
            <w:r w:rsidR="00B108F5" w:rsidRPr="00A24EE8">
              <w:rPr>
                <w:rFonts w:cstheme="minorHAnsi"/>
                <w:b/>
                <w:sz w:val="20"/>
                <w:szCs w:val="20"/>
              </w:rPr>
              <w:t xml:space="preserve"> </w:t>
            </w:r>
            <w:r w:rsidR="00A24EE8">
              <w:rPr>
                <w:rFonts w:cstheme="minorHAnsi"/>
                <w:sz w:val="20"/>
                <w:szCs w:val="20"/>
                <w:lang w:val="es-ES" w:eastAsia="es-ES"/>
              </w:rPr>
              <w:t>Empresa Nacional de Minería</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08F5" w:rsidRPr="00A24EE8" w:rsidRDefault="000B0768" w:rsidP="00B108F5">
            <w:pPr>
              <w:spacing w:after="100" w:line="276" w:lineRule="auto"/>
              <w:rPr>
                <w:rFonts w:cstheme="minorHAnsi"/>
                <w:b/>
                <w:sz w:val="20"/>
                <w:szCs w:val="20"/>
              </w:rPr>
            </w:pPr>
            <w:r w:rsidRPr="00A24EE8">
              <w:rPr>
                <w:rFonts w:cstheme="minorHAnsi"/>
                <w:b/>
                <w:sz w:val="20"/>
                <w:szCs w:val="20"/>
              </w:rPr>
              <w:t xml:space="preserve">RUT o RUN: </w:t>
            </w:r>
            <w:r w:rsidR="00B108F5" w:rsidRPr="00A24EE8">
              <w:rPr>
                <w:color w:val="000000"/>
                <w:sz w:val="20"/>
                <w:szCs w:val="20"/>
                <w:lang w:eastAsia="es-CL"/>
              </w:rPr>
              <w:t>61.70</w:t>
            </w:r>
            <w:r w:rsidR="00A24EE8">
              <w:rPr>
                <w:color w:val="000000"/>
                <w:sz w:val="20"/>
                <w:szCs w:val="20"/>
                <w:lang w:eastAsia="es-CL"/>
              </w:rPr>
              <w:t>3</w:t>
            </w:r>
            <w:r w:rsidR="00B108F5" w:rsidRPr="00A24EE8">
              <w:rPr>
                <w:color w:val="000000"/>
                <w:sz w:val="20"/>
                <w:szCs w:val="20"/>
                <w:lang w:eastAsia="es-CL"/>
              </w:rPr>
              <w:t>.000-</w:t>
            </w:r>
            <w:r w:rsidR="00A24EE8">
              <w:rPr>
                <w:color w:val="000000"/>
                <w:sz w:val="20"/>
                <w:szCs w:val="20"/>
                <w:lang w:eastAsia="es-CL"/>
              </w:rPr>
              <w:t>4</w:t>
            </w:r>
          </w:p>
        </w:tc>
      </w:tr>
      <w:tr w:rsidR="000B0768" w:rsidRPr="00A24EE8" w:rsidTr="00A13CD3">
        <w:trPr>
          <w:trHeight w:val="263"/>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tabs>
                <w:tab w:val="left" w:pos="4274"/>
              </w:tabs>
              <w:spacing w:after="100" w:line="276" w:lineRule="auto"/>
              <w:rPr>
                <w:rFonts w:cstheme="minorHAnsi"/>
                <w:sz w:val="20"/>
                <w:szCs w:val="20"/>
              </w:rPr>
            </w:pPr>
            <w:r w:rsidRPr="00A24EE8">
              <w:rPr>
                <w:rFonts w:cstheme="minorHAnsi"/>
                <w:b/>
                <w:sz w:val="20"/>
                <w:szCs w:val="20"/>
              </w:rPr>
              <w:t>Domicilio Titular:</w:t>
            </w:r>
            <w:r w:rsidRPr="00A24EE8">
              <w:rPr>
                <w:rFonts w:cstheme="minorHAnsi"/>
                <w:sz w:val="20"/>
                <w:szCs w:val="20"/>
              </w:rPr>
              <w:t xml:space="preserve"> </w:t>
            </w:r>
            <w:r w:rsidRPr="00A24EE8">
              <w:rPr>
                <w:rFonts w:cstheme="minorHAnsi"/>
                <w:sz w:val="20"/>
                <w:szCs w:val="20"/>
              </w:rPr>
              <w:tab/>
            </w:r>
          </w:p>
          <w:p w:rsidR="000B0768" w:rsidRPr="00A24EE8" w:rsidRDefault="00A24EE8" w:rsidP="009325E9">
            <w:pPr>
              <w:spacing w:after="100" w:line="276" w:lineRule="auto"/>
              <w:rPr>
                <w:rFonts w:cstheme="minorHAnsi"/>
                <w:sz w:val="20"/>
                <w:szCs w:val="20"/>
              </w:rPr>
            </w:pPr>
            <w:r>
              <w:rPr>
                <w:color w:val="000000"/>
                <w:sz w:val="20"/>
                <w:szCs w:val="18"/>
                <w:lang w:eastAsia="es-CL"/>
              </w:rPr>
              <w:t xml:space="preserve">Mac </w:t>
            </w:r>
            <w:proofErr w:type="spellStart"/>
            <w:r w:rsidRPr="00315C2F">
              <w:rPr>
                <w:color w:val="000000"/>
                <w:sz w:val="20"/>
                <w:szCs w:val="18"/>
                <w:lang w:eastAsia="es-CL"/>
              </w:rPr>
              <w:t>Iver</w:t>
            </w:r>
            <w:proofErr w:type="spellEnd"/>
            <w:r>
              <w:rPr>
                <w:color w:val="000000"/>
                <w:sz w:val="20"/>
                <w:szCs w:val="18"/>
                <w:lang w:eastAsia="es-CL"/>
              </w:rPr>
              <w:t xml:space="preserve"> N°</w:t>
            </w:r>
            <w:r w:rsidRPr="00315C2F">
              <w:rPr>
                <w:color w:val="000000"/>
                <w:sz w:val="20"/>
                <w:szCs w:val="18"/>
                <w:lang w:eastAsia="es-CL"/>
              </w:rPr>
              <w:t xml:space="preserve"> 459</w:t>
            </w:r>
            <w:r>
              <w:rPr>
                <w:color w:val="000000"/>
                <w:sz w:val="20"/>
                <w:szCs w:val="18"/>
                <w:lang w:eastAsia="es-CL"/>
              </w:rPr>
              <w:t>, SANTIAGO</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color w:val="000000"/>
                <w:sz w:val="20"/>
                <w:szCs w:val="20"/>
                <w:shd w:val="clear" w:color="auto" w:fill="FFFFFF"/>
              </w:rPr>
            </w:pPr>
            <w:r w:rsidRPr="00A24EE8">
              <w:rPr>
                <w:rFonts w:cstheme="minorHAnsi"/>
                <w:b/>
                <w:sz w:val="20"/>
                <w:szCs w:val="20"/>
              </w:rPr>
              <w:t>Correo electrónico</w:t>
            </w:r>
            <w:r w:rsidRPr="00A24EE8">
              <w:rPr>
                <w:color w:val="000000"/>
                <w:sz w:val="20"/>
                <w:szCs w:val="20"/>
                <w:shd w:val="clear" w:color="auto" w:fill="FFFFFF"/>
              </w:rPr>
              <w:t xml:space="preserve">: </w:t>
            </w:r>
            <w:r w:rsidR="00B108F5" w:rsidRPr="00A24EE8">
              <w:rPr>
                <w:rFonts w:cstheme="minorHAnsi"/>
                <w:sz w:val="20"/>
                <w:szCs w:val="20"/>
                <w:lang w:val="es-ES" w:eastAsia="es-ES"/>
              </w:rPr>
              <w:t>+56 2 26903945</w:t>
            </w:r>
          </w:p>
        </w:tc>
      </w:tr>
      <w:tr w:rsidR="000B0768" w:rsidRPr="00A24EE8" w:rsidTr="00A13CD3">
        <w:trPr>
          <w:trHeight w:val="252"/>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24EE8" w:rsidRDefault="000B0768" w:rsidP="009325E9">
            <w:pPr>
              <w:rPr>
                <w:rFonts w:cstheme="minorHAnsi"/>
                <w:b/>
                <w:sz w:val="20"/>
                <w:szCs w:val="20"/>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B0768" w:rsidRPr="00A24EE8" w:rsidRDefault="000B0768" w:rsidP="009325E9">
            <w:pPr>
              <w:spacing w:after="100" w:line="276" w:lineRule="auto"/>
              <w:rPr>
                <w:rFonts w:cstheme="minorHAnsi"/>
                <w:b/>
                <w:sz w:val="20"/>
                <w:szCs w:val="20"/>
              </w:rPr>
            </w:pPr>
            <w:r w:rsidRPr="00A24EE8">
              <w:rPr>
                <w:rFonts w:cstheme="minorHAnsi"/>
                <w:b/>
                <w:sz w:val="20"/>
                <w:szCs w:val="20"/>
              </w:rPr>
              <w:t>Teléfono:</w:t>
            </w:r>
            <w:r w:rsidRPr="00A24EE8">
              <w:rPr>
                <w:rFonts w:cstheme="minorHAnsi"/>
                <w:sz w:val="20"/>
                <w:szCs w:val="20"/>
              </w:rPr>
              <w:t xml:space="preserve"> </w:t>
            </w:r>
            <w:r w:rsidR="00A24EE8" w:rsidRPr="00315C2F">
              <w:rPr>
                <w:color w:val="000000"/>
                <w:sz w:val="20"/>
                <w:szCs w:val="18"/>
                <w:lang w:eastAsia="es-CL"/>
              </w:rPr>
              <w:t>02-24355000</w:t>
            </w:r>
          </w:p>
        </w:tc>
      </w:tr>
      <w:tr w:rsidR="000B0768" w:rsidRPr="00A24EE8" w:rsidTr="00A13CD3">
        <w:trPr>
          <w:trHeight w:val="372"/>
          <w:jc w:val="center"/>
        </w:trPr>
        <w:tc>
          <w:tcPr>
            <w:tcW w:w="270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Identificación del Representante Legal:</w:t>
            </w:r>
            <w:r w:rsidRPr="00A24EE8">
              <w:rPr>
                <w:rFonts w:cstheme="minorHAnsi"/>
                <w:sz w:val="20"/>
                <w:szCs w:val="20"/>
              </w:rPr>
              <w:t xml:space="preserve"> </w:t>
            </w:r>
          </w:p>
          <w:p w:rsidR="000B0768" w:rsidRPr="00A24EE8" w:rsidRDefault="00B51C91" w:rsidP="009325E9">
            <w:pPr>
              <w:spacing w:after="100" w:line="276" w:lineRule="auto"/>
              <w:rPr>
                <w:rFonts w:cstheme="minorHAnsi"/>
                <w:sz w:val="20"/>
                <w:szCs w:val="20"/>
              </w:rPr>
            </w:pPr>
            <w:r>
              <w:rPr>
                <w:color w:val="000000"/>
                <w:sz w:val="20"/>
                <w:szCs w:val="18"/>
                <w:lang w:eastAsia="es-CL"/>
              </w:rPr>
              <w:t xml:space="preserve">Marcelo Bustos Jiménez </w:t>
            </w:r>
            <w:r w:rsidR="000469CB" w:rsidRPr="007812C1">
              <w:rPr>
                <w:color w:val="000000"/>
                <w:sz w:val="20"/>
                <w:szCs w:val="18"/>
                <w:lang w:eastAsia="es-CL"/>
              </w:rPr>
              <w:t xml:space="preserve"> </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RUT o RUN:</w:t>
            </w:r>
            <w:r w:rsidRPr="00A24EE8">
              <w:rPr>
                <w:rFonts w:cstheme="minorHAnsi"/>
                <w:sz w:val="20"/>
                <w:szCs w:val="20"/>
              </w:rPr>
              <w:t xml:space="preserve">  </w:t>
            </w:r>
          </w:p>
          <w:p w:rsidR="000B0768" w:rsidRPr="007812C1" w:rsidRDefault="007812C1" w:rsidP="009325E9">
            <w:pPr>
              <w:spacing w:after="100" w:line="276" w:lineRule="auto"/>
              <w:rPr>
                <w:rFonts w:cstheme="minorHAnsi"/>
                <w:sz w:val="20"/>
                <w:szCs w:val="20"/>
                <w:lang w:val="es-ES" w:eastAsia="es-ES"/>
              </w:rPr>
            </w:pPr>
            <w:r>
              <w:rPr>
                <w:rFonts w:cstheme="minorHAnsi"/>
                <w:b/>
                <w:sz w:val="20"/>
                <w:szCs w:val="20"/>
                <w:lang w:val="es-ES" w:eastAsia="es-ES"/>
              </w:rPr>
              <w:t xml:space="preserve"> </w:t>
            </w:r>
            <w:r w:rsidR="00B51C91">
              <w:rPr>
                <w:rFonts w:cstheme="minorHAnsi"/>
                <w:sz w:val="20"/>
                <w:szCs w:val="20"/>
                <w:lang w:val="es-ES" w:eastAsia="es-ES"/>
              </w:rPr>
              <w:t>7</w:t>
            </w:r>
            <w:r w:rsidRPr="007812C1">
              <w:rPr>
                <w:rFonts w:cstheme="minorHAnsi"/>
                <w:sz w:val="20"/>
                <w:szCs w:val="20"/>
                <w:lang w:val="es-ES" w:eastAsia="es-ES"/>
              </w:rPr>
              <w:t>.</w:t>
            </w:r>
            <w:r w:rsidR="00B51C91">
              <w:rPr>
                <w:rFonts w:cstheme="minorHAnsi"/>
                <w:sz w:val="20"/>
                <w:szCs w:val="20"/>
                <w:lang w:val="es-ES" w:eastAsia="es-ES"/>
              </w:rPr>
              <w:t>350</w:t>
            </w:r>
            <w:r w:rsidRPr="007812C1">
              <w:rPr>
                <w:rFonts w:cstheme="minorHAnsi"/>
                <w:sz w:val="20"/>
                <w:szCs w:val="20"/>
                <w:lang w:val="es-ES" w:eastAsia="es-ES"/>
              </w:rPr>
              <w:t>.</w:t>
            </w:r>
            <w:r w:rsidR="00B51C91">
              <w:rPr>
                <w:rFonts w:cstheme="minorHAnsi"/>
                <w:sz w:val="20"/>
                <w:szCs w:val="20"/>
                <w:lang w:val="es-ES" w:eastAsia="es-ES"/>
              </w:rPr>
              <w:t>319</w:t>
            </w:r>
            <w:r w:rsidRPr="007812C1">
              <w:rPr>
                <w:rFonts w:cstheme="minorHAnsi"/>
                <w:sz w:val="20"/>
                <w:szCs w:val="20"/>
                <w:lang w:val="es-ES" w:eastAsia="es-ES"/>
              </w:rPr>
              <w:t>-</w:t>
            </w:r>
            <w:r w:rsidR="00B51C91">
              <w:rPr>
                <w:rFonts w:cstheme="minorHAnsi"/>
                <w:sz w:val="20"/>
                <w:szCs w:val="20"/>
                <w:lang w:val="es-ES" w:eastAsia="es-ES"/>
              </w:rPr>
              <w:t>1</w:t>
            </w:r>
          </w:p>
        </w:tc>
      </w:tr>
      <w:tr w:rsidR="000B0768" w:rsidRPr="00A24EE8" w:rsidTr="00A13CD3">
        <w:trPr>
          <w:trHeight w:val="284"/>
          <w:jc w:val="center"/>
        </w:trPr>
        <w:tc>
          <w:tcPr>
            <w:tcW w:w="2709"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B0768" w:rsidRPr="00A24EE8" w:rsidRDefault="000B0768" w:rsidP="009325E9">
            <w:pPr>
              <w:spacing w:after="100" w:line="276" w:lineRule="auto"/>
              <w:rPr>
                <w:rFonts w:cstheme="minorHAnsi"/>
                <w:sz w:val="20"/>
                <w:szCs w:val="20"/>
              </w:rPr>
            </w:pPr>
            <w:r w:rsidRPr="00A24EE8">
              <w:rPr>
                <w:rFonts w:cstheme="minorHAnsi"/>
                <w:b/>
                <w:sz w:val="20"/>
                <w:szCs w:val="20"/>
              </w:rPr>
              <w:t>Domicilio Representante Legal:</w:t>
            </w:r>
          </w:p>
          <w:p w:rsidR="000B0768" w:rsidRPr="00A24EE8" w:rsidRDefault="005D69CF" w:rsidP="00B108F5">
            <w:pPr>
              <w:rPr>
                <w:color w:val="000000"/>
                <w:sz w:val="20"/>
                <w:szCs w:val="20"/>
                <w:lang w:eastAsia="es-CL"/>
              </w:rPr>
            </w:pPr>
            <w:r>
              <w:rPr>
                <w:rFonts w:cs="Calibri"/>
                <w:sz w:val="20"/>
                <w:szCs w:val="20"/>
              </w:rPr>
              <w:t>Fundición Hernán Videla Lira Camino Público S/N, Paipote</w:t>
            </w: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7812C1" w:rsidRPr="00A24EE8" w:rsidRDefault="000B0768" w:rsidP="009325E9">
            <w:pPr>
              <w:spacing w:after="100" w:line="276" w:lineRule="auto"/>
              <w:rPr>
                <w:rFonts w:cstheme="minorHAnsi"/>
                <w:sz w:val="20"/>
                <w:szCs w:val="20"/>
              </w:rPr>
            </w:pPr>
            <w:r w:rsidRPr="00A24EE8">
              <w:rPr>
                <w:rFonts w:cstheme="minorHAnsi"/>
                <w:b/>
                <w:sz w:val="20"/>
                <w:szCs w:val="20"/>
              </w:rPr>
              <w:t>Correo electrónico:</w:t>
            </w:r>
            <w:r w:rsidRPr="00A24EE8">
              <w:rPr>
                <w:rFonts w:cstheme="minorHAnsi"/>
                <w:sz w:val="20"/>
                <w:szCs w:val="20"/>
              </w:rPr>
              <w:t xml:space="preserve"> </w:t>
            </w:r>
          </w:p>
          <w:p w:rsidR="000B0768" w:rsidRPr="007812C1" w:rsidRDefault="00B51C91" w:rsidP="007812C1">
            <w:pPr>
              <w:spacing w:after="300" w:line="205" w:lineRule="atLeast"/>
              <w:rPr>
                <w:rFonts w:ascii="Helvetica" w:hAnsi="Helvetica" w:cs="Helvetica"/>
                <w:color w:val="222222"/>
                <w:sz w:val="18"/>
                <w:szCs w:val="18"/>
              </w:rPr>
            </w:pPr>
            <w:r>
              <w:rPr>
                <w:rFonts w:ascii="Helvetica" w:hAnsi="Helvetica" w:cs="Helvetica"/>
                <w:color w:val="222222"/>
                <w:sz w:val="18"/>
                <w:szCs w:val="18"/>
              </w:rPr>
              <w:t>mbustos</w:t>
            </w:r>
            <w:r w:rsidR="007812C1">
              <w:rPr>
                <w:rFonts w:ascii="Helvetica" w:hAnsi="Helvetica" w:cs="Helvetica"/>
                <w:color w:val="222222"/>
                <w:sz w:val="18"/>
                <w:szCs w:val="18"/>
              </w:rPr>
              <w:t>@enami.cl</w:t>
            </w:r>
          </w:p>
        </w:tc>
      </w:tr>
      <w:tr w:rsidR="000B0768" w:rsidRPr="00030938" w:rsidTr="00A13CD3">
        <w:trPr>
          <w:trHeight w:val="75"/>
          <w:jc w:val="center"/>
        </w:trPr>
        <w:tc>
          <w:tcPr>
            <w:tcW w:w="2709" w:type="pct"/>
            <w:vMerge/>
            <w:tcBorders>
              <w:top w:val="single" w:sz="4" w:space="0" w:color="auto"/>
              <w:left w:val="single" w:sz="4" w:space="0" w:color="auto"/>
              <w:bottom w:val="single" w:sz="4" w:space="0" w:color="auto"/>
              <w:right w:val="single" w:sz="4" w:space="0" w:color="auto"/>
            </w:tcBorders>
            <w:vAlign w:val="center"/>
            <w:hideMark/>
          </w:tcPr>
          <w:p w:rsidR="000B0768" w:rsidRPr="00A24EE8" w:rsidRDefault="000B0768" w:rsidP="009325E9">
            <w:pPr>
              <w:rPr>
                <w:rFonts w:cstheme="minorHAnsi"/>
                <w:b/>
                <w:sz w:val="20"/>
                <w:szCs w:val="20"/>
                <w:lang w:val="es-ES" w:eastAsia="es-ES"/>
              </w:rPr>
            </w:pPr>
          </w:p>
        </w:tc>
        <w:tc>
          <w:tcPr>
            <w:tcW w:w="229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812C1" w:rsidRPr="00A24EE8" w:rsidRDefault="000B0768" w:rsidP="009325E9">
            <w:pPr>
              <w:widowControl w:val="0"/>
              <w:spacing w:after="120" w:line="285" w:lineRule="auto"/>
              <w:rPr>
                <w:rFonts w:cstheme="minorHAnsi"/>
                <w:sz w:val="20"/>
                <w:szCs w:val="20"/>
              </w:rPr>
            </w:pPr>
            <w:r w:rsidRPr="00A24EE8">
              <w:rPr>
                <w:rFonts w:cstheme="minorHAnsi"/>
                <w:b/>
                <w:sz w:val="20"/>
                <w:szCs w:val="20"/>
              </w:rPr>
              <w:t>Teléfono:</w:t>
            </w:r>
            <w:r w:rsidR="00A24EE8">
              <w:rPr>
                <w:sz w:val="20"/>
                <w:szCs w:val="20"/>
              </w:rPr>
              <w:t xml:space="preserve"> </w:t>
            </w:r>
          </w:p>
          <w:p w:rsidR="00A24EE8" w:rsidRPr="007812C1" w:rsidRDefault="007812C1" w:rsidP="007812C1">
            <w:pPr>
              <w:spacing w:after="300" w:line="205" w:lineRule="atLeast"/>
              <w:rPr>
                <w:rFonts w:ascii="Helvetica" w:hAnsi="Helvetica" w:cs="Helvetica"/>
                <w:color w:val="222222"/>
                <w:sz w:val="18"/>
                <w:szCs w:val="18"/>
              </w:rPr>
            </w:pPr>
            <w:r>
              <w:rPr>
                <w:rFonts w:ascii="Helvetica" w:hAnsi="Helvetica" w:cs="Helvetica"/>
                <w:color w:val="222222"/>
                <w:sz w:val="18"/>
                <w:szCs w:val="18"/>
              </w:rPr>
              <w:t>52 25</w:t>
            </w:r>
            <w:r w:rsidR="00B51C91">
              <w:rPr>
                <w:rFonts w:ascii="Helvetica" w:hAnsi="Helvetica" w:cs="Helvetica"/>
                <w:color w:val="222222"/>
                <w:sz w:val="18"/>
                <w:szCs w:val="18"/>
              </w:rPr>
              <w:t xml:space="preserve">33730 </w:t>
            </w:r>
          </w:p>
        </w:tc>
      </w:tr>
    </w:tbl>
    <w:p w:rsidR="004D2ABA" w:rsidRDefault="004D2ABA" w:rsidP="004D2ABA">
      <w:pPr>
        <w:spacing w:line="240" w:lineRule="auto"/>
        <w:ind w:left="360" w:hanging="360"/>
        <w:contextualSpacing/>
        <w:jc w:val="both"/>
        <w:rPr>
          <w:sz w:val="20"/>
          <w:szCs w:val="20"/>
        </w:rPr>
      </w:pPr>
    </w:p>
    <w:p w:rsidR="000B0768" w:rsidRDefault="000B0768"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Default="004D2ABA" w:rsidP="004D2ABA">
      <w:pPr>
        <w:spacing w:line="240" w:lineRule="auto"/>
        <w:ind w:left="360" w:hanging="360"/>
        <w:contextualSpacing/>
        <w:jc w:val="both"/>
        <w:rPr>
          <w:sz w:val="20"/>
          <w:szCs w:val="20"/>
        </w:rPr>
      </w:pPr>
    </w:p>
    <w:p w:rsidR="004D2ABA" w:rsidRPr="004D2ABA" w:rsidRDefault="004D2ABA" w:rsidP="004D2ABA">
      <w:pPr>
        <w:spacing w:line="240" w:lineRule="auto"/>
        <w:ind w:left="360" w:hanging="360"/>
        <w:contextualSpacing/>
        <w:jc w:val="both"/>
        <w:rPr>
          <w:sz w:val="20"/>
          <w:szCs w:val="20"/>
        </w:rPr>
      </w:pPr>
    </w:p>
    <w:p w:rsidR="007A7DEB" w:rsidRPr="004D2ABA" w:rsidRDefault="007A7DEB" w:rsidP="004D2ABA">
      <w:pPr>
        <w:spacing w:line="240" w:lineRule="auto"/>
        <w:ind w:left="360" w:hanging="360"/>
        <w:contextualSpacing/>
        <w:jc w:val="both"/>
        <w:rPr>
          <w:sz w:val="20"/>
          <w:szCs w:val="20"/>
        </w:rPr>
      </w:pPr>
    </w:p>
    <w:p w:rsidR="007A7DEB" w:rsidRDefault="007A7DEB"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482BEC" w:rsidRDefault="00482BEC" w:rsidP="004D2ABA">
      <w:pPr>
        <w:spacing w:line="240" w:lineRule="auto"/>
        <w:ind w:left="360" w:hanging="360"/>
        <w:contextualSpacing/>
        <w:jc w:val="both"/>
        <w:rPr>
          <w:sz w:val="20"/>
          <w:szCs w:val="20"/>
        </w:rPr>
      </w:pPr>
    </w:p>
    <w:p w:rsidR="007A7DEB" w:rsidRPr="007A7DEB" w:rsidRDefault="007A7DEB" w:rsidP="007A7DEB">
      <w:pPr>
        <w:pStyle w:val="IFA1"/>
      </w:pPr>
      <w:bookmarkStart w:id="17" w:name="_Toc390777020"/>
      <w:bookmarkStart w:id="18" w:name="_Toc8644890"/>
      <w:r w:rsidRPr="007A7DEB">
        <w:t>INSTRUMENTOS DE CARÁCTER AMBIENTAL FISCALIZADOS</w:t>
      </w:r>
      <w:bookmarkEnd w:id="17"/>
      <w:bookmarkEnd w:id="18"/>
    </w:p>
    <w:p w:rsidR="007A7DEB" w:rsidRPr="007A7DEB" w:rsidRDefault="007A7DEB" w:rsidP="007A7DEB">
      <w:pPr>
        <w:spacing w:after="0" w:line="240" w:lineRule="auto"/>
        <w:ind w:left="989"/>
        <w:contextualSpacing/>
        <w:outlineLvl w:val="0"/>
        <w:rPr>
          <w:rFonts w:ascii="Calibri" w:eastAsia="Calibri" w:hAnsi="Calibri" w:cs="Calibri"/>
          <w:b/>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7"/>
        <w:gridCol w:w="976"/>
        <w:gridCol w:w="2237"/>
        <w:gridCol w:w="1108"/>
        <w:gridCol w:w="1415"/>
        <w:gridCol w:w="1114"/>
        <w:gridCol w:w="1534"/>
        <w:gridCol w:w="1221"/>
      </w:tblGrid>
      <w:tr w:rsidR="004D2ABA" w:rsidRPr="00D42470" w:rsidTr="00385BBB">
        <w:trPr>
          <w:trHeight w:val="498"/>
        </w:trPr>
        <w:tc>
          <w:tcPr>
            <w:tcW w:w="5000" w:type="pct"/>
            <w:gridSpan w:val="8"/>
            <w:shd w:val="clear" w:color="000000" w:fill="D9D9D9"/>
            <w:noWrap/>
          </w:tcPr>
          <w:p w:rsidR="004D2ABA" w:rsidRPr="00D42470" w:rsidRDefault="004D2ABA" w:rsidP="00A269F8">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2619A8" w:rsidRPr="00D42470" w:rsidTr="00785438">
        <w:trPr>
          <w:trHeight w:val="498"/>
        </w:trPr>
        <w:tc>
          <w:tcPr>
            <w:tcW w:w="179"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90"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1123"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556" w:type="pct"/>
            <w:vAlign w:val="center"/>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710" w:type="pct"/>
            <w:shd w:val="clear" w:color="auto" w:fill="auto"/>
            <w:vAlign w:val="center"/>
            <w:hideMark/>
          </w:tcPr>
          <w:p w:rsidR="004D2ABA" w:rsidRPr="00D42470" w:rsidRDefault="004D2ABA" w:rsidP="00F608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559"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Nombre </w:t>
            </w:r>
          </w:p>
        </w:tc>
        <w:tc>
          <w:tcPr>
            <w:tcW w:w="770" w:type="pct"/>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 xml:space="preserve">Etapa en que se encuentra </w:t>
            </w:r>
          </w:p>
        </w:tc>
        <w:tc>
          <w:tcPr>
            <w:tcW w:w="614" w:type="pct"/>
            <w:shd w:val="clear" w:color="auto" w:fill="auto"/>
            <w:vAlign w:val="center"/>
            <w:hideMark/>
          </w:tcPr>
          <w:p w:rsidR="004D2ABA" w:rsidRPr="00D42470" w:rsidRDefault="004D2ABA" w:rsidP="002619A8">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 xml:space="preserve">Comentarios </w:t>
            </w:r>
          </w:p>
        </w:tc>
      </w:tr>
      <w:tr w:rsidR="002619A8" w:rsidRPr="002619A8" w:rsidTr="00785438">
        <w:trPr>
          <w:trHeight w:val="498"/>
        </w:trPr>
        <w:tc>
          <w:tcPr>
            <w:tcW w:w="179" w:type="pct"/>
            <w:shd w:val="clear" w:color="auto" w:fill="auto"/>
            <w:noWrap/>
            <w:vAlign w:val="center"/>
            <w:hideMark/>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1</w:t>
            </w:r>
          </w:p>
        </w:tc>
        <w:tc>
          <w:tcPr>
            <w:tcW w:w="490" w:type="pct"/>
            <w:shd w:val="clear" w:color="auto" w:fill="auto"/>
            <w:noWrap/>
            <w:vAlign w:val="center"/>
          </w:tcPr>
          <w:p w:rsidR="004D2ABA" w:rsidRPr="002619A8" w:rsidRDefault="00385BBB" w:rsidP="002619A8">
            <w:pPr>
              <w:spacing w:after="0" w:line="0" w:lineRule="atLeast"/>
              <w:jc w:val="both"/>
              <w:rPr>
                <w:rFonts w:ascii="Calibri" w:eastAsia="Calibri" w:hAnsi="Calibri" w:cs="Times New Roman"/>
                <w:color w:val="000000"/>
                <w:sz w:val="18"/>
                <w:szCs w:val="18"/>
              </w:rPr>
            </w:pPr>
            <w:r w:rsidRPr="002619A8">
              <w:rPr>
                <w:rFonts w:ascii="Calibri" w:eastAsia="Calibri" w:hAnsi="Calibri" w:cs="Times New Roman"/>
                <w:color w:val="000000"/>
                <w:sz w:val="18"/>
                <w:szCs w:val="18"/>
              </w:rPr>
              <w:t>Norma de Emisión</w:t>
            </w:r>
          </w:p>
        </w:tc>
        <w:tc>
          <w:tcPr>
            <w:tcW w:w="1123" w:type="pct"/>
            <w:shd w:val="clear" w:color="auto" w:fill="auto"/>
            <w:noWrap/>
            <w:vAlign w:val="center"/>
          </w:tcPr>
          <w:p w:rsidR="004D2ABA" w:rsidRPr="002619A8" w:rsidRDefault="00385BBB" w:rsidP="00385BBB">
            <w:pPr>
              <w:spacing w:after="0" w:line="0" w:lineRule="atLeast"/>
              <w:jc w:val="both"/>
              <w:rPr>
                <w:rFonts w:ascii="Calibri" w:eastAsia="Calibri" w:hAnsi="Calibri" w:cs="Times New Roman"/>
                <w:color w:val="000000"/>
                <w:sz w:val="18"/>
                <w:szCs w:val="18"/>
              </w:rPr>
            </w:pPr>
            <w:r w:rsidRPr="002619A8">
              <w:rPr>
                <w:rFonts w:cstheme="minorHAnsi"/>
                <w:sz w:val="18"/>
                <w:szCs w:val="18"/>
              </w:rPr>
              <w:t>D.S. N° 28/2013 del Ministerio del Medio Ambiente, que establece la “Norma de Emisión Para Fundiciones de Cobre y Fuentes Emisoras de Arsénico”</w:t>
            </w:r>
          </w:p>
        </w:tc>
        <w:tc>
          <w:tcPr>
            <w:tcW w:w="556" w:type="pct"/>
            <w:vAlign w:val="center"/>
          </w:tcPr>
          <w:p w:rsidR="004D2ABA" w:rsidRPr="002619A8" w:rsidRDefault="00385BBB" w:rsidP="002619A8">
            <w:pPr>
              <w:spacing w:after="0" w:line="0" w:lineRule="atLeast"/>
              <w:rPr>
                <w:rFonts w:ascii="Calibri" w:eastAsia="Calibri" w:hAnsi="Calibri" w:cs="Times New Roman"/>
                <w:color w:val="000000"/>
                <w:sz w:val="18"/>
                <w:szCs w:val="18"/>
              </w:rPr>
            </w:pPr>
            <w:r w:rsidRPr="002619A8">
              <w:rPr>
                <w:rFonts w:cstheme="minorHAnsi"/>
                <w:sz w:val="18"/>
                <w:szCs w:val="18"/>
              </w:rPr>
              <w:t>30-07-2013</w:t>
            </w:r>
          </w:p>
        </w:tc>
        <w:tc>
          <w:tcPr>
            <w:tcW w:w="710" w:type="pct"/>
            <w:shd w:val="clear" w:color="auto" w:fill="auto"/>
            <w:noWrap/>
            <w:vAlign w:val="center"/>
          </w:tcPr>
          <w:p w:rsidR="004D2ABA" w:rsidRPr="002619A8" w:rsidRDefault="00385BBB" w:rsidP="00385BBB">
            <w:pPr>
              <w:spacing w:after="0" w:line="0" w:lineRule="atLeast"/>
              <w:jc w:val="center"/>
              <w:rPr>
                <w:rFonts w:ascii="Calibri" w:eastAsia="Calibri" w:hAnsi="Calibri" w:cs="Times New Roman"/>
                <w:color w:val="000000"/>
                <w:sz w:val="18"/>
                <w:szCs w:val="18"/>
              </w:rPr>
            </w:pPr>
            <w:r w:rsidRPr="002619A8">
              <w:rPr>
                <w:rFonts w:ascii="Calibri" w:eastAsia="Calibri" w:hAnsi="Calibri" w:cs="Times New Roman"/>
                <w:color w:val="000000"/>
                <w:sz w:val="18"/>
                <w:szCs w:val="18"/>
              </w:rPr>
              <w:t>Ministerio de Medio Ambiente</w:t>
            </w:r>
          </w:p>
        </w:tc>
        <w:tc>
          <w:tcPr>
            <w:tcW w:w="559" w:type="pct"/>
            <w:shd w:val="clear" w:color="auto" w:fill="auto"/>
            <w:noWrap/>
            <w:vAlign w:val="center"/>
          </w:tcPr>
          <w:p w:rsidR="004D2ABA" w:rsidRPr="002619A8" w:rsidRDefault="00785438" w:rsidP="00385BBB">
            <w:pPr>
              <w:spacing w:after="0" w:line="0" w:lineRule="atLeast"/>
              <w:jc w:val="center"/>
              <w:rPr>
                <w:rFonts w:ascii="Calibri" w:eastAsia="Calibri" w:hAnsi="Calibri" w:cs="Times New Roman"/>
                <w:color w:val="000000"/>
                <w:sz w:val="18"/>
                <w:szCs w:val="18"/>
              </w:rPr>
            </w:pPr>
            <w:r>
              <w:rPr>
                <w:rFonts w:ascii="Calibri" w:eastAsia="Calibri" w:hAnsi="Calibri" w:cs="Times New Roman"/>
                <w:color w:val="000000"/>
                <w:sz w:val="18"/>
                <w:szCs w:val="18"/>
              </w:rPr>
              <w:t xml:space="preserve">Fundición </w:t>
            </w:r>
            <w:r w:rsidR="00B25F7E">
              <w:rPr>
                <w:rFonts w:ascii="Calibri" w:eastAsia="Calibri" w:hAnsi="Calibri" w:cs="Times New Roman"/>
                <w:color w:val="000000"/>
                <w:sz w:val="18"/>
                <w:szCs w:val="18"/>
              </w:rPr>
              <w:t>Hernán Videla Lira</w:t>
            </w:r>
          </w:p>
        </w:tc>
        <w:tc>
          <w:tcPr>
            <w:tcW w:w="770" w:type="pct"/>
            <w:vAlign w:val="center"/>
          </w:tcPr>
          <w:p w:rsidR="004D2ABA" w:rsidRPr="002619A8" w:rsidRDefault="00385BBB" w:rsidP="00385BBB">
            <w:pPr>
              <w:spacing w:after="0" w:line="0" w:lineRule="atLeast"/>
              <w:jc w:val="center"/>
              <w:rPr>
                <w:rFonts w:ascii="Calibri" w:eastAsia="Times New Roman" w:hAnsi="Calibri" w:cs="Calibri"/>
                <w:color w:val="000000"/>
                <w:sz w:val="18"/>
                <w:szCs w:val="18"/>
                <w:lang w:eastAsia="es-CL"/>
              </w:rPr>
            </w:pPr>
            <w:r w:rsidRPr="002619A8">
              <w:rPr>
                <w:rFonts w:ascii="Calibri" w:eastAsia="Times New Roman" w:hAnsi="Calibri" w:cs="Calibri"/>
                <w:color w:val="000000"/>
                <w:sz w:val="18"/>
                <w:szCs w:val="18"/>
                <w:lang w:eastAsia="es-CL"/>
              </w:rPr>
              <w:t>Fase de operación</w:t>
            </w:r>
          </w:p>
        </w:tc>
        <w:tc>
          <w:tcPr>
            <w:tcW w:w="614" w:type="pct"/>
            <w:shd w:val="clear" w:color="auto" w:fill="auto"/>
            <w:noWrap/>
            <w:vAlign w:val="center"/>
          </w:tcPr>
          <w:p w:rsidR="004D2ABA" w:rsidRPr="002619A8" w:rsidRDefault="005D0678" w:rsidP="00385BBB">
            <w:pPr>
              <w:spacing w:after="0" w:line="0" w:lineRule="atLeast"/>
              <w:jc w:val="center"/>
              <w:rPr>
                <w:rFonts w:ascii="Calibri" w:eastAsia="Times New Roman" w:hAnsi="Calibri" w:cs="Calibri"/>
                <w:color w:val="000000"/>
                <w:sz w:val="18"/>
                <w:szCs w:val="18"/>
                <w:lang w:eastAsia="es-CL"/>
              </w:rPr>
            </w:pPr>
            <w:r>
              <w:rPr>
                <w:rFonts w:ascii="Calibri" w:eastAsia="Times New Roman" w:hAnsi="Calibri" w:cs="Calibri"/>
                <w:color w:val="000000"/>
                <w:sz w:val="18"/>
                <w:szCs w:val="18"/>
                <w:lang w:eastAsia="es-CL"/>
              </w:rPr>
              <w:t>No aplica</w:t>
            </w:r>
          </w:p>
        </w:tc>
      </w:tr>
    </w:tbl>
    <w:p w:rsidR="007A7DEB" w:rsidRPr="007A7DEB" w:rsidRDefault="007A7DEB" w:rsidP="00FD77BE">
      <w:pPr>
        <w:spacing w:line="240" w:lineRule="auto"/>
        <w:contextualSpacing/>
        <w:rPr>
          <w:sz w:val="24"/>
          <w:szCs w:val="24"/>
        </w:rPr>
      </w:pPr>
    </w:p>
    <w:p w:rsidR="007A7DEB" w:rsidRDefault="007A7DEB" w:rsidP="007A7DEB">
      <w:pPr>
        <w:pStyle w:val="IFA1"/>
      </w:pPr>
      <w:bookmarkStart w:id="19" w:name="_Toc352840385"/>
      <w:bookmarkStart w:id="20" w:name="_Toc352841445"/>
      <w:bookmarkStart w:id="21" w:name="_Toc447875232"/>
      <w:bookmarkStart w:id="22" w:name="_Toc8644891"/>
      <w:r w:rsidRPr="007A7DEB">
        <w:t>ANTECEDENTES DE LA ACTIVIDAD DE FISCALIZACIÓN</w:t>
      </w:r>
      <w:bookmarkEnd w:id="19"/>
      <w:bookmarkEnd w:id="20"/>
      <w:bookmarkEnd w:id="21"/>
      <w:bookmarkEnd w:id="22"/>
    </w:p>
    <w:p w:rsidR="00340394" w:rsidRPr="00340394" w:rsidRDefault="00340394" w:rsidP="00340394">
      <w:pPr>
        <w:pStyle w:val="Ttulo1"/>
        <w:numPr>
          <w:ilvl w:val="0"/>
          <w:numId w:val="0"/>
        </w:numPr>
        <w:ind w:left="576"/>
      </w:pPr>
    </w:p>
    <w:p w:rsidR="007A7DEB" w:rsidRPr="007A7DEB" w:rsidRDefault="007A7DEB" w:rsidP="00BF33C7">
      <w:pPr>
        <w:pStyle w:val="Ttulo1"/>
      </w:pPr>
      <w:bookmarkStart w:id="23" w:name="_Toc352840386"/>
      <w:bookmarkStart w:id="24" w:name="_Toc352841446"/>
      <w:bookmarkStart w:id="25" w:name="_Toc353998112"/>
      <w:bookmarkStart w:id="26" w:name="_Toc353998185"/>
      <w:bookmarkStart w:id="27" w:name="_Toc382383537"/>
      <w:bookmarkStart w:id="28" w:name="_Toc382472359"/>
      <w:bookmarkStart w:id="29" w:name="_Toc390184270"/>
      <w:bookmarkStart w:id="30" w:name="_Toc390360001"/>
      <w:bookmarkStart w:id="31" w:name="_Toc390777022"/>
      <w:bookmarkStart w:id="32" w:name="_Toc447875233"/>
      <w:bookmarkStart w:id="33" w:name="_Toc8644892"/>
      <w:r w:rsidRPr="007A7DEB">
        <w:t>Motivo de la Actividad de Fiscalización</w:t>
      </w:r>
      <w:bookmarkEnd w:id="23"/>
      <w:bookmarkEnd w:id="24"/>
      <w:bookmarkEnd w:id="25"/>
      <w:bookmarkEnd w:id="26"/>
      <w:bookmarkEnd w:id="27"/>
      <w:bookmarkEnd w:id="28"/>
      <w:bookmarkEnd w:id="29"/>
      <w:bookmarkEnd w:id="30"/>
      <w:bookmarkEnd w:id="31"/>
      <w:bookmarkEnd w:id="32"/>
      <w:bookmarkEnd w:id="33"/>
    </w:p>
    <w:p w:rsidR="007A7DEB" w:rsidRPr="007A7DEB" w:rsidRDefault="007A7DEB" w:rsidP="007A7DEB">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7551"/>
      </w:tblGrid>
      <w:tr w:rsidR="007A7DEB" w:rsidRPr="007A7DEB" w:rsidTr="00C640BA">
        <w:trPr>
          <w:trHeight w:val="350"/>
        </w:trPr>
        <w:tc>
          <w:tcPr>
            <w:tcW w:w="1210" w:type="pct"/>
            <w:gridSpan w:val="2"/>
            <w:vAlign w:val="center"/>
          </w:tcPr>
          <w:p w:rsidR="007A7DEB" w:rsidRPr="007A7DEB" w:rsidRDefault="007A7DEB" w:rsidP="007A7DEB">
            <w:pPr>
              <w:rPr>
                <w:b/>
              </w:rPr>
            </w:pPr>
            <w:r w:rsidRPr="007A7DEB">
              <w:rPr>
                <w:b/>
              </w:rPr>
              <w:t>Motivo</w:t>
            </w:r>
          </w:p>
        </w:tc>
        <w:tc>
          <w:tcPr>
            <w:tcW w:w="3790" w:type="pct"/>
            <w:vAlign w:val="center"/>
          </w:tcPr>
          <w:p w:rsidR="007A7DEB" w:rsidRPr="007A7DEB" w:rsidRDefault="007A7DEB" w:rsidP="007A7DEB">
            <w:pPr>
              <w:rPr>
                <w:b/>
              </w:rPr>
            </w:pPr>
            <w:r w:rsidRPr="007A7DEB">
              <w:rPr>
                <w:b/>
              </w:rPr>
              <w:t>Descripción</w:t>
            </w:r>
          </w:p>
        </w:tc>
      </w:tr>
      <w:tr w:rsidR="007A7DEB" w:rsidRPr="007A7DEB" w:rsidTr="00C640BA">
        <w:trPr>
          <w:trHeight w:val="481"/>
        </w:trPr>
        <w:tc>
          <w:tcPr>
            <w:tcW w:w="246" w:type="pct"/>
            <w:vAlign w:val="center"/>
          </w:tcPr>
          <w:p w:rsidR="007A7DEB" w:rsidRPr="007A7DEB" w:rsidRDefault="007A7DEB" w:rsidP="007A7DEB">
            <w:pPr>
              <w:jc w:val="center"/>
            </w:pPr>
            <w:r w:rsidRPr="00385BBB">
              <w:t>X</w:t>
            </w:r>
          </w:p>
        </w:tc>
        <w:tc>
          <w:tcPr>
            <w:tcW w:w="964" w:type="pct"/>
            <w:vAlign w:val="center"/>
          </w:tcPr>
          <w:p w:rsidR="007A7DEB" w:rsidRPr="007A7DEB" w:rsidRDefault="007A7DEB" w:rsidP="007A7DEB">
            <w:r w:rsidRPr="007A7DEB">
              <w:t>Programada</w:t>
            </w:r>
          </w:p>
        </w:tc>
        <w:tc>
          <w:tcPr>
            <w:tcW w:w="3790" w:type="pct"/>
            <w:vAlign w:val="center"/>
          </w:tcPr>
          <w:p w:rsidR="007A7DEB" w:rsidRPr="007A7DEB" w:rsidRDefault="00385BBB" w:rsidP="00DA1ECC">
            <w:r w:rsidRPr="00D0413B">
              <w:t>Resolución N°</w:t>
            </w:r>
            <w:r w:rsidR="001D12DE">
              <w:t>1</w:t>
            </w:r>
            <w:r w:rsidR="007A3795">
              <w:t>636</w:t>
            </w:r>
            <w:r w:rsidRPr="00D0413B">
              <w:t>/201</w:t>
            </w:r>
            <w:r w:rsidR="007A3795">
              <w:t>8</w:t>
            </w:r>
            <w:r w:rsidR="001D12DE" w:rsidRPr="00D0413B">
              <w:t xml:space="preserve"> SMA</w:t>
            </w:r>
            <w:r w:rsidR="001D12DE">
              <w:t xml:space="preserve"> </w:t>
            </w:r>
            <w:r w:rsidR="001D12DE" w:rsidRPr="00D0413B">
              <w:t>que</w:t>
            </w:r>
            <w:r w:rsidRPr="00D0413B">
              <w:t xml:space="preserve"> fija Programa y Subprogramas </w:t>
            </w:r>
            <w:r>
              <w:t>de Fiscalización Ambiental de Normas de Emisión para el año 201</w:t>
            </w:r>
            <w:r w:rsidR="007A3795">
              <w:t>9</w:t>
            </w:r>
            <w:r>
              <w:t>.</w:t>
            </w:r>
          </w:p>
        </w:tc>
      </w:tr>
    </w:tbl>
    <w:p w:rsidR="007A7DEB" w:rsidRPr="007A7DEB" w:rsidRDefault="007A7DEB" w:rsidP="007A7DEB">
      <w:pPr>
        <w:spacing w:line="240" w:lineRule="auto"/>
        <w:ind w:left="360" w:hanging="360"/>
        <w:contextualSpacing/>
      </w:pPr>
    </w:p>
    <w:p w:rsidR="007A7DEB" w:rsidRPr="007A7DEB" w:rsidRDefault="007A7DEB" w:rsidP="007A7DEB">
      <w:pPr>
        <w:spacing w:after="0" w:line="240" w:lineRule="auto"/>
        <w:rPr>
          <w:rFonts w:ascii="Calibri" w:eastAsia="Calibri" w:hAnsi="Calibri" w:cs="Calibri"/>
          <w:b/>
          <w:color w:val="FF0000"/>
        </w:rPr>
      </w:pPr>
    </w:p>
    <w:p w:rsidR="007A7DEB" w:rsidRDefault="00F93D0F" w:rsidP="00F93D0F">
      <w:pPr>
        <w:pStyle w:val="Ttulo1"/>
      </w:pPr>
      <w:bookmarkStart w:id="34" w:name="_Toc8644893"/>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r w:rsidRPr="00F93D0F">
        <w:t>Materia Específica Objeto de la Fiscalización Ambiental</w:t>
      </w:r>
      <w:bookmarkEnd w:id="34"/>
    </w:p>
    <w:p w:rsidR="00F93D0F" w:rsidRDefault="00F93D0F" w:rsidP="00F93D0F">
      <w:pPr>
        <w:pStyle w:val="Listaconnmeros"/>
        <w:numPr>
          <w:ilvl w:val="0"/>
          <w:numId w:val="0"/>
        </w:numPr>
        <w:ind w:left="360" w:hanging="360"/>
      </w:pPr>
    </w:p>
    <w:tbl>
      <w:tblPr>
        <w:tblStyle w:val="Tablaconcuadrcula"/>
        <w:tblW w:w="0" w:type="auto"/>
        <w:tblInd w:w="-34" w:type="dxa"/>
        <w:tblLook w:val="04A0" w:firstRow="1" w:lastRow="0" w:firstColumn="1" w:lastColumn="0" w:noHBand="0" w:noVBand="1"/>
      </w:tblPr>
      <w:tblGrid>
        <w:gridCol w:w="9996"/>
      </w:tblGrid>
      <w:tr w:rsidR="00F93D0F" w:rsidTr="004C2C0B">
        <w:trPr>
          <w:trHeight w:val="503"/>
        </w:trPr>
        <w:tc>
          <w:tcPr>
            <w:tcW w:w="10222" w:type="dxa"/>
            <w:vAlign w:val="center"/>
          </w:tcPr>
          <w:p w:rsidR="00F93D0F" w:rsidRDefault="008323E0" w:rsidP="00915060">
            <w:pPr>
              <w:pStyle w:val="Listaconnmeros"/>
              <w:numPr>
                <w:ilvl w:val="0"/>
                <w:numId w:val="9"/>
              </w:numPr>
            </w:pPr>
            <w:r>
              <w:t xml:space="preserve">Emisiones Atmosféricas </w:t>
            </w:r>
            <w:r w:rsidR="00F93D0F">
              <w:t xml:space="preserve"> </w:t>
            </w:r>
          </w:p>
        </w:tc>
      </w:tr>
    </w:tbl>
    <w:p w:rsidR="00F93D0F" w:rsidRDefault="00F93D0F" w:rsidP="00F93D0F">
      <w:pPr>
        <w:pStyle w:val="Listaconnmeros"/>
        <w:numPr>
          <w:ilvl w:val="0"/>
          <w:numId w:val="0"/>
        </w:numPr>
        <w:ind w:left="360" w:hanging="360"/>
      </w:pPr>
    </w:p>
    <w:p w:rsidR="004C5983" w:rsidRDefault="004C5983" w:rsidP="004C5983">
      <w:pPr>
        <w:pStyle w:val="Ttulo1"/>
      </w:pPr>
      <w:bookmarkStart w:id="42" w:name="_Toc458072412"/>
      <w:bookmarkStart w:id="43" w:name="_Toc468700019"/>
      <w:bookmarkStart w:id="44" w:name="_Toc8644894"/>
      <w:r w:rsidRPr="009340CA">
        <w:t xml:space="preserve">Metodologías de </w:t>
      </w:r>
      <w:r>
        <w:t>cuantificación</w:t>
      </w:r>
      <w:r w:rsidRPr="009340CA">
        <w:t xml:space="preserve"> de emisiones utilizad</w:t>
      </w:r>
      <w:bookmarkEnd w:id="42"/>
      <w:r>
        <w:t>a:</w:t>
      </w:r>
      <w:bookmarkEnd w:id="43"/>
      <w:bookmarkEnd w:id="44"/>
    </w:p>
    <w:p w:rsidR="004C5983" w:rsidRPr="00DE7B44" w:rsidRDefault="004C5983" w:rsidP="004C5983">
      <w:pPr>
        <w:pStyle w:val="Listaconnmeros"/>
        <w:numPr>
          <w:ilvl w:val="0"/>
          <w:numId w:val="0"/>
        </w:numPr>
        <w:ind w:left="360"/>
        <w:rPr>
          <w:sz w:val="14"/>
        </w:rPr>
      </w:pPr>
    </w:p>
    <w:tbl>
      <w:tblPr>
        <w:tblStyle w:val="Tablaconcuadrcula2"/>
        <w:tblW w:w="10077" w:type="dxa"/>
        <w:jc w:val="center"/>
        <w:tblLook w:val="0420" w:firstRow="1" w:lastRow="0" w:firstColumn="0" w:lastColumn="0" w:noHBand="0" w:noVBand="1"/>
      </w:tblPr>
      <w:tblGrid>
        <w:gridCol w:w="1402"/>
        <w:gridCol w:w="2284"/>
        <w:gridCol w:w="1130"/>
        <w:gridCol w:w="996"/>
        <w:gridCol w:w="2126"/>
        <w:gridCol w:w="2139"/>
      </w:tblGrid>
      <w:tr w:rsidR="00FD77BE" w:rsidRPr="000546D0" w:rsidTr="00A41F64">
        <w:trPr>
          <w:trHeight w:val="482"/>
          <w:jc w:val="center"/>
        </w:trPr>
        <w:tc>
          <w:tcPr>
            <w:tcW w:w="1402" w:type="dxa"/>
            <w:hideMark/>
          </w:tcPr>
          <w:p w:rsidR="004C5983" w:rsidRPr="004C2C0B" w:rsidRDefault="004C5983" w:rsidP="004C5983">
            <w:pPr>
              <w:rPr>
                <w:b/>
                <w:sz w:val="18"/>
              </w:rPr>
            </w:pPr>
            <w:bookmarkStart w:id="45" w:name="OLE_LINK1"/>
            <w:r w:rsidRPr="004C2C0B">
              <w:rPr>
                <w:b/>
                <w:sz w:val="18"/>
              </w:rPr>
              <w:t>Fuente emisora</w:t>
            </w:r>
          </w:p>
        </w:tc>
        <w:tc>
          <w:tcPr>
            <w:tcW w:w="2284" w:type="dxa"/>
            <w:hideMark/>
          </w:tcPr>
          <w:p w:rsidR="004C5983" w:rsidRPr="004C2C0B" w:rsidRDefault="004C5983" w:rsidP="004C5983">
            <w:pPr>
              <w:rPr>
                <w:b/>
                <w:sz w:val="18"/>
              </w:rPr>
            </w:pPr>
            <w:r w:rsidRPr="004C2C0B">
              <w:rPr>
                <w:b/>
                <w:sz w:val="18"/>
              </w:rPr>
              <w:t xml:space="preserve">Método de Cuantificación </w:t>
            </w:r>
          </w:p>
        </w:tc>
        <w:tc>
          <w:tcPr>
            <w:tcW w:w="1130" w:type="dxa"/>
            <w:hideMark/>
          </w:tcPr>
          <w:p w:rsidR="004C5983" w:rsidRPr="004C2C0B" w:rsidRDefault="004C5983" w:rsidP="004C5983">
            <w:pPr>
              <w:rPr>
                <w:b/>
                <w:sz w:val="18"/>
              </w:rPr>
            </w:pPr>
            <w:r w:rsidRPr="004C2C0B">
              <w:rPr>
                <w:b/>
                <w:sz w:val="18"/>
              </w:rPr>
              <w:t>Parámetro</w:t>
            </w:r>
          </w:p>
        </w:tc>
        <w:tc>
          <w:tcPr>
            <w:tcW w:w="996" w:type="dxa"/>
          </w:tcPr>
          <w:p w:rsidR="004C5983" w:rsidRPr="004C2C0B" w:rsidRDefault="004C5983" w:rsidP="004C5983">
            <w:pPr>
              <w:rPr>
                <w:b/>
                <w:sz w:val="18"/>
              </w:rPr>
            </w:pPr>
            <w:r w:rsidRPr="004C2C0B">
              <w:rPr>
                <w:b/>
                <w:sz w:val="18"/>
              </w:rPr>
              <w:t xml:space="preserve">Rango de medición </w:t>
            </w:r>
          </w:p>
        </w:tc>
        <w:tc>
          <w:tcPr>
            <w:tcW w:w="2126" w:type="dxa"/>
          </w:tcPr>
          <w:p w:rsidR="004C2C0B" w:rsidRPr="00355157" w:rsidRDefault="006B5BBE" w:rsidP="004C5983">
            <w:pPr>
              <w:rPr>
                <w:b/>
              </w:rPr>
            </w:pPr>
            <w:r w:rsidRPr="006B5BBE">
              <w:rPr>
                <w:b/>
                <w:sz w:val="18"/>
              </w:rPr>
              <w:t xml:space="preserve">Información de Validación inicial o Metodología aprobada </w:t>
            </w:r>
          </w:p>
        </w:tc>
        <w:tc>
          <w:tcPr>
            <w:tcW w:w="2139" w:type="dxa"/>
          </w:tcPr>
          <w:p w:rsidR="006463E1" w:rsidRPr="004C2C0B" w:rsidRDefault="006463E1" w:rsidP="006463E1">
            <w:pPr>
              <w:rPr>
                <w:sz w:val="18"/>
                <w:szCs w:val="18"/>
              </w:rPr>
            </w:pPr>
            <w:r w:rsidRPr="004C2C0B">
              <w:rPr>
                <w:b/>
                <w:sz w:val="18"/>
                <w:szCs w:val="18"/>
              </w:rPr>
              <w:t>Periodo de Validación:</w:t>
            </w:r>
            <w:r w:rsidRPr="004C2C0B">
              <w:rPr>
                <w:sz w:val="18"/>
                <w:szCs w:val="18"/>
              </w:rPr>
              <w:t xml:space="preserve"> </w:t>
            </w:r>
          </w:p>
          <w:p w:rsidR="004C5983" w:rsidRPr="00355157" w:rsidRDefault="004C5983" w:rsidP="004C2C0B">
            <w:pPr>
              <w:rPr>
                <w:b/>
              </w:rPr>
            </w:pPr>
          </w:p>
        </w:tc>
      </w:tr>
      <w:tr w:rsidR="00FD77BE" w:rsidRPr="004C5983" w:rsidTr="00A41F64">
        <w:trPr>
          <w:trHeight w:val="288"/>
          <w:jc w:val="center"/>
        </w:trPr>
        <w:tc>
          <w:tcPr>
            <w:tcW w:w="1402" w:type="dxa"/>
          </w:tcPr>
          <w:p w:rsidR="00D1560C" w:rsidRPr="004C5983" w:rsidRDefault="00D1560C" w:rsidP="003B6199">
            <w:pPr>
              <w:rPr>
                <w:sz w:val="18"/>
              </w:rPr>
            </w:pPr>
            <w:r>
              <w:rPr>
                <w:sz w:val="18"/>
              </w:rPr>
              <w:t xml:space="preserve">Sistema de la Fundición </w:t>
            </w:r>
          </w:p>
        </w:tc>
        <w:tc>
          <w:tcPr>
            <w:tcW w:w="2284" w:type="dxa"/>
          </w:tcPr>
          <w:p w:rsidR="00D1560C" w:rsidRPr="004C5983" w:rsidRDefault="00D1560C" w:rsidP="00F92E6A">
            <w:pPr>
              <w:rPr>
                <w:sz w:val="18"/>
              </w:rPr>
            </w:pPr>
            <w:r>
              <w:rPr>
                <w:sz w:val="18"/>
              </w:rPr>
              <w:t>Balances de Masa</w:t>
            </w:r>
          </w:p>
        </w:tc>
        <w:tc>
          <w:tcPr>
            <w:tcW w:w="1130" w:type="dxa"/>
          </w:tcPr>
          <w:p w:rsidR="00D1560C" w:rsidRPr="004C5983" w:rsidRDefault="00D1560C" w:rsidP="00F92E6A">
            <w:pPr>
              <w:rPr>
                <w:sz w:val="18"/>
              </w:rPr>
            </w:pPr>
            <w:r>
              <w:rPr>
                <w:sz w:val="18"/>
              </w:rPr>
              <w:t>As y S</w:t>
            </w:r>
          </w:p>
        </w:tc>
        <w:tc>
          <w:tcPr>
            <w:tcW w:w="996" w:type="dxa"/>
          </w:tcPr>
          <w:p w:rsidR="00D1560C" w:rsidRPr="00334CD8" w:rsidRDefault="00D1560C" w:rsidP="00F92E6A">
            <w:pPr>
              <w:rPr>
                <w:sz w:val="18"/>
              </w:rPr>
            </w:pPr>
            <w:r w:rsidRPr="00334CD8">
              <w:rPr>
                <w:sz w:val="18"/>
              </w:rPr>
              <w:t xml:space="preserve">No aplica </w:t>
            </w:r>
          </w:p>
        </w:tc>
        <w:tc>
          <w:tcPr>
            <w:tcW w:w="2126" w:type="dxa"/>
          </w:tcPr>
          <w:p w:rsidR="00D1560C" w:rsidRPr="00334CD8" w:rsidRDefault="006B5BBE" w:rsidP="00F92E6A">
            <w:pPr>
              <w:rPr>
                <w:sz w:val="18"/>
              </w:rPr>
            </w:pPr>
            <w:r w:rsidRPr="006B5BBE">
              <w:rPr>
                <w:sz w:val="18"/>
              </w:rPr>
              <w:t>Resolución Exenta N° 280 de 04 de abril de 2016</w:t>
            </w:r>
          </w:p>
        </w:tc>
        <w:tc>
          <w:tcPr>
            <w:tcW w:w="2139" w:type="dxa"/>
          </w:tcPr>
          <w:p w:rsidR="00D1560C" w:rsidRPr="00334CD8" w:rsidRDefault="00D1560C" w:rsidP="00F92E6A">
            <w:pPr>
              <w:rPr>
                <w:sz w:val="18"/>
              </w:rPr>
            </w:pPr>
            <w:r w:rsidRPr="00334CD8">
              <w:rPr>
                <w:sz w:val="18"/>
              </w:rPr>
              <w:t>No Aplica</w:t>
            </w:r>
          </w:p>
        </w:tc>
      </w:tr>
      <w:bookmarkEnd w:id="45"/>
    </w:tbl>
    <w:p w:rsidR="004C5983" w:rsidRDefault="004C5983"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6B5BBE" w:rsidRDefault="006B5BBE" w:rsidP="004C5983">
      <w:pPr>
        <w:pStyle w:val="Listaconnmeros"/>
        <w:numPr>
          <w:ilvl w:val="0"/>
          <w:numId w:val="0"/>
        </w:numPr>
        <w:ind w:left="360"/>
      </w:pPr>
    </w:p>
    <w:p w:rsidR="00964B34" w:rsidRDefault="00964B34" w:rsidP="004C5983">
      <w:pPr>
        <w:pStyle w:val="Listaconnmeros"/>
        <w:numPr>
          <w:ilvl w:val="0"/>
          <w:numId w:val="0"/>
        </w:numPr>
        <w:ind w:left="360"/>
      </w:pPr>
    </w:p>
    <w:p w:rsidR="00964B34" w:rsidRDefault="00964B34" w:rsidP="004C5983">
      <w:pPr>
        <w:pStyle w:val="Listaconnmeros"/>
        <w:numPr>
          <w:ilvl w:val="0"/>
          <w:numId w:val="0"/>
        </w:numPr>
        <w:ind w:left="360"/>
      </w:pPr>
    </w:p>
    <w:p w:rsidR="004C5983" w:rsidRPr="00983A38" w:rsidRDefault="004C5983" w:rsidP="004C5983">
      <w:pPr>
        <w:pStyle w:val="Ttulo1"/>
      </w:pPr>
      <w:bookmarkStart w:id="46" w:name="_Toc458000092"/>
      <w:bookmarkStart w:id="47" w:name="_Toc8644895"/>
      <w:r w:rsidRPr="00983A38">
        <w:t>Metodología de Evaluación</w:t>
      </w:r>
      <w:bookmarkEnd w:id="46"/>
      <w:bookmarkEnd w:id="47"/>
    </w:p>
    <w:p w:rsidR="004C5983" w:rsidRPr="0035125B" w:rsidRDefault="004C5983" w:rsidP="004C5983">
      <w:pPr>
        <w:rPr>
          <w:rFonts w:cstheme="minorHAnsi"/>
          <w:sz w:val="16"/>
          <w:szCs w:val="16"/>
        </w:rPr>
      </w:pPr>
    </w:p>
    <w:p w:rsidR="004C5983" w:rsidRPr="00785438" w:rsidRDefault="004C5983" w:rsidP="004C5983">
      <w:pPr>
        <w:rPr>
          <w:sz w:val="20"/>
          <w:szCs w:val="20"/>
        </w:rPr>
      </w:pPr>
      <w:r w:rsidRPr="0035125B">
        <w:rPr>
          <w:sz w:val="20"/>
          <w:szCs w:val="20"/>
        </w:rPr>
        <w:t>Con el objetivo de realizar una evaluación del cumplimiento de todos los requerimientos establecidos en el D.S.</w:t>
      </w:r>
      <w:r>
        <w:rPr>
          <w:sz w:val="20"/>
          <w:szCs w:val="20"/>
        </w:rPr>
        <w:t>28</w:t>
      </w:r>
      <w:r w:rsidRPr="0035125B">
        <w:rPr>
          <w:sz w:val="20"/>
          <w:szCs w:val="20"/>
        </w:rPr>
        <w:t>/</w:t>
      </w:r>
      <w:r>
        <w:rPr>
          <w:sz w:val="20"/>
          <w:szCs w:val="20"/>
        </w:rPr>
        <w:t>20</w:t>
      </w:r>
      <w:r w:rsidRPr="0035125B">
        <w:rPr>
          <w:sz w:val="20"/>
          <w:szCs w:val="20"/>
        </w:rPr>
        <w:t>1</w:t>
      </w:r>
      <w:r>
        <w:rPr>
          <w:sz w:val="20"/>
          <w:szCs w:val="20"/>
        </w:rPr>
        <w:t>3</w:t>
      </w:r>
      <w:r w:rsidRPr="0035125B">
        <w:rPr>
          <w:sz w:val="20"/>
          <w:szCs w:val="20"/>
        </w:rPr>
        <w:t xml:space="preserve"> del Ministerio de Medio Ambiente, se han def</w:t>
      </w:r>
      <w:r w:rsidR="00785438">
        <w:rPr>
          <w:sz w:val="20"/>
          <w:szCs w:val="20"/>
        </w:rPr>
        <w:t>inido los siguientes criterios:</w:t>
      </w:r>
    </w:p>
    <w:p w:rsidR="00144979" w:rsidRPr="00785438" w:rsidRDefault="004C5983" w:rsidP="00785438">
      <w:pPr>
        <w:pStyle w:val="Prrafodelista"/>
        <w:numPr>
          <w:ilvl w:val="0"/>
          <w:numId w:val="14"/>
        </w:numPr>
        <w:spacing w:after="200" w:line="276" w:lineRule="auto"/>
      </w:pPr>
      <w:r w:rsidRPr="00144979">
        <w:rPr>
          <w:b/>
        </w:rPr>
        <w:t>Evaluación de requerimientos de carácter administrativos</w:t>
      </w:r>
      <w:r w:rsidRPr="0035125B">
        <w:t xml:space="preserve">: </w:t>
      </w:r>
    </w:p>
    <w:p w:rsidR="00144979" w:rsidRDefault="00785438" w:rsidP="00785438">
      <w:pPr>
        <w:pStyle w:val="Prrafodelista"/>
        <w:numPr>
          <w:ilvl w:val="0"/>
          <w:numId w:val="26"/>
        </w:numPr>
        <w:spacing w:after="200" w:line="276" w:lineRule="auto"/>
        <w:rPr>
          <w:sz w:val="20"/>
          <w:szCs w:val="20"/>
        </w:rPr>
      </w:pPr>
      <w:r w:rsidRPr="00785438">
        <w:rPr>
          <w:sz w:val="20"/>
          <w:szCs w:val="20"/>
        </w:rPr>
        <w:t>Haber enviado los reportes mensualmente a través del Sistema Ventanilla Única del Registro de Emisiones y Transferencia de Contaminantes (RETC)</w:t>
      </w:r>
      <w:r w:rsidR="007A3795">
        <w:rPr>
          <w:sz w:val="20"/>
          <w:szCs w:val="20"/>
        </w:rPr>
        <w:t>, según lo señalado en el artículo tercero de la Res. Ex. N° 1227 de 29 de diciembre de 2015 de la SMA, que establece instrucción general sobre deberes de remisión de información para fuentes estacionarias reguladas por norma de emisión de contaminantes a la atmosfera y por planes de prevención y/o descontaminación atmosférica</w:t>
      </w:r>
      <w:r w:rsidRPr="00785438">
        <w:rPr>
          <w:sz w:val="20"/>
          <w:szCs w:val="20"/>
        </w:rPr>
        <w:t>.</w:t>
      </w:r>
    </w:p>
    <w:p w:rsidR="00E92FB4" w:rsidRPr="00785438" w:rsidRDefault="00E92FB4" w:rsidP="00785438">
      <w:pPr>
        <w:pStyle w:val="Prrafodelista"/>
        <w:spacing w:after="200" w:line="276" w:lineRule="auto"/>
        <w:ind w:left="1069"/>
        <w:rPr>
          <w:sz w:val="20"/>
          <w:szCs w:val="20"/>
        </w:rPr>
      </w:pPr>
    </w:p>
    <w:p w:rsidR="003B6199" w:rsidRPr="003B6199" w:rsidRDefault="004C5983" w:rsidP="00915060">
      <w:pPr>
        <w:pStyle w:val="Prrafodelista"/>
        <w:numPr>
          <w:ilvl w:val="0"/>
          <w:numId w:val="14"/>
        </w:numPr>
        <w:spacing w:after="200" w:line="276" w:lineRule="auto"/>
      </w:pPr>
      <w:r w:rsidRPr="00144979">
        <w:rPr>
          <w:b/>
        </w:rPr>
        <w:t>Evaluación de requerimientos de carácter técnicos</w:t>
      </w:r>
      <w:r w:rsidRPr="005455CC">
        <w:t xml:space="preserve">: </w:t>
      </w:r>
    </w:p>
    <w:p w:rsidR="00482BEC" w:rsidRDefault="00482BEC" w:rsidP="00482BEC">
      <w:pPr>
        <w:pStyle w:val="Prrafodelista"/>
        <w:spacing w:after="200" w:line="276" w:lineRule="auto"/>
        <w:rPr>
          <w:sz w:val="20"/>
          <w:szCs w:val="20"/>
        </w:rPr>
      </w:pPr>
    </w:p>
    <w:p w:rsidR="004C5983" w:rsidRDefault="00627A82" w:rsidP="00482BEC">
      <w:pPr>
        <w:pStyle w:val="Prrafodelista"/>
        <w:numPr>
          <w:ilvl w:val="0"/>
          <w:numId w:val="15"/>
        </w:numPr>
        <w:spacing w:after="200" w:line="276" w:lineRule="auto"/>
        <w:rPr>
          <w:sz w:val="20"/>
          <w:szCs w:val="20"/>
        </w:rPr>
      </w:pPr>
      <w:r>
        <w:rPr>
          <w:sz w:val="20"/>
          <w:szCs w:val="20"/>
        </w:rPr>
        <w:t xml:space="preserve">Verificación de ejecución de </w:t>
      </w:r>
      <w:r w:rsidR="009B3830">
        <w:rPr>
          <w:sz w:val="20"/>
          <w:szCs w:val="20"/>
        </w:rPr>
        <w:t>auditoría</w:t>
      </w:r>
      <w:r>
        <w:rPr>
          <w:sz w:val="20"/>
          <w:szCs w:val="20"/>
        </w:rPr>
        <w:t xml:space="preserve"> externa a la metodología de balances de masa de As y S.</w:t>
      </w:r>
    </w:p>
    <w:p w:rsidR="005562C4" w:rsidRDefault="00482BEC" w:rsidP="005562C4">
      <w:pPr>
        <w:pStyle w:val="Prrafodelista"/>
        <w:numPr>
          <w:ilvl w:val="0"/>
          <w:numId w:val="15"/>
        </w:numPr>
        <w:spacing w:after="200" w:line="276" w:lineRule="auto"/>
        <w:rPr>
          <w:sz w:val="20"/>
          <w:szCs w:val="20"/>
        </w:rPr>
      </w:pPr>
      <w:r>
        <w:rPr>
          <w:sz w:val="20"/>
          <w:szCs w:val="20"/>
        </w:rPr>
        <w:t>Verificación de los límites de emisión anual de As y SO</w:t>
      </w:r>
      <w:r w:rsidRPr="00482BEC">
        <w:rPr>
          <w:sz w:val="20"/>
          <w:szCs w:val="20"/>
          <w:vertAlign w:val="subscript"/>
        </w:rPr>
        <w:t>2</w:t>
      </w:r>
      <w:r>
        <w:rPr>
          <w:sz w:val="20"/>
          <w:szCs w:val="20"/>
        </w:rPr>
        <w:t xml:space="preserve"> en el Sistema de la Fundición.</w:t>
      </w:r>
    </w:p>
    <w:p w:rsidR="004C5983" w:rsidRDefault="004C5983" w:rsidP="004C5983">
      <w:pPr>
        <w:spacing w:after="200" w:line="276" w:lineRule="auto"/>
        <w:contextualSpacing/>
      </w:pPr>
    </w:p>
    <w:p w:rsidR="004C5983" w:rsidRPr="00F93D0F" w:rsidRDefault="004C5983" w:rsidP="004C5983">
      <w:pPr>
        <w:pStyle w:val="IFA1"/>
        <w:sectPr w:rsidR="004C5983" w:rsidRPr="00F93D0F" w:rsidSect="00C73D0B">
          <w:type w:val="nextColumn"/>
          <w:pgSz w:w="12240" w:h="15840" w:code="1"/>
          <w:pgMar w:top="1134" w:right="1134" w:bottom="1134" w:left="1134" w:header="708" w:footer="708" w:gutter="0"/>
          <w:cols w:space="708"/>
          <w:docGrid w:linePitch="360"/>
        </w:sectPr>
      </w:pPr>
    </w:p>
    <w:p w:rsidR="00334CD8" w:rsidRDefault="00334CD8" w:rsidP="00334CD8">
      <w:pPr>
        <w:pStyle w:val="Ttulo1"/>
      </w:pPr>
      <w:bookmarkStart w:id="48" w:name="_Toc8644896"/>
      <w:r>
        <w:t xml:space="preserve">Aspectos </w:t>
      </w:r>
      <w:r w:rsidR="00A71305">
        <w:t>R</w:t>
      </w:r>
      <w:r>
        <w:t>elativos al Seguimiento Ambiental</w:t>
      </w:r>
      <w:bookmarkEnd w:id="48"/>
    </w:p>
    <w:p w:rsidR="004C5983" w:rsidRPr="004C5983" w:rsidRDefault="004C5983" w:rsidP="004C5983">
      <w:pPr>
        <w:pStyle w:val="Listaconnmeros"/>
        <w:numPr>
          <w:ilvl w:val="0"/>
          <w:numId w:val="0"/>
        </w:numPr>
        <w:ind w:left="360"/>
      </w:pPr>
    </w:p>
    <w:p w:rsidR="007A7DEB" w:rsidRPr="008A0D13" w:rsidRDefault="007A7DEB" w:rsidP="004D2ABA">
      <w:pPr>
        <w:pStyle w:val="Ttulo2"/>
        <w:rPr>
          <w:sz w:val="24"/>
        </w:rPr>
      </w:pPr>
      <w:bookmarkStart w:id="49" w:name="_Toc382383545"/>
      <w:bookmarkStart w:id="50" w:name="_Toc382472367"/>
      <w:bookmarkStart w:id="51" w:name="_Toc390184277"/>
      <w:bookmarkStart w:id="52" w:name="_Toc390360008"/>
      <w:bookmarkStart w:id="53" w:name="_Toc390777029"/>
      <w:bookmarkStart w:id="54" w:name="_Toc8644897"/>
      <w:bookmarkEnd w:id="35"/>
      <w:bookmarkEnd w:id="36"/>
      <w:bookmarkEnd w:id="37"/>
      <w:bookmarkEnd w:id="38"/>
      <w:bookmarkEnd w:id="39"/>
      <w:r w:rsidRPr="008A0D13">
        <w:rPr>
          <w:sz w:val="24"/>
        </w:rPr>
        <w:t>Documentos Revisados</w:t>
      </w:r>
      <w:bookmarkEnd w:id="49"/>
      <w:bookmarkEnd w:id="50"/>
      <w:bookmarkEnd w:id="51"/>
      <w:bookmarkEnd w:id="52"/>
      <w:bookmarkEnd w:id="53"/>
      <w:bookmarkEnd w:id="54"/>
    </w:p>
    <w:p w:rsidR="004D2ABA" w:rsidRPr="004D2ABA" w:rsidRDefault="004D2ABA" w:rsidP="004D2ABA"/>
    <w:tbl>
      <w:tblPr>
        <w:tblStyle w:val="Tabladecuadrcula1clara"/>
        <w:tblW w:w="4353" w:type="pct"/>
        <w:tblLook w:val="04A0" w:firstRow="1" w:lastRow="0" w:firstColumn="1" w:lastColumn="0" w:noHBand="0" w:noVBand="1"/>
      </w:tblPr>
      <w:tblGrid>
        <w:gridCol w:w="4673"/>
        <w:gridCol w:w="4154"/>
        <w:gridCol w:w="2980"/>
      </w:tblGrid>
      <w:tr w:rsidR="00D95AFA" w:rsidRPr="00D42470" w:rsidTr="002644A0">
        <w:trPr>
          <w:cnfStyle w:val="100000000000" w:firstRow="1" w:lastRow="0" w:firstColumn="0" w:lastColumn="0" w:oddVBand="0" w:evenVBand="0" w:oddHBand="0"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1979" w:type="pct"/>
          </w:tcPr>
          <w:p w:rsidR="00D95AFA" w:rsidRPr="00D42470" w:rsidRDefault="00D95AFA" w:rsidP="00F608A8">
            <w:pPr>
              <w:jc w:val="center"/>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 xml:space="preserve">Nombre del </w:t>
            </w:r>
            <w:r>
              <w:rPr>
                <w:rFonts w:ascii="Calibri" w:eastAsia="Calibri" w:hAnsi="Calibri" w:cs="Times New Roman"/>
                <w:sz w:val="20"/>
                <w:szCs w:val="20"/>
                <w:lang w:val="es-ES" w:eastAsia="es-ES"/>
              </w:rPr>
              <w:t>documento</w:t>
            </w:r>
            <w:r w:rsidRPr="00D42470">
              <w:rPr>
                <w:rFonts w:ascii="Calibri" w:eastAsia="Calibri" w:hAnsi="Calibri" w:cs="Times New Roman"/>
                <w:sz w:val="20"/>
                <w:szCs w:val="20"/>
                <w:lang w:val="es-ES" w:eastAsia="es-ES"/>
              </w:rPr>
              <w:t xml:space="preserve"> revisado</w:t>
            </w:r>
          </w:p>
        </w:tc>
        <w:tc>
          <w:tcPr>
            <w:tcW w:w="1759" w:type="pct"/>
          </w:tcPr>
          <w:p w:rsidR="00D95AFA" w:rsidRPr="00D42470" w:rsidRDefault="00D95AFA"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Pr>
                <w:rFonts w:ascii="Calibri" w:eastAsia="Calibri" w:hAnsi="Calibri" w:cs="Times New Roman"/>
                <w:sz w:val="20"/>
                <w:szCs w:val="20"/>
                <w:lang w:val="es-ES" w:eastAsia="es-ES"/>
              </w:rPr>
              <w:t xml:space="preserve">Origen/ </w:t>
            </w:r>
            <w:r w:rsidRPr="00D42470">
              <w:rPr>
                <w:rFonts w:ascii="Calibri" w:eastAsia="Calibri" w:hAnsi="Calibri" w:cs="Times New Roman"/>
                <w:sz w:val="20"/>
                <w:szCs w:val="20"/>
                <w:lang w:val="es-ES" w:eastAsia="es-ES"/>
              </w:rPr>
              <w:t xml:space="preserve">Fuente </w:t>
            </w:r>
            <w:r>
              <w:rPr>
                <w:rFonts w:ascii="Calibri" w:eastAsia="Calibri" w:hAnsi="Calibri" w:cs="Times New Roman"/>
                <w:sz w:val="20"/>
                <w:szCs w:val="20"/>
                <w:lang w:val="es-ES" w:eastAsia="es-ES"/>
              </w:rPr>
              <w:t>del documento</w:t>
            </w:r>
          </w:p>
          <w:p w:rsidR="00D95AFA" w:rsidRPr="00D42470" w:rsidRDefault="00D95AFA"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p>
        </w:tc>
        <w:tc>
          <w:tcPr>
            <w:tcW w:w="1262" w:type="pct"/>
          </w:tcPr>
          <w:p w:rsidR="00D95AFA" w:rsidRPr="00D42470" w:rsidRDefault="00D95AFA" w:rsidP="00F608A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sz w:val="20"/>
                <w:szCs w:val="20"/>
                <w:lang w:val="es-ES" w:eastAsia="es-ES"/>
              </w:rPr>
            </w:pPr>
            <w:r w:rsidRPr="00D42470">
              <w:rPr>
                <w:rFonts w:ascii="Calibri" w:eastAsia="Calibri" w:hAnsi="Calibri" w:cs="Times New Roman"/>
                <w:sz w:val="20"/>
                <w:szCs w:val="20"/>
                <w:lang w:val="es-ES" w:eastAsia="es-ES"/>
              </w:rPr>
              <w:t xml:space="preserve">Observaciones </w:t>
            </w:r>
          </w:p>
        </w:tc>
      </w:tr>
      <w:tr w:rsidR="00D95AFA" w:rsidRPr="00D42470" w:rsidTr="00C05690">
        <w:trPr>
          <w:trHeight w:val="271"/>
        </w:trPr>
        <w:tc>
          <w:tcPr>
            <w:cnfStyle w:val="001000000000" w:firstRow="0" w:lastRow="0" w:firstColumn="1" w:lastColumn="0" w:oddVBand="0" w:evenVBand="0" w:oddHBand="0" w:evenHBand="0" w:firstRowFirstColumn="0" w:firstRowLastColumn="0" w:lastRowFirstColumn="0" w:lastRowLastColumn="0"/>
            <w:tcW w:w="1979" w:type="pct"/>
            <w:vAlign w:val="center"/>
          </w:tcPr>
          <w:p w:rsidR="00D95AFA" w:rsidRPr="00587BF3" w:rsidRDefault="00D95AFA" w:rsidP="00B4261D">
            <w:pPr>
              <w:jc w:val="both"/>
              <w:rPr>
                <w:rFonts w:ascii="Calibri" w:eastAsia="Calibri" w:hAnsi="Calibri" w:cs="Times New Roman"/>
                <w:b w:val="0"/>
                <w:sz w:val="20"/>
                <w:szCs w:val="20"/>
                <w:lang w:val="es-ES"/>
              </w:rPr>
            </w:pPr>
            <w:r w:rsidRPr="00587BF3">
              <w:rPr>
                <w:rFonts w:ascii="Calibri" w:eastAsia="Calibri" w:hAnsi="Calibri" w:cs="Times New Roman"/>
                <w:b w:val="0"/>
                <w:sz w:val="18"/>
                <w:szCs w:val="20"/>
                <w:lang w:val="es-ES"/>
              </w:rPr>
              <w:t>Informes mensuales D.S. 28/2013</w:t>
            </w:r>
          </w:p>
        </w:tc>
        <w:tc>
          <w:tcPr>
            <w:tcW w:w="1759" w:type="pct"/>
            <w:vAlign w:val="center"/>
          </w:tcPr>
          <w:p w:rsidR="00D95AFA" w:rsidRPr="00D42470" w:rsidRDefault="00D95AFA"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lang w:val="es-ES"/>
              </w:rPr>
            </w:pPr>
            <w:r w:rsidRPr="00676200">
              <w:rPr>
                <w:rFonts w:ascii="Calibri" w:eastAsia="Calibri" w:hAnsi="Calibri" w:cs="Times New Roman"/>
                <w:sz w:val="18"/>
                <w:szCs w:val="20"/>
                <w:lang w:val="es-ES"/>
              </w:rPr>
              <w:t>Registro de Emisiones y Transferencias de Contaminantes (RETC).</w:t>
            </w:r>
          </w:p>
        </w:tc>
        <w:tc>
          <w:tcPr>
            <w:tcW w:w="1262" w:type="pct"/>
            <w:vAlign w:val="center"/>
          </w:tcPr>
          <w:p w:rsidR="00D95AFA" w:rsidRPr="00676200" w:rsidRDefault="00D95AFA"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r w:rsidRPr="00676200">
              <w:rPr>
                <w:rFonts w:ascii="Calibri" w:eastAsia="Calibri" w:hAnsi="Calibri" w:cs="Times New Roman"/>
                <w:sz w:val="18"/>
                <w:szCs w:val="20"/>
                <w:lang w:val="es-ES" w:eastAsia="es-ES"/>
              </w:rPr>
              <w:t>Periodo enero –</w:t>
            </w:r>
            <w:r w:rsidR="006039C2">
              <w:rPr>
                <w:rFonts w:ascii="Calibri" w:eastAsia="Calibri" w:hAnsi="Calibri" w:cs="Times New Roman"/>
                <w:sz w:val="18"/>
                <w:szCs w:val="20"/>
                <w:lang w:val="es-ES" w:eastAsia="es-ES"/>
              </w:rPr>
              <w:t xml:space="preserve"> </w:t>
            </w:r>
            <w:r w:rsidRPr="00676200">
              <w:rPr>
                <w:rFonts w:ascii="Calibri" w:eastAsia="Calibri" w:hAnsi="Calibri" w:cs="Times New Roman"/>
                <w:sz w:val="18"/>
                <w:szCs w:val="20"/>
                <w:lang w:val="es-ES" w:eastAsia="es-ES"/>
              </w:rPr>
              <w:t>diciembre año 201</w:t>
            </w:r>
            <w:r w:rsidR="00AF3098">
              <w:rPr>
                <w:rFonts w:ascii="Calibri" w:eastAsia="Calibri" w:hAnsi="Calibri" w:cs="Times New Roman"/>
                <w:sz w:val="18"/>
                <w:szCs w:val="20"/>
                <w:lang w:val="es-ES" w:eastAsia="es-ES"/>
              </w:rPr>
              <w:t>8</w:t>
            </w:r>
          </w:p>
        </w:tc>
      </w:tr>
      <w:tr w:rsidR="00AF3098" w:rsidRPr="00D42470" w:rsidTr="00C05690">
        <w:trPr>
          <w:trHeight w:val="271"/>
        </w:trPr>
        <w:tc>
          <w:tcPr>
            <w:cnfStyle w:val="001000000000" w:firstRow="0" w:lastRow="0" w:firstColumn="1" w:lastColumn="0" w:oddVBand="0" w:evenVBand="0" w:oddHBand="0" w:evenHBand="0" w:firstRowFirstColumn="0" w:firstRowLastColumn="0" w:lastRowFirstColumn="0" w:lastRowLastColumn="0"/>
            <w:tcW w:w="1979" w:type="pct"/>
            <w:vAlign w:val="center"/>
          </w:tcPr>
          <w:p w:rsidR="00AF3098" w:rsidRPr="00587BF3" w:rsidRDefault="0056253D" w:rsidP="00B4261D">
            <w:pPr>
              <w:jc w:val="both"/>
              <w:rPr>
                <w:rFonts w:ascii="Calibri" w:eastAsia="Calibri" w:hAnsi="Calibri" w:cs="Times New Roman"/>
                <w:b w:val="0"/>
                <w:sz w:val="18"/>
                <w:szCs w:val="20"/>
                <w:lang w:val="es-ES"/>
              </w:rPr>
            </w:pPr>
            <w:r>
              <w:rPr>
                <w:rFonts w:ascii="Calibri" w:eastAsia="Calibri" w:hAnsi="Calibri" w:cs="Times New Roman"/>
                <w:b w:val="0"/>
                <w:sz w:val="18"/>
                <w:szCs w:val="20"/>
                <w:lang w:val="es-ES"/>
              </w:rPr>
              <w:t>Auditoría externa balances de Arsénico y Azufre correspondiente</w:t>
            </w:r>
            <w:r w:rsidR="006039C2">
              <w:rPr>
                <w:rFonts w:ascii="Calibri" w:eastAsia="Calibri" w:hAnsi="Calibri" w:cs="Times New Roman"/>
                <w:b w:val="0"/>
                <w:sz w:val="18"/>
                <w:szCs w:val="20"/>
                <w:lang w:val="es-ES"/>
              </w:rPr>
              <w:t xml:space="preserve">, </w:t>
            </w:r>
            <w:r w:rsidR="00551F2E">
              <w:rPr>
                <w:rFonts w:ascii="Calibri" w:eastAsia="Calibri" w:hAnsi="Calibri" w:cs="Times New Roman"/>
                <w:b w:val="0"/>
                <w:sz w:val="18"/>
                <w:szCs w:val="20"/>
                <w:lang w:val="es-ES"/>
              </w:rPr>
              <w:t xml:space="preserve">agosto </w:t>
            </w:r>
            <w:r>
              <w:rPr>
                <w:rFonts w:ascii="Calibri" w:eastAsia="Calibri" w:hAnsi="Calibri" w:cs="Times New Roman"/>
                <w:b w:val="0"/>
                <w:sz w:val="18"/>
                <w:szCs w:val="20"/>
                <w:lang w:val="es-ES"/>
              </w:rPr>
              <w:t>201</w:t>
            </w:r>
            <w:r w:rsidR="006039C2">
              <w:rPr>
                <w:rFonts w:ascii="Calibri" w:eastAsia="Calibri" w:hAnsi="Calibri" w:cs="Times New Roman"/>
                <w:b w:val="0"/>
                <w:sz w:val="18"/>
                <w:szCs w:val="20"/>
                <w:lang w:val="es-ES"/>
              </w:rPr>
              <w:t>8</w:t>
            </w:r>
          </w:p>
        </w:tc>
        <w:tc>
          <w:tcPr>
            <w:tcW w:w="1759" w:type="pct"/>
            <w:vAlign w:val="center"/>
          </w:tcPr>
          <w:p w:rsidR="00AF3098" w:rsidRPr="00676200" w:rsidRDefault="0056253D"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rFonts w:ascii="Calibri" w:eastAsia="Calibri" w:hAnsi="Calibri" w:cs="Times New Roman"/>
                <w:sz w:val="18"/>
                <w:szCs w:val="20"/>
                <w:lang w:val="es-ES"/>
              </w:rPr>
              <w:t>Carta N°167, de 29 de agosto de 2018</w:t>
            </w:r>
          </w:p>
        </w:tc>
        <w:tc>
          <w:tcPr>
            <w:tcW w:w="1262" w:type="pct"/>
            <w:vAlign w:val="center"/>
          </w:tcPr>
          <w:p w:rsidR="00AF3098" w:rsidRPr="00676200" w:rsidRDefault="00AF3098" w:rsidP="00B4261D">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r w:rsidR="00D95AFA" w:rsidRPr="00D42470" w:rsidTr="00C05690">
        <w:trPr>
          <w:trHeight w:val="271"/>
        </w:trPr>
        <w:tc>
          <w:tcPr>
            <w:cnfStyle w:val="001000000000" w:firstRow="0" w:lastRow="0" w:firstColumn="1" w:lastColumn="0" w:oddVBand="0" w:evenVBand="0" w:oddHBand="0" w:evenHBand="0" w:firstRowFirstColumn="0" w:firstRowLastColumn="0" w:lastRowFirstColumn="0" w:lastRowLastColumn="0"/>
            <w:tcW w:w="1979" w:type="pct"/>
            <w:vAlign w:val="center"/>
          </w:tcPr>
          <w:p w:rsidR="00D95AFA" w:rsidRPr="00BF3107" w:rsidRDefault="00BF3107" w:rsidP="00E04B87">
            <w:pPr>
              <w:jc w:val="both"/>
              <w:rPr>
                <w:rFonts w:ascii="Calibri" w:eastAsia="Calibri" w:hAnsi="Calibri" w:cs="Times New Roman"/>
                <w:b w:val="0"/>
                <w:sz w:val="18"/>
                <w:szCs w:val="20"/>
              </w:rPr>
            </w:pPr>
            <w:r w:rsidRPr="00BF3107">
              <w:rPr>
                <w:b w:val="0"/>
                <w:sz w:val="18"/>
              </w:rPr>
              <w:t xml:space="preserve">Corrección Balances de masa de Arsénico y Azufre </w:t>
            </w:r>
            <w:r>
              <w:rPr>
                <w:b w:val="0"/>
                <w:sz w:val="18"/>
              </w:rPr>
              <w:t xml:space="preserve">correspondiente al </w:t>
            </w:r>
            <w:r w:rsidRPr="00BF3107">
              <w:rPr>
                <w:b w:val="0"/>
                <w:sz w:val="18"/>
              </w:rPr>
              <w:t>año 2018</w:t>
            </w:r>
          </w:p>
        </w:tc>
        <w:tc>
          <w:tcPr>
            <w:tcW w:w="1759" w:type="pct"/>
            <w:vAlign w:val="center"/>
          </w:tcPr>
          <w:p w:rsidR="00D95AFA" w:rsidRDefault="00D95AFA"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rPr>
            </w:pPr>
            <w:r>
              <w:rPr>
                <w:rFonts w:ascii="Calibri" w:eastAsia="Calibri" w:hAnsi="Calibri" w:cs="Times New Roman"/>
                <w:sz w:val="18"/>
                <w:szCs w:val="20"/>
                <w:lang w:val="es-ES"/>
              </w:rPr>
              <w:t>Carta N°</w:t>
            </w:r>
            <w:r w:rsidR="00BF3107">
              <w:rPr>
                <w:rFonts w:ascii="Calibri" w:eastAsia="Calibri" w:hAnsi="Calibri" w:cs="Times New Roman"/>
                <w:sz w:val="18"/>
                <w:szCs w:val="20"/>
                <w:lang w:val="es-ES"/>
              </w:rPr>
              <w:t>42</w:t>
            </w:r>
            <w:r>
              <w:rPr>
                <w:rFonts w:ascii="Calibri" w:eastAsia="Calibri" w:hAnsi="Calibri" w:cs="Times New Roman"/>
                <w:sz w:val="18"/>
                <w:szCs w:val="20"/>
                <w:lang w:val="es-ES"/>
              </w:rPr>
              <w:t xml:space="preserve"> de </w:t>
            </w:r>
            <w:r w:rsidR="009B3830">
              <w:rPr>
                <w:rFonts w:ascii="Calibri" w:eastAsia="Calibri" w:hAnsi="Calibri" w:cs="Times New Roman"/>
                <w:sz w:val="18"/>
                <w:szCs w:val="20"/>
                <w:lang w:val="es-ES"/>
              </w:rPr>
              <w:t xml:space="preserve">29 </w:t>
            </w:r>
            <w:r>
              <w:rPr>
                <w:rFonts w:ascii="Calibri" w:eastAsia="Calibri" w:hAnsi="Calibri" w:cs="Times New Roman"/>
                <w:sz w:val="18"/>
                <w:szCs w:val="20"/>
                <w:lang w:val="es-ES"/>
              </w:rPr>
              <w:t xml:space="preserve">de </w:t>
            </w:r>
            <w:r w:rsidR="00BF3107">
              <w:rPr>
                <w:rFonts w:ascii="Calibri" w:eastAsia="Calibri" w:hAnsi="Calibri" w:cs="Times New Roman"/>
                <w:sz w:val="18"/>
                <w:szCs w:val="20"/>
                <w:lang w:val="es-ES"/>
              </w:rPr>
              <w:t xml:space="preserve">marzo </w:t>
            </w:r>
            <w:r>
              <w:rPr>
                <w:rFonts w:ascii="Calibri" w:eastAsia="Calibri" w:hAnsi="Calibri" w:cs="Times New Roman"/>
                <w:sz w:val="18"/>
                <w:szCs w:val="20"/>
                <w:lang w:val="es-ES"/>
              </w:rPr>
              <w:t xml:space="preserve">de </w:t>
            </w:r>
            <w:r w:rsidR="009B3830">
              <w:rPr>
                <w:rFonts w:ascii="Calibri" w:eastAsia="Calibri" w:hAnsi="Calibri" w:cs="Times New Roman"/>
                <w:sz w:val="18"/>
                <w:szCs w:val="20"/>
                <w:lang w:val="es-ES"/>
              </w:rPr>
              <w:t>2019</w:t>
            </w:r>
            <w:r>
              <w:rPr>
                <w:rFonts w:ascii="Calibri" w:eastAsia="Calibri" w:hAnsi="Calibri" w:cs="Times New Roman"/>
                <w:sz w:val="18"/>
                <w:szCs w:val="20"/>
                <w:lang w:val="es-ES"/>
              </w:rPr>
              <w:t>.</w:t>
            </w:r>
          </w:p>
        </w:tc>
        <w:tc>
          <w:tcPr>
            <w:tcW w:w="1262" w:type="pct"/>
            <w:vAlign w:val="center"/>
          </w:tcPr>
          <w:p w:rsidR="00D95AFA" w:rsidRPr="00676200" w:rsidRDefault="00D95AFA" w:rsidP="00E04B87">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20"/>
                <w:lang w:val="es-ES" w:eastAsia="es-ES"/>
              </w:rPr>
            </w:pPr>
          </w:p>
        </w:tc>
      </w:tr>
    </w:tbl>
    <w:p w:rsidR="004D2ABA" w:rsidRDefault="004D2ABA" w:rsidP="004D2ABA">
      <w:pPr>
        <w:spacing w:line="240" w:lineRule="auto"/>
      </w:pPr>
    </w:p>
    <w:p w:rsidR="00587BF3" w:rsidRDefault="00587BF3" w:rsidP="004D2ABA">
      <w:pPr>
        <w:spacing w:line="240" w:lineRule="auto"/>
      </w:pPr>
    </w:p>
    <w:p w:rsidR="00587BF3" w:rsidRDefault="00587BF3" w:rsidP="004D2ABA">
      <w:pPr>
        <w:spacing w:line="240" w:lineRule="auto"/>
      </w:pPr>
    </w:p>
    <w:p w:rsidR="006B5BBE" w:rsidRDefault="006B5BBE" w:rsidP="004D2ABA">
      <w:pPr>
        <w:spacing w:line="240" w:lineRule="auto"/>
      </w:pPr>
    </w:p>
    <w:p w:rsidR="006B5BBE" w:rsidRDefault="006B5BBE" w:rsidP="004D2ABA">
      <w:pPr>
        <w:spacing w:line="240" w:lineRule="auto"/>
      </w:pPr>
    </w:p>
    <w:p w:rsidR="006B5BBE" w:rsidRDefault="006B5BBE" w:rsidP="004D2ABA">
      <w:pPr>
        <w:spacing w:line="240" w:lineRule="auto"/>
      </w:pPr>
    </w:p>
    <w:p w:rsidR="00BF3107" w:rsidRDefault="00BF3107">
      <w:r>
        <w:br w:type="page"/>
      </w:r>
    </w:p>
    <w:p w:rsidR="00BF33C7" w:rsidRDefault="007A7DEB" w:rsidP="00BF33C7">
      <w:pPr>
        <w:pStyle w:val="IFA1"/>
      </w:pPr>
      <w:bookmarkStart w:id="55" w:name="_Toc390777030"/>
      <w:bookmarkStart w:id="56" w:name="_Toc8644898"/>
      <w:bookmarkEnd w:id="40"/>
      <w:bookmarkEnd w:id="41"/>
      <w:r w:rsidRPr="00BF33C7">
        <w:t>HECHOS CONSTATADOS</w:t>
      </w:r>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bookmarkEnd w:id="55"/>
      <w:bookmarkEnd w:id="56"/>
    </w:p>
    <w:p w:rsidR="00810D59" w:rsidRPr="0006764D" w:rsidRDefault="00810D59" w:rsidP="00810D59">
      <w:pPr>
        <w:pStyle w:val="Ttulo1"/>
        <w:numPr>
          <w:ilvl w:val="0"/>
          <w:numId w:val="0"/>
        </w:numPr>
        <w:ind w:left="576"/>
        <w:rPr>
          <w:sz w:val="16"/>
        </w:rPr>
      </w:pPr>
    </w:p>
    <w:p w:rsidR="00F009EC" w:rsidRPr="00AD4A22" w:rsidRDefault="00F009EC" w:rsidP="00F009EC">
      <w:pPr>
        <w:pStyle w:val="Ttulo1"/>
      </w:pPr>
      <w:bookmarkStart w:id="65" w:name="_Toc8644899"/>
      <w:bookmarkEnd w:id="57"/>
      <w:bookmarkEnd w:id="58"/>
      <w:bookmarkEnd w:id="59"/>
      <w:bookmarkEnd w:id="60"/>
      <w:bookmarkEnd w:id="61"/>
      <w:bookmarkEnd w:id="62"/>
      <w:bookmarkEnd w:id="63"/>
      <w:bookmarkEnd w:id="64"/>
      <w:r w:rsidRPr="00AD4A22">
        <w:t>Metodología de Balances de Masa</w:t>
      </w:r>
      <w:bookmarkEnd w:id="65"/>
      <w:r w:rsidRPr="00AD4A22">
        <w:t xml:space="preserve"> </w:t>
      </w:r>
    </w:p>
    <w:p w:rsidR="00F009EC" w:rsidRPr="00FD5678" w:rsidRDefault="00F009EC" w:rsidP="00F009EC">
      <w:pPr>
        <w:pStyle w:val="Listaconnmeros"/>
        <w:numPr>
          <w:ilvl w:val="0"/>
          <w:numId w:val="0"/>
        </w:numPr>
        <w:ind w:left="360"/>
      </w:pPr>
    </w:p>
    <w:tbl>
      <w:tblPr>
        <w:tblStyle w:val="Tablaconcuadrcula"/>
        <w:tblW w:w="4935" w:type="pct"/>
        <w:tblInd w:w="108" w:type="dxa"/>
        <w:tblLayout w:type="fixed"/>
        <w:tblLook w:val="04A0" w:firstRow="1" w:lastRow="0" w:firstColumn="1" w:lastColumn="0" w:noHBand="0" w:noVBand="1"/>
      </w:tblPr>
      <w:tblGrid>
        <w:gridCol w:w="13386"/>
      </w:tblGrid>
      <w:tr w:rsidR="00F009EC" w:rsidRPr="00FD5678" w:rsidTr="00312030">
        <w:trPr>
          <w:trHeight w:val="142"/>
        </w:trPr>
        <w:tc>
          <w:tcPr>
            <w:tcW w:w="5000" w:type="pct"/>
          </w:tcPr>
          <w:p w:rsidR="00F009EC" w:rsidRPr="00FD5678" w:rsidRDefault="00F009EC" w:rsidP="00312030">
            <w:r w:rsidRPr="00FD5678">
              <w:rPr>
                <w:rFonts w:eastAsia="Times New Roman"/>
                <w:b/>
                <w:bCs/>
                <w:color w:val="000000"/>
                <w:lang w:eastAsia="es-CL"/>
              </w:rPr>
              <w:t xml:space="preserve">Número de hecho constatado: </w:t>
            </w:r>
            <w:r w:rsidR="002E7DC8">
              <w:rPr>
                <w:rFonts w:eastAsia="Times New Roman"/>
                <w:b/>
                <w:bCs/>
                <w:color w:val="000000"/>
                <w:lang w:eastAsia="es-CL"/>
              </w:rPr>
              <w:t>1</w:t>
            </w:r>
          </w:p>
        </w:tc>
      </w:tr>
      <w:tr w:rsidR="00F009EC" w:rsidRPr="00FD5678" w:rsidTr="00312030">
        <w:trPr>
          <w:trHeight w:val="652"/>
        </w:trPr>
        <w:tc>
          <w:tcPr>
            <w:tcW w:w="5000" w:type="pct"/>
          </w:tcPr>
          <w:p w:rsidR="00F009EC" w:rsidRPr="00FD5678" w:rsidRDefault="00F009EC" w:rsidP="00312030">
            <w:pPr>
              <w:rPr>
                <w:rFonts w:eastAsia="Times New Roman"/>
                <w:bCs/>
                <w:color w:val="000000"/>
                <w:lang w:eastAsia="es-CL"/>
              </w:rPr>
            </w:pPr>
            <w:r w:rsidRPr="00FD5678">
              <w:rPr>
                <w:rFonts w:eastAsia="Times New Roman"/>
                <w:b/>
                <w:bCs/>
                <w:color w:val="000000"/>
                <w:lang w:eastAsia="es-CL"/>
              </w:rPr>
              <w:t>Documentación Revisada:</w:t>
            </w:r>
            <w:r w:rsidRPr="00FD5678">
              <w:rPr>
                <w:rFonts w:eastAsia="Times New Roman"/>
                <w:bCs/>
                <w:color w:val="000000"/>
                <w:lang w:eastAsia="es-CL"/>
              </w:rPr>
              <w:t xml:space="preserve"> </w:t>
            </w:r>
          </w:p>
          <w:p w:rsidR="00DA57D5" w:rsidRPr="00FD5678" w:rsidRDefault="00DA57D5" w:rsidP="00E841CD">
            <w:pPr>
              <w:pStyle w:val="Prrafodelista"/>
              <w:numPr>
                <w:ilvl w:val="0"/>
                <w:numId w:val="7"/>
              </w:numPr>
              <w:rPr>
                <w:sz w:val="18"/>
              </w:rPr>
            </w:pPr>
            <w:r w:rsidRPr="00FD5678">
              <w:rPr>
                <w:sz w:val="18"/>
              </w:rPr>
              <w:t xml:space="preserve">Metodología de Balances de </w:t>
            </w:r>
            <w:r w:rsidR="00C3783F" w:rsidRPr="00FD5678">
              <w:rPr>
                <w:sz w:val="18"/>
              </w:rPr>
              <w:t>Masa;</w:t>
            </w:r>
            <w:r w:rsidR="00C3783F" w:rsidRPr="00FD5678">
              <w:rPr>
                <w:sz w:val="18"/>
                <w:lang w:val="es-CL" w:eastAsia="en-US"/>
              </w:rPr>
              <w:t xml:space="preserve"> Resolución Exenta N° </w:t>
            </w:r>
            <w:r w:rsidR="00241101" w:rsidRPr="00FD5678">
              <w:rPr>
                <w:sz w:val="18"/>
                <w:lang w:val="es-CL" w:eastAsia="en-US"/>
              </w:rPr>
              <w:t>280</w:t>
            </w:r>
            <w:r w:rsidR="00C3783F" w:rsidRPr="00FD5678">
              <w:rPr>
                <w:sz w:val="18"/>
                <w:lang w:val="es-CL" w:eastAsia="en-US"/>
              </w:rPr>
              <w:t xml:space="preserve"> de </w:t>
            </w:r>
            <w:r w:rsidR="00FD5678" w:rsidRPr="00FD5678">
              <w:rPr>
                <w:sz w:val="18"/>
                <w:lang w:val="es-CL" w:eastAsia="en-US"/>
              </w:rPr>
              <w:t>04</w:t>
            </w:r>
            <w:r w:rsidR="00C3783F" w:rsidRPr="00FD5678">
              <w:rPr>
                <w:sz w:val="18"/>
                <w:lang w:val="es-CL" w:eastAsia="en-US"/>
              </w:rPr>
              <w:t xml:space="preserve"> de </w:t>
            </w:r>
            <w:r w:rsidR="00FD5678" w:rsidRPr="00FD5678">
              <w:rPr>
                <w:sz w:val="18"/>
                <w:lang w:val="es-CL" w:eastAsia="en-US"/>
              </w:rPr>
              <w:t>abril</w:t>
            </w:r>
            <w:r w:rsidR="00C3783F" w:rsidRPr="00FD5678">
              <w:rPr>
                <w:sz w:val="18"/>
                <w:lang w:val="es-CL" w:eastAsia="en-US"/>
              </w:rPr>
              <w:t xml:space="preserve"> de 201</w:t>
            </w:r>
            <w:r w:rsidR="00FD5678" w:rsidRPr="00FD5678">
              <w:rPr>
                <w:sz w:val="18"/>
                <w:lang w:val="es-CL" w:eastAsia="en-US"/>
              </w:rPr>
              <w:t>6</w:t>
            </w:r>
            <w:r w:rsidR="00C3783F" w:rsidRPr="00FD5678">
              <w:rPr>
                <w:sz w:val="18"/>
                <w:lang w:val="es-CL" w:eastAsia="en-US"/>
              </w:rPr>
              <w:t xml:space="preserve"> de SMA.</w:t>
            </w:r>
          </w:p>
          <w:p w:rsidR="00E841CD" w:rsidRDefault="002E7DC8" w:rsidP="00E841CD">
            <w:pPr>
              <w:pStyle w:val="Prrafodelista"/>
              <w:numPr>
                <w:ilvl w:val="0"/>
                <w:numId w:val="7"/>
              </w:numPr>
              <w:rPr>
                <w:sz w:val="18"/>
              </w:rPr>
            </w:pPr>
            <w:r w:rsidRPr="002644A0">
              <w:rPr>
                <w:sz w:val="18"/>
              </w:rPr>
              <w:t>Auditoría</w:t>
            </w:r>
            <w:r w:rsidR="002644A0" w:rsidRPr="002644A0">
              <w:rPr>
                <w:sz w:val="18"/>
              </w:rPr>
              <w:t xml:space="preserve"> </w:t>
            </w:r>
            <w:r>
              <w:rPr>
                <w:sz w:val="18"/>
              </w:rPr>
              <w:t>externa balance de Arsénico y Azufre</w:t>
            </w:r>
            <w:r w:rsidR="00551F2E">
              <w:rPr>
                <w:sz w:val="18"/>
              </w:rPr>
              <w:t xml:space="preserve">, </w:t>
            </w:r>
            <w:r>
              <w:rPr>
                <w:sz w:val="18"/>
              </w:rPr>
              <w:t>e</w:t>
            </w:r>
            <w:r w:rsidR="002644A0">
              <w:rPr>
                <w:sz w:val="18"/>
              </w:rPr>
              <w:t xml:space="preserve">ntregado mediante carta </w:t>
            </w:r>
            <w:r w:rsidR="00B4455E">
              <w:rPr>
                <w:sz w:val="18"/>
              </w:rPr>
              <w:t>N°1</w:t>
            </w:r>
            <w:r>
              <w:rPr>
                <w:sz w:val="18"/>
              </w:rPr>
              <w:t>6</w:t>
            </w:r>
            <w:r w:rsidR="00B4455E">
              <w:rPr>
                <w:sz w:val="18"/>
              </w:rPr>
              <w:t>7 de 2</w:t>
            </w:r>
            <w:r>
              <w:rPr>
                <w:sz w:val="18"/>
              </w:rPr>
              <w:t>9</w:t>
            </w:r>
            <w:r w:rsidR="00B4455E">
              <w:rPr>
                <w:sz w:val="18"/>
              </w:rPr>
              <w:t xml:space="preserve"> de agosto de 201</w:t>
            </w:r>
            <w:r>
              <w:rPr>
                <w:sz w:val="18"/>
              </w:rPr>
              <w:t>8</w:t>
            </w:r>
            <w:r w:rsidR="00B4455E">
              <w:rPr>
                <w:sz w:val="18"/>
              </w:rPr>
              <w:t>.</w:t>
            </w:r>
          </w:p>
          <w:p w:rsidR="00FD3BDE" w:rsidRDefault="00FD3BDE" w:rsidP="00E841CD">
            <w:pPr>
              <w:pStyle w:val="Prrafodelista"/>
              <w:numPr>
                <w:ilvl w:val="0"/>
                <w:numId w:val="7"/>
              </w:numPr>
              <w:rPr>
                <w:sz w:val="18"/>
              </w:rPr>
            </w:pPr>
            <w:r>
              <w:rPr>
                <w:sz w:val="18"/>
              </w:rPr>
              <w:t xml:space="preserve">Corrección Balances de masa de Arsénico y Azufre del año 2018, entregado mediante carta N°42, de </w:t>
            </w:r>
            <w:r w:rsidR="009B3830">
              <w:rPr>
                <w:sz w:val="18"/>
              </w:rPr>
              <w:t xml:space="preserve">29 </w:t>
            </w:r>
            <w:r>
              <w:rPr>
                <w:sz w:val="18"/>
              </w:rPr>
              <w:t>de marzo de 2</w:t>
            </w:r>
            <w:r w:rsidR="00000861">
              <w:rPr>
                <w:sz w:val="18"/>
              </w:rPr>
              <w:t>0</w:t>
            </w:r>
            <w:r>
              <w:rPr>
                <w:sz w:val="18"/>
              </w:rPr>
              <w:t xml:space="preserve">19. </w:t>
            </w:r>
          </w:p>
          <w:p w:rsidR="00E841CD" w:rsidRPr="002644A0" w:rsidRDefault="00E841CD" w:rsidP="00FD3BDE">
            <w:pPr>
              <w:pStyle w:val="Prrafodelista"/>
              <w:rPr>
                <w:sz w:val="18"/>
              </w:rPr>
            </w:pPr>
          </w:p>
        </w:tc>
      </w:tr>
      <w:tr w:rsidR="00F009EC" w:rsidRPr="008371BA" w:rsidTr="00312030">
        <w:trPr>
          <w:trHeight w:val="319"/>
        </w:trPr>
        <w:tc>
          <w:tcPr>
            <w:tcW w:w="5000" w:type="pct"/>
            <w:tcBorders>
              <w:bottom w:val="single" w:sz="4" w:space="0" w:color="auto"/>
            </w:tcBorders>
          </w:tcPr>
          <w:p w:rsidR="00F009EC" w:rsidRPr="00FD5678" w:rsidRDefault="00F009EC" w:rsidP="00312030">
            <w:r w:rsidRPr="00FD5678">
              <w:rPr>
                <w:b/>
              </w:rPr>
              <w:t xml:space="preserve">Exigencia (s): </w:t>
            </w:r>
          </w:p>
          <w:p w:rsidR="00F009EC" w:rsidRPr="00FD5678" w:rsidRDefault="00F009EC" w:rsidP="00C51E11">
            <w:pPr>
              <w:autoSpaceDE w:val="0"/>
              <w:autoSpaceDN w:val="0"/>
              <w:adjustRightInd w:val="0"/>
              <w:rPr>
                <w:b/>
                <w:sz w:val="6"/>
                <w:lang w:val="es-CL"/>
              </w:rPr>
            </w:pPr>
          </w:p>
          <w:p w:rsidR="00207236" w:rsidRPr="006B5BBE" w:rsidRDefault="00207236" w:rsidP="00EB15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18"/>
                <w:szCs w:val="18"/>
              </w:rPr>
            </w:pPr>
            <w:r w:rsidRPr="00471CD7">
              <w:rPr>
                <w:b/>
                <w:sz w:val="18"/>
                <w:szCs w:val="18"/>
                <w:lang w:val="es-CL"/>
              </w:rPr>
              <w:t>Art. N° 12 D.S. N° 28/2013 MMA</w:t>
            </w:r>
            <w:r w:rsidRPr="00471CD7">
              <w:rPr>
                <w:rFonts w:asciiTheme="minorHAnsi" w:hAnsiTheme="minorHAnsi"/>
                <w:sz w:val="18"/>
                <w:szCs w:val="18"/>
                <w:lang w:val="es-CL"/>
              </w:rPr>
              <w:t xml:space="preserve">. </w:t>
            </w:r>
            <w:r w:rsidRPr="006B5BBE">
              <w:rPr>
                <w:rFonts w:asciiTheme="minorHAnsi" w:hAnsiTheme="minorHAnsi"/>
                <w:sz w:val="18"/>
                <w:szCs w:val="18"/>
                <w:lang w:val="es-CL" w:eastAsia="en-US"/>
              </w:rPr>
              <w:t xml:space="preserve">“Verificación de los límites de emisión anual y del porcentaje de captura y fijación: La Superintendencia del Medio Ambiente establecerá los protocolos para implementar los balances </w:t>
            </w:r>
            <w:r w:rsidR="006B5BBE" w:rsidRPr="006B5BBE">
              <w:rPr>
                <w:rFonts w:asciiTheme="minorHAnsi" w:hAnsiTheme="minorHAnsi"/>
                <w:sz w:val="18"/>
                <w:szCs w:val="18"/>
                <w:lang w:val="es-CL" w:eastAsia="en-US"/>
              </w:rPr>
              <w:t xml:space="preserve">de masa de arsénico y azufre…” </w:t>
            </w:r>
          </w:p>
          <w:p w:rsidR="00207236" w:rsidRPr="006B5BBE" w:rsidRDefault="00207236" w:rsidP="006B5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sz w:val="18"/>
                <w:szCs w:val="18"/>
                <w:lang w:val="es-CL" w:eastAsia="en-US"/>
              </w:rPr>
            </w:pPr>
            <w:r w:rsidRPr="006B5BBE">
              <w:rPr>
                <w:b/>
                <w:sz w:val="18"/>
                <w:szCs w:val="18"/>
                <w:lang w:val="en-US"/>
              </w:rPr>
              <w:t>Art. N° 12 D.S. N° 28/2013 MMA</w:t>
            </w:r>
            <w:r w:rsidRPr="006B5BBE">
              <w:rPr>
                <w:rFonts w:asciiTheme="minorHAnsi" w:hAnsiTheme="minorHAnsi"/>
                <w:sz w:val="18"/>
                <w:szCs w:val="18"/>
                <w:lang w:val="en-US"/>
              </w:rPr>
              <w:t xml:space="preserve">.  </w:t>
            </w:r>
            <w:r w:rsidRPr="006B5BBE">
              <w:rPr>
                <w:rFonts w:asciiTheme="minorHAnsi" w:hAnsiTheme="minorHAnsi"/>
                <w:sz w:val="18"/>
                <w:szCs w:val="18"/>
                <w:lang w:val="es-CL" w:eastAsia="en-US"/>
              </w:rPr>
              <w:t>“… Para verificar el cumplimiento de los límites máximos de emisión de SO</w:t>
            </w:r>
            <w:r w:rsidRPr="00687AE3">
              <w:rPr>
                <w:rFonts w:asciiTheme="minorHAnsi" w:hAnsiTheme="minorHAnsi"/>
                <w:sz w:val="18"/>
                <w:szCs w:val="18"/>
                <w:vertAlign w:val="subscript"/>
                <w:lang w:val="es-CL" w:eastAsia="en-US"/>
              </w:rPr>
              <w:t>2</w:t>
            </w:r>
            <w:r w:rsidRPr="006B5BBE">
              <w:rPr>
                <w:rFonts w:asciiTheme="minorHAnsi" w:hAnsiTheme="minorHAnsi"/>
                <w:sz w:val="18"/>
                <w:szCs w:val="18"/>
                <w:lang w:val="es-CL" w:eastAsia="en-US"/>
              </w:rPr>
              <w:t xml:space="preserve"> y de As y del porcentaje de captura y fijación de azufre y de As, las fuentes emisoras nuevas y existentes deberán presentar a la Superintendencia del Medio Ambiente, para su aprobación, las metodologías específicas conforme las cuales se realizarán los balances de masa mensuales para azufre y arsénico dentro del límite del sistema, en el plazo de 45 días hábiles a contar de la entrada en vigencia del presente decreto o de la entrada en operación, según se trate de fuentes existentes o nuevas, respectivamente”.</w:t>
            </w:r>
          </w:p>
          <w:p w:rsidR="00207236" w:rsidRDefault="00207236" w:rsidP="00CA267F">
            <w:pPr>
              <w:pStyle w:val="HTMLconformatoprevio"/>
              <w:jc w:val="both"/>
              <w:rPr>
                <w:rFonts w:asciiTheme="minorHAnsi" w:hAnsiTheme="minorHAnsi" w:cs="Times New Roman"/>
                <w:sz w:val="18"/>
                <w:szCs w:val="18"/>
                <w:lang w:val="es-CL" w:eastAsia="en-US"/>
              </w:rPr>
            </w:pPr>
            <w:r w:rsidRPr="006B5BBE">
              <w:rPr>
                <w:b/>
                <w:sz w:val="18"/>
                <w:szCs w:val="18"/>
                <w:lang w:val="en-US"/>
              </w:rPr>
              <w:t>Art. N°</w:t>
            </w:r>
            <w:r w:rsidRPr="006B5BBE">
              <w:rPr>
                <w:rFonts w:ascii="Calibri" w:hAnsi="Calibri" w:cs="Times New Roman"/>
                <w:b/>
                <w:sz w:val="18"/>
                <w:szCs w:val="18"/>
                <w:lang w:val="en-US"/>
              </w:rPr>
              <w:t xml:space="preserve"> 13</w:t>
            </w:r>
            <w:r w:rsidRPr="006B5BBE">
              <w:rPr>
                <w:b/>
                <w:sz w:val="18"/>
                <w:szCs w:val="18"/>
                <w:lang w:val="en-US"/>
              </w:rPr>
              <w:t xml:space="preserve"> D.S. N° 28/2013 MMA. </w:t>
            </w:r>
            <w:r w:rsidRPr="006B5BBE">
              <w:rPr>
                <w:rFonts w:asciiTheme="minorHAnsi" w:hAnsiTheme="minorHAnsi" w:cs="Times New Roman"/>
                <w:sz w:val="18"/>
                <w:szCs w:val="18"/>
                <w:lang w:val="es-CL" w:eastAsia="en-US"/>
              </w:rPr>
              <w:t>“Las fuentes emisoras nuevas y existentes deben realizar una auditoría, con el objeto de revisar y verificar la aplicación de las metodologías usadas en los balances de masa…”. “La auditoría se deberá realizar anualmente, por una entidad certificadora de conformidad autorizada por la Superintendencia del Medio Ambiente”. “La auditoría se deberá implementar durante el primer semestre de cada año calendario. Se deberá informar a la Superintendencia del Medio Ambiente y a la Secretaría Regional</w:t>
            </w:r>
            <w:r w:rsidR="00CA267F">
              <w:rPr>
                <w:rFonts w:asciiTheme="minorHAnsi" w:hAnsiTheme="minorHAnsi" w:cs="Times New Roman"/>
                <w:sz w:val="18"/>
                <w:szCs w:val="18"/>
                <w:lang w:val="es-CL" w:eastAsia="en-US"/>
              </w:rPr>
              <w:t xml:space="preserve"> </w:t>
            </w:r>
            <w:r w:rsidRPr="006B5BBE">
              <w:rPr>
                <w:rFonts w:asciiTheme="minorHAnsi" w:hAnsiTheme="minorHAnsi" w:cs="Times New Roman"/>
                <w:sz w:val="18"/>
                <w:szCs w:val="18"/>
                <w:lang w:val="es-CL" w:eastAsia="en-US"/>
              </w:rPr>
              <w:t>Ministerial (Seremi) del Medio Ambiente respectiva sobre el inicio y duración de la</w:t>
            </w:r>
            <w:r w:rsidR="00CA267F">
              <w:rPr>
                <w:rFonts w:asciiTheme="minorHAnsi" w:hAnsiTheme="minorHAnsi" w:cs="Times New Roman"/>
                <w:sz w:val="18"/>
                <w:szCs w:val="18"/>
                <w:lang w:val="es-CL" w:eastAsia="en-US"/>
              </w:rPr>
              <w:t xml:space="preserve"> </w:t>
            </w:r>
            <w:r w:rsidRPr="006B5BBE">
              <w:rPr>
                <w:rFonts w:asciiTheme="minorHAnsi" w:hAnsiTheme="minorHAnsi" w:cs="Times New Roman"/>
                <w:sz w:val="18"/>
                <w:szCs w:val="18"/>
                <w:lang w:val="es-CL" w:eastAsia="en-US"/>
              </w:rPr>
              <w:t>auditoría”. “Una vez finalizada la auditoría, el informe se deberá remitir a la Superintendencia del Medio Ambiente y a la Seremi del Medio Ambiente respectiva, en un plazo no mayor a 15 días hábiles. La primera auditoría se deberá realizar a partir del año siguiente de la publicación de la presente norma, la cual tendrá por objeto validar la aplicación de la metodología específica implementada por cada fuente emisora”.</w:t>
            </w:r>
          </w:p>
          <w:p w:rsidR="00F009EC" w:rsidRDefault="00FE5880" w:rsidP="00CA267F">
            <w:pPr>
              <w:pStyle w:val="HTMLconformatoprevio"/>
              <w:jc w:val="both"/>
              <w:rPr>
                <w:rFonts w:asciiTheme="minorHAnsi" w:hAnsiTheme="minorHAnsi" w:cs="Times New Roman"/>
                <w:sz w:val="18"/>
                <w:szCs w:val="18"/>
                <w:lang w:val="es-CL" w:eastAsia="en-US"/>
              </w:rPr>
            </w:pPr>
            <w:r w:rsidRPr="00FE5880">
              <w:rPr>
                <w:rFonts w:asciiTheme="minorHAnsi" w:hAnsiTheme="minorHAnsi" w:cs="Times New Roman"/>
                <w:b/>
                <w:sz w:val="18"/>
                <w:szCs w:val="18"/>
                <w:lang w:val="es-CL" w:eastAsia="en-US"/>
              </w:rPr>
              <w:t>Resolución Exenta N° 694</w:t>
            </w:r>
            <w:r w:rsidRPr="00FE5880">
              <w:rPr>
                <w:rFonts w:asciiTheme="minorHAnsi" w:hAnsiTheme="minorHAnsi" w:cs="Times New Roman"/>
                <w:sz w:val="18"/>
                <w:szCs w:val="18"/>
                <w:lang w:val="es-CL" w:eastAsia="en-US"/>
              </w:rPr>
              <w:t xml:space="preserve"> de 21 de agosto de 2015 de SMA, que aprueba Protocolo para Validación de Metodologías de Balances de Masa de Arsénico y Azufre en fuentes emisoras de acuerdo al D.S. 28/2013 MMA.</w:t>
            </w:r>
          </w:p>
          <w:p w:rsidR="00757CE8" w:rsidRPr="00757CE8" w:rsidRDefault="00757CE8" w:rsidP="00FE5880">
            <w:pPr>
              <w:pStyle w:val="HTMLconformatoprevio"/>
              <w:jc w:val="both"/>
              <w:rPr>
                <w:rFonts w:asciiTheme="minorHAnsi" w:hAnsiTheme="minorHAnsi" w:cs="Times New Roman"/>
                <w:sz w:val="18"/>
                <w:szCs w:val="18"/>
                <w:lang w:val="es-CL" w:eastAsia="en-US"/>
              </w:rPr>
            </w:pPr>
            <w:r w:rsidRPr="009B4C84">
              <w:rPr>
                <w:rFonts w:asciiTheme="minorHAnsi" w:hAnsiTheme="minorHAnsi" w:cs="Times New Roman"/>
                <w:b/>
                <w:sz w:val="18"/>
                <w:szCs w:val="18"/>
                <w:lang w:val="es-CL" w:eastAsia="en-US"/>
              </w:rPr>
              <w:t>Art. N°3 de Resolución Exenta n°1227/2015 SMA</w:t>
            </w:r>
            <w:r w:rsidRPr="009B4C84">
              <w:rPr>
                <w:rFonts w:asciiTheme="minorHAnsi" w:hAnsiTheme="minorHAnsi" w:cs="Times New Roman"/>
                <w:sz w:val="18"/>
                <w:szCs w:val="18"/>
                <w:lang w:val="es-CL" w:eastAsia="en-US"/>
              </w:rPr>
              <w:t>, mediante el módulo Sistemas de Cumplimiento de Normas Atmosféricas, los titulares de las fuentes afectas deberán remitir el informe anual de auditoría externa, según lo señalado en el artículo 13, y los informes mensuales y el informe anual según lo señalado en artículo 13, y los informes mensuales y el informe anual según lo señalado en su artículo 16.</w:t>
            </w:r>
          </w:p>
          <w:p w:rsidR="00537FD9" w:rsidRPr="00FE5880" w:rsidRDefault="00537FD9" w:rsidP="00FE5880">
            <w:pPr>
              <w:pStyle w:val="HTMLconformatoprevio"/>
              <w:jc w:val="both"/>
              <w:rPr>
                <w:rFonts w:asciiTheme="minorHAnsi" w:hAnsiTheme="minorHAnsi" w:cs="Times New Roman"/>
                <w:sz w:val="18"/>
                <w:szCs w:val="18"/>
                <w:lang w:val="es-CL" w:eastAsia="en-US"/>
              </w:rPr>
            </w:pPr>
          </w:p>
        </w:tc>
      </w:tr>
      <w:tr w:rsidR="00F009EC" w:rsidRPr="00F94DB1" w:rsidTr="00312030">
        <w:trPr>
          <w:trHeight w:val="699"/>
        </w:trPr>
        <w:tc>
          <w:tcPr>
            <w:tcW w:w="5000" w:type="pct"/>
          </w:tcPr>
          <w:p w:rsidR="00191795" w:rsidRPr="00AC6739" w:rsidRDefault="00F009EC" w:rsidP="00312030">
            <w:pPr>
              <w:rPr>
                <w:b/>
              </w:rPr>
            </w:pPr>
            <w:r w:rsidRPr="00AC6739">
              <w:rPr>
                <w:b/>
              </w:rPr>
              <w:t xml:space="preserve">Resultado (s) examen de Información: </w:t>
            </w:r>
          </w:p>
          <w:p w:rsidR="00AC6739" w:rsidRPr="00AC6739" w:rsidRDefault="00AC6739" w:rsidP="00AC6739">
            <w:pPr>
              <w:rPr>
                <w:sz w:val="18"/>
              </w:rPr>
            </w:pPr>
          </w:p>
          <w:p w:rsidR="00AC6739" w:rsidRPr="00AC6739" w:rsidRDefault="00AC6739" w:rsidP="00AC6739">
            <w:pPr>
              <w:rPr>
                <w:rFonts w:cstheme="minorHAnsi"/>
                <w:sz w:val="18"/>
              </w:rPr>
            </w:pPr>
            <w:r w:rsidRPr="00AC6739">
              <w:rPr>
                <w:sz w:val="18"/>
              </w:rPr>
              <w:t>Del examen de información de la documentación revisada, es posible señalar lo siguiente:</w:t>
            </w:r>
          </w:p>
          <w:p w:rsidR="00AC6739" w:rsidRPr="00537FD9" w:rsidRDefault="00AC6739" w:rsidP="00312030">
            <w:pPr>
              <w:rPr>
                <w:b/>
                <w:sz w:val="12"/>
              </w:rPr>
            </w:pPr>
          </w:p>
          <w:p w:rsidR="00142AE5" w:rsidRPr="00AC6739" w:rsidRDefault="006F782B" w:rsidP="00537FD9">
            <w:pPr>
              <w:pStyle w:val="Prrafodelista"/>
              <w:numPr>
                <w:ilvl w:val="0"/>
                <w:numId w:val="41"/>
              </w:numPr>
              <w:rPr>
                <w:sz w:val="18"/>
                <w:lang w:val="es-CL" w:eastAsia="en-US"/>
              </w:rPr>
            </w:pPr>
            <w:r w:rsidRPr="00AC6739">
              <w:rPr>
                <w:sz w:val="18"/>
                <w:lang w:val="es-CL" w:eastAsia="en-US"/>
              </w:rPr>
              <w:t xml:space="preserve">Fundición </w:t>
            </w:r>
            <w:r w:rsidR="00BF26BA">
              <w:rPr>
                <w:sz w:val="18"/>
                <w:lang w:val="es-CL" w:eastAsia="en-US"/>
              </w:rPr>
              <w:t>Hernán Videla Lira</w:t>
            </w:r>
            <w:r w:rsidR="000F5DC5" w:rsidRPr="00AC6739">
              <w:rPr>
                <w:sz w:val="18"/>
                <w:lang w:val="es-CL" w:eastAsia="en-US"/>
              </w:rPr>
              <w:t xml:space="preserve"> </w:t>
            </w:r>
            <w:r w:rsidRPr="00AC6739">
              <w:rPr>
                <w:sz w:val="18"/>
                <w:lang w:val="es-CL" w:eastAsia="en-US"/>
              </w:rPr>
              <w:t xml:space="preserve">cuenta con la metodología de balances de masa de arsénico y azufre aprobada mediante la Resolución Exenta N° </w:t>
            </w:r>
            <w:r w:rsidR="00FD5678" w:rsidRPr="00AC6739">
              <w:rPr>
                <w:sz w:val="18"/>
                <w:lang w:val="es-CL" w:eastAsia="en-US"/>
              </w:rPr>
              <w:t>280</w:t>
            </w:r>
            <w:r w:rsidRPr="00AC6739">
              <w:rPr>
                <w:sz w:val="18"/>
                <w:lang w:val="es-CL" w:eastAsia="en-US"/>
              </w:rPr>
              <w:t xml:space="preserve"> de </w:t>
            </w:r>
            <w:r w:rsidR="00FD5678" w:rsidRPr="00AC6739">
              <w:rPr>
                <w:sz w:val="18"/>
                <w:lang w:val="es-CL" w:eastAsia="en-US"/>
              </w:rPr>
              <w:t>04</w:t>
            </w:r>
            <w:r w:rsidRPr="00AC6739">
              <w:rPr>
                <w:sz w:val="18"/>
                <w:lang w:val="es-CL" w:eastAsia="en-US"/>
              </w:rPr>
              <w:t xml:space="preserve"> de </w:t>
            </w:r>
            <w:r w:rsidR="00FD5678" w:rsidRPr="00AC6739">
              <w:rPr>
                <w:sz w:val="18"/>
                <w:lang w:val="es-CL" w:eastAsia="en-US"/>
              </w:rPr>
              <w:t>abril</w:t>
            </w:r>
            <w:r w:rsidRPr="00AC6739">
              <w:rPr>
                <w:sz w:val="18"/>
                <w:lang w:val="es-CL" w:eastAsia="en-US"/>
              </w:rPr>
              <w:t xml:space="preserve"> de 201</w:t>
            </w:r>
            <w:r w:rsidR="00FD5678" w:rsidRPr="00AC6739">
              <w:rPr>
                <w:sz w:val="18"/>
                <w:lang w:val="es-CL" w:eastAsia="en-US"/>
              </w:rPr>
              <w:t>6</w:t>
            </w:r>
            <w:r w:rsidR="00C3783F" w:rsidRPr="00AC6739">
              <w:rPr>
                <w:sz w:val="18"/>
                <w:lang w:val="es-CL" w:eastAsia="en-US"/>
              </w:rPr>
              <w:t xml:space="preserve"> de SMA</w:t>
            </w:r>
            <w:r w:rsidRPr="00AC6739">
              <w:rPr>
                <w:sz w:val="18"/>
                <w:lang w:val="es-CL" w:eastAsia="en-US"/>
              </w:rPr>
              <w:t>, que aprueba metodología de balances de masa de arsénico y azufre</w:t>
            </w:r>
            <w:r w:rsidR="00232883" w:rsidRPr="00AC6739">
              <w:rPr>
                <w:sz w:val="18"/>
                <w:lang w:val="es-CL" w:eastAsia="en-US"/>
              </w:rPr>
              <w:t xml:space="preserve">, de acuerdo a lo establecido en la Res. Ex. N° 694 de 21 de </w:t>
            </w:r>
            <w:r w:rsidR="00191795" w:rsidRPr="00AC6739">
              <w:rPr>
                <w:sz w:val="18"/>
                <w:lang w:val="es-CL" w:eastAsia="en-US"/>
              </w:rPr>
              <w:t>agosto</w:t>
            </w:r>
            <w:r w:rsidR="00232883" w:rsidRPr="00AC6739">
              <w:rPr>
                <w:sz w:val="18"/>
                <w:lang w:val="es-CL" w:eastAsia="en-US"/>
              </w:rPr>
              <w:t xml:space="preserve"> de 201</w:t>
            </w:r>
            <w:r w:rsidR="00DD71FC">
              <w:rPr>
                <w:sz w:val="18"/>
                <w:lang w:val="es-CL" w:eastAsia="en-US"/>
              </w:rPr>
              <w:t>5</w:t>
            </w:r>
            <w:r w:rsidR="00232883" w:rsidRPr="00AC6739">
              <w:rPr>
                <w:sz w:val="18"/>
                <w:lang w:val="es-CL" w:eastAsia="en-US"/>
              </w:rPr>
              <w:t xml:space="preserve"> de SMA que </w:t>
            </w:r>
            <w:r w:rsidR="000F5DC5" w:rsidRPr="00AC6739">
              <w:rPr>
                <w:sz w:val="18"/>
                <w:lang w:val="es-CL" w:eastAsia="en-US"/>
              </w:rPr>
              <w:t>aprueba</w:t>
            </w:r>
            <w:r w:rsidR="00232883" w:rsidRPr="00AC6739">
              <w:rPr>
                <w:sz w:val="18"/>
                <w:lang w:val="es-CL" w:eastAsia="en-US"/>
              </w:rPr>
              <w:t xml:space="preserve"> el “Protocolo para Validación de Metodologías de Balances de Masa de Arsénico y Azufre en Fuentes Emisoras de acuerdo al D.S. 28 de 2013 MMA”.</w:t>
            </w:r>
          </w:p>
          <w:p w:rsidR="00142AE5" w:rsidRPr="00537FD9" w:rsidRDefault="00142AE5" w:rsidP="00142AE5">
            <w:pPr>
              <w:rPr>
                <w:sz w:val="12"/>
                <w:lang w:val="es-CL" w:eastAsia="en-US"/>
              </w:rPr>
            </w:pPr>
          </w:p>
          <w:p w:rsidR="00AD616B" w:rsidRPr="00471CD7" w:rsidRDefault="00BC6D4F" w:rsidP="00471CD7">
            <w:pPr>
              <w:pStyle w:val="Prrafodelista"/>
              <w:numPr>
                <w:ilvl w:val="0"/>
                <w:numId w:val="41"/>
              </w:numPr>
              <w:rPr>
                <w:sz w:val="18"/>
                <w:lang w:val="es-CL" w:eastAsia="en-US"/>
              </w:rPr>
            </w:pPr>
            <w:r w:rsidRPr="0021138A">
              <w:rPr>
                <w:sz w:val="18"/>
                <w:szCs w:val="18"/>
                <w:lang w:val="es-CL" w:eastAsia="en-US"/>
              </w:rPr>
              <w:t>A partir de la revisión del informe</w:t>
            </w:r>
            <w:r w:rsidR="00AD71D3" w:rsidRPr="0021138A">
              <w:rPr>
                <w:sz w:val="18"/>
                <w:szCs w:val="18"/>
                <w:lang w:val="es-CL" w:eastAsia="en-US"/>
              </w:rPr>
              <w:t xml:space="preserve"> </w:t>
            </w:r>
            <w:r w:rsidRPr="0021138A">
              <w:rPr>
                <w:sz w:val="18"/>
                <w:szCs w:val="18"/>
                <w:lang w:val="es-CL" w:eastAsia="en-US"/>
              </w:rPr>
              <w:t xml:space="preserve">de auditoría del Balance de Arsénico y Azufre </w:t>
            </w:r>
            <w:r w:rsidRPr="0021138A">
              <w:rPr>
                <w:sz w:val="18"/>
                <w:szCs w:val="18"/>
              </w:rPr>
              <w:t xml:space="preserve">de </w:t>
            </w:r>
            <w:r w:rsidR="002E7DC8">
              <w:rPr>
                <w:sz w:val="18"/>
                <w:szCs w:val="18"/>
              </w:rPr>
              <w:t xml:space="preserve">agosto </w:t>
            </w:r>
            <w:r w:rsidRPr="0021138A">
              <w:rPr>
                <w:sz w:val="18"/>
                <w:szCs w:val="18"/>
              </w:rPr>
              <w:t>de 201</w:t>
            </w:r>
            <w:r w:rsidR="002E7DC8">
              <w:rPr>
                <w:sz w:val="18"/>
                <w:szCs w:val="18"/>
              </w:rPr>
              <w:t>8</w:t>
            </w:r>
            <w:r w:rsidRPr="0021138A">
              <w:rPr>
                <w:sz w:val="18"/>
                <w:szCs w:val="18"/>
              </w:rPr>
              <w:t xml:space="preserve">, es posible señalar que la auditoria contempló la revisión de </w:t>
            </w:r>
            <w:r w:rsidR="00E85B25" w:rsidRPr="0021138A">
              <w:rPr>
                <w:sz w:val="18"/>
                <w:szCs w:val="18"/>
              </w:rPr>
              <w:t xml:space="preserve">las planillas de los </w:t>
            </w:r>
            <w:r w:rsidRPr="0021138A">
              <w:rPr>
                <w:sz w:val="18"/>
                <w:szCs w:val="18"/>
              </w:rPr>
              <w:t xml:space="preserve">balances </w:t>
            </w:r>
            <w:r w:rsidR="00E85B25" w:rsidRPr="0021138A">
              <w:rPr>
                <w:sz w:val="18"/>
                <w:szCs w:val="18"/>
              </w:rPr>
              <w:t>mensuales del año 201</w:t>
            </w:r>
            <w:r w:rsidR="002E7DC8">
              <w:rPr>
                <w:sz w:val="18"/>
                <w:szCs w:val="18"/>
              </w:rPr>
              <w:t>7</w:t>
            </w:r>
            <w:r w:rsidRPr="0021138A">
              <w:rPr>
                <w:sz w:val="18"/>
                <w:szCs w:val="18"/>
              </w:rPr>
              <w:t>. En el informe se concluye que</w:t>
            </w:r>
            <w:r w:rsidR="002139CA" w:rsidRPr="0021138A">
              <w:rPr>
                <w:sz w:val="18"/>
                <w:szCs w:val="18"/>
              </w:rPr>
              <w:t>: “</w:t>
            </w:r>
            <w:r w:rsidR="00471CD7">
              <w:rPr>
                <w:sz w:val="18"/>
                <w:szCs w:val="18"/>
              </w:rPr>
              <w:t xml:space="preserve">El documento que aprueba la metodología de balance de masa de arsénico y azufre de Fundición Hernán Videla Lira, aprobado por la SMA a través de la Res. Ex. N°280/2016, debe adecuarse a las condiciones actuales de la Fundición Hernán Videla Lira”. </w:t>
            </w:r>
            <w:r w:rsidR="00B4455E" w:rsidRPr="00471CD7">
              <w:rPr>
                <w:sz w:val="18"/>
                <w:szCs w:val="18"/>
              </w:rPr>
              <w:t xml:space="preserve">Es posible constatar en conclusiones del Informe de </w:t>
            </w:r>
            <w:r w:rsidR="00E46FAD" w:rsidRPr="00471CD7">
              <w:rPr>
                <w:sz w:val="18"/>
                <w:szCs w:val="18"/>
              </w:rPr>
              <w:t>Auditoría</w:t>
            </w:r>
            <w:r w:rsidR="00B4455E" w:rsidRPr="00471CD7">
              <w:rPr>
                <w:sz w:val="18"/>
                <w:szCs w:val="18"/>
              </w:rPr>
              <w:t xml:space="preserve"> Externa</w:t>
            </w:r>
            <w:r w:rsidR="00E46FAD">
              <w:rPr>
                <w:sz w:val="18"/>
                <w:szCs w:val="18"/>
              </w:rPr>
              <w:t xml:space="preserve"> las </w:t>
            </w:r>
            <w:r w:rsidR="00E841CD" w:rsidRPr="00471CD7">
              <w:rPr>
                <w:sz w:val="18"/>
                <w:szCs w:val="18"/>
              </w:rPr>
              <w:t>observaciones y recomendaciones del equipo auditor</w:t>
            </w:r>
            <w:r w:rsidR="00E46FAD">
              <w:rPr>
                <w:sz w:val="18"/>
                <w:szCs w:val="18"/>
              </w:rPr>
              <w:t xml:space="preserve"> que</w:t>
            </w:r>
            <w:r w:rsidR="00E841CD" w:rsidRPr="00471CD7">
              <w:rPr>
                <w:sz w:val="18"/>
                <w:szCs w:val="18"/>
              </w:rPr>
              <w:t xml:space="preserve"> deberán ser abordadas en la </w:t>
            </w:r>
            <w:r w:rsidR="002C7162" w:rsidRPr="00471CD7">
              <w:rPr>
                <w:sz w:val="18"/>
                <w:szCs w:val="18"/>
              </w:rPr>
              <w:t xml:space="preserve">correspondiente </w:t>
            </w:r>
            <w:r w:rsidR="00E841CD" w:rsidRPr="00471CD7">
              <w:rPr>
                <w:sz w:val="18"/>
                <w:szCs w:val="18"/>
              </w:rPr>
              <w:t>actualización de la metodología de balances de masas de la fundición Hernán Videla Lira</w:t>
            </w:r>
            <w:r w:rsidR="00471CD7">
              <w:rPr>
                <w:sz w:val="18"/>
                <w:szCs w:val="18"/>
              </w:rPr>
              <w:t>, proceso que se ha llevado a cabo durante el año 2019.</w:t>
            </w:r>
          </w:p>
          <w:p w:rsidR="00471CD7" w:rsidRPr="00471CD7" w:rsidRDefault="00471CD7" w:rsidP="00471CD7">
            <w:pPr>
              <w:rPr>
                <w:sz w:val="18"/>
                <w:lang w:val="es-CL" w:eastAsia="en-US"/>
              </w:rPr>
            </w:pPr>
          </w:p>
          <w:p w:rsidR="00AD616B" w:rsidRPr="006D35B3" w:rsidRDefault="004B2F09" w:rsidP="00537FD9">
            <w:pPr>
              <w:pStyle w:val="Prrafodelista"/>
              <w:numPr>
                <w:ilvl w:val="0"/>
                <w:numId w:val="41"/>
              </w:numPr>
              <w:rPr>
                <w:sz w:val="18"/>
                <w:lang w:val="es-CL" w:eastAsia="en-US"/>
              </w:rPr>
            </w:pPr>
            <w:r>
              <w:rPr>
                <w:sz w:val="18"/>
                <w:szCs w:val="18"/>
                <w:lang w:val="es-CL" w:eastAsia="en-US"/>
              </w:rPr>
              <w:t>S</w:t>
            </w:r>
            <w:r w:rsidR="00AD616B" w:rsidRPr="00E917E0">
              <w:rPr>
                <w:sz w:val="18"/>
                <w:szCs w:val="18"/>
                <w:lang w:val="es-CL" w:eastAsia="en-US"/>
              </w:rPr>
              <w:t xml:space="preserve">egún lo exigido en el art. 13 del D.S. 28/0213 de MMA, el Titular </w:t>
            </w:r>
            <w:r w:rsidR="00AD616B">
              <w:rPr>
                <w:sz w:val="18"/>
                <w:szCs w:val="18"/>
                <w:lang w:val="es-CL" w:eastAsia="en-US"/>
              </w:rPr>
              <w:t>ENAMI</w:t>
            </w:r>
            <w:r w:rsidR="00AD616B" w:rsidRPr="00E917E0">
              <w:rPr>
                <w:sz w:val="18"/>
                <w:szCs w:val="18"/>
                <w:lang w:val="es-CL" w:eastAsia="en-US"/>
              </w:rPr>
              <w:t xml:space="preserve"> hizo entrega del Informe de la auditoría externa</w:t>
            </w:r>
            <w:r w:rsidR="00471CD7">
              <w:rPr>
                <w:sz w:val="18"/>
                <w:szCs w:val="18"/>
                <w:lang w:val="es-CL" w:eastAsia="en-US"/>
              </w:rPr>
              <w:t xml:space="preserve"> mediante carta N°167, de 29 de agosto de 2018</w:t>
            </w:r>
            <w:r w:rsidR="00AD616B" w:rsidRPr="00E917E0">
              <w:rPr>
                <w:sz w:val="18"/>
                <w:szCs w:val="18"/>
                <w:lang w:val="es-CL" w:eastAsia="en-US"/>
              </w:rPr>
              <w:t xml:space="preserve">, sin embargo, </w:t>
            </w:r>
            <w:r w:rsidR="00AD616B" w:rsidRPr="00E917E0">
              <w:rPr>
                <w:sz w:val="18"/>
                <w:szCs w:val="18"/>
              </w:rPr>
              <w:t xml:space="preserve">dichos antecedentes </w:t>
            </w:r>
            <w:r w:rsidR="00AD616B" w:rsidRPr="00E917E0">
              <w:rPr>
                <w:sz w:val="18"/>
                <w:szCs w:val="18"/>
                <w:lang w:val="es-CL" w:eastAsia="en-US"/>
              </w:rPr>
              <w:t xml:space="preserve">no se </w:t>
            </w:r>
            <w:r w:rsidR="00AD616B" w:rsidRPr="00E917E0">
              <w:rPr>
                <w:sz w:val="18"/>
                <w:szCs w:val="18"/>
              </w:rPr>
              <w:t>encuentran reportados en el Sistema de Ventanilla Única. Lo anterior tiene relación con lo establecido en la Resolución Exenta N° 1227 de 29 de diciembre de 2015 de esta Superintendencia, que establece instrucción de carácter general sobre deberes de remisión de información para fuentes estacionarias reguladas por normas de emisión de contaminantes a la atmosfera y por planes de prevención y/o descontaminación atmosférica, señalando en su resuelvo tercero la obligación de remitir antecedentes a través del Registro Sistema Ventanilla Única del Registro de Emisiones y Transferencias de Contaminantes (RETC).</w:t>
            </w:r>
          </w:p>
          <w:p w:rsidR="006D35B3" w:rsidRPr="00537FD9" w:rsidRDefault="006D35B3" w:rsidP="00D53C65">
            <w:pPr>
              <w:rPr>
                <w:sz w:val="12"/>
                <w:lang w:val="es-CL" w:eastAsia="en-US"/>
              </w:rPr>
            </w:pPr>
          </w:p>
          <w:p w:rsidR="00C613EC" w:rsidRPr="007B786A" w:rsidRDefault="00D95AFA" w:rsidP="009875D5">
            <w:pPr>
              <w:pStyle w:val="Prrafodelista"/>
              <w:numPr>
                <w:ilvl w:val="0"/>
                <w:numId w:val="41"/>
              </w:numPr>
              <w:rPr>
                <w:sz w:val="12"/>
                <w:szCs w:val="18"/>
              </w:rPr>
            </w:pPr>
            <w:r w:rsidRPr="007B786A">
              <w:rPr>
                <w:sz w:val="18"/>
                <w:lang w:val="es-CL" w:eastAsia="en-US"/>
              </w:rPr>
              <w:t>En la verificación de cumplimiento</w:t>
            </w:r>
            <w:r w:rsidR="00E841CD" w:rsidRPr="007B786A">
              <w:rPr>
                <w:sz w:val="18"/>
                <w:lang w:val="es-CL" w:eastAsia="en-US"/>
              </w:rPr>
              <w:t xml:space="preserve"> normativo</w:t>
            </w:r>
            <w:r w:rsidRPr="007B786A">
              <w:rPr>
                <w:sz w:val="18"/>
                <w:lang w:val="es-CL" w:eastAsia="en-US"/>
              </w:rPr>
              <w:t xml:space="preserve"> del año 201</w:t>
            </w:r>
            <w:r w:rsidR="00471CD7">
              <w:rPr>
                <w:sz w:val="18"/>
                <w:lang w:val="es-CL" w:eastAsia="en-US"/>
              </w:rPr>
              <w:t>8</w:t>
            </w:r>
            <w:r w:rsidRPr="007B786A">
              <w:rPr>
                <w:sz w:val="18"/>
                <w:lang w:val="es-CL" w:eastAsia="en-US"/>
              </w:rPr>
              <w:t xml:space="preserve">, </w:t>
            </w:r>
            <w:r w:rsidR="005D56E8" w:rsidRPr="007B786A">
              <w:rPr>
                <w:sz w:val="18"/>
                <w:lang w:val="es-CL" w:eastAsia="en-US"/>
              </w:rPr>
              <w:t xml:space="preserve">esta Superintendencia </w:t>
            </w:r>
            <w:r w:rsidRPr="007B786A">
              <w:rPr>
                <w:sz w:val="18"/>
                <w:lang w:val="es-CL" w:eastAsia="en-US"/>
              </w:rPr>
              <w:t>verificó</w:t>
            </w:r>
            <w:r w:rsidR="005D56E8" w:rsidRPr="007B786A">
              <w:rPr>
                <w:sz w:val="18"/>
                <w:lang w:val="es-CL" w:eastAsia="en-US"/>
              </w:rPr>
              <w:t xml:space="preserve"> que los balances de masa de As y S contempl</w:t>
            </w:r>
            <w:r w:rsidRPr="007B786A">
              <w:rPr>
                <w:sz w:val="18"/>
                <w:lang w:val="es-CL" w:eastAsia="en-US"/>
              </w:rPr>
              <w:t>en</w:t>
            </w:r>
            <w:r w:rsidR="005D56E8" w:rsidRPr="007B786A">
              <w:rPr>
                <w:sz w:val="18"/>
                <w:lang w:val="es-CL" w:eastAsia="en-US"/>
              </w:rPr>
              <w:t xml:space="preserve"> los flujos de entrada, salida e intermedios (inventarios) declaradas por el titular y aprobadas por la SMA a través de la metodología de balances de masa. </w:t>
            </w:r>
            <w:r w:rsidR="00BC4887" w:rsidRPr="007B786A">
              <w:rPr>
                <w:sz w:val="18"/>
                <w:lang w:val="es-CL" w:eastAsia="en-US"/>
              </w:rPr>
              <w:t>A partir de la verificación de los balances mensuales de As y S del año 201</w:t>
            </w:r>
            <w:r w:rsidR="00471CD7">
              <w:rPr>
                <w:sz w:val="18"/>
                <w:lang w:val="es-CL" w:eastAsia="en-US"/>
              </w:rPr>
              <w:t>8</w:t>
            </w:r>
            <w:r w:rsidR="00BC4887" w:rsidRPr="007B786A">
              <w:rPr>
                <w:sz w:val="18"/>
                <w:lang w:val="es-CL" w:eastAsia="en-US"/>
              </w:rPr>
              <w:t xml:space="preserve">, </w:t>
            </w:r>
            <w:r w:rsidRPr="007B786A">
              <w:rPr>
                <w:sz w:val="18"/>
                <w:lang w:val="es-CL" w:eastAsia="en-US"/>
              </w:rPr>
              <w:t>fue</w:t>
            </w:r>
            <w:r w:rsidR="00BC4887" w:rsidRPr="007B786A">
              <w:rPr>
                <w:sz w:val="18"/>
                <w:lang w:val="es-CL" w:eastAsia="en-US"/>
              </w:rPr>
              <w:t xml:space="preserve"> posible </w:t>
            </w:r>
            <w:r w:rsidRPr="007B786A">
              <w:rPr>
                <w:sz w:val="18"/>
                <w:lang w:val="es-CL" w:eastAsia="en-US"/>
              </w:rPr>
              <w:t>constata</w:t>
            </w:r>
            <w:r w:rsidR="00BC4887" w:rsidRPr="007B786A">
              <w:rPr>
                <w:sz w:val="18"/>
                <w:lang w:val="es-CL" w:eastAsia="en-US"/>
              </w:rPr>
              <w:t>r que no existe trazabilidad entre los flujos declarados en la metodología de balance de masas aprobada bajo la Res. Ex. 280/2016 de SMA y las planillas de cálculo utilizadas para reportar las emisiones mensuales de As y S de la Fundición Hernán Videla Lira, por lo tanto, no permite realizar una validación del cálculo de las emisiones de As y S en el Sistema de la Fundición</w:t>
            </w:r>
            <w:r w:rsidR="002F1700" w:rsidRPr="007B786A">
              <w:rPr>
                <w:sz w:val="18"/>
                <w:lang w:val="es-CL" w:eastAsia="en-US"/>
              </w:rPr>
              <w:t>.</w:t>
            </w:r>
          </w:p>
          <w:p w:rsidR="007B786A" w:rsidRPr="00EC7945" w:rsidRDefault="007B786A" w:rsidP="007B786A">
            <w:pPr>
              <w:pStyle w:val="Prrafodelista"/>
              <w:rPr>
                <w:sz w:val="18"/>
                <w:szCs w:val="18"/>
              </w:rPr>
            </w:pPr>
          </w:p>
          <w:p w:rsidR="00C613EC" w:rsidRPr="00EC7945" w:rsidRDefault="00C613EC" w:rsidP="00537FD9">
            <w:pPr>
              <w:pStyle w:val="Prrafodelista"/>
              <w:numPr>
                <w:ilvl w:val="0"/>
                <w:numId w:val="41"/>
              </w:numPr>
              <w:rPr>
                <w:sz w:val="18"/>
                <w:szCs w:val="18"/>
              </w:rPr>
            </w:pPr>
            <w:r w:rsidRPr="00C613EC">
              <w:rPr>
                <w:sz w:val="18"/>
                <w:szCs w:val="18"/>
                <w:lang w:val="es-CL" w:eastAsia="en-US"/>
              </w:rPr>
              <w:t>Como parte de la evaluación de cumplimiento normativo correspondiente al año 201</w:t>
            </w:r>
            <w:r w:rsidR="00EC7945">
              <w:rPr>
                <w:sz w:val="18"/>
                <w:szCs w:val="18"/>
                <w:lang w:val="es-CL" w:eastAsia="en-US"/>
              </w:rPr>
              <w:t>8</w:t>
            </w:r>
            <w:r w:rsidRPr="00C613EC">
              <w:rPr>
                <w:sz w:val="18"/>
                <w:szCs w:val="18"/>
                <w:lang w:val="es-CL" w:eastAsia="en-US"/>
              </w:rPr>
              <w:t xml:space="preserve">, se ha verificado mediante la </w:t>
            </w:r>
            <w:r w:rsidR="002F1700">
              <w:rPr>
                <w:sz w:val="18"/>
                <w:szCs w:val="18"/>
                <w:lang w:val="es-CL" w:eastAsia="en-US"/>
              </w:rPr>
              <w:t xml:space="preserve">revisión de los flujos de entrada, salida e </w:t>
            </w:r>
            <w:r w:rsidR="00E620CF" w:rsidRPr="00CB780D">
              <w:rPr>
                <w:sz w:val="18"/>
                <w:szCs w:val="18"/>
                <w:lang w:val="es-CL" w:eastAsia="en-US"/>
              </w:rPr>
              <w:t>intermedios</w:t>
            </w:r>
            <w:r w:rsidR="002F1700">
              <w:rPr>
                <w:sz w:val="18"/>
                <w:szCs w:val="18"/>
                <w:lang w:val="es-CL" w:eastAsia="en-US"/>
              </w:rPr>
              <w:t xml:space="preserve"> que </w:t>
            </w:r>
            <w:r w:rsidR="00537FD9">
              <w:rPr>
                <w:sz w:val="18"/>
                <w:szCs w:val="18"/>
                <w:lang w:val="es-CL" w:eastAsia="en-US"/>
              </w:rPr>
              <w:t xml:space="preserve">las </w:t>
            </w:r>
            <w:r w:rsidR="00537FD9" w:rsidRPr="00C613EC">
              <w:rPr>
                <w:sz w:val="18"/>
                <w:szCs w:val="18"/>
                <w:lang w:val="es-CL" w:eastAsia="en-US"/>
              </w:rPr>
              <w:t>planillas</w:t>
            </w:r>
            <w:r w:rsidRPr="00C613EC">
              <w:rPr>
                <w:sz w:val="18"/>
                <w:szCs w:val="18"/>
                <w:lang w:val="es-CL" w:eastAsia="en-US"/>
              </w:rPr>
              <w:t xml:space="preserve"> de reporte mensual y anual </w:t>
            </w:r>
            <w:r w:rsidR="00537FD9">
              <w:rPr>
                <w:sz w:val="18"/>
                <w:szCs w:val="18"/>
                <w:lang w:val="es-CL" w:eastAsia="en-US"/>
              </w:rPr>
              <w:t>de</w:t>
            </w:r>
            <w:r w:rsidRPr="00C613EC">
              <w:rPr>
                <w:sz w:val="18"/>
                <w:szCs w:val="18"/>
                <w:lang w:val="es-CL" w:eastAsia="en-US"/>
              </w:rPr>
              <w:t xml:space="preserve"> </w:t>
            </w:r>
            <w:r>
              <w:rPr>
                <w:sz w:val="18"/>
                <w:szCs w:val="18"/>
                <w:lang w:val="es-CL" w:eastAsia="en-US"/>
              </w:rPr>
              <w:t>los cálculos de las emisiones de As y S sean consistentes</w:t>
            </w:r>
            <w:r w:rsidR="008A4276">
              <w:rPr>
                <w:sz w:val="18"/>
                <w:szCs w:val="18"/>
                <w:lang w:val="es-CL" w:eastAsia="en-US"/>
              </w:rPr>
              <w:t xml:space="preserve">, además se constató que el titular no subió al Sistema </w:t>
            </w:r>
            <w:r w:rsidR="00435E6F">
              <w:rPr>
                <w:sz w:val="18"/>
                <w:szCs w:val="18"/>
                <w:lang w:val="es-CL" w:eastAsia="en-US"/>
              </w:rPr>
              <w:t>Ventanilla única del RETC el r</w:t>
            </w:r>
            <w:r w:rsidR="008A4276">
              <w:rPr>
                <w:sz w:val="18"/>
                <w:szCs w:val="18"/>
                <w:lang w:val="es-CL" w:eastAsia="en-US"/>
              </w:rPr>
              <w:t xml:space="preserve">eporte </w:t>
            </w:r>
            <w:r w:rsidR="00435E6F">
              <w:rPr>
                <w:sz w:val="18"/>
                <w:szCs w:val="18"/>
                <w:lang w:val="es-CL" w:eastAsia="en-US"/>
              </w:rPr>
              <w:t>correspondiente al mes de diciembre de 2018.</w:t>
            </w:r>
          </w:p>
          <w:p w:rsidR="00C613EC" w:rsidRPr="00EC7945" w:rsidRDefault="00C613EC" w:rsidP="00EC7945">
            <w:pPr>
              <w:rPr>
                <w:sz w:val="18"/>
                <w:szCs w:val="18"/>
              </w:rPr>
            </w:pPr>
          </w:p>
          <w:p w:rsidR="00CB780D" w:rsidRDefault="00CB780D" w:rsidP="00537FD9">
            <w:pPr>
              <w:pStyle w:val="Prrafodelista"/>
              <w:numPr>
                <w:ilvl w:val="0"/>
                <w:numId w:val="41"/>
              </w:numPr>
              <w:rPr>
                <w:sz w:val="18"/>
                <w:szCs w:val="18"/>
                <w:lang w:val="es-CL" w:eastAsia="en-US"/>
              </w:rPr>
            </w:pPr>
            <w:r w:rsidRPr="00CB780D">
              <w:rPr>
                <w:sz w:val="18"/>
                <w:szCs w:val="18"/>
                <w:lang w:val="es-CL" w:eastAsia="en-US"/>
              </w:rPr>
              <w:t>A partir de la verificación del cálculo de la emisión de A</w:t>
            </w:r>
            <w:r w:rsidR="000722EE">
              <w:rPr>
                <w:sz w:val="18"/>
                <w:szCs w:val="18"/>
                <w:lang w:val="es-CL" w:eastAsia="en-US"/>
              </w:rPr>
              <w:t xml:space="preserve">rsénico </w:t>
            </w:r>
            <w:r w:rsidRPr="00CB780D">
              <w:rPr>
                <w:sz w:val="18"/>
                <w:szCs w:val="18"/>
                <w:lang w:val="es-CL" w:eastAsia="en-US"/>
              </w:rPr>
              <w:t>se evidencia que, para el año 201</w:t>
            </w:r>
            <w:r w:rsidR="000722EE">
              <w:rPr>
                <w:sz w:val="18"/>
                <w:szCs w:val="18"/>
                <w:lang w:val="es-CL" w:eastAsia="en-US"/>
              </w:rPr>
              <w:t>8</w:t>
            </w:r>
            <w:r w:rsidRPr="00CB780D">
              <w:rPr>
                <w:sz w:val="18"/>
                <w:szCs w:val="18"/>
                <w:lang w:val="es-CL" w:eastAsia="en-US"/>
              </w:rPr>
              <w:t xml:space="preserve">, </w:t>
            </w:r>
            <w:r w:rsidR="000722EE" w:rsidRPr="00CB780D">
              <w:rPr>
                <w:sz w:val="18"/>
                <w:szCs w:val="18"/>
                <w:lang w:val="es-CL" w:eastAsia="en-US"/>
              </w:rPr>
              <w:t>la emisión de dicho parámetro no corresponde</w:t>
            </w:r>
            <w:r w:rsidRPr="00CB780D">
              <w:rPr>
                <w:sz w:val="18"/>
                <w:szCs w:val="18"/>
                <w:lang w:val="es-CL" w:eastAsia="en-US"/>
              </w:rPr>
              <w:t xml:space="preserve"> a la informada en las planillas de reporte mensual</w:t>
            </w:r>
            <w:r w:rsidR="00BD2E9D">
              <w:rPr>
                <w:sz w:val="18"/>
                <w:szCs w:val="18"/>
                <w:lang w:val="es-CL" w:eastAsia="en-US"/>
              </w:rPr>
              <w:t xml:space="preserve"> para los meses de enero y septiembre, y que además el reporte del mes de diciembre</w:t>
            </w:r>
            <w:r w:rsidR="00D743A9">
              <w:rPr>
                <w:sz w:val="18"/>
                <w:szCs w:val="18"/>
                <w:lang w:val="es-CL" w:eastAsia="en-US"/>
              </w:rPr>
              <w:t xml:space="preserve"> no fue ingresado al sistema </w:t>
            </w:r>
            <w:r w:rsidR="00121005">
              <w:rPr>
                <w:sz w:val="18"/>
                <w:szCs w:val="18"/>
                <w:lang w:val="es-CL" w:eastAsia="en-US"/>
              </w:rPr>
              <w:t>Ventanilla Única del Registro de Emisiones y Transferencia de Emisiones (</w:t>
            </w:r>
            <w:r w:rsidR="00D743A9">
              <w:rPr>
                <w:sz w:val="18"/>
                <w:szCs w:val="18"/>
                <w:lang w:val="es-CL" w:eastAsia="en-US"/>
              </w:rPr>
              <w:t>RETC</w:t>
            </w:r>
            <w:r w:rsidR="00121005">
              <w:rPr>
                <w:sz w:val="18"/>
                <w:szCs w:val="18"/>
                <w:lang w:val="es-CL" w:eastAsia="en-US"/>
              </w:rPr>
              <w:t>)</w:t>
            </w:r>
            <w:r w:rsidRPr="00CB780D">
              <w:rPr>
                <w:sz w:val="18"/>
                <w:szCs w:val="18"/>
                <w:lang w:val="es-CL" w:eastAsia="en-US"/>
              </w:rPr>
              <w:t>. Mediante la siguiente tabla se muestra los resultados de la verificación de la emisión de A</w:t>
            </w:r>
            <w:r w:rsidR="00BF0899">
              <w:rPr>
                <w:sz w:val="18"/>
                <w:szCs w:val="18"/>
                <w:lang w:val="es-CL" w:eastAsia="en-US"/>
              </w:rPr>
              <w:t>rsénico</w:t>
            </w:r>
            <w:r w:rsidRPr="00CB780D">
              <w:rPr>
                <w:sz w:val="18"/>
                <w:szCs w:val="18"/>
                <w:lang w:val="es-CL" w:eastAsia="en-US"/>
              </w:rPr>
              <w:t>:</w:t>
            </w:r>
          </w:p>
          <w:p w:rsidR="00CB780D" w:rsidRPr="00842D42" w:rsidRDefault="00CB780D" w:rsidP="00842D42">
            <w:pPr>
              <w:rPr>
                <w:sz w:val="18"/>
                <w:szCs w:val="18"/>
                <w:lang w:val="es-CL" w:eastAsia="en-U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6"/>
              <w:gridCol w:w="567"/>
              <w:gridCol w:w="567"/>
              <w:gridCol w:w="567"/>
              <w:gridCol w:w="567"/>
              <w:gridCol w:w="567"/>
              <w:gridCol w:w="567"/>
              <w:gridCol w:w="567"/>
              <w:gridCol w:w="567"/>
              <w:gridCol w:w="567"/>
              <w:gridCol w:w="567"/>
              <w:gridCol w:w="567"/>
              <w:gridCol w:w="567"/>
              <w:gridCol w:w="567"/>
            </w:tblGrid>
            <w:tr w:rsidR="00CB780D" w:rsidRPr="00CB780D" w:rsidTr="002A131D">
              <w:trPr>
                <w:trHeight w:val="300"/>
                <w:jc w:val="center"/>
              </w:trPr>
              <w:tc>
                <w:tcPr>
                  <w:tcW w:w="2126" w:type="dxa"/>
                  <w:shd w:val="clear" w:color="000000" w:fill="ACB9CA"/>
                  <w:noWrap/>
                  <w:vAlign w:val="bottom"/>
                  <w:hideMark/>
                </w:tcPr>
                <w:p w:rsidR="00CB780D" w:rsidRPr="00CB780D" w:rsidRDefault="00CB780D" w:rsidP="00CB780D">
                  <w:pPr>
                    <w:spacing w:line="240" w:lineRule="auto"/>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Mes</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ene</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feb</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mar</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abr</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proofErr w:type="spellStart"/>
                  <w:r w:rsidRPr="00CB780D">
                    <w:rPr>
                      <w:rFonts w:ascii="Calibri" w:eastAsia="Times New Roman" w:hAnsi="Calibri" w:cs="Times New Roman"/>
                      <w:bCs/>
                      <w:color w:val="000000"/>
                      <w:sz w:val="16"/>
                      <w:lang w:eastAsia="es-CL"/>
                    </w:rPr>
                    <w:t>may</w:t>
                  </w:r>
                  <w:proofErr w:type="spellEnd"/>
                </w:p>
              </w:tc>
              <w:tc>
                <w:tcPr>
                  <w:tcW w:w="567" w:type="dxa"/>
                  <w:shd w:val="clear" w:color="000000" w:fill="ACB9CA"/>
                  <w:noWrap/>
                  <w:vAlign w:val="center"/>
                  <w:hideMark/>
                </w:tcPr>
                <w:p w:rsidR="00CB780D" w:rsidRPr="00CB780D" w:rsidRDefault="00BF0899"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J</w:t>
                  </w:r>
                  <w:r w:rsidR="00CB780D" w:rsidRPr="00CB780D">
                    <w:rPr>
                      <w:rFonts w:ascii="Calibri" w:eastAsia="Times New Roman" w:hAnsi="Calibri" w:cs="Times New Roman"/>
                      <w:bCs/>
                      <w:color w:val="000000"/>
                      <w:sz w:val="16"/>
                      <w:lang w:eastAsia="es-CL"/>
                    </w:rPr>
                    <w:t>un</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jul</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proofErr w:type="spellStart"/>
                  <w:r w:rsidRPr="00CB780D">
                    <w:rPr>
                      <w:rFonts w:ascii="Calibri" w:eastAsia="Times New Roman" w:hAnsi="Calibri" w:cs="Times New Roman"/>
                      <w:bCs/>
                      <w:color w:val="000000"/>
                      <w:sz w:val="16"/>
                      <w:lang w:eastAsia="es-CL"/>
                    </w:rPr>
                    <w:t>ago</w:t>
                  </w:r>
                  <w:proofErr w:type="spellEnd"/>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proofErr w:type="spellStart"/>
                  <w:r w:rsidRPr="00CB780D">
                    <w:rPr>
                      <w:rFonts w:ascii="Calibri" w:eastAsia="Times New Roman" w:hAnsi="Calibri" w:cs="Times New Roman"/>
                      <w:bCs/>
                      <w:color w:val="000000"/>
                      <w:sz w:val="16"/>
                      <w:lang w:eastAsia="es-CL"/>
                    </w:rPr>
                    <w:t>sep</w:t>
                  </w:r>
                  <w:proofErr w:type="spellEnd"/>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oct</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nov</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dic</w:t>
                  </w:r>
                </w:p>
              </w:tc>
              <w:tc>
                <w:tcPr>
                  <w:tcW w:w="567" w:type="dxa"/>
                  <w:shd w:val="clear" w:color="000000" w:fill="ACB9CA"/>
                  <w:noWrap/>
                  <w:vAlign w:val="center"/>
                  <w:hideMark/>
                </w:tcPr>
                <w:p w:rsidR="00CB780D" w:rsidRPr="00CB780D" w:rsidRDefault="00CB780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Total</w:t>
                  </w:r>
                </w:p>
              </w:tc>
            </w:tr>
            <w:tr w:rsidR="00CB780D" w:rsidRPr="00CB780D" w:rsidTr="002A131D">
              <w:trPr>
                <w:trHeight w:val="385"/>
                <w:jc w:val="center"/>
              </w:trPr>
              <w:tc>
                <w:tcPr>
                  <w:tcW w:w="2126" w:type="dxa"/>
                  <w:shd w:val="clear" w:color="auto" w:fill="auto"/>
                  <w:noWrap/>
                  <w:vAlign w:val="bottom"/>
                  <w:hideMark/>
                </w:tcPr>
                <w:p w:rsidR="00CB780D" w:rsidRPr="00CB780D" w:rsidRDefault="00CB780D" w:rsidP="00CB780D">
                  <w:pPr>
                    <w:spacing w:line="240" w:lineRule="auto"/>
                    <w:rPr>
                      <w:rFonts w:ascii="Calibri" w:eastAsia="Times New Roman" w:hAnsi="Calibri" w:cs="Times New Roman"/>
                      <w:bCs/>
                      <w:sz w:val="16"/>
                      <w:lang w:eastAsia="es-CL"/>
                    </w:rPr>
                  </w:pPr>
                  <w:r w:rsidRPr="00CB780D">
                    <w:rPr>
                      <w:rFonts w:ascii="Calibri" w:eastAsia="Times New Roman" w:hAnsi="Calibri" w:cs="Times New Roman"/>
                      <w:bCs/>
                      <w:sz w:val="16"/>
                      <w:lang w:eastAsia="es-CL"/>
                    </w:rPr>
                    <w:t>Emisión As (ton/mes) Titular</w:t>
                  </w:r>
                </w:p>
              </w:tc>
              <w:tc>
                <w:tcPr>
                  <w:tcW w:w="567" w:type="dxa"/>
                  <w:shd w:val="clear" w:color="auto" w:fill="auto"/>
                  <w:noWrap/>
                  <w:vAlign w:val="center"/>
                  <w:hideMark/>
                </w:tcPr>
                <w:p w:rsidR="00CB780D" w:rsidRPr="00CB780D" w:rsidRDefault="00CB780D" w:rsidP="002A131D">
                  <w:pPr>
                    <w:spacing w:line="240" w:lineRule="auto"/>
                    <w:jc w:val="center"/>
                    <w:rPr>
                      <w:rFonts w:ascii="Calibri" w:eastAsia="Times New Roman" w:hAnsi="Calibri" w:cs="Times New Roman"/>
                      <w:sz w:val="16"/>
                      <w:lang w:eastAsia="es-CL"/>
                    </w:rPr>
                  </w:pPr>
                  <w:r w:rsidRPr="00CB780D">
                    <w:rPr>
                      <w:rFonts w:ascii="Calibri" w:eastAsia="Times New Roman" w:hAnsi="Calibri" w:cs="Times New Roman"/>
                      <w:sz w:val="16"/>
                      <w:lang w:eastAsia="es-CL"/>
                    </w:rPr>
                    <w:t>2,</w:t>
                  </w:r>
                  <w:r w:rsidR="000722EE">
                    <w:rPr>
                      <w:rFonts w:ascii="Calibri" w:eastAsia="Times New Roman" w:hAnsi="Calibri" w:cs="Times New Roman"/>
                      <w:sz w:val="16"/>
                      <w:lang w:eastAsia="es-CL"/>
                    </w:rPr>
                    <w:t>1</w:t>
                  </w:r>
                </w:p>
              </w:tc>
              <w:tc>
                <w:tcPr>
                  <w:tcW w:w="567" w:type="dxa"/>
                  <w:shd w:val="clear" w:color="auto" w:fill="auto"/>
                  <w:noWrap/>
                  <w:vAlign w:val="center"/>
                  <w:hideMark/>
                </w:tcPr>
                <w:p w:rsidR="00CB780D" w:rsidRPr="00CB780D" w:rsidRDefault="000722EE"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w:t>
                  </w:r>
                  <w:r w:rsidR="00CB780D" w:rsidRPr="00CB780D">
                    <w:rPr>
                      <w:rFonts w:ascii="Calibri" w:eastAsia="Times New Roman" w:hAnsi="Calibri" w:cs="Times New Roman"/>
                      <w:sz w:val="16"/>
                      <w:lang w:eastAsia="es-CL"/>
                    </w:rPr>
                    <w:t>2</w:t>
                  </w:r>
                </w:p>
              </w:tc>
              <w:tc>
                <w:tcPr>
                  <w:tcW w:w="567" w:type="dxa"/>
                  <w:shd w:val="clear" w:color="auto" w:fill="auto"/>
                  <w:noWrap/>
                  <w:vAlign w:val="center"/>
                  <w:hideMark/>
                </w:tcPr>
                <w:p w:rsidR="00CB780D" w:rsidRPr="00CB780D" w:rsidRDefault="00CB780D" w:rsidP="002A131D">
                  <w:pPr>
                    <w:spacing w:line="240" w:lineRule="auto"/>
                    <w:jc w:val="center"/>
                    <w:rPr>
                      <w:rFonts w:ascii="Calibri" w:eastAsia="Times New Roman" w:hAnsi="Calibri" w:cs="Times New Roman"/>
                      <w:sz w:val="16"/>
                      <w:lang w:eastAsia="es-CL"/>
                    </w:rPr>
                  </w:pPr>
                  <w:r w:rsidRPr="00CB780D">
                    <w:rPr>
                      <w:rFonts w:ascii="Calibri" w:eastAsia="Times New Roman" w:hAnsi="Calibri" w:cs="Times New Roman"/>
                      <w:sz w:val="16"/>
                      <w:lang w:eastAsia="es-CL"/>
                    </w:rPr>
                    <w:t>1,</w:t>
                  </w:r>
                  <w:r w:rsidR="000722EE">
                    <w:rPr>
                      <w:rFonts w:ascii="Calibri" w:eastAsia="Times New Roman" w:hAnsi="Calibri" w:cs="Times New Roman"/>
                      <w:sz w:val="16"/>
                      <w:lang w:eastAsia="es-CL"/>
                    </w:rPr>
                    <w:t>4</w:t>
                  </w:r>
                </w:p>
              </w:tc>
              <w:tc>
                <w:tcPr>
                  <w:tcW w:w="567" w:type="dxa"/>
                  <w:shd w:val="clear" w:color="auto" w:fill="auto"/>
                  <w:noWrap/>
                  <w:vAlign w:val="center"/>
                  <w:hideMark/>
                </w:tcPr>
                <w:p w:rsidR="00CB780D" w:rsidRPr="00CB780D" w:rsidRDefault="000722EE"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2,4</w:t>
                  </w:r>
                </w:p>
              </w:tc>
              <w:tc>
                <w:tcPr>
                  <w:tcW w:w="567" w:type="dxa"/>
                  <w:shd w:val="clear" w:color="auto" w:fill="auto"/>
                  <w:noWrap/>
                  <w:vAlign w:val="center"/>
                </w:tcPr>
                <w:p w:rsidR="00CB780D" w:rsidRPr="00CB780D" w:rsidRDefault="000722EE"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1,7</w:t>
                  </w:r>
                </w:p>
              </w:tc>
              <w:tc>
                <w:tcPr>
                  <w:tcW w:w="567" w:type="dxa"/>
                  <w:shd w:val="clear" w:color="auto" w:fill="auto"/>
                  <w:noWrap/>
                  <w:vAlign w:val="center"/>
                </w:tcPr>
                <w:p w:rsidR="00CB780D" w:rsidRPr="00CB780D" w:rsidRDefault="000722EE"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-2,4</w:t>
                  </w:r>
                </w:p>
              </w:tc>
              <w:tc>
                <w:tcPr>
                  <w:tcW w:w="567" w:type="dxa"/>
                  <w:shd w:val="clear" w:color="auto" w:fill="auto"/>
                  <w:noWrap/>
                  <w:vAlign w:val="center"/>
                </w:tcPr>
                <w:p w:rsidR="00CB780D" w:rsidRPr="00CB780D" w:rsidRDefault="000722EE"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1,1</w:t>
                  </w:r>
                </w:p>
              </w:tc>
              <w:tc>
                <w:tcPr>
                  <w:tcW w:w="567" w:type="dxa"/>
                  <w:shd w:val="clear" w:color="auto" w:fill="auto"/>
                  <w:noWrap/>
                  <w:vAlign w:val="center"/>
                </w:tcPr>
                <w:p w:rsidR="00CB780D" w:rsidRPr="00CB780D" w:rsidRDefault="008A4276"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1,0</w:t>
                  </w:r>
                </w:p>
              </w:tc>
              <w:tc>
                <w:tcPr>
                  <w:tcW w:w="567" w:type="dxa"/>
                  <w:shd w:val="clear" w:color="auto" w:fill="auto"/>
                  <w:noWrap/>
                  <w:vAlign w:val="center"/>
                </w:tcPr>
                <w:p w:rsidR="00CB780D" w:rsidRPr="00CB780D" w:rsidRDefault="000722EE"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w:t>
                  </w:r>
                  <w:r w:rsidR="008A4276">
                    <w:rPr>
                      <w:rFonts w:ascii="Calibri" w:eastAsia="Times New Roman" w:hAnsi="Calibri" w:cs="Times New Roman"/>
                      <w:sz w:val="16"/>
                      <w:lang w:eastAsia="es-CL"/>
                    </w:rPr>
                    <w:t>,0</w:t>
                  </w:r>
                </w:p>
              </w:tc>
              <w:tc>
                <w:tcPr>
                  <w:tcW w:w="567" w:type="dxa"/>
                  <w:shd w:val="clear" w:color="auto" w:fill="auto"/>
                  <w:noWrap/>
                  <w:vAlign w:val="center"/>
                </w:tcPr>
                <w:p w:rsidR="00CB780D" w:rsidRPr="00CB780D" w:rsidRDefault="008A4276"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-1,0</w:t>
                  </w:r>
                </w:p>
              </w:tc>
              <w:tc>
                <w:tcPr>
                  <w:tcW w:w="567" w:type="dxa"/>
                  <w:shd w:val="clear" w:color="auto" w:fill="auto"/>
                  <w:noWrap/>
                  <w:vAlign w:val="center"/>
                </w:tcPr>
                <w:p w:rsidR="00CB780D" w:rsidRPr="00CB780D" w:rsidRDefault="008A4276"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0,6</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10,2</w:t>
                  </w:r>
                </w:p>
              </w:tc>
            </w:tr>
            <w:tr w:rsidR="00CB780D" w:rsidRPr="00CB780D" w:rsidTr="002A131D">
              <w:trPr>
                <w:trHeight w:val="300"/>
                <w:jc w:val="center"/>
              </w:trPr>
              <w:tc>
                <w:tcPr>
                  <w:tcW w:w="2126" w:type="dxa"/>
                  <w:shd w:val="clear" w:color="auto" w:fill="auto"/>
                  <w:noWrap/>
                  <w:vAlign w:val="bottom"/>
                  <w:hideMark/>
                </w:tcPr>
                <w:p w:rsidR="00CB780D" w:rsidRPr="00CB780D" w:rsidRDefault="00CB780D" w:rsidP="00CB780D">
                  <w:pPr>
                    <w:spacing w:line="240" w:lineRule="auto"/>
                    <w:rPr>
                      <w:rFonts w:ascii="Calibri" w:eastAsia="Times New Roman" w:hAnsi="Calibri" w:cs="Times New Roman"/>
                      <w:sz w:val="16"/>
                      <w:lang w:eastAsia="es-CL"/>
                    </w:rPr>
                  </w:pPr>
                  <w:r w:rsidRPr="00CB780D">
                    <w:rPr>
                      <w:rFonts w:ascii="Calibri" w:eastAsia="Times New Roman" w:hAnsi="Calibri" w:cs="Times New Roman"/>
                      <w:bCs/>
                      <w:sz w:val="16"/>
                      <w:lang w:eastAsia="es-CL"/>
                    </w:rPr>
                    <w:t>Emisión As (ton/mes) SMA</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6,1</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2,2</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1,4</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2,4</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1,7</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-2,4</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1,1</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1,0</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1,9</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-1,0</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0,6</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w:t>
                  </w:r>
                </w:p>
              </w:tc>
              <w:tc>
                <w:tcPr>
                  <w:tcW w:w="567" w:type="dxa"/>
                  <w:shd w:val="clear" w:color="auto" w:fill="auto"/>
                  <w:noWrap/>
                  <w:vAlign w:val="center"/>
                </w:tcPr>
                <w:p w:rsidR="00CB780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15,0</w:t>
                  </w:r>
                </w:p>
              </w:tc>
            </w:tr>
          </w:tbl>
          <w:p w:rsidR="00CB780D" w:rsidRPr="00537FD9" w:rsidRDefault="00CB780D" w:rsidP="00CB780D">
            <w:pPr>
              <w:spacing w:line="360" w:lineRule="auto"/>
              <w:contextualSpacing/>
              <w:rPr>
                <w:rFonts w:eastAsia="Times New Roman"/>
                <w:color w:val="3B3838"/>
                <w:sz w:val="12"/>
              </w:rPr>
            </w:pPr>
          </w:p>
          <w:p w:rsidR="00CB780D" w:rsidRDefault="00CB780D" w:rsidP="00CB780D">
            <w:pPr>
              <w:pStyle w:val="Prrafodelista"/>
              <w:rPr>
                <w:sz w:val="18"/>
                <w:szCs w:val="18"/>
                <w:lang w:val="es-CL" w:eastAsia="en-US"/>
              </w:rPr>
            </w:pPr>
            <w:r w:rsidRPr="00CB780D">
              <w:rPr>
                <w:sz w:val="18"/>
                <w:szCs w:val="18"/>
                <w:lang w:val="es-CL" w:eastAsia="en-US"/>
              </w:rPr>
              <w:t>Cabe mencionar que las variaciones observadas en las emisiones son producto de inconsistencia en los valores informados como totales, ya sea para los flujos de entrada, flujos de salida o flujos intermedios.</w:t>
            </w:r>
          </w:p>
          <w:p w:rsidR="00BD2E9D" w:rsidRDefault="00BD2E9D" w:rsidP="00CB780D">
            <w:pPr>
              <w:pStyle w:val="Prrafodelista"/>
              <w:rPr>
                <w:sz w:val="18"/>
                <w:szCs w:val="18"/>
                <w:lang w:val="es-CL" w:eastAsia="en-US"/>
              </w:rPr>
            </w:pPr>
          </w:p>
          <w:p w:rsidR="00BD2E9D" w:rsidRDefault="00BD2E9D" w:rsidP="00BD2E9D">
            <w:pPr>
              <w:pStyle w:val="Prrafodelista"/>
              <w:numPr>
                <w:ilvl w:val="0"/>
                <w:numId w:val="41"/>
              </w:numPr>
              <w:rPr>
                <w:sz w:val="18"/>
                <w:szCs w:val="18"/>
                <w:lang w:val="es-CL" w:eastAsia="en-US"/>
              </w:rPr>
            </w:pPr>
            <w:r w:rsidRPr="00CB780D">
              <w:rPr>
                <w:sz w:val="18"/>
                <w:szCs w:val="18"/>
                <w:lang w:val="es-CL" w:eastAsia="en-US"/>
              </w:rPr>
              <w:t xml:space="preserve">A partir de la verificación del cálculo de la emisión de </w:t>
            </w:r>
            <w:r>
              <w:rPr>
                <w:sz w:val="18"/>
                <w:szCs w:val="18"/>
                <w:lang w:val="es-CL" w:eastAsia="en-US"/>
              </w:rPr>
              <w:t xml:space="preserve">Azufre </w:t>
            </w:r>
            <w:r w:rsidRPr="00CB780D">
              <w:rPr>
                <w:sz w:val="18"/>
                <w:szCs w:val="18"/>
                <w:lang w:val="es-CL" w:eastAsia="en-US"/>
              </w:rPr>
              <w:t>se evidencia que, para el año 201</w:t>
            </w:r>
            <w:r>
              <w:rPr>
                <w:sz w:val="18"/>
                <w:szCs w:val="18"/>
                <w:lang w:val="es-CL" w:eastAsia="en-US"/>
              </w:rPr>
              <w:t>8</w:t>
            </w:r>
            <w:r w:rsidRPr="00CB780D">
              <w:rPr>
                <w:sz w:val="18"/>
                <w:szCs w:val="18"/>
                <w:lang w:val="es-CL" w:eastAsia="en-US"/>
              </w:rPr>
              <w:t>, la emisión de dicho parámetro no corresponde a la informada en las planillas de reporte mensual</w:t>
            </w:r>
            <w:r>
              <w:rPr>
                <w:sz w:val="18"/>
                <w:szCs w:val="18"/>
                <w:lang w:val="es-CL" w:eastAsia="en-US"/>
              </w:rPr>
              <w:t xml:space="preserve">, </w:t>
            </w:r>
            <w:r w:rsidR="00BF0899">
              <w:rPr>
                <w:sz w:val="18"/>
                <w:szCs w:val="18"/>
                <w:lang w:val="es-CL" w:eastAsia="en-US"/>
              </w:rPr>
              <w:t xml:space="preserve">específicamente en los valores reportados en el flujo de salida “Ácido tipo C”, </w:t>
            </w:r>
            <w:r>
              <w:rPr>
                <w:sz w:val="18"/>
                <w:szCs w:val="18"/>
                <w:lang w:val="es-CL" w:eastAsia="en-US"/>
              </w:rPr>
              <w:t xml:space="preserve">y además </w:t>
            </w:r>
            <w:r w:rsidR="00D743A9">
              <w:rPr>
                <w:sz w:val="18"/>
                <w:szCs w:val="18"/>
                <w:lang w:val="es-CL" w:eastAsia="en-US"/>
              </w:rPr>
              <w:t xml:space="preserve">no se cuenta con el </w:t>
            </w:r>
            <w:r>
              <w:rPr>
                <w:sz w:val="18"/>
                <w:szCs w:val="18"/>
                <w:lang w:val="es-CL" w:eastAsia="en-US"/>
              </w:rPr>
              <w:t>reporte del mes de diciembre</w:t>
            </w:r>
            <w:r w:rsidRPr="00CB780D">
              <w:rPr>
                <w:sz w:val="18"/>
                <w:szCs w:val="18"/>
                <w:lang w:val="es-CL" w:eastAsia="en-US"/>
              </w:rPr>
              <w:t xml:space="preserve">. </w:t>
            </w:r>
            <w:r w:rsidR="00BF0899">
              <w:rPr>
                <w:sz w:val="18"/>
                <w:szCs w:val="18"/>
                <w:lang w:val="es-CL" w:eastAsia="en-US"/>
              </w:rPr>
              <w:t xml:space="preserve">En </w:t>
            </w:r>
            <w:r w:rsidRPr="00CB780D">
              <w:rPr>
                <w:sz w:val="18"/>
                <w:szCs w:val="18"/>
                <w:lang w:val="es-CL" w:eastAsia="en-US"/>
              </w:rPr>
              <w:t>la siguiente tabla se muestra</w:t>
            </w:r>
            <w:r w:rsidR="00BF0899">
              <w:rPr>
                <w:sz w:val="18"/>
                <w:szCs w:val="18"/>
                <w:lang w:val="es-CL" w:eastAsia="en-US"/>
              </w:rPr>
              <w:t xml:space="preserve"> </w:t>
            </w:r>
            <w:r w:rsidRPr="00CB780D">
              <w:rPr>
                <w:sz w:val="18"/>
                <w:szCs w:val="18"/>
                <w:lang w:val="es-CL" w:eastAsia="en-US"/>
              </w:rPr>
              <w:t>los resultados de la verificación de la emisión de</w:t>
            </w:r>
            <w:r w:rsidR="00BF0899">
              <w:rPr>
                <w:sz w:val="18"/>
                <w:szCs w:val="18"/>
                <w:lang w:val="es-CL" w:eastAsia="en-US"/>
              </w:rPr>
              <w:t xml:space="preserve"> Azufre</w:t>
            </w:r>
            <w:r w:rsidRPr="00CB780D">
              <w:rPr>
                <w:sz w:val="18"/>
                <w:szCs w:val="18"/>
                <w:lang w:val="es-CL" w:eastAsia="en-US"/>
              </w:rPr>
              <w:t>:</w:t>
            </w:r>
          </w:p>
          <w:p w:rsidR="00BD2E9D" w:rsidRPr="00842D42" w:rsidRDefault="00BD2E9D" w:rsidP="00BD2E9D">
            <w:pPr>
              <w:rPr>
                <w:sz w:val="18"/>
                <w:szCs w:val="18"/>
                <w:lang w:val="es-CL" w:eastAsia="en-US"/>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6"/>
              <w:gridCol w:w="567"/>
              <w:gridCol w:w="567"/>
              <w:gridCol w:w="567"/>
              <w:gridCol w:w="567"/>
              <w:gridCol w:w="567"/>
              <w:gridCol w:w="567"/>
              <w:gridCol w:w="567"/>
              <w:gridCol w:w="567"/>
              <w:gridCol w:w="567"/>
              <w:gridCol w:w="567"/>
              <w:gridCol w:w="567"/>
              <w:gridCol w:w="567"/>
              <w:gridCol w:w="776"/>
            </w:tblGrid>
            <w:tr w:rsidR="00BD2E9D" w:rsidRPr="00CB780D" w:rsidTr="002A131D">
              <w:trPr>
                <w:trHeight w:val="300"/>
                <w:jc w:val="center"/>
              </w:trPr>
              <w:tc>
                <w:tcPr>
                  <w:tcW w:w="2126" w:type="dxa"/>
                  <w:shd w:val="clear" w:color="000000" w:fill="ACB9CA"/>
                  <w:noWrap/>
                  <w:vAlign w:val="bottom"/>
                  <w:hideMark/>
                </w:tcPr>
                <w:p w:rsidR="00BD2E9D" w:rsidRPr="00CB780D" w:rsidRDefault="00BD2E9D" w:rsidP="00BD2E9D">
                  <w:pPr>
                    <w:spacing w:line="240" w:lineRule="auto"/>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Mes</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ene</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feb</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mar</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abr</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proofErr w:type="spellStart"/>
                  <w:r w:rsidRPr="00CB780D">
                    <w:rPr>
                      <w:rFonts w:ascii="Calibri" w:eastAsia="Times New Roman" w:hAnsi="Calibri" w:cs="Times New Roman"/>
                      <w:bCs/>
                      <w:color w:val="000000"/>
                      <w:sz w:val="16"/>
                      <w:lang w:eastAsia="es-CL"/>
                    </w:rPr>
                    <w:t>may</w:t>
                  </w:r>
                  <w:proofErr w:type="spellEnd"/>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jun</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jul</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proofErr w:type="spellStart"/>
                  <w:r w:rsidRPr="00CB780D">
                    <w:rPr>
                      <w:rFonts w:ascii="Calibri" w:eastAsia="Times New Roman" w:hAnsi="Calibri" w:cs="Times New Roman"/>
                      <w:bCs/>
                      <w:color w:val="000000"/>
                      <w:sz w:val="16"/>
                      <w:lang w:eastAsia="es-CL"/>
                    </w:rPr>
                    <w:t>ago</w:t>
                  </w:r>
                  <w:proofErr w:type="spellEnd"/>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proofErr w:type="spellStart"/>
                  <w:r w:rsidRPr="00CB780D">
                    <w:rPr>
                      <w:rFonts w:ascii="Calibri" w:eastAsia="Times New Roman" w:hAnsi="Calibri" w:cs="Times New Roman"/>
                      <w:bCs/>
                      <w:color w:val="000000"/>
                      <w:sz w:val="16"/>
                      <w:lang w:eastAsia="es-CL"/>
                    </w:rPr>
                    <w:t>sep</w:t>
                  </w:r>
                  <w:proofErr w:type="spellEnd"/>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oct</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nov</w:t>
                  </w:r>
                </w:p>
              </w:tc>
              <w:tc>
                <w:tcPr>
                  <w:tcW w:w="567"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dic</w:t>
                  </w:r>
                </w:p>
              </w:tc>
              <w:tc>
                <w:tcPr>
                  <w:tcW w:w="776" w:type="dxa"/>
                  <w:shd w:val="clear" w:color="000000" w:fill="ACB9CA"/>
                  <w:noWrap/>
                  <w:vAlign w:val="center"/>
                  <w:hideMark/>
                </w:tcPr>
                <w:p w:rsidR="00BD2E9D" w:rsidRPr="00CB780D" w:rsidRDefault="00BD2E9D" w:rsidP="002A131D">
                  <w:pPr>
                    <w:spacing w:line="240" w:lineRule="auto"/>
                    <w:jc w:val="center"/>
                    <w:rPr>
                      <w:rFonts w:ascii="Calibri" w:eastAsia="Times New Roman" w:hAnsi="Calibri" w:cs="Times New Roman"/>
                      <w:bCs/>
                      <w:color w:val="000000"/>
                      <w:sz w:val="16"/>
                      <w:lang w:eastAsia="es-CL"/>
                    </w:rPr>
                  </w:pPr>
                  <w:r w:rsidRPr="00CB780D">
                    <w:rPr>
                      <w:rFonts w:ascii="Calibri" w:eastAsia="Times New Roman" w:hAnsi="Calibri" w:cs="Times New Roman"/>
                      <w:bCs/>
                      <w:color w:val="000000"/>
                      <w:sz w:val="16"/>
                      <w:lang w:eastAsia="es-CL"/>
                    </w:rPr>
                    <w:t>Total</w:t>
                  </w:r>
                </w:p>
              </w:tc>
            </w:tr>
            <w:tr w:rsidR="00BD2E9D" w:rsidRPr="00CB780D" w:rsidTr="002A131D">
              <w:trPr>
                <w:trHeight w:val="385"/>
                <w:jc w:val="center"/>
              </w:trPr>
              <w:tc>
                <w:tcPr>
                  <w:tcW w:w="2126" w:type="dxa"/>
                  <w:shd w:val="clear" w:color="auto" w:fill="auto"/>
                  <w:noWrap/>
                  <w:vAlign w:val="bottom"/>
                  <w:hideMark/>
                </w:tcPr>
                <w:p w:rsidR="00BD2E9D" w:rsidRPr="00CB780D" w:rsidRDefault="00BD2E9D" w:rsidP="00121005">
                  <w:pPr>
                    <w:spacing w:line="240" w:lineRule="auto"/>
                    <w:rPr>
                      <w:rFonts w:ascii="Calibri" w:eastAsia="Times New Roman" w:hAnsi="Calibri" w:cs="Times New Roman"/>
                      <w:bCs/>
                      <w:sz w:val="16"/>
                      <w:lang w:eastAsia="es-CL"/>
                    </w:rPr>
                  </w:pPr>
                  <w:r w:rsidRPr="00CB780D">
                    <w:rPr>
                      <w:rFonts w:ascii="Calibri" w:eastAsia="Times New Roman" w:hAnsi="Calibri" w:cs="Times New Roman"/>
                      <w:bCs/>
                      <w:sz w:val="16"/>
                      <w:lang w:eastAsia="es-CL"/>
                    </w:rPr>
                    <w:t xml:space="preserve">Emisión </w:t>
                  </w:r>
                  <w:r w:rsidR="00121005">
                    <w:rPr>
                      <w:rFonts w:ascii="Calibri" w:eastAsia="Times New Roman" w:hAnsi="Calibri" w:cs="Times New Roman"/>
                      <w:bCs/>
                      <w:sz w:val="16"/>
                      <w:lang w:eastAsia="es-CL"/>
                    </w:rPr>
                    <w:t>S</w:t>
                  </w:r>
                  <w:r w:rsidRPr="00CB780D">
                    <w:rPr>
                      <w:rFonts w:ascii="Calibri" w:eastAsia="Times New Roman" w:hAnsi="Calibri" w:cs="Times New Roman"/>
                      <w:bCs/>
                      <w:sz w:val="16"/>
                      <w:lang w:eastAsia="es-CL"/>
                    </w:rPr>
                    <w:t xml:space="preserve"> (ton/mes) Titular</w:t>
                  </w:r>
                </w:p>
              </w:tc>
              <w:tc>
                <w:tcPr>
                  <w:tcW w:w="567" w:type="dxa"/>
                  <w:shd w:val="clear" w:color="auto" w:fill="auto"/>
                  <w:noWrap/>
                  <w:vAlign w:val="center"/>
                  <w:hideMark/>
                </w:tcPr>
                <w:p w:rsidR="00BD2E9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678</w:t>
                  </w:r>
                </w:p>
              </w:tc>
              <w:tc>
                <w:tcPr>
                  <w:tcW w:w="567" w:type="dxa"/>
                  <w:shd w:val="clear" w:color="auto" w:fill="auto"/>
                  <w:noWrap/>
                  <w:vAlign w:val="center"/>
                  <w:hideMark/>
                </w:tcPr>
                <w:p w:rsidR="00BD2E9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651</w:t>
                  </w:r>
                </w:p>
              </w:tc>
              <w:tc>
                <w:tcPr>
                  <w:tcW w:w="567" w:type="dxa"/>
                  <w:shd w:val="clear" w:color="auto" w:fill="auto"/>
                  <w:noWrap/>
                  <w:vAlign w:val="center"/>
                  <w:hideMark/>
                </w:tcPr>
                <w:p w:rsidR="00BD2E9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743</w:t>
                  </w:r>
                </w:p>
              </w:tc>
              <w:tc>
                <w:tcPr>
                  <w:tcW w:w="567" w:type="dxa"/>
                  <w:shd w:val="clear" w:color="auto" w:fill="auto"/>
                  <w:noWrap/>
                  <w:vAlign w:val="center"/>
                  <w:hideMark/>
                </w:tcPr>
                <w:p w:rsidR="00BD2E9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775</w:t>
                  </w:r>
                </w:p>
              </w:tc>
              <w:tc>
                <w:tcPr>
                  <w:tcW w:w="567" w:type="dxa"/>
                  <w:shd w:val="clear" w:color="auto" w:fill="auto"/>
                  <w:noWrap/>
                  <w:vAlign w:val="center"/>
                </w:tcPr>
                <w:p w:rsidR="00BD2E9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1.414</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39</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455</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718</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824</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1.189</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1.190</w:t>
                  </w:r>
                </w:p>
              </w:tc>
              <w:tc>
                <w:tcPr>
                  <w:tcW w:w="567" w:type="dxa"/>
                  <w:shd w:val="clear" w:color="auto" w:fill="auto"/>
                  <w:noWrap/>
                  <w:vAlign w:val="center"/>
                </w:tcPr>
                <w:p w:rsidR="00BD2E9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w:t>
                  </w:r>
                </w:p>
              </w:tc>
              <w:tc>
                <w:tcPr>
                  <w:tcW w:w="776"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8.676</w:t>
                  </w:r>
                </w:p>
              </w:tc>
            </w:tr>
            <w:tr w:rsidR="00BD2E9D" w:rsidRPr="00CB780D" w:rsidTr="002A131D">
              <w:trPr>
                <w:trHeight w:val="300"/>
                <w:jc w:val="center"/>
              </w:trPr>
              <w:tc>
                <w:tcPr>
                  <w:tcW w:w="2126" w:type="dxa"/>
                  <w:shd w:val="clear" w:color="auto" w:fill="auto"/>
                  <w:noWrap/>
                  <w:vAlign w:val="bottom"/>
                  <w:hideMark/>
                </w:tcPr>
                <w:p w:rsidR="00BD2E9D" w:rsidRPr="00CB780D" w:rsidRDefault="00BD2E9D" w:rsidP="00121005">
                  <w:pPr>
                    <w:spacing w:line="240" w:lineRule="auto"/>
                    <w:rPr>
                      <w:rFonts w:ascii="Calibri" w:eastAsia="Times New Roman" w:hAnsi="Calibri" w:cs="Times New Roman"/>
                      <w:sz w:val="16"/>
                      <w:lang w:eastAsia="es-CL"/>
                    </w:rPr>
                  </w:pPr>
                  <w:r w:rsidRPr="00CB780D">
                    <w:rPr>
                      <w:rFonts w:ascii="Calibri" w:eastAsia="Times New Roman" w:hAnsi="Calibri" w:cs="Times New Roman"/>
                      <w:bCs/>
                      <w:sz w:val="16"/>
                      <w:lang w:eastAsia="es-CL"/>
                    </w:rPr>
                    <w:t xml:space="preserve">Emisión </w:t>
                  </w:r>
                  <w:r w:rsidR="00121005">
                    <w:rPr>
                      <w:rFonts w:ascii="Calibri" w:eastAsia="Times New Roman" w:hAnsi="Calibri" w:cs="Times New Roman"/>
                      <w:bCs/>
                      <w:sz w:val="16"/>
                      <w:lang w:eastAsia="es-CL"/>
                    </w:rPr>
                    <w:t xml:space="preserve">S </w:t>
                  </w:r>
                  <w:r w:rsidRPr="00CB780D">
                    <w:rPr>
                      <w:rFonts w:ascii="Calibri" w:eastAsia="Times New Roman" w:hAnsi="Calibri" w:cs="Times New Roman"/>
                      <w:bCs/>
                      <w:sz w:val="16"/>
                      <w:lang w:eastAsia="es-CL"/>
                    </w:rPr>
                    <w:t>(ton/mes) SMA</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-651</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851</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-879</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-1.269</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-359</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-172</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-645</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-2.040</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-2.615</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-1.999</w:t>
                  </w:r>
                </w:p>
              </w:tc>
              <w:tc>
                <w:tcPr>
                  <w:tcW w:w="567"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-2.713</w:t>
                  </w:r>
                </w:p>
              </w:tc>
              <w:tc>
                <w:tcPr>
                  <w:tcW w:w="567" w:type="dxa"/>
                  <w:shd w:val="clear" w:color="auto" w:fill="auto"/>
                  <w:noWrap/>
                  <w:vAlign w:val="center"/>
                </w:tcPr>
                <w:p w:rsidR="00BD2E9D" w:rsidRPr="00CB780D" w:rsidRDefault="00BD2E9D"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w:t>
                  </w:r>
                </w:p>
              </w:tc>
              <w:tc>
                <w:tcPr>
                  <w:tcW w:w="776" w:type="dxa"/>
                  <w:shd w:val="clear" w:color="auto" w:fill="auto"/>
                  <w:noWrap/>
                  <w:vAlign w:val="center"/>
                </w:tcPr>
                <w:p w:rsidR="00BD2E9D" w:rsidRPr="00CB780D" w:rsidRDefault="00BF0899" w:rsidP="002A131D">
                  <w:pPr>
                    <w:spacing w:line="240" w:lineRule="auto"/>
                    <w:jc w:val="center"/>
                    <w:rPr>
                      <w:rFonts w:ascii="Calibri" w:eastAsia="Times New Roman" w:hAnsi="Calibri" w:cs="Times New Roman"/>
                      <w:sz w:val="16"/>
                      <w:lang w:eastAsia="es-CL"/>
                    </w:rPr>
                  </w:pPr>
                  <w:r>
                    <w:rPr>
                      <w:rFonts w:ascii="Calibri" w:eastAsia="Times New Roman" w:hAnsi="Calibri" w:cs="Times New Roman"/>
                      <w:sz w:val="16"/>
                      <w:lang w:eastAsia="es-CL"/>
                    </w:rPr>
                    <w:t>-12.490</w:t>
                  </w:r>
                </w:p>
              </w:tc>
            </w:tr>
          </w:tbl>
          <w:p w:rsidR="00BD2E9D" w:rsidRPr="00537FD9" w:rsidRDefault="00BD2E9D" w:rsidP="00BD2E9D">
            <w:pPr>
              <w:spacing w:line="360" w:lineRule="auto"/>
              <w:contextualSpacing/>
              <w:rPr>
                <w:rFonts w:eastAsia="Times New Roman"/>
                <w:color w:val="3B3838"/>
                <w:sz w:val="12"/>
              </w:rPr>
            </w:pPr>
          </w:p>
          <w:p w:rsidR="00C613EC" w:rsidRPr="00C84E7E" w:rsidRDefault="00C613EC" w:rsidP="00537FD9">
            <w:pPr>
              <w:pStyle w:val="Prrafodelista"/>
              <w:numPr>
                <w:ilvl w:val="0"/>
                <w:numId w:val="41"/>
              </w:numPr>
              <w:rPr>
                <w:rFonts w:eastAsia="Times New Roman"/>
                <w:color w:val="3B3838"/>
                <w:sz w:val="18"/>
                <w:szCs w:val="18"/>
              </w:rPr>
            </w:pPr>
            <w:r w:rsidRPr="00C84E7E">
              <w:rPr>
                <w:sz w:val="18"/>
              </w:rPr>
              <w:t xml:space="preserve">Considerando lo antes señalado, esta Superintendencia mediante la Res. Ex. N° </w:t>
            </w:r>
            <w:r w:rsidR="00C47B42">
              <w:rPr>
                <w:sz w:val="18"/>
              </w:rPr>
              <w:t>401</w:t>
            </w:r>
            <w:r w:rsidRPr="00C84E7E">
              <w:rPr>
                <w:sz w:val="18"/>
              </w:rPr>
              <w:t xml:space="preserve"> de </w:t>
            </w:r>
            <w:r w:rsidR="00C47B42">
              <w:rPr>
                <w:sz w:val="18"/>
              </w:rPr>
              <w:t>20</w:t>
            </w:r>
            <w:r w:rsidRPr="00C84E7E">
              <w:rPr>
                <w:sz w:val="18"/>
              </w:rPr>
              <w:t xml:space="preserve"> de </w:t>
            </w:r>
            <w:r w:rsidR="00C47B42">
              <w:rPr>
                <w:sz w:val="18"/>
              </w:rPr>
              <w:t>marzo</w:t>
            </w:r>
            <w:r w:rsidRPr="00C84E7E">
              <w:rPr>
                <w:sz w:val="18"/>
              </w:rPr>
              <w:t xml:space="preserve"> de </w:t>
            </w:r>
            <w:r w:rsidR="00762E4A">
              <w:rPr>
                <w:sz w:val="18"/>
              </w:rPr>
              <w:t>2019</w:t>
            </w:r>
            <w:r w:rsidRPr="00C84E7E">
              <w:rPr>
                <w:sz w:val="18"/>
              </w:rPr>
              <w:t>, requirió a</w:t>
            </w:r>
            <w:r w:rsidR="009B4C84">
              <w:rPr>
                <w:sz w:val="18"/>
              </w:rPr>
              <w:t>l titular</w:t>
            </w:r>
            <w:r w:rsidRPr="00C84E7E">
              <w:rPr>
                <w:sz w:val="18"/>
              </w:rPr>
              <w:t xml:space="preserve"> </w:t>
            </w:r>
            <w:r w:rsidR="00762E4A">
              <w:rPr>
                <w:sz w:val="18"/>
              </w:rPr>
              <w:t>ENAMI</w:t>
            </w:r>
            <w:r w:rsidRPr="00C84E7E">
              <w:rPr>
                <w:sz w:val="18"/>
              </w:rPr>
              <w:t>, una justificación técnica de las observaciones detectadas en las planillas de cálculo de los balances de masa de As</w:t>
            </w:r>
            <w:r w:rsidR="00C92CF4">
              <w:rPr>
                <w:sz w:val="18"/>
              </w:rPr>
              <w:t xml:space="preserve"> y S</w:t>
            </w:r>
            <w:r w:rsidRPr="00C84E7E">
              <w:rPr>
                <w:sz w:val="18"/>
              </w:rPr>
              <w:t xml:space="preserve">. Posteriormente, a través de la carta </w:t>
            </w:r>
            <w:r w:rsidR="00C84E7E" w:rsidRPr="00C84E7E">
              <w:rPr>
                <w:sz w:val="18"/>
              </w:rPr>
              <w:t xml:space="preserve">N° </w:t>
            </w:r>
            <w:r w:rsidR="00C92CF4">
              <w:rPr>
                <w:sz w:val="18"/>
              </w:rPr>
              <w:t>42</w:t>
            </w:r>
            <w:r w:rsidR="00C84E7E" w:rsidRPr="00C84E7E">
              <w:rPr>
                <w:sz w:val="18"/>
              </w:rPr>
              <w:t xml:space="preserve"> </w:t>
            </w:r>
            <w:r w:rsidRPr="00C84E7E">
              <w:rPr>
                <w:sz w:val="18"/>
              </w:rPr>
              <w:t xml:space="preserve">de </w:t>
            </w:r>
            <w:r w:rsidR="00C92CF4">
              <w:rPr>
                <w:sz w:val="18"/>
              </w:rPr>
              <w:t>29</w:t>
            </w:r>
            <w:r w:rsidRPr="00C84E7E">
              <w:rPr>
                <w:sz w:val="18"/>
              </w:rPr>
              <w:t xml:space="preserve"> de</w:t>
            </w:r>
            <w:r w:rsidR="00C84E7E" w:rsidRPr="00C84E7E">
              <w:rPr>
                <w:sz w:val="18"/>
              </w:rPr>
              <w:t xml:space="preserve"> </w:t>
            </w:r>
            <w:r w:rsidR="00C92CF4">
              <w:rPr>
                <w:sz w:val="18"/>
              </w:rPr>
              <w:t>marzo</w:t>
            </w:r>
            <w:r w:rsidRPr="00C84E7E">
              <w:rPr>
                <w:sz w:val="18"/>
              </w:rPr>
              <w:t xml:space="preserve"> de 201</w:t>
            </w:r>
            <w:r w:rsidR="00C92CF4">
              <w:rPr>
                <w:sz w:val="18"/>
              </w:rPr>
              <w:t>9</w:t>
            </w:r>
            <w:r w:rsidR="009E7B16">
              <w:rPr>
                <w:sz w:val="18"/>
              </w:rPr>
              <w:t xml:space="preserve"> (Anexo</w:t>
            </w:r>
            <w:r w:rsidR="003D3A3F">
              <w:rPr>
                <w:sz w:val="18"/>
              </w:rPr>
              <w:t xml:space="preserve"> 1</w:t>
            </w:r>
            <w:r w:rsidR="009E7B16">
              <w:rPr>
                <w:sz w:val="18"/>
              </w:rPr>
              <w:t>)</w:t>
            </w:r>
            <w:r w:rsidRPr="00C84E7E">
              <w:rPr>
                <w:sz w:val="18"/>
              </w:rPr>
              <w:t xml:space="preserve">, el Titular </w:t>
            </w:r>
            <w:r w:rsidR="00C84E7E" w:rsidRPr="00C84E7E">
              <w:rPr>
                <w:sz w:val="18"/>
              </w:rPr>
              <w:t xml:space="preserve">rectifica los valores </w:t>
            </w:r>
            <w:r w:rsidR="00C92CF4">
              <w:rPr>
                <w:sz w:val="18"/>
              </w:rPr>
              <w:t>en los balances de masa de As y S</w:t>
            </w:r>
            <w:r w:rsidR="00B320C4">
              <w:rPr>
                <w:sz w:val="18"/>
              </w:rPr>
              <w:t>,</w:t>
            </w:r>
            <w:r w:rsidR="00C92CF4">
              <w:rPr>
                <w:sz w:val="18"/>
              </w:rPr>
              <w:t xml:space="preserve"> específicamente en las leyes que ocasionaron las diferencias de los valores de los flujos </w:t>
            </w:r>
            <w:r w:rsidR="00CC4D98">
              <w:rPr>
                <w:sz w:val="18"/>
              </w:rPr>
              <w:t>d</w:t>
            </w:r>
            <w:r w:rsidR="00C92CF4">
              <w:rPr>
                <w:sz w:val="18"/>
              </w:rPr>
              <w:t xml:space="preserve">e los reportes mensuales </w:t>
            </w:r>
            <w:r w:rsidR="00B320C4">
              <w:rPr>
                <w:sz w:val="18"/>
              </w:rPr>
              <w:t>correspondiente</w:t>
            </w:r>
            <w:r w:rsidR="00C92CF4">
              <w:rPr>
                <w:sz w:val="18"/>
              </w:rPr>
              <w:t>s</w:t>
            </w:r>
            <w:r w:rsidR="00B320C4">
              <w:rPr>
                <w:sz w:val="18"/>
              </w:rPr>
              <w:t xml:space="preserve"> al</w:t>
            </w:r>
            <w:r w:rsidR="009E7B16">
              <w:rPr>
                <w:sz w:val="18"/>
              </w:rPr>
              <w:t xml:space="preserve"> balance de Arsénico, y especificar las unidades</w:t>
            </w:r>
            <w:r w:rsidR="00FB0AEB">
              <w:rPr>
                <w:sz w:val="18"/>
              </w:rPr>
              <w:t xml:space="preserve"> de</w:t>
            </w:r>
            <w:r w:rsidR="003D3A3F">
              <w:rPr>
                <w:sz w:val="18"/>
              </w:rPr>
              <w:t xml:space="preserve">l flujo “Ácido tipo C” </w:t>
            </w:r>
            <w:r w:rsidR="009E7B16">
              <w:rPr>
                <w:sz w:val="18"/>
              </w:rPr>
              <w:t>que ocasionaron las diferencias en el balances de Azufre</w:t>
            </w:r>
            <w:r w:rsidR="00C92CF4">
              <w:rPr>
                <w:sz w:val="18"/>
              </w:rPr>
              <w:t xml:space="preserve">, además de cargar </w:t>
            </w:r>
            <w:r w:rsidR="00000861">
              <w:rPr>
                <w:sz w:val="18"/>
              </w:rPr>
              <w:t xml:space="preserve">el reporte faltante del mes de diciembre </w:t>
            </w:r>
            <w:r w:rsidR="00C92CF4">
              <w:rPr>
                <w:sz w:val="18"/>
              </w:rPr>
              <w:t xml:space="preserve">en el </w:t>
            </w:r>
            <w:r w:rsidR="00000861">
              <w:rPr>
                <w:sz w:val="18"/>
              </w:rPr>
              <w:t>S</w:t>
            </w:r>
            <w:r w:rsidR="00C92CF4">
              <w:rPr>
                <w:sz w:val="18"/>
              </w:rPr>
              <w:t xml:space="preserve">istema de Ventanilla </w:t>
            </w:r>
            <w:r w:rsidR="00000861">
              <w:rPr>
                <w:sz w:val="18"/>
              </w:rPr>
              <w:t>Única</w:t>
            </w:r>
            <w:r w:rsidR="00C92CF4">
              <w:rPr>
                <w:sz w:val="18"/>
              </w:rPr>
              <w:t xml:space="preserve"> del RETC</w:t>
            </w:r>
            <w:r w:rsidR="00C84E7E" w:rsidRPr="00C84E7E">
              <w:rPr>
                <w:sz w:val="18"/>
              </w:rPr>
              <w:t xml:space="preserve">. </w:t>
            </w:r>
            <w:r w:rsidR="00537FD9">
              <w:rPr>
                <w:sz w:val="18"/>
              </w:rPr>
              <w:t>Siendo las emisiones de As y S durante el año 201</w:t>
            </w:r>
            <w:r w:rsidR="00C92CF4">
              <w:rPr>
                <w:sz w:val="18"/>
              </w:rPr>
              <w:t>8</w:t>
            </w:r>
            <w:r w:rsidR="00537FD9">
              <w:rPr>
                <w:sz w:val="18"/>
              </w:rPr>
              <w:t xml:space="preserve"> de </w:t>
            </w:r>
            <w:r w:rsidR="00C92CF4">
              <w:rPr>
                <w:sz w:val="18"/>
              </w:rPr>
              <w:t>6,65</w:t>
            </w:r>
            <w:r w:rsidR="00537FD9">
              <w:rPr>
                <w:sz w:val="18"/>
              </w:rPr>
              <w:t xml:space="preserve"> ton/año y </w:t>
            </w:r>
            <w:r w:rsidR="00C92CF4">
              <w:rPr>
                <w:sz w:val="18"/>
              </w:rPr>
              <w:t>9</w:t>
            </w:r>
            <w:r w:rsidR="00537FD9">
              <w:rPr>
                <w:sz w:val="18"/>
              </w:rPr>
              <w:t>.</w:t>
            </w:r>
            <w:r w:rsidR="00C92CF4">
              <w:rPr>
                <w:sz w:val="18"/>
              </w:rPr>
              <w:t>062</w:t>
            </w:r>
            <w:r w:rsidR="00537FD9">
              <w:rPr>
                <w:sz w:val="18"/>
              </w:rPr>
              <w:t xml:space="preserve"> ton/año</w:t>
            </w:r>
            <w:r w:rsidR="002A131D">
              <w:rPr>
                <w:sz w:val="18"/>
              </w:rPr>
              <w:t xml:space="preserve"> respectivamente</w:t>
            </w:r>
            <w:r w:rsidR="00537FD9">
              <w:rPr>
                <w:sz w:val="18"/>
              </w:rPr>
              <w:t xml:space="preserve">. </w:t>
            </w:r>
          </w:p>
          <w:p w:rsidR="00995EAA" w:rsidRPr="00995EAA" w:rsidRDefault="00995EAA" w:rsidP="00995EAA">
            <w:pPr>
              <w:pStyle w:val="Prrafodelista"/>
              <w:rPr>
                <w:sz w:val="18"/>
                <w:szCs w:val="18"/>
              </w:rPr>
            </w:pPr>
          </w:p>
          <w:p w:rsidR="005D56E8" w:rsidRPr="00000861" w:rsidRDefault="00F70654" w:rsidP="00000861">
            <w:pPr>
              <w:pStyle w:val="Prrafodelista"/>
              <w:numPr>
                <w:ilvl w:val="0"/>
                <w:numId w:val="41"/>
              </w:numPr>
              <w:rPr>
                <w:sz w:val="18"/>
                <w:lang w:val="es-CL" w:eastAsia="en-US"/>
              </w:rPr>
            </w:pPr>
            <w:r w:rsidRPr="00995EAA">
              <w:rPr>
                <w:sz w:val="18"/>
                <w:szCs w:val="18"/>
              </w:rPr>
              <w:t>Finalmente</w:t>
            </w:r>
            <w:r w:rsidR="005D56E8" w:rsidRPr="00995EAA">
              <w:rPr>
                <w:sz w:val="18"/>
                <w:szCs w:val="18"/>
              </w:rPr>
              <w:t>, cabe mencionar que los balances de masa de As y S deben ser efectuados en los términos aprobados por esta Superintendencia, debiendo informar y justificar toda modificación y/o mejoras a la metodología aprobada, velando porque las modificaciones y/o mejoras efectuadas a la metodología de balances de masa permitan obtener una mejor cuantificación de las emisiones de As y S, a partir de los balances de masa aplicados al Sistema de la Fundición</w:t>
            </w:r>
            <w:r w:rsidR="0021138A">
              <w:rPr>
                <w:sz w:val="18"/>
                <w:szCs w:val="18"/>
              </w:rPr>
              <w:t xml:space="preserve"> y </w:t>
            </w:r>
            <w:r w:rsidR="009E6A08">
              <w:rPr>
                <w:sz w:val="18"/>
                <w:szCs w:val="18"/>
              </w:rPr>
              <w:t xml:space="preserve">además </w:t>
            </w:r>
            <w:r w:rsidR="0021138A">
              <w:rPr>
                <w:sz w:val="18"/>
                <w:szCs w:val="18"/>
              </w:rPr>
              <w:t>se debe informar el inicio y duración de dicha auditoría externa.</w:t>
            </w:r>
          </w:p>
          <w:p w:rsidR="0033149F" w:rsidRPr="00FA5E3D" w:rsidRDefault="0033149F" w:rsidP="00FA5E3D">
            <w:pPr>
              <w:rPr>
                <w:lang w:val="es-CL"/>
              </w:rPr>
            </w:pPr>
          </w:p>
        </w:tc>
      </w:tr>
    </w:tbl>
    <w:p w:rsidR="00D42B5D" w:rsidRDefault="00D42B5D" w:rsidP="00D42B5D">
      <w:pPr>
        <w:pStyle w:val="Ttulo1"/>
        <w:numPr>
          <w:ilvl w:val="0"/>
          <w:numId w:val="0"/>
        </w:numPr>
        <w:ind w:left="576"/>
      </w:pPr>
    </w:p>
    <w:p w:rsidR="0021138A" w:rsidRDefault="0021138A" w:rsidP="0021138A">
      <w:pPr>
        <w:pStyle w:val="Listaconnmeros"/>
        <w:numPr>
          <w:ilvl w:val="0"/>
          <w:numId w:val="0"/>
        </w:numPr>
      </w:pPr>
    </w:p>
    <w:p w:rsidR="00000861" w:rsidRDefault="00000861">
      <w:r>
        <w:br w:type="page"/>
      </w:r>
    </w:p>
    <w:p w:rsidR="00F009EC" w:rsidRDefault="00F009EC" w:rsidP="00322149">
      <w:pPr>
        <w:pStyle w:val="Ttulo1"/>
      </w:pPr>
      <w:bookmarkStart w:id="66" w:name="_Toc8644900"/>
      <w:r>
        <w:t>Emisiones Atmosféricas en el Sistema de la Fundición</w:t>
      </w:r>
      <w:bookmarkEnd w:id="66"/>
      <w:r>
        <w:t xml:space="preserve">  </w:t>
      </w:r>
      <w:r w:rsidRPr="00BF33C7">
        <w:t xml:space="preserve"> </w:t>
      </w:r>
    </w:p>
    <w:p w:rsidR="00177260" w:rsidRPr="00177260" w:rsidRDefault="00177260" w:rsidP="00177260">
      <w:pPr>
        <w:pStyle w:val="Listaconnmeros"/>
        <w:numPr>
          <w:ilvl w:val="0"/>
          <w:numId w:val="0"/>
        </w:numPr>
        <w:ind w:left="360"/>
      </w:pPr>
    </w:p>
    <w:tbl>
      <w:tblPr>
        <w:tblStyle w:val="Tablaconcuadrcula"/>
        <w:tblW w:w="4935" w:type="pct"/>
        <w:tblInd w:w="108" w:type="dxa"/>
        <w:tblLayout w:type="fixed"/>
        <w:tblLook w:val="04A0" w:firstRow="1" w:lastRow="0" w:firstColumn="1" w:lastColumn="0" w:noHBand="0" w:noVBand="1"/>
      </w:tblPr>
      <w:tblGrid>
        <w:gridCol w:w="13386"/>
      </w:tblGrid>
      <w:tr w:rsidR="008B068D" w:rsidRPr="007A7DEB" w:rsidTr="00312030">
        <w:trPr>
          <w:trHeight w:val="142"/>
        </w:trPr>
        <w:tc>
          <w:tcPr>
            <w:tcW w:w="5000" w:type="pct"/>
          </w:tcPr>
          <w:p w:rsidR="008B068D" w:rsidRPr="007A7DEB" w:rsidRDefault="008B068D" w:rsidP="00F009EC">
            <w:r w:rsidRPr="007A7DEB">
              <w:rPr>
                <w:rFonts w:eastAsia="Times New Roman"/>
                <w:b/>
                <w:bCs/>
                <w:color w:val="000000"/>
                <w:lang w:eastAsia="es-CL"/>
              </w:rPr>
              <w:t xml:space="preserve">Número de hecho constatado: </w:t>
            </w:r>
            <w:r w:rsidR="009B4C84">
              <w:rPr>
                <w:rFonts w:eastAsia="Times New Roman"/>
                <w:b/>
                <w:bCs/>
                <w:color w:val="000000"/>
                <w:lang w:eastAsia="es-CL"/>
              </w:rPr>
              <w:t>2</w:t>
            </w:r>
          </w:p>
        </w:tc>
      </w:tr>
      <w:tr w:rsidR="008B068D" w:rsidRPr="00AF64B6" w:rsidTr="00312030">
        <w:trPr>
          <w:trHeight w:val="652"/>
        </w:trPr>
        <w:tc>
          <w:tcPr>
            <w:tcW w:w="5000" w:type="pct"/>
          </w:tcPr>
          <w:p w:rsidR="00904841" w:rsidRPr="00904841" w:rsidRDefault="008B068D" w:rsidP="00904841">
            <w:pPr>
              <w:rPr>
                <w:rFonts w:eastAsia="Times New Roman"/>
                <w:bCs/>
                <w:color w:val="000000"/>
                <w:lang w:eastAsia="es-CL"/>
              </w:rPr>
            </w:pPr>
            <w:r w:rsidRPr="007A7DEB">
              <w:rPr>
                <w:rFonts w:eastAsia="Times New Roman"/>
                <w:b/>
                <w:bCs/>
                <w:color w:val="000000"/>
                <w:lang w:eastAsia="es-CL"/>
              </w:rPr>
              <w:t>Documentación Revisada:</w:t>
            </w:r>
            <w:r w:rsidRPr="007A7DEB">
              <w:rPr>
                <w:rFonts w:eastAsia="Times New Roman"/>
                <w:bCs/>
                <w:color w:val="000000"/>
                <w:lang w:eastAsia="es-CL"/>
              </w:rPr>
              <w:t xml:space="preserve"> </w:t>
            </w:r>
          </w:p>
          <w:p w:rsidR="00666A3D" w:rsidRDefault="00666A3D" w:rsidP="00964B34">
            <w:pPr>
              <w:pStyle w:val="Prrafodelista"/>
              <w:numPr>
                <w:ilvl w:val="1"/>
                <w:numId w:val="32"/>
              </w:numPr>
              <w:rPr>
                <w:sz w:val="18"/>
              </w:rPr>
            </w:pPr>
            <w:r w:rsidRPr="00964B34">
              <w:rPr>
                <w:sz w:val="18"/>
              </w:rPr>
              <w:t xml:space="preserve">Resultados de los balances de masas mensual y anual contenidos en los informes mensuales de la Fundición </w:t>
            </w:r>
            <w:r w:rsidR="00B66C01" w:rsidRPr="00964B34">
              <w:rPr>
                <w:sz w:val="18"/>
              </w:rPr>
              <w:t>Hernán Videla Lira</w:t>
            </w:r>
            <w:r w:rsidRPr="00964B34">
              <w:rPr>
                <w:sz w:val="18"/>
              </w:rPr>
              <w:t xml:space="preserve"> para el año 201</w:t>
            </w:r>
            <w:r w:rsidR="00000861">
              <w:rPr>
                <w:sz w:val="18"/>
              </w:rPr>
              <w:t>8</w:t>
            </w:r>
            <w:r w:rsidRPr="00964B34">
              <w:rPr>
                <w:sz w:val="18"/>
              </w:rPr>
              <w:t xml:space="preserve">. </w:t>
            </w:r>
          </w:p>
          <w:p w:rsidR="00322149" w:rsidRPr="004B2F09" w:rsidRDefault="00000861" w:rsidP="004B2F09">
            <w:pPr>
              <w:pStyle w:val="Prrafodelista"/>
              <w:numPr>
                <w:ilvl w:val="1"/>
                <w:numId w:val="32"/>
              </w:numPr>
              <w:rPr>
                <w:sz w:val="18"/>
              </w:rPr>
            </w:pPr>
            <w:r>
              <w:rPr>
                <w:sz w:val="18"/>
              </w:rPr>
              <w:t>Corrección Balances de masa de Arsénico y Azufre del año 2018, entregado mediante carta N°42, de 27 de marzo de 2019.</w:t>
            </w:r>
          </w:p>
        </w:tc>
      </w:tr>
      <w:tr w:rsidR="008B068D" w:rsidRPr="005B4C97" w:rsidTr="00312030">
        <w:trPr>
          <w:trHeight w:val="319"/>
        </w:trPr>
        <w:tc>
          <w:tcPr>
            <w:tcW w:w="5000" w:type="pct"/>
            <w:tcBorders>
              <w:bottom w:val="single" w:sz="4" w:space="0" w:color="auto"/>
            </w:tcBorders>
          </w:tcPr>
          <w:p w:rsidR="008B068D" w:rsidRPr="007A7DEB" w:rsidRDefault="008B068D" w:rsidP="00312030">
            <w:r w:rsidRPr="007A7DEB">
              <w:rPr>
                <w:b/>
              </w:rPr>
              <w:t xml:space="preserve">Exigencia (s): </w:t>
            </w:r>
          </w:p>
          <w:p w:rsidR="008B068D" w:rsidRPr="00113635" w:rsidRDefault="008B068D" w:rsidP="00312030">
            <w:pPr>
              <w:autoSpaceDE w:val="0"/>
              <w:autoSpaceDN w:val="0"/>
              <w:adjustRightInd w:val="0"/>
              <w:jc w:val="both"/>
              <w:rPr>
                <w:b/>
                <w:sz w:val="6"/>
                <w:lang w:val="es-CL"/>
              </w:rPr>
            </w:pPr>
          </w:p>
          <w:p w:rsidR="00177260" w:rsidRDefault="00177260" w:rsidP="008A5CE8">
            <w:pPr>
              <w:rPr>
                <w:b/>
                <w:sz w:val="18"/>
              </w:rPr>
            </w:pPr>
          </w:p>
          <w:p w:rsidR="00177260" w:rsidRPr="006B5BBE" w:rsidRDefault="00177260" w:rsidP="00177260">
            <w:pPr>
              <w:jc w:val="both"/>
              <w:rPr>
                <w:sz w:val="18"/>
              </w:rPr>
            </w:pPr>
            <w:r w:rsidRPr="006B5BBE">
              <w:rPr>
                <w:b/>
                <w:sz w:val="18"/>
              </w:rPr>
              <w:t xml:space="preserve">Art. N° 18 D.S. N° 28/2013 MMA: </w:t>
            </w:r>
            <w:r w:rsidRPr="006B5BBE">
              <w:rPr>
                <w:sz w:val="18"/>
              </w:rP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177260" w:rsidRPr="006B5BBE" w:rsidRDefault="00177260" w:rsidP="00177260">
            <w:pPr>
              <w:jc w:val="both"/>
              <w:rPr>
                <w:sz w:val="18"/>
              </w:rPr>
            </w:pPr>
            <w:r w:rsidRPr="006B5BBE">
              <w:rPr>
                <w:b/>
                <w:sz w:val="18"/>
              </w:rPr>
              <w:t xml:space="preserve">Art. N° 33 D.S. N° 75/2008 MINSEGPRES: </w:t>
            </w:r>
            <w:r w:rsidRPr="006B5BBE">
              <w:rPr>
                <w:sz w:val="18"/>
              </w:rPr>
              <w:t>“Los titulares de las fuentes emisoras informarán mensualmente a la autoridad competente el resultado del balance neto mensual de arsénico…”.</w:t>
            </w:r>
          </w:p>
          <w:p w:rsidR="00177260" w:rsidRPr="006B5BBE" w:rsidRDefault="00177260" w:rsidP="00177260">
            <w:pPr>
              <w:jc w:val="both"/>
              <w:rPr>
                <w:sz w:val="18"/>
              </w:rPr>
            </w:pPr>
            <w:r w:rsidRPr="006B5BBE">
              <w:rPr>
                <w:b/>
                <w:sz w:val="18"/>
              </w:rPr>
              <w:t>Artículo N° 6 D.S. N° 165/1998 MINSEGPRES: “</w:t>
            </w:r>
            <w:r w:rsidRPr="006B5BBE">
              <w:rPr>
                <w:sz w:val="18"/>
              </w:rPr>
              <w:t>Aquellas fuentes existentes, ubicadas en la Provincia de Copiapó, III Región de Atacama, cuya capacidad actual de producción sea igual o superior a 200.000 ton/año de concentrado de cobre, podrán emitir como máximo las siguientes cantidades, en los plazos que se establecen a continuación:</w:t>
            </w:r>
          </w:p>
          <w:p w:rsidR="00177260" w:rsidRPr="006B5BBE" w:rsidRDefault="00177260" w:rsidP="00177260">
            <w:pPr>
              <w:jc w:val="both"/>
              <w:rPr>
                <w:sz w:val="18"/>
              </w:rPr>
            </w:pPr>
            <w:r w:rsidRPr="006B5BBE">
              <w:rPr>
                <w:sz w:val="18"/>
              </w:rPr>
              <w:t>a) Desde el año 2000, 42 ton/año.</w:t>
            </w:r>
          </w:p>
          <w:p w:rsidR="00177260" w:rsidRDefault="00177260" w:rsidP="00177260">
            <w:pPr>
              <w:rPr>
                <w:b/>
                <w:sz w:val="18"/>
              </w:rPr>
            </w:pPr>
            <w:r w:rsidRPr="006B5BBE">
              <w:rPr>
                <w:sz w:val="18"/>
              </w:rPr>
              <w:t>b) Desde el año 2003, 34 ton/año”.</w:t>
            </w:r>
          </w:p>
          <w:p w:rsidR="00904841" w:rsidRPr="008021D8" w:rsidRDefault="008B068D" w:rsidP="008A5CE8">
            <w:pPr>
              <w:rPr>
                <w:rFonts w:asciiTheme="minorHAnsi" w:eastAsia="Times New Roman" w:hAnsiTheme="minorHAnsi" w:cstheme="minorHAnsi"/>
                <w:sz w:val="18"/>
                <w:lang w:eastAsia="es-CL"/>
              </w:rPr>
            </w:pPr>
            <w:r w:rsidRPr="008021D8">
              <w:rPr>
                <w:b/>
                <w:sz w:val="18"/>
              </w:rPr>
              <w:t xml:space="preserve">Art. N° 19 D.S. N° 28/2013 MMA: </w:t>
            </w:r>
            <w:r w:rsidRPr="008021D8">
              <w:rPr>
                <w:i/>
                <w:sz w:val="18"/>
              </w:rPr>
              <w:t>“</w:t>
            </w:r>
            <w:r w:rsidRPr="008021D8">
              <w:rPr>
                <w:rFonts w:asciiTheme="minorHAnsi" w:eastAsia="Times New Roman" w:hAnsiTheme="minorHAnsi" w:cstheme="minorHAnsi"/>
                <w:i/>
                <w:sz w:val="18"/>
                <w:lang w:eastAsia="es-CL"/>
              </w:rPr>
              <w:t>Congelamiento de emisiones de fuentes existentes: Durante el período de transición que comprende desde la publicación en el Diario Oficial de la presente norma hasta el plazo de cumplimiento de los límites de emisión anual establecidos en el artículo 6º, las fuentes emisoras existentes no deberán exceder los valores límites de emisión para SO</w:t>
            </w:r>
            <w:r w:rsidRPr="008021D8">
              <w:rPr>
                <w:rFonts w:asciiTheme="minorHAnsi" w:eastAsia="Times New Roman" w:hAnsiTheme="minorHAnsi" w:cstheme="minorHAnsi"/>
                <w:i/>
                <w:sz w:val="18"/>
                <w:vertAlign w:val="subscript"/>
                <w:lang w:eastAsia="es-CL"/>
              </w:rPr>
              <w:t>2</w:t>
            </w:r>
            <w:r w:rsidRPr="008021D8">
              <w:rPr>
                <w:rFonts w:asciiTheme="minorHAnsi" w:eastAsia="Times New Roman" w:hAnsiTheme="minorHAnsi" w:cstheme="minorHAnsi"/>
                <w:i/>
                <w:sz w:val="18"/>
                <w:lang w:eastAsia="es-CL"/>
              </w:rPr>
              <w:t xml:space="preserve"> de la Tabla 2</w:t>
            </w:r>
            <w:r w:rsidR="008A5CE8" w:rsidRPr="008021D8">
              <w:rPr>
                <w:rFonts w:asciiTheme="minorHAnsi" w:eastAsia="Times New Roman" w:hAnsiTheme="minorHAnsi" w:cstheme="minorHAnsi"/>
                <w:i/>
                <w:sz w:val="18"/>
                <w:lang w:eastAsia="es-CL"/>
              </w:rPr>
              <w:t>”</w:t>
            </w:r>
            <w:r w:rsidRPr="008021D8">
              <w:rPr>
                <w:rFonts w:asciiTheme="minorHAnsi" w:eastAsia="Times New Roman" w:hAnsiTheme="minorHAnsi" w:cstheme="minorHAnsi"/>
                <w:i/>
                <w:sz w:val="18"/>
                <w:lang w:eastAsia="es-CL"/>
              </w:rPr>
              <w:t>.</w:t>
            </w:r>
            <w:r w:rsidR="00023D87" w:rsidRPr="008021D8">
              <w:rPr>
                <w:rFonts w:asciiTheme="minorHAnsi" w:eastAsia="Times New Roman" w:hAnsiTheme="minorHAnsi" w:cstheme="minorHAnsi"/>
                <w:sz w:val="18"/>
                <w:lang w:eastAsia="es-CL"/>
              </w:rPr>
              <w:t xml:space="preserve">  </w:t>
            </w:r>
          </w:p>
          <w:p w:rsidR="00EB0593" w:rsidRPr="008021D8" w:rsidRDefault="00EB0593" w:rsidP="008A5CE8">
            <w:pPr>
              <w:rPr>
                <w:rFonts w:asciiTheme="minorHAnsi" w:eastAsia="Times New Roman" w:hAnsiTheme="minorHAnsi" w:cstheme="minorHAnsi"/>
                <w:sz w:val="18"/>
                <w:lang w:eastAsia="es-CL"/>
              </w:rPr>
            </w:pPr>
          </w:p>
          <w:p w:rsidR="00EB0593" w:rsidRPr="008021D8" w:rsidRDefault="00D300E7" w:rsidP="008A5CE8">
            <w:pPr>
              <w:rPr>
                <w:rFonts w:asciiTheme="minorHAnsi" w:eastAsia="Times New Roman" w:hAnsiTheme="minorHAnsi" w:cstheme="minorHAnsi"/>
                <w:sz w:val="18"/>
                <w:lang w:eastAsia="es-CL"/>
              </w:rPr>
            </w:pPr>
            <w:r w:rsidRPr="008021D8">
              <w:rPr>
                <w:rFonts w:asciiTheme="minorHAnsi" w:eastAsia="Times New Roman" w:hAnsiTheme="minorHAnsi" w:cstheme="minorHAnsi"/>
                <w:sz w:val="18"/>
                <w:lang w:eastAsia="es-CL"/>
              </w:rPr>
              <w:t>Durante el periodo de transición e</w:t>
            </w:r>
            <w:r w:rsidR="00EB0593" w:rsidRPr="008021D8">
              <w:rPr>
                <w:rFonts w:asciiTheme="minorHAnsi" w:eastAsia="Times New Roman" w:hAnsiTheme="minorHAnsi" w:cstheme="minorHAnsi"/>
                <w:sz w:val="18"/>
                <w:lang w:eastAsia="es-CL"/>
              </w:rPr>
              <w:t xml:space="preserve">l valor límite de emisión </w:t>
            </w:r>
            <w:r w:rsidRPr="008021D8">
              <w:rPr>
                <w:rFonts w:asciiTheme="minorHAnsi" w:eastAsia="Times New Roman" w:hAnsiTheme="minorHAnsi" w:cstheme="minorHAnsi"/>
                <w:sz w:val="18"/>
                <w:lang w:eastAsia="es-CL"/>
              </w:rPr>
              <w:t xml:space="preserve">anual </w:t>
            </w:r>
            <w:r w:rsidR="00EB0593" w:rsidRPr="008021D8">
              <w:rPr>
                <w:rFonts w:asciiTheme="minorHAnsi" w:eastAsia="Times New Roman" w:hAnsiTheme="minorHAnsi" w:cstheme="minorHAnsi"/>
                <w:sz w:val="18"/>
                <w:lang w:eastAsia="es-CL"/>
              </w:rPr>
              <w:t>de SO</w:t>
            </w:r>
            <w:r w:rsidR="00EB0593" w:rsidRPr="008021D8">
              <w:rPr>
                <w:rFonts w:asciiTheme="minorHAnsi" w:eastAsia="Times New Roman" w:hAnsiTheme="minorHAnsi" w:cstheme="minorHAnsi"/>
                <w:sz w:val="18"/>
                <w:vertAlign w:val="subscript"/>
                <w:lang w:eastAsia="es-CL"/>
              </w:rPr>
              <w:t>2</w:t>
            </w:r>
            <w:r w:rsidR="00EB0593" w:rsidRPr="008021D8">
              <w:rPr>
                <w:rFonts w:asciiTheme="minorHAnsi" w:eastAsia="Times New Roman" w:hAnsiTheme="minorHAnsi" w:cstheme="minorHAnsi"/>
                <w:sz w:val="18"/>
                <w:lang w:eastAsia="es-CL"/>
              </w:rPr>
              <w:t xml:space="preserve"> </w:t>
            </w:r>
            <w:r w:rsidRPr="008021D8">
              <w:rPr>
                <w:rFonts w:asciiTheme="minorHAnsi" w:eastAsia="Times New Roman" w:hAnsiTheme="minorHAnsi" w:cstheme="minorHAnsi"/>
                <w:sz w:val="18"/>
                <w:lang w:eastAsia="es-CL"/>
              </w:rPr>
              <w:t xml:space="preserve">para la Fundición </w:t>
            </w:r>
            <w:r w:rsidR="00B66C01" w:rsidRPr="008021D8">
              <w:rPr>
                <w:rFonts w:asciiTheme="minorHAnsi" w:eastAsia="Times New Roman" w:hAnsiTheme="minorHAnsi" w:cstheme="minorHAnsi"/>
                <w:sz w:val="18"/>
                <w:lang w:eastAsia="es-CL"/>
              </w:rPr>
              <w:t>Hernán Videla Lira</w:t>
            </w:r>
            <w:r w:rsidRPr="008021D8">
              <w:rPr>
                <w:rFonts w:asciiTheme="minorHAnsi" w:eastAsia="Times New Roman" w:hAnsiTheme="minorHAnsi" w:cstheme="minorHAnsi"/>
                <w:sz w:val="18"/>
                <w:lang w:eastAsia="es-CL"/>
              </w:rPr>
              <w:t xml:space="preserve"> es </w:t>
            </w:r>
            <w:r w:rsidR="00B66C01" w:rsidRPr="008021D8">
              <w:rPr>
                <w:rFonts w:asciiTheme="minorHAnsi" w:eastAsia="Times New Roman" w:hAnsiTheme="minorHAnsi" w:cstheme="minorHAnsi"/>
                <w:sz w:val="18"/>
                <w:lang w:eastAsia="es-CL"/>
              </w:rPr>
              <w:t>24.500</w:t>
            </w:r>
            <w:r w:rsidRPr="008021D8">
              <w:rPr>
                <w:rFonts w:asciiTheme="minorHAnsi" w:eastAsia="Times New Roman" w:hAnsiTheme="minorHAnsi" w:cstheme="minorHAnsi"/>
                <w:sz w:val="18"/>
                <w:lang w:eastAsia="es-CL"/>
              </w:rPr>
              <w:t xml:space="preserve"> ton/año </w:t>
            </w:r>
          </w:p>
          <w:p w:rsidR="00F304F6" w:rsidRPr="00023D87" w:rsidRDefault="00F304F6" w:rsidP="00EB0593">
            <w:pPr>
              <w:rPr>
                <w:rFonts w:asciiTheme="minorHAnsi" w:eastAsia="Times New Roman" w:hAnsiTheme="minorHAnsi" w:cstheme="minorHAnsi"/>
                <w:lang w:eastAsia="es-CL"/>
              </w:rPr>
            </w:pPr>
          </w:p>
        </w:tc>
      </w:tr>
      <w:tr w:rsidR="008B068D" w:rsidRPr="007A7DEB" w:rsidTr="00312030">
        <w:trPr>
          <w:trHeight w:val="699"/>
        </w:trPr>
        <w:tc>
          <w:tcPr>
            <w:tcW w:w="5000" w:type="pct"/>
          </w:tcPr>
          <w:p w:rsidR="008B068D" w:rsidRDefault="008B068D" w:rsidP="00312030">
            <w:pPr>
              <w:rPr>
                <w:b/>
              </w:rPr>
            </w:pPr>
            <w:r w:rsidRPr="007A7DEB">
              <w:rPr>
                <w:b/>
              </w:rPr>
              <w:t xml:space="preserve">Resultado (s) examen de Información: </w:t>
            </w:r>
          </w:p>
          <w:p w:rsidR="008B068D" w:rsidRDefault="008B068D" w:rsidP="00312030">
            <w:pPr>
              <w:rPr>
                <w:b/>
              </w:rPr>
            </w:pPr>
          </w:p>
          <w:p w:rsidR="008B068D" w:rsidRPr="008021D8" w:rsidRDefault="008B068D" w:rsidP="008021D8">
            <w:pPr>
              <w:rPr>
                <w:b/>
              </w:rPr>
            </w:pPr>
            <w:r w:rsidRPr="008021D8">
              <w:rPr>
                <w:b/>
              </w:rPr>
              <w:t xml:space="preserve">Verificación anual del cumplimiento del límite máximo de </w:t>
            </w:r>
            <w:r w:rsidR="00023D87" w:rsidRPr="008021D8">
              <w:rPr>
                <w:b/>
              </w:rPr>
              <w:t xml:space="preserve">emisión de </w:t>
            </w:r>
            <w:r w:rsidR="00B16B63" w:rsidRPr="008021D8">
              <w:rPr>
                <w:b/>
              </w:rPr>
              <w:t>dióxido de azufre (</w:t>
            </w:r>
            <w:r w:rsidR="00023D87" w:rsidRPr="008021D8">
              <w:rPr>
                <w:b/>
              </w:rPr>
              <w:t>SO</w:t>
            </w:r>
            <w:r w:rsidR="00023D87" w:rsidRPr="008021D8">
              <w:rPr>
                <w:b/>
                <w:vertAlign w:val="subscript"/>
              </w:rPr>
              <w:t>2</w:t>
            </w:r>
            <w:r w:rsidR="00B16B63" w:rsidRPr="008021D8">
              <w:rPr>
                <w:b/>
              </w:rPr>
              <w:t>)</w:t>
            </w:r>
            <w:r w:rsidRPr="008021D8">
              <w:rPr>
                <w:b/>
              </w:rPr>
              <w:t xml:space="preserve"> en la Fundición</w:t>
            </w:r>
            <w:r w:rsidR="00023D87" w:rsidRPr="008021D8">
              <w:rPr>
                <w:b/>
              </w:rPr>
              <w:t xml:space="preserve"> </w:t>
            </w:r>
            <w:r w:rsidR="00BF26BA" w:rsidRPr="008021D8">
              <w:rPr>
                <w:b/>
              </w:rPr>
              <w:t>Hernán Videla Lira</w:t>
            </w:r>
            <w:r w:rsidRPr="008021D8">
              <w:rPr>
                <w:b/>
              </w:rPr>
              <w:t>.</w:t>
            </w:r>
          </w:p>
          <w:p w:rsidR="008A5CE8" w:rsidRDefault="008A5CE8" w:rsidP="00312030">
            <w:pPr>
              <w:pStyle w:val="Prrafodelista"/>
              <w:ind w:left="360"/>
              <w:rPr>
                <w:b/>
              </w:rPr>
            </w:pPr>
          </w:p>
          <w:p w:rsidR="00614CC5" w:rsidRPr="00585752" w:rsidRDefault="00614CC5" w:rsidP="00614CC5">
            <w:pPr>
              <w:pStyle w:val="Prrafodelista"/>
              <w:numPr>
                <w:ilvl w:val="0"/>
                <w:numId w:val="12"/>
              </w:numPr>
              <w:ind w:left="360"/>
              <w:rPr>
                <w:sz w:val="18"/>
              </w:rPr>
            </w:pPr>
            <w:r w:rsidRPr="003220AB">
              <w:rPr>
                <w:sz w:val="18"/>
              </w:rPr>
              <w:t xml:space="preserve">La emisión de arsénico </w:t>
            </w:r>
            <w:r>
              <w:rPr>
                <w:sz w:val="18"/>
              </w:rPr>
              <w:t xml:space="preserve">en el </w:t>
            </w:r>
            <w:r w:rsidRPr="003220AB">
              <w:rPr>
                <w:sz w:val="18"/>
              </w:rPr>
              <w:t xml:space="preserve">año </w:t>
            </w:r>
            <w:r w:rsidRPr="00585752">
              <w:rPr>
                <w:sz w:val="18"/>
              </w:rPr>
              <w:t>201</w:t>
            </w:r>
            <w:r w:rsidR="00000861">
              <w:rPr>
                <w:sz w:val="18"/>
              </w:rPr>
              <w:t>8</w:t>
            </w:r>
            <w:r w:rsidRPr="00585752">
              <w:rPr>
                <w:sz w:val="18"/>
              </w:rPr>
              <w:t xml:space="preserve"> alcanzó un total de </w:t>
            </w:r>
            <w:r w:rsidR="00000861">
              <w:rPr>
                <w:rFonts w:eastAsiaTheme="minorHAnsi"/>
                <w:sz w:val="18"/>
                <w:lang w:eastAsia="en-US"/>
              </w:rPr>
              <w:t>6</w:t>
            </w:r>
            <w:r w:rsidRPr="00585752">
              <w:rPr>
                <w:rFonts w:eastAsiaTheme="minorHAnsi"/>
                <w:sz w:val="18"/>
                <w:lang w:eastAsia="en-US"/>
              </w:rPr>
              <w:t>,</w:t>
            </w:r>
            <w:r w:rsidR="00000861">
              <w:rPr>
                <w:rFonts w:eastAsiaTheme="minorHAnsi"/>
                <w:sz w:val="18"/>
                <w:lang w:eastAsia="en-US"/>
              </w:rPr>
              <w:t>65</w:t>
            </w:r>
            <w:r w:rsidRPr="00585752">
              <w:rPr>
                <w:rFonts w:eastAsiaTheme="minorHAnsi"/>
                <w:sz w:val="18"/>
                <w:lang w:eastAsia="en-US"/>
              </w:rPr>
              <w:t xml:space="preserve"> </w:t>
            </w:r>
            <w:r w:rsidRPr="00585752">
              <w:rPr>
                <w:sz w:val="18"/>
              </w:rPr>
              <w:t xml:space="preserve">toneladas, lo que representa un </w:t>
            </w:r>
            <w:r w:rsidR="00552738">
              <w:rPr>
                <w:sz w:val="18"/>
              </w:rPr>
              <w:t>33</w:t>
            </w:r>
            <w:r w:rsidR="00585752" w:rsidRPr="00585752">
              <w:rPr>
                <w:sz w:val="18"/>
              </w:rPr>
              <w:t xml:space="preserve"> </w:t>
            </w:r>
            <w:r w:rsidRPr="00585752">
              <w:rPr>
                <w:sz w:val="18"/>
              </w:rPr>
              <w:t xml:space="preserve">% </w:t>
            </w:r>
            <w:r w:rsidRPr="00585752">
              <w:rPr>
                <w:sz w:val="18"/>
                <w:szCs w:val="18"/>
              </w:rPr>
              <w:t xml:space="preserve">del límite máximo de emisión establecido </w:t>
            </w:r>
            <w:r w:rsidRPr="00585752">
              <w:rPr>
                <w:sz w:val="18"/>
              </w:rPr>
              <w:t xml:space="preserve">(ver tabla 1). </w:t>
            </w:r>
          </w:p>
          <w:p w:rsidR="00614CC5" w:rsidRPr="00042CB2" w:rsidRDefault="00614CC5" w:rsidP="00614CC5">
            <w:pPr>
              <w:pStyle w:val="Prrafodelista"/>
              <w:numPr>
                <w:ilvl w:val="0"/>
                <w:numId w:val="12"/>
              </w:numPr>
              <w:ind w:left="360"/>
              <w:rPr>
                <w:sz w:val="18"/>
              </w:rPr>
            </w:pPr>
            <w:r w:rsidRPr="003220AB">
              <w:rPr>
                <w:sz w:val="18"/>
              </w:rPr>
              <w:t>La emisión de SO</w:t>
            </w:r>
            <w:r w:rsidRPr="003220AB">
              <w:rPr>
                <w:sz w:val="18"/>
                <w:vertAlign w:val="subscript"/>
              </w:rPr>
              <w:t>2</w:t>
            </w:r>
            <w:r w:rsidRPr="003220AB">
              <w:rPr>
                <w:sz w:val="18"/>
              </w:rPr>
              <w:t xml:space="preserve"> </w:t>
            </w:r>
            <w:r>
              <w:rPr>
                <w:sz w:val="18"/>
              </w:rPr>
              <w:t>en el año 201</w:t>
            </w:r>
            <w:r w:rsidR="00000861">
              <w:rPr>
                <w:sz w:val="18"/>
              </w:rPr>
              <w:t>8</w:t>
            </w:r>
            <w:r w:rsidRPr="003220AB">
              <w:rPr>
                <w:sz w:val="18"/>
              </w:rPr>
              <w:t xml:space="preserve"> alcanzó un total </w:t>
            </w:r>
            <w:r w:rsidRPr="00645F60">
              <w:rPr>
                <w:sz w:val="18"/>
              </w:rPr>
              <w:t xml:space="preserve">de </w:t>
            </w:r>
            <w:r w:rsidR="005A72B1" w:rsidRPr="00645F60">
              <w:rPr>
                <w:rFonts w:asciiTheme="minorHAnsi" w:hAnsiTheme="minorHAnsi"/>
                <w:sz w:val="18"/>
                <w:szCs w:val="18"/>
              </w:rPr>
              <w:t>1</w:t>
            </w:r>
            <w:r w:rsidR="00000861">
              <w:rPr>
                <w:rFonts w:asciiTheme="minorHAnsi" w:hAnsiTheme="minorHAnsi"/>
                <w:sz w:val="18"/>
                <w:szCs w:val="18"/>
              </w:rPr>
              <w:t>8</w:t>
            </w:r>
            <w:r w:rsidR="005A72B1" w:rsidRPr="00645F60">
              <w:rPr>
                <w:rFonts w:asciiTheme="minorHAnsi" w:hAnsiTheme="minorHAnsi"/>
                <w:sz w:val="18"/>
                <w:szCs w:val="18"/>
              </w:rPr>
              <w:t>.</w:t>
            </w:r>
            <w:r w:rsidR="00000861">
              <w:rPr>
                <w:rFonts w:asciiTheme="minorHAnsi" w:hAnsiTheme="minorHAnsi"/>
                <w:sz w:val="18"/>
                <w:szCs w:val="18"/>
              </w:rPr>
              <w:t>124</w:t>
            </w:r>
            <w:r w:rsidRPr="00645F60">
              <w:rPr>
                <w:sz w:val="18"/>
                <w:szCs w:val="18"/>
              </w:rPr>
              <w:t xml:space="preserve"> toneladas</w:t>
            </w:r>
            <w:r w:rsidRPr="00645F60">
              <w:rPr>
                <w:sz w:val="18"/>
              </w:rPr>
              <w:t>, lo que</w:t>
            </w:r>
            <w:r w:rsidRPr="003220AB">
              <w:rPr>
                <w:sz w:val="18"/>
              </w:rPr>
              <w:t xml:space="preserve"> representa un </w:t>
            </w:r>
            <w:r w:rsidR="00552738" w:rsidRPr="00552738">
              <w:rPr>
                <w:sz w:val="18"/>
              </w:rPr>
              <w:t>74</w:t>
            </w:r>
            <w:r w:rsidRPr="003220AB">
              <w:rPr>
                <w:sz w:val="18"/>
              </w:rPr>
              <w:t xml:space="preserve">% </w:t>
            </w:r>
            <w:r w:rsidRPr="00D075AD">
              <w:rPr>
                <w:sz w:val="18"/>
                <w:szCs w:val="18"/>
              </w:rPr>
              <w:t xml:space="preserve">del </w:t>
            </w:r>
            <w:r>
              <w:rPr>
                <w:sz w:val="18"/>
                <w:szCs w:val="18"/>
              </w:rPr>
              <w:t xml:space="preserve">límite </w:t>
            </w:r>
            <w:r w:rsidRPr="00D075AD">
              <w:rPr>
                <w:sz w:val="18"/>
                <w:szCs w:val="18"/>
              </w:rPr>
              <w:t xml:space="preserve">máximo </w:t>
            </w:r>
            <w:r>
              <w:rPr>
                <w:sz w:val="18"/>
                <w:szCs w:val="18"/>
              </w:rPr>
              <w:t xml:space="preserve">de emisión </w:t>
            </w:r>
            <w:r w:rsidRPr="00D075AD">
              <w:rPr>
                <w:sz w:val="18"/>
                <w:szCs w:val="18"/>
              </w:rPr>
              <w:t xml:space="preserve">establecido </w:t>
            </w:r>
            <w:r w:rsidRPr="003220AB">
              <w:rPr>
                <w:sz w:val="18"/>
              </w:rPr>
              <w:t xml:space="preserve">(ver tabla </w:t>
            </w:r>
            <w:r>
              <w:rPr>
                <w:sz w:val="18"/>
              </w:rPr>
              <w:t>2</w:t>
            </w:r>
            <w:r w:rsidRPr="003220AB">
              <w:rPr>
                <w:sz w:val="18"/>
              </w:rPr>
              <w:t xml:space="preserve">). </w:t>
            </w:r>
          </w:p>
          <w:p w:rsidR="00614CC5" w:rsidRDefault="00614CC5" w:rsidP="00614CC5">
            <w:pPr>
              <w:pStyle w:val="Prrafodelista"/>
              <w:numPr>
                <w:ilvl w:val="0"/>
                <w:numId w:val="12"/>
              </w:numPr>
              <w:ind w:left="360"/>
              <w:rPr>
                <w:sz w:val="18"/>
              </w:rPr>
            </w:pPr>
            <w:r w:rsidRPr="003220AB">
              <w:rPr>
                <w:sz w:val="18"/>
              </w:rPr>
              <w:t>Del examen de información</w:t>
            </w:r>
            <w:r w:rsidRPr="00D075AD">
              <w:rPr>
                <w:sz w:val="18"/>
              </w:rPr>
              <w:t xml:space="preserve">, es posible indicar que </w:t>
            </w:r>
            <w:r>
              <w:rPr>
                <w:sz w:val="18"/>
              </w:rPr>
              <w:t>la Fundición Hernán Videla Lira en el año 201</w:t>
            </w:r>
            <w:r w:rsidR="00000861">
              <w:rPr>
                <w:sz w:val="18"/>
              </w:rPr>
              <w:t>8</w:t>
            </w:r>
            <w:r w:rsidRPr="00D075AD">
              <w:rPr>
                <w:sz w:val="18"/>
              </w:rPr>
              <w:t xml:space="preserve">, </w:t>
            </w:r>
            <w:r>
              <w:rPr>
                <w:sz w:val="18"/>
              </w:rPr>
              <w:t>cumple con</w:t>
            </w:r>
            <w:r w:rsidRPr="00D075AD">
              <w:rPr>
                <w:sz w:val="18"/>
              </w:rPr>
              <w:t xml:space="preserve"> l</w:t>
            </w:r>
            <w:r>
              <w:rPr>
                <w:sz w:val="18"/>
              </w:rPr>
              <w:t>os</w:t>
            </w:r>
            <w:r w:rsidRPr="00D075AD">
              <w:rPr>
                <w:sz w:val="18"/>
              </w:rPr>
              <w:t xml:space="preserve"> límite</w:t>
            </w:r>
            <w:r>
              <w:rPr>
                <w:sz w:val="18"/>
              </w:rPr>
              <w:t>s</w:t>
            </w:r>
            <w:r w:rsidRPr="00D075AD">
              <w:rPr>
                <w:sz w:val="18"/>
              </w:rPr>
              <w:t xml:space="preserve"> </w:t>
            </w:r>
            <w:r>
              <w:rPr>
                <w:sz w:val="18"/>
              </w:rPr>
              <w:t>máximos de</w:t>
            </w:r>
            <w:r w:rsidRPr="00D075AD">
              <w:rPr>
                <w:sz w:val="18"/>
              </w:rPr>
              <w:t xml:space="preserve"> emisión anual de </w:t>
            </w:r>
            <w:r>
              <w:rPr>
                <w:sz w:val="18"/>
              </w:rPr>
              <w:t xml:space="preserve">arsénico y dióxido de azufre permitidos. </w:t>
            </w:r>
          </w:p>
          <w:p w:rsidR="007B4922" w:rsidRPr="007A7DEB" w:rsidRDefault="007B4922" w:rsidP="00312030">
            <w:pPr>
              <w:pStyle w:val="Prrafodelista"/>
              <w:ind w:left="360"/>
            </w:pPr>
          </w:p>
        </w:tc>
      </w:tr>
    </w:tbl>
    <w:p w:rsidR="00F955E9" w:rsidRDefault="00F955E9"/>
    <w:p w:rsidR="00000861" w:rsidRDefault="00000861">
      <w:r>
        <w:br w:type="page"/>
      </w:r>
    </w:p>
    <w:tbl>
      <w:tblPr>
        <w:tblW w:w="4976" w:type="pct"/>
        <w:jc w:val="center"/>
        <w:tblLayout w:type="fixed"/>
        <w:tblCellMar>
          <w:left w:w="70" w:type="dxa"/>
          <w:right w:w="70" w:type="dxa"/>
        </w:tblCellMar>
        <w:tblLook w:val="04A0" w:firstRow="1" w:lastRow="0" w:firstColumn="1" w:lastColumn="0" w:noHBand="0" w:noVBand="1"/>
      </w:tblPr>
      <w:tblGrid>
        <w:gridCol w:w="2456"/>
        <w:gridCol w:w="4314"/>
        <w:gridCol w:w="2729"/>
        <w:gridCol w:w="3998"/>
      </w:tblGrid>
      <w:tr w:rsidR="00177260" w:rsidRPr="00585752" w:rsidTr="005A72B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7260" w:rsidRPr="00585752" w:rsidRDefault="00177260" w:rsidP="00D95AFA">
            <w:pPr>
              <w:spacing w:after="0" w:line="240" w:lineRule="auto"/>
              <w:jc w:val="center"/>
              <w:rPr>
                <w:rFonts w:ascii="Calibri" w:eastAsia="Times New Roman" w:hAnsi="Calibri" w:cs="Times New Roman"/>
                <w:b/>
                <w:bCs/>
                <w:color w:val="000000"/>
                <w:sz w:val="20"/>
                <w:szCs w:val="20"/>
                <w:lang w:eastAsia="es-CL"/>
              </w:rPr>
            </w:pPr>
            <w:r w:rsidRPr="00585752">
              <w:rPr>
                <w:rFonts w:ascii="Calibri" w:eastAsia="Times New Roman" w:hAnsi="Calibri" w:cs="Times New Roman"/>
                <w:b/>
                <w:bCs/>
                <w:color w:val="000000"/>
                <w:sz w:val="20"/>
                <w:szCs w:val="20"/>
                <w:lang w:eastAsia="es-CL"/>
              </w:rPr>
              <w:t>Registros</w:t>
            </w:r>
          </w:p>
        </w:tc>
      </w:tr>
      <w:tr w:rsidR="00177260" w:rsidRPr="00585752" w:rsidTr="005A72B1">
        <w:trPr>
          <w:trHeight w:val="5351"/>
          <w:jc w:val="center"/>
        </w:trPr>
        <w:tc>
          <w:tcPr>
            <w:tcW w:w="2508" w:type="pct"/>
            <w:gridSpan w:val="2"/>
            <w:tcBorders>
              <w:top w:val="nil"/>
              <w:left w:val="single" w:sz="4" w:space="0" w:color="auto"/>
              <w:right w:val="single" w:sz="4" w:space="0" w:color="auto"/>
            </w:tcBorders>
            <w:shd w:val="clear" w:color="auto" w:fill="auto"/>
            <w:noWrap/>
            <w:vAlign w:val="center"/>
            <w:hideMark/>
          </w:tcPr>
          <w:p w:rsidR="00177260" w:rsidRPr="00585752" w:rsidRDefault="00177260" w:rsidP="00D95AFA"/>
          <w:tbl>
            <w:tblPr>
              <w:tblStyle w:val="Cuadrculadetablaclara"/>
              <w:tblW w:w="0" w:type="auto"/>
              <w:jc w:val="center"/>
              <w:tblLayout w:type="fixed"/>
              <w:tblLook w:val="04A0" w:firstRow="1" w:lastRow="0" w:firstColumn="1" w:lastColumn="0" w:noHBand="0" w:noVBand="1"/>
            </w:tblPr>
            <w:tblGrid>
              <w:gridCol w:w="644"/>
              <w:gridCol w:w="2268"/>
              <w:gridCol w:w="2411"/>
            </w:tblGrid>
            <w:tr w:rsidR="00177260" w:rsidRPr="00585752" w:rsidTr="00FA5E3D">
              <w:trPr>
                <w:trHeight w:val="213"/>
                <w:jc w:val="center"/>
              </w:trPr>
              <w:tc>
                <w:tcPr>
                  <w:tcW w:w="644" w:type="dxa"/>
                </w:tcPr>
                <w:p w:rsidR="00177260" w:rsidRPr="00585752" w:rsidRDefault="00177260" w:rsidP="00D95AFA">
                  <w:pPr>
                    <w:jc w:val="cente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Año</w:t>
                  </w:r>
                </w:p>
              </w:tc>
              <w:tc>
                <w:tcPr>
                  <w:tcW w:w="2268" w:type="dxa"/>
                  <w:hideMark/>
                </w:tcPr>
                <w:p w:rsidR="00177260" w:rsidRPr="00585752" w:rsidRDefault="00177260" w:rsidP="00D95AFA">
                  <w:pPr>
                    <w:jc w:val="cente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Mes</w:t>
                  </w:r>
                </w:p>
              </w:tc>
              <w:tc>
                <w:tcPr>
                  <w:tcW w:w="2411" w:type="dxa"/>
                </w:tcPr>
                <w:p w:rsidR="00177260" w:rsidRPr="00585752" w:rsidRDefault="00177260" w:rsidP="00D95AFA">
                  <w:pPr>
                    <w:jc w:val="center"/>
                    <w:rPr>
                      <w:rFonts w:cs="Calibri"/>
                      <w:b/>
                      <w:bCs/>
                      <w:sz w:val="18"/>
                      <w:szCs w:val="18"/>
                    </w:rPr>
                  </w:pPr>
                  <w:r w:rsidRPr="00585752">
                    <w:rPr>
                      <w:rFonts w:cs="Calibri"/>
                      <w:b/>
                      <w:bCs/>
                      <w:sz w:val="18"/>
                      <w:szCs w:val="18"/>
                    </w:rPr>
                    <w:t>As Emitido (ton)</w:t>
                  </w:r>
                </w:p>
              </w:tc>
            </w:tr>
            <w:tr w:rsidR="00766CF4" w:rsidRPr="00585752" w:rsidTr="001E042F">
              <w:trPr>
                <w:trHeight w:hRule="exact" w:val="266"/>
                <w:jc w:val="center"/>
              </w:trPr>
              <w:tc>
                <w:tcPr>
                  <w:tcW w:w="644" w:type="dxa"/>
                  <w:vMerge w:val="restart"/>
                </w:tcPr>
                <w:p w:rsidR="00766CF4" w:rsidRPr="00585752" w:rsidRDefault="00766CF4" w:rsidP="00766CF4">
                  <w:pPr>
                    <w:rPr>
                      <w:rFonts w:eastAsia="Times New Roman" w:cstheme="minorHAnsi"/>
                      <w:b/>
                      <w:bCs/>
                      <w:color w:val="000000"/>
                      <w:sz w:val="18"/>
                      <w:szCs w:val="18"/>
                      <w:lang w:eastAsia="es-CL"/>
                    </w:rPr>
                  </w:pPr>
                </w:p>
                <w:p w:rsidR="00766CF4" w:rsidRPr="00585752" w:rsidRDefault="00766CF4" w:rsidP="00766CF4">
                  <w:pPr>
                    <w:rPr>
                      <w:rFonts w:eastAsia="Times New Roman" w:cstheme="minorHAnsi"/>
                      <w:b/>
                      <w:bCs/>
                      <w:color w:val="000000"/>
                      <w:sz w:val="18"/>
                      <w:szCs w:val="18"/>
                      <w:lang w:eastAsia="es-CL"/>
                    </w:rPr>
                  </w:pPr>
                </w:p>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 xml:space="preserve">       </w:t>
                  </w:r>
                </w:p>
                <w:p w:rsidR="00766CF4" w:rsidRPr="00585752" w:rsidRDefault="00766CF4" w:rsidP="00766CF4">
                  <w:pPr>
                    <w:rPr>
                      <w:rFonts w:eastAsia="Times New Roman" w:cstheme="minorHAnsi"/>
                      <w:b/>
                      <w:bCs/>
                      <w:color w:val="000000"/>
                      <w:sz w:val="18"/>
                      <w:szCs w:val="18"/>
                      <w:lang w:eastAsia="es-CL"/>
                    </w:rPr>
                  </w:pPr>
                </w:p>
                <w:p w:rsidR="00766CF4"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 xml:space="preserve"> </w:t>
                  </w:r>
                </w:p>
                <w:p w:rsidR="00766CF4" w:rsidRDefault="00766CF4" w:rsidP="00766CF4">
                  <w:pPr>
                    <w:rPr>
                      <w:rFonts w:eastAsia="Times New Roman" w:cstheme="minorHAnsi"/>
                      <w:b/>
                      <w:bCs/>
                      <w:color w:val="000000"/>
                      <w:sz w:val="18"/>
                      <w:szCs w:val="18"/>
                      <w:lang w:eastAsia="es-CL"/>
                    </w:rPr>
                  </w:pPr>
                </w:p>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201</w:t>
                  </w:r>
                  <w:r>
                    <w:rPr>
                      <w:rFonts w:eastAsia="Times New Roman" w:cstheme="minorHAnsi"/>
                      <w:b/>
                      <w:bCs/>
                      <w:color w:val="000000"/>
                      <w:sz w:val="18"/>
                      <w:szCs w:val="18"/>
                      <w:lang w:eastAsia="es-CL"/>
                    </w:rPr>
                    <w:t>8</w:t>
                  </w:r>
                  <w:r w:rsidRPr="00585752">
                    <w:rPr>
                      <w:rFonts w:eastAsia="Times New Roman" w:cstheme="minorHAnsi"/>
                      <w:b/>
                      <w:bCs/>
                      <w:color w:val="000000"/>
                      <w:sz w:val="18"/>
                      <w:szCs w:val="18"/>
                      <w:lang w:eastAsia="es-CL"/>
                    </w:rPr>
                    <w:t xml:space="preserve"> </w:t>
                  </w: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Enero</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2,09</w:t>
                  </w:r>
                </w:p>
              </w:tc>
            </w:tr>
            <w:tr w:rsidR="00766CF4" w:rsidRPr="00585752" w:rsidTr="001E042F">
              <w:trPr>
                <w:trHeight w:hRule="exact" w:val="266"/>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Febrero</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2,22</w:t>
                  </w:r>
                </w:p>
              </w:tc>
            </w:tr>
            <w:tr w:rsidR="00766CF4" w:rsidRPr="00585752" w:rsidTr="001E042F">
              <w:trPr>
                <w:trHeight w:hRule="exact" w:val="301"/>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Marzo</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1,40</w:t>
                  </w:r>
                </w:p>
              </w:tc>
            </w:tr>
            <w:tr w:rsidR="00766CF4" w:rsidRPr="00585752" w:rsidTr="001E042F">
              <w:trPr>
                <w:trHeight w:hRule="exact" w:val="277"/>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Abril</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2,39</w:t>
                  </w:r>
                </w:p>
              </w:tc>
            </w:tr>
            <w:tr w:rsidR="00766CF4" w:rsidRPr="00585752" w:rsidTr="001E042F">
              <w:trPr>
                <w:trHeight w:hRule="exact" w:val="296"/>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 xml:space="preserve">Mayo </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1,72</w:t>
                  </w:r>
                </w:p>
              </w:tc>
            </w:tr>
            <w:tr w:rsidR="00766CF4" w:rsidRPr="00585752" w:rsidTr="001E042F">
              <w:trPr>
                <w:trHeight w:hRule="exact" w:val="271"/>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noWrap/>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Junio</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-2,37</w:t>
                  </w:r>
                </w:p>
              </w:tc>
            </w:tr>
            <w:tr w:rsidR="00766CF4" w:rsidRPr="00585752" w:rsidTr="001E042F">
              <w:trPr>
                <w:trHeight w:hRule="exact" w:val="289"/>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noWrap/>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Julio</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1,15</w:t>
                  </w:r>
                </w:p>
              </w:tc>
            </w:tr>
            <w:tr w:rsidR="00766CF4" w:rsidRPr="00585752" w:rsidTr="001E042F">
              <w:trPr>
                <w:trHeight w:hRule="exact" w:val="289"/>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noWrap/>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 xml:space="preserve">Agosto </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0,98</w:t>
                  </w:r>
                </w:p>
              </w:tc>
            </w:tr>
            <w:tr w:rsidR="00766CF4" w:rsidRPr="00585752" w:rsidTr="001E042F">
              <w:trPr>
                <w:trHeight w:hRule="exact" w:val="289"/>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noWrap/>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Septiembre</w:t>
                  </w:r>
                </w:p>
              </w:tc>
              <w:tc>
                <w:tcPr>
                  <w:tcW w:w="2411" w:type="dxa"/>
                  <w:noWrap/>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1,03</w:t>
                  </w:r>
                </w:p>
              </w:tc>
            </w:tr>
            <w:tr w:rsidR="00766CF4" w:rsidRPr="00585752" w:rsidTr="001E042F">
              <w:trPr>
                <w:trHeight w:hRule="exact" w:val="289"/>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Octubre</w:t>
                  </w:r>
                </w:p>
              </w:tc>
              <w:tc>
                <w:tcPr>
                  <w:tcW w:w="2411" w:type="dxa"/>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-0,98</w:t>
                  </w:r>
                </w:p>
              </w:tc>
            </w:tr>
            <w:tr w:rsidR="00766CF4" w:rsidRPr="00585752" w:rsidTr="001E042F">
              <w:trPr>
                <w:trHeight w:hRule="exact" w:val="289"/>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Noviembre</w:t>
                  </w:r>
                </w:p>
              </w:tc>
              <w:tc>
                <w:tcPr>
                  <w:tcW w:w="2411" w:type="dxa"/>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0,57</w:t>
                  </w:r>
                </w:p>
              </w:tc>
            </w:tr>
            <w:tr w:rsidR="00766CF4" w:rsidRPr="00585752" w:rsidTr="001E042F">
              <w:trPr>
                <w:trHeight w:hRule="exact" w:val="239"/>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hideMark/>
                </w:tcPr>
                <w:p w:rsidR="00766CF4" w:rsidRPr="00585752" w:rsidRDefault="00766CF4" w:rsidP="00766CF4">
                  <w:pPr>
                    <w:rPr>
                      <w:rFonts w:eastAsia="Times New Roman" w:cstheme="minorHAnsi"/>
                      <w:b/>
                      <w:bCs/>
                      <w:color w:val="000000"/>
                      <w:sz w:val="18"/>
                      <w:szCs w:val="18"/>
                      <w:lang w:eastAsia="es-CL"/>
                    </w:rPr>
                  </w:pPr>
                  <w:r w:rsidRPr="00585752">
                    <w:rPr>
                      <w:rFonts w:eastAsia="Times New Roman" w:cstheme="minorHAnsi"/>
                      <w:b/>
                      <w:bCs/>
                      <w:color w:val="000000"/>
                      <w:sz w:val="18"/>
                      <w:szCs w:val="18"/>
                      <w:lang w:eastAsia="es-CL"/>
                    </w:rPr>
                    <w:t>Diciembre</w:t>
                  </w:r>
                </w:p>
              </w:tc>
              <w:tc>
                <w:tcPr>
                  <w:tcW w:w="2411" w:type="dxa"/>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-3,54</w:t>
                  </w:r>
                </w:p>
              </w:tc>
            </w:tr>
            <w:tr w:rsidR="00766CF4" w:rsidRPr="00585752" w:rsidTr="001E042F">
              <w:trPr>
                <w:trHeight w:hRule="exact" w:val="289"/>
                <w:jc w:val="center"/>
              </w:trPr>
              <w:tc>
                <w:tcPr>
                  <w:tcW w:w="644" w:type="dxa"/>
                  <w:vMerge/>
                </w:tcPr>
                <w:p w:rsidR="00766CF4" w:rsidRPr="00585752" w:rsidRDefault="00766CF4" w:rsidP="00766CF4">
                  <w:pPr>
                    <w:rPr>
                      <w:rFonts w:eastAsia="Times New Roman" w:cstheme="minorHAnsi"/>
                      <w:b/>
                      <w:bCs/>
                      <w:color w:val="000000"/>
                      <w:sz w:val="18"/>
                      <w:szCs w:val="18"/>
                      <w:lang w:eastAsia="es-CL"/>
                    </w:rPr>
                  </w:pPr>
                </w:p>
              </w:tc>
              <w:tc>
                <w:tcPr>
                  <w:tcW w:w="2268" w:type="dxa"/>
                </w:tcPr>
                <w:p w:rsidR="00766CF4" w:rsidRPr="00585752" w:rsidRDefault="00766CF4" w:rsidP="00766CF4">
                  <w:pPr>
                    <w:rPr>
                      <w:b/>
                      <w:sz w:val="18"/>
                      <w:szCs w:val="18"/>
                    </w:rPr>
                  </w:pPr>
                  <w:r w:rsidRPr="00585752">
                    <w:rPr>
                      <w:b/>
                      <w:sz w:val="18"/>
                      <w:szCs w:val="18"/>
                    </w:rPr>
                    <w:t xml:space="preserve">Emisión Acumulada </w:t>
                  </w:r>
                </w:p>
              </w:tc>
              <w:tc>
                <w:tcPr>
                  <w:tcW w:w="2411" w:type="dxa"/>
                  <w:vAlign w:val="center"/>
                </w:tcPr>
                <w:p w:rsidR="00766CF4" w:rsidRPr="00766CF4" w:rsidRDefault="00766CF4" w:rsidP="00766CF4">
                  <w:pPr>
                    <w:jc w:val="center"/>
                    <w:rPr>
                      <w:rFonts w:eastAsia="Times New Roman"/>
                      <w:color w:val="000000"/>
                      <w:sz w:val="18"/>
                      <w:szCs w:val="18"/>
                      <w:lang w:eastAsia="es-CL"/>
                    </w:rPr>
                  </w:pPr>
                  <w:r w:rsidRPr="00766CF4">
                    <w:rPr>
                      <w:rFonts w:eastAsia="Times New Roman"/>
                      <w:color w:val="000000"/>
                      <w:sz w:val="18"/>
                      <w:szCs w:val="18"/>
                      <w:lang w:eastAsia="es-CL"/>
                    </w:rPr>
                    <w:t>6,66</w:t>
                  </w:r>
                </w:p>
              </w:tc>
            </w:tr>
            <w:tr w:rsidR="00177260" w:rsidRPr="00585752" w:rsidTr="00FA5E3D">
              <w:trPr>
                <w:trHeight w:val="258"/>
                <w:jc w:val="center"/>
              </w:trPr>
              <w:tc>
                <w:tcPr>
                  <w:tcW w:w="644" w:type="dxa"/>
                  <w:vMerge/>
                </w:tcPr>
                <w:p w:rsidR="00177260" w:rsidRPr="00585752" w:rsidRDefault="00177260" w:rsidP="00D95AFA">
                  <w:pPr>
                    <w:rPr>
                      <w:rFonts w:eastAsia="Times New Roman" w:cstheme="minorHAnsi"/>
                      <w:b/>
                      <w:bCs/>
                      <w:color w:val="000000"/>
                      <w:sz w:val="18"/>
                      <w:szCs w:val="18"/>
                      <w:lang w:eastAsia="es-CL"/>
                    </w:rPr>
                  </w:pPr>
                </w:p>
              </w:tc>
              <w:tc>
                <w:tcPr>
                  <w:tcW w:w="2268" w:type="dxa"/>
                </w:tcPr>
                <w:p w:rsidR="00177260" w:rsidRPr="00585752" w:rsidRDefault="00177260" w:rsidP="00D95AFA">
                  <w:pPr>
                    <w:rPr>
                      <w:b/>
                      <w:sz w:val="18"/>
                      <w:szCs w:val="18"/>
                    </w:rPr>
                  </w:pPr>
                  <w:r w:rsidRPr="00585752">
                    <w:rPr>
                      <w:b/>
                      <w:sz w:val="18"/>
                      <w:szCs w:val="18"/>
                    </w:rPr>
                    <w:t>As recuperado mantención y/o limpieza</w:t>
                  </w:r>
                </w:p>
              </w:tc>
              <w:tc>
                <w:tcPr>
                  <w:tcW w:w="2411" w:type="dxa"/>
                </w:tcPr>
                <w:p w:rsidR="00177260" w:rsidRPr="00585752" w:rsidRDefault="00585752" w:rsidP="00FA5E3D">
                  <w:pPr>
                    <w:jc w:val="center"/>
                    <w:rPr>
                      <w:sz w:val="18"/>
                      <w:szCs w:val="18"/>
                    </w:rPr>
                  </w:pPr>
                  <w:r w:rsidRPr="00585752">
                    <w:rPr>
                      <w:sz w:val="18"/>
                      <w:szCs w:val="18"/>
                    </w:rPr>
                    <w:t>0</w:t>
                  </w:r>
                </w:p>
                <w:p w:rsidR="00585752" w:rsidRPr="00585752" w:rsidRDefault="00585752" w:rsidP="00FA5E3D">
                  <w:pPr>
                    <w:jc w:val="center"/>
                    <w:rPr>
                      <w:sz w:val="18"/>
                      <w:szCs w:val="18"/>
                    </w:rPr>
                  </w:pPr>
                </w:p>
              </w:tc>
            </w:tr>
          </w:tbl>
          <w:p w:rsidR="00177260" w:rsidRPr="00585752" w:rsidRDefault="00177260" w:rsidP="00D95AFA">
            <w:pPr>
              <w:spacing w:after="0" w:line="240" w:lineRule="auto"/>
              <w:jc w:val="both"/>
              <w:rPr>
                <w:rFonts w:eastAsia="Times New Roman" w:cs="Times New Roman"/>
                <w:color w:val="000000"/>
                <w:sz w:val="18"/>
                <w:szCs w:val="18"/>
                <w:lang w:eastAsia="es-CL"/>
              </w:rPr>
            </w:pPr>
          </w:p>
          <w:tbl>
            <w:tblPr>
              <w:tblStyle w:val="Cuadrculadetablaclara"/>
              <w:tblW w:w="0" w:type="auto"/>
              <w:jc w:val="center"/>
              <w:tblLayout w:type="fixed"/>
              <w:tblLook w:val="04A0" w:firstRow="1" w:lastRow="0" w:firstColumn="1" w:lastColumn="0" w:noHBand="0" w:noVBand="1"/>
            </w:tblPr>
            <w:tblGrid>
              <w:gridCol w:w="2915"/>
              <w:gridCol w:w="2408"/>
            </w:tblGrid>
            <w:tr w:rsidR="00177260" w:rsidRPr="00585752" w:rsidTr="00FA5E3D">
              <w:trPr>
                <w:trHeight w:val="271"/>
                <w:jc w:val="center"/>
              </w:trPr>
              <w:tc>
                <w:tcPr>
                  <w:tcW w:w="2915" w:type="dxa"/>
                </w:tcPr>
                <w:p w:rsidR="00177260" w:rsidRPr="00585752" w:rsidRDefault="00177260" w:rsidP="00D95AFA">
                  <w:pPr>
                    <w:rPr>
                      <w:rFonts w:eastAsia="Times New Roman"/>
                      <w:b/>
                      <w:color w:val="000000"/>
                      <w:sz w:val="18"/>
                      <w:szCs w:val="18"/>
                      <w:lang w:eastAsia="es-CL"/>
                    </w:rPr>
                  </w:pPr>
                  <w:r w:rsidRPr="00585752">
                    <w:rPr>
                      <w:rFonts w:eastAsia="Times New Roman"/>
                      <w:b/>
                      <w:color w:val="000000"/>
                      <w:sz w:val="18"/>
                      <w:szCs w:val="18"/>
                      <w:lang w:eastAsia="es-CL"/>
                    </w:rPr>
                    <w:t xml:space="preserve">Emisión As (ton/año) </w:t>
                  </w:r>
                </w:p>
              </w:tc>
              <w:tc>
                <w:tcPr>
                  <w:tcW w:w="2408" w:type="dxa"/>
                </w:tcPr>
                <w:p w:rsidR="00177260" w:rsidRPr="00585752" w:rsidRDefault="00766CF4" w:rsidP="00FA5E3D">
                  <w:pPr>
                    <w:jc w:val="center"/>
                    <w:rPr>
                      <w:rFonts w:eastAsia="Times New Roman"/>
                      <w:color w:val="000000"/>
                      <w:sz w:val="18"/>
                      <w:szCs w:val="18"/>
                      <w:lang w:eastAsia="es-CL"/>
                    </w:rPr>
                  </w:pPr>
                  <w:r>
                    <w:rPr>
                      <w:rFonts w:eastAsia="Times New Roman"/>
                      <w:color w:val="000000"/>
                      <w:sz w:val="18"/>
                      <w:szCs w:val="18"/>
                      <w:lang w:eastAsia="es-CL"/>
                    </w:rPr>
                    <w:t>6,66</w:t>
                  </w:r>
                </w:p>
              </w:tc>
            </w:tr>
            <w:tr w:rsidR="00177260" w:rsidRPr="00585752" w:rsidTr="00FA5E3D">
              <w:trPr>
                <w:trHeight w:val="275"/>
                <w:jc w:val="center"/>
              </w:trPr>
              <w:tc>
                <w:tcPr>
                  <w:tcW w:w="2915" w:type="dxa"/>
                </w:tcPr>
                <w:p w:rsidR="00177260" w:rsidRPr="00585752" w:rsidRDefault="00177260" w:rsidP="00D95AFA">
                  <w:pPr>
                    <w:rPr>
                      <w:rFonts w:eastAsia="Times New Roman"/>
                      <w:b/>
                      <w:color w:val="000000"/>
                      <w:sz w:val="18"/>
                      <w:szCs w:val="18"/>
                      <w:lang w:eastAsia="es-CL"/>
                    </w:rPr>
                  </w:pPr>
                  <w:r w:rsidRPr="00585752">
                    <w:rPr>
                      <w:rFonts w:eastAsia="Times New Roman"/>
                      <w:b/>
                      <w:color w:val="000000"/>
                      <w:sz w:val="18"/>
                      <w:szCs w:val="18"/>
                      <w:lang w:eastAsia="es-CL"/>
                    </w:rPr>
                    <w:t>Límite de Emisión Anual (ton/año)</w:t>
                  </w:r>
                </w:p>
              </w:tc>
              <w:tc>
                <w:tcPr>
                  <w:tcW w:w="2408" w:type="dxa"/>
                </w:tcPr>
                <w:p w:rsidR="00177260" w:rsidRPr="00585752" w:rsidRDefault="00177260" w:rsidP="00FA5E3D">
                  <w:pPr>
                    <w:jc w:val="center"/>
                    <w:rPr>
                      <w:rFonts w:eastAsia="Times New Roman"/>
                      <w:color w:val="000000"/>
                      <w:sz w:val="18"/>
                      <w:szCs w:val="18"/>
                      <w:lang w:eastAsia="es-CL"/>
                    </w:rPr>
                  </w:pPr>
                  <w:r w:rsidRPr="00585752">
                    <w:rPr>
                      <w:rFonts w:eastAsia="Times New Roman"/>
                      <w:color w:val="000000"/>
                      <w:sz w:val="18"/>
                      <w:szCs w:val="18"/>
                      <w:lang w:eastAsia="es-CL"/>
                    </w:rPr>
                    <w:t>34</w:t>
                  </w:r>
                </w:p>
              </w:tc>
            </w:tr>
          </w:tbl>
          <w:p w:rsidR="00177260" w:rsidRPr="00585752" w:rsidRDefault="00177260" w:rsidP="00D95AFA">
            <w:pPr>
              <w:spacing w:after="0" w:line="240" w:lineRule="auto"/>
              <w:jc w:val="both"/>
              <w:rPr>
                <w:rFonts w:ascii="Calibri" w:eastAsia="Times New Roman" w:hAnsi="Calibri" w:cs="Times New Roman"/>
                <w:color w:val="000000"/>
                <w:sz w:val="20"/>
                <w:szCs w:val="20"/>
                <w:lang w:eastAsia="es-CL"/>
              </w:rPr>
            </w:pPr>
          </w:p>
          <w:p w:rsidR="00177260" w:rsidRPr="00585752" w:rsidRDefault="00177260" w:rsidP="00D95AFA">
            <w:pPr>
              <w:spacing w:after="0" w:line="240" w:lineRule="auto"/>
              <w:jc w:val="center"/>
              <w:rPr>
                <w:rFonts w:ascii="Calibri" w:eastAsia="Times New Roman" w:hAnsi="Calibri" w:cs="Times New Roman"/>
                <w:color w:val="000000"/>
                <w:sz w:val="20"/>
                <w:szCs w:val="20"/>
                <w:lang w:eastAsia="es-CL"/>
              </w:rPr>
            </w:pPr>
          </w:p>
        </w:tc>
        <w:tc>
          <w:tcPr>
            <w:tcW w:w="2492" w:type="pct"/>
            <w:gridSpan w:val="2"/>
            <w:tcBorders>
              <w:top w:val="nil"/>
              <w:left w:val="single" w:sz="4" w:space="0" w:color="auto"/>
              <w:right w:val="single" w:sz="4" w:space="0" w:color="auto"/>
            </w:tcBorders>
            <w:shd w:val="clear" w:color="auto" w:fill="auto"/>
            <w:noWrap/>
            <w:vAlign w:val="center"/>
            <w:hideMark/>
          </w:tcPr>
          <w:p w:rsidR="00177260" w:rsidRPr="00585752" w:rsidRDefault="00766CF4" w:rsidP="00D95AFA">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670871CF">
                  <wp:extent cx="4191000" cy="1921532"/>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8955" cy="1934349"/>
                          </a:xfrm>
                          <a:prstGeom prst="rect">
                            <a:avLst/>
                          </a:prstGeom>
                          <a:noFill/>
                        </pic:spPr>
                      </pic:pic>
                    </a:graphicData>
                  </a:graphic>
                </wp:inline>
              </w:drawing>
            </w:r>
          </w:p>
        </w:tc>
      </w:tr>
      <w:tr w:rsidR="00177260" w:rsidRPr="00585752" w:rsidTr="005A72B1">
        <w:trPr>
          <w:trHeight w:val="300"/>
          <w:jc w:val="center"/>
        </w:trPr>
        <w:tc>
          <w:tcPr>
            <w:tcW w:w="910" w:type="pct"/>
            <w:tcBorders>
              <w:top w:val="single" w:sz="4" w:space="0" w:color="auto"/>
              <w:left w:val="single" w:sz="4" w:space="0" w:color="auto"/>
              <w:bottom w:val="single" w:sz="4" w:space="0" w:color="auto"/>
              <w:right w:val="nil"/>
            </w:tcBorders>
            <w:shd w:val="clear" w:color="auto" w:fill="auto"/>
            <w:noWrap/>
            <w:vAlign w:val="center"/>
            <w:hideMark/>
          </w:tcPr>
          <w:p w:rsidR="00177260" w:rsidRPr="00585752" w:rsidRDefault="00177260" w:rsidP="00D95AFA">
            <w:pPr>
              <w:spacing w:after="0" w:line="240" w:lineRule="auto"/>
              <w:contextualSpacing/>
              <w:outlineLvl w:val="1"/>
              <w:rPr>
                <w:rFonts w:ascii="Calibri" w:eastAsia="Times New Roman" w:hAnsi="Calibri" w:cs="Calibri"/>
                <w:b/>
                <w:color w:val="000000"/>
                <w:sz w:val="18"/>
                <w:szCs w:val="18"/>
                <w:lang w:eastAsia="es-CL"/>
              </w:rPr>
            </w:pPr>
            <w:bookmarkStart w:id="67" w:name="_Toc437591119"/>
            <w:bookmarkStart w:id="68" w:name="_Toc8644901"/>
            <w:r w:rsidRPr="00585752">
              <w:rPr>
                <w:rFonts w:ascii="Calibri" w:eastAsia="Calibri" w:hAnsi="Calibri" w:cs="Calibri"/>
                <w:b/>
                <w:sz w:val="18"/>
                <w:szCs w:val="20"/>
              </w:rPr>
              <w:t>Tabla 1</w:t>
            </w:r>
            <w:r w:rsidRPr="00585752">
              <w:rPr>
                <w:rFonts w:ascii="Calibri" w:eastAsia="Calibri" w:hAnsi="Calibri" w:cs="Calibri"/>
                <w:b/>
                <w:sz w:val="18"/>
                <w:szCs w:val="18"/>
              </w:rPr>
              <w:t>.</w:t>
            </w:r>
            <w:bookmarkEnd w:id="67"/>
            <w:bookmarkEnd w:id="68"/>
          </w:p>
        </w:tc>
        <w:tc>
          <w:tcPr>
            <w:tcW w:w="159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7260" w:rsidRPr="00585752" w:rsidRDefault="00177260" w:rsidP="00D95AFA">
            <w:pPr>
              <w:spacing w:after="0" w:line="240" w:lineRule="auto"/>
              <w:rPr>
                <w:rFonts w:ascii="Calibri" w:eastAsia="Times New Roman" w:hAnsi="Calibri" w:cs="Times New Roman"/>
                <w:b/>
                <w:color w:val="000000"/>
                <w:sz w:val="18"/>
                <w:szCs w:val="18"/>
                <w:lang w:eastAsia="es-CL"/>
              </w:rPr>
            </w:pPr>
            <w:r w:rsidRPr="00585752">
              <w:rPr>
                <w:rFonts w:ascii="Calibri" w:eastAsia="Times New Roman" w:hAnsi="Calibri" w:cs="Times New Roman"/>
                <w:b/>
                <w:color w:val="000000"/>
                <w:sz w:val="18"/>
                <w:szCs w:val="18"/>
                <w:lang w:eastAsia="es-CL"/>
              </w:rPr>
              <w:t>Fecha: N/A</w:t>
            </w:r>
          </w:p>
        </w:tc>
        <w:tc>
          <w:tcPr>
            <w:tcW w:w="1011" w:type="pct"/>
            <w:tcBorders>
              <w:top w:val="single" w:sz="4" w:space="0" w:color="auto"/>
              <w:left w:val="nil"/>
              <w:bottom w:val="single" w:sz="4" w:space="0" w:color="auto"/>
              <w:right w:val="nil"/>
            </w:tcBorders>
            <w:shd w:val="clear" w:color="auto" w:fill="auto"/>
            <w:noWrap/>
            <w:vAlign w:val="center"/>
            <w:hideMark/>
          </w:tcPr>
          <w:p w:rsidR="00177260" w:rsidRPr="00585752" w:rsidRDefault="00177260" w:rsidP="00D95AFA">
            <w:pPr>
              <w:spacing w:after="0" w:line="240" w:lineRule="auto"/>
              <w:contextualSpacing/>
              <w:outlineLvl w:val="1"/>
              <w:rPr>
                <w:rFonts w:ascii="Calibri" w:eastAsia="Calibri" w:hAnsi="Calibri" w:cs="Calibri"/>
                <w:b/>
                <w:sz w:val="18"/>
                <w:szCs w:val="18"/>
              </w:rPr>
            </w:pPr>
            <w:bookmarkStart w:id="69" w:name="_Toc437591120"/>
            <w:bookmarkStart w:id="70" w:name="_Toc8644902"/>
            <w:r w:rsidRPr="00585752">
              <w:rPr>
                <w:rFonts w:ascii="Calibri" w:eastAsia="Calibri" w:hAnsi="Calibri" w:cs="Calibri"/>
                <w:b/>
                <w:sz w:val="18"/>
                <w:szCs w:val="20"/>
              </w:rPr>
              <w:t>Figura 1</w:t>
            </w:r>
            <w:r w:rsidRPr="00585752">
              <w:rPr>
                <w:rFonts w:ascii="Calibri" w:eastAsia="Calibri" w:hAnsi="Calibri" w:cs="Calibri"/>
                <w:b/>
                <w:sz w:val="18"/>
                <w:szCs w:val="18"/>
              </w:rPr>
              <w:t>.</w:t>
            </w:r>
            <w:bookmarkEnd w:id="69"/>
            <w:bookmarkEnd w:id="70"/>
          </w:p>
        </w:tc>
        <w:tc>
          <w:tcPr>
            <w:tcW w:w="14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77260" w:rsidRPr="00585752" w:rsidRDefault="00177260" w:rsidP="00D95AFA">
            <w:pPr>
              <w:spacing w:after="0" w:line="240" w:lineRule="auto"/>
              <w:rPr>
                <w:rFonts w:ascii="Calibri" w:eastAsia="Times New Roman" w:hAnsi="Calibri" w:cs="Times New Roman"/>
                <w:b/>
                <w:color w:val="000000"/>
                <w:sz w:val="18"/>
                <w:szCs w:val="18"/>
                <w:lang w:eastAsia="es-CL"/>
              </w:rPr>
            </w:pPr>
            <w:r w:rsidRPr="00585752">
              <w:rPr>
                <w:rFonts w:ascii="Calibri" w:eastAsia="Times New Roman" w:hAnsi="Calibri" w:cs="Times New Roman"/>
                <w:b/>
                <w:color w:val="000000"/>
                <w:sz w:val="18"/>
                <w:szCs w:val="18"/>
                <w:lang w:eastAsia="es-CL"/>
              </w:rPr>
              <w:t>Fecha: N/A</w:t>
            </w:r>
          </w:p>
        </w:tc>
      </w:tr>
      <w:tr w:rsidR="00177260" w:rsidRPr="00585752" w:rsidTr="005A72B1">
        <w:trPr>
          <w:trHeight w:val="450"/>
          <w:jc w:val="center"/>
        </w:trPr>
        <w:tc>
          <w:tcPr>
            <w:tcW w:w="2508"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77260" w:rsidRPr="00585752" w:rsidRDefault="00177260" w:rsidP="00D95AFA">
            <w:pPr>
              <w:spacing w:after="0" w:line="240" w:lineRule="auto"/>
              <w:rPr>
                <w:rFonts w:ascii="Calibri" w:eastAsia="Times New Roman" w:hAnsi="Calibri" w:cs="Times New Roman"/>
                <w:b/>
                <w:color w:val="000000"/>
                <w:sz w:val="18"/>
                <w:szCs w:val="18"/>
                <w:lang w:eastAsia="es-CL"/>
              </w:rPr>
            </w:pPr>
            <w:r w:rsidRPr="00585752">
              <w:rPr>
                <w:rFonts w:ascii="Calibri" w:eastAsia="Times New Roman" w:hAnsi="Calibri" w:cs="Times New Roman"/>
                <w:b/>
                <w:color w:val="000000"/>
                <w:sz w:val="18"/>
                <w:szCs w:val="18"/>
                <w:lang w:eastAsia="es-CL"/>
              </w:rPr>
              <w:t>Descripción medio de prueba:</w:t>
            </w:r>
            <w:r w:rsidRPr="00585752">
              <w:rPr>
                <w:rFonts w:ascii="Calibri" w:eastAsia="Times New Roman" w:hAnsi="Calibri" w:cs="Times New Roman"/>
                <w:color w:val="000000"/>
                <w:sz w:val="18"/>
                <w:szCs w:val="18"/>
                <w:lang w:eastAsia="es-CL"/>
              </w:rPr>
              <w:t xml:space="preserve"> </w:t>
            </w:r>
          </w:p>
          <w:p w:rsidR="00177260" w:rsidRPr="00585752" w:rsidRDefault="00177260" w:rsidP="00D95AFA">
            <w:pPr>
              <w:spacing w:after="0" w:line="240" w:lineRule="auto"/>
              <w:rPr>
                <w:rFonts w:ascii="Calibri" w:eastAsia="Times New Roman" w:hAnsi="Calibri" w:cs="Times New Roman"/>
                <w:color w:val="000000"/>
                <w:sz w:val="18"/>
                <w:szCs w:val="18"/>
                <w:lang w:eastAsia="es-CL"/>
              </w:rPr>
            </w:pPr>
            <w:r w:rsidRPr="00585752">
              <w:rPr>
                <w:rFonts w:ascii="Calibri" w:eastAsia="Times New Roman" w:hAnsi="Calibri" w:cs="Times New Roman"/>
                <w:color w:val="000000"/>
                <w:sz w:val="18"/>
                <w:szCs w:val="18"/>
                <w:lang w:eastAsia="es-CL"/>
              </w:rPr>
              <w:t>Emisiones de arsénico en Sistema de la Fundición Hernán Videla Lira para el periodo enero-diciembre del año 201</w:t>
            </w:r>
            <w:r w:rsidR="00DD71FC">
              <w:rPr>
                <w:rFonts w:ascii="Calibri" w:eastAsia="Times New Roman" w:hAnsi="Calibri" w:cs="Times New Roman"/>
                <w:color w:val="000000"/>
                <w:sz w:val="18"/>
                <w:szCs w:val="18"/>
                <w:lang w:eastAsia="es-CL"/>
              </w:rPr>
              <w:t>8</w:t>
            </w:r>
            <w:r w:rsidRPr="00585752">
              <w:rPr>
                <w:rFonts w:ascii="Calibri" w:eastAsia="Times New Roman" w:hAnsi="Calibri" w:cs="Times New Roman"/>
                <w:color w:val="000000"/>
                <w:sz w:val="18"/>
                <w:szCs w:val="18"/>
                <w:lang w:eastAsia="es-CL"/>
              </w:rPr>
              <w:t>.</w:t>
            </w:r>
          </w:p>
        </w:tc>
        <w:tc>
          <w:tcPr>
            <w:tcW w:w="2492"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177260" w:rsidRPr="00585752" w:rsidRDefault="00177260" w:rsidP="00D95AFA">
            <w:pPr>
              <w:spacing w:after="0" w:line="240" w:lineRule="auto"/>
              <w:rPr>
                <w:rFonts w:ascii="Calibri" w:eastAsia="Times New Roman" w:hAnsi="Calibri" w:cs="Times New Roman"/>
                <w:b/>
                <w:color w:val="000000"/>
                <w:sz w:val="18"/>
                <w:szCs w:val="18"/>
                <w:lang w:eastAsia="es-CL"/>
              </w:rPr>
            </w:pPr>
            <w:r w:rsidRPr="00585752">
              <w:rPr>
                <w:rFonts w:ascii="Calibri" w:eastAsia="Times New Roman" w:hAnsi="Calibri" w:cs="Times New Roman"/>
                <w:b/>
                <w:color w:val="000000"/>
                <w:sz w:val="18"/>
                <w:szCs w:val="18"/>
                <w:lang w:eastAsia="es-CL"/>
              </w:rPr>
              <w:t>Descripción medio de prueba:</w:t>
            </w:r>
            <w:r w:rsidRPr="00585752">
              <w:rPr>
                <w:rFonts w:ascii="Calibri" w:eastAsia="Times New Roman" w:hAnsi="Calibri" w:cs="Times New Roman"/>
                <w:color w:val="000000"/>
                <w:sz w:val="18"/>
                <w:szCs w:val="18"/>
                <w:lang w:eastAsia="es-CL"/>
              </w:rPr>
              <w:t xml:space="preserve"> </w:t>
            </w:r>
          </w:p>
          <w:p w:rsidR="00177260" w:rsidRPr="00585752" w:rsidRDefault="00177260" w:rsidP="00D95AFA">
            <w:pPr>
              <w:spacing w:after="0" w:line="240" w:lineRule="auto"/>
              <w:rPr>
                <w:rFonts w:ascii="Calibri" w:eastAsia="Times New Roman" w:hAnsi="Calibri" w:cs="Times New Roman"/>
                <w:color w:val="000000"/>
                <w:sz w:val="18"/>
                <w:szCs w:val="18"/>
                <w:lang w:eastAsia="es-CL"/>
              </w:rPr>
            </w:pPr>
            <w:r w:rsidRPr="00585752">
              <w:rPr>
                <w:rFonts w:eastAsia="Times New Roman"/>
                <w:color w:val="000000"/>
                <w:sz w:val="18"/>
                <w:szCs w:val="18"/>
                <w:lang w:eastAsia="es-CL"/>
              </w:rPr>
              <w:t>Serie de tiempo de las emisiones de arsénico reportadas por el Titular en el año 201</w:t>
            </w:r>
            <w:r w:rsidR="00DD71FC">
              <w:rPr>
                <w:rFonts w:eastAsia="Times New Roman"/>
                <w:color w:val="000000"/>
                <w:sz w:val="18"/>
                <w:szCs w:val="18"/>
                <w:lang w:eastAsia="es-CL"/>
              </w:rPr>
              <w:t>8</w:t>
            </w:r>
            <w:r w:rsidRPr="00585752">
              <w:rPr>
                <w:rFonts w:eastAsia="Times New Roman"/>
                <w:color w:val="000000"/>
                <w:sz w:val="18"/>
                <w:szCs w:val="18"/>
                <w:lang w:eastAsia="es-CL"/>
              </w:rPr>
              <w:t xml:space="preserve">. </w:t>
            </w:r>
          </w:p>
        </w:tc>
      </w:tr>
      <w:tr w:rsidR="00177260" w:rsidRPr="005562C4" w:rsidTr="005A72B1">
        <w:trPr>
          <w:trHeight w:val="450"/>
          <w:jc w:val="center"/>
        </w:trPr>
        <w:tc>
          <w:tcPr>
            <w:tcW w:w="2508" w:type="pct"/>
            <w:gridSpan w:val="2"/>
            <w:vMerge/>
            <w:tcBorders>
              <w:top w:val="single" w:sz="4" w:space="0" w:color="auto"/>
              <w:left w:val="single" w:sz="4" w:space="0" w:color="auto"/>
              <w:bottom w:val="single" w:sz="4" w:space="0" w:color="000000"/>
              <w:right w:val="single" w:sz="4" w:space="0" w:color="000000"/>
            </w:tcBorders>
            <w:vAlign w:val="center"/>
            <w:hideMark/>
          </w:tcPr>
          <w:p w:rsidR="00177260" w:rsidRPr="005562C4" w:rsidRDefault="00177260" w:rsidP="00D95AFA">
            <w:pPr>
              <w:spacing w:after="0" w:line="240" w:lineRule="auto"/>
              <w:rPr>
                <w:rFonts w:ascii="Calibri" w:eastAsia="Times New Roman" w:hAnsi="Calibri" w:cs="Times New Roman"/>
                <w:color w:val="000000"/>
                <w:sz w:val="20"/>
                <w:szCs w:val="20"/>
                <w:highlight w:val="yellow"/>
                <w:lang w:eastAsia="es-CL"/>
              </w:rPr>
            </w:pPr>
          </w:p>
        </w:tc>
        <w:tc>
          <w:tcPr>
            <w:tcW w:w="2492" w:type="pct"/>
            <w:gridSpan w:val="2"/>
            <w:vMerge/>
            <w:tcBorders>
              <w:top w:val="single" w:sz="4" w:space="0" w:color="auto"/>
              <w:left w:val="single" w:sz="4" w:space="0" w:color="auto"/>
              <w:bottom w:val="single" w:sz="4" w:space="0" w:color="000000"/>
              <w:right w:val="single" w:sz="4" w:space="0" w:color="000000"/>
            </w:tcBorders>
            <w:vAlign w:val="center"/>
            <w:hideMark/>
          </w:tcPr>
          <w:p w:rsidR="00177260" w:rsidRPr="005562C4" w:rsidRDefault="00177260" w:rsidP="00D95AFA">
            <w:pPr>
              <w:spacing w:after="0" w:line="240" w:lineRule="auto"/>
              <w:rPr>
                <w:rFonts w:ascii="Calibri" w:eastAsia="Times New Roman" w:hAnsi="Calibri" w:cs="Times New Roman"/>
                <w:color w:val="000000"/>
                <w:sz w:val="20"/>
                <w:szCs w:val="20"/>
                <w:highlight w:val="yellow"/>
                <w:lang w:eastAsia="es-CL"/>
              </w:rPr>
            </w:pPr>
          </w:p>
        </w:tc>
      </w:tr>
    </w:tbl>
    <w:p w:rsidR="005A72B1" w:rsidRDefault="005A72B1"/>
    <w:p w:rsidR="005A72B1" w:rsidRDefault="005A72B1"/>
    <w:p w:rsidR="005A72B1" w:rsidRDefault="005A72B1"/>
    <w:p w:rsidR="005A72B1" w:rsidRDefault="005A72B1"/>
    <w:tbl>
      <w:tblPr>
        <w:tblW w:w="4976" w:type="pct"/>
        <w:jc w:val="center"/>
        <w:tblLayout w:type="fixed"/>
        <w:tblCellMar>
          <w:left w:w="70" w:type="dxa"/>
          <w:right w:w="70" w:type="dxa"/>
        </w:tblCellMar>
        <w:tblLook w:val="04A0" w:firstRow="1" w:lastRow="0" w:firstColumn="1" w:lastColumn="0" w:noHBand="0" w:noVBand="1"/>
      </w:tblPr>
      <w:tblGrid>
        <w:gridCol w:w="2457"/>
        <w:gridCol w:w="4065"/>
        <w:gridCol w:w="2977"/>
        <w:gridCol w:w="3998"/>
      </w:tblGrid>
      <w:tr w:rsidR="008B068D" w:rsidRPr="00B273E3" w:rsidTr="005A72B1">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jc w:val="center"/>
              <w:rPr>
                <w:rFonts w:ascii="Calibri" w:eastAsia="Times New Roman" w:hAnsi="Calibri" w:cs="Times New Roman"/>
                <w:b/>
                <w:bCs/>
                <w:color w:val="000000"/>
                <w:sz w:val="20"/>
                <w:szCs w:val="20"/>
                <w:lang w:eastAsia="es-CL"/>
              </w:rPr>
            </w:pPr>
            <w:r w:rsidRPr="00B273E3">
              <w:rPr>
                <w:rFonts w:ascii="Calibri" w:eastAsia="Times New Roman" w:hAnsi="Calibri" w:cs="Times New Roman"/>
                <w:b/>
                <w:bCs/>
                <w:color w:val="000000"/>
                <w:sz w:val="20"/>
                <w:szCs w:val="20"/>
                <w:lang w:eastAsia="es-CL"/>
              </w:rPr>
              <w:t>Registros</w:t>
            </w:r>
          </w:p>
        </w:tc>
      </w:tr>
      <w:tr w:rsidR="008B068D" w:rsidRPr="00B273E3" w:rsidTr="005A72B1">
        <w:trPr>
          <w:trHeight w:val="6202"/>
          <w:jc w:val="center"/>
        </w:trPr>
        <w:tc>
          <w:tcPr>
            <w:tcW w:w="2416" w:type="pct"/>
            <w:gridSpan w:val="2"/>
            <w:tcBorders>
              <w:top w:val="nil"/>
              <w:left w:val="single" w:sz="4" w:space="0" w:color="auto"/>
              <w:right w:val="single" w:sz="4" w:space="0" w:color="auto"/>
            </w:tcBorders>
            <w:shd w:val="clear" w:color="auto" w:fill="auto"/>
            <w:noWrap/>
            <w:vAlign w:val="center"/>
            <w:hideMark/>
          </w:tcPr>
          <w:tbl>
            <w:tblPr>
              <w:tblStyle w:val="Cuadrculadetablaclara"/>
              <w:tblW w:w="0" w:type="auto"/>
              <w:jc w:val="center"/>
              <w:tblLayout w:type="fixed"/>
              <w:tblLook w:val="04A0" w:firstRow="1" w:lastRow="0" w:firstColumn="1" w:lastColumn="0" w:noHBand="0" w:noVBand="1"/>
            </w:tblPr>
            <w:tblGrid>
              <w:gridCol w:w="644"/>
              <w:gridCol w:w="2268"/>
              <w:gridCol w:w="2382"/>
            </w:tblGrid>
            <w:tr w:rsidR="00F53024" w:rsidRPr="006A676F" w:rsidTr="00FA5E3D">
              <w:trPr>
                <w:trHeight w:val="213"/>
                <w:jc w:val="center"/>
              </w:trPr>
              <w:tc>
                <w:tcPr>
                  <w:tcW w:w="644" w:type="dxa"/>
                </w:tcPr>
                <w:p w:rsidR="00F53024" w:rsidRPr="006A676F" w:rsidRDefault="00F53024" w:rsidP="00F53024">
                  <w:pPr>
                    <w:jc w:val="center"/>
                    <w:rPr>
                      <w:rFonts w:eastAsia="Times New Roman" w:cstheme="minorHAnsi"/>
                      <w:b/>
                      <w:bCs/>
                      <w:color w:val="000000"/>
                      <w:sz w:val="18"/>
                      <w:szCs w:val="18"/>
                      <w:lang w:eastAsia="es-CL"/>
                    </w:rPr>
                  </w:pPr>
                  <w:r>
                    <w:rPr>
                      <w:rFonts w:eastAsia="Times New Roman" w:cstheme="minorHAnsi"/>
                      <w:b/>
                      <w:bCs/>
                      <w:color w:val="000000"/>
                      <w:sz w:val="18"/>
                      <w:szCs w:val="18"/>
                      <w:lang w:eastAsia="es-CL"/>
                    </w:rPr>
                    <w:t>Año</w:t>
                  </w:r>
                </w:p>
              </w:tc>
              <w:tc>
                <w:tcPr>
                  <w:tcW w:w="2268" w:type="dxa"/>
                  <w:hideMark/>
                </w:tcPr>
                <w:p w:rsidR="00F53024" w:rsidRPr="006A676F" w:rsidRDefault="00F53024" w:rsidP="00F53024">
                  <w:pPr>
                    <w:jc w:val="cente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Mes</w:t>
                  </w:r>
                </w:p>
              </w:tc>
              <w:tc>
                <w:tcPr>
                  <w:tcW w:w="2382" w:type="dxa"/>
                </w:tcPr>
                <w:p w:rsidR="00F53024" w:rsidRPr="007D59C3" w:rsidRDefault="00F53024" w:rsidP="00F53024">
                  <w:pPr>
                    <w:jc w:val="center"/>
                    <w:rPr>
                      <w:rFonts w:ascii="Calibri" w:hAnsi="Calibri" w:cs="Calibri"/>
                      <w:b/>
                      <w:bCs/>
                      <w:sz w:val="18"/>
                    </w:rPr>
                  </w:pPr>
                  <w:r>
                    <w:rPr>
                      <w:rFonts w:ascii="Calibri" w:hAnsi="Calibri" w:cs="Calibri"/>
                      <w:b/>
                      <w:bCs/>
                      <w:sz w:val="18"/>
                    </w:rPr>
                    <w:t>Emisión SO</w:t>
                  </w:r>
                  <w:r w:rsidRPr="00254AEE">
                    <w:rPr>
                      <w:rFonts w:ascii="Calibri" w:hAnsi="Calibri" w:cs="Calibri"/>
                      <w:b/>
                      <w:bCs/>
                      <w:sz w:val="18"/>
                      <w:vertAlign w:val="subscript"/>
                    </w:rPr>
                    <w:t>2</w:t>
                  </w:r>
                  <w:r>
                    <w:rPr>
                      <w:rFonts w:ascii="Calibri" w:hAnsi="Calibri" w:cs="Calibri"/>
                      <w:b/>
                      <w:bCs/>
                      <w:sz w:val="18"/>
                    </w:rPr>
                    <w:t xml:space="preserve"> (ton)</w:t>
                  </w:r>
                </w:p>
              </w:tc>
            </w:tr>
            <w:tr w:rsidR="00766CF4" w:rsidRPr="006A676F" w:rsidTr="001E042F">
              <w:trPr>
                <w:trHeight w:hRule="exact" w:val="266"/>
                <w:jc w:val="center"/>
              </w:trPr>
              <w:tc>
                <w:tcPr>
                  <w:tcW w:w="644" w:type="dxa"/>
                  <w:vMerge w:val="restart"/>
                </w:tcPr>
                <w:p w:rsidR="00766CF4" w:rsidRDefault="00766CF4" w:rsidP="00766CF4">
                  <w:pPr>
                    <w:rPr>
                      <w:rFonts w:eastAsia="Times New Roman" w:cstheme="minorHAnsi"/>
                      <w:b/>
                      <w:bCs/>
                      <w:color w:val="000000"/>
                      <w:sz w:val="18"/>
                      <w:szCs w:val="18"/>
                      <w:lang w:eastAsia="es-CL"/>
                    </w:rPr>
                  </w:pPr>
                </w:p>
                <w:p w:rsidR="00766CF4" w:rsidRDefault="00766CF4" w:rsidP="00766CF4">
                  <w:pPr>
                    <w:rPr>
                      <w:rFonts w:eastAsia="Times New Roman" w:cstheme="minorHAnsi"/>
                      <w:b/>
                      <w:bCs/>
                      <w:color w:val="000000"/>
                      <w:sz w:val="18"/>
                      <w:szCs w:val="18"/>
                      <w:lang w:eastAsia="es-CL"/>
                    </w:rPr>
                  </w:pPr>
                </w:p>
                <w:p w:rsidR="00766CF4" w:rsidRDefault="00766CF4" w:rsidP="00766CF4">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w:t>
                  </w:r>
                </w:p>
                <w:p w:rsidR="00766CF4" w:rsidRDefault="00766CF4" w:rsidP="00766CF4">
                  <w:pPr>
                    <w:rPr>
                      <w:rFonts w:eastAsia="Times New Roman" w:cstheme="minorHAnsi"/>
                      <w:b/>
                      <w:bCs/>
                      <w:color w:val="000000"/>
                      <w:sz w:val="18"/>
                      <w:szCs w:val="18"/>
                      <w:lang w:eastAsia="es-CL"/>
                    </w:rPr>
                  </w:pPr>
                </w:p>
                <w:p w:rsidR="00766CF4" w:rsidRDefault="00766CF4" w:rsidP="00766CF4">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 </w:t>
                  </w:r>
                </w:p>
                <w:p w:rsidR="00766CF4" w:rsidRDefault="00766CF4" w:rsidP="00766CF4">
                  <w:pPr>
                    <w:rPr>
                      <w:rFonts w:eastAsia="Times New Roman" w:cstheme="minorHAnsi"/>
                      <w:b/>
                      <w:bCs/>
                      <w:color w:val="000000"/>
                      <w:sz w:val="18"/>
                      <w:szCs w:val="18"/>
                      <w:lang w:eastAsia="es-CL"/>
                    </w:rPr>
                  </w:pPr>
                </w:p>
                <w:p w:rsidR="00766CF4" w:rsidRDefault="00766CF4" w:rsidP="00766CF4">
                  <w:pPr>
                    <w:rPr>
                      <w:rFonts w:eastAsia="Times New Roman" w:cstheme="minorHAnsi"/>
                      <w:b/>
                      <w:bCs/>
                      <w:color w:val="000000"/>
                      <w:sz w:val="18"/>
                      <w:szCs w:val="18"/>
                      <w:lang w:eastAsia="es-CL"/>
                    </w:rPr>
                  </w:pPr>
                </w:p>
                <w:p w:rsidR="00766CF4" w:rsidRDefault="00766CF4" w:rsidP="00766CF4">
                  <w:pPr>
                    <w:rPr>
                      <w:rFonts w:eastAsia="Times New Roman" w:cstheme="minorHAnsi"/>
                      <w:b/>
                      <w:bCs/>
                      <w:color w:val="000000"/>
                      <w:sz w:val="18"/>
                      <w:szCs w:val="18"/>
                      <w:lang w:eastAsia="es-CL"/>
                    </w:rPr>
                  </w:pPr>
                </w:p>
                <w:p w:rsidR="00766CF4" w:rsidRPr="006A676F" w:rsidRDefault="00766CF4" w:rsidP="00766CF4">
                  <w:pPr>
                    <w:rPr>
                      <w:rFonts w:eastAsia="Times New Roman" w:cstheme="minorHAnsi"/>
                      <w:b/>
                      <w:bCs/>
                      <w:color w:val="000000"/>
                      <w:sz w:val="18"/>
                      <w:szCs w:val="18"/>
                      <w:lang w:eastAsia="es-CL"/>
                    </w:rPr>
                  </w:pPr>
                  <w:r>
                    <w:rPr>
                      <w:rFonts w:eastAsia="Times New Roman" w:cstheme="minorHAnsi"/>
                      <w:b/>
                      <w:bCs/>
                      <w:color w:val="000000"/>
                      <w:sz w:val="18"/>
                      <w:szCs w:val="18"/>
                      <w:lang w:eastAsia="es-CL"/>
                    </w:rPr>
                    <w:t xml:space="preserve">2018 </w:t>
                  </w: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Enero</w:t>
                  </w:r>
                </w:p>
              </w:tc>
              <w:tc>
                <w:tcPr>
                  <w:tcW w:w="2382" w:type="dxa"/>
                  <w:noWrap/>
                  <w:vAlign w:val="center"/>
                </w:tcPr>
                <w:p w:rsidR="00766CF4" w:rsidRPr="00766CF4" w:rsidRDefault="00766CF4" w:rsidP="00766CF4">
                  <w:pPr>
                    <w:jc w:val="center"/>
                    <w:rPr>
                      <w:sz w:val="18"/>
                      <w:szCs w:val="18"/>
                    </w:rPr>
                  </w:pPr>
                  <w:r w:rsidRPr="00766CF4">
                    <w:rPr>
                      <w:sz w:val="18"/>
                      <w:szCs w:val="18"/>
                    </w:rPr>
                    <w:t>1.356,4</w:t>
                  </w:r>
                </w:p>
              </w:tc>
            </w:tr>
            <w:tr w:rsidR="00766CF4" w:rsidRPr="006A676F" w:rsidTr="001E042F">
              <w:trPr>
                <w:trHeight w:hRule="exact" w:val="266"/>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Febrero</w:t>
                  </w:r>
                </w:p>
              </w:tc>
              <w:tc>
                <w:tcPr>
                  <w:tcW w:w="2382" w:type="dxa"/>
                  <w:noWrap/>
                  <w:vAlign w:val="center"/>
                </w:tcPr>
                <w:p w:rsidR="00766CF4" w:rsidRPr="00766CF4" w:rsidRDefault="00766CF4" w:rsidP="00766CF4">
                  <w:pPr>
                    <w:jc w:val="center"/>
                    <w:rPr>
                      <w:sz w:val="18"/>
                      <w:szCs w:val="18"/>
                    </w:rPr>
                  </w:pPr>
                  <w:r w:rsidRPr="00766CF4">
                    <w:rPr>
                      <w:sz w:val="18"/>
                      <w:szCs w:val="18"/>
                    </w:rPr>
                    <w:t>1.302,3</w:t>
                  </w:r>
                </w:p>
              </w:tc>
            </w:tr>
            <w:tr w:rsidR="00766CF4" w:rsidRPr="006A676F" w:rsidTr="001E042F">
              <w:trPr>
                <w:trHeight w:hRule="exact" w:val="301"/>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Marzo</w:t>
                  </w:r>
                </w:p>
              </w:tc>
              <w:tc>
                <w:tcPr>
                  <w:tcW w:w="2382" w:type="dxa"/>
                  <w:noWrap/>
                  <w:vAlign w:val="center"/>
                </w:tcPr>
                <w:p w:rsidR="00766CF4" w:rsidRPr="00766CF4" w:rsidRDefault="00766CF4" w:rsidP="00766CF4">
                  <w:pPr>
                    <w:jc w:val="center"/>
                    <w:rPr>
                      <w:sz w:val="18"/>
                      <w:szCs w:val="18"/>
                    </w:rPr>
                  </w:pPr>
                  <w:r w:rsidRPr="00766CF4">
                    <w:rPr>
                      <w:sz w:val="18"/>
                      <w:szCs w:val="18"/>
                    </w:rPr>
                    <w:t>1.486,2</w:t>
                  </w:r>
                </w:p>
              </w:tc>
            </w:tr>
            <w:tr w:rsidR="00766CF4" w:rsidRPr="006A676F" w:rsidTr="001E042F">
              <w:trPr>
                <w:trHeight w:hRule="exact" w:val="277"/>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Abril</w:t>
                  </w:r>
                </w:p>
              </w:tc>
              <w:tc>
                <w:tcPr>
                  <w:tcW w:w="2382" w:type="dxa"/>
                  <w:noWrap/>
                  <w:vAlign w:val="center"/>
                </w:tcPr>
                <w:p w:rsidR="00766CF4" w:rsidRPr="00766CF4" w:rsidRDefault="00766CF4" w:rsidP="00766CF4">
                  <w:pPr>
                    <w:jc w:val="center"/>
                    <w:rPr>
                      <w:sz w:val="18"/>
                      <w:szCs w:val="18"/>
                    </w:rPr>
                  </w:pPr>
                  <w:r w:rsidRPr="00766CF4">
                    <w:rPr>
                      <w:sz w:val="18"/>
                      <w:szCs w:val="18"/>
                    </w:rPr>
                    <w:t>1.549,3</w:t>
                  </w:r>
                </w:p>
              </w:tc>
            </w:tr>
            <w:tr w:rsidR="00766CF4" w:rsidRPr="006A676F" w:rsidTr="001E042F">
              <w:trPr>
                <w:trHeight w:hRule="exact" w:val="296"/>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Mayo </w:t>
                  </w:r>
                </w:p>
              </w:tc>
              <w:tc>
                <w:tcPr>
                  <w:tcW w:w="2382" w:type="dxa"/>
                  <w:noWrap/>
                  <w:vAlign w:val="center"/>
                </w:tcPr>
                <w:p w:rsidR="00766CF4" w:rsidRPr="00766CF4" w:rsidRDefault="00766CF4" w:rsidP="00766CF4">
                  <w:pPr>
                    <w:jc w:val="center"/>
                    <w:rPr>
                      <w:sz w:val="18"/>
                      <w:szCs w:val="18"/>
                    </w:rPr>
                  </w:pPr>
                  <w:r w:rsidRPr="00766CF4">
                    <w:rPr>
                      <w:sz w:val="18"/>
                      <w:szCs w:val="18"/>
                    </w:rPr>
                    <w:t>2.828,9</w:t>
                  </w:r>
                </w:p>
              </w:tc>
            </w:tr>
            <w:tr w:rsidR="00766CF4" w:rsidRPr="006A676F" w:rsidTr="001E042F">
              <w:trPr>
                <w:trHeight w:hRule="exact" w:val="271"/>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noWrap/>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Junio</w:t>
                  </w:r>
                </w:p>
              </w:tc>
              <w:tc>
                <w:tcPr>
                  <w:tcW w:w="2382" w:type="dxa"/>
                  <w:noWrap/>
                  <w:vAlign w:val="center"/>
                </w:tcPr>
                <w:p w:rsidR="00766CF4" w:rsidRPr="00766CF4" w:rsidRDefault="00766CF4" w:rsidP="00766CF4">
                  <w:pPr>
                    <w:jc w:val="center"/>
                    <w:rPr>
                      <w:sz w:val="18"/>
                      <w:szCs w:val="18"/>
                    </w:rPr>
                  </w:pPr>
                  <w:r w:rsidRPr="00766CF4">
                    <w:rPr>
                      <w:sz w:val="18"/>
                      <w:szCs w:val="18"/>
                    </w:rPr>
                    <w:t>78,6</w:t>
                  </w:r>
                </w:p>
              </w:tc>
            </w:tr>
            <w:tr w:rsidR="00766CF4" w:rsidRPr="006A676F" w:rsidTr="001E042F">
              <w:trPr>
                <w:trHeight w:hRule="exact" w:val="289"/>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noWrap/>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Julio</w:t>
                  </w:r>
                </w:p>
              </w:tc>
              <w:tc>
                <w:tcPr>
                  <w:tcW w:w="2382" w:type="dxa"/>
                  <w:noWrap/>
                  <w:vAlign w:val="center"/>
                </w:tcPr>
                <w:p w:rsidR="00766CF4" w:rsidRPr="00766CF4" w:rsidRDefault="00766CF4" w:rsidP="00766CF4">
                  <w:pPr>
                    <w:jc w:val="center"/>
                    <w:rPr>
                      <w:sz w:val="18"/>
                      <w:szCs w:val="18"/>
                    </w:rPr>
                  </w:pPr>
                  <w:r w:rsidRPr="00766CF4">
                    <w:rPr>
                      <w:sz w:val="18"/>
                      <w:szCs w:val="18"/>
                    </w:rPr>
                    <w:t>909,8</w:t>
                  </w:r>
                </w:p>
              </w:tc>
            </w:tr>
            <w:tr w:rsidR="00766CF4" w:rsidRPr="006A676F" w:rsidTr="001E042F">
              <w:trPr>
                <w:trHeight w:hRule="exact" w:val="289"/>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noWrap/>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 xml:space="preserve">Agosto </w:t>
                  </w:r>
                </w:p>
              </w:tc>
              <w:tc>
                <w:tcPr>
                  <w:tcW w:w="2382" w:type="dxa"/>
                  <w:noWrap/>
                  <w:vAlign w:val="center"/>
                </w:tcPr>
                <w:p w:rsidR="00766CF4" w:rsidRPr="00766CF4" w:rsidRDefault="00766CF4" w:rsidP="00766CF4">
                  <w:pPr>
                    <w:jc w:val="center"/>
                    <w:rPr>
                      <w:sz w:val="18"/>
                      <w:szCs w:val="18"/>
                    </w:rPr>
                  </w:pPr>
                  <w:r w:rsidRPr="00766CF4">
                    <w:rPr>
                      <w:sz w:val="18"/>
                      <w:szCs w:val="18"/>
                    </w:rPr>
                    <w:t>1.435,5</w:t>
                  </w:r>
                </w:p>
              </w:tc>
            </w:tr>
            <w:tr w:rsidR="00766CF4" w:rsidRPr="006A676F" w:rsidTr="001E042F">
              <w:trPr>
                <w:trHeight w:hRule="exact" w:val="289"/>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noWrap/>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Septiembre</w:t>
                  </w:r>
                </w:p>
              </w:tc>
              <w:tc>
                <w:tcPr>
                  <w:tcW w:w="2382" w:type="dxa"/>
                  <w:noWrap/>
                  <w:vAlign w:val="center"/>
                </w:tcPr>
                <w:p w:rsidR="00766CF4" w:rsidRPr="00766CF4" w:rsidRDefault="00766CF4" w:rsidP="00766CF4">
                  <w:pPr>
                    <w:jc w:val="center"/>
                    <w:rPr>
                      <w:sz w:val="18"/>
                      <w:szCs w:val="18"/>
                    </w:rPr>
                  </w:pPr>
                  <w:r w:rsidRPr="00766CF4">
                    <w:rPr>
                      <w:sz w:val="18"/>
                      <w:szCs w:val="18"/>
                    </w:rPr>
                    <w:t>1.648,1</w:t>
                  </w:r>
                </w:p>
              </w:tc>
            </w:tr>
            <w:tr w:rsidR="00766CF4" w:rsidRPr="006A676F" w:rsidTr="001E042F">
              <w:trPr>
                <w:trHeight w:hRule="exact" w:val="289"/>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Octubre</w:t>
                  </w:r>
                </w:p>
              </w:tc>
              <w:tc>
                <w:tcPr>
                  <w:tcW w:w="2382" w:type="dxa"/>
                  <w:vAlign w:val="center"/>
                </w:tcPr>
                <w:p w:rsidR="00766CF4" w:rsidRPr="00766CF4" w:rsidRDefault="00766CF4" w:rsidP="00766CF4">
                  <w:pPr>
                    <w:jc w:val="center"/>
                    <w:rPr>
                      <w:sz w:val="18"/>
                      <w:szCs w:val="18"/>
                    </w:rPr>
                  </w:pPr>
                  <w:r w:rsidRPr="00766CF4">
                    <w:rPr>
                      <w:sz w:val="18"/>
                      <w:szCs w:val="18"/>
                    </w:rPr>
                    <w:t>2.377,3</w:t>
                  </w:r>
                </w:p>
              </w:tc>
            </w:tr>
            <w:tr w:rsidR="00766CF4" w:rsidRPr="006A676F" w:rsidTr="001E042F">
              <w:trPr>
                <w:trHeight w:hRule="exact" w:val="289"/>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Noviembre</w:t>
                  </w:r>
                </w:p>
              </w:tc>
              <w:tc>
                <w:tcPr>
                  <w:tcW w:w="2382" w:type="dxa"/>
                  <w:vAlign w:val="center"/>
                </w:tcPr>
                <w:p w:rsidR="00766CF4" w:rsidRPr="00766CF4" w:rsidRDefault="00766CF4" w:rsidP="00766CF4">
                  <w:pPr>
                    <w:jc w:val="center"/>
                    <w:rPr>
                      <w:sz w:val="18"/>
                      <w:szCs w:val="18"/>
                    </w:rPr>
                  </w:pPr>
                  <w:r w:rsidRPr="00766CF4">
                    <w:rPr>
                      <w:sz w:val="18"/>
                      <w:szCs w:val="18"/>
                    </w:rPr>
                    <w:t>2.380,8</w:t>
                  </w:r>
                </w:p>
              </w:tc>
            </w:tr>
            <w:tr w:rsidR="00766CF4" w:rsidRPr="006A676F" w:rsidTr="001E042F">
              <w:trPr>
                <w:trHeight w:hRule="exact" w:val="239"/>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hideMark/>
                </w:tcPr>
                <w:p w:rsidR="00766CF4" w:rsidRPr="006A676F" w:rsidRDefault="00766CF4" w:rsidP="00766CF4">
                  <w:pPr>
                    <w:rPr>
                      <w:rFonts w:eastAsia="Times New Roman" w:cstheme="minorHAnsi"/>
                      <w:b/>
                      <w:bCs/>
                      <w:color w:val="000000"/>
                      <w:sz w:val="18"/>
                      <w:szCs w:val="18"/>
                      <w:lang w:eastAsia="es-CL"/>
                    </w:rPr>
                  </w:pPr>
                  <w:r w:rsidRPr="006A676F">
                    <w:rPr>
                      <w:rFonts w:eastAsia="Times New Roman" w:cstheme="minorHAnsi"/>
                      <w:b/>
                      <w:bCs/>
                      <w:color w:val="000000"/>
                      <w:sz w:val="18"/>
                      <w:szCs w:val="18"/>
                      <w:lang w:eastAsia="es-CL"/>
                    </w:rPr>
                    <w:t>Diciembre</w:t>
                  </w:r>
                </w:p>
              </w:tc>
              <w:tc>
                <w:tcPr>
                  <w:tcW w:w="2382" w:type="dxa"/>
                  <w:vAlign w:val="center"/>
                </w:tcPr>
                <w:p w:rsidR="00766CF4" w:rsidRPr="00766CF4" w:rsidRDefault="00766CF4" w:rsidP="00766CF4">
                  <w:pPr>
                    <w:jc w:val="center"/>
                    <w:rPr>
                      <w:sz w:val="18"/>
                      <w:szCs w:val="18"/>
                    </w:rPr>
                  </w:pPr>
                  <w:r w:rsidRPr="00766CF4">
                    <w:rPr>
                      <w:sz w:val="18"/>
                      <w:szCs w:val="18"/>
                    </w:rPr>
                    <w:t>771,1</w:t>
                  </w:r>
                </w:p>
              </w:tc>
            </w:tr>
            <w:tr w:rsidR="00766CF4" w:rsidRPr="006A676F" w:rsidTr="00FA5E3D">
              <w:trPr>
                <w:trHeight w:hRule="exact" w:val="289"/>
                <w:jc w:val="center"/>
              </w:trPr>
              <w:tc>
                <w:tcPr>
                  <w:tcW w:w="644" w:type="dxa"/>
                  <w:vMerge/>
                </w:tcPr>
                <w:p w:rsidR="00766CF4" w:rsidRPr="006A676F" w:rsidRDefault="00766CF4" w:rsidP="00766CF4">
                  <w:pPr>
                    <w:rPr>
                      <w:rFonts w:eastAsia="Times New Roman" w:cstheme="minorHAnsi"/>
                      <w:b/>
                      <w:bCs/>
                      <w:color w:val="000000"/>
                      <w:sz w:val="18"/>
                      <w:szCs w:val="18"/>
                      <w:lang w:eastAsia="es-CL"/>
                    </w:rPr>
                  </w:pPr>
                </w:p>
              </w:tc>
              <w:tc>
                <w:tcPr>
                  <w:tcW w:w="2268" w:type="dxa"/>
                </w:tcPr>
                <w:p w:rsidR="00766CF4" w:rsidRPr="007D59C3" w:rsidRDefault="00766CF4" w:rsidP="00766CF4">
                  <w:pPr>
                    <w:rPr>
                      <w:b/>
                      <w:sz w:val="18"/>
                    </w:rPr>
                  </w:pPr>
                  <w:r w:rsidRPr="007D59C3">
                    <w:rPr>
                      <w:b/>
                      <w:sz w:val="18"/>
                    </w:rPr>
                    <w:t xml:space="preserve">Emisión Acumulada </w:t>
                  </w:r>
                </w:p>
              </w:tc>
              <w:tc>
                <w:tcPr>
                  <w:tcW w:w="2382" w:type="dxa"/>
                  <w:vAlign w:val="center"/>
                </w:tcPr>
                <w:p w:rsidR="00766CF4" w:rsidRPr="00766CF4" w:rsidRDefault="00766CF4" w:rsidP="00766CF4">
                  <w:pPr>
                    <w:jc w:val="center"/>
                    <w:rPr>
                      <w:sz w:val="18"/>
                      <w:szCs w:val="18"/>
                    </w:rPr>
                  </w:pPr>
                  <w:r w:rsidRPr="00766CF4">
                    <w:rPr>
                      <w:sz w:val="18"/>
                      <w:szCs w:val="18"/>
                    </w:rPr>
                    <w:t>18.124,3</w:t>
                  </w:r>
                </w:p>
              </w:tc>
            </w:tr>
            <w:tr w:rsidR="00F53024" w:rsidRPr="006A676F" w:rsidTr="00FA5E3D">
              <w:trPr>
                <w:trHeight w:val="258"/>
                <w:jc w:val="center"/>
              </w:trPr>
              <w:tc>
                <w:tcPr>
                  <w:tcW w:w="644" w:type="dxa"/>
                  <w:vMerge/>
                </w:tcPr>
                <w:p w:rsidR="00F53024" w:rsidRPr="006A676F" w:rsidRDefault="00F53024" w:rsidP="00F53024">
                  <w:pPr>
                    <w:rPr>
                      <w:rFonts w:eastAsia="Times New Roman" w:cstheme="minorHAnsi"/>
                      <w:b/>
                      <w:bCs/>
                      <w:color w:val="000000"/>
                      <w:sz w:val="18"/>
                      <w:szCs w:val="18"/>
                      <w:lang w:eastAsia="es-CL"/>
                    </w:rPr>
                  </w:pPr>
                </w:p>
              </w:tc>
              <w:tc>
                <w:tcPr>
                  <w:tcW w:w="2268" w:type="dxa"/>
                </w:tcPr>
                <w:p w:rsidR="00F53024" w:rsidRPr="007D59C3" w:rsidRDefault="00F53024" w:rsidP="00F53024">
                  <w:pPr>
                    <w:rPr>
                      <w:b/>
                      <w:sz w:val="18"/>
                    </w:rPr>
                  </w:pPr>
                  <w:r w:rsidRPr="007D59C3">
                    <w:rPr>
                      <w:b/>
                      <w:sz w:val="18"/>
                    </w:rPr>
                    <w:t>As recuperado mantención y/o limpieza</w:t>
                  </w:r>
                </w:p>
              </w:tc>
              <w:tc>
                <w:tcPr>
                  <w:tcW w:w="2382" w:type="dxa"/>
                  <w:vAlign w:val="center"/>
                </w:tcPr>
                <w:p w:rsidR="00F53024" w:rsidRPr="007765C9" w:rsidRDefault="00F53024" w:rsidP="00F53024">
                  <w:pPr>
                    <w:jc w:val="center"/>
                    <w:rPr>
                      <w:sz w:val="18"/>
                      <w:szCs w:val="18"/>
                    </w:rPr>
                  </w:pPr>
                  <w:r>
                    <w:rPr>
                      <w:sz w:val="18"/>
                      <w:szCs w:val="18"/>
                    </w:rPr>
                    <w:t>0</w:t>
                  </w:r>
                </w:p>
              </w:tc>
            </w:tr>
          </w:tbl>
          <w:p w:rsidR="008B068D" w:rsidRPr="00B273E3" w:rsidRDefault="008B068D" w:rsidP="00312030">
            <w:pPr>
              <w:spacing w:after="0" w:line="240" w:lineRule="auto"/>
              <w:jc w:val="both"/>
              <w:rPr>
                <w:rFonts w:ascii="Calibri" w:eastAsia="Times New Roman" w:hAnsi="Calibri" w:cs="Times New Roman"/>
                <w:color w:val="000000"/>
                <w:sz w:val="20"/>
                <w:szCs w:val="20"/>
                <w:lang w:eastAsia="es-CL"/>
              </w:rPr>
            </w:pPr>
          </w:p>
          <w:tbl>
            <w:tblPr>
              <w:tblStyle w:val="Cuadrculadetablaclara"/>
              <w:tblW w:w="0" w:type="auto"/>
              <w:jc w:val="center"/>
              <w:tblLayout w:type="fixed"/>
              <w:tblLook w:val="04A0" w:firstRow="1" w:lastRow="0" w:firstColumn="1" w:lastColumn="0" w:noHBand="0" w:noVBand="1"/>
            </w:tblPr>
            <w:tblGrid>
              <w:gridCol w:w="2915"/>
              <w:gridCol w:w="2392"/>
            </w:tblGrid>
            <w:tr w:rsidR="00F53024" w:rsidTr="00FA5E3D">
              <w:trPr>
                <w:trHeight w:val="319"/>
                <w:jc w:val="center"/>
              </w:trPr>
              <w:tc>
                <w:tcPr>
                  <w:tcW w:w="2915" w:type="dxa"/>
                </w:tcPr>
                <w:p w:rsidR="00F53024" w:rsidRPr="00C03D36" w:rsidRDefault="00F53024" w:rsidP="00F53024">
                  <w:pPr>
                    <w:rPr>
                      <w:rFonts w:eastAsia="Times New Roman"/>
                      <w:b/>
                      <w:color w:val="000000"/>
                      <w:sz w:val="18"/>
                      <w:lang w:eastAsia="es-CL"/>
                    </w:rPr>
                  </w:pPr>
                  <w:r w:rsidRPr="00C03D36">
                    <w:rPr>
                      <w:rFonts w:eastAsia="Times New Roman"/>
                      <w:b/>
                      <w:color w:val="000000"/>
                      <w:sz w:val="18"/>
                      <w:lang w:eastAsia="es-CL"/>
                    </w:rPr>
                    <w:t>Emisión</w:t>
                  </w:r>
                  <w:r>
                    <w:rPr>
                      <w:rFonts w:eastAsia="Times New Roman"/>
                      <w:b/>
                      <w:color w:val="000000"/>
                      <w:sz w:val="18"/>
                      <w:lang w:eastAsia="es-CL"/>
                    </w:rPr>
                    <w:t xml:space="preserve"> SO</w:t>
                  </w:r>
                  <w:r w:rsidRPr="00D7689C">
                    <w:rPr>
                      <w:rFonts w:eastAsia="Times New Roman"/>
                      <w:b/>
                      <w:color w:val="000000"/>
                      <w:sz w:val="18"/>
                      <w:vertAlign w:val="subscript"/>
                      <w:lang w:eastAsia="es-CL"/>
                    </w:rPr>
                    <w:t>2</w:t>
                  </w:r>
                  <w:r w:rsidRPr="00C03D36">
                    <w:rPr>
                      <w:rFonts w:eastAsia="Times New Roman"/>
                      <w:b/>
                      <w:color w:val="000000"/>
                      <w:sz w:val="18"/>
                      <w:lang w:eastAsia="es-CL"/>
                    </w:rPr>
                    <w:t xml:space="preserve"> (ton/año) </w:t>
                  </w:r>
                </w:p>
              </w:tc>
              <w:tc>
                <w:tcPr>
                  <w:tcW w:w="2392" w:type="dxa"/>
                </w:tcPr>
                <w:p w:rsidR="00F53024" w:rsidRPr="007765C9" w:rsidRDefault="00766CF4" w:rsidP="00585752">
                  <w:pPr>
                    <w:jc w:val="center"/>
                    <w:rPr>
                      <w:sz w:val="18"/>
                      <w:szCs w:val="18"/>
                    </w:rPr>
                  </w:pPr>
                  <w:r>
                    <w:rPr>
                      <w:sz w:val="18"/>
                      <w:szCs w:val="18"/>
                    </w:rPr>
                    <w:t>18.124</w:t>
                  </w:r>
                </w:p>
              </w:tc>
            </w:tr>
            <w:tr w:rsidR="00F53024" w:rsidTr="00FA5E3D">
              <w:trPr>
                <w:trHeight w:val="275"/>
                <w:jc w:val="center"/>
              </w:trPr>
              <w:tc>
                <w:tcPr>
                  <w:tcW w:w="2915" w:type="dxa"/>
                </w:tcPr>
                <w:p w:rsidR="00F53024" w:rsidRPr="00C03D36" w:rsidRDefault="00F53024" w:rsidP="00F53024">
                  <w:pPr>
                    <w:rPr>
                      <w:rFonts w:eastAsia="Times New Roman"/>
                      <w:b/>
                      <w:color w:val="000000"/>
                      <w:sz w:val="18"/>
                      <w:lang w:eastAsia="es-CL"/>
                    </w:rPr>
                  </w:pPr>
                  <w:r w:rsidRPr="00C03D36">
                    <w:rPr>
                      <w:rFonts w:eastAsia="Times New Roman"/>
                      <w:b/>
                      <w:color w:val="000000"/>
                      <w:sz w:val="18"/>
                      <w:lang w:eastAsia="es-CL"/>
                    </w:rPr>
                    <w:t>Límite de Emisión Anual (ton/año)</w:t>
                  </w:r>
                </w:p>
              </w:tc>
              <w:tc>
                <w:tcPr>
                  <w:tcW w:w="2392" w:type="dxa"/>
                </w:tcPr>
                <w:p w:rsidR="00F53024" w:rsidRPr="005F2EAC" w:rsidRDefault="00F83BDC" w:rsidP="00F53024">
                  <w:pPr>
                    <w:jc w:val="center"/>
                    <w:rPr>
                      <w:rFonts w:eastAsia="Times New Roman"/>
                      <w:color w:val="000000"/>
                      <w:sz w:val="18"/>
                      <w:lang w:eastAsia="es-CL"/>
                    </w:rPr>
                  </w:pPr>
                  <w:r>
                    <w:rPr>
                      <w:rFonts w:eastAsia="Times New Roman"/>
                      <w:color w:val="000000"/>
                      <w:sz w:val="18"/>
                      <w:lang w:eastAsia="es-CL"/>
                    </w:rPr>
                    <w:t>24.500</w:t>
                  </w:r>
                </w:p>
              </w:tc>
            </w:tr>
          </w:tbl>
          <w:p w:rsidR="008B068D" w:rsidRPr="00B273E3" w:rsidRDefault="008B068D" w:rsidP="00312030">
            <w:pPr>
              <w:spacing w:after="0" w:line="240" w:lineRule="auto"/>
              <w:jc w:val="center"/>
              <w:rPr>
                <w:rFonts w:ascii="Calibri" w:eastAsia="Times New Roman" w:hAnsi="Calibri" w:cs="Times New Roman"/>
                <w:color w:val="000000"/>
                <w:sz w:val="20"/>
                <w:szCs w:val="20"/>
                <w:lang w:eastAsia="es-CL"/>
              </w:rPr>
            </w:pPr>
          </w:p>
        </w:tc>
        <w:tc>
          <w:tcPr>
            <w:tcW w:w="2584" w:type="pct"/>
            <w:gridSpan w:val="2"/>
            <w:tcBorders>
              <w:top w:val="nil"/>
              <w:left w:val="single" w:sz="4" w:space="0" w:color="auto"/>
              <w:right w:val="single" w:sz="4" w:space="0" w:color="auto"/>
            </w:tcBorders>
            <w:shd w:val="clear" w:color="auto" w:fill="auto"/>
            <w:noWrap/>
            <w:vAlign w:val="center"/>
            <w:hideMark/>
          </w:tcPr>
          <w:p w:rsidR="008B068D" w:rsidRPr="00B273E3" w:rsidRDefault="001E042F" w:rsidP="00312030">
            <w:pPr>
              <w:spacing w:after="0" w:line="240" w:lineRule="auto"/>
              <w:jc w:val="center"/>
              <w:rPr>
                <w:rFonts w:ascii="Calibri" w:eastAsia="Times New Roman" w:hAnsi="Calibri" w:cs="Times New Roman"/>
                <w:color w:val="000000"/>
                <w:sz w:val="20"/>
                <w:szCs w:val="20"/>
                <w:lang w:eastAsia="es-CL"/>
              </w:rPr>
            </w:pPr>
            <w:r>
              <w:rPr>
                <w:rFonts w:ascii="Calibri" w:eastAsia="Times New Roman" w:hAnsi="Calibri" w:cs="Times New Roman"/>
                <w:noProof/>
                <w:color w:val="000000"/>
                <w:sz w:val="20"/>
                <w:szCs w:val="20"/>
                <w:lang w:eastAsia="es-CL"/>
              </w:rPr>
              <w:drawing>
                <wp:inline distT="0" distB="0" distL="0" distR="0" wp14:anchorId="799C6235">
                  <wp:extent cx="4300367" cy="197167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27543" cy="1984135"/>
                          </a:xfrm>
                          <a:prstGeom prst="rect">
                            <a:avLst/>
                          </a:prstGeom>
                          <a:noFill/>
                        </pic:spPr>
                      </pic:pic>
                    </a:graphicData>
                  </a:graphic>
                </wp:inline>
              </w:drawing>
            </w:r>
          </w:p>
        </w:tc>
      </w:tr>
      <w:tr w:rsidR="008B068D" w:rsidRPr="00B273E3" w:rsidTr="005A72B1">
        <w:trPr>
          <w:trHeight w:val="300"/>
          <w:jc w:val="center"/>
        </w:trPr>
        <w:tc>
          <w:tcPr>
            <w:tcW w:w="910" w:type="pct"/>
            <w:tcBorders>
              <w:top w:val="single" w:sz="4" w:space="0" w:color="auto"/>
              <w:left w:val="single" w:sz="4" w:space="0" w:color="auto"/>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Times New Roman" w:hAnsi="Calibri" w:cs="Calibri"/>
                <w:b/>
                <w:color w:val="000000"/>
                <w:sz w:val="18"/>
                <w:szCs w:val="18"/>
                <w:lang w:eastAsia="es-CL"/>
              </w:rPr>
            </w:pPr>
            <w:bookmarkStart w:id="71" w:name="_Toc8644903"/>
            <w:r w:rsidRPr="00B273E3">
              <w:rPr>
                <w:rFonts w:ascii="Calibri" w:eastAsia="Calibri" w:hAnsi="Calibri" w:cs="Calibri"/>
                <w:b/>
                <w:sz w:val="18"/>
                <w:szCs w:val="20"/>
              </w:rPr>
              <w:t>Tabla 2</w:t>
            </w:r>
            <w:r w:rsidRPr="00B273E3">
              <w:rPr>
                <w:rFonts w:ascii="Calibri" w:eastAsia="Calibri" w:hAnsi="Calibri" w:cs="Calibri"/>
                <w:b/>
                <w:sz w:val="18"/>
                <w:szCs w:val="18"/>
              </w:rPr>
              <w:t>.</w:t>
            </w:r>
            <w:bookmarkEnd w:id="71"/>
          </w:p>
        </w:tc>
        <w:tc>
          <w:tcPr>
            <w:tcW w:w="1506"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c>
          <w:tcPr>
            <w:tcW w:w="1103" w:type="pct"/>
            <w:tcBorders>
              <w:top w:val="single" w:sz="4" w:space="0" w:color="auto"/>
              <w:left w:val="nil"/>
              <w:bottom w:val="single" w:sz="4" w:space="0" w:color="auto"/>
              <w:right w:val="nil"/>
            </w:tcBorders>
            <w:shd w:val="clear" w:color="auto" w:fill="auto"/>
            <w:noWrap/>
            <w:vAlign w:val="center"/>
            <w:hideMark/>
          </w:tcPr>
          <w:p w:rsidR="008B068D" w:rsidRPr="00B273E3" w:rsidRDefault="008B068D" w:rsidP="00312030">
            <w:pPr>
              <w:spacing w:after="0" w:line="240" w:lineRule="auto"/>
              <w:contextualSpacing/>
              <w:outlineLvl w:val="1"/>
              <w:rPr>
                <w:rFonts w:ascii="Calibri" w:eastAsia="Calibri" w:hAnsi="Calibri" w:cs="Calibri"/>
                <w:b/>
                <w:sz w:val="18"/>
                <w:szCs w:val="18"/>
              </w:rPr>
            </w:pPr>
            <w:bookmarkStart w:id="72" w:name="_Toc8644904"/>
            <w:r w:rsidRPr="00B273E3">
              <w:rPr>
                <w:rFonts w:ascii="Calibri" w:eastAsia="Calibri" w:hAnsi="Calibri" w:cs="Calibri"/>
                <w:b/>
                <w:sz w:val="18"/>
                <w:szCs w:val="20"/>
              </w:rPr>
              <w:t>Figura 2</w:t>
            </w:r>
            <w:r w:rsidRPr="00B273E3">
              <w:rPr>
                <w:rFonts w:ascii="Calibri" w:eastAsia="Calibri" w:hAnsi="Calibri" w:cs="Calibri"/>
                <w:b/>
                <w:sz w:val="18"/>
                <w:szCs w:val="18"/>
              </w:rPr>
              <w:t>.</w:t>
            </w:r>
            <w:bookmarkEnd w:id="72"/>
          </w:p>
        </w:tc>
        <w:tc>
          <w:tcPr>
            <w:tcW w:w="14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Fecha: N/A</w:t>
            </w:r>
          </w:p>
        </w:tc>
      </w:tr>
      <w:tr w:rsidR="008B068D" w:rsidRPr="00B273E3" w:rsidTr="005A72B1">
        <w:trPr>
          <w:trHeight w:val="450"/>
          <w:jc w:val="center"/>
        </w:trPr>
        <w:tc>
          <w:tcPr>
            <w:tcW w:w="241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B273E3" w:rsidRDefault="00F53024" w:rsidP="00DF2410">
            <w:pPr>
              <w:spacing w:after="0" w:line="240" w:lineRule="auto"/>
              <w:rPr>
                <w:rFonts w:ascii="Calibri" w:eastAsia="Times New Roman" w:hAnsi="Calibri" w:cs="Times New Roman"/>
                <w:color w:val="000000"/>
                <w:sz w:val="18"/>
                <w:szCs w:val="18"/>
                <w:highlight w:val="yellow"/>
                <w:lang w:eastAsia="es-CL"/>
              </w:rPr>
            </w:pPr>
            <w:r w:rsidRPr="00B273E3">
              <w:rPr>
                <w:rFonts w:ascii="Calibri" w:eastAsia="Times New Roman" w:hAnsi="Calibri" w:cs="Times New Roman"/>
                <w:color w:val="000000"/>
                <w:sz w:val="18"/>
                <w:szCs w:val="18"/>
                <w:lang w:eastAsia="es-CL"/>
              </w:rPr>
              <w:t xml:space="preserve">Emisiones </w:t>
            </w:r>
            <w:r>
              <w:rPr>
                <w:rFonts w:ascii="Calibri" w:eastAsia="Times New Roman" w:hAnsi="Calibri" w:cs="Times New Roman"/>
                <w:color w:val="000000"/>
                <w:sz w:val="18"/>
                <w:szCs w:val="18"/>
                <w:lang w:eastAsia="es-CL"/>
              </w:rPr>
              <w:t>SO</w:t>
            </w:r>
            <w:r w:rsidRPr="003377FE">
              <w:rPr>
                <w:rFonts w:ascii="Calibri" w:eastAsia="Times New Roman" w:hAnsi="Calibri" w:cs="Times New Roman"/>
                <w:color w:val="000000"/>
                <w:sz w:val="18"/>
                <w:szCs w:val="18"/>
                <w:vertAlign w:val="subscript"/>
                <w:lang w:eastAsia="es-CL"/>
              </w:rPr>
              <w:t>2</w:t>
            </w:r>
            <w:r>
              <w:rPr>
                <w:rFonts w:ascii="Calibri" w:eastAsia="Times New Roman" w:hAnsi="Calibri" w:cs="Times New Roman"/>
                <w:color w:val="000000"/>
                <w:sz w:val="18"/>
                <w:szCs w:val="18"/>
                <w:lang w:eastAsia="es-CL"/>
              </w:rPr>
              <w:t xml:space="preserve"> en el Sistema de la Fundición </w:t>
            </w:r>
            <w:r w:rsidR="00F83BDC">
              <w:rPr>
                <w:rFonts w:ascii="Calibri" w:eastAsia="Times New Roman" w:hAnsi="Calibri" w:cs="Times New Roman"/>
                <w:color w:val="000000"/>
                <w:sz w:val="18"/>
                <w:szCs w:val="18"/>
                <w:lang w:eastAsia="es-CL"/>
              </w:rPr>
              <w:t>Hernán Videla Lira</w:t>
            </w:r>
            <w:r>
              <w:rPr>
                <w:rFonts w:ascii="Calibri" w:eastAsia="Times New Roman" w:hAnsi="Calibri" w:cs="Times New Roman"/>
                <w:color w:val="000000"/>
                <w:sz w:val="18"/>
                <w:szCs w:val="18"/>
                <w:lang w:eastAsia="es-CL"/>
              </w:rPr>
              <w:t xml:space="preserve"> para el periodo enero-diciembre del año </w:t>
            </w:r>
            <w:r w:rsidRPr="00B273E3">
              <w:rPr>
                <w:rFonts w:ascii="Calibri" w:eastAsia="Times New Roman" w:hAnsi="Calibri" w:cs="Times New Roman"/>
                <w:color w:val="000000"/>
                <w:sz w:val="18"/>
                <w:szCs w:val="18"/>
                <w:lang w:eastAsia="es-CL"/>
              </w:rPr>
              <w:t>201</w:t>
            </w:r>
            <w:r w:rsidR="00DD71FC">
              <w:rPr>
                <w:rFonts w:ascii="Calibri" w:eastAsia="Times New Roman" w:hAnsi="Calibri" w:cs="Times New Roman"/>
                <w:color w:val="000000"/>
                <w:sz w:val="18"/>
                <w:szCs w:val="18"/>
                <w:lang w:eastAsia="es-CL"/>
              </w:rPr>
              <w:t>8</w:t>
            </w:r>
            <w:r w:rsidRPr="00B273E3">
              <w:rPr>
                <w:rFonts w:ascii="Calibri" w:eastAsia="Times New Roman" w:hAnsi="Calibri" w:cs="Times New Roman"/>
                <w:color w:val="000000"/>
                <w:sz w:val="18"/>
                <w:szCs w:val="18"/>
                <w:lang w:eastAsia="es-CL"/>
              </w:rPr>
              <w:t>.</w:t>
            </w:r>
          </w:p>
        </w:tc>
        <w:tc>
          <w:tcPr>
            <w:tcW w:w="258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8B068D" w:rsidRPr="00B273E3" w:rsidRDefault="008B068D" w:rsidP="00312030">
            <w:pPr>
              <w:spacing w:after="0" w:line="240" w:lineRule="auto"/>
              <w:rPr>
                <w:rFonts w:ascii="Calibri" w:eastAsia="Times New Roman" w:hAnsi="Calibri" w:cs="Times New Roman"/>
                <w:b/>
                <w:color w:val="000000"/>
                <w:sz w:val="18"/>
                <w:szCs w:val="18"/>
                <w:lang w:eastAsia="es-CL"/>
              </w:rPr>
            </w:pPr>
            <w:r w:rsidRPr="00B273E3">
              <w:rPr>
                <w:rFonts w:ascii="Calibri" w:eastAsia="Times New Roman" w:hAnsi="Calibri" w:cs="Times New Roman"/>
                <w:b/>
                <w:color w:val="000000"/>
                <w:sz w:val="18"/>
                <w:szCs w:val="18"/>
                <w:lang w:eastAsia="es-CL"/>
              </w:rPr>
              <w:t>Descripción medio de prueba:</w:t>
            </w:r>
            <w:r w:rsidRPr="00B273E3">
              <w:rPr>
                <w:rFonts w:ascii="Calibri" w:eastAsia="Times New Roman" w:hAnsi="Calibri" w:cs="Times New Roman"/>
                <w:color w:val="000000"/>
                <w:sz w:val="18"/>
                <w:szCs w:val="18"/>
                <w:lang w:eastAsia="es-CL"/>
              </w:rPr>
              <w:t xml:space="preserve"> </w:t>
            </w:r>
          </w:p>
          <w:p w:rsidR="008B068D" w:rsidRPr="00702250" w:rsidRDefault="007B4922" w:rsidP="002C3057">
            <w:pPr>
              <w:spacing w:after="0" w:line="240" w:lineRule="auto"/>
              <w:rPr>
                <w:rFonts w:ascii="Calibri" w:eastAsia="Times New Roman" w:hAnsi="Calibri" w:cs="Times New Roman"/>
                <w:color w:val="000000"/>
                <w:sz w:val="18"/>
                <w:szCs w:val="18"/>
                <w:lang w:eastAsia="es-CL"/>
              </w:rPr>
            </w:pPr>
            <w:r>
              <w:rPr>
                <w:rFonts w:eastAsia="Times New Roman"/>
                <w:color w:val="000000"/>
                <w:sz w:val="18"/>
                <w:szCs w:val="18"/>
                <w:lang w:eastAsia="es-CL"/>
              </w:rPr>
              <w:t>Representación gráfica de las emisiones de SO</w:t>
            </w:r>
            <w:r w:rsidRPr="007B4922">
              <w:rPr>
                <w:rFonts w:eastAsia="Times New Roman"/>
                <w:color w:val="000000"/>
                <w:sz w:val="18"/>
                <w:szCs w:val="18"/>
                <w:vertAlign w:val="subscript"/>
                <w:lang w:eastAsia="es-CL"/>
              </w:rPr>
              <w:t>2</w:t>
            </w:r>
            <w:r>
              <w:rPr>
                <w:rFonts w:eastAsia="Times New Roman"/>
                <w:color w:val="000000"/>
                <w:sz w:val="18"/>
                <w:szCs w:val="18"/>
                <w:lang w:eastAsia="es-CL"/>
              </w:rPr>
              <w:t xml:space="preserve"> para </w:t>
            </w:r>
            <w:r w:rsidR="005562C4">
              <w:rPr>
                <w:rFonts w:eastAsia="Times New Roman"/>
                <w:color w:val="000000"/>
                <w:sz w:val="18"/>
                <w:szCs w:val="18"/>
                <w:lang w:eastAsia="es-CL"/>
              </w:rPr>
              <w:t>el año 201</w:t>
            </w:r>
            <w:r w:rsidR="00DD71FC">
              <w:rPr>
                <w:rFonts w:eastAsia="Times New Roman"/>
                <w:color w:val="000000"/>
                <w:sz w:val="18"/>
                <w:szCs w:val="18"/>
                <w:lang w:eastAsia="es-CL"/>
              </w:rPr>
              <w:t>8.</w:t>
            </w:r>
          </w:p>
        </w:tc>
      </w:tr>
      <w:tr w:rsidR="008B068D" w:rsidRPr="00B273E3" w:rsidTr="005A72B1">
        <w:trPr>
          <w:trHeight w:val="450"/>
          <w:jc w:val="center"/>
        </w:trPr>
        <w:tc>
          <w:tcPr>
            <w:tcW w:w="2416"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c>
          <w:tcPr>
            <w:tcW w:w="2584" w:type="pct"/>
            <w:gridSpan w:val="2"/>
            <w:vMerge/>
            <w:tcBorders>
              <w:top w:val="single" w:sz="4" w:space="0" w:color="auto"/>
              <w:left w:val="single" w:sz="4" w:space="0" w:color="auto"/>
              <w:bottom w:val="single" w:sz="4" w:space="0" w:color="000000"/>
              <w:right w:val="single" w:sz="4" w:space="0" w:color="000000"/>
            </w:tcBorders>
            <w:vAlign w:val="center"/>
            <w:hideMark/>
          </w:tcPr>
          <w:p w:rsidR="008B068D" w:rsidRPr="00B273E3" w:rsidRDefault="008B068D" w:rsidP="00312030">
            <w:pPr>
              <w:spacing w:after="0" w:line="240" w:lineRule="auto"/>
              <w:rPr>
                <w:rFonts w:ascii="Calibri" w:eastAsia="Times New Roman" w:hAnsi="Calibri" w:cs="Times New Roman"/>
                <w:color w:val="000000"/>
                <w:sz w:val="20"/>
                <w:szCs w:val="20"/>
                <w:lang w:eastAsia="es-CL"/>
              </w:rPr>
            </w:pPr>
          </w:p>
        </w:tc>
      </w:tr>
    </w:tbl>
    <w:p w:rsidR="00822DDD" w:rsidRPr="00336589" w:rsidRDefault="00822DDD" w:rsidP="00487062">
      <w:pPr>
        <w:jc w:val="both"/>
        <w:rPr>
          <w:rFonts w:cstheme="minorHAnsi"/>
          <w:sz w:val="20"/>
          <w:szCs w:val="20"/>
        </w:rPr>
        <w:sectPr w:rsidR="00822DDD" w:rsidRPr="00336589" w:rsidSect="00C73D0B">
          <w:type w:val="nextColumn"/>
          <w:pgSz w:w="15840" w:h="12240" w:orient="landscape" w:code="1"/>
          <w:pgMar w:top="1134" w:right="1134" w:bottom="1134" w:left="1134" w:header="709" w:footer="709" w:gutter="0"/>
          <w:cols w:space="708"/>
          <w:docGrid w:linePitch="360"/>
        </w:sectPr>
      </w:pPr>
      <w:r>
        <w:rPr>
          <w:rFonts w:ascii="Arial" w:hAnsi="Arial" w:cs="Arial"/>
          <w:color w:val="222222"/>
          <w:sz w:val="18"/>
          <w:szCs w:val="18"/>
          <w:shd w:val="clear" w:color="auto" w:fill="FFFFFF"/>
        </w:rPr>
        <w:t>.</w:t>
      </w:r>
    </w:p>
    <w:p w:rsidR="008021D8" w:rsidRDefault="008021D8" w:rsidP="008021D8">
      <w:pPr>
        <w:pStyle w:val="IFA1"/>
        <w:numPr>
          <w:ilvl w:val="0"/>
          <w:numId w:val="0"/>
        </w:numPr>
        <w:ind w:left="432"/>
      </w:pPr>
      <w:bookmarkStart w:id="73" w:name="_Toc352840405"/>
      <w:bookmarkStart w:id="74" w:name="_Toc352841465"/>
      <w:bookmarkStart w:id="75" w:name="_Toc447875255"/>
    </w:p>
    <w:p w:rsidR="008021D8" w:rsidRPr="00BF33C7" w:rsidRDefault="008021D8" w:rsidP="008021D8">
      <w:pPr>
        <w:pStyle w:val="IFA1"/>
      </w:pPr>
      <w:bookmarkStart w:id="76" w:name="_Toc352840404"/>
      <w:bookmarkStart w:id="77" w:name="_Toc352841464"/>
      <w:bookmarkStart w:id="78" w:name="_Toc447875253"/>
      <w:bookmarkStart w:id="79" w:name="_Toc8644905"/>
      <w:r w:rsidRPr="00BF33C7">
        <w:t>CONCLUSIONES</w:t>
      </w:r>
      <w:bookmarkEnd w:id="76"/>
      <w:bookmarkEnd w:id="77"/>
      <w:bookmarkEnd w:id="78"/>
      <w:bookmarkEnd w:id="79"/>
    </w:p>
    <w:p w:rsidR="008021D8" w:rsidRPr="007A7DEB" w:rsidRDefault="008021D8" w:rsidP="008021D8">
      <w:pPr>
        <w:spacing w:after="0" w:line="240" w:lineRule="auto"/>
        <w:contextualSpacing/>
        <w:jc w:val="both"/>
        <w:rPr>
          <w:rFonts w:ascii="Calibri" w:eastAsia="Calibri" w:hAnsi="Calibri" w:cs="Calibri"/>
          <w:b/>
          <w:sz w:val="14"/>
          <w:szCs w:val="24"/>
        </w:rPr>
      </w:pPr>
    </w:p>
    <w:p w:rsidR="00F61427" w:rsidRDefault="00F61427" w:rsidP="00F61427">
      <w:pPr>
        <w:jc w:val="both"/>
        <w:rPr>
          <w:sz w:val="18"/>
          <w:szCs w:val="18"/>
        </w:rPr>
      </w:pPr>
      <w:bookmarkStart w:id="80" w:name="_Hlk492302918"/>
      <w:r w:rsidRPr="003C6216">
        <w:rPr>
          <w:rFonts w:cstheme="minorHAnsi"/>
          <w:sz w:val="18"/>
          <w:szCs w:val="18"/>
        </w:rPr>
        <w:t xml:space="preserve">De la revisión y verificación realizada a los reportes mensuales y antecedentes asociados a la Unidad Fiscalizable Fundición </w:t>
      </w:r>
      <w:r>
        <w:rPr>
          <w:rFonts w:cstheme="minorHAnsi"/>
          <w:sz w:val="18"/>
          <w:szCs w:val="18"/>
        </w:rPr>
        <w:t>Hernán Videla Lira de ENAMI</w:t>
      </w:r>
      <w:r w:rsidRPr="003C6216">
        <w:rPr>
          <w:rFonts w:cstheme="minorHAnsi"/>
          <w:sz w:val="18"/>
          <w:szCs w:val="18"/>
        </w:rPr>
        <w:t>, es posible concluir que durante el año 201</w:t>
      </w:r>
      <w:r w:rsidR="00000861">
        <w:rPr>
          <w:rFonts w:cstheme="minorHAnsi"/>
          <w:sz w:val="18"/>
          <w:szCs w:val="18"/>
        </w:rPr>
        <w:t>8</w:t>
      </w:r>
      <w:r w:rsidRPr="003C6216">
        <w:rPr>
          <w:rFonts w:cstheme="minorHAnsi"/>
          <w:sz w:val="18"/>
          <w:szCs w:val="18"/>
        </w:rPr>
        <w:t xml:space="preserve"> las emisiones de arsénico (As) </w:t>
      </w:r>
      <w:bookmarkStart w:id="81" w:name="_Hlk520887652"/>
      <w:r>
        <w:rPr>
          <w:rFonts w:cstheme="minorHAnsi"/>
          <w:sz w:val="18"/>
          <w:szCs w:val="18"/>
        </w:rPr>
        <w:t>y dióxido de azufre (SO</w:t>
      </w:r>
      <w:r w:rsidRPr="00000861">
        <w:rPr>
          <w:rFonts w:cstheme="minorHAnsi"/>
          <w:sz w:val="18"/>
          <w:szCs w:val="18"/>
          <w:vertAlign w:val="subscript"/>
        </w:rPr>
        <w:t>2</w:t>
      </w:r>
      <w:r>
        <w:rPr>
          <w:rFonts w:cstheme="minorHAnsi"/>
          <w:sz w:val="18"/>
          <w:szCs w:val="18"/>
        </w:rPr>
        <w:t xml:space="preserve">) </w:t>
      </w:r>
      <w:r w:rsidRPr="003C6216">
        <w:rPr>
          <w:rFonts w:cstheme="minorHAnsi"/>
          <w:sz w:val="18"/>
          <w:szCs w:val="18"/>
        </w:rPr>
        <w:t xml:space="preserve">de la Fundición </w:t>
      </w:r>
      <w:bookmarkEnd w:id="81"/>
      <w:r>
        <w:rPr>
          <w:rFonts w:cstheme="minorHAnsi"/>
          <w:sz w:val="18"/>
          <w:szCs w:val="18"/>
        </w:rPr>
        <w:t>cumplen</w:t>
      </w:r>
      <w:r w:rsidRPr="003C6216">
        <w:rPr>
          <w:rFonts w:cstheme="minorHAnsi"/>
          <w:sz w:val="18"/>
          <w:szCs w:val="18"/>
        </w:rPr>
        <w:t xml:space="preserve"> </w:t>
      </w:r>
      <w:r>
        <w:rPr>
          <w:rFonts w:cstheme="minorHAnsi"/>
          <w:sz w:val="18"/>
          <w:szCs w:val="18"/>
        </w:rPr>
        <w:t xml:space="preserve">los </w:t>
      </w:r>
      <w:r w:rsidRPr="003C6216">
        <w:rPr>
          <w:rFonts w:cstheme="minorHAnsi"/>
          <w:sz w:val="18"/>
          <w:szCs w:val="18"/>
        </w:rPr>
        <w:t>límite</w:t>
      </w:r>
      <w:r>
        <w:rPr>
          <w:rFonts w:cstheme="minorHAnsi"/>
          <w:sz w:val="18"/>
          <w:szCs w:val="18"/>
        </w:rPr>
        <w:t>s</w:t>
      </w:r>
      <w:r w:rsidRPr="003C6216">
        <w:rPr>
          <w:rFonts w:cstheme="minorHAnsi"/>
          <w:sz w:val="18"/>
          <w:szCs w:val="18"/>
        </w:rPr>
        <w:t xml:space="preserve"> </w:t>
      </w:r>
      <w:r>
        <w:rPr>
          <w:rFonts w:cstheme="minorHAnsi"/>
          <w:sz w:val="18"/>
          <w:szCs w:val="18"/>
        </w:rPr>
        <w:t xml:space="preserve">máximos </w:t>
      </w:r>
      <w:r w:rsidRPr="003C6216">
        <w:rPr>
          <w:rFonts w:cstheme="minorHAnsi"/>
          <w:sz w:val="18"/>
          <w:szCs w:val="18"/>
        </w:rPr>
        <w:t>de emisión anual establecido</w:t>
      </w:r>
      <w:r>
        <w:rPr>
          <w:rFonts w:cstheme="minorHAnsi"/>
          <w:sz w:val="18"/>
          <w:szCs w:val="18"/>
        </w:rPr>
        <w:t>s</w:t>
      </w:r>
      <w:r w:rsidRPr="003C6216">
        <w:rPr>
          <w:rFonts w:cstheme="minorHAnsi"/>
          <w:sz w:val="18"/>
          <w:szCs w:val="18"/>
        </w:rPr>
        <w:t xml:space="preserve"> en el D.S. 165/1998 MINSEGPRES </w:t>
      </w:r>
      <w:r>
        <w:rPr>
          <w:rFonts w:cstheme="minorHAnsi"/>
          <w:sz w:val="18"/>
          <w:szCs w:val="18"/>
        </w:rPr>
        <w:t xml:space="preserve">y </w:t>
      </w:r>
      <w:r w:rsidRPr="003C6216">
        <w:rPr>
          <w:rFonts w:cstheme="minorHAnsi"/>
          <w:sz w:val="18"/>
          <w:szCs w:val="18"/>
        </w:rPr>
        <w:t xml:space="preserve">en el </w:t>
      </w:r>
      <w:r w:rsidRPr="003C6216">
        <w:rPr>
          <w:sz w:val="18"/>
          <w:szCs w:val="18"/>
        </w:rPr>
        <w:t>art. N° 19 del D.S. N° 28/2013 MMA</w:t>
      </w:r>
      <w:r>
        <w:rPr>
          <w:sz w:val="18"/>
          <w:szCs w:val="18"/>
        </w:rPr>
        <w:t xml:space="preserve"> respectivamente</w:t>
      </w:r>
      <w:r w:rsidRPr="003C6216">
        <w:rPr>
          <w:sz w:val="18"/>
          <w:szCs w:val="18"/>
        </w:rPr>
        <w:t>.</w:t>
      </w:r>
    </w:p>
    <w:p w:rsidR="00AC28B9" w:rsidRDefault="00AC28B9" w:rsidP="00AC28B9">
      <w:pPr>
        <w:jc w:val="both"/>
        <w:rPr>
          <w:sz w:val="18"/>
          <w:szCs w:val="20"/>
        </w:rPr>
      </w:pPr>
      <w:r w:rsidRPr="00655DAB">
        <w:rPr>
          <w:sz w:val="18"/>
          <w:szCs w:val="20"/>
        </w:rPr>
        <w:t xml:space="preserve">Adicionalmente, cabe mencionar que los balances de masa de As y S deben ser efectuados en los términos aprobados por esta Superintendencia, debiendo informar y justificar toda modificación y/o mejoras a la metodología aprobada, velando porque las </w:t>
      </w:r>
      <w:r w:rsidR="006826EE">
        <w:rPr>
          <w:sz w:val="18"/>
          <w:szCs w:val="20"/>
        </w:rPr>
        <w:t xml:space="preserve">estas </w:t>
      </w:r>
      <w:r w:rsidRPr="00655DAB">
        <w:rPr>
          <w:sz w:val="18"/>
          <w:szCs w:val="20"/>
        </w:rPr>
        <w:t>permitan obtener una mejor cuantificación de las emisiones de As y S, a partir de los balances de masa aplicados al Sistema de la Fundición.</w:t>
      </w:r>
      <w:r>
        <w:rPr>
          <w:sz w:val="18"/>
          <w:szCs w:val="20"/>
        </w:rPr>
        <w:t xml:space="preserve"> </w:t>
      </w:r>
    </w:p>
    <w:p w:rsidR="00AC28B9" w:rsidRDefault="00AC28B9" w:rsidP="00AC28B9">
      <w:pPr>
        <w:jc w:val="both"/>
        <w:rPr>
          <w:sz w:val="18"/>
          <w:szCs w:val="18"/>
        </w:rPr>
      </w:pPr>
      <w:r>
        <w:rPr>
          <w:sz w:val="18"/>
          <w:szCs w:val="18"/>
        </w:rPr>
        <w:t>Como la fundición detuvo sus operaciones desde el 12 hasta el 30 de diciembre de 2018, no se realizaron las mediciones en la chimenea de acuerdo al artículo 4° del D.S. N°28/2103.</w:t>
      </w:r>
    </w:p>
    <w:p w:rsidR="005D0678" w:rsidRDefault="005D0678">
      <w:pPr>
        <w:rPr>
          <w:sz w:val="18"/>
          <w:szCs w:val="18"/>
        </w:rPr>
      </w:pPr>
      <w:r>
        <w:rPr>
          <w:sz w:val="18"/>
          <w:szCs w:val="18"/>
        </w:rPr>
        <w:br w:type="page"/>
      </w:r>
    </w:p>
    <w:p w:rsidR="007A7DEB" w:rsidRPr="00BF33C7" w:rsidRDefault="007A7DEB" w:rsidP="00BF33C7">
      <w:pPr>
        <w:pStyle w:val="IFA1"/>
      </w:pPr>
      <w:bookmarkStart w:id="82" w:name="_Toc8644906"/>
      <w:bookmarkEnd w:id="80"/>
      <w:r w:rsidRPr="00BF33C7">
        <w:t>ANEXOS</w:t>
      </w:r>
      <w:bookmarkEnd w:id="73"/>
      <w:bookmarkEnd w:id="74"/>
      <w:bookmarkEnd w:id="75"/>
      <w:bookmarkEnd w:id="82"/>
    </w:p>
    <w:p w:rsidR="007A7DEB" w:rsidRPr="007A7DEB" w:rsidRDefault="007A7DEB" w:rsidP="007A7DEB">
      <w:pPr>
        <w:spacing w:after="0" w:line="240" w:lineRule="auto"/>
        <w:jc w:val="both"/>
        <w:rPr>
          <w:rFonts w:ascii="Calibri" w:eastAsia="Calibri" w:hAnsi="Calibri" w:cs="Times New Roman"/>
          <w:sz w:val="20"/>
          <w:szCs w:val="20"/>
        </w:rPr>
      </w:pPr>
    </w:p>
    <w:p w:rsidR="007A7DEB" w:rsidRPr="007A7DEB" w:rsidRDefault="007A7DEB" w:rsidP="007A7DEB">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1413"/>
        <w:gridCol w:w="8549"/>
      </w:tblGrid>
      <w:tr w:rsidR="007A7DEB" w:rsidRPr="007A7DEB" w:rsidTr="00400121">
        <w:trPr>
          <w:trHeight w:val="286"/>
          <w:jc w:val="center"/>
        </w:trPr>
        <w:tc>
          <w:tcPr>
            <w:tcW w:w="709" w:type="pct"/>
            <w:shd w:val="clear" w:color="auto" w:fill="D9D9D9"/>
          </w:tcPr>
          <w:p w:rsidR="007A7DEB" w:rsidRPr="00243960" w:rsidRDefault="007A7DEB" w:rsidP="007A7DEB">
            <w:pPr>
              <w:jc w:val="center"/>
              <w:rPr>
                <w:rFonts w:cs="Calibri"/>
                <w:b/>
                <w:lang w:val="es-CL" w:eastAsia="en-US"/>
              </w:rPr>
            </w:pPr>
            <w:r w:rsidRPr="008021D8">
              <w:rPr>
                <w:rFonts w:cs="Calibri"/>
                <w:b/>
                <w:sz w:val="18"/>
                <w:lang w:val="es-CL" w:eastAsia="en-US"/>
              </w:rPr>
              <w:t>N° Anexo</w:t>
            </w:r>
          </w:p>
        </w:tc>
        <w:tc>
          <w:tcPr>
            <w:tcW w:w="4291" w:type="pct"/>
            <w:shd w:val="clear" w:color="auto" w:fill="D9D9D9"/>
          </w:tcPr>
          <w:p w:rsidR="007A7DEB" w:rsidRPr="00243960" w:rsidRDefault="007A7DEB" w:rsidP="007A7DEB">
            <w:pPr>
              <w:jc w:val="center"/>
              <w:rPr>
                <w:rFonts w:cs="Calibri"/>
                <w:b/>
                <w:lang w:val="es-CL" w:eastAsia="en-US"/>
              </w:rPr>
            </w:pPr>
            <w:r w:rsidRPr="008021D8">
              <w:rPr>
                <w:rFonts w:cs="Calibri"/>
                <w:b/>
                <w:sz w:val="18"/>
                <w:lang w:val="es-CL" w:eastAsia="en-US"/>
              </w:rPr>
              <w:t>Nombre Anexo</w:t>
            </w:r>
          </w:p>
        </w:tc>
      </w:tr>
      <w:tr w:rsidR="00950045" w:rsidRPr="007A7DEB" w:rsidTr="00400121">
        <w:trPr>
          <w:trHeight w:val="286"/>
          <w:jc w:val="center"/>
        </w:trPr>
        <w:tc>
          <w:tcPr>
            <w:tcW w:w="709" w:type="pct"/>
            <w:vAlign w:val="center"/>
          </w:tcPr>
          <w:p w:rsidR="00950045" w:rsidRPr="008021D8" w:rsidRDefault="00950045" w:rsidP="007A7DEB">
            <w:pPr>
              <w:jc w:val="center"/>
              <w:rPr>
                <w:rFonts w:cs="Calibri"/>
                <w:sz w:val="18"/>
              </w:rPr>
            </w:pPr>
            <w:r w:rsidRPr="008021D8">
              <w:rPr>
                <w:rFonts w:cs="Calibri"/>
                <w:sz w:val="18"/>
              </w:rPr>
              <w:t>1</w:t>
            </w:r>
          </w:p>
        </w:tc>
        <w:tc>
          <w:tcPr>
            <w:tcW w:w="4291" w:type="pct"/>
            <w:vAlign w:val="center"/>
          </w:tcPr>
          <w:p w:rsidR="00950045" w:rsidRPr="008021D8" w:rsidRDefault="008021D8" w:rsidP="00D9689E">
            <w:pPr>
              <w:jc w:val="both"/>
              <w:rPr>
                <w:sz w:val="18"/>
              </w:rPr>
            </w:pPr>
            <w:r w:rsidRPr="008021D8">
              <w:rPr>
                <w:sz w:val="18"/>
              </w:rPr>
              <w:t xml:space="preserve">Antecedentes hecho constatado </w:t>
            </w:r>
            <w:r w:rsidR="00490E2B">
              <w:rPr>
                <w:sz w:val="18"/>
              </w:rPr>
              <w:t>1</w:t>
            </w:r>
          </w:p>
        </w:tc>
      </w:tr>
      <w:tr w:rsidR="007A7DEB" w:rsidRPr="007A7DEB" w:rsidTr="00400121">
        <w:trPr>
          <w:trHeight w:val="286"/>
          <w:jc w:val="center"/>
        </w:trPr>
        <w:tc>
          <w:tcPr>
            <w:tcW w:w="709" w:type="pct"/>
            <w:vAlign w:val="center"/>
          </w:tcPr>
          <w:p w:rsidR="007A7DEB" w:rsidRPr="008021D8" w:rsidRDefault="00D9689E" w:rsidP="007A7DEB">
            <w:pPr>
              <w:jc w:val="center"/>
              <w:rPr>
                <w:rFonts w:cs="Calibri"/>
                <w:sz w:val="18"/>
                <w:lang w:val="es-CL" w:eastAsia="en-US"/>
              </w:rPr>
            </w:pPr>
            <w:r w:rsidRPr="008021D8">
              <w:rPr>
                <w:rFonts w:cs="Calibri"/>
                <w:sz w:val="18"/>
                <w:lang w:val="es-CL" w:eastAsia="en-US"/>
              </w:rPr>
              <w:t>2</w:t>
            </w:r>
          </w:p>
        </w:tc>
        <w:tc>
          <w:tcPr>
            <w:tcW w:w="4291" w:type="pct"/>
            <w:vAlign w:val="center"/>
          </w:tcPr>
          <w:p w:rsidR="007A7DEB" w:rsidRPr="008021D8" w:rsidRDefault="008021D8" w:rsidP="006F2516">
            <w:pPr>
              <w:jc w:val="both"/>
              <w:rPr>
                <w:rFonts w:cs="Calibri"/>
                <w:sz w:val="18"/>
                <w:lang w:val="es-CL" w:eastAsia="en-US"/>
              </w:rPr>
            </w:pPr>
            <w:r w:rsidRPr="008021D8">
              <w:rPr>
                <w:rFonts w:cs="Calibri"/>
                <w:sz w:val="18"/>
                <w:lang w:val="es-CL" w:eastAsia="en-US"/>
              </w:rPr>
              <w:t>Antecedentes hecho constatado</w:t>
            </w:r>
            <w:r w:rsidR="00490E2B">
              <w:rPr>
                <w:rFonts w:cs="Calibri"/>
                <w:sz w:val="18"/>
                <w:lang w:val="es-CL" w:eastAsia="en-US"/>
              </w:rPr>
              <w:t xml:space="preserve"> 2</w:t>
            </w:r>
          </w:p>
        </w:tc>
      </w:tr>
    </w:tbl>
    <w:p w:rsidR="007A7DEB" w:rsidRPr="007A7DEB" w:rsidRDefault="007A7DEB" w:rsidP="007A7DEB">
      <w:pPr>
        <w:spacing w:line="240" w:lineRule="auto"/>
        <w:jc w:val="center"/>
        <w:rPr>
          <w:rFonts w:ascii="Calibri" w:eastAsia="Calibri" w:hAnsi="Calibri" w:cs="Calibri"/>
          <w:sz w:val="28"/>
          <w:szCs w:val="32"/>
        </w:rPr>
      </w:pPr>
    </w:p>
    <w:p w:rsidR="00791465" w:rsidRPr="00B75D9D" w:rsidRDefault="00791465" w:rsidP="00AA081B">
      <w:pPr>
        <w:jc w:val="center"/>
        <w:rPr>
          <w:rFonts w:ascii="Calibri" w:eastAsia="Calibri" w:hAnsi="Calibri" w:cs="Calibri"/>
          <w:sz w:val="28"/>
          <w:szCs w:val="32"/>
        </w:rPr>
      </w:pPr>
    </w:p>
    <w:sectPr w:rsidR="00791465" w:rsidRPr="00B75D9D" w:rsidSect="00C73D0B">
      <w:footerReference w:type="default" r:id="rId14"/>
      <w:type w:val="nextColumn"/>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830" w:rsidRDefault="009B3830" w:rsidP="00E56524">
      <w:pPr>
        <w:spacing w:after="0" w:line="240" w:lineRule="auto"/>
      </w:pPr>
      <w:r>
        <w:separator/>
      </w:r>
    </w:p>
  </w:endnote>
  <w:endnote w:type="continuationSeparator" w:id="0">
    <w:p w:rsidR="009B3830" w:rsidRDefault="009B3830"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426020"/>
      <w:docPartObj>
        <w:docPartGallery w:val="Page Numbers (Bottom of Page)"/>
        <w:docPartUnique/>
      </w:docPartObj>
    </w:sdtPr>
    <w:sdtEndPr/>
    <w:sdtContent>
      <w:p w:rsidR="009B3830" w:rsidRDefault="009B3830">
        <w:pPr>
          <w:pStyle w:val="Piedepgina"/>
          <w:jc w:val="right"/>
        </w:pPr>
        <w:r>
          <w:fldChar w:fldCharType="begin"/>
        </w:r>
        <w:r>
          <w:instrText>PAGE   \* MERGEFORMAT</w:instrText>
        </w:r>
        <w:r>
          <w:fldChar w:fldCharType="separate"/>
        </w:r>
        <w:r w:rsidR="003E3AF9" w:rsidRPr="003E3AF9">
          <w:rPr>
            <w:noProof/>
            <w:lang w:val="es-ES"/>
          </w:rPr>
          <w:t>2</w:t>
        </w:r>
        <w:r>
          <w:fldChar w:fldCharType="end"/>
        </w:r>
      </w:p>
    </w:sdtContent>
  </w:sdt>
  <w:p w:rsidR="009B3830" w:rsidRPr="00E56524" w:rsidRDefault="009B383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B3830" w:rsidRPr="00E56524" w:rsidRDefault="009B383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B3830" w:rsidRDefault="009B38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9B3830" w:rsidRDefault="009B3830">
        <w:pPr>
          <w:pStyle w:val="Piedepgina"/>
          <w:jc w:val="right"/>
        </w:pPr>
        <w:r>
          <w:fldChar w:fldCharType="begin"/>
        </w:r>
        <w:r>
          <w:instrText>PAGE   \* MERGEFORMAT</w:instrText>
        </w:r>
        <w:r>
          <w:fldChar w:fldCharType="separate"/>
        </w:r>
        <w:r w:rsidR="003E3AF9" w:rsidRPr="003E3AF9">
          <w:rPr>
            <w:noProof/>
            <w:lang w:val="es-ES"/>
          </w:rPr>
          <w:t>15</w:t>
        </w:r>
        <w:r>
          <w:fldChar w:fldCharType="end"/>
        </w:r>
      </w:p>
    </w:sdtContent>
  </w:sdt>
  <w:p w:rsidR="009B3830" w:rsidRPr="00E56524" w:rsidRDefault="009B383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9B3830" w:rsidRPr="00E56524" w:rsidRDefault="009B383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9B3830" w:rsidRDefault="009B383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830" w:rsidRDefault="009B3830" w:rsidP="00E56524">
      <w:pPr>
        <w:spacing w:after="0" w:line="240" w:lineRule="auto"/>
      </w:pPr>
      <w:r>
        <w:separator/>
      </w:r>
    </w:p>
  </w:footnote>
  <w:footnote w:type="continuationSeparator" w:id="0">
    <w:p w:rsidR="009B3830" w:rsidRDefault="009B3830"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021C3266"/>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C009D"/>
    <w:multiLevelType w:val="hybridMultilevel"/>
    <w:tmpl w:val="C9568FD8"/>
    <w:lvl w:ilvl="0" w:tplc="340A0019">
      <w:start w:val="1"/>
      <w:numFmt w:val="lowerLetter"/>
      <w:lvlText w:val="%1."/>
      <w:lvlJc w:val="left"/>
      <w:pPr>
        <w:ind w:left="720" w:hanging="360"/>
      </w:pPr>
      <w:rPr>
        <w:rFonts w:hint="default"/>
        <w:color w:val="000000"/>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0CA00C6"/>
    <w:multiLevelType w:val="hybridMultilevel"/>
    <w:tmpl w:val="BBB81490"/>
    <w:lvl w:ilvl="0" w:tplc="E0FCA17E">
      <w:start w:val="1"/>
      <w:numFmt w:val="lowerLetter"/>
      <w:lvlText w:val="%1."/>
      <w:lvlJc w:val="left"/>
      <w:pPr>
        <w:ind w:left="340" w:hanging="34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21B05AF"/>
    <w:multiLevelType w:val="hybridMultilevel"/>
    <w:tmpl w:val="81EE048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050E09E9"/>
    <w:multiLevelType w:val="multilevel"/>
    <w:tmpl w:val="180CDE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77C3DBE"/>
    <w:multiLevelType w:val="hybridMultilevel"/>
    <w:tmpl w:val="EFC6149A"/>
    <w:lvl w:ilvl="0" w:tplc="C7D0F54C">
      <w:start w:val="2"/>
      <w:numFmt w:val="bullet"/>
      <w:lvlText w:val="-"/>
      <w:lvlJc w:val="left"/>
      <w:pPr>
        <w:ind w:left="1069" w:hanging="360"/>
      </w:pPr>
      <w:rPr>
        <w:rFonts w:ascii="Calibri" w:eastAsiaTheme="minorHAnsi" w:hAnsi="Calibri" w:cstheme="minorBidi" w:hint="default"/>
      </w:rPr>
    </w:lvl>
    <w:lvl w:ilvl="1" w:tplc="340A0003" w:tentative="1">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8">
    <w:nsid w:val="13887148"/>
    <w:multiLevelType w:val="hybridMultilevel"/>
    <w:tmpl w:val="EB8E2A66"/>
    <w:lvl w:ilvl="0" w:tplc="CE4273D8">
      <w:start w:val="1"/>
      <w:numFmt w:val="lowerLetter"/>
      <w:lvlText w:val="%1."/>
      <w:lvlJc w:val="left"/>
      <w:pPr>
        <w:ind w:left="720" w:hanging="360"/>
      </w:pPr>
      <w:rPr>
        <w:rFonts w:hint="default"/>
        <w:i w:val="0"/>
        <w:color w:val="000000"/>
      </w:rPr>
    </w:lvl>
    <w:lvl w:ilvl="1" w:tplc="59326D68">
      <w:start w:val="1"/>
      <w:numFmt w:val="lowerRoman"/>
      <w:lvlText w:val="%2."/>
      <w:lvlJc w:val="left"/>
      <w:pPr>
        <w:ind w:left="1440" w:hanging="360"/>
      </w:pPr>
      <w:rPr>
        <w:rFonts w:ascii="Calibri" w:eastAsia="Calibri" w:hAnsi="Calibri" w:cs="Times New Roman"/>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174C784E"/>
    <w:multiLevelType w:val="hybridMultilevel"/>
    <w:tmpl w:val="DC28655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1A1B2CDE"/>
    <w:multiLevelType w:val="hybridMultilevel"/>
    <w:tmpl w:val="4E0691EE"/>
    <w:lvl w:ilvl="0" w:tplc="340A0019">
      <w:start w:val="1"/>
      <w:numFmt w:val="lowerLetter"/>
      <w:lvlText w:val="%1."/>
      <w:lvlJc w:val="left"/>
      <w:pPr>
        <w:ind w:left="720" w:hanging="360"/>
      </w:pPr>
      <w:rPr>
        <w:rFonts w:hint="default"/>
        <w:color w:val="000000"/>
      </w:rPr>
    </w:lvl>
    <w:lvl w:ilvl="1" w:tplc="B3540BEA">
      <w:start w:val="1"/>
      <w:numFmt w:val="bullet"/>
      <w:lvlText w:val="-"/>
      <w:lvlJc w:val="left"/>
      <w:pPr>
        <w:ind w:left="680" w:hanging="34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DDF1918"/>
    <w:multiLevelType w:val="hybridMultilevel"/>
    <w:tmpl w:val="B55C3186"/>
    <w:lvl w:ilvl="0" w:tplc="340A0017">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209B0C18"/>
    <w:multiLevelType w:val="hybridMultilevel"/>
    <w:tmpl w:val="E23CD4DA"/>
    <w:lvl w:ilvl="0" w:tplc="46049B1C">
      <w:start w:val="1"/>
      <w:numFmt w:val="decimal"/>
      <w:lvlText w:val="%1."/>
      <w:lvlJc w:val="left"/>
      <w:pPr>
        <w:ind w:left="360" w:hanging="360"/>
      </w:pPr>
      <w:rPr>
        <w:rFonts w:hint="default"/>
        <w:i w:val="0"/>
        <w:sz w:val="22"/>
        <w:szCs w:val="22"/>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3">
    <w:nsid w:val="2CE87B8D"/>
    <w:multiLevelType w:val="hybridMultilevel"/>
    <w:tmpl w:val="268C183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E3D2819"/>
    <w:multiLevelType w:val="hybridMultilevel"/>
    <w:tmpl w:val="D7E4CD3C"/>
    <w:lvl w:ilvl="0" w:tplc="E60CEDF6">
      <w:numFmt w:val="bullet"/>
      <w:lvlText w:val="-"/>
      <w:lvlJc w:val="left"/>
      <w:pPr>
        <w:ind w:left="1550" w:hanging="360"/>
      </w:pPr>
      <w:rPr>
        <w:rFonts w:ascii="Calibri" w:eastAsiaTheme="minorHAnsi" w:hAnsi="Calibri" w:cs="Times New Roman" w:hint="default"/>
      </w:rPr>
    </w:lvl>
    <w:lvl w:ilvl="1" w:tplc="340A0003" w:tentative="1">
      <w:start w:val="1"/>
      <w:numFmt w:val="bullet"/>
      <w:lvlText w:val="o"/>
      <w:lvlJc w:val="left"/>
      <w:pPr>
        <w:ind w:left="2270" w:hanging="360"/>
      </w:pPr>
      <w:rPr>
        <w:rFonts w:ascii="Courier New" w:hAnsi="Courier New" w:cs="Courier New" w:hint="default"/>
      </w:rPr>
    </w:lvl>
    <w:lvl w:ilvl="2" w:tplc="340A0005" w:tentative="1">
      <w:start w:val="1"/>
      <w:numFmt w:val="bullet"/>
      <w:lvlText w:val=""/>
      <w:lvlJc w:val="left"/>
      <w:pPr>
        <w:ind w:left="2990" w:hanging="360"/>
      </w:pPr>
      <w:rPr>
        <w:rFonts w:ascii="Wingdings" w:hAnsi="Wingdings" w:hint="default"/>
      </w:rPr>
    </w:lvl>
    <w:lvl w:ilvl="3" w:tplc="340A0001" w:tentative="1">
      <w:start w:val="1"/>
      <w:numFmt w:val="bullet"/>
      <w:lvlText w:val=""/>
      <w:lvlJc w:val="left"/>
      <w:pPr>
        <w:ind w:left="3710" w:hanging="360"/>
      </w:pPr>
      <w:rPr>
        <w:rFonts w:ascii="Symbol" w:hAnsi="Symbol" w:hint="default"/>
      </w:rPr>
    </w:lvl>
    <w:lvl w:ilvl="4" w:tplc="340A0003" w:tentative="1">
      <w:start w:val="1"/>
      <w:numFmt w:val="bullet"/>
      <w:lvlText w:val="o"/>
      <w:lvlJc w:val="left"/>
      <w:pPr>
        <w:ind w:left="4430" w:hanging="360"/>
      </w:pPr>
      <w:rPr>
        <w:rFonts w:ascii="Courier New" w:hAnsi="Courier New" w:cs="Courier New" w:hint="default"/>
      </w:rPr>
    </w:lvl>
    <w:lvl w:ilvl="5" w:tplc="340A0005" w:tentative="1">
      <w:start w:val="1"/>
      <w:numFmt w:val="bullet"/>
      <w:lvlText w:val=""/>
      <w:lvlJc w:val="left"/>
      <w:pPr>
        <w:ind w:left="5150" w:hanging="360"/>
      </w:pPr>
      <w:rPr>
        <w:rFonts w:ascii="Wingdings" w:hAnsi="Wingdings" w:hint="default"/>
      </w:rPr>
    </w:lvl>
    <w:lvl w:ilvl="6" w:tplc="340A0001" w:tentative="1">
      <w:start w:val="1"/>
      <w:numFmt w:val="bullet"/>
      <w:lvlText w:val=""/>
      <w:lvlJc w:val="left"/>
      <w:pPr>
        <w:ind w:left="5870" w:hanging="360"/>
      </w:pPr>
      <w:rPr>
        <w:rFonts w:ascii="Symbol" w:hAnsi="Symbol" w:hint="default"/>
      </w:rPr>
    </w:lvl>
    <w:lvl w:ilvl="7" w:tplc="340A0003" w:tentative="1">
      <w:start w:val="1"/>
      <w:numFmt w:val="bullet"/>
      <w:lvlText w:val="o"/>
      <w:lvlJc w:val="left"/>
      <w:pPr>
        <w:ind w:left="6590" w:hanging="360"/>
      </w:pPr>
      <w:rPr>
        <w:rFonts w:ascii="Courier New" w:hAnsi="Courier New" w:cs="Courier New" w:hint="default"/>
      </w:rPr>
    </w:lvl>
    <w:lvl w:ilvl="8" w:tplc="340A0005" w:tentative="1">
      <w:start w:val="1"/>
      <w:numFmt w:val="bullet"/>
      <w:lvlText w:val=""/>
      <w:lvlJc w:val="left"/>
      <w:pPr>
        <w:ind w:left="7310" w:hanging="360"/>
      </w:pPr>
      <w:rPr>
        <w:rFonts w:ascii="Wingdings" w:hAnsi="Wingdings" w:hint="default"/>
      </w:rPr>
    </w:lvl>
  </w:abstractNum>
  <w:abstractNum w:abstractNumId="15">
    <w:nsid w:val="32CF5C7D"/>
    <w:multiLevelType w:val="multilevel"/>
    <w:tmpl w:val="06821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48C09F9"/>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35FE2198"/>
    <w:multiLevelType w:val="hybridMultilevel"/>
    <w:tmpl w:val="619C0562"/>
    <w:lvl w:ilvl="0" w:tplc="340A000F">
      <w:start w:val="1"/>
      <w:numFmt w:val="decimal"/>
      <w:lvlText w:val="%1."/>
      <w:lvlJc w:val="left"/>
      <w:pPr>
        <w:ind w:left="0" w:hanging="360"/>
      </w:pPr>
      <w:rPr>
        <w:rFonts w:hint="default"/>
      </w:rPr>
    </w:lvl>
    <w:lvl w:ilvl="1" w:tplc="340A0019" w:tentative="1">
      <w:start w:val="1"/>
      <w:numFmt w:val="lowerLetter"/>
      <w:lvlText w:val="%2."/>
      <w:lvlJc w:val="left"/>
      <w:pPr>
        <w:ind w:left="720" w:hanging="360"/>
      </w:pPr>
    </w:lvl>
    <w:lvl w:ilvl="2" w:tplc="340A001B" w:tentative="1">
      <w:start w:val="1"/>
      <w:numFmt w:val="lowerRoman"/>
      <w:lvlText w:val="%3."/>
      <w:lvlJc w:val="right"/>
      <w:pPr>
        <w:ind w:left="1440" w:hanging="180"/>
      </w:pPr>
    </w:lvl>
    <w:lvl w:ilvl="3" w:tplc="340A000F" w:tentative="1">
      <w:start w:val="1"/>
      <w:numFmt w:val="decimal"/>
      <w:lvlText w:val="%4."/>
      <w:lvlJc w:val="left"/>
      <w:pPr>
        <w:ind w:left="2160" w:hanging="360"/>
      </w:pPr>
    </w:lvl>
    <w:lvl w:ilvl="4" w:tplc="340A0019" w:tentative="1">
      <w:start w:val="1"/>
      <w:numFmt w:val="lowerLetter"/>
      <w:lvlText w:val="%5."/>
      <w:lvlJc w:val="left"/>
      <w:pPr>
        <w:ind w:left="2880" w:hanging="360"/>
      </w:pPr>
    </w:lvl>
    <w:lvl w:ilvl="5" w:tplc="340A001B" w:tentative="1">
      <w:start w:val="1"/>
      <w:numFmt w:val="lowerRoman"/>
      <w:lvlText w:val="%6."/>
      <w:lvlJc w:val="right"/>
      <w:pPr>
        <w:ind w:left="3600" w:hanging="180"/>
      </w:pPr>
    </w:lvl>
    <w:lvl w:ilvl="6" w:tplc="340A000F" w:tentative="1">
      <w:start w:val="1"/>
      <w:numFmt w:val="decimal"/>
      <w:lvlText w:val="%7."/>
      <w:lvlJc w:val="left"/>
      <w:pPr>
        <w:ind w:left="4320" w:hanging="360"/>
      </w:pPr>
    </w:lvl>
    <w:lvl w:ilvl="7" w:tplc="340A0019" w:tentative="1">
      <w:start w:val="1"/>
      <w:numFmt w:val="lowerLetter"/>
      <w:lvlText w:val="%8."/>
      <w:lvlJc w:val="left"/>
      <w:pPr>
        <w:ind w:left="5040" w:hanging="360"/>
      </w:pPr>
    </w:lvl>
    <w:lvl w:ilvl="8" w:tplc="340A001B" w:tentative="1">
      <w:start w:val="1"/>
      <w:numFmt w:val="lowerRoman"/>
      <w:lvlText w:val="%9."/>
      <w:lvlJc w:val="right"/>
      <w:pPr>
        <w:ind w:left="5760" w:hanging="180"/>
      </w:pPr>
    </w:lvl>
  </w:abstractNum>
  <w:abstractNum w:abstractNumId="18">
    <w:nsid w:val="373A6B59"/>
    <w:multiLevelType w:val="hybridMultilevel"/>
    <w:tmpl w:val="5066BBE8"/>
    <w:lvl w:ilvl="0" w:tplc="340A000F">
      <w:start w:val="1"/>
      <w:numFmt w:val="decimal"/>
      <w:lvlText w:val="%1."/>
      <w:lvlJc w:val="left"/>
      <w:pPr>
        <w:ind w:left="720" w:hanging="360"/>
      </w:pPr>
    </w:lvl>
    <w:lvl w:ilvl="1" w:tplc="340A0017">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9">
    <w:nsid w:val="38AB3DC6"/>
    <w:multiLevelType w:val="hybridMultilevel"/>
    <w:tmpl w:val="01C640C4"/>
    <w:lvl w:ilvl="0" w:tplc="3EF814D0">
      <w:numFmt w:val="bullet"/>
      <w:lvlText w:val="-"/>
      <w:lvlJc w:val="left"/>
      <w:pPr>
        <w:ind w:left="720" w:hanging="360"/>
      </w:pPr>
      <w:rPr>
        <w:rFonts w:ascii="Calibri" w:eastAsia="Times New Roman" w:hAnsi="Calibri" w:cs="Calibri"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919237A"/>
    <w:multiLevelType w:val="hybridMultilevel"/>
    <w:tmpl w:val="4796A544"/>
    <w:lvl w:ilvl="0" w:tplc="C31A64DC">
      <w:start w:val="2"/>
      <w:numFmt w:val="bullet"/>
      <w:lvlText w:val="-"/>
      <w:lvlJc w:val="left"/>
      <w:pPr>
        <w:ind w:left="1068" w:hanging="360"/>
      </w:pPr>
      <w:rPr>
        <w:rFonts w:ascii="Calibri" w:eastAsia="Calibri" w:hAnsi="Calibri" w:cs="Times New Roman" w:hint="default"/>
        <w:b w:val="0"/>
        <w:sz w:val="22"/>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1">
    <w:nsid w:val="44A243C7"/>
    <w:multiLevelType w:val="hybridMultilevel"/>
    <w:tmpl w:val="AFACDD9E"/>
    <w:lvl w:ilvl="0" w:tplc="CDC45F08">
      <w:start w:val="1"/>
      <w:numFmt w:val="lowerLetter"/>
      <w:lvlText w:val="%1."/>
      <w:lvlJc w:val="left"/>
      <w:pPr>
        <w:ind w:left="1080" w:hanging="360"/>
      </w:pPr>
      <w:rPr>
        <w:b w:val="0"/>
        <w:color w:val="auto"/>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2">
    <w:nsid w:val="45800951"/>
    <w:multiLevelType w:val="multilevel"/>
    <w:tmpl w:val="BD2A93BC"/>
    <w:lvl w:ilvl="0">
      <w:start w:val="1"/>
      <w:numFmt w:val="decimal"/>
      <w:pStyle w:val="IFA1"/>
      <w:lvlText w:val="%1"/>
      <w:lvlJc w:val="left"/>
      <w:pPr>
        <w:ind w:left="432"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46074832"/>
    <w:multiLevelType w:val="hybridMultilevel"/>
    <w:tmpl w:val="40DE0A78"/>
    <w:lvl w:ilvl="0" w:tplc="065AE406">
      <w:numFmt w:val="bullet"/>
      <w:lvlText w:val="-"/>
      <w:lvlJc w:val="left"/>
      <w:pPr>
        <w:ind w:left="1068" w:hanging="360"/>
      </w:pPr>
      <w:rPr>
        <w:rFonts w:ascii="Calibri" w:eastAsiaTheme="minorHAnsi" w:hAnsi="Calibri" w:cs="Times New Roman" w:hint="default"/>
        <w:b w:val="0"/>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4">
    <w:nsid w:val="48535AFD"/>
    <w:multiLevelType w:val="hybridMultilevel"/>
    <w:tmpl w:val="FBC43D90"/>
    <w:lvl w:ilvl="0" w:tplc="340A0003">
      <w:start w:val="1"/>
      <w:numFmt w:val="bullet"/>
      <w:lvlText w:val="o"/>
      <w:lvlJc w:val="left"/>
      <w:pPr>
        <w:ind w:left="720" w:hanging="360"/>
      </w:pPr>
      <w:rPr>
        <w:rFonts w:ascii="Courier New" w:hAnsi="Courier New" w:cs="Courier New"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EFD7BF5"/>
    <w:multiLevelType w:val="hybridMultilevel"/>
    <w:tmpl w:val="AFACDD9E"/>
    <w:lvl w:ilvl="0" w:tplc="CDC45F08">
      <w:start w:val="1"/>
      <w:numFmt w:val="lowerLetter"/>
      <w:lvlText w:val="%1."/>
      <w:lvlJc w:val="left"/>
      <w:pPr>
        <w:ind w:left="72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nsid w:val="4F4A0F72"/>
    <w:multiLevelType w:val="hybridMultilevel"/>
    <w:tmpl w:val="2D1047E8"/>
    <w:lvl w:ilvl="0" w:tplc="E0FCA17E">
      <w:start w:val="1"/>
      <w:numFmt w:val="lowerLetter"/>
      <w:lvlText w:val="%1."/>
      <w:lvlJc w:val="left"/>
      <w:pPr>
        <w:ind w:left="360" w:hanging="360"/>
      </w:pPr>
      <w:rPr>
        <w:rFonts w:hint="default"/>
        <w:b w:val="0"/>
        <w:color w:val="000000"/>
      </w:rPr>
    </w:lvl>
    <w:lvl w:ilvl="1" w:tplc="3EF814D0">
      <w:numFmt w:val="bullet"/>
      <w:lvlText w:val="-"/>
      <w:lvlJc w:val="left"/>
      <w:pPr>
        <w:ind w:left="1080" w:hanging="360"/>
      </w:pPr>
      <w:rPr>
        <w:rFonts w:ascii="Calibri" w:eastAsia="Times New Roman" w:hAnsi="Calibri" w:cs="Calibri" w:hint="default"/>
        <w:color w:val="000000"/>
      </w:rPr>
    </w:lvl>
    <w:lvl w:ilvl="2" w:tplc="340A0003">
      <w:start w:val="1"/>
      <w:numFmt w:val="bullet"/>
      <w:lvlText w:val="o"/>
      <w:lvlJc w:val="left"/>
      <w:pPr>
        <w:ind w:left="1800" w:hanging="360"/>
      </w:pPr>
      <w:rPr>
        <w:rFonts w:ascii="Courier New" w:hAnsi="Courier New" w:cs="Courier New"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7">
    <w:nsid w:val="51016739"/>
    <w:multiLevelType w:val="hybridMultilevel"/>
    <w:tmpl w:val="CC2EA548"/>
    <w:lvl w:ilvl="0" w:tplc="23AA8F86">
      <w:start w:val="1"/>
      <w:numFmt w:val="lowerLetter"/>
      <w:lvlText w:val="%1."/>
      <w:lvlJc w:val="left"/>
      <w:pPr>
        <w:ind w:left="720" w:hanging="360"/>
      </w:pPr>
      <w:rPr>
        <w:rFonts w:asciiTheme="minorHAnsi" w:eastAsia="Times New Roman" w:hAnsiTheme="minorHAnsi" w:cs="Calibri" w:hint="default"/>
        <w:color w:val="000000"/>
        <w:sz w:val="18"/>
        <w:szCs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56B06740"/>
    <w:multiLevelType w:val="hybridMultilevel"/>
    <w:tmpl w:val="9300D130"/>
    <w:lvl w:ilvl="0" w:tplc="B2448738">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5DEB4D5E"/>
    <w:multiLevelType w:val="hybridMultilevel"/>
    <w:tmpl w:val="D2963F7C"/>
    <w:lvl w:ilvl="0" w:tplc="C78852E6">
      <w:start w:val="1"/>
      <w:numFmt w:val="lowerLetter"/>
      <w:lvlText w:val="%1."/>
      <w:lvlJc w:val="left"/>
      <w:pPr>
        <w:ind w:left="720" w:hanging="360"/>
      </w:pPr>
      <w:rPr>
        <w:rFonts w:hint="default"/>
        <w:color w:val="000000"/>
        <w:sz w:val="18"/>
        <w:szCs w:val="18"/>
      </w:rPr>
    </w:lvl>
    <w:lvl w:ilvl="1" w:tplc="3EF814D0">
      <w:numFmt w:val="bullet"/>
      <w:lvlText w:val="-"/>
      <w:lvlJc w:val="left"/>
      <w:pPr>
        <w:ind w:left="1440" w:hanging="360"/>
      </w:pPr>
      <w:rPr>
        <w:rFonts w:ascii="Calibri" w:eastAsia="Times New Roman" w:hAnsi="Calibri" w:cs="Calibri" w:hint="default"/>
        <w:color w:val="000000"/>
      </w:rPr>
    </w:lvl>
    <w:lvl w:ilvl="2" w:tplc="340A001B">
      <w:start w:val="1"/>
      <w:numFmt w:val="lowerRoman"/>
      <w:lvlText w:val="%3."/>
      <w:lvlJc w:val="right"/>
      <w:pPr>
        <w:ind w:left="2160" w:hanging="360"/>
      </w:pPr>
      <w:rPr>
        <w:rFont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F952D4D"/>
    <w:multiLevelType w:val="hybridMultilevel"/>
    <w:tmpl w:val="3ABE0BE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71F6C11"/>
    <w:multiLevelType w:val="hybridMultilevel"/>
    <w:tmpl w:val="77987818"/>
    <w:lvl w:ilvl="0" w:tplc="340A0019">
      <w:start w:val="1"/>
      <w:numFmt w:val="lowerLetter"/>
      <w:lvlText w:val="%1."/>
      <w:lvlJc w:val="left"/>
      <w:pPr>
        <w:ind w:left="720" w:hanging="360"/>
      </w:pPr>
      <w:rPr>
        <w:rFonts w:hint="default"/>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98853B4"/>
    <w:multiLevelType w:val="hybridMultilevel"/>
    <w:tmpl w:val="B30EA94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B057550"/>
    <w:multiLevelType w:val="hybridMultilevel"/>
    <w:tmpl w:val="AE6AA11E"/>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nsid w:val="6C9023C0"/>
    <w:multiLevelType w:val="hybridMultilevel"/>
    <w:tmpl w:val="E8BC2FC6"/>
    <w:lvl w:ilvl="0" w:tplc="586243FE">
      <w:start w:val="1"/>
      <w:numFmt w:val="decimal"/>
      <w:lvlText w:val="%1° "/>
      <w:lvlJc w:val="left"/>
      <w:pPr>
        <w:ind w:left="4973" w:hanging="360"/>
      </w:pPr>
      <w:rPr>
        <w:rFonts w:hint="default"/>
      </w:rPr>
    </w:lvl>
    <w:lvl w:ilvl="1" w:tplc="340A0019" w:tentative="1">
      <w:start w:val="1"/>
      <w:numFmt w:val="lowerLetter"/>
      <w:lvlText w:val="%2."/>
      <w:lvlJc w:val="left"/>
      <w:pPr>
        <w:ind w:left="5693" w:hanging="360"/>
      </w:pPr>
    </w:lvl>
    <w:lvl w:ilvl="2" w:tplc="340A001B" w:tentative="1">
      <w:start w:val="1"/>
      <w:numFmt w:val="lowerRoman"/>
      <w:lvlText w:val="%3."/>
      <w:lvlJc w:val="right"/>
      <w:pPr>
        <w:ind w:left="6413" w:hanging="180"/>
      </w:pPr>
    </w:lvl>
    <w:lvl w:ilvl="3" w:tplc="340A000F" w:tentative="1">
      <w:start w:val="1"/>
      <w:numFmt w:val="decimal"/>
      <w:lvlText w:val="%4."/>
      <w:lvlJc w:val="left"/>
      <w:pPr>
        <w:ind w:left="7133" w:hanging="360"/>
      </w:pPr>
    </w:lvl>
    <w:lvl w:ilvl="4" w:tplc="340A0019" w:tentative="1">
      <w:start w:val="1"/>
      <w:numFmt w:val="lowerLetter"/>
      <w:lvlText w:val="%5."/>
      <w:lvlJc w:val="left"/>
      <w:pPr>
        <w:ind w:left="7853" w:hanging="360"/>
      </w:pPr>
    </w:lvl>
    <w:lvl w:ilvl="5" w:tplc="340A001B" w:tentative="1">
      <w:start w:val="1"/>
      <w:numFmt w:val="lowerRoman"/>
      <w:lvlText w:val="%6."/>
      <w:lvlJc w:val="right"/>
      <w:pPr>
        <w:ind w:left="8573" w:hanging="180"/>
      </w:pPr>
    </w:lvl>
    <w:lvl w:ilvl="6" w:tplc="340A000F" w:tentative="1">
      <w:start w:val="1"/>
      <w:numFmt w:val="decimal"/>
      <w:lvlText w:val="%7."/>
      <w:lvlJc w:val="left"/>
      <w:pPr>
        <w:ind w:left="9293" w:hanging="360"/>
      </w:pPr>
    </w:lvl>
    <w:lvl w:ilvl="7" w:tplc="340A0019" w:tentative="1">
      <w:start w:val="1"/>
      <w:numFmt w:val="lowerLetter"/>
      <w:lvlText w:val="%8."/>
      <w:lvlJc w:val="left"/>
      <w:pPr>
        <w:ind w:left="10013" w:hanging="360"/>
      </w:pPr>
    </w:lvl>
    <w:lvl w:ilvl="8" w:tplc="340A001B" w:tentative="1">
      <w:start w:val="1"/>
      <w:numFmt w:val="lowerRoman"/>
      <w:lvlText w:val="%9."/>
      <w:lvlJc w:val="right"/>
      <w:pPr>
        <w:ind w:left="10733" w:hanging="180"/>
      </w:pPr>
    </w:lvl>
  </w:abstractNum>
  <w:abstractNum w:abstractNumId="35">
    <w:nsid w:val="6D662BBB"/>
    <w:multiLevelType w:val="hybridMultilevel"/>
    <w:tmpl w:val="37BC9D9E"/>
    <w:lvl w:ilvl="0" w:tplc="340A001B">
      <w:start w:val="1"/>
      <w:numFmt w:val="lowerRoman"/>
      <w:lvlText w:val="%1."/>
      <w:lvlJc w:val="right"/>
      <w:pPr>
        <w:ind w:left="1069" w:hanging="360"/>
      </w:pPr>
      <w:rPr>
        <w:rFonts w:hint="default"/>
      </w:rPr>
    </w:lvl>
    <w:lvl w:ilvl="1" w:tplc="340A0003">
      <w:start w:val="1"/>
      <w:numFmt w:val="bullet"/>
      <w:lvlText w:val="o"/>
      <w:lvlJc w:val="left"/>
      <w:pPr>
        <w:ind w:left="1789" w:hanging="360"/>
      </w:pPr>
      <w:rPr>
        <w:rFonts w:ascii="Courier New" w:hAnsi="Courier New" w:cs="Courier New" w:hint="default"/>
      </w:rPr>
    </w:lvl>
    <w:lvl w:ilvl="2" w:tplc="340A0005" w:tentative="1">
      <w:start w:val="1"/>
      <w:numFmt w:val="bullet"/>
      <w:lvlText w:val=""/>
      <w:lvlJc w:val="left"/>
      <w:pPr>
        <w:ind w:left="2509" w:hanging="360"/>
      </w:pPr>
      <w:rPr>
        <w:rFonts w:ascii="Wingdings" w:hAnsi="Wingdings" w:hint="default"/>
      </w:rPr>
    </w:lvl>
    <w:lvl w:ilvl="3" w:tplc="340A0001" w:tentative="1">
      <w:start w:val="1"/>
      <w:numFmt w:val="bullet"/>
      <w:lvlText w:val=""/>
      <w:lvlJc w:val="left"/>
      <w:pPr>
        <w:ind w:left="3229" w:hanging="360"/>
      </w:pPr>
      <w:rPr>
        <w:rFonts w:ascii="Symbol" w:hAnsi="Symbol" w:hint="default"/>
      </w:rPr>
    </w:lvl>
    <w:lvl w:ilvl="4" w:tplc="340A0003" w:tentative="1">
      <w:start w:val="1"/>
      <w:numFmt w:val="bullet"/>
      <w:lvlText w:val="o"/>
      <w:lvlJc w:val="left"/>
      <w:pPr>
        <w:ind w:left="3949" w:hanging="360"/>
      </w:pPr>
      <w:rPr>
        <w:rFonts w:ascii="Courier New" w:hAnsi="Courier New" w:cs="Courier New" w:hint="default"/>
      </w:rPr>
    </w:lvl>
    <w:lvl w:ilvl="5" w:tplc="340A0005" w:tentative="1">
      <w:start w:val="1"/>
      <w:numFmt w:val="bullet"/>
      <w:lvlText w:val=""/>
      <w:lvlJc w:val="left"/>
      <w:pPr>
        <w:ind w:left="4669" w:hanging="360"/>
      </w:pPr>
      <w:rPr>
        <w:rFonts w:ascii="Wingdings" w:hAnsi="Wingdings" w:hint="default"/>
      </w:rPr>
    </w:lvl>
    <w:lvl w:ilvl="6" w:tplc="340A0001" w:tentative="1">
      <w:start w:val="1"/>
      <w:numFmt w:val="bullet"/>
      <w:lvlText w:val=""/>
      <w:lvlJc w:val="left"/>
      <w:pPr>
        <w:ind w:left="5389" w:hanging="360"/>
      </w:pPr>
      <w:rPr>
        <w:rFonts w:ascii="Symbol" w:hAnsi="Symbol" w:hint="default"/>
      </w:rPr>
    </w:lvl>
    <w:lvl w:ilvl="7" w:tplc="340A0003" w:tentative="1">
      <w:start w:val="1"/>
      <w:numFmt w:val="bullet"/>
      <w:lvlText w:val="o"/>
      <w:lvlJc w:val="left"/>
      <w:pPr>
        <w:ind w:left="6109" w:hanging="360"/>
      </w:pPr>
      <w:rPr>
        <w:rFonts w:ascii="Courier New" w:hAnsi="Courier New" w:cs="Courier New" w:hint="default"/>
      </w:rPr>
    </w:lvl>
    <w:lvl w:ilvl="8" w:tplc="340A0005" w:tentative="1">
      <w:start w:val="1"/>
      <w:numFmt w:val="bullet"/>
      <w:lvlText w:val=""/>
      <w:lvlJc w:val="left"/>
      <w:pPr>
        <w:ind w:left="6829" w:hanging="360"/>
      </w:pPr>
      <w:rPr>
        <w:rFonts w:ascii="Wingdings" w:hAnsi="Wingdings" w:hint="default"/>
      </w:rPr>
    </w:lvl>
  </w:abstractNum>
  <w:abstractNum w:abstractNumId="36">
    <w:nsid w:val="6EAD2018"/>
    <w:multiLevelType w:val="hybridMultilevel"/>
    <w:tmpl w:val="224E700E"/>
    <w:lvl w:ilvl="0" w:tplc="EA9AA346">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419226D"/>
    <w:multiLevelType w:val="hybridMultilevel"/>
    <w:tmpl w:val="46E2B586"/>
    <w:lvl w:ilvl="0" w:tplc="556EF452">
      <w:start w:val="1"/>
      <w:numFmt w:val="upp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40072E"/>
    <w:multiLevelType w:val="hybridMultilevel"/>
    <w:tmpl w:val="6B04FBEE"/>
    <w:lvl w:ilvl="0" w:tplc="340A0019">
      <w:start w:val="1"/>
      <w:numFmt w:val="lowerLetter"/>
      <w:lvlText w:val="%1."/>
      <w:lvlJc w:val="left"/>
      <w:pPr>
        <w:ind w:left="360" w:hanging="360"/>
      </w:pPr>
      <w:rPr>
        <w:rFonts w:hint="default"/>
      </w:rPr>
    </w:lvl>
    <w:lvl w:ilvl="1" w:tplc="A17A2C60">
      <w:start w:val="1"/>
      <w:numFmt w:val="lowerRoman"/>
      <w:lvlText w:val="%2."/>
      <w:lvlJc w:val="right"/>
      <w:pPr>
        <w:ind w:left="1080" w:hanging="360"/>
      </w:pPr>
      <w:rPr>
        <w:color w:val="auto"/>
      </w:rPr>
    </w:lvl>
    <w:lvl w:ilvl="2" w:tplc="340A001B">
      <w:start w:val="1"/>
      <w:numFmt w:val="lowerRoman"/>
      <w:lvlText w:val="%3."/>
      <w:lvlJc w:val="right"/>
      <w:pPr>
        <w:ind w:left="1800" w:hanging="180"/>
      </w:pPr>
    </w:lvl>
    <w:lvl w:ilvl="3" w:tplc="7A4A0D7A">
      <w:start w:val="1"/>
      <w:numFmt w:val="decimal"/>
      <w:lvlText w:val="%4."/>
      <w:lvlJc w:val="left"/>
      <w:pPr>
        <w:ind w:left="2520" w:hanging="360"/>
      </w:pPr>
      <w:rPr>
        <w:rFonts w:hint="default"/>
      </w:r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9">
    <w:nsid w:val="798C50C0"/>
    <w:multiLevelType w:val="hybridMultilevel"/>
    <w:tmpl w:val="BBB81490"/>
    <w:lvl w:ilvl="0" w:tplc="E0FCA17E">
      <w:start w:val="1"/>
      <w:numFmt w:val="lowerLetter"/>
      <w:lvlText w:val="%1."/>
      <w:lvlJc w:val="left"/>
      <w:pPr>
        <w:ind w:left="340" w:hanging="34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nsid w:val="7AB1215D"/>
    <w:multiLevelType w:val="multilevel"/>
    <w:tmpl w:val="456E1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2"/>
  </w:num>
  <w:num w:numId="4">
    <w:abstractNumId w:val="5"/>
  </w:num>
  <w:num w:numId="5">
    <w:abstractNumId w:val="39"/>
  </w:num>
  <w:num w:numId="6">
    <w:abstractNumId w:val="28"/>
  </w:num>
  <w:num w:numId="7">
    <w:abstractNumId w:val="2"/>
  </w:num>
  <w:num w:numId="8">
    <w:abstractNumId w:val="19"/>
  </w:num>
  <w:num w:numId="9">
    <w:abstractNumId w:val="4"/>
  </w:num>
  <w:num w:numId="10">
    <w:abstractNumId w:val="16"/>
  </w:num>
  <w:num w:numId="11">
    <w:abstractNumId w:val="26"/>
  </w:num>
  <w:num w:numId="12">
    <w:abstractNumId w:val="21"/>
  </w:num>
  <w:num w:numId="13">
    <w:abstractNumId w:val="25"/>
  </w:num>
  <w:num w:numId="14">
    <w:abstractNumId w:val="36"/>
  </w:num>
  <w:num w:numId="15">
    <w:abstractNumId w:val="23"/>
  </w:num>
  <w:num w:numId="16">
    <w:abstractNumId w:val="20"/>
  </w:num>
  <w:num w:numId="17">
    <w:abstractNumId w:val="18"/>
  </w:num>
  <w:num w:numId="18">
    <w:abstractNumId w:val="17"/>
  </w:num>
  <w:num w:numId="19">
    <w:abstractNumId w:val="11"/>
  </w:num>
  <w:num w:numId="20">
    <w:abstractNumId w:val="33"/>
  </w:num>
  <w:num w:numId="21">
    <w:abstractNumId w:val="37"/>
  </w:num>
  <w:num w:numId="22">
    <w:abstractNumId w:val="30"/>
  </w:num>
  <w:num w:numId="23">
    <w:abstractNumId w:val="13"/>
  </w:num>
  <w:num w:numId="24">
    <w:abstractNumId w:val="27"/>
  </w:num>
  <w:num w:numId="25">
    <w:abstractNumId w:val="14"/>
  </w:num>
  <w:num w:numId="26">
    <w:abstractNumId w:val="7"/>
  </w:num>
  <w:num w:numId="27">
    <w:abstractNumId w:val="34"/>
  </w:num>
  <w:num w:numId="28">
    <w:abstractNumId w:val="38"/>
  </w:num>
  <w:num w:numId="29">
    <w:abstractNumId w:val="15"/>
  </w:num>
  <w:num w:numId="30">
    <w:abstractNumId w:val="40"/>
  </w:num>
  <w:num w:numId="31">
    <w:abstractNumId w:val="3"/>
  </w:num>
  <w:num w:numId="32">
    <w:abstractNumId w:val="10"/>
  </w:num>
  <w:num w:numId="33">
    <w:abstractNumId w:val="8"/>
  </w:num>
  <w:num w:numId="34">
    <w:abstractNumId w:val="35"/>
  </w:num>
  <w:num w:numId="35">
    <w:abstractNumId w:val="32"/>
  </w:num>
  <w:num w:numId="36">
    <w:abstractNumId w:val="6"/>
  </w:num>
  <w:num w:numId="37">
    <w:abstractNumId w:val="12"/>
  </w:num>
  <w:num w:numId="38">
    <w:abstractNumId w:val="24"/>
  </w:num>
  <w:num w:numId="39">
    <w:abstractNumId w:val="9"/>
  </w:num>
  <w:num w:numId="40">
    <w:abstractNumId w:val="31"/>
  </w:num>
  <w:num w:numId="41">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61"/>
    <w:rsid w:val="00000DF6"/>
    <w:rsid w:val="00010C55"/>
    <w:rsid w:val="000138A2"/>
    <w:rsid w:val="000225E2"/>
    <w:rsid w:val="00023D87"/>
    <w:rsid w:val="00026E92"/>
    <w:rsid w:val="00031478"/>
    <w:rsid w:val="000469CB"/>
    <w:rsid w:val="00054FCB"/>
    <w:rsid w:val="000621A9"/>
    <w:rsid w:val="0006764D"/>
    <w:rsid w:val="000722EE"/>
    <w:rsid w:val="0007590B"/>
    <w:rsid w:val="0008303E"/>
    <w:rsid w:val="00091584"/>
    <w:rsid w:val="0009502A"/>
    <w:rsid w:val="00097248"/>
    <w:rsid w:val="000A0696"/>
    <w:rsid w:val="000A28D4"/>
    <w:rsid w:val="000A7A42"/>
    <w:rsid w:val="000B0768"/>
    <w:rsid w:val="000B2169"/>
    <w:rsid w:val="000B5811"/>
    <w:rsid w:val="000C39A7"/>
    <w:rsid w:val="000D21A5"/>
    <w:rsid w:val="000D25AF"/>
    <w:rsid w:val="000E5792"/>
    <w:rsid w:val="000F557E"/>
    <w:rsid w:val="000F5DC5"/>
    <w:rsid w:val="001029E5"/>
    <w:rsid w:val="001032F4"/>
    <w:rsid w:val="00103A79"/>
    <w:rsid w:val="00103CA3"/>
    <w:rsid w:val="00107C54"/>
    <w:rsid w:val="00113635"/>
    <w:rsid w:val="001145D7"/>
    <w:rsid w:val="00114C3A"/>
    <w:rsid w:val="0011688F"/>
    <w:rsid w:val="0012013C"/>
    <w:rsid w:val="00121005"/>
    <w:rsid w:val="00122F69"/>
    <w:rsid w:val="00123EF4"/>
    <w:rsid w:val="00124517"/>
    <w:rsid w:val="00124E94"/>
    <w:rsid w:val="0013384B"/>
    <w:rsid w:val="001344AC"/>
    <w:rsid w:val="00137727"/>
    <w:rsid w:val="0014276E"/>
    <w:rsid w:val="00142AE5"/>
    <w:rsid w:val="00144979"/>
    <w:rsid w:val="00145020"/>
    <w:rsid w:val="00150F76"/>
    <w:rsid w:val="001520B1"/>
    <w:rsid w:val="0015442D"/>
    <w:rsid w:val="0017168B"/>
    <w:rsid w:val="0017309C"/>
    <w:rsid w:val="00174F9A"/>
    <w:rsid w:val="001753FC"/>
    <w:rsid w:val="00177260"/>
    <w:rsid w:val="00183468"/>
    <w:rsid w:val="00183B53"/>
    <w:rsid w:val="00183DC3"/>
    <w:rsid w:val="00184389"/>
    <w:rsid w:val="00186551"/>
    <w:rsid w:val="00186BDF"/>
    <w:rsid w:val="0018745F"/>
    <w:rsid w:val="00191795"/>
    <w:rsid w:val="00191FC0"/>
    <w:rsid w:val="001A0900"/>
    <w:rsid w:val="001A0FF9"/>
    <w:rsid w:val="001A1CA9"/>
    <w:rsid w:val="001A3BEA"/>
    <w:rsid w:val="001B5BB9"/>
    <w:rsid w:val="001B7599"/>
    <w:rsid w:val="001C1583"/>
    <w:rsid w:val="001C286B"/>
    <w:rsid w:val="001C2BC9"/>
    <w:rsid w:val="001D12DE"/>
    <w:rsid w:val="001D3181"/>
    <w:rsid w:val="001D4790"/>
    <w:rsid w:val="001D7132"/>
    <w:rsid w:val="001E042F"/>
    <w:rsid w:val="001F1705"/>
    <w:rsid w:val="001F2160"/>
    <w:rsid w:val="001F2D22"/>
    <w:rsid w:val="002028A0"/>
    <w:rsid w:val="00204CEF"/>
    <w:rsid w:val="00207236"/>
    <w:rsid w:val="002077EB"/>
    <w:rsid w:val="0021138A"/>
    <w:rsid w:val="00213728"/>
    <w:rsid w:val="002139CA"/>
    <w:rsid w:val="002262C8"/>
    <w:rsid w:val="00227ECE"/>
    <w:rsid w:val="00232883"/>
    <w:rsid w:val="00240EDB"/>
    <w:rsid w:val="00241101"/>
    <w:rsid w:val="00243960"/>
    <w:rsid w:val="0024636E"/>
    <w:rsid w:val="0024642D"/>
    <w:rsid w:val="00246FFF"/>
    <w:rsid w:val="002471C8"/>
    <w:rsid w:val="00254AEE"/>
    <w:rsid w:val="002617D8"/>
    <w:rsid w:val="002619A8"/>
    <w:rsid w:val="00262969"/>
    <w:rsid w:val="002630A3"/>
    <w:rsid w:val="002644A0"/>
    <w:rsid w:val="002674C5"/>
    <w:rsid w:val="002739A9"/>
    <w:rsid w:val="00275D69"/>
    <w:rsid w:val="00280B63"/>
    <w:rsid w:val="0028667C"/>
    <w:rsid w:val="002875C9"/>
    <w:rsid w:val="00291381"/>
    <w:rsid w:val="0029310F"/>
    <w:rsid w:val="00293E9E"/>
    <w:rsid w:val="00296928"/>
    <w:rsid w:val="002A0BCD"/>
    <w:rsid w:val="002A131D"/>
    <w:rsid w:val="002A5F6F"/>
    <w:rsid w:val="002B51E4"/>
    <w:rsid w:val="002B5B1B"/>
    <w:rsid w:val="002C3057"/>
    <w:rsid w:val="002C7162"/>
    <w:rsid w:val="002D07C5"/>
    <w:rsid w:val="002D26AB"/>
    <w:rsid w:val="002E133D"/>
    <w:rsid w:val="002E1653"/>
    <w:rsid w:val="002E30D7"/>
    <w:rsid w:val="002E5CAF"/>
    <w:rsid w:val="002E78C9"/>
    <w:rsid w:val="002E7DC8"/>
    <w:rsid w:val="002F1700"/>
    <w:rsid w:val="002F3750"/>
    <w:rsid w:val="002F56FD"/>
    <w:rsid w:val="003009E0"/>
    <w:rsid w:val="003035FA"/>
    <w:rsid w:val="00311B1E"/>
    <w:rsid w:val="00312030"/>
    <w:rsid w:val="003136C1"/>
    <w:rsid w:val="003146C8"/>
    <w:rsid w:val="00314FEF"/>
    <w:rsid w:val="00322149"/>
    <w:rsid w:val="00327B86"/>
    <w:rsid w:val="00327C6B"/>
    <w:rsid w:val="00330973"/>
    <w:rsid w:val="0033149F"/>
    <w:rsid w:val="0033295C"/>
    <w:rsid w:val="00334CD8"/>
    <w:rsid w:val="00336589"/>
    <w:rsid w:val="003377FE"/>
    <w:rsid w:val="00340394"/>
    <w:rsid w:val="0034138B"/>
    <w:rsid w:val="00343799"/>
    <w:rsid w:val="003437A1"/>
    <w:rsid w:val="00346A9F"/>
    <w:rsid w:val="00347EC8"/>
    <w:rsid w:val="00361ED3"/>
    <w:rsid w:val="003671B7"/>
    <w:rsid w:val="00375D36"/>
    <w:rsid w:val="00381CF4"/>
    <w:rsid w:val="003826B9"/>
    <w:rsid w:val="00383141"/>
    <w:rsid w:val="00385BBB"/>
    <w:rsid w:val="00391A70"/>
    <w:rsid w:val="00397BC1"/>
    <w:rsid w:val="003A0E9B"/>
    <w:rsid w:val="003A3003"/>
    <w:rsid w:val="003A3402"/>
    <w:rsid w:val="003A5F3A"/>
    <w:rsid w:val="003B3A1B"/>
    <w:rsid w:val="003B6199"/>
    <w:rsid w:val="003D3A3F"/>
    <w:rsid w:val="003D683A"/>
    <w:rsid w:val="003E17D2"/>
    <w:rsid w:val="003E3AF9"/>
    <w:rsid w:val="003E4581"/>
    <w:rsid w:val="003F1370"/>
    <w:rsid w:val="003F2C2E"/>
    <w:rsid w:val="00400121"/>
    <w:rsid w:val="00403B29"/>
    <w:rsid w:val="00407B3A"/>
    <w:rsid w:val="00415508"/>
    <w:rsid w:val="004161DB"/>
    <w:rsid w:val="004161EE"/>
    <w:rsid w:val="00425061"/>
    <w:rsid w:val="00426BCA"/>
    <w:rsid w:val="00433C03"/>
    <w:rsid w:val="00435E6F"/>
    <w:rsid w:val="00437633"/>
    <w:rsid w:val="0044610D"/>
    <w:rsid w:val="004473C2"/>
    <w:rsid w:val="00454503"/>
    <w:rsid w:val="00460021"/>
    <w:rsid w:val="0046452F"/>
    <w:rsid w:val="00467522"/>
    <w:rsid w:val="00471708"/>
    <w:rsid w:val="00471CD7"/>
    <w:rsid w:val="00482BEC"/>
    <w:rsid w:val="00487062"/>
    <w:rsid w:val="00490E2B"/>
    <w:rsid w:val="00491718"/>
    <w:rsid w:val="004A0126"/>
    <w:rsid w:val="004B15F8"/>
    <w:rsid w:val="004B2F09"/>
    <w:rsid w:val="004B58F6"/>
    <w:rsid w:val="004C2C0B"/>
    <w:rsid w:val="004C3EA3"/>
    <w:rsid w:val="004C5983"/>
    <w:rsid w:val="004D274A"/>
    <w:rsid w:val="004D2ABA"/>
    <w:rsid w:val="004D690C"/>
    <w:rsid w:val="004E6F03"/>
    <w:rsid w:val="004F0093"/>
    <w:rsid w:val="004F4284"/>
    <w:rsid w:val="004F55D1"/>
    <w:rsid w:val="004F60CF"/>
    <w:rsid w:val="00506701"/>
    <w:rsid w:val="005076D7"/>
    <w:rsid w:val="00521E9C"/>
    <w:rsid w:val="0052361A"/>
    <w:rsid w:val="00525FF2"/>
    <w:rsid w:val="00527AB7"/>
    <w:rsid w:val="00531D0F"/>
    <w:rsid w:val="00537FD9"/>
    <w:rsid w:val="00551F2E"/>
    <w:rsid w:val="00552738"/>
    <w:rsid w:val="005562C4"/>
    <w:rsid w:val="00560D3F"/>
    <w:rsid w:val="0056253D"/>
    <w:rsid w:val="00562B43"/>
    <w:rsid w:val="00563D71"/>
    <w:rsid w:val="00564C68"/>
    <w:rsid w:val="00567892"/>
    <w:rsid w:val="00585752"/>
    <w:rsid w:val="00585D91"/>
    <w:rsid w:val="00586043"/>
    <w:rsid w:val="00587BF3"/>
    <w:rsid w:val="00591642"/>
    <w:rsid w:val="005A0FF6"/>
    <w:rsid w:val="005A2430"/>
    <w:rsid w:val="005A602A"/>
    <w:rsid w:val="005A72B1"/>
    <w:rsid w:val="005B4408"/>
    <w:rsid w:val="005B4C97"/>
    <w:rsid w:val="005B592A"/>
    <w:rsid w:val="005B6F2D"/>
    <w:rsid w:val="005C3F7E"/>
    <w:rsid w:val="005C77E7"/>
    <w:rsid w:val="005D0678"/>
    <w:rsid w:val="005D2BFB"/>
    <w:rsid w:val="005D56E8"/>
    <w:rsid w:val="005D5CB6"/>
    <w:rsid w:val="005D69CF"/>
    <w:rsid w:val="005D7391"/>
    <w:rsid w:val="005D7E8B"/>
    <w:rsid w:val="005E139D"/>
    <w:rsid w:val="005E24DF"/>
    <w:rsid w:val="005E4554"/>
    <w:rsid w:val="005F2EAC"/>
    <w:rsid w:val="005F352D"/>
    <w:rsid w:val="005F4314"/>
    <w:rsid w:val="005F5259"/>
    <w:rsid w:val="005F5F4E"/>
    <w:rsid w:val="006039C2"/>
    <w:rsid w:val="00614CC5"/>
    <w:rsid w:val="00620B50"/>
    <w:rsid w:val="00623BAC"/>
    <w:rsid w:val="00625828"/>
    <w:rsid w:val="00627A82"/>
    <w:rsid w:val="00627EF1"/>
    <w:rsid w:val="00635628"/>
    <w:rsid w:val="00635BF9"/>
    <w:rsid w:val="0063725C"/>
    <w:rsid w:val="0064055C"/>
    <w:rsid w:val="00645F60"/>
    <w:rsid w:val="006463E1"/>
    <w:rsid w:val="00646A55"/>
    <w:rsid w:val="006529B1"/>
    <w:rsid w:val="0065596B"/>
    <w:rsid w:val="00656BC5"/>
    <w:rsid w:val="006624AD"/>
    <w:rsid w:val="006627FE"/>
    <w:rsid w:val="00665D98"/>
    <w:rsid w:val="00666A3D"/>
    <w:rsid w:val="0067309D"/>
    <w:rsid w:val="00674C4E"/>
    <w:rsid w:val="00674C8D"/>
    <w:rsid w:val="00676200"/>
    <w:rsid w:val="006811CF"/>
    <w:rsid w:val="006826EE"/>
    <w:rsid w:val="00686690"/>
    <w:rsid w:val="0068798A"/>
    <w:rsid w:val="00687AE3"/>
    <w:rsid w:val="00687D9D"/>
    <w:rsid w:val="0069231B"/>
    <w:rsid w:val="006A15C5"/>
    <w:rsid w:val="006A2681"/>
    <w:rsid w:val="006A676F"/>
    <w:rsid w:val="006B5BBE"/>
    <w:rsid w:val="006B6592"/>
    <w:rsid w:val="006B7324"/>
    <w:rsid w:val="006B7F69"/>
    <w:rsid w:val="006C158E"/>
    <w:rsid w:val="006C1809"/>
    <w:rsid w:val="006D0571"/>
    <w:rsid w:val="006D0B1A"/>
    <w:rsid w:val="006D13B1"/>
    <w:rsid w:val="006D35B3"/>
    <w:rsid w:val="006D3E67"/>
    <w:rsid w:val="006E1E4B"/>
    <w:rsid w:val="006F0BB7"/>
    <w:rsid w:val="006F2516"/>
    <w:rsid w:val="006F4EA6"/>
    <w:rsid w:val="006F539D"/>
    <w:rsid w:val="006F7080"/>
    <w:rsid w:val="006F782B"/>
    <w:rsid w:val="007012A8"/>
    <w:rsid w:val="00702250"/>
    <w:rsid w:val="00704CA6"/>
    <w:rsid w:val="007169E1"/>
    <w:rsid w:val="007220D5"/>
    <w:rsid w:val="00722844"/>
    <w:rsid w:val="00724602"/>
    <w:rsid w:val="00730856"/>
    <w:rsid w:val="00734E97"/>
    <w:rsid w:val="007418B6"/>
    <w:rsid w:val="00741D14"/>
    <w:rsid w:val="00742F86"/>
    <w:rsid w:val="00743054"/>
    <w:rsid w:val="0074597B"/>
    <w:rsid w:val="0075092E"/>
    <w:rsid w:val="00757CE8"/>
    <w:rsid w:val="00762E4A"/>
    <w:rsid w:val="00766CF4"/>
    <w:rsid w:val="007709F1"/>
    <w:rsid w:val="00771379"/>
    <w:rsid w:val="0077204F"/>
    <w:rsid w:val="00772781"/>
    <w:rsid w:val="00775332"/>
    <w:rsid w:val="007812C1"/>
    <w:rsid w:val="00781756"/>
    <w:rsid w:val="00782DEA"/>
    <w:rsid w:val="00785438"/>
    <w:rsid w:val="00785EE0"/>
    <w:rsid w:val="0078726A"/>
    <w:rsid w:val="00791465"/>
    <w:rsid w:val="00794C7D"/>
    <w:rsid w:val="007958C9"/>
    <w:rsid w:val="00797068"/>
    <w:rsid w:val="007A037B"/>
    <w:rsid w:val="007A3795"/>
    <w:rsid w:val="007A42F7"/>
    <w:rsid w:val="007A5FCC"/>
    <w:rsid w:val="007A78E3"/>
    <w:rsid w:val="007A7DEB"/>
    <w:rsid w:val="007B07A5"/>
    <w:rsid w:val="007B4922"/>
    <w:rsid w:val="007B786A"/>
    <w:rsid w:val="007C30BE"/>
    <w:rsid w:val="007C76B2"/>
    <w:rsid w:val="007D17D1"/>
    <w:rsid w:val="007D4D4C"/>
    <w:rsid w:val="007D59C3"/>
    <w:rsid w:val="007E6266"/>
    <w:rsid w:val="007E7363"/>
    <w:rsid w:val="007F758C"/>
    <w:rsid w:val="007F7CFF"/>
    <w:rsid w:val="008021D8"/>
    <w:rsid w:val="008043E3"/>
    <w:rsid w:val="00810D59"/>
    <w:rsid w:val="00815D03"/>
    <w:rsid w:val="00816152"/>
    <w:rsid w:val="00817586"/>
    <w:rsid w:val="00822DDD"/>
    <w:rsid w:val="008323E0"/>
    <w:rsid w:val="00832AAB"/>
    <w:rsid w:val="008343BE"/>
    <w:rsid w:val="00834816"/>
    <w:rsid w:val="00834FFD"/>
    <w:rsid w:val="00835C85"/>
    <w:rsid w:val="008371BA"/>
    <w:rsid w:val="0084082E"/>
    <w:rsid w:val="00842D42"/>
    <w:rsid w:val="00851CA6"/>
    <w:rsid w:val="00853AF0"/>
    <w:rsid w:val="00853C99"/>
    <w:rsid w:val="00854FC0"/>
    <w:rsid w:val="0085528C"/>
    <w:rsid w:val="00873325"/>
    <w:rsid w:val="0088180F"/>
    <w:rsid w:val="008858B7"/>
    <w:rsid w:val="008A0D13"/>
    <w:rsid w:val="008A110B"/>
    <w:rsid w:val="008A4276"/>
    <w:rsid w:val="008A4FA4"/>
    <w:rsid w:val="008A5CE8"/>
    <w:rsid w:val="008B068D"/>
    <w:rsid w:val="008B0A1E"/>
    <w:rsid w:val="008B4B81"/>
    <w:rsid w:val="008C2752"/>
    <w:rsid w:val="008C4E4C"/>
    <w:rsid w:val="008D5C1B"/>
    <w:rsid w:val="008E4505"/>
    <w:rsid w:val="008E5D2E"/>
    <w:rsid w:val="008F0E5B"/>
    <w:rsid w:val="0090226F"/>
    <w:rsid w:val="00902E19"/>
    <w:rsid w:val="00903253"/>
    <w:rsid w:val="00904841"/>
    <w:rsid w:val="009057F7"/>
    <w:rsid w:val="009065AA"/>
    <w:rsid w:val="009076E5"/>
    <w:rsid w:val="00910D37"/>
    <w:rsid w:val="00915060"/>
    <w:rsid w:val="009241AE"/>
    <w:rsid w:val="009260B5"/>
    <w:rsid w:val="0093042A"/>
    <w:rsid w:val="009325E9"/>
    <w:rsid w:val="00933006"/>
    <w:rsid w:val="00933D7F"/>
    <w:rsid w:val="0093567C"/>
    <w:rsid w:val="009368F5"/>
    <w:rsid w:val="00950045"/>
    <w:rsid w:val="0095180A"/>
    <w:rsid w:val="0095256C"/>
    <w:rsid w:val="00961895"/>
    <w:rsid w:val="00964B34"/>
    <w:rsid w:val="009741DB"/>
    <w:rsid w:val="00974215"/>
    <w:rsid w:val="0097507A"/>
    <w:rsid w:val="0097576B"/>
    <w:rsid w:val="00977742"/>
    <w:rsid w:val="00980B2A"/>
    <w:rsid w:val="00981F4E"/>
    <w:rsid w:val="009827A6"/>
    <w:rsid w:val="00986B72"/>
    <w:rsid w:val="009875D5"/>
    <w:rsid w:val="00990173"/>
    <w:rsid w:val="009903F1"/>
    <w:rsid w:val="0099386C"/>
    <w:rsid w:val="0099578B"/>
    <w:rsid w:val="00995EAA"/>
    <w:rsid w:val="009A0441"/>
    <w:rsid w:val="009A29E2"/>
    <w:rsid w:val="009A2C1A"/>
    <w:rsid w:val="009A32D2"/>
    <w:rsid w:val="009A3990"/>
    <w:rsid w:val="009A4232"/>
    <w:rsid w:val="009B17FE"/>
    <w:rsid w:val="009B2537"/>
    <w:rsid w:val="009B3393"/>
    <w:rsid w:val="009B3830"/>
    <w:rsid w:val="009B3E03"/>
    <w:rsid w:val="009B4C84"/>
    <w:rsid w:val="009B6B83"/>
    <w:rsid w:val="009B6CA5"/>
    <w:rsid w:val="009C21A0"/>
    <w:rsid w:val="009C69AD"/>
    <w:rsid w:val="009C6FB3"/>
    <w:rsid w:val="009C756F"/>
    <w:rsid w:val="009C764A"/>
    <w:rsid w:val="009D263B"/>
    <w:rsid w:val="009D4C59"/>
    <w:rsid w:val="009D6FB2"/>
    <w:rsid w:val="009D727E"/>
    <w:rsid w:val="009E3027"/>
    <w:rsid w:val="009E33EC"/>
    <w:rsid w:val="009E6A08"/>
    <w:rsid w:val="009E7B16"/>
    <w:rsid w:val="00A0158B"/>
    <w:rsid w:val="00A01B54"/>
    <w:rsid w:val="00A04CD7"/>
    <w:rsid w:val="00A058C1"/>
    <w:rsid w:val="00A1289E"/>
    <w:rsid w:val="00A13CD3"/>
    <w:rsid w:val="00A20842"/>
    <w:rsid w:val="00A24DB5"/>
    <w:rsid w:val="00A24EE8"/>
    <w:rsid w:val="00A269F8"/>
    <w:rsid w:val="00A27875"/>
    <w:rsid w:val="00A37206"/>
    <w:rsid w:val="00A379AA"/>
    <w:rsid w:val="00A40017"/>
    <w:rsid w:val="00A41F64"/>
    <w:rsid w:val="00A425B7"/>
    <w:rsid w:val="00A44F81"/>
    <w:rsid w:val="00A50F54"/>
    <w:rsid w:val="00A56545"/>
    <w:rsid w:val="00A6065A"/>
    <w:rsid w:val="00A6179C"/>
    <w:rsid w:val="00A63C0C"/>
    <w:rsid w:val="00A64B75"/>
    <w:rsid w:val="00A71305"/>
    <w:rsid w:val="00A716BD"/>
    <w:rsid w:val="00A73472"/>
    <w:rsid w:val="00A741D2"/>
    <w:rsid w:val="00A76AE7"/>
    <w:rsid w:val="00A84A07"/>
    <w:rsid w:val="00A866B8"/>
    <w:rsid w:val="00A921DB"/>
    <w:rsid w:val="00A95E79"/>
    <w:rsid w:val="00A9797F"/>
    <w:rsid w:val="00AA081B"/>
    <w:rsid w:val="00AA280E"/>
    <w:rsid w:val="00AA3908"/>
    <w:rsid w:val="00AA500F"/>
    <w:rsid w:val="00AB04E1"/>
    <w:rsid w:val="00AB37F9"/>
    <w:rsid w:val="00AC28B9"/>
    <w:rsid w:val="00AC6739"/>
    <w:rsid w:val="00AD0067"/>
    <w:rsid w:val="00AD4A22"/>
    <w:rsid w:val="00AD616B"/>
    <w:rsid w:val="00AD6A8F"/>
    <w:rsid w:val="00AD71D3"/>
    <w:rsid w:val="00AE3A1D"/>
    <w:rsid w:val="00AE6DCB"/>
    <w:rsid w:val="00AF3098"/>
    <w:rsid w:val="00AF64B6"/>
    <w:rsid w:val="00B050D4"/>
    <w:rsid w:val="00B108F5"/>
    <w:rsid w:val="00B16B63"/>
    <w:rsid w:val="00B25F7E"/>
    <w:rsid w:val="00B27209"/>
    <w:rsid w:val="00B273E3"/>
    <w:rsid w:val="00B31B83"/>
    <w:rsid w:val="00B31D4A"/>
    <w:rsid w:val="00B320C4"/>
    <w:rsid w:val="00B327A1"/>
    <w:rsid w:val="00B32B3B"/>
    <w:rsid w:val="00B4261D"/>
    <w:rsid w:val="00B43DAA"/>
    <w:rsid w:val="00B4455E"/>
    <w:rsid w:val="00B44889"/>
    <w:rsid w:val="00B45EF1"/>
    <w:rsid w:val="00B51C91"/>
    <w:rsid w:val="00B54A74"/>
    <w:rsid w:val="00B54A9E"/>
    <w:rsid w:val="00B5591A"/>
    <w:rsid w:val="00B64B93"/>
    <w:rsid w:val="00B66C01"/>
    <w:rsid w:val="00B67DCE"/>
    <w:rsid w:val="00B75B86"/>
    <w:rsid w:val="00B75D9D"/>
    <w:rsid w:val="00B77289"/>
    <w:rsid w:val="00B77675"/>
    <w:rsid w:val="00B91A81"/>
    <w:rsid w:val="00B92DD1"/>
    <w:rsid w:val="00B952DC"/>
    <w:rsid w:val="00B957C4"/>
    <w:rsid w:val="00B96AAE"/>
    <w:rsid w:val="00BA21EA"/>
    <w:rsid w:val="00BA7AA7"/>
    <w:rsid w:val="00BB0719"/>
    <w:rsid w:val="00BB76F2"/>
    <w:rsid w:val="00BC2F8D"/>
    <w:rsid w:val="00BC426F"/>
    <w:rsid w:val="00BC4887"/>
    <w:rsid w:val="00BC6D4F"/>
    <w:rsid w:val="00BD0646"/>
    <w:rsid w:val="00BD1935"/>
    <w:rsid w:val="00BD2E9D"/>
    <w:rsid w:val="00BD45EE"/>
    <w:rsid w:val="00BD6B66"/>
    <w:rsid w:val="00BE7C2C"/>
    <w:rsid w:val="00BF0899"/>
    <w:rsid w:val="00BF1BED"/>
    <w:rsid w:val="00BF26BA"/>
    <w:rsid w:val="00BF3107"/>
    <w:rsid w:val="00BF33C7"/>
    <w:rsid w:val="00C03D36"/>
    <w:rsid w:val="00C05690"/>
    <w:rsid w:val="00C11245"/>
    <w:rsid w:val="00C24274"/>
    <w:rsid w:val="00C24AA7"/>
    <w:rsid w:val="00C307D7"/>
    <w:rsid w:val="00C32439"/>
    <w:rsid w:val="00C3783F"/>
    <w:rsid w:val="00C44C65"/>
    <w:rsid w:val="00C47B42"/>
    <w:rsid w:val="00C51E11"/>
    <w:rsid w:val="00C5301D"/>
    <w:rsid w:val="00C56F03"/>
    <w:rsid w:val="00C57027"/>
    <w:rsid w:val="00C5791B"/>
    <w:rsid w:val="00C613EC"/>
    <w:rsid w:val="00C616A6"/>
    <w:rsid w:val="00C61A0A"/>
    <w:rsid w:val="00C640BA"/>
    <w:rsid w:val="00C650EC"/>
    <w:rsid w:val="00C73D0B"/>
    <w:rsid w:val="00C74774"/>
    <w:rsid w:val="00C83667"/>
    <w:rsid w:val="00C84E7E"/>
    <w:rsid w:val="00C85070"/>
    <w:rsid w:val="00C92CF4"/>
    <w:rsid w:val="00C941B3"/>
    <w:rsid w:val="00C94B1E"/>
    <w:rsid w:val="00C95EE8"/>
    <w:rsid w:val="00C96E3D"/>
    <w:rsid w:val="00CA1550"/>
    <w:rsid w:val="00CA215A"/>
    <w:rsid w:val="00CA267F"/>
    <w:rsid w:val="00CA3414"/>
    <w:rsid w:val="00CB18DF"/>
    <w:rsid w:val="00CB2784"/>
    <w:rsid w:val="00CB31C3"/>
    <w:rsid w:val="00CB780D"/>
    <w:rsid w:val="00CC291B"/>
    <w:rsid w:val="00CC3441"/>
    <w:rsid w:val="00CC3637"/>
    <w:rsid w:val="00CC4D98"/>
    <w:rsid w:val="00CD1028"/>
    <w:rsid w:val="00CE433C"/>
    <w:rsid w:val="00D018E4"/>
    <w:rsid w:val="00D02A6A"/>
    <w:rsid w:val="00D06BC6"/>
    <w:rsid w:val="00D1560C"/>
    <w:rsid w:val="00D200F9"/>
    <w:rsid w:val="00D2535A"/>
    <w:rsid w:val="00D26DED"/>
    <w:rsid w:val="00D27404"/>
    <w:rsid w:val="00D27F6A"/>
    <w:rsid w:val="00D300E7"/>
    <w:rsid w:val="00D31060"/>
    <w:rsid w:val="00D33432"/>
    <w:rsid w:val="00D40EEE"/>
    <w:rsid w:val="00D41CC0"/>
    <w:rsid w:val="00D42B5D"/>
    <w:rsid w:val="00D43F08"/>
    <w:rsid w:val="00D516F8"/>
    <w:rsid w:val="00D51D4A"/>
    <w:rsid w:val="00D53C65"/>
    <w:rsid w:val="00D60F06"/>
    <w:rsid w:val="00D62080"/>
    <w:rsid w:val="00D743A9"/>
    <w:rsid w:val="00D75785"/>
    <w:rsid w:val="00D84644"/>
    <w:rsid w:val="00D84F15"/>
    <w:rsid w:val="00D860AD"/>
    <w:rsid w:val="00D870B9"/>
    <w:rsid w:val="00D87B85"/>
    <w:rsid w:val="00D93E10"/>
    <w:rsid w:val="00D958B7"/>
    <w:rsid w:val="00D95AFA"/>
    <w:rsid w:val="00D96681"/>
    <w:rsid w:val="00D9689E"/>
    <w:rsid w:val="00DA15C0"/>
    <w:rsid w:val="00DA1ECC"/>
    <w:rsid w:val="00DA3B38"/>
    <w:rsid w:val="00DA57D5"/>
    <w:rsid w:val="00DB02B5"/>
    <w:rsid w:val="00DB16E4"/>
    <w:rsid w:val="00DB2637"/>
    <w:rsid w:val="00DB334E"/>
    <w:rsid w:val="00DB3816"/>
    <w:rsid w:val="00DB6F51"/>
    <w:rsid w:val="00DC2633"/>
    <w:rsid w:val="00DC52CB"/>
    <w:rsid w:val="00DD0A8E"/>
    <w:rsid w:val="00DD4309"/>
    <w:rsid w:val="00DD71FC"/>
    <w:rsid w:val="00DE1455"/>
    <w:rsid w:val="00DE3449"/>
    <w:rsid w:val="00DE6006"/>
    <w:rsid w:val="00DE7B44"/>
    <w:rsid w:val="00DF2410"/>
    <w:rsid w:val="00DF3DC5"/>
    <w:rsid w:val="00DF5CE8"/>
    <w:rsid w:val="00E04B87"/>
    <w:rsid w:val="00E06C4C"/>
    <w:rsid w:val="00E0749B"/>
    <w:rsid w:val="00E115A1"/>
    <w:rsid w:val="00E13EC2"/>
    <w:rsid w:val="00E1416A"/>
    <w:rsid w:val="00E20A83"/>
    <w:rsid w:val="00E22C42"/>
    <w:rsid w:val="00E232FE"/>
    <w:rsid w:val="00E32E92"/>
    <w:rsid w:val="00E33886"/>
    <w:rsid w:val="00E37832"/>
    <w:rsid w:val="00E421CB"/>
    <w:rsid w:val="00E4305F"/>
    <w:rsid w:val="00E45FBA"/>
    <w:rsid w:val="00E46992"/>
    <w:rsid w:val="00E46FAD"/>
    <w:rsid w:val="00E50E7D"/>
    <w:rsid w:val="00E56524"/>
    <w:rsid w:val="00E61DD1"/>
    <w:rsid w:val="00E620CF"/>
    <w:rsid w:val="00E639D4"/>
    <w:rsid w:val="00E70183"/>
    <w:rsid w:val="00E71B85"/>
    <w:rsid w:val="00E71D23"/>
    <w:rsid w:val="00E72D63"/>
    <w:rsid w:val="00E72E97"/>
    <w:rsid w:val="00E74F58"/>
    <w:rsid w:val="00E83764"/>
    <w:rsid w:val="00E841CD"/>
    <w:rsid w:val="00E842BB"/>
    <w:rsid w:val="00E851C0"/>
    <w:rsid w:val="00E85B25"/>
    <w:rsid w:val="00E92FB4"/>
    <w:rsid w:val="00E93179"/>
    <w:rsid w:val="00E9355D"/>
    <w:rsid w:val="00E95304"/>
    <w:rsid w:val="00EA4AEC"/>
    <w:rsid w:val="00EA766B"/>
    <w:rsid w:val="00EB0593"/>
    <w:rsid w:val="00EB12B9"/>
    <w:rsid w:val="00EB1541"/>
    <w:rsid w:val="00EB1A3E"/>
    <w:rsid w:val="00EB332F"/>
    <w:rsid w:val="00EB3B02"/>
    <w:rsid w:val="00EB4C77"/>
    <w:rsid w:val="00EB7550"/>
    <w:rsid w:val="00EC0917"/>
    <w:rsid w:val="00EC1776"/>
    <w:rsid w:val="00EC290F"/>
    <w:rsid w:val="00EC6863"/>
    <w:rsid w:val="00EC7945"/>
    <w:rsid w:val="00ED413E"/>
    <w:rsid w:val="00ED4299"/>
    <w:rsid w:val="00ED5078"/>
    <w:rsid w:val="00EE35F3"/>
    <w:rsid w:val="00EF4E43"/>
    <w:rsid w:val="00EF53A9"/>
    <w:rsid w:val="00EF5B7A"/>
    <w:rsid w:val="00EF7591"/>
    <w:rsid w:val="00F009EC"/>
    <w:rsid w:val="00F0270E"/>
    <w:rsid w:val="00F03EDE"/>
    <w:rsid w:val="00F071FA"/>
    <w:rsid w:val="00F10E3F"/>
    <w:rsid w:val="00F11F0A"/>
    <w:rsid w:val="00F15D7C"/>
    <w:rsid w:val="00F20A33"/>
    <w:rsid w:val="00F219C4"/>
    <w:rsid w:val="00F258F6"/>
    <w:rsid w:val="00F301AE"/>
    <w:rsid w:val="00F304F6"/>
    <w:rsid w:val="00F30F89"/>
    <w:rsid w:val="00F343A3"/>
    <w:rsid w:val="00F34A91"/>
    <w:rsid w:val="00F444C7"/>
    <w:rsid w:val="00F53024"/>
    <w:rsid w:val="00F5501E"/>
    <w:rsid w:val="00F56B94"/>
    <w:rsid w:val="00F608A8"/>
    <w:rsid w:val="00F61427"/>
    <w:rsid w:val="00F62D25"/>
    <w:rsid w:val="00F64965"/>
    <w:rsid w:val="00F65D9D"/>
    <w:rsid w:val="00F6763B"/>
    <w:rsid w:val="00F67C7C"/>
    <w:rsid w:val="00F70654"/>
    <w:rsid w:val="00F73A3B"/>
    <w:rsid w:val="00F75965"/>
    <w:rsid w:val="00F82334"/>
    <w:rsid w:val="00F83BDC"/>
    <w:rsid w:val="00F92E6A"/>
    <w:rsid w:val="00F93D0F"/>
    <w:rsid w:val="00F94DB1"/>
    <w:rsid w:val="00F955E9"/>
    <w:rsid w:val="00FA5E3D"/>
    <w:rsid w:val="00FB053D"/>
    <w:rsid w:val="00FB0AEB"/>
    <w:rsid w:val="00FB1DFB"/>
    <w:rsid w:val="00FB3DE6"/>
    <w:rsid w:val="00FB7BA3"/>
    <w:rsid w:val="00FC3AE2"/>
    <w:rsid w:val="00FC5FD6"/>
    <w:rsid w:val="00FD39D3"/>
    <w:rsid w:val="00FD3BDE"/>
    <w:rsid w:val="00FD48CF"/>
    <w:rsid w:val="00FD5678"/>
    <w:rsid w:val="00FD77BE"/>
    <w:rsid w:val="00FE2D55"/>
    <w:rsid w:val="00FE5880"/>
    <w:rsid w:val="00FE72CC"/>
    <w:rsid w:val="00FF1273"/>
    <w:rsid w:val="00FF711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C773F1A-81E3-4FD7-9D68-EEE3BF88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9"/>
    <w:qFormat/>
    <w:rsid w:val="00E71D23"/>
    <w:pPr>
      <w:numPr>
        <w:ilvl w:val="1"/>
      </w:numPr>
    </w:pPr>
  </w:style>
  <w:style w:type="paragraph" w:styleId="Ttulo2">
    <w:name w:val="heading 2"/>
    <w:aliases w:val="IFA3"/>
    <w:basedOn w:val="Ttulo1"/>
    <w:next w:val="Normal"/>
    <w:link w:val="Ttulo2Car"/>
    <w:uiPriority w:val="9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rsid w:val="00E71D23"/>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3"/>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HTMLconformatoprevio">
    <w:name w:val="HTML Preformatted"/>
    <w:basedOn w:val="Normal"/>
    <w:link w:val="HTMLconformatoprevioCar"/>
    <w:uiPriority w:val="99"/>
    <w:unhideWhenUsed/>
    <w:rsid w:val="0012451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124517"/>
    <w:rPr>
      <w:rFonts w:ascii="Consolas" w:hAnsi="Consolas" w:cs="Consolas"/>
      <w:sz w:val="20"/>
      <w:szCs w:val="20"/>
    </w:rPr>
  </w:style>
  <w:style w:type="table" w:customStyle="1" w:styleId="Cuadrculadetablaclara1">
    <w:name w:val="Cuadrícula de tabla clara1"/>
    <w:basedOn w:val="Tablanormal"/>
    <w:uiPriority w:val="40"/>
    <w:rsid w:val="005D5C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8175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5F352D"/>
    <w:pPr>
      <w:autoSpaceDE w:val="0"/>
      <w:autoSpaceDN w:val="0"/>
      <w:adjustRightInd w:val="0"/>
      <w:spacing w:after="0" w:line="240" w:lineRule="auto"/>
    </w:pPr>
    <w:rPr>
      <w:rFonts w:ascii="Calibri" w:hAnsi="Calibri" w:cs="Calibri"/>
      <w:color w:val="000000"/>
      <w:sz w:val="24"/>
      <w:szCs w:val="24"/>
    </w:rPr>
  </w:style>
  <w:style w:type="paragraph" w:styleId="Textoindependiente">
    <w:name w:val="Body Text"/>
    <w:basedOn w:val="Normal"/>
    <w:link w:val="TextoindependienteCar"/>
    <w:uiPriority w:val="99"/>
    <w:semiHidden/>
    <w:unhideWhenUsed/>
    <w:rsid w:val="00A058C1"/>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A058C1"/>
    <w:rPr>
      <w:rFonts w:ascii="Calibri" w:eastAsia="Calibri" w:hAnsi="Calibri" w:cs="Times New Roman"/>
    </w:rPr>
  </w:style>
  <w:style w:type="character" w:customStyle="1" w:styleId="DescripcinCar">
    <w:name w:val="Descripción Car"/>
    <w:aliases w:val="Epígrafe 2 Car"/>
    <w:basedOn w:val="Fuentedeprrafopredeter"/>
    <w:link w:val="Descripcin"/>
    <w:uiPriority w:val="99"/>
    <w:locked/>
    <w:rsid w:val="00A058C1"/>
    <w:rPr>
      <w:rFonts w:eastAsiaTheme="majorEastAsia" w:cstheme="minorHAnsi"/>
      <w:b/>
      <w:color w:val="2E74B5" w:themeColor="accent1" w:themeShade="BF"/>
      <w:sz w:val="18"/>
      <w:szCs w:val="20"/>
    </w:rPr>
  </w:style>
  <w:style w:type="paragraph" w:styleId="Descripcin">
    <w:name w:val="caption"/>
    <w:aliases w:val="Epígrafe 2"/>
    <w:basedOn w:val="Ttulo2"/>
    <w:next w:val="Normal"/>
    <w:link w:val="DescripcinCar"/>
    <w:uiPriority w:val="99"/>
    <w:unhideWhenUsed/>
    <w:qFormat/>
    <w:rsid w:val="00A058C1"/>
    <w:pPr>
      <w:numPr>
        <w:ilvl w:val="0"/>
        <w:numId w:val="0"/>
      </w:numPr>
      <w:jc w:val="left"/>
    </w:pPr>
    <w:rPr>
      <w:rFonts w:asciiTheme="minorHAnsi" w:eastAsiaTheme="majorEastAsia" w:hAnsiTheme="minorHAnsi" w:cstheme="minorHAnsi"/>
      <w:color w:val="2E74B5" w:themeColor="accent1" w:themeShade="BF"/>
      <w:sz w:val="18"/>
      <w:szCs w:val="20"/>
    </w:rPr>
  </w:style>
  <w:style w:type="table" w:styleId="Cuadrculadetablaclara">
    <w:name w:val="Grid Table Light"/>
    <w:basedOn w:val="Tablanormal"/>
    <w:uiPriority w:val="40"/>
    <w:rsid w:val="00D253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Fuentedeprrafopredeter"/>
    <w:rsid w:val="00137727"/>
  </w:style>
  <w:style w:type="paragraph" w:styleId="Asuntodelcomentario">
    <w:name w:val="annotation subject"/>
    <w:basedOn w:val="Textocomentario"/>
    <w:next w:val="Textocomentario"/>
    <w:link w:val="AsuntodelcomentarioCar"/>
    <w:uiPriority w:val="99"/>
    <w:semiHidden/>
    <w:unhideWhenUsed/>
    <w:rsid w:val="009E6A08"/>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E6A08"/>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27663">
      <w:bodyDiv w:val="1"/>
      <w:marLeft w:val="0"/>
      <w:marRight w:val="0"/>
      <w:marTop w:val="0"/>
      <w:marBottom w:val="0"/>
      <w:divBdr>
        <w:top w:val="none" w:sz="0" w:space="0" w:color="auto"/>
        <w:left w:val="none" w:sz="0" w:space="0" w:color="auto"/>
        <w:bottom w:val="none" w:sz="0" w:space="0" w:color="auto"/>
        <w:right w:val="none" w:sz="0" w:space="0" w:color="auto"/>
      </w:divBdr>
    </w:div>
    <w:div w:id="201014891">
      <w:bodyDiv w:val="1"/>
      <w:marLeft w:val="0"/>
      <w:marRight w:val="0"/>
      <w:marTop w:val="0"/>
      <w:marBottom w:val="0"/>
      <w:divBdr>
        <w:top w:val="none" w:sz="0" w:space="0" w:color="auto"/>
        <w:left w:val="none" w:sz="0" w:space="0" w:color="auto"/>
        <w:bottom w:val="none" w:sz="0" w:space="0" w:color="auto"/>
        <w:right w:val="none" w:sz="0" w:space="0" w:color="auto"/>
      </w:divBdr>
    </w:div>
    <w:div w:id="252130543">
      <w:bodyDiv w:val="1"/>
      <w:marLeft w:val="0"/>
      <w:marRight w:val="0"/>
      <w:marTop w:val="0"/>
      <w:marBottom w:val="0"/>
      <w:divBdr>
        <w:top w:val="none" w:sz="0" w:space="0" w:color="auto"/>
        <w:left w:val="none" w:sz="0" w:space="0" w:color="auto"/>
        <w:bottom w:val="none" w:sz="0" w:space="0" w:color="auto"/>
        <w:right w:val="none" w:sz="0" w:space="0" w:color="auto"/>
      </w:divBdr>
    </w:div>
    <w:div w:id="252668784">
      <w:bodyDiv w:val="1"/>
      <w:marLeft w:val="0"/>
      <w:marRight w:val="0"/>
      <w:marTop w:val="0"/>
      <w:marBottom w:val="0"/>
      <w:divBdr>
        <w:top w:val="none" w:sz="0" w:space="0" w:color="auto"/>
        <w:left w:val="none" w:sz="0" w:space="0" w:color="auto"/>
        <w:bottom w:val="none" w:sz="0" w:space="0" w:color="auto"/>
        <w:right w:val="none" w:sz="0" w:space="0" w:color="auto"/>
      </w:divBdr>
    </w:div>
    <w:div w:id="268125167">
      <w:bodyDiv w:val="1"/>
      <w:marLeft w:val="0"/>
      <w:marRight w:val="0"/>
      <w:marTop w:val="0"/>
      <w:marBottom w:val="0"/>
      <w:divBdr>
        <w:top w:val="none" w:sz="0" w:space="0" w:color="auto"/>
        <w:left w:val="none" w:sz="0" w:space="0" w:color="auto"/>
        <w:bottom w:val="none" w:sz="0" w:space="0" w:color="auto"/>
        <w:right w:val="none" w:sz="0" w:space="0" w:color="auto"/>
      </w:divBdr>
    </w:div>
    <w:div w:id="297880921">
      <w:bodyDiv w:val="1"/>
      <w:marLeft w:val="0"/>
      <w:marRight w:val="0"/>
      <w:marTop w:val="0"/>
      <w:marBottom w:val="0"/>
      <w:divBdr>
        <w:top w:val="none" w:sz="0" w:space="0" w:color="auto"/>
        <w:left w:val="none" w:sz="0" w:space="0" w:color="auto"/>
        <w:bottom w:val="none" w:sz="0" w:space="0" w:color="auto"/>
        <w:right w:val="none" w:sz="0" w:space="0" w:color="auto"/>
      </w:divBdr>
    </w:div>
    <w:div w:id="494154705">
      <w:bodyDiv w:val="1"/>
      <w:marLeft w:val="0"/>
      <w:marRight w:val="0"/>
      <w:marTop w:val="0"/>
      <w:marBottom w:val="0"/>
      <w:divBdr>
        <w:top w:val="none" w:sz="0" w:space="0" w:color="auto"/>
        <w:left w:val="none" w:sz="0" w:space="0" w:color="auto"/>
        <w:bottom w:val="none" w:sz="0" w:space="0" w:color="auto"/>
        <w:right w:val="none" w:sz="0" w:space="0" w:color="auto"/>
      </w:divBdr>
    </w:div>
    <w:div w:id="627053211">
      <w:bodyDiv w:val="1"/>
      <w:marLeft w:val="0"/>
      <w:marRight w:val="0"/>
      <w:marTop w:val="0"/>
      <w:marBottom w:val="0"/>
      <w:divBdr>
        <w:top w:val="none" w:sz="0" w:space="0" w:color="auto"/>
        <w:left w:val="none" w:sz="0" w:space="0" w:color="auto"/>
        <w:bottom w:val="none" w:sz="0" w:space="0" w:color="auto"/>
        <w:right w:val="none" w:sz="0" w:space="0" w:color="auto"/>
      </w:divBdr>
    </w:div>
    <w:div w:id="673264199">
      <w:bodyDiv w:val="1"/>
      <w:marLeft w:val="0"/>
      <w:marRight w:val="0"/>
      <w:marTop w:val="0"/>
      <w:marBottom w:val="0"/>
      <w:divBdr>
        <w:top w:val="none" w:sz="0" w:space="0" w:color="auto"/>
        <w:left w:val="none" w:sz="0" w:space="0" w:color="auto"/>
        <w:bottom w:val="none" w:sz="0" w:space="0" w:color="auto"/>
        <w:right w:val="none" w:sz="0" w:space="0" w:color="auto"/>
      </w:divBdr>
      <w:divsChild>
        <w:div w:id="1126968341">
          <w:marLeft w:val="0"/>
          <w:marRight w:val="0"/>
          <w:marTop w:val="0"/>
          <w:marBottom w:val="0"/>
          <w:divBdr>
            <w:top w:val="none" w:sz="0" w:space="0" w:color="auto"/>
            <w:left w:val="none" w:sz="0" w:space="0" w:color="auto"/>
            <w:bottom w:val="none" w:sz="0" w:space="0" w:color="auto"/>
            <w:right w:val="none" w:sz="0" w:space="0" w:color="auto"/>
          </w:divBdr>
        </w:div>
      </w:divsChild>
    </w:div>
    <w:div w:id="697509263">
      <w:bodyDiv w:val="1"/>
      <w:marLeft w:val="0"/>
      <w:marRight w:val="0"/>
      <w:marTop w:val="0"/>
      <w:marBottom w:val="0"/>
      <w:divBdr>
        <w:top w:val="none" w:sz="0" w:space="0" w:color="auto"/>
        <w:left w:val="none" w:sz="0" w:space="0" w:color="auto"/>
        <w:bottom w:val="none" w:sz="0" w:space="0" w:color="auto"/>
        <w:right w:val="none" w:sz="0" w:space="0" w:color="auto"/>
      </w:divBdr>
      <w:divsChild>
        <w:div w:id="1065029154">
          <w:marLeft w:val="0"/>
          <w:marRight w:val="0"/>
          <w:marTop w:val="0"/>
          <w:marBottom w:val="0"/>
          <w:divBdr>
            <w:top w:val="none" w:sz="0" w:space="0" w:color="auto"/>
            <w:left w:val="none" w:sz="0" w:space="0" w:color="auto"/>
            <w:bottom w:val="none" w:sz="0" w:space="0" w:color="auto"/>
            <w:right w:val="none" w:sz="0" w:space="0" w:color="auto"/>
          </w:divBdr>
        </w:div>
      </w:divsChild>
    </w:div>
    <w:div w:id="767625525">
      <w:bodyDiv w:val="1"/>
      <w:marLeft w:val="0"/>
      <w:marRight w:val="0"/>
      <w:marTop w:val="0"/>
      <w:marBottom w:val="0"/>
      <w:divBdr>
        <w:top w:val="none" w:sz="0" w:space="0" w:color="auto"/>
        <w:left w:val="none" w:sz="0" w:space="0" w:color="auto"/>
        <w:bottom w:val="none" w:sz="0" w:space="0" w:color="auto"/>
        <w:right w:val="none" w:sz="0" w:space="0" w:color="auto"/>
      </w:divBdr>
    </w:div>
    <w:div w:id="787891106">
      <w:bodyDiv w:val="1"/>
      <w:marLeft w:val="0"/>
      <w:marRight w:val="0"/>
      <w:marTop w:val="0"/>
      <w:marBottom w:val="0"/>
      <w:divBdr>
        <w:top w:val="none" w:sz="0" w:space="0" w:color="auto"/>
        <w:left w:val="none" w:sz="0" w:space="0" w:color="auto"/>
        <w:bottom w:val="none" w:sz="0" w:space="0" w:color="auto"/>
        <w:right w:val="none" w:sz="0" w:space="0" w:color="auto"/>
      </w:divBdr>
    </w:div>
    <w:div w:id="832648946">
      <w:bodyDiv w:val="1"/>
      <w:marLeft w:val="0"/>
      <w:marRight w:val="0"/>
      <w:marTop w:val="0"/>
      <w:marBottom w:val="0"/>
      <w:divBdr>
        <w:top w:val="none" w:sz="0" w:space="0" w:color="auto"/>
        <w:left w:val="none" w:sz="0" w:space="0" w:color="auto"/>
        <w:bottom w:val="none" w:sz="0" w:space="0" w:color="auto"/>
        <w:right w:val="none" w:sz="0" w:space="0" w:color="auto"/>
      </w:divBdr>
    </w:div>
    <w:div w:id="836964476">
      <w:bodyDiv w:val="1"/>
      <w:marLeft w:val="0"/>
      <w:marRight w:val="0"/>
      <w:marTop w:val="0"/>
      <w:marBottom w:val="0"/>
      <w:divBdr>
        <w:top w:val="none" w:sz="0" w:space="0" w:color="auto"/>
        <w:left w:val="none" w:sz="0" w:space="0" w:color="auto"/>
        <w:bottom w:val="none" w:sz="0" w:space="0" w:color="auto"/>
        <w:right w:val="none" w:sz="0" w:space="0" w:color="auto"/>
      </w:divBdr>
    </w:div>
    <w:div w:id="851070576">
      <w:bodyDiv w:val="1"/>
      <w:marLeft w:val="0"/>
      <w:marRight w:val="0"/>
      <w:marTop w:val="0"/>
      <w:marBottom w:val="0"/>
      <w:divBdr>
        <w:top w:val="none" w:sz="0" w:space="0" w:color="auto"/>
        <w:left w:val="none" w:sz="0" w:space="0" w:color="auto"/>
        <w:bottom w:val="none" w:sz="0" w:space="0" w:color="auto"/>
        <w:right w:val="none" w:sz="0" w:space="0" w:color="auto"/>
      </w:divBdr>
    </w:div>
    <w:div w:id="876938112">
      <w:bodyDiv w:val="1"/>
      <w:marLeft w:val="0"/>
      <w:marRight w:val="0"/>
      <w:marTop w:val="0"/>
      <w:marBottom w:val="0"/>
      <w:divBdr>
        <w:top w:val="none" w:sz="0" w:space="0" w:color="auto"/>
        <w:left w:val="none" w:sz="0" w:space="0" w:color="auto"/>
        <w:bottom w:val="none" w:sz="0" w:space="0" w:color="auto"/>
        <w:right w:val="none" w:sz="0" w:space="0" w:color="auto"/>
      </w:divBdr>
    </w:div>
    <w:div w:id="893781597">
      <w:bodyDiv w:val="1"/>
      <w:marLeft w:val="0"/>
      <w:marRight w:val="0"/>
      <w:marTop w:val="0"/>
      <w:marBottom w:val="0"/>
      <w:divBdr>
        <w:top w:val="none" w:sz="0" w:space="0" w:color="auto"/>
        <w:left w:val="none" w:sz="0" w:space="0" w:color="auto"/>
        <w:bottom w:val="none" w:sz="0" w:space="0" w:color="auto"/>
        <w:right w:val="none" w:sz="0" w:space="0" w:color="auto"/>
      </w:divBdr>
    </w:div>
    <w:div w:id="894435645">
      <w:bodyDiv w:val="1"/>
      <w:marLeft w:val="0"/>
      <w:marRight w:val="0"/>
      <w:marTop w:val="0"/>
      <w:marBottom w:val="0"/>
      <w:divBdr>
        <w:top w:val="none" w:sz="0" w:space="0" w:color="auto"/>
        <w:left w:val="none" w:sz="0" w:space="0" w:color="auto"/>
        <w:bottom w:val="none" w:sz="0" w:space="0" w:color="auto"/>
        <w:right w:val="none" w:sz="0" w:space="0" w:color="auto"/>
      </w:divBdr>
    </w:div>
    <w:div w:id="935671950">
      <w:bodyDiv w:val="1"/>
      <w:marLeft w:val="0"/>
      <w:marRight w:val="0"/>
      <w:marTop w:val="0"/>
      <w:marBottom w:val="0"/>
      <w:divBdr>
        <w:top w:val="none" w:sz="0" w:space="0" w:color="auto"/>
        <w:left w:val="none" w:sz="0" w:space="0" w:color="auto"/>
        <w:bottom w:val="none" w:sz="0" w:space="0" w:color="auto"/>
        <w:right w:val="none" w:sz="0" w:space="0" w:color="auto"/>
      </w:divBdr>
    </w:div>
    <w:div w:id="1051853547">
      <w:bodyDiv w:val="1"/>
      <w:marLeft w:val="0"/>
      <w:marRight w:val="0"/>
      <w:marTop w:val="0"/>
      <w:marBottom w:val="0"/>
      <w:divBdr>
        <w:top w:val="none" w:sz="0" w:space="0" w:color="auto"/>
        <w:left w:val="none" w:sz="0" w:space="0" w:color="auto"/>
        <w:bottom w:val="none" w:sz="0" w:space="0" w:color="auto"/>
        <w:right w:val="none" w:sz="0" w:space="0" w:color="auto"/>
      </w:divBdr>
    </w:div>
    <w:div w:id="1058013451">
      <w:bodyDiv w:val="1"/>
      <w:marLeft w:val="0"/>
      <w:marRight w:val="0"/>
      <w:marTop w:val="0"/>
      <w:marBottom w:val="0"/>
      <w:divBdr>
        <w:top w:val="none" w:sz="0" w:space="0" w:color="auto"/>
        <w:left w:val="none" w:sz="0" w:space="0" w:color="auto"/>
        <w:bottom w:val="none" w:sz="0" w:space="0" w:color="auto"/>
        <w:right w:val="none" w:sz="0" w:space="0" w:color="auto"/>
      </w:divBdr>
    </w:div>
    <w:div w:id="1206484488">
      <w:bodyDiv w:val="1"/>
      <w:marLeft w:val="0"/>
      <w:marRight w:val="0"/>
      <w:marTop w:val="0"/>
      <w:marBottom w:val="0"/>
      <w:divBdr>
        <w:top w:val="none" w:sz="0" w:space="0" w:color="auto"/>
        <w:left w:val="none" w:sz="0" w:space="0" w:color="auto"/>
        <w:bottom w:val="none" w:sz="0" w:space="0" w:color="auto"/>
        <w:right w:val="none" w:sz="0" w:space="0" w:color="auto"/>
      </w:divBdr>
    </w:div>
    <w:div w:id="1332297303">
      <w:bodyDiv w:val="1"/>
      <w:marLeft w:val="0"/>
      <w:marRight w:val="0"/>
      <w:marTop w:val="0"/>
      <w:marBottom w:val="0"/>
      <w:divBdr>
        <w:top w:val="none" w:sz="0" w:space="0" w:color="auto"/>
        <w:left w:val="none" w:sz="0" w:space="0" w:color="auto"/>
        <w:bottom w:val="none" w:sz="0" w:space="0" w:color="auto"/>
        <w:right w:val="none" w:sz="0" w:space="0" w:color="auto"/>
      </w:divBdr>
    </w:div>
    <w:div w:id="1418095350">
      <w:bodyDiv w:val="1"/>
      <w:marLeft w:val="0"/>
      <w:marRight w:val="0"/>
      <w:marTop w:val="0"/>
      <w:marBottom w:val="0"/>
      <w:divBdr>
        <w:top w:val="none" w:sz="0" w:space="0" w:color="auto"/>
        <w:left w:val="none" w:sz="0" w:space="0" w:color="auto"/>
        <w:bottom w:val="none" w:sz="0" w:space="0" w:color="auto"/>
        <w:right w:val="none" w:sz="0" w:space="0" w:color="auto"/>
      </w:divBdr>
    </w:div>
    <w:div w:id="1494026445">
      <w:bodyDiv w:val="1"/>
      <w:marLeft w:val="0"/>
      <w:marRight w:val="0"/>
      <w:marTop w:val="0"/>
      <w:marBottom w:val="0"/>
      <w:divBdr>
        <w:top w:val="none" w:sz="0" w:space="0" w:color="auto"/>
        <w:left w:val="none" w:sz="0" w:space="0" w:color="auto"/>
        <w:bottom w:val="none" w:sz="0" w:space="0" w:color="auto"/>
        <w:right w:val="none" w:sz="0" w:space="0" w:color="auto"/>
      </w:divBdr>
    </w:div>
    <w:div w:id="1600063692">
      <w:bodyDiv w:val="1"/>
      <w:marLeft w:val="0"/>
      <w:marRight w:val="0"/>
      <w:marTop w:val="0"/>
      <w:marBottom w:val="0"/>
      <w:divBdr>
        <w:top w:val="none" w:sz="0" w:space="0" w:color="auto"/>
        <w:left w:val="none" w:sz="0" w:space="0" w:color="auto"/>
        <w:bottom w:val="none" w:sz="0" w:space="0" w:color="auto"/>
        <w:right w:val="none" w:sz="0" w:space="0" w:color="auto"/>
      </w:divBdr>
    </w:div>
    <w:div w:id="1741323714">
      <w:bodyDiv w:val="1"/>
      <w:marLeft w:val="0"/>
      <w:marRight w:val="0"/>
      <w:marTop w:val="0"/>
      <w:marBottom w:val="0"/>
      <w:divBdr>
        <w:top w:val="none" w:sz="0" w:space="0" w:color="auto"/>
        <w:left w:val="none" w:sz="0" w:space="0" w:color="auto"/>
        <w:bottom w:val="none" w:sz="0" w:space="0" w:color="auto"/>
        <w:right w:val="none" w:sz="0" w:space="0" w:color="auto"/>
      </w:divBdr>
    </w:div>
    <w:div w:id="1793400401">
      <w:bodyDiv w:val="1"/>
      <w:marLeft w:val="0"/>
      <w:marRight w:val="0"/>
      <w:marTop w:val="0"/>
      <w:marBottom w:val="0"/>
      <w:divBdr>
        <w:top w:val="none" w:sz="0" w:space="0" w:color="auto"/>
        <w:left w:val="none" w:sz="0" w:space="0" w:color="auto"/>
        <w:bottom w:val="none" w:sz="0" w:space="0" w:color="auto"/>
        <w:right w:val="none" w:sz="0" w:space="0" w:color="auto"/>
      </w:divBdr>
    </w:div>
    <w:div w:id="1798839829">
      <w:bodyDiv w:val="1"/>
      <w:marLeft w:val="0"/>
      <w:marRight w:val="0"/>
      <w:marTop w:val="0"/>
      <w:marBottom w:val="0"/>
      <w:divBdr>
        <w:top w:val="none" w:sz="0" w:space="0" w:color="auto"/>
        <w:left w:val="none" w:sz="0" w:space="0" w:color="auto"/>
        <w:bottom w:val="none" w:sz="0" w:space="0" w:color="auto"/>
        <w:right w:val="none" w:sz="0" w:space="0" w:color="auto"/>
      </w:divBdr>
      <w:divsChild>
        <w:div w:id="692001586">
          <w:marLeft w:val="0"/>
          <w:marRight w:val="0"/>
          <w:marTop w:val="0"/>
          <w:marBottom w:val="0"/>
          <w:divBdr>
            <w:top w:val="none" w:sz="0" w:space="0" w:color="auto"/>
            <w:left w:val="none" w:sz="0" w:space="0" w:color="auto"/>
            <w:bottom w:val="none" w:sz="0" w:space="0" w:color="auto"/>
            <w:right w:val="none" w:sz="0" w:space="0" w:color="auto"/>
          </w:divBdr>
        </w:div>
      </w:divsChild>
    </w:div>
    <w:div w:id="1875069097">
      <w:bodyDiv w:val="1"/>
      <w:marLeft w:val="0"/>
      <w:marRight w:val="0"/>
      <w:marTop w:val="0"/>
      <w:marBottom w:val="0"/>
      <w:divBdr>
        <w:top w:val="none" w:sz="0" w:space="0" w:color="auto"/>
        <w:left w:val="none" w:sz="0" w:space="0" w:color="auto"/>
        <w:bottom w:val="none" w:sz="0" w:space="0" w:color="auto"/>
        <w:right w:val="none" w:sz="0" w:space="0" w:color="auto"/>
      </w:divBdr>
      <w:divsChild>
        <w:div w:id="820461505">
          <w:marLeft w:val="0"/>
          <w:marRight w:val="0"/>
          <w:marTop w:val="0"/>
          <w:marBottom w:val="0"/>
          <w:divBdr>
            <w:top w:val="none" w:sz="0" w:space="0" w:color="auto"/>
            <w:left w:val="none" w:sz="0" w:space="0" w:color="auto"/>
            <w:bottom w:val="none" w:sz="0" w:space="0" w:color="auto"/>
            <w:right w:val="none" w:sz="0" w:space="0" w:color="auto"/>
          </w:divBdr>
        </w:div>
      </w:divsChild>
    </w:div>
    <w:div w:id="1929462034">
      <w:bodyDiv w:val="1"/>
      <w:marLeft w:val="0"/>
      <w:marRight w:val="0"/>
      <w:marTop w:val="0"/>
      <w:marBottom w:val="0"/>
      <w:divBdr>
        <w:top w:val="none" w:sz="0" w:space="0" w:color="auto"/>
        <w:left w:val="none" w:sz="0" w:space="0" w:color="auto"/>
        <w:bottom w:val="none" w:sz="0" w:space="0" w:color="auto"/>
        <w:right w:val="none" w:sz="0" w:space="0" w:color="auto"/>
      </w:divBdr>
    </w:div>
    <w:div w:id="213066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p9ZdPmo+Veq9K6Rw2fghU1MH+yZ4B/MUgbVTgNGKQTo=</DigestValue>
    </Reference>
    <Reference Type="http://www.w3.org/2000/09/xmldsig#Object" URI="#idOfficeObject">
      <DigestMethod Algorithm="http://www.w3.org/2001/04/xmlenc#sha256"/>
      <DigestValue>xrtPmdYcKM1eNmAYF8qVpSXvvlcFMBBJ+nwODluTAzU=</DigestValue>
    </Reference>
    <Reference Type="http://uri.etsi.org/01903#SignedProperties" URI="#idSignedProperties">
      <Transforms>
        <Transform Algorithm="http://www.w3.org/TR/2001/REC-xml-c14n-20010315"/>
      </Transforms>
      <DigestMethod Algorithm="http://www.w3.org/2001/04/xmlenc#sha256"/>
      <DigestValue>NcvaaE7ASVndBwImKUx9eBbd/L3Croh2+EpxMQi5drI=</DigestValue>
    </Reference>
    <Reference Type="http://www.w3.org/2000/09/xmldsig#Object" URI="#idValidSigLnImg">
      <DigestMethod Algorithm="http://www.w3.org/2001/04/xmlenc#sha256"/>
      <DigestValue>kANvIa1Uus4NiQn71bB8ZzTCpomaylTzy+xpWzDnBuU=</DigestValue>
    </Reference>
    <Reference Type="http://www.w3.org/2000/09/xmldsig#Object" URI="#idInvalidSigLnImg">
      <DigestMethod Algorithm="http://www.w3.org/2001/04/xmlenc#sha256"/>
      <DigestValue>YNgGutJf+iDTyHX7ckuLm0xoi/4yNG5p26vbqZGceEw=</DigestValue>
    </Reference>
  </SignedInfo>
  <SignatureValue>KC9f66mJto4dgHJ0jGYMykxCXvo9DpJu/4EQhOY6s/6odyPqU5dnIKT3LgZtIV3w36ukSL4hlcV3
m1MNOKWzsvkYXeVOsrNb/Mh2FcvTa3L/5AHqoeJwUSzzVe/H2Nd9x8rtOREj/4ciWh84NkbWo1mN
jGdzT03PB4DwYD+Am2DQKq/5WqK2jCK0kFtPj4hOdOB1EVHBZcwbfU/7RN5+J0ekJi4Ak7M3LpbE
1mS3mdOx2F/ZgJvPUfUsUhugFdGHf8FpoCunPsCcKLsBKghIlu0CFfYjuzxDlcint+Y7FqpkwfJr
c3Dc3r5TzztNZNsEKvx0F90uKA4krH6W0xXDmA==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dL6IrNATW5j9o7qoRGMsP8P8chhBUOcl51v8Vo2tWI0=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Elul3GyrfA6Uz5Wq8yDBI3vFrQdMGL3IdwrsWu78k/w=</DigestValue>
      </Reference>
      <Reference URI="/word/endnotes.xml?ContentType=application/vnd.openxmlformats-officedocument.wordprocessingml.endnotes+xml">
        <DigestMethod Algorithm="http://www.w3.org/2001/04/xmlenc#sha256"/>
        <DigestValue>tb1ih6Qtbv2qFRp4e7u41bLKn9V8rlksAsMLtylNv5k=</DigestValue>
      </Reference>
      <Reference URI="/word/fontTable.xml?ContentType=application/vnd.openxmlformats-officedocument.wordprocessingml.fontTable+xml">
        <DigestMethod Algorithm="http://www.w3.org/2001/04/xmlenc#sha256"/>
        <DigestValue>jeDTEeHe5ZbY4nRyTVea4yniUaI4hgUwxoBpj00DnLU=</DigestValue>
      </Reference>
      <Reference URI="/word/footer1.xml?ContentType=application/vnd.openxmlformats-officedocument.wordprocessingml.footer+xml">
        <DigestMethod Algorithm="http://www.w3.org/2001/04/xmlenc#sha256"/>
        <DigestValue>lW0tKgZ2wI6HmEIh0hxiTZ+NcjV5/8mVDiTncckT2+k=</DigestValue>
      </Reference>
      <Reference URI="/word/footer2.xml?ContentType=application/vnd.openxmlformats-officedocument.wordprocessingml.footer+xml">
        <DigestMethod Algorithm="http://www.w3.org/2001/04/xmlenc#sha256"/>
        <DigestValue>4YhTemXtbG+l0t6J9mozBMwVOWe62I/ays9gM70HAAk=</DigestValue>
      </Reference>
      <Reference URI="/word/footnotes.xml?ContentType=application/vnd.openxmlformats-officedocument.wordprocessingml.footnotes+xml">
        <DigestMethod Algorithm="http://www.w3.org/2001/04/xmlenc#sha256"/>
        <DigestValue>BjzrC5Udx33wQDzKhsJDZiRZ0N/5081NLB/vG6ivXpU=</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wnsAFknHSzxltfqg/1NZN/gy7g5ifzpbzZG7JFTarhE=</DigestValue>
      </Reference>
      <Reference URI="/word/media/image3.emf?ContentType=image/x-emf">
        <DigestMethod Algorithm="http://www.w3.org/2001/04/xmlenc#sha256"/>
        <DigestValue>SjUjB6CCZW7jjT6VJunhYANpJFbJM1lqtOGSXGZp+Js=</DigestValue>
      </Reference>
      <Reference URI="/word/media/image4.png?ContentType=image/png">
        <DigestMethod Algorithm="http://www.w3.org/2001/04/xmlenc#sha256"/>
        <DigestValue>dgsWoPox9daiiN4Jd08oOv09QnCas9ofikcSLa2WdaI=</DigestValue>
      </Reference>
      <Reference URI="/word/media/image5.png?ContentType=image/png">
        <DigestMethod Algorithm="http://www.w3.org/2001/04/xmlenc#sha256"/>
        <DigestValue>jUqsFPdjfF0q2gTuicy0Eoo4FQZcYwAiaUJMcXPjkGc=</DigestValue>
      </Reference>
      <Reference URI="/word/numbering.xml?ContentType=application/vnd.openxmlformats-officedocument.wordprocessingml.numbering+xml">
        <DigestMethod Algorithm="http://www.w3.org/2001/04/xmlenc#sha256"/>
        <DigestValue>kjH/CuiVXPHtmhRYW8KYlP6v0LvhWlG70e9QjtMWqiM=</DigestValue>
      </Reference>
      <Reference URI="/word/settings.xml?ContentType=application/vnd.openxmlformats-officedocument.wordprocessingml.settings+xml">
        <DigestMethod Algorithm="http://www.w3.org/2001/04/xmlenc#sha256"/>
        <DigestValue>1X7MrZMV6rys5xzjH/k5TMEXA+mrUvXI/105mwbDmR4=</DigestValue>
      </Reference>
      <Reference URI="/word/styles.xml?ContentType=application/vnd.openxmlformats-officedocument.wordprocessingml.styles+xml">
        <DigestMethod Algorithm="http://www.w3.org/2001/04/xmlenc#sha256"/>
        <DigestValue>TY3d88n+C1nloxqeu9CGi9OmlUnVEgs2bzKNHdwOmnI=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xZRLbcqtxuldv58IyJCzwTW01W0sohFTXS3kso23BYo=</DigestValue>
      </Reference>
    </Manifest>
    <SignatureProperties>
      <SignatureProperty Id="idSignatureTime" Target="#idPackageSignature">
        <mdssi:SignatureTime xmlns:mdssi="http://schemas.openxmlformats.org/package/2006/digital-signature">
          <mdssi:Format>YYYY-MM-DDThh:mm:ssTZD</mdssi:Format>
          <mdssi:Value>2019-07-08T20:32:53Z</mdssi:Value>
        </mdssi:SignatureTime>
      </SignatureProperty>
    </SignatureProperties>
  </Object>
  <Object Id="idOfficeObject">
    <SignatureProperties>
      <SignatureProperty Id="idOfficeV1Details" Target="#idPackageSignature">
        <SignatureInfoV1 xmlns="http://schemas.microsoft.com/office/2006/digsig">
          <SetupID>{D7723C56-9351-4E75-9E98-E2F40C1FEC11}</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2019-07-08T20:32:53Z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pnd7EAV2AAAAAOhYgxR4VDkAAQAAAEiXswgAAAAA6DlmDQMAAAB4VDkA+D5mDQAAAADoOWYNN1q5AgMAAABAWrkCAQAAANB+6hNAMe8CuY+0AkybJgCAAYF1DVx8dd9bfHVMmyYAZAEAAARl53YEZed2IC1ZDQAIAAAAAgAAAAAAAGybJgCXbOd2AAAAAAAAAACgnCYABgAAAJScJgAGAAAAAAAAAAAAAACUnCYApJsmAJrs5nYAAAAAAAIAAAAAJgAGAAAAlJwmAAYAAABMEuh2AAAAAAAAAACUnCYABgAAAAAAAADQmyYAQDDmdgAAAAAAAgAAlJwm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CsACilJgArLrYCQDHvAgEAAAAUUeICGFPiAkAx7wIYU+ICNKUmAO4utgICAAAAuY+0Apm4rN5YkOgFaDtFAPyn5wVoO0UAUKUmAGg7RQAUpSYANKsmABCnCQT/////uY+0AnmOtAL4p+cFBGXndgRl53b/////AAgAAAACAAAAAAAAkKUmAJds53YAAAAAAAAAAMamJgAHAAAAuKYmAAcAAAAAAAAAAAAAALimJgDIpSYAmuzmdgAAAAAAAgAAAAAmAAcAAAC4piYABwAAAEwS6HYAAAAAAAAAALimJgAHAAAAAAAAAPSlJgBAMOZ2AAAAAAACAAC4pi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AAAAAAAAAAAAAAAAAAAAAAAAAAAAAAAAAAAAAAAAAAAAAAAAAAAAAAAAAAAAAAAA2EQcFiwAAAB5cKzel77HAujLTwrooXEK2EQcFgEaIXIiAIoBUG8mACRvJgAYQGYNIA0EhOhxJgBmv8cCIA0EhAAAAADoy08K+MLoBdRwJgAQfO8CMEUcFgAAAAAQfO8CIA0AANhEHBYsAAAAAAAAAAcAAADYRBwWAAAAAAAAAABYbyYARSu5AiAAAAD/////AAAAAAAAAAAOAAAAAAAAADgAAAABAAAAAQAAABEAAAARAAAAEAAAAAAAAAAAAE8K+MLoBQBvAQD/////nhAKGRhwJgAYcCYAMIXHAgAAAABIciYA6MtPCkCFxwKeEAoZeC13FthvJgBWOX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OAQAAhgAAAAEAAACrCg1CAAANQgwAAAB2AAAALAAAAEwAAAAAAAAAAAAAAAAAAAD//////////6QAAABKAGUAZgBlACAAUwBlAGMAYwBpAPMAbgAgAGQAZQAgAEMAYQBsAGkAZABhAGQAIABkAGUAbAAgAEEAaQByAGUAIAB5ACAARQBtAGkAcwBpAG8AbgBlAHMABQAAAAcAAAAEAAAABwAAAAQAAAAHAAAABwAAAAYAAAAGAAAAAwAAAAgAAAAHAAAABAAAAAgAAAAHAAAABAAAAAgAAAAHAAAAAwAAAAMAAAAIAAAABwAAAAgAAAAEAAAACAAAAAcAAAAD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Z3kxMFdki5EwR0XRME//8AAAAALnd+WgAAmJgmAAsAAAAAAAAAANc7AOyXJgBo8y93AAAAAAAAQ2hhclVwcGVyVwCROQDgkjkAyBFPCnCaOQBEmCYAgAGBdQ1cfHXfW3x1RJgmAGQBAAAEZed2BGXndiDc6QUACAAAAAIAAAAAAABkmCYAl2zndgAAAAAAAAAAnpkmAAkAAACMmSYACQAAAAAAAAAAAAAAjJkmAJyYJgCa7OZ2AAAAAAACAAAAACYACQAAAIyZJgAJAAAATBLodgAAAAAAAAAAjJkmAAkAAAAAAAAAyJgmAEAw5nYAAAAAAAIAAIyZJg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wAKKUmACsutgJAMe8CAQAAABRR4gIYU+ICQDHvAhhT4gI0pSYA7i62AgIAAAC5j7QCmbis3liQ6AVoO0UA/KfnBWg7RQBQpSYAaDtFABSlJgA0qyYAEKcJBP////+5j7QCeY60Avin5wUEZed2BGXndv////8ACAAAAAIAAAAAAACQpSYAl2zndgAAAAAAAAAAxqYmAAcAAAC4piYABwAAAAAAAAAAAAAAuKYmAMilJgCa7OZ2AAAAAAACAAAAACYABwAAALimJgAHAAAATBLodgAAAAAAAAAAuKYmAAcAAAAAAAAA9KUmAEAw5nYAAAAAAAIAALim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pnd7EAV2AAAAAOhYgxR4VDkAAQAAAEiXswgAAAAA6DlmDQMAAAB4VDkA+D5mDQAAAADoOWYNN1q5AgMAAABAWrkCAQAAANB+6hNAMe8CuY+0AkybJgCAAYF1DVx8dd9bfHVMmyYAZAEAAARl53YEZed2IC1ZDQAIAAAAAgAAAAAAAGybJgCXbOd2AAAAAAAAAACgnCYABgAAAJScJgAGAAAAAAAAAAAAAACUnCYApJsmAJrs5nYAAAAAAAIAAAAAJgAGAAAAlJwmAAYAAABMEuh2AAAAAAAAAACUnCYABgAAAAAAAADQmyYAQDDmdgAAAAAAAgAAlJwm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AAAAAAAAAAAAAAAAAAAAAAAAAAAAAAAAAAAAAAAAAAAAAAAAAAAAAAAAAAAAABPCmBF3xMDo3x1fyYRA30SATcAAAAA6KFxCrxwJgBMHCFSIgCKAVkpEQN8byYAAAAAAOjLTwq8cCYAJIiAEsRvJgDpKBEDUwBlAGcAbwBlACAAVQBJAAAAAAAFKREDlHAmAOEAAAA8byYAO1zIApB2sBThAAAAAQAAAH5F3xMAACYA2lvIAgQAAAAFAAAAAAAAAAAAAAAAAAAAfkXfE0hxJgA1KBED+Fh8CgQAAADoy08KAAAAAFkoEQMAAAAAAABlAGcAbwBlACAAVQBJAAAAChkYcCYAGHAmAOEAAAC0byYAAAAAAGBF3xMAAAAAAQAAAAAAAADYbyYAVjl9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4BAACGAAAAAQAAAKsKDUIAAA1CDAAAAHYAAAAsAAAATAAAAAAAAAAAAAAAAAAAAP//////////pAAAAEoAZQBmAGUAIABTAGUAYwBjAGkA8wBuACAAZABlACAAQwBhAGwAaQBkAGEAZAAgAGQAZQBsACAAQQBpAHIAZQAgAHkAIABFAG0AaQBzAGkAbwBuAGUAcwAFAAAABwAAAAQAAAAHAAAABAAAAAcAAAAHAAAABgAAAAYAAAADAAAACAAAAAcAAAAEAAAACAAAAAcAAAAEAAAACAAAAAcAAAADAAAAAwAAAAgAAAAHAAAACAAAAAQAAAAIAAAABwAAAAM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X5pXaJzEDEIBbky+pvmFPjQ9rjsI9ThSSXUsdxSUV6I=</DigestValue>
    </Reference>
    <Reference Type="http://www.w3.org/2000/09/xmldsig#Object" URI="#idOfficeObject">
      <DigestMethod Algorithm="http://www.w3.org/2001/04/xmlenc#sha256"/>
      <DigestValue>PVsWbut1pgTjnLSECYaIxF/g58SfeI203dexxJYEKdM=</DigestValue>
    </Reference>
    <Reference Type="http://uri.etsi.org/01903#SignedProperties" URI="#idSignedProperties">
      <Transforms>
        <Transform Algorithm="http://www.w3.org/TR/2001/REC-xml-c14n-20010315"/>
      </Transforms>
      <DigestMethod Algorithm="http://www.w3.org/2001/04/xmlenc#sha256"/>
      <DigestValue>5EfNhQL2+1yPn2DKJnPyEmbrS394Aub7TBqgKT3sX0A=</DigestValue>
    </Reference>
    <Reference Type="http://www.w3.org/2000/09/xmldsig#Object" URI="#idValidSigLnImg">
      <DigestMethod Algorithm="http://www.w3.org/2001/04/xmlenc#sha256"/>
      <DigestValue>Eh9Kprx/Z6kXRQ2oXzkSFQywjnRkiic+UAIkGMiOGB0=</DigestValue>
    </Reference>
    <Reference Type="http://www.w3.org/2000/09/xmldsig#Object" URI="#idInvalidSigLnImg">
      <DigestMethod Algorithm="http://www.w3.org/2001/04/xmlenc#sha256"/>
      <DigestValue>OkwrirH4Q+rpQ9rhF4LDyZqVFKefn/E4b2YZoKEi4OA=</DigestValue>
    </Reference>
  </SignedInfo>
  <SignatureValue>b0+BbM5lDtbiJRp5KMzvD8YvD8ur+d3goFOquJmIVkRf5y+Mf5BVtzyVch6HJRFeXzmDes2MFdVG
zSg8emUXiTWRTBeCHsVER20uy5DC2VI/9zDFUFO8q0cqO1F0HUXlONLBElhWrRoAJNgCRMKoTiiR
5G/goY4RCmfneOtO8yYaT6Hzo9dzikW56oR6ozTqR+G3ASq3VQIwiU/8MATT0WIiQXNPQvxdNpMS
bTiRReVsp4THoGlnoWqw64wh39Yzuq9YRvODFNNxBRUe9+s1Po6Zh+XrCrwRfW7MQjxcR4RzQZts
u/92G26NWSi9e9i2skM7ySuxPbodA0eAX9NVMg==</SignatureValue>
  <KeyInfo>
    <X509Data>
      <X509Certificate>MIIICzCCBvOgAwIBAgIIXzthHo4zs3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Y2Mjg0NTUtNDAjBgNVHRIEHDAaoBgGCCsGAQQBwQECoAwWCjk5NTUxNzQwLUswDQYJKoZIhvcNAQELBQADggEBAEoL3IbihyqFdE8SatlZqw9kwwIcYKZ3Z40fDMwZs9YfJxq97zkavjtxb/fpa+mL2CtjX0HGVemOLZMmjKIKLEixaPB5QXCIIFrVIOKOZNJ0wPrXqAoQVc6R/oHvICmWre5aj1AD7E+VKYRqhuueMNTyWsE+wC6bpEI3UiY4hp0LDDyiKfwsaLcpNSZ8gJ9GwiBc3SHozfOafCwf1XRq8ds4P0LQOX7TQxMvdgXBeymb2xrbZh/OrkP7n4hDnjEdQIKJ0/cqFOmcXynvmjUSKATdhu4qE2NC/dlrfNCdu29iuc+EQrzFST7TfzFDK7gExu1p20EytGn3VAN+E6WOET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http://www.w3.org/2001/04/xmlenc#sha256"/>
        <DigestValue>dL6IrNATW5j9o7qoRGMsP8P8chhBUOcl51v8Vo2tWI0=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Elul3GyrfA6Uz5Wq8yDBI3vFrQdMGL3IdwrsWu78k/w=</DigestValue>
      </Reference>
      <Reference URI="/word/endnotes.xml?ContentType=application/vnd.openxmlformats-officedocument.wordprocessingml.endnotes+xml">
        <DigestMethod Algorithm="http://www.w3.org/2001/04/xmlenc#sha256"/>
        <DigestValue>tb1ih6Qtbv2qFRp4e7u41bLKn9V8rlksAsMLtylNv5k=</DigestValue>
      </Reference>
      <Reference URI="/word/fontTable.xml?ContentType=application/vnd.openxmlformats-officedocument.wordprocessingml.fontTable+xml">
        <DigestMethod Algorithm="http://www.w3.org/2001/04/xmlenc#sha256"/>
        <DigestValue>jeDTEeHe5ZbY4nRyTVea4yniUaI4hgUwxoBpj00DnLU=</DigestValue>
      </Reference>
      <Reference URI="/word/footer1.xml?ContentType=application/vnd.openxmlformats-officedocument.wordprocessingml.footer+xml">
        <DigestMethod Algorithm="http://www.w3.org/2001/04/xmlenc#sha256"/>
        <DigestValue>lW0tKgZ2wI6HmEIh0hxiTZ+NcjV5/8mVDiTncckT2+k=</DigestValue>
      </Reference>
      <Reference URI="/word/footer2.xml?ContentType=application/vnd.openxmlformats-officedocument.wordprocessingml.footer+xml">
        <DigestMethod Algorithm="http://www.w3.org/2001/04/xmlenc#sha256"/>
        <DigestValue>4YhTemXtbG+l0t6J9mozBMwVOWe62I/ays9gM70HAAk=</DigestValue>
      </Reference>
      <Reference URI="/word/footnotes.xml?ContentType=application/vnd.openxmlformats-officedocument.wordprocessingml.footnotes+xml">
        <DigestMethod Algorithm="http://www.w3.org/2001/04/xmlenc#sha256"/>
        <DigestValue>BjzrC5Udx33wQDzKhsJDZiRZ0N/5081NLB/vG6ivXpU=</DigestValue>
      </Reference>
      <Reference URI="/word/media/image1.jpeg?ContentType=image/jpeg">
        <DigestMethod Algorithm="http://www.w3.org/2001/04/xmlenc#sha256"/>
        <DigestValue>FYJ2wammtuWrWRMntCfaGcHgstW4lvJMY826REyDjZs=</DigestValue>
      </Reference>
      <Reference URI="/word/media/image2.emf?ContentType=image/x-emf">
        <DigestMethod Algorithm="http://www.w3.org/2001/04/xmlenc#sha256"/>
        <DigestValue>wnsAFknHSzxltfqg/1NZN/gy7g5ifzpbzZG7JFTarhE=</DigestValue>
      </Reference>
      <Reference URI="/word/media/image3.emf?ContentType=image/x-emf">
        <DigestMethod Algorithm="http://www.w3.org/2001/04/xmlenc#sha256"/>
        <DigestValue>SjUjB6CCZW7jjT6VJunhYANpJFbJM1lqtOGSXGZp+Js=</DigestValue>
      </Reference>
      <Reference URI="/word/media/image4.png?ContentType=image/png">
        <DigestMethod Algorithm="http://www.w3.org/2001/04/xmlenc#sha256"/>
        <DigestValue>dgsWoPox9daiiN4Jd08oOv09QnCas9ofikcSLa2WdaI=</DigestValue>
      </Reference>
      <Reference URI="/word/media/image5.png?ContentType=image/png">
        <DigestMethod Algorithm="http://www.w3.org/2001/04/xmlenc#sha256"/>
        <DigestValue>jUqsFPdjfF0q2gTuicy0Eoo4FQZcYwAiaUJMcXPjkGc=</DigestValue>
      </Reference>
      <Reference URI="/word/numbering.xml?ContentType=application/vnd.openxmlformats-officedocument.wordprocessingml.numbering+xml">
        <DigestMethod Algorithm="http://www.w3.org/2001/04/xmlenc#sha256"/>
        <DigestValue>kjH/CuiVXPHtmhRYW8KYlP6v0LvhWlG70e9QjtMWqiM=</DigestValue>
      </Reference>
      <Reference URI="/word/settings.xml?ContentType=application/vnd.openxmlformats-officedocument.wordprocessingml.settings+xml">
        <DigestMethod Algorithm="http://www.w3.org/2001/04/xmlenc#sha256"/>
        <DigestValue>1X7MrZMV6rys5xzjH/k5TMEXA+mrUvXI/105mwbDmR4=</DigestValue>
      </Reference>
      <Reference URI="/word/styles.xml?ContentType=application/vnd.openxmlformats-officedocument.wordprocessingml.styles+xml">
        <DigestMethod Algorithm="http://www.w3.org/2001/04/xmlenc#sha256"/>
        <DigestValue>TY3d88n+C1nloxqeu9CGi9OmlUnVEgs2bzKNHdwOmnI=</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xZRLbcqtxuldv58IyJCzwTW01W0sohFTXS3kso23BYo=</DigestValue>
      </Reference>
    </Manifest>
    <SignatureProperties>
      <SignatureProperty Id="idSignatureTime" Target="#idPackageSignature">
        <mdssi:SignatureTime xmlns:mdssi="http://schemas.openxmlformats.org/package/2006/digital-signature">
          <mdssi:Format>YYYY-MM-DDThh:mm:ssTZD</mdssi:Format>
          <mdssi:Value>2019-07-08T20:48:33Z</mdssi:Value>
        </mdssi:SignatureTime>
      </SignatureProperty>
    </SignatureProperties>
  </Object>
  <Object Id="idOfficeObject">
    <SignatureProperties>
      <SignatureProperty Id="idOfficeV1Details" Target="#idPackageSignature">
        <SignatureInfoV1 xmlns="http://schemas.microsoft.com/office/2006/digsig">
          <SetupID>{0659A788-61DE-43D4-BE9F-0FEB293A5B18}</SetupID>
          <SignatureText/>
          <SignatureImage>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33//f/9//3//f/9//3//f/9//3//f/9//3//f/9//3//f/9//3//f/9//3//f/9//3//f/9//3//f/9//3//f/9//3//f/9//3//f/9//3//f/9//3//f/9//3//f/9//3//f/9//3//f/9//3//f/9//3//f/9//3//f/9//3//f/9//3//f/9//3//f/9//3//f/9//3//f/9//3//f/9//3//f/9//3//f/9//3//f/9//3//f/9//3//f/9//3//f/9//3//f/9//3//f/9//3//f/9//3//f/9//3//f/9//3//f/9//3//f/9//3//f/9//3//f/9//3//f/9//3//f/9//3//f/9//3//f/9//3//f/9//3//f/9//3//f/9//3//f/9//3//f/9//3//f/9//3//f/9//3//f/9//3//f/9//3//f/9//3//f/9//3//f/9//3//f/9//3//f/9//3//f/9//3//f/9//3//f/9//3//f/9//3//f/9//3//f/9//3//f/9//3//f/9//3//f/9//3//f/9//3//f/9//3//f/9//3//f/9//3//f/9//3//f/9//3//f/9//3//f/9//3//f/9//3/ffz1rfnPff/9//3//f/9//3//f/9//3//f/9//3//f/9//3//f/9//3//f/9//3//f/9//3//f/9//3//f/9//3//f/9//3//f/9//3//f/9//3//f/9//3//f/9//3//f/9//3//f/9//3//f/9//3//f/9//3//f/9//3//f/9//3//f/9//3//f/9//3//f/9//3//f/9//3//f/9//3//f/9//3//f/9//3//f/9//3//f/9//3//f/9//3//f/9//3//f/9//3//f/9//3//f/9//3//f/9//3//f/9//3//f/9//3//f/9//3//f/9//3//f/9//3//f/9//3//f/9//3//f/9//3//f/9//3//f/9//3//f/9//3//f/9//3//f/9//3//f/9//3//f/9//3//f/9//3//f/9//3//f/9//3//f/9//3//f/9//3//f/9//3//f/9//3//f/9//3//f/9//3//f/9//3//f/9//3//f/9//3//f/9//3//f/9//3//f/9//3//f/9//3//f/9//3//f/9//3//f/9//3//f/9//3//f/9//3//f/9//3//f/9//3//f/9//3//f/9//3//f/9//3//f/9//3//f31zFUZXTt97/3//f/9//3//f/9//3//f/9//3//f/9//3//f/9//3//f/9//3//f/9//3//f/9//3//f/9//3//f/9//3//f/9//3//f/9//3//f/9//3//f/9//3//f/9//3//f/9//3//f/9//3//f/9//3//f/9//3//f/9//3//f/9//3//f/9//3//f/9//3//f/9//3//f/9//3//f/9//3//f/9//3//f/9//3//f/9//3//f/9//3//f/9//3//f/9//3//f/9//3//f/9//3//f/9//3//f/9//3//f/9//3//f/9//3//f/9//3//f/9//3//f/9//3//f/9//3//f/9//3//f/9//3//f/9//3//f/9//3//f/9//3//f/9//3//f/9//3//f/9//3//f/9//3//f/9//3//f/9//3//f/9//3//f/9//3//f/9//3//f/9//3//f/9//3//f/9//3//f/9//3//f/9//3//f/9//3//f/9//3//f/9//3//f/9//3//f/9//3//f/9//3//f/9//3//f/9//3//f/9//3//f/9//3//f/9//3//f/9//3//f/9//3//f/9//3//f/9//3//f/9//3//f/9/fW+zOXdO33v/f/9//3//f/9//3//f/9//3//f/9//3//f/9//3//f/9//3//f/9//3//f/9//3//f/9//3//f/9//3//f/9//3//f/9//3//f/9//3//f/9//3//f/9//3//f/9//3//f/9//3//f/9//3//f/9//3//f/9//3//f/9//3//f/9//3//f/9//3//f/9//3//f/9//3//f/9//3//f/9//3//f/9//3//f/9//3//f/9//3//f/9//3//f/9//3//f/9//3//f/9//3//f/9//3//f/9//3//f/9//3//f/9//3//f/9//3//f/9//3//f/9//3//f/9//3//f/9//3//f/9//3//f/9//3//f/9//3//f/9//3//f/9//3//f/9//3//f/9//3//f/9//3//f/9//3//f/9//3//f/9//3//f/9//3//f/9//3//f/9//3//f/9//3//f/9//3//f/9//3//f/9//3//f/9//3//f/9//3//f/9//3//f/9//3//f/9//3//f/9//3//f/9//3//f/9//3//f/9//3//f/9//3//f/9//3//f/9//3//f/9//3//f/9//3//f/9//3//f/9//3//f/9//389Y9U1mU7/e/9//3//f/9//3//f/9//3//f/9//3//f/9//3//f/9//3//f/9//3//f/9//3//f/9//3//f/9//3//f/9//3//f/9//3//f/9//3//f/9//3//f/9//3//f/9//3//f/9//3//f/9//3//f/9//3//f/9//3//f/9//3//f/9//3//f/9//3//f/9//3//f/9//3//f/9//3//f/9//3//f/9//3//f/9//3//f/9//3//f/9//3//f/9//3//f/9//3//f/9//3//f/9//3//f/9//3//f/9//3//f/9//3//f/9//3//f/9//3//f/9//3//f/9//3//f/9//3//f/9//3//f/9//3//f/9//3//f/9//3//f/9//3//f/9//3//f/9//3//f/9//3//f/9//3//f/9//3//f/9//3//f/9//3//f/9//3//f/9//3//f/9//3//f/9//3//f/9//3//f/9//3//f/9//3//f/9//3//f/9//3//f/9//3//f/9//3//f/9//3//f/9//3//f/9//3//f/9//3//f/9//3//f/9//3//f/9//3//f/9//3//f/9//3//f/9//3//f/9//3//f/9//3//fz1jtTHaVv97/3//f/9//3//f/9//3//f/9//3//f/9//3//f/9//3//f/9//3//f/9//3//f/9//3//f/9//3//f/9//3//f/9//3//f/9//3//f/9//3//f/9//3//f/9//3//f/9//3//f/9//3//f/9//3//f/9//3//f/9//3//f/9//3//f/9//3//f/9//3//f/9//3//f/9//3//f/9//3//f/9//3//f/9//3//f/9//3//f/9//3//f/9//3//f/9//3//f/9//3//f/9//3//f/9//3//f/9//3//f/9//3//f/9//3//f/9//3//f/9//3//f/9//3//f/9//3//f/9//3//f/9//3//f/9//3//f/9//3//f/9//3//f/9//3//f/9//3//f/9//3//f/9//3//f/9//3//f/9//3//f/9//3//f/9//3//f/9//3//f/9//3//f/9//3//f/9//3//f/9//3//f/9//3//f/9//3//f/9//3//f/9//3//f/9//3//f/9//3//f/9//3//f/9//3//f/9//3//f/9//3//f/9//3//f/9//3//f/9//3//f/9//3//f/9//3//f/9//3//f/9//3//f/9/21q0LdpW/3//f/9//3//f/9//3//f/9//3//f/9//3//f/9//3//f/9//3//f/9//3//f/9//3//f/9//3//f/9//3//f/9//3//f/9//3//f/9//3//f/9//3//f/9//3//f/9//3//f/9//3//f/9//3//f/9//3//f/9//3//f/9//3//f/9//3//f/9//3//f/9//3//f/9//3//f/9//3//f/9//3//f/9//3//f/9//3//f/9//3//f/9//3//f/9//3//f/9//3//f/9//3//f/9//3//f/9//3//f/9//3//f/9//3//f/9//3//f/9//3//f/9//3//f/9//3//f/9//3//f/9//3//f/9//3//f/9//3//f/9//3//f/9//3//f/9//3//f/9//3//f/9//3//f/9//3//f/9//3//f/9//3//f/9//3//f/9//3//f/9//3//f/9//3//f/9//3//f/9//3//f/9//3//f/9//3//f/9//3//f/9//3//f/9//3//f/9//3//f/9//3//f/9//3//f/9//3//f/9//3//f/9//3//f/9//3//f/9//3//f/9//3//f/9//3//f/9//3//f/9//3//f/9//3/bVpQtHFv/f/9//3//f/9//3//f/9//3//f/9//3//f/9//3//f/9//3//f/9//3//f/9//3//f/9//3//f/9//3//f/9//3//f/9//3//f/9//3//f/9//3//f/9//3//f/9//3//f/9//3//f/9//3//f/9//3//f/9//3//f/9//3//f/9//3//f/9//3//f/9//3//f/9//3//f/9//3//f/9//3//f/9//3//f/9//3//f/9//3//f/9//3//f/9//3//f/9//3//f/9//3//f/9//3//f/9//3//f/9//3//f/9//3//f/9//3//f/9//3//f/9//3//f/9//3//f/9//3//f/9//3//f/9//3//f/9//3//f/9//3//f/9//3//f/9//3//f/9//3//f/9//3//f/9//3//f/9//3//f/9//3//f/9//3//f/9//3//f/9//3//f/9//3//f/9//3//f/9//3//f/9//3//f/9//3//f/9//3//f/9//3//f/9//3//f/9//3//f/9//3//f/9//3//f/9//3//f/9//3//f/9//3//f/9//3//f/9//3//f/9//3//f/9//3//f/9//3//f/9//3//f/9//3//f5lOlC0bX/9//3//f/9//3//f/9//3//f/9//3//f/9//3//f/9//3//f/9//3//f/9//3//f/9//3//f/9//3//f/9//3//f/9//3//f/9//3//f/9//3//f/9//3//f/9//3//f/9//3//f/9//3//f/9//3//f/9//3//f/9//3//f/9//3//f/9//3//f/9//3//f/9//3//f/9//3//f/9//3//f/9//3//f/9//3//f/9//3//f/9//3//f/9//3//f/9//3//f/9//3//f/9//3//f/9//3//f/9//3//f/9//3//f/9//3//f/9//3//f/9//3//f/9//3//f/9//3//f/9//3//f/9//3//f/9//3//f/9//3//f/9//3//f/9//3//f/9//3//f/9//3//f/9//3//f/9//3//f/9//3//f/9//3//f/9//3//f/9//3//f/9//3//f/9//3//f/9//3//f/9//3//f/9//3//f/9//3//f/9//3//f/9//3//f/9//3//f/9//3//f/9//3//f/9//3//f/9//3//f/9//3//f/9//3//f/9//3//f/9//3//f/9//3//f/9//3//f/9//3//f/9//3//f997eUqTLTxj/3//f/9//3//f/9//3//f/9//3//f/9//3//f/9//3//f/9//3//f/9//3//f/9//3//f/9//3//f/9//3//f/9//3//f/9//3//f/9//3//f/9//3//f/9//3//f/9//3//f/9//3//f/9//3//f/9//3//f/9//3//f/9//3//f/9//3//f/9//3//f/9//3//f/9//3//f/9//3//f/9//3//f/9//3//f/9//3//f/9//3//f/9//3//f/9//3//f/9//3//f/9//3//f/9//3//f/9//3//f/9//3//f/9//3//f/9//3//f/9//3//f/9//3//f/9//3//f/9//3//f/9//3//f/9//3//f/9//3//f/9//3//f/9//3//f/9//3//f/9//3//f/9//3//f/9//3//f/9//3//f/9//3//f/9//3//f/9//3//f/9//3//f/9//3//f/9//3//f/9//3//f/9//3//f/9//3//f/9//3//f/9//3//f/9//3//f/9//3//f/9//3//f/9//3//f/9//3//f/9//3//f/9//3//f/9//3//f/9//3//f/9//3//f/9//3//f/9//3//f/9//3//f/9/33sXQnMpPGP/f/9//3//f/9//3//f/9//3//f/9//3//f/9//3//f/9//3//f/9//3//f/9//3//f/9//3//f/9//3//f/9//3//f/9//3//f/9//3//f/9//3//f/9//3//f/9//3//f/9//3//f/9//3//f/9//3//f/9//3//f/9//3//f/9//3//f/9//3//f/9//3//f/9//3//f/9//3//f/9//3//f/9//3//f/9//3//f/9//3//f/9//3//f/9//3//f/9//3//f/9//3//f/9//3//f/9//3//f/9//3//f/9//3//f/9//3//f/9//3//f/9//3//f/9//3//f/9//3//f/9//3//f/9//3//f/9//3//f/9//3//f/9//3//f/9//3//f/9//3//f/9//3//f/9//3//f/9//3//f/9//3//f/9//3//f/9//3//f/9//3//f/9//3//f/9//3//f/9//3//f/9//3//f/9//3//f/9//3//f/9//3//f/9//3//f/9//3//f/9//3//f/9//3//f/9//3//f/9//3//f/9//3//f/9//3//f/9//3//f/9//3//f/9//3//f/9//3//f/9//3//f/9//3++d/U5kymea/9//3//f/9//3//f/9//3//f/9//3//f/9//3//f/9//3//f/9//3//f/9//3//f/9//3//f/9//3//f/9//3//f/9//3//f/9//3//f/9//3//f/9//3//f/9//3//f/9//3//f/9//3//f/9//3//f/9//3//f/9//3//f/9//3//f/9//3//f/9//3//f/9//3//f/9//3//f/9//3//f/9//3//f/9//3//f/9//3//f/9//3//f/9//3//f/9//3//f/9//3//f/9//3//f/9//3//f/9//3//f/9//3//f/9//3//f/9//3//f/9//3//f/9//3//f/9//3//f/9//3//f/9//3//f/9//3//f/9//3//f/9//3//f/9//3//f/9//3//f/9//3//f/9//3//f/9//3//f/9//3//f/9//3//f/9//3//f/9//3//f/9//3//f/9//3//f/9//3//f/9//3//f/9//3//f/9//3//f/9//3//f/9//3//f/9//3//f/9//3//f/9//3//f/9//3//f/9//3//f/9//3//f/9//3//f/9//3//f/9//3//f/9//3//f/9//3//f/9//3//f/9//3//f55ztTG1LZ5v/3//f/9//3//f/9//3//f/9//3//f/9//3//f/9//3//f/9//3//f/9//3//f/9//3//f/9//3//f/9//3//f/9//3//f/9//3//f/9//3//f/9//3//f/9//3//f/9//3//f/9//3//f/9//3//f/9//3//f/9//3//f/9//3//f/9//3//f/9//3//f/9//3//f/9//3//f/9//3//f/9//3//f/9//3//f/9//3//f/9//3//f/9//3//f/9//3//f/9//3//f/9//3//f/9//3//f/9//3//f/9//3//f/9//3//f/9//3//f/9//3//f/9//3//f/9//3//f/9//3//f/9//3//f/9//3//f/9//3//f/9//3//f/9//3//f/9//3//f/9//3//f/9//3//f/9//3//f/9//3//f/9//3//f/9//3//f/9//3//f/9//3//f/9//3//f/9//3//f/9//3//f/9//3//f/9//3//f/9//3//f/9//3//f/9//3//f/9//3//f/9//3//f/9//3//f/9//3//f/9//3//f/9//3//f/9//3//f/9//3//f/9//3//f/9//3//f/9//3//f/9//3//f/9/fm+3Mdcxv3P/f/9//3//f/9//3//f/9//3//f/9//3//f/9//3//f/9//3//f/9//3//f/9//3//f/9//3//f/9//3//f/9//3//f/9//3//f/9//3//f/9//3//f/9//3//f/9//3//f/9//3//f/9//3//f/9//3//f/9//3//f/9//3//f/9//3//f/9//3//f/9//3//f/9//3//f/9//3//f/9//3//f/9//3//f/9//3//f/9//3//f/9//3//f/9//3//f/9//3//f/9//3//f/9//3//f/9//3//f/9//3//f/9//3//f/9//3//f/9//3//f/9//3//f/9//3//f/9//3//f/9//3//f/9//3//f/9//3//f/9//3//f/9//3//f/9//3//f/9//3//f/9//3//f/9//3//f/9//3//f/9//3//f/9//3//f/9//3//f/9//3//f/9//3//f/9//3//f/9//3//f/9//3//f/9//3//f/9//3//f/9//3//f/9//3//f/9//3//f/9//3//f/9//3//f/9//3//f/9//3//f/9//3//f/9//3//f/9//3//f/9//3//f/9//3//f/9//n//f/9//3//f/9//39ea3UpGDa+c/9//3//f/9//3//f/9//3//f/9//3//f/9//3//f/9//3//f/9//3//f/9//3//f/9//3//f/9//3//f/9//3//f/9//3//f/9//3//f/9//3//f/9//3//f/9//3//f/9//3//f/9//3//f/9//3//f/9//3//f/9//3//f/9//3//f/9//3//f/9//3//f/9//3//f/9//3//f/9//3//f/9//3//f/9//3//f/9//3//f/9//3//f/9//3//f/9//3//f/9//3//f/9//3//f/9//3//f/9//3//f/9//3//f/9//3//f/9//3//f/9//3//f/9//3//f/9//3//f/9//3//f/9//3//f/9//3//f/9//3//f/9//3//f/9//3//f/9//3//f/9//3//f/9//3//f/9//3//f/9//3//f/9//3//f/9//3//f/9//3//f/9//3//f/9//3//f/9//3//f/9//3//f/9//3//f/9//3//f/9//3//f/9//3//f/9//3//f/9//3//f/9//3//f/9//3//f/9//3//f/9//3//f/9//3//f/9//3//f/9//3//f/9//3//f/9//3//f/9//3//f/9//3//fz1nlik4Pv97/n//f/9//3//f/9//3//f/9//3//f/9//3//f/9//3//f/9//3//f/9//3//f/9//3//f/9//3//f/9//3//f/9//3//f/9//3//f/9//3//f/9//3//f/9//3//f/9//3//f/9//3//f/9//3//f/9//3//f/9//3//f/9//3//f/9//3//f/9//3//f/9//3//f/9//3//f/9//3//f/9//3//f/9//3//f/9//3//f/9//3//f/9//3//f/9//3//f/9//3//f/9//3//f/9//3//f/9//3//f/9//3//f/9//3//f/9//3//f/9//3//f/9//3//f/9//3//f/9//3//f/9//3//f/9//3//f/9//3//f/9//3//f/9//3//f/9//3//f/9//3//f/9//3//f/9//3//f/9//3//f/9//3//f/9//3//f/9//3//f/9//3//f/9//3//f/9//3//f/9//3//f/9//3//f/9//3//f/9//3//f/9//3//f/9//3//f/9//3//f/9//3//f/9//3//f/9//3//f/9//3//f/9//3//f/9//3//f/9//3//f/9//3//f/9//3//f/5//3//f/9//3//f/9/HGN1JVlC33f/f/9//3//f/9//3//f/9//3//f/9//3//f/9//3//f/9//3//f/9//3//f/9//3//f/9//3//f/9//3//f/9//3//f/9//3//f/9//3//f/9//3//f/9//3//f/9//3//f/9//3//f/9//3//f/9//3//f/9//3//f/9//3//f/9//3//f/9//3//f/9//3//f/9//3//f/9//3//f/9//3//f/9//3//f/9//3//f/9//3//f/9//3//f/9//3//f/9//3//f/9//3//f/9//3//f/9//3//f/9//3//f/9//3//f/9//3//f/9//3//f/9//3//f/9//3//f/9//3//f/9//3//f/9//3//f/9//3//f/9//3//f/9//3//f/9//3//f/9//3//f/9//3//f/9//3//f/9//3//f/9//3//f/9//3//f/9//3//f/9//3//f/9//3//f/9//3//f/9//3//f/9//3//f/9//3//f/9//3//f/9//3//f/9//3//f/9//3//f/9//3//f/9//3//f/9//3//f/9//3//f/9//3//f/9//3//f/9//3//f/9//3//f/9//3//f/9//3//f/9//3//f/9//3/7XnUlWUL/e/5//3//f/9//3//f/9//3//f/9//3//f/9//3//f/9//3//f/9//3//f/9//3//f/9//3//f/9//3//f/9//3//f/9//3//f/9//3//f/9//3//f/9//3//f/9//3//f/9//3//f/9//3//f/9//3//f/9//3//f/9//3//f/9//3//f/9//3//f/9//3//f/9//3//f/9//3//f/9//3//f/9//3//f/9//3//f/9//3//f/9//3//f/9//3//f/9//3//f/9//3//f/9//3//f/9//3//f/9//3//f/9//3//f/9//3//f/9//3//f/9//3//f/9//3//f/9//3//f/9//3//f/9//3//f/9//3//f/9//3//f/9//3//f/9//3//f/9//3//f/9//3//f/9//3//f/9//3//f/9//3//f/9//3//f/9//3//f/9//3//f/9//3//f/9//3//f/9//3//f/9//3//f/9//3//f/9//3//f/9//3//f/9//3//f/9//3//f/9//3//f/9//3//f/9//3//f/9//3//f/9//3//f/9//3//f/9//3//f/9//3//f/9//3//f/9//3/+f/9//3//f997/3//f/teVCWbSv97/3//f/9//3//f/9//3//f/9//3//f/9//3//f/9//3//f/9//3//f/9//3//f/9//3//f/9//3//f/9//3//f/9//3//f/9//3//f/9//3//f/9//3//f/9//3//f/9//3//f/9//3//f/9//3//f/9//3//f/9//3//f/9//3//f/9//3//f/9//3//f/9//3//f/9//3//f/9//3//f/9//3//f/9//3//f/9//3//f/9//3//f/9//3//f/9//3//f/9//3//f/9//3//f/9//3//f/9//3//f/9//3//f/9//3//f/9//3//f/9//3//f/9//3//f/9//3//f/9//3//f/9//3//f/9//3//f/9//3//f/9//3//f/9//3//f/9//3//f/9//3//f/9//3//f/9//3//f/9//3//f/9//3//f/9//3//f/9//3//f/9//3//f/9//3//f/9//3//f/9//3//f/9//3//f/9//3//f/9//3//f/9//3//f/9//3//f/9//3//f/9//3//f/9//3//f/9//3//f/9//3//f/9//3//f/9//3//f/9//3//f/9//3//f/9//3//f/9//3//f/9//3//f/9/uVZUJbtK/3/+f/9//3//f/9//3//f/9//3//f/9//3//f/9//3//f/9//3//f/9//3//f/9//3//f/9//3//f/9//3//f/9//3//f/9//3//f/9//3//f/9//3//f/9//3//f/9//3//f/9//3//f/9//3//f/9//3//f/9//3//f/9//3//f/9//3//f/9//3//f/9//3//f/9//3//f/9//3//f/9//3//f/9//3//f/9//3//f/9//3//f/9//3//f/9//3//f/9//3//f/9//3//f/9//3//f/9//3//f/9//3//f/9//3//f/9//3//f/9//3//f/9//3//f/9//3//f/9//3//f/9//3//f/9//3//f/9//3//f/9//3//f/9//3//f/9//3//f/9//3//f/9//3//f/9//3//f/9//3//f/9//3//f/9//3//f/9//3//f/9//3//f/9//3//f/9//3//f/9//3//f/9//3//f/9//3//f/9//3//f/9//3//f/9//3//f/9//3//f/9//3//f/9//3//f/9//3//f/9//3//f/9//3//f/9//3//f/5//3//f/9//3//f/9//3//f/9//n//f/5//3//f/9/33+ZUjQh3VL/e/9//3//f/9//3//f/9//3//f/9//3//f/9//3//f/9//3//f/9//3//f/9//3//f/9//3//f/9//3//f/9//3//f/9//3//f/9//3//f/9//3//f/9//3//f/9//3//f/9//3//f/9//3//f/9//3//f/9//3//f/9//3//f/9//3//f/9//3//f/9//3//f/9//3//f/9//3//f/9//3//f/9//3//f/9//3//f/9//3//f/9//3//f/9//3//f/9//3//f/9//3//f/9//3//f/9//3//f/9//3//f/9//3//f/9//3//f/9//3//f/9//3//f/9//3//f/9//3//f/9//3//f/9//3//f/9//3//f/9//3//f/9//3//f/9//3//f/9//3//f/9//3//f/9//3//f/9//3//f/9//3//f/9//3//f/9//3//f/9//3//f/9//3//f/9//3//f/9//3//f/9//3//f/9//3//f/9//3//f/9//3//f/9//3//f/9//3//f/9//3//f/9//3//f/9//3//f/9//3//f/9//3//f/9//n/+f/5//n//f/9//3//f/9//3//f/9//3//f/9//3//f/9//3//f1lSNSXdUv9//n//f/9//3//f/9//3//f/9//3//f/9//3//f/9//3//f/9//3//f/9//3//f/9//3//f/9//3//f/9//3//f/9//3//f/9//3//f/9//3//f/9//3//f/9//3//f/9//3//f/9//3//f/9//3//f/9//3//f/9//3//f/9//3//f/9//3//f/9//3//f/9//3//f/9//3//f/9//3//f/9//3//f/9//3//f/9//3//f/9//3//f/9//3//f/9//3//f/9//3//f/9//3//f/9//3//f/9//3//f/9//3//f/9//3//f/9//3//f/9//3//f/9//3//f/9//3//f/9//3//f/9//3//f/9//3//f/9//3//f/9//3//f/9//3//f/5//n/+f/9//3//f/9//3//f/9//3//f/9//3//f/9//3//f/9//3//f/9//3//f/9//3//f/9//3//f/9//3//f/9//3//f/9//3//f/9//3//f/9//3//f/9//3//f/9//3//f/9//3//f/9//3//f/9//3//f/9//3//f/9//3//f/9//3v/f/97/3//f/9//3v/f/9//3//f/9//3//f/9//3/+f/9//3//f99/WE4TIf1W/3v+f/57/3//f/9//3//f/9//3//f/9//3//f/9//3//f/9//3//f/9//3//f/9//3//f/9//3//f/9//3//f/9//3//f/9//3//f/9//3//f/9//3//f/9//3//f/9//3//f/9//3//f/9//3//f/9//3//f/9//3//f/9//3//f/9//3//f/9//3//f/9//3//f/9//3//f/9//3//f/9//3//f/9//3//f/9//3//f/9//3//f/9//3//f/9//3//f/9//3//f/9//3//f/9//3//f/9//3//f/9//3//f/9//3//f/9//3//f/9//3//f/9//3//f/9//3//f/9//3//f/9//3//f/9//3//f/9//3//f/9//3//f/9//3//f/9//3/+f957vXf/f/9//3//f/9//3//f/9//3//f/9//3//f/9//3//f/9//3//f/9//3//f/9//3//f/9//3//f/9//3//f/9//3//f/9//3//f/9//3//f/9//3//f/9//3//f/9//3//f/9//3//f/9//3//f/9//3//f/9//3//e/9//3v/e/97/3//e/9//3v/f/97/3//f/9//3v/f/9//3//f/9//3//f/9//39WSjMl/Vr/f/17/n//f/9//n//f/9//3//f/9//3//f/9//3//f/9//3//f/9//3//f/9//3//f/9//3//f/9//3//f/9//3//f/9//3//f/9//3//f/9//3//f/9//3//f/9//3//f/9//3//f/9//3//f/9//3//f/9//3//f/9//3//f/9//3//f/9//3//f/9//3//f/9//3//f/9//3//f/9//3//f/9//3//f/9//3//f/9//3//f/9//3//f/9//3//f/9//3//f/9//3//f/9//3//f/9//3//f/9//3//f/9//3//f/9//3//f/9//3//f/9//3//f/9//3//f/9//3//f/9//3//f/9//3//f/9//3//f/9//3//f/9//3//f/9//3//f/9/Wmt7b/9//3//f/9//3//f/9//3//f/9//3//f/9//3//f/9//3//f/9//3//f/9//3//f/9//3//f/9//3//f/9//3//f/9//3//f/9//3//f/9//3//f/9//3//f/9//3//f/9//3//f/9//3//f/9//3//f/9//3//e/973m99Zxxb+1aZSnpKu1I9X11jnmuea99z33f/e/93/3//f/9//3//f/57/3/eezVGMiEdX/57/Hv9f/9//3/+f/5//3//f/9//3//f/9//3//f/9//3//f/9//3//f/9//3//f/9//3//f/9//3//f/9//3//f/9//3//f/9//3//f/9//3//f/9//3//f/9//3//f/9//3//f/9//3//f/9//3//f/9//3//f/9//3//f/9//3//f/9//3//f/9//3//f/9//3//f/9//3//f/9//3//f/9//3//f/9//3//f/9//3//f/9//3//f/9//3//f/9//3//f/9//3//f/9//3//f/9//3//f/9//3//f/9//3//f/9//3//f/9//3//f/9//3//f/9//3//f/9//3//f/9//3//f/9//3//f/9//3//f/9//3//f/9//3//f/9//3//f/9/33u3Vhhj/3//f/9//3//f/9//3//f/9//3//f/9//3//f/9//3//f/9//3//f/9//3//f/9//3//f/9//3//f/9//3//f/9//3//f/9//3//f/9//3//f/9//3//f/9//3//f/9//3//f/9//3//f/9//3//f/9//3//f/9/33PXTtExNToWOpQtMiGVLbUttS2VLdY11jFZRptO3FI+Z79333v/f/97/3//f997FT5UKT5j/3/9e/9//3//f/5//3//f/9//3//f/9//3//f/9//3//f/9//3//f/9//3//f/9//3//f/9//3//f/9//3//f/9//3//f/9//3//f/9//3//f/9//3//f/9//3//f/9//3//f/9//3//f/9//3//f/9//3//f/9//3//f/9//3//f/9//3//f/9//3//f/9//3//f/9//3//f/9//3//f/9//3//f/9//3//f/9//3//f/9//3//f/9//3//f/9//3//f/9//3//f/9//3//f/9//3//f/9//3//f/9//3//f/9//3//f/9//3//f/9//3//f/9//3//f/9//3//f/9//3//f/9//3//f/9//3//f/9//3//f/9//3//f/9//3/+f/9//3+/dzVKWmv/f/9//3//f/9//3//f/9//3//f/9//3//f/9//3//f/9//3//f/9//3//f/9//3//f/9//3//f/9//3//f/9//3//f/9//3//f/9//3//f/9//3//f/9//3//f/9//3//f/9//3//f/9//3//f/9//3//f/9//3//exlf2FZcZ55vfWtdZ11nPWe7VllKWEY4Rvc9lTF0LdY11DlXRtlWO19dY993nnP3OVUlXmf/f/9//3v/f99//3//f/9//3//f/9//3//f/9//3//f/9//3//f/9//3//f/9//3//f/9//3//f/9//3//f/9//3//f/9//3//f/9//3//f/9//3//f/9//3//f/9//3//f/9//3//f/9//3//f/9//3//f/9//3//f/9//3//f/9//3//f/9//3//f/9//3//f/9//3//f/9//3//f/9//3//f/9//3//f/9//3//f/9//3//f/9//3//f/9//3//f/9//3//f/9//3//f/9//3//f/9//3//f/9//3//f/9//3//f/9//3//f/9//3//f/9//3//f/9//3//f/9//3//f/9//3//f/9//3//f/9//3//f/9//3//f/9//3/+f/5//3//fx1nszlbb/9//3//f/9//3//f/9//3//f/9//3//f/9//3//f/9//3//f/9//3//f/9//3//f/9//3//f/9//3//f/9//3//f/9//3//f/9//3//f/9//3//f/9//3//f/9//3//f/9//3//f/9//3//f/9//3//f/9//3//f/9//3//f/9//3//f/9//3//f/9//3//f/9/339+c11r+154ShY+FTr1NRc6WkadTpkxeS3+Wv93/3f/f/9//3//f/9//3//f/9//3//f/9//3//f/9//3//f/9//3//f/9//3//f/9//3//f/9//3//f/9//3//f/9//3//f/9//3//f/9//3//f/9//3//f/9//3//f/9//3//f/9//3//f/9//3//f/9//3//f/9//3//f/9//3//f/9//3//f/9//3//f/9//3//f/9//3//f/9//3//f/9//3//f/9//3//f/9//3//f/9//3//f/9//3//f/9//3//f/9//3//f/9//3//f/9//3//f/9//3//f/9//3//f/9//3//f/9//3//f/9//3//f/9//3//f/9//3//f/9//3//f/9//3//f/9//3//f/9//3//f/9//3//f/5//n//f/9/mla0Ob53/3//f/9//3//f/9//3//f/9//3//f/9//3//f/9//3//f/9//3//f/9//3//f/9//3//f/9//3//f/9//3//f/9//3//f/9//3//f/9//3//f/9//3//f/9//3//f/9//3//f/9//3//f/9//3//f/9//3//f/9//3/+f/9/3n/+f/5//n/9f91//n//f95//n/+f/9//3//f/9733d9axxfmk5bShw+OSX3HPo5eEa4UhxjfnOfd997/3//f/9//3//f/9//3//f/9//3//f/9//3//f/9//3//f/9//3//f/9//3//f/9//3//f/9//3//f/9//3//f/9//3//f/9//3//f/9//3//f/9//3//f/9//3//f/9//3//f/9//3//f/9//3//f/9//3//f/9//3//f/9//3//f/9//3//f/9//3//f/9//3//f/9//3//f/9//3//f/9//3//f/9//3//f/9//3//f/9//3//f/9//3//f/9//3//f/9//3//f/9//3//f/9//3//f/9//3//f/9//3//f/9//3//f/9//3//f/9//3//f/9//3//f/9//3//f/9//3//f/9//3//f/9//3//f/9//n/+f/9/3391NRdG33v/f/9//3//f/9//3//f/9//3//f/9//3//f/9//3//f/9//3//f/9//3//f/9//3//f/9//3//f/9//3//f/9//3//f/9//3//f/9//3//f/9//3//f/9//3//f/9//3//f/9//3//f/9//3//f/9//3//f/9//3//f/9//3//f/9//3//f/9//3//f/9//3//f/9//3//f/9//3//f/9//3//f/9/f2u5LTclGj4YPtQ11jXYORtCfVIdX31r33f/e/9//3//f/57/3//f/9//3//f/5//n/9f/1//X//f/9//3//f/9//3//f/9//3//f/9//3//f/9//3//f/9//3//f/9//3//f/9//3//f/9//3//f/9//3//f/9//3//f/9//3//f/9//3//f/9//3//f/9//3//f/9//3//f/9//3//f/9//3//f/9//3//f/9//3//f/9//3//f/9//3//f/9//3//f/9//3//f/9//3//f/9//3//f/9//3//f/9//3//f/9//3//f/9//3//f/9//3//f/9//3//f/9//3//f/9//3//f/9//3//f/9//3//f/9//3//f/9//3//f/9//3//f/9//3//f/9//39+azIlmlL/f/9//3//f/9//3//f/9//3//f/9//3//f/9//3//f/9//3//f/9//3//f/9//3//f/9//3//f/9//3//f/9//3//f/9//3//f/9//3//f/9//3//f/9//3//f/9//3//f/9//3//f/9//3//f/9//3//f/9//3//f/9//3//f/9//3//f/9//3//f/9//3//f/9//3//f/9//3/+f/9//3//f/1//3+eb9cxti1+a79zf2f8VntKGj7aNZYt9zl4RttWPF++b95z/3f/e/9//3//f/9//3/+f/1//Hv+f/5//3//f/9//3//f/9//3//f/9//3//f/9//3//f/9//3//f/9//3//f/9//3//f/9//3//f/9//3//f/9//3//f/9//3//f/9//3//f/9//3//f/9//3//f/9//3//f/9//3//f/9//3//f/9//3//f/9//3//f/9//3//f/9//3//f/9//3//f/9//3//f/9//3//f/9//3//f/9//3//f/9//3//f/9//3//f/9//3//f/9//3//f/9//3//f/9//3//f/9//3//f/9//3//f/9//3//f/9//3//f/9//3//f/9//3//f/9//3//f/9//3//fxtfEBkcX/9//3//f/9//3//f/9//3//f/9//3//f/9//3//f/9//3//f/9//3//f/9//3//f/9//3//f/9//3//f/9//3//f/9//3//f/9//3//f/9//3//f/9//3//f/9//3//f/9//3//f/9//3//f/9//3//f/9//3//f/9//3//f/9//3//f/9//3//f/9//3//f/9//3//f/9//3//f/9//3//f/9//X//f59rlSm0Mb5z/3//f/9//3ffd15n/Fp6Shg+1jX3PThCeUrcVl5nnm/fe/97/3//f/9//3v/e/9//3//f/9//3//f/9//3//f/9//3//f/9//3//f/9//3//f/9//3//f/9//3//f/9//3//f/9//3//f/9//3//f/9//3//f/9//3//f/9//3//f/9//3//f/9//3//f/9//3//f/9//3//f/9//3//f/9//3//f/9//3//f/9//3//f/9//3//f/9//3//f/9//3//f/9//3//f/9//3//f/9//3//f/9//3//f/9//3//f/9//3//f/9//3//f/9//3//f/9//3//f/9//3//f/9//3//f/9//3//f/9//3//f/9//3//f/9//3//f/9//3//f/9/uE4xIT1n/3//f/9//3//f/9//3//f/9//3//f/9//3//f/9//3//f/9//3//f/9//3//f/9//3//f/9//3//f/9//3//f/9//3//f/9//3//f/9//3//f/9//3//f/9//3//f/9//3//f/9//3//f/9//3//f/9//3//f/9//3//f/9//3//f/9//3//f/9//3//f/9//3//f/9//3//f/9//3//f/9//3/9f/9/fWd1JbQxv3P/e/97/nv+f/17/3//e997fm89Y7tWWkr3Pfg9OUJYRnhK+1ZdY79z/3f/e/97/3//f/9//3//f/9//3/+f/9//3//f/9//3//f/9//3//f/9//3//f/9//3//f/9//3//f/9//3//f/9//3//f/9//3//f/9//3//f/9//3//f/9//3//f/9//3//f/9//3//f/9//3//f/9//3//f/9//3//f/9//3//f/9//3//f/9//3//f/9//3//f/9//3//f/9//3//f/9//3//f/9//3//f/9//3//f/9//3//f/9//3//f/9//3//f/9//3//f/9//3//f/9//3//f/9//3//f/9//3//f/9//3//f/9//3//f/9//3//f/9//3//f/9//382QpQtnnP/f/9//3//f/9//3//f/9//3//f/9//3//f/9//3//f/9//3//f/9//3//f/9//3//f/9//3//f/9//3//f/9//3//f/9//3//f/9//3//f/9//3//f/9//3//f/9//3//f/9//3//f/9//3//f/9//3//f/9//3//f/9//3//f/9//3//f/9//3//f/9//3//f/9//3//f/9//3//f/9//3//f/5//39+YzQd1jm/d/9//3v/f/5//n/+f/9//3//f/9//3/fe59zXWsdY3hGFjrVMRY6V0LaUl1fv3P/e/9//3//f/9//3//f/9//n//f/9//3//f/9//3//f/9//3//f/9//3//f/9//3//f/9//3//f/9//3//f/9//3//f/9//3//f/9//3//f/9//3//f/9//3//f/9//3//f/9//3//f/9//3//f/9//3//f/9//3//f/9//3//f/9//3//f/9//3//f/9//3//f/9//3//f/9//3//f/9//3//f/9//3//f/9//3//f/9//3//f/9//3//f/9//3//f/9//3//f/9//3//f/9//3//f/9//3//f/9//3//f/9//3//f/9//3//f/9//3//f/9//3/fd7It1jW/d/9//3//f/9//3//f/9//3//f/9//3//f/9//3//f/9//3//f/9//3//f/9//3//f/9//3//f/9//3//f/9//3//f/9//3//f/9//3//f/9//3//f/9//3//f/9//3//f/9//3//f/9//3//f/9//3//f/9//3//f/9//3//f/9//3//f/9//3//f/9//3//f/9//3//f/9//3//f/5//3//f/9//X//fz1fFB22Od9//3//f/9//3//f/9//n/9f/5//3//f/9//3//f/9/33N9azxfuU54RvY59jkWPplO+1p9a79z/3v/f/9//3v/f/9//3//f/9//3//f/9//3//f/9//3//f/9//3//f/9//3//f/9//3//f/9//3//f/9//3//f/9//3//f/9//3//f/9//3//f/9//3//f/9//3//f/9//3//f/9//3//f/9//3//f/9//3//f/9//3//f/9//3//f/9//3//f/9//3//f/9//3//f/9//3//f/9//3//f/9//3//f/9//3//f/9//3//f/9//3//f/9//3//f/9//3//f/9//3//f/9//3//f/9//3//f/9//3//f/9//3//f/9//3//f/9//3//f31rLyHVNd97/3//f/9//3//f/9//3//f/9//3//f/9//3//f/9//3//f/9//3//f/9//3//f/9//3//f/9//3//f/9//3//f/9//3//f/9//3//f/9//3//f/9//3//f/9//3//f/9//3//f/9//3//f/9//3//f/9//3//f/9//3//f/9//3//f/9//3//f/9//3//f/9//3//f/9//3//f/9//3//f/9//3/+f/9/XmM0HRdC33//f/9//3//f/9//3//f/1//n/+f/9//3//f/9//3//e/9//3//f793fWu6VjdG9Tn1NfU5eUq7Ul1jn2/fd/9//3//f/9//3//f/9//3//f/9//3//f/9//3//f/9//3//f/9//3//f/9//3//f/9//3//f/9//3//f/9//3//f/9//3//f/9//3//f/9//3//f/9//3//f/9//3//f/9//3//f/9//3//f/9//3//f/9//3//f/9//3//f/9//3//f/9//3//f/9//3//f/9//3//f/9//3//f/9//3//f/9//3//f/9//3//f/9//3//f/9//3//f/9//3//f/9//3//f/9//3//f/9//3//f/9//3//f/9//3//f/9//3//f/9/XGftGBc+33v/f/9//3//f/9//3//f/9//3//f/9//3//f/9//3//f/9//3//f/9//3//f/9//3//f/9//3//f/9//3//f/9//3//f/9//3//f/9//3//f/9//3//f/9//3//f/9//3//f/9//3//f/9//3//f/9//3//f/9//3//f/9//3//f/9//3//f/9//3//f/9//3//f/9//3//f/9//3//f/9//3//f/1//389W1UhNkb/f/5//X/9f/5//X//f/9//3//f/9//3//f/9//3//f/9//3//f99//3//f/9/nnd9axtbulJYRhg+1zUZPlpG+1pba713/3//f/9//3//f/9//3//f/9//3//f/9//3//f/9//3//f/9//3//f/9//3//f/9//3//f/9//3//f/9//3//f/9//3//f/9//3//f/9//3//f/9//3//f/9//3//f/9//3//f/9//3//f/9//3//f/9//3//f/9//3//f/9//3//f/9//3//f/9//3//f/9//3//f/9//3//f/9//3//f/9//3//f/9//3//f/9//3//f/9//3//f/9//3//f/9//3//f/9//3//f/9//3//f/9//3//f/9//3//f/9//38aXw4deEr/e/9//3//f/9//3//f/9//3//f/9//3//f/9//3//f/9//3//f/9//3//f/9//3//f/9//3//f/9//3//f/9//3//f/9//3//f/9//3//f/9//3//f/9//3//f/9//3//f/9//3//f/9//3//f/9//3//f/9//3//f/9//3//f/9//3//f/9/33/fe/9//3//f/9//3//f/9//3//f/9//3//f/9//n//fx1bNCF4Tv9//3/9f/5//n/+f/5//3//f/9//3//f/9//3//f/9//3//f/9//3//f/9//3//f/9//3//e793Xmv8XnpOOUYXQjZGFEKYUj1nv3f/e/9//3//f/9//3//f/9//X/9f/1//n//f/9//3//f/9//3//f/9//3//f/9//3//f/9//3//f/9//3//f/9//3//f/9//3//f/9//3//f/9//3//f/9//3//f/9//3//f/9//3//f/9//3//f/9//3//f/9//3//f/9//3//f/9//3//f/9//3//f/9//3//f/9//3//f/9//3//f/9//3//f/9//3//f/9//3//f/9//3//f/9//3//f/9//3//f/9//3//f/9//3//f/9//3//f/9//3//f/paEB3bUv97/3//f/9//3//f/9//3//f/9//3//f/9//3//f/9//3//f/9//3//f/9//3//f/9//3//f/9//3//f/9//3//f/9//3//f/9//3//f/9//3//f/9//3//f/9//3//f/9//3//f/9//3//f/9//3//f/9//3//f/9//3//f/9//3++d553v3t9b3ZOl0p9Z/97/3v/f/9//3//f/9//3//f/9//3/+f/9/3FI0HXhO/3//f/9//3//f/9//3//f/9//3//f/9//3//f/9//3//f/9//3//f/9//3//f/9//3/+f/9//3//f/9/33+ec31r/Fp5RtU19jUXPppK+1p+a797/3//f/9//3/+f/x//H/9f/9//3v/f/97/3//f/9//3//f/9//3//f/9//3//f/9//3//f/9//3//f/9//3//f/9//3//f/9//3//f/9//3//f/9//3//f/9//3//f/9//3//f/9//3//f/9//3//f/9//3//f/9//3//f/9//3//f/9//3//f/9//3//f/9//3//f/9//3//f/9//3//f/9//3//f/9//3//f/9//3//f/9//3//f/9//3//f/9//3//f/9//3//f/5//n//f/9/eU4QHftW/3//f/9//3//f/9//3//f/9//3//f/9//3//f/9//3//f/9//3//f/9//3//f/9//3//f/9//3//f/9//3//f/9//3//f/9//3//f/9//3//f/9//3//f/9//3//f/9//3//f/9//3//f/9//3//f/9//3//f/9//3//f/9//3//fztn2F6/e7972VqzMfU1XWP/f/9//3//f/9//3//f/9//3//f/9//3/cUhQdulL/f/9//3//f/9//3//f/9//3//f/9//3//f/9//3//f/9//3//f/9//3//f/9//3/+f/9//n//f/9//3//f/9//3//e79zfmsbW5lON0IWPvU5eU67Wj1nn3Pfe/9//3//f/9//3//f/97/3/+f/5//X/+f/9//3//f/9//3//f/9//3//f/9//3//f/9//3//f/9//3//f/9//3//f/9//3//f/9//3//f/9//3//f/9//3//f/9//3//f/9//3//f/9//3//f/9//3//f/9//3//f/9//3//f/9//3//f/9//3//f/9//3//f/9//3//f/9//3//f/9//3//f/9//3//f/9//3//f/9//3//f/9//3//f/9//3//f/9//3/9f/9//395ThEdPV//f/9//3//f/9//3//f/9//3//f/9//3//f/9//3//f/9//3//f/9//3//f/9//3//f/9//3//f/9//3//f/9//3//f/9//3//f/9//3//f/9//3//f/9//3//f/9//3//f/9//3//f/9//3//f/9//3//f/9//3//f/9//3//f/9/GmfYWp13/3/fexxfcynWNX5v/3//f/9//n/+f/9//3//f/9//3//f3pGExm6Uv9//3//f/9//3//f/9//3//f/9//3//f/9//3//f/9//3//f/9//3//f/9//3//f/9//n//f/9//3//f/9//3//f/97/3v/e/9733e+czxj+lp5Svg91zk5QlpKvVYeY59vv3f/f/9//3//f/9//n/9f/1//3//f/9//3//f/9//3//f/9//3//f/9//3//f/9//3//f/9//3//f/9//3//f/9//3//f/9//3//f/9//3//f/9//3//f/9//3//f/9//3//f/9//3//f/9//3//f/9//3//f/9//3//f/9//3//f/9//3//f/9//3//f/9//3//f/9//3//f/9//3//f/9//3//f/9//3//f/9//3//f/9//3//f/9//3/+f/5//3//fxdCMiE8X/9//3//f/9//3//f/9//3//f/9//3//f/9//3//f/9//3//f/9//3//f/9//3//f/9//3//f/9//3//f/9//3//f/9//3//f/9//3//f/9//3//f/9//3//f/9//3//f/9//3//f/9//3//f/9//3//f/9//3//f/9//3//f/9//3/fe31z33v/f/9//3u7UvAYeU7/f/9//3/+f/5//3//f/9//3//f/97mkoTGdtW/3//f/9//3//f/9//3//f/9//3//f/9//3//f/9//3//f/9//3//f/9//3//f/9//3//f/9//3//f/9//3//f/9//3//e/9//3//f/9//3//e993fmc9Y9tWekoYOtc19zVaSrtWXmu/d/9//3//f/9//3//f/9//3//f/9//3/+f/9//3//f/9//3//f/9//3//f/9//3//f/9//3//f/9//3//f/9//3//f/9//3//f/9//3//f/9//3//f/9//3//f/9//3//f/9//3//f/9//3//f/9//3//f/9//3//f/9//3//f/9//3//f/9//3//f/9//3//f/9//3//f/9//3//f/9//3//f/9//3//f/9//3//f/9//3//f/9//n//f/9/Fz4yJX1n/3//f/9//3//f/9//3//f/9//3//f/9//3//f/9//3//f/9//3//f/9//3//f/9//3//f/9//3//f/9//3//f/9//3//f/9//3//f/9//3//f/9//3//f/9//3//f/9//3//f/9//3//f/9//3//f/9//3//f/9//3//f/9//3//f/9//3//f/9//3//f79zcy1SKX5z/3//f/5//n//f/9//3//f/5//395RhMZu1b/f/9//3//f/9//3//f/9//3//f/9//3//f/9//3//f/9//nv/f/97/3//d51vfWv/f/9//3//f/9//3//f/9//3//f/9//3//f/9//3//f/9//3v/e/97/3vfc35n+1a6TllG2D2WMfc9Wk7dWl5r33v/f/9//3//e/97/3v/e/9//3v/f/9//3//f/9//3//f/9//3//f/9//3//f/9//3//f/9//3//f/9//3//f/9//3//f/9//3//f/9//3//f/9//3//f/9//3//f/9//3//f/9//3//f/9//3//f/9//3//f/9//3//f/9//3//f/9//3//f/9//3//f/9//3//f/9//3//f/9//3//f/9//3//f/9//3//f/9//n/+f/9//3+2NVIlfWv/f/9//3//f/9//3//f/9//3//f/9//3//f/9//3//f/9//3//f/9//3//f/9//3//f/9//3//f/9//3//f/9//3//f/9//3//f/9//3//f/9//3//f/9//3//f/9//3//f/9//3//f/9//3//f/9//3//f/9//3//f/9//3//f/9//3//f/9//3//f/97/3uZTs4YmVL/f/9//3/+f/9//3//f/9//3/fe3pCExn9Xv9//3//f/9//3//f/9//3//f/9//3//f/9//3//f/9//3v/e/97/3vfd9lSsi3UNRtj/3//f/9//3//f/9//3/+f/9//3//f/9//3//f/9//n/+f/5//3//f/9//3//f/9733d/b/1eOUb4PbY1ljHYPbxWXmffd/97/3//e/97/3f/e/9//3//f/9//3//f/9//3//f/9//3//f/9//3//f/9//3//f/9//3//f/9//3//f/9//3//f/9//3//f/9//3//f/9//3//f/9//3//f/9//3//f/9//3//f/9//3//f/9//3//f/9//3//f/9//3//f/9//3//f/9//3//f/9//3//f/9//3//f/9//3//f/9//3//f/9//3//f/5//3/fe7U1UyWeb/9//3//f/9//3//f/9//3//f/9//3//f/9//3//f/9//3//f/9//3//f/9//3//f/9//3//f/9//3//f/9//3//f/9//3//f/9//3//f/9//3//f/9//3//f/9//3//f/9//3//f/9//3//f/9//3//f/9//3//f/9//3//f/9//3//f/9//3//f/9//nv/e55vLyXUOb93/3/+f/5//3//f/9//3//f997GDo0HR1j/3//f/9//3//f/9//3//f/9//3//f/9//3//f/9//3//e/93/3v/d9pWtDFYQtU19D2dc/9//3//f/9//3/+f/5//n//f/9//3//f/9//3//f/5//3//f/9//3//f/9//3//f/9//3//e59zXmu7VjhG1zn4Ofg5ekb8Wp5r33P/e/97/3//f/9//3//f/9//3//f/9//3//f/9//3//f/9//3//f/9//3//f/9//3//f/9//3//f/9//3//f/9//3//f/9//3//f/9//3//f/9//3//f/9//3//f/9//3//f/9//3//f/9//3//f/9//3//f/9//3//f/9/GGPWWt57/3//f/9//3//f/9//3//f/9//3//f/9//3//f/5//n//f793dC10KZ5r/3//f/9//3//f/9//3//f/9//3//f/9//3//f/9//3//f/9//3//f/9//3//f/9//3//f/9//3//f/9//3//f/9//3//f/9//3//f/9//3//f/9//3//f/9//3//f/9//3//f/9//3//f/9//3//f/9//3//f/9//3//f/9//3//f/9//3//f/9//3/9e/57/3tVRlEpfm//f/9//n//f/9//3//f/9/33cYOjQdXmv/f/9//3//f/9//3//f/9//3//f/9//3//f/9//3//f/97/3v/dxxftDF5Sr9zmlJQKfpe/3//f/9//3/+f/9//n//f/9//3//f/9//3//f/9//3//f/9//3//f/9//3//f/9//Xv+f/9//3//f/9/33ufcx5jvFI4QvY59jk2QphOXWe/d/9//3//f/9//3//f/9//3//f/9//3//f/9//3//f/9//3//f/9//3//f/9//3//f/9//3//f/9//3//f/9//3//f/9//3//f/9//3//f/9//3//f/9//3//f/9//3//f/9//3//f/9//3//f/9//3//f/9//390TlNK3nv/f/9//3//f/9//3//f/9//3//f/9//3//f/9//3/+f/9/f290LZQtv2//f/9//3//f/9//3//f/9//3//f/9//3//f/9//3//f/9//3//f/9//3//f/9//3//f/9//3//f/9//3//f/9//3//f/9//3//f/9//3//f/9//3//f/9//3//f/9//3//f/9//3//f/9//3//f/9//3//f/9//3//f/9//3//f/9//3//f/9//3//f/9//n//f7hW7xyaUv97/nf9e/9//3/+f/9//3+/d9c1VCU9Z/9//3//f/9//3//f/9//3//f/5//X/8f/5//n//f/9//3v/d31nki3UOZ9z/3/6XjAlV0b/e/97/n/9f/9//3//f/9//3/+f/5//n//f/97/3vff/9/3n/+f/5//3//f/9//3//f/9//3//f/9//3//f/9//3//f993PGfaWjhK1z3XPfg9OEb8Wl5n33ffd/97/3v/f/9//3//f/9//n/+f/5//n//f/9//3//f/9//3//f/9//3//f/9//3//f/9//3//f/9//3//f/9//3//f/9//3//f/9//3//f/9//3//f/9//3//f/9//3//f/9//3//f/9//3/fdxQ+lk7/e/9//3//f/9//3//f/9//3//f/9//3//f/9//3//f/9//39+bzMltjW+b/9//3//f/9//3//f/9//3//f/9//3//f/9//3//f/9//3//f/9//3//f/9//3//f/9//3//f/9//3//f/9//3//f/9//3//f/9//3//f/9//3//f/9//3//f/9//3//f/9//3//f/9//3//f/9//3//f/9//3//f/9//3//f/9//3//f/9//3//f/9//3//f/9/fm8yJdc5/3f/e/57/3//f/9//n//f79z1zVUJX5r/3//f/9//3//f/9//3//f/97/3/de/5//X//f/9//3//e/93l05PJfpe/3//fzprDyH2Od93/3/+f/5//3//f/9//3//f/9//X/+f/97/3v/e/9/33//f/5//n/+f/9//3//f/9//3//f/9//3//f/9//3/+f/9//3//f/9/339/dx5nm1IYPpQttTEXPrpOG1ueb993/3//f/9//3//f/9//3//f/9//3//f/9//3//f/9//3//f/9//3//f/9//3//f/9//3//f/9//3//f/9//3//f/9//3//f/9//3//f/9//3//f/9//3//f/9//3//f/9//3//f79z1DX5Vv97/3//f/9//3//f/9//3//f/9//3//f/9//3//f/9//3//f35vVCnWNd9z/3//f/9//3//f/9//3//f/9//3//f/9//3//f/9//3//f/9//3//f/9//3//f/9//3//f/9//3//f/9//3//f/9//3//f/9//3//f/9//3//f/9//3//f/9//3//f/9//3//f/9//3//f/9//3//f/9//3//f/9//3//f/9//3//f/9//3//f/9//3//f/9//3//fxdC8Rx/a/97/3//f/9//n//f/9/v3OWLXUpfmv/f/9//3//f/9//3//f/9/XWe5Vr53/3//f/5//3//f/97fWexMRRC/3//f/9/vnezNZMtv3P/f/5//X//f/9//3//f/9//n/+f/57/3v/d/93XWs9Z55z/3/+f/5//n//f/9//3//f/9//3//f/9//3//f/9//3//f/9//3//f/9//3//f79zfmfaUldG9TnUNfU1N0J4Shxfnm/fd/97/3//e/97/3//f/5//3/+f/5//X/+f/5//3/+f/9//3//f/9//3//f/9//3//f/9//3//f/9//3//f/9//3//f/9//3//f/9//3//f/9//3//f/9//3//f/9/XWuyMfpW/3v/e/9//3//f/9//3//f/9//3//f/9//3//f/9//3//f/9/fm8zJdY1vm//f/9//3//f/9//3//f/9//3//f/9//3//f/9//3//f/9//3//f/9//3//f/9//3//f/9//3//f/9//3//f/9//3//f/9//3//f/9//3//f/9//3//f/9//3//f/9//3//f/9//3//f/9//3//f/9//3//f/9//3//f/9//3//f/9//3//f/9//3//f/9//3//f/9/+14RHbtO/3v/f/9//3/+f/5//3+eb5YtdS2fc/9//3//f/9//3//f/9/33s6RnQtPGP/f/9//3//f/9//3u5Tk8lG2P/f/9//3//fzdGlC19a/9//n/+f/5//3//f/9//3//f/5//3//e/97G1v2NdcxN0J+a/9//n/+f/x//n//f/9//3//f/9//3//f/9//3//f/9//3//f/9//3//f/9//3//f/9/33u/d11r+1pXRvU51TUXOlhCuU4cW59r33P/e/9//3//f/9//n/+f/1//n/+f/9//3//f/9//3//f/9//3//f/9//3//f/9//3//f/9//3//f/9//3//f/9//3//f/9//3//f/9//3//f/9//39cZ7ItG1//e/97/3//f/9//3//f/9//3//f/9//3//f/9//3//f/9//39eb1Qp1jXfc/9//3//f/9//3//f/9//3//f/9//3//f/9//3//f/9//3//f/9//3//f/9//3//f/9//3//f/9//3//f/9//3//f/9//3//f/9//3//f/9//3//f/9//3//f/9//3//f/9//3//f/9//3//f/9//3//f/9//3//f/9//3//f/9//3//f/9//3//f/9//3/+f/5//3+/d1Mp1jX/d/9//3//f/5//n//f51rVCnXNb93/3//f/9//3//f/9//39/a9o5VSWaTt97/3//f/9//3+/c9Mx8zXfd/9//3//f/9/ulKTKTxj/3v+f/1//3//f/9//3//f/5//3//e/97fWezMfY13E5yJXhK33v/f/1//H/9f/9//3//f/9//3//f/9//3//f/9//3//f/9//n/+f/1//n//e/9//3//f/9//3//f/97nm9cX7lOWELUMdUxFjpYQppSHWN+a997/3v/e/97/3//e/9//3//f/97/3//e/9//3//f/9//3//f/9//3//f/9//3//f/9//3//f/9//3//f/9//3//f/9//3//f/9//3//f/pesi1cY/97/3v/f/9//3//f/9//3//f/9//3//f/9//3//f/9//3//f15rEyXXNb9z/3//f/9//3//f/9//3//f/9//3//f/9//3//f/9//3//f/9//3//f/9//3//f/9//3//f/9//3//f/9//3//f/9//3//f/9//3//f/9//3//f/9//3//f/9//3//f/9//3//f/9//3//f/9//3//f/9//3//f/9//3//f/9//3//f/9//3//f/9//3//f/9//n//f/9/GEIxIZ9r/3//f/9//3/+f/9/XWdTJfg9/3//f/9//3//f/9//3//fx5jujHZNThC/3f/f/9//3//fxxfUSW4Uv9//3//f/9//3/7XrUxG1//f/57/n//f/9//3//f/9//3//f/9//3eYSjAhPF/fczc+cik8Y/9//3/+f/9//3//f/9//3//f/9//3//f/9//3//f/9//3//f/5//n/+f/9//3//f/9//3//f/9//3//f/97/3vfd79vPWPbVldGGD6WMbYxOUa7Vv1en2/fd/97/3v/f/97/3v/e/9//3v/f/9//3//f/9//3//f/9//3//f/9//3//f/9//3//f/9//3//f/9//3//f/9//3//f/9/+lqzLX5r/3v/f/9//3//f/9//3//f/9//3//f/9//3//f/9//3//f/9/PWczJdc133f/f/9//3//f/9//3//f/9//3//f/9//3//f/9//3//f/9//3//f/9//3//f/9//3//f/9//3//f/9//3//f/9//3//f/9//3//f/9//3//f/9//3//f/9//3//f/9//3//f/9//3//f/9//3//f/9//3//f/9//3//f/9//3//f/9//3//f/9//3//f/9//3/9f/5//3/9XvEYmk7/f/9//3/+f/5//389YxIdGUL/e/9//3//f/9//3//f/9/ekoaOllC9DXfc/9//3v/f997Fz5SJZ5v/3//f/9//3//fzxjtDH7Wv97/n/9f/9//3//f/5//3/+f/9//3u/b7QxFz7/d/9/+1pQITdC33f/d79zGV9aa95//3//f/9//3//f/9//3//f/9//3//f/9//3//f/9//3//f/9//3//f/9//3//f/9//3//e/9//3//f/9//3+fbx1fmUoXPrQxtTHWNXlK21IeX35r33ffd/97/3v/e/97/3//f/9//3//f/9//3//f/9//3//f/9//3//f/9//3//f/9//3//f/9//3//f/9//3/ZVtMxfWf/f/97/3//f/9//3//f/9//3//f/9//3//f/9//3//f/9//389ZxMh9zm/c/9//3//f/9//3//f/9//3//f/9//3//f/9//3//f/9//3//f/9//3//f/9//3//f/9//3//f/9//3//f/9//3//f/9//3//f/9//3//f/9//3//f/9//3//f/9//3//f/9//3//f/9//3//f/9//3//f/9//3//f/9//3//f/9//3//f/9//3//f/9//3//f/1//n//f997UyXVNf97/3//f/5//n//f/xaMiFaSv9//3//f/9//3//f/9/vXf1NZlGuU5wJZ5r/3v/e/9/fm9TJVhG/3v/f/9//3//f/9/HGOULblS/3/+f/5//n//f/9//3/+f/9//3//fxtbky38Wv9//3++c9Q1ky2ea/9zeELSNdda/3//f/9//3//f/9//3//f/9//3//f/9//3//f/9//3//f/9//3//f/9//n/+f/1//n/+f/9//3//f/9//3//f/9//3//f/93nmscX9pWV0L3Obgx+Tl7StxWPF+ea99z/3f/f/9//3//f/9//3//f/9//3//f/9//3//f/9//3//f/9//3//f/9//3//f/9//3//f9pa0zGea/97/3//f/9//3//f/9//3//f/9//3//f/9//3//f/9//3//fz1nMyXXNd9z/3//f/9//3//f/9//3//f/9//3//f/9//3//f/9//3//f/9//3//f/9//3//f/9//3//f/9//3//f/9//3//f/9//3//f/9//3//f/9//3//f/9//3//f/9//3//f/9//3//f/9//3//f/9//3//f/9//3//f/9//3//f/9//3//f/9//3//f/9//3//f/9//n/+f/9//3/3ORIdn2//f/9//X/+f/97ulIRHbpS/3//f/9//3//f/97/39cZ5Ap+1b7WhQ6fGf/e/97/3+aTi8lXGf/f/97/3//f/9//389Y1IpmE7/e/9//n//f/9//3//f/9//n//f997WEqTMZ9v/3//f993+1ZzKdtS21J1JZlO33v/f/9//3//f/9//3/+f/5//n//f/9//3//f/9//3//f/9//3//f/9//3//f/5//n/9f/1//X/+f/5//3//f/9//3v/f/97/3//f/9//3//e35v/V56TnlKNkIWPhc+e0Z8Tv5eXmufc993/3//f/9//3//f/9//3//f/9//n/+f/17/n/+f/9//3//f/9//3//f/9/mVK1NX1r/3v/f/9//3//f/9//3//f/9//n/+f/9//3//f/9//3//f/9/PWMRHfY5v3P/f/9//3//f/9//3//f/9//3//f/9//3//f/9//3//f/9//3//f/9//3//f/9//3//f/9//3//f/9//3//f/9//3//f/9//3//f/9//3//f/9//3//f/9//3//f/9//3//f/9//3//f/9//3//f/9//3//f/9//3//f/9//3//f/9//3//f/9//3//f/9//3//f/5//nv/f7tS8xzcVv9//nv9f/57/3t4SjAh2lb/f/9//3//f/9//3v/f7pSkSlbY59v+1q+c/97/3/fd5QxrzX/f/9//3//f/9//3//fz1ncy13Sv97/3//f/9//3//f/9//3/+f/9/33eUMfY933v/f/97/3u+b3lKFzr4Obc1f2//f/9//3//f/9//3/+f/5//n//f/9//3//f/9//3//f/9//3//f/9//3//f/9//3//f/9//3//f/9//3//f/9//3//f/9//3//f/9//3//f/9//3//f/9/33udczxj3FZcRj1CGz4ZQhc+mlIbX35rvnPfe993/3//f/9//3//f/5//n/+f/5//n/+f/5//3//f/9//385SpUxvm//e/9//3//f/9//3//f/9//n/+f/5//3//e/9/v3t+b51r/3c9WzIdFj7/e/9//3//f/9//3//f/9//3//f/9//3//f/9//3//f/9//3//f/9//3//f/9//3//f/9//3//f/9//3//f/9//3//f/9//3//f/9//3//f/9//3//f/9//3//f/9//3//f/9//3//f/9//3//f/9//3//f/9//3//f/9//3//f/9//3//f/9//3//f/9//3//f/9//n//f/9/n28THfc5/3v/f/x7/3/fd3hKECEbX/9//3/+f/9//3v/f/97FjqQKZ1vv2/bVn1r/3v/e15nzxi3Vv9//3//f/9//3//f/9/nm9zLRY+33f/f/9//3//f/9//3//f/5//389ZxEhN0b/f/97/3v/e/9/fWfUNRAdmk7fe/9//3//f/9//3//f/9//n//e/9/33e+d/9//3v/e/57/3//f/9//3//f/5//n/9f/5//3//f/9//3//f/9//3//f/9//3//f/9//3//f/9//3//f/9//3//f/5//n/+e/93vnN+a/tad0o2QjdCF0JZRnpK21ZcY75v33P/e/97/3//e/9//n/+f/5//n/+f/9//3//f/Y9lC2eb/9//3//f/9//3/9f/9//3//f/5//3//f997/GJYSvQ9VUL7Uv5WNB03Qt93/3//f/9//3//f/9//3//f/9//3//f/9//3//f/9//3//f/9//3//f/9//3//f/9//3//f/9//3//f/9//3//f/9//3//f/9//3//f/9//3//f/9//3//f/9//3//f/9//3//f/9//3//f/9//3//f/9//3//f/9//3//f/9//3//f/9//3//f/9//3//f/9//3//f/9//3//e/c5UyWfb/9//nv/f/97V0ZSKTxj/3//f/9//3//f/9/v3OTLRQ+3nffd3hKXWP/e/97eE4QIZ5z/3//f/9//3//f/9//3+/c7Qx9DXfd/9//3//f/9//3//f/9//3//f9tWESX8Xv9//3v+e/9//3v/e1VGbyn7Xv9//3//f/9//3//f/9//3//f/9/XmtYSnhOPGf/f/9//3//f/9//3//f/9//n/9f/x//X//f/9//3//f/9//3//f/9//3//f/9//3//f/9//3//f/9/33//f/5//X/8e/1//H/+f/9//3//e99zXWf8WlpGGUIWOlQ+VkK5ShxXXmOeZ59rXmO/c/9//3//f/9//3//f/5/FT6ULd9z/3v/e/9//3/+f/1//3//f/9//3//f35vmlK2NZQ1mFJ3Sjc6Oz54JTlC33f/f/9//3//f/9//3//f/9//3//f/9//3//f/9//3//f/9//3//f/9//3//f/9//3//f/9//3//f/9//3//f/9//3//f/9//3//f/9//3//f/9//3//f/9//3//f/9//3//f/9//3//f/9//3//f/9//3//f/9//3//f/9//3//f/9//3//f/9//3//f/9//3//f/9//3//e/972lIwIdpW/3/+e/9/v3c3QnEpXWv/f/9//n//f/97/388XzAddkb/f79zN0LaVv9733fTNfU5/3//f/9//3//f/9//3//f7931DHUNb1v/3//f/9//3//f/9//3//f/97FkJzLX5v/3/9e/1//nv/f/97fGv5Wp5z/3//f/9//3//f/9//3//f/9/Xmv3PfY9FUL0Pfla/3//f/9/v3d+b31rvnPfe/9//n/+f/5//3/+f/9//n/+f/5//3//f/9//3//f/9//3//f/9//3//f/5//3/+e/9//nv/e95z33O/c/97/3//f/9733eeb31nGVO3SldCWkL4Mfg1+DXWMfc9vFqfc997/3v/f/9//3/1NdUxvm/+d/53/3//e/9//X//f/97/3//f11r9j22OXpSXWvfe993mkqZKRgdPEa/d/9//3//f/9//3//f/9//3//f/9//3//f/9//3//f/9//3//f/9//3//f/9//3//f/9//3//f/9//3//f/9//3//f/9//3//f/9//3//f/9//3//f/9//3//f/9//3//f/9//3//f/9//3//f/9//3//f/9//3//f/9//3//f/9//3//f/9//3//f/9//3//f/9//3//f/97/3dcZzAhWEb/d/97/3/fd/Y5ki19a/9//3//f/9//3//f9pSMB0bW/9733c3QrlS/3u+b08l+1r/f/9//3//f/9//3//f/9/v3f1OdM1vnP/f/9//3//f/9//3//f/9/v3eTMZQx33v/f/5//X/+f/5//3//f/9//3//f/9//3//f/9//3//f/9/f3MXQjhGXWt+bxQ+sTFcZ/9/HWO7UhhCGEI4RrpWnm//f/9//3/+f/5//X/+f/5//n/+f/9//3//f/9//3//f/9//3//f/1//n//f/9//3+fcx5fnE45QllGekodY993/3//f/1//nv/e/9zv2+cRnYl2DFZPtYxdi01Kfk9nFL+Xj5nv3O/c/g5+DXfc/93/3v/e/9//3v/f/9//3//f31vFkL2Pfte/3//f/9//39eY3gl+Bg8Rt97/3//f/9//3//f/9//3//f/9//3//f/9//3//f/9//3//f/9//3//f/9//3//f/9//3//f/9//3//f/9//3//f/9//3//f/9//3//f/9//3//f/9//3//f/9//3//f/9//3//f/9//3//f/9//3//f/9//3//f/9//3//f/9//3//f/9//3//f/9//3//f/9//3//f/9//3v/e75vszGULb9z/3v/f51rtDGSLZ5z/3//f/5//3//f/9/NkKTKZ1r/3//ezhCNkL/fxlbcCmeb/9//3//f/9//3//f/9//3/fd9Q1sjGdb/9//3//f/9//3//e/9//39ea/Ag90H/f/5//X/+f/5//3//f/9//3//f/9//3//f/9//n//f/9/3384SrM1XWv/f/97XGexNbI1WEoXPnpK3Fa6UllGlC0XPl1n/3//f/9/33v/e/9//3/ed993/3//f957/3//f/9//3//f/5//X/+f/9//38+Z9g5eC25MRpCGD63NVQpN0Keb/9/+3v9e/93/39+a7Yx1zV/a79vnmsdY1pKNCV2Lfo9GT4YPntKdyX5MX5j/3P/d/97/3//f/97/3//f31r1Dn1PV1r/3//e/9//3v/f15jmSm2FDxGv3f/f/9//3//f/9//3//f/9//3//f/9//3//f/9//3//f/9//3//f/9//3//f/9//3//f/9//3//f/9//3//f/9//3//f/9//3//f/9//3//f/9//3//f/9//3//f/9//3//f/9//3//f/9//3//f/9//3//f/9//3//f/9//3//f/9//3//f/9//3//f/9//3//f/9//3//f/97/3tXRjIlPWP/f/97fWtyKfU533f/f/9//3//f/9//3v0NdQx33f/f/97Fz4VPt9zVEITPv9//3//f/9//3//f/9//3//f9939TmSLZ1v/3//f/9//3//f/9//3v/f9ta8RybVv9//X/+f/9//3//f/9//3//f/9//3//f/9//n/+f/9//38+b5U1d0r/e/97/3//eztjkzV0LXlO33P/d/97v3PbVnMp1jXcVh5bvE6bSrxOP1/9VllCWEK4Ulpr/3//f/9//3//f/9//3//f/9/338dY5U1dClZQl5nv3O/cz1jOEIxIRY+vm//f/57/3/fe3lOUikdY/9//3//f/9/33N5SnIpmk78VptOOkI3IXghe0K4RvtSPV+fb99z/3v/e11rFkL1QTxn/3//f/9//X/+f/97n2uZLbYQO0bfe/5//3//f/9//3//f/9//3//f/9//3//f/9//3//f/9//3//f/9//3//f/9//3//f/9//3//f/9//3//f/9//3//f/9//3//f/9//3//f/9//3//f/9//3//f/9//3//f/9//3//f/9//3//f/9//3//f/9//3//f/9//3//f/9//3//f/9//3//f/9//3//f/9//3//f/97/3v/fxtbER2ZTv9//388Y3MtN0L/f/9//3/+f/9//3+da1AlV0bed/9/33cYPvY1XmOPKdhW/3//f/9//3//f/9//3//f/9/33v0OZItXGv/f/9//3//f/9//3//f/9/mVLwHD5n/3/9f/5//3//f/9//3//f/9//3//f/9//3/+f/1//3//f5pWUy1cZ/9//3/+f/9//3tdb/xev3f/e/97/3v/f/93PF8WPvY59zUZOhk6GTr4ORk6WkK7UnVKtlq9d/9//3//f/9//3//f/9/338dZ3MtkS36Wv53/nv9f/5//3/fd9taMSV4St97/3//e35vkzU3Rt9//3/9e/1//3v/f5xrVEa3Ut93/3teZ3gp2zHcTrdGNDoWOvc5ekrcVtxW9jm1MR1f/3v/f/9//3/+f/1//3/fbxk6sgxaRt53/n/+f/9//3//f/9//3//f/9//3//f/9//3//f/9//3//f/9//3//f/9//3//f/9//3//f/9//3//f/9//3//f/9//3//f/9//3//f/9//3//f/9//3//f/9//3//f/9//3//f/9//3//f/9//3//f/9//3//f/9//3//f/9//3//f/9//3//f/9//3//f/9//3//f/9//3//f/9/fWtzLdc5/3//fztfdCmbTv9//3//f/5//n//f/peLyHZVv9//3//exc6ti3cUrItW2f/f/9//3//f/9//3//f/9//3/fexU+cilda/9//3/+f/9//3//f/9//393SjAhXmf/f/9//3//f/9//3//f/9//3//f/9//3//f/9//3//f/979Tn1Od93/3//f/9//3//f/9//3//f/9//3//f/9//3//f753OmM7Y31rn3N+azxnXWvfe/9/3nucc957/3//f/9//3//f/9//3ufb9Y5Uyn6Xv9//n/+f/5//3//f/9//3+ZVnEtulr/e/97ulJ0LRxj/3//f/5//3//f/9//396azlnvnf/f11reDFdSt933HOaaxpb2lacUvw9VyVYJbktnEbbThxXfWPfb997/3//f/97eUbxFHlG/3v9f/9//n//f/5//3//f/9//3//f/9//3//f/9//3//f/9//3//f/9//3//f/9//3//f/9//3//f/9//3//f/9//3//f/9//3//f/9//3//f/9//3/+f/9//3//f/9//3//f/9//3//f/9//3//f/9//3//f/9//3//f/9//3//f/9//3//f/9//3//f/9//3//f/9//3//f/9//3/ed9U5VSmfc/9/+VpUKZtO/3//f/9//X//f/9/ulZQJTtf/3v/f/939zV1JVpCNj7fd/9//3//f/9//3//f/9//3//f/979DVSJTxn/3/+f/5//3//f/9//3//e1ZCLx2eb/9//3//f/9//3//f/9//3//f/9//3//f/9//3//f/9/XGNPIVZG/3//f/9//3//f/9//3//f/9//3//f/9//3//f/9//3//f/9//3//f/9//3//f/9//3//f/9/3nv/f/9//3//f/9//3//e7tSMyV5Sv9//n/9f/5//3//f/9//3//f797Nkr1Qd9333PVNZUxn3P/f/9//3//f/9//3//f/9/3Xvfe/9/PGs1KRxGv3P/f/5//3+/c3tOuDU7Pt1S/lqbSllCNzpXPjY+eE54UtlWPV9bQvUUW0Lfd/9//3//f/9//3//f/9//3//f/5//n/+f/5//n/+f/5//n/+f/9//n//f/9//3/+f/9//3//f/9//3//f/9//3//f/9//3//f/9//3//f/5//3/+f/9//3//f/9//3//f/9//3//f/9//3//f/9//3//f/9//3//f/9//3//f/9//3//f/9//3//f/9//3//f/9//3//f/9//3//f/9/eUr0HB9j/3/ZUlMl3Vr/f/9//3/+f/5//39YSrMxfWf/f/9//3s5PnYl1zHbUv97/3//f/9//3//f/9//3//f/9/33sVOlElXWf/f/9//X//f/9//3//f/9/FTpxJb9z/3//f/9//3//f/9//3//f/9//3//f/9//3//f/9//3/ZVi8hG1v/f/9//3//f/9//3//f/9//3//f/9//3//f/9//3//f/9//3//f/9//3//f/9//3//f/9//3//f/9//3//f/9//3//f79zFz50LV5r/3/+f/5//3//f/9//3//f/9//3+edxxnn3Oea5MtWUr/e/9//3//f/9//3//f/9//n//f/9//388ZzQpVy2bTl5n33d/b3pKcSmYTr9z/3//e993nnN+axtf2lqZVhdK9T1aQrst2BB7Kf9aPWeeb79z/3v/e/9//3//f/9//3/+f/5//n/+f/5//n/+f/9//3//f/9//3//f/9//n//f/9//3//f/9//3//f/9//3//f/5//n//f/5//3//f/9//3//f/9//3//f/9//3//f/9//3//f/9//3//f/9//3//f/9//3//f/9//3//f/9//3//f/9//3//f/9//3//f/9//3//f/9//3/bVvQcm07/e5dKVCX9Xv9//3//f/1//3/fdxU+9DW+b/9//3//e5tOEhl0KV1n/3/fe/9//3//f/9//3//f/9//3//exU6cik8Z/9//n/+f/9//3/ff/9//3v0NXEp33f/f/9//3//f/9//3//f/9//3//f/9//3//f/9//3//fzQ+kS19a/9//3//f/9//3//f/9//3//f/9//3//f/9//3//f/9//3//f/9//3//f/9//3//f/9//3//f/9//3//f/9//3//f/9/fWe0MRg+v3P/f/1//n/ff/9//3//f/9//3/ff/9/v3vfezxfcimaTv9//3//f/9//3//f/9//n/+f/5//3//fxxnVC2XMRk+WkYaQvo9GELXUrtv/n/+f/9//3//f/9//3/fe99/fnN+az5fHTq4EFspXUo4QhY+V0KYStpS+lY8Y35n33P/e/9//3//f/9//3//f/9//3//f/9//3//f/9//3//f/9//3//f/9//3//f/9//3//f/5//X/+f/1//n/+f/9//3//f/9//3//f/9//3//f/9//3//f/9//3//f/9//3//f/9//3//f/9//3//f/9//3//f/9//3//f/9//3//f/9//3//f/9//3//f35nFSEZQv93d0pUKV9n/3//f/9//n//f9931DUUOr5z/3//f/9/mk7OFPU533v/f99//3//f/9//3//f/9//3//f/97VkJzLV1r/3//f/5//3//f/9//3//e/Q11DH/e/9//3//f/9//3//f/9//3//f/9//3//f/9//3//f/978jnyNb9z/3//f/9//3//f/9//3//f/9//3//f/9//3//f/9//3//f/9//3//f/9//3//f/9//3//f/9//3//f/9//3//f/9//38bW5QtmlL/f/9//n/+f/9//3//f/9//3//f/9//3//f/9/+1pRJfxe/3//f/5//3//f/9//3//f/5//3//f/9/O2d0MVpKX2v9XvtBmTFfZ/9//Hv7f/1//X//f/9//3//f/9//3//f/9//3taQvUUGz6fb31nPF/aUplOV0I2PhU6Nj42PphOulb8Xj1nfm+/c/97/3v/f/9//3//f/9//3//f/9//3/9f/5//X/+f/1//n/+f/5//n/+f/5//3/+e/9//3//f/9//3//f/9//3//f/9//3//f/9//3//f/9//3//f/9//3//f/9//3//f/9//3//f/9//3//f/9//3//f/9//3//f/9//3//f/9/v3N3LVYpnms2QnUtXmf/f/9//3/9f/9/nnO0MRU+33f/f/9//38bX9MxG1//f/9//3//f/9//3//f/9//3//f/9//381PlIlPGf/f/5//n//f/9//3//f79zszHUNf97/3//f/9//3//f/9//3//f/9//3/+f/5//3//f/9/v3exMVVC33P/f/9//3//f/9//3//f/9//3//f/9//3//f/9//3//f/9//3//f/9//3//f/9//3//f/9//3//f/9//3//f/9//3//f9tWlC38Xv9//3/9f/9//3//f/9//3//f/9//3//f/9//3+YSpMtfmv/f/5//n//f/9//3//f/9//3/+f/9//387ZzElm1Lfe/97X2v5OVhG/3v9f/x//H/+f/5//3//f/9//3//f/1//n//d3hC8RB6Rt93/3//e/9733O/c31rXWf5VpdKWEpZThhGGEL3QRdCF0JYSphS+loaX35rv3Pfd993/3//f/9//n//f/9//n/+f/5//n//f/97/3v/e/9//3v/e/97/3//f/9//3//f/9//3//f/9//3//f/9//3//f/9//3//f/9//3//f/9//3//f/9//3//f/9//3//f/9//3//f/9//3//f/9//3//expCVikcXzZCljGfb/5//3//f/5//399b7MxmU7fd/9//3//f953vnP/d/9//3//f/9//3//f/9//3//f/9//3//ezY+MSVdZ/9//3/9f/9//3//f/9/v3OSKVZC/3//f/9//3//f/9//3//f/9//3//f/9//X//f/9//3+db7Exl0r/e/9//3//f/9//3//f/9//3//f/9//3//f/9//3//f/9//3//f/9//3//f/9//3//f/9//3//f/9//3//f/9//3//f/9/mUq1MV1n/3/+f/1//n//f/9//3//f/9//3//f/9//3//f1ZCky2/c/9//n/9f/9//3//f/9//3//f/9//3//f/tiUi3bVv9//3v/fz1jky2XSv9//3//f/9//3//f/9//3//f/9//3//f/97eEIRFZpG/3v/e/9//3//f/9//3//f/9/33vfe793n3Nda11n+1p5ThZCNkIVPtU11DH0NfQ1N0KZTttW+1ZdYzxffmffc/93/3f/e/97/3u/bz1fG1vfc/97/3v/e/9//3//f/9//3//f/9//3//f/9//3//f/9//3//f/9//3//f/9//3//f/9//3//f/9//3//f/9//3//f/9//3//f/9//3//f/97nVI2JZpO9j3YOZ9z/n/+f/9//X//fztjkzHZUv97/3/+f/5//nv/e/9//n/+f/5//3//f/9//3//f/9//3//f/9/NkJzKTxn/3/+f/5//3//f/9//3+eb5Itd0b/f/9//3//f/9//3//f/9//3//f/9//n/+f/5//3//f1xrTiXYUv97/3//f/9//3//f/9//3//f/9//3//f/9//3//f/9//3//f/9//3//f/9//3//f/9//3//f/9//3//f/9//3//f/9/vnc3QrQxnm//f/5//H//f/9//3//f/9//3//f/9//3//f/9/eEa0MZ5v/3/9f/1//3//f/9//3//f/9//n//f/9/+mIxJfta/3v+e/57/3+ZTnEpXGf/f/9//3//f/9//3//f/9//3/ff/9//3d5QvIUmkr/d/9//n//f/9//3/+f/9//n//f/9//3//f/9//3v/e/9733u/c79zfWc8Y9pWmk5YQvY5lC2VKbctlimXKdkx2DEZNhg2GToZPvg9UiXTNX1n/3v/d/97/3//f/9//3//f/9//3//f/9//3//f/9//3//f/9//3//f/9//3//f/9//3//f/9//3//f/9//3//f/9//3//f/9//3//f/9//38dX1Ul2TUbPltG33v/f/9//3//f/9/HF+0MRtf/3//f/5//3//f/9//3//f/9//3//f/9//3//f/9//3//f/9//3s2QpItfWv/f/9//3//f/9//3//f55vcCWZTv9//3//f/9//3//f/9//3//f/9//3//f/9//3//f/9/+14vIflW/3//f/9//3//f/9//3//f/9//3//f/9//3//f/9//3//f/9//3//f/9//3//f/9//3//f/9//3//f/9//3//f/9//3+/d/Y51Tm+c/9//n/+f/9//3//f/9//3//f/9//3//f/9//3+YSrItvm//f/9//3//f/9//3//f/9//3//f/9//3/aWlIl21b/f/1//X//f/971TV5Sv97/3//e/9//3//f/9//3//f/9//3v/dzk+FBmbTv9//n//f/9//3//f/9//3//f/9//3//f/9//3//f/9//3//f/9//3//f/9//3//f/9/33vfd79zn29/Z15j21bbVppOek55TrpW2lb7Xlxr/3//f/9//3//f/9//3//f/9//3//f/9//3//f/9//3//f/9//3//f/9//3//f/9//3//f/9//3//f/9//3//f/9//3//f/9//3//f/9//3//f35rdil5Kfw1nE7fe/9//3//f/9//3/bUtU1HGP+f/5//3//f/9//3//f/9//3//f/9//3//f/9//3//f/9//3//e/Q5kSl8a/9//3//f/9//3/+f/9/XGdvJZhK/3//f/9//3//f/9//3//f/9//3//f/9//3//f/9//3/aWi8hO1//e/9//3//f/9//3//f/9//3//f/9//3//f/9//3//f/9//3//f/9//3//f/9//3/ee/9//3//e/97/3//e/9//3//f55v1zX2Od93/3//f/9//3//f/9//3//f/9//3//f/9//3//f1ZCsC2db/9//3//f/9//3/9f/9//3//f/57/n//f9taMiX8Wv9//n/8f/5//3/bVpUtfmf/e/97/Xv9f/5//3//f/9//3v/e99vOTrzGLxS/3v+f/9//3//f/9//3//f/9//3//f/9//3//f/9//3//f/9//3//f/9//3//f/9//3//f/9//3//f/9//3//f/9//3//f/9//3//f/9//3//f/9//3//f/9//3//f/9//3//f/9//3//f/9//3//f/9//3//f/9//3//f/9//3//f/9//3//f/9//3//f/9//3//f/9//3//f/9//3//f/9/v3MaPlgh2zXdUv9//3//f/9//3//e7tO9zlea/5//3//f/9//3//f/9//3//f/9//3//f/9//3//f/9//3//f997FTqRLZ1v/3//f/9//3//f/9//39cZ08h2lL/f/9//3//f/9//3//f/9//3//f/9//3//f/9//3//f5lOUSVcY/9//3//f/9//3//f/9//3//f/9//3//f/9//3//f/9//3//f/9//3//f/9//3//f/9/vXf/e/9//3//e/9//3//f/5/nm+3MRg+v3f/f/9//3//f/9//3//f/9//3//f/9//3//f/9/mE6QKZ1v/3//f/9//3/+f/5//3//f/9//3/+f/9/u1ZTKRxf/3//f/1//n//f35rtC24Tv9//3v+f/1//3//f/9//3//f/9732/4NRQd3Fb/f/5//3//f/9//3//f/9//3//f/9//3//f/9//3//f/9//3//f/9//3//f/9//3//f/9//3//f/9//3//f/9//3//f/9//3//f/9//3//f/9//3//f/9//3//f/9//3//f/9//3//f/9//3//f/9//3//f/9//3//f/9//3//f/9//3//f/9//3//f/9//3//f/9//3//f/9//3//f/9//nv/d3tGVyG5LR5b/3//f/5//3//f/93eEY5Qp5z/n/+f/9//3//f/9//3//f/9//3//f/9//3//f/9//3//f/9/33vUNbItfGv/f/9//3//f/9//n//fxtfUCH7Vv9//3//f/9//3//f/9//3//f/9//3//f/9//n//f/9/V0ZRJZ1r/nv/f/9//3//f/9//3//f/9//3//f/9//3//f/9//3//f/9//3//f/9//3//f/9/3ns5Z7dSXGffd/9//3//f/5//n+da/c1OD7fd/97/3//f/9//3//f/9//3//f/9//3//f/9//3+4TpApXGf/f/9//3//f/5//n//f/9//3/+f/5//3+6VlMpPWP/e/9//X/+f/9/v3MVPhQ633P/e/57/n/+f/9//3//f/97/3+ea9cxFBndVv9//n//f/9//3//f/9//3//f/9//3//f/9//3//f/9//3//f/9//3//f/9//3//f/9//3//f/9//3//f/9//3//f/9//3//f/9//3//f/9//3//f/9//3//f/9//3//f/9//3//f/9//3//f/9//3//f/9//3//f/9//3//f/9//3//f/9//3//f/9//3//f/9//3//f/9//3//f/9//3//f/973VZXIbgtPmP/f/5//3/+f/9/33NYQllGv3f+f/5//3//f/9//3//f/9//3//f/9//3//f/9//3//f/9//3+/d/U5szGeb/9//3//f/9//3//f/9/GltwJV1j/3//f/5//3//f/9//3//f/9//3//f/9//3//f/9//3/1PbMxnmv/f/9//3//f/9//3//f/9/3nucc957/3//f/9//3//f/9/vXc5Z713/3//f/9//3//f5xzFEJzLZpSfm//e/9//3//f75v9TVWPt9z/3/+e/5//n//f/9//3//f/9//3//f/9//3//f9pSbyVcZ/9//3//f/9//n/+f/9//3//f/9//n//f5lSUyk8X/9//3/+f91//3//e/lSsS1+a/97/3v+f/9//3//f/9//3//e79rti01If1a/3/+f/9//3//f/9//3//f/9//3//f/9//3//f/9//3//f/9//3//f/9//3//f/9//3//f/9//3//f/9//3//f/9//3//f/9//3//f/9//3//f/9//3//f/9//3//f/9//3//f/9//3//f/9//3//f/9//3//f/9//3//f/9//3//f/9//3//f/9//3//f/9//3//f/9//3//f/9//3//f/5//3/9WjUddiV/Z/9//n/+f/5//3+eb/Y1ek6/d/5//n//f/9//3//f/9//3//f/9//3//f/9//3//f/9//3//f7931DXUNb5v/3//f/9//3//f/5//3/ZVtMxfmf/f/9//3//f/9//3//f/9//3//f/9//3//f/9//3/fe9M59Tnfc/97/3//f/9//3//f/9//3+ccxhjWmv/f/9//3//f/9//3+9d1prvXf/f/9//3//f/9//39+c7taGEY4RllO/F5ea997nm82OjQ633P/d/13/Hf9e/17/3//f/9//3//f/9//3//f/9/+VZOIRpf/3//f/9//3//f/1//3//f/9//Xv+f/9/eU4xITxj/3//f/5//n/+f/9/XGOzMfta/3//e/9//n//f/9//3//f/9/nme2KTQhPmP/f/5//3//f/9//3//f/9//3//f/9//3//f/9//3//f/9//3//f/9//3//f/9//3//f/9//3//f/9//3//f/9//3//f/9//3//f/9//3//f/9//3//f/9//3//f/9//3//f/9//3//f/9//3//f/9//3//f/9//3//f/9//3//f/9//3//f/9//3//f/9//3//f/9//3//f/9//3//f/5//3//fz5fExlUIV5j/3/9f/9//n//f3xn1TV6Tt97/n//f/9//3//f/9//3//f/9//3//f/9//3//f/9//3//f/9/v3PUNfU533f/f/9//3//f/9//3//f7hSsi2fa/9//3//f/9//3//f/9//3//f/9//3//f/9//3//f/97szUWPt93/3//f/9//3//f/9//3//f/9/3nvee/9//3//f/9//3//f/9//3//f/9//3//f/9//3//f/9//3+/dx1jek7WOdY9OEabTvcxODqeZ/97/nf/f/97/3//f/9//3//f/9//3//f/9//387X04h+Vr/f/9//3//f/5//n//f/9//3/+f/5//3+ZTpMtXGP/f/9//3/+f/9//3u+b9Q1eEr/f/9//3//f/9//3//f/9//3+eZ5UpdiU+Z/9//n//f/9//3//f/9//3//f/9//3//f/9//3//f/9//3//f/9//3//f/9//3//f/9//3//f/9//3//f/9//3//f/9//3//f/9//3//f/9//3//f/9//3//f/9//3//f/9//3//f/9//3//f/9//3//f/9//3//f/9//3//f/9//3//f/9//3//f/9//3//f/9//3//f/9//3//f/9//n/+f/9/XmNUIRIVPWP/f/5//n/+f/9/O1+zLbtS33v+f/5//3//f/9//3//f/9//3//f/9//3//f/9//3//f/9//3+fb5MtFj7ed/9//3//f/9//3/+f/9/lkqyLZ5r/3//f/9//3//f/9//3//f/9//3//f/9//3/+f/9/v3e0NTdC/3f/e/9//3//f/9//3//f/9//3//f/9//3//f/9//3//f/9//3//f/9//3//f/9//3//f/9//nv+f/9//3/fe31rulYWQlUp9hQ4HV1C/VY9X35nv3Pfd/9//3//f/9//3//f/9//3//f1xjbym3Uv9//3//f/9//n/9f/9//3//f/5//n//f7pW1TV+Z/97/3//f/5//X/+e99zFz71Nf97/3//f/5//3//f/9//3//f31jlSV2JV5n/3/+f/9//3//f/9//3//f/9//3//f/9//3//f/9//3//f/9//3//f/9//3//f/9//3//f/9//3//f/9//3//f/9//3//f/9//3//f/9//3//f/9//3//f/9//3//f/9//3//f/9//3//f/9//3//f/9//3//f/9//3//f/9//3//f/9//3//f/9//3//f/9//3//f/9//3//f/9//3/+f/5//3+/b5Up8hgdX/9//X/+f/9//3/6VtQx+1r/f/5//n//f/9//3//f/9//3//f/9//3//f/9//3//f/9//3//f35vlC02Qv97/3//f/9//3//f/9//3+5UvU1v2//f/9//3//f/9//3//f/9//3//f/9//3//f/9//3++c7MxmU7/e/9//3//f/9//3//f/9//3//f/9//3//f/9//3//f/9//3//f/9//3//f/9//3//f/9//3/9f/x//n/+f/9//3//f997Hl+aKTkdui24LXUptzUZQntS21p9a75z33vfe/9//3//f/9/nmuRKZhK/3v/f/9//3/+f/9//3//f/9//3/+f/9/ulYWPp5r/3//f/9//3//f/57/3tYRrQxvm//f/9//3/+f/9//3//f/9/fmN0JZYpfmv/f/5//3//f/9//3//f/9//3//f/9//3//f/9//3//f/9//3//f/9//3//f/9//3//f/9//3//f/9//3//f/9//3//f/9//3//f/9//3//f/9//3//f/9//3//f/9//3//f/9//3//f/9//3//f/9//3//f/9//3//f/9//3//f/9//3//f/9//3//f/9//3//f/9//3//f/9//3//f/9//X//f79ztjGxEB5j/3/8f/1//3//e5hO0zF9Z/9//n/+f/9//3//f/9//3//f/9//3//f/9//3//f/9//3//f/9/fWuSLXdK/3v/f/9//3//f/9//n//f5tStjVea/9//3//f/9//3//f/9//3//f/9//3//f/9//3//f1tjcCnZVv9//n//f/9//3//f/9//3//f/9//3//f/9//3//f/9//3//f/9//3//f/9//3//f/9//3//f/9//3//f/9//3//f/9//3/fe3lKtTE9Y11n21o3RrY9ljnYObc1+D05QptO21Y9Y31rvm9/Z/g1OD7/d/97/nv+e/97/3//f/9//3/+f/9//3+5WjRCvm//e/97/3v/f/9//3/fe7lScCVcZ/9//3//f/9//3/+f/5//389W1MddCWea/97/3//f/9//3//f/9//3//f/9//3//f/9//3//f/9//3//f/9//3//f/9//3//f/9//3//f/9//3//f/9//3//f/9//3//f/9//3//f/9//3//f/9//3//f/9//3//f/9//3//f/9//3//f/9//3//f/9//3//f/9//3//f/9//3//f/9//3//f/9//3//f/9//3//f/9//3//f/9//n/+f/9//3fWNdMU/l7/f/x//n//f/97V0YVOp5r/3/9f/9//3//f/9//3//f/9//3//f/9//3//f/9//3//f/9//39cZ7MxmE7/f/9//3//f/9//3//f/9/nFaVMX5v/3//f/97/3//f/9//3//f/9//3//f/9//3//f/9/GltPJRtf/3//f/9//3//f/9//3//f/9//3//f/9//3//f/9//3//f/9//3//f/9//3//f/9//3//f/9//3//f/9//3//f/9//3//f/9/mE7TMXxr/3//f/9/nnd+cz5j3FZ5Rhg+9jXVNfY5Fj4WOpxKujG5LR5bn2uda99z33f/f/9//3//f/9//3//f5hWNEK+b/9//3v+f/5//3//f/9/+1aQKTtj/3//f/9//3//f/5//3//ex1bMhm1LZ5v/3//f/9//3//f/9//3//f/9//3//f/9//3//f/9//3//f/9//3//f/9//3//f/9//3//f/9//3//f/9//3//f/9//3//f/9//3//f/9//3//f/9//3//f/9//3//f/9//3//f/9//3//f/9//3//f/9//3//f/9//3//f/9//3//f/9//3//f/9//3//f/9//3//f/9//3//f/9//3//f/5//3/fd/c1shD+Xv9//X/9f/9/nm8VOlZC33P/f/1//n//f/9//3//f/9//3//f/9//3//f/9//3//f/9//3//fztjki36Vv97/3//f/9//3//f/9//39YSpQxnnP/f/97/3//f/9//3//f/9//3//f/9//n//f/9//3+YSrEtXGf/f/5//3//f/9//3//f/9//3//f/9//3//f/9//3//f/9//3//f/9//3//f/9//3//f/9//3//f/9//3//f/9//3//f/9/33u6UrMxXGP/f/9//3//f/9//3//e/97vnN9axtb+1qYTldCW0baNfYY2jUYPjc+WUKcTttWXWd9a75z33f/e/97ulIVOr5v/3//e/17/n/+f/9//388X3EpGl//f/9//3//f/9//3/+e/9/HVszHdYxv3P/f/9//3//f/9//3//f/9//3//f/9//3//f/9//3//f/9//3//f/9//3//f/9//3//f/9//3//f/9//3//f/9//3//f/9//3//f/9//3//f/9//3//f/9//3//f/9//3//f/9//3//f/9//3//f/9//3//f/9//3//f/9//3//f/9//3//f/9//3//f/9//3//f/9//3//f/9//3//f/9//3//f993tzG0FN1a/3/9f/5//39dZ7ItuE7/e/9//X//f/9//3//f/9//3//f/9//3//f/9//3//f/9//3//f/9/Gl+yMRtb/3//f/9//3//f/9//3//e/Y9kzXfe/9//3//f/9//3//f/9//3//f/9//3//f/9//3//e3hG8zW+b/9//3//f/9//3//f/9//3//f/9//3//f/9//3//f/9//3//f/9//3//f/9//3//f/9//3//f/9//3//f/9//3//f/9//3//f9pW0zEaX/9//3v/f/5//n/+e/9//3//f/97/3//f/9/33ffd95aeS0bQrpSeEY5Qtg11zUWOhU6Nj66TttSHl86Qtc1XmP/e/97/3//f/9//3//f11jki35Wv9//3//f/9//3//f/9//3v9VjMZFzq/c/9//3//f/9//3//f/9//3//f/9//3//f/9//3//f/9//3//f/9//3//f/9//3//f/9//3//f/9//3//f/9//3//f/9//3//f/9//3//f/9//3//f/9//3//f/9//3//f/9//3//f/9//3//f/9//3//f/9//3//f/9//3//f/9//3//f/9//3//f/9//3//f/9//3//f/9//3//f/9//3//f/9/n2+4MbQUvVb/f/5//n//f/lasS36Vv9//3/+f/5//3//f/9//3//f/9//3//f/9//3//f/9//3//f/9//38aX7IxO2P/e/9//3//f/9//3//f993szXTOf97/3/+f/9//3//f/9//3//f/9//3//f/5//3//f/97VkJWQt5z/3/+f/9//3//f/9//3//f/9//3//f/9//3//f/9//3//f/9//3//f/9//3//f/9//3//f/9//3//f/9//3//f/9//3//f/9/XGPzNdhW/3v/f/5//X/8f/1//nv/f/9//3//f/9//3//f/57fmu2NdxW/3v/e59zXmsbX/tWd0ZWQlZCOEI6QrgxViVcRr1S3FobX11rfnO/d797PWOSKfpa/3//f/9//3//f/9//3//d3pGExU5Pt93/3v/f/9//3//f/9//3//f/9//3//f/9//3//f/9//3//f/9//3//f/9//3//f/9//3//f/9//3//f/9//3//f/9//3//f/9//3//f/9//3//f/9//3//f/9//3//f/9//3//f/9//3//f/9//3//f/9//3//f/9//3//f/9//3//f/9//3//f/9//3//f/9//3//f/9//3//f/9//3//f/9//3+/c7kx1hhdTv9//n//f/9/mE7TMX1n/3//f/5//3//f/9//3//f/9//3//f/9//3//f/9//3//f/9//3//f/paFTp8Z/9//3//f/9//3//f/9/33vaWtla/3/+f/9//3//f/9//3//f/9//3//f/9//3//f/9/33M2PndG/3v/f/9//3//f/9//3//f/9//3//f/9//3//f/9//3//f/9//3//f/9//3//f/9//3//f/9//3//f/9//3//f/9//3//f/9//3+dbzRCdkr/e/9//3/+f/5//n//f/9//3//f/9//3//f/1//H+db/U9V0r/f/9//3//f/9//3ffd79zvnN+a15rekr5OX1OnFJaSnlKeE6aVppW3WKbTpMpmE7fd753/3//f/9//3//f99zW0I0GbtO/3f/f/9//3//f/9//3//f/9//3//f/9//3//f/9//3//f/9//3//f/9//3//f/9//3//f/9//3//f/9//3//f/9//3//f/9//3//f/9//3//f/9//3//f/9//3//f/9//3//f/9//3//f/9//3//f/9//3//f/9//3//f/9//3//f/9//3//f/9//3//f/9//3//f/9//3//f/9//3//f/9//3//f39r2jm2FBxG33//f/5/33tWRjU+nm//f/9//n/+f/9//3//f/9//3//f/9//3//f/9//3//f/9//3//f/9/+lp3Rr5v/3v/f/5//3//f/9//3v/f99333v+f/1//n//f/9//3//f/9//3//f/9//3//f/9//399a/QxuU7fd/9//n//f/9//3//f/9//3//f/9//3//f/9//3//f/9//3//f/9//3//f/9//3//f/9//3//f/9//3//f/9//3//f/9//3//f95zdUY0Qn1v33uec99//3//f/9//3//f/9//3//f/9//H/7e997FkKTMb5z/3/+e/9/33uec3xr33v/f/9//38cYzhGXWO/b55vXWdcZxxn/GLcXnpKUSFXRhpf+V75XjtnO2tca55zv3M6PlYh3FL/e/9//3//f/9//3//f/9//3//f/9//3//f/9//3//f/9//3//f/9//3//f/9//3//f/9//3//f/9//3//f/9//3//f/9//3//f/9//3//f/9//3//f/9//3//f/9//3//f/9//3//f/9//3//f/9//3//f/9//3//f/9//3//f/9//3//f/9//3//f/9//3//f/9//3//f/9//3//f/9//3//f/9/f2v7OdcY2jnfe/9//3++d9pW+1r/d/9//3/+f/9//3//f/9//3//f/9//3//f/9//3//f/9//3//f/9//387Yxtb33f/f/5//3/+f/9//3//f/9//3//f/5//H//f/9//3//f/9//3//f/9//3//f/9//3//fzxj0zH6Vv9//3//f/9//3//f/9//3//f/9//3//f/9//3//f/9//3//f/9//3//f/9//3//f/9//3//f/9//3//f/9//3//f/9//3//f/9//3fYUtIxPGe/d/tiXW//f/9//3//f/9//3//f/9//n/9f/5//3/cXrY5Xmv/f/9//nv/f1tv116cd/9//3//f553Gl+da/97/3//f/9//3/ff997mk6TLTxjnnNbZzpnGmMbZ9lePWc/Y9kxFBncUr9z/3v+e/9//3//f/9//3//f/9//3//f/9//3//f/9//3//f/9//3//f/9//3//f/9//3//f/9//3//f/9//3//f/9//3//f/9//3//f/9//3//f/9//3//f/9//3//f/9//3//f/9//3//f/9//3//f/9//3//f/9//3//f/9//3//f/9//3//f/9//3//f/9//3//f/9//3//f/9//3//f/9//38+X/s1GB2ZMZ9z/n/+f71311pbZ/97/3//f/9//3//f/9//3//f/9//3//f/9//3//f/9//3//f/9//3//f753nnP/f/9//3//f/9//3//f/9//3//f/9//3//f/9//3//f/9//3//f/9//3//f/9//n/+f/9/uVazMT1n/3//f/5//3//f/9//3//f/9//3//f/9//3//f/9//3//f/9//3//f/9//3//f/9//3//f/9//3//f/9//3//f/9//3//f/9//3//fztf0zXaVv97uFIZX957/3//f/9//3//f/9//3//f/5//n//f15vtj2aVv9//3//f/9/fG+VUltr/3//f/9//3/ee/9//3//f/9//3//f/9/3384RtU5/3v/f/9/3nv/f757vXfed19nty1UIdxSnmtbZ3xvnHO9d957/3//f/9//3//f/9//3//f/9//3//f/9//3//f/9//3//f/9//3//f/9//3//f/9//3//f/9//3//f/9//3//f/9//3//f/9//3//f/9//3//f/9//3//f/9//3//f/9//3//f/9//3//f/9//3//f/9//3//f/9//3//f/9//3//f/9//3//f/9//3//f/9//3//f/9//3//ex1b2jFZJVclf2/+f/9/vXfXWjln/3//f/9//3//f/9//3//f/9//3//f/9//3//f/9//3//f/9//3//f/9//3//f/9//3//f/9//3//f/9//3//f/9//3//f/9//3//f/9//3//f/9//3//f/9//3//f/5//39WRvQ9fm//f/9//3//f/9//3//f/9//3//f/9//3//f/9//3//f/9//3//f/9//3//f/9//3//f/9//3//f/9//3//f/9//3//f/9//3//f/9733N4RnlKv3P5VrZO/nf/f/9//3//f/9//3//f/9//3//f/9/n3dRLfZF/3//f/5//3/fd9hWmFLfd/9//3//e/9//3//f/9//3//f/9//3+/d9Y5mlL/f/9//n//f/9//3/+f/9/f2u3LZUpfmP/d9933nvee5xz3nvee/9//3//f/9//3//f/9//3//f/9//3//f/9//3//f/9//3//f/9//3//f/9//3//f/9//3//f/9//3//f/9//3//f/9//3//f/9//3//f/9//3//f/9//3//f/9//3//f/9//3//f/9//3//f/9//3//f/9//3//f/9//3//f/9//3//f/9//3//f/9//3//f/9//3//f/97+1L7NVoldyl+a/9//n/ee7133nv/f/9//3//f/9//3//f/9//3//f/9//3//f/9//3//f/9//3//f/9//3//f/9//3/ee/9//3//f/9//3//f/9//3//f/9//3//f/9//3//f/9//3//f/9//3//f/5//3/fe5hSeE6/d/9//3/+f/9//3//f/9//3//f/9//3//f/9//3//f/9//3//f/9//3//f/9//3//f/9//3//f/9//3//f/9//3//f/9//3//f/9//3v/exxftTG7VtpSd0qdb/9//3//f/9//3//f/9//3//f/5//3+/d5lWulr/f/9//n//f/9/OmPyObdW/3//e/97/3//f/9//3//f/9//3//fzxnczH7Xv9//nv+f/5//3//f/5//n8+Y1Uhti1+Z/9//3//f/9//3//f/9//3//f/9//3//f/9//3//f/9//3//f/9//3//f/9//3//f/9//3//f/9//3//f/9//3//f/9//3//f/9//3//f/9//3//f/9//3//f/9//3//f/9//3//f/9//3//f/9//3//f/9//3//f/9//3//f/9//3//f/9//3//f/9//3//f/9//3//f/9//3//f/9//3//f/9//3vbUvo1vDF4LX9v/3/+f957/3//f/9//3//f/9//3//f/9//3//f/9//3//f/9//3//f/9//3//f/9//3//f/9//3//f/9//3//f/9//3//f/9//3//f/9//3//f/9//3//f/9//3//f/9//3//f/9//3//f/9/2VaYUp5z/3//f/9//3//f/9//3//f/9//3//f/9//3//f/9//3//f/9//3//f/9//3//f/9//3//f/9//3//f/9//3//f/9//3//f/9//3//e/9/nm8XQpUxFz43Rp5z/3//f/9//3//f/9//3//f/9//3//f/9/v3vff99//3/+f/9//3/fe5ZOEz47Z/9//3//f/5//3//f/9//3//f/9/l1KzNZ9z/3//e/5//3//f/9//n//fx5fdiXXMb9r/3v/f/9//3//f/9//3//f/9//3//f/9//3//f/9//3//f/9//3//f/9//3//f/9//3//f/9//3//f/9//3//f/9//3//f/9//3//f/9//3//f/9//3//f/9//3//f/9//3//f/9//3//f/9//3//f/9//3//f/9//3//f/9//3//f/9//3//f/9//3//f/9//3//f/9//3//f/9//3//f/9//3//d3lGGjrcNVYlPWP/f/5//3//f/9//3//f/9//3//f/9//3//f/9//3//f/9//3//f/9//3//f/9//3//f/9//3//f/9//3//f/9//3//f/9//3//f/9//3//f/9//3//f/9//3//f/9//3//f/9//3/+f/9//3t0SvI9nnP/f/9//3v/f/9//3//f/9//3//f/9//3//f/9//3//f/9//3//f/9//3//f/9//3//f/9//3//f/9//3//f/9//3//f/9//3//f/9//3v/fxxjczHxIDhGn3P/f/9//3//f/9//3//f/9//3/+f/9//3//f/9//3//f/9//3v/f/9/33uVTvE5W2f/f/97/3//f/9//3v/f/9/nnOQMXZK/3v/f953/3//f/9//3/+f/9/Hl9VIRg6v2v/e/97/3//f/9//3//f/9//3//f/9//3//f/9//3//f/9//3//f/9//3//f/9//3//f/9//3//f/9//3//f/9//3//f/9//3//f/9//3//f/9//3//f/9//3//f/9//3//f/9//3//f/9//3//f/9//3//f/9//3//f/9//3//f/9//3//f/9//3//f/9//3//f/9//3//f/9//3//f/9//3//f993mUo7Phw6FSE9Z/9//3//f/9//3//f/9//3//f/9//3//f/9//3//f/9//3//f/9//3//f/9//3//f/9//3//f/9//3//f/9//3//f/9//3//f/9//3//f/9//3//f/9//3//f/9//3//f/9//3//f/9//3v/e5VSlU7ed/9//3//f/9//3//f/9//3//f/9//3//f/9//3//f/9//3//f/9//3//f/9//3//f/9//3//f/9//3//f/9//3//f/9//3//f/9//3//f/9//38cY3pSHWfff/9//3//f/9//3//f/9//3//f/9//3//f/9//3//f/9//3//f/9//3//f9538TmwNVxr/3//e/9//3v/f/9//39WRpAtXGf/f/97/3//f/9//3//f/5//3ucTjUhWT7fc/97/n//f/9//3//f/9//3//f/9//3//f/9//3//f/9//3//f/9//3//f/9//3//f/9//3//f/9//3//f/9//3//f/9//3//f/9//3//f/9//3//f/9//3//f/9//3//f/9//3//f/9//3//f/9//3//f/9//3//f/9//3//f/9//3//f/9//3//f/9//3//f/9//3//f/9//3//f/9//3//f/9//3eZSjs+2zUVIT1j/3/+f/9//3//f/9//3//f/9//3//f/9//3//f/9//3//f/9//3//f/9//3//f/9//3//f/9//3//f/9//3//f/9//3//f/9//3//f/9//3//f/9//3//f/9//3//f/9//3//f/9//3//f/57vXO9c/9//3//f/9//3//f/9//3//f/9//3//f/9//3//f/9//3//f/9//3//f/9//3//f/9//3//f/9//3//f/9//3//f/9//3//f/9//3//f/9//3//f/9/33//f/9//3//f/9//3//f/9//3//f/9//3//f/9//3//f/9//3//f/9//3//f/9//39ca5ExszUcX/93/3v/f/97/3d3SpEt+lr/f/97/3v/e/9//3//f/9//3/fe1tGFR2bSt9z/3v9e/9//3//f/9//3//f/9//3//f/9//3//f/9//3//f/9//3//f/9//3//f/9//3//f/9//3//f/9//3//f/9//3//f/9//3//f/9//3//f/9//3//f/9//3//f/9//3//f/9//3//f/9//3//f/9//3//f/9//3//f/9//3//f/9//3//f/9//3//f/9//3//f/9//3//f/9//3//f/9//3/fd7pOW0L8NRUdPmf/f/9//3//f/9//3//f/9//3//f/9//3//f/9//3//f/9//3//f/9//3//f/9//3//f/9//3//f/9//3//f/9//3//f/9//3//f/9//3//f/9//3//f/9//3//f/9//3//f/9//3//f/97/3v/f/9//3//f/9//3//f/9//3//f/9//3//f/9//3//f/9//3//f/9//3//f/9//3//f/9//3//f/9//3//f/9//3//f/9//3//f/9//3//f/9//3//f/9//3//f/9//3//f/9//3//f/9//3//f/9//3//f/9//3//f/9//3//f/9//3//f/9//n//f/9/XWv2PbUxWUYdX15nPmM3QrMt+lb/e/97/3//f/9//3//f/9//3//f997GUJWIf1S/3v/e/5//n//f/9//3//f/9//3//f/9//3//f/9//3//f/9//3//f/9//3//f/9//3//f/9//3//f/9//3//f/9//3//f/9//3//f/9//3//f/9//3//f/9//3//f/9//3//f/9//3//f/9//3//f/9//3//f/9//3//f/9//3//f/9//3//f/9//3//f/9//3//f/9//3//f/9//3//f/9//3/+f/97u058Rto1FB09Y/9//3//f/9//3//f/9//3//f/9//3//f/9//3//f/9//3//f/9//3//f/9//3//f/9//3//f/9//3//f/9//3//f/9//3//f/9//3//f/9//3//f/9//3//f/9//3//f/9//3//f/9//3//f/9//n//f/9//3//f/9//3//f/9//3//f/9//3//f/9//3//f/9//3//f/9//3//f/9//3//f/9//3//f/9//3//f/9//3//f/9//3//f/9//3//f/9//3//f/5//3//f/9//3//f/9//3//f/9//3//f/9//3//f/9//3//f/9//3//f/9//3//f/9//3//f793ulbVObMx1Dn0OVZGXGf/e/97/3/+f/9//3//f/9//3//f/9/n2/4OTUlPl//e/9//X/+f/9//3//f/9//3//f/9//3//f/9//3//f/9//3//f/9//3//f/9//3//f/9//3//f/9//3//f/9//3//f/9//3//f/9//3//f/9//3//f/9//3//f/9//3//f/9//3//f/9//3//f/9//3//f/9//3//f/9//3//f/9//3//f/9//3//f/9//3//f/9//3//f/9//3//f/9//3/+f/1//3sfW31G+jk0IV5r/3//f/9//3//f/9//3//f/9//3//f/9//3//f/9//3//f/9//3//f/9//3//f/9//3//f/9//3//f/9//3//f/9//3//f/9//3//f/9//3//f/9//3//f/9//3//f/9//3//f/9//3//f/9//3//f/9//3//f/9//3//f/9//3//f/9//3//f/9//3//f/9//3//f/9//3//f/9//3//f/9//3//f/9//3//f/9//3//f/9//3//f/9//3//f/9//3//f/9//3//f/9//3//f/9//3//f/9//3//f/9//3//f/9//3//f/9//3//f/9//3//f/9//3//f/9//3//f713Wms6Z713/3//f/9//3//f/9//3//f/9//3//f/9//3+/b7Yxdi1ea/9//n/9f/5//3//f/9//3//f/9//3//f/9//3//f/9//3//f/9//3//f/9//3//f/9//3//f/9//3//f/9//3//f/9//3//f/9//3//f/9//3//f/9//3//f/9//3//f/9//3//f/9//3//f/9//3//f/9//3//f/9//3//f/9//3//f/9//3//f/9//3//f/9//3//f/9//3//f/9//3//f/5//Hv/ex5ffkbZNXUpfmv/f/9//3//f/9//3//f/9//3//f/9//3//f/9//3//f/9//3//f/9//3//f/9//3//f/9//3//f/9//3//f/9//3//f/9//3//f/9//3//f/9//3//f/9//3//f/9//3//f/9//3//f/9//3//f/9//3//f/9//3//f/9//3//f/9//3//f/9//3//f/9//3//f/9//3//f/9//3//f/9//3//f/9//3//f/9//3//f/9//3//f/9//3//f/9//3//f/9//3//f/9//3//f/9//3//f/9//3//f/9//3//f/9//3//f/9//3//f/9//3//f/9//3//f/9//3//f/9//3//f/9//3//f/9//3//f/9//3//f/9//3//f/9//3//f11nUyVULZ5z/3/+f/1//3//f/9//3//f/9//3//f/9//3//f/9//3//f/9//3//f/9//3//f/9//3//f/9//3//f/9//3//f/9//3//f/9//3//f/9//3//f/9//3//f/9//3//f/9//3//f/9//3//f/9//3//f/9//3//f/9//3//f/9//3//f/9//3//f/9//3//f/9//3//f/9//3//f/9//3//f/9//n/9f/93X2OeStkxdCm/c/9//3//f/9//3//f/9//3//f/9//3//f/9//3//f/9//3//f/9//3//f/9//3//f/9//3//f/9//3//f/9//3//f/9//3//f/9//3//f/9//3//f/9//3//f/9//3//f/9//3//f/9//3//f/9//3//f/9//3//f/9//3//f/9//3//f/9//3//f/9//3//f/9//3//f/9//3//f/9//3//f/9//3//f/9//3//f/9//3//f/9//3//f/9//3//f/9//3//f/9//3//f/9//3//f/9//3//f/9//3//f/9//3//f/9//3//f/9//3//f/9//3//f/9//3//f/9//3//f/9//3//f/9//3//f/9//3//f/9//3//f/9//3//f/9/XGMRHbY1v3f/f/5//n//f/9//3//f/9//3//f/9//3//f/9//3//f/9//3//f/9//3//f/9//3//f/9//3//f/9//3//f/9//3//f/9//3//f/9//3//f/9//3//f/9//3//f/9//3//f/9//3//f/9//3//f/9//3//f/9//3//f/9//3//f/9//3//f/9//3//f/9//3//f/9//3//f/9//3//f/9//3/+f/5/v3O9Tn1Kdyl0Kb5z/3//f/9//3//f/9//3//f/9//3//f/9//3//f/9//3//f/9//3//f/9//3//f/9//3//f/9//3//f/9//3//f/9//3//f/9//3//f/9//3//f/9//3//f/9//3//f/9//3//f/9//3//f/9//3//f/9//3//f/9//3//f/9//3//f/9//3//f/9//3//f/9//3//f/9//3//f/9//3//f/9//3//f/9//3//f/9//3//f/9//3//f/9//3//f/9//3//f/9//3//f/9//3//f/9//3//f/9//3//f/9//3//f/9//3//f/9//3//f/9//3//f/9//3//f/9//3//f/9//3//f/9//3//f/9//3//f/9//3//f/9//3//f/9//38bWzIh9z3fe/9//n/+f/9//3//f/9//3//f/9//3//f/9//3//f/9//3//f/9//3//f/9//3//f/9//3//f/9//3//f/9//3//f/9//3//f/9//3//f/9//3//f/9//3//f/9//3//f/9//3//f/9//3//f/9//3//f/9//3//f/9//3//f/9//3//f/9//3//f/9//3//f/9//3//f/9//3//f/9//3//f/5//3+ea/g1GzqYLbYx33v/f/9//3//f/9//3//f/9//3//f/9//3//f/9//3//f/9//3//f/9//3//f/9//3//f/9//3//f/9//3//f/9//3//f/9//3//f/9//3//f/9//3//f/9//3//f/9//3//f/9//3//f/9//3//f/9//3//f/9//3//f/9//3//f/9//3//f/9//3//f/9//3//f/9//3//f/9//3//f/9//3//f/9//3//f/9//3//f/9//3//f/9//3//f/9//3//f/9//3//f/9//3//f/9//3//f/9//3//f/9//3//f/9//3//f/9//3//f/9//3//f/9//3//f/9//3//f/9//3//f/9//3//f/9//3//f/9//3//f/9//3//f/9//3//f/tWMiV5Tt97/3/9f/9//3//f/9//3//f/9//3//f/9//3//f/9//3//f/9//3//f/9//3//f/9//3//f/9//3//f/9//3//f/9//3//f/9//3//f/9//3//f/9//3//f/9//3//f/9//3//f/9//3//f/9//3//f/9//3//f/9//3//f/9//3//f/9//3//f/9//3//f/9//3//f/9//3//f/9//3//f/9//3//f11nER0WHXclWkb/e/9//3//f/9//3//f/9//3//f/9//3//f/9//3//f/9//3//f/9//3//f/9//3//f/9//3//f/9//3//f/9//3//f/9//3//f/9//3//f/9//3//f/9//3//f/9//3//f/9//3//f/9//3//f/9//3//f/9//3//f/9//3//f/9//3//f/9//3//f/9//3//f/9//3//f/9//3//f/9//3//f/9//3//f/9//3//f/9//3//f/9//3//f/9//3//f/9//3//f/9//3//f/9//3//f/9//3//f/9//3//f/9//3//f/9//3//f/9//3//f/9//3//f/9//3//f/9//3//f/9//3//f/9//3//f/9//3//f/9//3//f/9//3//f/9/mEoyIbpW/3/+f/5//3//f/9//3//f/9//3//f/9//3//f/9//3//f/9//3//f/9//3//f/9//3//f/9//3//f/9//3//f/9//3//f/9//3//f/9//3//f/9//3//f/9//3//f/9//3//f/9//3//f/9//3//f/9//3//f/9//3//f/9//3//f/9//3//f/9//3//f/9//3//f/9//3//f/9//3//f/9//3//f/9/fmt1KRUZmCncVv9//3//f/9//3//f/9//3//f/9//3//f/9//3//f/9//3//f/9//3//f/9//3//f/9//3//f/9//3//f/9//3//f/9//3//f/9//3//f/9//3//f/9//3//f/9//3//f/9//3//f/9//3//f/9//3//f/9//3//f/9//3//f/9//3//f/9//3//f/9//3//f/9//3//f/9//3//f/9//3//f/9//3//f/9//3//f/9//3//f/9//3//f/9//3//f/9//3//f/9//3//f/9//3//f/9//3//f/9//3//f/9//3//f/9//3//f/9//3//f/9//3//f/9//3//f/9//3//f/9//3//f/9//3//f/9//3//f/9//3//f/9//3//f/9//3t4SjEh/Fr/f/5//X//f/9//3//f/9//3//f/9//3//f/9//3//f/9//3//f/9//3//f/9//3//f/9//3//f/9//3//f/9//3//f/9//3//f/9//3//f/9//3//f/9//3//f/9//3//f/9//3//f/9//3//f/9//3//f/9//3//f/9//3//f/9//3//f/9//3//f/9//3//f/9//3//f/9//3//f/9//3//f/9//3+/czpCWCWYLV5n/3//f/9//3//f/9//3//f/9//3//f/9//3//f/9//3//f/9//3//f/9//3//f/9//3//f/9//3//f/9//3//f/9//3//f/9//3//f/9//3//f/9//3//f/9//3//f/9//3//f/9//3//f/9//3//f/9//3//f/9//3//f/9//3//f/9//3//f/9//3//f/9//3//f/9//3//f/9//3//f/9//3//f/9//3//f/9//3//f/9//3//f/9//3//f/9//3//f/9//3//f/9//3//f/9//3//f/9//3//f/9//3//f/9//3//f/9//3//f/9//3//f/9//3//f/9//3//f/9//3//f/9//3//f/9//3//f/9//3//f/9//3//f/9//3+/d/Q5cik8Z/9//n/+f/9//3//f/9//3//f/9//3//f/9//3//f/9//3//f/9//3//f/9//3//f/9//3//f/9//3//f/9//3//f/9//3//f/9//3//f/9//3//f/9//3//f/9//3//f/9//3//f/9//3//f/9//3//f/9//3//f/9//3//f/9//3//f/9//3//f/9//3//f/9//3//f/9//3//f/9//3//f/9//3//f793WkryHPg9v3f/f/9//3//f/9//3//f/9//3//f/9//3//f/9//3//f/9//3//f/9//3//f/9//3//f/9//3//f/9//3//f/9//3//f/9//3//f/9//3//f/9//3//f/9//3//f/9//3//f/9//3//f/9//3//f/9//3//f/9//3//f/9//3//f/9//3//f/9//3//f/9//3//f/9//3//f/9//3//f/9//3//f/9//3//f/9//3//f/9//3//f/9//3//f/9//3//f/9//3//f/9//3//f/9//3//f/9//3//f/9//3//f/9//3//f/9//3//f/9//3//f/9//3//f/9//3//f/9//3//f/9//3//f/9//3//f/9//3//f/9//3//f/9//3//f51zkTGRMZ5z/3//f/9//3//f/9//3//f/9//3//f/9//3//f/9//3//f/9//3//f/9//3//f/9//3//f/9//3//f/9//3//f/9//3//f/9//3//f/9//3//f/9//3//f/9//3//f/9//3//f/9//3//f/9//3//f/9//3//f/9//3//f/9//3//f/9//3//f/9//3//f/9//3//f/9//3//f/9//3//f/9//3//f/5//3/8YvZB/GL/f99//3//f/9//3//f/9//3//f/9//3//f/9//3//f/9//3//f/9//3//f/9//3//f/9//3//f/9//3//f/9//3//f/9//3//f/9//3//f/9//3//f/9//3//f/9//3//f/9//3//f/9//3//f/9//3//f/9//3//f/9//3//f/9//3//f/9//3//f/9//3//f/9//3//f/9//3//f/9//3//f/9//3//f/9//3//f/9//3//f/9//3//f/9//3//f/9//3//f/9//3//f/9//3//f/9//3//f/9//3//f/9//3//f/9//3//f/9//3//f/9//3//f/9//3//f/9//3//f/9//3//f/9//3//f/9//3//f/9//3//f/9//3//f/9/3nt2TnZSvnf/f/9//3//f/9//3//f/9//3//f/9//3//f/9//3//f/9//3//f/9//3//f/9//3//f/9//3//f/9//3//f/9//3//f/9//3//f/9//3//f/9//3//f/9//3//f/9//3//f/9//3//f/9//3//f/9//3//f/9//3//f/9//3//f/9//3//f/9//3//f/9//3//f/9//3//f/9//3//f/9//3//f/9//n//f/9/33//f/9//3/+f/9//3//f/9//3//f/9//3//f/9//3//f/9//3//f/9//3//f/9//3//f/9//3//f/9//3//f/9//3//f/9//3//f/9//3//f/9//3//f/9//3//f/9//3//f/9//3//f/9//3//f/9//3//f/9//3//f/9//3//f/9//3//f/9//3//f/9//3//f/9//3//f/9//3//f/9//3//f/9//3//f/9//3//f/9//3//f/9//3//f/9//3//f/9//3//f/9//3//f/9//3//f/9//3//f/9//3//f/9//3//f/9//3//f/9//3//f/9//3//f/9//3//f/9//3//f/9//3//f/9//3//f/9//3//f/9//3//f/9//3//f/9//3//f99/33v/f/9//3//f/9//3//f/9//3//f/9//3//f/9//3//f/9//3//f/9//3//f/9//3//f/9//3//f/9//3//f/9//3//f/9//3//f/9//3//f/9//3//f/9//3//f/9//3//f/9//3//f/9//3//f/9//3//f/9//3//f/9//3//f/9//3//f/9//3//f/9//3//f/9//3//f/9//3//f/9//3//f/9//n/9f/9/33//f/9//3/+f/5//3//f/9//3//f/9//3//f/9//3//f/9//3//f/9//3//f/9//3//f/9//3//f/9//3//f/9//3//f/9//3//f/9//3//f/9//3//f/9//3//f/9//3//f/9//3//f/9//3//f/9//3//f/9//3//f/9//3//f/9//3//f/9//3//f/9//3//f/9//3//f/9//3//f/9//3//f/9//3//f/9//3//f/9//3//f/9//3//f/9//3//f/9//3//f/9//3//f/9//3//f/9//3//f/9//3//f/9//3//f/9//3//f/9//3//f/9//3//f/9//3//f/9//3//f/9//3//f/9//3//f/9//3//f/9//3//f/9//3//f/9//3//f/9//3//f997/3//f/9//3//f/9//3//f/9//3//f/9//3//f/9//3//f/9//3//f/9//3//f/9//3//f/9//3//f/9//3//f/9//3//f/9//3//f/9//3//f/9//3//f/9//3//f/9//3//f/9//3//f/9//3//f/9//3//f/9//3//f/9//3//f/9//3//f/9//3//f/9//3//f/9//3//f/9//3//f/9//3/+f/5//n//f/9//3//f/5//n//f/9//3//f/9//3//f/9//3//f/9//3//f/9//3//f/9//3//f/9//3//f/9//3//f/9//3//f/9//3//f/9//3//f/9//3//f/9//3//f/9//3//f/9//3//f/9//3//f/9//3//f/9//3//f/9//3//f/9//3//f/9//3//f/9//3//f/9//3//f/9//3//f/9//3//f/9//3//f/9//3//f/9//3//f/9//3//f/9//3//f/9//3//f/9//3//f/9//3//f/9//3//f/9//3//f/9//3//f/9//3//f/9//3//f/9//3//f/9//3//f/9//3//f/9//3//f/9//3//f/9//3//f/9//3//f/9//3//f/9//3//f/9//3//f/9//3//f/9//3//f/9//3//f/9//3//f/9//3//f/9//3//f/9//3//f/9//3//f/9//3//f/9//3//f/9//3//f/9//3//f/9//3//f/9//3//f/9//3//f/9//3//f/9//3//f/9//3//f/9//3//f/9//3//f/9//3//f/9//3//f/9//3//f/9//3//f/9//3//f/9//3//f/9//3//f/9//3//f/9//n//f/9//3//f/9//n//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5//n/9f/9//3//f/9//3//f/9//3//f/9//3//f/9//3//f/9//3//f/9//3//f/9//3//f/9//3//f/9//3//f/9//3//f/9//3//f/9//3//f/9//3//f/9//3//f/9//3//f/9//3//f/9//3//f/9//3//f/9//3//f/9//3//f/9//3//f/9//3//f/9//3//f/9//3//f/9//3//f/9//3//f/9//3//f/9//3//f/9//3//f/9//3//f/9//3//f/9//3//f/9//3//f/9//3//f/9//3//f/9//3//f/9//3//f/9//3//f/9//3//f/9//3//f/9//3//f/9//3//f/9//3//f/9//3//f/9//3//f/9//3//f/9//3//f/9//3//f/9//3//f/9//3//f/9//3//f/9//3//f/9//3//f/9//3//f/9//3//f/9//3//f/9//3//f/9//3//f/9//3//f/9//3//f/9//3//f/9//3//f/9//3//f/9//3//f/9//3//f/9//3//f/9//3//f/9//3//f/9//3//f/9//3//f/9//3//f/9//3//f/9//3//f/9//3//f/9//3//f/9//3//f/9//3//f/9//n/8f/1//X//f/9//3//f/9//3//f/9//3//f/9//3//f/9//3//f/9//3//f/9//3//f/9//3//f/9//3//f/9//3//f/9//3//f/9//3//f/9//3//f/9//3//f/9//3//f/9//3//f/9//3//f/9//3//f/9//3//f/9//3//f/9//3//f/9//3//f/9//3//f/9//3//f/9//3//f/9//3//f/9//3//f/9//3//f/9//3//f/9//3//f/9//3//f/9//3//f/9//3//f/9//3//f/9//3//f/9//3//f/9//3//f/9//3//f/9//3//f/9//3//f/9//3//f/9//3//f/9//3//f/9//3//f/9//3//f/9//3//f/9//3//f/9//3//f/9//3//f/9//3//f/9//3//f/9//3//f/9//3//f/9//3//f/9//3//f/9//3//f/9//3//f/9//3//f/9//3//f/9//3//f/9//3//f/9//3//f/9//3//f/9//3//f/9//3//f/9//3//f/9//3//f/9//3//f/9//3//f/9//3//f/9//3//f/9//3//f/9//3//f/9//3//f/9//3//f/9//3//f/9//3//f/9//3/+f/5//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EAAAA8AAAAAAAAAAAAAAByAAAAPQAAACkAqgAAAAAAAAAAAAAAgD8AAAAAAAAAAAAAgD8AAAAAAAAAAAAAAAAAAAAAAAAAAAAAAAAAAAAAAAAAACIAAAAMAAAA/////0YAAAAcAAAAEAAAAEVNRisCQAAADAAAAAAAAAAOAAAAFAAAAAAAAAAQAAAAFAAAAA==</SignatureImage>
          <SignatureComments/>
          <WindowsVersion>6.1</WindowsVersion>
          <OfficeVersion>16.0.11727/18</OfficeVersion>
          <ApplicationVersion>16.0.11727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2019-07-08T20:48:33Z</xd:SigningTime>
          <xd:SigningCertificate>
            <xd:Cert>
              <xd:CertDigest>
                <DigestMethod Algorithm="http://www.w3.org/2001/04/xmlenc#sha256"/>
                <DigestValue>fjUn2T410mfiokGbyOqdHldG8P0QMjUFb66ViDB05DU=</DigestValue>
              </xd:CertDigest>
              <xd:IssuerSerial>
                <X509IssuerName>E=e-sign@esign-la.com, CN=ESign Class 3 Firma Electronica Avanzada para Estado de Chile CA, OU=Terminos de uso en www.esign-la.com/acuerdoterceros, O=E-Sign S.A., C=CL</X509IssuerName>
                <X509SerialNumber>6862185241091748725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DIwAApBEAACBFTUYAAAEALAgBAL4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33//f99//3//f/9//3//f/9//3//f/9//3//f/9//3//f/9//3//f/9//3//f/9//3//f/9//3//f/9//3//f/9//3//f/9//3//f/9//3//f/9//3//f/9//3//f/9//3//f/9//3//f/9//3//f/9//3//f/9//3//f/9//3//f/9//3//f/9//3//f/9//3//f/9//3//f/9//3//f/9//3//f/9//3//f/9//3//f/9//3//f/9//3//f/9//3//f/9//3//f/9//3//f/9//3//f/9//3//f/9//3//f/9//3//f/9//3//f/9//3//f/9//3//f/9//3//f/9//3//f/9//3//f/9//3//f/9//3//f/9//3//f/9//3//f/9//3//f/9//3//f/9//3//f/9//3//f/9//3//f/9//3//f/9//3//f/9//3//f/9//3//f/9//3//f/9//3//f/9//3//f/9//3//f/9//3//f/9//3//f/9//3//f/9//3//f/9//3//f/9//38AAP9//3//f/9//3//f/9//3//f/9//3//f/9//3//f/9//3//f/9//3//f/9//3//f/9//3//f/9//3//f/9//3//f/9/v3tda11v/3//f/9//3//f/9//3//f/9//3//f/9//3//f/9//3//f/9//3//f/9//3//f/9//3//f/9//3//f/9//3//f/9//3//f/9//3//f/9//3//f/9//3//f/9//3//f/9//3//f/9//3//f/9//3//f/9//3//f/9//3//f/9//3//f/9//3//f/9//3//f/9//3//f/9//3//f/9//3//f/9//3//f/9//3//f/9//3//f/9//3//f/9//3//f/9//3//f/9//3//f/9//3//f/9//3//f/9//3//f/9//3//f/9//3//f/9//3//f/9//3//f/9//3//f/9//3//f/9//3//f/9//3//f/9//3//f/9//3//f/9//3//f/9//3//f/9//3//f/9//3//f/9//3//f/9//3//f/9//3//f/9//3//f/9//3//f/9//3//f/9//3//f/9//3//f/9//3//f/9//3//f/9//3//f/9//3//f/9//3//f/9//3//f/9//3//f/9//3//fwAA/3//f/9//3//f/9//3//f/9//3//f/9//3//f/9//3//f/9//3//f/9//3//f/9//3//f/9//3//f/9//3//f/9//3+ed/RBeFLfe/9//3//f/9//3//f/9//3//f/9//3//f/9//3//f/9//3//f/9//3//f/9//3//f/9//3//f/9//3//f/9//3//f/9//3//f/9//3//f/9//3//f/9//3//f/9//3//f/9//3//f/9//3//f/9//3//f/9//3//f/9//3//f/9//3//f/9//3//f/9//3//f/9//3//f/9//3//f/9//3//f/9//3//f/9//3//f/9//3//f/9//3//f/9//3//f/9//3//f/9//3//f/9//3//f/9//3//f/9//3//f/9//3//f/9//3//f/9//3//f/9//3//f/9//3//f/9//3//f/9//3//f/9//3//f/9//3//f/9//3//f/9//3//f/9//3//f/9//3//f/9//3//f/9//3//f/9//3//f/9//3//f/9//3//f/9//3//f/9//3//f/9//3//f/9//3//f/9//3//f/9//3//f/9//3//f/9//3//f/9//3//f/9//3//f/9//3//f/9/AAD/f/9//3//f/9//3//f/9//3//f/9//3//f/9//3//f/9//3//f/9//3//f/9//3//f/9//3//f/9//3//f/9//3//f1xrszlXSt97/3//f/9//3//f/9//3//f/9//3//f/9//3//f/9//3//f/9//3//f/9//3//f/9//3//f/9//3//f/9//3//f/9//3//f/9//3//f/9//3//f/9//3//f/9//3//f/9//3//f/9//3//f/9//3//f/9//3//f/9//3//f/9//3//f/9//3//f/9//3//f/9//3//f/9//3//f/9//3//f/9//3//f/9//3//f/9//3//f/9//3//f/9//3//f/9//3//f/9//3//f/9//3//f/9//3//f/9//3//f/9//3//f/9//3//f/9//3//f/9//3//f/9//3//f/9//3//f/9//3//f/9//3//f/9//3//f/9//3//f/9//3//f/9//3//f/9//3//f/9//3//f/9//3//f/9//3//f/9//3//f/9//3//f/9//3//f/9//3//f/9//3//f/9//3//f/9//3//f/9//3//f/9//3//f/9//3//f/9//3//f/9//3//f/9//3//f/9//38AAP9//3//f/9//3//f/9//3//f/9//3//f/9//3//f/9//3//f/9//3//f/9//3//f/9//3//f/9//3//f/9//3//f/9/PWe1NblS/3v/f/9//3//f/9//3//f/9//3//f/9//3//f/9//3//f/9//3//f/9//3//f/9//3//f/9//3//f/9//3//f/9//3//f/9//3//f/9//3//f/9//3//f/9//3//f/9//3//f/9//3//f/9//3//f/9//3//f/9//3//f/9//3//f/9//3//f/9//3//f/9//3//f/9//3//f/9//3//f/9//3//f/9//3//f/9//3//f/9//3//f/9//3//f/9//3//f/9//3//f/9//3//f/9//3//f/9//3//f/9//3//f/9//3//f/9//3//f/9//3//f/9//3//f/9//3//f/9//3//f/9//3//f/9//3//f/9//3//f/9//3//f/9//3//f/9//3//f/9//3//f/9//3//f/9//3//f/9//3//f/9//3//f/9//3//f/9//3//f/9//3//f/9//3//f/9//3//f/9//3//f/9//3//f/9//3//f/9//3//f/9//3//f/9//3//f/9//3//fwAA/3//f/9//3//f/9//3//f/9//3//f/9//3//f/9//3//f/9//3//f/9//3//f/9//3//f/9//3//f/9//3//f/9//38cX7UxuVL/e/9//3//f/9//3//f/9//3//f/9//3//f/9//3//f/9//3//f/9//3//f/9//3//f/9//3//f/9//3//f/9//3//f/9//3//f/9//3//f/9//3//f/9//3//f/9//3//f/9//3//f/9//3//f/9//3//f/9//3//f/9//3//f/9//3//f/9//3//f/9//3//f/9//3//f/9//3//f/9//3//f/9//3//f/9//3//f/9//3//f/9//3//f/9//3//f/9//3//f/9//3//f/9//3//f/9//3//f/9//3//f/9//3//f/9//3//f/9//3//f/9//3//f/9//3//f/9//3//f/9//3//f/9//3//f/9//3//f/9//3//f/9//3//f/9//3//f/9//3//f/9//3//f/9//3//f/9//3//f/9//3//f/9//3//f/9//3//f/9//3//f/9//3//f/9//3//f/9//3//f/9//3//f/9//3//f/9//3//f/9//3//f/9//3//f/9//3//f/9/AAD/f/9//3//f/9//3//f/9//3//f/9//3//f/9//3//f/9//3//f/9//3//f/9//3//f/9//3//f/9//3//f/9//3//f/xatC37Vv97/3//f/9//3//f/9//3//f/9//3//f/9//3//f/9//3//f/9//3//f/9//3//f/9//3//f/9//3//f/9//3//f/9//3//f/9//3//f/9//3//f/9//3//f/9//3//f/9//3//f/9//3//f/9//3//f/9//3//f/9//3//f/9//3//f/9//3//f/9//3//f/9//3//f/9//3//f/9//3//f/9//3//f/9//3//f/9//3//f/9//3//f/9//3//f/9//3//f/9//3//f/9//3//f/9//3//f/9//3//f/9//3//f/9//3//f/9//3//f/9//3//f/9//3//f/9//3//f/9//3//f/9//3//f/9//3//f/9//3//f/9//3//f/9//3//f/9//3//f/9//3//f/9//3//f/9//3//f/9//3//f/9//3//f/9//3//f/9//3//f/9//3//f/9//3//f/9//3//f/9//3//f/9//3//f/9//3//f/9//3//f/9//3//f/9//3//f/9//38AAP9//3//f/9//3//f/9//3//f/9//3//f/9//3//f/9//3//f/9//3//f/9//3//f/9//3//f/9//3//f/9//3//f/9/ulKULfta/3//f/9//3//f/9//3//f/9//3//f/9//3//f/9//3//f/9//3//f/9//3//f/9//3//f/9//3//f/9//3//f/9//3//f/9//3//f/9//3//f/9//3//f/9//3//f/9//3//f/9//3//f/9//3//f/9//3//f/9//3//f/9//3//f/9//3//f/9//3//f/9//3//f/9//3//f/9//3//f/9//3//f/9//3//f/9//3//f/9//3//f/9//3//f/9//3//f/9//3//f/9//3//f/9//3//f/9//3//f/9//3//f/9//3//f/9//3//f/9//3//f/9//3//f/9//3//f/9//3//f/9//3//f/9//3//f/9//3//f/9//3//f/9//3//f/9//3//f/9//3//f/9//3//f/9//3//f/9//3//f/9//3//f/9//3//f/9//3//f/9//3//f/9//3//f/9//3//f/9//3//f/9//3//f/9//3//f/9//3//f/9//3//f/9//3//f/9//3//fwAA/3//f/9//3//f/9//3//f/9//3//f/9//3//f/9//3//f/9//3//f/9//3//f/9//3//f/9//3//f/9//3//f/9//3+aUpMtPGP/f/9//3//f/9//3//f/9//3//f/9//3//f/9//3//f/9//3//f/9//3//f/9//3//f/9//3//f/9//3//f/9//3//f/9//3//f/9//3//f/9//3//f/9//3//f/9//3//f/9//3//f/9//3//f/9//3//f/9//3//f/9//3//f/9//3//f/9//3//f/9//3//f/9//3//f/9//3//f/9//3//f/9//3//f/9//3//f/9//3//f/9//3//f/9//3//f/9//3//f/9//3//f/9//3//f/9//3//f/9//3//f/9//3//f/9//3//f/9//3//f/9//3//f/9//3//f/9//3//f/9//3//f/9//3//f/9//3//f/9//3//f/9//3//f/9//3//f/9//3//f/9//3//f/9//3//f/9//3//f/9//3//f/9//3//f/9//3//f/9//3//f/9//3//f/9//3//f/9//3//f/9//3//f/9//3//f/9//3//f/9//3//f/9//3//f/9//3//f/9/AAD/f/9//3//f/9//3//f/9//3//f/9//3//f/9//3//f/9//3//f/9//3//f/9//3//f/9//3//f/9//3//f/9//3/fe1hKlC08Y/9//3//f/9//3//f/9//3//f/9//3//f/9//3//f/9//3//f/9//3//f/9//3//f/9//3//f/9//3//f/9//3//f/9//3//f/9//3//f/9//3//f/9//3//f/9//3//f/9//3//f/9//3//f/9//3//f/9//3//f/9//3//f/9//3//f/9//3//f/9//3//f/9//3//f/9//3//f/9//3//f/9//3//f/9//3//f/9//3//f/9//3//f/9//3//f/9//3//f/9//3//f/9//3//f/9//3//f/9//3//f/9//3//f/9//3//f/9//3//f/9//3//f/9//3//f/9//3//f/9//3//f/9//3//f/9//3//f/9//3//f/9//3//f/9//3//f/9//3//f/9//3//f/9//3//f/9//3//f/9//3//f/9//3//f/9//3//f/9//3//f/9//3//f/9//3//f/9//3//f/9//3//f/9//3//f/9//3//f/9//3//f/9//3//f/9//3//f/9//38AAP9//3//f/9//3//f/9//3//f/9//3//f/9//3//f/9//3//f/9//3//f/9//3//f/9//3//f/9//3//f/9//3//f993N0ZzKV1n/3//f/9//3//f/9//3//f/9//3//f/9//3//f/9//3//f/9//3//f/9//3//f/9//3//f/9//3//f/9//3//f/9//3//f/9//3//f/9//3//f/9//3//f/9//3//f/9//3//f/9//3//f/9//3//f/9//3//f/9//3//f/9//3//f/9//3//f/9//3//f/9//3//f/9//3//f/9//3//f/9//3//f/9//3//f/9//3//f/9//3//f/9//3//f/9//3//f/9//3//f/9//3//f/9//3//f/9//3//f/9//3//f/9//3//f/9//3//f/9//3//f/9//3//f/9//3//f/9//3//f/9//3//f/9//3//f/9//3//f/9//3//f/9//3//f/9//3//f/9//3//f/9//3//f/9//3//f/9//3//f/9//3//f/9//3//f/9//3//f/9//3//f/9//3//f/9//3//f/9//3//f/9//3//f/9//3//f/9//3//f/9//3//f/9//3//f/9//3//fwAA/3//f/9//3//f/9//3//f/9//3//f/9//3//f/9//3//f/9//3//f/9//3//f/9//3//f/9//3//f/9//3//f/9/vnfVNZMtfWv/f/9//3//f/9//3//f/9//3//f/9//3//f/9//3//f/9//3//f/9//3//f/9//3//f/9//3//f/9//3//f/9//3//f/9//3//f/9//3//f/9//3//f/9//3//f/9//3//f/9//3//f/9//3//f/9//3//f/9//3//f/9//3//f/9//3//f/9//3//f/9//3//f/9//3//f/9//3//f/9//3//f/9//3//f/9//3//f/9//3//f/9//3//f/9//3//f/9//3//f/9//3//f/9//3//f/9//3//f/9//3//f/9//3//f/9//3//f/9//3//f/9//3//f/9//3//f/9//3//f/9//3//f/9//3//f/9//3//f/9//3//f/9//3//f/9//3//f/9//3//f/9//3//f/9//3//f/9//3//f/9//3//f/9//3//f/9//3//f/9//3//f/9//3//f/9//3//f/9//3//f/9//3//f/9//3//f/9//3//f/9//3//f/9//3//f/9//3//f/9/AAD/f/9//3//f/9//3//f/9//3//f/9//3//f/9//3//f/9//3//f/9//3//f/9//3//f/9//3//f/9//3//f/9//3+ec7YxtS2+c/9//3//f/9//3//f/9//3//f/9//3//f/9//3//f/9//3//f/9//3//f/9//3//f/9//3//f/9//3//f/9//3//f/9//3//f/9//3//f/9//3//f/9//3//f/9//3//f/9//3//f/9//3//f/9//3//f/9//3//f/9//3//f/9//3//f/9//3//f/9//3//f/9//3//f/9//3//f/9//3//f/9//3//f/9//3//f/9//3//f/9//3//f/9//3//f/9//3//f/9//3//f/9//3//f/9//3//f/9//3//f/9//3//f/9//3//f/9//3//f/9//3//f/9//3//f/9//3//f/9//3//f/9//3//f/9//3//f/9//3//f/9//3//f/9//3//f/9//3//f/9//3//f/9//3//f/9//3//f/9//3//f/9//3//f/9//3//f/9//3//f/9//3//f/9//3//f/9//3//f/9//3//f/9//3//f/9//3//f/9//3//f/9//3//f/9//3//f/9//38AAP9//3//f/9//3//f/9//3//f/9//3//f/9//3//f/9//3//f/9//3//f/9//3//f/9//3/+f/9//3//f/9//3//f55vti3XNb5z/3//f/9//3//f/9//3//f/9//3//f/9//3//f/9//3//f/9//3//f/9//3//f/9//3//f/9//3//f/9//3//f/9//3//f/9//3//f/9//3//f/9//3//f/9//3//f/9//3//f/9//3//f/9//3//f/9//3//f/9//3//f/9//3//f/9//3//f/9//3//f/9//3//f/9//3//f/9//3//f/9//3//f/9//3//f/9//3//f/9//3//f/9//3//f/9//3//f/9//3//f/9//3//f/9//3//f/9//3//f/9//3//f/9//3//f/9//3//f/9//3//f/9//3//f/9//3//f/9//3//f/9//3//f/9//3//f/9//3//f/9//3//f/9//3//f/9//3//f/9//3//f/9//3//f/9//3//f/9//3//f/9//3//f/9//3//f/9//3//f/9//3//f/9//3//f/9//3//f/9//3//f/9//3//f/9//3//f/9//3//f/9//3//f/9//3//f/9//3//fwAA/3//f/9//3//f/9//3//f/9//3//f/9//3//f/9//3//f/9//3//f/9//3//f/9//3//f/9//3//f/9//3//f/9/XWuWLfg133f+f/9//3//f/9//3//f/9//3//f/9//3//f/9//3//f/9//3//f/9//3//f/9//3//f/9//3//f/9//3//f/9//3//f/9//3//f/9//3//f/9//3//f/9//3//f/9//3//f/9//3//f/9//3//f/9//3//f/9//3//f/9//3//f/9//3//f/9//3//f/9//3//f/9//3//f/9//3//f/9//3//f/9//3//f/9//3//f/9//3//f/9//3//f/9//3//f/9//3//f/9//3//f/9//3//f/9//3//f/9//3//f/9//3//f/9//3//f/9//3//f/9//3//f/9//3//f/9//3//f/9//3//f/9//3//f/9//3//f/9//3//f/9//3//f/9//3//f/9//3//f/9//3//f/9//3//f/9//3//f/9//3//f/9//3//f/9//3//f/9//3//f/9//3//f/9//3//f/9//3//f/9//3//f/9//3//f/9//3//f/9//3//f/9//3//f/9//3//f/9/AAD/f/9//3//f/9//3//f/9//3//f/9//3//f/9//3//f/9//3//f/9//3//f/9//3//f/9//n//f/9//3//f/9//389Z3UlOT7fd/9//3//f/9//3//f/9//3//f/9//3//f/9//3//f/9//3//f/9//3//f/9//3//f/9//3//f/9//3//f/9//3//f/9//3//f/9//3//f/9//3//f/9//3//f/9//3//f/9//3//f/9//3//f/9//3//f/9//3//f/9//3//f/9//3//f/9//3//f/9//3//f/9//3//f/9//3//f/9//3//f/9//3//f/9//3//f/9//3//f/9//3//f/9//3//f/9//3//f/9//3//f/9//3//f/9//3//f/9//3//f/9//3//f/9//3//f/9//3//f/9//3//f/9//3//f/9//3//f/9//3//f/9//3//f/9//3//f/9//3//f/9//3//f/9//3//f/9//3//f/9//3//f/9//3//f/9//3//f/9//3//f/9//3//f/9//3//f/9//3//f/9//3//f/9//3//f/9//3//f/9//3//f/9//3//f/9//3//f/9//3//f/9//3//f/9//3//f/9//38AAP9//3//f/9//3//f/9//3//f/9//3//f/9//3//f/9//3//f/9//3//f/9//3//f/9//3//f/9//3//f/9//3//fxxjdSlZQv97/3//f/9//3//f/9//3//f/9//3//f/9//3//f/9//3//f/9//3//f/9//3//f/9//3//f/9//3//f/9//3//f/9//3//f/9//3//f/9//3//f/9//3//f/9//3//f/9//3//f/9//3//f/9//3//f/9//3//f/9//3//f/9//3//f/9//3//f/9//3//f/9//3//f/9//3//f/9//3//f/9//3//f/9//3//f/9//3//f/9//3//f/9//3//f/9//3//f/9//3//f/9//3//f/9//3//f/9//3//f/9//3//f/9//3//f/9//3//f/9//3//f/9//3//f/9//3//f/9//3//f/9//3//f/9//3//f/9//3//f/9//3//f/9//3//f/9//3//f/9//3//f/9//3//f/9//3//f/9//3//f/9//3//f/9//3//f/9//3//f/9//3//f/9//3//f/9//3//f/9//3//f/9//3//f/9//3//f/9//3//f/9//3//f/9//3//f/9//3//fwAA/3//f/9//3//f/9//3//f/9//3//f/9//3//f/9//3//f/9//3//f/9//3//f/9//3//f/5//3//f/9//3//f/9/G19UIVlC33f/f/9//3//f/9//3//f/9//3//f/9//3//f/9//3//f/9//3//f/9//3//f/9//3//f/9//3//f/9//3//f/9//3//f/9//3//f/9//3//f/9//3//f/9//3//f/9//3//f/9//3//f/9//3//f/9//3//f/9//3//f/9//3//f/9//3//f/9//3//f/9//3//f/9//3//f/9//3//f/9//3//f/9//3//f/9//3//f/9//3//f/9//3//f/9//3//f/9//3//f/9//3//f/9//3//f/9//3//f/9//3//f/9//3//f/9//3//f/9//3//f/9//3//f/9//3//f/9//3//f/9//3//f/9//3//f/9//3//f/9//3//f/9//3//f/9//3//f/9//3//f/9//3//f/9//3//f/9//3//f/9//3//f/9//3//f/9//3//f/9//3//f/9//3//f/9//3//f/9//3//f/9//3//f/9//3//f/9//3//f/9//3//f/9//3//f/9//3//f/9/AAD/f/9//3//f/9//3//f/9//3//f/9//3//f/9//3//f/9//3//f/9//3//f/9//3//f/9//3//f/9//3//f/9//3/6XnUpm0r/f/9//3//f/9//3//f/9//3//f/9//3//f/9//3//f/9//3//f/9//3//f/9//3//f/9//3//f/9//3//f/9//3//f/9//3//f/9//3//f/9//3//f/9//3//f/9//3//f/9//3//f/9//3//f/9//3//f/9//3//f/9//3//f/9//3//f/9//3//f/9//3//f/9//3//f/9//3//f/9//3//f/9//3//f/9//3//f/9//3//f/9//3//f/9//3//f/9//3//f/9//3//f/9//3//f/9//3//f/9//3//f/9//3//f/9//3//f/9//3//f/9//3//f/9//3//f/9//3//f/9//3//f/9//3//f/9//3//f/9//3//f/9//3//f/9//3//f/9//3//f/9//3//f/9//3//f/9//3//f/9//3//f/9//3//f/9//3//f/9//3//f/9//3//f/9//3//f/9//3//f/9//3//f/9//3//f/9//3//f/9//3//f/9//3//f/9//3//f/9//38AAP9//3//f/9//3//f/9//3//f/9//3//f/9//3//f/9//3//f/9//3//f/9//3//f/9//3/+f/9//3//f/9//3//f9pWMyG8Tv97/3/ef/9//3//f/9//3//f/9//3//f/9//3//f/9//3//f/9//3//f/9//3//f/9//3//f/9//3//f/9//3//f/9//3//f/9//3//f/9//3//f/9//3//f/9//3//f/9//3//f/9//3//f/9//3//f/9//3//f/9//3//f/9//3//f/9//3//f/9//3//f/9//3//f/9//3//f/9//3//f/9//3//f/9//3//f/9//3//f/9//3//f/9//3//f/9//3//f/9//3//f/9//3//f/9//3//f/9//3//f/9//3//f/9//3//f/9//3//f/9//3//f/9//3//f/9//3//f/9//3//f/9//3//f/9//3//f/9//3//f/9//3//f/9//3//f/9//3//f/9//3//f/9//3//f/9//3//f/9//3//f/9//3//f/9//3//f/9//3//f/9//3//f/9//3//f/9//3//f/9//3//f/9//3//f/9//3//f/9//3//f/9//3//f/9//3//f/9//3//fwAA/3//f/9//3//f/9//3//f/9//3//f/9//3//f/9//n//f/9//3//f/9//3//f/9//3//f/9//n//f/9//3//f/9/eVJVJbxS/3//f/9//3//f/9//3//f/9//3//f/9//3//f/9//3//f/9//3//f/9//3//f/9//3//f/9//3//f/9//3//f/9//3//f/9//3//f/9//3//f/9//3//f/9//3//f/9//3//f/9//3//f/9//3//f/9//3//f/9//3//f/9//3//f/9//3//f/9//3//f/9//3//f/9//3//f/9//3//f/9//3//f/9//3//f/9//3//f/9//3//f/9//3//f/9//3//f/9//3//f/9//3//f/9//3//f/9//3//f/9//3//f/9//3//f/9//3//f/9//3//f/9//3//f/9//3//f/9//3//f/9//3//f/9//3//f/9//3//f/9//3//f/9//3//f/9//3//f/9//3//f/9//3//f/9//3//f/9//3//f/9//3//f/9//3//f/9//3//f/9//3//f/9//3//f/9//3//f/9//3//f/9//3//f/9//3//f/9//3//f/9//3//f/9//3//f/9//3//f/9/AAD/f/9//3//f/9//3//f/9//3//f/9//3/+f/5//n/+f/5//3//f/9//3//f/9//3//f/9//3//f/5//3//f/9/339ZUhQh3Vb/e/9//3v/f/9//3//f/9//3//f/9//3//f/9//3//f/9//3//f/9//3//f/9//3//f/9//3//f/9//3//f/9//3//f/9//3//f/9//3//f/9//3//f/9//3//f/9//3//f/9//3//f/9//3//f/9//3//f/9//3//f/9//3//f/9//3//f/9//3//f/9//3//f/9//3//f/9//3//f/9//3//f/9//3//f/9//3//f/9//3//f/9//3//f/9//3//f/9//3//f/9//3//f/9//3//f/9//3//f/9//3//f/9//3//f/9//3//f/9//3//f/9//3//f/9//3//f/9//3//f/9//3//f/9//3//f/9//3//f/9//3//f/9//3//f/9//3//f/1//n//f/9//3//f/9//3//f/9//3//f/9//3//f/9//3//f/9//3//f/9//3//f/9//3//f/9//3//f/9//3//f/9//3//f/9//3//f/9//3//f/9//3//f/9//3//f/9//3//f/9//38AAP9//3//f/9//3//f/9//3//f/9//3//f/9//3//f/9//3//f/9//3//f/9//3//f/9//3//f/9//3/+f/9//3//f1hONCXdVv9//nv/f/9//3//f/9//3//f/9//3//f/9//3//f/9//3//f/9//3//f/9//3//f/9//3//f/9//3//f/9//3//f/9//3//f/9//3//f/9//3//f/9//3//f/9//3//f/9//3//f/9//3//f/9//3//f/9//3//f/9//3//f/9//3//f/9//3//f/9//3//f/9//3//f/9//3//f/9//3//f/9//3//f/9//3//f/9//3//f/9//3//f/9//3//f/9//3//f/9//3//f/9//3//f/9//3//f/9//3//f/9//3//f/9//3//f/9//3//f/9//3//f/9//3//f/9//3//f/9//3//f/9//3//f/9//3//f/9//3//f/9//3//f/9//3//f/9//3/de957/3//f/9//3//f/9//3//f/9//3//f/9//3//f/9//3//f/9//3//f/9//3//f/9//3//f/9//3//f/9//3//f/9//3//f/9//3//f/9//3//f/9//3//f/9//3//f/9//3//fwAA/3//f/9//3//f/9//3//f/9//3v/e/9//3v/e/97/3//e/97/3v/f/97/3//e/9//3v/f/9//3//f/9//n//f997V0oyIf1a/3v9e/1//3//f/5//n//f/9//3//f/9//3//f/9//3//f/9//3//f/9//3//f/9//3//f/9//3//f/9//3//f/9//3//f/9//3//f/9//3//f/9//3//f/9//3//f/9//3//f/9//3//f/9//3//f/9//3//f/9//3//f/9//3//f/9//3//f/9//3//f/9//3//f/9//3//f/9//3//f/9//3//f/9//3//f/9//3//f/9//3//f/9//3//f/9//3//f/9//3//f/9//3//f/9//3//f/9//3//f/9//3//f/9//3//f/9//3//f/9//3//f/9//3//f/9//3//f/9//3//f/9//3//f/9//3//f/9//3//f/9//3//f/9//3//f/9//3//f1trWmv/f/9//3//f/9//3//f/9//3//f/9//3//f/9//3//f/9//3//f/9//3//f/9//3//f/9//3//f/9//3//f/9//3//f/9//3//f/9//3//f/9//3//f/9//3//f/9//3//f/9/AAD/f/9//3//f/9//3//f/9//3//e/9zfWc9X/tWmU55RtxWPV9+Y55nv2/fc/93/3v/e/97/3//f/9//3//f/9//381RlIlHVv/e/x7/n//f/9//n//f/9//3//f/9//3//f/9//3//f/9//3//f/9//3//f/9//3//f/9//3//f/9//3//f/9//3//f/9//3//f/9//3//f/9//3//f/9//3//f/9//3//f/9//3//f/9//3//f/9//3//f/9//3//f/9//3//f/9//3//f/9//3//f/9//3//f/9//3//f/9//3//f/9//3//f/9//3//f/9//3//f/9//3//f/9//3//f/9//3//f/9//3//f/9//3//f/9//3//f/9//3//f/9//3//f/9//3//f/9//3//f/9//3//f/9//3//f/9//3//f/9//3//f/9//3//f/9//3//f/9//3//f/9//3//f/9//3//f/9//3//f/9/l1Y5Z/9//3//f/9//3//f/9//3//f/9//3//f/9//3//f/9//3//f/9//3//f/9//3//f/9//3//f/9//3//f/9//3//f/9//3//f/9//3//f/9//3//f/9//3//f/9//3//f/9//38AAP9//3//f/9//3//f/9//3//f/93tkrRMRQ6Nj6TKVIhdCm1MZUptS21MdY1OUK7TrtSXmeec997/3v/e/97/3++dxU+UyU+Y/97/X/+f/9//3/+f/5//3//f/9//3//f/9//3//f/9//3//f/9//3//f/9//3//f/9//3//f/9//3//f/9//3//f/9//3//f/9//3//f/9//3//f/9//3//f/9//3//f/9//3//f/9//3//f/9//3//f/9//3//f/9//3//f/9//3//f/9//3//f/9//3//f/9//3//f/9//3//f/9//3//f/9//3//f/9//3//f/9//3//f/9//3//f/9//3//f/9//3//f/9//3//f/9//3//f/9//3//f/9//3//f/9//3//f/9//3//f/9//3//f/9//3//f/9//3//f/9//3//f/9//3//f/9//3//f/9//3//f/9//3//f/9//3//f/5//n/ee/9/n3c1Sjpn/3//f/9//3//f/9//3//f/9//3//f/9//3//f/9//3//f/9//3//f/9//3//f/9//3//f/9//3//f/9//3//f/9//3//f/9//3//f/9//3//f/9//3//f/9//3//f/9//3//fwAA/3//f/9//3//f/9//3//f/9/3nc6Y9hWfGeeb55vXWd9az1j3FpZSllKOEIYQpUxlS21NfU9V0b6WhtffWffd79z1zl2KV5n/3//f/9//3//f/9//3//f/9//3//f/9//3//f/9//3//f/9//3//f/9//3//f/9//3//f/9//3//f/9//3//f/9//3//f/9//3//f/9//3//f/9//3//f/9//3//f/9//3//f/9//3//f/9//3//f/9//3//f/9//3//f/9//3//f/9//3//f/9//3//f/9//3//f/9//3//f/9//3//f/9//3//f/9//3//f/9//3//f/9//3//f/9//3//f/9//3//f/9//3//f/9//3//f/9//3//f/9//3//f/9//3//f/9//3//f/9//3//f/9//3//f/9//3//f/9//3//f/9//3//f/9//3//f/9//3//f/9//3//f/9//3//f/9//3/+f/9//389a7I5fHP/f/9//3//f/9//3//f/9//3//f/9//3//f/9//3//f/9//3//f/9//3//f/9//3//f/9//3//f/9//3//f/9//3//f/9//3//f/9//3//f/9//3//f/9//3//f/9//3//f/9/AAD/f/9//3//f/9//3//f/9//3//f/9//3//f/9//3//f/9//3//f/9/33//f997nnM9Z/teV0Y2PvU19Tn2NVpGfE6aMVkp/l7ec/97/3v/f/9//3//f/9//3//f/9//3//f/9//3//f/9//3//f/9//3//f/9//3//f/9//3//f/9//3//f/9//3//f/9//3//f/9//3//f/9//3//f/9//3//f/9//3//f/9//3//f/9//3//f/9//3//f/9//3//f/9//3//f/9//3//f/9//3//f/9//3//f/9//3//f/9//3//f/9//3//f/9//3//f/9//3//f/9//3//f/9//3//f/9//3//f/9//3//f/9//3//f/9//3//f/9//3//f/9//3//f/9//3//f/9//3//f/9//3//f/9//3//f/9//3//f/9//3//f/9//3//f/9//3//f/9//3//f/9//3//f/9//3/+f/5//3//f3pStDmdd/9//3//f/9//3//f/9//3//f/9//3//f/9//3//f/9//3//f/9//3//f/9//3//f/9//3//f/9//3//f/9//3//f/9//3//f/9//3//f/9//3//f/9//3//f/9//3//f/9//38AAP9//3//f/9//3//f/9//3//f/9//3/+f/5//n/+f/1//n/df/5//n//f/5//3//f/9//3//e993nm8cX7tSWkY8Qjkl+CDaOXlKuFI8Z35vv3ffe/9//3//f/9//3//f/9//3//f/9//3//f/9//3//f/9//3//f/9//3//f/9//3//f/9//3//f/9//3//f/9//3//f/9//3//f/9//3//f/9//3//f/9//3//f/9//3//f/9//3//f/9//3//f/9//3//f/9//3//f/9//3//f/9//3//f/9//3//f/9//3//f/9//3//f/9//3//f/9//3//f/9//3//f/9//3//f/9//3//f/9//3//f/9//3//f/9//3//f/9//3//f/9//3//f/9//3//f/9//3//f/9//3//f/9//3//f/9//3//f/9//3//f/9//3//f/9//3//f/9//3//f/9//3//f/9//3//f/5//n//f997lTUXRv9//3//f/9//3//f/9//3//f/9//3//f/9//3//f/9//3//f/9//3//f/9//3//f/9//3//f/9//3//f/9//3//f/9//3//f/9//3//f/9//3//f/9//3//f/9//3//f/9//3//fwAA/3//f/9//3//f/9//3//f/9//3//f/9//n//f/5//3/+f/9//n//f/5//3//f/9//3//f/9//3//f/9//3//f35ruTEWIRo+Fz7VNbY12Dn6PX1S/F5+a753/3v/e/9//nv+f/57/3//f/9//3/+f/1//X/8f/5//n//f/9//3//f/9//3//f/9//3//f/9//3//f/9//3//f/9//3//f/9//3//f/9//3//f/9//3//f/9//3//f/9//3//f/9//3//f/9//3//f/9//3//f/9//3//f/9//3//f/9//3//f/9//3//f/9//3//f/9//3//f/9//3//f/9//3//f/9//3//f/9//3//f/9//3//f/9//3//f/9//3//f/9//3//f/9//3//f/9//3//f/9//3//f/9//3//f/9//3//f/9//3//f/9//3//f/9//3//f/9//3//f/9//3//f/9//3//f/9//3//f/9/fm8yIZpS/3//f/9//3//f/9//3//f/9//3//f/9//3//f/9//3//f/9//3//f/9//3//f/9//3//f/9//3//f/9//3//f/9//3//f/9//3//f/9//3//f/9//3//f/9//3//f/9//3//f/9/AAD/f/9//3//f/9//3//f/9//3//f/9//3//f/9//3//f/9//3//f/9//3//f/9//3//f/9//3//f/9//3/+f/9/v2/XLdcxfmvfd15nHVt7ShtCujW3Mfc5eUraUl1jnmvfc/93/3v/f/9//3//f/9//n/9f/1//n//f/9//3//f/9//3//f/9//3//f/9//3//f/9//3//f/9//3//f/9//3//f/9//3//f/9//3//f/9//3//f/9//3//f/9//3//f/9//3//f/9//3//f/9//3//f/9//3//f/9//3//f/9//3//f/9//3//f/9//3//f/9//3//f/9//3//f/9//3//f/9//3//f/9//3//f/9//3//f/9//3//f/9//3//f/9//3//f/9//3//f/9//3//f/9//3//f/9//3//f/9//3//f/9//3//f/9//3//f/9//3//f/9//3//f/9//3//f/9//3//f/9//38bWxEd/F7/f/9//3//f/9//3//f/9//3//f/9//3//f/9//3//f/9//3//f/9//3//f/9//3//f/9//3//f/9//3//f/9//3//f/9//3//f/9//3//f/9//3//f/9//3//f/9//3//f/9//38AAP9//3//f/9//3//f/9//3//f/9//3//f/9//3//f/9//3//f/9//3//f/9//3//f/9//3/+f/9//3//f/x//39+a5YptC2+c/9//3//e/9733NeZ9tWek73PdY59jk4QlhG3FY9Y59z33f/f/97/3//f/9//3v/f/9//3//f/9//3//f/9//3//f/9//3//f/9//3//f/9//3//f/9//3//f/9//3//f/9//3//f/9//3//f/9//3//f/9//3//f/9//3//f/9//3//f/9//3//f/9//3//f/9//3//f/9//3//f/9//3//f/9//3//f/9//3//f/9//3//f/9//3//f/9//3//f/9//3//f/9//3//f/9//3//f/9//3//f/9//3//f/9//3//f/9//3//f/9//3//f/9//3//f/9//3//f/9//3//f/9//3//f/9//3//f/9//3//f/9//3//f/9//3//f/9//3//f7lSEB1dZ/9//3//f/9//3//f/9//3//f/9//3//f/9//3//f/9//3//f/9//3//f/9//3//f/9//3//f/9//3//f/9//3//f/9//3//f/9//3//f/9//3//f/9//3//f/9//3//f/9//3//fwAA/3//f/9//3//f/9//3//f/9//3//f/9//3//f/9//3//f/9//3//f/9//3//f/9//3//f/9//3//f/9//X//f55rdCXVNb5z/3//e/5//Xv+f/9//3/fd59vPWPcWllKGEL4PTpGWEKZTvtWXWe+b/97/3v/f/9//3//f/9//3//f/9//n/+f/9//3//f/9//3//f/9//3//f/9//3//f/9//3//f/9//3//f/9//3//f/9//3//f/9//3//f/9//3//f/9//3//f/9//3//f/9//3//f/9//3//f/9//3//f/9//3//f/9//3//f/9//3//f/9//3//f/9//3//f/9//3//f/9//3//f/9//3//f/9//3//f/9//3//f/9//3//f/9//3//f/9//3//f/9//3//f/9//3//f/9//3//f/9//3//f/9//3//f/9//3//f/9//3//f/9//3//f/9//3//f/9//3//f/9/NkK1MZ5v/3//f/9//3//f/9//3//f/9//3//f/9//3//f/9//3//f/9//3//f/9//3//f/9//3//f/9//3//f/9//3//f/9//3//f/9//3//f/9//3//f/9//3//f/9//3//f/9//3//f/9/AAD/f/9//3//f/9//3//f/9//3//f/9//3//f/9//3//f/9//3//f/9//3//f/9//3//f/9//3//f/9//3/9f/9/XWM0HbU133v/f/97/nv+f/17/3//f/9//3//f/9/33uec15r/F54RvU11TH1NVhCuU5dY79v/3v/f/9//3//f/97/3/+e/9//3//f/9//3//f/9//3//f/9//3//f/9//3//f/9//3//f/9//3//f/9//3//f/9//3//f/9//3//f/9//3//f/9//3//f/9//3//f/9//3//f/9//3//f/9//3//f/9//3//f/9//3//f/9//3//f/9//3//f/9//3//f/9//3//f/9//3//f/9//3//f/9//3//f/9//3//f/9//3//f/9//3//f/9//3//f/9//3//f/9//3//f/9//3//f/9//3//f/9//3//f/9//3//f/9//3//f/9//3//f/9//3//f/9/33ezMdY1v3f/f/9//3//f/9//3//f/9//3//f/9//3//f/9//3//f/9//3//f/9//3//f/9//3//f/9//3//f/9//3//f/9//3//f/9//3//f/9//3//f/9//3//f/9//3//f/9//3//f/9//38AAP9//3//f/9//3//f/9//3//f/9//3//f/9//3//f/9//3//f/9//3//f/9//3//f/9//3//f/9//3//f/5//39dYxQZ1z2/e/9/33v/f/9//3//f/9//X/+f/5//3//f/9//3//f99znm8bX9pSeEYWPvU1N0KZThtfXWvfd/97/3//f/9//3//f/9//3//f/9//3//f/9//3//f/9//3//f/9//3//f/9//3//f/9//3//f/9//3//f/9//3//f/9//3//f/9//3//f/9//3//f/9//3//f/9//3//f/9//3//f/9//3//f/9//3//f/9//3//f/9//3//f/9//3//f/9//3//f/9//3//f/9//3//f/9//3//f/9//3//f/9//3//f/9//3//f/9//3//f/9//3//f/9//3//f/9//3//f/9//3//f/9//3//f/9//3//f/9//3//f/9//3//f/9//3//f/9//3+eby8h1jXfd/9//3//f/9//3//f/9//3//f/9//3//f/9//3//f/9//3//f/9//3//f/9//3//f/9//3//f/9//3//f/9//3//f/9//3//f/9//3//f/9//3//f/9//3//f/9//3//f/9//3//fwAA/3//f/9//3//f/9//3//f/9//3//f/9//3//f/9//3//f/9//3//f/9//3//f/9//3//f/5//3//f/9//X//fz1fNB33Pd9//3//f/9//3//f/9//n/9f/1//n/+f/9//3//f/9//3//f/9//3vfd11rulYWQvU51DX2OVhG21I9Y79v33P/f/9//3//f/9//3//f/9//3//f/9//3//f/9//3//f/9//3//f/9//3//f/9//3//f/9//3//f/9//3//f/9//3//f/9//3//f/9//3//f/9//3//f/9//3//f/9//3//f/9//3//f/9//3//f/9//3//f/9//3//f/9//3//f/9//3//f/9//3//f/9//3//f/9//3//f/9//3//f/9//3//f/9//3//f/9//3//f/9//3//f/9//3//f/9//3//f/9//3//f/9//3//f/9//3//f/9//3//f/9//3//f/9//3//fztj7hgWPt97/3//f/9//3//f/9//3//f/9//3//f/9//3//f/9//3//f/9//3//f/9//3//f/9//3//f/9//3//f/9//3//f/9//3//f/9//3//f/9//3//f/9//3//f/9//3//f/9//3//f/9/AAD/f/9//3//f/9//3//f/9//3//f/9//3//f/9//3//f/9//3//f/9//3//f/9//3//f/9//3//f/9//n/9f/9/Xl9UITdG/3//f/1//X/9f/5//3//f/9//3//f/9//3//f/9//3/ef/9//3//f/9//3/ff793XWs8X7pSeUYXOvg5GT5bSttafG+9d/9//3//f/9//3//f/9//3//f/9//3//f/9//3//f/9//3//f/9//3//f/9//3//f/9//3//f/9//3//f/9//3//f/9//3//f/9//3//f/9//3//f/9//3//f/9//3//f/9//3//f/9//3//f/9//3//f/9//3//f/9//3//f/9//3//f/9//3//f/9//3//f/9//3//f/9//3//f/9//3//f/9//3//f/9//3//f/9//3//f/9//3//f/9//3//f/9//3//f/9//3//f/9//3//f/9//3//f/9//3//f/9/O2MOGZlK/3v/f/9//3//f/9//3//f/9//3//f/9//3//f/9//3//f/9//3//f/9//3//f/9//3//f/9//3//f/9//3//f/9//3//f/9//3//f/9//3//f/9//3//f/9//3//f/9//3//f/9//38AAP9//3//f/9//3//f/9//3//f/9//3//f/9//3//f99/vnf/f/9//3//f/9//3//f/9//3//f/9//3//f/1//3/8VlQhV0r/f/5//n/9f/5//n/+f/9//3//f/9//3//f/9//3//f/9//3//f99//3//f/9//3//f/9//3u+c35r21p6ThhCF0IVQjVCmE49Z79z/3v/f/9//3//f/9//3/+f/5//X/9f/1//3//f/9//3//f/9//3//f/9//3//f/9//3//f/9//3//f/9//3//f/9//3//f/9//3//f/9//3//f/9//3//f/9//3//f/9//3//f/9//3//f/9//3//f/9//3//f/9//3//f/9//3//f/9//3//f/9//3//f/9//3//f/9//3//f/9//3//f/9//3//f/9//3//f/9//3//f/9//3//f/9//3//f/9//3//f/9//3//f/9//3//f/9//3//f/9//3/aVhAdulL/e/9//3//f/9//3//f/9//3//f/9//3//f/9//3//f/9//3//f/9//3//f/9//3//f/9//3//f/9//3//f/9//3//f/9//3//f/9//3//f/9//3//f/9//3//f/9//3//f/9//3//fwAA/3//f/9//3//f/9//3//f/9//3//f/9/v3ued997fW92UndKnmv/e/9//3//f/9//3//f/9//3//f/9//3//f/xWNB2ZUv9//3//f/9//3//f/9//3//f/9//3//f/9//3//f/9//3//f/9//3//f/9//3//f/9//3//f/9//3//f997v3ddax1fWEb2OdU1OEJ5Shxbfmvfe/9//3//f/9//n/9f/x//n//f/9//3//f/9//3//f/9//3//f/9//3//f/9//3//f/9//3//f/9//3//f/9//3//f/9//3//f/9//3//f/9//3//f/9//3//f/9//3//f/9//3//f/9//3//f/9//3//f/9//3//f/9//3//f/9//3//f/9//3//f/9//3//f/9//3//f/9//3//f/9//3//f/9//3//f/9//3//f/9//3//f/9//3//f/9//3//f/9//3//f/9//3//f/5//3//f5pS8Bz8Vv97/3//f/9//3//f/9//3//f/9//3//f/9//3//f/9//3//f/9//3//f/9//3//f/9//3//f/9//3//f/9//3//f/9//3//f/9//3//f/9//3//f/9//3//f/9//3//f/9//3//f/9/AAD/f/9//3//f/9//3//f/9//3//f/9//38aY9levnffe7hWszHVNV1n/3v/f/9//3/+f/9//3//f/9//3//f/9/u040HZlS/3//f/9//3//f/9//3//f/9//3//f/9//3//f/9//3//f/9//3//f/9//3//f/9//3/+f/9//3//f/9//3//f/9//3vfc11nHF+YSldC9TkVOlhKvFodY59zv3f/f/9//3//f/9//3v/f/5//3/9f/5//X//f/9//3//f/9//3//f/9//3//f/9//3//f/9//3//f/9//3//f/9//3//f/9//3//f/9//3//f/9//3//f/9//3//f/9//3//f/9//3//f/9//3//f/9//3//f/9//3//f/9//3//f/9//3//f/9//3//f/9//3//f/9//3//f/9//3//f/9//3//f/9//3//f/9//3//f/9//3//f/9//3//f/9//3//f/5//n//f/9/WEoRHRxb/3//f/9//3//f/9//3//f/9//3//f/9//3//f/9//3//f/9//3//f/9//3//f/9//3//f/9//3//f/9//3//f/9//3//f/9//3//f/9//3//f/9//3//f/9//3//f/9//3//f/9//38AAP9//3//f/9//3//f/9//3//f/9//3//fztn11q+d/9//38cX3Qt1TWfc/9//3//f/9//n//f/9//3//f/9//3ubShMZulb/f/9//3//f/9//3//f/9//3//f/9//3//f/9//3//f/9//3//f/9//3//f/9//3//f/9//3//f/9//3//f/9//3//f/97/3//e/93vm9cZ/pWmk74Pfc5OUJ7Tr1WPmN/b997/3//f/9//3//f/5//X/+f/9//3//f/9//3//f/9//3//f/9//3//f/9//3//f/9//3//f/9//3//f/9//3//f/9//3//f/9//3//f/9//3//f/9//3//f/9//3//f/9//3//f/9//3//f/9//3//f/9//3//f/9//3//f/9//3//f/9//3//f/9//3//f/9//3//f/9//3//f/9//3//f/9//3//f/9//3//f/9//3//f/9//3//f/9//3/+f/9//384RjEhXWP/f/9//3//f/9//3//f/9//3//f/9//3//f/9//3//f/9//3//f/9//3//f/9//3//f/9//3//f/9//3//f/9//3//f/9//3//f/9//3//f/9//3//f/9//3//f/9//3//f/9//3//fwAA/3//f/9//3//f/9//3//f/9//3//f/9/vnudc757/3//f/9/mk7wHHlO/3//f/9//n/+f/9//3//f/9//3//f3pGExm6Vv9//3//f/9//3//f/9//3//f/9//3//f/9//3//f/9//3/+e/9//3//f/9//3//f/9//3//f/9//3//f/9//3//f/97/3//e/9//3//f/9//3vfc35nPF/7VnpGGT62Mfc5OUa7Vj1n33f/f/9//3//f/9//3//f/9//3//f/9//3/+f/9//3//f/9//3//f/9//3//f/9//3//f/9//3//f/9//3//f/9//3//f/9//3//f/9//3//f/9//3//f/9//3//f/9//3//f/9//3//f/9//3//f/9//3//f/9//3//f/9//3//f/9//3//f/9//3//f/9//3//f/9//3//f/9//3//f/9//3//f/9//3//f/9//3//f/9//3/+f/5//3//f/Y9MiVdZ/9//3//f/9//3//f/9//3//f/9//3//f/9//3//f/9//3//f/9//3//f/9//3//f/9//3//f/9//3//f/9//3//f/9//3//f/9//3//f/9//3//f/9//3//f/9//3//f/9//3//f/9/AAD/f/9//3//f/9//3//f/9//3//f/9//3//f/9//3//f/9//3/fc3MtUil+b/9//3/+f/1//3//f/9//3//f/97ekYTGdxa/3//f/9//3//f/9//3//f/9//3//f/9//3//f/9//3//e/9//3//f/97/3t9a55v/3//f/9//3//f/9//3//f/9//3//f/9//3//f/9//3//f/9//3v/f/9333N+Zxxbmk5aStg5tzX3PXpO3Fpfb997/3//f/9//3v/f/97/3//e/9//3//f/9//3//f/9//3//f/9//3//f/9//3//f/9//3//f/9//3//f/9//3//f/9//3//f/9//3//f/9//3//f/9//3//f/9//3//f/9//3//f/9//3//f/9//3//f/9//3//f/9//3//f/9//3//f/9//3//f/9//3//f/9//3//f/9//3//f/9//3//f/9//3//f/9//3//f/9//n//f9971jlSJZ5r/3//f/9//3//f/9//3//f/9//3//f/9//3//f/9//3//f/9//3//f/9//3//f/9//3//f/9//3//f/9//3//f/9//3//f/9//3//f/9//3//f/9//3//f/9//3//f/9//3//f/9//38AAP9//3//f/9//3//f/9//3//f/9//3//f/9//3//f/9//3//e/93mU7NFJlS/3//f/5//n//f/9//3//f/9//3tZQhQd3Fr/f/9//3//f/9//3//f/9//3//f/9//3//f/9//3//f/97/3v/e/9733e5TrItszEbY/9//3//f/9//3//f/5//3/+f/9//n//f/5//3/+f/9//n/+f/57/3//f/9//3v/e793f2/cWjlK1z22NXUx+D2bUl5rv3P/e/97/3//d/97/3v/f/9//3//f/9//3//f/9//3//f/9//3//f/9//3//f/9//3//f/9//3//f/9//3//f/9//3//f/9//3//f/9//3//f/9//3//f/9//3//f/9//3//f/9//3//f/9//3//f/9//3//f/9//3//f/9//3//f/9//3//f957/3//f/9//3//f/9//3//f/9//3//f/9//3//f/9//n/+f/9/33uVMVMpnWv/f/9//3//f/9//3//f/9//3//f/9//3//f/9//3//f/9//3//f/9//3//f/9//3//f/9//3//f/9//3//f/9//3//f/9//3//f/9//3//f/9//3//f/9//3//f/9//3//f/9//3//fwAA/3//f/9//3//f/9//3//f/9//3//f/9//3//f/9//3//f/57/3uda1AptDm/e/9//3/+f/9//3//f/9//3/fdzg+NB0+Y/9//3//f/9//3//f/9//3//f/9//3//f/9//3//f/9//3v/e/97/3vaUtU1WELWNfM5vnf/f/9//3//f/5//n/+f/9//3//f/9//3//f/9//3//f/9//3//f/9//3//f/9//3//f/9/33u/d15r21oYRvg9+DkYPllGHV9+a99z/3f/f/9//3//f/9//3//f/9//3//f/9//3//f/9//3//f/9//3//f/9//3//f/9//3//f/9//3//f/9//3//f/9//3//f/9//3//f/9//3//f/9//3//f/9//3//f/9//3//f/9//3//f/9//3//f/9//3//f/9//3//fxhj1lree/9//3//f/9//3//f/9//3//f/9//3//f/9//3//f/5//3+/d5Qxcym+b/9//3//f/9//3//f/9//3//f/9//3//f/9//3//f/9//3//f/9//3//f/9//3//f/9//3//f/9//3//f/9//3//f/9//3//f/9//3//f/9//3//f/9//3//f/9//3//f/9//3//f/9/AAD/f/9//3//f/9//3//f/9//3//f/9//3//f/9//3//f/5//X/9e/97NUJRKV1r/3/+f/5//3//f/9//3//f9939zU0IT1n/3//f/9//3//f/9//3//f/9//3//f/9//3//f/9//3//e/93/3v7WrQxWUa/c5lOUCn5Xv9//3//f/5//n/+f/9//3//f/9//3/+f/9//3//f/9//3//f/9//3//f/9//3/+e/1//n//f/97/3//f997fm8+Y5tOOEL2OfY5Fj6ZTj1jv3f/f/9//3//f/9//3//f/9//3//f/9//3//f/9//3//f/9//3//f/9//3//f/9//3//f/9//3//f/9//3//f/9//3//f/9//3//f/9//3//f/9//3//f/9//3//f/9//3//f/9//3//f/9//3//f/9//3//f/9/dE4yRt57/3//f/9//3//f/9//3//f/9//3//f/9//3//f/5//n//f59zUymVLZ5r/3//f/9//3//f/9//3//f/9//3//f/9//3//f/9//3//f/9//3//f/9//3//f/9//3//f/9//3//f/9//3//f/9//3//f/9//3//f/9//3//f/9//3//f/9//3//f/9//3//f/9//38AAP9//3//f/9//3//f/9//3//f/9//3//f/9//3//f/9//3//f/9//3/ZVs8cu1b/e/97/Xv/f/9//3//f/9/v3f4OTQlXWv/f/9//3//f/9//3//f/9//3/+f/x//X/+f/9//3//f/93/3d9Z7Ix1Dm/d/9/G2MwJVhG/3v/f/5//n/+f/9//3//f/9//3/+f/5//nv/f/97/3/ff/9//n/+f/9//3//f/9//3//f/9//3//f/9//3//f/9//3+/dz1nulpYTtc92D34PVlK/Fp+a79z/3v/e/9//3//f/9//3//f/9//n/+f/5//3//f/9//3//f/9//3//f/9//3//f/9//3//f/9//3//f/9//3//f/9//3//f/9//3//f/9//3//f/9//3//f/9//3//f/9//3//f/9//3//f/9/33sUPrdS/3v/f/9//3//f/9//3//f/9//3//f/9//3//f/9//3//f/9/fm9UKbYx33P/f/9//3//f/9//3//f/9//3//f/9//3//f/9//3//f/9//3//f/9//3//f/9//3//f/9//3//f/9//3//f/9//3//f/9//3//f/9//3//f/9//3//f/9//3//f/9//3//f/9//3//fwAA/3//f/9//3//f/9//3//f/9//3//f/9//3//f/9//3//f/9//3//f11rMim2Nf93/3v+f/9//3/+f/9//3+/c7c1VClda/9//3//f/9//3//f/9//3//e/97/Xv9f/5//n//f/9//3v/c5hOLiH7Yv9//386Zw8h1jXfd/97/n/9f/9//3//f/9//3/+f/5//Xv/e/93/3v/f/9//3/+f/1//n//f/9//3//f/9//3//f/9//3//f/9//n/+f/9//3//f99/n3f9YptSFzq1LZQtNz6ZShxfnmvfd997/3//f/9//3//f/9//3/+f/9//3//f/9//3//f/9//3//f/9//3//f/9//3//f/9//3//f/9//3//f/9//3//f/9//3//f/9//3//f/9//3//f/9//3//f/9//3//f/9//3+eb/Q12FL/e/9//3//f/9//3//f/9//3//f/9//3//f/9//3//f/9//39+bzMl1jW+c/9//3//f/9//3//f/9//3//f/9//3//f/9//3//f/9//3//f/9//3//f/9//3//f/9//3//f/9//3//f/9//3//f/9//3//f/9//3//f/9//3//f/9//3//f/9//3//f/9//3//f/9/AAD/f/9//3//f/9//3//f/9//3//f/9//3//f/9//3//f/9//3//f/9//38XQhIhfmf/f/9//3//f/9//n//f55vtzF1KX5v/3//f/9//3//f/9//3//fz1n2lq+d/9//3//f/9//3//e51rsTE1Qv9//3//f957kzG0Mb9z/3/+f/5//3//f/9//3//f/9//n//f/97/3v/d35vPWe/d/9//3/+f/5//n//f/9//3//f/9//3//f/9//3//f/9//3//f/9//3//f/9//3/fd11n21ZXRhY+1DX2OTdCeU4bX59z33f/e/9//3//e/9//3//f/5//3/+f/5//n/+f/9//3//f/9//3//f/9//3//f/9//3//f/9//3//f/9//3//f/9//3//f/9//3//f/9//3//f/9//3//f/9//3//f35rsi36Wv97/3//f/9//3//f/9//3//f/9//3//f/9//3//f/9//3//f35vVCm2Nd9z/3//f/9//3//f/9//3//f/9//3//f/9//3//f/9//3//f/9//3//f/9//3//f/9//3//f/9//3//f/9//3//f/9//3//f/9//3//f/9//3//f/9//3//f/9//3//f/9//3//f/9//38AAP9//3//f/9//3//f/9//3//f/9//3//f/9//3//f/9//3//f/9//3//f/xe8By7Uv97/3//f/9//n/+f/9/nm+VLXYtfm//f/9//3//f/9//3//f997WkZzKT1j/3v/f/9//3//f/97mE5PJRpf/3//f/9//39YSpMtfWv/f/5//X//f/9//3//f/9//n/+f/57/3v/dxtb1jHXNRY+nm//f/9//X/9f/1//3//f/9//3//f/9//3//f/9//3//f/9//3//f/9//3//f/97/3//f/97n3N9a9paWEb1NfU19jlYQplKHFt+a99z/3v/f/9//3//f/9//n/9f/1//n/+f/9//3//f/9//3//f/9//3//f/9//3//f/9//3//f/9//3//f/9//3//f/9//3//f/9//3//f/9//3//f/9/PGeyLRtb/3v/e/9//3//f/9//3//f/9//3//f/9//3//f/9//3//f/9/fm8zJdY1vm//f/9//3//f/9//3//f/9//3//f/9//3//f/9//3//f/9//3//f/9//3//f/9//3//f/9//3//f/9//3//f/9//3//f/9//3//f/9//3//f/9//3//f/9//3//f/9//3//f/9//3//fwAA/3//f/9//3//f/9//3//f/9//3//f/9//3//f/9//3//f/9//3/+f/9/v3d0LdY1/3f/f/9//3/+f/5//399a3QptzXfe/9//3//f/9//3//f/9/f2/aOVYpmk7/e/9//3//f/9/vm/TNdI1/3v/f/9//3//f7pSlC08Y/9//n/+f/5//3//f/9//3//f/5//3v/e55rsy0XOrxOkyl4Sv97/3/+f/x//n//f/9//3//f/9//3//f/9//3//f/9//3//f/9//n/+f/5//3//f/9//3//f/9//3/fe79zPF/aUjc+9TXVMRc6WEK7Uh1jfm+/d/9//3v/f/9//3//f/9//3v/f/9//3//f/9//3//f/9//3//f/9//3//f/9//3//f/9//3//f/9//3//f/9//3//f/9//3//f/9//38bX7ItXWf/e/9//3//f/9//3//f/9//3//f/9//3//f/9//3//f/9//39dazQl1zXfc/9//3//f/9//3//f/9//3//f/9//3//f/9//3//f/9//3//f/9//3//f/9//3//f/9//3//f/9//3//f/9//3//f/9//3//f/9//3//f/9//3//f/9//3//f/9//3//f/9//3//f/9/AAD/f/9//3//f/9//3//f/9//3//f/9//3//f/9//3//f/9//3//f/5//3//fxc+MSF/Z/9//3//f/5//n//e11nMyH4Pd97/3//f/9//3//f/9//3/9Xro1uDE4Qt93/3//f/9//38cX1AhuVL/f/9//3//f/9/+16ULRxf/3v+f/1//3//f/9//3//f/5//3//e/93d0owIRxb/3cXOpIpG2P/f/97/3/+f/9//3//f/9//3//f/9//3//f/9//3//f/9//n/+f/5//3//f/9//3//f/9//3//f/9//3v/f/9733eeb11nulJYRvc9tjGVMTlGu1L9Xn5v33ffd/97/3v/e/93/3v/e/9//3v/f/9//3//f/9//3//f/9//3//f/9//3//f/9//3//f/9//3//f/9//3//f/9//3//f9lWszF9Z/9//3v/f/9//3//f/9//3//f/9//3//f/9//3//f/9//3//fz1nEyHXOb9z/3//f/9//3//f/9//3//f/9//3//f/9//3//f/9//3//f/9//3//f/9//3//f/9//3//f/9//3//f/9//3//f/9//3//f/9//3//f/9//3//f/9//3//f/9//3//f/9//3//f/9//38AAP9//3//f/9//3//f/9//3//f/9//3//f/9//3//f/9//3//f/9//X//f/9/HWPwGLtS/3//f/9//3/+f/9/PGMzIRlC/3//f/9//3//f/9//3//f5pO+TVaRtQ133f/e/9//3//fxc+cymeb/9//3//f/9//38cY9Ux+1r/f/5//n//f/9//3//f/9//3//f/9/v2/UNRY+/3v/fxtfMCFXRt93/3u+bxpfWmv/f/9//3//f/9//3//f/9//3//f/9//3//f/9//3//f/9//3//f/9//3//f/9//3//f/97/3//f/9//3//f/9/v3P8WppOFz61MbUx9jl5StxWHV+fb99z/3f/e/9//3v/f/9//3//f/9//3//f/9//3//f/9//3//f/9//3//f/9//3//f/9//3//f/9//3//f/9/+lqzMZ5r/3v/f/9//3//f/9//3//f/9//3//f/9//3//f/9//3//f/9/PWczJdc133f/f/9//3//f/9//3//f/9//3//f/9//3//f/9//3//f/9//3//f/9//3//f/9//3//f/9//3//f/9//3//f/9//3//f/9//3//f/9//3//f/9//3//f/9//3//f/9//3//f/9//3//fwAA/3//f/9//3//f/9//3//f/9//3//f/9//3//f/9//3//f/9//n/9f/1//3/fd1QptDH/f/9//3/+f/5//3v8WhIdekr/f/9//3//f/9//3//f7131DWaSrhKcCWda/97/3v/f15rUyU3Qv9//3v/f/9//3//fz1jcym5Uv97/3/9f/9//3//f/5//3/+f/9//3sbX3Ip/Fr/f/9/nm/0OXIpnmvfb3lG0jHXWt57/3//f/9//3//f/9//3//f/9//3//f/9//3//f/9//3//f/9//3/+f/5//X/9f/1//n/+f/9//3//f/9//3//f/9//3v/d31rPF+6UlhG1jW4Ndk5e0rbUjxffWvfc993/3//f/9//3//f/9//3//f/9//3//f/9//3//f/9//3//f/9//3//f/9//3//f/9//3+5VtMxfWf/e/97/3//f/9//3//f/9//3//f/9//3//f/9//3//f/9//389ZxMh9zm+c/9//3//f/9//3//f/9//3//f/9//3//f/9//3//f/9//3//f/9//3//f/9//3//f/9//3//f/9//3//f/9//3//f/9//3//f/9//3//f/9//3//f/9//3//f/9//3//f/9//3//f/9/AAD/f/9//3//f/9//3//f/9//3//f/9//3//f/9//3//f/9//3//f/5//n//e/9/9zkyIZ9v/3/+f/1//nv/f7pSMSG6Uv9//3//f/9//3//e/9/PGeRLfpWHFvzOZ1r/3v/f/97ulIvJV1r/3//f/9//3//f/9/HWNzKZdO/3//f/9//3//f/9//3/+f/5//3//e1hGtDGeb/9//3//e9pWlCm7UvxWdSWaTt97/3//f/9//3//f/9//3/+f/9//3//f/9//3//f/9//3//f/9//3//f/9//3//f/5//n/9f/5//n//f/9//3//f/9//3//f/9//3//f/9//3ufc/1em1JYSldGFj44QlpGnVL+Xl5vnnP/e/9//3//f/9//3//f/9//3//f/9//n/+f/5//3//f/9//3//f/9//3//f5pStDGeb/97/3//f/9//3//f/9//3//f/9//n//f/9//3//f/9//3//fz1jMiH2Od93/3//f/9//3//f/9//3//f/9//3//f/9//3//f/9//3//f/9//3//f/9//3//f/9//3//f/9//3//f/9//3//f/9//3//f/9//3//f/9//3//f/9//3//f/9//3//f/9//3//f/9//38AAP9//3//f/9//3//f/9//3//f/9//3//f/9//3//f/9//3//f/9//3/+f/9//3+7UtIY3Fb/f/5//Hv/f993eEoPHdpW/3//f/5//3//e/97/3+6UnApXGN/a/xavm//f/9733eULa81/3//f/9//3//f/9//39dZ3Mpd0r/e/9//3//f/9//3//f/9//X//f793lDXVOd97/3v/e/97v3N4Rhc+1zXXNX5r/3//f/9//3//f/9//3/9f/5//n//f/9//3//e/9//n//f/9//3//f/9//3//f/9//3//f/9//3//f/5//3//f/9//3//f/9//3//f/9//3//f/9//3//f997fW88Y7tSXEYcPhtC+T0XPnlOHF9dZ79z33ffd/97/3//f/9//n/+f/17/n/9f/5//n/+f/9//3//f/9/OEa1MZ1v/3//f/9//3//f/5//3//f/5//X/+f/57/3v/f997fWueb/9zPl8RGRY+3nf/f/9//3//f/9//3//f/9//3//f/9//3//f/9//3//f/9//3//f/9//3//f/9//3//f/9//3//f/9//3//f/9//3//f/9//3//f/9//3//f/9//3//f/9//3//f/9//3//f/9//3//fwAA/3//f/9//3//f/9//3//f/9//3//f/9//3//f/9//3//f/9//3//f/9//3//f59rNCH3Of97/3v9f/9//3tXRjElG1//f/9//3//f/9//3v/fxY6kS2da79z21aeb/97/39eZ+8ctlb/f/9//3//f/9//3//f35vlC0VPt97/3//f/9//3//f/9//3/+f/9/XmsRITdG/3//f/97/3v/e55r1DUxIXpK/3//f/9//3//f/9//3//f/9//3v/f79333f/f/9//3v/f/9//3//f/9//3//f/5//n/+f/9//3//f/9//3//f/9//3//f/9//3//f/9//3//f/9//3//f/9//3//f/5//3/fd99zfmscX3dGN0I3QjhCWUZ7TrtSfWe+b993/3f/f/9//3//e/9//n/+f/5//3//f/9//38WQpQtvnP/f/9//3//f/5//n//f/9//3//f/9//3/fdx1nWEoVQjU+HFf+UlQhFz7fe/9//3//f/9//3//f/9//3//f/9//3//f/9//3//f/9//3//f/9//3//f/9//3//f/9//3//f/9//3//f/9//3//f/9//3//f/9//3//f/9//3//f/9//3//f/9//3//f/9//3//f/9/AAD/f/9//3//f/9//3//f/9//3//f/9//3//f/9//3//f/9//3//f/9//n//f/97/3v2NVMlfmv/f/17/3/fd1dKUSU8Z/9//3/+f/9//3v/f59vky3zOd93v3N4Sjxj/3v/e5lOEB2ec/9//3//f/9//3//f/9/v3ezLfQ1vnP/f/9//3//f/9//3//f/5//3+6VhEl217/f/57/nv/e/9733dVRk8lG1//f/9//3//f/9//3//f/9//3//fz1nWEpXSlxn33v/f/97/3//f/9//3//f/5//X/8f/1//3//f/9//3//f/9//3//f/9//3//f/9//3//f/9//3//f/9//3/+f/17/Hv8e/1//X//f/9//3u+c31r3FZaRvg9Fz40OlZCmEYcWz1fn2t+Z15nnm//f/9//3//f/9//n/+f/Q5tC2+b/97/nv/f/9//3/9f/9//3//f/9//39+a5pSlTW0NXdOd0oWNjw+VyU6Qr93/3//f/9//3//f/9//3//f/9//3//f/9//3//f/9//3//f/9//3//f/9//3//f/9//3//f/9//3//f/9//3//f/9//3//f/9//3//f/9//3//f/9//3//f/9//3//f/9//3//f/9//38AAP9//3//f/9//3//f/9//3//f/9//3//f/9//3//f/9//3//f/9//3//f/97/3v/e9tWEB37Wv97/3v/f997N0JyKVxn/3//f/9//3//f/9/PWMQHXdK/3/fdxY++1r/e/97sjH2Pf9//3//f/9//3//f/9//3+/d9Q10zW+c/9//3//f/9//3//f/9//3//exdCUimfc/9//n/9e/9//3//f3xrGl+ec/9//3//f/9//3//f/9//3//f15rGEL2PRZC9DkaX/9//3//e997fm9+b55z/3//f/9//n//f/5//3/+f/9//n/+f/5//3//f/9//3//f/9//3//f/9//n//f/5//3//f/9//3v/d79z33ffd/9//3//e793v3N9ZxpXl0Z4QlpC+TX4MRg61jEYPrtWn3ffe/9//3//f/9/9jm1Ld9v/nf/e/97/3/+f/5//3//f/9//389Z/dBtjmaVj1r/3/fd7tKeCU5ITtG33f/f/9//3//f/9//3//f/9//3//f/9//3//f/9//3//f/9//3//f/9//3//f/9//3//f/9//3//f/9//3//f/9//3//f/9//3//f/9//3//f/9//3//f/9//3//f/9//3//f/9//3//fwAA/3//f/9//3//f/9//3//f/9//3//f/9//3//f/9//3//f/9//3//f/9//3//e/97XGMwITdC/3v/e/9/vnP2PXIpfWv/f/9//n//f/97/3+6UjEh+lb/f993OEKYTv9/nWtPJdpW/3//f/9//3//f/9//3//f9931DXTNZ1v/3//f/9//3//f/9//3//f793cy2UMd93/3/9f/1//X//f/9//3//f/9//3//f/9//3/+f/9//3//f15vF0IXQn1vXWsUQpAxXGvfex1jmlIYQvc9OEaZUp5z/3//f/5//n/+f/5//X/+f/5//n/+f/9/3nv/f/9//3//f/9//n/9f/1//3//f/9/n28fX3xKOUY5RntK/V7fd/97/3/9e/57/3f/c55rnEpVJfgxOD72NXUpVinYPZxW3V4+Z55zv3PXNRg233P/e/93/3v/e/9//nv/f/9//39daxZC1Tn8Xt97/3//f/9/PV95KfcYPEa/d/9//3//f/9//3//f/9//3//f/9//3//f/9//3//f/9//3//f/9//3//f/9//3//f/9//3//f/9//3//f/9//3//f/9//3//f/9//3//f/9//3//f/9//3//f/9//3//f/9//3//f/9/AAD/f/9//3//f/9//3//f/9//3//f/9//3//f/9//3//f/9//3//f/9//3//f/9//3vec7MttDG/c/9//3+eb5MxszGec/9//3//f/9//3//f1dGkimeb/97/3s4QldG/3s6X3Apn2//f/9//3//f/9//3//f/9/33f1ObIxnW//f/9//3//f/9//3//f/9/XWcRJfdB/3/+f/5//n//f/9//3//f/9//3//f/9//3/+f/9//3//f99/WU6TNV1r/3//f1xn0TWyNXlOFz6bTrtS21ZZRpQt9j1+a/9//3//e/97/3v/f/9//3fed/9//3/ee/9//3//f/9//3//f/1//3//f/9/Hmf5PXgtujUZPjlCtzF0KRdCv3P/f/x7/Hf/e/9/n2u2Mfg5f2vfc35nPmNaSlUpdikbQvk9GUJbSpgp+TGfZ/9z/3v/e/9//3//e/9//39da/U99T1+b/9//3//f/9//39/Z5kp1xQ7Qt97/3//f/9//3//f/9//3//f/9//3//f/9//3//f/9//3//f/9//3//f/9//3//f/9//3//f/9//3//f/9//3//f/9//3//f/9//3//f/9//3//f/9//3//f/9//3//f/9//3//f/9//38AAP9//3//f/9//3//f/9//3//f/9//3//f/9//3//f/9//3//f/9//3//f/9//3v/e/93eEYRIV1j/3//f11nci3UNd97/3//f/5//3//f/970zHVNb5z/3/fdxg+9DnfdzM+FD7/e/9//3//f/9//3//f/9//3/fd9Q1ki19a/9//3//f/9//3//e/9//3/bWtAcu1b/f/1//X//f/9//3//f/9//3//f/9//3//f/5//X//f/9/P290MXdO/3v/e/97/3sbY7M1UymZTr5v/3v/d79zulKTKbUx3VYdV7xOeka8Tj5b/VY4PlhCt1Jbb957/3//f/9//3//f/9//3//f/9//F61NVMpWUY+Y79znm89Yxc+MSH1Ob5z/n/+e/97/3tYSlIp/F7/f/9//3//e993eEaTKZlK/Fp6SjpCNh15IVo+uUbaTj1jfmvfd/93/388ZxZC9D08Z/9//3/+e/1//Xv/e39nuS2VEFtGvnf+f/9//3//f/9//3//f/9//3//f/9//3//f/9//3//f/9//3//f/9//3//f/9//3//f/9//3//f/9//3//f/9//3//f/9//3//f/9//3//f/9//3//f/9//3//f/9//3//f/9//3//fwAA/3//f/9//3//f/9//3//f/9//3//f/9//3//f/9//3//f/9//3//f/9//3//f/97/3/7WjIhmU7/f/9/XWNzKVhG/3//f/9//3//f/9/fWtwJVdC/3v/f/97GD4XOl1jjy3XUv9//3//f/9//3//f/9//3//f9939TlyLX1v/3//f/9//3//f/9//3v/f5lSESEdY/9//X//f/9//3//f/9//3//f/9//3//f/9//n/+f/57/3+aVnQxPGf/f/9//3//f/9/XWsdY79z/3//e/9//3//extfN0L2NRg6+DkZOhk6GToZOltGuk6WTrVa3nv/f/9//3//f/9//3//f/9/HWOUMZEtGl/ed/9//X//f/9/33vbWlEld0r/f/9//39+b7Q5N0b/f/9//n/9f/9//3+9b1RG2FLfd/97XmeZLdsx/VKXRlU+9jkYPnpK/Fq8Vvc9tTEdY/97/3//f/9//X/+f/9/33P5NdMQWkb+e/1//3//f/9//3//f/9//3//f/9//3//f/9//3//f/9//3//f/9//3//f/9//3//f/9//3//f/9//3//f/9//3//f/9//3//f/9//3//f/9//3//f/9//3//f/9//3//f/9//3//f/9/AAD/f/9//3//f/9//3//f/9//3//f/9//3//f/9//3//f/9//3//f/9//3//f/9//3//f31vcinXOd97/38bX3Qpekr/f/9//3/9f/9//38bXw4d+Vb/e/9//3cYOrUp3FKxLXtn/3//f/9//3//f/9//3//f/9//3v1OXIpXGf/f/5//n//f/9//3//f/9/d0oPHV5r/3//f/9//3//f/9//3//f/9//3//f/9//3//f/5//3/fd/U51Dnfe/9//3//f/9//3//f/9//3//f/9//3//f/9//3+dcztjG2N9a55vfm87Y31rv3f/f713nHO9d/9//3//f/9//3//f/97fmvWOVIpG1/+f/5//X/+f/5//3//f/9/mFJxMblW/3//d7pSUykcY/9//3/+f/9//3v/f/9/e285Y953/399b3ctXUq/d9xzmWcaW7pSnFLbOVglVyG5MXtG3E77Vn5jvmvfe/9//3//e5pG0RB5Rt53/n/+f/5//n//f/5//3//f/9//3//f/9//3//f/9//3//f/9//3//f/9//3//f/9//3//f/9//n//f/5//3/+f/9//n//f/9//3//f/9//3//f/5//3//f/9//3//f/9//3//f/9//38AAP9//3//f/9//3//f/9//3//f/9//3//f/9//3//f/9//3//f/9//3//f/9//3//f/9/3nf1OVUpn3P/fxpbVCm8Uv9//3//f/5//n//f7lScSU7X/9//3//e/c1lilaQjc+33f/f/9//3//f/9//3//f/9//3/fdxU6UiVdZ/9//3/+f/9//3//f/9//382QlAhnmv/f/9//3//f/9//3//f/9//3//f/9//3//f/9//3//f31nTyF3Sv9//3//f/9//3//f/9//3//f/9//3//f/9//3//f/9//3//f/9//3//f/9//3//f/9//3//f/9//3//f/9//3//f/9//3vbVjMleU7/f/9//X//f/9//3//f/9//3/ffzZKFUa/d/931TW2NZ9z/3//f/9//3//f/9//3/+f/5/3nv/fzxrVSkbRt93/3//f/9/33d7Ttk1Oz7eVv5WvE5ZQjc+Nj5WQnhOmFbZVl5jW0IVGVtC/3v/f/9//3//f/9//3//f/9//3//f/5//n/+f/5//n/+f/5//3//f/9//3//f/9//3//f/9//3//f/9//3//f/9//3//f/9//3//f/9//3//f/9//3//f/9//3//f/9//3//f/9//3//fwAA/3//f/9//3//f/9//3//f/9//3//f/9//3//f/9//3//f/9//3//f/9//3//f/9//3//f1hK9CAeX/9/uFJUJbxW/3//f/9//X//f/97eEqzLX1n/3//f/97OT5VIdgxuk7/f/9//3//f/9//3//f/9//3//f/979DVSJTxn/3/+f/5//3//f/9//3//exU6UCG/c/9//3//f/9//3//f/9//3//f/9//3//f/9//3//f/9/2FJPIfpa/3//f/9//3//f/9//3//f/9//3//f/9//3//f/9//3//f/9//3//f/9//3//f/9//3//f/9//3//f/9//3//f/9//3/fcxY6dS09Z/9//X/+f/5//3//f/9//3//f99/nnf7Yr9znWuTLThG/3//f/9//3//f/9//3//f/9//n//f/9/PGs0JXctekp+a79zf29ZSnEpd0q/c/97/3u/d75zXWcbY7lWmVYWRvU9Oj67LbcQey3eVl1nfWu/c/97/3//e/9//3//f/9//n/9f/5//n/+f/1//n/+f/9//n//f/5//3/+f/9//3//f/9//3//f/9//3//f/9//3/9f/5//n//f/5//3//f/9//3//f/9//3//f/9//3//f/9/AAD/f/9//3//f/9//3//f/9//3//f/9//3//f/9//3//f/9//3//f/9//3//f/9//3//f/9//FrzHJxS/3uYTlQlHl//f/9//3/+f/9//3sVPvQ5vm//f/9//3+aSjMddCleZ/9//3//f/9//3//f/9//3//f/9//3s2PnIpXWv/f/9//X//f/9//3//f/9/9DWSKd93/3//f/9//3//f/9//3//f/9//3//f/9//3//f/9//39UQpAtnm//f/9//3//f/9//3//f/9//3//f/9//3//f/9//3//f/9//3//f/9//3//f/9//3//f/9//3//f/9//3//f/9//3//f31ntTH3Pd93/3/+f/5//3//f/9//3//f/9//3//f99/33c8Y3Elm1L/f/9//n//f/9//3//f/9//n//f/9//38cZ3Qtdy06QlpGGkLaOTlGt1Lcc/5//3//f/9//3//f/9//3+/e593fms/Y/w52RRbKX5KOEI2QldCmU7aUhtbPF+ea99z/3//f/9//3//f/9//3//f/9//3//f/9//3//f/9//3//f/9//3//f/9//3//f/9//3/+f/1//X/+f/5//3//f/9//3//f/9//3//f/9//3//f/9//38AAP9//3//f/9//3//f/9//3//f/9//3//f/9//3//f/9//3//f/9//3//f/9//3//f/9//39dZxUh+T3/e1ZGdCk+Y/9//3//f/1//3+/d9Q19Dnec/9//3//f5pOzhD2Ob93/3/ff/9//3//f/9//3//f/9//3//ezY+ky1cZ/9//n/+f/9//3//f/9/33f0NbMt/3v/f/9//3//f/9//3//f/9//3//f/9//3//f/9//3//e9I18jW+b/9//3//f/9//3//f/9//3//f/9//3//f/9//3//f/9//3//f/9//3//f/9//3//f/9//3//f/9//3//f/9//3//f/9/HF+ULZpS/3v/f/1//n//f/9//3//f/9//3//f/9//3//f9pWUSX7Wv9//3/+f/9//3//f/9//3//f/5//3//fzxnUy1bSj5n/l76PZkxPmf/f/x7/H/8f/1//n//f/9//3//f/9//3//f/93e0LVEBs+f2t9axtb+laYSnhCNT42OhU6VkJ4SrpW+149Z11rv3ffe/9//3//f/9//3//e/9//3//f/57/n/9f/1//X/9f/1//n/9f/5//nv/f/57/nv/e/9//3v/f/9//3//f/9//3//f/9//3//fwAA/3//f/9//3//f/9//3//f/9//3//f/9//3//f/9//3//f/9//3//f/9//3//f/9//3//f79zdy12LX5rN0J1LX9r/3//f/9//n//f79zszE2Qt5z/3//f/9/G1/TNRtb/3//f/9//3//f/9//3//f/9//3//f/97VkJSJV1n/3//f/5//3//f/9//3/fd7Mt9TX/e/9//3//f/9//3//f/9//3//f/9//3/+f/9//3//f79z0jU0Pv93/3//f/9//3//f/9//3//f/9//3//f/9//3//f/9//3//f/9//3//f/9//3//f/9//3//f/9//3//f/9//3//f/9//3/aVrUx/F7/f/5//X/+f/9//3//f/9//3//f/9//3//f/9/mU6TKX5r/3//f/5//3//f/9//3//f/9//3//f/9/G2dSKZpS/3//e39v+DlZSv93/n/8f/1//X//f/9//3//f/9//3/+f/5//3t4QvIUekb/e/9//3v/d993v29+a1xjGlt3SnhKWUo5ShhCGEIXQjhGWEq5UvlaO2N9a79z33f/e/97/3//f/9//3//f/5//3/+f/9//3v/e/97/3//e/9//3v/f/9//3//f/9//3//f/9//3//f/9/AAD/f/9//3//f/9//3//f/9//3//f/9//3//f/9//3//f/9//3//f/9//3//f/9//3//f/9/33caQjUlHV8WPpYxf2//f/5//3/9f/9/XWuzMXhK/3f/f/9//3/fd55v/3v/f/9//3//f/9//3//f/9//3//f/9//38VPlElPGP/f/5//n//f/9//3//f55vkik2Pv9//3//f/9//3//f/9//3//f/9//3/+f/5//3//f/9/nm+wLZdK/3f/f/9//3//f/9//3//f/9//3//f/9//3//f/9//3//f/9//3//f/9//3//f/9//3//f/9//3//f/9//3//f/9//3/fe5lOtTFdZ/9//n/8f/9//3//f/9//3//f/9//3//f/9//382PpQtn2//f/5//X//f/9//3//f/9//3/+f/9//38bY1Ep21b/e/97/3s+Y3Ipl0r/e/9//3//f/9//3//f/9//3//f/5//3//d3hC8BCaSt93/3//f/9//3//f/9//3//e997v3e/d35vXms8Z/teWEoWQhU+FT7UMdQx1DH0NTY+mk7aUvtWPF88X11j33Pfc/93/3v/e/93v28cWztfvm//e/93/3//f/9//3//f/9//3//f/9//38AAP9//3//f/9//3//f/9//3//f/9//3//f/9//3//f/9//3//f/9//3//f/9//3//f/9//3//f51SViWaThc+2Dm/c/5//3//f/5//39cZ5Mx2lb/e/9//n/+f/57/3//f/9//n/+f/9//3//f/9//3//f/9//3//e1ZCcilda/9//3/+f/9//3//f/9/v3OSKZhK/3//f/9//3//f/9//3//f/9//3//f/9//X//f/9//39cZ28puE7/e/9//3//f/9//3//f/9//3//f/9//3//f/9//3//f/9//3//f/9//3//f/9//3//f/9//3//f/9//3//f/9//3//f997N0LVNZ5v/3/+f/1//n//f/9//3//f/9//3//f/9//3//f3lKtDGfc/9//n/9f/9//3//f/9//3//f/9//3//f/peUinbVv9//Xv/f/9/ulJxKX1r/3//f/9//3//f/9//3//f/9//3//f/97WUITGZpK/3v+f/9//3//f/9//3/+f/9//3//f/9//3//f/9//3v/f99333e/c35rO2P7WppOWUb2ObQxlSm3LZYlty3YLfkx+TU5Ohk6GUL4OXIl0zGea/97/3v/e/9//3//f/9//3//f/9//3//fwAA/3//f/9//3//f/9//3//f/9//3//f/9//3//f/9//3//f/9//3//f/9//3//f/9//3//f/97HV80Ifk1GjpbRt93/3/+f/9//n//fxtbtDH7Wv9//n//f/9//3//f/9//n//f/5//3//f/9//3//f/9//3//f/97FT6SLVxn/3//f/9//3//f/9//399a5EpmEr/f/9//3//f/9//3//f/9//3//f/9//3//f/5//3//fxtfDh35Vv97/3//f/9//3//f/9//3//f/9//3//f/9//3//f/9//3//f/9//3//f/9//3//f/9//3//f/9//3//f/9//3//f/9/nnP2OdQ1v3P/f/9//n//f/9//3//f/9//3//f/9//3//f/9/d0qzMZ1v/3//f/9//3//f/9//3//f/9//n//f/9/21oxJfta/3v9f/x//3/fd9U1WEb/e/97/3v+e/9//3//f/9//3//f/9//3NZPvMUu07/e/5//n//f/9//3/+f/9//n//f/9//3//f/9//3//f/9//3//e/9//3//f/9//3//e997v3e/c39rf2s+Y/xaulKaTnlKmU6ZUtpa+lp9a/97/3//e/9//3//f/9//3//f/9//3//f/9/AAD/f/9//3//f/9//3//f/9//3//f/9//3//f/9//3//f/9//3//f/9//3//f/9//3//f/9//39+a5cteSn9OZxO/3//f/9//3//f/97+1a1MT1n/n//f/9//3//f/9//3//f/9//3//f/9//3//f/9//3//f/9/33sVPnEpfWv/f/9//3//f/9//3//f3xrTyG5Tv9//3/+f/9//3//f/9//3//f/9//3//f/9//3//f/9/2lowIRpb/3//f/9//3//f/9//3//f/9//3//f/9//3//f/9//3//f/9//3//f/9//3//f/9//3//f/9//3v/f/9//3//f/9//3+/c9Y1Fz7fd/9//3//f/9//3//f/9//3//f/9//3//f/9//393RpAtvm//f/9//3//f/5//n//f/9//3//f/5//3+7VlMl/Fr/f/5//X/+f/9/21a1MX5n/3//e/5//X//f/9//3//f/9//3v/cxk6FBm7Tv9//n//f/9//3//f/9//3//f/9//3//f/9//3//f/9//3//f/9//3//f/9//3//f/9//3//f/9//3//f/9//3//f/9//3//f/9//3//f/9//3//f/9//3//f/9//3//f/9//3//f/9//38AAP9//3//f/9//3//f/9//3//f/9//3//f/9//3//f/9//3//f/9//3//f/9//3//f/9//3//f99z+TlYJbox3Vb/e/9//3//f/9//3uaTvc9XWv+f/5//3//f/9//3//f/9//3//f/9//3//f/9//3//f/9//3/fe/Q5kS18a/9//3//f/9//3/+f/9/PGNwJdlS/3//f/9//3//f/9//3//f/9//3//f/9//3//f/9//3+ZTlAlXGP/e/9//3//f/9//3//f/9//3//f/9//3//f/9//3//f/9//3//f/9//3//f/9//3/ee95333v/f/97/3v/f/9//n//f31rtzH3Od93/3//f/9//3//f/9//3//f/9//3//f/9//3//f3dKkC19a/9//3//f/9//3/9f/9//3//f/57/n//f7tWUyUcX/9//3/9f/5//39+a5MpuU7/e/97/Xv9f/5//3//f/9//3v/f79v+DUUGdxW/3/+f/9//3//f/9//3//f/9//3//f/9//3//f/9//3//f/9//3//f/9//3//f/9//3//f/9//3//f/9//3//f/9//3//f/9//3//f/9//3//f/9//3//f/9//3//f/9//3//f/9//3//fwAA/3//f/9//3//f/9//3//f/9//3//f/9//3//f/9//3//f/9//3//f/9//3//f/9//3//f/9/33d7SlchujEeW/9//3//f/9//3//d5lKOEKfc/5//3//f/9//3//f/9//3//f/9//3//f/9//3//f/9//3//f9939TmSLZ1v/3//f/9//3//f/9//388Y08hG1v/f/9//n//f/9//3//f/9//3//f/9//3//f/9//3//fzdGcil9Z/97/3//f/9//3//f/9//3//f/9//3//f/9//3//f/9//3//f/9//3//f/9//3//f/9/GGPYVlxn33v/e/9//3//f/5/nm/XNTlC33f/f/9//3//f/9//3//f/9//3//f/9//3//f/9/uVKQKXxr/3//f/9//3/+f/5//3//f/9//3/+f/9/ulZzKRxf/3//f/5//X//f79zNj4TOv93/3v/e/5//3//f/9//3//f/9/v2vWLTUd3Vb/f/5//3//f/9//3//f/9//3//f/9//3//f/9//3//f/9//3//f/9//3//f/9//3//f/9//3//f/9//3//f/9//3//f/9//3//f/9//3//f/9//3//f/9//3//f/9//3//f/9//3//f/9/AAD/f/9//3//f/9//3//f/9//3//f/9//3//f/9//3//f/9//3//f/9//3//f/9//3//f/9//nv/e91SdyWYKT5j/3//f/5//3//f99zNz5ZRr93/n/+f/9//3//f/9//3//f/9//3//f/9//3//f/9//3//f/9/33fUNbMxnW//f/9//3//f/9//n//f/pacCU8X/9//3/+f/9//3//f/9//3//f/9//3//f/9//n//f/9/FT6SLZ5r/3v/f/9//3//f/9//3//f713nHPee/9//3//f/9//3//f713OWe9d/9//3//f/9//3+9d/M9ky15Up5v33v/f/9//3+eb/Y1Njr/c/97/3v+e/5//n//f/9//3//f/9//3//f/9//3+5Um8lO2P/f/9//3//f/5//n//f/9//3/+e/5//3+aUlIlPGP/f/9//n/9f/9//3vYUrItfWf/e953/3/+f/9//3//f/97/3+eZ7YtFB0dW/9//n//f/9//3//f/9//3//f/9//3//f/9//3//f/9//3//f/9//3//f/9//3//f/9//3//f/9//3//f/9//3//f/9//3//f/9//3//f/9//3//f/9//3//f/9//3//f/9//3//f/9//38AAP9//3//f/9//3//f/9//3//f/9//3//f/9//3//f/9//3//f/9//3//f/9//3//f/9//3//f/97Hls1HZcpXmf/f/5//n/+f/9/nmsWOnlK33v9f/5//3//f/9//3//f/9//3//f/9//3//f/9//3//f/9//3+/d/U11DW+c/9//3//f/9//3//f/9/+lrTMZ9r/3//f/9//3//f/9//3//f/9//3//f/9//3//f/9//3/TOfU5v2//f/9//3//f/9//3//f/9/vXcYY3tv/3//f/9//3//f/9/vXdaa713/3//f/9//3//f/9/n3O7VjlGGEZ6Ttxef2/fe55vFTZVPt9z/3v9d/17/Xv9f/9//3//f/9//3//f/9//3//f/paTiE7Y/9//3//f/9//n/+f/9//3//f/5//n//f3hOUiU8X/9//3//f/5//3//e3xnsy0bW/9//3//f/9//3//f/9//3//f79rtilVIT1j/3/+f/9//3//f/9//3//f/9//3//f/9//3//f/9//3//f/9//3//f/9//3//f/9//3//f/9//3//f/9//3//f/9//3//f/9//3//f/9//3//f/9//3//f/9//3//f/9//3//f/9//3//fwAA/3//f/9//3//f/9//3//f/9//3//f/9//3//f/9//3//f/9//3//f/9//3//f/9//3/+f/5//38dWxQZNB1eY/9//n/+f/5//399Z9Qxmk6/d/5//n//f/9//3//f/9//3//f/9//3//f/9//3//f/9//3//f79ztDH1Ob5z/3//f/9//3//f/5//3+4TrItnmv/f/9//3//f/9//3//f/9//3//f/9//3//f/9//3/fe7M19Tn/d/97/3//f/9//3//f/9//3//f9573nv/f/9//3//f/9//3//f/9//3//f/9//3//f/9//3//f/9/n3MdY1lK1j3VOThKekr3MTc2n2f/d/93/nv/f/57/3//f/9//3//f/9//3//f/9/G1tOIdlW/3//f/9//3//f/1//3//f/9//nv+f/9/mVJyKV1j/3//f/5//n/+f/9/vmvVNXhG/3//e/9//n//f/9//3//f/9/fmeWKVUhXmf/f/5//3//f/9//3//f/9//3//f/9//3//f/9//3//f/9//3//f/9//3//f/9//3//f/9//3//f/9//3//f/9//3//f/9//3//f/9//3//f/9//3//f/9//3//f/9//3//f/9//3//f/9/AAD/f/9//3//f/9//3//f/9//3//f/9//3//f/9//3//f/9//3//f/9//3//f/9//3//f/5//n//f39nVB0zGT1f/3/9f/9//n//fztf1DG6Uv9//n//f/9//3//f/9//3//f/9//3//f/9//3//f/9//3//f/9/nm+0LRU+33v/f/9//3//f/9//3//f5dOsi2/b/9//3//f/9//3//f/9//3//f/9//3//f/9//3//f993szVYRv93/3//f/9//3//f/9//3//f/9//3//f/9//3//f/9//3//f/9//3//f/9//3//f/9//3//f/9//n//f/9//3tda9paFj52LfYUWB1cQh5XPV9+a79z/3v/f/9//3//f/9//3//f/9//399Z28l2FL/f/9//3//f/5//n//f/9//3/+f/5//3+aUtU1fWf/f/9//3/+f/5//nv/cxc69jn/e/9//3//f/5//3//f/9//39+Z3UllileZ/9//n//f/9//3//f/9//3//f/9//3//f/9//3//f/9//3//f/9//3//f/9//3//f/9//3//f/9//3//f/9//3//f/9//3//f/9//3//f/9//3//f/9//3//f/9//3//f/9//3//f/9//38AAP9//3//f/9//3//f/9//3//f/9//3//f/9//3//f/9//3//f/9//3//f/9//3//f/9//3/9f/9/n2uWKdEUHV//f/1//X//f/97+lazMRtf/3/+f/5//3//f/9//3//f/9//3//f/9//3//f/9//3//f/9//39+b3MtNkLfd/9//3//f/9//3/+f/9/mFL1OZ9r/3//f/9//3//f/9//3//f/9//3//f/9//3//f/9/nm+zNXhK/3v/e/9//3//f/9//3//f/9//3//f/9//3//f/9//3//f/9//3//f/9//3//f/9//3//f/9//X/8f/1//n//e/9//3/fe/1emikYGbotlyl1KZYxGUJ6TvxeXWu/d79333v/f/9//3//f55rkSl3Sv9//3//f/5//3/+f/9//3//f/5//n//f7pa9T2ea/97/3//f/9//n//f/93WEazLb9v/3//f/5//3//f/9//3v/f11jdSV1KX5r/3//f/9//3//f/9//3//f/9//3//f/9//3//f/9//3//f/9//3//f/9//3//f/9//3//f/9//3//f/9//3//f/9//3//f/9//3//f/9//3//f/9//3//f/9//3//f/9//3//f/9//3//fwAA/3//f/9//3//f/9//3//f/9//3//f/9//3//f/9//3//f/9//3//f/9//3//f/9//3/+f/5//3/fd7Yx0hT9Xv9//H/+f/9//3+YTvQ1XGf/f/1//3//f/9//3//f/9//3//f/9//3//f/9//3//f/9//3//f31rkzF3Sv9//3//f/9//3//f/9//3+bVrY1f2//f/9//3v/f/9//3//f/9//3//f/9//3//f/9//39cZ3Ap2Vb/f/9//3//f/9//3//f/9//3//f/9//3//f/9//3//f/9//3//f/9//3//f/9//3//f/9//3//f/9//3//f/9//3//f/9//3t5StY1PWNeZ9paWEq2Obc5tzXXOfg9WkaaTvxaPWOea55rn2v4NTk+33P/f/57/3v/e/9//3//f/5//3//f/9/mFY1Rr5v/3v/e/9//3//f/9//3+5UnApXGf/f/9//3//f/9//n/+f/9/Xl9THZQpfmv/f/9//3//f/9//3//f/9//3//f/9//3//f/9//3//f/9//3//f/9//3//f/9//3//f/9//3//f/9//3//f/9//3//f/9//3//f/9//3//f/9//3//f/9//3//f/9//3//f/9//3//f/9/AAD/f/9//3//f/9//3//f/9//3//f/9//3//f/9//3//f/9//3//f/9//3//f/9//3//f/9//X//f9939zWyEP5e/3/8f/1//3/fe3dGFDaeb/9//X/+f/9//3//f/9//3//f/9//3//f/9//3//f/9//3//f/9/XGuSLbhO/3v/f/9//3//f/9//3//f5tSlTFea/9//3v/f/9//3//f/9//3//f/9//3/+f/9//3//f/lWbyUaX/9//n//f/9//3//f/9//3//f/9//3//f/9//3//f/9//3//f/9//3//f/9//3//f/9//3//f/9//3//f/9//3//f/9//3/fe5hOsi19a/9//3/ff597Xm8+Y7tSekoXPvY5tTEWOhU6Fjp8StoxmCk+W55nvmu+b/93/3v/f/9//3//f/9//3+YVhQ+vm//e/97/nv/f/9//3//f/tacCU7Y/9//3//f/9//3/+f/5//38cVzIZlCm+b/97/3//f/9//3//f/9//3//f/9//3//f/9//3//f/9//3//f/9//3//f/9//3//f/9//3//f/9//3//f/9//3//f/9//3//f/9//3//f/9//3//f/9//3//f/9//3//f/9//3//f/9//38AAP9//3//f/9//3//f/9//3//f/9//3//f/9//3//f/9//3//f/9//3//f/9//3//f/9//3/+f/9/33fXNdMU/l7/f/x//n//f75zFDp3Rt9z/3/9f/9//3//f/9//3//f/9//3//f/9//3//f/9//3//f/9//387Y7It2lb/f/9//3//f/9//3//f/9/WU6UMb9z/3//f/9//3//f/9//3//f/9//3//f/9//3//f/9/uU6RKX1r/3//f/9//3//f/9//3//f/9//3//f/9//3//f/9//3//f/9//3//f/9//3//f/9//3//f/9//3//f/9//3//f/9//3//f/9/ulLTMTtj/3//f/9//3//f/9//3//e99zfWccX/pauVJXQnxGujEXHdo1OD4WPnpGm07cWjxjnm++b/97/3v/f7pSFj6+b/9//3v+f/5//n//f/9/HF+RLRpf/3//f/9//3//f/5//3//ez1bMx33Nb9z/3//f/9//3//f/9//3//f/9//3//f/9//3//f/9//3//f/9//3//f/9//3//f/9//3//f/9//3//f/9//3//f/9//3//f/9//3//f/9//3//f/9//3//f/9//3//f/9//3//f/9//3//fwAA/3//f/9//3//f/9//3//f/9//3//f/9//3//f/9//3//f/9//3//f/9//3//f/9//3//f/5//3+/c9cxsxDeWv9//X/df/9/PGeyLZhK/3v/f/1//n//f/9//3//f/9//3//f/9//3//f/9//3//f/9//3//fxpfki0bW/97/3//f/9//3//f/9//3vVObM133f/f/57/3//f/9//3//f/9//3//f/9//n//f/9//3t3QvM1nW//f/5//3//f/9//3//f/9//3//f/9//3//f/9//3//f/9//3//f/9//3//f/9//3//f/9//3//f/9//3//f/9//3//f/9//3v6VrIxGl//f/9//n/+f/1//n//e/9//3v/f/97/3//e993v3PeWngpG0KaTnhKGD7YNdYxFjr0NVZCuU7bVv1aOkK2MV5n33f/e/97/3//f/9//39dZ3Ep+lr/f/9//3//f/9//3//e/97/FIzGfc133P/f/9//3//f/9//3//f/9//3//f/9//3//f/9//3//f/9//3//f/9//3//f/9//3//f/9//3//f/9//3//f/9//3//f/9//3//f/9//3//f/9//3//f/9//3//f/9//3//f/9//3//f/9/AAD/f/9//3//f/9//3//f/9//3//f/9//3//f/9//3//f/9//3//f/9//3//f/9//3//f/9//3//f79zuDHVFJ1W/3/9f/5//38aX7EtGlv/e/9//X//f/9//3//f/9//3//f/9//3//f/9//3//f/9//3//f/9/+l7TNTtj/3//f/9//3//f/9//3/fd9Q50zn/f/9//3//f/9//3//f/9//3//f/9//3//f/9//3//d3dCVkLfd/9//3//f/9//3//f/9//3//f/9//3//f/9//3//f/9//3//f/9//3//f/9//3//f/9//3//f/9//3//f/9//3//f/9//3//f1xjFDrYVv9//3//f/1//X/9f/9//3//f/9//3//f/9//3//f35r1zm7Vv9//3u/c11nPGP6VnhGVkJ3RjhCWkK3MXcpXEa9VttWHGNda55znnfffz1jky36Wv9//3//f/9//3//f/9/33ebShIVWULfc/9//3//f/9//3//f/9//3//f/9//3//f/9//3//f/9//3//f/9//3//f/9//3//f/9//3//f/9//3//f/9//3//f/9//3//f/9//3//f/9//3//f/9//3//f/9//3//f/9//3//f/9//38AAP9//3//f/9//3//f/9//3//f/9//3//f/9//3//f/9//3//f/9//3//f/9//3//f/9//3//f/9/n2/ZNbUUfU7/f/5//n//f5dO0zFcY/9//3/+f/5//3//f/9//3//f/9//3//f/9//3//f/9//3//f/9//3/6WvQ1fWv/e/9//n//f/9//3//e997uVbZWv5//n/+f/9//3//f/9//3//f/9//3//f/9//3//f99zFTp4Rt93/3/+f/9//3//f/9//3//f/9//3//f/9//3//f/9//3//f/9//3//f/9//3//f/9//3//f/9//3//f/9//3//f/9//3//f/9/vW8zPpZK33f/f/9//n/9f/5//n//f/9//3//f/9//3/+f/t7vnP0OVdK/3//f/9//3//e/97v3Pfc55vfms+Z3tK2TV9TnxOekpYSnhOeVKaVtxem1JyKbhOvnfed957/3//f/9//3/fdzo+NB2bSv97/3//f/9//3//f/9//3//f/9//3//f/9//3//f/9//3//f/9//3//f/9//3//f/9//3//f/9//3//f/9//3//f/9//3//f/9//3//f/9//3//f/9//3//f/9//3//f/9//3//f/9//3//fwAA/3//f/9//3//f/9//3//f/9//3//f/9//3//f/9//3//f/9//3//f/9//3//f/9//3//f/9//3+fb9o11hgcRv9//n//f997Vko1Pr5v/3//f/5//3//f/9//3//f/9//3//f/9//3//f/9//3//f/9//3//f/pad0a+b/9//n//f/5//3//f/9//3v/e997/3/8f/9//3//f/9//3//f/9//3//f/9//3//f/9/fWv0NblO/3v/f/9//3//f/9//3//f/9//3//f/9//3//f/9//3//f/9//3//f/9//3//f/9//3//f/9//3//f/9//3//f/9//3//f/9//3/ec3VGEz6ec997v3ffe/9//3//f/9//3//f/9//3//f/x//H/fezdGkzG/d/9//n//f/9/nnOdb997/3//f/9//GJZRj1jv3Oeb31rPGc8Z9ti/WJaSnIlV0YbY/leGWM7Z1xvO2u/d59zO0JWIf1W/3v/f/9//3//f/9//3//f/9//3//f/9//3//f/9//3//f/9//3//f/9//3//f/9//3//f/9//3//f/9//3//f/9//3//f/9//3//f/9//3//f/9//3//f/9//3//f/9//3//f/9//3//f/9/AAD/f/9//3//f/9//3//f/9//3//f/9//3//f/9//3//f/9//3//f/9//3//f/9//3//f/9//3//f39r/DnWFNs9v3v/f/5/vne5Vhtb33f/f/9//n/+f/9//3//f/9//3//f/9//3//f/9//3//f/9//3//f/9/PGP6Vt93/3v/f/5//3/+f/9//3v/f/97/3/9f/1//n//f/9//3//f/9//3//f/9//3/+f/9//388Y7Mt+1b/e/9//n//f/9//3//f/9//3//f/9//3//f/9//3//f/9//3//f/9//3//f/9//3//f/9//3//f/9//3//f/9//3//f/9//3//f/93t07SNRtjv3f6Xn1v33//f/9//3//f/9//3//f/5//X/9f/9/u1rXPT1n/3/+e/9/339bb9ZanHf/f/9//3+ed/panWv/d/9//n//f/9/33/fe5pScik8Y31vXGsaYxpn+mLaXj1nP2O4MTQZu06/c953/n//f/9//3//f/9//3//f/9//3//f/9//3//f/9//3//f/9//3//f/9//3//f/9//3//f/9//3//f/9//3//f/9//3//f/9//3//f/9//3//f/9//3//f/9//3//f/9//3//f/9//38AAP9//3//f/9//3//f/9//3//f/9//3//f/9//3//f/9//3//f/9//3//f/9//3//f/9//3//f/97X2P7NRgdmDG/d/5//3+dc/haW2f/f/9//3//f/9//3//f/9//3//f/9//3//f/9//3//f/9//3//f/9//3++d75z/3v/f/9//3//f/9//3//f/9//3//f/9//n//f/9//3//f/9//3//f/9//3//f/9//n//f7lS1DU9Y/9//3//f/9//3//f/9//3//f/9//3//f/9//3//f/9//3//f/9//3//f/9//3//f/9//3//f/9//3//f/9//3//f/9//3//f/9//3tcY9M1+lrfd7lSGVv/e/9//3//f/9//3//f/9//3/+f/9//39/c7U5u1r/f/9//n//f3xvllJba/9//3//f/9//3//f/9//3//f/9//3//f/9/OEb2Od97/3//f/9/33vfe71333tfZ7gxVCH8Up5rfGt8b713nHP/f/9//3//f/9//3//f/9//3//f/9//3//f/9//3//f/9//3//f/9//3//f/9//3//f/9//3//f/9//3//f/9//3//f/9//3//f/9//3//f/9//3//f/9//3//f/9//3//fwAA/3//f/9//3//f/9//3//f/9//3//f/9//3//f/9//3//f/9//3//f/9//3//f/9//3//f/9//3v8VtoxOSFXKX5r/3/+f7131lo6Z/9//3//f/9//3//f/9//3//f/9//3//f/9//3//f/9//3//f/9//3//f/9//3//f/9//3//f/9//3//f/9//3//f/9//3//f/9//3//f/9//3//f/9//3//f/9//n/+f/97V0rUOZ5z/3//f/5//3//f/9//3//f/9//3//f/9//3//f/9//3//f/9//3//f/9//3//f/9//3//f/9//3//f/9//3//f/9//3//f/9//3//e75veEp4Rr9z2FLXTt1z/3//f/9//3//f/9//3//f/9//n//f35zUjH1Qf9//3/+f/9/33u3UrhSvnP/f/97/3//f/9//3//f/9//3//f/9/nnfWPXlO/3/+e/5//n//f/9//n//f39rlim2KV1j/3u+d997vXedd9573nv/f/9//3//f/9//3//f/9//3//f/9//3//f/9//3//f/9//3//f/9//3//f/9//3//f/9//3//f/9//3//f/9//3//f/9//3//f/9//3//f/9//3//f/9//3//f/9/AAD/f/9//3//f/9//3//f/9//3//f/9//3//f/9//3//f/9//3//f/9//3//f/9//3//f/9//3//e/xW+jV7KXcpf2//f/5/3nu9d957/3//f/9//3//f/9//3//f/9//3//f/9//3//f/9//3//f/9//3//f/9//3//f/9//3//f/9//3//f/9//3//f/9//3//f/9//3//f/9//3//f/9//3//f/9//3//f/9//3uYUnhOvnf/f/9//3//f/9//3//f/9//3//f/9//3//f/9//3//f/9//3//f/9//3//f/9//3//f/9//3//f/9//3//f/9//3//f/9//3//f/97/3sbW9Y1u1LaVnZGvnP/f/9//3//f/9//3//f/9//3//f/9/v3uZVrpe/3//f/5//3//f1tn8jnYVv97/3//e/9//3//f/9//3//f/9//388a3MxHGP/f/9//n//f/9//3/+f/9/PmN2JbYpnmv/f/9//3//f/9//3//f/9//3//f/9//3//f/9//3//f/9//3//f/9//3//f/9//3//f/9//3//f/9//3//f/9//3//f/9//3//f/9//3//f/9//3//f/9//3//f/9//3//f/9//3//f/9//38AAP9//3//f/9//3//f/9//3//f/9//3//f/9//3//f/9//3//f/9//3//f/9//3//f/9//3//f/97uk76NbstmC1ea/9/3nv/f/9//3//f/9//3//f/9//3//f/9//3//f/9//3//f/9//3//f/9//3//f/9//3//f/9//3//f/9//3//f/9//3//f/9//3//f/9//3//f/9//3//f/9//3//f/9//3//f/9//3//e9lWd06fc/9//3/+f/9//3//f/9//3//f/9//3//f/9//3//f/9//3//f/9//3//f/9//3//f/9//3//f/9//3//f/9//3//f/9//3//f/9//3v/e59v9j2VMfY9N0Z9b/9//3//f/9//3//f/9//3//f/5//3/fe797v3v/f99//3//e/9/3neWTvI5W2f/f/9//3v/f/5//3//f/9//3v/f3dO1Dl+b/9//nv+f/5//3//f/5//38+X1Uh1zGeZ/97/3v/f/9//3//f/9//3//f/9//3//f/9//3//f/9//3//f/9//3//f/9//3//f/9//3//f/9//3//f/9//3//f/9//3//f/9//3//f/9//3//f/9//3//f/9//3//f/9//3//f/9//3//fwAA/3//f/9//3//f/9//3//f/9//3//f/9//3//f/9//3//f/9//3//f/9//3//f/9//3//f/9/33eaSho6/Dk2JV5n/3//f/9//3//f/9//3//f/9//3//f/9//3//f/9//3//f/9//3//f/9//3//f/9//3//f/9//3//f/9//3//f/9//3//f/9//3//f/9//3//f/9//3//f/9//3//f/9//3//f/9//3//f/9/VEoTPp1z/3//f/9//3//f/9//3//f/9//3//f/9//3//f/9//3//f/9//3//f/9//3//f/9//3//f/9//3//f/9//3//f/9//3//f/9//3//f/9//389Z3MtESU4Rr93/3//f/9//3//f/9//3//f/9//3//f/9//3//f/9//3//f/9//3//f997llLxOVxr/3//f/5//3//f/9//3//f55vsTFWSv9//3v/e/9//3//f/9//n//f/5adiUYNr9v/3v/f/9//3//f/9//3//f/9//3//f/9//3//f/9//3//f/9//3//f/9//3//f/9//3//f/9//3//f/9//3//f/9//3//f/9//3//f/9//3//f/9//3//f/9//3//f/9//3//f/9//3//f/9/AAD/f/9//3//f/9//3//f/9//3//f/9//3//f/9//3//f/9//3//f/9//3//f/9//3//f/9//3//d3lGOz77OTUhHWP/f/5//3//f/9//3//f/9//3//f/9//3//f/9//3//f/9//3//f/9//3//f/9//3//f/9//3//f/9//3//f/9//3//f/9//3//f/9//3//f/9//3//f/9//3//f/9//3//f/9//3//f/9/3ne1UnRO3nf/f/9//3//f/9//3//f/9//3//f/9//3//f/9//3//f/9//3//f/9//3//f/9//3//f/9//3//f/9//3//f/9//3//f/9//3//f/9//3//f997HGN5Th1n33v/f/9//3//f/9//3//f/9//3//f/9//3//f/9//3//f/9//3//f/9//3+9c/I5kDFca/97/3v/e/9//3v/f/97VkZvLVxn/3//e/97/3//f/9//3//f997nE40HVk+32//e/57/3//f/9//3//f/9//3//f/9//3//f/9//3//f/9//3//f/9//3//f/9//3//f/9//3//f/9//3//f/9//3//f/9//3//f/9//3//f/9//3//f/9//3//f/9//3//f/9//3//f/9//38AAP9//3//f/9//3//f/9//3//f/9//3//f/9//3//f/9//3//f/9//3//f/9//3//f/9//3//f993uko7Pvw5FR09Z/9//3//f/9//3//f/9//3//f/9//3//f/9//3//f/9//3//f/9//3//f/9//3//f/9//3//f/9//3//f/9//3//f/9//3//f/9//3//f/9//3//f/9//3//f/9//3//f/9//3//f/9//3v/e71z3nf/f/9//3//f/9//3//f/9//3//f/9//3//f/9//3//f/9//3//f/9//3//f/9//3//f/9//3//f/9//3//f/9//3//f/9//3//f/9//3//f/9//3//f/9/33//f/9//3//f/9//3//f/9//3//f/9//3//f/9//3//f/9//3//f/9//3//f/9/W2exMbI1PWP/d/9//3//f993mE6RKRpb/3//f/97/3//f/9//3//f/9//39aRjUdm0r/d/97/n/+f/9//3//f/9//3//f/9//3//f/9//3//f/9//3//f/9//3//f/9//3//f/9//3//f/9//3//f/9//3//f/9//3//f/9//3//f/9//3//f/9//3//f/9//3//f/9//3//f/9//3//fwAA/3//f/9//3//f/9//3//f/9//3//f/9//3//f/9//3//f/9//3//f/9//3//f/9//3//f/9//3eZSltC2zUVHT1j/3/+f/9//3//f/9//3//f/9//3//f/9//3//f/9//3//f/9//3//f/9//3//f/9//3//f/9//3//f/9//3//f/9//3//f/9//3//f/9//3//f/9//3//f/9//3//f/9//3//f/9//3//f/57/3//f/9//3//f/9//3//f/9//3//f/9//3//f/9//3//f/9//3//f/9//3//f/9//3//f/9//3//f/9//3//f/9//3//f/9//3//f/9//3//f/9//3//f/9//3//f/9//3//f/9//3//f/9//3//f/9//3//f/9//3//f/9//3//f/9//3//f/9//3//f1xnFj6UMVlG/VpfZx1fN0KSKfta/3f/f/57/3//e/9//3//f/9//3+/dzlCNSH9Vv93/3v9f/9//3//f/9//3//f/9//3//f/9//3//f/9//3//f/9//3//f/9//3//f/9//3//f/9//3//f/9//3//f/9//3//f/9//3//f/9//3//f/9//3//f/9//3//f/9//3//f/9//3//f/9/AAD/f/9//3//f/9//3//f/9//3//f/9//3//f/9//3//f/9//3//f/9//3//f/9//3//f/9//3/fd9xSXEb7ORQdPmf/f/9//3//f/9//3//f/9//3//f/9//3//f/9//3//f/9//3//f/9//3//f/9//3//f/9//3//f/9//3//f/9//3//f/9//3//f/9//3//f/9//3//f/9//3//f/9//3//f/9//3//f/9//3//f/9//3//f/9//3//f/9//3//f/9//3//f/9//3//f/9//3//f/9//3//f/9//3//f/9//3//f/9//3//f/9//3//f/9//3//f/9//3//f/9//3//f/9//3//f/9//3//f/9//3//f/9//3//f/9//3//f/9//3//f/9//3//f/9//3//f/9//3//f/9//3+/d9tW1Tm0NdQ1FT5WRl1n/3v/f/9//3//f/9//3//f/9//3//f79z2DlWJT5f/3/+e/5//n//f/9//3//f/9//3//f/9//3//f/9//3//f/9//3//f/9//3//f/9//3//f/9//3//f/9//3//f/9//3//f/9//3//f/9//3//f/9//3//f/9//3//f/9//3//f/9//3//f/9//38AAP9//3//f/9//3//f/9//3//f/9//3//f/9//3//f/9//3//f/9//3//f/9//3//f/9//n/8f/97Hlt+Rvo1NCE9Z/9//3//f/9//3//f/9//3//f/9//3//f/9//3//f/9//3//f/9//3//f/9//3//f/9//3//f/9//3//f/9//3//f/9//3//f/9//3//f/9//3//f/9//3//f/9//3//f/9//3//f/9//3//f/9//3//f/9//3//f/9//3//f/9//3//f/9//3//f/9//3//f/9//3//f/9//3//f/9//3//f/9//3//f/9//3//f/9//3//f/9//3//f/9//3//f/9//3//f/9//3//f/9//3//f/9//3//f/9//3//f/9//3//f/9//3//f/9//3//f/9//3//f/9//3//f/9//3++dzpnOmedc/9//3//f/9//3//f/9//3//f/9//3//f/9/nmu3NVUpXmv/f/5//X/+f/9//3//f/9//3//f/9//3//f/9//3//f/9//3//f/9//3//f/9//3//f/9//3//f/9//3//f/9//3//f/9//3//f/9//3//f/9//3//f/9//3//f/9//3//f/9//3//f/9//3//fwAA/3//f/9//3//f/9//3//f/9//3//f/9//3//f/9//3//f/9//3//f/9//3//f/9//3/+f/1//3s/X11G+jl1JX5v/3//f/9//3//f/9//3//f/9//3//f/9//3//f/9//3//f/9//3//f/9//3//f/9//3//f/9//3//f/9//3//f/9//3//f/9//3//f/9//3//f/9//3//f/9//3//f/9//3//f/9//3//f/9//3//f/9//3//f/9//3//f/9//3//f/9//3//f/9//3//f/9//3//f/9//3//f/9//3//f/9//3//f/9//3//f/9//3//f/9//3//f/9//3//f/9//3//f/9//3//f/9//3//f/9//3//f/9//3//f/9//3//f/9//3//f/9//3//f/9//3//f/9//3//f/9//3//f/9//3//f/9//3//f/9//3//f/9//3//f/9//3//f/9//39+a1MldS1+c/9//n/+f/5//3//f/9//3//f/9//3//f/9//3//f/9//3//f/9//3//f/9//3//f/9//3//f/9//3//f/9//3//f/9//3//f/9//3//f/9//3//f/9//3//f/9//3//f/9//3//f/9//3//f/9/AAD/f/9//3//f/9//3//f/9//3//f/9//3//f/9//3//f/9//3//f/9//3//f/9//3//f/5//Xv/ez9fnkq4LXUpnm//f/9//3//f/9//3//f/9//3//f/9//3//f/9//3//f/9//3//f/9//3//f/9//3//f/9//3//f/9//3//f/9//3//f/9//3//f/9//3//f/9//3//f/9//3//f/9//3//f/9//3//f/9//3//f/9//3//f/9//3//f/9//3//f/9//3//f/9//3//f/9//3//f/9//3//f/9//3//f/9//3//f/9//3//f/9//3//f/9//3//f/9//3//f/9//3//f/9//3//f/9//3//f/9//3//f/9//3//f/9//3//f/9//3//f/9//3//f/9//3//f/9//3//f/9//3//f/9//3//f/9//3//f/9//3//f/9//3//f/9//3//f/9//3//fzxfER2VMb93/3/+f/1//3//f/9//3//f/9//3//f/9//3//f/9//3//f/9//3//f/9//3//f/9//3//f/9//3//f/9//3//f/9//3//f/9//3//f/9//3//f/9//3//f/9//3//f/9//3//f/9//3//f/9//38AAP9//3//f/9//3//f/9//3//f/9//3//f/9//3//f/9//3//f/9//3//f/9//3//f/9//n/+f79v3lJ9RpgpdCW/d/9//3//f/9//3//f/9//3//f/9//3//f/9//3//f/9//3//f/9//3//f/9//3//f/9//3//f/9//3//f/9//3//f/9//3//f/9//3//f/9//3//f/9//3//f/9//3//f/9//3//f/9//3//f/9//3//f/9//3//f/9//3//f/9//3//f/9//3//f/9//3//f/9//3//f/9//3//f/9//3//f/9//3//f/9//3//f/9//3//f/9//3//f/9//3//f/9//3//f/9//3//f/9//3//f/9//3//f/9//3//f/9//3//f/9//3//f/9//3//f/9//3//f/9//3//f/9//3//f/9//3//f/9//3//f/9//3//f/9//3//f/9//3//f/9/HF8yIRhC33v/f/1//n//f/9//3//f/9//3//f/9//3//f/9//3//f/9//3//f/9//3//f/9//3//f/9//3//f/9//3//f/9//3//f/9//3//f/9//3//f/9//3//f/9//3//f/9//3//f/9//3//f/9//3//fwAA/3//f/9//3//f/9//3//f/9//3//f/9//3//f/9//3//f/9//3//f/9//3//f/9//3//f/5/nm/XMRs6dym2Md93/3//f/9//3//f/9//3//f/9//3//f/9//3//f/9//3//f/9//3//f/9//3//f/9//3//f/9//3//f/9//3//f/9//3//f/9//3//f/9//3//f/9//3//f/9//3//f/9//3//f/9//3//f/9//3//f/9//3//f/9//3//f/9//3//f/9//3//f/9//3//f/9//3//f/9//3//f/9//3//f/9//3//f/9//3//f/9//3//f/9//3//f/9//3//f/9//3//f/9//3//f/9//3//f/9//3//f/9//3//f/9//3//f/9//3//f/9//3//f/9//3//f/9//3//f/9//3//f/9//3//f/9//3//f/9//3//f/9//3//f/9//3//f/9//3/aUjMlWUr/f/9//n/+f/9//3//f/9//3//f/9//3//f/9//3//f/9//3//f/9//3//f/9//3//f/9//3//f/9//3//f/9//3//f/9//3//f/9//3//f/9//3//f/9//3//f/9//3//f/9//3//f/9//3//f/9/AAD/f/9//3//f/9//3//f/9//3//f/9//3//f/9//3//f/9//3//f/9//3//f/9//3//f/9//39dZxIdFRmYKVlC/3//f/9//3//f/9//3//f/9//3//f/9//3//f/9//3//f/9//3//f/9//3//f/9//3//f/9//3//f/9//3//f/9//3//f/9//3//f/9//3//f/9//3//f/9//3//f/9//3//f/9//3//f/9//3//f/9//3//f/9//3//f/9//3//f/9//3//f/9//3//f/9//3//f/9//3//f/9//3//f/9//3//f/9//3//f/9//3//f/9//3//f/9//3//f/9//3//f/9//3//f/9//3//f/9//3//f/9//3//f/9//3//f/9//3//f/9//3//f/9//3//f/9//3//f/9//3//f/9//3//f/9//3//f/9//3//f/9//3//f/9//3//f/9//3//f5lOMSG7Vv9//3/+f/9//3//f/9//3//f/9//3//f/9//3//f/9//3//f/9//3//f/9//3//f/9//3//f/9//3//f/9//3//f/9//3//f/9//3//f/9//3//f/9//3//f/9//3//f/9//3//f/9//3//f/9//38AAP9//3//f/9//3//f/9//3//f/9//3//f/9//3//f/9//3//f/9//3//f/9//3//f/9//3//f35rdSUWGXgl/Vb/f/9//3//f/9//3//f/9//3//f/9//3//f/9//3//f/9//3//f/9//3//f/9//3//f/9//3//f/9//3//f/9//3//f/9//3//f/9//3//f/9//3//f/9//3//f/9//3//f/9//3//f/9//3//f/9//3//f/9//3//f/9//3//f/9//3//f/9//3//f/9//3//f/9//3//f/9//3//f/9//3//f/9//3//f/9//3//f/9//3//f/9//3//f/9//3//f/9//3//f/9//3//f/9//3//f/9//3//f/9//3//f/9//3//f/9//3//f/9//3//f/9//3//f/9//3//f/9//3//f/9//3//f/9//3//f/9//3//f/9//3//f/9//3//f/97V0YxIdta/3/+f/5//3//f/9//3//f/9//3//f/9//3//f/9//3//f/9//3//f/9//3//f/9//3//f/9//3//f/9//3//f/9//3//f/9//3//f/9//3//f/9//3//f/9//3//f/9//3//f/9//3//f/9//3//fwAA/3//f/9//3//f/9//3//f/9//3//f/9//3//f/9//3//f/9//3//f/9//3//f/9//3//f/9/v3NbQlglmC1eY/9//3//f/9//3//f/9//3//f/9//3//f/9//3//f/9//3//f/9//3//f/9//3//f/9//3//f/9//3//f/9//3//f/9//3//f/9//3//f/9//3//f/9//3//f/9//3//f/9//3//f/9//3//f/9//3//f/9//3//f/9//3//f/9//3//f/9//3//f/9//3//f/9//3//f/9//3//f/9//3//f/9//3//f/9//3//f/9//3//f/9//3//f/9//3//f/9//3//f/9//3//f/9//3//f/9//3//f/9//3//f/9//3//f/9//3//f/9//3//f/9//3//f/9//3//f/9//3//f/9//3//f/9//3//f/9//3//f/9//3//f/9//3//f/9/vnf1OVIpXWv/f/5//n//f/9//3//f/9//3//f/9//3//f/9//3//f/9//3//f/9//3//f/9//3//f/9//3//f/9//3//f/9//3//f/9//3//f/9//3//f/9//3//f/9//3//f/9//3//f/9//3//f/9//3//f/9/AAD/f/9//3//f/9//3//f/9//3//f/9//3//f/9//3//f/9//3//f/9//3//f/9//3//f/9//3+/dzlG8yDXPb93/3//f/9//3//f/9//3//f/9//3//f/9//3//f/9//3//f/9//3//f/9//3//f/9//3//f/9//3//f/9//3//f/9//3//f/9//3//f/9//3//f/9//3//f/9//3//f/9//3//f/9//3//f/9//3//f/9//3//f/9//3//f/9//3//f/9//3//f/9//3//f/9//3//f/9//3//f/9//3//f/9//3//f/9//3//f/9//3//f/9//3//f/9//3//f/9//3//f/9//3//f/9//3//f/9//3//f/9//3//f/9//3//f/9//3//f/9//3//f/9//3//f/9//3//f/9//3//f/9//3//f/9//3//f/9//3//f/9//3//f/9//3//f/9//3+dc5AxkTWdc/9//3//f/9//3//f/9//3//f/9//3//f/9//3//f/9//3//f/9//3//f/9//3//f/9//3//f/9//3//f/9//3//f/9//3//f/9//3//f/9//3//f/9//3//f/9//3//f/9//3//f/9//3//f/9//38AAP9//3//f/9//3//f/9//3//f/9//3//f/9//3//f/9//3//f/9//3//f/9//3//f/9//3//f/9/HGf2QR1n/3//f/9//3//f/9//3//f/9//3//f/9//3//f/9//3//f/9//3//f/9//3//f/9//3//f/9//3//f/9//3//f/9//3//f/9//3//f/9//3//f/9//3//f/9//3//f/9//3//f/9//3//f/9//3//f/9//3//f/9//3//f/9//3//f/9//3//f/9//3//f/9//3//f/9//3//f/9//3//f/9//3//f/9//3//f/9//3//f/9//3//f/9//3//f/9//3//f/9//3//f/9//3//f/9//3//f/9//3//f/9//3//f/9//3//f/9//3//f/9//3//f/9//3//f/9//3//f/9//3//f/9//3//f/9//3//f/9//3//f/9//3//f/9//3//f753dlJ1Tr57/3//f/9//3//f/9//3//f/9//3//f/9//3//f/9//3//f/9//3//f/9//3//f/9//3//f/9//3//f/9//3//f/9//3//f/9//3//f/9//3//f/9//3//f/9//3//f/9//3//f/9//3//f/9//3//fwAA/3//f/9//3//f/9//3//f/9//3//f/9//3//f/9//3//f/9//3//f/9//3//f/9//3//f/1//3/ff99/33//f/9//n/+f/9//3//f/9//3//f/9//3//f/9//3//f/9//3//f/9//3//f/9//3//f/9//3//f/9//3//f/9//3//f/9//3//f/9//3//f/9//3//f/9//3//f/9//3//f/9//3//f/9//3//f/9//3//f/9//3//f/9//3//f/9//3//f/9//3//f/9//3//f/9//3//f/9//3//f/9//3//f/9//3//f/9//3//f/9//3//f/9//3//f/9//3//f/9//3//f/9//3//f/9//3//f/9//3//f/9//3//f/9//3//f/9//3//f/9//3//f/9//3//f/9//3//f/9//3//f/9//3//f/9//3//f/9//3//f/9//3//f/9//3//f/9//3/fe99//3//f/9//3//f/9//3//f/9//3//f/9//3//f/9//3//f/9//3//f/9//3//f/9//3//f/9//3//f/9//3//f/9//3//f/9//3//f/9//3//f/9//3//f/9//3//f/9//3//f/9//3//f/9//3//f/9/AAD/f/9//3//f/9//3//f/9//3//f/9//3//f/9//3//f/9//3//f/9//3//f/9//3//f/5//X/+f/9//3//f/9//3/+f/9//3//f/9//3//f/9//3//f/9//3//f/9//3//f/9//3//f/9//3//f/9//3//f/9//3//f/9//3//f/9//3//f/9//3//f/9//3//f/9//3//f/9//3//f/9//3//f/9//3//f/9//3//f/9//3//f/9//3//f/9//3//f/9//3//f/9//3//f/9//3//f/9//3//f/9//3//f/9//3//f/9//3//f/9//3//f/9//3//f/9//3//f/9//3//f/9//3//f/9//3//f/9//3//f/9//3//f/9//3//f/9//3//f/9//3//f/9//3//f/9//3//f/9//3//f/9//3//f/9//3//f/9//3//f/9//3//f/9//3//f/9//3//f/9//3//f/9//3//f/9//3//f/9//3//f/9//3//f/9//3//f/9//3//f/9//3//f/9//3//f/9//3//f/9//3//f/9//3//f/9//3//f/9//3//f/9//3//f/9//3//f/9//3//f/9//3//f/9//3//f/9//38AAP9//3//f/9//3//f/9//3//f/9//3//f/9//3//f/9//3//f/9//3//f/9//3//f/9//3/9f/5//3//f/9//3/9f/5//3//f/9//3//f/9//3//f/9//3//f/9//3//f/9//3//f/9//3//f/9//3//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5//X/9f/5//n//f/9//3//f/9//3//f/9//3//f/9//3//f/9//3//f/9//3//f/9//3//f/9//3//f/9//3//f/9//3//f/9//3//f/9//3//f/9//3//f/9//3//f/9//3//f/9//3//f/9//3//f/9//3//fwAA/3//f/9//3//f/9//3//f/9//3//f/9//3//f/9//3//f/9//3//f/9//3//f/9//3//f/9//3//f/9//3//f/9//3//f/9//3//f/9//3//f/9//3//f/9//3//f/9//3//f/9//3//f/9//3//f/9//3//f/9//3//f/9//3//f/9//3//f/9//3//f/9//3//f/9//3//f/9//3//f/9//3//f/9//3//f/9//3//f/9//3//f/9//3//f/9//3//f/9//3//f/9//3//f/9//3//f/9//3//f/9//3//f/9//3//f/9//3//f/9//3//f/9//3//f/9//3//f/9//3//f/9//3//f/9//3//f/9//3//f/9//3//f/9//3//f/9//3//f/9//3//f/9//3//f/9//3//f/9//3//f/9//3//f/9//3//f/9//3//f/9//3//f/9//3//f/9//3/9f/5//n//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CwBAAAKAAAAYAAAAMIAAABsAAAAAQAAAKsKDUJyHA1CCgAAAGAAAAAlAAAATAAAAAAAAAAAAAAAAAAAAP//////////mAAAAFAAcgBvAGYAZQBzAGkAbwBuAGEAbAAgAEQAaQB2AGkAcwBpAPMAbgAgAGQAZQAgAEYAaQBzAGMAYQBsAGkAegBhAGMAaQDzAG4A/38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M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Object>
  <Object Id="idInvalidSigLnImg">AQAAAGwAAAAAAAAAAAAAAP8AAAB/AAAAAAAAAAAAAABDIwAApBEAACBFTUYAAAEAhA0B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vcGhlHgcAAAAASAK7dMwNu3T4GLt0wOofAFkCAXci6x8AywIAAAAAunTMDbt0mwIBd1AAXnYg6x8AAAAAACDrHwAAAF526OofALjrHwAAALp0AAC6dFnNL3DoAAAA6AC6dAAAAABU6h8ACWWrdAllq3TNTQV3AAgAAAACAAAAAAAAwOofAJxsq3QAAAAAAAAAAPLrHwAHAAAA5OsfAAcAAAAAAAAAAAAAAOTrHwD46h8AmuyqdAAAAAAAAgAAAAAfAAcAAADk6x8ABwAAAEwSrHQAAAAAAAAAAOTrHwAHAAAAAAAAACTrHwBGMKp0AAAAAAACAADk6x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EnAAAAALhRgmMQYR8APCOCY1U/AXeUZR8AoaIcY+BsDQHoZR8AoA8AALMjOGP9WWEnYL4yHiwlOGNBDSBj8FgMAfBYDAGiViBjFAAAAIRhHwCAAcB0DVy7dN9bu3SEYR8AZAEAAAAAAAAJZat0CWWrdAUAAAAACAAAAAIAAAAAAACoYR8AnGyrdAAAAAAAAAAA2GIfAAYAAADMYh8ABgAAAAAAAAAAAAAAzGIfAOBhHwCa7Kp0AAAAAAACAAAAAB8ABgAAAMxiHwAGAAAATBKsdAAAAAAAAAAAzGIfAAYAAAAAAAAADGIfAEYwqnQAAAAAAAIAAMxiHwAGAAAAZHYACAAAAAAlAAAADAAAAAMAAAAYAAAADAAAAAAAAAA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f/9/33//f/9//3//f/9//3//f/9//3//f/9//3//f/9//3//f/9//3//f/9//3//f/9//3//f/9//3//f/9//3//f/9//3//f/9//3//f/9//3//f/9//3//f/9//3//f/9//3//f/9//3//f/9//3//f/9//3//f/9//3//f/9//3//f/9//3//f/9//3//f/9//3//f/9//3//f/9//3//f/9//3//f/9//3//f/9//3//f/9//3//f/9//3//f/9//3//f/9//3//f/9//3//f/9//3//f/9//3//f/9//3//f/9//3//f/9//3//f/9//3//f/9//3//f/9//3//f/9//3//f/9//3//f/9//3//f/9//3//f/9//3//f/9//3//f/9//3//f/9//3//f/9//3//f/9//3//f/9//3//f/9//3//f/9//3//f/9//3//f/9//3//f/9//3//f/9//3//f/9//3//f/9//3//f/9//3//f/9//3//f/9//3//f/9//3//f/9//3//fwAA/3//f/9//3//f/9//3//f/9//3//f/9//3//f/9//3//f/9//3//f/9//3//f/9//3//f/9//3//f/9//3//f/9//3+/e11rXW//f/9//3//f/9//3//f/9//3//f/9//3//f/9//3//f/9//3//f/9//3//f/9//3//f/9//3//f/9//3//f/9//3//f/9//3//f/9//3//f/9//3//f/9//3//f/9//3//f/9//3//f/9//3//f/9//3//f/9//3//f/9//3//f/9//3//f/9//3//f/9//3//f/9//3//f/9//3//f/9//3//f/9//3//f/9//3//f/9//3//f/9//3//f/9//3//f/9//3//f/9//3//f/9//3//f/9//3//f/9//3//f/9//3//f/9//3//f/9//3//f/9//3//f/9//3//f/9//3//f/9//3//f/9//3//f/9//3//f/9//3//f/9//3//f/9//3//f/9//3//f/9//3//f/9//3//f/9//3//f/9//3//f/9//3//f/9//3//f/9//3//f/9//3//f/9//3//f/9//3//f/9//3//f/9//3//f/9//3//f/9//3//f/9//3//f/9//3//f/9/AAD/f/9//3//f/9//3//f/9//3//f/9//3//f/9//3//f/9//3//f/9//3//f/9//3//f/9//3//f/9//3//f/9//3//f5539EF4Ut97/3//f/9//3//f/9//3//f/9//3//f/9//3//f/9//3//f/9//3//f/9//3//f/9//3//f/9//3//f/9//3//f/9//3//f/9//3//f/9//3//f/9//3//f/9//3//f/9//3//f/9//3//f/9//3//f/9//3//f/9//3//f/9//3//f/9//3//f/9//3//f/9//3//f/9//3//f/9//3//f/9//3//f/9//3//f/9//3//f/9//3//f/9//3//f/9//3//f/9//3//f/9//3//f/9//3//f/9//3//f/9//3//f/9//3//f/9//3//f/9//3//f/9//3//f/9//3//f/9//3//f/9//3//f/9//3//f/9//3//f/9//3//f/9//3//f/9//3//f/9//3//f/9//3//f/9//3//f/9//3//f/9//3//f/9//3//f/9//3//f/9//3//f/9//3//f/9//3//f/9//3//f/9//3//f/9//3//f/9//3//f/9//3//f/9//3//f/9//38AAP9//3//f/9//3//f/9//3//f/9//3//f/9//3//f/9//3//f/9//3//f/9//3//f/9//3//f/9//3//f/9//3//f/9/XGuzOVdK33v/f/9//3//f/9//3//f/9//3//f/9//3//f/9//3//f/9//3//f/9//3//f/9//3//f/9//3//f/9//3//f/9//3//f/9//3//f/9//3//f/9//3//f/9//3//f/9//3//f/9//3//f/9//3//f/9//3//f/9//3//f/9//3//f/9//3//f/9//3//f/9//3//f/9//3//f/9//3//f/9//3//f/9//3//f/9//3//f/9//3//f/9//3//f/9//3//f/9//3//f/9//3//f/9//3//f/9//3//f/9//3//f/9//3//f/9//3//f/9//3//f/9//3//f/9//3//f/9//3//f/9//3//f/9//3//f/9//3//f/9//3//f/9//3//f/9//3//f/9//3//f/9//3//f/9//3//f/9//3//f/9//3//f/9//3//f/9//3//f/9//3//f/9//3//f/9//3//f/9//3//f/9//3//f/9//3//f/9//3//f/9//3//f/9//3//f/9//3//fwAA/3//f/9//3//f/9//3//f/9//3//f/9//3//f/9//3//f/9//3//f/9//3//f/9//3//f/9//3//f/9//3//f/9//389Z7U1uVL/e/9//3//f/9//3//f/9//3//f/9//3//f/9//3//f/9//3//f/9//3//f/9//3//f/9//3//f/9//3//f/9//3//f/9//3//f/9//3//f/9//3//f/9//3//f/9//3//f/9//3//f/9//3//f/9//3//f/9//3//f/9//3//f/9//3//f/9//3//f/9//3//f/9//3//f/9//3//f/9//3//f/9//3//f/9//3//f/9//3//f/9//3//f/9//3//f/9//3//f/9//3//f/9//3//f/9//3//f/9//3//f/9//3//f/9//3//f/9//3//f/9//3//f/9//3//f/9//3//f/9//3//f/9//3//f/9//3//f/9//3//f/9//3//f/9//3//f/9//3//f/9//3//f/9//3//f/9//3//f/9//3//f/9//3//f/9//3//f/9//3//f/9//3//f/9//3//f/9//3//f/9//3//f/9//3//f/9//3//f/9//3//f/9//3//f/9//3//f/9/AAD/f/9//3//f/9//3//f/9//3//f/9//3//f/9//3//f/9//3//f/9//3//f/9//3//f/9//3//f/9//3//f/9//3//fxxftTG5Uv97/3//f/9//3//f/9//3//f/9//3//f/9//3//f/9//3//f/9//3//f/9//3//f/9//3//f/9//3//f/9//3//f/9//3//f/9//3//f/9//3//f/9//3//f/9//3//f/9//3//f/9//3//f/9//3//f/9//3//f/9//3//f/9//3//f/9//3//f/9//3//f/9//3//f/9//3//f/9//3//f/9//3//f/9//3//f/9//3//f/9//3//f/9//3//f/9//3//f/9//3//f/9//3//f/9//3//f/9//3//f/9//3//f/9//3//f/9//3//f/9//3//f/9//3//f/9//3//f/9//3//f/9//3//f/9//3//f/9//3//f/9//3//f/9//3//f/9//3//f/9//3//f/9//3//f/9//3//f/9//3//f/9//3//f/9//3//f/9//3//f/9//3//f/9//3//f/9//3//f/9//3//f/9//3//f/9//3//f/9//3//f/9//3//f/9//3//f/9//38AAP9//3//f/9//3//f/9//3//f/9//3//f/9//3//f/9//3//f/9//3//f/9//3//f/9//3//f/9//3//f/9//3//f/9//Fq0LftW/3v/f/9//3//f/9//3//f/9//3//f/9//3//f/9//3//f/9//3//f/9//3//f/9//3//f/9//3//f/9//3//f/9//3//f/9//3//f/9//3//f/9//3//f/9//3//f/9//3//f/9//3//f/9//3//f/9//3//f/9//3//f/9//3//f/9//3//f/9//3//f/9//3//f/9//3//f/9//3//f/9//3//f/9//3//f/9//3//f/9//3//f/9//3//f/9//3//f/9//3//f/9//3//f/9//3//f/9//3//f/9//3//f/9//3//f/9//3//f/9//3//f/9//3//f/9//3//f/9//3//f/9//3//f/9//3//f/9//3//f/9//3//f/9//3//f/9//3//f/9//3//f/9//3//f/9//3//f/9//3//f/9//3//f/9//3//f/9//3//f/9//3//f/9//3//f/9//3//f/9//3//f/9//3//f/9//3//f/9//3//f/9//3//f/9//3//f/9//3//fwAA/3//f/9//3//f/9//3//f/9//3//f/9//3//f/9//3//f/9//3//f/9//3//f/9//3//f/9//3//f/9//3//f/9//3+6UpQt+1r/f/9//3//f/9//3//f/9//3//f/9//3//f/9//3//f/9//3//f/9//3//f/9//3//f/9//3//f/9//3//f/9//3//f/9//3//f/9//3//f/9//3//f/9//3//f/9//3//f/9//3//f/9//3//f/9//3//f/9//3//f/9//3//f/9//3//f/9//3//f/9//3//f/9//3//f/9//3//f/9//3//f/9//3//f/9//3//f/9//3//f/9//3//f/9//3//f/9//3//f/9//3//f/9//3//f/9//3//f/9//3//f/9//3//f/9//3//f/9//3//f/9//3//f/9//3//f/9//3//f/9//3//f/9//3//f/9//3//f/9//3//f/9//3//f/9//3//f/9//3//f/9//3//f/9//3//f/9//3//f/9//3//f/9//3//f/9//3//f/9//3//f/9//3//f/9//3//f/9//3//f/9//3//f/9//3//f/9//3//f/9//3//f/9//3//f/9//3//f/9/AAD/f/9//3//f/9//3//f/9//3//f/9//3//f/9//3//f/9//3//f/9//3//f/9//3//f/9//3//f/9//3//f/9//3//f5pSky08Y/9//3//f/9//3//f/9//3//f/9//3//f/9//3//f/9//3//f/9//3//f/9//3//f/9//3//f/9//3//f/9//3//f/9//3//f/9//3//f/9//3//f/9//3//f/9//3//f/9//3//f/9//3//f/9//3//f/9//3//f/9//3//f/9//3//f/9//3//f/9//3//f/9//3//f/9//3//f/9//3//f/9//3//f/9//3//f/9//3//f/9//3//f/9//3//f/9//3//f/9//3//f/9//3//f/9//3//f/9//3//f/9//3//f/9//3//f/9//3//f/9//3//f/9//3//f/9//3//f/9//3//f/9//3//f/9//3//f/9//3//f/9//3//f/9//3//f/9//3//f/9//3//f/9//3//f/9//3//f/9//3//f/9//3//f/9//3//f/9//3//f/9//3//f/9//3//f/9//3//f/9//3//f/9//3//f/9//3//f/9//3//f/9//3//f/9//3//f/9//38AAP9//3//f/9//3//f/9//3//f/9//3//f/9//3//f/9//3//f/9//3//f/9//3//f/9//3//f/9//3//f/9//3//f997WEqULTxj/3//f/9//3//f/9//3//f/9//3//f/9//3//f/9//3//f/9//3//f/9//3//f/9//3//f/9//3//f/9//3//f/9//3//f/9//3//f/9//3//f/9//3//f/9//3//f/9//3//f/9//3//f/9//3//f/9//3//f/9//3//f/9//3//f/9//3//f/9//3//f/9//3//f/9//3//f/9//3//f/9//3//f/9//3//f/9//3//f/9//3//f/9//3//f/9//3//f/9//3//f/9//3//f/9//3//f/9//3//f/9//3//f/9//3//f/9//3//f/9//3//f/9//3//f/9//3//f/9//3//f/9//3//f/9//3//f/9//3//f/9//3//f/9//3//f/9//3//f/9//3//f/9//3//f/9//3//f/9//3//f/9//3//f/9//3//f/9//3//f/9//3//f/9//3//f/9//3//f/9//3//f/9//3//f/9//3//f/9//3//f/9//3//f/9//3//f/9//3//fwAA/3//f/9//3//f/9//3//f/9//3//f/9//3//f/9//3//f/9//3//f/9//3//f/9//3//f/9//3//f/9//3//f/9/33c3RnMpXWf/f/9//3//f/9//3//f/9//3//f/9//3//f/9//3//f/9//3//f/9//3//f/9//3//f/9//3//f/9//3//f/9//3//f/9//3//f/9//3//f/9//3//f/9//3//f/9//3//f/9//3//f/9//3//f/9//3//f/9//3//f/9//3//f/9//3//f/9//3//f/9//3//f/9//3//f/9//3//f/9//3//f/9//3//f/9//3//f/9//3//f/9//3//f/9//3//f/9//3//f/9//3//f/9//3//f/9//3//f/9//3//f/9//3//f/9//3//f/9//3//f/9//3//f/9//3//f/9//3//f/9//3//f/9//3//f/9//3//f/9//3//f/9//3//f/9//3//f/9//3//f/9//3//f/9//3//f/9//3//f/9//3//f/9//3//f/9//3//f/9//3//f/9//3//f/9//3//f/9//3//f/9//3//f/9//3//f/9//3//f/9//3//f/9//3//f/9//3//f/9/AAD/f/9//3//f/9//3//f/9//3//f/9//3//f/9//3//f/9//3//f/9//3//f/9//3//f/9//3//f/9//3//f/9//3++d9U1ky19a/9//3//f/9//3//f/9//3//f/9//3//f/9//3//f/9//3//f/9//3//f/9//3//f/9//3//f/9//3//f/9//3//f/9//3//f/9//3//f/9//3//f/9//3//f/9//3//f/9//3//f/9//3//f/9//3//f/9//3//f/9//3//f/9//3//f/9//3//f/9//3//f/9//3//f/9//3//f/9//3//f/9//3//f/9//3//f/9//3//f/9//3//f/9//3//f/9//3//f/9//3//f/9//3//f/9//3//f/9//3//f/9//3//f/9//3//f/9//3//f/9//3//f/9//3//f/9//3//f/9//3//f/9//3//f/9//3//f/9//3//f/9//3//f/9//3//f/9//3//f/9//3//f/9//3//f/9//3//f/9//3//f/9//3//f/9//3//f/9//3//f/9//3//f/9//3//f/9//3//f/9//3//f/9//3//f/9//3//f/9//3//f/9//3//f/9//3//f/9//38AAP9//3//f/9//3//f/9//3//f/9//3//f/9//3//f/9//3//f/9//3//f/9//3//f/9//3//f/9//3//f/9//3//f55ztjG1Lb5z/3//f/9//3//f/9//3//f/9//3//f/9//3//f/9//3//f/9//3//f/9//3//f/9//3//f/9//3//f/9//3//f/9//3//f/9//3//f/9//3//f/9//3//f/9//3//f/9//3//f/9//3//f/9//3//f/9//3//f/9//3//f/9//3//f/9//3//f/9//3//f/9//3//f/9//3//f/9//3//f/9//3//f/9//3//f/9//3//f/9//3//f/9//3//f/9//3//f/9//3//f/9//3//f/9//3//f/9//3//f/9//3//f/9//3//f/9//3//f/9//3//f/9//3//f/9//3//f/9//3//f/9//3//f/9//3//f/9//3//f/9//3//f/9//3//f/9//3//f/9//3//f/9//3//f/9//3//f/9//3//f/9//3//f/9//3//f/9//3//f/9//3//f/9//3//f/9//3//f/9//3//f/9//3//f/9//3//f/9//3//f/9//3//f/9//3//f/9//3//fwAA/3//f/9//3//f/9//3//f/9//3//f/9//3//f/9//3//f/9//3//f/9//3//f/9//3//f/5//3//f/9//3//f/9/nm+2Ldc1vnP/f/9//3//f/9//3//f/9//3//f/9//3//f/9//3//f/9//3//f/9//3//f/9//3//f/9//3//f/9//3//f/9//3//f/9//3//f/9//3//f/9//3//f/9//3//f/9//3//f/9//3//f/9//3//f/9//3//f/9//3//f/9//3//f/9//3//f/9//3//f/9//3//f/9//3//f/9//3//f/9//3//f/9//3//f/9//3//f/9//3//f/9//3//f/9//3//f/9//3//f/9//3//f/9//3//f/9//3//f/9//3//f/9//3//f/9//3//f/9//3//f/9//3//f/9//3//f/9//3//f/9//3//f/9//3//f/9//3//f/9//3//f/9//3//f/9//3//f/9//3//f/9//3//f/9//3//f/9//3//f/9//3//f/9//3//f/9//3//f/9//3//f/9//3//f/9//3//f/9//3//f/9//3//f/9//3//f/9//3//f/9//3//f/9//3//f/9//3//f/9/AAD/f/9//3//f/9//3//f/9//3//f/9//3//f/9//3//f/9//3//f/9//3//f/9//3//f/9//3//f/9//3//f/9//39da5Yt+DXfd/5//3//f/9//3//f/9//3//f/9//3//f/9//3//f/9//3//f/9//3//f/9//3//f/9//3//f/9//3//f/9//3//f/9//3//f/9//3//f/9//3//f/9//3//f/9//3//f/9//3//f/9//3//f/9//3//f/9//3//f/9//3//f/9//3//f/9//3//f/9//3//f/9//3//f/9//3//f/9//3//f/9//3//f/9//3//f/9//3//f/9//3//f/9//3//f/9//3//f/9//3//f/9//3//f/9//3//f/9//3//f/9//3//f/9//3//f/9//3//f/9//3//f/9//3//f/9//3//f/9//3//f/9//3//f/9//3//f/9//3//f/9//3//f/9//3//f/9//3//f/9//3//f/9//3//f/9//3//f/9//3//f/9//3//f/9//3//f/9//3//f/9//3//f/9//3//f/9//3//f/9//3//f/9//3//f/9//3//f/9//3//f/9//3//f/9//3//f/9//38AAP9//3//f/9//3//f/9//3//f/9//3//f/9//3//f/9//3//f/9//3//f/9//3//f/9//3/+f/9//3//f/9//3//fz1ndSU5Pt93/3//f/9//3//f/9//3//f/9//3//f/9//3//f/9//3//f/9//3//f/9//3//f/9//3//f/9//3//f/9//3//f/9//3//f/9//3//f/9//3//f/9//3//f/9//3//f/9//3//f/9//3//f/9//3//f/9//3//f/9//3//f/9//3//f/9//3//f/9//3//f/9//3//f/9//3//f/9//3//f/9//3//f/9//3//f/9//3//f/9//3//f/9//3//f/9//3//f/9//3//f/9//3//f/9//3//f/9//3//f/9//3//f/9//3//f/9//3//f/9//3//f/9//3//f/9//3//f/9//3//f/9//3//f/9//3//f/9//3//f/9//3//f/9//3//f/9//3//f/9//3//f/9//3//f/9//3//f/9//3//f/9//3//f/9//3//f/9//3//f/9//3//f/9//3//f/9//3//f/9//3//f/9//3//f/9//3//f/9//3//f/9//3//f/9//3//f/9//3//fwAA/3//f/9//3//f/9//3//f/9//3//f/9//3//f/9//3//f/9//3//f/9//3//f/9//3//f/9//3//f/9//3//f/9/HGN1KVlC/3v/f/9//3//f/9//3//f/9//3//f/9//3//f/9//3//f/9//3//f/9//3//f/9//3//f/9//3//f/9//3//f/9//3//f/9//3//f/9//3//f/9//3//f/9//3//f/9//3//f/9//3//f/9//3//f/9//3//f/9//3//f/9//3//f/9//3//f/9//3//f/9//3//f/9//3//f/9//3//f/9//3//f/9//3//f/9//3//f/9//3//f/9//3//f/9//3//f/9//3//f/9//3//f/9//3//f/9//3//f/9//3//f/9//3//f/9//3//f/9//3//f/9//3//f/9//3//f/9//3//f/9//3//f/9//3//f/9//3//f/9//3//f/9//3//f/9//3//f/9//3//f/9//3//f/9//3//f/9//3//f/9//3//f/9//3//f/9//3//f/9//3//f/9//3//f/9//3//f/9//3//f/9//3//f/9//3//f/9//3//f/9//3//f/9//3//f/9//3//f/9/AAD/f/9//3//f/9//3//f/9//3//f/9//3//f/9//3//f/9//3//f/9//3//f/9//3//f/9//n//f/9//3//f/9//38bX1QhWULfd/9//3//f/9//3//f/9//3//f/9//3//f/9//3//f/9//3//f/9//3//f/9//3//f/9//3//f/9//3//f/9//3//f/9//3//f/9//3//f/9//3//f/9//3//f/9//3//f/9//3//f/9//3//f/9//3//f/9//3//f/9//3//f/9//3//f/9//3//f/9//3//f/9//3//f/9//3//f/9//3//f/9//3//f/9//3//f/9//3//f/9//3//f/9//3//f/9//3//f/9//3//f/9//3//f/9//3//f/9//3//f/9//3//f/9//3//f/9//3//f/9//3//f/9//3//f/9//3//f/9//3//f/9//3//f/9//3//f/9//3//f/9//3//f/9//3//f/9//3//f/9//3//f/9//3//f/9//3//f/9//3//f/9//3//f/9//3//f/9//3//f/9//3//f/9//3//f/9//3//f/9//3//f/9//3//f/9//3//f/9//3//f/9//3//f/9//3//f/9//38AAP9//3//f/9//3//f/9//3//f/9//3//f/9//3//f/9//3//f/9//3//f/9//3//f/9//3//f/9//3//f/9//3//f/pedSmbSv9//3//f/9//3//f/9//3//f/9//3//f/9//3//f/9//3//f/9//3//f/9//3//f/9//3//f/9//3//f/9//3//f/9//3//f/9//3//f/9//3//f/9//3//f/9//3//f/9//3//f/9//3//f/9//3//f/9//3//f/9//3//f/9//3//f/9//3//f/9//3//f/9//3//f/9//3//f/9//3//f/9//3//f/9//3//f/9//3//f/9//3//f/9//3//f/9//3//f/9//3//f/9//3//f/9//3//f/9//3//f/9//3//f/9//3//f/9//3//f/9//3//f/9//3//f/9//3//f/9//3//f/9//3//f/9//3//f/9//3//f/9//3//f/9//3//f/9//3//f/9//3//f/9//3//f/9//3//f/9//3//f/9//3//f/9//3//f/9//3//f/9//3//f/9//3//f/9//3//f/9//3//f/9//3//f/9//3//f/9//3//f/9//3//f/9//3//f/9//3//fwAA/3//f/9//3//f/9//3//f/9//3//f/9//3//f/9//3//f/9//3//f/9//3//f/9//3//f/5//3//f/9//3//f/9/2lYzIbxO/3v/f95//3//f/9//3//f/9//3//f/9//3//f/9//3//f/9//3//f/9//3//f/9//3//f/9//3//f/9//3//f/9//3//f/9//3//f/9//3//f/9//3//f/9//3//f/9//3//f/9//3//f/9//3//f/9//3//f/9//3//f/9//3//f/9//3//f/9//3//f/9//3//f/9//3//f/9//3//f/9//3//f/9//3//f/9//3//f/9//3//f/9//3//f/9//3//f/9//3//f/9//3//f/9//3//f/9//3//f/9//3//f/9//3//f/9//3//f/9//3//f/9//3//f/9//3//f/9//3//f/9//3//f/9//3//f/9//3//f/9//3//f/9//3//f/9//3//f/9//3//f/9//3//f/9//3//f/9//3//f/9//3//f/9//3//f/9//3//f/9//3//f/9//3//f/9//3//f/9//3//f/9//3//f/9//3//f/9//3//f/9//3//f/9//3//f/9//3//f/9/AAD/f/9//3//f/9//3//f/9//3//f/9//3//f/9//3/+f/9//3//f/9//3//f/9//3//f/9//3/+f/9//3//f/9//395UlUlvFL/f/9//3//f/9//3//f/9//3//f/9//3//f/9//3//f/9//3//f/9//3//f/9//3//f/9//3//f/9//3//f/9//3//f/9//3//f/9//3//f/9//3//f/9//3//f/9//3//f/9//3//f/9//3//f/9//3//f/9//3//f/9//3//f/9//3//f/9//3//f/9//3//f/9//3//f/9//3//f/9//3//f/9//3//f/9//3//f/9//3//f/9//3//f/9//3//f/9//3//f/9//3//f/9//3//f/9//3//f/9//3//f/9//3//f/9//3//f/9//3//f/9//3//f/9//3//f/9//3//f/9//3//f/9//3//f/9//3//f/9//3//f/9//3//f/9//3//f/9//3//f/9//3//f/9//3//f/9//3//f/9//3//f/9//3//f/9//3//f/9//3//f/9//3//f/9//3//f/9//3//f/9//3//f/9//3//f/9//3//f/9//3//f/9//3//f/9//3//f/9//38AAP9//3//f/9//3//f/9//3//f/9//3//f/5//n/+f/5//n//f/9//3//f/9//3//f/9//3//f/9//n//f/9//3/ff1lSFCHdVv97/3//e/9//3//f/9//3//f/9//3//f/9//3//f/9//3//f/9//3//f/9//3//f/9//3//f/9//3//f/9//3//f/9//3//f/9//3//f/9//3//f/9//3//f/9//3//f/9//3//f/9//3//f/9//3//f/9//3//f/9//3//f/9//3//f/9//3//f/9//3//f/9//3//f/9//3//f/9//3//f/9//3//f/9//3//f/9//3//f/9//3//f/9//3//f/9//3//f/9//3//f/9//3//f/9//3//f/9//3//f/9//3//f/9//3//f/9//3//f/9//3//f/9//3//f/9//3//f/9//3//f/9//3//f/9//3//f/9//3//f/9//3//f/9//3//f/9//X/+f/9//3//f/9//3//f/9//3//f/9//3//f/9//3//f/9//3//f/9//3//f/9//3//f/9//3//f/9//3//f/9//3//f/9//3//f/9//3//f/9//3//f/9//3//f/9//3//f/9//3//fwAA/3//f/9//3//f/9//3//f/9//3//f/9//3//f/9//3//f/9//3//f/9//3//f/9//3//f/9//3//f/5//3//f/9/WE40Jd1W/3/+e/9//3//f/9//3//f/9//3//f/9//3//f/9//3//f/9//3//f/9//3//f/9//3//f/9//3//f/9//3//f/9//3//f/9//3//f/9//3//f/9//3//f/9//3//f/9//3//f/9//3//f/9//3//f/9//3//f/9//3//f/9//3//f/9//3//f/9//3//f/9//3//f/9//3//f/9//3//f/9//3//f/9//3//f/9//3//f/9//3//f/9//3//f/9//3//f/9//3//f/9//3//f/9//3//f/9//3//f/9//3//f/9//3//f/9//3//f/9//3//f/9//3//f/9//3//f/9//3//f/9//3//f/9//3//f/9//3//f/9//3//f/9//3//f/9//3//f9173nv/f/9//3//f/9//3//f/9//3//f/9//3//f/9//3//f/9//3//f/9//3//f/9//3//f/9//3//f/9//3//f/9//3//f/9//3//f/9//3//f/9//3//f/9//3//f/9//3//f/9/AAD/f/9//3//f/9//3//f/9//3//e/97/3//e/97/3v/f/97/3v/e/9//3v/f/97/3//e/9//3//f/9//3/+f/9/33tXSjIh/Vr/e/17/X//f/9//n/+f/9//3//f/9//3//f/9//3//f/9//3//f/9//3//f/9//3//f/9//3//f/9//3//f/9//3//f/9//3//f/9//3//f/9//3//f/9//3//f/9//3//f/9//3//f/9//3//f/9//3//f/9//3//f/9//3//f/9//3//f/9//3//f/9//3//f/9//3//f/9//3//f/9//3//f/9//3//f/9//3//f/9//3//f/9//3//f/9//3//f/9//3//f/9//3//f/9//3//f/9//3//f/9//3//f/9//3//f/9//3//f/9//3//f/9//3//f/9//3//f/9//3//f/9//3//f/9//3//f/9//3//f/9//3//f/9//3//f/9//3//f/9/W2taa/9//3//f/9//3//f/9//3//f/9//3//f/9//3//f/9//3//f/9//3//f/9//3//f/9//3//f/9//3//f/9//3//f/9//3//f/9//3//f/9//3//f/9//3//f/9//3//f/9//38AAP9//3//f/9//3//f/9//3//f/97/3N9Zz1f+1aZTnlG3FY9X35jnme/b99z/3f/e/97/3v/f/9//3//f/9//3//fzVGUiUdW/97/Hv+f/9//3/+f/9//3//f/9//3//f/9//3//f/9//3//f/9//3//f/9//3//f/9//3//f/9//3//f/9//3//f/9//3//f/9//3//f/9//3//f/9//3//f/9//3//f/9//3//f/9//3//f/9//3//f/9//3//f/9//3//f/9//3//f/9//3//f/9//3//f/9//3//f/9//3//f/9//3//f/9//3//f/9//3//f/9//3//f/9//3//f/9//3//f/9//3//f/9//3//f/9//3//f/9//3//f/9//3//f/9//3//f/9//3//f/9//3//f/9//3//f/9//3//f/9//3//f/9//3//f/9//3//f/9//3//f/9//3//f/9//3//f/9//3//f/9//3+XVjln/3//f/9//3//f/9//3//f/9//3//f/9//3//f/9//3//f/9//3//f/9//3//f/9//3//f/9//3//f/9//3//f/9//3//f/9//3//f/9//3//f/9//3//f/9//3//f/9//3//fwAA/3//f/9//3//f/9//3//f/9//3e2StExFDo2PpMpUiF0KbUxlSm1LbUx1jU5QrtOu1JeZ55z33v/e/97/3v/f753FT5TJT5j/3v9f/5//3//f/5//n//f/9//3//f/9//3//f/9//3//f/9//3//f/9//3//f/9//3//f/9//3//f/9//3//f/9//3//f/9//3//f/9//3//f/9//3//f/9//3//f/9//3//f/9//3//f/9//3//f/9//3//f/9//3//f/9//3//f/9//3//f/9//3//f/9//3//f/9//3//f/9//3//f/9//3//f/9//3//f/9//3//f/9//3//f/9//3//f/9//3//f/9//3//f/9//3//f/9//3//f/9//3//f/9//3//f/9//3//f/9//3//f/9//3//f/9//3//f/9//3//f/9//3//f/9//3//f/9//3//f/9//3//f/9//3//f/9//n/+f957/3+fdzVKOmf/f/9//3//f/9//3//f/9//3//f/9//3//f/9//3//f/9//3//f/9//3//f/9//3//f/9//3//f/9//3//f/9//3//f/9//3//f/9//3//f/9//3//f/9//3//f/9//3//f/9/AAD/f/9//3//f/9//3//f/9//3/edzpj2FZ8Z55vnm9dZ31rPWPcWllKWUo4QhhClTGVLbU19T1XRvpaG199Z993v3PXOXYpXmf/f/9//3//f/9//3//f/9//3//f/9//3//f/9//3//f/9//3//f/9//3//f/9//3//f/9//3//f/9//3//f/9//3//f/9//3//f/9//3//f/9//3//f/9//3//f/9//3//f/9//3//f/9//3//f/9//3//f/9//3//f/9//3//f/9//3//f/9//3//f/9//3//f/9//3//f/9//3//f/9//3//f/9//3//f/9//3//f/9//3//f/9//3//f/9//3//f/9//3//f/9//3//f/9//3//f/9//3//f/9//3//f/9//3//f/9//3//f/9//3//f/9//3//f/9//3//f/9//3//f/9//3//f/9//3//f/9//3//f/9//3//f/9//3//f/5//3//fz1rsjl8c/9//3//f/9//3//f/9//3//f/9//3//f/9//3//f/9//3//f/9//3//f/9//3//f/9//3//f/9//3//f/9//3//f/9//3//f/9//3//f/9//3//f/9//3//f/9//3//f/9//38AAP9//3//f/9//3//f/9//3//f/9//3//f/9//3//f/9//3//f/9//3/ff/9/33uecz1n+15XRjY+9TX1OfY1WkZ8TpoxWSn+Xt5z/3v/e/9//3//f/9//3//f/9//3//f/9//3//f/9//3//f/9//3//f/9//3//f/9//3//f/9//3//f/9//3//f/9//3//f/9//3//f/9//3//f/9//3//f/9//3//f/9//3//f/9//3//f/9//3//f/9//3//f/9//3//f/9//3//f/9//3//f/9//3//f/9//3//f/9//3//f/9//3//f/9//3//f/9//3//f/9//3//f/9//3//f/9//3//f/9//3//f/9//3//f/9//3//f/9//3//f/9//3//f/9//3//f/9//3//f/9//3//f/9//3//f/9//3//f/9//3//f/9//3//f/9//3//f/9//3//f/9//3//f/9//3//f/5//n//f/9/elK0OZ13/3//f/9//3//f/9//3//f/9//3//f/9//3//f/9//3//f/9//3//f/9//3//f/9//3//f/9//3//f/9//3//f/9//3//f/9//3//f/9//3//f/9//3//f/9//3//f/9//3//fwAA/3//f/9//3//f/9//3//f/9//3//f/5//n/+f/5//X/+f91//n/+f/9//n//f/9//3//f/9733eebxxfu1JaRjxCOSX4INo5eUq4Ujxnfm+/d997/3//f/9//3//f/9//3//f/9//3//f/9//3//f/9//3//f/9//3//f/9//3//f/9//3//f/9//3//f/9//3//f/9//3//f/9//3//f/9//3//f/9//3//f/9//3//f/9//3//f/9//3//f/9//3//f/9//3//f/9//3//f/9//3//f/9//3//f/9//3//f/9//3//f/9//3//f/9//3//f/9//3//f/9//3//f/9//3//f/9//3//f/9//3//f/9//3//f/9//3//f/9//3//f/9//3//f/9//3//f/9//3//f/9//3//f/9//3//f/9//3//f/9//3//f/9//3//f/9//3//f/9//3//f/9//3//f/9//n/+f/9/33uVNRdG/3//f/9//3//f/9//3//f/9//3//f/9//3//f/9//3//f/9//3//f/9//3//f/9//3//f/9//3//f/9//3//f/9//3//f/9//3//f/9//3//f/9//3//f/9//3//f/9//3//f/9/AAD/f/9//3//f/9//3//f/9//3//f/9//3/+f/9//n//f/5//3/+f/9//n//f/9//3//f/9//3//f/9//3//f/9/fmu5MRYhGj4XPtU1tjXYOfo9fVL8Xn5rvnf/e/97/3/+e/5//nv/f/9//3//f/5//X/9f/x//n/+f/9//3//f/9//3//f/9//3//f/9//3//f/9//3//f/9//3//f/9//3//f/9//3//f/9//3//f/9//3//f/9//3//f/9//3//f/9//3//f/9//3//f/9//3//f/9//3//f/9//3//f/9//3//f/9//3//f/9//3//f/9//3//f/9//3//f/9//3//f/9//3//f/9//3//f/9//3//f/9//3//f/9//3//f/9//3//f/9//3//f/9//3//f/9//3//f/9//3//f/9//3//f/9//3//f/9//3//f/9//3//f/9//3//f/9//3//f/9//3//f/9//39+bzIhmlL/f/9//3//f/9//3//f/9//3//f/9//3//f/9//3//f/9//3//f/9//3//f/9//3//f/9//3//f/9//3//f/9//3//f/9//3//f/9//3//f/9//3//f/9//3//f/9//3//f/9//38AAP9//3//f/9//3//f/9//3//f/9//3//f/9//3//f/9//3//f/9//3//f/9//3//f/9//3//f/9//3//f/5//3+/b9ct1zF+a993XmcdW3tKG0K6Nbcx9zl5StpSXWOea99z/3f/e/9//3//f/9//3/+f/1//X/+f/9//3//f/9//3//f/9//3//f/9//3//f/9//3//f/9//3//f/9//3//f/9//3//f/9//3//f/9//3//f/9//3//f/9//3//f/9//3//f/9//3//f/9//3//f/9//3//f/9//3//f/9//3//f/9//3//f/9//3//f/9//3//f/9//3//f/9//3//f/9//3//f/9//3//f/9//3//f/9//3//f/9//3//f/9//3//f/9//3//f/9//3//f/9//3//f/9//3//f/9//3//f/9//3//f/9//3//f/9//3//f/9//3//f/9//3//f/9//3//f/9//3//fxtbER38Xv9//3//f/9//3//f/9//3//f/9//3//f/9//3//f/9//3//f/9//3//f/9//3//f/9//3//f/9//3//f/9//3//f/9//3//f/9//3//f/9//3//f/9//3//f/9//3//f/9//3//fwAA/3//f/9//3//f/9//3//f/9//3//f/9//3//f/9//3//f/9//3//f/9//3//f/9//3//f/5//3//f/9//H//f35rlim0Lb5z/3//f/97/3vfc15n21Z6Tvc91jn2OThCWEbcVj1jn3Pfd/9//3v/f/9//3//e/9//3//f/9//3//f/9//3//f/9//3//f/9//3//f/9//3//f/9//3//f/9//3//f/9//3//f/9//3//f/9//3//f/9//3//f/9//3//f/9//3//f/9//3//f/9//3//f/9//3//f/9//3//f/9//3//f/9//3//f/9//3//f/9//3//f/9//3//f/9//3//f/9//3//f/9//3//f/9//3//f/9//3//f/9//3//f/9//3//f/9//3//f/9//3//f/9//3//f/9//3//f/9//3//f/9//3//f/9//3//f/9//3//f/9//3//f/9//3//f/9//3//f/9/uVIQHV1n/3//f/9//3//f/9//3//f/9//3//f/9//3//f/9//3//f/9//3//f/9//3//f/9//3//f/9//3//f/9//3//f/9//3//f/9//3//f/9//3//f/9//3//f/9//3//f/9//3//f/9/AAD/f/9//3//f/9//3//f/9//3//f/9//3//f/9//3//f/9//3//f/9//3//f/9//3//f/9//3//f/9//3/9f/9/nmt0JdU1vnP/f/97/n/9e/5//3//f993n289Y9xaWUoYQvg9OkZYQplO+1ZdZ75v/3v/e/9//3//f/9//3//f/9//3/+f/5//3//f/9//3//f/9//3//f/9//3//f/9//3//f/9//3//f/9//3//f/9//3//f/9//3//f/9//3//f/9//3//f/9//3//f/9//3//f/9//3//f/9//3//f/9//3//f/9//3//f/9//3//f/9//3//f/9//3//f/9//3//f/9//3//f/9//3//f/9//3//f/9//3//f/9//3//f/9//3//f/9//3//f/9//3//f/9//3//f/9//3//f/9//3//f/9//3//f/9//3//f/9//3//f/9//3//f/9//3//f/9//3//f/9//382QrUxnm//f/9//3//f/9//3//f/9//3//f/9//3//f/9//3//f/9//3//f/9//3//f/9//3//f/9//3//f/9//3//f/9//3//f/9//3//f/9//3//f/9//3//f/9//3//f/9//3//f/9//38AAP9//3//f/9//3//f/9//3//f/9//3//f/9//3//f/9//3//f/9//3//f/9//3//f/9//3//f/9//3//f/1//39dYzQdtTXfe/9//3v+e/5//Xv/f/9//3//f/9//3/fe55zXmv8XnhG9TXVMfU1WEK5Tl1jv2//e/9//3//f/9//3v/f/57/3//f/9//3//f/9//3//f/9//3//f/9//3//f/9//3//f/9//3//f/9//3//f/9//3//f/9//3//f/9//3//f/9//3//f/9//3//f/9//3//f/9//3//f/9//3//f/9//3//f/9//3//f/9//3//f/9//3//f/9//3//f/9//3//f/9//3//f/9//3//f/9//3//f/9//3//f/9//3//f/9//3//f/9//3//f/9//3//f/9//3//f/9//3//f/9//3//f/9//3//f/9//3//f/9//3//f/9//3//f/9//3//f/9//3/fd7Mx1jW/d/9//3//f/9//3//f/9//3//f/9//3//f/9//3//f/9//3//f/9//3//f/9//3//f/9//3//f/9//3//f/9//3//f/9//3//f/9//3//f/9//3//f/9//3//f/9//3//f/9//3//fwAA/3//f/9//3//f/9//3//f/9//3//f/9//3//f/9//3//f/9//3//f/9//3//f/9//3//f/9//3//f/9//n//f11jFBnXPb97/3/fe/9//3//f/9//3/9f/5//n//f/9//3//f/9/33Oebxtf2lJ4RhY+9TU3QplOG19da993/3v/f/9//3//f/9//3//f/9//3//f/9//3//f/9//3//f/9//3//f/9//3//f/9//3//f/9//3//f/9//3//f/9//3//f/9//3//f/9//3//f/9//3//f/9//3//f/9//3//f/9//3//f/9//3//f/9//3//f/9//3//f/9//3//f/9//3//f/9//3//f/9//3//f/9//3//f/9//3//f/9//3//f/9//3//f/9//3//f/9//3//f/9//3//f/9//3//f/9//3//f/9//3//f/9//3//f/9//3//f/9//3//f/9//3//f/9//3//f55vLyHWNd93/3//f/9//3//f/9//3//f/9//3//f/9//3//f/9//3//f/9//3//f/9//3//f/9//3//f/9//3//f/9//3//f/9//3//f/9//3//f/9//3//f/9//3//f/9//3//f/9//3//f/9/AAD/f/9//3//f/9//3//f/9//3//f/9//3//f/9//3//f/9//3//f/9//3//f/9//3//f/9//n//f/9//3/9f/9/PV80Hfc933//f/9//3//f/9//3/+f/1//X/+f/5//3//f/9//3//f/9//3//e993XWu6VhZC9TnUNfY5WEbbUj1jv2/fc/9//3//f/9//3//f/9//3//f/9//3//f/9//3//f/9//3//f/9//3//f/9//3//f/9//3//f/9//3//f/9//3//f/9//3//f/9//3//f/9//3//f/9//3//f/9//3//f/9//3//f/9//3//f/9//3//f/9//3//f/9//3//f/9//3//f/9//3//f/9//3//f/9//3//f/9//3//f/9//3//f/9//3//f/9//3//f/9//3//f/9//3//f/9//3//f/9//3//f/9//3//f/9//3//f/9//3//f/9//3//f/9//3//f/9/O2PuGBY+33v/f/9//3//f/9//3//f/9//3//f/9//3//f/9//3//f/9//3//f/9//3//f/9//3//f/9//3//f/9//3//f/9//3//f/9//3//f/9//3//f/9//3//f/9//3//f/9//3//f/9//38AAP9//3//f/9//3//f/9//3//f/9//3//f/9//3//f/9//3//f/9//3//f/9//3//f/9//3//f/9//3/+f/1//39eX1QhN0b/f/9//X/9f/1//n//f/9//3//f/9//3//f/9//3//f95//3//f/9//3//f99/v3ddazxfulJ5Rhc6+DkZPltK21p8b713/3//f/9//3//f/9//3//f/9//3//f/9//3//f/9//3//f/9//3//f/9//3//f/9//3//f/9//3//f/9//3//f/9//3//f/9//3//f/9//3//f/9//3//f/9//3//f/9//3//f/9//3//f/9//3//f/9//3//f/9//3//f/9//3//f/9//3//f/9//3//f/9//3//f/9//3//f/9//3//f/9//3//f/9//3//f/9//3//f/9//3//f/9//3//f/9//3//f/9//3//f/9//3//f/9//3//f/9//3//f/9//387Yw4ZmUr/e/9//3//f/9//3//f/9//3//f/9//3//f/9//3//f/9//3//f/9//3//f/9//3//f/9//3//f/9//3//f/9//3//f/9//3//f/9//3//f/9//3//f/9//3//f/9//3//f/9//3//fwAA/3//f/9//3//f/9//3//f/9//3//f/9//3//f/9/33++d/9//3//f/9//3//f/9//3//f/9//3//f/9//X//f/xWVCFXSv9//n/+f/1//n/+f/5//3//f/9//3//f/9//3//f/9//3//f/9/33//f/9//3//f/9//3//e75zfmvbWnpOGEIXQhVCNUKYTj1nv3P/e/9//3//f/9//3//f/5//n/9f/1//X//f/9//3//f/9//3//f/9//3//f/9//3//f/9//3//f/9//3//f/9//3//f/9//3//f/9//3//f/9//3//f/9//3//f/9//3//f/9//3//f/9//3//f/9//3//f/9//3//f/9//3//f/9//3//f/9//3//f/9//3//f/9//3//f/9//3//f/9//3//f/9//3//f/9//3//f/9//3//f/9//3//f/9//3//f/9//3//f/9//3//f/9//3//f/9//3//f9pWEB26Uv97/3//f/9//3//f/9//3//f/9//3//f/9//3//f/9//3//f/9//3//f/9//3//f/9//3//f/9//3//f/9//3//f/9//3//f/9//3//f/9//3//f/9//3//f/9//3//f/9//3//f/9/AAD/f/9//3//f/9//3//f/9//3//f/9//3+/e55333t9b3ZSd0qea/97/3//f/9//3//f/9//3//f/9//3//f/9//FY0HZlS/3//f/9//3//f/9//3//f/9//3//f/9//3//f/9//3//f/9//3//f/9//3//f/9//3//f/9//3//f/9/33u/d11rHV9YRvY51TU4QnlKHFt+a997/3//f/9//3/+f/1//H/+f/9//3//f/9//3//f/9//3//f/9//3//f/9//3//f/9//3//f/9//3//f/9//3//f/9//3//f/9//3//f/9//3//f/9//3//f/9//3//f/9//3//f/9//3//f/9//3//f/9//3//f/9//3//f/9//3//f/9//3//f/9//3//f/9//3//f/9//3//f/9//3//f/9//3//f/9//3//f/9//3//f/9//3//f/9//3//f/9//3//f/9//3//f/9//n//f/9/mlLwHPxW/3v/f/9//3//f/9//3//f/9//3//f/9//3//f/9//3//f/9//3//f/9//3//f/9//3//f/9//3//f/9//3//f/9//3//f/9//3//f/9//3//f/9//3//f/9//3//f/9//3//f/9//38AAP9//3//f/9//3//f/9//3//f/9//3//fxpj2V6+d997uFazMdU1XWf/e/9//3//f/5//3//f/9//3//f/9//3+7TjQdmVL/f/9//3//f/9//3//f/9//3//f/9//3//f/9//3//f/9//3//f/9//3//f/9//3//f/5//3//f/9//3//f/9//3//e99zXWccX5hKV0L1ORU6WEq8Wh1jn3O/d/9//3//f/9//3//e/9//n//f/1//n/9f/9//3//f/9//3//f/9//3//f/9//3//f/9//3//f/9//3//f/9//3//f/9//3//f/9//3//f/9//3//f/9//3//f/9//3//f/9//3//f/9//3//f/9//3//f/9//3//f/9//3//f/9//3//f/9//3//f/9//3//f/9//3//f/9//3//f/9//3//f/9//3//f/9//3//f/9//3//f/9//3//f/9//3//f/9//n/+f/9//39YShEdHFv/f/9//3//f/9//3//f/9//3//f/9//3//f/9//3//f/9//3//f/9//3//f/9//3//f/9//3//f/9//3//f/9//3//f/9//3//f/9//3//f/9//3//f/9//3//f/9//3//f/9//3//fwAA/3//f/9//3//f/9//3//f/9//3//f/9/O2fXWr53/3//fxxfdC3VNZ9z/3//f/9//3/+f/9//3//f/9//3//e5tKExm6Vv9//3//f/9//3//f/9//3//f/9//3//f/9//3//f/9//3//f/9//3//f/9//3//f/9//3//f/9//3//f/9//3//f/9//3v/f/97/3e+b1xn+laaTvg99zk5QntOvVY+Y39v33v/f/9//3//f/9//n/9f/5//3//f/9//3//f/9//3//f/9//3//f/9//3//f/9//3//f/9//3//f/9//3//f/9//3//f/9//3//f/9//3//f/9//3//f/9//3//f/9//3//f/9//3//f/9//3//f/9//3//f/9//3//f/9//3//f/9//3//f/9//3//f/9//3//f/9//3//f/9//3//f/9//3//f/9//3//f/9//3//f/9//3//f/9//3//f/5//3//fzhGMSFdY/9//3//f/9//3//f/9//3//f/9//3//f/9//3//f/9//3//f/9//3//f/9//3//f/9//3//f/9//3//f/9//3//f/9//3//f/9//3//f/9//3//f/9//3//f/9//3//f/9//3//f/9/AAD/f/9//3//f/9//3//f/9//3//f/9//3++e51zvnv/f/9//3+aTvAceU7/f/9//3/+f/5//3//f/9//3//f/9/ekYTGbpW/3//f/9//3//f/9//3//f/9//3//f/9//3//f/9//3//f/57/3//f/9//3//f/9//3//f/9//3//f/9//3//f/9//3v/f/97/3//f/9//3//e99zfmc8X/tWekYZPrYx9zk5RrtWPWffd/9//3//f/9//3//f/9//3//f/9//3//f/5//3//f/9//3//f/9//3//f/9//3//f/9//3//f/9//3//f/9//3//f/9//3//f/9//3//f/9//3//f/9//3//f/9//3//f/9//3//f/9//3//f/9//3//f/9//3//f/9//3//f/9//3//f/9//3//f/9//3//f/9//3//f/9//3//f/9//3//f/9//3//f/9//3//f/9//3//f/5//n//f/9/9j0yJV1n/3//f/9//3//f/9//3//f/9//3//f/9//3//f/9//3//f/9//3//f/9//3//f/9//3//f/9//3//f/9//3//f/9//3//f/9//3//f/9//3//f/9//3//f/9//3//f/9//3//f/9//38AAP9//3//f/9//3//f/9//3//f/9//3//f/9//3//f/9//3//f99zcy1SKX5v/3//f/5//X//f/9//3//f/9//3t6RhMZ3Fr/f/9//3//f/9//3//f/9//3//f/9//3//f/9//3//f/97/3//f/9//3v/e31rnm//f/9//3//f/9//3//f/9//3//f/9//3//f/9//3//f/9//3//e/9//3ffc35nHFuaTlpK2Dm3Nfc9ek7cWl9v33v/f/9//3//e/9//3v/f/97/3//f/9//3//f/9//3//f/9//3//f/9//3//f/9//3//f/9//3//f/9//3//f/9//3//f/9//3//f/9//3//f/9//3//f/9//3//f/9//3//f/9//3//f/9//3//f/9//3//f/9//3//f/9//3//f/9//3//f/9//3//f/9//3//f/9//3//f/9//3//f/9//3//f/9//3//f/9//3/+f/9/33vWOVIlnmv/f/9//3//f/9//3//f/9//3//f/9//3//f/9//3//f/9//3//f/9//3//f/9//3//f/9//3//f/9//3//f/9//3//f/9//3//f/9//3//f/9//3//f/9//3//f/9//3//f/9//3//fwAA/3//f/9//3//f/9//3//f/9//3//f/9//3//f/9//3//f/97/3eZTs0UmVL/f/9//n/+f/9//3//f/9//3//e1lCFB3cWv9//3//f/9//3//f/9//3//f/9//3//f/9//3//f/9//3v/e/97/3vfd7lOsi2zMRtj/3//f/9//3//f/9//n//f/5//3/+f/9//n//f/5//3/+f/5//nv/f/9//3//e/97v3d/b9xaOUrXPbY1dTH4PZtSXmu/c/97/3v/f/93/3v/e/9//3//f/9//3//f/9//3//f/9//3//f/9//3//f/9//3//f/9//3//f/9//3//f/9//3//f/9//3//f/9//3//f/9//3//f/9//3//f/9//3//f/9//3//f/9//3//f/9//3//f/9//3//f/9//3//f/9//3//f/9/3nv/f/9//3//f/9//3//f/9//3//f/9//3//f/9//3/+f/5//3/fe5UxUymda/9//3//f/9//3//f/9//3//f/9//3//f/9//3//f/9//3//f/9//3//f/9//3//f/9//3//f/9//3//f/9//3//f/9//3//f/9//3//f/9//3//f/9//3//f/9//3//f/9//3//f/9/AAD/f/9//3//f/9//3//f/9//3//f/9//3//f/9//3//f/9//nv/e51rUCm0Ob97/3//f/5//3//f/9//3//f993OD40HT5j/3//f/9//3//f/9//3//f/9//3//f/9//3//f/9//3//e/97/3v/e9pS1TVYQtY18zm+d/9//3//f/9//n/+f/5//3//f/9//3//f/9//3//f/9//3//f/9//3//f/9//3//f/9//3/fe793XmvbWhhG+D34ORg+WUYdX35r33P/d/9//3//f/9//3//f/9//3//f/9//3//f/9//3//f/9//3//f/9//3//f/9//3//f/9//3//f/9//3//f/9//3//f/9//3//f/9//3//f/9//3//f/9//3//f/9//3//f/9//3//f/9//3//f/9//3//f/9//3//f/9/GGPWWt57/3//f/9//3//f/9//3//f/9//3//f/9//3//f/9//n//f793lDFzKb5v/3//f/9//3//f/9//3//f/9//3//f/9//3//f/9//3//f/9//3//f/9//3//f/9//3//f/9//3//f/9//3//f/9//3//f/9//3//f/9//3//f/9//3//f/9//3//f/9//3//f/9//38AAP9//3//f/9//3//f/9//3//f/9//3//f/9//3//f/9//n/9f/17/3s1QlEpXWv/f/5//n//f/9//3//f/9/33f3NTQhPWf/f/9//3//f/9//3//f/9//3//f/9//3//f/9//3//f/97/3f/e/tatDFZRr9zmU5QKfle/3//f/9//n/+f/5//3//f/9//3//f/5//3//f/9//3//f/9//3//f/9//3//f/57/X/+f/9//3v/f/9/33t+bz5jm044QvY59jkWPplOPWO/d/9//3//f/9//3//f/9//3//f/9//3//f/9//3//f/9//3//f/9//3//f/9//3//f/9//3//f/9//3//f/9//3//f/9//3//f/9//3//f/9//3//f/9//3//f/9//3//f/9//3//f/9//3//f/9//3//f/9//390TjJG3nv/f/9//3//f/9//3//f/9//3//f/9//3//f/9//n/+f/9/n3NTKZUtnmv/f/9//3//f/9//3//f/9//3//f/9//3//f/9//3//f/9//3//f/9//3//f/9//3//f/9//3//f/9//3//f/9//3//f/9//3//f/9//3//f/9//3//f/9//3//f/9//3//f/9//3//fwAA/3//f/9//3//f/9//3//f/9//3//f/9//3//f/9//3//f/9//3//f9lWzxy7Vv97/3v9e/9//3//f/9//3+/d/g5NCVda/9//3//f/9//3//f/9//3//f/5//H/9f/5//3//f/9//3f/d31nsjHUOb93/38bYzAlWEb/e/9//n/+f/5//3//f/9//3//f/5//n/+e/9//3v/f99//3/+f/5//3//f/9//3//f/9//3//f/9//3//f/9//3//f793PWe6WlhO1z3YPfg9WUr8Wn5rv3P/e/97/3//f/9//3//f/9//3/+f/5//n//f/9//3//f/9//3//f/9//3//f/9//3//f/9//3//f/9//3//f/9//3//f/9//3//f/9//3//f/9//3//f/9//3//f/9//3//f/9//3//f/9//3/fexQ+t1L/e/9//3//f/9//3//f/9//3//f/9//3//f/9//3//f/9//39+b1QptjHfc/9//3//f/9//3//f/9//3//f/9//3//f/9//3//f/9//3//f/9//3//f/9//3//f/9//3//f/9//3//f/9//3//f/9//3//f/9//3//f/9//3//f/9//3//f/9//3//f/9//3//f/9/AAD/f/9//3//f/9//3//f/9//3//f/9//3//f/9//3//f/9//3//f/9/XWsyKbY1/3f/e/5//3//f/5//3//f79ztzVUKV1r/3//f/9//3//f/9//3//f/97/3v9e/1//n/+f/9//3//e/9zmE4uIfti/3//fzpnDyHWNd93/3v+f/1//3//f/9//3//f/5//n/9e/97/3f/e/9//3//f/5//X/+f/9//3//f/9//3//f/9//3//f/9//3/+f/5//3//f/9/33+fd/1im1IXOrUtlC03PplKHF+ea99333v/f/9//3//f/9//3//f/5//3//f/9//3//f/9//3//f/9//3//f/9//3//f/9//3//f/9//3//f/9//3//f/9//3//f/9//3//f/9//3//f/9//3//f/9//3//f/9//3//f55v9DXYUv97/3//f/9//3//f/9//3//f/9//3//f/9//3//f/9//3//f35vMyXWNb5z/3//f/9//3//f/9//3//f/9//3//f/9//3//f/9//3//f/9//3//f/9//3//f/9//3//f/9//3//f/9//3//f/9//3//f/9//3//f/9//3//f/9//3//f/9//3//f/9//3//f/9//38AAP9//3//f/9//3//f/9//3//f/9//3//f/9//3//f/9//3//f/9//3//fxdCEiF+Z/9//3//f/9//3/+f/9/nm+3MXUpfm//f/9//3//f/9//3//f/9/PWfaWr53/3//f/9//3//f/97nWuxMTVC/3//f/9/3nuTMbQxv3P/f/5//n//f/9//3//f/9//3/+f/9//3v/e/93fm89Z793/3//f/5//n/+f/9//3//f/9//3//f/9//3//f/9//3//f/9//3//f/9//3//f993XWfbVldGFj7UNfY5N0J5Thtfn3Pfd/97/3//f/97/3//f/9//n//f/5//n/+f/5//3//f/9//3//f/9//3//f/9//3//f/9//3//f/9//3//f/9//3//f/9//3//f/9//3//f/9//3//f/9//3//f/9/fmuyLfpa/3v/f/9//3//f/9//3//f/9//3//f/9//3//f/9//3//f/9/fm9UKbY133P/f/9//3//f/9//3//f/9//3//f/9//3//f/9//3//f/9//3//f/9//3//f/9//3//f/9//3//f/9//3//f/9//3//f/9//3//f/9//3//f/9//3//f/9//3//f/9//3//f/9//3//fwAA/3//f/9//3//f/9//3//f/9//3//f/9//3//f/9//3//f/9//3//f/9//F7wHLtS/3v/f/9//3/+f/5//3+eb5Utdi1+b/9//3//f/9//3//f/9/33taRnMpPWP/e/9//3//f/9//3uYTk8lGl//f/9//3//f1hKky19a/9//n/9f/9//3//f/9//3/+f/5//nv/e/93G1vWMdc1Fj6eb/9//3/9f/1//X//f/9//3//f/9//3//f/9//3//f/9//3//f/9//3//f/9//3v/f/9//3ufc31r2lpYRvU19TX2OVhCmUocW35r33P/e/9//3//f/9//3/+f/1//X/+f/5//3//f/9//3//f/9//3//f/9//3//f/9//3//f/9//3//f/9//3//f/9//3//f/9//3//f/9//3//f/9//388Z7ItG1v/e/97/3//f/9//3//f/9//3//f/9//3//f/9//3//f/9//39+bzMl1jW+b/9//3//f/9//3//f/9//3//f/9//3//f/9//3//f/9//3//f/9//3//f/9//3//f/9//3//f/9//3//f/9//3//f/9//3//f/9//3//f/9//3//f/9//3//f/9//3//f/9//3//f/9/AAD/f/9//3//f/9//3//f/9//3//f/9//3//f/9//3//f/9//3//f/5//3+/d3Qt1jX/d/9//3//f/5//n//f31rdCm3Nd97/3//f/9//3//f/9//39/b9o5VimaTv97/3//f/9//3++b9M10jX/e/9//3//f/9/ulKULTxj/3/+f/5//n//f/9//3//f/9//n//e/97nmuzLRc6vE6TKXhK/3v/f/5//H/+f/9//3//f/9//3//f/9//3//f/9//3//f/9//3/+f/5//n//f/9//3//f/9//3//f997v3M8X9pSNz71NdUxFzpYQrtSHWN+b793/3//e/9//3//f/9//3//e/9//3//f/9//3//f/9//3//f/9//3//f/9//3//f/9//3//f/9//3//f/9//3//f/9//3//f/9//3//fxtfsi1dZ/97/3//f/9//3//f/9//3//f/9//3//f/9//3//f/9//3//f11rNCXXNd9z/3//f/9//3//f/9//3//f/9//3//f/9//3//f/9//3//f/9//3//f/9//3//f/9//3//f/9//3//f/9//3//f/9//3//f/9//3//f/9//3//f/9//3//f/9//3//f/9//3//f/9//38AAP9//3//f/9//3//f/9//3//f/9//3//f/9//3//f/9//3//f/9//n//f/9/Fz4xIX9n/3//f/9//n/+f/97XWczIfg933v/f/9//3//f/9//3//f/1eujW4MThC33f/f/9//3//fxxfUCG5Uv9//3//f/9//3/7XpQtHF//e/5//X//f/9//3//f/9//n//f/97/3d3SjAhHFv/dxc6kikbY/9//3v/f/5//3//f/9//3//f/9//3//f/9//3//f/9//3/+f/5//n//f/9//3//f/9//3//f/9//3//e/9//3vfd55vXWe6UlhG9z22MZUxOUa7Uv1efm/fd993/3v/e/97/3f/e/97/3//e/9//3//f/9//3//f/9//3//f/9//3//f/9//3//f/9//3//f/9//3//f/9//3//f/9/2VazMX1n/3//e/9//3//f/9//3//f/9//3//f/9//3//f/9//3//f/9/PWcTIdc5v3P/f/9//3//f/9//3//f/9//3//f/9//3//f/9//3//f/9//3//f/9//3//f/9//3//f/9//3//f/9//3//f/9//3//f/9//3//f/9//3//f/9//3//f/9//3//f/9//3//f/9//3//fwAA/3//f/9//3//f/9//3//f/9//3//f/9//3//f/9//3//f/9//3/9f/9//38dY/AYu1L/f/9//3//f/5//388YzMhGUL/f/9//3//f/9//3//f/9/mk75NVpG1DXfd/97/3//f/9/Fz5zKZ5v/3//f/9//3//fxxj1TH7Wv9//n/+f/9//3//f/9//3//f/9//3+/b9Q1Fj7/e/9/G18wIVdG33f/e75vGl9aa/9//3//f/9//3//f/9//3//f/9//3//f/9//3//f/9//3//f/9//3//f/9//3//f/9//3v/f/9//3//f/9//3+/c/xamk4XPrUxtTH2OXlK3FYdX59v33P/d/97/3//e/9//3//f/9//3//f/9//3//f/9//3//f/9//3//f/9//3//f/9//3//f/9//3//f/9//3/6WrMxnmv/e/9//3//f/9//3//f/9//3//f/9//3//f/9//3//f/9//389ZzMl1zXfd/9//3//f/9//3//f/9//3//f/9//3//f/9//3//f/9//3//f/9//3//f/9//3//f/9//3//f/9//3//f/9//3//f/9//3//f/9//3//f/9//3//f/9//3//f/9//3//f/9//3//f/9/AAD/f/9//3//f/9//3//f/9//3//f/9//3//f/9//3//f/9//3/+f/1//X//f993VCm0Mf9//3//f/5//n//e/xaEh16Sv9//3//f/9//3//f/9/vXfUNZpKuEpwJZ1r/3v/e/9/XmtTJTdC/3//e/9//3//f/9/PWNzKblS/3v/f/1//3//f/9//n//f/5//3//extfcin8Wv9//3+eb/Q5cimea99veUbSMdda3nv/f/9//3//f/9//3//f/9//3//f/9//3//f/9//3//f/9//3//f/5//n/9f/1//X/+f/5//3//f/9//3//f/9//3//e/93fWs8X7pSWEbWNbg12Tl7SttSPF99a99z33f/f/9//3//f/9//3//f/9//3//f/9//3//f/9//3//f/9//3//f/9//3//f/9//3//f7lW0zF9Z/97/3v/f/9//3//f/9//3//f/9//3//f/9//3//f/9//3//fz1nEyH3Ob5z/3//f/9//3//f/9//3//f/9//3//f/9//3//f/9//3//f/9//3//f/9//3//f/9//3//f/9//3//f/9//3//f/9//3//f/9//3//f/9//3//f/9//3//f/9//3//f/9//3//f/9//38AAP9//3//f/9//3//f/9//3//f/9//3//f/9//3//f/9//3//f/9//n/+f/97/3/3OTIhn2//f/5//X/+e/9/ulIxIbpS/3//f/9//3//f/97/388Z5Et+lYcW/M5nWv/e/9//3u6Ui8lXWv/f/9//3//f/9//38dY3Mpl07/f/9//3//f/9//3//f/5//n//f/97WEa0MZ5v/3//f/972laUKbtS/FZ1JZpO33v/f/9//3//f/9//3//f/5//3//f/9//3//f/9//3//f/9//3//f/9//3//f/9//n/+f/1//n/+f/9//3//f/9//3//f/9//3//f/9//3//e59z/V6bUlhKV0YWPjhCWkadUv5eXm+ec/97/3//f/9//3//f/9//3//f/9//3/+f/5//n//f/9//3//f/9//3//f/9/mlK0MZ5v/3v/f/9//3//f/9//3//f/9//3/+f/9//3//f/9//3//f/9/PWMyIfY533f/f/9//3//f/9//3//f/9//3//f/9//3//f/9//3//f/9//3//f/9//3//f/9//3//f/9//3//f/9//3//f/9//3//f/9//3//f/9//3//f/9//3//f/9//3//f/9//3//f/9//3//fwAA/3//f/9//3//f/9//3//f/9//3//f/9//3//f/9//3//f/9//3//f/5//3//f7tS0hjcVv9//n/8e/9/33d4Sg8d2lb/f/9//n//f/97/3v/f7pScClcY39r/Fq+b/9//3vfd5QtrzX/f/9//3//f/9//3//f11ncyl3Sv97/3//f/9//3//f/9//3/9f/9/v3eUNdU533v/e/97/3u/c3hGFz7XNdc1fmv/f/9//3//f/9//3//f/1//n/+f/9//3//f/97/3/+f/9//3//f/9//3//f/9//3//f/9//3//f/9//n//f/9//3//f/9//3//f/9//3//f/9//3//f/9/33t9bzxju1JcRhw+G0L5PRc+eU4cX11nv3Pfd993/3v/f/9//3/+f/5//Xv+f/1//n/+f/5//3//f/9//384RrUxnW//f/9//3//f/9//n//f/9//n/9f/5//nv/e/9/33t9a55v/3M+XxEZFj7ed/9//3//f/9//3//f/9//3//f/9//3//f/9//3//f/9//3//f/9//3//f/9//3//f/9//3//f/9//3//f/9//3//f/9//3//f/9//3//f/9//3//f/9//3//f/9//3//f/9//3//f/9/AAD/f/9//3//f/9//3//f/9//3//f/9//3//f/9//3//f/9//3//f/9//3//f/9/n2s0Ifc5/3v/e/1//3//e1dGMSUbX/9//3//f/9//3//e/9/FjqRLZ1rv3PbVp5v/3v/f15n7xy2Vv9//3//f/9//3//f/9/fm+ULRU+33v/f/9//3//f/9//3//f/5//39eaxEhN0b/f/9//3v/e/97nmvUNTEhekr/f/9//3//f/9//3//f/9//3//e/9/v3ffd/9//3//e/9//3//f/9//3//f/9//n/+f/5//3//f/9//3//f/9//3//f/9//3//f/9//3//f/9//3//f/9//3//f/9//n//f99333N+axxfd0Y3QjdCOEJZRntOu1J9Z75v33f/d/9//3//f/97/3/+f/5//n//f/9//3//fxZClC2+c/9//3//f/9//n/+f/9//3//f/9//3//f993HWdYShVCNT4cV/5SVCEXPt97/3//f/9//3//f/9//3//f/9//3//f/9//3//f/9//3//f/9//3//f/9//3//f/9//3//f/9//3//f/9//3//f/9//3//f/9//3//f/9//3//f/9//3//f/9//3//f/9//3//f/9//38AAP9//3//f/9//3//f/9//3//f/9//3//f/9//3//f/9//3//f/9//3/+f/9//3v/e/Y1UyV+a/9//Xv/f993V0pRJTxn/3//f/5//3//e/9/n2+TLfM533e/c3hKPGP/e/97mU4QHZ5z/3//f/9//3//f/9//3+/d7Mt9DW+c/9//3//f/9//3//f/9//n//f7pWESXbXv9//nv+e/97/3vfd1VGTyUbX/9//3//f/9//3//f/9//3//f/9/PWdYSldKXGffe/9//3v/f/9//3//f/9//n/9f/x//X//f/9//3//f/9//3//f/9//3//f/9//3//f/9//3//f/9//3//f/5//Xv8e/x7/X/9f/9//3//e75zfWvcVlpG+D0XPjQ6VkKYRhxbPV+fa35nXmeeb/9//3//f/9//3/+f/5/9Dm0Lb5v/3v+e/9//3//f/1//3//f/9//3//f35rmlKVNbQ1d053ShY2PD5XJTpCv3f/f/9//3//f/9//3//f/9//3//f/9//3//f/9//3//f/9//3//f/9//3//f/9//3//f/9//3//f/9//3//f/9//3//f/9//3//f/9//3//f/9//3//f/9//3//f/9//3//f/9//3//fwAA/3//f/9//3//f/9//3//f/9//3//f/9//3//f/9//3//f/9//3//f/9//3v/e/9721YQHfta/3v/e/9/33s3QnIpXGf/f/9//3//f/9//389YxAdd0r/f993Fj77Wv97/3uyMfY9/3//f/9//3//f/9//3//f7931DXTNb5z/3//f/9//3//f/9//3//f/97F0JSKZ9z/3/+f/17/3//f/9/fGsaX55z/3//f/9//3//f/9//3//f/9/XmsYQvY9FkL0ORpf/3//f/9733t+b35vnnP/f/9//3/+f/9//n//f/5//3/+f/5//n//f/9//3//f/9//3//f/9//3/+f/9//n//f/9//3//e/93v3Pfd993/3//f/97v3e/c31nGleXRnhCWkL5NfgxGDrWMRg+u1afd997/3//f/9//3/2ObUt32/+d/97/3v/f/5//n//f/9//3//fz1n90G2OZpWPWv/f993u0p4JTkhO0bfd/9//3//f/9//3//f/9//3//f/9//3//f/9//3//f/9//3//f/9//3//f/9//3//f/9//3//f/9//3//f/9//3//f/9//3//f/9//3//f/9//3//f/9//3//f/9//3//f/9//3//f/9/AAD/f/9//3//f/9//3//f/9//3//f/9//3//f/9//3//f/9//3//f/9//3//f/97/3tcYzAhN0L/e/97/3++c/Y9cil9a/9//3/+f/9//3v/f7pSMSH6Vv9/33c4QphO/3+da08l2lb/f/9//3//f/9//3//f/9/33fUNdM1nW//f/9//3//f/9//3//f/9/v3dzLZQx33f/f/1//X/9f/9//3//f/9//3//f/9//3//f/5//3//f/9/Xm8XQhdCfW9daxRCkDFca997HWOaUhhC9z04RplSnnP/f/9//n/+f/5//n/9f/5//n/+f/5//3/ee/9//3//f/9//3/+f/1//X//f/9//3+fbx9ffEo5RjlGe0r9Xt93/3v/f/17/nv/d/9znmucSlUl+DE4PvY1dSlWKdg9nFbdXj5nnnO/c9c1GDbfc/97/3f/e/97/3/+e/9//3//f11rFkLVOfxe33v/f/9//389X3kp9xg8Rr93/3//f/9//3//f/9//3//f/9//3//f/9//3//f/9//3//f/9//3//f/9//3//f/9//3//f/9//3//f/9//3//f/9//3//f/9//3//f/9//3//f/9//3//f/9//3//f/9//3//f/9//38AAP9//3//f/9//3//f/9//3//f/9//3//f/9//3//f/9//3//f/9//3//f/9//3//e95zsy20Mb9z/3//f55vkzGzMZ5z/3//f/9//3//f/9/V0aSKZ5v/3v/ezhCV0b/ezpfcCmfb/9//3//f/9//3//f/9//3/fd/U5sjGdb/9//3//f/9//3//f/9//39dZxEl90H/f/5//n/+f/9//3//f/9//3//f/9//3//f/5//3//f/9/339ZTpM1XWv/f/9/XGfRNbI1eU4XPptOu1LbVllGlC32PX5r/3//f/97/3v/e/9//3//d953/3//f957/3//f/9//3//f/9//X//f/9//38eZ/k9eC26NRk+OUK3MXQpF0K/c/9//Hv8d/97/3+fa7Yx+Dl/a99zfmc+Y1pKVSl2KRtC+T0ZQltKmCn5MZ9n/3P/e/97/3//f/97/3//f11r9T31PX5v/3//f/9//3//f39nmSnXFDtC33v/f/9//3//f/9//3//f/9//3//f/9//3//f/9//3//f/9//3//f/9//3//f/9//3//f/9//3//f/9//3//f/9//3//f/9//3//f/9//3//f/9//3//f/9//3//f/9//3//f/9//3//fwAA/3//f/9//3//f/9//3//f/9//3//f/9//3//f/9//3//f/9//3//f/9//3//e/97/3d4RhEhXWP/f/9/XWdyLdQ133v/f/9//n//f/9//3vTMdU1vnP/f993GD70Od93Mz4UPv97/3//f/9//3//f/9//3//f9931DWSLX1r/3//f/9//3//f/97/3//f9ta0By7Vv9//X/9f/9//3//f/9//3//f/9//3//f/9//n/9f/9//38/b3Qxd07/e/97/3v/extjszVTKZlOvm//e/93v3O6UpMptTHdVh1XvE56RrxOPlv9Vjg+WEK3Ultv3nv/f/9//3//f/9//3//f/9//3/8XrU1UylZRj5jv3Oebz1jFz4xIfU5vnP+f/57/3v/e1hKUin8Xv9//3//f/9733d4RpMpmUr8WnpKOkI2HXkhWj65RtpOPWN+a993/3f/fzxnFkL0PTxn/3//f/57/X/9e/97f2e5LZUQW0a+d/5//3//f/9//3//f/9//3//f/9//3//f/9//3//f/9//3//f/9//3//f/9//3//f/9//3//f/9//3//f/9//3//f/9//3//f/9//3//f/9//3//f/9//3//f/9//3//f/9//3//f/9/AAD/f/9//3//f/9//3//f/9//3//f/9//3//f/9//3//f/9//3//f/9//3//f/9//3v/f/taMiGZTv9//39dY3MpWEb/f/9//3//f/9//399a3AlV0L/e/9//3sYPhc6XWOPLddS/3//f/9//3//f/9//3//f/9/33f1OXItfW//f/9//3//f/9//3//e/9/mVIRIR1j/3/9f/9//3//f/9//3//f/9//3//f/9//3/+f/5//nv/f5pWdDE8Z/9//3//f/9//39dax1jv3P/f/97/3//f/97G183QvY1GDr4ORk6GToZOhk6W0a6TpZOtVree/9//3//f/9//3//f/9//38dY5QxkS0aX953/3/9f/9//3/fe9taUSV3Sv9//3//f35vtDk3Rv9//3/+f/1//3//f71vVEbYUt93/3teZ5kt2zH9UpdGVT72ORg+ekr8WrxW9z21MR1j/3v/f/9//3/9f/5//3/fc/k10xBaRv57/X//f/9//3//f/9//3//f/9//3//f/9//3//f/9//3//f/9//3//f/9//3//f/9//3//f/9//3//f/9//3//f/9//3//f/9//3//f/9//3//f/9//3//f/9//3//f/9//3//f/9//38AAP9//3//f/9//3//f/9//3//f/9//3//f/9//3//f/9//3//f/9//3//f/9//3//f/9/fW9yKdc533v/fxtfdCl6Sv9//3//f/1//3//fxtfDh35Vv97/3//dxg6tSncUrEte2f/f/9//3//f/9//3//f/9//3//e/U5cilcZ/9//n/+f/9//3//f/9//393Sg8dXmv/f/9//3//f/9//3//f/9//3//f/9//3//f/9//n//f9939TnUOd97/3//f/9//3//f/9//3//f/9//3//f/9//3//f51zO2MbY31rnm9+bztjfWu/d/9/vXecc713/3//f/9//3//f/9//3t+a9Y5UikbX/5//n/9f/5//n//f/9//3+YUnExuVb/f/93ulJTKRxj/3//f/5//3//e/9//397bzlj3nf/f31vdy1dSr933HOZZxpbulKcUts5WCVXIbkxe0bcTvtWfmO+a997/3//f/97mkbREHlG3nf+f/5//n/+f/9//n//f/9//3//f/9//3//f/9//3//f/9//3//f/9//3//f/9//3//f/9//3/+f/9//n//f/5//3/+f/9//3//f/9//3//f/9//n//f/9//3//f/9//3//f/9//3//fwAA/3//f/9//3//f/9//3//f/9//3//f/9//3//f/9//3//f/9//3//f/9//3//f/9//3/ed/U5VSmfc/9/GltUKbxS/3//f/9//n/+f/9/uVJxJTtf/3//f/979zWWKVpCNz7fd/9//3//f/9//3//f/9//3//f993FTpSJV1n/3//f/5//3//f/9//3//fzZCUCGea/9//3//f/9//3//f/9//3//f/9//3//f/9//3//f/9/fWdPIXdK/3//f/9//3//f/9//3//f/9//3//f/9//3//f/9//3//f/9//3//f/9//3//f/9//3//f/9//3//f/9//3//f/9//3//e9tWMyV5Tv9//3/9f/9//3//f/9//3//f99/NkoVRr93/3fVNbY1n3P/f/9//3//f/9//3//f/5//n/ee/9/PGtVKRtG33f/f/9//3/fd3tO2TU7Pt5W/la8TllCNz42PlZCeE6YVtlWXmNbQhUZW0L/e/9//3//f/9//3//f/9//3//f/9//n/+f/5//n/+f/5//n//f/9//3//f/9//3//f/9//3//f/9//3//f/9//3//f/9//3//f/9//3//f/9//3//f/9//3//f/9//3//f/9//3//f/9/AAD/f/9//3//f/9//3//f/9//3//f/9//3//f/9//3//f/9//3//f/9//3//f/9//3//f/9/WEr0IB5f/3+4UlQlvFb/f/9//3/9f/9//3t4SrMtfWf/f/9//3s5PlUh2DG6Tv9//3//f/9//3//f/9//3//f/9//3v0NVIlPGf/f/5//n//f/9//3//f/97FTpQIb9z/3//f/9//3//f/9//3//f/9//3//f/9//3//f/9//3/YUk8h+lr/f/9//3//f/9//3//f/9//3//f/9//3//f/9//3//f/9//3//f/9//3//f/9//3//f/9//3//f/9//3//f/9//3//f99zFjp1LT1n/3/9f/5//n//f/9//3//f/9/33+ed/tiv3Oda5MtOEb/f/9//3//f/9//3//f/9//3/+f/9//388azQldy16Sn5rv3N/b1lKcSl3Sr9z/3v/e793vnNdZxtjuVaZVhZG9T06PrsttxB7Ld5WXWd9a79z/3v/f/97/3//f/9//3/+f/1//n/+f/5//X/+f/5//3/+f/9//n//f/5//3//f/9//3//f/9//3//f/9//3//f/1//n/+f/9//n//f/9//3//f/9//3//f/9//3//f/9//38AAP9//3//f/9//3//f/9//3//f/9//3//f/9//3//f/9//3//f/9//3//f/9//3//f/9//3/8WvMcnFL/e5hOVCUeX/9//3//f/5//3//exU+9Dm+b/9//3//f5pKMx10KV5n/3//f/9//3//f/9//3//f/9//3//ezY+cilda/9//3/9f/9//3//f/9//3/0NZIp33f/f/9//3//f/9//3//f/9//3//f/9//3//f/9//3//f1RCkC2eb/9//3//f/9//3//f/9//3//f/9//3//f/9//3//f/9//3//f/9//3//f/9//3//f/9//3//f/9//3//f/9//3//f/9/fWe1Mfc933f/f/5//n//f/9//3//f/9//3//f/9/33/fdzxjcSWbUv9//3/+f/9//3//f/9//3/+f/9//3//fxxndC13LTpCWkYaQto5OUa3Utxz/n//f/9//3//f/9//3//f797n3d+az9j/DnZFFspfko4QjZCV0KZTtpSG1s8X55r33P/f/9//3//f/9//3//f/9//3//f/9//3//f/9//3//f/9//3//f/9//3//f/9//3//f/5//X/9f/5//n//f/9//3//f/9//3//f/9//3//f/9//3//fwAA/3//f/9//3//f/9//3//f/9//3//f/9//3//f/9//3//f/9//3//f/9//3//f/9//3//f11nFSH5Pf97VkZ0KT5j/3//f/9//X//f7931DX0Od5z/3//f/9/mk7OEPY5v3f/f99//3//f/9//3//f/9//3//f/97Nj6TLVxn/3/+f/5//3//f/9//3/fd/Q1sy3/e/9//3//f/9//3//f/9//3//f/9//3//f/9//3//f/970jXyNb5v/3//f/9//3//f/9//3//f/9//3//f/9//3//f/9//3//f/9//3//f/9//3//f/9//3//f/9//3//f/9//3//f/9//38cX5QtmlL/e/9//X/+f/9//3//f/9//3//f/9//3//f/9/2lZRJfta/3//f/5//3//f/9//3//f/9//n//f/9/PGdTLVtKPmf+Xvo9mTE+Z/9//Hv8f/x//X/+f/9//3//f/9//3//f/9//3d7QtUQGz5/a31rG1v6VphKeEI1PjY6FTpWQnhKulb7Xj1nXWu/d997/3//f/9//3//f/97/3//f/9//nv+f/1//X/9f/1//X/+f/1//n/+e/9//nv+e/97/3//e/9//3//f/9//3//f/9//3//f/9/AAD/f/9//3//f/9//3//f/9//3//f/9//3//f/9//3//f/9//3//f/9//3//f/9//3//f/9/v3N3LXYtfms3QnUtf2v/f/9//3/+f/9/v3OzMTZC3nP/f/9//38bX9M1G1v/f/9//3//f/9//3//f/9//3//f/9//3tWQlIlXWf/f/9//n//f/9//3//f993sy31Nf97/3//f/9//3//f/9//3//f/9//3//f/5//3//f/9/v3PSNTQ+/3f/f/9//3//f/9//3//f/9//3//f/9//3//f/9//3//f/9//3//f/9//3//f/9//3//f/9//3//f/9//3//f/9//3//f9pWtTH8Xv9//n/9f/5//3//f/9//3//f/9//3//f/9//3+ZTpMpfmv/f/9//n//f/9//3//f/9//3//f/9//38bZ1IpmlL/f/97f2/4OVlK/3f+f/x//X/9f/9//3//f/9//3//f/5//n//e3hC8hR6Rv97/3//e/9333e/b35rXGMaW3dKeEpZSjlKGEIYQhdCOEZYSrlS+Vo7Y31rv3Pfd/97/3v/f/9//3//f/9//n//f/5//3//e/97/3v/f/97/3//e/9//3//f/9//3//f/9//3//f/9//38AAP9//3//f/9//3//f/9//3//f/9//3//f/9//3//f/9//3//f/9//3//f/9//3//f/9//3/fdxpCNSUdXxY+ljF/b/9//n//f/1//39da7MxeEr/d/9//3//f993nm//e/9//3//f/9//3//f/9//3//f/9//3//fxU+USU8Y/9//n/+f/9//3//f/9/nm+SKTY+/3//f/9//3//f/9//3//f/9//3//f/5//n//f/9//3+eb7Atl0r/d/9//3//f/9//3//f/9//3//f/9//3//f/9//3//f/9//3//f/9//3//f/9//3//f/9//3//f/9//3//f/9//3//f997mU61MV1n/3/+f/x//3//f/9//3//f/9//3//f/9//3//fzY+lC2fb/9//n/9f/9//3//f/9//3//f/5//3//fxtjUSnbVv97/3v/ez5jcimXSv97/3//f/9//3//f/9//3//f/9//n//f/93eELwEJpK33f/f/9//3//f/9//3//f/9733u/d793fm9eazxn+15YShZCFT4VPtQx1DHUMfQ1Nj6aTtpS+1Y8XzxfXWPfc99z/3f/e/97/3e/bxxbO1++b/97/3f/f/9//3//f/9//3//f/9//3//fwAA/3//f/9//3//f/9//3//f/9//3//f/9//3//f/9//3//f/9//3//f/9//3//f/9//3//f/9/nVJWJZpOFz7YOb9z/n//f/9//n//f1xnkzHaVv97/3/+f/5//nv/f/9//3/+f/5//3//f/9//3//f/9//3//f/97VkJyKV1r/3//f/5//3//f/9//3+/c5IpmEr/f/9//3//f/9//3//f/9//3//f/9//3/9f/9//3//f1xnbym4Tv97/3//f/9//3//f/9//3//f/9//3//f/9//3//f/9//3//f/9//3//f/9//3//f/9//3//f/9//3//f/9//3//f/9/33s3QtU1nm//f/5//X/+f/9//3//f/9//3//f/9//3//f/9/eUq0MZ9z/3/+f/1//3//f/9//3//f/9//3//f/9/+l5SKdtW/3/9e/9//3+6UnEpfWv/f/9//3//f/9//3//f/9//3//f/9//3tZQhMZmkr/e/5//3//f/9//3//f/5//3//f/9//3//f/9//3//e/9/33ffd79zfms7Y/tamk5ZRvY5tDGVKbctliW3Ldgt+TH5NTk6GToZQvg5ciXTMZ5r/3v/e/97/3//f/9//3//f/9//3//f/9/AAD/f/9//3//f/9//3//f/9//3//f/9//3//f/9//3//f/9//3//f/9//3//f/9//3//f/9//3sdXzQh+TUaOltG33f/f/5//3/+f/9/G1u0Mfta/3/+f/9//3//f/9//3/+f/9//n//f/9//3//f/9//3//f/9//3sVPpItXGf/f/9//3//f/9//3//f31rkSmYSv9//3//f/9//3//f/9//3//f/9//3//f/9//n//f/9/G18OHflW/3v/f/9//3//f/9//3//f/9//3//f/9//3//f/9//3//f/9//3//f/9//3//f/9//3//f/9//3//f/9//3//f/9//3+ec/Y51DW/c/9//3/+f/9//3//f/9//3//f/9//3//f/9//393SrMxnW//f/9//3//f/9//3//f/9//3/+f/9//3/bWjEl+1r/e/1//H//f9931TVYRv97/3v/e/57/3//f/9//3//f/9//3//c1k+8xS7Tv97/n/+f/9//3//f/5//3/+f/9//3//f/9//3//f/9//3//f/97/3//f/9//3//f/9733u/d79zf2t/az5j/Fq6UppOeUqZTplS2lr6Wn1r/3v/f/97/3//f/9//3//f/9//3//f/9//38AAP9//3//f/9//3//f/9//3//f/9//3//f/9//3//f/9//3//f/9//3//f/9//3//f/9//3//f35rly15Kf05nE7/f/9//3//f/9//3v7VrUxPWf+f/9//3//f/9//3//f/9//3//f/9//3//f/9//3//f/9//3/fexU+cSl9a/9//3//f/9//3//f/9/fGtPIblO/3//f/5//3//f/9//3//f/9//3//f/9//3//f/9//3/aWjAhGlv/f/9//3//f/9//3//f/9//3//f/9//3//f/9//3//f/9//3//f/9//3//f/9//3//f/9//3//e/9//3//f/9//3//f79z1jUXPt93/3//f/9//3//f/9//3//f/9//3//f/9//3//f3dGkC2+b/9//3//f/9//n/+f/9//3//f/9//n//f7tWUyX8Wv9//n/9f/5//3/bVrUxfmf/f/97/n/9f/9//3//f/9//3//e/9zGToUGbtO/3/+f/9//3//f/9//3//f/9//3//f/9//3//f/9//3//f/9//3//f/9//3//f/9//3//f/9//3//f/9//3//f/9//3//f/9//3//f/9//3//f/9//3//f/9//3//f/9//3//f/9//3//fwAA/3//f/9//3//f/9//3//f/9//3//f/9//3//f/9//3//f/9//3//f/9//3//f/9//3//f/9/33P5OVglujHdVv97/3//f/9//3//e5pO9z1da/5//n//f/9//3//f/9//3//f/9//3//f/9//3//f/9//3//f9979DmRLXxr/3//f/9//3//f/5//388Y3Al2VL/f/9//3//f/9//3//f/9//3//f/9//3//f/9//3//f5lOUCVcY/97/3//f/9//3//f/9//3//f/9//3//f/9//3//f/9//3//f/9//3//f/9//3//f9573nffe/9//3v/e/9//3/+f/9/fWu3Mfc533f/f/9//3//f/9//3//f/9//3//f/9//3//f/9/d0qQLX1r/3//f/9//3//f/1//3//f/9//nv+f/9/u1ZTJRxf/3//f/1//n//f35rkym5Tv97/3v9e/1//n//f/9//3//e/9/v2/4NRQZ3Fb/f/5//3//f/9//3//f/9//3//f/9//3//f/9//3//f/9//3//f/9//3//f/9//3//f/9//3//f/9//3//f/9//3//f/9//3//f/9//3//f/9//3//f/9//3//f/9//3//f/9//3//f/9/AAD/f/9//3//f/9//3//f/9//3//f/9//3//f/9//3//f/9//3//f/9//3//f/9//3//f/9//3/fd3tKVyG6MR5b/3//f/9//3//f/93mUo4Qp9z/n//f/9//3//f/9//3//f/9//3//f/9//3//f/9//3//f/9/33f1OZItnW//f/9//3//f/9//3//fzxjTyEbW/9//3/+f/9//3//f/9//3//f/9//3//f/9//3//f/9/N0ZyKX1n/3v/f/9//3//f/9//3//f/9//3//f/9//3//f/9//3//f/9//3//f/9//3//f/9//38YY9hWXGffe/97/3//f/9//n+eb9c1OULfd/9//3//f/9//3//f/9//3//f/9//3//f/9//3+5UpApfGv/f/9//3//f/5//n//f/9//3//f/5//3+6VnMpHF//f/9//n/9f/9/v3M2PhM6/3f/e/97/n//f/9//3//f/9//3+/a9YtNR3dVv9//n//f/9//3//f/9//3//f/9//3//f/9//3//f/9//3//f/9//3//f/9//3//f/9//3//f/9//3//f/9//3//f/9//3//f/9//3//f/9//3//f/9//3//f/9//3//f/9//3//f/9//38AAP9//3//f/9//3//f/9//3//f/9//3//f/9//3//f/9//3//f/9//3//f/9//3//f/9//3/+e/973VJ3JZgpPmP/f/9//n//f/9/33M3PllGv3f+f/5//3//f/9//3//f/9//3//f/9//3//f/9//3//f/9//3/fd9Q1szGdb/9//3//f/9//3/+f/9/+lpwJTxf/3//f/5//3//f/9//3//f/9//3//f/9//3/+f/9//38VPpItnmv/e/9//3//f/9//3//f/9/vXecc957/3//f/9//3//f/9/vXc5Z713/3//f/9//3//f7138z2TLXlSnm/fe/9//3//f55v9jU2Ov9z/3v/e/57/n/+f/9//3//f/9//3//f/9//3//f7lSbyU7Y/9//3//f/9//n/+f/9//3//f/57/n//f5pSUiU8Y/9//3/+f/1//3//e9hSsi19Z/973nf/f/5//3//f/9//3v/f55nti0UHR1b/3/+f/9//3//f/9//3//f/9//3//f/9//3//f/9//3//f/9//3//f/9//3//f/9//3//f/9//3//f/9//3//f/9//3//f/9//3//f/9//3//f/9//3//f/9//3//f/9//3//f/9//3//fwAA/3//f/9//3//f/9//3//f/9//3//f/9//3//f/9//3//f/9//3//f/9//3//f/9//3//f/9//3seWzUdlyleZ/9//n/+f/5//3+eaxY6eUrfe/1//n//f/9//3//f/9//3//f/9//3//f/9//3//f/9//3//f7939TXUNb5z/3//f/9//3//f/9//3/6WtMxn2v/f/9//3//f/9//3//f/9//3//f/9//3//f/9//3//f9M59Tm/b/9//3//f/9//3//f/9//3+9dxhje2//f/9//3//f/9//3+9d1prvXf/f/9//3//f/9//3+fc7tWOUYYRnpO3F5/b997nm8VNlU+33P/e/13/Xv9e/1//3//f/9//3//f/9//3//f/9/+lpOITtj/3//f/9//3/+f/5//3//f/9//n/+f/9/eE5SJTxf/3//f/9//n//f/97fGezLRtb/3//f/9//3//f/9//3//f/9/v2u2KVUhPWP/f/5//3//f/9//3//f/9//3//f/9//3//f/9//3//f/9//3//f/9//3//f/9//3//f/9//3//f/9//3//f/9//3//f/9//3//f/9//3//f/9//3//f/9//3//f/9//3//f/9//3//f/9/AAD/f/9//3//f/9//3//f/9//3//f/9//3//f/9//3//f/9//3//f/9//3//f/9//3//f/5//n//fx1bFBk0HV5j/3/+f/5//n//f31n1DGaTr93/n/+f/9//3//f/9//3//f/9//3//f/9//3//f/9//3//f/9/v3O0MfU5vnP/f/9//3//f/9//n//f7hOsi2ea/9//3//f/9//3//f/9//3//f/9//3//f/9//3//f997szX1Of93/3v/f/9//3//f/9//3//f/9/3nvee/9//3//f/9//3//f/9//3//f/9//3//f/9//3//f/9//3+fcx1jWUrWPdU5OEp6SvcxNzafZ/93/3f+e/9//nv/f/9//3//f/9//3//f/9//38bW04h2Vb/f/9//3//f/9//X//f/9//3/+e/5//3+ZUnIpXWP/f/9//n/+f/5//3++a9U1eEb/f/97/3/+f/9//3//f/9//39+Z5YpVSFeZ/9//n//f/9//3//f/9//3//f/9//3//f/9//3//f/9//3//f/9//3//f/9//3//f/9//3//f/9//3//f/9//3//f/9//3//f/9//3//f/9//3//f/9//3//f/9//3//f/9//3//f/9//38AAP9//3//f/9//3//f/9//3//f/9//3//f/9//3//f/9//3//f/9//3//f/9//3//f/9//n/+f/9/f2dUHTMZPV//f/1//3/+f/9/O1/UMbpS/3/+f/9//3//f/9//3//f/9//3//f/9//3//f/9//3//f/9//3+eb7QtFT7fe/9//3//f/9//3//f/9/l06yLb9v/3//f/9//3//f/9//3//f/9//3//f/9//3//f/9/33ezNVhG/3f/f/9//3//f/9//3//f/9//3//f/9//3//f/9//3//f/9//3//f/9//3//f/9//3//f/9//3/+f/9//3//e11r2loWPnYt9hRYHVxCHlc9X35rv3P/e/9//3//f/9//3//f/9//3//f31nbyXYUv9//3//f/9//n/+f/9//3//f/5//n//f5pS1TV9Z/9//3//f/5//n/+e/9zFzr2Of97/3//f/9//n//f/9//3//f35ndSWWKV5n/3/+f/9//3//f/9//3//f/9//3//f/9//3//f/9//3//f/9//3//f/9//3//f/9//3//f/9//3//f/9//3//f/9//3//f/9//3//f/9//3//f/9//3//f/9//3//f/9//3//f/9//3//fwAA/3//f/9//3//f/9//3//f/9//3//f/9//3//f/9//3//f/9//3//f/9//3//f/9//3//f/1//3+fa5Yp0RQdX/9//X/9f/9//3v6VrMxG1//f/5//n//f/9//3//f/9//3//f/9//3//f/9//3//f/9//3//f35vcy02Qt93/3//f/9//3//f/5//3+YUvU5n2v/f/9//3//f/9//3//f/9//3//f/9//3//f/9//3+eb7M1eEr/e/97/3//f/9//3//f/9//3//f/9//3//f/9//3//f/9//3//f/9//3//f/9//3//f/9//3/9f/x//X/+f/97/3//f997/V6aKRgZui2XKXUpljEZQnpO/F5da793v3ffe/9//3//f/9/nmuRKXdK/3//f/9//n//f/5//3//f/9//n/+f/9/ulr1PZ5r/3v/f/9//3/+f/9//3dYRrMtv2//f/9//n//f/9//3//e/9/XWN1JXUpfmv/f/9//3//f/9//3//f/9//3//f/9//3//f/9//3//f/9//3//f/9//3//f/9//3//f/9//3//f/9//3//f/9//3//f/9//3//f/9//3//f/9//3//f/9//3//f/9//3//f/9//3//f/9/AAD/f/9//3//f/9//3//f/9//3//f/9//3//f/9//3//f/9//3//f/9//3//f/9//3//f/5//n//f993tjHSFP1e/3/8f/5//3//f5hO9DVcZ/9//X//f/9//3//f/9//3//f/9//3//f/9//3//f/9//3//f/9/fWuTMXdK/3//f/9//3//f/9//3//f5tWtjV/b/9//3//e/9//3//f/9//3//f/9//3//f/9//3//f1xncCnZVv9//3//f/9//3//f/9//3//f/9//3//f/9//3//f/9//3//f/9//3//f/9//3//f/9//3//f/9//3//f/9//3//f/9//3//e3lK1jU9Y15n2lpYSrY5tzm3Ndc5+D1aRppO/Fo9Y55rnmufa/g1OT7fc/9//nv/e/97/3//f/9//n//f/9//3+YVjVGvm//e/97/3//f/9//3//f7lScClcZ/9//3//f/9//3/+f/5//39eX1MdlCl+a/9//3//f/9//3//f/9//3//f/9//3//f/9//3//f/9//3//f/9//3//f/9//3//f/9//3//f/9//3//f/9//3//f/9//3//f/9//3//f/9//3//f/9//3//f/9//3//f/9//3//f/9//38AAP9//3//f/9//3//f/9//3//f/9//3//f/9//3//f/9//3//f/9//3//f/9//3//f/9//3/9f/9/33f3NbIQ/l7/f/x//X//f997d0YUNp5v/3/9f/5//3//f/9//3//f/9//3//f/9//3//f/9//3//f/9//39ca5ItuE7/e/9//3//f/9//3//f/9/m1KVMV5r/3//e/9//3//f/9//3//f/9//3//f/5//3//f/9/+VZvJRpf/3/+f/9//3//f/9//3//f/9//3//f/9//3//f/9//3//f/9//3//f/9//3//f/9//3//f/9//3//f/9//3//f/9//3//f997mE6yLX1r/3//f99/n3tebz5ju1J6Shc+9jm1MRY6FToWOnxK2jGYKT5bnme+a75v/3f/e/9//3//f/9//3//f5hWFD6+b/97/3v+e/9//3//f/9/+1pwJTtj/3//f/9//3//f/5//n//fxxXMhmUKb5v/3v/f/9//3//f/9//3//f/9//3//f/9//3//f/9//3//f/9//3//f/9//3//f/9//3//f/9//3//f/9//3//f/9//3//f/9//3//f/9//3//f/9//3//f/9//3//f/9//3//f/9//3//fwAA/3//f/9//3//f/9//3//f/9//3//f/9//3//f/9//3//f/9//3//f/9//3//f/9//3//f/5//3/fd9c10xT+Xv9//H/+f/9/vnMUOndG33P/f/1//3//f/9//3//f/9//3//f/9//3//f/9//3//f/9//3//fztjsi3aVv9//3//f/9//3//f/9//39ZTpQxv3P/f/9//3//f/9//3//f/9//3//f/9//3//f/9//3+5TpEpfWv/f/9//3//f/9//3//f/9//3//f/9//3//f/9//3//f/9//3//f/9//3//f/9//3//f/9//3//f/9//3//f/9//3//f/9//3+6UtMxO2P/f/9//3//f/9//3//f/9733N9Zxxf+lq5UldCfEa6MRcd2jU4PhY+ekabTtxaPGOeb75v/3v/e/9/ulIWPr5v/3//e/5//n/+f/9//38cX5EtGl//f/9//3//f/9//n//f/97PVszHfc1v3P/f/9//3//f/9//3//f/9//3//f/9//3//f/9//3//f/9//3//f/9//3//f/9//3//f/9//3//f/9//3//f/9//3//f/9//3//f/9//3//f/9//3//f/9//3//f/9//3//f/9//3//f/9/AAD/f/9//3//f/9//3//f/9//3//f/9//3//f/9//3//f/9//3//f/9//3//f/9//3//f/9//n//f79z1zGzEN5a/3/9f91//388Z7ItmEr/e/9//X/+f/9//3//f/9//3//f/9//3//f/9//3//f/9//3//f/9/Gl+SLRtb/3v/f/9//3//f/9//3//e9U5szXfd/9//nv/f/9//3//f/9//3//f/9//3/+f/9//3//e3dC8zWdb/9//n//f/9//3//f/9//3//f/9//3//f/9//3//f/9//3//f/9//3//f/9//3//f/9//3//f/9//3//f/9//3//f/9//3//e/pWsjEaX/9//3/+f/5//X/+f/97/3//e/9//3v/f/9733e/c95aeCkbQppOeEoYPtg11jEWOvQ1VkK5TttW/Vo6QrYxXmffd/97/3v/f/9//3//f11ncSn6Wv9//3//f/9//3//f/97/3v8UjMZ9zXfc/9//3//f/9//3//f/9//3//f/9//3//f/9//3//f/9//3//f/9//3//f/9//3//f/9//3//f/9//3//f/9//3//f/9//3//f/9//3//f/9//3//f/9//3//f/9//3//f/9//3//f/9//38AAP9//3//f/9//3//f/9//3//f/9//3//f/9//3//f/9//3//f/9//3//f/9//3//f/9//3//f/9/v3O4MdUUnVb/f/1//n//fxpfsS0aW/97/3/9f/9//3//f/9//3//f/9//3//f/9//3//f/9//3//f/9//3/6XtM1O2P/f/9//3//f/9//3//f9931DnTOf9//3//f/9//3//f/9//3//f/9//3//f/9//3//f/93d0JWQt93/3//f/9//3//f/9//3//f/9//3//f/9//3//f/9//3//f/9//3//f/9//3//f/9//3//f/9//3//f/9//3//f/9//3//f/9/XGMUOthW/3//f/9//X/9f/1//3//f/9//3//f/9//3//f/9/fmvXObtW/3//e79zXWc8Y/pWeEZWQndGOEJaQrcxdylcRr1W21YcY11rnnOed99/PWOTLfpa/3//f/9//3//f/9//3/fd5tKEhVZQt9z/3//f/9//3//f/9//3//f/9//3//f/9//3//f/9//3//f/9//3//f/9//3//f/9//3//f/9//3//f/9//3//f/9//3//f/9//3//f/9//3//f/9//3//f/9//3//f/9//3//f/9//3//fwAA/3//f/9//3//f/9//3//f/9//3//f/9//3//f/9//3//f/9//3//f/9//3//f/9//3//f/9//3+fb9k1tRR9Tv9//n/+f/9/l07TMVxj/3//f/5//n//f/9//3//f/9//3//f/9//3//f/9//3//f/9//3//f/pa9DV9a/97/3/+f/9//3//f/9733u5Vtla/n/+f/5//3//f/9//3//f/9//3//f/9//3//f/9/33MVOnhG33f/f/5//3//f/9//3//f/9//3//f/9//3//f/9//3//f/9//3//f/9//3//f/9//3//f/9//3//f/9//3//f/9//3//f/9//3+9bzM+lkrfd/9//3/+f/1//n/+f/9//3//f/9//3//f/5/+3u+c/Q5V0r/f/9//3//f/97/3u/c99znm9+az5ne0rZNX1OfE56SlhKeE55UppW3F6bUnIpuE6+d9533nv/f/9//3//f993Oj40HZtK/3v/f/9//3//f/9//3//f/9//3//f/9//3//f/9//3//f/9//3//f/9//3//f/9//3//f/9//3//f/9//3//f/9//3//f/9//3//f/9//3//f/9//3//f/9//3//f/9//3//f/9//3//f/9/AAD/f/9//3//f/9//3//f/9//3//f/9//3//f/9//3//f/9//3//f/9//3//f/9//3//f/9//3//f59v2jXWGBxG/3/+f/9/33tWSjU+vm//f/9//n//f/9//3//f/9//3//f/9//3//f/9//3//f/9//3//f/9/+lp3Rr5v/3/+f/9//n//f/9//3//e/9733v/f/x//3//f/9//3//f/9//3//f/9//3//f/9//399a/Q1uU7/e/9//3//f/9//3//f/9//3//f/9//3//f/9//3//f/9//3//f/9//3//f/9//3//f/9//3//f/9//3//f/9//3//f/9//3//f95zdUYTPp5z33u/d997/3//f/9//3//f/9//3//f/9//H/8f997N0aTMb93/3/+f/9//3+ec51v33v/f/9//3/8YllGPWO/c55vfWs8Zzxn22L9YlpKciVXRhtj+V4ZYztnXG87a793n3M7QlYh/Vb/e/9//3//f/9//3//f/9//3//f/9//3//f/9//3//f/9//3//f/9//3//f/9//3//f/9//3//f/9//3//f/9//3//f/9//3//f/9//3//f/9//3//f/9//3//f/9//3//f/9//3//f/9//38AAP9//3//f/9//3//f/9//3//f/9//3//f/9//3//f/9//3//f/9//3//f/9//3//f/9//3//f/9/f2v8OdYU2z2/e/9//n++d7lWG1vfd/9//3/+f/5//3//f/9//3//f/9//3//f/9//3//f/9//3//f/9//388Y/pW33f/e/9//n//f/5//3//e/9//3v/f/1//X/+f/9//3//f/9//3//f/9//3//f/5//3//fzxjsy37Vv97/3/+f/9//3//f/9//3//f/9//3//f/9//3//f/9//3//f/9//3//f/9//3//f/9//3//f/9//3//f/9//3//f/9//3//f/9//3e3TtI1G2O/d/pefW/ff/9//3//f/9//3//f/9//n/9f/1//3+7Wtc9PWf/f/57/3/ff1tv1lqcd/9//3//f553+lqda/93/3/+f/9//3/ff997mlJyKTxjfW9caxpjGmf6YtpePWc/Y7gxNBm7Tr9z3nf+f/9//3//f/9//3//f/9//3//f/9//3//f/9//3//f/9//3//f/9//3//f/9//3//f/9//3//f/9//3//f/9//3//f/9//3//f/9//3//f/9//3//f/9//3//f/9//3//f/9//3//fwAA/3//f/9//3//f/9//3//f/9//3//f/9//3//f/9//3//f/9//3//f/9//3//f/9//3//f/9//3tfY/s1GB2YMb93/n//f51z+FpbZ/9//3//f/9//3//f/9//3//f/9//3//f/9//3//f/9//3//f/9//3//f753vnP/e/9//3//f/9//3//f/9//3//f/9//3/+f/9//3//f/9//3//f/9//3//f/9//3/+f/9/uVLUNT1j/3//f/9//3//f/9//3//f/9//3//f/9//3//f/9//3//f/9//3//f/9//3//f/9//3//f/9//3//f/9//3//f/9//3//f/9//3//e1xj0zX6Wt93uVIZW/97/3//f/9//3//f/9//3//f/5//3//f39ztTm7Wv9//3/+f/9/fG+WUltr/3//f/9//3//f/9//3//f/9//3//f/9//384RvY533v/f/9//3/fe997vXffe19nuDFUIfxSnmt8a3xvvXecc/9//3//f/9//3//f/9//3//f/9//3//f/9//3//f/9//3//f/9//3//f/9//3//f/9//3//f/9//3//f/9//3//f/9//3//f/9//3//f/9//3//f/9//3//f/9//3//f/9/AAD/f/9//3//f/9//3//f/9//3//f/9//3//f/9//3//f/9//3//f/9//3//f/9//3//f/9//3//e/xW2jE5IVcpfmv/f/5/vXfWWjpn/3//f/9//3//f/9//3//f/9//3//f/9//3//f/9//3//f/9//3//f/9//3//f/9//3//f/9//3//f/9//3//f/9//3//f/9//3//f/9//3//f/9//3//f/9//3/+f/5//3tXStQ5nnP/f/9//n//f/9//3//f/9//3//f/9//3//f/9//3//f/9//3//f/9//3//f/9//3//f/9//3//f/9//3//f/9//3//f/9//3//f/97vm94SnhGv3PYUtdO3XP/f/9//3//f/9//3//f/9//3/+f/9/fnNSMfVB/3//f/5//3/fe7dSuFK+c/9//3v/f/9//3//f/9//3//f/9//3+ed9Y9eU7/f/57/n/+f/9//3/+f/9/f2uWKbYpXWP/e75333u9d5133nvee/9//3//f/9//3//f/9//3//f/9//3//f/9//3//f/9//3//f/9//3//f/9//3//f/9//3//f/9//3//f/9//3//f/9//3//f/9//3//f/9//3//f/9//3//f/9//38AAP9//3//f/9//3//f/9//3//f/9//3//f/9//3//f/9//3//f/9//3//f/9//3//f/9//3//f/97/Fb6NXspdyl/b/9//n/ee7133nv/f/9//3//f/9//3//f/9//3//f/9//3//f/9//3//f/9//3//f/9//3//f/9//3//f/9//3//f/9//3//f/9//3//f/9//3//f/9//3//f/9//3//f/9//3//f/9//3//e5hSeE6+d/9//3//f/9//3//f/9//3//f/9//3//f/9//3//f/9//3//f/9//3//f/9//3//f/9//3//f/9//3//f/9//3//f/9//3//f/9//3v/extb1jW7UtpWdka+c/9//3//f/9//3//f/9//3//f/9//3+/e5lWul7/f/9//n//f/9/W2fyOdhW/3v/f/97/3//f/9//3//f/9//3//fzxrczEcY/9//3/+f/9//3//f/5//38+Y3Yltimea/9//3//f/9//3//f/9//3//f/9//3//f/9//3//f/9//3//f/9//3//f/9//3//f/9//3//f/9//3//f/9//3//f/9//3//f/9//3//f/9//3//f/9//3//f/9//3//f/9//3//f/9//3//fwAA/3//f/9//3//f/9//3//f/9//3//f/9//3//f/9//3//f/9//3//f/9//3//f/9//3//f/9//3u6Tvo1uy2YLV5r/3/ee/9//3//f/9//3//f/9//3//f/9//3//f/9//3//f/9//3//f/9//3//f/9//3//f/9//3//f/9//3//f/9//3//f/9//3//f/9//3//f/9//3//f/9//3//f/9//3//f/9//3//f/972VZ3Tp9z/3//f/5//3//f/9//3//f/9//3//f/9//3//f/9//3//f/9//3//f/9//3//f/9//3//f/9//3//f/9//3//f/9//3//f/9//3//e/97n2/2PZUx9j03Rn1v/3//f/9//3//f/9//3//f/9//n//f997v3u/e/9/33//f/97/3/ed5ZO8jlbZ/9//3//e/9//n//f/9//3//e/9/d07UOX5v/3/+e/5//n//f/9//n//fz5fVSHXMZ5n/3v/e/9//3//f/9//3//f/9//3//f/9//3//f/9//3//f/9//3//f/9//3//f/9//3//f/9//3//f/9//3//f/9//3//f/9//3//f/9//3//f/9//3//f/9//3//f/9//3//f/9//3//f/9/AAD/f/9//3//f/9//3//f/9//3//f/9//3//f/9//3//f/9//3//f/9//3//f/9//3//f/9//3/fd5pKGjr8OTYlXmf/f/9//3//f/9//3//f/9//3//f/9//3//f/9//3//f/9//3//f/9//3//f/9//3//f/9//3//f/9//3//f/9//3//f/9//3//f/9//3//f/9//3//f/9//3//f/9//3//f/9//3//f/9//39UShM+nXP/f/9//3//f/9//3//f/9//3//f/9//3//f/9//3//f/9//3//f/9//3//f/9//3//f/9//3//f/9//3//f/9//3//f/9//3//f/9//3//fz1ncy0RJThGv3f/f/9//3//f/9//3//f/9//3//f/9//3//f/9//3//f/9//3//f/9/33uWUvE5XGv/f/9//n//f/9//3//f/9/nm+xMVZK/3//e/97/3//f/9//3/+f/9//lp2JRg2v2//e/9//3//f/9//3//f/9//3//f/9//3//f/9//3//f/9//3//f/9//3//f/9//3//f/9//3//f/9//3//f/9//3//f/9//3//f/9//3//f/9//3//f/9//3//f/9//3//f/9//3//f/9//38AAP9//3//f/9//3//f/9//3//f/9//3//f/9//3//f/9//3//f/9//3//f/9//3//f/9//3//f/93eUY7Pvs5NSEdY/9//n//f/9//3//f/9//3//f/9//3//f/9//3//f/9//3//f/9//3//f/9//3//f/9//3//f/9//3//f/9//3//f/9//3//f/9//3//f/9//3//f/9//3//f/9//3//f/9//3//f/9//3/ed7VSdE7ed/9//3//f/9//3//f/9//3//f/9//3//f/9//3//f/9//3//f/9//3//f/9//3//f/9//3//f/9//3//f/9//3//f/9//3//f/9//3//f/9/33scY3lOHWffe/9//3//f/9//3//f/9//3//f/9//3//f/9//3//f/9//3//f/9//3//f71z8jmQMVxr/3v/e/97/3//e/9//3tWRm8tXGf/f/97/3v/f/9//3//f/9/33ucTjQdWT7fb/97/nv/f/9//3//f/9//3//f/9//3//f/9//3//f/9//3//f/9//3//f/9//3//f/9//3//f/9//3//f/9//3//f/9//3//f/9//3//f/9//3//f/9//3//f/9//3//f/9//3//f/9//3//fwAA/3//f/9//3//f/9//3//f/9//3//f/9//3//f/9//3//f/9//3//f/9//3//f/9//3//f/9/33e6Sjs+/DkVHT1n/3//f/9//3//f/9//3//f/9//3//f/9//3//f/9//3//f/9//3//f/9//3//f/9//3//f/9//3//f/9//3//f/9//3//f/9//3//f/9//3//f/9//3//f/9//3//f/9//3//f/9//3//e/97vXPed/9//3//f/9//3//f/9//3//f/9//3//f/9//3//f/9//3//f/9//3//f/9//3//f/9//3//f/9//3//f/9//3//f/9//3//f/9//3//f/9//3//f/9//3/ff/9//3//f/9//3//f/9//3//f/9//3//f/9//3//f/9//3//f/9//3//f/9//39bZ7ExsjU9Y/93/3//f/9/33eYTpEpGlv/f/9//3v/f/9//3//f/9//3//f1pGNR2bSv93/3v+f/5//3//f/9//3//f/9//3//f/9//3//f/9//3//f/9//3//f/9//3//f/9//3//f/9//3//f/9//3//f/9//3//f/9//3//f/9//3//f/9//3//f/9//3//f/9//3//f/9//3//f/9/AAD/f/9//3//f/9//3//f/9//3//f/9//3//f/9//3//f/9//3//f/9//3//f/9//3//f/9//3//d5lKW0LbNRUdPWP/f/5//3//f/9//3//f/9//3//f/9//3//f/9//3//f/9//3//f/9//3//f/9//3//f/9//3//f/9//3//f/9//3//f/9//3//f/9//3//f/9//3//f/9//3//f/9//3//f/9//3//f/9//nv/f/9//3//f/9//3//f/9//3//f/9//3//f/9//3//f/9//3//f/9//3//f/9//3//f/9//3//f/9//3//f/9//3//f/9//3//f/9//3//f/9//3//f/9//3//f/9//3//f/9//3//f/9//3//f/9//3//f/9//3//f/9//3//f/9//3//f/9//3//f/9/XGcWPpQxWUb9Wl9nHV83QpIp+1r/d/9//nv/f/97/3//f/9//3//f793OUI1If1W/3f/e/1//3//f/9//3//f/9//3//f/9//3//f/9//3//f/9//3//f/9//3//f/9//3//f/9//3//f/9//3//f/9//3//f/9//3//f/9//3//f/9//3//f/9//3//f/9//3//f/9//3//f/9//38AAP9//3//f/9//3//f/9//3//f/9//3//f/9//3//f/9//3//f/9//3//f/9//3//f/9//3//f9933FJcRvs5FB0+Z/9//3//f/9//3//f/9//3//f/9//3//f/9//3//f/9//3//f/9//3//f/9//3//f/9//3//f/9//3//f/9//3//f/9//3//f/9//3//f/9//3//f/9//3//f/9//3//f/9//3//f/9//3//f/9//3//f/9//3//f/9//3//f/9//3//f/9//3//f/9//3//f/9//3//f/9//3//f/9//3//f/9//3//f/9//3//f/9//3//f/9//3//f/9//3//f/9//3//f/9//3//f/9//3//f/9//3//f/9//3//f/9//3//f/9//3//f/9//3//f/9//3//f/9//3//f79321bVObQ11DUVPlZGXWf/e/9//3//f/9//3//f/9//3//f/9/v3PYOVYlPl//f/57/n/+f/9//3//f/9//3//f/9//3//f/9//3//f/9//3//f/9//3//f/9//3//f/9//3//f/9//3//f/9//3//f/9//3//f/9//3//f/9//3//f/9//3//f/9//3//f/9//3//f/9//3//fwAA/3//f/9//3//f/9//3//f/9//3//f/9//3//f/9//3//f/9//3//f/9//3//f/9//3/+f/x//3seW35G+jU0IT1n/3//f/9//3//f/9//3//f/9//3//f/9//3//f/9//3//f/9//3//f/9//3//f/9//3//f/9//3//f/9//3//f/9//3//f/9//3//f/9//3//f/9//3//f/9//3//f/9//3//f/9//3//f/9//3//f/9//3//f/9//3//f/9//3//f/9//3//f/9//3//f/9//3//f/9//3//f/9//3//f/9//3//f/9//3//f/9//3//f/9//3//f/9//3//f/9//3//f/9//3//f/9//3//f/9//3//f/9//3//f/9//3//f/9//3//f/9//3//f/9//3//f/9//3//f/9//3//f753Omc6Z51z/3//f/9//3//f/9//3//f/9//3//f/9//3+ea7c1VSlea/9//n/9f/5//3//f/9//3//f/9//3//f/9//3//f/9//3//f/9//3//f/9//3//f/9//3//f/9//3//f/9//3//f/9//3//f/9//3//f/9//3//f/9//3//f/9//3//f/9//3//f/9//3//f/9/AAD/f/9//3//f/9//3//f/9//3//f/9//3//f/9//3//f/9//3//f/9//3//f/9//3//f/5//X//ez9fXUb6OXUlfm//f/9//3//f/9//3//f/9//3//f/9//3//f/9//3//f/9//3//f/9//3//f/9//3//f/9//3//f/9//3//f/9//3//f/9//3//f/9//3//f/9//3//f/9//3//f/9//3//f/9//3//f/9//3//f/9//3//f/9//3//f/9//3//f/9//3//f/9//3//f/9//3//f/9//3//f/9//3//f/9//3//f/9//3//f/9//3//f/9//3//f/9//3//f/9//3//f/9//3//f/9//3//f/9//3//f/9//3//f/9//3//f/9//3//f/9//3//f/9//3//f/9//3//f/9//3//f/9//3//f/9//3//f/9//3//f/9//3//f/9//3//f/9//3//f35rUyV1LX5z/3/+f/5//n//f/9//3//f/9//3//f/9//3//f/9//3//f/9//3//f/9//3//f/9//3//f/9//3//f/9//3//f/9//3//f/9//3//f/9//3//f/9//3//f/9//3//f/9//3//f/9//3//f/9//38AAP9//3//f/9//3//f/9//3//f/9//3//f/9//3//f/9//3//f/9//3//f/9//3//f/9//n/9e/97P1+eSrgtdSmeb/9//3//f/9//3//f/9//3//f/9//3//f/9//3//f/9//3//f/9//3//f/9//3//f/9//3//f/9//3//f/9//3//f/9//3//f/9//3//f/9//3//f/9//3//f/9//3//f/9//3//f/9//3//f/9//3//f/9//3//f/9//3//f/9//3//f/9//3//f/9//3//f/9//3//f/9//3//f/9//3//f/9//3//f/9//3//f/9//3//f/9//3//f/9//3//f/9//3//f/9//3//f/9//3//f/9//3//f/9//3//f/9//3//f/9//3//f/9//3//f/9//3//f/9//3//f/9//3//f/9//3//f/9//3//f/9//3//f/9//3//f/9//3//f/9/PF8RHZUxv3f/f/5//X//f/9//3//f/9//3//f/9//3//f/9//3//f/9//3//f/9//3//f/9//3//f/9//3//f/9//3//f/9//3//f/9//3//f/9//3//f/9//3//f/9//3//f/9//3//f/9//3//f/9//3//fwAA/3//f/9//3//f/9//3//f/9//3//f/9//3//f/9//3//f/9//3//f/9//3//f/9//3/+f/5/v2/eUn1GmCl0Jb93/3//f/9//3//f/9//3//f/9//3//f/9//3//f/9//3//f/9//3//f/9//3//f/9//3//f/9//3//f/9//3//f/9//3//f/9//3//f/9//3//f/9//3//f/9//3//f/9//3//f/9//3//f/9//3//f/9//3//f/9//3//f/9//3//f/9//3//f/9//3//f/9//3//f/9//3//f/9//3//f/9//3//f/9//3//f/9//3//f/9//3//f/9//3//f/9//3//f/9//3//f/9//3//f/9//3//f/9//3//f/9//3//f/9//3//f/9//3//f/9//3//f/9//3//f/9//3//f/9//3//f/9//3//f/9//3//f/9//3//f/9//3//f/9//38cXzIhGELfe/9//X/+f/9//3//f/9//3//f/9//3//f/9//3//f/9//3//f/9//3//f/9//3//f/9//3//f/9//3//f/9//3//f/9//3//f/9//3//f/9//3//f/9//3//f/9//3//f/9//3//f/9//3//f/9/AAD/f/9//3//f/9//3//f/9//3//f/9//3//f/9//3//f/9//3//f/9//3//f/9//3//f/9//n+eb9cxGzp3KbYx33f/f/9//3//f/9//3//f/9//3//f/9//3//f/9//3//f/9//3//f/9//3//f/9//3//f/9//3//f/9//3//f/9//3//f/9//3//f/9//3//f/9//3//f/9//3//f/9//3//f/9//3//f/9//3//f/9//3//f/9//3//f/9//3//f/9//3//f/9//3//f/9//3//f/9//3//f/9//3//f/9//3//f/9//3//f/9//3//f/9//3//f/9//3//f/9//3//f/9//3//f/9//3//f/9//3//f/9//3//f/9//3//f/9//3//f/9//3//f/9//3//f/9//3//f/9//3//f/9//3//f/9//3//f/9//3//f/9//3//f/9//3//f/9//3//f9pSMyVZSv9//3/+f/5//3//f/9//3//f/9//3//f/9//3//f/9//3//f/9//3//f/9//3//f/9//3//f/9//3//f/9//3//f/9//3//f/9//3//f/9//3//f/9//3//f/9//3//f/9//3//f/9//3//f/9//38AAP9//3//f/9//3//f/9//3//f/9//3//f/9//3//f/9//3//f/9//3//f/9//3//f/9//3//f11nEh0VGZgpWUL/f/9//3//f/9//3//f/9//3//f/9//3//f/9//3//f/9//3//f/9//3//f/9//3//f/9//3//f/9//3//f/9//3//f/9//3//f/9//3//f/9//3//f/9//3//f/9//3//f/9//3//f/9//3//f/9//3//f/9//3//f/9//3//f/9//3//f/9//3//f/9//3//f/9//3//f/9//3//f/9//3//f/9//3//f/9//3//f/9//3//f/9//3//f/9//3//f/9//3//f/9//3//f/9//3//f/9//3//f/9//3//f/9//3//f/9//3//f/9//3//f/9//3//f/9//3//f/9//3//f/9//3//f/9//3//f/9//3//f/9//3//f/9//3//f/9/mU4xIbtW/3//f/5//3//f/9//3//f/9//3//f/9//3//f/9//3//f/9//3//f/9//3//f/9//3//f/9//3//f/9//3//f/9//3//f/9//3//f/9//3//f/9//3//f/9//3//f/9//3//f/9//3//f/9//3//fwAA/3//f/9//3//f/9//3//f/9//3//f/9//3//f/9//3//f/9//3//f/9//3//f/9//3//f/9/fmt1JRYZeCX9Vv9//3//f/9//3//f/9//3//f/9//3//f/9//3//f/9//3//f/9//3//f/9//3//f/9//3//f/9//3//f/9//3//f/9//3//f/9//3//f/9//3//f/9//3//f/9//3//f/9//3//f/9//3//f/9//3//f/9//3//f/9//3//f/9//3//f/9//3//f/9//3//f/9//3//f/9//3//f/9//3//f/9//3//f/9//3//f/9//3//f/9//3//f/9//3//f/9//3//f/9//3//f/9//3//f/9//3//f/9//3//f/9//3//f/9//3//f/9//3//f/9//3//f/9//3//f/9//3//f/9//3//f/9//3//f/9//3//f/9//3//f/9//3//f/9//3tXRjEh21r/f/5//n//f/9//3//f/9//3//f/9//3//f/9//3//f/9//3//f/9//3//f/9//3//f/9//3//f/9//3//f/9//3//f/9//3//f/9//3//f/9//3//f/9//3//f/9//3//f/9//3//f/9//3//f/9/AAD/f/9//3//f/9//3//f/9//3//f/9//3//f/9//3//f/9//3//f/9//3//f/9//3//f/9//3+/c1tCWCWYLV5j/3//f/9//3//f/9//3//f/9//3//f/9//3//f/9//3//f/9//3//f/9//3//f/9//3//f/9//3//f/9//3//f/9//3//f/9//3//f/9//3//f/9//3//f/9//3//f/9//3//f/9//3//f/9//3//f/9//3//f/9//3//f/9//3//f/9//3//f/9//3//f/9//3//f/9//3//f/9//3//f/9//3//f/9//3//f/9//3//f/9//3//f/9//3//f/9//3//f/9//3//f/9//3//f/9//3//f/9//3//f/9//3//f/9//3//f/9//3//f/9//3//f/9//3//f/9//3//f/9//3//f/9//3//f/9//3//f/9//3//f/9//3//f/9//3++d/U5Uilda/9//n/+f/9//3//f/9//3//f/9//3//f/9//3//f/9//3//f/9//3//f/9//3//f/9//3//f/9//3//f/9//3//f/9//3//f/9//3//f/9//3//f/9//3//f/9//3//f/9//3//f/9//3//f/9//38AAP9//3//f/9//3//f/9//3//f/9//3//f/9//3//f/9//3//f/9//3//f/9//3//f/9//3//f793OUbzINc9v3f/f/9//3//f/9//3//f/9//3//f/9//3//f/9//3//f/9//3//f/9//3//f/9//3//f/9//3//f/9//3//f/9//3//f/9//3//f/9//3//f/9//3//f/9//3//f/9//3//f/9//3//f/9//3//f/9//3//f/9//3//f/9//3//f/9//3//f/9//3//f/9//3//f/9//3//f/9//3//f/9//3//f/9//3//f/9//3//f/9//3//f/9//3//f/9//3//f/9//3//f/9//3//f/9//3//f/9//3//f/9//3//f/9//3//f/9//3//f/9//3//f/9//3//f/9//3//f/9//3//f/9//3//f/9//3//f/9//3//f/9//3//f/9//3//f51zkDGRNZ1z/3//f/9//3//f/9//3//f/9//3//f/9//3//f/9//3//f/9//3//f/9//3//f/9//3//f/9//3//f/9//3//f/9//3//f/9//3//f/9//3//f/9//3//f/9//3//f/9//3//f/9//3//f/9//3//fwAA/3//f/9//3//f/9//3//f/9//3//f/9//3//f/9//3//f/9//3//f/9//3//f/9//3//f/9//38cZ/ZBHWf/f/9//3//f/9//3//f/9//3//f/9//3//f/9//3//f/9//3//f/9//3//f/9//3//f/9//3//f/9//3//f/9//3//f/9//3//f/9//3//f/9//3//f/9//3//f/9//3//f/9//3//f/9//3//f/9//3//f/9//3//f/9//3//f/9//3//f/9//3//f/9//3//f/9//3//f/9//3//f/9//3//f/9//3//f/9//3//f/9//3//f/9//3//f/9//3//f/9//3//f/9//3//f/9//3//f/9//3//f/9//3//f/9//3//f/9//3//f/9//3//f/9//3//f/9//3//f/9//3//f/9//3//f/9//3//f/9//3//f/9//3//f/9//3//f/9/vnd2UnVOvnv/f/9//3//f/9//3//f/9//3//f/9//3//f/9//3//f/9//3//f/9//3//f/9//3//f/9//3//f/9//3//f/9//3//f/9//3//f/9//3//f/9//3//f/9//3//f/9//3//f/9//3//f/9//3//f/9/AAD/f/9//3//f/9//3//f/9//3//f/9//3//f/9//3//f/9//3//f/9//3//f/9//3//f/9//X//f99/33/ff/9//3/+f/5//3//f/9//3//f/9//3//f/9//3//f/9//3//f/9//3//f/9//3//f/9//3//f/9//3//f/9//3//f/9//3//f/9//3//f/9//3//f/9//3//f/9//3//f/9//3//f/9//3//f/9//3//f/9//3//f/9//3//f/9//3//f/9//3//f/9//3//f/9//3//f/9//3//f/9//3//f/9//3//f/9//3//f/9//3//f/9//3//f/9//3//f/9//3//f/9//3//f/9//3//f/9//3//f/9//3//f/9//3//f/9//3//f/9//3//f/9//3//f/9//3//f/9//3//f/9//3//f/9//3//f/9//3//f/9//3//f/9//3//f/9//3//f99733//f/9//3//f/9//3//f/9//3//f/9//3//f/9//3//f/9//3//f/9//3//f/9//3//f/9//3//f/9//3//f/9//3//f/9//3//f/9//3//f/9//3//f/9//3//f/9//3//f/9//3//f/9//3//f/9//38AAP9//3//f/9//3//f/9//3//f/9//3//f/9//3//f/9//3//f/9//3//f/9//3//f/9//n/9f/5//3//f/9//3//f/5//3//f/9//3//f/9//3//f/9//3//f/9//3//f/9//3//f/9//3//f/9//3//f/9//3//f/9//3//f/9//3//f/9//3//f/9//3//f/9//3//f/9//3//f/9//3//f/9//3//f/9//3//f/9//3//f/9//3//f/9//3//f/9//3//f/9//3//f/9//3//f/9//3//f/9//3//f/9//3//f/9//3//f/9//3//f/9//3//f/9//3//f/9//3//f/9//3//f/9//3//f/9//3//f/9//3//f/9//3//f/9//3//f/9//3//f/9//3//f/9//3//f/9//3//f/9//3//f/9//3//f/9//3//f/9//3//f/9//3//f/9//3//f/9//3//f/9//3//f/9//3//f/9//3//f/9//3//f/9//3//f/9//3//f/9//3//f/9//3//f/9//3//f/9//3//f/9//3//f/9//3//f/9//3//f/9//3//f/9//3//f/9//3//f/9//3//f/9//3//f/9//3//fwAA/3//f/9//3//f/9//3//f/9//3//f/9//3//f/9//3//f/9//3//f/9//3//f/9//3//f/1//n//f/9//3//f/1//n//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5//X/+f/5//3//f/9//3//f/9//3//f/9//3//f/9//3//f/9//3//f/9//3//f/9//3//f/9//3//f/9//3//f/9//3//f/9//3//f/9//3//f/9//3//f/9//3//f/9//3//f/9//3//f/9//3//f/9//3//fwAA/3//f/9//3//f/9//3//f/9//3//f/9//3//f/9//3//f/9//3//f/9//3//f/9//3//f/9//3//f/9//3//f/9//3//f/9//3//f/9//3//f/9//3//f/9//3//f/9//3//f/9//3//f/9//3//f/9//3//f/9//3//f/9//3//f/9//3//f/9//3//f/9//3//f/9//3//f/9//3//f/9//3//f/9//3//f/9//3//f/9//3//f/9//3//f/9//3//f/9//3//f/9//3//f/9//3//f/9//3//f/9//3//f/9//3//f/9//3//f/9//3//f/9//3//f/9//3//f/9//3//f/9//3//f/9//3//f/9//3//f/9//3//f/9//3//f/9//3//f/9//3//f/9//3//f/9//3//f/9//3//f/9//3//f/9//3//f/9//3//f/9//3//f/9//3//f/9//n/9f/1//n/+f/9//3//f/9//3//f/9//3//f/9//3//f/9//3//f/9//3//f/9//3//f/9//3//f/9//3//f/9//3//f/9//3//f/9//3//f/9//3//f/9//3//f/9//3//f/9//3//f/9//3//f/9//3//f/9/AAD/f/9//3//f/9//3//f/9//3//f/9//3//f/9//3//f/9//3//f/9//3//f/9//3//f/9//3//f/9//3//f/9//3//f/9//3//f/9//3//f/9//3//f/9//3//f/9//3//f/9//3//f/9//3//f/9//3//f/9//3//f/9//3//f/9//3//f/9//3//f/9//3//f/9//3//f/9//3//f/9//3//f/9//3//f/9//3//f/9//3//f/9//3//f/9//3//f/9//3//f/9//3//f/9//3//f/9//3//f/9//3//f/9//3//f/9//3//f/9//3//f/9//3//f/9//3//f/9//3//f/9//3//f/9//3//f/9//3//f/9//3//f/9//3//f/9//3//f/9//3//f/9//3//f/9//3//f/9//3//f/9//3//f/9//3//f/9//3//f/9//3//f/9//3//f/9//3//f/1//n/+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bAAAAXAAAAAEAAACrCg1CchwNQgoAAABQAAAADwAAAEwAAAAAAAAAAAAAAAAAAAD//////////2wAAABXAGwAYQBkAGkAbQBpAHIAIABDAG8AcgB0AOkAcwD/fwsAAAADAAAABgAAAAcAAAADAAAACQAAAAMAAAAEAAAAAwAAAAcAAAAHAAAABAAAAAQAAAAGAAAABQ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CwBAAAKAAAAYAAAAMIAAABsAAAAAQAAAKsKDUJyHA1CCgAAAGAAAAAlAAAATAAAAAAAAAAAAAAAAAAAAP//////////mAAAAFAAcgBvAGYAZQBzAGkAbwBuAGEAbAAgAEQAaQB2AGkAcwBpAPMAbgAgAGQAZQAgAEYAaQBzAGMAYQBsAGkAegBhAGMAaQDzAG4A/38GAAAABAAAAAcAAAAEAAAABgAAAAUAAAADAAAABwAAAAcAAAAGAAAAAwAAAAM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5787-263D-473B-8A6C-8A7B594C8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15</Pages>
  <Words>3505</Words>
  <Characters>19280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Juan Pablo Rodriguez Fernandez</cp:lastModifiedBy>
  <cp:revision>11</cp:revision>
  <cp:lastPrinted>2017-06-02T18:12:00Z</cp:lastPrinted>
  <dcterms:created xsi:type="dcterms:W3CDTF">2019-05-23T13:40:00Z</dcterms:created>
  <dcterms:modified xsi:type="dcterms:W3CDTF">2019-07-08T20:32:00Z</dcterms:modified>
</cp:coreProperties>
</file>