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3.xml" ContentType="application/vnd.openxmlformats-package.digital-signature-xmlsignature+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openxmlformats.org/package/2006/relationships/digital-signature/origin" Target="_xmlsignatures/origin2.sig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EE875" w14:textId="77777777" w:rsidR="001732A7" w:rsidRDefault="00D913EA" w:rsidP="00D913EA">
      <w:pPr>
        <w:spacing w:line="276" w:lineRule="auto"/>
        <w:jc w:val="center"/>
        <w:rPr>
          <w:rFonts w:cstheme="minorHAnsi"/>
        </w:rPr>
      </w:pPr>
      <w:r>
        <w:rPr>
          <w:noProof/>
          <w:lang w:eastAsia="es-CL"/>
        </w:rPr>
        <w:drawing>
          <wp:inline distT="0" distB="0" distL="0" distR="0" wp14:anchorId="280D9926" wp14:editId="2CB914F5">
            <wp:extent cx="3590925" cy="26517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10F39AB2" w14:textId="77777777" w:rsidR="005B03BC" w:rsidRPr="00CC588C" w:rsidRDefault="005B03BC" w:rsidP="008333AD">
      <w:pPr>
        <w:rPr>
          <w:b/>
          <w:sz w:val="22"/>
        </w:rPr>
      </w:pPr>
      <w:bookmarkStart w:id="0" w:name="_Toc350847215"/>
      <w:bookmarkStart w:id="1" w:name="_Toc350928659"/>
      <w:bookmarkStart w:id="2" w:name="_Toc350937996"/>
      <w:bookmarkStart w:id="3" w:name="_Toc351623558"/>
      <w:bookmarkStart w:id="4" w:name="_Toc205640089"/>
    </w:p>
    <w:p w14:paraId="475165AF" w14:textId="77777777" w:rsidR="008333AD" w:rsidRDefault="008333AD" w:rsidP="008333AD">
      <w:pPr>
        <w:jc w:val="center"/>
        <w:rPr>
          <w:b/>
        </w:rPr>
      </w:pPr>
      <w:r>
        <w:rPr>
          <w:b/>
        </w:rPr>
        <w:t xml:space="preserve">INFORME EVALUACIÓN REPRESENTATIVIDAD POBLACIONAL </w:t>
      </w:r>
    </w:p>
    <w:p w14:paraId="18B6C5BD" w14:textId="77777777" w:rsidR="008333AD" w:rsidRDefault="008333AD" w:rsidP="008333AD">
      <w:pPr>
        <w:jc w:val="center"/>
        <w:rPr>
          <w:b/>
        </w:rPr>
      </w:pPr>
      <w:r>
        <w:rPr>
          <w:b/>
        </w:rPr>
        <w:t>MP2,5</w:t>
      </w:r>
    </w:p>
    <w:p w14:paraId="36CC91E4" w14:textId="77777777" w:rsidR="008333AD" w:rsidRDefault="008333AD" w:rsidP="008333AD">
      <w:pPr>
        <w:jc w:val="center"/>
        <w:rPr>
          <w:b/>
        </w:rPr>
      </w:pPr>
    </w:p>
    <w:p w14:paraId="6105B470" w14:textId="77777777" w:rsidR="008333AD" w:rsidRDefault="008333AD" w:rsidP="008333AD">
      <w:pPr>
        <w:jc w:val="center"/>
        <w:rPr>
          <w:b/>
        </w:rPr>
      </w:pPr>
      <w:r>
        <w:rPr>
          <w:b/>
        </w:rPr>
        <w:t>INSPECCIÓN AMBIENTAL</w:t>
      </w:r>
    </w:p>
    <w:p w14:paraId="32E81A02" w14:textId="77777777" w:rsidR="008333AD" w:rsidRDefault="008333AD" w:rsidP="008333AD">
      <w:pPr>
        <w:jc w:val="center"/>
        <w:rPr>
          <w:b/>
        </w:rPr>
      </w:pPr>
    </w:p>
    <w:p w14:paraId="0D3A9918" w14:textId="7DA91141" w:rsidR="008333AD" w:rsidRDefault="008333AD" w:rsidP="008333AD">
      <w:pPr>
        <w:jc w:val="center"/>
        <w:rPr>
          <w:b/>
        </w:rPr>
      </w:pPr>
      <w:r>
        <w:rPr>
          <w:b/>
        </w:rPr>
        <w:t xml:space="preserve">ESTACIÓN </w:t>
      </w:r>
      <w:r w:rsidR="000F3671">
        <w:rPr>
          <w:b/>
        </w:rPr>
        <w:t>HUASCO</w:t>
      </w:r>
    </w:p>
    <w:p w14:paraId="1C0FE372" w14:textId="77777777" w:rsidR="008333AD" w:rsidRDefault="008333AD" w:rsidP="008333AD">
      <w:pPr>
        <w:spacing w:line="276" w:lineRule="auto"/>
        <w:jc w:val="center"/>
        <w:rPr>
          <w:rFonts w:cstheme="minorHAnsi"/>
          <w:b/>
        </w:rPr>
      </w:pPr>
    </w:p>
    <w:p w14:paraId="289548F5" w14:textId="77777777" w:rsidR="008333AD" w:rsidRDefault="008333AD" w:rsidP="008333AD">
      <w:pPr>
        <w:spacing w:line="276" w:lineRule="auto"/>
        <w:jc w:val="center"/>
        <w:rPr>
          <w:rFonts w:cstheme="minorHAnsi"/>
          <w:b/>
        </w:rPr>
      </w:pPr>
      <w:r>
        <w:rPr>
          <w:rFonts w:cstheme="minorHAnsi"/>
          <w:b/>
        </w:rPr>
        <w:t>SECCIÓN DE CALIDAD DEL AIRE Y EMISIONES ATMOSFÉRICAS</w:t>
      </w:r>
    </w:p>
    <w:p w14:paraId="021CAFDB" w14:textId="77777777" w:rsidR="008333AD" w:rsidRDefault="008333AD" w:rsidP="008333AD">
      <w:pPr>
        <w:jc w:val="center"/>
        <w:rPr>
          <w:b/>
        </w:rPr>
      </w:pPr>
    </w:p>
    <w:p w14:paraId="219317A9" w14:textId="77777777" w:rsidR="008333AD" w:rsidRPr="00CC588C" w:rsidRDefault="008333AD" w:rsidP="008333AD">
      <w:pPr>
        <w:jc w:val="center"/>
        <w:rPr>
          <w:b/>
          <w:sz w:val="22"/>
        </w:rPr>
      </w:pPr>
    </w:p>
    <w:p w14:paraId="3F68167E" w14:textId="5DED2939" w:rsidR="008333AD" w:rsidRDefault="00473581" w:rsidP="008333AD">
      <w:pPr>
        <w:spacing w:line="276" w:lineRule="auto"/>
        <w:jc w:val="center"/>
        <w:rPr>
          <w:b/>
          <w:sz w:val="22"/>
        </w:rPr>
      </w:pPr>
      <w:r w:rsidRPr="00473581">
        <w:rPr>
          <w:b/>
          <w:sz w:val="22"/>
        </w:rPr>
        <w:t>DFZ-2019-449-III-NC</w:t>
      </w:r>
    </w:p>
    <w:p w14:paraId="6E5352C2" w14:textId="77777777" w:rsidR="00473581" w:rsidRPr="005F0B97" w:rsidRDefault="00473581" w:rsidP="008333AD">
      <w:pPr>
        <w:spacing w:line="276" w:lineRule="auto"/>
        <w:jc w:val="center"/>
        <w:rPr>
          <w:b/>
          <w:sz w:val="22"/>
        </w:rPr>
      </w:pPr>
    </w:p>
    <w:p w14:paraId="1733A310" w14:textId="35000432" w:rsidR="008333AD" w:rsidRPr="005A289C" w:rsidRDefault="00D9744B" w:rsidP="008333AD">
      <w:pPr>
        <w:spacing w:line="276" w:lineRule="auto"/>
        <w:jc w:val="center"/>
        <w:rPr>
          <w:b/>
        </w:rPr>
      </w:pPr>
      <w:r>
        <w:rPr>
          <w:b/>
        </w:rPr>
        <w:t>JULIO</w:t>
      </w:r>
      <w:r w:rsidR="008333AD">
        <w:rPr>
          <w:b/>
        </w:rPr>
        <w:t xml:space="preserve"> </w:t>
      </w:r>
      <w:r w:rsidR="008333AD" w:rsidRPr="005F0B97">
        <w:rPr>
          <w:b/>
        </w:rPr>
        <w:t>201</w:t>
      </w:r>
      <w:r w:rsidR="008333AD">
        <w:rPr>
          <w:b/>
        </w:rPr>
        <w:t>9</w:t>
      </w:r>
    </w:p>
    <w:bookmarkEnd w:id="0"/>
    <w:bookmarkEnd w:id="1"/>
    <w:bookmarkEnd w:id="2"/>
    <w:bookmarkEnd w:id="3"/>
    <w:p w14:paraId="5D1B0F4E" w14:textId="77777777" w:rsidR="00D77D49" w:rsidRPr="00280909" w:rsidRDefault="00D77D49" w:rsidP="00D77D49">
      <w:pPr>
        <w:spacing w:line="276" w:lineRule="auto"/>
        <w:jc w:val="center"/>
        <w:rPr>
          <w:b/>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7D6C42DD" w14:textId="77777777" w:rsidTr="005803A9">
        <w:trPr>
          <w:trHeight w:val="567"/>
          <w:jc w:val="center"/>
        </w:trPr>
        <w:tc>
          <w:tcPr>
            <w:tcW w:w="1689" w:type="dxa"/>
            <w:shd w:val="clear" w:color="auto" w:fill="D9D9D9" w:themeFill="background1" w:themeFillShade="D9"/>
            <w:vAlign w:val="center"/>
          </w:tcPr>
          <w:p w14:paraId="1816CA23" w14:textId="77777777" w:rsidR="001732A7" w:rsidRPr="004D09C4"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3D555C0F"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0EB97FE6"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30CE4B2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D4E0DD9" w14:textId="77777777"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76761785" w14:textId="708E4169" w:rsidR="005803A9" w:rsidRDefault="000C5AEF" w:rsidP="009E3D01">
            <w:pPr>
              <w:spacing w:line="276" w:lineRule="auto"/>
              <w:jc w:val="center"/>
              <w:rPr>
                <w:rFonts w:cstheme="minorHAnsi"/>
                <w:b/>
                <w:sz w:val="18"/>
                <w:szCs w:val="18"/>
                <w:lang w:val="es-ES_tradnl"/>
              </w:rPr>
            </w:pPr>
            <w:r>
              <w:rPr>
                <w:rFonts w:cstheme="minorHAnsi"/>
                <w:b/>
                <w:sz w:val="18"/>
                <w:szCs w:val="18"/>
                <w:lang w:val="es-ES_tradnl"/>
              </w:rPr>
              <w:t xml:space="preserve">Juan Pablo Rodríguez </w:t>
            </w:r>
          </w:p>
        </w:tc>
        <w:tc>
          <w:tcPr>
            <w:tcW w:w="3491" w:type="dxa"/>
            <w:tcBorders>
              <w:top w:val="single" w:sz="4" w:space="0" w:color="auto"/>
              <w:left w:val="single" w:sz="4" w:space="0" w:color="auto"/>
              <w:bottom w:val="single" w:sz="4" w:space="0" w:color="auto"/>
              <w:right w:val="single" w:sz="4" w:space="0" w:color="auto"/>
            </w:tcBorders>
            <w:vAlign w:val="center"/>
          </w:tcPr>
          <w:p w14:paraId="2B71336B" w14:textId="77777777" w:rsidR="000C4C74" w:rsidRPr="000C4C74" w:rsidRDefault="00574D4F" w:rsidP="000C4C74">
            <w:pPr>
              <w:spacing w:line="276" w:lineRule="auto"/>
              <w:jc w:val="center"/>
              <w:rPr>
                <w:rFonts w:ascii="Calibri" w:hAnsi="Calibri" w:cs="Calibri"/>
                <w:sz w:val="18"/>
                <w:szCs w:val="18"/>
              </w:rPr>
            </w:pPr>
            <w:r>
              <w:rPr>
                <w:rFonts w:ascii="Calibri" w:hAnsi="Calibri" w:cs="Calibri"/>
                <w:sz w:val="18"/>
                <w:szCs w:val="18"/>
              </w:rPr>
              <w:pict w14:anchorId="5365B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20" o:title=""/>
                  <o:lock v:ext="edit" ungrouping="t" rotation="t" cropping="t" verticies="t" text="t" grouping="t"/>
                  <o:signatureline v:ext="edit" id="{2ED32C24-F520-4C92-8AA7-A0437E50C1E9}" provid="{00000000-0000-0000-0000-000000000000}" o:suggestedsigner="Juan Rodríguez F." o:suggestedsigner2="Jefe Sección Calidad del Aire y Emisiones" showsigndate="f" issignatureline="t"/>
                </v:shape>
              </w:pict>
            </w:r>
          </w:p>
        </w:tc>
      </w:tr>
      <w:tr w:rsidR="000C5AEF" w:rsidRPr="0025129B" w14:paraId="16CC779B"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7525718D" w14:textId="77777777" w:rsidR="000C5AEF" w:rsidRPr="0025129B" w:rsidRDefault="000C5AEF" w:rsidP="000C5AEF">
            <w:pPr>
              <w:spacing w:line="276" w:lineRule="auto"/>
              <w:jc w:val="center"/>
              <w:rPr>
                <w:rFonts w:cstheme="minorHAnsi"/>
                <w:sz w:val="18"/>
                <w:szCs w:val="18"/>
                <w:lang w:val="es-ES_tradnl"/>
              </w:rPr>
            </w:pPr>
            <w:r>
              <w:rPr>
                <w:rFonts w:cstheme="minorHAnsi"/>
                <w:sz w:val="18"/>
                <w:szCs w:val="18"/>
                <w:lang w:val="es-ES_tradnl"/>
              </w:rPr>
              <w:t xml:space="preserve">Revisado </w:t>
            </w:r>
          </w:p>
        </w:tc>
        <w:tc>
          <w:tcPr>
            <w:tcW w:w="2166" w:type="dxa"/>
            <w:tcBorders>
              <w:top w:val="single" w:sz="4" w:space="0" w:color="auto"/>
              <w:left w:val="single" w:sz="4" w:space="0" w:color="auto"/>
              <w:bottom w:val="single" w:sz="4" w:space="0" w:color="auto"/>
              <w:right w:val="single" w:sz="4" w:space="0" w:color="auto"/>
            </w:tcBorders>
            <w:vAlign w:val="center"/>
          </w:tcPr>
          <w:p w14:paraId="38822762" w14:textId="5899472C" w:rsidR="000C5AEF" w:rsidRDefault="000C5AEF" w:rsidP="000C5AEF">
            <w:pPr>
              <w:spacing w:line="276" w:lineRule="auto"/>
              <w:jc w:val="center"/>
              <w:rPr>
                <w:rFonts w:cstheme="minorHAnsi"/>
                <w:b/>
                <w:sz w:val="18"/>
                <w:szCs w:val="18"/>
                <w:lang w:val="es-ES_tradnl"/>
              </w:rPr>
            </w:pPr>
            <w:r w:rsidRPr="00CE22D2">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742DA980" w14:textId="77777777" w:rsidR="000C5AEF" w:rsidRPr="000C4C74" w:rsidRDefault="00574D4F" w:rsidP="000C5AEF">
            <w:pPr>
              <w:spacing w:line="276" w:lineRule="auto"/>
              <w:jc w:val="center"/>
              <w:rPr>
                <w:rFonts w:ascii="Calibri" w:hAnsi="Calibri" w:cs="Calibri"/>
                <w:sz w:val="18"/>
                <w:szCs w:val="18"/>
              </w:rPr>
            </w:pPr>
            <w:r>
              <w:rPr>
                <w:rFonts w:ascii="Calibri" w:hAnsi="Calibri" w:cs="Calibri"/>
                <w:sz w:val="18"/>
                <w:szCs w:val="18"/>
              </w:rPr>
              <w:pict w14:anchorId="017B787C">
                <v:shape id="_x0000_i1026" type="#_x0000_t75" alt="Línea de firma de Microsoft Office..." style="width:122.4pt;height:57.6pt">
                  <v:imagedata r:id="rId21" o:title=""/>
                  <o:lock v:ext="edit" ungrouping="t" rotation="t" cropping="t" verticies="t" text="t" grouping="t"/>
                  <o:signatureline v:ext="edit" id="{F906A3AC-B378-42DF-A724-10528ACA418E}" provid="{00000000-0000-0000-0000-000000000000}" o:suggestedsigner="Isabel Leiva C." o:suggestedsigner2="Profesional División Fiscalización" showsigndate="f" issignatureline="t"/>
                </v:shape>
              </w:pict>
            </w:r>
          </w:p>
        </w:tc>
      </w:tr>
      <w:tr w:rsidR="000C5AEF" w:rsidRPr="0025129B" w14:paraId="07AAD55B"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D15428F" w14:textId="77777777" w:rsidR="000C5AEF" w:rsidRPr="0025129B" w:rsidRDefault="000C5AEF" w:rsidP="000C5AEF">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73A74C33" w14:textId="4E4D09ED" w:rsidR="000C5AEF" w:rsidRPr="0025129B" w:rsidRDefault="00D9744B" w:rsidP="000C5AEF">
            <w:pPr>
              <w:spacing w:line="276" w:lineRule="auto"/>
              <w:jc w:val="center"/>
              <w:rPr>
                <w:rFonts w:cstheme="minorHAnsi"/>
                <w:b/>
                <w:sz w:val="18"/>
                <w:szCs w:val="18"/>
                <w:lang w:val="es-ES_tradnl"/>
              </w:rPr>
            </w:pPr>
            <w:r>
              <w:rPr>
                <w:rFonts w:cstheme="minorHAnsi"/>
                <w:b/>
                <w:sz w:val="18"/>
                <w:szCs w:val="18"/>
                <w:lang w:val="es-ES_tradnl"/>
              </w:rPr>
              <w:t>Karen Beltrán S.</w:t>
            </w:r>
          </w:p>
        </w:tc>
        <w:tc>
          <w:tcPr>
            <w:tcW w:w="3491" w:type="dxa"/>
            <w:tcBorders>
              <w:top w:val="single" w:sz="4" w:space="0" w:color="auto"/>
              <w:left w:val="single" w:sz="4" w:space="0" w:color="auto"/>
              <w:bottom w:val="single" w:sz="4" w:space="0" w:color="auto"/>
              <w:right w:val="single" w:sz="4" w:space="0" w:color="auto"/>
            </w:tcBorders>
            <w:vAlign w:val="center"/>
          </w:tcPr>
          <w:p w14:paraId="74234213" w14:textId="77777777" w:rsidR="000C5AEF" w:rsidRDefault="00574D4F" w:rsidP="000C5AEF">
            <w:pPr>
              <w:spacing w:line="276" w:lineRule="auto"/>
              <w:jc w:val="center"/>
              <w:rPr>
                <w:rFonts w:cs="Calibri"/>
                <w:sz w:val="18"/>
                <w:szCs w:val="18"/>
              </w:rPr>
            </w:pPr>
            <w:r>
              <w:rPr>
                <w:rFonts w:cs="Calibri"/>
                <w:sz w:val="18"/>
                <w:szCs w:val="18"/>
              </w:rPr>
              <w:pict w14:anchorId="78C9E730">
                <v:shape id="_x0000_i1027" type="#_x0000_t75" alt="Línea de firma de Microsoft Office..." style="width:129.6pt;height:64.8pt">
                  <v:imagedata r:id="rId22" o:title=""/>
                  <o:lock v:ext="edit" ungrouping="t" rotation="t" cropping="t" verticies="t" text="t" grouping="t"/>
                  <o:signatureline v:ext="edit" id="{333DE34B-BA9D-418D-B0AA-E2649406D337}" provid="{00000000-0000-0000-0000-000000000000}" o:suggestedsigner="Karen Beltrán S." o:suggestedsigner2="Profesional División de Fiscalización" showsigndate="f" issignatureline="t"/>
                </v:shape>
              </w:pict>
            </w:r>
          </w:p>
        </w:tc>
      </w:tr>
    </w:tbl>
    <w:p w14:paraId="3FC7C0AD" w14:textId="77777777" w:rsidR="001A4615" w:rsidRDefault="000F672C">
      <w:pPr>
        <w:jc w:val="left"/>
      </w:pPr>
      <w:r w:rsidRPr="0025129B">
        <w:br w:type="page"/>
      </w:r>
    </w:p>
    <w:p w14:paraId="6D3784A9" w14:textId="77777777" w:rsidR="00062D5F" w:rsidRPr="00062D5F" w:rsidRDefault="005F65BF" w:rsidP="005F65BF">
      <w:pPr>
        <w:tabs>
          <w:tab w:val="center" w:pos="4589"/>
          <w:tab w:val="left" w:pos="6195"/>
        </w:tabs>
        <w:jc w:val="left"/>
        <w:rPr>
          <w:b/>
        </w:rPr>
      </w:pPr>
      <w:r>
        <w:rPr>
          <w:b/>
        </w:rPr>
        <w:lastRenderedPageBreak/>
        <w:tab/>
      </w:r>
      <w:r w:rsidR="00062D5F" w:rsidRPr="00062D5F">
        <w:rPr>
          <w:b/>
        </w:rPr>
        <w:t>TABLA RESUMEN</w:t>
      </w:r>
      <w:r>
        <w:rPr>
          <w:b/>
        </w:rPr>
        <w:tab/>
      </w:r>
    </w:p>
    <w:bookmarkStart w:id="5" w:name="_Toc352840376"/>
    <w:bookmarkStart w:id="6" w:name="_Toc352841436"/>
    <w:bookmarkStart w:id="7" w:name="_Toc390777016"/>
    <w:bookmarkStart w:id="8" w:name="_Toc404955750"/>
    <w:bookmarkEnd w:id="4"/>
    <w:p w14:paraId="0BDFCC24" w14:textId="77777777" w:rsidR="000E67A3" w:rsidRDefault="00503CEE">
      <w:pPr>
        <w:pStyle w:val="TDC1"/>
        <w:tabs>
          <w:tab w:val="left" w:pos="400"/>
          <w:tab w:val="right" w:leader="dot" w:pos="9168"/>
        </w:tabs>
        <w:rPr>
          <w:rFonts w:eastAsiaTheme="minorEastAsia" w:cstheme="minorBidi"/>
          <w:b w:val="0"/>
          <w:bCs w:val="0"/>
          <w:caps w:val="0"/>
          <w:noProof/>
          <w:sz w:val="22"/>
          <w:szCs w:val="22"/>
          <w:lang w:eastAsia="es-C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3652036" w:history="1">
        <w:r w:rsidR="000E67A3" w:rsidRPr="00286B2B">
          <w:rPr>
            <w:rStyle w:val="Hipervnculo"/>
            <w:noProof/>
          </w:rPr>
          <w:t>1.</w:t>
        </w:r>
        <w:r w:rsidR="000E67A3">
          <w:rPr>
            <w:rFonts w:eastAsiaTheme="minorEastAsia" w:cstheme="minorBidi"/>
            <w:b w:val="0"/>
            <w:bCs w:val="0"/>
            <w:caps w:val="0"/>
            <w:noProof/>
            <w:sz w:val="22"/>
            <w:szCs w:val="22"/>
            <w:lang w:eastAsia="es-CL"/>
          </w:rPr>
          <w:tab/>
        </w:r>
        <w:r w:rsidR="000E67A3" w:rsidRPr="00286B2B">
          <w:rPr>
            <w:rStyle w:val="Hipervnculo"/>
            <w:noProof/>
          </w:rPr>
          <w:t>RESUMEN.</w:t>
        </w:r>
        <w:r w:rsidR="000E67A3">
          <w:rPr>
            <w:noProof/>
            <w:webHidden/>
          </w:rPr>
          <w:tab/>
        </w:r>
        <w:r w:rsidR="000E67A3">
          <w:rPr>
            <w:noProof/>
            <w:webHidden/>
          </w:rPr>
          <w:fldChar w:fldCharType="begin"/>
        </w:r>
        <w:r w:rsidR="000E67A3">
          <w:rPr>
            <w:noProof/>
            <w:webHidden/>
          </w:rPr>
          <w:instrText xml:space="preserve"> PAGEREF _Toc13652036 \h </w:instrText>
        </w:r>
        <w:r w:rsidR="000E67A3">
          <w:rPr>
            <w:noProof/>
            <w:webHidden/>
          </w:rPr>
        </w:r>
        <w:r w:rsidR="000E67A3">
          <w:rPr>
            <w:noProof/>
            <w:webHidden/>
          </w:rPr>
          <w:fldChar w:fldCharType="separate"/>
        </w:r>
        <w:r w:rsidR="000E67A3">
          <w:rPr>
            <w:noProof/>
            <w:webHidden/>
          </w:rPr>
          <w:t>3</w:t>
        </w:r>
        <w:r w:rsidR="000E67A3">
          <w:rPr>
            <w:noProof/>
            <w:webHidden/>
          </w:rPr>
          <w:fldChar w:fldCharType="end"/>
        </w:r>
      </w:hyperlink>
    </w:p>
    <w:p w14:paraId="23A72CFD"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37" w:history="1">
        <w:r w:rsidRPr="00286B2B">
          <w:rPr>
            <w:rStyle w:val="Hipervnculo"/>
            <w:noProof/>
          </w:rPr>
          <w:t>2.</w:t>
        </w:r>
        <w:r>
          <w:rPr>
            <w:rFonts w:eastAsiaTheme="minorEastAsia" w:cstheme="minorBidi"/>
            <w:b w:val="0"/>
            <w:bCs w:val="0"/>
            <w:caps w:val="0"/>
            <w:noProof/>
            <w:sz w:val="22"/>
            <w:szCs w:val="22"/>
            <w:lang w:eastAsia="es-CL"/>
          </w:rPr>
          <w:tab/>
        </w:r>
        <w:r w:rsidRPr="00286B2B">
          <w:rPr>
            <w:rStyle w:val="Hipervnculo"/>
            <w:noProof/>
          </w:rPr>
          <w:t>IDENTIFICACIÓN DEL TITULAR DE LA ESTACIÓN</w:t>
        </w:r>
        <w:r>
          <w:rPr>
            <w:noProof/>
            <w:webHidden/>
          </w:rPr>
          <w:tab/>
        </w:r>
        <w:r>
          <w:rPr>
            <w:noProof/>
            <w:webHidden/>
          </w:rPr>
          <w:fldChar w:fldCharType="begin"/>
        </w:r>
        <w:r>
          <w:rPr>
            <w:noProof/>
            <w:webHidden/>
          </w:rPr>
          <w:instrText xml:space="preserve"> PAGEREF _Toc13652037 \h </w:instrText>
        </w:r>
        <w:r>
          <w:rPr>
            <w:noProof/>
            <w:webHidden/>
          </w:rPr>
        </w:r>
        <w:r>
          <w:rPr>
            <w:noProof/>
            <w:webHidden/>
          </w:rPr>
          <w:fldChar w:fldCharType="separate"/>
        </w:r>
        <w:r>
          <w:rPr>
            <w:noProof/>
            <w:webHidden/>
          </w:rPr>
          <w:t>5</w:t>
        </w:r>
        <w:r>
          <w:rPr>
            <w:noProof/>
            <w:webHidden/>
          </w:rPr>
          <w:fldChar w:fldCharType="end"/>
        </w:r>
      </w:hyperlink>
    </w:p>
    <w:p w14:paraId="5F75AA51"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38" w:history="1">
        <w:r w:rsidRPr="00286B2B">
          <w:rPr>
            <w:rStyle w:val="Hipervnculo"/>
            <w:noProof/>
          </w:rPr>
          <w:t>2.1.</w:t>
        </w:r>
        <w:r>
          <w:rPr>
            <w:rFonts w:eastAsiaTheme="minorEastAsia" w:cstheme="minorBidi"/>
            <w:smallCaps w:val="0"/>
            <w:noProof/>
            <w:sz w:val="22"/>
            <w:szCs w:val="22"/>
            <w:lang w:eastAsia="es-CL"/>
          </w:rPr>
          <w:tab/>
        </w:r>
        <w:r w:rsidRPr="00286B2B">
          <w:rPr>
            <w:rStyle w:val="Hipervnculo"/>
            <w:noProof/>
          </w:rPr>
          <w:t>Antecedentes Generales</w:t>
        </w:r>
        <w:r>
          <w:rPr>
            <w:noProof/>
            <w:webHidden/>
          </w:rPr>
          <w:tab/>
        </w:r>
        <w:r>
          <w:rPr>
            <w:noProof/>
            <w:webHidden/>
          </w:rPr>
          <w:fldChar w:fldCharType="begin"/>
        </w:r>
        <w:r>
          <w:rPr>
            <w:noProof/>
            <w:webHidden/>
          </w:rPr>
          <w:instrText xml:space="preserve"> PAGEREF _Toc13652038 \h </w:instrText>
        </w:r>
        <w:r>
          <w:rPr>
            <w:noProof/>
            <w:webHidden/>
          </w:rPr>
        </w:r>
        <w:r>
          <w:rPr>
            <w:noProof/>
            <w:webHidden/>
          </w:rPr>
          <w:fldChar w:fldCharType="separate"/>
        </w:r>
        <w:r>
          <w:rPr>
            <w:noProof/>
            <w:webHidden/>
          </w:rPr>
          <w:t>5</w:t>
        </w:r>
        <w:r>
          <w:rPr>
            <w:noProof/>
            <w:webHidden/>
          </w:rPr>
          <w:fldChar w:fldCharType="end"/>
        </w:r>
      </w:hyperlink>
    </w:p>
    <w:p w14:paraId="4013DF69"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39" w:history="1">
        <w:r w:rsidRPr="00286B2B">
          <w:rPr>
            <w:rStyle w:val="Hipervnculo"/>
            <w:noProof/>
          </w:rPr>
          <w:t>2.2.</w:t>
        </w:r>
        <w:r>
          <w:rPr>
            <w:rFonts w:eastAsiaTheme="minorEastAsia" w:cstheme="minorBidi"/>
            <w:smallCaps w:val="0"/>
            <w:noProof/>
            <w:sz w:val="22"/>
            <w:szCs w:val="22"/>
            <w:lang w:eastAsia="es-CL"/>
          </w:rPr>
          <w:tab/>
        </w:r>
        <w:r w:rsidRPr="00286B2B">
          <w:rPr>
            <w:rStyle w:val="Hipervnculo"/>
            <w:noProof/>
          </w:rPr>
          <w:t>Ubicación y Layout</w:t>
        </w:r>
        <w:r>
          <w:rPr>
            <w:noProof/>
            <w:webHidden/>
          </w:rPr>
          <w:tab/>
        </w:r>
        <w:r>
          <w:rPr>
            <w:noProof/>
            <w:webHidden/>
          </w:rPr>
          <w:fldChar w:fldCharType="begin"/>
        </w:r>
        <w:r>
          <w:rPr>
            <w:noProof/>
            <w:webHidden/>
          </w:rPr>
          <w:instrText xml:space="preserve"> PAGEREF _Toc13652039 \h </w:instrText>
        </w:r>
        <w:r>
          <w:rPr>
            <w:noProof/>
            <w:webHidden/>
          </w:rPr>
        </w:r>
        <w:r>
          <w:rPr>
            <w:noProof/>
            <w:webHidden/>
          </w:rPr>
          <w:fldChar w:fldCharType="separate"/>
        </w:r>
        <w:r>
          <w:rPr>
            <w:noProof/>
            <w:webHidden/>
          </w:rPr>
          <w:t>6</w:t>
        </w:r>
        <w:r>
          <w:rPr>
            <w:noProof/>
            <w:webHidden/>
          </w:rPr>
          <w:fldChar w:fldCharType="end"/>
        </w:r>
      </w:hyperlink>
    </w:p>
    <w:p w14:paraId="556E8DE5"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40" w:history="1">
        <w:r w:rsidRPr="00286B2B">
          <w:rPr>
            <w:rStyle w:val="Hipervnculo"/>
            <w:noProof/>
          </w:rPr>
          <w:t>3.</w:t>
        </w:r>
        <w:r>
          <w:rPr>
            <w:rFonts w:eastAsiaTheme="minorEastAsia" w:cstheme="minorBidi"/>
            <w:b w:val="0"/>
            <w:bCs w:val="0"/>
            <w:caps w:val="0"/>
            <w:noProof/>
            <w:sz w:val="22"/>
            <w:szCs w:val="22"/>
            <w:lang w:eastAsia="es-CL"/>
          </w:rPr>
          <w:tab/>
        </w:r>
        <w:r w:rsidRPr="00286B2B">
          <w:rPr>
            <w:rStyle w:val="Hipervnculo"/>
            <w:noProof/>
          </w:rPr>
          <w:t>INSTRUMENTOS DE CARACTER AMBIENTAL QUE REGULAN LA ESTACIÓN.</w:t>
        </w:r>
        <w:r>
          <w:rPr>
            <w:noProof/>
            <w:webHidden/>
          </w:rPr>
          <w:tab/>
        </w:r>
        <w:r>
          <w:rPr>
            <w:noProof/>
            <w:webHidden/>
          </w:rPr>
          <w:fldChar w:fldCharType="begin"/>
        </w:r>
        <w:r>
          <w:rPr>
            <w:noProof/>
            <w:webHidden/>
          </w:rPr>
          <w:instrText xml:space="preserve"> PAGEREF _Toc13652040 \h </w:instrText>
        </w:r>
        <w:r>
          <w:rPr>
            <w:noProof/>
            <w:webHidden/>
          </w:rPr>
        </w:r>
        <w:r>
          <w:rPr>
            <w:noProof/>
            <w:webHidden/>
          </w:rPr>
          <w:fldChar w:fldCharType="separate"/>
        </w:r>
        <w:r>
          <w:rPr>
            <w:noProof/>
            <w:webHidden/>
          </w:rPr>
          <w:t>8</w:t>
        </w:r>
        <w:r>
          <w:rPr>
            <w:noProof/>
            <w:webHidden/>
          </w:rPr>
          <w:fldChar w:fldCharType="end"/>
        </w:r>
      </w:hyperlink>
    </w:p>
    <w:p w14:paraId="0D46605D"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41" w:history="1">
        <w:r w:rsidRPr="00286B2B">
          <w:rPr>
            <w:rStyle w:val="Hipervnculo"/>
            <w:noProof/>
          </w:rPr>
          <w:t>4.</w:t>
        </w:r>
        <w:r>
          <w:rPr>
            <w:rFonts w:eastAsiaTheme="minorEastAsia" w:cstheme="minorBidi"/>
            <w:b w:val="0"/>
            <w:bCs w:val="0"/>
            <w:caps w:val="0"/>
            <w:noProof/>
            <w:sz w:val="22"/>
            <w:szCs w:val="22"/>
            <w:lang w:eastAsia="es-CL"/>
          </w:rPr>
          <w:tab/>
        </w:r>
        <w:r w:rsidRPr="00286B2B">
          <w:rPr>
            <w:rStyle w:val="Hipervnculo"/>
            <w:noProof/>
          </w:rPr>
          <w:t>ANTECEDENTES DE LA ACTIVIDAD DE VERIFICACIÓN.</w:t>
        </w:r>
        <w:r>
          <w:rPr>
            <w:noProof/>
            <w:webHidden/>
          </w:rPr>
          <w:tab/>
        </w:r>
        <w:r>
          <w:rPr>
            <w:noProof/>
            <w:webHidden/>
          </w:rPr>
          <w:fldChar w:fldCharType="begin"/>
        </w:r>
        <w:r>
          <w:rPr>
            <w:noProof/>
            <w:webHidden/>
          </w:rPr>
          <w:instrText xml:space="preserve"> PAGEREF _Toc13652041 \h </w:instrText>
        </w:r>
        <w:r>
          <w:rPr>
            <w:noProof/>
            <w:webHidden/>
          </w:rPr>
        </w:r>
        <w:r>
          <w:rPr>
            <w:noProof/>
            <w:webHidden/>
          </w:rPr>
          <w:fldChar w:fldCharType="separate"/>
        </w:r>
        <w:r>
          <w:rPr>
            <w:noProof/>
            <w:webHidden/>
          </w:rPr>
          <w:t>9</w:t>
        </w:r>
        <w:r>
          <w:rPr>
            <w:noProof/>
            <w:webHidden/>
          </w:rPr>
          <w:fldChar w:fldCharType="end"/>
        </w:r>
      </w:hyperlink>
    </w:p>
    <w:p w14:paraId="5FEB7EEA"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42" w:history="1">
        <w:r w:rsidRPr="00286B2B">
          <w:rPr>
            <w:rStyle w:val="Hipervnculo"/>
            <w:noProof/>
          </w:rPr>
          <w:t>4.1.</w:t>
        </w:r>
        <w:r>
          <w:rPr>
            <w:rFonts w:eastAsiaTheme="minorEastAsia" w:cstheme="minorBidi"/>
            <w:smallCaps w:val="0"/>
            <w:noProof/>
            <w:sz w:val="22"/>
            <w:szCs w:val="22"/>
            <w:lang w:eastAsia="es-CL"/>
          </w:rPr>
          <w:tab/>
        </w:r>
        <w:r w:rsidRPr="00286B2B">
          <w:rPr>
            <w:rStyle w:val="Hipervnculo"/>
            <w:noProof/>
          </w:rPr>
          <w:t>Motivo de la Actividad.</w:t>
        </w:r>
        <w:r>
          <w:rPr>
            <w:noProof/>
            <w:webHidden/>
          </w:rPr>
          <w:tab/>
        </w:r>
        <w:r>
          <w:rPr>
            <w:noProof/>
            <w:webHidden/>
          </w:rPr>
          <w:fldChar w:fldCharType="begin"/>
        </w:r>
        <w:r>
          <w:rPr>
            <w:noProof/>
            <w:webHidden/>
          </w:rPr>
          <w:instrText xml:space="preserve"> PAGEREF _Toc13652042 \h </w:instrText>
        </w:r>
        <w:r>
          <w:rPr>
            <w:noProof/>
            <w:webHidden/>
          </w:rPr>
        </w:r>
        <w:r>
          <w:rPr>
            <w:noProof/>
            <w:webHidden/>
          </w:rPr>
          <w:fldChar w:fldCharType="separate"/>
        </w:r>
        <w:r>
          <w:rPr>
            <w:noProof/>
            <w:webHidden/>
          </w:rPr>
          <w:t>9</w:t>
        </w:r>
        <w:r>
          <w:rPr>
            <w:noProof/>
            <w:webHidden/>
          </w:rPr>
          <w:fldChar w:fldCharType="end"/>
        </w:r>
      </w:hyperlink>
    </w:p>
    <w:p w14:paraId="6870BA83"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43" w:history="1">
        <w:r w:rsidRPr="00286B2B">
          <w:rPr>
            <w:rStyle w:val="Hipervnculo"/>
            <w:noProof/>
          </w:rPr>
          <w:t>4.2.</w:t>
        </w:r>
        <w:r>
          <w:rPr>
            <w:rFonts w:eastAsiaTheme="minorEastAsia" w:cstheme="minorBidi"/>
            <w:smallCaps w:val="0"/>
            <w:noProof/>
            <w:sz w:val="22"/>
            <w:szCs w:val="22"/>
            <w:lang w:eastAsia="es-CL"/>
          </w:rPr>
          <w:tab/>
        </w:r>
        <w:r w:rsidRPr="00286B2B">
          <w:rPr>
            <w:rStyle w:val="Hipervnculo"/>
            <w:noProof/>
          </w:rPr>
          <w:t>Materia Específica Objeto de la Actividad.</w:t>
        </w:r>
        <w:r>
          <w:rPr>
            <w:noProof/>
            <w:webHidden/>
          </w:rPr>
          <w:tab/>
        </w:r>
        <w:r>
          <w:rPr>
            <w:noProof/>
            <w:webHidden/>
          </w:rPr>
          <w:fldChar w:fldCharType="begin"/>
        </w:r>
        <w:r>
          <w:rPr>
            <w:noProof/>
            <w:webHidden/>
          </w:rPr>
          <w:instrText xml:space="preserve"> PAGEREF _Toc13652043 \h </w:instrText>
        </w:r>
        <w:r>
          <w:rPr>
            <w:noProof/>
            <w:webHidden/>
          </w:rPr>
        </w:r>
        <w:r>
          <w:rPr>
            <w:noProof/>
            <w:webHidden/>
          </w:rPr>
          <w:fldChar w:fldCharType="separate"/>
        </w:r>
        <w:r>
          <w:rPr>
            <w:noProof/>
            <w:webHidden/>
          </w:rPr>
          <w:t>9</w:t>
        </w:r>
        <w:r>
          <w:rPr>
            <w:noProof/>
            <w:webHidden/>
          </w:rPr>
          <w:fldChar w:fldCharType="end"/>
        </w:r>
      </w:hyperlink>
    </w:p>
    <w:p w14:paraId="47B015D2"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44" w:history="1">
        <w:r w:rsidRPr="00286B2B">
          <w:rPr>
            <w:rStyle w:val="Hipervnculo"/>
            <w:noProof/>
          </w:rPr>
          <w:t>4.3.</w:t>
        </w:r>
        <w:r>
          <w:rPr>
            <w:rFonts w:eastAsiaTheme="minorEastAsia" w:cstheme="minorBidi"/>
            <w:smallCaps w:val="0"/>
            <w:noProof/>
            <w:sz w:val="22"/>
            <w:szCs w:val="22"/>
            <w:lang w:eastAsia="es-CL"/>
          </w:rPr>
          <w:tab/>
        </w:r>
        <w:r w:rsidRPr="00286B2B">
          <w:rPr>
            <w:rStyle w:val="Hipervnculo"/>
            <w:noProof/>
          </w:rPr>
          <w:t>Aspectos relativos a la ejecución de la verificación.</w:t>
        </w:r>
        <w:r>
          <w:rPr>
            <w:noProof/>
            <w:webHidden/>
          </w:rPr>
          <w:tab/>
        </w:r>
        <w:r>
          <w:rPr>
            <w:noProof/>
            <w:webHidden/>
          </w:rPr>
          <w:fldChar w:fldCharType="begin"/>
        </w:r>
        <w:r>
          <w:rPr>
            <w:noProof/>
            <w:webHidden/>
          </w:rPr>
          <w:instrText xml:space="preserve"> PAGEREF _Toc13652044 \h </w:instrText>
        </w:r>
        <w:r>
          <w:rPr>
            <w:noProof/>
            <w:webHidden/>
          </w:rPr>
        </w:r>
        <w:r>
          <w:rPr>
            <w:noProof/>
            <w:webHidden/>
          </w:rPr>
          <w:fldChar w:fldCharType="separate"/>
        </w:r>
        <w:r>
          <w:rPr>
            <w:noProof/>
            <w:webHidden/>
          </w:rPr>
          <w:t>9</w:t>
        </w:r>
        <w:r>
          <w:rPr>
            <w:noProof/>
            <w:webHidden/>
          </w:rPr>
          <w:fldChar w:fldCharType="end"/>
        </w:r>
      </w:hyperlink>
    </w:p>
    <w:p w14:paraId="4941F826"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45" w:history="1">
        <w:r w:rsidRPr="00286B2B">
          <w:rPr>
            <w:rStyle w:val="Hipervnculo"/>
            <w:bCs/>
            <w:noProof/>
          </w:rPr>
          <w:t>4.4.</w:t>
        </w:r>
        <w:r>
          <w:rPr>
            <w:rFonts w:eastAsiaTheme="minorEastAsia" w:cstheme="minorBidi"/>
            <w:smallCaps w:val="0"/>
            <w:noProof/>
            <w:sz w:val="22"/>
            <w:szCs w:val="22"/>
            <w:lang w:eastAsia="es-CL"/>
          </w:rPr>
          <w:tab/>
        </w:r>
        <w:r w:rsidRPr="00286B2B">
          <w:rPr>
            <w:rStyle w:val="Hipervnculo"/>
            <w:bCs/>
            <w:noProof/>
          </w:rPr>
          <w:t>Aspectos relativos a la verificación</w:t>
        </w:r>
        <w:r>
          <w:rPr>
            <w:noProof/>
            <w:webHidden/>
          </w:rPr>
          <w:tab/>
        </w:r>
        <w:r>
          <w:rPr>
            <w:noProof/>
            <w:webHidden/>
          </w:rPr>
          <w:fldChar w:fldCharType="begin"/>
        </w:r>
        <w:r>
          <w:rPr>
            <w:noProof/>
            <w:webHidden/>
          </w:rPr>
          <w:instrText xml:space="preserve"> PAGEREF _Toc13652045 \h </w:instrText>
        </w:r>
        <w:r>
          <w:rPr>
            <w:noProof/>
            <w:webHidden/>
          </w:rPr>
        </w:r>
        <w:r>
          <w:rPr>
            <w:noProof/>
            <w:webHidden/>
          </w:rPr>
          <w:fldChar w:fldCharType="separate"/>
        </w:r>
        <w:r>
          <w:rPr>
            <w:noProof/>
            <w:webHidden/>
          </w:rPr>
          <w:t>10</w:t>
        </w:r>
        <w:r>
          <w:rPr>
            <w:noProof/>
            <w:webHidden/>
          </w:rPr>
          <w:fldChar w:fldCharType="end"/>
        </w:r>
      </w:hyperlink>
    </w:p>
    <w:p w14:paraId="02D9A200"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46" w:history="1">
        <w:r w:rsidRPr="00286B2B">
          <w:rPr>
            <w:rStyle w:val="Hipervnculo"/>
            <w:noProof/>
          </w:rPr>
          <w:t>5.</w:t>
        </w:r>
        <w:r>
          <w:rPr>
            <w:rFonts w:eastAsiaTheme="minorEastAsia" w:cstheme="minorBidi"/>
            <w:b w:val="0"/>
            <w:bCs w:val="0"/>
            <w:caps w:val="0"/>
            <w:noProof/>
            <w:sz w:val="22"/>
            <w:szCs w:val="22"/>
            <w:lang w:eastAsia="es-CL"/>
          </w:rPr>
          <w:tab/>
        </w:r>
        <w:r w:rsidRPr="00286B2B">
          <w:rPr>
            <w:rStyle w:val="Hipervnculo"/>
            <w:noProof/>
          </w:rPr>
          <w:t>VERIFICACIÓN DE REQUISITOS PARA OTORGAR REPRESENTATIVIDAD POBLACIONAL</w:t>
        </w:r>
        <w:r>
          <w:rPr>
            <w:noProof/>
            <w:webHidden/>
          </w:rPr>
          <w:tab/>
        </w:r>
        <w:r>
          <w:rPr>
            <w:noProof/>
            <w:webHidden/>
          </w:rPr>
          <w:fldChar w:fldCharType="begin"/>
        </w:r>
        <w:r>
          <w:rPr>
            <w:noProof/>
            <w:webHidden/>
          </w:rPr>
          <w:instrText xml:space="preserve"> PAGEREF _Toc13652046 \h </w:instrText>
        </w:r>
        <w:r>
          <w:rPr>
            <w:noProof/>
            <w:webHidden/>
          </w:rPr>
        </w:r>
        <w:r>
          <w:rPr>
            <w:noProof/>
            <w:webHidden/>
          </w:rPr>
          <w:fldChar w:fldCharType="separate"/>
        </w:r>
        <w:r>
          <w:rPr>
            <w:noProof/>
            <w:webHidden/>
          </w:rPr>
          <w:t>11</w:t>
        </w:r>
        <w:r>
          <w:rPr>
            <w:noProof/>
            <w:webHidden/>
          </w:rPr>
          <w:fldChar w:fldCharType="end"/>
        </w:r>
      </w:hyperlink>
    </w:p>
    <w:p w14:paraId="72288575" w14:textId="77777777" w:rsidR="000E67A3" w:rsidRDefault="000E67A3">
      <w:pPr>
        <w:pStyle w:val="TDC2"/>
        <w:tabs>
          <w:tab w:val="left" w:pos="800"/>
          <w:tab w:val="right" w:leader="dot" w:pos="9168"/>
        </w:tabs>
        <w:rPr>
          <w:rFonts w:eastAsiaTheme="minorEastAsia" w:cstheme="minorBidi"/>
          <w:smallCaps w:val="0"/>
          <w:noProof/>
          <w:sz w:val="22"/>
          <w:szCs w:val="22"/>
          <w:lang w:eastAsia="es-CL"/>
        </w:rPr>
      </w:pPr>
      <w:hyperlink w:anchor="_Toc13652047" w:history="1">
        <w:r w:rsidRPr="00286B2B">
          <w:rPr>
            <w:rStyle w:val="Hipervnculo"/>
            <w:noProof/>
          </w:rPr>
          <w:t>5.1.</w:t>
        </w:r>
        <w:r>
          <w:rPr>
            <w:rFonts w:eastAsiaTheme="minorEastAsia" w:cstheme="minorBidi"/>
            <w:smallCaps w:val="0"/>
            <w:noProof/>
            <w:sz w:val="22"/>
            <w:szCs w:val="22"/>
            <w:lang w:eastAsia="es-CL"/>
          </w:rPr>
          <w:tab/>
        </w:r>
        <w:r w:rsidRPr="00286B2B">
          <w:rPr>
            <w:rStyle w:val="Hipervnculo"/>
            <w:noProof/>
          </w:rPr>
          <w:t>Evaluación de los requerimientos específicos.</w:t>
        </w:r>
        <w:r>
          <w:rPr>
            <w:noProof/>
            <w:webHidden/>
          </w:rPr>
          <w:tab/>
        </w:r>
        <w:r>
          <w:rPr>
            <w:noProof/>
            <w:webHidden/>
          </w:rPr>
          <w:fldChar w:fldCharType="begin"/>
        </w:r>
        <w:r>
          <w:rPr>
            <w:noProof/>
            <w:webHidden/>
          </w:rPr>
          <w:instrText xml:space="preserve"> PAGEREF _Toc13652047 \h </w:instrText>
        </w:r>
        <w:r>
          <w:rPr>
            <w:noProof/>
            <w:webHidden/>
          </w:rPr>
        </w:r>
        <w:r>
          <w:rPr>
            <w:noProof/>
            <w:webHidden/>
          </w:rPr>
          <w:fldChar w:fldCharType="separate"/>
        </w:r>
        <w:r>
          <w:rPr>
            <w:noProof/>
            <w:webHidden/>
          </w:rPr>
          <w:t>11</w:t>
        </w:r>
        <w:r>
          <w:rPr>
            <w:noProof/>
            <w:webHidden/>
          </w:rPr>
          <w:fldChar w:fldCharType="end"/>
        </w:r>
      </w:hyperlink>
    </w:p>
    <w:p w14:paraId="1794C0D6"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48" w:history="1">
        <w:r w:rsidRPr="00286B2B">
          <w:rPr>
            <w:rStyle w:val="Hipervnculo"/>
            <w:noProof/>
          </w:rPr>
          <w:t>6.</w:t>
        </w:r>
        <w:r>
          <w:rPr>
            <w:rFonts w:eastAsiaTheme="minorEastAsia" w:cstheme="minorBidi"/>
            <w:b w:val="0"/>
            <w:bCs w:val="0"/>
            <w:caps w:val="0"/>
            <w:noProof/>
            <w:sz w:val="22"/>
            <w:szCs w:val="22"/>
            <w:lang w:eastAsia="es-CL"/>
          </w:rPr>
          <w:tab/>
        </w:r>
        <w:r w:rsidRPr="00286B2B">
          <w:rPr>
            <w:rStyle w:val="Hipervnculo"/>
            <w:noProof/>
          </w:rPr>
          <w:t>CONCLUSIONES.</w:t>
        </w:r>
        <w:r>
          <w:rPr>
            <w:noProof/>
            <w:webHidden/>
          </w:rPr>
          <w:tab/>
        </w:r>
        <w:r>
          <w:rPr>
            <w:noProof/>
            <w:webHidden/>
          </w:rPr>
          <w:fldChar w:fldCharType="begin"/>
        </w:r>
        <w:r>
          <w:rPr>
            <w:noProof/>
            <w:webHidden/>
          </w:rPr>
          <w:instrText xml:space="preserve"> PAGEREF _Toc13652048 \h </w:instrText>
        </w:r>
        <w:r>
          <w:rPr>
            <w:noProof/>
            <w:webHidden/>
          </w:rPr>
        </w:r>
        <w:r>
          <w:rPr>
            <w:noProof/>
            <w:webHidden/>
          </w:rPr>
          <w:fldChar w:fldCharType="separate"/>
        </w:r>
        <w:r>
          <w:rPr>
            <w:noProof/>
            <w:webHidden/>
          </w:rPr>
          <w:t>26</w:t>
        </w:r>
        <w:r>
          <w:rPr>
            <w:noProof/>
            <w:webHidden/>
          </w:rPr>
          <w:fldChar w:fldCharType="end"/>
        </w:r>
      </w:hyperlink>
    </w:p>
    <w:p w14:paraId="40B6885D"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49" w:history="1">
        <w:r w:rsidRPr="00286B2B">
          <w:rPr>
            <w:rStyle w:val="Hipervnculo"/>
            <w:noProof/>
          </w:rPr>
          <w:t>7.</w:t>
        </w:r>
        <w:r>
          <w:rPr>
            <w:rFonts w:eastAsiaTheme="minorEastAsia" w:cstheme="minorBidi"/>
            <w:b w:val="0"/>
            <w:bCs w:val="0"/>
            <w:caps w:val="0"/>
            <w:noProof/>
            <w:sz w:val="22"/>
            <w:szCs w:val="22"/>
            <w:lang w:eastAsia="es-CL"/>
          </w:rPr>
          <w:tab/>
        </w:r>
        <w:r w:rsidRPr="00286B2B">
          <w:rPr>
            <w:rStyle w:val="Hipervnculo"/>
            <w:noProof/>
          </w:rPr>
          <w:t>DOCUMENTACIÓN SOLICITADA Y RECEPCIONADA.</w:t>
        </w:r>
        <w:r>
          <w:rPr>
            <w:noProof/>
            <w:webHidden/>
          </w:rPr>
          <w:tab/>
        </w:r>
        <w:r>
          <w:rPr>
            <w:noProof/>
            <w:webHidden/>
          </w:rPr>
          <w:fldChar w:fldCharType="begin"/>
        </w:r>
        <w:r>
          <w:rPr>
            <w:noProof/>
            <w:webHidden/>
          </w:rPr>
          <w:instrText xml:space="preserve"> PAGEREF _Toc13652049 \h </w:instrText>
        </w:r>
        <w:r>
          <w:rPr>
            <w:noProof/>
            <w:webHidden/>
          </w:rPr>
        </w:r>
        <w:r>
          <w:rPr>
            <w:noProof/>
            <w:webHidden/>
          </w:rPr>
          <w:fldChar w:fldCharType="separate"/>
        </w:r>
        <w:r>
          <w:rPr>
            <w:noProof/>
            <w:webHidden/>
          </w:rPr>
          <w:t>28</w:t>
        </w:r>
        <w:r>
          <w:rPr>
            <w:noProof/>
            <w:webHidden/>
          </w:rPr>
          <w:fldChar w:fldCharType="end"/>
        </w:r>
      </w:hyperlink>
    </w:p>
    <w:p w14:paraId="359A4196" w14:textId="77777777" w:rsidR="000E67A3" w:rsidRDefault="000E67A3">
      <w:pPr>
        <w:pStyle w:val="TDC1"/>
        <w:tabs>
          <w:tab w:val="left" w:pos="400"/>
          <w:tab w:val="right" w:leader="dot" w:pos="9168"/>
        </w:tabs>
        <w:rPr>
          <w:rFonts w:eastAsiaTheme="minorEastAsia" w:cstheme="minorBidi"/>
          <w:b w:val="0"/>
          <w:bCs w:val="0"/>
          <w:caps w:val="0"/>
          <w:noProof/>
          <w:sz w:val="22"/>
          <w:szCs w:val="22"/>
          <w:lang w:eastAsia="es-CL"/>
        </w:rPr>
      </w:pPr>
      <w:hyperlink w:anchor="_Toc13652050" w:history="1">
        <w:r w:rsidRPr="00286B2B">
          <w:rPr>
            <w:rStyle w:val="Hipervnculo"/>
            <w:noProof/>
          </w:rPr>
          <w:t>8.</w:t>
        </w:r>
        <w:r>
          <w:rPr>
            <w:rFonts w:eastAsiaTheme="minorEastAsia" w:cstheme="minorBidi"/>
            <w:b w:val="0"/>
            <w:bCs w:val="0"/>
            <w:caps w:val="0"/>
            <w:noProof/>
            <w:sz w:val="22"/>
            <w:szCs w:val="22"/>
            <w:lang w:eastAsia="es-CL"/>
          </w:rPr>
          <w:tab/>
        </w:r>
        <w:r w:rsidRPr="00286B2B">
          <w:rPr>
            <w:rStyle w:val="Hipervnculo"/>
            <w:noProof/>
          </w:rPr>
          <w:t>ANEXOS.</w:t>
        </w:r>
        <w:r>
          <w:rPr>
            <w:noProof/>
            <w:webHidden/>
          </w:rPr>
          <w:tab/>
        </w:r>
        <w:r>
          <w:rPr>
            <w:noProof/>
            <w:webHidden/>
          </w:rPr>
          <w:fldChar w:fldCharType="begin"/>
        </w:r>
        <w:r>
          <w:rPr>
            <w:noProof/>
            <w:webHidden/>
          </w:rPr>
          <w:instrText xml:space="preserve"> PAGEREF _Toc13652050 \h </w:instrText>
        </w:r>
        <w:r>
          <w:rPr>
            <w:noProof/>
            <w:webHidden/>
          </w:rPr>
        </w:r>
        <w:r>
          <w:rPr>
            <w:noProof/>
            <w:webHidden/>
          </w:rPr>
          <w:fldChar w:fldCharType="separate"/>
        </w:r>
        <w:r>
          <w:rPr>
            <w:noProof/>
            <w:webHidden/>
          </w:rPr>
          <w:t>29</w:t>
        </w:r>
        <w:r>
          <w:rPr>
            <w:noProof/>
            <w:webHidden/>
          </w:rPr>
          <w:fldChar w:fldCharType="end"/>
        </w:r>
      </w:hyperlink>
    </w:p>
    <w:p w14:paraId="2D9E6713" w14:textId="25FC99B4" w:rsidR="005B03BC" w:rsidRDefault="00503CEE" w:rsidP="00C7173D">
      <w:pPr>
        <w:jc w:val="left"/>
      </w:pPr>
      <w:r>
        <w:rPr>
          <w:rFonts w:cstheme="minorHAnsi"/>
          <w:b/>
          <w:bCs/>
          <w:caps/>
          <w:szCs w:val="20"/>
        </w:rPr>
        <w:fldChar w:fldCharType="end"/>
      </w:r>
    </w:p>
    <w:p w14:paraId="30E516B3" w14:textId="043BA7A5" w:rsidR="005B03BC" w:rsidRDefault="005B03BC">
      <w:pPr>
        <w:jc w:val="left"/>
      </w:pPr>
      <w:r>
        <w:br w:type="page"/>
      </w:r>
    </w:p>
    <w:p w14:paraId="5FA49FDA" w14:textId="77777777" w:rsidR="002C445A" w:rsidRPr="0025129B" w:rsidRDefault="00ED4317" w:rsidP="00C2762F">
      <w:pPr>
        <w:pStyle w:val="Ttulo1"/>
      </w:pPr>
      <w:bookmarkStart w:id="9" w:name="_Toc5696147"/>
      <w:bookmarkStart w:id="10" w:name="_Toc13652036"/>
      <w:r w:rsidRPr="0025129B">
        <w:lastRenderedPageBreak/>
        <w:t>RESUMEN</w:t>
      </w:r>
      <w:r w:rsidR="00B1722C" w:rsidRPr="0025129B">
        <w:t>.</w:t>
      </w:r>
      <w:bookmarkEnd w:id="5"/>
      <w:bookmarkEnd w:id="6"/>
      <w:bookmarkEnd w:id="7"/>
      <w:bookmarkEnd w:id="8"/>
      <w:bookmarkEnd w:id="9"/>
      <w:bookmarkEnd w:id="10"/>
    </w:p>
    <w:p w14:paraId="49954B55" w14:textId="77777777" w:rsidR="00ED4317" w:rsidRPr="0025129B" w:rsidRDefault="00ED4317" w:rsidP="005636FF"/>
    <w:p w14:paraId="5BCADD8B" w14:textId="204AFC78"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 xml:space="preserve">El presente documento da cuenta de la evaluación de la representatividad poblacional por material </w:t>
      </w:r>
      <w:r w:rsidRPr="00AF07B1">
        <w:rPr>
          <w:rFonts w:ascii="Calibri" w:hAnsi="Calibri" w:cs="Calibri"/>
          <w:color w:val="000000"/>
          <w:sz w:val="22"/>
          <w:lang w:eastAsia="es-ES"/>
        </w:rPr>
        <w:t>particulado</w:t>
      </w:r>
      <w:r w:rsidR="00AB1096">
        <w:rPr>
          <w:rFonts w:ascii="Calibri" w:hAnsi="Calibri" w:cs="Calibri"/>
          <w:color w:val="000000"/>
          <w:sz w:val="22"/>
          <w:lang w:eastAsia="es-ES"/>
        </w:rPr>
        <w:t xml:space="preserve"> fino</w:t>
      </w:r>
      <w:r w:rsidRPr="00AF07B1">
        <w:rPr>
          <w:rFonts w:ascii="Calibri" w:hAnsi="Calibri" w:cs="Calibri"/>
          <w:color w:val="000000"/>
          <w:sz w:val="22"/>
          <w:lang w:eastAsia="es-ES"/>
        </w:rPr>
        <w:t xml:space="preserve"> respirable MP2,5 realizada por la Superintendencia del Medio Ambiente (SMA) a la estación de calidad del aire</w:t>
      </w:r>
      <w:r w:rsidR="00C75F3A">
        <w:rPr>
          <w:rFonts w:ascii="Calibri" w:hAnsi="Calibri" w:cs="Calibri"/>
          <w:color w:val="000000"/>
          <w:sz w:val="22"/>
          <w:lang w:eastAsia="es-ES"/>
        </w:rPr>
        <w:t xml:space="preserve"> </w:t>
      </w:r>
      <w:r w:rsidR="000F3671">
        <w:rPr>
          <w:rFonts w:ascii="Calibri" w:hAnsi="Calibri" w:cs="Calibri"/>
          <w:color w:val="000000"/>
          <w:sz w:val="22"/>
          <w:lang w:eastAsia="es-ES"/>
        </w:rPr>
        <w:t>Huasco,</w:t>
      </w:r>
      <w:r w:rsidRPr="00AF07B1">
        <w:rPr>
          <w:rFonts w:ascii="Calibri" w:hAnsi="Calibri" w:cs="Calibri"/>
          <w:color w:val="000000"/>
          <w:sz w:val="22"/>
          <w:lang w:eastAsia="es-ES"/>
        </w:rPr>
        <w:t xml:space="preserve"> en virtud de la solicitud </w:t>
      </w:r>
      <w:r w:rsidRPr="00840FF2">
        <w:rPr>
          <w:rFonts w:ascii="Calibri" w:hAnsi="Calibri" w:cs="Calibri"/>
          <w:color w:val="000000"/>
          <w:sz w:val="22"/>
          <w:lang w:eastAsia="es-ES"/>
        </w:rPr>
        <w:t xml:space="preserve">efectuada mediante el oficio </w:t>
      </w:r>
      <w:r w:rsidRPr="00B234EC">
        <w:rPr>
          <w:rFonts w:ascii="Calibri" w:hAnsi="Calibri" w:cs="Calibri"/>
          <w:color w:val="000000"/>
          <w:sz w:val="22"/>
          <w:lang w:eastAsia="es-ES"/>
        </w:rPr>
        <w:t>N°</w:t>
      </w:r>
      <w:r w:rsidR="001F2BFD" w:rsidRPr="00B234EC">
        <w:rPr>
          <w:rFonts w:ascii="Calibri" w:hAnsi="Calibri" w:cs="Calibri"/>
          <w:color w:val="000000"/>
          <w:sz w:val="22"/>
          <w:lang w:eastAsia="es-ES"/>
        </w:rPr>
        <w:t>190225</w:t>
      </w:r>
      <w:r w:rsidR="00AF07B1" w:rsidRPr="00B234EC">
        <w:rPr>
          <w:rFonts w:ascii="Calibri" w:hAnsi="Calibri" w:cs="Calibri"/>
          <w:color w:val="000000"/>
          <w:sz w:val="22"/>
          <w:lang w:eastAsia="es-ES"/>
        </w:rPr>
        <w:t xml:space="preserve"> </w:t>
      </w:r>
      <w:r w:rsidRPr="00B234EC">
        <w:rPr>
          <w:rFonts w:ascii="Calibri" w:hAnsi="Calibri" w:cs="Calibri"/>
          <w:color w:val="000000"/>
          <w:sz w:val="22"/>
          <w:lang w:eastAsia="es-ES"/>
        </w:rPr>
        <w:t>del 2</w:t>
      </w:r>
      <w:r w:rsidR="001F2BFD" w:rsidRPr="00B234EC">
        <w:rPr>
          <w:rFonts w:ascii="Calibri" w:hAnsi="Calibri" w:cs="Calibri"/>
          <w:color w:val="000000"/>
          <w:sz w:val="22"/>
          <w:lang w:eastAsia="es-ES"/>
        </w:rPr>
        <w:t>3</w:t>
      </w:r>
      <w:r w:rsidRPr="00B234EC">
        <w:rPr>
          <w:rFonts w:ascii="Calibri" w:hAnsi="Calibri" w:cs="Calibri"/>
          <w:color w:val="000000"/>
          <w:sz w:val="22"/>
          <w:lang w:eastAsia="es-ES"/>
        </w:rPr>
        <w:t xml:space="preserve"> de</w:t>
      </w:r>
      <w:r w:rsidR="00B234EC" w:rsidRPr="00B234EC">
        <w:rPr>
          <w:rFonts w:ascii="Calibri" w:hAnsi="Calibri" w:cs="Calibri"/>
          <w:color w:val="000000"/>
          <w:sz w:val="22"/>
          <w:lang w:eastAsia="es-ES"/>
        </w:rPr>
        <w:t xml:space="preserve"> </w:t>
      </w:r>
      <w:r w:rsidR="001F2BFD" w:rsidRPr="00B234EC">
        <w:rPr>
          <w:rFonts w:ascii="Calibri" w:hAnsi="Calibri" w:cs="Calibri"/>
          <w:color w:val="000000"/>
          <w:sz w:val="22"/>
          <w:lang w:eastAsia="es-ES"/>
        </w:rPr>
        <w:t>enero</w:t>
      </w:r>
      <w:r w:rsidR="00AF07B1" w:rsidRPr="00B234EC">
        <w:rPr>
          <w:rFonts w:ascii="Calibri" w:hAnsi="Calibri" w:cs="Calibri"/>
          <w:color w:val="000000"/>
          <w:sz w:val="22"/>
          <w:lang w:eastAsia="es-ES"/>
        </w:rPr>
        <w:t xml:space="preserve"> de 201</w:t>
      </w:r>
      <w:r w:rsidR="001F2BFD" w:rsidRPr="00B234EC">
        <w:rPr>
          <w:rFonts w:ascii="Calibri" w:hAnsi="Calibri" w:cs="Calibri"/>
          <w:color w:val="000000"/>
          <w:sz w:val="22"/>
          <w:lang w:eastAsia="es-ES"/>
        </w:rPr>
        <w:t>9</w:t>
      </w:r>
      <w:r w:rsidR="00AF07B1" w:rsidRPr="00B234EC">
        <w:rPr>
          <w:rFonts w:ascii="Calibri" w:hAnsi="Calibri" w:cs="Calibri"/>
          <w:color w:val="000000"/>
          <w:sz w:val="22"/>
          <w:lang w:eastAsia="es-ES"/>
        </w:rPr>
        <w:t xml:space="preserve"> </w:t>
      </w:r>
      <w:r w:rsidR="0076733F" w:rsidRPr="00B234EC">
        <w:rPr>
          <w:rFonts w:ascii="Calibri" w:hAnsi="Calibri" w:cs="Calibri"/>
          <w:color w:val="000000"/>
          <w:sz w:val="22"/>
          <w:lang w:eastAsia="es-ES"/>
        </w:rPr>
        <w:t xml:space="preserve">(Anexo 1) </w:t>
      </w:r>
      <w:r w:rsidRPr="00B234EC">
        <w:rPr>
          <w:rFonts w:ascii="Calibri" w:hAnsi="Calibri" w:cs="Calibri"/>
          <w:color w:val="000000"/>
          <w:sz w:val="22"/>
          <w:lang w:eastAsia="es-ES"/>
        </w:rPr>
        <w:t>del Min</w:t>
      </w:r>
      <w:r w:rsidR="00DF6E0C" w:rsidRPr="00B234EC">
        <w:rPr>
          <w:rFonts w:ascii="Calibri" w:hAnsi="Calibri" w:cs="Calibri"/>
          <w:color w:val="000000"/>
          <w:sz w:val="22"/>
          <w:lang w:eastAsia="es-ES"/>
        </w:rPr>
        <w:t>is</w:t>
      </w:r>
      <w:r w:rsidR="007209FA" w:rsidRPr="00B234EC">
        <w:rPr>
          <w:rFonts w:ascii="Calibri" w:hAnsi="Calibri" w:cs="Calibri"/>
          <w:color w:val="000000"/>
          <w:sz w:val="22"/>
          <w:lang w:eastAsia="es-ES"/>
        </w:rPr>
        <w:t>terio del Medio Ambiente</w:t>
      </w:r>
      <w:r w:rsidRPr="00B234EC">
        <w:rPr>
          <w:rFonts w:ascii="Calibri" w:hAnsi="Calibri" w:cs="Calibri"/>
          <w:color w:val="000000"/>
          <w:sz w:val="22"/>
          <w:lang w:eastAsia="es-ES"/>
        </w:rPr>
        <w:t>.</w:t>
      </w:r>
    </w:p>
    <w:p w14:paraId="10A1FE88" w14:textId="55E629AC"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La actividad consideró una in</w:t>
      </w:r>
      <w:r w:rsidR="00840FF2">
        <w:rPr>
          <w:rFonts w:ascii="Calibri" w:hAnsi="Calibri" w:cs="Calibri"/>
          <w:color w:val="000000"/>
          <w:sz w:val="22"/>
          <w:lang w:eastAsia="es-ES"/>
        </w:rPr>
        <w:t>spección a la estación “</w:t>
      </w:r>
      <w:r w:rsidR="000F3671">
        <w:rPr>
          <w:rFonts w:ascii="Calibri" w:hAnsi="Calibri" w:cs="Calibri"/>
          <w:color w:val="000000"/>
          <w:sz w:val="22"/>
          <w:lang w:eastAsia="es-ES"/>
        </w:rPr>
        <w:t>Huasco</w:t>
      </w:r>
      <w:r w:rsidRPr="000C5AEF">
        <w:rPr>
          <w:rFonts w:ascii="Calibri" w:hAnsi="Calibri" w:cs="Calibri"/>
          <w:color w:val="000000"/>
          <w:sz w:val="22"/>
          <w:lang w:eastAsia="es-ES"/>
        </w:rPr>
        <w:t>”,</w:t>
      </w:r>
      <w:r w:rsidR="00534F99">
        <w:rPr>
          <w:rFonts w:ascii="Calibri" w:hAnsi="Calibri" w:cs="Calibri"/>
          <w:color w:val="000000"/>
          <w:sz w:val="22"/>
          <w:lang w:eastAsia="es-ES"/>
        </w:rPr>
        <w:t xml:space="preserve"> </w:t>
      </w:r>
      <w:r w:rsidR="00283A4C">
        <w:rPr>
          <w:rFonts w:ascii="Calibri" w:hAnsi="Calibri" w:cs="Calibri"/>
          <w:color w:val="000000"/>
          <w:sz w:val="22"/>
          <w:lang w:eastAsia="es-ES"/>
        </w:rPr>
        <w:t xml:space="preserve">ubicada </w:t>
      </w:r>
      <w:r w:rsidR="00534F99">
        <w:rPr>
          <w:rFonts w:ascii="Calibri" w:hAnsi="Calibri" w:cs="Calibri"/>
          <w:color w:val="000000"/>
          <w:sz w:val="22"/>
          <w:lang w:eastAsia="es-ES"/>
        </w:rPr>
        <w:t>en la</w:t>
      </w:r>
      <w:r w:rsidRPr="000C5AEF">
        <w:rPr>
          <w:rFonts w:ascii="Calibri" w:hAnsi="Calibri" w:cs="Calibri"/>
          <w:color w:val="000000"/>
          <w:sz w:val="22"/>
          <w:lang w:eastAsia="es-ES"/>
        </w:rPr>
        <w:t xml:space="preserve"> </w:t>
      </w:r>
      <w:r w:rsidR="00534F99" w:rsidRPr="00534F99">
        <w:rPr>
          <w:rFonts w:ascii="Calibri" w:hAnsi="Calibri" w:cs="Calibri"/>
          <w:color w:val="000000"/>
          <w:sz w:val="22"/>
          <w:lang w:eastAsia="es-ES"/>
        </w:rPr>
        <w:t xml:space="preserve">provincia de </w:t>
      </w:r>
      <w:r w:rsidR="000F3671">
        <w:rPr>
          <w:rFonts w:ascii="Calibri" w:hAnsi="Calibri" w:cs="Calibri"/>
          <w:color w:val="000000"/>
          <w:sz w:val="22"/>
          <w:lang w:eastAsia="es-ES"/>
        </w:rPr>
        <w:t>Huasco</w:t>
      </w:r>
      <w:r w:rsidR="00C16BAC">
        <w:rPr>
          <w:rFonts w:ascii="Calibri" w:hAnsi="Calibri" w:cs="Calibri"/>
          <w:color w:val="000000"/>
          <w:sz w:val="22"/>
          <w:lang w:eastAsia="es-ES"/>
        </w:rPr>
        <w:t xml:space="preserve"> de</w:t>
      </w:r>
      <w:r w:rsidR="00283A4C">
        <w:rPr>
          <w:rFonts w:ascii="Calibri" w:hAnsi="Calibri" w:cs="Calibri"/>
          <w:color w:val="000000"/>
          <w:sz w:val="22"/>
          <w:lang w:eastAsia="es-ES"/>
        </w:rPr>
        <w:t xml:space="preserve"> la </w:t>
      </w:r>
      <w:r w:rsidR="00534F99">
        <w:rPr>
          <w:rFonts w:ascii="Calibri" w:hAnsi="Calibri" w:cs="Calibri"/>
          <w:color w:val="000000"/>
          <w:sz w:val="22"/>
          <w:lang w:eastAsia="es-ES"/>
        </w:rPr>
        <w:t xml:space="preserve">región de </w:t>
      </w:r>
      <w:r w:rsidR="000F3671">
        <w:rPr>
          <w:rFonts w:ascii="Calibri" w:hAnsi="Calibri" w:cs="Calibri"/>
          <w:color w:val="000000"/>
          <w:sz w:val="22"/>
          <w:lang w:eastAsia="es-ES"/>
        </w:rPr>
        <w:t>Atacama</w:t>
      </w:r>
      <w:r w:rsidRPr="000C5AEF">
        <w:rPr>
          <w:rFonts w:ascii="Calibri" w:hAnsi="Calibri" w:cs="Calibri"/>
          <w:color w:val="000000"/>
          <w:sz w:val="22"/>
          <w:lang w:eastAsia="es-ES"/>
        </w:rPr>
        <w:t xml:space="preserve">, la cual es </w:t>
      </w:r>
      <w:r w:rsidR="00647AF2">
        <w:rPr>
          <w:rFonts w:ascii="Calibri" w:hAnsi="Calibri" w:cs="Calibri"/>
          <w:color w:val="000000"/>
          <w:sz w:val="22"/>
          <w:lang w:eastAsia="es-ES"/>
        </w:rPr>
        <w:t xml:space="preserve">administrada por </w:t>
      </w:r>
      <w:r w:rsidRPr="000C5AEF">
        <w:rPr>
          <w:rFonts w:ascii="Calibri" w:hAnsi="Calibri" w:cs="Calibri"/>
          <w:color w:val="000000"/>
          <w:sz w:val="22"/>
          <w:lang w:eastAsia="es-ES"/>
        </w:rPr>
        <w:t xml:space="preserve">el Ministerio del Medio Ambiente. La inspección se realizó el día </w:t>
      </w:r>
      <w:r w:rsidR="000F3671">
        <w:rPr>
          <w:rFonts w:ascii="Calibri" w:hAnsi="Calibri" w:cs="Calibri"/>
          <w:color w:val="000000"/>
          <w:sz w:val="22"/>
          <w:lang w:eastAsia="es-ES"/>
        </w:rPr>
        <w:t>7 de marzo</w:t>
      </w:r>
      <w:r w:rsidR="00F510E8">
        <w:rPr>
          <w:rFonts w:ascii="Calibri" w:hAnsi="Calibri" w:cs="Calibri"/>
          <w:color w:val="000000"/>
          <w:sz w:val="22"/>
          <w:lang w:eastAsia="es-ES"/>
        </w:rPr>
        <w:t xml:space="preserve"> de 2019</w:t>
      </w:r>
      <w:r w:rsidRPr="000C5AEF">
        <w:rPr>
          <w:rFonts w:ascii="Calibri" w:hAnsi="Calibri" w:cs="Calibri"/>
          <w:color w:val="000000"/>
          <w:sz w:val="22"/>
          <w:lang w:eastAsia="es-ES"/>
        </w:rPr>
        <w:t>, y consideró la verificación del cumplimiento del D.S. N° 12/201</w:t>
      </w:r>
      <w:r w:rsidR="001F2BFD">
        <w:rPr>
          <w:rFonts w:ascii="Calibri" w:hAnsi="Calibri" w:cs="Calibri"/>
          <w:color w:val="000000"/>
          <w:sz w:val="22"/>
          <w:lang w:eastAsia="es-ES"/>
        </w:rPr>
        <w:t>1</w:t>
      </w:r>
      <w:r w:rsidRPr="000C5AEF">
        <w:rPr>
          <w:rFonts w:ascii="Calibri" w:hAnsi="Calibri" w:cs="Calibri"/>
          <w:color w:val="000000"/>
          <w:sz w:val="22"/>
          <w:lang w:eastAsia="es-ES"/>
        </w:rPr>
        <w:t xml:space="preserve"> del Ministerio del Medio Ambiente (MMA), que establece la Norma de Calidad Primaria para Material Particulado Fino </w:t>
      </w:r>
      <w:r w:rsidR="002418AE" w:rsidRPr="000C5AEF">
        <w:rPr>
          <w:rFonts w:ascii="Calibri" w:hAnsi="Calibri" w:cs="Calibri"/>
          <w:color w:val="000000"/>
          <w:sz w:val="22"/>
          <w:lang w:eastAsia="es-ES"/>
        </w:rPr>
        <w:t xml:space="preserve">Respirable </w:t>
      </w:r>
      <w:r w:rsidRPr="000C5AEF">
        <w:rPr>
          <w:rFonts w:ascii="Calibri" w:hAnsi="Calibri" w:cs="Calibri"/>
          <w:color w:val="000000"/>
          <w:sz w:val="22"/>
          <w:lang w:eastAsia="es-ES"/>
        </w:rPr>
        <w:t xml:space="preserve">MP2,5, el cumplimiento del D.S. N° 61/2008, modificado por el D.S. N° 30/2009, del Ministerio de Salud (MINSAL), que aprueba el Reglamento de Estaciones de Medición de Contaminantes Atmosféricos, y el cumplimiento de la Resolución Exenta N° 106/2013 de la Superintendencia del Medio Ambiente (SMA), que establece criterios para calificar estaciones de monitoreo de material particulado </w:t>
      </w:r>
      <w:r w:rsidR="00C42E5B">
        <w:rPr>
          <w:rFonts w:ascii="Calibri" w:hAnsi="Calibri" w:cs="Calibri"/>
          <w:color w:val="000000"/>
          <w:sz w:val="22"/>
          <w:lang w:eastAsia="es-ES"/>
        </w:rPr>
        <w:t>fino</w:t>
      </w:r>
      <w:r w:rsidRPr="000C5AEF">
        <w:rPr>
          <w:rFonts w:ascii="Calibri" w:hAnsi="Calibri" w:cs="Calibri"/>
          <w:color w:val="000000"/>
          <w:sz w:val="22"/>
          <w:lang w:eastAsia="es-ES"/>
        </w:rPr>
        <w:t xml:space="preserve"> </w:t>
      </w:r>
      <w:r w:rsidR="00AB1096">
        <w:rPr>
          <w:rFonts w:ascii="Calibri" w:hAnsi="Calibri" w:cs="Calibri"/>
          <w:color w:val="000000"/>
          <w:sz w:val="22"/>
          <w:lang w:eastAsia="es-ES"/>
        </w:rPr>
        <w:t xml:space="preserve">respirable </w:t>
      </w:r>
      <w:r w:rsidRPr="000C5AEF">
        <w:rPr>
          <w:rFonts w:ascii="Calibri" w:hAnsi="Calibri" w:cs="Calibri"/>
          <w:color w:val="000000"/>
          <w:sz w:val="22"/>
          <w:lang w:eastAsia="es-ES"/>
        </w:rPr>
        <w:t>(MP2,5) como de representatividad poblacional. Adicionalmente, se realizó el examen de los antecedentes técnicos, relativos a la estación evaluada, remitidos a la SMA por el Ministerio del Medio Ambiente.</w:t>
      </w:r>
    </w:p>
    <w:p w14:paraId="31AE6380" w14:textId="0DBEC77D"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 xml:space="preserve">La Norma Primaria de Calidad Ambiental para Material Particulado Fino Respirable MP2,5, establecida en el D.S. N° 12/2011 del MMA, es un instrumento de gestión ambiental cuyo objetivo, de acuerdo a su artículo 1°, es proteger la salud de las personas de los efectos agudos y crónicos de dicho contaminante, con un nivel de riesgo aceptable. Para efectos de evaluar esta norma se considerarán las mediciones registradas en estaciones de monitoreo que sean de representatividad poblacional, las que para contar con esta calificación deben cumplir con lo establecido en el </w:t>
      </w:r>
      <w:r w:rsidR="00C42E5B">
        <w:rPr>
          <w:rFonts w:ascii="Calibri" w:hAnsi="Calibri" w:cs="Calibri"/>
          <w:color w:val="000000"/>
          <w:sz w:val="22"/>
          <w:lang w:eastAsia="es-ES"/>
        </w:rPr>
        <w:t>a</w:t>
      </w:r>
      <w:r w:rsidRPr="000C5AEF">
        <w:rPr>
          <w:rFonts w:ascii="Calibri" w:hAnsi="Calibri" w:cs="Calibri"/>
          <w:color w:val="000000"/>
          <w:sz w:val="22"/>
          <w:lang w:eastAsia="es-ES"/>
        </w:rPr>
        <w:t>rtículo 2°, letra k) del D.S. N° 12/2011 del MMA.</w:t>
      </w:r>
    </w:p>
    <w:p w14:paraId="0A2BF2E8" w14:textId="0DA8076D" w:rsidR="000C5AEF" w:rsidRPr="000C5AEF" w:rsidRDefault="000C5AEF" w:rsidP="000C5AEF">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De acuerdo al artículo 8° del D.S. N°12/2011 del MMA, corresponde a la Superintendencia de Medio Ambiente, mediante resolución fundada, aprobar la calificación de una estación monitora de material particulado </w:t>
      </w:r>
      <w:r w:rsidR="002418AE">
        <w:rPr>
          <w:rFonts w:ascii="Calibri" w:hAnsi="Calibri"/>
          <w:sz w:val="22"/>
          <w:lang w:eastAsia="es-ES"/>
        </w:rPr>
        <w:t xml:space="preserve">fino </w:t>
      </w:r>
      <w:r w:rsidRPr="000C5AEF">
        <w:rPr>
          <w:rFonts w:ascii="Calibri" w:hAnsi="Calibri"/>
          <w:sz w:val="22"/>
          <w:lang w:eastAsia="es-ES"/>
        </w:rPr>
        <w:t xml:space="preserve">respirable MP2,5 como una EMRP, así como velar por que las mediciones provengan de estaciones de monitoreo con la debida representatividad poblacional. Para establecer los criterios de emplazamiento para calificar estaciones de monitoreo de material particulado fino </w:t>
      </w:r>
      <w:r w:rsidR="00AB1096">
        <w:rPr>
          <w:rFonts w:ascii="Calibri" w:hAnsi="Calibri"/>
          <w:sz w:val="22"/>
          <w:lang w:eastAsia="es-ES"/>
        </w:rPr>
        <w:t xml:space="preserve">respirable </w:t>
      </w:r>
      <w:r w:rsidRPr="000C5AEF">
        <w:rPr>
          <w:rFonts w:ascii="Calibri" w:hAnsi="Calibri"/>
          <w:sz w:val="22"/>
          <w:lang w:eastAsia="es-ES"/>
        </w:rPr>
        <w:t>(MP2,5) como de representatividad poblacional, la Superintendencia dictó la Resolución Exenta N°106/2013 de la SMA.</w:t>
      </w:r>
    </w:p>
    <w:p w14:paraId="531253BF" w14:textId="7716BA50" w:rsidR="000C5AEF" w:rsidRDefault="000C5AEF" w:rsidP="000C5AEF">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Las principales materias evaluadas incluyeron el instrumento y su metodología de medición de </w:t>
      </w:r>
      <w:r w:rsidR="00AB1096" w:rsidRPr="000C5AEF">
        <w:rPr>
          <w:rFonts w:ascii="Calibri" w:hAnsi="Calibri"/>
          <w:sz w:val="22"/>
          <w:lang w:eastAsia="es-ES"/>
        </w:rPr>
        <w:t xml:space="preserve">material particulado </w:t>
      </w:r>
      <w:r w:rsidR="00AB1096">
        <w:rPr>
          <w:rFonts w:ascii="Calibri" w:hAnsi="Calibri"/>
          <w:sz w:val="22"/>
          <w:lang w:eastAsia="es-ES"/>
        </w:rPr>
        <w:t xml:space="preserve">fino </w:t>
      </w:r>
      <w:r w:rsidR="00AB1096" w:rsidRPr="000C5AEF">
        <w:rPr>
          <w:rFonts w:ascii="Calibri" w:hAnsi="Calibri"/>
          <w:sz w:val="22"/>
          <w:lang w:eastAsia="es-ES"/>
        </w:rPr>
        <w:t>respirable</w:t>
      </w:r>
      <w:r w:rsidRPr="000C5AEF">
        <w:rPr>
          <w:rFonts w:ascii="Calibri" w:hAnsi="Calibri"/>
          <w:sz w:val="22"/>
          <w:lang w:eastAsia="es-ES"/>
        </w:rPr>
        <w:t xml:space="preserve"> MP2,5, emplazamiento de la estación de monitoreo, condiciones de exposición, fuentes de combustión, distancia a calles y la documentación requerida de acuerdo al D.S. N° 61/2008, modificado por D.S. N° 30/2009 del MINSAL. </w:t>
      </w:r>
    </w:p>
    <w:p w14:paraId="5F347096" w14:textId="65B6B275" w:rsidR="007A1A98" w:rsidRPr="002B6D6A" w:rsidRDefault="007A1A98" w:rsidP="007A1A98">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Entre los </w:t>
      </w:r>
      <w:r w:rsidRPr="002B6D6A">
        <w:rPr>
          <w:rFonts w:ascii="Calibri" w:hAnsi="Calibri"/>
          <w:sz w:val="22"/>
          <w:lang w:eastAsia="es-ES"/>
        </w:rPr>
        <w:t xml:space="preserve">principales aspectos constatados en la evaluación para calificar como estación de monitoreo con representatividad poblacional por MP2,5 a la estación </w:t>
      </w:r>
      <w:r w:rsidR="000F3671">
        <w:rPr>
          <w:rFonts w:ascii="Calibri" w:hAnsi="Calibri"/>
          <w:sz w:val="22"/>
          <w:lang w:eastAsia="es-ES"/>
        </w:rPr>
        <w:t>Huasco</w:t>
      </w:r>
      <w:r w:rsidRPr="002B6D6A">
        <w:rPr>
          <w:rFonts w:ascii="Calibri" w:hAnsi="Calibri"/>
          <w:sz w:val="22"/>
          <w:lang w:eastAsia="es-ES"/>
        </w:rPr>
        <w:t>, se destacan los siguientes:</w:t>
      </w:r>
    </w:p>
    <w:p w14:paraId="33EB863A" w14:textId="2CF768FD" w:rsidR="002B6D6A" w:rsidRPr="00D501D5" w:rsidRDefault="007A1A98" w:rsidP="000E67A3">
      <w:pPr>
        <w:pStyle w:val="Prrafodelista"/>
        <w:numPr>
          <w:ilvl w:val="0"/>
          <w:numId w:val="38"/>
        </w:numPr>
        <w:ind w:left="567"/>
        <w:rPr>
          <w:rFonts w:ascii="Calibri" w:hAnsi="Calibri" w:cs="Calibri"/>
          <w:color w:val="000000"/>
          <w:sz w:val="22"/>
          <w:lang w:eastAsia="es-ES"/>
        </w:rPr>
      </w:pPr>
      <w:r w:rsidRPr="00D501D5">
        <w:rPr>
          <w:rFonts w:ascii="Calibri" w:hAnsi="Calibri" w:cs="Calibri"/>
          <w:color w:val="000000"/>
          <w:sz w:val="22"/>
          <w:lang w:eastAsia="es-ES"/>
        </w:rPr>
        <w:t xml:space="preserve">Se constató que la estación de calidad del aire </w:t>
      </w:r>
      <w:r w:rsidR="000F3671" w:rsidRPr="00D501D5">
        <w:rPr>
          <w:rFonts w:ascii="Calibri" w:hAnsi="Calibri" w:cs="Calibri"/>
          <w:color w:val="000000"/>
          <w:sz w:val="22"/>
          <w:lang w:eastAsia="es-ES"/>
        </w:rPr>
        <w:t>Huasco</w:t>
      </w:r>
      <w:r w:rsidRPr="00D501D5">
        <w:rPr>
          <w:rFonts w:ascii="Calibri" w:hAnsi="Calibri" w:cs="Calibri"/>
          <w:color w:val="000000"/>
          <w:sz w:val="22"/>
          <w:lang w:eastAsia="es-ES"/>
        </w:rPr>
        <w:t>, se encuentra emplazada en un área urbana, utiliza un equipo de medición de material particulado fino respirable MP2,5 que se encuentra dentro del listado de métodos de la EPA</w:t>
      </w:r>
      <w:r w:rsidR="00A5697C" w:rsidRPr="000E67A3">
        <w:rPr>
          <w:rFonts w:cs="Calibri"/>
        </w:rPr>
        <w:footnoteReference w:id="2"/>
      </w:r>
      <w:r w:rsidRPr="00D501D5">
        <w:rPr>
          <w:rFonts w:ascii="Calibri" w:hAnsi="Calibri" w:cs="Calibri"/>
          <w:color w:val="000000"/>
          <w:sz w:val="22"/>
          <w:lang w:eastAsia="es-ES"/>
        </w:rPr>
        <w:t xml:space="preserve">, cuenta con una exposición óptima del cabezal del equipo a la atmósfera y mantiene una distancia adecuada a fuentes de emisiones y </w:t>
      </w:r>
      <w:r w:rsidRPr="00D501D5">
        <w:rPr>
          <w:rFonts w:ascii="Calibri" w:hAnsi="Calibri" w:cs="Calibri"/>
          <w:color w:val="000000"/>
          <w:sz w:val="22"/>
          <w:lang w:eastAsia="es-ES"/>
        </w:rPr>
        <w:lastRenderedPageBreak/>
        <w:t>obstrucciones. Además, el informe de fiscalización da cuenta de la correcta operación, mantención y calibración del equipo de medición de MP2,5.</w:t>
      </w:r>
    </w:p>
    <w:p w14:paraId="58424ACC" w14:textId="46BEF69F" w:rsidR="000E67A3" w:rsidRDefault="000E67A3" w:rsidP="000E67A3">
      <w:pPr>
        <w:pStyle w:val="Prrafodelista"/>
        <w:numPr>
          <w:ilvl w:val="0"/>
          <w:numId w:val="38"/>
        </w:numPr>
        <w:ind w:left="567"/>
        <w:rPr>
          <w:rFonts w:ascii="Calibri" w:hAnsi="Calibri" w:cs="Calibri"/>
          <w:color w:val="000000"/>
          <w:sz w:val="22"/>
          <w:lang w:eastAsia="es-ES"/>
        </w:rPr>
      </w:pPr>
      <w:r w:rsidRPr="000E67A3">
        <w:rPr>
          <w:rFonts w:ascii="Calibri" w:hAnsi="Calibri" w:cs="Calibri"/>
          <w:color w:val="000000"/>
          <w:sz w:val="22"/>
          <w:lang w:eastAsia="es-ES"/>
        </w:rPr>
        <w:t xml:space="preserve">De acuerdo a la revisión de los registros de calibración de flujo, por parte del fiscalizador, las calibraciones cumplen con la frecuencia exigida de al menos una vez al año. </w:t>
      </w:r>
      <w:r>
        <w:rPr>
          <w:rFonts w:ascii="Calibri" w:hAnsi="Calibri" w:cs="Calibri"/>
          <w:color w:val="000000"/>
          <w:sz w:val="22"/>
          <w:lang w:eastAsia="es-ES"/>
        </w:rPr>
        <w:t xml:space="preserve">Además, se </w:t>
      </w:r>
      <w:r w:rsidR="00DB6E0A">
        <w:rPr>
          <w:rFonts w:ascii="Calibri" w:hAnsi="Calibri" w:cs="Calibri"/>
          <w:color w:val="000000"/>
          <w:sz w:val="22"/>
          <w:lang w:eastAsia="es-ES"/>
        </w:rPr>
        <w:t>constató</w:t>
      </w:r>
      <w:r>
        <w:rPr>
          <w:rFonts w:ascii="Calibri" w:hAnsi="Calibri" w:cs="Calibri"/>
          <w:color w:val="000000"/>
          <w:sz w:val="22"/>
          <w:lang w:eastAsia="es-ES"/>
        </w:rPr>
        <w:t xml:space="preserve"> que </w:t>
      </w:r>
      <w:bookmarkStart w:id="11" w:name="_GoBack"/>
      <w:bookmarkEnd w:id="11"/>
      <w:r w:rsidRPr="000E67A3">
        <w:rPr>
          <w:rFonts w:ascii="Calibri" w:hAnsi="Calibri" w:cs="Calibri"/>
          <w:color w:val="000000"/>
          <w:sz w:val="22"/>
          <w:lang w:eastAsia="es-ES"/>
        </w:rPr>
        <w:t>las calibraciones de flujo se mantuvieron de acuerdo a lo exigido (dentro del 10%), para el periodo evaluado, y tomando en consideración los antecedentes presentados en la Tabla N°6, se determinó que a partir del 2 de diciembre de 2015 los datos serán representativos para MP2,5.</w:t>
      </w:r>
    </w:p>
    <w:p w14:paraId="3617FD57" w14:textId="78F458A9" w:rsidR="000E67A3" w:rsidRPr="000E67A3" w:rsidRDefault="000E67A3" w:rsidP="000E67A3">
      <w:pPr>
        <w:pStyle w:val="Prrafodelista"/>
        <w:numPr>
          <w:ilvl w:val="0"/>
          <w:numId w:val="38"/>
        </w:numPr>
        <w:ind w:left="567"/>
        <w:rPr>
          <w:rFonts w:ascii="Calibri" w:hAnsi="Calibri" w:cs="Calibri"/>
          <w:color w:val="000000"/>
          <w:sz w:val="22"/>
          <w:lang w:eastAsia="es-ES"/>
        </w:rPr>
      </w:pPr>
      <w:r>
        <w:rPr>
          <w:rFonts w:ascii="Calibri" w:hAnsi="Calibri" w:cs="Calibri"/>
          <w:color w:val="000000"/>
          <w:sz w:val="22"/>
          <w:lang w:eastAsia="es-ES"/>
        </w:rPr>
        <w:t xml:space="preserve">Se </w:t>
      </w:r>
      <w:r w:rsidR="00DB6E0A">
        <w:rPr>
          <w:rFonts w:ascii="Calibri" w:hAnsi="Calibri" w:cs="Calibri"/>
          <w:color w:val="000000"/>
          <w:sz w:val="22"/>
          <w:lang w:eastAsia="es-ES"/>
        </w:rPr>
        <w:t>constató</w:t>
      </w:r>
      <w:r>
        <w:rPr>
          <w:rFonts w:ascii="Calibri" w:hAnsi="Calibri" w:cs="Calibri"/>
          <w:color w:val="000000"/>
          <w:sz w:val="22"/>
          <w:lang w:eastAsia="es-ES"/>
        </w:rPr>
        <w:t xml:space="preserve"> a través de la revisión de los registros de calibración de sensores de temperatura y presión, </w:t>
      </w:r>
      <w:r w:rsidR="005B6814">
        <w:rPr>
          <w:rFonts w:ascii="Calibri" w:hAnsi="Calibri" w:cs="Calibri"/>
          <w:color w:val="000000"/>
          <w:sz w:val="22"/>
          <w:lang w:eastAsia="es-ES"/>
        </w:rPr>
        <w:t>asociados al</w:t>
      </w:r>
      <w:r w:rsidRPr="000E67A3">
        <w:rPr>
          <w:rFonts w:ascii="Calibri" w:hAnsi="Calibri" w:cs="Calibri"/>
          <w:color w:val="000000"/>
          <w:sz w:val="22"/>
          <w:lang w:eastAsia="es-ES"/>
        </w:rPr>
        <w:t xml:space="preserve"> equipo BAM1020 serie M11091</w:t>
      </w:r>
      <w:r w:rsidR="005B6814">
        <w:rPr>
          <w:rFonts w:ascii="Calibri" w:hAnsi="Calibri" w:cs="Calibri"/>
          <w:color w:val="000000"/>
          <w:sz w:val="22"/>
          <w:lang w:eastAsia="es-ES"/>
        </w:rPr>
        <w:t>,</w:t>
      </w:r>
      <w:r>
        <w:rPr>
          <w:rFonts w:ascii="Calibri" w:hAnsi="Calibri" w:cs="Calibri"/>
          <w:color w:val="000000"/>
          <w:sz w:val="22"/>
          <w:lang w:eastAsia="es-ES"/>
        </w:rPr>
        <w:t xml:space="preserve"> </w:t>
      </w:r>
      <w:r w:rsidR="005B6814">
        <w:rPr>
          <w:rFonts w:ascii="Calibri" w:hAnsi="Calibri" w:cs="Calibri"/>
          <w:color w:val="000000"/>
          <w:sz w:val="22"/>
          <w:lang w:eastAsia="es-ES"/>
        </w:rPr>
        <w:t xml:space="preserve">que a </w:t>
      </w:r>
      <w:r w:rsidRPr="000E67A3">
        <w:rPr>
          <w:rFonts w:ascii="Calibri" w:hAnsi="Calibri" w:cs="Calibri"/>
          <w:color w:val="000000"/>
          <w:sz w:val="22"/>
          <w:lang w:eastAsia="es-ES"/>
        </w:rPr>
        <w:t>partir del 2 de diciembre de 2015, se comenzaron a realizar las calibraciones de los sensores,</w:t>
      </w:r>
      <w:r w:rsidR="005B6814">
        <w:rPr>
          <w:rFonts w:ascii="Calibri" w:hAnsi="Calibri" w:cs="Calibri"/>
          <w:color w:val="000000"/>
          <w:sz w:val="22"/>
          <w:lang w:eastAsia="es-ES"/>
        </w:rPr>
        <w:t xml:space="preserve"> lo</w:t>
      </w:r>
      <w:r w:rsidRPr="000E67A3">
        <w:rPr>
          <w:rFonts w:ascii="Calibri" w:hAnsi="Calibri" w:cs="Calibri"/>
          <w:color w:val="000000"/>
          <w:sz w:val="22"/>
          <w:lang w:eastAsia="es-ES"/>
        </w:rPr>
        <w:t>s cuales se mantuvieron dentro  la desviación permitida por el manual del fabricante</w:t>
      </w:r>
      <w:r w:rsidR="005B6814">
        <w:rPr>
          <w:rFonts w:ascii="Calibri" w:hAnsi="Calibri" w:cs="Calibri"/>
          <w:color w:val="000000"/>
          <w:sz w:val="22"/>
          <w:lang w:eastAsia="es-ES"/>
        </w:rPr>
        <w:t>. P</w:t>
      </w:r>
      <w:r w:rsidRPr="000E67A3">
        <w:rPr>
          <w:rFonts w:ascii="Calibri" w:hAnsi="Calibri" w:cs="Calibri"/>
          <w:color w:val="000000"/>
          <w:sz w:val="22"/>
          <w:lang w:eastAsia="es-ES"/>
        </w:rPr>
        <w:t>or lo tanto, a partir de dicha fecha los datos serán representativos para MP2,5.</w:t>
      </w:r>
    </w:p>
    <w:p w14:paraId="7C6BCF41" w14:textId="77777777" w:rsidR="002B6D6A" w:rsidRPr="00D501D5" w:rsidRDefault="002B6D6A" w:rsidP="003A7562">
      <w:pPr>
        <w:rPr>
          <w:rFonts w:ascii="Calibri" w:hAnsi="Calibri" w:cs="Calibri"/>
          <w:color w:val="000000"/>
          <w:sz w:val="22"/>
          <w:lang w:eastAsia="es-ES"/>
        </w:rPr>
      </w:pPr>
    </w:p>
    <w:p w14:paraId="52BEFC20" w14:textId="41C9DBAB" w:rsidR="005636FF" w:rsidRDefault="00452110" w:rsidP="003A7562">
      <w:pPr>
        <w:rPr>
          <w:lang w:eastAsia="es-ES"/>
        </w:rPr>
      </w:pPr>
      <w:r w:rsidRPr="00D501D5">
        <w:rPr>
          <w:rFonts w:ascii="Calibri" w:hAnsi="Calibri" w:cs="Calibri"/>
          <w:color w:val="000000"/>
          <w:sz w:val="22"/>
          <w:lang w:eastAsia="es-ES"/>
        </w:rPr>
        <w:t>Por lo anterior, se concluye que la estación da cumplimiento a los criterios de emplazamiento para calificar estaciones de monitoreo de material particulado fino</w:t>
      </w:r>
      <w:r w:rsidR="00AB1096" w:rsidRPr="00D501D5">
        <w:rPr>
          <w:rFonts w:ascii="Calibri" w:hAnsi="Calibri" w:cs="Calibri"/>
          <w:color w:val="000000"/>
          <w:sz w:val="22"/>
          <w:lang w:eastAsia="es-ES"/>
        </w:rPr>
        <w:t xml:space="preserve"> respirable</w:t>
      </w:r>
      <w:r w:rsidRPr="00D501D5">
        <w:rPr>
          <w:rFonts w:ascii="Calibri" w:hAnsi="Calibri" w:cs="Calibri"/>
          <w:color w:val="000000"/>
          <w:sz w:val="22"/>
          <w:lang w:eastAsia="es-ES"/>
        </w:rPr>
        <w:t xml:space="preserve"> (MP 2,5) como de representatividad.</w:t>
      </w:r>
      <w:r w:rsidR="005636FF">
        <w:rPr>
          <w:lang w:eastAsia="es-ES"/>
        </w:rPr>
        <w:br w:type="page"/>
      </w:r>
    </w:p>
    <w:p w14:paraId="03DB3E35" w14:textId="77777777" w:rsidR="00ED4317" w:rsidRPr="0025129B" w:rsidRDefault="009847C7" w:rsidP="009847C7">
      <w:pPr>
        <w:pStyle w:val="Ttulo1"/>
      </w:pPr>
      <w:bookmarkStart w:id="12" w:name="_Toc5696148"/>
      <w:bookmarkStart w:id="13" w:name="_Toc390777017"/>
      <w:bookmarkStart w:id="14" w:name="_Toc404955751"/>
      <w:bookmarkStart w:id="15" w:name="_Toc13652037"/>
      <w:r w:rsidRPr="0025129B">
        <w:lastRenderedPageBreak/>
        <w:t xml:space="preserve">IDENTIFICACIÓN </w:t>
      </w:r>
      <w:r w:rsidR="001E6419" w:rsidRPr="0025129B">
        <w:t>DE</w:t>
      </w:r>
      <w:r w:rsidR="001E6419">
        <w:t>L TITULAR DE LA ESTACIÓN</w:t>
      </w:r>
      <w:bookmarkEnd w:id="12"/>
      <w:bookmarkEnd w:id="15"/>
      <w:r w:rsidR="001E6419">
        <w:t xml:space="preserve"> </w:t>
      </w:r>
      <w:bookmarkEnd w:id="13"/>
      <w:bookmarkEnd w:id="14"/>
    </w:p>
    <w:p w14:paraId="0CEE1DEC" w14:textId="77777777" w:rsidR="00ED4317" w:rsidRPr="0025129B" w:rsidRDefault="00ED4317" w:rsidP="00ED4317"/>
    <w:p w14:paraId="25FE8FB9"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5696149"/>
      <w:bookmarkStart w:id="26" w:name="_Toc13652038"/>
      <w:r w:rsidRPr="0025129B">
        <w:t>Antecedentes Generales</w:t>
      </w:r>
      <w:bookmarkEnd w:id="16"/>
      <w:bookmarkEnd w:id="17"/>
      <w:bookmarkEnd w:id="18"/>
      <w:bookmarkEnd w:id="19"/>
      <w:bookmarkEnd w:id="20"/>
      <w:bookmarkEnd w:id="21"/>
      <w:bookmarkEnd w:id="22"/>
      <w:bookmarkEnd w:id="23"/>
      <w:bookmarkEnd w:id="24"/>
      <w:bookmarkEnd w:id="25"/>
      <w:bookmarkEnd w:id="26"/>
    </w:p>
    <w:p w14:paraId="31DC6D65"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487"/>
      </w:tblGrid>
      <w:tr w:rsidR="002878BF" w:rsidRPr="0025129B" w14:paraId="6706271F" w14:textId="77777777" w:rsidTr="006C2B0F">
        <w:trPr>
          <w:trHeight w:val="48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0331F1" w14:textId="77777777" w:rsidR="000C5AEF" w:rsidRDefault="000C5AEF" w:rsidP="000C5AEF">
            <w:pPr>
              <w:rPr>
                <w:rFonts w:cstheme="minorHAnsi"/>
                <w:szCs w:val="20"/>
              </w:rPr>
            </w:pPr>
            <w:r w:rsidRPr="0025129B">
              <w:rPr>
                <w:rFonts w:cstheme="minorHAnsi"/>
                <w:b/>
                <w:szCs w:val="20"/>
              </w:rPr>
              <w:t xml:space="preserve">Identificación de la </w:t>
            </w:r>
            <w:r>
              <w:rPr>
                <w:rFonts w:cstheme="minorHAnsi"/>
                <w:b/>
                <w:szCs w:val="20"/>
              </w:rPr>
              <w:t>Estación</w:t>
            </w:r>
            <w:r w:rsidRPr="0025129B">
              <w:rPr>
                <w:rFonts w:cstheme="minorHAnsi"/>
                <w:b/>
                <w:szCs w:val="20"/>
              </w:rPr>
              <w:t>:</w:t>
            </w:r>
            <w:r w:rsidRPr="0025129B">
              <w:rPr>
                <w:rFonts w:cstheme="minorHAnsi"/>
                <w:szCs w:val="20"/>
              </w:rPr>
              <w:t xml:space="preserve"> </w:t>
            </w:r>
          </w:p>
          <w:p w14:paraId="51669244" w14:textId="2A156595" w:rsidR="002D2291" w:rsidRPr="002D2291" w:rsidRDefault="000C5AEF" w:rsidP="000F3671">
            <w:pPr>
              <w:spacing w:after="100" w:line="276" w:lineRule="auto"/>
              <w:rPr>
                <w:rFonts w:cstheme="minorHAnsi"/>
                <w:szCs w:val="20"/>
                <w:lang w:eastAsia="es-ES"/>
              </w:rPr>
            </w:pPr>
            <w:r w:rsidRPr="00751702">
              <w:rPr>
                <w:rFonts w:cstheme="minorHAnsi"/>
                <w:szCs w:val="20"/>
              </w:rPr>
              <w:t xml:space="preserve">Estación </w:t>
            </w:r>
            <w:r w:rsidR="000F3671">
              <w:rPr>
                <w:rFonts w:cstheme="minorHAnsi"/>
                <w:szCs w:val="20"/>
              </w:rPr>
              <w:t>Huasco</w:t>
            </w:r>
          </w:p>
        </w:tc>
      </w:tr>
      <w:tr w:rsidR="000C5AEF" w:rsidRPr="0025129B" w14:paraId="07E44861"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AED322" w14:textId="77777777" w:rsidR="000C5AEF" w:rsidRDefault="000C5AEF" w:rsidP="000C5AEF">
            <w:pPr>
              <w:rPr>
                <w:rFonts w:cstheme="minorHAnsi"/>
                <w:szCs w:val="20"/>
              </w:rPr>
            </w:pPr>
            <w:r w:rsidRPr="0025129B">
              <w:rPr>
                <w:rFonts w:cstheme="minorHAnsi"/>
                <w:b/>
                <w:szCs w:val="20"/>
              </w:rPr>
              <w:t>Región:</w:t>
            </w:r>
            <w:r w:rsidRPr="0025129B">
              <w:rPr>
                <w:rFonts w:cstheme="minorHAnsi"/>
                <w:szCs w:val="20"/>
              </w:rPr>
              <w:t xml:space="preserve"> </w:t>
            </w:r>
          </w:p>
          <w:p w14:paraId="7217CA18" w14:textId="610611B3" w:rsidR="000C5AEF" w:rsidRPr="0025129B" w:rsidRDefault="000F3671" w:rsidP="00DF6E0C">
            <w:pPr>
              <w:rPr>
                <w:rFonts w:cstheme="minorHAnsi"/>
                <w:b/>
                <w:szCs w:val="20"/>
              </w:rPr>
            </w:pPr>
            <w:r>
              <w:rPr>
                <w:rFonts w:ascii="Calibri" w:hAnsi="Calibri" w:cs="Calibri"/>
                <w:color w:val="000000"/>
                <w:szCs w:val="20"/>
                <w:lang w:eastAsia="es-ES"/>
              </w:rPr>
              <w:t>Atacama</w:t>
            </w:r>
          </w:p>
        </w:tc>
        <w:tc>
          <w:tcPr>
            <w:tcW w:w="5487" w:type="dxa"/>
            <w:vMerge w:val="restart"/>
            <w:tcBorders>
              <w:top w:val="single" w:sz="4" w:space="0" w:color="auto"/>
              <w:left w:val="single" w:sz="4" w:space="0" w:color="auto"/>
              <w:right w:val="single" w:sz="4" w:space="0" w:color="auto"/>
            </w:tcBorders>
            <w:shd w:val="clear" w:color="auto" w:fill="FFFFFF"/>
            <w:hideMark/>
          </w:tcPr>
          <w:p w14:paraId="0891B06F" w14:textId="77777777" w:rsidR="000C5AEF" w:rsidRDefault="000C5AEF" w:rsidP="000C5AEF">
            <w:pPr>
              <w:spacing w:after="100" w:line="276" w:lineRule="auto"/>
              <w:ind w:left="46"/>
              <w:rPr>
                <w:rFonts w:cstheme="minorHAnsi"/>
                <w:szCs w:val="20"/>
              </w:rPr>
            </w:pPr>
            <w:r w:rsidRPr="00C2301A">
              <w:rPr>
                <w:rFonts w:cstheme="minorHAnsi"/>
                <w:b/>
                <w:szCs w:val="20"/>
              </w:rPr>
              <w:t>Ubicación específica de la estación:</w:t>
            </w:r>
            <w:r w:rsidRPr="00C2301A">
              <w:rPr>
                <w:rFonts w:cstheme="minorHAnsi"/>
                <w:szCs w:val="20"/>
              </w:rPr>
              <w:t xml:space="preserve"> </w:t>
            </w:r>
          </w:p>
          <w:p w14:paraId="582A47E6" w14:textId="5C428F9A" w:rsidR="000C5AEF" w:rsidRPr="00910693" w:rsidRDefault="000C5AEF" w:rsidP="000C5AEF">
            <w:pPr>
              <w:rPr>
                <w:rFonts w:cstheme="minorHAnsi"/>
                <w:szCs w:val="20"/>
              </w:rPr>
            </w:pPr>
            <w:r w:rsidRPr="00230F20">
              <w:rPr>
                <w:rFonts w:cstheme="minorHAnsi"/>
                <w:szCs w:val="20"/>
              </w:rPr>
              <w:t xml:space="preserve">Ubicada al interior </w:t>
            </w:r>
            <w:r w:rsidR="009124DE">
              <w:rPr>
                <w:rFonts w:cstheme="minorHAnsi"/>
                <w:szCs w:val="20"/>
              </w:rPr>
              <w:t xml:space="preserve">del terreno donde se ubica la sede propiedad de la Junta de Vecinos N°3 Patria Nueva </w:t>
            </w:r>
          </w:p>
          <w:p w14:paraId="7942848F" w14:textId="5E8AA967" w:rsidR="000C5AEF" w:rsidRPr="0025129B" w:rsidRDefault="000C5AEF" w:rsidP="000C5AEF">
            <w:pPr>
              <w:ind w:left="188"/>
              <w:rPr>
                <w:rFonts w:cstheme="minorHAnsi"/>
                <w:szCs w:val="20"/>
              </w:rPr>
            </w:pPr>
          </w:p>
        </w:tc>
      </w:tr>
      <w:tr w:rsidR="000C5AEF" w:rsidRPr="0025129B" w14:paraId="10D10AE2" w14:textId="77777777" w:rsidTr="00497DFE">
        <w:trPr>
          <w:trHeight w:val="467"/>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8CAC1" w14:textId="77777777" w:rsidR="000C5AEF" w:rsidRPr="0025129B" w:rsidRDefault="000C5AEF" w:rsidP="000C5AEF">
            <w:pPr>
              <w:rPr>
                <w:rFonts w:cstheme="minorHAnsi"/>
                <w:b/>
                <w:szCs w:val="20"/>
              </w:rPr>
            </w:pPr>
            <w:r w:rsidRPr="0025129B">
              <w:rPr>
                <w:rFonts w:cstheme="minorHAnsi"/>
                <w:b/>
                <w:szCs w:val="20"/>
              </w:rPr>
              <w:t>Provincia:</w:t>
            </w:r>
            <w:r w:rsidRPr="0025129B">
              <w:rPr>
                <w:rFonts w:cstheme="minorHAnsi"/>
                <w:szCs w:val="20"/>
              </w:rPr>
              <w:t xml:space="preserve"> </w:t>
            </w:r>
          </w:p>
          <w:p w14:paraId="7419FDFA" w14:textId="35EF7E82" w:rsidR="000C5AEF" w:rsidRPr="002D2291" w:rsidRDefault="000F3671" w:rsidP="000C5AEF">
            <w:pPr>
              <w:spacing w:after="100" w:line="276" w:lineRule="auto"/>
              <w:rPr>
                <w:rFonts w:cstheme="minorHAnsi"/>
                <w:szCs w:val="20"/>
              </w:rPr>
            </w:pPr>
            <w:r>
              <w:rPr>
                <w:rFonts w:cstheme="minorHAnsi"/>
                <w:szCs w:val="20"/>
              </w:rPr>
              <w:t>Huasco</w:t>
            </w:r>
          </w:p>
        </w:tc>
        <w:tc>
          <w:tcPr>
            <w:tcW w:w="5487" w:type="dxa"/>
            <w:vMerge/>
            <w:tcBorders>
              <w:left w:val="single" w:sz="4" w:space="0" w:color="auto"/>
              <w:right w:val="single" w:sz="4" w:space="0" w:color="auto"/>
            </w:tcBorders>
            <w:shd w:val="clear" w:color="auto" w:fill="FFFFFF"/>
          </w:tcPr>
          <w:p w14:paraId="24314281" w14:textId="77777777" w:rsidR="000C5AEF" w:rsidRPr="0025129B" w:rsidRDefault="000C5AEF" w:rsidP="000C5AEF">
            <w:pPr>
              <w:ind w:left="188"/>
              <w:rPr>
                <w:rFonts w:cstheme="minorHAnsi"/>
                <w:b/>
                <w:szCs w:val="20"/>
              </w:rPr>
            </w:pPr>
          </w:p>
        </w:tc>
      </w:tr>
      <w:tr w:rsidR="000C5AEF" w:rsidRPr="0025129B" w14:paraId="04E820CB"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100182" w14:textId="77777777" w:rsidR="000C5AEF" w:rsidRDefault="000C5AEF" w:rsidP="000C5AEF">
            <w:pPr>
              <w:spacing w:line="276" w:lineRule="auto"/>
              <w:rPr>
                <w:rFonts w:cstheme="minorHAnsi"/>
                <w:szCs w:val="20"/>
              </w:rPr>
            </w:pPr>
            <w:r w:rsidRPr="0025129B">
              <w:rPr>
                <w:rFonts w:cstheme="minorHAnsi"/>
                <w:b/>
                <w:szCs w:val="20"/>
              </w:rPr>
              <w:t>Comuna:</w:t>
            </w:r>
            <w:r w:rsidRPr="0025129B">
              <w:rPr>
                <w:rFonts w:cstheme="minorHAnsi"/>
                <w:szCs w:val="20"/>
              </w:rPr>
              <w:t xml:space="preserve"> </w:t>
            </w:r>
          </w:p>
          <w:p w14:paraId="65EDC5B7" w14:textId="6D766D1B" w:rsidR="000C5AEF" w:rsidRPr="00167414" w:rsidRDefault="000F3671" w:rsidP="000C5AEF">
            <w:pPr>
              <w:spacing w:after="100" w:line="276" w:lineRule="auto"/>
              <w:rPr>
                <w:rFonts w:cstheme="minorHAnsi"/>
                <w:szCs w:val="20"/>
              </w:rPr>
            </w:pPr>
            <w:r>
              <w:rPr>
                <w:rFonts w:cstheme="minorHAnsi"/>
                <w:szCs w:val="20"/>
              </w:rPr>
              <w:t>Huasco</w:t>
            </w:r>
          </w:p>
        </w:tc>
        <w:tc>
          <w:tcPr>
            <w:tcW w:w="5487" w:type="dxa"/>
            <w:vMerge/>
            <w:tcBorders>
              <w:left w:val="single" w:sz="4" w:space="0" w:color="auto"/>
              <w:right w:val="single" w:sz="4" w:space="0" w:color="auto"/>
            </w:tcBorders>
            <w:shd w:val="clear" w:color="auto" w:fill="FFFFFF"/>
          </w:tcPr>
          <w:p w14:paraId="6DC6F66A" w14:textId="77777777" w:rsidR="000C5AEF" w:rsidRPr="0025129B" w:rsidRDefault="000C5AEF" w:rsidP="000C5AEF">
            <w:pPr>
              <w:ind w:left="188"/>
              <w:rPr>
                <w:rFonts w:cstheme="minorHAnsi"/>
                <w:b/>
                <w:szCs w:val="20"/>
              </w:rPr>
            </w:pPr>
          </w:p>
        </w:tc>
      </w:tr>
      <w:tr w:rsidR="000C5AEF" w:rsidRPr="0025129B" w14:paraId="11604A5F"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4B1681" w14:textId="77777777" w:rsidR="000C5AEF" w:rsidRDefault="000C5AEF" w:rsidP="000C5AEF">
            <w:pPr>
              <w:spacing w:after="100" w:line="276" w:lineRule="auto"/>
              <w:rPr>
                <w:rFonts w:cstheme="minorHAnsi"/>
                <w:b/>
                <w:szCs w:val="20"/>
              </w:rPr>
            </w:pPr>
            <w:r>
              <w:rPr>
                <w:rFonts w:cstheme="minorHAnsi"/>
                <w:b/>
                <w:szCs w:val="20"/>
              </w:rPr>
              <w:t>Dirección:</w:t>
            </w:r>
          </w:p>
          <w:p w14:paraId="7C966438" w14:textId="14A80940" w:rsidR="000C5AEF" w:rsidRPr="00167414" w:rsidRDefault="00481D86" w:rsidP="000C5AEF">
            <w:pPr>
              <w:spacing w:after="100" w:line="276" w:lineRule="auto"/>
              <w:rPr>
                <w:rFonts w:cstheme="minorHAnsi"/>
                <w:szCs w:val="20"/>
              </w:rPr>
            </w:pPr>
            <w:r>
              <w:rPr>
                <w:rFonts w:cstheme="minorHAnsi"/>
                <w:szCs w:val="20"/>
              </w:rPr>
              <w:t>Calle blanco Encalada esquina Yerbas Buenas</w:t>
            </w:r>
          </w:p>
        </w:tc>
        <w:tc>
          <w:tcPr>
            <w:tcW w:w="5487" w:type="dxa"/>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FA2AB" w14:textId="77777777" w:rsidR="000C5AEF" w:rsidRPr="0025129B" w:rsidRDefault="000C5AEF" w:rsidP="000C5AEF">
            <w:pPr>
              <w:spacing w:after="100" w:line="276" w:lineRule="auto"/>
              <w:rPr>
                <w:rFonts w:cstheme="minorHAnsi"/>
                <w:b/>
                <w:szCs w:val="20"/>
              </w:rPr>
            </w:pPr>
          </w:p>
        </w:tc>
      </w:tr>
      <w:tr w:rsidR="000C5AEF" w:rsidRPr="0025129B" w14:paraId="0544E3BA"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832BFD" w14:textId="77777777" w:rsidR="000C5AEF" w:rsidRPr="0025129B" w:rsidRDefault="000C5AEF" w:rsidP="000C5AEF">
            <w:pPr>
              <w:spacing w:after="100" w:line="276" w:lineRule="auto"/>
              <w:rPr>
                <w:rFonts w:cstheme="minorHAnsi"/>
                <w:b/>
                <w:szCs w:val="20"/>
              </w:rPr>
            </w:pPr>
            <w:r w:rsidRPr="0025129B">
              <w:rPr>
                <w:rFonts w:cstheme="minorHAnsi"/>
                <w:b/>
                <w:szCs w:val="20"/>
              </w:rPr>
              <w:t xml:space="preserve">Titular de la </w:t>
            </w:r>
            <w:r>
              <w:rPr>
                <w:rFonts w:cstheme="minorHAnsi"/>
                <w:b/>
                <w:szCs w:val="20"/>
              </w:rPr>
              <w:t>estación</w:t>
            </w:r>
            <w:r w:rsidRPr="0025129B">
              <w:rPr>
                <w:rFonts w:cstheme="minorHAnsi"/>
                <w:b/>
                <w:szCs w:val="20"/>
              </w:rPr>
              <w:t>:</w:t>
            </w:r>
            <w:r w:rsidRPr="0025129B">
              <w:rPr>
                <w:rFonts w:cstheme="minorHAnsi"/>
                <w:szCs w:val="20"/>
              </w:rPr>
              <w:t xml:space="preserve"> </w:t>
            </w:r>
          </w:p>
          <w:p w14:paraId="67C82504" w14:textId="113B4934" w:rsidR="000C5AEF" w:rsidRPr="00D235C7" w:rsidRDefault="000C5AEF" w:rsidP="000C5AEF">
            <w:pPr>
              <w:rPr>
                <w:rFonts w:cstheme="minorHAnsi"/>
                <w:szCs w:val="20"/>
                <w:lang w:eastAsia="es-ES"/>
              </w:rPr>
            </w:pPr>
            <w:r>
              <w:rPr>
                <w:rFonts w:cstheme="minorHAnsi"/>
                <w:szCs w:val="20"/>
                <w:lang w:eastAsia="es-ES"/>
              </w:rPr>
              <w:t>Ministerio del Medio Ambiente</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448C4" w14:textId="77777777" w:rsidR="000C5AEF" w:rsidRPr="0025129B" w:rsidRDefault="000C5AEF" w:rsidP="000C5AEF">
            <w:pPr>
              <w:spacing w:after="100" w:line="276" w:lineRule="auto"/>
              <w:rPr>
                <w:rFonts w:cstheme="minorHAnsi"/>
                <w:b/>
                <w:szCs w:val="20"/>
              </w:rPr>
            </w:pPr>
            <w:r w:rsidRPr="0025129B">
              <w:rPr>
                <w:rFonts w:cstheme="minorHAnsi"/>
                <w:b/>
                <w:szCs w:val="20"/>
              </w:rPr>
              <w:t>RUT o RUN:</w:t>
            </w:r>
            <w:r w:rsidRPr="0025129B">
              <w:rPr>
                <w:rFonts w:cstheme="minorHAnsi"/>
                <w:szCs w:val="20"/>
              </w:rPr>
              <w:t xml:space="preserve"> </w:t>
            </w:r>
          </w:p>
          <w:p w14:paraId="4B15254D" w14:textId="15D88649" w:rsidR="000C5AEF" w:rsidRPr="0025129B" w:rsidRDefault="000C5AEF" w:rsidP="000C5AEF">
            <w:pPr>
              <w:rPr>
                <w:rFonts w:cstheme="minorHAnsi"/>
                <w:szCs w:val="20"/>
                <w:lang w:val="es-ES" w:eastAsia="es-ES"/>
              </w:rPr>
            </w:pPr>
            <w:r w:rsidRPr="003508B1">
              <w:rPr>
                <w:rFonts w:cstheme="minorHAnsi"/>
                <w:szCs w:val="20"/>
                <w:lang w:val="es-ES" w:eastAsia="es-ES"/>
              </w:rPr>
              <w:t>61.979.930-5</w:t>
            </w:r>
          </w:p>
        </w:tc>
      </w:tr>
      <w:tr w:rsidR="000C5AEF" w:rsidRPr="0025129B" w14:paraId="073BBC1A" w14:textId="77777777" w:rsidTr="00497DFE">
        <w:trPr>
          <w:trHeight w:val="425"/>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D1C8E8" w14:textId="77777777" w:rsidR="000C5AEF" w:rsidRPr="0025129B" w:rsidRDefault="000C5AEF" w:rsidP="000C5AEF">
            <w:pPr>
              <w:spacing w:after="100" w:line="276" w:lineRule="auto"/>
              <w:rPr>
                <w:rFonts w:cstheme="minorHAnsi"/>
                <w:b/>
                <w:szCs w:val="20"/>
              </w:rPr>
            </w:pPr>
            <w:r>
              <w:rPr>
                <w:rFonts w:cstheme="minorHAnsi"/>
                <w:b/>
                <w:szCs w:val="20"/>
              </w:rPr>
              <w:t>Domicilio t</w:t>
            </w:r>
            <w:r w:rsidRPr="0025129B">
              <w:rPr>
                <w:rFonts w:cstheme="minorHAnsi"/>
                <w:b/>
                <w:szCs w:val="20"/>
              </w:rPr>
              <w:t>itular:</w:t>
            </w:r>
            <w:r w:rsidRPr="0025129B">
              <w:rPr>
                <w:rFonts w:cstheme="minorHAnsi"/>
                <w:szCs w:val="20"/>
              </w:rPr>
              <w:t xml:space="preserve"> </w:t>
            </w:r>
          </w:p>
          <w:p w14:paraId="59E9846D" w14:textId="11155436" w:rsidR="000C5AEF" w:rsidRPr="0025129B" w:rsidRDefault="000C5AEF" w:rsidP="000C5AEF">
            <w:pPr>
              <w:rPr>
                <w:rFonts w:cstheme="minorHAnsi"/>
                <w:szCs w:val="20"/>
              </w:rPr>
            </w:pPr>
            <w:r w:rsidRPr="003508B1">
              <w:rPr>
                <w:rFonts w:cstheme="minorHAnsi"/>
                <w:szCs w:val="20"/>
              </w:rPr>
              <w:t>San Martin N°73, Santiago</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6712B" w14:textId="77777777" w:rsidR="000C5AEF" w:rsidRPr="0025129B" w:rsidRDefault="000C5AEF" w:rsidP="000C5AEF">
            <w:pPr>
              <w:spacing w:after="100" w:line="276" w:lineRule="auto"/>
              <w:rPr>
                <w:rFonts w:cstheme="minorHAnsi"/>
                <w:b/>
                <w:szCs w:val="20"/>
              </w:rPr>
            </w:pPr>
            <w:r w:rsidRPr="0025129B">
              <w:rPr>
                <w:rFonts w:cstheme="minorHAnsi"/>
                <w:b/>
                <w:szCs w:val="20"/>
              </w:rPr>
              <w:t>Correo electrónico:</w:t>
            </w:r>
            <w:r w:rsidRPr="0025129B">
              <w:rPr>
                <w:rFonts w:cstheme="minorHAnsi"/>
                <w:szCs w:val="20"/>
              </w:rPr>
              <w:t xml:space="preserve"> </w:t>
            </w:r>
          </w:p>
          <w:p w14:paraId="482D26F1" w14:textId="36706D97" w:rsidR="000C5AEF" w:rsidRPr="0025129B" w:rsidRDefault="000C5AEF" w:rsidP="000C5AEF">
            <w:pPr>
              <w:rPr>
                <w:rFonts w:cstheme="minorHAnsi"/>
                <w:szCs w:val="20"/>
              </w:rPr>
            </w:pPr>
            <w:r w:rsidRPr="003508B1">
              <w:rPr>
                <w:rFonts w:cstheme="minorHAnsi"/>
                <w:szCs w:val="20"/>
              </w:rPr>
              <w:t>mcorral@mma.gob.cl</w:t>
            </w:r>
          </w:p>
        </w:tc>
      </w:tr>
      <w:tr w:rsidR="000C5AEF" w:rsidRPr="0025129B" w14:paraId="1D235F96" w14:textId="77777777" w:rsidTr="00497DFE">
        <w:trPr>
          <w:trHeight w:val="589"/>
          <w:jc w:val="center"/>
        </w:trPr>
        <w:tc>
          <w:tcPr>
            <w:tcW w:w="3681" w:type="dxa"/>
            <w:vMerge/>
            <w:tcBorders>
              <w:top w:val="single" w:sz="4" w:space="0" w:color="auto"/>
              <w:left w:val="single" w:sz="4" w:space="0" w:color="auto"/>
              <w:bottom w:val="single" w:sz="4" w:space="0" w:color="auto"/>
              <w:right w:val="single" w:sz="4" w:space="0" w:color="auto"/>
            </w:tcBorders>
            <w:hideMark/>
          </w:tcPr>
          <w:p w14:paraId="19ABEF0A" w14:textId="77777777" w:rsidR="000C5AEF" w:rsidRPr="0025129B" w:rsidRDefault="000C5AEF" w:rsidP="000C5AEF">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F6A48F" w14:textId="77777777" w:rsidR="000C5AEF" w:rsidRPr="0025129B" w:rsidRDefault="000C5AEF" w:rsidP="000C5AEF">
            <w:pPr>
              <w:spacing w:after="100" w:line="276" w:lineRule="auto"/>
              <w:rPr>
                <w:rFonts w:cstheme="minorHAnsi"/>
                <w:b/>
                <w:szCs w:val="20"/>
              </w:rPr>
            </w:pPr>
            <w:r w:rsidRPr="0025129B">
              <w:rPr>
                <w:rFonts w:cstheme="minorHAnsi"/>
                <w:b/>
                <w:szCs w:val="20"/>
              </w:rPr>
              <w:t>Teléfono:</w:t>
            </w:r>
            <w:r w:rsidRPr="0025129B">
              <w:rPr>
                <w:rFonts w:cstheme="minorHAnsi"/>
                <w:szCs w:val="20"/>
              </w:rPr>
              <w:t xml:space="preserve"> </w:t>
            </w:r>
          </w:p>
          <w:p w14:paraId="75035D68" w14:textId="2D13E8FA" w:rsidR="000C5AEF" w:rsidRPr="0025129B" w:rsidRDefault="000C5AEF" w:rsidP="000C5AEF">
            <w:pPr>
              <w:rPr>
                <w:rFonts w:cstheme="minorHAnsi"/>
                <w:szCs w:val="20"/>
              </w:rPr>
            </w:pPr>
            <w:r w:rsidRPr="003508B1">
              <w:rPr>
                <w:rFonts w:cstheme="minorHAnsi"/>
                <w:szCs w:val="20"/>
                <w:lang w:val="es-ES" w:eastAsia="es-ES"/>
              </w:rPr>
              <w:t>02-25735600</w:t>
            </w:r>
          </w:p>
        </w:tc>
      </w:tr>
      <w:tr w:rsidR="000C5AEF" w:rsidRPr="0025129B" w14:paraId="0283B6B5" w14:textId="77777777" w:rsidTr="00497DFE">
        <w:trPr>
          <w:trHeight w:val="515"/>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CFEFF" w14:textId="77777777" w:rsidR="000C5AEF" w:rsidRPr="0025129B" w:rsidRDefault="000C5AEF" w:rsidP="000C5AEF">
            <w:pPr>
              <w:spacing w:after="100" w:line="276" w:lineRule="auto"/>
              <w:rPr>
                <w:rFonts w:cstheme="minorHAnsi"/>
                <w:b/>
                <w:szCs w:val="20"/>
                <w:lang w:val="es-ES" w:eastAsia="es-ES"/>
              </w:rPr>
            </w:pPr>
            <w:r>
              <w:rPr>
                <w:rFonts w:cstheme="minorHAnsi"/>
                <w:b/>
                <w:szCs w:val="20"/>
              </w:rPr>
              <w:t>Identificación del representante l</w:t>
            </w:r>
            <w:r w:rsidRPr="0025129B">
              <w:rPr>
                <w:rFonts w:cstheme="minorHAnsi"/>
                <w:b/>
                <w:szCs w:val="20"/>
              </w:rPr>
              <w:t>egal:</w:t>
            </w:r>
            <w:r w:rsidRPr="0025129B">
              <w:rPr>
                <w:rFonts w:cstheme="minorHAnsi"/>
                <w:szCs w:val="20"/>
              </w:rPr>
              <w:t xml:space="preserve"> </w:t>
            </w:r>
          </w:p>
          <w:p w14:paraId="0FF45BBC" w14:textId="556F4624" w:rsidR="000C5AEF" w:rsidRPr="00F8430B" w:rsidRDefault="000C5AEF" w:rsidP="000C5AEF">
            <w:pPr>
              <w:rPr>
                <w:rFonts w:cstheme="minorHAnsi"/>
                <w:szCs w:val="20"/>
              </w:rPr>
            </w:pPr>
            <w:r w:rsidRPr="003508B1">
              <w:rPr>
                <w:rFonts w:cstheme="minorHAnsi"/>
                <w:szCs w:val="20"/>
              </w:rPr>
              <w:t>Ministerio del Medio Ambiente</w:t>
            </w:r>
            <w:r w:rsidRPr="00253B53">
              <w:rPr>
                <w:rFonts w:cstheme="minorHAnsi"/>
                <w:szCs w:val="20"/>
              </w:rPr>
              <w:t>.</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CF0D3C" w14:textId="77777777" w:rsidR="000C5AEF" w:rsidRPr="0025129B" w:rsidRDefault="000C5AEF" w:rsidP="000C5AEF">
            <w:pPr>
              <w:spacing w:after="100" w:line="276" w:lineRule="auto"/>
              <w:rPr>
                <w:rFonts w:cstheme="minorHAnsi"/>
                <w:b/>
                <w:szCs w:val="20"/>
                <w:lang w:val="es-ES" w:eastAsia="es-ES"/>
              </w:rPr>
            </w:pPr>
            <w:r w:rsidRPr="0025129B">
              <w:rPr>
                <w:rFonts w:cstheme="minorHAnsi"/>
                <w:b/>
                <w:szCs w:val="20"/>
              </w:rPr>
              <w:t>RUT o RUN:</w:t>
            </w:r>
            <w:r w:rsidRPr="0025129B">
              <w:rPr>
                <w:rFonts w:cstheme="minorHAnsi"/>
                <w:szCs w:val="20"/>
              </w:rPr>
              <w:t xml:space="preserve"> </w:t>
            </w:r>
          </w:p>
          <w:p w14:paraId="5B450954" w14:textId="1F3B7A4F" w:rsidR="000C5AEF" w:rsidRPr="00F8430B" w:rsidRDefault="000C5AEF" w:rsidP="000C5AEF">
            <w:pPr>
              <w:spacing w:after="100"/>
              <w:jc w:val="left"/>
              <w:rPr>
                <w:rFonts w:cstheme="minorHAnsi"/>
                <w:szCs w:val="20"/>
                <w:lang w:val="es-ES" w:eastAsia="es-ES"/>
              </w:rPr>
            </w:pPr>
            <w:r w:rsidRPr="003508B1">
              <w:rPr>
                <w:rFonts w:cstheme="minorHAnsi"/>
                <w:szCs w:val="20"/>
                <w:lang w:val="es-ES" w:eastAsia="es-ES"/>
              </w:rPr>
              <w:t>61.979.930-5</w:t>
            </w:r>
          </w:p>
        </w:tc>
      </w:tr>
      <w:tr w:rsidR="000C5AEF" w:rsidRPr="0025129B" w14:paraId="1EF55F01" w14:textId="77777777" w:rsidTr="00497DFE">
        <w:trPr>
          <w:trHeight w:val="469"/>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75880" w14:textId="77777777" w:rsidR="000C5AEF" w:rsidRPr="0025129B" w:rsidRDefault="000C5AEF" w:rsidP="000C5AEF">
            <w:pPr>
              <w:spacing w:after="100" w:line="276" w:lineRule="auto"/>
              <w:rPr>
                <w:rFonts w:cstheme="minorHAnsi"/>
                <w:b/>
                <w:szCs w:val="20"/>
              </w:rPr>
            </w:pPr>
            <w:r>
              <w:rPr>
                <w:rFonts w:cstheme="minorHAnsi"/>
                <w:b/>
                <w:szCs w:val="20"/>
              </w:rPr>
              <w:t>Domicilio representante l</w:t>
            </w:r>
            <w:r w:rsidRPr="0025129B">
              <w:rPr>
                <w:rFonts w:cstheme="minorHAnsi"/>
                <w:b/>
                <w:szCs w:val="20"/>
              </w:rPr>
              <w:t>egal:</w:t>
            </w:r>
            <w:r w:rsidRPr="0025129B">
              <w:rPr>
                <w:rFonts w:cstheme="minorHAnsi"/>
                <w:szCs w:val="20"/>
              </w:rPr>
              <w:t xml:space="preserve"> </w:t>
            </w:r>
          </w:p>
          <w:p w14:paraId="62FA925B" w14:textId="1BA95B65" w:rsidR="000C5AEF" w:rsidRPr="00F8430B" w:rsidRDefault="000C5AEF" w:rsidP="002418AE">
            <w:pPr>
              <w:rPr>
                <w:rFonts w:cstheme="minorHAnsi"/>
                <w:szCs w:val="20"/>
                <w:lang w:val="es-ES" w:eastAsia="es-ES"/>
              </w:rPr>
            </w:pPr>
            <w:r w:rsidRPr="003508B1">
              <w:rPr>
                <w:rFonts w:cstheme="minorHAnsi"/>
                <w:szCs w:val="20"/>
                <w:lang w:val="es-ES" w:eastAsia="es-ES"/>
              </w:rPr>
              <w:t>San Mart</w:t>
            </w:r>
            <w:r w:rsidR="002418AE">
              <w:rPr>
                <w:rFonts w:cstheme="minorHAnsi"/>
                <w:szCs w:val="20"/>
                <w:lang w:val="es-ES" w:eastAsia="es-ES"/>
              </w:rPr>
              <w:t>í</w:t>
            </w:r>
            <w:r w:rsidRPr="003508B1">
              <w:rPr>
                <w:rFonts w:cstheme="minorHAnsi"/>
                <w:szCs w:val="20"/>
                <w:lang w:val="es-ES" w:eastAsia="es-ES"/>
              </w:rPr>
              <w:t>n N°73, Santiago</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73071" w14:textId="77777777" w:rsidR="000C5AEF" w:rsidRDefault="000C5AEF" w:rsidP="000C5AEF">
            <w:pPr>
              <w:spacing w:after="100" w:line="276" w:lineRule="auto"/>
              <w:rPr>
                <w:rFonts w:cstheme="minorHAnsi"/>
                <w:szCs w:val="20"/>
              </w:rPr>
            </w:pPr>
            <w:r w:rsidRPr="0025129B">
              <w:rPr>
                <w:rFonts w:cstheme="minorHAnsi"/>
                <w:b/>
                <w:szCs w:val="20"/>
              </w:rPr>
              <w:t>Correo electrónico:</w:t>
            </w:r>
            <w:r w:rsidRPr="0025129B">
              <w:rPr>
                <w:rFonts w:cstheme="minorHAnsi"/>
                <w:szCs w:val="20"/>
              </w:rPr>
              <w:t xml:space="preserve"> </w:t>
            </w:r>
          </w:p>
          <w:p w14:paraId="077497EF" w14:textId="7EDA0A5B" w:rsidR="000C5AEF" w:rsidRPr="00F8430B" w:rsidRDefault="000C5AEF" w:rsidP="000C5AEF">
            <w:pPr>
              <w:spacing w:after="100" w:line="276" w:lineRule="auto"/>
              <w:rPr>
                <w:rFonts w:cstheme="minorHAnsi"/>
                <w:szCs w:val="20"/>
                <w:lang w:val="es-ES" w:eastAsia="es-ES"/>
              </w:rPr>
            </w:pPr>
            <w:r w:rsidRPr="003508B1">
              <w:rPr>
                <w:rFonts w:cstheme="minorHAnsi"/>
                <w:szCs w:val="20"/>
                <w:lang w:val="es-ES" w:eastAsia="es-ES"/>
              </w:rPr>
              <w:t>mcorral@mma.gob.cl</w:t>
            </w:r>
          </w:p>
        </w:tc>
      </w:tr>
      <w:tr w:rsidR="000C5AEF" w:rsidRPr="0025129B" w14:paraId="4D9BBA16" w14:textId="77777777" w:rsidTr="00497DFE">
        <w:trPr>
          <w:trHeight w:val="507"/>
          <w:jc w:val="center"/>
        </w:trPr>
        <w:tc>
          <w:tcPr>
            <w:tcW w:w="3681" w:type="dxa"/>
            <w:vMerge/>
            <w:tcBorders>
              <w:top w:val="single" w:sz="4" w:space="0" w:color="auto"/>
              <w:left w:val="single" w:sz="4" w:space="0" w:color="auto"/>
              <w:bottom w:val="single" w:sz="4" w:space="0" w:color="auto"/>
              <w:right w:val="single" w:sz="4" w:space="0" w:color="auto"/>
            </w:tcBorders>
            <w:hideMark/>
          </w:tcPr>
          <w:p w14:paraId="464A5F29" w14:textId="77777777" w:rsidR="000C5AEF" w:rsidRPr="00F8430B" w:rsidRDefault="000C5AEF" w:rsidP="000C5AEF">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78ADDC" w14:textId="77777777" w:rsidR="000C5AEF" w:rsidRDefault="000C5AEF" w:rsidP="000C5AEF">
            <w:pPr>
              <w:spacing w:after="100" w:line="276" w:lineRule="auto"/>
              <w:rPr>
                <w:rFonts w:cstheme="minorHAnsi"/>
                <w:szCs w:val="20"/>
              </w:rPr>
            </w:pPr>
            <w:r w:rsidRPr="0025129B">
              <w:rPr>
                <w:rFonts w:cstheme="minorHAnsi"/>
                <w:b/>
                <w:szCs w:val="20"/>
              </w:rPr>
              <w:t>Teléfono:</w:t>
            </w:r>
            <w:r w:rsidRPr="0025129B">
              <w:rPr>
                <w:rFonts w:cstheme="minorHAnsi"/>
                <w:szCs w:val="20"/>
              </w:rPr>
              <w:t xml:space="preserve"> </w:t>
            </w:r>
          </w:p>
          <w:p w14:paraId="3EB1FF4B" w14:textId="60B2CA01" w:rsidR="000C5AEF" w:rsidRPr="00F8430B" w:rsidRDefault="000C5AEF" w:rsidP="000C5AEF">
            <w:pPr>
              <w:spacing w:after="100" w:line="276" w:lineRule="auto"/>
              <w:rPr>
                <w:rFonts w:cstheme="minorHAnsi"/>
                <w:szCs w:val="20"/>
                <w:lang w:val="es-ES" w:eastAsia="es-ES"/>
              </w:rPr>
            </w:pPr>
            <w:r w:rsidRPr="003508B1">
              <w:rPr>
                <w:rFonts w:cstheme="minorHAnsi"/>
                <w:szCs w:val="20"/>
                <w:lang w:val="es-ES" w:eastAsia="es-ES"/>
              </w:rPr>
              <w:t>02-25735600</w:t>
            </w:r>
          </w:p>
        </w:tc>
      </w:tr>
    </w:tbl>
    <w:p w14:paraId="6A3EAFA9" w14:textId="77777777" w:rsidR="00C322FE" w:rsidRDefault="00C322FE" w:rsidP="00085D39">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p>
    <w:p w14:paraId="01E5E627" w14:textId="77777777" w:rsidR="00C322FE" w:rsidRDefault="00C322FE" w:rsidP="00C322FE"/>
    <w:p w14:paraId="6BBB0E07" w14:textId="77777777" w:rsidR="00C322FE" w:rsidRDefault="00C322FE" w:rsidP="00C322FE"/>
    <w:p w14:paraId="021614AA" w14:textId="77777777" w:rsidR="00C322FE" w:rsidRDefault="00C322FE" w:rsidP="00C322FE"/>
    <w:p w14:paraId="24237A60" w14:textId="77777777" w:rsidR="00C322FE" w:rsidRDefault="00C322FE" w:rsidP="00C322FE"/>
    <w:p w14:paraId="001A8CB3" w14:textId="77777777" w:rsidR="005B03BC" w:rsidRDefault="005B03BC" w:rsidP="00C322FE">
      <w:pPr>
        <w:sectPr w:rsidR="005B03BC" w:rsidSect="005B03BC">
          <w:headerReference w:type="default" r:id="rId23"/>
          <w:footerReference w:type="default" r:id="rId24"/>
          <w:footerReference w:type="first" r:id="rId25"/>
          <w:pgSz w:w="12240" w:h="15840" w:code="1"/>
          <w:pgMar w:top="1418" w:right="1531" w:bottom="1418" w:left="1531" w:header="709" w:footer="709" w:gutter="0"/>
          <w:cols w:space="708"/>
          <w:titlePg/>
          <w:docGrid w:linePitch="360"/>
        </w:sectPr>
      </w:pPr>
    </w:p>
    <w:p w14:paraId="15944EA6" w14:textId="77777777" w:rsidR="00C322FE" w:rsidRPr="00C322FE" w:rsidRDefault="00C322FE" w:rsidP="00C322FE"/>
    <w:p w14:paraId="759A02CE" w14:textId="77777777" w:rsidR="00ED4317" w:rsidRPr="0025129B" w:rsidRDefault="00AF4041" w:rsidP="00C958D0">
      <w:pPr>
        <w:pStyle w:val="Ttulo2"/>
      </w:pPr>
      <w:bookmarkStart w:id="38" w:name="_Toc5696150"/>
      <w:bookmarkStart w:id="39" w:name="_Toc13652039"/>
      <w:r w:rsidRPr="0025129B">
        <w:t>Ubicación</w:t>
      </w:r>
      <w:bookmarkEnd w:id="29"/>
      <w:bookmarkEnd w:id="30"/>
      <w:bookmarkEnd w:id="31"/>
      <w:bookmarkEnd w:id="32"/>
      <w:bookmarkEnd w:id="33"/>
      <w:bookmarkEnd w:id="34"/>
      <w:r w:rsidR="003714C8">
        <w:t xml:space="preserve"> y Layout</w:t>
      </w:r>
      <w:bookmarkEnd w:id="35"/>
      <w:bookmarkEnd w:id="36"/>
      <w:bookmarkEnd w:id="37"/>
      <w:bookmarkEnd w:id="38"/>
      <w:bookmarkEnd w:id="39"/>
    </w:p>
    <w:p w14:paraId="306A9281"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94"/>
      </w:tblGrid>
      <w:tr w:rsidR="006270FF" w:rsidRPr="0025129B" w14:paraId="7525B777" w14:textId="77777777" w:rsidTr="004E5529">
        <w:trPr>
          <w:trHeight w:val="7075"/>
          <w:jc w:val="center"/>
        </w:trPr>
        <w:tc>
          <w:tcPr>
            <w:tcW w:w="5000" w:type="pct"/>
            <w:shd w:val="clear" w:color="auto" w:fill="FFFFFF"/>
            <w:tcMar>
              <w:top w:w="58" w:type="dxa"/>
              <w:left w:w="58" w:type="dxa"/>
              <w:bottom w:w="58" w:type="dxa"/>
              <w:right w:w="58" w:type="dxa"/>
            </w:tcMar>
            <w:hideMark/>
          </w:tcPr>
          <w:p w14:paraId="038319B0" w14:textId="77777777" w:rsidR="00AF4041" w:rsidRPr="00866FD8" w:rsidRDefault="007C15CC" w:rsidP="00AF4041">
            <w:pPr>
              <w:rPr>
                <w:szCs w:val="20"/>
              </w:rPr>
            </w:pPr>
            <w:bookmarkStart w:id="40" w:name="_Toc352840382"/>
            <w:bookmarkStart w:id="41" w:name="_Toc352841442"/>
            <w:bookmarkStart w:id="42" w:name="_Toc352940732"/>
            <w:bookmarkStart w:id="43" w:name="_Toc353998108"/>
            <w:bookmarkStart w:id="44" w:name="_Toc353998181"/>
            <w:r w:rsidRPr="00E1554D">
              <w:rPr>
                <w:b/>
              </w:rPr>
              <w:t xml:space="preserve">Figura </w:t>
            </w:r>
            <w:r w:rsidR="003714C8" w:rsidRPr="00E1554D">
              <w:rPr>
                <w:b/>
              </w:rPr>
              <w:t>1</w:t>
            </w:r>
            <w:r w:rsidRPr="00E1554D">
              <w:rPr>
                <w:b/>
              </w:rPr>
              <w:t xml:space="preserve">. </w:t>
            </w:r>
            <w:bookmarkEnd w:id="40"/>
            <w:bookmarkEnd w:id="41"/>
            <w:r w:rsidR="00797D4C" w:rsidRPr="00E1554D">
              <w:rPr>
                <w:b/>
              </w:rPr>
              <w:t>Mapa de Ubicación Regional (Fuente: Google Earth, 201</w:t>
            </w:r>
            <w:r w:rsidR="00425971">
              <w:rPr>
                <w:b/>
              </w:rPr>
              <w:t>8</w:t>
            </w:r>
            <w:r w:rsidR="00797D4C" w:rsidRPr="00E1554D">
              <w:rPr>
                <w:b/>
              </w:rPr>
              <w:t>).</w:t>
            </w:r>
            <w:bookmarkEnd w:id="42"/>
            <w:bookmarkEnd w:id="43"/>
            <w:bookmarkEnd w:id="44"/>
          </w:p>
          <w:p w14:paraId="577D189A" w14:textId="298B5685" w:rsidR="006270FF" w:rsidRPr="003714C8" w:rsidRDefault="00E75E3F"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6182E303" wp14:editId="02B4AB4A">
                  <wp:extent cx="8177530" cy="4599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zació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8177530" cy="4599940"/>
                          </a:xfrm>
                          <a:prstGeom prst="rect">
                            <a:avLst/>
                          </a:prstGeom>
                        </pic:spPr>
                      </pic:pic>
                    </a:graphicData>
                  </a:graphic>
                </wp:inline>
              </w:drawing>
            </w:r>
          </w:p>
        </w:tc>
      </w:tr>
    </w:tbl>
    <w:p w14:paraId="42FC432C" w14:textId="77777777" w:rsidR="005749E1" w:rsidRPr="0025129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1"/>
        <w:gridCol w:w="3672"/>
      </w:tblGrid>
      <w:tr w:rsidR="0099175E" w:rsidRPr="0025129B" w14:paraId="5837E5A9"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9BB09" w14:textId="15D87B4D" w:rsidR="005749E1" w:rsidRPr="00866FD8" w:rsidRDefault="005749E1" w:rsidP="005749E1">
            <w:r w:rsidRPr="00A06879">
              <w:rPr>
                <w:b/>
              </w:rPr>
              <w:lastRenderedPageBreak/>
              <w:t xml:space="preserve">Figura </w:t>
            </w:r>
            <w:r w:rsidR="003714C8" w:rsidRPr="00A06879">
              <w:rPr>
                <w:b/>
              </w:rPr>
              <w:t>2</w:t>
            </w:r>
            <w:r w:rsidR="00F64DF2" w:rsidRPr="00A06879">
              <w:rPr>
                <w:b/>
              </w:rPr>
              <w:t xml:space="preserve">. </w:t>
            </w:r>
            <w:r w:rsidR="00797D4C" w:rsidRPr="00A06879">
              <w:rPr>
                <w:b/>
              </w:rPr>
              <w:t>Mapa de Ubicación Local</w:t>
            </w:r>
            <w:r w:rsidR="000C5AEF">
              <w:rPr>
                <w:b/>
              </w:rPr>
              <w:t>, radio de 2 kilómetros</w:t>
            </w:r>
            <w:r w:rsidR="00797D4C" w:rsidRPr="00A06879">
              <w:rPr>
                <w:b/>
              </w:rPr>
              <w:t xml:space="preserve"> (Fuente: Google Earth, 201</w:t>
            </w:r>
            <w:r w:rsidR="00675758">
              <w:rPr>
                <w:b/>
              </w:rPr>
              <w:t>8</w:t>
            </w:r>
            <w:r w:rsidR="00797D4C" w:rsidRPr="00A06879">
              <w:rPr>
                <w:b/>
              </w:rPr>
              <w:t>).</w:t>
            </w:r>
          </w:p>
          <w:p w14:paraId="2479301F" w14:textId="2AA99A9B" w:rsidR="0099175E" w:rsidRPr="005E4CF4" w:rsidRDefault="00E75E3F" w:rsidP="00797D4C">
            <w:pPr>
              <w:jc w:val="center"/>
              <w:rPr>
                <w:rFonts w:cstheme="minorHAnsi"/>
                <w:lang w:eastAsia="es-ES"/>
              </w:rPr>
            </w:pPr>
            <w:r>
              <w:rPr>
                <w:rFonts w:cstheme="minorHAnsi"/>
                <w:noProof/>
                <w:lang w:eastAsia="es-CL"/>
              </w:rPr>
              <w:drawing>
                <wp:inline distT="0" distB="0" distL="0" distR="0" wp14:anchorId="479D0240" wp14:editId="42D8B303">
                  <wp:extent cx="8146625" cy="4582633"/>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alización local.jpg"/>
                          <pic:cNvPicPr/>
                        </pic:nvPicPr>
                        <pic:blipFill>
                          <a:blip r:embed="rId27">
                            <a:extLst>
                              <a:ext uri="{28A0092B-C50C-407E-A947-70E740481C1C}">
                                <a14:useLocalDpi xmlns:a14="http://schemas.microsoft.com/office/drawing/2010/main" val="0"/>
                              </a:ext>
                            </a:extLst>
                          </a:blip>
                          <a:stretch>
                            <a:fillRect/>
                          </a:stretch>
                        </pic:blipFill>
                        <pic:spPr>
                          <a:xfrm>
                            <a:off x="0" y="0"/>
                            <a:ext cx="8157065" cy="4588506"/>
                          </a:xfrm>
                          <a:prstGeom prst="rect">
                            <a:avLst/>
                          </a:prstGeom>
                        </pic:spPr>
                      </pic:pic>
                    </a:graphicData>
                  </a:graphic>
                </wp:inline>
              </w:drawing>
            </w:r>
          </w:p>
        </w:tc>
      </w:tr>
      <w:tr w:rsidR="00797D4C" w:rsidRPr="0025129B" w14:paraId="05035C11" w14:textId="77777777" w:rsidTr="00391A4F">
        <w:trPr>
          <w:trHeight w:val="229"/>
          <w:jc w:val="center"/>
        </w:trPr>
        <w:tc>
          <w:tcPr>
            <w:tcW w:w="5000" w:type="pct"/>
            <w:gridSpan w:val="4"/>
            <w:shd w:val="clear" w:color="auto" w:fill="FFFFFF"/>
            <w:tcMar>
              <w:top w:w="58" w:type="dxa"/>
              <w:left w:w="58" w:type="dxa"/>
              <w:bottom w:w="58" w:type="dxa"/>
              <w:right w:w="58" w:type="dxa"/>
            </w:tcMar>
          </w:tcPr>
          <w:p w14:paraId="73725A69" w14:textId="77777777" w:rsidR="00797D4C" w:rsidRPr="0025129B" w:rsidRDefault="00797D4C" w:rsidP="00391A4F">
            <w:pPr>
              <w:jc w:val="left"/>
              <w:rPr>
                <w:rFonts w:cstheme="minorHAnsi"/>
                <w:b/>
                <w:szCs w:val="16"/>
              </w:rPr>
            </w:pPr>
            <w:r>
              <w:rPr>
                <w:rFonts w:cstheme="minorHAnsi"/>
                <w:b/>
                <w:szCs w:val="18"/>
              </w:rPr>
              <w:t>Coordenadas UTM de r</w:t>
            </w:r>
            <w:r w:rsidRPr="0025129B">
              <w:rPr>
                <w:rFonts w:cstheme="minorHAnsi"/>
                <w:b/>
                <w:szCs w:val="18"/>
              </w:rPr>
              <w:t xml:space="preserve">eferencia </w:t>
            </w:r>
            <w:r>
              <w:rPr>
                <w:rFonts w:cstheme="minorHAnsi"/>
                <w:b/>
                <w:szCs w:val="18"/>
              </w:rPr>
              <w:t>(En DATUM WGS 84)</w:t>
            </w:r>
          </w:p>
        </w:tc>
      </w:tr>
      <w:tr w:rsidR="000C5AEF" w:rsidRPr="0025129B" w14:paraId="01C65F62" w14:textId="77777777" w:rsidTr="00391A4F">
        <w:trPr>
          <w:trHeight w:val="229"/>
          <w:jc w:val="center"/>
        </w:trPr>
        <w:tc>
          <w:tcPr>
            <w:tcW w:w="1447" w:type="pct"/>
            <w:shd w:val="clear" w:color="auto" w:fill="FFFFFF"/>
            <w:tcMar>
              <w:top w:w="58" w:type="dxa"/>
              <w:left w:w="58" w:type="dxa"/>
              <w:bottom w:w="58" w:type="dxa"/>
              <w:right w:w="58" w:type="dxa"/>
            </w:tcMar>
            <w:hideMark/>
          </w:tcPr>
          <w:p w14:paraId="6CEFBDA2" w14:textId="52711B84" w:rsidR="000C5AEF" w:rsidRPr="005D37E3" w:rsidRDefault="000C5AEF" w:rsidP="000C5AEF">
            <w:pPr>
              <w:rPr>
                <w:rFonts w:cstheme="minorHAnsi"/>
                <w:b/>
                <w:szCs w:val="18"/>
              </w:rPr>
            </w:pPr>
            <w:r w:rsidRPr="005D37E3">
              <w:rPr>
                <w:rFonts w:cstheme="minorHAnsi"/>
                <w:b/>
                <w:szCs w:val="18"/>
              </w:rPr>
              <w:t xml:space="preserve">Datum: </w:t>
            </w:r>
            <w:r w:rsidRPr="005D37E3">
              <w:rPr>
                <w:rFonts w:cstheme="minorHAnsi"/>
                <w:szCs w:val="18"/>
              </w:rPr>
              <w:t>WGS 84</w:t>
            </w:r>
          </w:p>
        </w:tc>
        <w:tc>
          <w:tcPr>
            <w:tcW w:w="885" w:type="pct"/>
            <w:shd w:val="clear" w:color="auto" w:fill="FFFFFF"/>
          </w:tcPr>
          <w:p w14:paraId="444AD84D" w14:textId="57FCF6C0" w:rsidR="000C5AEF" w:rsidRPr="005D37E3" w:rsidRDefault="000C5AEF" w:rsidP="005D37E3">
            <w:pPr>
              <w:rPr>
                <w:rFonts w:cstheme="minorHAnsi"/>
                <w:b/>
                <w:szCs w:val="18"/>
              </w:rPr>
            </w:pPr>
            <w:r w:rsidRPr="005D37E3">
              <w:rPr>
                <w:rFonts w:cstheme="minorHAnsi"/>
                <w:b/>
                <w:szCs w:val="18"/>
              </w:rPr>
              <w:t xml:space="preserve">Huso: </w:t>
            </w:r>
            <w:r w:rsidR="00A12C08" w:rsidRPr="005D37E3">
              <w:rPr>
                <w:rFonts w:cstheme="minorHAnsi"/>
                <w:szCs w:val="18"/>
              </w:rPr>
              <w:t>1</w:t>
            </w:r>
            <w:r w:rsidR="005D37E3" w:rsidRPr="005D37E3">
              <w:rPr>
                <w:rFonts w:cstheme="minorHAnsi"/>
                <w:szCs w:val="18"/>
              </w:rPr>
              <w:t>9</w:t>
            </w:r>
            <w:r w:rsidR="00A12C08" w:rsidRPr="005D37E3">
              <w:rPr>
                <w:rFonts w:cstheme="minorHAnsi"/>
                <w:szCs w:val="18"/>
              </w:rPr>
              <w:t xml:space="preserve"> </w:t>
            </w:r>
            <w:r w:rsidRPr="005D37E3">
              <w:rPr>
                <w:rFonts w:cstheme="minorHAnsi"/>
                <w:szCs w:val="18"/>
              </w:rPr>
              <w:t>S</w:t>
            </w:r>
          </w:p>
        </w:tc>
        <w:tc>
          <w:tcPr>
            <w:tcW w:w="1255" w:type="pct"/>
            <w:shd w:val="clear" w:color="auto" w:fill="FFFFFF"/>
          </w:tcPr>
          <w:p w14:paraId="0658E3E8" w14:textId="7C5D8593" w:rsidR="000C5AEF" w:rsidRPr="005D37E3" w:rsidRDefault="000C5AEF" w:rsidP="00FF3ADB">
            <w:pPr>
              <w:rPr>
                <w:rFonts w:cstheme="minorHAnsi"/>
                <w:b/>
                <w:szCs w:val="18"/>
              </w:rPr>
            </w:pPr>
            <w:r w:rsidRPr="005D37E3">
              <w:rPr>
                <w:rFonts w:cstheme="minorHAnsi"/>
                <w:b/>
                <w:szCs w:val="18"/>
              </w:rPr>
              <w:t xml:space="preserve"> UTM N:</w:t>
            </w:r>
            <w:r w:rsidRPr="005D37E3">
              <w:t xml:space="preserve"> </w:t>
            </w:r>
            <w:r w:rsidR="005D37E3" w:rsidRPr="005D37E3">
              <w:rPr>
                <w:rFonts w:cstheme="minorHAnsi"/>
                <w:szCs w:val="18"/>
              </w:rPr>
              <w:t>6</w:t>
            </w:r>
            <w:r w:rsidR="005D37E3">
              <w:rPr>
                <w:rFonts w:cstheme="minorHAnsi"/>
                <w:szCs w:val="18"/>
              </w:rPr>
              <w:t>.</w:t>
            </w:r>
            <w:r w:rsidR="00FF3ADB">
              <w:rPr>
                <w:rFonts w:cstheme="minorHAnsi"/>
                <w:szCs w:val="18"/>
              </w:rPr>
              <w:t>848.703</w:t>
            </w:r>
            <w:r w:rsidR="005D37E3" w:rsidRPr="005D37E3">
              <w:rPr>
                <w:rFonts w:cstheme="minorHAnsi"/>
                <w:szCs w:val="18"/>
              </w:rPr>
              <w:t xml:space="preserve"> </w:t>
            </w:r>
            <w:r w:rsidRPr="005D37E3">
              <w:rPr>
                <w:rFonts w:cstheme="minorHAnsi"/>
                <w:szCs w:val="18"/>
              </w:rPr>
              <w:t>m</w:t>
            </w:r>
            <w:r w:rsidRPr="005D37E3">
              <w:rPr>
                <w:rFonts w:cstheme="minorHAnsi"/>
                <w:b/>
                <w:szCs w:val="18"/>
              </w:rPr>
              <w:t xml:space="preserve"> </w:t>
            </w:r>
          </w:p>
        </w:tc>
        <w:tc>
          <w:tcPr>
            <w:tcW w:w="1413" w:type="pct"/>
            <w:shd w:val="clear" w:color="auto" w:fill="FFFFFF"/>
          </w:tcPr>
          <w:p w14:paraId="1B2BFE45" w14:textId="55DEE436" w:rsidR="000C5AEF" w:rsidRPr="005D37E3" w:rsidRDefault="000C5AEF" w:rsidP="00FF3ADB">
            <w:pPr>
              <w:rPr>
                <w:rFonts w:cstheme="minorHAnsi"/>
                <w:b/>
                <w:szCs w:val="16"/>
              </w:rPr>
            </w:pPr>
            <w:r w:rsidRPr="005D37E3">
              <w:rPr>
                <w:rFonts w:cstheme="minorHAnsi"/>
                <w:b/>
                <w:szCs w:val="18"/>
              </w:rPr>
              <w:t xml:space="preserve"> UTM E: </w:t>
            </w:r>
            <w:r w:rsidR="00FF3ADB">
              <w:rPr>
                <w:rFonts w:cstheme="minorHAnsi"/>
                <w:szCs w:val="18"/>
              </w:rPr>
              <w:t xml:space="preserve">282.684 </w:t>
            </w:r>
            <w:r w:rsidR="00983044" w:rsidRPr="005D37E3">
              <w:rPr>
                <w:rFonts w:cstheme="minorHAnsi"/>
                <w:szCs w:val="18"/>
              </w:rPr>
              <w:t>m</w:t>
            </w:r>
          </w:p>
        </w:tc>
      </w:tr>
    </w:tbl>
    <w:p w14:paraId="3245DC90" w14:textId="77777777" w:rsidR="00C322FE" w:rsidRDefault="00C322FE" w:rsidP="00245C96">
      <w:bookmarkStart w:id="49" w:name="_Toc390777020"/>
      <w:bookmarkStart w:id="50" w:name="_Toc404955752"/>
    </w:p>
    <w:p w14:paraId="3D2B4F5D" w14:textId="77777777" w:rsidR="00245C96" w:rsidRDefault="00245C96" w:rsidP="00245C96"/>
    <w:p w14:paraId="41908577" w14:textId="77777777" w:rsidR="005B03BC" w:rsidRPr="00245C96" w:rsidRDefault="005B03BC" w:rsidP="00245C96"/>
    <w:p w14:paraId="605D0889" w14:textId="07F1B56F" w:rsidR="00B1722C" w:rsidRDefault="00B1722C" w:rsidP="00C958D0">
      <w:pPr>
        <w:pStyle w:val="Ttulo1"/>
      </w:pPr>
      <w:bookmarkStart w:id="51" w:name="_Toc5696151"/>
      <w:bookmarkStart w:id="52" w:name="_Toc13652040"/>
      <w:r w:rsidRPr="0025129B">
        <w:t xml:space="preserve">INSTRUMENTOS DE </w:t>
      </w:r>
      <w:r w:rsidR="00277CE1">
        <w:t xml:space="preserve">CARACTER </w:t>
      </w:r>
      <w:r w:rsidR="005F32AE">
        <w:t xml:space="preserve">AMBIENTAL QUE REGULAN </w:t>
      </w:r>
      <w:r w:rsidRPr="0025129B">
        <w:t xml:space="preserve">LA </w:t>
      </w:r>
      <w:r w:rsidR="00606CE2">
        <w:t>ESTACIÓN</w:t>
      </w:r>
      <w:r w:rsidRPr="0025129B">
        <w:t>.</w:t>
      </w:r>
      <w:bookmarkEnd w:id="45"/>
      <w:bookmarkEnd w:id="46"/>
      <w:bookmarkEnd w:id="47"/>
      <w:bookmarkEnd w:id="48"/>
      <w:bookmarkEnd w:id="49"/>
      <w:bookmarkEnd w:id="50"/>
      <w:bookmarkEnd w:id="51"/>
      <w:bookmarkEnd w:id="52"/>
    </w:p>
    <w:p w14:paraId="6C1D5598"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3B91B304" w14:textId="77777777" w:rsidTr="005636FF">
        <w:trPr>
          <w:trHeight w:val="498"/>
        </w:trPr>
        <w:tc>
          <w:tcPr>
            <w:tcW w:w="5000" w:type="pct"/>
            <w:gridSpan w:val="8"/>
            <w:shd w:val="clear" w:color="000000" w:fill="D9D9D9"/>
            <w:noWrap/>
            <w:vAlign w:val="center"/>
          </w:tcPr>
          <w:p w14:paraId="3C69A2A7" w14:textId="0D4117A9" w:rsidR="000B4A26" w:rsidRPr="0025129B" w:rsidRDefault="001C25AC" w:rsidP="001C25AC">
            <w:pPr>
              <w:spacing w:line="0" w:lineRule="atLeast"/>
              <w:jc w:val="left"/>
              <w:rPr>
                <w:rFonts w:eastAsia="Times New Roman" w:cs="Calibri"/>
                <w:b/>
                <w:bCs/>
                <w:color w:val="000000"/>
                <w:szCs w:val="20"/>
                <w:lang w:eastAsia="es-CL"/>
              </w:rPr>
            </w:pPr>
            <w:r w:rsidRPr="001C25AC">
              <w:rPr>
                <w:rFonts w:eastAsia="Times New Roman" w:cs="Calibri"/>
                <w:b/>
                <w:bCs/>
                <w:color w:val="000000"/>
                <w:szCs w:val="20"/>
                <w:lang w:eastAsia="es-CL"/>
              </w:rPr>
              <w:t>Identificación de Instrumentos de Carácter Ambiental fiscalizados</w:t>
            </w:r>
          </w:p>
        </w:tc>
      </w:tr>
      <w:tr w:rsidR="000B4A26" w:rsidRPr="0025129B" w14:paraId="7A964B7C" w14:textId="77777777" w:rsidTr="00074A64">
        <w:trPr>
          <w:trHeight w:val="498"/>
        </w:trPr>
        <w:tc>
          <w:tcPr>
            <w:tcW w:w="323" w:type="pct"/>
            <w:shd w:val="clear" w:color="auto" w:fill="auto"/>
            <w:vAlign w:val="center"/>
            <w:hideMark/>
          </w:tcPr>
          <w:p w14:paraId="5F8D6BD4"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w:t>
            </w:r>
          </w:p>
        </w:tc>
        <w:tc>
          <w:tcPr>
            <w:tcW w:w="636" w:type="pct"/>
            <w:shd w:val="clear" w:color="auto" w:fill="auto"/>
            <w:vAlign w:val="center"/>
            <w:hideMark/>
          </w:tcPr>
          <w:p w14:paraId="4F6E99E1"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Tipo de i</w:t>
            </w:r>
            <w:r w:rsidRPr="0025129B">
              <w:rPr>
                <w:rFonts w:eastAsia="Times New Roman" w:cs="Calibri"/>
                <w:b/>
                <w:bCs/>
                <w:szCs w:val="20"/>
                <w:lang w:eastAsia="es-CL"/>
              </w:rPr>
              <w:t>nstrumento</w:t>
            </w:r>
          </w:p>
        </w:tc>
        <w:tc>
          <w:tcPr>
            <w:tcW w:w="604" w:type="pct"/>
            <w:shd w:val="clear" w:color="auto" w:fill="auto"/>
            <w:vAlign w:val="center"/>
            <w:hideMark/>
          </w:tcPr>
          <w:p w14:paraId="61121BDC" w14:textId="77777777" w:rsidR="000B4A26" w:rsidRDefault="000B4A26" w:rsidP="00074A64">
            <w:pPr>
              <w:spacing w:line="0" w:lineRule="atLeast"/>
              <w:jc w:val="center"/>
              <w:rPr>
                <w:rFonts w:eastAsia="Times New Roman" w:cs="Calibri"/>
                <w:b/>
                <w:bCs/>
                <w:szCs w:val="20"/>
                <w:lang w:eastAsia="es-CL"/>
              </w:rPr>
            </w:pPr>
            <w:r w:rsidRPr="00603ED1">
              <w:rPr>
                <w:rFonts w:eastAsia="Times New Roman" w:cs="Calibri"/>
                <w:b/>
                <w:bCs/>
                <w:szCs w:val="20"/>
                <w:lang w:eastAsia="es-CL"/>
              </w:rPr>
              <w:t>N°</w:t>
            </w:r>
            <w:r>
              <w:rPr>
                <w:rFonts w:eastAsia="Times New Roman" w:cs="Calibri"/>
                <w:b/>
                <w:bCs/>
                <w:szCs w:val="20"/>
                <w:lang w:eastAsia="es-CL"/>
              </w:rPr>
              <w:t>/</w:t>
            </w:r>
          </w:p>
          <w:p w14:paraId="0EC3BFEF" w14:textId="77777777" w:rsidR="000B4A26" w:rsidRPr="00603ED1"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Descripción</w:t>
            </w:r>
          </w:p>
        </w:tc>
        <w:tc>
          <w:tcPr>
            <w:tcW w:w="435" w:type="pct"/>
            <w:vAlign w:val="center"/>
          </w:tcPr>
          <w:p w14:paraId="06A6F4B7"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Fecha</w:t>
            </w:r>
          </w:p>
        </w:tc>
        <w:tc>
          <w:tcPr>
            <w:tcW w:w="701" w:type="pct"/>
            <w:shd w:val="clear" w:color="auto" w:fill="auto"/>
            <w:vAlign w:val="center"/>
            <w:hideMark/>
          </w:tcPr>
          <w:p w14:paraId="4E06CF7F"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Comisión / Institución</w:t>
            </w:r>
          </w:p>
        </w:tc>
        <w:tc>
          <w:tcPr>
            <w:tcW w:w="911" w:type="pct"/>
            <w:shd w:val="clear" w:color="auto" w:fill="auto"/>
            <w:vAlign w:val="center"/>
            <w:hideMark/>
          </w:tcPr>
          <w:p w14:paraId="76530BC2"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Nombre de la actividad, proyecto o f</w:t>
            </w:r>
            <w:r w:rsidRPr="0025129B">
              <w:rPr>
                <w:rFonts w:eastAsia="Times New Roman" w:cs="Calibri"/>
                <w:b/>
                <w:bCs/>
                <w:szCs w:val="20"/>
                <w:lang w:eastAsia="es-CL"/>
              </w:rPr>
              <w:t xml:space="preserve">uente </w:t>
            </w:r>
            <w:r>
              <w:rPr>
                <w:rFonts w:eastAsia="Times New Roman" w:cs="Calibri"/>
                <w:b/>
                <w:bCs/>
                <w:szCs w:val="20"/>
                <w:lang w:eastAsia="es-CL"/>
              </w:rPr>
              <w:t>regulada</w:t>
            </w:r>
          </w:p>
        </w:tc>
        <w:tc>
          <w:tcPr>
            <w:tcW w:w="771" w:type="pct"/>
            <w:shd w:val="clear" w:color="auto" w:fill="auto"/>
            <w:vAlign w:val="center"/>
            <w:hideMark/>
          </w:tcPr>
          <w:p w14:paraId="6AF6FC66"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 xml:space="preserve">Comentarios </w:t>
            </w:r>
          </w:p>
        </w:tc>
        <w:tc>
          <w:tcPr>
            <w:tcW w:w="619" w:type="pct"/>
            <w:vAlign w:val="center"/>
          </w:tcPr>
          <w:p w14:paraId="203DB6B0"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 xml:space="preserve">Instrumento fiscalizado </w:t>
            </w:r>
          </w:p>
        </w:tc>
      </w:tr>
      <w:tr w:rsidR="000B4A26" w:rsidRPr="0025129B" w14:paraId="4FD774E0" w14:textId="77777777" w:rsidTr="00220F45">
        <w:trPr>
          <w:trHeight w:val="1378"/>
        </w:trPr>
        <w:tc>
          <w:tcPr>
            <w:tcW w:w="323" w:type="pct"/>
            <w:shd w:val="clear" w:color="auto" w:fill="auto"/>
            <w:noWrap/>
            <w:vAlign w:val="center"/>
            <w:hideMark/>
          </w:tcPr>
          <w:p w14:paraId="72DAD42C" w14:textId="77777777" w:rsidR="000B4A26" w:rsidRPr="007C60EE" w:rsidRDefault="000B4A26" w:rsidP="00074A64">
            <w:pPr>
              <w:spacing w:line="0" w:lineRule="atLeast"/>
              <w:jc w:val="center"/>
              <w:rPr>
                <w:color w:val="000000"/>
              </w:rPr>
            </w:pPr>
            <w:r>
              <w:rPr>
                <w:color w:val="000000"/>
              </w:rPr>
              <w:t>1</w:t>
            </w:r>
          </w:p>
        </w:tc>
        <w:tc>
          <w:tcPr>
            <w:tcW w:w="636" w:type="pct"/>
            <w:shd w:val="clear" w:color="auto" w:fill="auto"/>
            <w:noWrap/>
            <w:vAlign w:val="center"/>
          </w:tcPr>
          <w:p w14:paraId="500A8D33" w14:textId="0BCC2091" w:rsidR="000B4A26" w:rsidRPr="00970F94" w:rsidRDefault="000C5AEF" w:rsidP="00074A64">
            <w:pPr>
              <w:jc w:val="center"/>
              <w:rPr>
                <w:iCs/>
                <w:szCs w:val="18"/>
                <w:lang w:bidi="he-IL"/>
              </w:rPr>
            </w:pPr>
            <w:r w:rsidRPr="003B6354">
              <w:rPr>
                <w:iCs/>
                <w:szCs w:val="18"/>
                <w:lang w:bidi="he-IL"/>
              </w:rPr>
              <w:t xml:space="preserve">Norma de Calidad Primaria Ambiental para Material Particulado </w:t>
            </w:r>
            <w:r>
              <w:rPr>
                <w:iCs/>
                <w:szCs w:val="18"/>
                <w:lang w:bidi="he-IL"/>
              </w:rPr>
              <w:t xml:space="preserve">Fino </w:t>
            </w:r>
            <w:r w:rsidRPr="003B6354">
              <w:rPr>
                <w:iCs/>
                <w:szCs w:val="18"/>
                <w:lang w:bidi="he-IL"/>
              </w:rPr>
              <w:t>Respirable MP</w:t>
            </w:r>
            <w:r>
              <w:rPr>
                <w:iCs/>
                <w:szCs w:val="18"/>
                <w:lang w:bidi="he-IL"/>
              </w:rPr>
              <w:t>2,5</w:t>
            </w:r>
          </w:p>
        </w:tc>
        <w:tc>
          <w:tcPr>
            <w:tcW w:w="604" w:type="pct"/>
            <w:shd w:val="clear" w:color="auto" w:fill="auto"/>
            <w:noWrap/>
            <w:vAlign w:val="center"/>
          </w:tcPr>
          <w:p w14:paraId="3FD7C90D" w14:textId="77777777" w:rsidR="000B4A26" w:rsidRPr="007C60EE" w:rsidRDefault="000B4A26" w:rsidP="00074A64">
            <w:pPr>
              <w:spacing w:line="0" w:lineRule="atLeast"/>
              <w:jc w:val="center"/>
              <w:rPr>
                <w:color w:val="000000"/>
              </w:rPr>
            </w:pPr>
            <w:r>
              <w:rPr>
                <w:color w:val="000000"/>
              </w:rPr>
              <w:t>D.S. N°12</w:t>
            </w:r>
          </w:p>
        </w:tc>
        <w:tc>
          <w:tcPr>
            <w:tcW w:w="435" w:type="pct"/>
            <w:vAlign w:val="center"/>
          </w:tcPr>
          <w:p w14:paraId="5448C44C" w14:textId="77777777" w:rsidR="000B4A26" w:rsidRPr="007C60EE" w:rsidRDefault="000B4A26" w:rsidP="00074A64">
            <w:pPr>
              <w:spacing w:line="0" w:lineRule="atLeast"/>
              <w:jc w:val="center"/>
              <w:rPr>
                <w:color w:val="000000"/>
              </w:rPr>
            </w:pPr>
            <w:r>
              <w:rPr>
                <w:color w:val="000000"/>
              </w:rPr>
              <w:t>2011</w:t>
            </w:r>
          </w:p>
        </w:tc>
        <w:tc>
          <w:tcPr>
            <w:tcW w:w="701" w:type="pct"/>
            <w:shd w:val="clear" w:color="auto" w:fill="auto"/>
            <w:noWrap/>
            <w:vAlign w:val="center"/>
          </w:tcPr>
          <w:p w14:paraId="069F89E1" w14:textId="77777777" w:rsidR="000B4A26" w:rsidRPr="007C60EE" w:rsidRDefault="000B4A26" w:rsidP="00074A64">
            <w:pPr>
              <w:spacing w:line="0" w:lineRule="atLeast"/>
              <w:jc w:val="center"/>
              <w:rPr>
                <w:color w:val="000000"/>
              </w:rPr>
            </w:pPr>
            <w:r>
              <w:rPr>
                <w:color w:val="000000"/>
              </w:rPr>
              <w:t>MMA</w:t>
            </w:r>
          </w:p>
        </w:tc>
        <w:tc>
          <w:tcPr>
            <w:tcW w:w="911" w:type="pct"/>
            <w:shd w:val="clear" w:color="auto" w:fill="auto"/>
            <w:noWrap/>
            <w:vAlign w:val="center"/>
          </w:tcPr>
          <w:p w14:paraId="3179304A" w14:textId="77777777" w:rsidR="000B4A26" w:rsidRPr="007C60EE" w:rsidRDefault="001B2AAF" w:rsidP="00677E4D">
            <w:pPr>
              <w:spacing w:line="0" w:lineRule="atLeast"/>
              <w:jc w:val="center"/>
              <w:rPr>
                <w:color w:val="000000"/>
              </w:rPr>
            </w:pPr>
            <w:r>
              <w:rPr>
                <w:color w:val="000000"/>
              </w:rPr>
              <w:t xml:space="preserve">Evaluación </w:t>
            </w:r>
            <w:r w:rsidR="00677E4D">
              <w:rPr>
                <w:color w:val="000000"/>
              </w:rPr>
              <w:t xml:space="preserve">para </w:t>
            </w:r>
            <w:r>
              <w:rPr>
                <w:color w:val="000000"/>
              </w:rPr>
              <w:t>declaración de</w:t>
            </w:r>
            <w:r w:rsidR="000B4A26">
              <w:rPr>
                <w:color w:val="000000"/>
              </w:rPr>
              <w:t xml:space="preserve"> EMRP </w:t>
            </w:r>
            <w:r w:rsidR="00677E4D">
              <w:rPr>
                <w:color w:val="000000"/>
              </w:rPr>
              <w:t xml:space="preserve">por </w:t>
            </w:r>
            <w:r w:rsidR="000B4A26">
              <w:rPr>
                <w:color w:val="000000"/>
              </w:rPr>
              <w:t>MP2,5</w:t>
            </w:r>
          </w:p>
        </w:tc>
        <w:tc>
          <w:tcPr>
            <w:tcW w:w="771" w:type="pct"/>
            <w:shd w:val="clear" w:color="auto" w:fill="auto"/>
            <w:noWrap/>
            <w:vAlign w:val="center"/>
          </w:tcPr>
          <w:p w14:paraId="113E5F87"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Sin modificaciones</w:t>
            </w:r>
          </w:p>
        </w:tc>
        <w:tc>
          <w:tcPr>
            <w:tcW w:w="619" w:type="pct"/>
            <w:vAlign w:val="center"/>
          </w:tcPr>
          <w:p w14:paraId="20E36CF3"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w:t>
            </w:r>
          </w:p>
        </w:tc>
      </w:tr>
    </w:tbl>
    <w:p w14:paraId="17ABA3F9" w14:textId="77777777" w:rsidR="002878BF" w:rsidRPr="002878BF" w:rsidRDefault="002878BF" w:rsidP="002878BF"/>
    <w:p w14:paraId="2EBE3ED5"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53" w:name="_Toc352840385"/>
      <w:bookmarkStart w:id="54" w:name="_Toc352841445"/>
      <w:bookmarkStart w:id="55" w:name="_Toc390777021"/>
      <w:bookmarkStart w:id="56" w:name="_Toc404955753"/>
    </w:p>
    <w:p w14:paraId="537D2DC5" w14:textId="77777777" w:rsidR="00317531" w:rsidRPr="0025129B" w:rsidRDefault="00B1722C" w:rsidP="00C958D0">
      <w:pPr>
        <w:pStyle w:val="Ttulo1"/>
      </w:pPr>
      <w:bookmarkStart w:id="57" w:name="_Toc5696152"/>
      <w:bookmarkStart w:id="58" w:name="_Toc13652041"/>
      <w:r w:rsidRPr="0025129B">
        <w:lastRenderedPageBreak/>
        <w:t xml:space="preserve">ANTECEDENTES DE LA ACTIVIDAD DE </w:t>
      </w:r>
      <w:r w:rsidR="00401D74">
        <w:t>VERIFICACIÓN</w:t>
      </w:r>
      <w:r w:rsidRPr="0025129B">
        <w:t>.</w:t>
      </w:r>
      <w:bookmarkEnd w:id="53"/>
      <w:bookmarkEnd w:id="54"/>
      <w:bookmarkEnd w:id="55"/>
      <w:bookmarkEnd w:id="56"/>
      <w:bookmarkEnd w:id="57"/>
      <w:bookmarkEnd w:id="58"/>
    </w:p>
    <w:p w14:paraId="0451C7D8" w14:textId="77777777" w:rsidR="00B1722C" w:rsidRPr="0025129B" w:rsidRDefault="00B1722C" w:rsidP="00B1722C"/>
    <w:p w14:paraId="506C64D0" w14:textId="77777777" w:rsidR="00B1722C"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5696153"/>
      <w:bookmarkStart w:id="69" w:name="_Toc13652042"/>
      <w:r>
        <w:t>Motivo de la A</w:t>
      </w:r>
      <w:r w:rsidR="00E32541">
        <w:t>ctividad</w:t>
      </w:r>
      <w:r w:rsidR="00893A4E" w:rsidRPr="0025129B">
        <w:t>.</w:t>
      </w:r>
      <w:bookmarkEnd w:id="59"/>
      <w:bookmarkEnd w:id="60"/>
      <w:bookmarkEnd w:id="61"/>
      <w:bookmarkEnd w:id="62"/>
      <w:bookmarkEnd w:id="63"/>
      <w:bookmarkEnd w:id="64"/>
      <w:bookmarkEnd w:id="65"/>
      <w:bookmarkEnd w:id="66"/>
      <w:bookmarkEnd w:id="67"/>
      <w:bookmarkEnd w:id="68"/>
      <w:bookmarkEnd w:id="69"/>
    </w:p>
    <w:p w14:paraId="69645401"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6C38A1" w14:paraId="2F298C19" w14:textId="77777777" w:rsidTr="005D3B3A">
        <w:trPr>
          <w:trHeight w:val="551"/>
          <w:jc w:val="center"/>
        </w:trPr>
        <w:tc>
          <w:tcPr>
            <w:tcW w:w="1142" w:type="pct"/>
            <w:shd w:val="clear" w:color="auto" w:fill="auto"/>
            <w:tcMar>
              <w:top w:w="58" w:type="dxa"/>
              <w:left w:w="58" w:type="dxa"/>
              <w:bottom w:w="58" w:type="dxa"/>
              <w:right w:w="58" w:type="dxa"/>
            </w:tcMar>
            <w:hideMark/>
          </w:tcPr>
          <w:p w14:paraId="48F79F67" w14:textId="77777777" w:rsidR="002878BF" w:rsidRPr="006C38A1" w:rsidRDefault="002878BF" w:rsidP="005D3B3A">
            <w:pPr>
              <w:jc w:val="left"/>
              <w:rPr>
                <w:b/>
                <w:i/>
                <w:szCs w:val="20"/>
              </w:rPr>
            </w:pPr>
            <w:r w:rsidRPr="006C38A1">
              <w:rPr>
                <w:b/>
                <w:szCs w:val="20"/>
              </w:rPr>
              <w:t xml:space="preserve">Motivo: </w:t>
            </w:r>
          </w:p>
          <w:p w14:paraId="5EAB019E" w14:textId="77777777" w:rsidR="002878BF" w:rsidRPr="006C38A1" w:rsidRDefault="002878BF" w:rsidP="005D3B3A">
            <w:pPr>
              <w:jc w:val="left"/>
              <w:rPr>
                <w:szCs w:val="20"/>
              </w:rPr>
            </w:pPr>
            <w:r w:rsidRPr="006C38A1">
              <w:rPr>
                <w:rFonts w:cstheme="minorHAnsi"/>
              </w:rPr>
              <w:t>Programada</w:t>
            </w:r>
          </w:p>
        </w:tc>
        <w:tc>
          <w:tcPr>
            <w:tcW w:w="3858" w:type="pct"/>
            <w:shd w:val="clear" w:color="auto" w:fill="auto"/>
          </w:tcPr>
          <w:p w14:paraId="6169E403" w14:textId="77777777" w:rsidR="002878BF" w:rsidRPr="006C38A1" w:rsidRDefault="002878BF" w:rsidP="00F82B3C">
            <w:pPr>
              <w:rPr>
                <w:b/>
              </w:rPr>
            </w:pPr>
            <w:r w:rsidRPr="006C38A1">
              <w:rPr>
                <w:b/>
              </w:rPr>
              <w:t xml:space="preserve">Descripción del motivo: </w:t>
            </w:r>
          </w:p>
          <w:p w14:paraId="365D2A39" w14:textId="3A797671" w:rsidR="002878BF" w:rsidRPr="006C38A1" w:rsidRDefault="000C5AEF" w:rsidP="0091490A">
            <w:pPr>
              <w:rPr>
                <w:lang w:val="es-ES"/>
              </w:rPr>
            </w:pPr>
            <w:r w:rsidRPr="000C5AEF">
              <w:rPr>
                <w:rFonts w:ascii="Calibri" w:hAnsi="Calibri"/>
                <w:szCs w:val="20"/>
              </w:rPr>
              <w:t>El Ministerio del Medio Ambiente solicita la declaración de representatividad poblacional por MP</w:t>
            </w:r>
            <w:r w:rsidR="00884683">
              <w:rPr>
                <w:rFonts w:ascii="Calibri" w:hAnsi="Calibri"/>
                <w:szCs w:val="20"/>
              </w:rPr>
              <w:t>2,5</w:t>
            </w:r>
            <w:r w:rsidRPr="000C5AEF">
              <w:rPr>
                <w:rFonts w:ascii="Calibri" w:hAnsi="Calibri"/>
                <w:szCs w:val="20"/>
              </w:rPr>
              <w:t xml:space="preserve"> para </w:t>
            </w:r>
            <w:r w:rsidRPr="005D37E3">
              <w:rPr>
                <w:rFonts w:ascii="Calibri" w:hAnsi="Calibri"/>
                <w:szCs w:val="20"/>
              </w:rPr>
              <w:t>la estac</w:t>
            </w:r>
            <w:r w:rsidR="008A630A" w:rsidRPr="005D37E3">
              <w:rPr>
                <w:rFonts w:ascii="Calibri" w:hAnsi="Calibri"/>
                <w:szCs w:val="20"/>
              </w:rPr>
              <w:t xml:space="preserve">ión de calidad del aire </w:t>
            </w:r>
            <w:r w:rsidR="0091490A">
              <w:rPr>
                <w:rFonts w:ascii="Calibri" w:hAnsi="Calibri"/>
                <w:szCs w:val="20"/>
              </w:rPr>
              <w:t>Huasco</w:t>
            </w:r>
            <w:r w:rsidRPr="005D37E3">
              <w:rPr>
                <w:rFonts w:ascii="Calibri" w:hAnsi="Calibri"/>
                <w:szCs w:val="20"/>
              </w:rPr>
              <w:t>, actividad que se enmarca dentro del Programa de Fiscalización Ambiental de Normas de Calidad Ambiental para el año 201</w:t>
            </w:r>
            <w:r w:rsidR="00436D96" w:rsidRPr="005D37E3">
              <w:rPr>
                <w:rFonts w:ascii="Calibri" w:hAnsi="Calibri"/>
                <w:szCs w:val="20"/>
              </w:rPr>
              <w:t>9</w:t>
            </w:r>
            <w:r w:rsidRPr="005D37E3">
              <w:rPr>
                <w:rFonts w:ascii="Calibri" w:hAnsi="Calibri"/>
                <w:szCs w:val="20"/>
              </w:rPr>
              <w:t>, definido en la R.E. N° 1</w:t>
            </w:r>
            <w:r w:rsidR="005D37E3" w:rsidRPr="005D37E3">
              <w:rPr>
                <w:rFonts w:ascii="Calibri" w:hAnsi="Calibri"/>
                <w:szCs w:val="20"/>
              </w:rPr>
              <w:t xml:space="preserve">638 </w:t>
            </w:r>
            <w:r w:rsidRPr="005D37E3">
              <w:rPr>
                <w:rFonts w:ascii="Calibri" w:hAnsi="Calibri"/>
                <w:szCs w:val="20"/>
              </w:rPr>
              <w:t>del 2</w:t>
            </w:r>
            <w:r w:rsidR="005D37E3" w:rsidRPr="005D37E3">
              <w:rPr>
                <w:rFonts w:ascii="Calibri" w:hAnsi="Calibri"/>
                <w:szCs w:val="20"/>
              </w:rPr>
              <w:t>8</w:t>
            </w:r>
            <w:r w:rsidRPr="005D37E3">
              <w:rPr>
                <w:rFonts w:ascii="Calibri" w:hAnsi="Calibri"/>
                <w:szCs w:val="20"/>
              </w:rPr>
              <w:t xml:space="preserve"> de diciembre de 201</w:t>
            </w:r>
            <w:r w:rsidR="005D37E3" w:rsidRPr="005D37E3">
              <w:rPr>
                <w:rFonts w:ascii="Calibri" w:hAnsi="Calibri"/>
                <w:szCs w:val="20"/>
              </w:rPr>
              <w:t>8</w:t>
            </w:r>
          </w:p>
        </w:tc>
      </w:tr>
    </w:tbl>
    <w:p w14:paraId="67F0682E" w14:textId="77777777" w:rsidR="00B1722C" w:rsidRPr="006C38A1" w:rsidRDefault="00B1722C" w:rsidP="00B1722C"/>
    <w:p w14:paraId="0CD9A965" w14:textId="77777777" w:rsidR="00893A4E" w:rsidRDefault="00B1722C" w:rsidP="00893A4E">
      <w:pPr>
        <w:pStyle w:val="Ttulo2"/>
      </w:pPr>
      <w:bookmarkStart w:id="70" w:name="_Toc352840387"/>
      <w:bookmarkStart w:id="71" w:name="_Toc352841447"/>
      <w:bookmarkStart w:id="72" w:name="_Toc353998113"/>
      <w:bookmarkStart w:id="73" w:name="_Toc353998186"/>
      <w:bookmarkStart w:id="74" w:name="_Toc382383538"/>
      <w:bookmarkStart w:id="75" w:name="_Toc382472360"/>
      <w:bookmarkStart w:id="76" w:name="_Toc390184271"/>
      <w:bookmarkStart w:id="77" w:name="_Toc390360002"/>
      <w:bookmarkStart w:id="78" w:name="_Toc390777023"/>
      <w:bookmarkStart w:id="79" w:name="_Toc5696154"/>
      <w:bookmarkStart w:id="80" w:name="_Toc13652043"/>
      <w:r w:rsidRPr="0025129B">
        <w:t xml:space="preserve">Materia </w:t>
      </w:r>
      <w:r w:rsidR="0091285E" w:rsidRPr="0025129B">
        <w:t xml:space="preserve">Específica Objeto de la </w:t>
      </w:r>
      <w:r w:rsidR="00606CE2">
        <w:t>Actividad</w:t>
      </w:r>
      <w:r w:rsidR="00893A4E" w:rsidRPr="0025129B">
        <w:t>.</w:t>
      </w:r>
      <w:bookmarkEnd w:id="70"/>
      <w:bookmarkEnd w:id="71"/>
      <w:bookmarkEnd w:id="72"/>
      <w:bookmarkEnd w:id="73"/>
      <w:bookmarkEnd w:id="74"/>
      <w:bookmarkEnd w:id="75"/>
      <w:bookmarkEnd w:id="76"/>
      <w:bookmarkEnd w:id="77"/>
      <w:bookmarkEnd w:id="78"/>
      <w:bookmarkEnd w:id="79"/>
      <w:bookmarkEnd w:id="80"/>
    </w:p>
    <w:p w14:paraId="154444C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6C9C2DBA"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B261751" w14:textId="6A8577D7" w:rsidR="000C5AEF" w:rsidRPr="006E1536" w:rsidRDefault="000C5AEF" w:rsidP="000C5AEF">
            <w:pPr>
              <w:spacing w:line="276" w:lineRule="auto"/>
              <w:rPr>
                <w:rFonts w:eastAsia="Times New Roman" w:cs="Calibri"/>
                <w:szCs w:val="16"/>
                <w:lang w:eastAsia="es-CL"/>
              </w:rPr>
            </w:pPr>
            <w:r w:rsidRPr="006E1536">
              <w:rPr>
                <w:rFonts w:eastAsia="Times New Roman" w:cs="Calibri"/>
                <w:szCs w:val="16"/>
                <w:lang w:eastAsia="es-CL"/>
              </w:rPr>
              <w:t>Para la calificación de estaciones de monitoreo como de Representatividad Poblacional (</w:t>
            </w:r>
            <w:r>
              <w:rPr>
                <w:rFonts w:eastAsia="Times New Roman" w:cs="Calibri"/>
                <w:szCs w:val="16"/>
                <w:lang w:eastAsia="es-CL"/>
              </w:rPr>
              <w:t>EM</w:t>
            </w:r>
            <w:r w:rsidRPr="006E1536">
              <w:rPr>
                <w:rFonts w:eastAsia="Times New Roman" w:cs="Calibri"/>
                <w:szCs w:val="16"/>
                <w:lang w:eastAsia="es-CL"/>
              </w:rPr>
              <w:t>RP) por</w:t>
            </w:r>
            <w:r w:rsidR="00AB1096" w:rsidRPr="006E1536">
              <w:rPr>
                <w:rFonts w:eastAsia="Times New Roman" w:cs="Calibri"/>
                <w:szCs w:val="16"/>
                <w:lang w:eastAsia="es-CL"/>
              </w:rPr>
              <w:t xml:space="preserve"> material </w:t>
            </w:r>
            <w:r w:rsidR="00AB1096">
              <w:rPr>
                <w:rFonts w:eastAsia="Times New Roman" w:cs="Calibri"/>
                <w:szCs w:val="16"/>
                <w:lang w:eastAsia="es-CL"/>
              </w:rPr>
              <w:t xml:space="preserve">particulado fino respirable </w:t>
            </w:r>
            <w:r>
              <w:rPr>
                <w:rFonts w:eastAsia="Times New Roman" w:cs="Calibri"/>
                <w:szCs w:val="16"/>
                <w:lang w:eastAsia="es-CL"/>
              </w:rPr>
              <w:t xml:space="preserve">MP2,5, </w:t>
            </w:r>
            <w:r w:rsidRPr="006E1536">
              <w:rPr>
                <w:rFonts w:eastAsia="Times New Roman" w:cs="Calibri"/>
                <w:szCs w:val="16"/>
                <w:lang w:eastAsia="es-CL"/>
              </w:rPr>
              <w:t>se consideran las siguientes mat</w:t>
            </w:r>
            <w:r>
              <w:rPr>
                <w:rFonts w:eastAsia="Times New Roman" w:cs="Calibri"/>
                <w:szCs w:val="16"/>
                <w:lang w:eastAsia="es-CL"/>
              </w:rPr>
              <w:t>erias objeto en la inspección:</w:t>
            </w:r>
          </w:p>
          <w:p w14:paraId="7F5973E9" w14:textId="77777777" w:rsidR="000C5AEF" w:rsidRPr="00B23D6B" w:rsidRDefault="000C5AEF" w:rsidP="000C5AEF">
            <w:pPr>
              <w:pStyle w:val="Prrafodelista"/>
              <w:numPr>
                <w:ilvl w:val="0"/>
                <w:numId w:val="2"/>
              </w:numPr>
              <w:rPr>
                <w:rFonts w:eastAsia="Times New Roman" w:cs="Calibri"/>
                <w:szCs w:val="16"/>
                <w:lang w:eastAsia="es-CL"/>
              </w:rPr>
            </w:pPr>
            <w:r w:rsidRPr="00B23D6B">
              <w:rPr>
                <w:rFonts w:eastAsia="Times New Roman" w:cs="Calibri"/>
                <w:szCs w:val="16"/>
                <w:lang w:eastAsia="es-CL"/>
              </w:rPr>
              <w:t xml:space="preserve">Cumplimiento de Norma de calidad D.S. N° 12/2011 del MMA. </w:t>
            </w:r>
          </w:p>
          <w:p w14:paraId="25C0B632" w14:textId="4A825643" w:rsidR="000C5AEF" w:rsidRPr="00635EC6" w:rsidRDefault="000C5AEF" w:rsidP="000C5AEF">
            <w:pPr>
              <w:pStyle w:val="Prrafodelista"/>
              <w:numPr>
                <w:ilvl w:val="0"/>
                <w:numId w:val="2"/>
              </w:numPr>
              <w:spacing w:line="276" w:lineRule="auto"/>
              <w:rPr>
                <w:rFonts w:eastAsia="Times New Roman" w:cs="Calibri"/>
                <w:szCs w:val="20"/>
                <w:lang w:eastAsia="es-CL"/>
              </w:rPr>
            </w:pPr>
            <w:r>
              <w:rPr>
                <w:szCs w:val="20"/>
              </w:rPr>
              <w:t xml:space="preserve">Cumplimiento de la </w:t>
            </w:r>
            <w:r w:rsidRPr="00635EC6">
              <w:rPr>
                <w:szCs w:val="20"/>
              </w:rPr>
              <w:t xml:space="preserve">Resolución Exenta </w:t>
            </w:r>
            <w:r w:rsidRPr="00B23D6B">
              <w:rPr>
                <w:szCs w:val="20"/>
              </w:rPr>
              <w:t xml:space="preserve">N° 106/2013 </w:t>
            </w:r>
            <w:r w:rsidR="00283A4C">
              <w:rPr>
                <w:szCs w:val="20"/>
              </w:rPr>
              <w:t>de la SMA</w:t>
            </w:r>
            <w:r w:rsidRPr="00635EC6">
              <w:rPr>
                <w:szCs w:val="20"/>
              </w:rPr>
              <w:t>.</w:t>
            </w:r>
          </w:p>
          <w:p w14:paraId="442578E8" w14:textId="7432A1D3" w:rsidR="00635EC6" w:rsidRPr="00635EC6" w:rsidRDefault="000C5AEF" w:rsidP="000C5AEF">
            <w:pPr>
              <w:pStyle w:val="Prrafodelista"/>
              <w:numPr>
                <w:ilvl w:val="0"/>
                <w:numId w:val="2"/>
              </w:numPr>
              <w:spacing w:line="276" w:lineRule="auto"/>
              <w:rPr>
                <w:rFonts w:eastAsia="Times New Roman" w:cs="Calibri"/>
                <w:szCs w:val="16"/>
                <w:lang w:eastAsia="es-CL"/>
              </w:rPr>
            </w:pPr>
            <w:r w:rsidRPr="00635EC6">
              <w:rPr>
                <w:szCs w:val="20"/>
              </w:rPr>
              <w:t>Cumplimiento de</w:t>
            </w:r>
            <w:r w:rsidR="003A7A70">
              <w:rPr>
                <w:szCs w:val="20"/>
              </w:rPr>
              <w:t>l</w:t>
            </w:r>
            <w:r w:rsidRPr="00635EC6">
              <w:rPr>
                <w:szCs w:val="20"/>
              </w:rPr>
              <w:t xml:space="preserve"> D.S. N°61/2008, modificado por D.S. N°30/2009 de MINSAL.</w:t>
            </w:r>
          </w:p>
        </w:tc>
      </w:tr>
    </w:tbl>
    <w:p w14:paraId="3E93236B" w14:textId="77777777" w:rsidR="00893A4E" w:rsidRPr="0025129B" w:rsidRDefault="00893A4E" w:rsidP="00893A4E"/>
    <w:p w14:paraId="2DC29A9C" w14:textId="77777777" w:rsidR="00893A4E" w:rsidRPr="0025129B" w:rsidRDefault="00893A4E" w:rsidP="00C958D0">
      <w:pPr>
        <w:pStyle w:val="Ttulo2"/>
      </w:pPr>
      <w:bookmarkStart w:id="81" w:name="_Toc352162452"/>
      <w:bookmarkStart w:id="82" w:name="_Toc352162789"/>
      <w:bookmarkStart w:id="83" w:name="_Toc352840388"/>
      <w:bookmarkStart w:id="84" w:name="_Toc352841448"/>
      <w:bookmarkStart w:id="85" w:name="_Toc353998114"/>
      <w:bookmarkStart w:id="86" w:name="_Toc353998187"/>
      <w:bookmarkStart w:id="87" w:name="_Toc382383539"/>
      <w:bookmarkStart w:id="88" w:name="_Toc382472361"/>
      <w:bookmarkStart w:id="89" w:name="_Toc390184272"/>
      <w:bookmarkStart w:id="90" w:name="_Toc390360003"/>
      <w:bookmarkStart w:id="91" w:name="_Toc390777024"/>
      <w:bookmarkStart w:id="92" w:name="_Toc5696155"/>
      <w:bookmarkStart w:id="93" w:name="_Toc13652044"/>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81"/>
      <w:bookmarkEnd w:id="82"/>
      <w:r w:rsidR="00BC7B02">
        <w:t>verificación</w:t>
      </w:r>
      <w:r w:rsidRPr="0025129B">
        <w:t>.</w:t>
      </w:r>
      <w:bookmarkEnd w:id="83"/>
      <w:bookmarkEnd w:id="84"/>
      <w:bookmarkEnd w:id="85"/>
      <w:bookmarkEnd w:id="86"/>
      <w:bookmarkEnd w:id="87"/>
      <w:bookmarkEnd w:id="88"/>
      <w:bookmarkEnd w:id="89"/>
      <w:bookmarkEnd w:id="90"/>
      <w:bookmarkEnd w:id="91"/>
      <w:bookmarkEnd w:id="92"/>
      <w:bookmarkEnd w:id="93"/>
    </w:p>
    <w:p w14:paraId="1DB22B3D" w14:textId="77777777" w:rsidR="00893A4E" w:rsidRPr="0025129B" w:rsidRDefault="00893A4E" w:rsidP="000D703E">
      <w:pPr>
        <w:rPr>
          <w:rFonts w:cstheme="minorHAnsi"/>
          <w:sz w:val="16"/>
          <w:szCs w:val="16"/>
        </w:rPr>
      </w:pPr>
    </w:p>
    <w:p w14:paraId="57319176" w14:textId="77777777" w:rsidR="00004D1D" w:rsidRPr="0025129B" w:rsidRDefault="00606CE2" w:rsidP="009F1CA0">
      <w:pPr>
        <w:pStyle w:val="Ttulo3"/>
        <w:ind w:left="1134" w:hanging="708"/>
        <w:rPr>
          <w:sz w:val="24"/>
          <w:szCs w:val="24"/>
        </w:rPr>
      </w:pP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r>
        <w:t xml:space="preserve">Descripción </w:t>
      </w:r>
      <w:r w:rsidR="006B4FB2" w:rsidRPr="0025129B">
        <w:t xml:space="preserve">de </w:t>
      </w:r>
      <w:bookmarkEnd w:id="94"/>
      <w:bookmarkEnd w:id="95"/>
      <w:bookmarkEnd w:id="96"/>
      <w:bookmarkEnd w:id="97"/>
      <w:bookmarkEnd w:id="98"/>
      <w:bookmarkEnd w:id="99"/>
      <w:bookmarkEnd w:id="100"/>
      <w:r w:rsidR="00BC7B02">
        <w:t>verificación</w:t>
      </w:r>
      <w:r w:rsidR="003B347A">
        <w:t xml:space="preserve"> en Terreno</w:t>
      </w:r>
    </w:p>
    <w:p w14:paraId="23A62E97"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0DD44490" w14:textId="77777777" w:rsidTr="009E29F7">
        <w:trPr>
          <w:trHeight w:val="403"/>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561EB6" w14:textId="50955288" w:rsidR="00893A4E" w:rsidRPr="0025129B" w:rsidRDefault="00893A4E" w:rsidP="006C2B0F">
            <w:pPr>
              <w:rPr>
                <w:szCs w:val="20"/>
              </w:rPr>
            </w:pPr>
            <w:r w:rsidRPr="0025129B">
              <w:rPr>
                <w:b/>
                <w:szCs w:val="20"/>
              </w:rPr>
              <w:t>F</w:t>
            </w:r>
            <w:r w:rsidR="00FA7A17">
              <w:rPr>
                <w:b/>
                <w:szCs w:val="20"/>
              </w:rPr>
              <w:t>echa</w:t>
            </w:r>
            <w:r w:rsidRPr="0025129B">
              <w:rPr>
                <w:b/>
                <w:szCs w:val="20"/>
              </w:rPr>
              <w:t xml:space="preserve"> de realización: </w:t>
            </w:r>
            <w:r w:rsidR="009A678D">
              <w:rPr>
                <w:szCs w:val="20"/>
              </w:rPr>
              <w:t>07/03/</w:t>
            </w:r>
            <w:r w:rsidR="002878BF" w:rsidRPr="00F82B3C">
              <w:rPr>
                <w:szCs w:val="20"/>
              </w:rPr>
              <w:t>201</w:t>
            </w:r>
            <w:r w:rsidR="00436D96">
              <w:rPr>
                <w:szCs w:val="20"/>
              </w:rPr>
              <w:t>9</w:t>
            </w:r>
          </w:p>
          <w:p w14:paraId="37E50D60" w14:textId="77777777" w:rsidR="00882292" w:rsidRPr="0025129B" w:rsidRDefault="00882292" w:rsidP="006C2B0F">
            <w:pPr>
              <w:rPr>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3EECDF" w14:textId="411D4D7F" w:rsidR="00893A4E" w:rsidRPr="0025129B" w:rsidRDefault="00FA7A17" w:rsidP="006C2B0F">
            <w:pPr>
              <w:rPr>
                <w:b/>
                <w:szCs w:val="20"/>
              </w:rPr>
            </w:pPr>
            <w:r>
              <w:rPr>
                <w:b/>
                <w:szCs w:val="20"/>
              </w:rPr>
              <w:t>Hora</w:t>
            </w:r>
            <w:r w:rsidR="00F64DF2">
              <w:rPr>
                <w:b/>
                <w:szCs w:val="20"/>
              </w:rPr>
              <w:t xml:space="preserve"> de i</w:t>
            </w:r>
            <w:r w:rsidR="00893A4E" w:rsidRPr="0025129B">
              <w:rPr>
                <w:b/>
                <w:szCs w:val="20"/>
              </w:rPr>
              <w:t>nicio:</w:t>
            </w:r>
            <w:r w:rsidR="002878BF">
              <w:rPr>
                <w:b/>
                <w:szCs w:val="20"/>
              </w:rPr>
              <w:t xml:space="preserve"> </w:t>
            </w:r>
            <w:r w:rsidR="00436D96">
              <w:rPr>
                <w:szCs w:val="20"/>
              </w:rPr>
              <w:t>11:00</w:t>
            </w:r>
          </w:p>
          <w:p w14:paraId="2E120E6A" w14:textId="77777777" w:rsidR="006B4FB2" w:rsidRPr="0025129B" w:rsidRDefault="006B4FB2"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5BFC577" w14:textId="208D0C36" w:rsidR="00893A4E" w:rsidRPr="0025129B" w:rsidRDefault="00FA7A17" w:rsidP="006C2B0F">
            <w:pPr>
              <w:rPr>
                <w:b/>
                <w:szCs w:val="20"/>
              </w:rPr>
            </w:pPr>
            <w:r>
              <w:rPr>
                <w:b/>
                <w:szCs w:val="20"/>
              </w:rPr>
              <w:t>Hora</w:t>
            </w:r>
            <w:r w:rsidR="00893A4E" w:rsidRPr="0025129B">
              <w:rPr>
                <w:b/>
                <w:szCs w:val="20"/>
              </w:rPr>
              <w:t xml:space="preserve"> de </w:t>
            </w:r>
            <w:r w:rsidR="00E838DE" w:rsidRPr="0025129B">
              <w:rPr>
                <w:b/>
                <w:szCs w:val="20"/>
              </w:rPr>
              <w:t>finalización</w:t>
            </w:r>
            <w:r w:rsidR="00893A4E" w:rsidRPr="0025129B">
              <w:rPr>
                <w:b/>
                <w:szCs w:val="20"/>
              </w:rPr>
              <w:t>:</w:t>
            </w:r>
            <w:r w:rsidR="002878BF">
              <w:rPr>
                <w:b/>
                <w:szCs w:val="20"/>
              </w:rPr>
              <w:t xml:space="preserve"> </w:t>
            </w:r>
            <w:r w:rsidR="009A678D">
              <w:rPr>
                <w:szCs w:val="20"/>
              </w:rPr>
              <w:t>12:10</w:t>
            </w:r>
          </w:p>
          <w:p w14:paraId="29070840" w14:textId="77777777" w:rsidR="006B4FB2" w:rsidRPr="0025129B" w:rsidRDefault="006B4FB2" w:rsidP="006C2B0F">
            <w:pPr>
              <w:rPr>
                <w:szCs w:val="20"/>
                <w:lang w:val="es-ES" w:eastAsia="es-ES"/>
              </w:rPr>
            </w:pPr>
          </w:p>
        </w:tc>
      </w:tr>
      <w:tr w:rsidR="00893A4E" w:rsidRPr="0025129B" w14:paraId="038DB703" w14:textId="77777777" w:rsidTr="009E29F7">
        <w:trPr>
          <w:trHeight w:val="49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6FC77" w14:textId="61AEE4A6" w:rsidR="00893A4E" w:rsidRPr="00F82B3C" w:rsidRDefault="00893A4E" w:rsidP="006C2B0F">
            <w:pPr>
              <w:rPr>
                <w:szCs w:val="20"/>
              </w:rPr>
            </w:pPr>
            <w:r w:rsidRPr="008B6536">
              <w:rPr>
                <w:b/>
                <w:szCs w:val="20"/>
              </w:rPr>
              <w:t xml:space="preserve">Fiscalizador </w:t>
            </w:r>
            <w:r w:rsidR="00E838DE" w:rsidRPr="008B6536">
              <w:rPr>
                <w:b/>
                <w:szCs w:val="20"/>
              </w:rPr>
              <w:t xml:space="preserve">encargado </w:t>
            </w:r>
            <w:r w:rsidRPr="008B6536">
              <w:rPr>
                <w:b/>
                <w:szCs w:val="20"/>
              </w:rPr>
              <w:t xml:space="preserve">de la </w:t>
            </w:r>
            <w:r w:rsidR="00E838DE" w:rsidRPr="008B6536">
              <w:rPr>
                <w:b/>
                <w:szCs w:val="20"/>
              </w:rPr>
              <w:t>actividad</w:t>
            </w:r>
            <w:r w:rsidRPr="008B6536">
              <w:rPr>
                <w:b/>
                <w:szCs w:val="20"/>
              </w:rPr>
              <w:t>:</w:t>
            </w:r>
            <w:r w:rsidR="002878BF" w:rsidRPr="008B6536">
              <w:rPr>
                <w:b/>
                <w:szCs w:val="20"/>
              </w:rPr>
              <w:t xml:space="preserve"> </w:t>
            </w:r>
            <w:r w:rsidR="00B01B83">
              <w:rPr>
                <w:szCs w:val="20"/>
              </w:rPr>
              <w:t>Valeska Muñoz</w:t>
            </w:r>
          </w:p>
          <w:p w14:paraId="5B2024E4" w14:textId="77777777" w:rsidR="00893A4E" w:rsidRPr="008B6536" w:rsidRDefault="00893A4E"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B34197D" w14:textId="77777777" w:rsidR="00893A4E" w:rsidRPr="008B6536" w:rsidRDefault="00893A4E" w:rsidP="006C2B0F">
            <w:pPr>
              <w:rPr>
                <w:szCs w:val="20"/>
              </w:rPr>
            </w:pPr>
            <w:r w:rsidRPr="008B6536">
              <w:rPr>
                <w:b/>
                <w:szCs w:val="20"/>
              </w:rPr>
              <w:t>Órgano:</w:t>
            </w:r>
            <w:r w:rsidR="002878BF" w:rsidRPr="008B6536">
              <w:rPr>
                <w:b/>
                <w:szCs w:val="20"/>
              </w:rPr>
              <w:t xml:space="preserve"> </w:t>
            </w:r>
            <w:r w:rsidR="002878BF" w:rsidRPr="00F82B3C">
              <w:rPr>
                <w:szCs w:val="20"/>
              </w:rPr>
              <w:t>SMA</w:t>
            </w:r>
          </w:p>
          <w:p w14:paraId="18C2C860" w14:textId="77777777" w:rsidR="00893A4E" w:rsidRPr="008B6536" w:rsidRDefault="00893A4E" w:rsidP="006C2B0F">
            <w:pPr>
              <w:rPr>
                <w:rFonts w:eastAsia="Times New Roman"/>
                <w:szCs w:val="20"/>
              </w:rPr>
            </w:pPr>
          </w:p>
        </w:tc>
      </w:tr>
      <w:tr w:rsidR="00893A4E" w:rsidRPr="0025129B" w14:paraId="31AC1389" w14:textId="77777777" w:rsidTr="009E29F7">
        <w:trPr>
          <w:trHeight w:val="30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B2A10A" w14:textId="61715457" w:rsidR="00893A4E" w:rsidRPr="00F82B3C" w:rsidRDefault="00893A4E" w:rsidP="006C2B0F">
            <w:pPr>
              <w:rPr>
                <w:szCs w:val="20"/>
              </w:rPr>
            </w:pPr>
            <w:r w:rsidRPr="008B6536">
              <w:rPr>
                <w:b/>
                <w:szCs w:val="20"/>
              </w:rPr>
              <w:t xml:space="preserve">Fiscalizadores </w:t>
            </w:r>
            <w:r w:rsidR="00E838DE" w:rsidRPr="008B6536">
              <w:rPr>
                <w:b/>
                <w:szCs w:val="20"/>
              </w:rPr>
              <w:t>participantes</w:t>
            </w:r>
            <w:r w:rsidRPr="008B6536">
              <w:rPr>
                <w:b/>
                <w:szCs w:val="20"/>
              </w:rPr>
              <w:t>:</w:t>
            </w:r>
            <w:r w:rsidR="00970D93" w:rsidRPr="008B6536">
              <w:rPr>
                <w:b/>
                <w:szCs w:val="20"/>
              </w:rPr>
              <w:t xml:space="preserve"> </w:t>
            </w:r>
            <w:r w:rsidR="0075329E">
              <w:rPr>
                <w:b/>
                <w:szCs w:val="20"/>
              </w:rPr>
              <w:t>--</w:t>
            </w:r>
          </w:p>
          <w:p w14:paraId="55D8EA40" w14:textId="77777777" w:rsidR="00893A4E" w:rsidRPr="008B6536" w:rsidRDefault="00893A4E" w:rsidP="006C2B0F"/>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D9F8F8F" w14:textId="1B1EC667" w:rsidR="00893A4E" w:rsidRPr="008B6536" w:rsidRDefault="00893A4E" w:rsidP="006C2B0F">
            <w:pPr>
              <w:rPr>
                <w:szCs w:val="20"/>
              </w:rPr>
            </w:pPr>
            <w:r w:rsidRPr="008B6536">
              <w:rPr>
                <w:b/>
                <w:szCs w:val="20"/>
              </w:rPr>
              <w:t>Órgano(s):</w:t>
            </w:r>
            <w:r w:rsidR="002878BF" w:rsidRPr="008B6536">
              <w:rPr>
                <w:b/>
                <w:szCs w:val="20"/>
              </w:rPr>
              <w:t xml:space="preserve"> </w:t>
            </w:r>
            <w:r w:rsidR="0075329E">
              <w:rPr>
                <w:szCs w:val="20"/>
              </w:rPr>
              <w:t>--</w:t>
            </w:r>
          </w:p>
          <w:p w14:paraId="6D5359E2" w14:textId="77777777" w:rsidR="00893A4E" w:rsidRPr="008B6536" w:rsidRDefault="00893A4E" w:rsidP="006C2B0F">
            <w:pPr>
              <w:rPr>
                <w:rFonts w:eastAsia="Times New Roman"/>
                <w:szCs w:val="20"/>
              </w:rPr>
            </w:pPr>
          </w:p>
        </w:tc>
      </w:tr>
      <w:tr w:rsidR="00615AEE" w:rsidRPr="0025129B" w14:paraId="60362F20"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763FEB" w14:textId="77777777" w:rsidR="00615AEE" w:rsidRDefault="00615AEE" w:rsidP="006C2B0F">
            <w:pPr>
              <w:spacing w:line="0" w:lineRule="atLeast"/>
              <w:jc w:val="left"/>
              <w:rPr>
                <w:b/>
                <w:szCs w:val="20"/>
              </w:rPr>
            </w:pPr>
            <w:r>
              <w:rPr>
                <w:b/>
                <w:szCs w:val="20"/>
              </w:rPr>
              <w:t>Instalaciones Inspeccionadas:</w:t>
            </w:r>
          </w:p>
          <w:p w14:paraId="207EE959" w14:textId="77777777" w:rsidR="00615AEE" w:rsidRPr="002878BF" w:rsidRDefault="00615AEE" w:rsidP="006C2B0F">
            <w:pPr>
              <w:spacing w:line="0" w:lineRule="atLeast"/>
              <w:jc w:val="left"/>
              <w:rPr>
                <w:b/>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3FCAC00B" w14:textId="2E76FD14" w:rsidR="00615AEE" w:rsidRPr="00615AEE" w:rsidRDefault="00615AEE" w:rsidP="009A678D">
            <w:pPr>
              <w:pStyle w:val="Prrafodelista"/>
              <w:numPr>
                <w:ilvl w:val="0"/>
                <w:numId w:val="3"/>
              </w:numPr>
              <w:spacing w:line="0" w:lineRule="atLeast"/>
              <w:ind w:left="0"/>
              <w:jc w:val="left"/>
              <w:rPr>
                <w:b/>
                <w:szCs w:val="20"/>
              </w:rPr>
            </w:pPr>
            <w:r w:rsidRPr="00615AEE">
              <w:rPr>
                <w:b/>
                <w:szCs w:val="20"/>
              </w:rPr>
              <w:t>Estación</w:t>
            </w:r>
            <w:r w:rsidR="00C3124E">
              <w:rPr>
                <w:b/>
                <w:szCs w:val="20"/>
              </w:rPr>
              <w:t xml:space="preserve"> </w:t>
            </w:r>
            <w:r w:rsidR="009A678D">
              <w:rPr>
                <w:b/>
                <w:szCs w:val="20"/>
              </w:rPr>
              <w:t>Huasco</w:t>
            </w:r>
          </w:p>
        </w:tc>
      </w:tr>
      <w:tr w:rsidR="00615AEE" w:rsidRPr="0025129B" w14:paraId="2FF1EB20" w14:textId="77777777" w:rsidTr="006C2B0F">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BAC342" w14:textId="77777777" w:rsidR="00615AEE" w:rsidRPr="00C03F51" w:rsidRDefault="00615AEE" w:rsidP="006C2B0F">
            <w:pPr>
              <w:spacing w:line="0" w:lineRule="atLeast"/>
              <w:jc w:val="left"/>
              <w:rPr>
                <w:b/>
                <w:szCs w:val="20"/>
              </w:rPr>
            </w:pPr>
            <w:r w:rsidRPr="00C03F51">
              <w:rPr>
                <w:b/>
                <w:szCs w:val="20"/>
              </w:rPr>
              <w:t xml:space="preserve">Entrega de antecedentes solicitados: </w:t>
            </w:r>
            <w:r w:rsidRPr="00C03F51">
              <w:rPr>
                <w:szCs w:val="20"/>
              </w:rPr>
              <w:t>SI</w:t>
            </w:r>
          </w:p>
          <w:p w14:paraId="2CE16C48" w14:textId="77777777" w:rsidR="009E29F7" w:rsidRPr="000C5AEF" w:rsidRDefault="009E29F7" w:rsidP="006C2B0F">
            <w:pPr>
              <w:spacing w:line="0" w:lineRule="atLeast"/>
              <w:jc w:val="left"/>
              <w:rPr>
                <w:b/>
                <w:szCs w:val="20"/>
                <w:highlight w:val="yellow"/>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F03CD90" w14:textId="7360845E" w:rsidR="00615AEE" w:rsidRPr="000C5AEF" w:rsidRDefault="00615AEE" w:rsidP="00436D96">
            <w:pPr>
              <w:jc w:val="left"/>
              <w:rPr>
                <w:b/>
                <w:szCs w:val="20"/>
                <w:highlight w:val="yellow"/>
              </w:rPr>
            </w:pPr>
            <w:r w:rsidRPr="00C03F51">
              <w:rPr>
                <w:b/>
                <w:szCs w:val="20"/>
              </w:rPr>
              <w:t xml:space="preserve">Entrega de acta: </w:t>
            </w:r>
            <w:r w:rsidRPr="00C03F51">
              <w:rPr>
                <w:szCs w:val="20"/>
              </w:rPr>
              <w:t xml:space="preserve">SI (Anexo </w:t>
            </w:r>
            <w:r w:rsidR="00436D96">
              <w:rPr>
                <w:szCs w:val="20"/>
              </w:rPr>
              <w:t>2</w:t>
            </w:r>
            <w:r w:rsidRPr="00C03F51">
              <w:rPr>
                <w:szCs w:val="20"/>
              </w:rPr>
              <w:t>)</w:t>
            </w:r>
          </w:p>
        </w:tc>
      </w:tr>
    </w:tbl>
    <w:p w14:paraId="6ED5EDFC" w14:textId="77777777" w:rsidR="00413EC4" w:rsidRPr="00F50600" w:rsidRDefault="00413EC4">
      <w:pPr>
        <w:jc w:val="left"/>
        <w:rPr>
          <w:rFonts w:cstheme="minorHAnsi"/>
          <w:b/>
          <w:sz w:val="14"/>
          <w:szCs w:val="24"/>
        </w:rPr>
      </w:pPr>
    </w:p>
    <w:p w14:paraId="2017C1B4" w14:textId="77777777" w:rsidR="00F82B3C" w:rsidRDefault="00F82B3C" w:rsidP="009E29F7">
      <w:bookmarkStart w:id="101" w:name="_Toc352840390"/>
      <w:bookmarkStart w:id="102" w:name="_Toc352841450"/>
      <w:bookmarkStart w:id="103" w:name="_Toc353998117"/>
      <w:bookmarkStart w:id="104" w:name="_Toc353998190"/>
      <w:bookmarkStart w:id="105" w:name="_Toc382383541"/>
      <w:bookmarkStart w:id="106" w:name="_Toc382472363"/>
      <w:r>
        <w:br w:type="page"/>
      </w:r>
    </w:p>
    <w:p w14:paraId="4A6ED242" w14:textId="77777777"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5696156"/>
      <w:bookmarkStart w:id="113" w:name="_Toc352840392"/>
      <w:bookmarkStart w:id="114" w:name="_Toc352841452"/>
      <w:bookmarkStart w:id="115" w:name="_Toc13652045"/>
      <w:bookmarkEnd w:id="101"/>
      <w:bookmarkEnd w:id="102"/>
      <w:bookmarkEnd w:id="103"/>
      <w:bookmarkEnd w:id="104"/>
      <w:bookmarkEnd w:id="105"/>
      <w:bookmarkEnd w:id="106"/>
      <w:r w:rsidRPr="0025129B">
        <w:rPr>
          <w:bCs/>
        </w:rPr>
        <w:lastRenderedPageBreak/>
        <w:t xml:space="preserve">Aspectos </w:t>
      </w:r>
      <w:r w:rsidR="00430772" w:rsidRPr="0025129B">
        <w:rPr>
          <w:bCs/>
        </w:rPr>
        <w:t xml:space="preserve">relativos </w:t>
      </w:r>
      <w:bookmarkEnd w:id="107"/>
      <w:bookmarkEnd w:id="108"/>
      <w:bookmarkEnd w:id="109"/>
      <w:bookmarkEnd w:id="110"/>
      <w:bookmarkEnd w:id="111"/>
      <w:r w:rsidR="005D3B3A">
        <w:rPr>
          <w:bCs/>
        </w:rPr>
        <w:t xml:space="preserve">a la </w:t>
      </w:r>
      <w:r w:rsidR="00BC7B02">
        <w:rPr>
          <w:bCs/>
        </w:rPr>
        <w:t>verificación</w:t>
      </w:r>
      <w:bookmarkEnd w:id="112"/>
      <w:bookmarkEnd w:id="115"/>
    </w:p>
    <w:p w14:paraId="18850CD7" w14:textId="77777777" w:rsidR="00F265C2" w:rsidRPr="0025129B" w:rsidRDefault="00F265C2" w:rsidP="00F265C2">
      <w:pPr>
        <w:rPr>
          <w:b/>
          <w:bCs/>
        </w:rPr>
      </w:pPr>
    </w:p>
    <w:p w14:paraId="434A45EF" w14:textId="77777777" w:rsidR="001C4DB1" w:rsidRPr="009F1CA0" w:rsidRDefault="00F265C2" w:rsidP="009F1CA0">
      <w:pPr>
        <w:pStyle w:val="Ttulo3"/>
        <w:ind w:left="1134" w:hanging="708"/>
      </w:pPr>
      <w:bookmarkStart w:id="116" w:name="_Toc382383545"/>
      <w:bookmarkStart w:id="117" w:name="_Toc382472367"/>
      <w:bookmarkStart w:id="118" w:name="_Toc390184277"/>
      <w:bookmarkStart w:id="119" w:name="_Toc390360008"/>
      <w:bookmarkStart w:id="120" w:name="_Toc390777029"/>
      <w:r w:rsidRPr="009F1CA0">
        <w:t>Documentos Revisados</w:t>
      </w:r>
      <w:bookmarkEnd w:id="116"/>
      <w:bookmarkEnd w:id="117"/>
      <w:bookmarkEnd w:id="118"/>
      <w:bookmarkEnd w:id="119"/>
      <w:bookmarkEnd w:id="120"/>
    </w:p>
    <w:p w14:paraId="1369B3A6" w14:textId="77777777" w:rsidR="00F265C2" w:rsidRPr="0025129B" w:rsidRDefault="00F265C2" w:rsidP="00F265C2">
      <w:pP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4"/>
        <w:gridCol w:w="1401"/>
        <w:gridCol w:w="1696"/>
        <w:gridCol w:w="2641"/>
        <w:gridCol w:w="1226"/>
      </w:tblGrid>
      <w:tr w:rsidR="00E40194" w:rsidRPr="00C3124E" w14:paraId="7F462B64" w14:textId="77777777" w:rsidTr="0032255E">
        <w:trPr>
          <w:trHeight w:val="395"/>
        </w:trPr>
        <w:tc>
          <w:tcPr>
            <w:tcW w:w="0" w:type="auto"/>
            <w:vMerge w:val="restart"/>
            <w:shd w:val="clear" w:color="auto" w:fill="D9D9D9"/>
            <w:tcMar>
              <w:top w:w="0" w:type="dxa"/>
              <w:left w:w="108" w:type="dxa"/>
              <w:bottom w:w="0" w:type="dxa"/>
              <w:right w:w="108" w:type="dxa"/>
            </w:tcMar>
            <w:vAlign w:val="center"/>
          </w:tcPr>
          <w:p w14:paraId="591DA844" w14:textId="77777777" w:rsidR="00E40194" w:rsidRPr="00D2007D" w:rsidRDefault="002E1875" w:rsidP="008E34C9">
            <w:pPr>
              <w:jc w:val="center"/>
              <w:rPr>
                <w:b/>
                <w:bCs/>
                <w:szCs w:val="20"/>
                <w:lang w:val="es-ES" w:eastAsia="es-ES"/>
              </w:rPr>
            </w:pPr>
            <w:r w:rsidRPr="00D2007D">
              <w:rPr>
                <w:b/>
                <w:bCs/>
                <w:szCs w:val="20"/>
                <w:lang w:val="es-ES" w:eastAsia="es-ES"/>
              </w:rPr>
              <w:t>Nombre del informe(</w:t>
            </w:r>
            <w:r w:rsidR="00E40194" w:rsidRPr="00D2007D">
              <w:rPr>
                <w:b/>
                <w:bCs/>
                <w:szCs w:val="20"/>
                <w:lang w:val="es-ES" w:eastAsia="es-ES"/>
              </w:rPr>
              <w:t>s) revisado (s)</w:t>
            </w:r>
          </w:p>
        </w:tc>
        <w:tc>
          <w:tcPr>
            <w:tcW w:w="0" w:type="auto"/>
            <w:vMerge w:val="restart"/>
            <w:shd w:val="clear" w:color="auto" w:fill="D9D9D9"/>
            <w:vAlign w:val="center"/>
          </w:tcPr>
          <w:p w14:paraId="61CD250C" w14:textId="77777777" w:rsidR="00E40194" w:rsidRPr="00D2007D" w:rsidDel="00430772" w:rsidRDefault="00E40194" w:rsidP="008E34C9">
            <w:pPr>
              <w:jc w:val="center"/>
              <w:rPr>
                <w:b/>
                <w:bCs/>
                <w:szCs w:val="20"/>
                <w:lang w:val="es-ES" w:eastAsia="es-ES"/>
              </w:rPr>
            </w:pPr>
            <w:r w:rsidRPr="00D2007D">
              <w:rPr>
                <w:b/>
                <w:bCs/>
                <w:szCs w:val="20"/>
                <w:lang w:val="es-ES" w:eastAsia="es-ES"/>
              </w:rPr>
              <w:t>Elaborado Por:</w:t>
            </w:r>
          </w:p>
        </w:tc>
        <w:tc>
          <w:tcPr>
            <w:tcW w:w="0" w:type="auto"/>
            <w:vMerge w:val="restart"/>
            <w:shd w:val="clear" w:color="auto" w:fill="D9D9D9"/>
            <w:tcMar>
              <w:top w:w="0" w:type="dxa"/>
              <w:left w:w="108" w:type="dxa"/>
              <w:bottom w:w="0" w:type="dxa"/>
              <w:right w:w="108" w:type="dxa"/>
            </w:tcMar>
            <w:vAlign w:val="center"/>
          </w:tcPr>
          <w:p w14:paraId="1613303A" w14:textId="77777777" w:rsidR="00E40194" w:rsidRPr="00D2007D" w:rsidRDefault="00E40194" w:rsidP="00803791">
            <w:pPr>
              <w:jc w:val="center"/>
              <w:rPr>
                <w:b/>
                <w:bCs/>
                <w:szCs w:val="20"/>
                <w:lang w:val="es-ES" w:eastAsia="es-ES"/>
              </w:rPr>
            </w:pPr>
            <w:r w:rsidRPr="00D2007D">
              <w:rPr>
                <w:b/>
                <w:bCs/>
                <w:szCs w:val="20"/>
                <w:lang w:val="es-ES" w:eastAsia="es-ES"/>
              </w:rPr>
              <w:t xml:space="preserve">Fecha de recepción documento </w:t>
            </w:r>
          </w:p>
        </w:tc>
        <w:tc>
          <w:tcPr>
            <w:tcW w:w="0" w:type="auto"/>
            <w:vMerge w:val="restart"/>
            <w:shd w:val="clear" w:color="auto" w:fill="D9D9D9"/>
            <w:vAlign w:val="center"/>
          </w:tcPr>
          <w:p w14:paraId="792DE600" w14:textId="77777777" w:rsidR="00E40194" w:rsidRPr="00D2007D" w:rsidRDefault="00E40194" w:rsidP="008E34C9">
            <w:pPr>
              <w:jc w:val="center"/>
              <w:rPr>
                <w:b/>
                <w:bCs/>
                <w:szCs w:val="20"/>
                <w:lang w:val="es-ES" w:eastAsia="es-ES"/>
              </w:rPr>
            </w:pPr>
            <w:r w:rsidRPr="00D2007D">
              <w:rPr>
                <w:b/>
                <w:bCs/>
                <w:szCs w:val="20"/>
                <w:lang w:val="es-ES" w:eastAsia="es-ES"/>
              </w:rPr>
              <w:t xml:space="preserve">Materia </w:t>
            </w:r>
          </w:p>
        </w:tc>
        <w:tc>
          <w:tcPr>
            <w:tcW w:w="0" w:type="auto"/>
            <w:vMerge w:val="restart"/>
            <w:shd w:val="clear" w:color="auto" w:fill="D9D9D9"/>
            <w:vAlign w:val="center"/>
          </w:tcPr>
          <w:p w14:paraId="70DD9265" w14:textId="77777777" w:rsidR="00E40194" w:rsidRPr="00D2007D" w:rsidRDefault="00E40194" w:rsidP="008E34C9">
            <w:pPr>
              <w:jc w:val="center"/>
              <w:rPr>
                <w:b/>
                <w:bCs/>
                <w:szCs w:val="20"/>
                <w:lang w:val="es-ES" w:eastAsia="es-ES"/>
              </w:rPr>
            </w:pPr>
            <w:r w:rsidRPr="00D2007D">
              <w:rPr>
                <w:b/>
                <w:bCs/>
                <w:szCs w:val="20"/>
                <w:lang w:val="es-ES" w:eastAsia="es-ES"/>
              </w:rPr>
              <w:t>Observaciones</w:t>
            </w:r>
          </w:p>
        </w:tc>
      </w:tr>
      <w:tr w:rsidR="00E40194" w:rsidRPr="00C3124E" w14:paraId="7B156593" w14:textId="77777777" w:rsidTr="0032255E">
        <w:trPr>
          <w:trHeight w:val="395"/>
        </w:trPr>
        <w:tc>
          <w:tcPr>
            <w:tcW w:w="0" w:type="auto"/>
            <w:vMerge/>
            <w:shd w:val="clear" w:color="auto" w:fill="D9D9D9"/>
            <w:tcMar>
              <w:top w:w="0" w:type="dxa"/>
              <w:left w:w="108" w:type="dxa"/>
              <w:bottom w:w="0" w:type="dxa"/>
              <w:right w:w="108" w:type="dxa"/>
            </w:tcMar>
            <w:vAlign w:val="center"/>
            <w:hideMark/>
          </w:tcPr>
          <w:p w14:paraId="41FBA186" w14:textId="77777777" w:rsidR="00E40194" w:rsidRPr="00D2007D" w:rsidRDefault="00E40194" w:rsidP="00430772">
            <w:pPr>
              <w:jc w:val="center"/>
              <w:rPr>
                <w:rFonts w:eastAsiaTheme="minorHAnsi"/>
                <w:b/>
                <w:bCs/>
                <w:szCs w:val="20"/>
                <w:lang w:val="es-ES"/>
              </w:rPr>
            </w:pPr>
          </w:p>
        </w:tc>
        <w:tc>
          <w:tcPr>
            <w:tcW w:w="0" w:type="auto"/>
            <w:vMerge/>
            <w:shd w:val="clear" w:color="auto" w:fill="D9D9D9"/>
            <w:vAlign w:val="center"/>
            <w:hideMark/>
          </w:tcPr>
          <w:p w14:paraId="6D7077CE" w14:textId="77777777" w:rsidR="00E40194" w:rsidRPr="00D2007D" w:rsidRDefault="00E40194" w:rsidP="00430772">
            <w:pPr>
              <w:jc w:val="center"/>
              <w:rPr>
                <w:rFonts w:eastAsiaTheme="minorHAnsi"/>
                <w:b/>
                <w:bCs/>
                <w:szCs w:val="20"/>
                <w:lang w:val="es-ES" w:eastAsia="es-ES"/>
              </w:rPr>
            </w:pPr>
          </w:p>
        </w:tc>
        <w:tc>
          <w:tcPr>
            <w:tcW w:w="0" w:type="auto"/>
            <w:vMerge/>
            <w:shd w:val="clear" w:color="auto" w:fill="D9D9D9"/>
            <w:tcMar>
              <w:top w:w="0" w:type="dxa"/>
              <w:left w:w="108" w:type="dxa"/>
              <w:bottom w:w="0" w:type="dxa"/>
              <w:right w:w="108" w:type="dxa"/>
            </w:tcMar>
            <w:vAlign w:val="center"/>
            <w:hideMark/>
          </w:tcPr>
          <w:p w14:paraId="0EB109C8" w14:textId="77777777" w:rsidR="00E40194" w:rsidRPr="00D2007D" w:rsidRDefault="00E40194" w:rsidP="00430772">
            <w:pPr>
              <w:jc w:val="center"/>
              <w:rPr>
                <w:rFonts w:eastAsiaTheme="minorHAnsi"/>
                <w:b/>
                <w:bCs/>
                <w:szCs w:val="20"/>
                <w:lang w:val="es-ES"/>
              </w:rPr>
            </w:pPr>
          </w:p>
        </w:tc>
        <w:tc>
          <w:tcPr>
            <w:tcW w:w="0" w:type="auto"/>
            <w:vMerge/>
            <w:shd w:val="clear" w:color="auto" w:fill="D9D9D9"/>
            <w:vAlign w:val="center"/>
          </w:tcPr>
          <w:p w14:paraId="38D0FF85" w14:textId="77777777" w:rsidR="00E40194" w:rsidRPr="00D2007D" w:rsidRDefault="00E40194" w:rsidP="00430772">
            <w:pPr>
              <w:jc w:val="center"/>
              <w:rPr>
                <w:b/>
                <w:bCs/>
                <w:szCs w:val="20"/>
                <w:lang w:val="es-ES" w:eastAsia="es-ES"/>
              </w:rPr>
            </w:pPr>
          </w:p>
        </w:tc>
        <w:tc>
          <w:tcPr>
            <w:tcW w:w="0" w:type="auto"/>
            <w:vMerge/>
            <w:shd w:val="clear" w:color="auto" w:fill="D9D9D9"/>
          </w:tcPr>
          <w:p w14:paraId="44E75E31" w14:textId="77777777" w:rsidR="00E40194" w:rsidRPr="00D2007D" w:rsidRDefault="00E40194" w:rsidP="00430772">
            <w:pPr>
              <w:jc w:val="center"/>
              <w:rPr>
                <w:b/>
                <w:bCs/>
                <w:szCs w:val="20"/>
                <w:lang w:val="es-ES" w:eastAsia="es-ES"/>
              </w:rPr>
            </w:pPr>
          </w:p>
        </w:tc>
      </w:tr>
      <w:tr w:rsidR="000C5AEF" w:rsidRPr="00C3124E" w14:paraId="31C4142C" w14:textId="77777777" w:rsidTr="0032255E">
        <w:trPr>
          <w:trHeight w:val="409"/>
        </w:trPr>
        <w:tc>
          <w:tcPr>
            <w:tcW w:w="0" w:type="auto"/>
            <w:tcMar>
              <w:top w:w="0" w:type="dxa"/>
              <w:left w:w="108" w:type="dxa"/>
              <w:bottom w:w="0" w:type="dxa"/>
              <w:right w:w="108" w:type="dxa"/>
            </w:tcMar>
            <w:vAlign w:val="center"/>
          </w:tcPr>
          <w:p w14:paraId="488FDE97" w14:textId="091E0C66" w:rsidR="000C5AEF" w:rsidRPr="00E77E36" w:rsidRDefault="000C5AEF" w:rsidP="000C5AEF">
            <w:pPr>
              <w:pStyle w:val="Default"/>
              <w:jc w:val="center"/>
              <w:rPr>
                <w:sz w:val="20"/>
                <w:szCs w:val="20"/>
              </w:rPr>
            </w:pPr>
            <w:r w:rsidRPr="00E77E36">
              <w:rPr>
                <w:sz w:val="20"/>
                <w:szCs w:val="20"/>
              </w:rPr>
              <w:t>Antecedentes remitidos por correo electrónico</w:t>
            </w:r>
          </w:p>
        </w:tc>
        <w:tc>
          <w:tcPr>
            <w:tcW w:w="0" w:type="auto"/>
            <w:vAlign w:val="center"/>
          </w:tcPr>
          <w:p w14:paraId="525B269D" w14:textId="68213FD3" w:rsidR="000C5AEF" w:rsidRPr="00E77E36" w:rsidRDefault="000C5AEF" w:rsidP="000C5AEF">
            <w:pPr>
              <w:jc w:val="center"/>
              <w:rPr>
                <w:rFonts w:eastAsiaTheme="minorHAnsi"/>
                <w:szCs w:val="20"/>
                <w:lang w:eastAsia="es-ES"/>
              </w:rPr>
            </w:pPr>
            <w:r w:rsidRPr="00E77E36">
              <w:rPr>
                <w:rFonts w:eastAsiaTheme="minorHAnsi"/>
                <w:szCs w:val="20"/>
                <w:lang w:eastAsia="es-ES"/>
              </w:rPr>
              <w:t>Ministerio del Medio Ambiente</w:t>
            </w:r>
          </w:p>
        </w:tc>
        <w:tc>
          <w:tcPr>
            <w:tcW w:w="0" w:type="auto"/>
            <w:tcMar>
              <w:top w:w="0" w:type="dxa"/>
              <w:left w:w="108" w:type="dxa"/>
              <w:bottom w:w="0" w:type="dxa"/>
              <w:right w:w="108" w:type="dxa"/>
            </w:tcMar>
            <w:vAlign w:val="center"/>
          </w:tcPr>
          <w:p w14:paraId="0DE5341F" w14:textId="32CE490A" w:rsidR="000C5AEF" w:rsidRPr="00E77E36" w:rsidRDefault="005D37E3" w:rsidP="0019277F">
            <w:pPr>
              <w:jc w:val="center"/>
              <w:rPr>
                <w:rFonts w:eastAsiaTheme="minorHAnsi"/>
                <w:szCs w:val="20"/>
                <w:lang w:val="es-ES"/>
              </w:rPr>
            </w:pPr>
            <w:r w:rsidRPr="00E77E36">
              <w:rPr>
                <w:rFonts w:eastAsiaTheme="minorHAnsi"/>
                <w:szCs w:val="20"/>
                <w:lang w:val="es-ES"/>
              </w:rPr>
              <w:t>19-0</w:t>
            </w:r>
            <w:r w:rsidR="00E77E36" w:rsidRPr="00E77E36">
              <w:rPr>
                <w:rFonts w:eastAsiaTheme="minorHAnsi"/>
                <w:szCs w:val="20"/>
                <w:lang w:val="es-ES"/>
              </w:rPr>
              <w:t>3</w:t>
            </w:r>
            <w:r w:rsidRPr="00E77E36">
              <w:rPr>
                <w:rFonts w:eastAsiaTheme="minorHAnsi"/>
                <w:szCs w:val="20"/>
                <w:lang w:val="es-ES"/>
              </w:rPr>
              <w:t>-2019</w:t>
            </w:r>
          </w:p>
        </w:tc>
        <w:tc>
          <w:tcPr>
            <w:tcW w:w="0" w:type="auto"/>
            <w:vAlign w:val="center"/>
          </w:tcPr>
          <w:p w14:paraId="2D0D4FFF" w14:textId="6565BD76" w:rsidR="000C5AEF" w:rsidRPr="00E77E36" w:rsidRDefault="000C5AEF" w:rsidP="005D37E3">
            <w:pPr>
              <w:jc w:val="center"/>
              <w:rPr>
                <w:rFonts w:eastAsiaTheme="minorHAnsi"/>
                <w:szCs w:val="20"/>
                <w:lang w:val="es-ES"/>
              </w:rPr>
            </w:pPr>
            <w:r w:rsidRPr="00E77E36">
              <w:rPr>
                <w:rFonts w:eastAsiaTheme="minorHAnsi"/>
                <w:szCs w:val="20"/>
                <w:lang w:val="es-ES"/>
              </w:rPr>
              <w:t>Envía documentos técnicos en respuesta a solicitud</w:t>
            </w:r>
            <w:r w:rsidR="005D37E3" w:rsidRPr="00E77E36">
              <w:rPr>
                <w:rFonts w:eastAsiaTheme="minorHAnsi"/>
                <w:szCs w:val="20"/>
                <w:lang w:val="es-ES"/>
              </w:rPr>
              <w:t xml:space="preserve"> por acta de inspección</w:t>
            </w:r>
          </w:p>
        </w:tc>
        <w:tc>
          <w:tcPr>
            <w:tcW w:w="0" w:type="auto"/>
            <w:vAlign w:val="center"/>
          </w:tcPr>
          <w:p w14:paraId="72C2AF18" w14:textId="3C4C4392" w:rsidR="000C5AEF" w:rsidRPr="00E77E36" w:rsidRDefault="001E0142" w:rsidP="000C5AEF">
            <w:pPr>
              <w:jc w:val="center"/>
              <w:rPr>
                <w:rFonts w:eastAsiaTheme="minorHAnsi"/>
                <w:szCs w:val="20"/>
                <w:lang w:val="es-ES" w:eastAsia="es-ES"/>
              </w:rPr>
            </w:pPr>
            <w:r w:rsidRPr="00E77E36">
              <w:rPr>
                <w:rFonts w:eastAsiaTheme="minorHAnsi"/>
                <w:szCs w:val="20"/>
                <w:lang w:val="es-ES" w:eastAsia="es-ES"/>
              </w:rPr>
              <w:t>No aplica</w:t>
            </w:r>
          </w:p>
        </w:tc>
      </w:tr>
    </w:tbl>
    <w:p w14:paraId="320CC521" w14:textId="77777777" w:rsidR="00677A75" w:rsidRDefault="00677A75" w:rsidP="00BD3FD5">
      <w:bookmarkStart w:id="121" w:name="_Toc352840394"/>
      <w:bookmarkStart w:id="122" w:name="_Toc352841454"/>
      <w:bookmarkEnd w:id="113"/>
      <w:bookmarkEnd w:id="114"/>
    </w:p>
    <w:bookmarkEnd w:id="121"/>
    <w:bookmarkEnd w:id="122"/>
    <w:p w14:paraId="47CD133E" w14:textId="77777777" w:rsidR="005B03BC" w:rsidRDefault="005B03BC">
      <w:pPr>
        <w:jc w:val="left"/>
        <w:rPr>
          <w:rFonts w:cstheme="minorHAnsi"/>
          <w:b/>
          <w:sz w:val="24"/>
          <w:szCs w:val="20"/>
        </w:rPr>
      </w:pPr>
      <w:r>
        <w:br w:type="page"/>
      </w:r>
    </w:p>
    <w:p w14:paraId="21680153" w14:textId="77777777" w:rsidR="004E583C" w:rsidRPr="0025129B" w:rsidRDefault="00B17323" w:rsidP="00C958D0">
      <w:pPr>
        <w:pStyle w:val="Ttulo1"/>
      </w:pPr>
      <w:bookmarkStart w:id="123" w:name="_Toc5696157"/>
      <w:bookmarkStart w:id="124" w:name="_Toc13652046"/>
      <w:r>
        <w:lastRenderedPageBreak/>
        <w:t>VERIFICACIÓN DE REQUISITOS PARA OTORGAR REPRESENTATIVIDAD POBLACIONAL</w:t>
      </w:r>
      <w:bookmarkEnd w:id="123"/>
      <w:bookmarkEnd w:id="124"/>
    </w:p>
    <w:p w14:paraId="2E0791CA" w14:textId="77777777" w:rsidR="00D17CB6" w:rsidRPr="0025129B" w:rsidRDefault="00D17CB6" w:rsidP="00D17CB6"/>
    <w:p w14:paraId="7370B48B" w14:textId="77777777" w:rsidR="004E583C" w:rsidRDefault="0009119B">
      <w:pPr>
        <w:pStyle w:val="Ttulo2"/>
      </w:pPr>
      <w:bookmarkStart w:id="125" w:name="_Toc413236127"/>
      <w:bookmarkStart w:id="126" w:name="_Toc5696158"/>
      <w:bookmarkStart w:id="127" w:name="_Toc13652047"/>
      <w:r>
        <w:t xml:space="preserve">Evaluación de los requerimientos </w:t>
      </w:r>
      <w:bookmarkEnd w:id="125"/>
      <w:r w:rsidR="008F0869">
        <w:t>específicos</w:t>
      </w:r>
      <w:r w:rsidR="001440FE">
        <w:t>.</w:t>
      </w:r>
      <w:bookmarkEnd w:id="126"/>
      <w:bookmarkEnd w:id="127"/>
    </w:p>
    <w:p w14:paraId="45CB213F" w14:textId="77777777" w:rsidR="00313CF8" w:rsidRPr="00313CF8" w:rsidRDefault="00313CF8" w:rsidP="00313CF8"/>
    <w:tbl>
      <w:tblPr>
        <w:tblStyle w:val="Tablaconcuadrcula"/>
        <w:tblW w:w="0" w:type="auto"/>
        <w:tblLook w:val="04A0" w:firstRow="1" w:lastRow="0" w:firstColumn="1" w:lastColumn="0" w:noHBand="0" w:noVBand="1"/>
      </w:tblPr>
      <w:tblGrid>
        <w:gridCol w:w="419"/>
        <w:gridCol w:w="2054"/>
        <w:gridCol w:w="6695"/>
      </w:tblGrid>
      <w:tr w:rsidR="00BB3741" w14:paraId="02DEEBC0" w14:textId="77777777" w:rsidTr="00C3124E">
        <w:trPr>
          <w:tblHeader/>
        </w:trPr>
        <w:tc>
          <w:tcPr>
            <w:tcW w:w="0" w:type="auto"/>
            <w:shd w:val="clear" w:color="auto" w:fill="D9D9D9" w:themeFill="background1" w:themeFillShade="D9"/>
          </w:tcPr>
          <w:p w14:paraId="1CC74555" w14:textId="77777777" w:rsidR="00BF1356" w:rsidRPr="00B231BC" w:rsidRDefault="00BF1356" w:rsidP="00F82B3C">
            <w:pPr>
              <w:jc w:val="center"/>
              <w:rPr>
                <w:b/>
              </w:rPr>
            </w:pPr>
            <w:r w:rsidRPr="00B231BC">
              <w:rPr>
                <w:b/>
              </w:rPr>
              <w:t>N°</w:t>
            </w:r>
          </w:p>
        </w:tc>
        <w:tc>
          <w:tcPr>
            <w:tcW w:w="0" w:type="auto"/>
            <w:shd w:val="clear" w:color="auto" w:fill="D9D9D9" w:themeFill="background1" w:themeFillShade="D9"/>
          </w:tcPr>
          <w:p w14:paraId="23BB8062" w14:textId="77777777" w:rsidR="00BF1356" w:rsidRPr="00B231BC" w:rsidRDefault="00BF1356" w:rsidP="00F82B3C">
            <w:pPr>
              <w:jc w:val="center"/>
              <w:rPr>
                <w:b/>
              </w:rPr>
            </w:pPr>
            <w:r w:rsidRPr="00B231BC">
              <w:rPr>
                <w:b/>
              </w:rPr>
              <w:t>Exigencia Asociada</w:t>
            </w:r>
          </w:p>
        </w:tc>
        <w:tc>
          <w:tcPr>
            <w:tcW w:w="0" w:type="auto"/>
            <w:shd w:val="clear" w:color="auto" w:fill="D9D9D9" w:themeFill="background1" w:themeFillShade="D9"/>
          </w:tcPr>
          <w:p w14:paraId="6B38F369" w14:textId="40FD3B4B" w:rsidR="00BF1356" w:rsidRPr="00B231BC" w:rsidRDefault="00BF1356" w:rsidP="00F82B3C">
            <w:pPr>
              <w:jc w:val="center"/>
            </w:pPr>
            <w:r w:rsidRPr="00B231BC">
              <w:rPr>
                <w:rFonts w:ascii="Calibri" w:hAnsi="Calibri" w:cs="Calibri"/>
                <w:b/>
                <w:bCs/>
                <w:lang w:eastAsia="es-ES"/>
              </w:rPr>
              <w:t xml:space="preserve">Resultado(s) </w:t>
            </w:r>
            <w:r w:rsidR="00D501D5" w:rsidRPr="00B231BC">
              <w:rPr>
                <w:rFonts w:ascii="Calibri" w:hAnsi="Calibri" w:cs="Calibri"/>
                <w:b/>
                <w:bCs/>
                <w:lang w:eastAsia="es-ES"/>
              </w:rPr>
              <w:t>Obtenidos:</w:t>
            </w:r>
          </w:p>
        </w:tc>
      </w:tr>
      <w:tr w:rsidR="00BB3741" w14:paraId="639FBA97" w14:textId="77777777" w:rsidTr="00C3124E">
        <w:tc>
          <w:tcPr>
            <w:tcW w:w="0" w:type="auto"/>
          </w:tcPr>
          <w:p w14:paraId="3D06C7BE" w14:textId="77777777" w:rsidR="00BF1356" w:rsidRPr="00B231BC" w:rsidRDefault="00BF1356" w:rsidP="00BF1356">
            <w:r w:rsidRPr="00B231BC">
              <w:rPr>
                <w:b/>
              </w:rPr>
              <w:t>1</w:t>
            </w:r>
          </w:p>
        </w:tc>
        <w:tc>
          <w:tcPr>
            <w:tcW w:w="0" w:type="auto"/>
          </w:tcPr>
          <w:p w14:paraId="48299732" w14:textId="3174987C" w:rsidR="00BC7B02" w:rsidRPr="00B231BC" w:rsidRDefault="00BD6DD3" w:rsidP="005A336E">
            <w:r w:rsidRPr="00B231BC">
              <w:rPr>
                <w:b/>
              </w:rPr>
              <w:t>Artí</w:t>
            </w:r>
            <w:r w:rsidR="00BF1356" w:rsidRPr="00B231BC">
              <w:rPr>
                <w:b/>
              </w:rPr>
              <w:t xml:space="preserve">culo </w:t>
            </w:r>
            <w:r w:rsidRPr="00B231BC">
              <w:rPr>
                <w:b/>
              </w:rPr>
              <w:t>6°</w:t>
            </w:r>
            <w:r w:rsidR="00BF1356" w:rsidRPr="00B231BC">
              <w:rPr>
                <w:b/>
              </w:rPr>
              <w:t xml:space="preserve"> del D.S. N°12/2011 del MMA, </w:t>
            </w:r>
            <w:r w:rsidR="00823525" w:rsidRPr="00B231BC">
              <w:rPr>
                <w:b/>
              </w:rPr>
              <w:t xml:space="preserve">Norma </w:t>
            </w:r>
            <w:r w:rsidR="00823525">
              <w:rPr>
                <w:b/>
              </w:rPr>
              <w:t>d</w:t>
            </w:r>
            <w:r w:rsidR="00823525" w:rsidRPr="00B231BC">
              <w:rPr>
                <w:b/>
              </w:rPr>
              <w:t xml:space="preserve">e Calidad Primaria </w:t>
            </w:r>
            <w:r w:rsidR="00823525">
              <w:rPr>
                <w:b/>
              </w:rPr>
              <w:t>p</w:t>
            </w:r>
            <w:r w:rsidR="00823525" w:rsidRPr="00B231BC">
              <w:rPr>
                <w:b/>
              </w:rPr>
              <w:t>ara Material Particulado Fino</w:t>
            </w:r>
            <w:r w:rsidR="00AB1096">
              <w:rPr>
                <w:b/>
              </w:rPr>
              <w:t xml:space="preserve"> Respirable</w:t>
            </w:r>
            <w:r w:rsidR="00823525" w:rsidRPr="00B231BC">
              <w:rPr>
                <w:b/>
              </w:rPr>
              <w:t xml:space="preserve"> </w:t>
            </w:r>
            <w:r w:rsidR="00BF1356" w:rsidRPr="00B231BC">
              <w:rPr>
                <w:b/>
              </w:rPr>
              <w:t>MP2,5</w:t>
            </w:r>
            <w:r w:rsidR="00887C14" w:rsidRPr="00B231BC">
              <w:rPr>
                <w:b/>
              </w:rPr>
              <w:t>.</w:t>
            </w:r>
            <w:r w:rsidR="00BF1356" w:rsidRPr="00B231BC">
              <w:rPr>
                <w:b/>
              </w:rPr>
              <w:t xml:space="preserve"> </w:t>
            </w:r>
            <w:r w:rsidR="00BF1356" w:rsidRPr="00B231BC">
              <w:t>Emplear instrumentos de medición de concentraciones ambientales de contaminantes atmosféricos incluidos en la lista de Métodos Denominados</w:t>
            </w:r>
            <w:r w:rsidR="00BF1356" w:rsidRPr="00B231BC">
              <w:rPr>
                <w:spacing w:val="-23"/>
              </w:rPr>
              <w:t xml:space="preserve"> </w:t>
            </w:r>
            <w:r w:rsidR="00BF1356" w:rsidRPr="00B231BC">
              <w:t>de</w:t>
            </w:r>
            <w:r w:rsidR="00BF1356" w:rsidRPr="00B231BC">
              <w:rPr>
                <w:spacing w:val="-23"/>
              </w:rPr>
              <w:t xml:space="preserve"> </w:t>
            </w:r>
            <w:r w:rsidR="00BF1356" w:rsidRPr="00B231BC">
              <w:t>Referencia</w:t>
            </w:r>
            <w:r w:rsidR="00BF1356" w:rsidRPr="00B231BC">
              <w:rPr>
                <w:spacing w:val="-23"/>
              </w:rPr>
              <w:t xml:space="preserve"> </w:t>
            </w:r>
            <w:r w:rsidR="00BF1356" w:rsidRPr="00B231BC">
              <w:t>y</w:t>
            </w:r>
            <w:r w:rsidR="00BF1356" w:rsidRPr="00B231BC">
              <w:rPr>
                <w:spacing w:val="-23"/>
              </w:rPr>
              <w:t xml:space="preserve"> </w:t>
            </w:r>
            <w:r w:rsidR="00BF1356" w:rsidRPr="00B231BC">
              <w:t>Equivalentes</w:t>
            </w:r>
            <w:r w:rsidR="00BF1356" w:rsidRPr="00B231BC">
              <w:rPr>
                <w:spacing w:val="-23"/>
              </w:rPr>
              <w:t xml:space="preserve"> </w:t>
            </w:r>
            <w:r w:rsidR="00BF1356" w:rsidRPr="00B231BC">
              <w:t>publicada</w:t>
            </w:r>
            <w:r w:rsidR="00BF1356" w:rsidRPr="00B231BC">
              <w:rPr>
                <w:spacing w:val="-23"/>
              </w:rPr>
              <w:t xml:space="preserve"> </w:t>
            </w:r>
            <w:r w:rsidR="00BF1356" w:rsidRPr="00B231BC">
              <w:t>por</w:t>
            </w:r>
            <w:r w:rsidR="00BF1356" w:rsidRPr="00B231BC">
              <w:rPr>
                <w:spacing w:val="-23"/>
              </w:rPr>
              <w:t xml:space="preserve"> </w:t>
            </w:r>
            <w:r w:rsidR="00BF1356" w:rsidRPr="00B231BC">
              <w:t>la</w:t>
            </w:r>
            <w:r w:rsidR="00BF1356" w:rsidRPr="00B231BC">
              <w:rPr>
                <w:spacing w:val="-23"/>
              </w:rPr>
              <w:t xml:space="preserve"> </w:t>
            </w:r>
            <w:r w:rsidR="00BF1356" w:rsidRPr="00B231BC">
              <w:t>Agencia</w:t>
            </w:r>
            <w:r w:rsidR="00BF1356" w:rsidRPr="00B231BC">
              <w:rPr>
                <w:spacing w:val="-23"/>
              </w:rPr>
              <w:t xml:space="preserve"> </w:t>
            </w:r>
            <w:r w:rsidR="00BF1356" w:rsidRPr="00B231BC">
              <w:t>de</w:t>
            </w:r>
            <w:r w:rsidR="00BF1356" w:rsidRPr="00B231BC">
              <w:rPr>
                <w:spacing w:val="-23"/>
              </w:rPr>
              <w:t xml:space="preserve"> </w:t>
            </w:r>
            <w:r w:rsidR="00BF1356" w:rsidRPr="00B231BC">
              <w:t>Protección Ambiental de los Estados Unidos de Norteamérica (USEPA), o que cuenten con certificación de alguna de las agencias de los países miembros de la Comunidad Europea,</w:t>
            </w:r>
            <w:r w:rsidR="00BF1356" w:rsidRPr="00B231BC">
              <w:rPr>
                <w:spacing w:val="-20"/>
              </w:rPr>
              <w:t xml:space="preserve"> </w:t>
            </w:r>
            <w:r w:rsidR="00BF1356" w:rsidRPr="00B231BC">
              <w:t>que</w:t>
            </w:r>
            <w:r w:rsidR="00BF1356" w:rsidRPr="00B231BC">
              <w:rPr>
                <w:spacing w:val="-20"/>
              </w:rPr>
              <w:t xml:space="preserve"> </w:t>
            </w:r>
            <w:r w:rsidR="00BF1356" w:rsidRPr="00B231BC">
              <w:t>implementan</w:t>
            </w:r>
            <w:r w:rsidR="00BF1356" w:rsidRPr="00B231BC">
              <w:rPr>
                <w:spacing w:val="-20"/>
              </w:rPr>
              <w:t xml:space="preserve"> </w:t>
            </w:r>
            <w:r w:rsidR="00BF1356" w:rsidRPr="00B231BC">
              <w:t>las</w:t>
            </w:r>
            <w:r w:rsidR="00BF1356" w:rsidRPr="00B231BC">
              <w:rPr>
                <w:spacing w:val="-20"/>
              </w:rPr>
              <w:t xml:space="preserve"> </w:t>
            </w:r>
            <w:r w:rsidR="00BF1356" w:rsidRPr="00B231BC">
              <w:t>directrices</w:t>
            </w:r>
            <w:r w:rsidR="00BF1356" w:rsidRPr="00B231BC">
              <w:rPr>
                <w:spacing w:val="-20"/>
              </w:rPr>
              <w:t xml:space="preserve"> </w:t>
            </w:r>
            <w:r w:rsidR="00BF1356" w:rsidRPr="00B231BC">
              <w:t>del</w:t>
            </w:r>
            <w:r w:rsidR="00BF1356" w:rsidRPr="00B231BC">
              <w:rPr>
                <w:spacing w:val="-20"/>
              </w:rPr>
              <w:t xml:space="preserve"> </w:t>
            </w:r>
            <w:r w:rsidR="00BF1356" w:rsidRPr="00B231BC">
              <w:t>Comité</w:t>
            </w:r>
            <w:r w:rsidR="00BF1356" w:rsidRPr="00B231BC">
              <w:rPr>
                <w:spacing w:val="-20"/>
              </w:rPr>
              <w:t xml:space="preserve"> </w:t>
            </w:r>
            <w:r w:rsidR="00BF1356" w:rsidRPr="00B231BC">
              <w:t>Europeo</w:t>
            </w:r>
            <w:r w:rsidR="00BF1356" w:rsidRPr="00B231BC">
              <w:rPr>
                <w:spacing w:val="-20"/>
              </w:rPr>
              <w:t xml:space="preserve"> </w:t>
            </w:r>
            <w:r w:rsidR="00BF1356" w:rsidRPr="00B231BC">
              <w:t>para</w:t>
            </w:r>
            <w:r w:rsidR="00BF1356" w:rsidRPr="00B231BC">
              <w:rPr>
                <w:spacing w:val="-20"/>
              </w:rPr>
              <w:t xml:space="preserve"> </w:t>
            </w:r>
            <w:r w:rsidRPr="00B231BC">
              <w:t>Estandarizacio</w:t>
            </w:r>
            <w:r w:rsidR="00BF1356" w:rsidRPr="00B231BC">
              <w:t xml:space="preserve">nes o que cuenten con la certificación que de cumplimiento a los estándares de calidad </w:t>
            </w:r>
            <w:r w:rsidR="00BF1356" w:rsidRPr="00B231BC">
              <w:rPr>
                <w:spacing w:val="5"/>
              </w:rPr>
              <w:t xml:space="preserve"> </w:t>
            </w:r>
            <w:r w:rsidR="00BF1356" w:rsidRPr="00B231BC">
              <w:t>exigidos en el país de origen, entregada por algún ente acreditado por el gobierno</w:t>
            </w:r>
            <w:r w:rsidR="00BF1356" w:rsidRPr="00B231BC">
              <w:rPr>
                <w:spacing w:val="1"/>
              </w:rPr>
              <w:t xml:space="preserve"> </w:t>
            </w:r>
            <w:r w:rsidR="00BF1356" w:rsidRPr="00B231BC">
              <w:t>de</w:t>
            </w:r>
            <w:r w:rsidR="00BF1356" w:rsidRPr="00B231BC">
              <w:rPr>
                <w:spacing w:val="1"/>
              </w:rPr>
              <w:t xml:space="preserve"> </w:t>
            </w:r>
            <w:r w:rsidR="00BF1356" w:rsidRPr="00B231BC">
              <w:t>ese</w:t>
            </w:r>
            <w:r w:rsidR="00BF1356" w:rsidRPr="00B231BC">
              <w:rPr>
                <w:spacing w:val="1"/>
              </w:rPr>
              <w:t xml:space="preserve"> </w:t>
            </w:r>
            <w:r w:rsidR="00BF1356" w:rsidRPr="00B231BC">
              <w:t>país.</w:t>
            </w:r>
          </w:p>
          <w:p w14:paraId="7E9A3B77" w14:textId="451FA97A" w:rsidR="00BC7B02" w:rsidRPr="00B231BC" w:rsidRDefault="00BA48E9" w:rsidP="005A336E">
            <w:pPr>
              <w:rPr>
                <w:b/>
              </w:rPr>
            </w:pPr>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Pr="00B231BC">
              <w:t xml:space="preserve"> </w:t>
            </w:r>
            <w:r w:rsidR="00BC7B02" w:rsidRPr="00B231BC">
              <w:t xml:space="preserve">Título II De las </w:t>
            </w:r>
            <w:r w:rsidR="00BC7B02" w:rsidRPr="00B231BC">
              <w:lastRenderedPageBreak/>
              <w:t>Instalaciones, Instrumental e Insumos: artículo 5° y artículo 6°.</w:t>
            </w:r>
          </w:p>
        </w:tc>
        <w:tc>
          <w:tcPr>
            <w:tcW w:w="0" w:type="auto"/>
          </w:tcPr>
          <w:p w14:paraId="78C85C31" w14:textId="714E0B2C" w:rsidR="000C5AEF" w:rsidRPr="00A8087E" w:rsidRDefault="000C5AEF" w:rsidP="000C5AEF">
            <w:pPr>
              <w:rPr>
                <w:rFonts w:cstheme="minorHAnsi"/>
              </w:rPr>
            </w:pPr>
            <w:r w:rsidRPr="00A8087E">
              <w:rPr>
                <w:rFonts w:cstheme="minorHAnsi"/>
              </w:rPr>
              <w:lastRenderedPageBreak/>
              <w:t xml:space="preserve">En la inspección realizada el día </w:t>
            </w:r>
            <w:r w:rsidR="009A678D">
              <w:rPr>
                <w:rFonts w:cstheme="minorHAnsi"/>
              </w:rPr>
              <w:t>7</w:t>
            </w:r>
            <w:r w:rsidR="0099715F">
              <w:rPr>
                <w:rFonts w:cstheme="minorHAnsi"/>
              </w:rPr>
              <w:t xml:space="preserve"> de </w:t>
            </w:r>
            <w:r w:rsidR="009A678D">
              <w:rPr>
                <w:rFonts w:cstheme="minorHAnsi"/>
              </w:rPr>
              <w:t>marzo</w:t>
            </w:r>
            <w:r w:rsidR="0099715F">
              <w:rPr>
                <w:rFonts w:cstheme="minorHAnsi"/>
              </w:rPr>
              <w:t xml:space="preserve"> de 2019</w:t>
            </w:r>
            <w:r w:rsidRPr="00A8087E">
              <w:rPr>
                <w:rFonts w:cstheme="minorHAnsi"/>
              </w:rPr>
              <w:t xml:space="preserve"> se constató que la estación se encontraba monitoreando MP</w:t>
            </w:r>
            <w:r w:rsidR="00884683">
              <w:rPr>
                <w:rFonts w:cstheme="minorHAnsi"/>
              </w:rPr>
              <w:t>2,5</w:t>
            </w:r>
            <w:r w:rsidRPr="00A8087E">
              <w:rPr>
                <w:rFonts w:cstheme="minorHAnsi"/>
              </w:rPr>
              <w:t xml:space="preserve"> con un equipo Met One mo</w:t>
            </w:r>
            <w:r w:rsidR="008A630A">
              <w:rPr>
                <w:rFonts w:cstheme="minorHAnsi"/>
              </w:rPr>
              <w:t xml:space="preserve">delo BAM-1020, número de serie </w:t>
            </w:r>
            <w:r w:rsidR="00337BA2">
              <w:rPr>
                <w:rFonts w:cstheme="minorHAnsi"/>
              </w:rPr>
              <w:t>M11091</w:t>
            </w:r>
            <w:r w:rsidRPr="00A8087E">
              <w:rPr>
                <w:rFonts w:cstheme="minorHAnsi"/>
              </w:rPr>
              <w:t xml:space="preserve"> (Fotografía N°1). </w:t>
            </w:r>
            <w:r w:rsidR="001E0142">
              <w:rPr>
                <w:rFonts w:cstheme="minorHAnsi"/>
              </w:rPr>
              <w:t>Se verificó que d</w:t>
            </w:r>
            <w:r w:rsidRPr="00A8087E">
              <w:rPr>
                <w:rFonts w:cstheme="minorHAnsi"/>
              </w:rPr>
              <w:t xml:space="preserve">icho equipo se encuentra dentro del listado de métodos con aprobación EPA (actualizado en </w:t>
            </w:r>
            <w:r w:rsidR="0048754B">
              <w:rPr>
                <w:rFonts w:cstheme="minorHAnsi"/>
              </w:rPr>
              <w:t>diciembre</w:t>
            </w:r>
            <w:r w:rsidR="0048754B" w:rsidRPr="00A8087E">
              <w:rPr>
                <w:rFonts w:cstheme="minorHAnsi"/>
              </w:rPr>
              <w:t xml:space="preserve"> </w:t>
            </w:r>
            <w:r w:rsidRPr="00A8087E">
              <w:rPr>
                <w:rFonts w:cstheme="minorHAnsi"/>
              </w:rPr>
              <w:t>de 2018), y se describe a continuación en la Tabla N°</w:t>
            </w:r>
            <w:r w:rsidR="00204238">
              <w:rPr>
                <w:rFonts w:cstheme="minorHAnsi"/>
              </w:rPr>
              <w:t>1</w:t>
            </w:r>
            <w:r w:rsidRPr="00A8087E">
              <w:rPr>
                <w:rFonts w:cstheme="minorHAnsi"/>
              </w:rPr>
              <w:t>:</w:t>
            </w:r>
          </w:p>
          <w:p w14:paraId="31692575" w14:textId="77777777" w:rsidR="00452110" w:rsidRDefault="00452110" w:rsidP="000C5AEF">
            <w:pPr>
              <w:jc w:val="center"/>
              <w:rPr>
                <w:sz w:val="18"/>
                <w:szCs w:val="18"/>
              </w:rPr>
            </w:pPr>
          </w:p>
          <w:p w14:paraId="66D19322" w14:textId="51510273" w:rsidR="000C5AEF" w:rsidRPr="00E77E36" w:rsidRDefault="000C5AEF" w:rsidP="000C5AEF">
            <w:pPr>
              <w:jc w:val="center"/>
              <w:rPr>
                <w:sz w:val="16"/>
                <w:szCs w:val="18"/>
              </w:rPr>
            </w:pPr>
            <w:r w:rsidRPr="00E77E36">
              <w:rPr>
                <w:sz w:val="16"/>
                <w:szCs w:val="18"/>
              </w:rPr>
              <w:t>Tabla N°</w:t>
            </w:r>
            <w:r w:rsidR="00204238" w:rsidRPr="00E77E36">
              <w:rPr>
                <w:sz w:val="16"/>
                <w:szCs w:val="18"/>
              </w:rPr>
              <w:t>1</w:t>
            </w:r>
            <w:r w:rsidRPr="00E77E36">
              <w:rPr>
                <w:sz w:val="16"/>
                <w:szCs w:val="18"/>
              </w:rPr>
              <w:t xml:space="preserve"> Descripción del equipo de monitoreo inspeccionado</w:t>
            </w:r>
          </w:p>
          <w:p w14:paraId="11065E97" w14:textId="77777777" w:rsidR="000C5AEF" w:rsidRDefault="000C5AEF" w:rsidP="000C5AEF">
            <w:pPr>
              <w:jc w:val="center"/>
              <w:rPr>
                <w:sz w:val="18"/>
                <w:szCs w:val="18"/>
              </w:rPr>
            </w:pPr>
          </w:p>
          <w:tbl>
            <w:tblPr>
              <w:tblStyle w:val="Tablaconcuadrcula"/>
              <w:tblpPr w:leftFromText="141" w:rightFromText="141" w:vertAnchor="text" w:horzAnchor="margin" w:tblpY="-122"/>
              <w:tblOverlap w:val="never"/>
              <w:tblW w:w="5000" w:type="pct"/>
              <w:tblLook w:val="04A0" w:firstRow="1" w:lastRow="0" w:firstColumn="1" w:lastColumn="0" w:noHBand="0" w:noVBand="1"/>
            </w:tblPr>
            <w:tblGrid>
              <w:gridCol w:w="994"/>
              <w:gridCol w:w="996"/>
              <w:gridCol w:w="1500"/>
              <w:gridCol w:w="1322"/>
              <w:gridCol w:w="1657"/>
            </w:tblGrid>
            <w:tr w:rsidR="00907E81" w:rsidRPr="003A7562" w14:paraId="7E349926" w14:textId="77777777" w:rsidTr="000C5AEF">
              <w:trPr>
                <w:trHeight w:val="213"/>
              </w:trPr>
              <w:tc>
                <w:tcPr>
                  <w:tcW w:w="768" w:type="pct"/>
                  <w:shd w:val="clear" w:color="auto" w:fill="D9D9D9" w:themeFill="background1" w:themeFillShade="D9"/>
                  <w:vAlign w:val="center"/>
                </w:tcPr>
                <w:p w14:paraId="3C677529" w14:textId="77777777" w:rsidR="000C5AEF" w:rsidRPr="003A7562" w:rsidRDefault="000C5AEF" w:rsidP="000C5AEF">
                  <w:pPr>
                    <w:spacing w:line="246" w:lineRule="auto"/>
                    <w:jc w:val="center"/>
                    <w:rPr>
                      <w:b/>
                      <w:sz w:val="16"/>
                      <w:szCs w:val="16"/>
                    </w:rPr>
                  </w:pPr>
                  <w:r w:rsidRPr="003A7562">
                    <w:rPr>
                      <w:b/>
                      <w:sz w:val="16"/>
                      <w:szCs w:val="16"/>
                    </w:rPr>
                    <w:t>Equipo</w:t>
                  </w:r>
                </w:p>
              </w:tc>
              <w:tc>
                <w:tcPr>
                  <w:tcW w:w="770" w:type="pct"/>
                  <w:shd w:val="clear" w:color="auto" w:fill="D9D9D9" w:themeFill="background1" w:themeFillShade="D9"/>
                  <w:vAlign w:val="center"/>
                </w:tcPr>
                <w:p w14:paraId="68068979" w14:textId="77777777" w:rsidR="000C5AEF" w:rsidRPr="003A7562" w:rsidRDefault="000C5AEF" w:rsidP="000C5AEF">
                  <w:pPr>
                    <w:spacing w:line="246" w:lineRule="auto"/>
                    <w:jc w:val="center"/>
                    <w:rPr>
                      <w:b/>
                      <w:sz w:val="16"/>
                      <w:szCs w:val="16"/>
                    </w:rPr>
                  </w:pPr>
                  <w:r w:rsidRPr="003A7562">
                    <w:rPr>
                      <w:b/>
                      <w:sz w:val="16"/>
                      <w:szCs w:val="16"/>
                    </w:rPr>
                    <w:t>Marca</w:t>
                  </w:r>
                </w:p>
              </w:tc>
              <w:tc>
                <w:tcPr>
                  <w:tcW w:w="1159" w:type="pct"/>
                  <w:shd w:val="clear" w:color="auto" w:fill="D9D9D9" w:themeFill="background1" w:themeFillShade="D9"/>
                  <w:vAlign w:val="center"/>
                </w:tcPr>
                <w:p w14:paraId="5DD4D028" w14:textId="77777777" w:rsidR="000C5AEF" w:rsidRPr="003A7562" w:rsidRDefault="000C5AEF" w:rsidP="000C5AEF">
                  <w:pPr>
                    <w:spacing w:line="246" w:lineRule="auto"/>
                    <w:jc w:val="center"/>
                    <w:rPr>
                      <w:b/>
                      <w:sz w:val="16"/>
                      <w:szCs w:val="16"/>
                    </w:rPr>
                  </w:pPr>
                  <w:r w:rsidRPr="003A7562">
                    <w:rPr>
                      <w:b/>
                      <w:sz w:val="16"/>
                      <w:szCs w:val="16"/>
                    </w:rPr>
                    <w:t>Modelo</w:t>
                  </w:r>
                </w:p>
              </w:tc>
              <w:tc>
                <w:tcPr>
                  <w:tcW w:w="1022" w:type="pct"/>
                  <w:shd w:val="clear" w:color="auto" w:fill="D9D9D9" w:themeFill="background1" w:themeFillShade="D9"/>
                  <w:vAlign w:val="center"/>
                </w:tcPr>
                <w:p w14:paraId="48426945" w14:textId="77777777" w:rsidR="000C5AEF" w:rsidRPr="003A7562" w:rsidRDefault="000C5AEF" w:rsidP="000C5AEF">
                  <w:pPr>
                    <w:spacing w:line="246" w:lineRule="auto"/>
                    <w:jc w:val="center"/>
                    <w:rPr>
                      <w:b/>
                      <w:sz w:val="16"/>
                      <w:szCs w:val="16"/>
                    </w:rPr>
                  </w:pPr>
                  <w:r w:rsidRPr="003A7562">
                    <w:rPr>
                      <w:b/>
                      <w:sz w:val="16"/>
                      <w:szCs w:val="16"/>
                    </w:rPr>
                    <w:t>Serie</w:t>
                  </w:r>
                </w:p>
              </w:tc>
              <w:tc>
                <w:tcPr>
                  <w:tcW w:w="1281" w:type="pct"/>
                  <w:shd w:val="clear" w:color="auto" w:fill="D9D9D9" w:themeFill="background1" w:themeFillShade="D9"/>
                  <w:vAlign w:val="center"/>
                </w:tcPr>
                <w:p w14:paraId="36CD54A2" w14:textId="77777777" w:rsidR="000C5AEF" w:rsidRPr="003A7562" w:rsidRDefault="000C5AEF" w:rsidP="000C5AEF">
                  <w:pPr>
                    <w:jc w:val="center"/>
                    <w:rPr>
                      <w:b/>
                      <w:bCs/>
                      <w:sz w:val="16"/>
                      <w:szCs w:val="16"/>
                      <w:lang w:eastAsia="es-CL"/>
                    </w:rPr>
                  </w:pPr>
                  <w:r w:rsidRPr="003A7562">
                    <w:rPr>
                      <w:b/>
                      <w:bCs/>
                      <w:sz w:val="16"/>
                      <w:szCs w:val="16"/>
                      <w:lang w:eastAsia="es-CL"/>
                    </w:rPr>
                    <w:t>Método de Referencia o Equivalente EPA</w:t>
                  </w:r>
                </w:p>
              </w:tc>
            </w:tr>
            <w:tr w:rsidR="00907E81" w:rsidRPr="003A7562" w14:paraId="5643359D" w14:textId="77777777" w:rsidTr="000C5AEF">
              <w:trPr>
                <w:trHeight w:val="213"/>
              </w:trPr>
              <w:tc>
                <w:tcPr>
                  <w:tcW w:w="768" w:type="pct"/>
                  <w:vAlign w:val="center"/>
                </w:tcPr>
                <w:p w14:paraId="42E43FE4" w14:textId="7CC464C1" w:rsidR="000C5AEF" w:rsidRPr="003A7562" w:rsidRDefault="000C5AEF" w:rsidP="00BB30D0">
                  <w:pPr>
                    <w:spacing w:line="247" w:lineRule="auto"/>
                    <w:jc w:val="center"/>
                    <w:rPr>
                      <w:sz w:val="16"/>
                      <w:szCs w:val="16"/>
                    </w:rPr>
                  </w:pPr>
                  <w:r w:rsidRPr="003A7562">
                    <w:rPr>
                      <w:sz w:val="16"/>
                      <w:szCs w:val="16"/>
                    </w:rPr>
                    <w:t>Monitor MP</w:t>
                  </w:r>
                  <w:r w:rsidR="00BB30D0">
                    <w:rPr>
                      <w:sz w:val="16"/>
                      <w:szCs w:val="16"/>
                    </w:rPr>
                    <w:t>2,5</w:t>
                  </w:r>
                </w:p>
              </w:tc>
              <w:tc>
                <w:tcPr>
                  <w:tcW w:w="770" w:type="pct"/>
                  <w:vAlign w:val="center"/>
                </w:tcPr>
                <w:p w14:paraId="4973D5AF" w14:textId="425538C3" w:rsidR="000C5AEF" w:rsidRPr="003A7562" w:rsidRDefault="00BB30D0" w:rsidP="000C5AEF">
                  <w:pPr>
                    <w:spacing w:line="247" w:lineRule="auto"/>
                    <w:jc w:val="center"/>
                    <w:rPr>
                      <w:sz w:val="16"/>
                      <w:szCs w:val="16"/>
                    </w:rPr>
                  </w:pPr>
                  <w:r w:rsidRPr="003B6354">
                    <w:rPr>
                      <w:sz w:val="16"/>
                      <w:szCs w:val="16"/>
                    </w:rPr>
                    <w:t>Met One</w:t>
                  </w:r>
                </w:p>
              </w:tc>
              <w:tc>
                <w:tcPr>
                  <w:tcW w:w="1159" w:type="pct"/>
                  <w:vAlign w:val="center"/>
                </w:tcPr>
                <w:p w14:paraId="7BD97BD4" w14:textId="413FE24F" w:rsidR="000C5AEF" w:rsidRPr="003A7562" w:rsidRDefault="00BB30D0" w:rsidP="001E0142">
                  <w:pPr>
                    <w:spacing w:line="247" w:lineRule="auto"/>
                    <w:jc w:val="center"/>
                    <w:rPr>
                      <w:sz w:val="16"/>
                      <w:szCs w:val="16"/>
                    </w:rPr>
                  </w:pPr>
                  <w:r>
                    <w:rPr>
                      <w:sz w:val="16"/>
                      <w:szCs w:val="16"/>
                    </w:rPr>
                    <w:t>BAM-1020</w:t>
                  </w:r>
                </w:p>
              </w:tc>
              <w:tc>
                <w:tcPr>
                  <w:tcW w:w="1022" w:type="pct"/>
                  <w:vAlign w:val="center"/>
                </w:tcPr>
                <w:p w14:paraId="61706B60" w14:textId="628046B4" w:rsidR="000C5AEF" w:rsidRPr="009965A6" w:rsidRDefault="00956084" w:rsidP="000C5AEF">
                  <w:pPr>
                    <w:spacing w:line="247" w:lineRule="auto"/>
                    <w:jc w:val="center"/>
                    <w:rPr>
                      <w:sz w:val="16"/>
                      <w:szCs w:val="16"/>
                    </w:rPr>
                  </w:pPr>
                  <w:r w:rsidRPr="00956084">
                    <w:rPr>
                      <w:sz w:val="16"/>
                      <w:szCs w:val="16"/>
                    </w:rPr>
                    <w:t>M11091</w:t>
                  </w:r>
                </w:p>
              </w:tc>
              <w:tc>
                <w:tcPr>
                  <w:tcW w:w="1281" w:type="pct"/>
                  <w:shd w:val="clear" w:color="auto" w:fill="auto"/>
                  <w:vAlign w:val="center"/>
                </w:tcPr>
                <w:p w14:paraId="30D4295A" w14:textId="6EAABA20" w:rsidR="000C5AEF" w:rsidRPr="003A7562" w:rsidRDefault="00BB30D0" w:rsidP="000C5AEF">
                  <w:pPr>
                    <w:spacing w:line="247" w:lineRule="auto"/>
                    <w:jc w:val="center"/>
                    <w:rPr>
                      <w:sz w:val="16"/>
                      <w:szCs w:val="16"/>
                    </w:rPr>
                  </w:pPr>
                  <w:r w:rsidRPr="003B6354">
                    <w:rPr>
                      <w:sz w:val="16"/>
                      <w:szCs w:val="16"/>
                    </w:rPr>
                    <w:t>EQPM-0308-170</w:t>
                  </w:r>
                </w:p>
              </w:tc>
            </w:tr>
            <w:tr w:rsidR="00907E81" w:rsidRPr="003A7562" w14:paraId="5E217CD4" w14:textId="77777777" w:rsidTr="0099715F">
              <w:trPr>
                <w:trHeight w:val="213"/>
              </w:trPr>
              <w:tc>
                <w:tcPr>
                  <w:tcW w:w="768" w:type="pct"/>
                  <w:vAlign w:val="center"/>
                </w:tcPr>
                <w:p w14:paraId="6B6CB2A8" w14:textId="77777777" w:rsidR="0076733F" w:rsidRPr="003B6354" w:rsidRDefault="0076733F" w:rsidP="0076733F">
                  <w:pPr>
                    <w:spacing w:line="247" w:lineRule="auto"/>
                    <w:jc w:val="center"/>
                    <w:rPr>
                      <w:sz w:val="16"/>
                      <w:szCs w:val="16"/>
                    </w:rPr>
                  </w:pPr>
                  <w:r w:rsidRPr="003B6354">
                    <w:rPr>
                      <w:sz w:val="16"/>
                      <w:szCs w:val="16"/>
                    </w:rPr>
                    <w:t>Cabezal</w:t>
                  </w:r>
                </w:p>
              </w:tc>
              <w:tc>
                <w:tcPr>
                  <w:tcW w:w="770" w:type="pct"/>
                  <w:vAlign w:val="center"/>
                </w:tcPr>
                <w:p w14:paraId="440EC314" w14:textId="77777777" w:rsidR="0076733F" w:rsidRPr="003B6354" w:rsidRDefault="0076733F" w:rsidP="0076733F">
                  <w:pPr>
                    <w:spacing w:line="247" w:lineRule="auto"/>
                    <w:jc w:val="center"/>
                    <w:rPr>
                      <w:sz w:val="16"/>
                      <w:szCs w:val="16"/>
                    </w:rPr>
                  </w:pPr>
                  <w:r w:rsidRPr="003B6354">
                    <w:rPr>
                      <w:sz w:val="16"/>
                      <w:szCs w:val="16"/>
                    </w:rPr>
                    <w:t>Met One</w:t>
                  </w:r>
                </w:p>
              </w:tc>
              <w:tc>
                <w:tcPr>
                  <w:tcW w:w="1159" w:type="pct"/>
                  <w:vAlign w:val="center"/>
                </w:tcPr>
                <w:p w14:paraId="055EAD69" w14:textId="77777777" w:rsidR="0076733F" w:rsidRPr="003B6354" w:rsidRDefault="0076733F" w:rsidP="0076733F">
                  <w:pPr>
                    <w:spacing w:line="247" w:lineRule="auto"/>
                    <w:jc w:val="center"/>
                    <w:rPr>
                      <w:sz w:val="16"/>
                      <w:szCs w:val="16"/>
                    </w:rPr>
                  </w:pPr>
                  <w:r w:rsidRPr="003B6354">
                    <w:rPr>
                      <w:sz w:val="16"/>
                      <w:szCs w:val="16"/>
                    </w:rPr>
                    <w:t>BX-802</w:t>
                  </w:r>
                </w:p>
              </w:tc>
              <w:tc>
                <w:tcPr>
                  <w:tcW w:w="1022" w:type="pct"/>
                  <w:vAlign w:val="center"/>
                </w:tcPr>
                <w:p w14:paraId="1C2F5224" w14:textId="5C32D5A0" w:rsidR="0076733F" w:rsidRPr="009965A6" w:rsidRDefault="00337BA2" w:rsidP="00337BA2">
                  <w:pPr>
                    <w:spacing w:line="247" w:lineRule="auto"/>
                    <w:jc w:val="center"/>
                    <w:rPr>
                      <w:sz w:val="16"/>
                      <w:szCs w:val="16"/>
                    </w:rPr>
                  </w:pPr>
                  <w:r>
                    <w:rPr>
                      <w:sz w:val="16"/>
                      <w:szCs w:val="16"/>
                    </w:rPr>
                    <w:t>N9029</w:t>
                  </w:r>
                </w:p>
              </w:tc>
              <w:tc>
                <w:tcPr>
                  <w:tcW w:w="1281" w:type="pct"/>
                  <w:vAlign w:val="center"/>
                </w:tcPr>
                <w:p w14:paraId="5E6EDD02" w14:textId="77777777" w:rsidR="0076733F" w:rsidRPr="003B6354" w:rsidRDefault="0076733F" w:rsidP="0076733F">
                  <w:pPr>
                    <w:spacing w:line="247" w:lineRule="auto"/>
                    <w:jc w:val="center"/>
                    <w:rPr>
                      <w:sz w:val="16"/>
                      <w:szCs w:val="16"/>
                    </w:rPr>
                  </w:pPr>
                  <w:r w:rsidRPr="003B6354">
                    <w:rPr>
                      <w:sz w:val="16"/>
                      <w:szCs w:val="16"/>
                    </w:rPr>
                    <w:t>EQPM-0308-170</w:t>
                  </w:r>
                </w:p>
              </w:tc>
            </w:tr>
            <w:tr w:rsidR="00907E81" w:rsidRPr="003A7562" w14:paraId="236A98BF" w14:textId="77777777" w:rsidTr="0099715F">
              <w:trPr>
                <w:trHeight w:val="213"/>
              </w:trPr>
              <w:tc>
                <w:tcPr>
                  <w:tcW w:w="768" w:type="pct"/>
                  <w:tcBorders>
                    <w:bottom w:val="single" w:sz="4" w:space="0" w:color="000000"/>
                  </w:tcBorders>
                  <w:vAlign w:val="center"/>
                </w:tcPr>
                <w:p w14:paraId="45BEA875" w14:textId="77777777" w:rsidR="0076733F" w:rsidRPr="003B6354" w:rsidRDefault="0076733F" w:rsidP="0076733F">
                  <w:pPr>
                    <w:spacing w:line="247" w:lineRule="auto"/>
                    <w:jc w:val="center"/>
                    <w:rPr>
                      <w:sz w:val="16"/>
                      <w:szCs w:val="16"/>
                    </w:rPr>
                  </w:pPr>
                  <w:r>
                    <w:rPr>
                      <w:sz w:val="16"/>
                      <w:szCs w:val="16"/>
                    </w:rPr>
                    <w:t>Ciclón</w:t>
                  </w:r>
                </w:p>
              </w:tc>
              <w:tc>
                <w:tcPr>
                  <w:tcW w:w="770" w:type="pct"/>
                  <w:tcBorders>
                    <w:bottom w:val="single" w:sz="4" w:space="0" w:color="000000"/>
                  </w:tcBorders>
                  <w:vAlign w:val="center"/>
                </w:tcPr>
                <w:p w14:paraId="3E51695F" w14:textId="77777777" w:rsidR="0076733F" w:rsidRPr="003B6354" w:rsidRDefault="0076733F" w:rsidP="0076733F">
                  <w:pPr>
                    <w:spacing w:line="247" w:lineRule="auto"/>
                    <w:jc w:val="center"/>
                    <w:rPr>
                      <w:sz w:val="16"/>
                      <w:szCs w:val="16"/>
                    </w:rPr>
                  </w:pPr>
                  <w:r w:rsidRPr="003B6354">
                    <w:rPr>
                      <w:sz w:val="16"/>
                      <w:szCs w:val="16"/>
                    </w:rPr>
                    <w:t>BGI Inc</w:t>
                  </w:r>
                </w:p>
              </w:tc>
              <w:tc>
                <w:tcPr>
                  <w:tcW w:w="1159" w:type="pct"/>
                  <w:tcBorders>
                    <w:bottom w:val="single" w:sz="4" w:space="0" w:color="000000"/>
                  </w:tcBorders>
                  <w:vAlign w:val="center"/>
                </w:tcPr>
                <w:p w14:paraId="54442552" w14:textId="77777777" w:rsidR="0076733F" w:rsidRPr="003B6354" w:rsidRDefault="0076733F" w:rsidP="0076733F">
                  <w:pPr>
                    <w:spacing w:line="247" w:lineRule="auto"/>
                    <w:jc w:val="center"/>
                    <w:rPr>
                      <w:sz w:val="16"/>
                      <w:szCs w:val="16"/>
                      <w:lang w:val="en-US"/>
                    </w:rPr>
                  </w:pPr>
                  <w:r w:rsidRPr="003B6354">
                    <w:rPr>
                      <w:sz w:val="16"/>
                      <w:szCs w:val="16"/>
                      <w:lang w:val="en-US"/>
                    </w:rPr>
                    <w:t>BX-808 VSCCTM A PM2,5 BGI Inc.</w:t>
                  </w:r>
                </w:p>
              </w:tc>
              <w:tc>
                <w:tcPr>
                  <w:tcW w:w="1022" w:type="pct"/>
                  <w:tcBorders>
                    <w:bottom w:val="single" w:sz="4" w:space="0" w:color="000000"/>
                  </w:tcBorders>
                  <w:vAlign w:val="center"/>
                </w:tcPr>
                <w:p w14:paraId="5558A363" w14:textId="31B68F1B" w:rsidR="0076733F" w:rsidRPr="0099715F" w:rsidRDefault="00337BA2" w:rsidP="0076733F">
                  <w:pPr>
                    <w:spacing w:line="247" w:lineRule="auto"/>
                    <w:jc w:val="center"/>
                    <w:rPr>
                      <w:sz w:val="16"/>
                      <w:szCs w:val="16"/>
                    </w:rPr>
                  </w:pPr>
                  <w:r>
                    <w:rPr>
                      <w:sz w:val="16"/>
                      <w:szCs w:val="16"/>
                    </w:rPr>
                    <w:t>200411-68</w:t>
                  </w:r>
                </w:p>
              </w:tc>
              <w:tc>
                <w:tcPr>
                  <w:tcW w:w="1281" w:type="pct"/>
                  <w:tcBorders>
                    <w:bottom w:val="single" w:sz="4" w:space="0" w:color="000000"/>
                  </w:tcBorders>
                  <w:vAlign w:val="center"/>
                </w:tcPr>
                <w:p w14:paraId="4480FCAF" w14:textId="77777777" w:rsidR="0076733F" w:rsidRPr="003B6354" w:rsidRDefault="0076733F" w:rsidP="0076733F">
                  <w:pPr>
                    <w:spacing w:line="247" w:lineRule="auto"/>
                    <w:jc w:val="center"/>
                    <w:rPr>
                      <w:sz w:val="16"/>
                      <w:szCs w:val="16"/>
                    </w:rPr>
                  </w:pPr>
                  <w:r w:rsidRPr="003B6354">
                    <w:rPr>
                      <w:sz w:val="16"/>
                      <w:szCs w:val="16"/>
                    </w:rPr>
                    <w:t>EQPM-0308-170</w:t>
                  </w:r>
                </w:p>
              </w:tc>
            </w:tr>
          </w:tbl>
          <w:p w14:paraId="243037CE" w14:textId="3AA1602F" w:rsidR="007207D8" w:rsidRPr="007207D8" w:rsidRDefault="00337BA2" w:rsidP="005D3E8A">
            <w:pPr>
              <w:spacing w:before="120" w:after="120"/>
              <w:jc w:val="center"/>
              <w:rPr>
                <w:rFonts w:ascii="Calibri" w:hAnsi="Calibri"/>
                <w:sz w:val="22"/>
                <w:szCs w:val="22"/>
              </w:rPr>
            </w:pPr>
            <w:r>
              <w:rPr>
                <w:rFonts w:ascii="Calibri" w:hAnsi="Calibri"/>
                <w:noProof/>
                <w:sz w:val="22"/>
                <w:lang w:eastAsia="es-CL"/>
              </w:rPr>
              <w:drawing>
                <wp:inline distT="0" distB="0" distL="0" distR="0" wp14:anchorId="7A5E215C" wp14:editId="0284C5B5">
                  <wp:extent cx="3602990" cy="25361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990" cy="2536190"/>
                          </a:xfrm>
                          <a:prstGeom prst="rect">
                            <a:avLst/>
                          </a:prstGeom>
                          <a:noFill/>
                        </pic:spPr>
                      </pic:pic>
                    </a:graphicData>
                  </a:graphic>
                </wp:inline>
              </w:drawing>
            </w:r>
          </w:p>
          <w:p w14:paraId="68D9AD3B" w14:textId="77777777" w:rsidR="007207D8" w:rsidRPr="00E77E36" w:rsidRDefault="007207D8" w:rsidP="007207D8">
            <w:pPr>
              <w:spacing w:before="120" w:after="120"/>
              <w:jc w:val="center"/>
              <w:rPr>
                <w:rFonts w:ascii="Calibri" w:hAnsi="Calibri"/>
                <w:sz w:val="16"/>
                <w:szCs w:val="22"/>
              </w:rPr>
            </w:pPr>
            <w:r w:rsidRPr="00E77E36">
              <w:rPr>
                <w:rFonts w:ascii="Calibri" w:hAnsi="Calibri"/>
                <w:sz w:val="16"/>
                <w:szCs w:val="22"/>
              </w:rPr>
              <w:t>Fotografía N°1</w:t>
            </w:r>
          </w:p>
          <w:p w14:paraId="0EC0F48C" w14:textId="2242A8C9" w:rsidR="007207D8" w:rsidRPr="007207D8" w:rsidRDefault="007207D8" w:rsidP="007207D8">
            <w:pPr>
              <w:rPr>
                <w:rFonts w:cstheme="minorHAnsi"/>
              </w:rPr>
            </w:pPr>
            <w:r w:rsidRPr="007207D8">
              <w:rPr>
                <w:rFonts w:cstheme="minorHAnsi"/>
              </w:rPr>
              <w:t>Para que el equipo Met One BAM1020 sea considerado equipo de monitoreo EPA debe cumplir con lo establecido en la lista de Métodos Denominados de Referencia y Equivalentes publicada por la Agencia de Protección Ambiental de los Estados Unidos de Norteamérica (USEPA)</w:t>
            </w:r>
            <w:r w:rsidR="006F1316">
              <w:rPr>
                <w:rFonts w:cstheme="minorHAnsi"/>
              </w:rPr>
              <w:t>, en este caso en particular el</w:t>
            </w:r>
            <w:r w:rsidR="003F55AB">
              <w:rPr>
                <w:rFonts w:cstheme="minorHAnsi"/>
              </w:rPr>
              <w:t xml:space="preserve"> </w:t>
            </w:r>
            <w:r w:rsidR="006F1316">
              <w:rPr>
                <w:rFonts w:cstheme="minorHAnsi"/>
              </w:rPr>
              <w:t>equipo debe cumplir con criterios</w:t>
            </w:r>
            <w:r w:rsidRPr="007207D8">
              <w:rPr>
                <w:rFonts w:cstheme="minorHAnsi"/>
              </w:rPr>
              <w:t xml:space="preserve"> para el método de equivalencia EQPM-0308-170</w:t>
            </w:r>
            <w:r w:rsidR="00846E1F">
              <w:rPr>
                <w:rFonts w:cstheme="minorHAnsi"/>
              </w:rPr>
              <w:t xml:space="preserve"> para el método de atenuación beta</w:t>
            </w:r>
            <w:r w:rsidRPr="007207D8">
              <w:rPr>
                <w:rFonts w:cstheme="minorHAnsi"/>
              </w:rPr>
              <w:t>. El análisis de los requisitos se presenta a continuación:</w:t>
            </w:r>
          </w:p>
          <w:p w14:paraId="1B725735" w14:textId="77777777" w:rsidR="007207D8" w:rsidRPr="007207D8" w:rsidRDefault="007207D8" w:rsidP="007207D8">
            <w:pPr>
              <w:rPr>
                <w:rFonts w:cstheme="minorHAnsi"/>
              </w:rPr>
            </w:pPr>
          </w:p>
          <w:p w14:paraId="0C885683" w14:textId="28B40A0B" w:rsidR="007207D8" w:rsidRPr="007207D8" w:rsidRDefault="007207D8" w:rsidP="007207D8">
            <w:pPr>
              <w:rPr>
                <w:rFonts w:cstheme="minorHAnsi"/>
              </w:rPr>
            </w:pPr>
            <w:r w:rsidRPr="007207D8">
              <w:rPr>
                <w:rFonts w:cstheme="minorHAnsi"/>
              </w:rPr>
              <w:t xml:space="preserve">Se constató en terreno que el equipo se encuentra operando con un cabezal marca Met One Instruments, Inc. Sampling Inlet Part. BX-802 número de serie </w:t>
            </w:r>
            <w:r w:rsidR="0099715F">
              <w:rPr>
                <w:rFonts w:cstheme="minorHAnsi"/>
              </w:rPr>
              <w:t>N</w:t>
            </w:r>
            <w:r w:rsidR="00337BA2">
              <w:rPr>
                <w:rFonts w:cstheme="minorHAnsi"/>
              </w:rPr>
              <w:t>9029</w:t>
            </w:r>
            <w:r w:rsidR="00956084">
              <w:rPr>
                <w:rFonts w:cstheme="minorHAnsi"/>
              </w:rPr>
              <w:t xml:space="preserve"> </w:t>
            </w:r>
            <w:r w:rsidRPr="007207D8">
              <w:rPr>
                <w:rFonts w:cstheme="minorHAnsi"/>
              </w:rPr>
              <w:t>(Fotografía N°2), y con un separador de tamaño de partículas BGI VSCC ™ Very Sharp Cut Cyclone, número de serie</w:t>
            </w:r>
            <w:r w:rsidRPr="007207D8">
              <w:rPr>
                <w:rFonts w:ascii="Calibri" w:eastAsia="Times New Roman" w:hAnsi="Calibri"/>
                <w:sz w:val="22"/>
                <w:szCs w:val="22"/>
              </w:rPr>
              <w:t xml:space="preserve"> </w:t>
            </w:r>
            <w:r w:rsidR="00337BA2">
              <w:rPr>
                <w:rFonts w:cstheme="minorHAnsi"/>
              </w:rPr>
              <w:t>200411-68</w:t>
            </w:r>
            <w:r w:rsidR="00B94DDA">
              <w:rPr>
                <w:rFonts w:cstheme="minorHAnsi"/>
              </w:rPr>
              <w:t xml:space="preserve"> </w:t>
            </w:r>
            <w:r w:rsidRPr="007207D8">
              <w:rPr>
                <w:rFonts w:cstheme="minorHAnsi"/>
              </w:rPr>
              <w:t>(Fotografía N°3), opera</w:t>
            </w:r>
            <w:r w:rsidR="00943EC5">
              <w:rPr>
                <w:rFonts w:cstheme="minorHAnsi"/>
              </w:rPr>
              <w:t>n</w:t>
            </w:r>
            <w:r w:rsidRPr="007207D8">
              <w:rPr>
                <w:rFonts w:cstheme="minorHAnsi"/>
              </w:rPr>
              <w:t xml:space="preserve">do </w:t>
            </w:r>
            <w:r w:rsidRPr="007207D8">
              <w:rPr>
                <w:rFonts w:cstheme="minorHAnsi"/>
              </w:rPr>
              <w:lastRenderedPageBreak/>
              <w:t>a un promedio de 24 horas, conforme con lo que se establece en el método de equivalencia.</w:t>
            </w:r>
          </w:p>
          <w:p w14:paraId="656B934A" w14:textId="77777777" w:rsidR="007207D8" w:rsidRPr="007207D8" w:rsidRDefault="007207D8" w:rsidP="007207D8">
            <w:pPr>
              <w:rPr>
                <w:rFonts w:cstheme="minorHAnsi"/>
              </w:rPr>
            </w:pPr>
          </w:p>
          <w:p w14:paraId="6AFE6475" w14:textId="616BE2DE" w:rsidR="007207D8" w:rsidRPr="007207D8" w:rsidRDefault="00337BA2" w:rsidP="007207D8">
            <w:pPr>
              <w:jc w:val="center"/>
              <w:rPr>
                <w:rFonts w:ascii="Calibri" w:hAnsi="Calibri"/>
                <w:noProof/>
                <w:sz w:val="22"/>
                <w:szCs w:val="22"/>
                <w:lang w:eastAsia="es-CL"/>
              </w:rPr>
            </w:pPr>
            <w:r>
              <w:rPr>
                <w:rFonts w:ascii="Calibri" w:hAnsi="Calibri"/>
                <w:noProof/>
                <w:sz w:val="22"/>
                <w:lang w:eastAsia="es-CL"/>
              </w:rPr>
              <w:drawing>
                <wp:inline distT="0" distB="0" distL="0" distR="0" wp14:anchorId="5210249F" wp14:editId="2B6BCB88">
                  <wp:extent cx="2158365" cy="16154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8365" cy="1615440"/>
                          </a:xfrm>
                          <a:prstGeom prst="rect">
                            <a:avLst/>
                          </a:prstGeom>
                          <a:noFill/>
                        </pic:spPr>
                      </pic:pic>
                    </a:graphicData>
                  </a:graphic>
                </wp:inline>
              </w:drawing>
            </w:r>
          </w:p>
          <w:p w14:paraId="3C60CFE5" w14:textId="77777777" w:rsidR="007207D8" w:rsidRPr="00E77E36" w:rsidRDefault="007207D8" w:rsidP="007207D8">
            <w:pPr>
              <w:spacing w:before="120" w:after="120"/>
              <w:jc w:val="center"/>
              <w:rPr>
                <w:rFonts w:ascii="Calibri" w:hAnsi="Calibri"/>
                <w:sz w:val="16"/>
                <w:szCs w:val="22"/>
              </w:rPr>
            </w:pPr>
            <w:r w:rsidRPr="00E77E36">
              <w:rPr>
                <w:rFonts w:ascii="Calibri" w:hAnsi="Calibri"/>
                <w:sz w:val="16"/>
                <w:szCs w:val="22"/>
              </w:rPr>
              <w:t>Fotografía N°2</w:t>
            </w:r>
          </w:p>
          <w:p w14:paraId="6914538A" w14:textId="5D28BE4B" w:rsidR="007207D8" w:rsidRPr="00E77E36" w:rsidRDefault="00956084" w:rsidP="007207D8">
            <w:pPr>
              <w:spacing w:before="120" w:after="120"/>
              <w:jc w:val="center"/>
              <w:rPr>
                <w:rFonts w:ascii="Calibri" w:hAnsi="Calibri"/>
                <w:szCs w:val="22"/>
              </w:rPr>
            </w:pPr>
            <w:r w:rsidRPr="00E77E36">
              <w:rPr>
                <w:rFonts w:ascii="Calibri" w:hAnsi="Calibri"/>
                <w:noProof/>
                <w:lang w:eastAsia="es-CL"/>
              </w:rPr>
              <w:drawing>
                <wp:inline distT="0" distB="0" distL="0" distR="0" wp14:anchorId="4B8FF7A3" wp14:editId="5DB0A7F8">
                  <wp:extent cx="2158365" cy="16275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8365" cy="1627505"/>
                          </a:xfrm>
                          <a:prstGeom prst="rect">
                            <a:avLst/>
                          </a:prstGeom>
                          <a:noFill/>
                        </pic:spPr>
                      </pic:pic>
                    </a:graphicData>
                  </a:graphic>
                </wp:inline>
              </w:drawing>
            </w:r>
          </w:p>
          <w:p w14:paraId="4BD5BCAF" w14:textId="77777777" w:rsidR="007207D8" w:rsidRPr="00E77E36" w:rsidRDefault="007207D8" w:rsidP="007207D8">
            <w:pPr>
              <w:spacing w:before="120" w:after="120"/>
              <w:jc w:val="center"/>
              <w:rPr>
                <w:rFonts w:ascii="Calibri" w:hAnsi="Calibri"/>
                <w:sz w:val="16"/>
                <w:szCs w:val="22"/>
              </w:rPr>
            </w:pPr>
            <w:r w:rsidRPr="00E77E36">
              <w:rPr>
                <w:rFonts w:ascii="Calibri" w:hAnsi="Calibri"/>
                <w:sz w:val="16"/>
                <w:szCs w:val="22"/>
              </w:rPr>
              <w:t>Fotografía N°3</w:t>
            </w:r>
          </w:p>
          <w:p w14:paraId="61B46076" w14:textId="01A0251E" w:rsidR="007207D8" w:rsidRDefault="007207D8" w:rsidP="00A8087E">
            <w:pPr>
              <w:rPr>
                <w:rFonts w:cstheme="minorHAnsi"/>
              </w:rPr>
            </w:pPr>
            <w:r w:rsidRPr="007207D8">
              <w:rPr>
                <w:rFonts w:cstheme="minorHAnsi"/>
              </w:rPr>
              <w:t>Se constató en terreno que el equipo de MP2,5 está equipado con un sensor combinado “Temp/Barometric Pressure”, marca Met One (ver Fotografía N°</w:t>
            </w:r>
            <w:r w:rsidR="001E0142">
              <w:rPr>
                <w:rFonts w:cstheme="minorHAnsi"/>
              </w:rPr>
              <w:t>4</w:t>
            </w:r>
            <w:r w:rsidRPr="007207D8">
              <w:rPr>
                <w:rFonts w:cstheme="minorHAnsi"/>
              </w:rPr>
              <w:t xml:space="preserve">) el cual </w:t>
            </w:r>
            <w:r w:rsidRPr="008C16B6">
              <w:rPr>
                <w:rFonts w:cstheme="minorHAnsi"/>
              </w:rPr>
              <w:t xml:space="preserve">corresponde a un sensor meteorológico modelo BX-596, número de serie </w:t>
            </w:r>
            <w:r w:rsidR="00956084">
              <w:rPr>
                <w:rFonts w:cstheme="minorHAnsi"/>
              </w:rPr>
              <w:t>M7586</w:t>
            </w:r>
            <w:r w:rsidRPr="008C16B6">
              <w:rPr>
                <w:rFonts w:cstheme="minorHAnsi"/>
              </w:rPr>
              <w:t>, de acuerdo a lo establecido por el método de equivalencia.</w:t>
            </w:r>
          </w:p>
          <w:p w14:paraId="316D4D30" w14:textId="77777777" w:rsidR="008C16B6" w:rsidRDefault="008C16B6" w:rsidP="008C16B6">
            <w:pPr>
              <w:jc w:val="center"/>
              <w:rPr>
                <w:rFonts w:cstheme="minorHAnsi"/>
              </w:rPr>
            </w:pPr>
          </w:p>
          <w:p w14:paraId="102D3D8A" w14:textId="1CA3EB73" w:rsidR="008C16B6" w:rsidRPr="008C16B6" w:rsidRDefault="008C16B6" w:rsidP="008C16B6">
            <w:pPr>
              <w:jc w:val="center"/>
              <w:rPr>
                <w:rFonts w:cstheme="minorHAnsi"/>
              </w:rPr>
            </w:pPr>
            <w:r w:rsidRPr="008C16B6">
              <w:rPr>
                <w:rFonts w:ascii="Calibri" w:hAnsi="Calibri"/>
                <w:noProof/>
                <w:sz w:val="22"/>
                <w:lang w:eastAsia="es-CL"/>
              </w:rPr>
              <mc:AlternateContent>
                <mc:Choice Requires="wps">
                  <w:drawing>
                    <wp:anchor distT="0" distB="0" distL="114300" distR="114300" simplePos="0" relativeHeight="251662336" behindDoc="0" locked="0" layoutInCell="1" allowOverlap="1" wp14:anchorId="16743E1B" wp14:editId="4DA37C73">
                      <wp:simplePos x="0" y="0"/>
                      <wp:positionH relativeFrom="column">
                        <wp:posOffset>1291590</wp:posOffset>
                      </wp:positionH>
                      <wp:positionV relativeFrom="paragraph">
                        <wp:posOffset>1113790</wp:posOffset>
                      </wp:positionV>
                      <wp:extent cx="771525" cy="57150"/>
                      <wp:effectExtent l="0" t="19050" r="66675" b="95250"/>
                      <wp:wrapNone/>
                      <wp:docPr id="17" name="Conector recto de flecha 17"/>
                      <wp:cNvGraphicFramePr/>
                      <a:graphic xmlns:a="http://schemas.openxmlformats.org/drawingml/2006/main">
                        <a:graphicData uri="http://schemas.microsoft.com/office/word/2010/wordprocessingShape">
                          <wps:wsp>
                            <wps:cNvCnPr/>
                            <wps:spPr>
                              <a:xfrm>
                                <a:off x="0" y="0"/>
                                <a:ext cx="771525"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2E4B8F" id="_x0000_t32" coordsize="21600,21600" o:spt="32" o:oned="t" path="m,l21600,21600e" filled="f">
                      <v:path arrowok="t" fillok="f" o:connecttype="none"/>
                      <o:lock v:ext="edit" shapetype="t"/>
                    </v:shapetype>
                    <v:shape id="Conector recto de flecha 17" o:spid="_x0000_s1026" type="#_x0000_t32" style="position:absolute;margin-left:101.7pt;margin-top:87.7pt;width:60.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" strokecolor="red">
                      <v:stroke endarrow="block"/>
                    </v:shape>
                  </w:pict>
                </mc:Fallback>
              </mc:AlternateContent>
            </w:r>
            <w:r w:rsidR="00956084">
              <w:rPr>
                <w:rFonts w:cstheme="minorHAnsi"/>
                <w:noProof/>
                <w:lang w:eastAsia="es-CL"/>
              </w:rPr>
              <w:drawing>
                <wp:inline distT="0" distB="0" distL="0" distR="0" wp14:anchorId="670B84CB" wp14:editId="0C12CDE4">
                  <wp:extent cx="1798320" cy="15424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8320" cy="1542415"/>
                          </a:xfrm>
                          <a:prstGeom prst="rect">
                            <a:avLst/>
                          </a:prstGeom>
                          <a:noFill/>
                        </pic:spPr>
                      </pic:pic>
                    </a:graphicData>
                  </a:graphic>
                </wp:inline>
              </w:drawing>
            </w:r>
            <w:r w:rsidR="00956084">
              <w:rPr>
                <w:rFonts w:cstheme="minorHAnsi"/>
                <w:noProof/>
                <w:lang w:eastAsia="es-CL"/>
              </w:rPr>
              <w:drawing>
                <wp:inline distT="0" distB="0" distL="0" distR="0" wp14:anchorId="08F12FE5" wp14:editId="6AA37A9E">
                  <wp:extent cx="2158365" cy="16217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inline>
              </w:drawing>
            </w:r>
          </w:p>
          <w:p w14:paraId="6605A167" w14:textId="26EB4BC2" w:rsidR="007207D8" w:rsidRPr="00E77E36" w:rsidRDefault="007207D8" w:rsidP="007207D8">
            <w:pPr>
              <w:jc w:val="center"/>
              <w:rPr>
                <w:rFonts w:ascii="Calibri" w:hAnsi="Calibri"/>
                <w:sz w:val="16"/>
                <w:szCs w:val="22"/>
              </w:rPr>
            </w:pPr>
            <w:r w:rsidRPr="00E77E36">
              <w:rPr>
                <w:rFonts w:ascii="Calibri" w:hAnsi="Calibri"/>
                <w:sz w:val="16"/>
                <w:szCs w:val="22"/>
              </w:rPr>
              <w:t>Fotografía N°4</w:t>
            </w:r>
          </w:p>
          <w:p w14:paraId="77081F95" w14:textId="77777777" w:rsidR="008C16B6" w:rsidRDefault="008C16B6" w:rsidP="007207D8">
            <w:pPr>
              <w:rPr>
                <w:rFonts w:ascii="Calibri" w:eastAsia="Times New Roman" w:hAnsi="Calibri"/>
              </w:rPr>
            </w:pPr>
          </w:p>
          <w:p w14:paraId="0AE887B8" w14:textId="586E11F6" w:rsidR="007207D8" w:rsidRPr="007207D8" w:rsidRDefault="007207D8" w:rsidP="007207D8">
            <w:pPr>
              <w:rPr>
                <w:rFonts w:ascii="Calibri" w:eastAsia="Times New Roman" w:hAnsi="Calibri"/>
              </w:rPr>
            </w:pPr>
            <w:r w:rsidRPr="007207D8">
              <w:rPr>
                <w:rFonts w:ascii="Calibri" w:eastAsia="Times New Roman" w:hAnsi="Calibri"/>
              </w:rPr>
              <w:t xml:space="preserve">En la inspección se solicitó al operador de la estación, perteneciente a la empresa Algoritmos, que pudiese extraer los datos de configuración del equipo de MP2,5; así como los datos de concentración. De la revisión del reporte de configuraciones del equipo BAM1020 </w:t>
            </w:r>
            <w:r w:rsidR="00BB30D0" w:rsidRPr="00BB30D0">
              <w:rPr>
                <w:rFonts w:ascii="Calibri" w:eastAsia="Times New Roman" w:hAnsi="Calibri"/>
              </w:rPr>
              <w:t>núme</w:t>
            </w:r>
            <w:r w:rsidR="007B717E">
              <w:rPr>
                <w:rFonts w:ascii="Calibri" w:eastAsia="Times New Roman" w:hAnsi="Calibri"/>
              </w:rPr>
              <w:t>r</w:t>
            </w:r>
            <w:r w:rsidR="00BB30D0" w:rsidRPr="00BB30D0">
              <w:rPr>
                <w:rFonts w:ascii="Calibri" w:eastAsia="Times New Roman" w:hAnsi="Calibri"/>
              </w:rPr>
              <w:t xml:space="preserve">o de serie </w:t>
            </w:r>
            <w:r w:rsidR="00956084" w:rsidRPr="00956084">
              <w:rPr>
                <w:rFonts w:ascii="Calibri" w:eastAsia="Times New Roman" w:hAnsi="Calibri"/>
              </w:rPr>
              <w:t>M11091</w:t>
            </w:r>
            <w:r w:rsidRPr="007207D8">
              <w:rPr>
                <w:rFonts w:ascii="Calibri" w:eastAsia="Times New Roman" w:hAnsi="Calibri"/>
              </w:rPr>
              <w:t xml:space="preserve">, se pudo constatar que el </w:t>
            </w:r>
            <w:r w:rsidRPr="007207D8">
              <w:rPr>
                <w:rFonts w:ascii="Calibri" w:eastAsia="Times New Roman" w:hAnsi="Calibri"/>
                <w:i/>
              </w:rPr>
              <w:t>Smart Inlet Heater</w:t>
            </w:r>
            <w:r w:rsidR="0019277F">
              <w:rPr>
                <w:rFonts w:ascii="Calibri" w:eastAsia="Times New Roman" w:hAnsi="Calibri"/>
              </w:rPr>
              <w:t xml:space="preserve"> modelo BX-830, está configurado</w:t>
            </w:r>
            <w:r w:rsidRPr="007207D8">
              <w:rPr>
                <w:rFonts w:ascii="Calibri" w:eastAsia="Times New Roman" w:hAnsi="Calibri"/>
              </w:rPr>
              <w:t xml:space="preserve"> a un 35% </w:t>
            </w:r>
            <w:r w:rsidRPr="007207D8">
              <w:rPr>
                <w:rFonts w:ascii="Calibri" w:eastAsia="Times New Roman" w:hAnsi="Calibri"/>
              </w:rPr>
              <w:lastRenderedPageBreak/>
              <w:t xml:space="preserve">de humedad relativa y posee el control de temperatura Delta-T desactivado, de acuerdo a lo establecido para el método de </w:t>
            </w:r>
            <w:r w:rsidR="00BB30D0" w:rsidRPr="00BB30D0">
              <w:rPr>
                <w:rFonts w:ascii="Calibri" w:eastAsia="Times New Roman" w:hAnsi="Calibri"/>
              </w:rPr>
              <w:t>equivalencia.</w:t>
            </w:r>
          </w:p>
          <w:p w14:paraId="15AB4915" w14:textId="77777777" w:rsidR="007207D8" w:rsidRPr="007207D8" w:rsidRDefault="007207D8" w:rsidP="007207D8">
            <w:pPr>
              <w:rPr>
                <w:rFonts w:ascii="Calibri" w:eastAsia="Times New Roman" w:hAnsi="Calibri"/>
              </w:rPr>
            </w:pPr>
          </w:p>
          <w:p w14:paraId="671F6230" w14:textId="0995035B" w:rsidR="007207D8" w:rsidRPr="007207D8" w:rsidRDefault="007207D8" w:rsidP="007207D8">
            <w:pPr>
              <w:rPr>
                <w:rFonts w:ascii="Calibri" w:eastAsia="Times New Roman" w:hAnsi="Calibri"/>
              </w:rPr>
            </w:pPr>
            <w:r w:rsidRPr="007207D8">
              <w:rPr>
                <w:rFonts w:ascii="Calibri" w:eastAsia="Times New Roman" w:hAnsi="Calibri"/>
              </w:rPr>
              <w:t xml:space="preserve">El equipo debe estar configurado </w:t>
            </w:r>
            <w:r w:rsidR="001E3561">
              <w:rPr>
                <w:rFonts w:ascii="Calibri" w:eastAsia="Times New Roman" w:hAnsi="Calibri"/>
              </w:rPr>
              <w:t>para operar con un flujo de 16,</w:t>
            </w:r>
            <w:r w:rsidRPr="007207D8">
              <w:rPr>
                <w:rFonts w:ascii="Calibri" w:eastAsia="Times New Roman" w:hAnsi="Calibri"/>
              </w:rPr>
              <w:t>7 Lpm, lo cual fue verificado conforme en la inspección, con una desviación dentro del rango aceptable (±10%), a través de una medición de flujo realizada por el fiscalizador, de la cual se obtuvieron los siguientes resultados:</w:t>
            </w:r>
          </w:p>
          <w:p w14:paraId="3A06AC6F" w14:textId="77777777" w:rsidR="007207D8" w:rsidRDefault="007207D8" w:rsidP="007207D8">
            <w:pPr>
              <w:rPr>
                <w:rFonts w:ascii="Calibri" w:eastAsia="Times New Roman" w:hAnsi="Calibri"/>
              </w:rPr>
            </w:pPr>
          </w:p>
          <w:p w14:paraId="14187E2C" w14:textId="13BFF57E" w:rsidR="007D70E3" w:rsidRPr="007207D8" w:rsidRDefault="007D70E3" w:rsidP="007D70E3">
            <w:pPr>
              <w:jc w:val="center"/>
              <w:rPr>
                <w:rFonts w:ascii="Calibri" w:eastAsia="Times New Roman" w:hAnsi="Calibri"/>
              </w:rPr>
            </w:pPr>
            <w:r w:rsidRPr="007207D8">
              <w:rPr>
                <w:rFonts w:ascii="Calibri" w:hAnsi="Calibri"/>
                <w:sz w:val="16"/>
                <w:szCs w:val="16"/>
              </w:rPr>
              <w:t>Tabla N°</w:t>
            </w:r>
            <w:r w:rsidR="00204238">
              <w:rPr>
                <w:rFonts w:ascii="Calibri" w:hAnsi="Calibri"/>
                <w:sz w:val="16"/>
                <w:szCs w:val="16"/>
              </w:rPr>
              <w:t>2</w:t>
            </w:r>
            <w:r w:rsidRPr="007207D8">
              <w:rPr>
                <w:rFonts w:ascii="Calibri" w:hAnsi="Calibri"/>
                <w:sz w:val="16"/>
                <w:szCs w:val="16"/>
              </w:rPr>
              <w:t xml:space="preserve"> Calibración de flujo por parte de la SMA</w:t>
            </w:r>
          </w:p>
          <w:tbl>
            <w:tblPr>
              <w:tblStyle w:val="Tablaconcuadrcula"/>
              <w:tblpPr w:leftFromText="141" w:rightFromText="141" w:vertAnchor="text" w:horzAnchor="margin" w:tblpY="236"/>
              <w:tblOverlap w:val="never"/>
              <w:tblW w:w="5000" w:type="pct"/>
              <w:tblLook w:val="04A0" w:firstRow="1" w:lastRow="0" w:firstColumn="1" w:lastColumn="0" w:noHBand="0" w:noVBand="1"/>
            </w:tblPr>
            <w:tblGrid>
              <w:gridCol w:w="872"/>
              <w:gridCol w:w="1651"/>
              <w:gridCol w:w="1126"/>
              <w:gridCol w:w="1066"/>
              <w:gridCol w:w="683"/>
              <w:gridCol w:w="1071"/>
            </w:tblGrid>
            <w:tr w:rsidR="00907E81" w:rsidRPr="007207D8" w14:paraId="08C7C260" w14:textId="77777777" w:rsidTr="0038264B">
              <w:trPr>
                <w:trHeight w:val="286"/>
              </w:trPr>
              <w:tc>
                <w:tcPr>
                  <w:tcW w:w="674" w:type="pct"/>
                  <w:shd w:val="clear" w:color="auto" w:fill="D9D9D9"/>
                  <w:vAlign w:val="center"/>
                </w:tcPr>
                <w:p w14:paraId="0AAD0CBE" w14:textId="77777777" w:rsidR="007D70E3" w:rsidRPr="007207D8" w:rsidRDefault="007D70E3" w:rsidP="007D70E3">
                  <w:pPr>
                    <w:rPr>
                      <w:rFonts w:ascii="Calibri" w:hAnsi="Calibri"/>
                      <w:b/>
                      <w:sz w:val="16"/>
                      <w:szCs w:val="16"/>
                    </w:rPr>
                  </w:pPr>
                  <w:r w:rsidRPr="007207D8">
                    <w:rPr>
                      <w:rFonts w:ascii="Calibri" w:hAnsi="Calibri"/>
                      <w:b/>
                      <w:sz w:val="16"/>
                      <w:szCs w:val="16"/>
                    </w:rPr>
                    <w:t>Equipo</w:t>
                  </w:r>
                </w:p>
              </w:tc>
              <w:tc>
                <w:tcPr>
                  <w:tcW w:w="1276" w:type="pct"/>
                  <w:shd w:val="clear" w:color="auto" w:fill="D9D9D9"/>
                  <w:vAlign w:val="center"/>
                </w:tcPr>
                <w:p w14:paraId="2BCE95B0"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Marca/</w:t>
                  </w:r>
                </w:p>
                <w:p w14:paraId="2F515169"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modelo/N° serie</w:t>
                  </w:r>
                </w:p>
              </w:tc>
              <w:tc>
                <w:tcPr>
                  <w:tcW w:w="870" w:type="pct"/>
                  <w:shd w:val="clear" w:color="auto" w:fill="D9D9D9"/>
                  <w:vAlign w:val="center"/>
                </w:tcPr>
                <w:p w14:paraId="5DAD0621"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Fecha</w:t>
                  </w:r>
                </w:p>
              </w:tc>
              <w:tc>
                <w:tcPr>
                  <w:tcW w:w="824" w:type="pct"/>
                  <w:shd w:val="clear" w:color="auto" w:fill="D9D9D9"/>
                  <w:vAlign w:val="center"/>
                </w:tcPr>
                <w:p w14:paraId="51D109C9"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Calibrador</w:t>
                  </w:r>
                </w:p>
              </w:tc>
              <w:tc>
                <w:tcPr>
                  <w:tcW w:w="528" w:type="pct"/>
                  <w:shd w:val="clear" w:color="auto" w:fill="D9D9D9"/>
                  <w:vAlign w:val="center"/>
                </w:tcPr>
                <w:p w14:paraId="5B715024"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Flujo</w:t>
                  </w:r>
                </w:p>
                <w:p w14:paraId="251C530A"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(Lpm)</w:t>
                  </w:r>
                </w:p>
              </w:tc>
              <w:tc>
                <w:tcPr>
                  <w:tcW w:w="828" w:type="pct"/>
                  <w:shd w:val="clear" w:color="auto" w:fill="D9D9D9"/>
                  <w:vAlign w:val="center"/>
                </w:tcPr>
                <w:p w14:paraId="4AAA77EE"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Desviación (%)</w:t>
                  </w:r>
                </w:p>
              </w:tc>
            </w:tr>
            <w:tr w:rsidR="00907E81" w:rsidRPr="007207D8" w14:paraId="4B3D2B96" w14:textId="77777777" w:rsidTr="0038264B">
              <w:trPr>
                <w:trHeight w:val="139"/>
              </w:trPr>
              <w:tc>
                <w:tcPr>
                  <w:tcW w:w="674" w:type="pct"/>
                  <w:vAlign w:val="center"/>
                </w:tcPr>
                <w:p w14:paraId="72789957" w14:textId="5DA3C26B" w:rsidR="007D70E3" w:rsidRPr="007207D8" w:rsidRDefault="00884683" w:rsidP="002418AE">
                  <w:pPr>
                    <w:jc w:val="center"/>
                    <w:rPr>
                      <w:rFonts w:ascii="Calibri" w:hAnsi="Calibri"/>
                      <w:sz w:val="16"/>
                      <w:szCs w:val="16"/>
                    </w:rPr>
                  </w:pPr>
                  <w:r>
                    <w:rPr>
                      <w:rFonts w:ascii="Calibri" w:hAnsi="Calibri"/>
                      <w:sz w:val="16"/>
                      <w:szCs w:val="16"/>
                    </w:rPr>
                    <w:t>Monitor MP2,5</w:t>
                  </w:r>
                </w:p>
              </w:tc>
              <w:tc>
                <w:tcPr>
                  <w:tcW w:w="1276" w:type="pct"/>
                  <w:vAlign w:val="center"/>
                </w:tcPr>
                <w:p w14:paraId="179F8EDA" w14:textId="55D318DB" w:rsidR="007D70E3" w:rsidRPr="007207D8" w:rsidRDefault="007D70E3" w:rsidP="007D70E3">
                  <w:pPr>
                    <w:ind w:left="-108" w:firstLine="108"/>
                    <w:jc w:val="center"/>
                    <w:rPr>
                      <w:rFonts w:ascii="Calibri" w:hAnsi="Calibri"/>
                      <w:sz w:val="16"/>
                      <w:szCs w:val="16"/>
                      <w:lang w:val="en-US"/>
                    </w:rPr>
                  </w:pPr>
                  <w:r w:rsidRPr="007207D8">
                    <w:rPr>
                      <w:rFonts w:ascii="Calibri" w:hAnsi="Calibri"/>
                      <w:sz w:val="16"/>
                      <w:szCs w:val="16"/>
                      <w:lang w:val="en-US"/>
                    </w:rPr>
                    <w:t xml:space="preserve">Met One/ BAM1020/ </w:t>
                  </w:r>
                  <w:r w:rsidR="008C16B6" w:rsidRPr="008C16B6">
                    <w:rPr>
                      <w:rFonts w:ascii="Calibri" w:hAnsi="Calibri"/>
                      <w:sz w:val="16"/>
                      <w:szCs w:val="16"/>
                      <w:lang w:val="en-US"/>
                    </w:rPr>
                    <w:t>W19436</w:t>
                  </w:r>
                </w:p>
              </w:tc>
              <w:tc>
                <w:tcPr>
                  <w:tcW w:w="870" w:type="pct"/>
                  <w:shd w:val="clear" w:color="auto" w:fill="auto"/>
                  <w:vAlign w:val="center"/>
                </w:tcPr>
                <w:p w14:paraId="5F37F891" w14:textId="7C8AEA88" w:rsidR="007D70E3" w:rsidRPr="007207D8" w:rsidRDefault="00956084" w:rsidP="00956084">
                  <w:pPr>
                    <w:jc w:val="center"/>
                    <w:rPr>
                      <w:rFonts w:ascii="Calibri" w:hAnsi="Calibri"/>
                      <w:sz w:val="16"/>
                      <w:szCs w:val="16"/>
                    </w:rPr>
                  </w:pPr>
                  <w:r>
                    <w:rPr>
                      <w:rFonts w:ascii="Calibri" w:hAnsi="Calibri"/>
                      <w:sz w:val="16"/>
                      <w:szCs w:val="16"/>
                    </w:rPr>
                    <w:t>07</w:t>
                  </w:r>
                  <w:r w:rsidR="008C16B6">
                    <w:rPr>
                      <w:rFonts w:ascii="Calibri" w:hAnsi="Calibri"/>
                      <w:sz w:val="16"/>
                      <w:szCs w:val="16"/>
                    </w:rPr>
                    <w:t>/0</w:t>
                  </w:r>
                  <w:r>
                    <w:rPr>
                      <w:rFonts w:ascii="Calibri" w:hAnsi="Calibri"/>
                      <w:sz w:val="16"/>
                      <w:szCs w:val="16"/>
                    </w:rPr>
                    <w:t>3</w:t>
                  </w:r>
                  <w:r w:rsidR="007D70E3" w:rsidRPr="007207D8">
                    <w:rPr>
                      <w:rFonts w:ascii="Calibri" w:hAnsi="Calibri"/>
                      <w:sz w:val="16"/>
                      <w:szCs w:val="16"/>
                    </w:rPr>
                    <w:t>/201</w:t>
                  </w:r>
                  <w:r w:rsidR="008C16B6">
                    <w:rPr>
                      <w:rFonts w:ascii="Calibri" w:hAnsi="Calibri"/>
                      <w:sz w:val="16"/>
                      <w:szCs w:val="16"/>
                    </w:rPr>
                    <w:t>9</w:t>
                  </w:r>
                </w:p>
              </w:tc>
              <w:tc>
                <w:tcPr>
                  <w:tcW w:w="824" w:type="pct"/>
                  <w:vAlign w:val="center"/>
                </w:tcPr>
                <w:p w14:paraId="0147B56F" w14:textId="77777777" w:rsidR="007D70E3" w:rsidRPr="007207D8" w:rsidRDefault="007D70E3" w:rsidP="007D70E3">
                  <w:pPr>
                    <w:jc w:val="center"/>
                    <w:rPr>
                      <w:rFonts w:ascii="Calibri" w:hAnsi="Calibri"/>
                      <w:sz w:val="16"/>
                      <w:szCs w:val="16"/>
                    </w:rPr>
                  </w:pPr>
                  <w:r w:rsidRPr="007207D8">
                    <w:rPr>
                      <w:rFonts w:ascii="Calibri" w:hAnsi="Calibri"/>
                      <w:sz w:val="16"/>
                      <w:szCs w:val="16"/>
                    </w:rPr>
                    <w:t xml:space="preserve">BGI Tetracal, Mesalabs </w:t>
                  </w:r>
                </w:p>
                <w:p w14:paraId="3708263C" w14:textId="77777777" w:rsidR="007D70E3" w:rsidRPr="007207D8" w:rsidRDefault="007D70E3" w:rsidP="007D70E3">
                  <w:pPr>
                    <w:jc w:val="center"/>
                    <w:rPr>
                      <w:rFonts w:ascii="Calibri" w:hAnsi="Calibri"/>
                      <w:sz w:val="16"/>
                      <w:szCs w:val="16"/>
                    </w:rPr>
                  </w:pPr>
                  <w:r w:rsidRPr="007207D8">
                    <w:rPr>
                      <w:rFonts w:ascii="Calibri" w:hAnsi="Calibri"/>
                      <w:sz w:val="16"/>
                      <w:szCs w:val="16"/>
                    </w:rPr>
                    <w:t>N/S 144457</w:t>
                  </w:r>
                </w:p>
              </w:tc>
              <w:tc>
                <w:tcPr>
                  <w:tcW w:w="528" w:type="pct"/>
                  <w:vAlign w:val="center"/>
                </w:tcPr>
                <w:p w14:paraId="4EAFAD81" w14:textId="394C7D4B" w:rsidR="007D70E3" w:rsidRPr="007207D8" w:rsidRDefault="00CD31EA" w:rsidP="008C16B6">
                  <w:pPr>
                    <w:jc w:val="center"/>
                    <w:rPr>
                      <w:rFonts w:ascii="Calibri" w:hAnsi="Calibri"/>
                      <w:sz w:val="16"/>
                      <w:szCs w:val="16"/>
                    </w:rPr>
                  </w:pPr>
                  <w:r>
                    <w:rPr>
                      <w:rFonts w:ascii="Calibri" w:hAnsi="Calibri"/>
                      <w:sz w:val="16"/>
                      <w:szCs w:val="16"/>
                    </w:rPr>
                    <w:t>16,81</w:t>
                  </w:r>
                </w:p>
              </w:tc>
              <w:tc>
                <w:tcPr>
                  <w:tcW w:w="828" w:type="pct"/>
                  <w:vAlign w:val="center"/>
                </w:tcPr>
                <w:p w14:paraId="44A00DC6" w14:textId="3BEE1C0E" w:rsidR="007D70E3" w:rsidRPr="007207D8" w:rsidRDefault="00CD31EA" w:rsidP="007D70E3">
                  <w:pPr>
                    <w:jc w:val="center"/>
                    <w:rPr>
                      <w:rFonts w:ascii="Calibri" w:hAnsi="Calibri"/>
                      <w:sz w:val="16"/>
                      <w:szCs w:val="16"/>
                    </w:rPr>
                  </w:pPr>
                  <w:r>
                    <w:rPr>
                      <w:rFonts w:ascii="Calibri" w:hAnsi="Calibri"/>
                      <w:sz w:val="16"/>
                      <w:szCs w:val="16"/>
                    </w:rPr>
                    <w:t>0,7</w:t>
                  </w:r>
                </w:p>
              </w:tc>
            </w:tr>
          </w:tbl>
          <w:p w14:paraId="06F7AA76" w14:textId="77777777" w:rsidR="007D70E3" w:rsidRDefault="007D70E3" w:rsidP="007207D8">
            <w:pPr>
              <w:rPr>
                <w:rFonts w:ascii="Calibri" w:eastAsia="Times New Roman" w:hAnsi="Calibri"/>
              </w:rPr>
            </w:pPr>
          </w:p>
          <w:p w14:paraId="126074D1" w14:textId="65804C61" w:rsidR="007207D8" w:rsidRPr="005C4648" w:rsidRDefault="007207D8" w:rsidP="007207D8">
            <w:pPr>
              <w:spacing w:before="120" w:after="120"/>
              <w:rPr>
                <w:rFonts w:ascii="Calibri" w:eastAsia="Times New Roman" w:hAnsi="Calibri"/>
                <w:lang w:val="es-MX"/>
              </w:rPr>
            </w:pPr>
            <w:r w:rsidRPr="007207D8">
              <w:rPr>
                <w:rFonts w:ascii="Calibri" w:eastAsia="Times New Roman" w:hAnsi="Calibri"/>
                <w:lang w:val="es-MX"/>
              </w:rPr>
              <w:t>La medición de flujo en el equipo Met One BAM1020 indica que éste se encontraba ope</w:t>
            </w:r>
            <w:r w:rsidR="008C16B6">
              <w:rPr>
                <w:rFonts w:ascii="Calibri" w:eastAsia="Times New Roman" w:hAnsi="Calibri"/>
                <w:lang w:val="es-MX"/>
              </w:rPr>
              <w:t xml:space="preserve">rando con una desviación del </w:t>
            </w:r>
            <w:r w:rsidR="00CD31EA">
              <w:rPr>
                <w:rFonts w:ascii="Calibri" w:eastAsia="Times New Roman" w:hAnsi="Calibri"/>
                <w:lang w:val="es-MX"/>
              </w:rPr>
              <w:t>0,7</w:t>
            </w:r>
            <w:r w:rsidRPr="007207D8">
              <w:rPr>
                <w:rFonts w:ascii="Calibri" w:eastAsia="Times New Roman" w:hAnsi="Calibri"/>
                <w:lang w:val="es-MX"/>
              </w:rPr>
              <w:t xml:space="preserve">% con respecto al valor óptimo que indica el fabricante. De acuerdo a lo anterior, el valor se encuentra dentro </w:t>
            </w:r>
            <w:r w:rsidR="00C42373" w:rsidRPr="00C42373">
              <w:rPr>
                <w:rFonts w:ascii="Calibri" w:eastAsia="Times New Roman" w:hAnsi="Calibri"/>
              </w:rPr>
              <w:t xml:space="preserve">del rango especificado por la EPA al cual hace referencia el fabricante en el manual del equipo </w:t>
            </w:r>
            <w:r w:rsidR="00555A44">
              <w:rPr>
                <w:rFonts w:ascii="Calibri" w:eastAsia="Times New Roman" w:hAnsi="Calibri"/>
              </w:rPr>
              <w:t>(</w:t>
            </w:r>
            <w:r w:rsidR="00C42373" w:rsidRPr="00C42373">
              <w:rPr>
                <w:rFonts w:ascii="Calibri" w:eastAsia="Times New Roman" w:hAnsi="Calibri"/>
              </w:rPr>
              <w:t>± 5%</w:t>
            </w:r>
            <w:r w:rsidR="00555A44">
              <w:rPr>
                <w:rFonts w:ascii="Calibri" w:eastAsia="Times New Roman" w:hAnsi="Calibri"/>
              </w:rPr>
              <w:t>)</w:t>
            </w:r>
            <w:r w:rsidR="00C42373" w:rsidRPr="00C42373">
              <w:rPr>
                <w:rFonts w:ascii="Calibri" w:eastAsia="Times New Roman" w:hAnsi="Calibri"/>
              </w:rPr>
              <w:t>,</w:t>
            </w:r>
            <w:r w:rsidR="00C42373">
              <w:rPr>
                <w:rFonts w:ascii="Calibri" w:eastAsia="Times New Roman" w:hAnsi="Calibri"/>
              </w:rPr>
              <w:t xml:space="preserve"> </w:t>
            </w:r>
            <w:r w:rsidRPr="007207D8">
              <w:rPr>
                <w:rFonts w:ascii="Calibri" w:eastAsia="Times New Roman" w:hAnsi="Calibri"/>
                <w:lang w:val="es-MX"/>
              </w:rPr>
              <w:t xml:space="preserve">y </w:t>
            </w:r>
            <w:r w:rsidR="00C42373">
              <w:rPr>
                <w:rFonts w:ascii="Calibri" w:eastAsia="Times New Roman" w:hAnsi="Calibri"/>
                <w:lang w:val="es-MX"/>
              </w:rPr>
              <w:t xml:space="preserve">dentro del rango exigido </w:t>
            </w:r>
            <w:r w:rsidR="008C69A7">
              <w:rPr>
                <w:rFonts w:ascii="Calibri" w:eastAsia="Times New Roman" w:hAnsi="Calibri"/>
                <w:lang w:val="es-MX"/>
              </w:rPr>
              <w:t>de ±10% de acuerdo al</w:t>
            </w:r>
            <w:r w:rsidR="0020180C">
              <w:rPr>
                <w:rFonts w:ascii="Calibri" w:eastAsia="Times New Roman" w:hAnsi="Calibri"/>
                <w:lang w:val="es-MX"/>
              </w:rPr>
              <w:t xml:space="preserve"> </w:t>
            </w:r>
            <w:r w:rsidRPr="005C4648">
              <w:rPr>
                <w:rFonts w:ascii="Calibri" w:eastAsia="Times New Roman" w:hAnsi="Calibri"/>
                <w:lang w:val="es-MX"/>
              </w:rPr>
              <w:t>artículo 11° del D.S. N°61/2008, modificado por</w:t>
            </w:r>
            <w:r w:rsidR="001E0142" w:rsidRPr="005C4648">
              <w:rPr>
                <w:rFonts w:ascii="Calibri" w:eastAsia="Times New Roman" w:hAnsi="Calibri"/>
                <w:lang w:val="es-MX"/>
              </w:rPr>
              <w:t xml:space="preserve"> el</w:t>
            </w:r>
            <w:r w:rsidRPr="005C4648">
              <w:rPr>
                <w:rFonts w:ascii="Calibri" w:eastAsia="Times New Roman" w:hAnsi="Calibri"/>
                <w:lang w:val="es-MX"/>
              </w:rPr>
              <w:t xml:space="preserve"> D.S. N°30/2009 del MINSAL.</w:t>
            </w:r>
          </w:p>
          <w:p w14:paraId="0E6FBB53" w14:textId="6B6BF4EE" w:rsidR="00E03917" w:rsidRDefault="00E03917" w:rsidP="00E03917">
            <w:pPr>
              <w:spacing w:before="120" w:after="120"/>
              <w:rPr>
                <w:rFonts w:ascii="Calibri" w:eastAsia="Times New Roman" w:hAnsi="Calibri"/>
              </w:rPr>
            </w:pPr>
            <w:r w:rsidRPr="005C4648">
              <w:rPr>
                <w:rFonts w:ascii="Calibri" w:eastAsia="Times New Roman" w:hAnsi="Calibri"/>
              </w:rPr>
              <w:t xml:space="preserve">El sistema de toma de muestra (cabezal) se ubica a </w:t>
            </w:r>
            <w:r w:rsidR="005C4648" w:rsidRPr="005C4648">
              <w:rPr>
                <w:rFonts w:ascii="Calibri" w:eastAsia="Times New Roman" w:hAnsi="Calibri"/>
              </w:rPr>
              <w:t>2,3</w:t>
            </w:r>
            <w:r w:rsidRPr="005C4648">
              <w:rPr>
                <w:rFonts w:ascii="Calibri" w:eastAsia="Times New Roman" w:hAnsi="Calibri"/>
              </w:rPr>
              <w:t xml:space="preserve"> metros de altura sobre el techo </w:t>
            </w:r>
            <w:r w:rsidR="005C4648" w:rsidRPr="005C4648">
              <w:rPr>
                <w:rFonts w:ascii="Calibri" w:eastAsia="Times New Roman" w:hAnsi="Calibri"/>
              </w:rPr>
              <w:t>de la caseta</w:t>
            </w:r>
            <w:r w:rsidRPr="005C4648">
              <w:rPr>
                <w:rFonts w:ascii="Calibri" w:eastAsia="Times New Roman" w:hAnsi="Calibri"/>
              </w:rPr>
              <w:t xml:space="preserve"> y a </w:t>
            </w:r>
            <w:r w:rsidR="005C4648" w:rsidRPr="005C4648">
              <w:rPr>
                <w:rFonts w:ascii="Calibri" w:eastAsia="Times New Roman" w:hAnsi="Calibri"/>
              </w:rPr>
              <w:t>5,0</w:t>
            </w:r>
            <w:r w:rsidRPr="005C4648">
              <w:rPr>
                <w:rFonts w:ascii="Calibri" w:eastAsia="Times New Roman" w:hAnsi="Calibri"/>
              </w:rPr>
              <w:t xml:space="preserve"> metros sobre el suelo</w:t>
            </w:r>
            <w:r w:rsidR="00AD2B6B">
              <w:rPr>
                <w:rFonts w:ascii="Calibri" w:eastAsia="Times New Roman" w:hAnsi="Calibri"/>
              </w:rPr>
              <w:t>.</w:t>
            </w:r>
          </w:p>
          <w:p w14:paraId="6F7205D0" w14:textId="4E52C677" w:rsidR="00E03917" w:rsidRPr="00905403" w:rsidRDefault="00E03917" w:rsidP="001E3CB2">
            <w:pPr>
              <w:spacing w:before="120"/>
              <w:jc w:val="center"/>
              <w:rPr>
                <w:rFonts w:ascii="Calibri" w:eastAsia="Times New Roman" w:hAnsi="Calibri"/>
              </w:rPr>
            </w:pPr>
            <w:r w:rsidRPr="00905403">
              <w:rPr>
                <w:rFonts w:ascii="Calibri" w:eastAsia="Times New Roman" w:hAnsi="Calibri"/>
                <w:noProof/>
                <w:lang w:eastAsia="es-CL"/>
              </w:rPr>
              <mc:AlternateContent>
                <mc:Choice Requires="wpg">
                  <w:drawing>
                    <wp:anchor distT="0" distB="0" distL="114300" distR="114300" simplePos="0" relativeHeight="251664384" behindDoc="0" locked="0" layoutInCell="1" allowOverlap="1" wp14:anchorId="703C4F0E" wp14:editId="28DF3CDE">
                      <wp:simplePos x="0" y="0"/>
                      <wp:positionH relativeFrom="column">
                        <wp:posOffset>1523672</wp:posOffset>
                      </wp:positionH>
                      <wp:positionV relativeFrom="paragraph">
                        <wp:posOffset>282575</wp:posOffset>
                      </wp:positionV>
                      <wp:extent cx="1532580" cy="2390775"/>
                      <wp:effectExtent l="0" t="0" r="0" b="28575"/>
                      <wp:wrapNone/>
                      <wp:docPr id="3" name="Grupo 3"/>
                      <wp:cNvGraphicFramePr/>
                      <a:graphic xmlns:a="http://schemas.openxmlformats.org/drawingml/2006/main">
                        <a:graphicData uri="http://schemas.microsoft.com/office/word/2010/wordprocessingGroup">
                          <wpg:wgp>
                            <wpg:cNvGrpSpPr/>
                            <wpg:grpSpPr>
                              <a:xfrm>
                                <a:off x="0" y="0"/>
                                <a:ext cx="1532580" cy="2390775"/>
                                <a:chOff x="661814" y="57592"/>
                                <a:chExt cx="1532580" cy="2390775"/>
                              </a:xfrm>
                            </wpg:grpSpPr>
                            <wps:wsp>
                              <wps:cNvPr id="13" name="Abrir llave 13"/>
                              <wps:cNvSpPr/>
                              <wps:spPr>
                                <a:xfrm>
                                  <a:off x="1115532" y="67117"/>
                                  <a:ext cx="133727" cy="933450"/>
                                </a:xfrm>
                                <a:prstGeom prst="leftBrac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errar llave 16"/>
                              <wps:cNvSpPr/>
                              <wps:spPr>
                                <a:xfrm>
                                  <a:off x="1401283" y="57592"/>
                                  <a:ext cx="314066" cy="2390775"/>
                                </a:xfrm>
                                <a:prstGeom prst="rightBrace">
                                  <a:avLst>
                                    <a:gd name="adj1" fmla="val 0"/>
                                    <a:gd name="adj2" fmla="val 50000"/>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661814" y="420251"/>
                                  <a:ext cx="587451" cy="277978"/>
                                </a:xfrm>
                                <a:prstGeom prst="rect">
                                  <a:avLst/>
                                </a:prstGeom>
                                <a:noFill/>
                                <a:ln w="6350">
                                  <a:noFill/>
                                </a:ln>
                                <a:effectLst/>
                              </wps:spPr>
                              <wps:txbx>
                                <w:txbxContent>
                                  <w:p w14:paraId="6D4740E4" w14:textId="3A1D7A19" w:rsidR="00574D4F" w:rsidRPr="00DC2CD2" w:rsidRDefault="00574D4F" w:rsidP="00E03917">
                                    <w:pPr>
                                      <w:rPr>
                                        <w:b/>
                                        <w:color w:val="FF0000"/>
                                        <w:sz w:val="18"/>
                                      </w:rPr>
                                    </w:pPr>
                                    <w:r>
                                      <w:rPr>
                                        <w:b/>
                                        <w:color w:val="FF0000"/>
                                        <w:sz w:val="18"/>
                                      </w:rPr>
                                      <w:t>2,3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1687638" y="1139724"/>
                                  <a:ext cx="506756" cy="277978"/>
                                </a:xfrm>
                                <a:prstGeom prst="rect">
                                  <a:avLst/>
                                </a:prstGeom>
                                <a:noFill/>
                                <a:ln w="6350">
                                  <a:noFill/>
                                </a:ln>
                                <a:effectLst/>
                              </wps:spPr>
                              <wps:txbx>
                                <w:txbxContent>
                                  <w:p w14:paraId="1F85347F" w14:textId="75F7786B" w:rsidR="00574D4F" w:rsidRPr="00DC2CD2" w:rsidRDefault="00574D4F" w:rsidP="00E03917">
                                    <w:pPr>
                                      <w:rPr>
                                        <w:b/>
                                        <w:color w:val="FF0000"/>
                                        <w:sz w:val="18"/>
                                      </w:rPr>
                                    </w:pPr>
                                    <w:r>
                                      <w:rPr>
                                        <w:b/>
                                        <w:color w:val="FF0000"/>
                                        <w:sz w:val="18"/>
                                      </w:rPr>
                                      <w:t>5,0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3C4F0E" id="Grupo 3" o:spid="_x0000_s1026" style="position:absolute;left:0;text-align:left;margin-left:119.95pt;margin-top:22.25pt;width:120.7pt;height:188.25pt;z-index:251664384;mso-width-relative:margin;mso-height-relative:margin" coordorigin="6618,575" coordsize="15325,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3" o:spid="_x0000_s1027" type="#_x0000_t87" style="position:absolute;left:11155;top:671;width:1337;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428IA&#10;AADbAAAADwAAAGRycy9kb3ducmV2LnhtbERPTWvCQBC9F/wPywje6ia1VImuIgXFW62WnsfsNJua&#10;nU2y25j667sFwds83ucsVr2tREetLx0rSMcJCOLc6ZILBR/HzeMMhA/IGivHpOCXPKyWg4cFZtpd&#10;+J26QyhEDGGfoQITQp1J6XNDFv3Y1cSR+3KtxRBhW0jd4iWG20o+JcmLtFhybDBY06uh/Hz4sQqa&#10;7505Vdv98/Hts7/OGkq7aZMqNRr26zmIQH24i2/unY7zJ/D/Sz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rjbwgAAANsAAAAPAAAAAAAAAAAAAAAAAJgCAABkcnMvZG93&#10;bnJldi54bWxQSwUGAAAAAAQABAD1AAAAhwMAAAAA&#10;" adj="258" strokecolor="red" strokeweight="1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6" o:spid="_x0000_s1028" type="#_x0000_t88" style="position:absolute;left:14012;top:575;width:3141;height:23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v8AA&#10;AADbAAAADwAAAGRycy9kb3ducmV2LnhtbERPzWrDMAy+D/YORoNdxupspGWkdcoYFLrdmvYBRKzG&#10;IbEcYq1N3n4uFHbTx/erzXbyvbrQGNvABt4WGSjiOtiWGwOn4+71A1QUZIt9YDIwU4Rt+fiwwcKG&#10;Kx/oUkmjUgjHAg04kaHQOtaOPMZFGIgTdw6jR0lwbLQd8ZrCfa/fs2ylPbacGhwO9OWo7qpfb+Al&#10;+/mWfF/NMud5WC7xsOt6Z8zz0/S5BiU0yb/47t7bNH8Ft1/SAbr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nv8AAAADbAAAADwAAAAAAAAAAAAAAAACYAgAAZHJzL2Rvd25y&#10;ZXYueG1sUEsFBgAAAAAEAAQA9QAAAIUDAAAAAA==&#10;" adj="0" strokecolor="red" strokeweight="1pt">
                        <v:stroke joinstyle="miter"/>
                      </v:shape>
                      <v:shapetype id="_x0000_t202" coordsize="21600,21600" o:spt="202" path="m,l,21600r21600,l21600,xe">
                        <v:stroke joinstyle="miter"/>
                        <v:path gradientshapeok="t" o:connecttype="rect"/>
                      </v:shapetype>
                      <v:shape id="Cuadro de texto 21" o:spid="_x0000_s1029" type="#_x0000_t202" style="position:absolute;left:6618;top:4202;width:5874;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6D4740E4" w14:textId="3A1D7A19" w:rsidR="00574D4F" w:rsidRPr="00DC2CD2" w:rsidRDefault="00574D4F" w:rsidP="00E03917">
                              <w:pPr>
                                <w:rPr>
                                  <w:b/>
                                  <w:color w:val="FF0000"/>
                                  <w:sz w:val="18"/>
                                </w:rPr>
                              </w:pPr>
                              <w:r>
                                <w:rPr>
                                  <w:b/>
                                  <w:color w:val="FF0000"/>
                                  <w:sz w:val="18"/>
                                </w:rPr>
                                <w:t>2,3 m</w:t>
                              </w:r>
                            </w:p>
                          </w:txbxContent>
                        </v:textbox>
                      </v:shape>
                      <v:shape id="Cuadro de texto 27" o:spid="_x0000_s1030" type="#_x0000_t202" style="position:absolute;left:16876;top:11397;width:5067;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1F85347F" w14:textId="75F7786B" w:rsidR="00574D4F" w:rsidRPr="00DC2CD2" w:rsidRDefault="00574D4F" w:rsidP="00E03917">
                              <w:pPr>
                                <w:rPr>
                                  <w:b/>
                                  <w:color w:val="FF0000"/>
                                  <w:sz w:val="18"/>
                                </w:rPr>
                              </w:pPr>
                              <w:r>
                                <w:rPr>
                                  <w:b/>
                                  <w:color w:val="FF0000"/>
                                  <w:sz w:val="18"/>
                                </w:rPr>
                                <w:t>5,0 m</w:t>
                              </w:r>
                            </w:p>
                          </w:txbxContent>
                        </v:textbox>
                      </v:shape>
                    </v:group>
                  </w:pict>
                </mc:Fallback>
              </mc:AlternateContent>
            </w:r>
            <w:r w:rsidR="005C4648">
              <w:rPr>
                <w:rFonts w:ascii="Calibri" w:eastAsia="Times New Roman" w:hAnsi="Calibri"/>
                <w:noProof/>
                <w:lang w:eastAsia="es-CL"/>
              </w:rPr>
              <w:drawing>
                <wp:inline distT="0" distB="0" distL="0" distR="0" wp14:anchorId="31F784F7" wp14:editId="168D85CD">
                  <wp:extent cx="3316605" cy="32188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6605" cy="3218815"/>
                          </a:xfrm>
                          <a:prstGeom prst="rect">
                            <a:avLst/>
                          </a:prstGeom>
                          <a:noFill/>
                        </pic:spPr>
                      </pic:pic>
                    </a:graphicData>
                  </a:graphic>
                </wp:inline>
              </w:drawing>
            </w:r>
          </w:p>
          <w:p w14:paraId="3A91A679" w14:textId="3AE42980" w:rsidR="00E03917" w:rsidRPr="00CE6456" w:rsidRDefault="00E03917" w:rsidP="001E3CB2">
            <w:pPr>
              <w:spacing w:after="120"/>
              <w:jc w:val="center"/>
              <w:rPr>
                <w:rFonts w:ascii="Calibri" w:eastAsia="Times New Roman" w:hAnsi="Calibri"/>
                <w:sz w:val="18"/>
                <w:lang w:val="es-MX"/>
              </w:rPr>
            </w:pPr>
            <w:r w:rsidRPr="00CE6456">
              <w:rPr>
                <w:rFonts w:ascii="Calibri" w:eastAsia="Times New Roman" w:hAnsi="Calibri"/>
                <w:sz w:val="16"/>
              </w:rPr>
              <w:t>Fotografía N°5</w:t>
            </w:r>
          </w:p>
          <w:p w14:paraId="196E2BA7" w14:textId="77777777" w:rsidR="007207D8" w:rsidRPr="007207D8" w:rsidRDefault="007207D8" w:rsidP="007207D8">
            <w:pPr>
              <w:spacing w:before="120" w:after="120"/>
              <w:rPr>
                <w:rFonts w:ascii="Calibri" w:eastAsia="Times New Roman" w:hAnsi="Calibri"/>
                <w:lang w:val="es-MX"/>
              </w:rPr>
            </w:pPr>
            <w:r w:rsidRPr="007207D8">
              <w:rPr>
                <w:rFonts w:ascii="Calibri" w:eastAsia="Times New Roman" w:hAnsi="Calibri"/>
                <w:lang w:val="es-MX"/>
              </w:rPr>
              <w:t>Además de acuerdo al método de equivalencia el equipo debe tener las siguientes configuraciones:</w:t>
            </w:r>
          </w:p>
          <w:p w14:paraId="328D6236" w14:textId="7141F907" w:rsidR="007207D8" w:rsidRPr="007207D8" w:rsidRDefault="007207D8" w:rsidP="007207D8">
            <w:pPr>
              <w:numPr>
                <w:ilvl w:val="0"/>
                <w:numId w:val="38"/>
              </w:numPr>
              <w:spacing w:before="120" w:after="120"/>
              <w:ind w:left="360"/>
              <w:rPr>
                <w:rFonts w:ascii="Calibri" w:eastAsia="Times New Roman" w:hAnsi="Calibri"/>
                <w:lang w:val="es-MX"/>
              </w:rPr>
            </w:pPr>
            <w:r w:rsidRPr="007207D8">
              <w:rPr>
                <w:rFonts w:ascii="Calibri" w:eastAsia="Times New Roman" w:hAnsi="Calibri"/>
                <w:lang w:val="es-MX"/>
              </w:rPr>
              <w:lastRenderedPageBreak/>
              <w:t>Tiempo de medición (COUNT TIME) de 8 minutos, junto con el tiempo de muestreo (BAM SAMPLE) de 42 minutos, lo cual fue verificado en las configuraciones de</w:t>
            </w:r>
            <w:r w:rsidR="001E0142">
              <w:rPr>
                <w:rFonts w:ascii="Calibri" w:eastAsia="Times New Roman" w:hAnsi="Calibri"/>
                <w:lang w:val="es-MX"/>
              </w:rPr>
              <w:t>l</w:t>
            </w:r>
            <w:r w:rsidRPr="007207D8">
              <w:rPr>
                <w:rFonts w:ascii="Calibri" w:eastAsia="Times New Roman" w:hAnsi="Calibri"/>
                <w:lang w:val="es-MX"/>
              </w:rPr>
              <w:t xml:space="preserve"> equipo conformemente (COUNT TIME= 8 y BAM SAMPLE=42).</w:t>
            </w:r>
          </w:p>
          <w:p w14:paraId="74FD8276" w14:textId="0AFB69FF" w:rsidR="007207D8" w:rsidRPr="007207D8" w:rsidRDefault="007207D8" w:rsidP="007207D8">
            <w:pPr>
              <w:numPr>
                <w:ilvl w:val="0"/>
                <w:numId w:val="38"/>
              </w:numPr>
              <w:spacing w:before="120" w:after="120"/>
              <w:ind w:left="360"/>
              <w:rPr>
                <w:rFonts w:ascii="Calibri" w:eastAsia="Times New Roman" w:hAnsi="Calibri"/>
                <w:lang w:val="es-MX"/>
              </w:rPr>
            </w:pPr>
            <w:r w:rsidRPr="007207D8">
              <w:rPr>
                <w:rFonts w:ascii="Calibri" w:eastAsia="Times New Roman" w:hAnsi="Calibri"/>
                <w:lang w:val="es-MX"/>
              </w:rPr>
              <w:t>Adicionalmente, debe estar configurado en la opción</w:t>
            </w:r>
            <w:r w:rsidRPr="007207D8">
              <w:rPr>
                <w:rFonts w:ascii="Calibri" w:eastAsia="Times New Roman" w:hAnsi="Calibri"/>
              </w:rPr>
              <w:t xml:space="preserve"> </w:t>
            </w:r>
            <w:r w:rsidRPr="007207D8">
              <w:rPr>
                <w:rFonts w:ascii="Calibri" w:eastAsia="Times New Roman" w:hAnsi="Calibri"/>
                <w:lang w:val="es-MX"/>
              </w:rPr>
              <w:t>para muestrear e informar en condiciones actuales, lo cual fue verificado conformemente (FLOW TYPE=ACTUAL y CONC TYPE=ACTUAL)</w:t>
            </w:r>
          </w:p>
          <w:p w14:paraId="379ED6B5" w14:textId="16808B10" w:rsidR="00C31D53" w:rsidRPr="00D73296" w:rsidRDefault="00C31D53" w:rsidP="00C538A5">
            <w:pPr>
              <w:pStyle w:val="TABLA"/>
              <w:spacing w:before="0"/>
            </w:pPr>
            <w:r>
              <w:rPr>
                <w:lang w:val="es-MX"/>
              </w:rPr>
              <w:t xml:space="preserve">Por lo tanto, se verifica que </w:t>
            </w:r>
            <w:r w:rsidRPr="00B53550">
              <w:rPr>
                <w:lang w:val="es-MX"/>
              </w:rPr>
              <w:t xml:space="preserve">el tipo de equipo utilizado </w:t>
            </w:r>
            <w:r>
              <w:rPr>
                <w:lang w:val="es-MX"/>
              </w:rPr>
              <w:t>para medir MP</w:t>
            </w:r>
            <w:r w:rsidR="005A53B0">
              <w:rPr>
                <w:lang w:val="es-MX"/>
              </w:rPr>
              <w:t>2,5</w:t>
            </w:r>
            <w:r>
              <w:rPr>
                <w:lang w:val="es-MX"/>
              </w:rPr>
              <w:t xml:space="preserve"> </w:t>
            </w:r>
            <w:r w:rsidRPr="00B53550">
              <w:rPr>
                <w:lang w:val="es-MX"/>
              </w:rPr>
              <w:t>cumple con los requisitos establecidos en el método de referencia.</w:t>
            </w:r>
          </w:p>
        </w:tc>
      </w:tr>
      <w:tr w:rsidR="00BB3741" w14:paraId="55CABD94" w14:textId="77777777" w:rsidTr="00C3124E">
        <w:tc>
          <w:tcPr>
            <w:tcW w:w="0" w:type="auto"/>
          </w:tcPr>
          <w:p w14:paraId="01C60EB9" w14:textId="4C60FCA5" w:rsidR="00887C14" w:rsidRDefault="00887C14" w:rsidP="00BF1356">
            <w:pPr>
              <w:rPr>
                <w:b/>
              </w:rPr>
            </w:pPr>
            <w:r>
              <w:rPr>
                <w:b/>
              </w:rPr>
              <w:lastRenderedPageBreak/>
              <w:t>2</w:t>
            </w:r>
          </w:p>
        </w:tc>
        <w:tc>
          <w:tcPr>
            <w:tcW w:w="0" w:type="auto"/>
          </w:tcPr>
          <w:p w14:paraId="55A5619B" w14:textId="5EBF5107" w:rsidR="00823525" w:rsidRDefault="00BD6DD3" w:rsidP="005A336E">
            <w:pPr>
              <w:rPr>
                <w:b/>
              </w:rPr>
            </w:pPr>
            <w:r w:rsidRPr="005A336E">
              <w:rPr>
                <w:b/>
              </w:rPr>
              <w:t>Artículo 1°</w:t>
            </w:r>
            <w:r w:rsidR="00823525">
              <w:rPr>
                <w:b/>
              </w:rPr>
              <w:t xml:space="preserve"> de la R.E</w:t>
            </w:r>
            <w:r w:rsidR="00887C14" w:rsidRPr="005A336E">
              <w:rPr>
                <w:b/>
              </w:rPr>
              <w:t>.</w:t>
            </w:r>
            <w:r w:rsidR="00823525">
              <w:rPr>
                <w:b/>
              </w:rPr>
              <w:t xml:space="preserve"> </w:t>
            </w:r>
            <w:r w:rsidR="00887C14" w:rsidRPr="005A336E">
              <w:rPr>
                <w:b/>
              </w:rPr>
              <w:t xml:space="preserve">N°106/2013 </w:t>
            </w:r>
            <w:r w:rsidR="00823525">
              <w:rPr>
                <w:b/>
              </w:rPr>
              <w:t xml:space="preserve">de la </w:t>
            </w:r>
            <w:r w:rsidR="00887C14" w:rsidRPr="005A336E">
              <w:rPr>
                <w:b/>
              </w:rPr>
              <w:t xml:space="preserve">SMA. </w:t>
            </w:r>
          </w:p>
          <w:p w14:paraId="262F76D9" w14:textId="449E6527" w:rsidR="00887C14" w:rsidRPr="005A336E" w:rsidRDefault="00887C14" w:rsidP="005A336E">
            <w:pPr>
              <w:rPr>
                <w:b/>
              </w:rPr>
            </w:pPr>
            <w:r w:rsidRPr="005A336E">
              <w:rPr>
                <w:b/>
              </w:rPr>
              <w:t xml:space="preserve">Numeral 1) Localización en área urbana. </w:t>
            </w:r>
          </w:p>
          <w:p w14:paraId="05EF19B0" w14:textId="77777777" w:rsidR="00887C14" w:rsidRPr="00887C14" w:rsidRDefault="00887C14" w:rsidP="005A336E">
            <w:pPr>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exista al menos 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considerar los 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de calidad ambiental para material particulado 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lugares que limiten </w:t>
            </w:r>
            <w:r w:rsidRPr="008768CC">
              <w:rPr>
                <w:rFonts w:cs="Courier"/>
                <w:color w:val="000000"/>
              </w:rPr>
              <w:t xml:space="preserve">con otro tipo de uso de </w:t>
            </w:r>
            <w:r w:rsidRPr="008768CC">
              <w:rPr>
                <w:rFonts w:cs="Courier"/>
                <w:color w:val="000000"/>
              </w:rPr>
              <w:lastRenderedPageBreak/>
              <w:t>suelo, especialmente luga</w:t>
            </w:r>
            <w:r>
              <w:rPr>
                <w:rFonts w:cs="Courier"/>
                <w:color w:val="000000"/>
              </w:rPr>
              <w:t xml:space="preserve">res como el borde de la ciudad, </w:t>
            </w:r>
            <w:r w:rsidRPr="008768CC">
              <w:rPr>
                <w:rFonts w:cs="Courier"/>
                <w:color w:val="000000"/>
              </w:rPr>
              <w:t>pueblo o localidad.</w:t>
            </w:r>
          </w:p>
        </w:tc>
        <w:tc>
          <w:tcPr>
            <w:tcW w:w="0" w:type="auto"/>
          </w:tcPr>
          <w:p w14:paraId="026C9F99" w14:textId="3442715A" w:rsidR="00A8087E" w:rsidRDefault="00734625" w:rsidP="00A8087E">
            <w:r>
              <w:lastRenderedPageBreak/>
              <w:t xml:space="preserve">Respecto de la </w:t>
            </w:r>
            <w:r w:rsidR="00CC588C">
              <w:t>ubicación</w:t>
            </w:r>
            <w:r>
              <w:t xml:space="preserve"> de la estación, </w:t>
            </w:r>
            <w:r w:rsidR="006D03EB">
              <w:t xml:space="preserve">ésta se encuentra localizada </w:t>
            </w:r>
            <w:r w:rsidR="00655C34">
              <w:t xml:space="preserve">al interior </w:t>
            </w:r>
            <w:r w:rsidR="00374EB5">
              <w:t xml:space="preserve">de la </w:t>
            </w:r>
            <w:r w:rsidR="00AD2B6B">
              <w:t>sede de la Junta de Vecinos N°</w:t>
            </w:r>
            <w:r w:rsidR="00CE6456">
              <w:t>3</w:t>
            </w:r>
            <w:r w:rsidR="00AD2B6B">
              <w:t xml:space="preserve"> Patria Nueva</w:t>
            </w:r>
            <w:r w:rsidR="00374EB5">
              <w:t>,</w:t>
            </w:r>
            <w:r w:rsidR="00655C34">
              <w:t xml:space="preserve"> dentro del</w:t>
            </w:r>
            <w:r w:rsidR="00B051F6" w:rsidRPr="00B051F6">
              <w:t xml:space="preserve"> límite urbano </w:t>
            </w:r>
            <w:r w:rsidR="00E83DA4">
              <w:t xml:space="preserve">de la comuna. </w:t>
            </w:r>
            <w:r w:rsidR="00A8087E">
              <w:t>Por otro lado, l</w:t>
            </w:r>
            <w:r w:rsidR="00A8087E" w:rsidRPr="009D5DCE">
              <w:t>a estación</w:t>
            </w:r>
            <w:r w:rsidR="00A8087E">
              <w:t xml:space="preserve"> </w:t>
            </w:r>
            <w:r w:rsidR="00CE6456">
              <w:t>Huasco</w:t>
            </w:r>
            <w:r w:rsidR="00A8087E" w:rsidRPr="009D5DCE">
              <w:t xml:space="preserve"> se ubica en un á</w:t>
            </w:r>
            <w:r w:rsidR="00A8087E">
              <w:t>rea habitada en un radio de 2 kilómetros</w:t>
            </w:r>
            <w:r w:rsidR="00A8087E" w:rsidRPr="009D5DCE">
              <w:t>, medidos desde la ubicación de la estación</w:t>
            </w:r>
            <w:r w:rsidR="00A8087E">
              <w:t xml:space="preserve"> (Fotografía N°</w:t>
            </w:r>
            <w:r w:rsidR="007248D8">
              <w:t>6</w:t>
            </w:r>
            <w:r w:rsidR="00A8087E">
              <w:t>).</w:t>
            </w:r>
          </w:p>
          <w:p w14:paraId="249B80CD" w14:textId="09DD5B0F" w:rsidR="00A8087E" w:rsidRDefault="0058769A" w:rsidP="00B3582E">
            <w:pPr>
              <w:jc w:val="center"/>
            </w:pPr>
            <w:r>
              <w:rPr>
                <w:noProof/>
                <w:lang w:eastAsia="es-CL"/>
              </w:rPr>
              <w:drawing>
                <wp:inline distT="0" distB="0" distL="0" distR="0" wp14:anchorId="0BFAFDF5" wp14:editId="36ED59A0">
                  <wp:extent cx="3600000" cy="347045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3470455"/>
                          </a:xfrm>
                          <a:prstGeom prst="rect">
                            <a:avLst/>
                          </a:prstGeom>
                        </pic:spPr>
                      </pic:pic>
                    </a:graphicData>
                  </a:graphic>
                </wp:inline>
              </w:drawing>
            </w:r>
          </w:p>
          <w:p w14:paraId="0BBBFEFE" w14:textId="3D681A79" w:rsidR="00B3582E" w:rsidRPr="00CE6456" w:rsidRDefault="00B3582E" w:rsidP="00B3582E">
            <w:pPr>
              <w:jc w:val="center"/>
              <w:rPr>
                <w:sz w:val="16"/>
              </w:rPr>
            </w:pPr>
            <w:r w:rsidRPr="00CE6456">
              <w:rPr>
                <w:sz w:val="16"/>
              </w:rPr>
              <w:t>Fotografía N°</w:t>
            </w:r>
            <w:r w:rsidR="007248D8">
              <w:rPr>
                <w:sz w:val="16"/>
              </w:rPr>
              <w:t>6</w:t>
            </w:r>
          </w:p>
          <w:p w14:paraId="4A941CC0" w14:textId="77777777" w:rsidR="0058769A" w:rsidRDefault="0058769A" w:rsidP="007937B4"/>
          <w:p w14:paraId="02D23869" w14:textId="3484EC6D" w:rsidR="00F02510" w:rsidRPr="00015400" w:rsidRDefault="006D03EB" w:rsidP="007937B4">
            <w:pPr>
              <w:rPr>
                <w:highlight w:val="yellow"/>
              </w:rPr>
            </w:pPr>
            <w:r w:rsidRPr="006D03EB">
              <w:t>En función de dichos antecedentes, es posible establecer que la estación se encuentra localizada en un lugar que cumple con los requisitos establecidos en el artículo 1</w:t>
            </w:r>
            <w:r w:rsidR="000B54D9">
              <w:t>°</w:t>
            </w:r>
            <w:r w:rsidRPr="006D03EB">
              <w:t xml:space="preserve"> de la </w:t>
            </w:r>
            <w:r w:rsidR="007937B4">
              <w:t>R.E.</w:t>
            </w:r>
            <w:r w:rsidRPr="006D03EB">
              <w:t xml:space="preserve"> N° 106/2013</w:t>
            </w:r>
            <w:r w:rsidR="00E86DE5">
              <w:t xml:space="preserve"> de la SMA</w:t>
            </w:r>
            <w:r w:rsidRPr="006D03EB">
              <w:t>.</w:t>
            </w:r>
          </w:p>
        </w:tc>
      </w:tr>
      <w:tr w:rsidR="00BB3741" w14:paraId="38FF6F53" w14:textId="77777777" w:rsidTr="00C3124E">
        <w:tc>
          <w:tcPr>
            <w:tcW w:w="0" w:type="auto"/>
          </w:tcPr>
          <w:p w14:paraId="5DD7C1C4" w14:textId="5BD1C484" w:rsidR="00887C14" w:rsidRDefault="00887C14" w:rsidP="00BF1356">
            <w:pPr>
              <w:rPr>
                <w:b/>
              </w:rPr>
            </w:pPr>
            <w:r>
              <w:rPr>
                <w:b/>
              </w:rPr>
              <w:lastRenderedPageBreak/>
              <w:t>3</w:t>
            </w:r>
          </w:p>
        </w:tc>
        <w:tc>
          <w:tcPr>
            <w:tcW w:w="0" w:type="auto"/>
          </w:tcPr>
          <w:p w14:paraId="3931555E" w14:textId="3008DAD1" w:rsidR="00887C14" w:rsidRPr="005A336E" w:rsidRDefault="00887C14" w:rsidP="005A336E">
            <w:pPr>
              <w:rPr>
                <w:b/>
              </w:rPr>
            </w:pPr>
            <w:r w:rsidRPr="005A336E">
              <w:rPr>
                <w:b/>
              </w:rPr>
              <w:t>Artículo 1</w:t>
            </w:r>
            <w:r w:rsidR="00BD6DD3" w:rsidRPr="005A336E">
              <w:rPr>
                <w:b/>
              </w:rPr>
              <w:t>°</w:t>
            </w:r>
            <w:r w:rsidRPr="005A336E">
              <w:rPr>
                <w:b/>
              </w:rPr>
              <w:t xml:space="preserve"> </w:t>
            </w:r>
            <w:r w:rsidR="00823525">
              <w:rPr>
                <w:b/>
              </w:rPr>
              <w:t>de la R.E.</w:t>
            </w:r>
            <w:r w:rsidRPr="005A336E">
              <w:rPr>
                <w:b/>
              </w:rPr>
              <w:t xml:space="preserve"> N°106/2013 </w:t>
            </w:r>
            <w:r w:rsidR="00823525">
              <w:rPr>
                <w:b/>
              </w:rPr>
              <w:t xml:space="preserve">de la </w:t>
            </w:r>
            <w:r w:rsidRPr="005A336E">
              <w:rPr>
                <w:b/>
              </w:rPr>
              <w:t xml:space="preserve">SMA. Numeral </w:t>
            </w:r>
            <w:r w:rsidR="002A2EBE" w:rsidRPr="005A336E">
              <w:rPr>
                <w:b/>
              </w:rPr>
              <w:t>2</w:t>
            </w:r>
            <w:r w:rsidRPr="005A336E">
              <w:rPr>
                <w:b/>
              </w:rPr>
              <w:t xml:space="preserve">) </w:t>
            </w:r>
            <w:r w:rsidR="002A2EBE" w:rsidRPr="005A336E">
              <w:rPr>
                <w:rFonts w:cs="Courier"/>
                <w:b/>
              </w:rPr>
              <w:t>Exposición</w:t>
            </w:r>
            <w:r w:rsidRPr="005A336E">
              <w:rPr>
                <w:b/>
              </w:rPr>
              <w:t xml:space="preserve">. </w:t>
            </w:r>
          </w:p>
          <w:p w14:paraId="34A4D6D5" w14:textId="77777777" w:rsidR="00887C14" w:rsidRPr="008120CF" w:rsidRDefault="00887C14" w:rsidP="005A336E">
            <w:r w:rsidRPr="008120CF">
              <w:rPr>
                <w:rFonts w:cs="Courier"/>
              </w:rPr>
              <w:t>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bruscos cambios en la pendiente o altura), buscando la correcta representación de la concentración predominante de MP2,5.</w:t>
            </w:r>
          </w:p>
        </w:tc>
        <w:tc>
          <w:tcPr>
            <w:tcW w:w="0" w:type="auto"/>
          </w:tcPr>
          <w:p w14:paraId="32D2817F" w14:textId="060D4340" w:rsidR="00B14749" w:rsidRDefault="00985C01" w:rsidP="005A336E">
            <w:r>
              <w:t>De la Fotografía N°</w:t>
            </w:r>
            <w:r w:rsidR="007248D8">
              <w:t>7</w:t>
            </w:r>
            <w:r w:rsidR="00906485" w:rsidRPr="008120CF">
              <w:t xml:space="preserve">, se </w:t>
            </w:r>
            <w:r w:rsidR="00887C14" w:rsidRPr="008120CF">
              <w:t xml:space="preserve">observa </w:t>
            </w:r>
            <w:r w:rsidR="003A7562">
              <w:t>la</w:t>
            </w:r>
            <w:r w:rsidR="00887C14" w:rsidRPr="008120CF">
              <w:t xml:space="preserve"> exposición de la estación </w:t>
            </w:r>
            <w:r w:rsidR="003A7562">
              <w:t>en los 8 puntos cardinales</w:t>
            </w:r>
            <w:r w:rsidR="00906485" w:rsidRPr="008120CF">
              <w:t xml:space="preserve"> </w:t>
            </w:r>
            <w:r w:rsidR="00887C14" w:rsidRPr="008120CF">
              <w:t>sin obstáculos que puedan interferir en la libre circulación de los vientos</w:t>
            </w:r>
            <w:r w:rsidR="004B7EBA">
              <w:t xml:space="preserve"> y/o alterar</w:t>
            </w:r>
            <w:r w:rsidR="00887C14" w:rsidRPr="008120CF">
              <w:t xml:space="preserve"> la </w:t>
            </w:r>
            <w:r w:rsidR="00906485" w:rsidRPr="008120CF">
              <w:t xml:space="preserve">libre </w:t>
            </w:r>
            <w:r w:rsidR="00887C14" w:rsidRPr="008120CF">
              <w:t>exposición del cabezal</w:t>
            </w:r>
            <w:r w:rsidR="00385AF6" w:rsidRPr="008120CF">
              <w:t xml:space="preserve"> del equipo de MP2,5</w:t>
            </w:r>
            <w:r w:rsidR="00040C7A">
              <w:t>.</w:t>
            </w:r>
            <w:r w:rsidR="00E83A72">
              <w:t xml:space="preserve"> </w:t>
            </w:r>
          </w:p>
          <w:p w14:paraId="278C4F2F" w14:textId="77777777" w:rsidR="003D67ED" w:rsidRDefault="003D67ED" w:rsidP="008E3FFA"/>
          <w:p w14:paraId="4CC6984A" w14:textId="053113CC" w:rsidR="00F82B3C" w:rsidRDefault="00197498" w:rsidP="00E04B4C">
            <w:pPr>
              <w:jc w:val="center"/>
              <w:rPr>
                <w:noProof/>
                <w:lang w:eastAsia="es-CL"/>
              </w:rPr>
            </w:pPr>
            <w:r>
              <w:rPr>
                <w:noProof/>
                <w:lang w:eastAsia="es-CL"/>
              </w:rPr>
              <w:drawing>
                <wp:inline distT="0" distB="0" distL="0" distR="0" wp14:anchorId="67F54AA6" wp14:editId="07F60BD8">
                  <wp:extent cx="3602990" cy="36887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2990" cy="3688715"/>
                          </a:xfrm>
                          <a:prstGeom prst="rect">
                            <a:avLst/>
                          </a:prstGeom>
                          <a:noFill/>
                        </pic:spPr>
                      </pic:pic>
                    </a:graphicData>
                  </a:graphic>
                </wp:inline>
              </w:drawing>
            </w:r>
          </w:p>
          <w:p w14:paraId="79CD1D08" w14:textId="4B2F1672" w:rsidR="005378C3" w:rsidRPr="00CE6456" w:rsidRDefault="00985C01" w:rsidP="008E3FFA">
            <w:pPr>
              <w:jc w:val="center"/>
              <w:rPr>
                <w:sz w:val="16"/>
                <w:szCs w:val="16"/>
              </w:rPr>
            </w:pPr>
            <w:r w:rsidRPr="00CE6456">
              <w:rPr>
                <w:sz w:val="16"/>
                <w:szCs w:val="16"/>
              </w:rPr>
              <w:t>Fotografía N°</w:t>
            </w:r>
            <w:r w:rsidR="007248D8">
              <w:rPr>
                <w:sz w:val="16"/>
                <w:szCs w:val="16"/>
              </w:rPr>
              <w:t>7</w:t>
            </w:r>
          </w:p>
          <w:p w14:paraId="4CDFA70E" w14:textId="77777777" w:rsidR="002A7161" w:rsidRDefault="002A7161" w:rsidP="008E3FFA">
            <w:pPr>
              <w:jc w:val="center"/>
              <w:rPr>
                <w:sz w:val="16"/>
                <w:szCs w:val="16"/>
              </w:rPr>
            </w:pPr>
          </w:p>
          <w:p w14:paraId="3B189456" w14:textId="57DC22C2" w:rsidR="00121A9A" w:rsidRPr="008120CF" w:rsidRDefault="00121A9A" w:rsidP="007937B4">
            <w:r>
              <w:t>De acuerdo a lo anterior, se verifica que la estación tiene una exposición óptima a la zona a monitorear,</w:t>
            </w:r>
            <w:r w:rsidR="00620C21">
              <w:t xml:space="preserve"> sin obstáculos que impidan</w:t>
            </w:r>
            <w:r>
              <w:t xml:space="preserve"> </w:t>
            </w:r>
            <w:r w:rsidR="00620C21" w:rsidRPr="00121A9A">
              <w:t>la correcta representación de la conc</w:t>
            </w:r>
            <w:r w:rsidR="00620C21">
              <w:t xml:space="preserve">entración predominante de MP2,5, </w:t>
            </w:r>
            <w:r w:rsidR="00765441">
              <w:t xml:space="preserve">de acuerdo a lo exigido en el numeral 2 del </w:t>
            </w:r>
            <w:r w:rsidR="007937B4">
              <w:t>a</w:t>
            </w:r>
            <w:r w:rsidR="00765441" w:rsidRPr="00765441">
              <w:t xml:space="preserve">rtículo 1° </w:t>
            </w:r>
            <w:r w:rsidR="00765441">
              <w:t xml:space="preserve">de la </w:t>
            </w:r>
            <w:r w:rsidR="007937B4">
              <w:t>R.E</w:t>
            </w:r>
            <w:r w:rsidR="00765441">
              <w:t>. N°</w:t>
            </w:r>
            <w:r w:rsidR="001E0142">
              <w:t xml:space="preserve"> </w:t>
            </w:r>
            <w:r w:rsidR="00765441">
              <w:t>106/2013</w:t>
            </w:r>
            <w:r w:rsidR="00E86DE5">
              <w:t xml:space="preserve"> de la</w:t>
            </w:r>
            <w:r w:rsidR="00765441">
              <w:t xml:space="preserve"> SMA.</w:t>
            </w:r>
          </w:p>
        </w:tc>
      </w:tr>
      <w:tr w:rsidR="00BB3741" w14:paraId="2FA72244" w14:textId="77777777" w:rsidTr="00C3124E">
        <w:trPr>
          <w:trHeight w:val="977"/>
        </w:trPr>
        <w:tc>
          <w:tcPr>
            <w:tcW w:w="0" w:type="auto"/>
          </w:tcPr>
          <w:p w14:paraId="3A5E92F4" w14:textId="6888D963" w:rsidR="00E04B4C" w:rsidRDefault="00E04B4C" w:rsidP="00BF1356">
            <w:pPr>
              <w:rPr>
                <w:b/>
              </w:rPr>
            </w:pPr>
            <w:r w:rsidRPr="00D61805">
              <w:rPr>
                <w:b/>
              </w:rPr>
              <w:t>4</w:t>
            </w:r>
          </w:p>
        </w:tc>
        <w:tc>
          <w:tcPr>
            <w:tcW w:w="0" w:type="auto"/>
          </w:tcPr>
          <w:p w14:paraId="59385F46" w14:textId="01E34425" w:rsidR="00E04B4C" w:rsidRPr="005378C3" w:rsidRDefault="00BD6DD3" w:rsidP="008F096F">
            <w:r w:rsidRPr="005378C3">
              <w:rPr>
                <w:b/>
                <w:bCs/>
              </w:rPr>
              <w:t>Artículo 1°</w:t>
            </w:r>
            <w:r w:rsidR="00E04B4C" w:rsidRPr="005378C3">
              <w:rPr>
                <w:b/>
                <w:bCs/>
              </w:rPr>
              <w:t xml:space="preserve"> </w:t>
            </w:r>
            <w:r w:rsidR="00823525">
              <w:rPr>
                <w:b/>
                <w:bCs/>
              </w:rPr>
              <w:t>de la R.E.</w:t>
            </w:r>
            <w:r w:rsidR="00E04B4C" w:rsidRPr="005378C3">
              <w:rPr>
                <w:b/>
                <w:bCs/>
              </w:rPr>
              <w:t xml:space="preserve"> N°106/2013 </w:t>
            </w:r>
            <w:r w:rsidR="00823525">
              <w:rPr>
                <w:b/>
                <w:bCs/>
              </w:rPr>
              <w:t xml:space="preserve">de la </w:t>
            </w:r>
            <w:r w:rsidR="00E04B4C" w:rsidRPr="005378C3">
              <w:rPr>
                <w:b/>
                <w:bCs/>
              </w:rPr>
              <w:t xml:space="preserve">SMA. Numeral 3) </w:t>
            </w:r>
            <w:r w:rsidR="00E04B4C" w:rsidRPr="005378C3">
              <w:rPr>
                <w:b/>
              </w:rPr>
              <w:t>Distancia de fuentes emisoras de material particulado</w:t>
            </w:r>
            <w:r w:rsidR="00E04B4C" w:rsidRPr="005378C3">
              <w:t xml:space="preserve">. Se debe evitar la instalación de la estación contigua a fuentes que distorsionen la medición de la norma de calidad específica, como el área contigua </w:t>
            </w:r>
            <w:r w:rsidR="00E04B4C" w:rsidRPr="005378C3">
              <w:lastRenderedPageBreak/>
              <w:t xml:space="preserve">a </w:t>
            </w:r>
            <w:r w:rsidR="00E04B4C" w:rsidRPr="002036D9">
              <w:t xml:space="preserve">carreteras, acopios de material, fuentes industriales y/o megafuentes, o sitios emisores de polvo. En el caso de fuentes de combustión en base a carbón, leña o petróleo, y otras </w:t>
            </w:r>
            <w:r w:rsidR="00E04B4C" w:rsidRPr="005378C3">
              <w:t>fuentes fijas similares, la estación se debe emplazar a más de 50 metros de ellas.</w:t>
            </w:r>
          </w:p>
          <w:p w14:paraId="62ABE8F4" w14:textId="77777777" w:rsidR="00E04B4C" w:rsidRPr="005378C3" w:rsidRDefault="00E04B4C" w:rsidP="00887C14">
            <w:pPr>
              <w:pStyle w:val="Default"/>
              <w:jc w:val="both"/>
              <w:rPr>
                <w:b/>
                <w:bCs/>
                <w:sz w:val="20"/>
                <w:szCs w:val="20"/>
              </w:rPr>
            </w:pPr>
          </w:p>
        </w:tc>
        <w:tc>
          <w:tcPr>
            <w:tcW w:w="0" w:type="auto"/>
          </w:tcPr>
          <w:p w14:paraId="2ACAA995" w14:textId="487F4C15" w:rsidR="001C25AC" w:rsidRPr="00373BED" w:rsidRDefault="001C25AC" w:rsidP="001C25AC">
            <w:r w:rsidRPr="00373BED">
              <w:lastRenderedPageBreak/>
              <w:t>En la ficha que se muestra en la Tabla N°3 se registraron los datos levantad</w:t>
            </w:r>
            <w:r w:rsidR="00AF00E5">
              <w:t>o</w:t>
            </w:r>
            <w:r w:rsidRPr="00373BED">
              <w:t>s en terreno por esta Superintendencia, respecto a distancias a calles, fuentes de emisión de material particulado y obstrucciones:</w:t>
            </w:r>
          </w:p>
          <w:p w14:paraId="3BD883FC" w14:textId="77777777" w:rsidR="001C25AC" w:rsidRDefault="001C25AC" w:rsidP="001C25AC"/>
          <w:p w14:paraId="028DC5DB" w14:textId="77777777" w:rsidR="00555A44" w:rsidRDefault="00555A44" w:rsidP="001C25AC"/>
          <w:p w14:paraId="13EC12D1" w14:textId="77777777" w:rsidR="00555A44" w:rsidRDefault="00555A44" w:rsidP="001C25AC"/>
          <w:p w14:paraId="57C3E07B" w14:textId="77777777" w:rsidR="00596C67" w:rsidRDefault="00596C67" w:rsidP="001C25AC"/>
          <w:p w14:paraId="1C32B270" w14:textId="77777777" w:rsidR="00596C67" w:rsidRDefault="00596C67" w:rsidP="001C25AC"/>
          <w:p w14:paraId="5FF43E5D" w14:textId="77777777" w:rsidR="00596C67" w:rsidRDefault="00596C67" w:rsidP="001C25AC"/>
          <w:p w14:paraId="38096129" w14:textId="77777777" w:rsidR="00596C67" w:rsidRDefault="00596C67" w:rsidP="001C25AC"/>
          <w:p w14:paraId="059ABA82" w14:textId="77777777" w:rsidR="00726EFC" w:rsidRDefault="00726EFC" w:rsidP="001C25AC"/>
          <w:p w14:paraId="5B23C5E7" w14:textId="77777777" w:rsidR="00EB02F1" w:rsidRDefault="00EB02F1" w:rsidP="00EB02F1">
            <w:pPr>
              <w:jc w:val="center"/>
            </w:pPr>
          </w:p>
          <w:p w14:paraId="31EB1916" w14:textId="77777777" w:rsidR="00F13AFC" w:rsidRDefault="00F13AFC" w:rsidP="00EB02F1">
            <w:pPr>
              <w:jc w:val="center"/>
            </w:pPr>
          </w:p>
          <w:p w14:paraId="0F664F77" w14:textId="77777777" w:rsidR="001C25AC" w:rsidRPr="00373BED" w:rsidRDefault="001C25AC" w:rsidP="001C25AC">
            <w:pPr>
              <w:jc w:val="center"/>
            </w:pPr>
            <w:r w:rsidRPr="00EB02F1">
              <w:rPr>
                <w:sz w:val="16"/>
                <w:szCs w:val="16"/>
              </w:rPr>
              <w:lastRenderedPageBreak/>
              <w:t>Tabla N°3 Distancia desde el cabezal de MP2,5 a fuentes emisoras de material particulado, calles y obstrucciones.</w:t>
            </w:r>
          </w:p>
          <w:p w14:paraId="630331F7" w14:textId="5DB2B5C4" w:rsidR="001C25AC" w:rsidRDefault="00061108" w:rsidP="0095616E">
            <w:pPr>
              <w:jc w:val="center"/>
            </w:pPr>
            <w:r>
              <w:rPr>
                <w:noProof/>
                <w:lang w:eastAsia="es-CL"/>
              </w:rPr>
              <w:drawing>
                <wp:inline distT="0" distB="0" distL="0" distR="0" wp14:anchorId="2BF40BCD" wp14:editId="7F007603">
                  <wp:extent cx="3960000" cy="3349624"/>
                  <wp:effectExtent l="0" t="0" r="254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000" cy="3349624"/>
                          </a:xfrm>
                          <a:prstGeom prst="rect">
                            <a:avLst/>
                          </a:prstGeom>
                        </pic:spPr>
                      </pic:pic>
                    </a:graphicData>
                  </a:graphic>
                </wp:inline>
              </w:drawing>
            </w:r>
          </w:p>
          <w:p w14:paraId="3BC0947F" w14:textId="77777777" w:rsidR="0095616E" w:rsidRDefault="0095616E" w:rsidP="00400A9A"/>
          <w:p w14:paraId="3A4374E4" w14:textId="4DD87584" w:rsidR="008F3EA0" w:rsidRDefault="004E08DB" w:rsidP="00400A9A">
            <w:r>
              <w:t>Al norte</w:t>
            </w:r>
            <w:r w:rsidR="00245FDF">
              <w:t xml:space="preserve"> (N)</w:t>
            </w:r>
            <w:r>
              <w:t xml:space="preserve"> del cabezal de MP2,5 se localiza </w:t>
            </w:r>
            <w:r w:rsidR="00061108">
              <w:t>la Escuela Bás</w:t>
            </w:r>
            <w:r w:rsidR="008715A4">
              <w:t>ica J</w:t>
            </w:r>
            <w:r w:rsidR="00061108">
              <w:t>os</w:t>
            </w:r>
            <w:r w:rsidR="008715A4">
              <w:t>é</w:t>
            </w:r>
            <w:r>
              <w:t xml:space="preserve"> </w:t>
            </w:r>
            <w:r w:rsidR="008715A4">
              <w:t xml:space="preserve">Miguel Carrera a 30 </w:t>
            </w:r>
            <w:r>
              <w:t>metros,</w:t>
            </w:r>
            <w:r w:rsidR="008715A4">
              <w:t xml:space="preserve"> consiste en una construcción de 2 pisos que por sus dimensiones no constituye un obstáculo en la exposición del cabezal a la atmósfera</w:t>
            </w:r>
            <w:r>
              <w:t xml:space="preserve">. Por otro lado, </w:t>
            </w:r>
            <w:r w:rsidR="008715A4">
              <w:t>en esta misma dirección se localiza la calle Yerbas Buenas</w:t>
            </w:r>
            <w:r>
              <w:t xml:space="preserve">, a </w:t>
            </w:r>
            <w:r w:rsidR="008715A4">
              <w:t>17</w:t>
            </w:r>
            <w:r>
              <w:t xml:space="preserve"> metros</w:t>
            </w:r>
            <w:r w:rsidR="00D833EE">
              <w:t xml:space="preserve">, </w:t>
            </w:r>
            <w:r w:rsidR="008715A4">
              <w:t>y un árbol de baja altura a 18 metros</w:t>
            </w:r>
            <w:r w:rsidR="000436DA">
              <w:t>, ambos a una distancia mayor a la exigida</w:t>
            </w:r>
            <w:r w:rsidR="008715A4">
              <w:t>.</w:t>
            </w:r>
          </w:p>
          <w:p w14:paraId="71D320B8" w14:textId="77777777" w:rsidR="00795A3A" w:rsidRDefault="00795A3A" w:rsidP="00400A9A"/>
          <w:p w14:paraId="19DFFDAE" w14:textId="37AC8668" w:rsidR="00795A3A" w:rsidRDefault="00141531" w:rsidP="00400A9A">
            <w:r>
              <w:t>Al noreste</w:t>
            </w:r>
            <w:r w:rsidR="00245FDF">
              <w:t xml:space="preserve"> (NE)</w:t>
            </w:r>
            <w:r>
              <w:t xml:space="preserve"> de la estación a 12 </w:t>
            </w:r>
            <w:r w:rsidR="00245FDF">
              <w:t xml:space="preserve">y 25 </w:t>
            </w:r>
            <w:r>
              <w:t>metros del cabezal se extiende la continuación de la calle Yerbas Buenas y de la escuela</w:t>
            </w:r>
            <w:r w:rsidR="00CE6456">
              <w:t>,</w:t>
            </w:r>
            <w:r>
              <w:t xml:space="preserve"> </w:t>
            </w:r>
            <w:r w:rsidR="00245FDF">
              <w:t>respectivamente</w:t>
            </w:r>
            <w:r w:rsidR="000436DA">
              <w:t>, superando la distancia mínima estableci</w:t>
            </w:r>
            <w:r w:rsidR="00CE6456">
              <w:t>d</w:t>
            </w:r>
            <w:r w:rsidR="000436DA">
              <w:t>a en el artículo 1° de la R.E. N° 106/2013 de la SMA.</w:t>
            </w:r>
          </w:p>
          <w:p w14:paraId="4113C5F1" w14:textId="77777777" w:rsidR="00795A3A" w:rsidRDefault="00795A3A" w:rsidP="00400A9A"/>
          <w:p w14:paraId="11402AC0" w14:textId="3EA76518" w:rsidR="00A25D29" w:rsidRDefault="00141531" w:rsidP="00400A9A">
            <w:r>
              <w:t>En dirección este</w:t>
            </w:r>
            <w:r w:rsidR="00245FDF">
              <w:t xml:space="preserve"> (E)</w:t>
            </w:r>
            <w:r>
              <w:t xml:space="preserve"> comienza una zona residencial a 7 metros medidos desde el cabezal, y se localiza una plaza con palmeras a 20 metros.</w:t>
            </w:r>
          </w:p>
          <w:p w14:paraId="56B550D6" w14:textId="77777777" w:rsidR="000436DA" w:rsidRDefault="000436DA" w:rsidP="00400A9A"/>
          <w:p w14:paraId="04EB0553" w14:textId="2B96E0E8" w:rsidR="000436DA" w:rsidRDefault="000436DA" w:rsidP="00400A9A">
            <w:r>
              <w:t xml:space="preserve">Al sureste </w:t>
            </w:r>
            <w:r w:rsidR="00245FDF">
              <w:t xml:space="preserve">(SE) </w:t>
            </w:r>
            <w:r>
              <w:t xml:space="preserve">de la estación la zona residencial </w:t>
            </w:r>
            <w:r w:rsidR="001709A9">
              <w:t>se</w:t>
            </w:r>
            <w:r>
              <w:t xml:space="preserve"> ubica a 7 metros del cabezal y el árbol más cercano localizado a 6 metros, el cual al momento de la inspección se mantenía con una altura inferior al cabezal, sin </w:t>
            </w:r>
            <w:r w:rsidR="00D501D5">
              <w:t>embargo,</w:t>
            </w:r>
            <w:r>
              <w:t xml:space="preserve"> por su cercanía, se debe controlar </w:t>
            </w:r>
            <w:r w:rsidR="00D501D5">
              <w:t>periódicamente</w:t>
            </w:r>
            <w:r>
              <w:t xml:space="preserve"> que éste no sobrepase la línea del cabezal de manera que no se transforme en un obstáculo y/o interferencia en el flujo normal de vientos.</w:t>
            </w:r>
          </w:p>
          <w:p w14:paraId="64E66A8E" w14:textId="77777777" w:rsidR="00A25D29" w:rsidRDefault="00A25D29" w:rsidP="00400A9A"/>
          <w:p w14:paraId="7163E375" w14:textId="6D75041A" w:rsidR="00DC7658" w:rsidRDefault="00DC7658" w:rsidP="00400A9A">
            <w:r>
              <w:t>Al sur</w:t>
            </w:r>
            <w:r w:rsidR="00245FDF">
              <w:t xml:space="preserve"> (S)</w:t>
            </w:r>
            <w:r>
              <w:t>, suroeste</w:t>
            </w:r>
            <w:r w:rsidR="00245FDF">
              <w:t xml:space="preserve"> (SO)</w:t>
            </w:r>
            <w:r>
              <w:t xml:space="preserve"> y oeste </w:t>
            </w:r>
            <w:r w:rsidR="00245FDF">
              <w:t xml:space="preserve">(O) </w:t>
            </w:r>
            <w:r>
              <w:t>de la estación se extiende una zona residencial a 15 metros, y un pasaje de bajo flujo vehicular</w:t>
            </w:r>
            <w:r w:rsidR="00E73F68">
              <w:t xml:space="preserve"> a 10 metros.</w:t>
            </w:r>
          </w:p>
          <w:p w14:paraId="126309CF" w14:textId="77777777" w:rsidR="00DC7658" w:rsidRDefault="00DC7658" w:rsidP="00400A9A"/>
          <w:p w14:paraId="5CD39CA3" w14:textId="7EEDF971" w:rsidR="00E73F68" w:rsidRDefault="00E73F68" w:rsidP="00400A9A">
            <w:r>
              <w:lastRenderedPageBreak/>
              <w:t>Finalmente, en dirección oeste</w:t>
            </w:r>
            <w:r w:rsidR="00245FDF">
              <w:t xml:space="preserve"> (O)</w:t>
            </w:r>
            <w:r>
              <w:t xml:space="preserve"> se localiza la calle principal Blanco Encal</w:t>
            </w:r>
            <w:r w:rsidR="00245FDF">
              <w:t>a</w:t>
            </w:r>
            <w:r>
              <w:t>da</w:t>
            </w:r>
            <w:r w:rsidR="00245FDF">
              <w:t>,</w:t>
            </w:r>
            <w:r>
              <w:t xml:space="preserve"> a 40 metros</w:t>
            </w:r>
            <w:r w:rsidR="00245FDF">
              <w:t>,</w:t>
            </w:r>
            <w:r>
              <w:t xml:space="preserve"> en la cual al momento de la inspección se estaban realizando trabajos temporales (Fotografía N°</w:t>
            </w:r>
            <w:r w:rsidR="007248D8">
              <w:t>8</w:t>
            </w:r>
            <w:r>
              <w:t>).</w:t>
            </w:r>
          </w:p>
          <w:p w14:paraId="0A875CFD" w14:textId="77777777" w:rsidR="007248D8" w:rsidRDefault="007248D8" w:rsidP="00400A9A"/>
          <w:p w14:paraId="06982439" w14:textId="732DFB63" w:rsidR="00E73F68" w:rsidRDefault="00E73F68" w:rsidP="00E73F68">
            <w:pPr>
              <w:jc w:val="center"/>
            </w:pPr>
            <w:r>
              <w:rPr>
                <w:noProof/>
                <w:lang w:eastAsia="es-CL"/>
              </w:rPr>
              <w:drawing>
                <wp:inline distT="0" distB="0" distL="0" distR="0" wp14:anchorId="7AB71274" wp14:editId="75F1EEA0">
                  <wp:extent cx="2160000" cy="12651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4217" t="15923" b="17085"/>
                          <a:stretch/>
                        </pic:blipFill>
                        <pic:spPr bwMode="auto">
                          <a:xfrm>
                            <a:off x="0" y="0"/>
                            <a:ext cx="2160000" cy="1265172"/>
                          </a:xfrm>
                          <a:prstGeom prst="rect">
                            <a:avLst/>
                          </a:prstGeom>
                          <a:noFill/>
                          <a:ln>
                            <a:noFill/>
                          </a:ln>
                          <a:extLst>
                            <a:ext uri="{53640926-AAD7-44D8-BBD7-CCE9431645EC}">
                              <a14:shadowObscured xmlns:a14="http://schemas.microsoft.com/office/drawing/2010/main"/>
                            </a:ext>
                          </a:extLst>
                        </pic:spPr>
                      </pic:pic>
                    </a:graphicData>
                  </a:graphic>
                </wp:inline>
              </w:drawing>
            </w:r>
          </w:p>
          <w:p w14:paraId="5D5C7592" w14:textId="57FCE141" w:rsidR="00E73F68" w:rsidRPr="00067DED" w:rsidRDefault="00067DED" w:rsidP="00E73F68">
            <w:pPr>
              <w:jc w:val="center"/>
              <w:rPr>
                <w:sz w:val="16"/>
              </w:rPr>
            </w:pPr>
            <w:r w:rsidRPr="00067DED">
              <w:rPr>
                <w:sz w:val="16"/>
              </w:rPr>
              <w:t>Fotografía N°</w:t>
            </w:r>
            <w:r w:rsidR="007248D8">
              <w:rPr>
                <w:sz w:val="16"/>
              </w:rPr>
              <w:t>8</w:t>
            </w:r>
          </w:p>
          <w:p w14:paraId="2E1FA576" w14:textId="77777777" w:rsidR="00E73F68" w:rsidRDefault="00E73F68" w:rsidP="00E73F68">
            <w:pPr>
              <w:jc w:val="center"/>
            </w:pPr>
          </w:p>
          <w:p w14:paraId="46B52DB4" w14:textId="35085543" w:rsidR="00762EEF" w:rsidRPr="005378C3" w:rsidRDefault="001C25AC" w:rsidP="009C1304">
            <w:r w:rsidRPr="00645F4C">
              <w:t>De acuerdo a los antecedentes recopilados</w:t>
            </w:r>
            <w:r w:rsidR="00405BE9">
              <w:t xml:space="preserve"> al momento de la inspección</w:t>
            </w:r>
            <w:r w:rsidRPr="00645F4C">
              <w:t>, se constat</w:t>
            </w:r>
            <w:r w:rsidR="00645F4C">
              <w:t>ó</w:t>
            </w:r>
            <w:r w:rsidRPr="00645F4C">
              <w:t xml:space="preserve"> que se cumple</w:t>
            </w:r>
            <w:r w:rsidR="009C1304">
              <w:t>n los</w:t>
            </w:r>
            <w:r w:rsidRPr="00645F4C">
              <w:t xml:space="preserve"> cri</w:t>
            </w:r>
            <w:r w:rsidR="00645F4C">
              <w:t>terio</w:t>
            </w:r>
            <w:r w:rsidR="009C1304">
              <w:t>s</w:t>
            </w:r>
            <w:r w:rsidR="00645F4C">
              <w:t xml:space="preserve"> establecido</w:t>
            </w:r>
            <w:r w:rsidR="009C1304">
              <w:t>s</w:t>
            </w:r>
            <w:r w:rsidR="00645F4C">
              <w:t xml:space="preserve"> en este punto</w:t>
            </w:r>
            <w:r w:rsidR="009C1304">
              <w:t>.</w:t>
            </w:r>
          </w:p>
        </w:tc>
      </w:tr>
      <w:tr w:rsidR="00BB3741" w14:paraId="33F57577" w14:textId="77777777" w:rsidTr="00C3124E">
        <w:tc>
          <w:tcPr>
            <w:tcW w:w="0" w:type="auto"/>
          </w:tcPr>
          <w:p w14:paraId="39DA564E" w14:textId="3D2D0483" w:rsidR="00E04B4C" w:rsidRPr="00D61805" w:rsidRDefault="00E04B4C" w:rsidP="00BF1356">
            <w:pPr>
              <w:rPr>
                <w:b/>
              </w:rPr>
            </w:pPr>
            <w:r w:rsidRPr="00E1447D">
              <w:rPr>
                <w:b/>
              </w:rPr>
              <w:lastRenderedPageBreak/>
              <w:t>5</w:t>
            </w:r>
          </w:p>
        </w:tc>
        <w:tc>
          <w:tcPr>
            <w:tcW w:w="0" w:type="auto"/>
          </w:tcPr>
          <w:p w14:paraId="082DD2BE" w14:textId="62F764CC" w:rsidR="00E04B4C" w:rsidRPr="00887C14" w:rsidRDefault="00E04B4C" w:rsidP="00823525">
            <w:pPr>
              <w:rPr>
                <w:b/>
                <w:bCs/>
              </w:rPr>
            </w:pPr>
            <w:r w:rsidRPr="00887C14">
              <w:rPr>
                <w:b/>
                <w:bCs/>
              </w:rPr>
              <w:t>Artículo 1</w:t>
            </w:r>
            <w:r w:rsidR="00823525">
              <w:rPr>
                <w:b/>
                <w:bCs/>
              </w:rPr>
              <w:t>° de la R</w:t>
            </w:r>
            <w:r w:rsidRPr="00887C14">
              <w:rPr>
                <w:b/>
                <w:bCs/>
              </w:rPr>
              <w:t>.</w:t>
            </w:r>
            <w:r w:rsidR="00823525">
              <w:rPr>
                <w:b/>
                <w:bCs/>
              </w:rPr>
              <w:t>E.</w:t>
            </w:r>
            <w:r w:rsidRPr="00887C14">
              <w:rPr>
                <w:b/>
                <w:bCs/>
              </w:rPr>
              <w:t xml:space="preserve"> N°106/2013 </w:t>
            </w:r>
            <w:r w:rsidR="00823525">
              <w:rPr>
                <w:b/>
                <w:bCs/>
              </w:rPr>
              <w:t xml:space="preserve">de la </w:t>
            </w:r>
            <w:r w:rsidRPr="00887C14">
              <w:rPr>
                <w:b/>
                <w:bCs/>
              </w:rPr>
              <w:t xml:space="preserve">SMA. Numeral </w:t>
            </w:r>
            <w:r>
              <w:rPr>
                <w:b/>
                <w:bCs/>
              </w:rPr>
              <w:t>4</w:t>
            </w:r>
            <w:r w:rsidRPr="00887C14">
              <w:rPr>
                <w:b/>
                <w:bCs/>
              </w:rPr>
              <w:t xml:space="preserve">) </w:t>
            </w:r>
            <w:r w:rsidRPr="006904BD">
              <w:rPr>
                <w:b/>
              </w:rPr>
              <w:t>Distancia del cabezal.</w:t>
            </w:r>
            <w:r w:rsidRPr="008768CC">
              <w:t xml:space="preserve"> La distancia del </w:t>
            </w:r>
            <w:r>
              <w:t xml:space="preserve">cabezal a las calles deberá ser </w:t>
            </w:r>
            <w:r w:rsidRPr="008768CC">
              <w:t>mayor a 10 metros para calles internas de pueblos y</w:t>
            </w:r>
            <w:r>
              <w:t xml:space="preserve"> localidades, mayor a 15 metros </w:t>
            </w:r>
            <w:r w:rsidRPr="008768CC">
              <w:t>para avenidas o calles principales y mayor a 50 m</w:t>
            </w:r>
            <w:r>
              <w:t xml:space="preserve">etros para autopistas urbanas y </w:t>
            </w:r>
            <w:r w:rsidRPr="008768CC">
              <w:t>carreteras.</w:t>
            </w:r>
          </w:p>
        </w:tc>
        <w:tc>
          <w:tcPr>
            <w:tcW w:w="0" w:type="auto"/>
            <w:shd w:val="clear" w:color="auto" w:fill="auto"/>
          </w:tcPr>
          <w:p w14:paraId="6E95350A" w14:textId="7CB8E8D0" w:rsidR="00B11842" w:rsidRDefault="00B11842" w:rsidP="00B11842">
            <w:r>
              <w:t>S</w:t>
            </w:r>
            <w:r w:rsidRPr="008005E2">
              <w:t xml:space="preserve">e constató que </w:t>
            </w:r>
            <w:r w:rsidR="00067DED">
              <w:t>la calle más cercana es</w:t>
            </w:r>
            <w:r w:rsidR="00245FDF">
              <w:t xml:space="preserve"> </w:t>
            </w:r>
            <w:r w:rsidR="00067DED">
              <w:t>un pasaje de la zona residencial localizada al sur de la estación, el que se encuentra a 10 metros medidos desde el cabezal</w:t>
            </w:r>
            <w:r w:rsidR="00FD7E34">
              <w:t xml:space="preserve">, </w:t>
            </w:r>
            <w:r w:rsidR="00067DED">
              <w:t>cumpliendo con la distancia</w:t>
            </w:r>
            <w:r w:rsidR="00FD7E34">
              <w:t xml:space="preserve"> exigida en </w:t>
            </w:r>
            <w:r>
              <w:t>el numeral 4 contenido en el a</w:t>
            </w:r>
            <w:r w:rsidRPr="00611DC7">
              <w:t>rtíc</w:t>
            </w:r>
            <w:r>
              <w:t>ulo 1° de la R.E. N°</w:t>
            </w:r>
            <w:r w:rsidR="00F948D1">
              <w:t xml:space="preserve"> </w:t>
            </w:r>
            <w:r>
              <w:t>106/2013 de la SMA.</w:t>
            </w:r>
          </w:p>
          <w:p w14:paraId="4AE12C6F" w14:textId="77777777" w:rsidR="00780A08" w:rsidRDefault="00780A08" w:rsidP="00780A08"/>
          <w:p w14:paraId="2D947912" w14:textId="3B727B03" w:rsidR="00897A92" w:rsidRDefault="00780A08" w:rsidP="00780A08">
            <w:r>
              <w:t>De acuerdo a los antecedentes recabados se da por conforme el requisito establecido en este punto.</w:t>
            </w:r>
          </w:p>
        </w:tc>
      </w:tr>
      <w:tr w:rsidR="00BB3741" w14:paraId="0E42EE00" w14:textId="77777777" w:rsidTr="00C3124E">
        <w:tc>
          <w:tcPr>
            <w:tcW w:w="0" w:type="auto"/>
          </w:tcPr>
          <w:p w14:paraId="6AA82C78" w14:textId="3A0F73FD" w:rsidR="00EF1C62" w:rsidRPr="00E1447D" w:rsidRDefault="00EF1C62" w:rsidP="00BF1356">
            <w:pPr>
              <w:rPr>
                <w:b/>
              </w:rPr>
            </w:pPr>
            <w:r>
              <w:rPr>
                <w:b/>
              </w:rPr>
              <w:t>6</w:t>
            </w:r>
          </w:p>
        </w:tc>
        <w:tc>
          <w:tcPr>
            <w:tcW w:w="0" w:type="auto"/>
          </w:tcPr>
          <w:p w14:paraId="50BEFA6B" w14:textId="50F0D2FF" w:rsidR="00EF1C62" w:rsidRPr="008F096F" w:rsidRDefault="00EF1C62" w:rsidP="008F096F">
            <w:pPr>
              <w:rPr>
                <w:b/>
              </w:rPr>
            </w:pPr>
            <w:r w:rsidRPr="008F096F">
              <w:rPr>
                <w:b/>
                <w:bCs/>
              </w:rPr>
              <w:t>Artículo 1</w:t>
            </w:r>
            <w:r w:rsidR="00BD6DD3" w:rsidRPr="008F096F">
              <w:rPr>
                <w:b/>
                <w:bCs/>
              </w:rPr>
              <w:t>°</w:t>
            </w:r>
            <w:r w:rsidR="00823525">
              <w:rPr>
                <w:b/>
                <w:bCs/>
              </w:rPr>
              <w:t xml:space="preserve"> de la R.E.</w:t>
            </w:r>
            <w:r w:rsidRPr="008F096F">
              <w:rPr>
                <w:b/>
                <w:bCs/>
              </w:rPr>
              <w:t xml:space="preserve"> N°106/2013 </w:t>
            </w:r>
            <w:r w:rsidR="00823525">
              <w:rPr>
                <w:b/>
                <w:bCs/>
              </w:rPr>
              <w:t xml:space="preserve">de la </w:t>
            </w:r>
            <w:r w:rsidRPr="008F096F">
              <w:rPr>
                <w:b/>
                <w:bCs/>
              </w:rPr>
              <w:t xml:space="preserve">SMA. Numeral 5) </w:t>
            </w:r>
            <w:r w:rsidRPr="008F096F">
              <w:rPr>
                <w:b/>
              </w:rPr>
              <w:t>Distancia horizontal del cabezal respecto a otros cabezales de otros equipos.</w:t>
            </w:r>
          </w:p>
          <w:p w14:paraId="4999BA41" w14:textId="77777777" w:rsidR="00EF1C62" w:rsidRPr="00887C14" w:rsidRDefault="00EF1C62" w:rsidP="00173C15">
            <w:pPr>
              <w:rPr>
                <w:b/>
                <w:bCs/>
              </w:rPr>
            </w:pPr>
            <w:r w:rsidRPr="008768CC">
              <w:t>La distancia horizontal del cabezal respecto a o</w:t>
            </w:r>
            <w:r>
              <w:t xml:space="preserve">tros cabezales de otros equipos </w:t>
            </w:r>
            <w:r w:rsidRPr="008768CC">
              <w:t>deberá ser mayor a 1 metro respecto a toma de muestra</w:t>
            </w:r>
            <w:r>
              <w:t xml:space="preserve">s de gases a alturas similares, </w:t>
            </w:r>
            <w:r w:rsidRPr="008768CC">
              <w:t xml:space="preserve">y mayor a 2 metros respecto a cabezales </w:t>
            </w:r>
            <w:r w:rsidRPr="008768CC">
              <w:lastRenderedPageBreak/>
              <w:t>de equipos de alto volumen.</w:t>
            </w:r>
          </w:p>
        </w:tc>
        <w:tc>
          <w:tcPr>
            <w:tcW w:w="0" w:type="auto"/>
          </w:tcPr>
          <w:p w14:paraId="60F5BA3E" w14:textId="77A13420" w:rsidR="00E56D81" w:rsidRDefault="00FD7E34" w:rsidP="00E56D81">
            <w:r>
              <w:lastRenderedPageBreak/>
              <w:t xml:space="preserve">Se constató que en la estación </w:t>
            </w:r>
            <w:r w:rsidR="009C1304">
              <w:t>no existían más equipos monitoreando al momento de la inspección.</w:t>
            </w:r>
          </w:p>
          <w:p w14:paraId="39CAE8DE" w14:textId="77777777" w:rsidR="00B25F0D" w:rsidRDefault="00B25F0D" w:rsidP="00E56D81"/>
          <w:p w14:paraId="1A3CEBF4" w14:textId="77777777" w:rsidR="000D7E3B" w:rsidRDefault="000D7E3B" w:rsidP="00E56D81"/>
          <w:p w14:paraId="36CC8BC4" w14:textId="77777777" w:rsidR="000D7E3B" w:rsidRDefault="000D7E3B" w:rsidP="00E56D81"/>
          <w:p w14:paraId="7B7536C7" w14:textId="77777777" w:rsidR="000D7E3B" w:rsidRDefault="000D7E3B" w:rsidP="00E56D81"/>
          <w:p w14:paraId="162730D1" w14:textId="77777777" w:rsidR="000D7E3B" w:rsidRDefault="000D7E3B" w:rsidP="00E56D81"/>
          <w:p w14:paraId="264EDF1E" w14:textId="77777777" w:rsidR="000D7E3B" w:rsidRDefault="000D7E3B" w:rsidP="00E56D81"/>
          <w:p w14:paraId="30531326" w14:textId="77777777" w:rsidR="000D7E3B" w:rsidRDefault="000D7E3B" w:rsidP="00E56D81"/>
          <w:p w14:paraId="21669C6A" w14:textId="77777777" w:rsidR="000D7E3B" w:rsidRDefault="000D7E3B" w:rsidP="00E56D81"/>
          <w:p w14:paraId="12B123BD" w14:textId="77777777" w:rsidR="000D7E3B" w:rsidRDefault="000D7E3B" w:rsidP="00E56D81"/>
          <w:p w14:paraId="208F3BFA" w14:textId="77777777" w:rsidR="000D7E3B" w:rsidRDefault="000D7E3B" w:rsidP="00E56D81"/>
          <w:p w14:paraId="435B013B" w14:textId="77777777" w:rsidR="000D7E3B" w:rsidRDefault="000D7E3B" w:rsidP="00E56D81"/>
          <w:p w14:paraId="78618846" w14:textId="77777777" w:rsidR="000D7E3B" w:rsidRDefault="000D7E3B" w:rsidP="00E56D81"/>
          <w:p w14:paraId="6E67FBE3" w14:textId="77777777" w:rsidR="000D7E3B" w:rsidRDefault="000D7E3B" w:rsidP="00E56D81"/>
          <w:p w14:paraId="2D86E726" w14:textId="77777777" w:rsidR="000D7E3B" w:rsidRDefault="000D7E3B" w:rsidP="00E56D81"/>
          <w:p w14:paraId="61790F6E" w14:textId="77777777" w:rsidR="000D7E3B" w:rsidRDefault="000D7E3B" w:rsidP="00E56D81"/>
          <w:p w14:paraId="6D4B5BB2" w14:textId="77777777" w:rsidR="000D7E3B" w:rsidRDefault="000D7E3B" w:rsidP="00E56D81"/>
          <w:p w14:paraId="322014EA" w14:textId="77777777" w:rsidR="000D7E3B" w:rsidRDefault="000D7E3B" w:rsidP="00E56D81"/>
          <w:p w14:paraId="4DF6C07A" w14:textId="7F09B2DF" w:rsidR="000D7E3B" w:rsidRDefault="000D7E3B" w:rsidP="00E56D81"/>
        </w:tc>
      </w:tr>
      <w:tr w:rsidR="00BB3741" w14:paraId="76D25D79" w14:textId="77777777" w:rsidTr="00C3124E">
        <w:tc>
          <w:tcPr>
            <w:tcW w:w="0" w:type="auto"/>
          </w:tcPr>
          <w:p w14:paraId="38B13C22" w14:textId="25193BF9" w:rsidR="00EF1C62" w:rsidRDefault="00EF1C62" w:rsidP="00BF1356">
            <w:pPr>
              <w:rPr>
                <w:b/>
              </w:rPr>
            </w:pPr>
            <w:r>
              <w:rPr>
                <w:b/>
              </w:rPr>
              <w:lastRenderedPageBreak/>
              <w:t>7</w:t>
            </w:r>
          </w:p>
        </w:tc>
        <w:tc>
          <w:tcPr>
            <w:tcW w:w="0" w:type="auto"/>
          </w:tcPr>
          <w:p w14:paraId="025CBECB" w14:textId="444AEE5A" w:rsidR="00EF1C62" w:rsidRPr="00887C14" w:rsidRDefault="00EF1C62" w:rsidP="00823525">
            <w:pPr>
              <w:rPr>
                <w:b/>
                <w:bCs/>
              </w:rPr>
            </w:pPr>
            <w:r w:rsidRPr="00887C14">
              <w:rPr>
                <w:b/>
                <w:bCs/>
              </w:rPr>
              <w:t>Artículo 1</w:t>
            </w:r>
            <w:r w:rsidR="00BD6DD3">
              <w:rPr>
                <w:b/>
                <w:bCs/>
              </w:rPr>
              <w:t>°</w:t>
            </w:r>
            <w:r w:rsidR="00823525">
              <w:rPr>
                <w:b/>
                <w:bCs/>
              </w:rPr>
              <w:t xml:space="preserve"> de la R.E. </w:t>
            </w:r>
            <w:r w:rsidRPr="00887C14">
              <w:rPr>
                <w:b/>
                <w:bCs/>
              </w:rPr>
              <w:t xml:space="preserve">N°106/2013 </w:t>
            </w:r>
            <w:r w:rsidR="00823525">
              <w:rPr>
                <w:b/>
                <w:bCs/>
              </w:rPr>
              <w:t xml:space="preserve">de la </w:t>
            </w:r>
            <w:r w:rsidRPr="00887C14">
              <w:rPr>
                <w:b/>
                <w:bCs/>
              </w:rPr>
              <w:t xml:space="preserve">SMA. Numeral </w:t>
            </w:r>
            <w:r>
              <w:rPr>
                <w:b/>
                <w:bCs/>
              </w:rPr>
              <w:t>6</w:t>
            </w:r>
            <w:r w:rsidRPr="00887C14">
              <w:rPr>
                <w:b/>
                <w:bCs/>
              </w:rPr>
              <w:t xml:space="preserve">) </w:t>
            </w:r>
            <w:r w:rsidRPr="006904BD">
              <w:rPr>
                <w:b/>
              </w:rPr>
              <w:t>Distancia del cabezal respecto a obstrucciones espaciales.</w:t>
            </w:r>
            <w:r>
              <w:t xml:space="preserve"> La distancia del </w:t>
            </w:r>
            <w:r w:rsidRPr="008768CC">
              <w:t>cabezal respecto a obstrucciones espaciales debe se</w:t>
            </w:r>
            <w:r>
              <w:t xml:space="preserve">r mayor a 2 metros para muros u </w:t>
            </w:r>
            <w:r w:rsidRPr="008768CC">
              <w:t>obstáculos verticales; y debe mantener una dist</w:t>
            </w:r>
            <w:r>
              <w:t xml:space="preserve">ancia en la horizontal de, a lo </w:t>
            </w:r>
            <w:r w:rsidRPr="008768CC">
              <w:t>menos, 2 veces la diferencia de altura entre la tom</w:t>
            </w:r>
            <w:r>
              <w:t xml:space="preserve">a de muestra y la altura máxima </w:t>
            </w:r>
            <w:r w:rsidRPr="008768CC">
              <w:t>de un obstáculo. El flujo de aire no debe tener obst</w:t>
            </w:r>
            <w:r>
              <w:t xml:space="preserve">rucciones a lo menos en un arco </w:t>
            </w:r>
            <w:r w:rsidRPr="008768CC">
              <w:t>de 270°. La distancia debe ser mayor a 20 metros d</w:t>
            </w:r>
            <w:r>
              <w:t xml:space="preserve">e la línea de goteo de un grupo </w:t>
            </w:r>
            <w:r w:rsidRPr="008768CC">
              <w:t>de árboles.</w:t>
            </w:r>
          </w:p>
        </w:tc>
        <w:tc>
          <w:tcPr>
            <w:tcW w:w="0" w:type="auto"/>
          </w:tcPr>
          <w:p w14:paraId="3B102E70" w14:textId="767A5460" w:rsidR="00DD3C96" w:rsidRDefault="00FE0921" w:rsidP="009B2F77">
            <w:r w:rsidRPr="00A6340A">
              <w:t>La Fotografía N°</w:t>
            </w:r>
            <w:r w:rsidR="007248D8">
              <w:t>7</w:t>
            </w:r>
            <w:r w:rsidRPr="00A6340A">
              <w:t>, muestra las inmediaciones de la estación en los 8 puntos cardinales, lo que evidencia que e</w:t>
            </w:r>
            <w:r w:rsidR="00EF1C62" w:rsidRPr="00A6340A">
              <w:t>l cabezal de MP2,5 se ubica libre de obstrucciones</w:t>
            </w:r>
            <w:r w:rsidR="00181F44">
              <w:t>,</w:t>
            </w:r>
            <w:r w:rsidR="00EF1C62" w:rsidRPr="00A6340A">
              <w:t xml:space="preserve"> edificios, muros u otros. </w:t>
            </w:r>
          </w:p>
          <w:p w14:paraId="6CF6C7DF" w14:textId="525EAC8C" w:rsidR="00EF1C62" w:rsidRPr="00DD3C96" w:rsidRDefault="00DD3C96" w:rsidP="00DD3C96">
            <w:pPr>
              <w:tabs>
                <w:tab w:val="left" w:pos="4524"/>
              </w:tabs>
            </w:pPr>
            <w:r>
              <w:tab/>
            </w:r>
          </w:p>
        </w:tc>
      </w:tr>
      <w:tr w:rsidR="00BB3741" w14:paraId="5851E447" w14:textId="77777777" w:rsidTr="00C3124E">
        <w:tc>
          <w:tcPr>
            <w:tcW w:w="0" w:type="auto"/>
          </w:tcPr>
          <w:p w14:paraId="7F58D32E" w14:textId="77777777" w:rsidR="00EF1C62" w:rsidRDefault="00D17B55" w:rsidP="00BF1356">
            <w:pPr>
              <w:rPr>
                <w:b/>
              </w:rPr>
            </w:pPr>
            <w:r>
              <w:rPr>
                <w:b/>
              </w:rPr>
              <w:t>8</w:t>
            </w:r>
          </w:p>
        </w:tc>
        <w:tc>
          <w:tcPr>
            <w:tcW w:w="0" w:type="auto"/>
          </w:tcPr>
          <w:p w14:paraId="0DAA7F07" w14:textId="582867B7" w:rsidR="00EF1C62" w:rsidRPr="00D17B55" w:rsidRDefault="00D17B55" w:rsidP="008F096F">
            <w:pPr>
              <w:rPr>
                <w:bCs/>
              </w:rPr>
            </w:pPr>
            <w:r w:rsidRPr="008F096F">
              <w:rPr>
                <w:b/>
              </w:rPr>
              <w:t>Cumplimiento de</w:t>
            </w:r>
            <w:r w:rsidR="00823525">
              <w:rPr>
                <w:b/>
              </w:rPr>
              <w:t>l</w:t>
            </w:r>
            <w:r w:rsidRPr="008F096F">
              <w:rPr>
                <w:b/>
              </w:rPr>
              <w:t xml:space="preserve"> D.S. N°61/2008, modificado por </w:t>
            </w:r>
            <w:r w:rsidR="00823525">
              <w:rPr>
                <w:b/>
              </w:rPr>
              <w:t xml:space="preserve">el </w:t>
            </w:r>
            <w:r w:rsidRPr="008F096F">
              <w:rPr>
                <w:b/>
              </w:rPr>
              <w:t>D.S. N°30/2009 de</w:t>
            </w:r>
            <w:r w:rsidR="00823525">
              <w:rPr>
                <w:b/>
              </w:rPr>
              <w:t>l</w:t>
            </w:r>
            <w:r w:rsidRPr="008F096F">
              <w:rPr>
                <w:b/>
              </w:rPr>
              <w:t xml:space="preserve"> MINSAL</w:t>
            </w:r>
            <w:r w:rsidRPr="00D17B55">
              <w:t>.</w:t>
            </w:r>
            <w:r>
              <w:t xml:space="preserve"> </w:t>
            </w:r>
            <w:r w:rsidRPr="008C1CAB">
              <w:t>T</w:t>
            </w:r>
            <w:r w:rsidR="002A4D22" w:rsidRPr="008C1CAB">
              <w:t>ítulo</w:t>
            </w:r>
            <w:r w:rsidRPr="008C1CAB">
              <w:t xml:space="preserve"> I Disp</w:t>
            </w:r>
            <w:r w:rsidR="00BD6DD3">
              <w:t xml:space="preserve">osiciones Generales: artículo </w:t>
            </w:r>
            <w:r w:rsidRPr="008C1CAB">
              <w:t>2</w:t>
            </w:r>
            <w:r w:rsidR="00BD6DD3">
              <w:t>°</w:t>
            </w:r>
            <w:r w:rsidRPr="008C1CAB">
              <w:t>.</w:t>
            </w:r>
          </w:p>
        </w:tc>
        <w:tc>
          <w:tcPr>
            <w:tcW w:w="0" w:type="auto"/>
          </w:tcPr>
          <w:p w14:paraId="38BFE686" w14:textId="77777777" w:rsidR="00780A08" w:rsidRDefault="00780A08" w:rsidP="00780A08">
            <w:r>
              <w:t>El equipo de monitoreo de calidad del aire de MP2,5 se mantiene sincronizado, de acuerdo a la hora oficial de Chile continental de invierno (GMT-4). En la visita a la estación se confirma la hora del equipo instalado.</w:t>
            </w:r>
          </w:p>
          <w:p w14:paraId="2C8C0705" w14:textId="77777777" w:rsidR="00780A08" w:rsidRDefault="00780A08" w:rsidP="00780A08"/>
          <w:p w14:paraId="60D7F7FF" w14:textId="34FB6CDC" w:rsidR="00EF1C62" w:rsidRPr="00C7788D" w:rsidRDefault="00780A08" w:rsidP="00780A08">
            <w:r>
              <w:t>De acuerdo a lo verificado en terreno, se da por conforme el requisito establecido en este punto.</w:t>
            </w:r>
          </w:p>
        </w:tc>
      </w:tr>
      <w:tr w:rsidR="00BB3741" w:rsidRPr="000C1BED" w14:paraId="522FFA70" w14:textId="77777777" w:rsidTr="00C3124E">
        <w:tc>
          <w:tcPr>
            <w:tcW w:w="0" w:type="auto"/>
          </w:tcPr>
          <w:p w14:paraId="58AF4E2F" w14:textId="77777777" w:rsidR="002A4D22" w:rsidRDefault="002A4D22" w:rsidP="00BF1356">
            <w:pPr>
              <w:rPr>
                <w:b/>
              </w:rPr>
            </w:pPr>
            <w:r w:rsidRPr="00026F3F">
              <w:rPr>
                <w:b/>
              </w:rPr>
              <w:t>9</w:t>
            </w:r>
          </w:p>
        </w:tc>
        <w:tc>
          <w:tcPr>
            <w:tcW w:w="0" w:type="auto"/>
          </w:tcPr>
          <w:p w14:paraId="58574B79" w14:textId="038D5AA3" w:rsidR="002A4D22" w:rsidRPr="0053458E" w:rsidRDefault="002A4D22" w:rsidP="008F096F">
            <w:r w:rsidRPr="008F096F">
              <w:rPr>
                <w:b/>
              </w:rPr>
              <w:t>Cumplimiento de</w:t>
            </w:r>
            <w:r w:rsidR="00823525">
              <w:rPr>
                <w:b/>
              </w:rPr>
              <w:t>l</w:t>
            </w:r>
            <w:r w:rsidRPr="008F096F">
              <w:rPr>
                <w:b/>
              </w:rPr>
              <w:t xml:space="preserve"> D.S. N°61/2008, modificado por </w:t>
            </w:r>
            <w:r w:rsidR="00823525">
              <w:rPr>
                <w:b/>
              </w:rPr>
              <w:t xml:space="preserve">el </w:t>
            </w:r>
            <w:r w:rsidRPr="008F096F">
              <w:rPr>
                <w:b/>
              </w:rPr>
              <w:t>D.S. N°30/2009 de</w:t>
            </w:r>
            <w:r w:rsidR="00823525">
              <w:rPr>
                <w:b/>
              </w:rPr>
              <w:t>l</w:t>
            </w:r>
            <w:r w:rsidRPr="008F096F">
              <w:rPr>
                <w:b/>
              </w:rPr>
              <w:t xml:space="preserve"> MINSAL</w:t>
            </w:r>
            <w:r w:rsidRPr="0053458E">
              <w:t xml:space="preserve">. Título II De las Instalaciones, Instrumental e Insumos: artículo </w:t>
            </w:r>
            <w:r w:rsidR="00BD6DD3" w:rsidRPr="0053458E">
              <w:t>4°</w:t>
            </w:r>
            <w:r w:rsidR="00D47149" w:rsidRPr="0053458E">
              <w:t>.</w:t>
            </w:r>
          </w:p>
        </w:tc>
        <w:tc>
          <w:tcPr>
            <w:tcW w:w="0" w:type="auto"/>
          </w:tcPr>
          <w:p w14:paraId="64106D9C" w14:textId="65C5EBD6" w:rsidR="00AE4CC8" w:rsidRPr="00AE4CC8" w:rsidRDefault="00AE4CC8" w:rsidP="00AE4CC8">
            <w:r w:rsidRPr="00AE4CC8">
              <w:t xml:space="preserve">La estación cumple con los requisitos de estar construida en material sólido y resistente a las condiciones climáticas imperantes del lugar. La estación </w:t>
            </w:r>
            <w:r w:rsidR="00245FDF">
              <w:t>Huasco</w:t>
            </w:r>
            <w:r>
              <w:t xml:space="preserve"> </w:t>
            </w:r>
            <w:r w:rsidRPr="00AE4CC8">
              <w:t xml:space="preserve">se ubica al interior </w:t>
            </w:r>
            <w:r>
              <w:t xml:space="preserve">del </w:t>
            </w:r>
            <w:r w:rsidRPr="00AE4CC8">
              <w:t xml:space="preserve">recinto </w:t>
            </w:r>
            <w:r w:rsidR="00245FDF">
              <w:t>de la Junta de Vecinos N°3 Patria Nueva</w:t>
            </w:r>
            <w:r w:rsidRPr="00AE4CC8">
              <w:t xml:space="preserve">, en </w:t>
            </w:r>
            <w:r>
              <w:t xml:space="preserve">la comuna de </w:t>
            </w:r>
            <w:r w:rsidR="00245FDF">
              <w:t>Huasco</w:t>
            </w:r>
            <w:r w:rsidRPr="00AE4CC8">
              <w:t xml:space="preserve">, y tiene un cerco perimetral que impide el acceso a terceros. </w:t>
            </w:r>
          </w:p>
          <w:p w14:paraId="6549E019" w14:textId="77777777" w:rsidR="00AE4CC8" w:rsidRPr="00AE4CC8" w:rsidRDefault="00AE4CC8" w:rsidP="00AE4CC8"/>
          <w:p w14:paraId="2009210A" w14:textId="5E270489" w:rsidR="00C00C4C" w:rsidRDefault="00AE4CC8" w:rsidP="00AE4CC8">
            <w:r w:rsidRPr="00AE4CC8">
              <w:t>De acuerdo a lo verificado en terreno, se da por conforme el requisito establecido en este punto.</w:t>
            </w:r>
          </w:p>
          <w:p w14:paraId="27F7381A" w14:textId="3BB19084" w:rsidR="00780A08" w:rsidRPr="00C00C4C" w:rsidRDefault="00780A08" w:rsidP="00E03917">
            <w:pPr>
              <w:jc w:val="center"/>
              <w:rPr>
                <w:sz w:val="18"/>
                <w:szCs w:val="16"/>
              </w:rPr>
            </w:pPr>
          </w:p>
        </w:tc>
      </w:tr>
      <w:tr w:rsidR="00BB3741" w14:paraId="00B1CB3D" w14:textId="77777777" w:rsidTr="00C3124E">
        <w:tc>
          <w:tcPr>
            <w:tcW w:w="0" w:type="auto"/>
          </w:tcPr>
          <w:p w14:paraId="15A76EFC" w14:textId="27C509D9" w:rsidR="002A4D22" w:rsidRPr="00F9664C" w:rsidRDefault="00CC4B33" w:rsidP="002A4D22">
            <w:pPr>
              <w:spacing w:before="120" w:after="120"/>
              <w:rPr>
                <w:b/>
              </w:rPr>
            </w:pPr>
            <w:r>
              <w:rPr>
                <w:b/>
              </w:rPr>
              <w:t>10</w:t>
            </w:r>
          </w:p>
        </w:tc>
        <w:tc>
          <w:tcPr>
            <w:tcW w:w="0" w:type="auto"/>
          </w:tcPr>
          <w:p w14:paraId="53597A49" w14:textId="7D099D96" w:rsidR="002A4D22" w:rsidRPr="00F9664C" w:rsidRDefault="00C22895" w:rsidP="008F096F">
            <w:r w:rsidRPr="008F096F">
              <w:rPr>
                <w:b/>
              </w:rPr>
              <w:t>Cumplimiento de</w:t>
            </w:r>
            <w:r w:rsidR="00823525">
              <w:rPr>
                <w:b/>
              </w:rPr>
              <w:t>l</w:t>
            </w:r>
            <w:r w:rsidRPr="008F096F">
              <w:rPr>
                <w:b/>
              </w:rPr>
              <w:t xml:space="preserve"> D.S. N°61/2008, modificado por </w:t>
            </w:r>
            <w:r w:rsidR="00823525">
              <w:rPr>
                <w:b/>
              </w:rPr>
              <w:t xml:space="preserve">el </w:t>
            </w:r>
            <w:r w:rsidRPr="008F096F">
              <w:rPr>
                <w:b/>
              </w:rPr>
              <w:t xml:space="preserve">D.S. </w:t>
            </w:r>
            <w:r w:rsidRPr="008F096F">
              <w:rPr>
                <w:b/>
              </w:rPr>
              <w:lastRenderedPageBreak/>
              <w:t>N°30/2009 de</w:t>
            </w:r>
            <w:r w:rsidR="00823525">
              <w:rPr>
                <w:b/>
              </w:rPr>
              <w:t>l</w:t>
            </w:r>
            <w:r w:rsidRPr="008F096F">
              <w:rPr>
                <w:b/>
              </w:rPr>
              <w:t xml:space="preserve"> MINSAL</w:t>
            </w:r>
            <w:r w:rsidRPr="00D17B55">
              <w:t>.</w:t>
            </w:r>
            <w:r>
              <w:t xml:space="preserve"> </w:t>
            </w:r>
            <w:r w:rsidRPr="00026F3F">
              <w:t>Título</w:t>
            </w:r>
            <w:r w:rsidR="002A4D22" w:rsidRPr="00F9664C">
              <w:t xml:space="preserve"> II De las Instalaciones, Instrumental e Insumos: artículo </w:t>
            </w:r>
            <w:r w:rsidR="00BD6DD3">
              <w:t>7°</w:t>
            </w:r>
            <w:r w:rsidR="00D47149">
              <w:t>.</w:t>
            </w:r>
          </w:p>
        </w:tc>
        <w:tc>
          <w:tcPr>
            <w:tcW w:w="0" w:type="auto"/>
          </w:tcPr>
          <w:p w14:paraId="424B3FAE" w14:textId="7A55E9EB" w:rsidR="002A4D22" w:rsidRDefault="00A6340A" w:rsidP="008F096F">
            <w:r w:rsidRPr="00A6340A">
              <w:lastRenderedPageBreak/>
              <w:t>En la estación se mantiene un registro de los parámetros operacionales del equipo de MP2,5</w:t>
            </w:r>
            <w:r w:rsidR="00C16BAC">
              <w:t xml:space="preserve"> (Fotografía N°</w:t>
            </w:r>
            <w:r w:rsidR="009B2F77">
              <w:t>9</w:t>
            </w:r>
            <w:r w:rsidR="00C16BAC">
              <w:t>)</w:t>
            </w:r>
            <w:r w:rsidRPr="00A6340A">
              <w:t>, el registro es completado en cada visita por el operador</w:t>
            </w:r>
            <w:r w:rsidR="00837FC0">
              <w:t>, en una bitácora destinada para este fin</w:t>
            </w:r>
            <w:r w:rsidRPr="00A6340A">
              <w:t>.</w:t>
            </w:r>
          </w:p>
          <w:p w14:paraId="2995BCCD" w14:textId="6813CB7E" w:rsidR="00AE4CC8" w:rsidRDefault="00DD3C96" w:rsidP="00DD3C96">
            <w:pPr>
              <w:jc w:val="center"/>
            </w:pPr>
            <w:r>
              <w:rPr>
                <w:noProof/>
                <w:lang w:eastAsia="es-CL"/>
              </w:rPr>
              <w:lastRenderedPageBreak/>
              <w:drawing>
                <wp:inline distT="0" distB="0" distL="0" distR="0" wp14:anchorId="5A72803B" wp14:editId="762A7833">
                  <wp:extent cx="3816000" cy="20252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6000" cy="2025214"/>
                          </a:xfrm>
                          <a:prstGeom prst="rect">
                            <a:avLst/>
                          </a:prstGeom>
                        </pic:spPr>
                      </pic:pic>
                    </a:graphicData>
                  </a:graphic>
                </wp:inline>
              </w:drawing>
            </w:r>
          </w:p>
          <w:p w14:paraId="5067D6BE" w14:textId="734A1C2B" w:rsidR="00AE4CC8" w:rsidRPr="00245FDF" w:rsidRDefault="00AE4CC8" w:rsidP="00AE4CC8">
            <w:pPr>
              <w:jc w:val="center"/>
              <w:rPr>
                <w:sz w:val="16"/>
                <w:szCs w:val="16"/>
              </w:rPr>
            </w:pPr>
            <w:r w:rsidRPr="00245FDF">
              <w:rPr>
                <w:sz w:val="16"/>
                <w:szCs w:val="16"/>
              </w:rPr>
              <w:t>Fotografía N°</w:t>
            </w:r>
            <w:r w:rsidR="009B2F77" w:rsidRPr="00245FDF">
              <w:rPr>
                <w:sz w:val="16"/>
                <w:szCs w:val="16"/>
              </w:rPr>
              <w:t>9</w:t>
            </w:r>
          </w:p>
          <w:p w14:paraId="56522221" w14:textId="77777777" w:rsidR="00DD3C96" w:rsidRDefault="00DD3C96" w:rsidP="008F096F"/>
          <w:p w14:paraId="2AB519F6" w14:textId="2E8F0B3F" w:rsidR="00780A08" w:rsidRPr="00EF1FDC" w:rsidRDefault="00780A08" w:rsidP="008F096F">
            <w:pPr>
              <w:rPr>
                <w:highlight w:val="yellow"/>
              </w:rPr>
            </w:pPr>
            <w:r w:rsidRPr="00780A08">
              <w:t>De acuerdo a lo verificado en terreno, se da por conforme el requisito establecido en este punto.</w:t>
            </w:r>
          </w:p>
        </w:tc>
      </w:tr>
      <w:tr w:rsidR="00BB3741" w14:paraId="0FD6D190" w14:textId="77777777" w:rsidTr="00C3124E">
        <w:tc>
          <w:tcPr>
            <w:tcW w:w="0" w:type="auto"/>
          </w:tcPr>
          <w:p w14:paraId="3FCE809B" w14:textId="77777777" w:rsidR="00C22895" w:rsidRPr="00F9664C" w:rsidRDefault="00CC4B33" w:rsidP="00C22895">
            <w:pPr>
              <w:spacing w:before="120" w:after="120"/>
              <w:rPr>
                <w:b/>
              </w:rPr>
            </w:pPr>
            <w:r>
              <w:rPr>
                <w:b/>
              </w:rPr>
              <w:lastRenderedPageBreak/>
              <w:t>11</w:t>
            </w:r>
          </w:p>
        </w:tc>
        <w:tc>
          <w:tcPr>
            <w:tcW w:w="0" w:type="auto"/>
          </w:tcPr>
          <w:p w14:paraId="7028A2E8" w14:textId="75F1FECF" w:rsidR="00C22895" w:rsidRPr="00F9664C"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C22895" w:rsidRPr="008F096F">
              <w:rPr>
                <w:b/>
              </w:rPr>
              <w:t>.</w:t>
            </w:r>
            <w:r w:rsidR="00C22895">
              <w:t xml:space="preserve"> </w:t>
            </w:r>
            <w:r w:rsidR="00C22895" w:rsidRPr="00026F3F">
              <w:t>Título</w:t>
            </w:r>
            <w:r w:rsidR="00C22895" w:rsidRPr="00F9664C">
              <w:t xml:space="preserve"> II De las Instalaciones, Instrumental e Insumos: artículo </w:t>
            </w:r>
            <w:r w:rsidR="009C643A">
              <w:t>8°</w:t>
            </w:r>
            <w:r w:rsidR="00A477A6">
              <w:t>.</w:t>
            </w:r>
            <w:r w:rsidR="00A477A6" w:rsidRPr="00A477A6">
              <w:t xml:space="preserve"> </w:t>
            </w:r>
          </w:p>
        </w:tc>
        <w:tc>
          <w:tcPr>
            <w:tcW w:w="0" w:type="auto"/>
          </w:tcPr>
          <w:p w14:paraId="61FE9976" w14:textId="04884B46" w:rsidR="00C22895" w:rsidRDefault="00E84A6D" w:rsidP="008F096F">
            <w:r w:rsidRPr="00E84A6D">
              <w:t>En la estación se mantiene un libro foliado o bitácora</w:t>
            </w:r>
            <w:r w:rsidR="00DD3C96">
              <w:t xml:space="preserve">, </w:t>
            </w:r>
            <w:r w:rsidRPr="00E84A6D">
              <w:t>la que es completada en cada visita de acuerdo a lo establecido en el artículo 8° del D.S. N° 61/2008 de MINSAL, modificado por D.S. N° 30/2009.</w:t>
            </w:r>
          </w:p>
          <w:p w14:paraId="025008FC" w14:textId="77777777" w:rsidR="007B717E" w:rsidRDefault="007B717E" w:rsidP="00F44863">
            <w:pPr>
              <w:jc w:val="center"/>
              <w:rPr>
                <w:sz w:val="16"/>
                <w:szCs w:val="16"/>
              </w:rPr>
            </w:pPr>
          </w:p>
          <w:p w14:paraId="7F523561" w14:textId="5480E718" w:rsidR="00F44863" w:rsidRPr="00EF1FDC" w:rsidRDefault="002B7D6D" w:rsidP="002036D9">
            <w:pPr>
              <w:rPr>
                <w:highlight w:val="yellow"/>
              </w:rPr>
            </w:pPr>
            <w:r>
              <w:t>De acuerdo a lo verificado en terreno, se da por conforme el requisito establecido en este punto.</w:t>
            </w:r>
          </w:p>
        </w:tc>
      </w:tr>
      <w:tr w:rsidR="00BB3741" w14:paraId="150B986A" w14:textId="77777777" w:rsidTr="00C3124E">
        <w:tc>
          <w:tcPr>
            <w:tcW w:w="0" w:type="auto"/>
          </w:tcPr>
          <w:p w14:paraId="3F323696" w14:textId="77777777" w:rsidR="00C22895" w:rsidRPr="0030408D" w:rsidRDefault="00CC4B33" w:rsidP="00C22895">
            <w:pPr>
              <w:spacing w:before="120" w:after="120"/>
              <w:rPr>
                <w:b/>
              </w:rPr>
            </w:pPr>
            <w:r>
              <w:rPr>
                <w:b/>
              </w:rPr>
              <w:t>12</w:t>
            </w:r>
          </w:p>
        </w:tc>
        <w:tc>
          <w:tcPr>
            <w:tcW w:w="0" w:type="auto"/>
          </w:tcPr>
          <w:p w14:paraId="0464F7F4" w14:textId="4578E188" w:rsidR="00C22895" w:rsidRPr="0030408D"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C22895" w:rsidRPr="00D17B55">
              <w:t>.</w:t>
            </w:r>
            <w:r w:rsidR="00C22895">
              <w:t xml:space="preserve"> </w:t>
            </w:r>
            <w:r w:rsidR="00C22895" w:rsidRPr="00026F3F">
              <w:t>Título</w:t>
            </w:r>
            <w:r w:rsidR="00C22895" w:rsidRPr="0030408D">
              <w:t xml:space="preserve"> II De las Instalaciones, Instrumental e Insumos: artículo </w:t>
            </w:r>
            <w:r w:rsidR="009C643A">
              <w:t>9°</w:t>
            </w:r>
            <w:r w:rsidR="00D47149">
              <w:t>.</w:t>
            </w:r>
          </w:p>
        </w:tc>
        <w:tc>
          <w:tcPr>
            <w:tcW w:w="0" w:type="auto"/>
          </w:tcPr>
          <w:p w14:paraId="13DF503E" w14:textId="3BF92BB6" w:rsidR="00DD3C96" w:rsidRDefault="00DD3C96" w:rsidP="00DD3C96">
            <w:r w:rsidRPr="00C16BAC">
              <w:t xml:space="preserve">La estación se encuentra climatizada por un sistema de aire acondicionado, que al momento de la </w:t>
            </w:r>
            <w:r w:rsidRPr="002C1BD8">
              <w:t>inspección registraba 2</w:t>
            </w:r>
            <w:r w:rsidR="002C1BD8">
              <w:t>3</w:t>
            </w:r>
            <w:r w:rsidRPr="002C1BD8">
              <w:t>°C. Cabe mencionar que el artículo 9° del D.S. N° 61/2008 de MINSAL exige que la temperatura</w:t>
            </w:r>
            <w:r w:rsidRPr="00C16BAC">
              <w:t xml:space="preserve"> del aire acondicionado dentro de la caseta se mantenga entre los 20 y 30°C, lo que se verifica conforme.</w:t>
            </w:r>
          </w:p>
          <w:p w14:paraId="30890EDA" w14:textId="7FEF2159" w:rsidR="00F8453B" w:rsidRPr="00F8453B" w:rsidRDefault="00F8453B" w:rsidP="009B2F77">
            <w:pPr>
              <w:jc w:val="center"/>
              <w:rPr>
                <w:sz w:val="18"/>
                <w:szCs w:val="16"/>
              </w:rPr>
            </w:pPr>
          </w:p>
        </w:tc>
      </w:tr>
      <w:tr w:rsidR="00BB3741" w14:paraId="72A840EC" w14:textId="77777777" w:rsidTr="00C3124E">
        <w:trPr>
          <w:trHeight w:val="558"/>
        </w:trPr>
        <w:tc>
          <w:tcPr>
            <w:tcW w:w="0" w:type="auto"/>
          </w:tcPr>
          <w:p w14:paraId="53554C53" w14:textId="5B7ACC48" w:rsidR="00DF5AE0" w:rsidRPr="0019277F" w:rsidRDefault="0024033C" w:rsidP="00DF5AE0">
            <w:pPr>
              <w:spacing w:before="120" w:after="120"/>
              <w:rPr>
                <w:b/>
              </w:rPr>
            </w:pPr>
            <w:r>
              <w:rPr>
                <w:b/>
              </w:rPr>
              <w:t>13</w:t>
            </w:r>
          </w:p>
        </w:tc>
        <w:tc>
          <w:tcPr>
            <w:tcW w:w="0" w:type="auto"/>
          </w:tcPr>
          <w:p w14:paraId="0A5DDF67" w14:textId="1CC26708" w:rsidR="00DF5AE0" w:rsidRPr="00DF5AE0" w:rsidRDefault="00DF5AE0" w:rsidP="00DF5AE0">
            <w:pPr>
              <w:rPr>
                <w:b/>
                <w:highlight w:val="yellow"/>
              </w:rPr>
            </w:pPr>
            <w:r w:rsidRPr="0019277F">
              <w:rPr>
                <w:b/>
              </w:rPr>
              <w:t xml:space="preserve">Cumplimiento del D.S. N°61/2008, modificado por D.S. N°30/2009 del MINSAL. </w:t>
            </w:r>
            <w:r w:rsidRPr="0019277F">
              <w:t>Título II De las Instalaciones, Instrumental e Insumos: artículo 10°. A lo menos una vez al año debe realizarse un chequeo de señales de transmisión de los sistemas y subsistemas contenidos en las estaciones de monitoreo…</w:t>
            </w:r>
          </w:p>
        </w:tc>
        <w:tc>
          <w:tcPr>
            <w:tcW w:w="0" w:type="auto"/>
          </w:tcPr>
          <w:p w14:paraId="4C1C3CAE" w14:textId="3B817314" w:rsidR="001D437D" w:rsidRDefault="00DF5AE0" w:rsidP="00F605DE">
            <w:r w:rsidRPr="00B6733C">
              <w:t xml:space="preserve">Con respecto a las señales entre el equipo Met One </w:t>
            </w:r>
            <w:r w:rsidR="00B6733C" w:rsidRPr="00F605DE">
              <w:t>BAM</w:t>
            </w:r>
            <w:r w:rsidR="00F605DE">
              <w:t>-</w:t>
            </w:r>
            <w:r w:rsidR="00B6733C" w:rsidRPr="00F605DE">
              <w:t xml:space="preserve">1020 número de serie </w:t>
            </w:r>
            <w:r w:rsidR="001D437D">
              <w:t>M11091</w:t>
            </w:r>
            <w:r w:rsidRPr="00B6733C">
              <w:t>, y el datalogger, se revisaron los registros en la estación en los que se evidenciaba que</w:t>
            </w:r>
            <w:r w:rsidR="001D437D">
              <w:t xml:space="preserve"> en cada visita a la estación se verifica la correspondencia de datos entre ambas</w:t>
            </w:r>
            <w:r w:rsidR="00A75005">
              <w:t>, registrándose los siguientes resultados:</w:t>
            </w:r>
          </w:p>
          <w:p w14:paraId="7028A892" w14:textId="4F223D70" w:rsidR="00A75005" w:rsidRDefault="00AD05C9" w:rsidP="00AD05C9">
            <w:pPr>
              <w:spacing w:before="120" w:after="120"/>
              <w:jc w:val="center"/>
            </w:pPr>
            <w:r>
              <w:rPr>
                <w:sz w:val="16"/>
                <w:szCs w:val="16"/>
              </w:rPr>
              <w:t>Tabla N°</w:t>
            </w:r>
            <w:r w:rsidR="007D30F0">
              <w:rPr>
                <w:sz w:val="16"/>
                <w:szCs w:val="16"/>
              </w:rPr>
              <w:t>4</w:t>
            </w:r>
            <w:r w:rsidRPr="005378C3">
              <w:rPr>
                <w:sz w:val="16"/>
                <w:szCs w:val="16"/>
              </w:rPr>
              <w:t xml:space="preserve"> </w:t>
            </w:r>
            <w:r w:rsidR="00D501D5">
              <w:rPr>
                <w:sz w:val="16"/>
                <w:szCs w:val="16"/>
              </w:rPr>
              <w:t>Últimas</w:t>
            </w:r>
            <w:r>
              <w:rPr>
                <w:sz w:val="16"/>
                <w:szCs w:val="16"/>
              </w:rPr>
              <w:t xml:space="preserve"> verificaciones de correspondencia de datos</w:t>
            </w:r>
          </w:p>
          <w:tbl>
            <w:tblPr>
              <w:tblStyle w:val="Tablaconcuadrcula"/>
              <w:tblW w:w="0" w:type="auto"/>
              <w:jc w:val="center"/>
              <w:tblLook w:val="04A0" w:firstRow="1" w:lastRow="0" w:firstColumn="1" w:lastColumn="0" w:noHBand="0" w:noVBand="1"/>
            </w:tblPr>
            <w:tblGrid>
              <w:gridCol w:w="1367"/>
              <w:gridCol w:w="1225"/>
              <w:gridCol w:w="945"/>
            </w:tblGrid>
            <w:tr w:rsidR="00A75005" w:rsidRPr="00DE0D52" w14:paraId="1B7AD778" w14:textId="77777777" w:rsidTr="002C1BD8">
              <w:trPr>
                <w:jc w:val="center"/>
              </w:trPr>
              <w:tc>
                <w:tcPr>
                  <w:tcW w:w="0" w:type="auto"/>
                  <w:shd w:val="clear" w:color="auto" w:fill="BFBFBF" w:themeFill="background1" w:themeFillShade="BF"/>
                  <w:vAlign w:val="center"/>
                </w:tcPr>
                <w:p w14:paraId="6B74B8AC" w14:textId="5B9AF8C1" w:rsidR="00A75005" w:rsidRPr="00DE0D52" w:rsidRDefault="00A75005" w:rsidP="002C1BD8">
                  <w:pPr>
                    <w:jc w:val="center"/>
                    <w:rPr>
                      <w:b/>
                      <w:sz w:val="16"/>
                      <w:szCs w:val="18"/>
                    </w:rPr>
                  </w:pPr>
                  <w:r w:rsidRPr="00DE0D52">
                    <w:rPr>
                      <w:b/>
                      <w:sz w:val="16"/>
                      <w:szCs w:val="18"/>
                    </w:rPr>
                    <w:t>Fecha y hora</w:t>
                  </w:r>
                </w:p>
              </w:tc>
              <w:tc>
                <w:tcPr>
                  <w:tcW w:w="0" w:type="auto"/>
                  <w:shd w:val="clear" w:color="auto" w:fill="BFBFBF" w:themeFill="background1" w:themeFillShade="BF"/>
                  <w:vAlign w:val="center"/>
                </w:tcPr>
                <w:p w14:paraId="77DD9E75" w14:textId="7F219D53" w:rsidR="00A75005" w:rsidRPr="00DE0D52" w:rsidRDefault="00A75005" w:rsidP="002C1BD8">
                  <w:pPr>
                    <w:jc w:val="center"/>
                    <w:rPr>
                      <w:b/>
                      <w:sz w:val="16"/>
                      <w:szCs w:val="18"/>
                    </w:rPr>
                  </w:pPr>
                  <w:r w:rsidRPr="00DE0D52">
                    <w:rPr>
                      <w:b/>
                      <w:sz w:val="16"/>
                      <w:szCs w:val="18"/>
                    </w:rPr>
                    <w:t>Equipo</w:t>
                  </w:r>
                  <w:r w:rsidR="00C26BF2" w:rsidRPr="00DE0D52">
                    <w:rPr>
                      <w:b/>
                      <w:sz w:val="16"/>
                      <w:szCs w:val="18"/>
                    </w:rPr>
                    <w:t xml:space="preserve"> (ug/m</w:t>
                  </w:r>
                  <w:r w:rsidR="00C26BF2" w:rsidRPr="00DE0D52">
                    <w:rPr>
                      <w:b/>
                      <w:sz w:val="16"/>
                      <w:szCs w:val="18"/>
                      <w:vertAlign w:val="superscript"/>
                    </w:rPr>
                    <w:t>3</w:t>
                  </w:r>
                  <w:r w:rsidR="00C26BF2" w:rsidRPr="00DE0D52">
                    <w:rPr>
                      <w:b/>
                      <w:sz w:val="16"/>
                      <w:szCs w:val="18"/>
                    </w:rPr>
                    <w:t>)</w:t>
                  </w:r>
                </w:p>
              </w:tc>
              <w:tc>
                <w:tcPr>
                  <w:tcW w:w="0" w:type="auto"/>
                  <w:shd w:val="clear" w:color="auto" w:fill="BFBFBF" w:themeFill="background1" w:themeFillShade="BF"/>
                  <w:vAlign w:val="center"/>
                </w:tcPr>
                <w:p w14:paraId="0C14F800" w14:textId="2F1BE132" w:rsidR="00A75005" w:rsidRPr="00DE0D52" w:rsidRDefault="00A75005" w:rsidP="002C1BD8">
                  <w:pPr>
                    <w:jc w:val="center"/>
                    <w:rPr>
                      <w:b/>
                      <w:sz w:val="16"/>
                      <w:szCs w:val="18"/>
                    </w:rPr>
                  </w:pPr>
                  <w:r w:rsidRPr="00DE0D52">
                    <w:rPr>
                      <w:b/>
                      <w:sz w:val="16"/>
                      <w:szCs w:val="18"/>
                    </w:rPr>
                    <w:t>Datalogger</w:t>
                  </w:r>
                </w:p>
              </w:tc>
            </w:tr>
            <w:tr w:rsidR="00A75005" w:rsidRPr="00DE0D52" w14:paraId="38391E57" w14:textId="77777777" w:rsidTr="00A75005">
              <w:trPr>
                <w:jc w:val="center"/>
              </w:trPr>
              <w:tc>
                <w:tcPr>
                  <w:tcW w:w="0" w:type="auto"/>
                  <w:vAlign w:val="center"/>
                </w:tcPr>
                <w:p w14:paraId="52A8C44D" w14:textId="6345E9CA" w:rsidR="00A75005" w:rsidRPr="00DE0D52" w:rsidRDefault="00A75005" w:rsidP="002C1BD8">
                  <w:pPr>
                    <w:jc w:val="center"/>
                    <w:rPr>
                      <w:sz w:val="16"/>
                      <w:szCs w:val="18"/>
                    </w:rPr>
                  </w:pPr>
                  <w:r w:rsidRPr="00DE0D52">
                    <w:rPr>
                      <w:sz w:val="16"/>
                      <w:szCs w:val="18"/>
                    </w:rPr>
                    <w:t>26-02-2019 12:08</w:t>
                  </w:r>
                </w:p>
              </w:tc>
              <w:tc>
                <w:tcPr>
                  <w:tcW w:w="0" w:type="auto"/>
                  <w:vAlign w:val="center"/>
                </w:tcPr>
                <w:p w14:paraId="2F7F902C" w14:textId="54057A81" w:rsidR="00A75005" w:rsidRPr="00DE0D52" w:rsidRDefault="005F2D66" w:rsidP="002C1BD8">
                  <w:pPr>
                    <w:jc w:val="center"/>
                    <w:rPr>
                      <w:sz w:val="16"/>
                      <w:szCs w:val="18"/>
                    </w:rPr>
                  </w:pPr>
                  <w:r w:rsidRPr="00DE0D52">
                    <w:rPr>
                      <w:sz w:val="16"/>
                      <w:szCs w:val="18"/>
                    </w:rPr>
                    <w:t>12</w:t>
                  </w:r>
                </w:p>
              </w:tc>
              <w:tc>
                <w:tcPr>
                  <w:tcW w:w="0" w:type="auto"/>
                  <w:vAlign w:val="center"/>
                </w:tcPr>
                <w:p w14:paraId="4BCAA56D" w14:textId="5B5481D4" w:rsidR="00A75005" w:rsidRPr="00DE0D52" w:rsidRDefault="005F2D66" w:rsidP="002C1BD8">
                  <w:pPr>
                    <w:jc w:val="center"/>
                    <w:rPr>
                      <w:sz w:val="16"/>
                      <w:szCs w:val="18"/>
                    </w:rPr>
                  </w:pPr>
                  <w:r w:rsidRPr="00DE0D52">
                    <w:rPr>
                      <w:sz w:val="16"/>
                      <w:szCs w:val="18"/>
                    </w:rPr>
                    <w:t>12,33</w:t>
                  </w:r>
                </w:p>
              </w:tc>
            </w:tr>
            <w:tr w:rsidR="00A75005" w:rsidRPr="00DE0D52" w14:paraId="0F6D62E2" w14:textId="77777777" w:rsidTr="00A75005">
              <w:trPr>
                <w:jc w:val="center"/>
              </w:trPr>
              <w:tc>
                <w:tcPr>
                  <w:tcW w:w="0" w:type="auto"/>
                  <w:vAlign w:val="center"/>
                </w:tcPr>
                <w:p w14:paraId="024DBDFC" w14:textId="490508CA" w:rsidR="00A75005" w:rsidRPr="00DE0D52" w:rsidRDefault="005F2D66" w:rsidP="002C1BD8">
                  <w:pPr>
                    <w:jc w:val="center"/>
                    <w:rPr>
                      <w:sz w:val="16"/>
                      <w:szCs w:val="18"/>
                    </w:rPr>
                  </w:pPr>
                  <w:r w:rsidRPr="00DE0D52">
                    <w:rPr>
                      <w:sz w:val="16"/>
                      <w:szCs w:val="18"/>
                    </w:rPr>
                    <w:t>20-02-2019 10:55</w:t>
                  </w:r>
                </w:p>
              </w:tc>
              <w:tc>
                <w:tcPr>
                  <w:tcW w:w="0" w:type="auto"/>
                  <w:vAlign w:val="center"/>
                </w:tcPr>
                <w:p w14:paraId="7B7E1FDF" w14:textId="612F1B4D" w:rsidR="00A75005" w:rsidRPr="00DE0D52" w:rsidRDefault="005F2D66" w:rsidP="002C1BD8">
                  <w:pPr>
                    <w:jc w:val="center"/>
                    <w:rPr>
                      <w:sz w:val="16"/>
                      <w:szCs w:val="18"/>
                    </w:rPr>
                  </w:pPr>
                  <w:r w:rsidRPr="00DE0D52">
                    <w:rPr>
                      <w:sz w:val="16"/>
                      <w:szCs w:val="18"/>
                    </w:rPr>
                    <w:t>9</w:t>
                  </w:r>
                </w:p>
              </w:tc>
              <w:tc>
                <w:tcPr>
                  <w:tcW w:w="0" w:type="auto"/>
                  <w:vAlign w:val="center"/>
                </w:tcPr>
                <w:p w14:paraId="3099981D" w14:textId="673744B8" w:rsidR="00A75005" w:rsidRPr="00DE0D52" w:rsidRDefault="005F2D66" w:rsidP="002C1BD8">
                  <w:pPr>
                    <w:jc w:val="center"/>
                    <w:rPr>
                      <w:sz w:val="16"/>
                      <w:szCs w:val="18"/>
                    </w:rPr>
                  </w:pPr>
                  <w:r w:rsidRPr="00DE0D52">
                    <w:rPr>
                      <w:sz w:val="16"/>
                      <w:szCs w:val="18"/>
                    </w:rPr>
                    <w:t>9,30</w:t>
                  </w:r>
                </w:p>
              </w:tc>
            </w:tr>
            <w:tr w:rsidR="00A75005" w:rsidRPr="00DE0D52" w14:paraId="23A3860C" w14:textId="77777777" w:rsidTr="00A75005">
              <w:trPr>
                <w:jc w:val="center"/>
              </w:trPr>
              <w:tc>
                <w:tcPr>
                  <w:tcW w:w="0" w:type="auto"/>
                  <w:vAlign w:val="center"/>
                </w:tcPr>
                <w:p w14:paraId="7277437A" w14:textId="0D9BDE0F" w:rsidR="00A75005" w:rsidRPr="00DE0D52" w:rsidRDefault="005F2D66" w:rsidP="002C1BD8">
                  <w:pPr>
                    <w:jc w:val="center"/>
                    <w:rPr>
                      <w:sz w:val="16"/>
                      <w:szCs w:val="18"/>
                    </w:rPr>
                  </w:pPr>
                  <w:r w:rsidRPr="00DE0D52">
                    <w:rPr>
                      <w:sz w:val="16"/>
                      <w:szCs w:val="18"/>
                    </w:rPr>
                    <w:t>12-02-2019 10:00</w:t>
                  </w:r>
                </w:p>
              </w:tc>
              <w:tc>
                <w:tcPr>
                  <w:tcW w:w="0" w:type="auto"/>
                  <w:vAlign w:val="center"/>
                </w:tcPr>
                <w:p w14:paraId="6464952E" w14:textId="2FA29A20" w:rsidR="00A75005" w:rsidRPr="00DE0D52" w:rsidRDefault="005F2D66" w:rsidP="002C1BD8">
                  <w:pPr>
                    <w:jc w:val="center"/>
                    <w:rPr>
                      <w:sz w:val="16"/>
                      <w:szCs w:val="18"/>
                    </w:rPr>
                  </w:pPr>
                  <w:r w:rsidRPr="00DE0D52">
                    <w:rPr>
                      <w:sz w:val="16"/>
                      <w:szCs w:val="18"/>
                    </w:rPr>
                    <w:t>11</w:t>
                  </w:r>
                </w:p>
              </w:tc>
              <w:tc>
                <w:tcPr>
                  <w:tcW w:w="0" w:type="auto"/>
                  <w:vAlign w:val="center"/>
                </w:tcPr>
                <w:p w14:paraId="01BBFB47" w14:textId="0BFF8BB4" w:rsidR="00A75005" w:rsidRPr="00DE0D52" w:rsidRDefault="005F2D66" w:rsidP="002C1BD8">
                  <w:pPr>
                    <w:jc w:val="center"/>
                    <w:rPr>
                      <w:sz w:val="16"/>
                      <w:szCs w:val="18"/>
                    </w:rPr>
                  </w:pPr>
                  <w:r w:rsidRPr="00DE0D52">
                    <w:rPr>
                      <w:sz w:val="16"/>
                      <w:szCs w:val="18"/>
                    </w:rPr>
                    <w:t>11</w:t>
                  </w:r>
                </w:p>
              </w:tc>
            </w:tr>
            <w:tr w:rsidR="00A75005" w:rsidRPr="00DE0D52" w14:paraId="1189265C" w14:textId="77777777" w:rsidTr="00A75005">
              <w:trPr>
                <w:jc w:val="center"/>
              </w:trPr>
              <w:tc>
                <w:tcPr>
                  <w:tcW w:w="0" w:type="auto"/>
                  <w:vAlign w:val="center"/>
                </w:tcPr>
                <w:p w14:paraId="535A3721" w14:textId="27EF637A" w:rsidR="00A75005" w:rsidRPr="00DE0D52" w:rsidRDefault="005F2D66" w:rsidP="002C1BD8">
                  <w:pPr>
                    <w:jc w:val="center"/>
                    <w:rPr>
                      <w:sz w:val="16"/>
                      <w:szCs w:val="18"/>
                    </w:rPr>
                  </w:pPr>
                  <w:r w:rsidRPr="00DE0D52">
                    <w:rPr>
                      <w:sz w:val="16"/>
                      <w:szCs w:val="18"/>
                    </w:rPr>
                    <w:t>07-02-2019 14:30</w:t>
                  </w:r>
                </w:p>
              </w:tc>
              <w:tc>
                <w:tcPr>
                  <w:tcW w:w="0" w:type="auto"/>
                  <w:vAlign w:val="center"/>
                </w:tcPr>
                <w:p w14:paraId="4701C361" w14:textId="25C7F918" w:rsidR="00A75005" w:rsidRPr="00DE0D52" w:rsidRDefault="005F2D66" w:rsidP="002C1BD8">
                  <w:pPr>
                    <w:jc w:val="center"/>
                    <w:rPr>
                      <w:sz w:val="16"/>
                      <w:szCs w:val="18"/>
                    </w:rPr>
                  </w:pPr>
                  <w:r w:rsidRPr="00DE0D52">
                    <w:rPr>
                      <w:sz w:val="16"/>
                      <w:szCs w:val="18"/>
                    </w:rPr>
                    <w:t>5</w:t>
                  </w:r>
                </w:p>
              </w:tc>
              <w:tc>
                <w:tcPr>
                  <w:tcW w:w="0" w:type="auto"/>
                  <w:vAlign w:val="center"/>
                </w:tcPr>
                <w:p w14:paraId="29B14AA3" w14:textId="03ABC2EC" w:rsidR="00A75005" w:rsidRPr="00DE0D52" w:rsidRDefault="005F2D66" w:rsidP="002C1BD8">
                  <w:pPr>
                    <w:jc w:val="center"/>
                    <w:rPr>
                      <w:sz w:val="16"/>
                      <w:szCs w:val="18"/>
                    </w:rPr>
                  </w:pPr>
                  <w:r w:rsidRPr="00DE0D52">
                    <w:rPr>
                      <w:sz w:val="16"/>
                      <w:szCs w:val="18"/>
                    </w:rPr>
                    <w:t>5</w:t>
                  </w:r>
                </w:p>
              </w:tc>
            </w:tr>
            <w:tr w:rsidR="005F2D66" w:rsidRPr="00DE0D52" w14:paraId="5D9AD185" w14:textId="77777777" w:rsidTr="00A75005">
              <w:trPr>
                <w:jc w:val="center"/>
              </w:trPr>
              <w:tc>
                <w:tcPr>
                  <w:tcW w:w="0" w:type="auto"/>
                  <w:vAlign w:val="center"/>
                </w:tcPr>
                <w:p w14:paraId="41FB8001" w14:textId="6940D130" w:rsidR="005F2D66" w:rsidRPr="00DE0D52" w:rsidRDefault="005F2D66" w:rsidP="002C1BD8">
                  <w:pPr>
                    <w:jc w:val="center"/>
                    <w:rPr>
                      <w:sz w:val="16"/>
                      <w:szCs w:val="18"/>
                    </w:rPr>
                  </w:pPr>
                  <w:r w:rsidRPr="00DE0D52">
                    <w:rPr>
                      <w:sz w:val="16"/>
                      <w:szCs w:val="18"/>
                    </w:rPr>
                    <w:t>30-01-2019 14:01</w:t>
                  </w:r>
                </w:p>
              </w:tc>
              <w:tc>
                <w:tcPr>
                  <w:tcW w:w="0" w:type="auto"/>
                  <w:vAlign w:val="center"/>
                </w:tcPr>
                <w:p w14:paraId="686A8B4A" w14:textId="76A61AD1" w:rsidR="005F2D66" w:rsidRPr="00DE0D52" w:rsidRDefault="005F2D66" w:rsidP="002C1BD8">
                  <w:pPr>
                    <w:jc w:val="center"/>
                    <w:rPr>
                      <w:sz w:val="16"/>
                      <w:szCs w:val="18"/>
                    </w:rPr>
                  </w:pPr>
                  <w:r w:rsidRPr="00DE0D52">
                    <w:rPr>
                      <w:sz w:val="16"/>
                      <w:szCs w:val="18"/>
                    </w:rPr>
                    <w:t>4</w:t>
                  </w:r>
                </w:p>
              </w:tc>
              <w:tc>
                <w:tcPr>
                  <w:tcW w:w="0" w:type="auto"/>
                  <w:vAlign w:val="center"/>
                </w:tcPr>
                <w:p w14:paraId="5A6E896C" w14:textId="5D5FB1D8" w:rsidR="005F2D66" w:rsidRPr="00DE0D52" w:rsidRDefault="005F2D66" w:rsidP="002C1BD8">
                  <w:pPr>
                    <w:jc w:val="center"/>
                    <w:rPr>
                      <w:sz w:val="16"/>
                      <w:szCs w:val="18"/>
                    </w:rPr>
                  </w:pPr>
                  <w:r w:rsidRPr="00DE0D52">
                    <w:rPr>
                      <w:sz w:val="16"/>
                      <w:szCs w:val="18"/>
                    </w:rPr>
                    <w:t>4,23</w:t>
                  </w:r>
                </w:p>
              </w:tc>
            </w:tr>
          </w:tbl>
          <w:p w14:paraId="0C27EECC" w14:textId="77777777" w:rsidR="00A75005" w:rsidRDefault="00A75005" w:rsidP="00F605DE"/>
          <w:p w14:paraId="1E875182" w14:textId="1ACA38F1" w:rsidR="001D437D" w:rsidRDefault="005F2D66" w:rsidP="00F605DE">
            <w:r>
              <w:t>Además, se constató que el día 13 de febrero de 2019 se llevó a cabo por el operador la última calibración de las salidas análogas.</w:t>
            </w:r>
          </w:p>
          <w:p w14:paraId="300E8BFF" w14:textId="366FC54C" w:rsidR="00DF5AE0" w:rsidRPr="00907E81" w:rsidRDefault="005F2D66" w:rsidP="00DF5AE0">
            <w:pPr>
              <w:pStyle w:val="TABLA"/>
            </w:pPr>
            <w:r>
              <w:lastRenderedPageBreak/>
              <w:t>Por otro lado,</w:t>
            </w:r>
            <w:r w:rsidR="00DF5AE0" w:rsidRPr="00907E81">
              <w:t xml:space="preserve"> se solicitó </w:t>
            </w:r>
            <w:r w:rsidR="00907E81">
              <w:t>mediante el acta de inspección (anexo 2) los datos extraídos del equipo y datalogger, los que se presentan gráficamente a continuación</w:t>
            </w:r>
            <w:r w:rsidR="00DF5AE0" w:rsidRPr="00907E81">
              <w:t>:</w:t>
            </w:r>
          </w:p>
          <w:p w14:paraId="391D82D0" w14:textId="2620F93B" w:rsidR="00DF5AE0" w:rsidRPr="00907E81" w:rsidRDefault="00583A03" w:rsidP="00DF5AE0">
            <w:pPr>
              <w:pStyle w:val="TABLA"/>
              <w:jc w:val="center"/>
            </w:pPr>
            <w:r>
              <w:rPr>
                <w:noProof/>
                <w:lang w:eastAsia="es-CL"/>
              </w:rPr>
              <w:drawing>
                <wp:inline distT="0" distB="0" distL="0" distR="0" wp14:anchorId="0CE47D0C" wp14:editId="4FF66E41">
                  <wp:extent cx="3960000" cy="1842587"/>
                  <wp:effectExtent l="0" t="0" r="254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0000" cy="1842587"/>
                          </a:xfrm>
                          <a:prstGeom prst="rect">
                            <a:avLst/>
                          </a:prstGeom>
                          <a:noFill/>
                        </pic:spPr>
                      </pic:pic>
                    </a:graphicData>
                  </a:graphic>
                </wp:inline>
              </w:drawing>
            </w:r>
          </w:p>
          <w:p w14:paraId="3C3042D9" w14:textId="78DC67FC" w:rsidR="00DF5AE0" w:rsidRPr="00907E81" w:rsidRDefault="008D3135" w:rsidP="008D3135">
            <w:pPr>
              <w:pStyle w:val="TABLA"/>
              <w:tabs>
                <w:tab w:val="left" w:pos="2676"/>
                <w:tab w:val="center" w:pos="3240"/>
              </w:tabs>
              <w:spacing w:before="0"/>
              <w:jc w:val="left"/>
              <w:rPr>
                <w:sz w:val="16"/>
              </w:rPr>
            </w:pPr>
            <w:r>
              <w:rPr>
                <w:sz w:val="16"/>
              </w:rPr>
              <w:tab/>
            </w:r>
            <w:r>
              <w:rPr>
                <w:sz w:val="16"/>
              </w:rPr>
              <w:tab/>
            </w:r>
            <w:r w:rsidR="00DF5AE0" w:rsidRPr="00907E81">
              <w:rPr>
                <w:sz w:val="16"/>
              </w:rPr>
              <w:t>Gráfico N°1</w:t>
            </w:r>
          </w:p>
          <w:p w14:paraId="22815E25" w14:textId="161EF070" w:rsidR="00DF5AE0" w:rsidRPr="001618B5" w:rsidRDefault="00DF5AE0" w:rsidP="00DF5AE0">
            <w:pPr>
              <w:pStyle w:val="TABLA"/>
            </w:pPr>
            <w:r w:rsidRPr="001618B5">
              <w:t xml:space="preserve">De acuerdo a lo anterior, se </w:t>
            </w:r>
            <w:r w:rsidR="00651B0A" w:rsidRPr="001618B5">
              <w:t>constató que existe concordancia entre los datos registrados por el equipo y l</w:t>
            </w:r>
            <w:r w:rsidR="00250B18" w:rsidRPr="001618B5">
              <w:t>os almacenados en el datalogger</w:t>
            </w:r>
            <w:r w:rsidR="00583A03">
              <w:t>.</w:t>
            </w:r>
          </w:p>
          <w:p w14:paraId="4E501E53" w14:textId="5CC73C51" w:rsidR="00DF5AE0" w:rsidRPr="00DF5AE0" w:rsidRDefault="00DF5AE0" w:rsidP="00DF5AE0">
            <w:pPr>
              <w:rPr>
                <w:highlight w:val="yellow"/>
              </w:rPr>
            </w:pPr>
            <w:r w:rsidRPr="001618B5">
              <w:t>De acuerdo a lo verificado en base a la información obtenida en la inspección y al posterior análisis de datos, se da por conforme el requisito establecido en este punto.</w:t>
            </w:r>
          </w:p>
        </w:tc>
      </w:tr>
      <w:tr w:rsidR="00BB3741" w14:paraId="58050785" w14:textId="77777777" w:rsidTr="00C3124E">
        <w:trPr>
          <w:trHeight w:val="558"/>
        </w:trPr>
        <w:tc>
          <w:tcPr>
            <w:tcW w:w="0" w:type="auto"/>
          </w:tcPr>
          <w:p w14:paraId="6858B692" w14:textId="62D7CEDD" w:rsidR="005771B1" w:rsidRPr="0030408D" w:rsidRDefault="00CC4B33" w:rsidP="006059CD">
            <w:pPr>
              <w:spacing w:before="120" w:after="120"/>
              <w:rPr>
                <w:b/>
              </w:rPr>
            </w:pPr>
            <w:r>
              <w:rPr>
                <w:b/>
              </w:rPr>
              <w:lastRenderedPageBreak/>
              <w:t>1</w:t>
            </w:r>
            <w:r w:rsidR="0024033C">
              <w:rPr>
                <w:b/>
              </w:rPr>
              <w:t>4</w:t>
            </w:r>
          </w:p>
        </w:tc>
        <w:tc>
          <w:tcPr>
            <w:tcW w:w="0" w:type="auto"/>
          </w:tcPr>
          <w:p w14:paraId="2E60F7FA" w14:textId="0D46C231" w:rsidR="005771B1" w:rsidRPr="003944D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5771B1" w:rsidRPr="003944DA">
              <w:t xml:space="preserve">. Título II De las Instalaciones, Instrumental e Insumos: artículo </w:t>
            </w:r>
            <w:r w:rsidR="009C643A" w:rsidRPr="003944DA">
              <w:t>11°</w:t>
            </w:r>
            <w:r w:rsidR="00D47149" w:rsidRPr="003944DA">
              <w:t>.</w:t>
            </w:r>
          </w:p>
          <w:p w14:paraId="5915EBBD" w14:textId="77777777" w:rsidR="00A477A6" w:rsidRPr="003944DA" w:rsidRDefault="00A477A6" w:rsidP="008F096F">
            <w:r w:rsidRPr="003944DA">
              <w:t xml:space="preserve">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w:t>
            </w:r>
            <w:r w:rsidRPr="003944DA">
              <w:lastRenderedPageBreak/>
              <w:t>patrón y el equipo calibrado es de un 10%. Un porcentaje mayor obliga a hacer ajustes. En todo caso, si las calibraciones antes señaladas tienen una frecuencia mayor, definida por el fabricante, se deber</w:t>
            </w:r>
            <w:r w:rsidR="009519DC" w:rsidRPr="003944DA">
              <w:t>án observar dichas frecuencias.</w:t>
            </w:r>
          </w:p>
        </w:tc>
        <w:tc>
          <w:tcPr>
            <w:tcW w:w="0" w:type="auto"/>
          </w:tcPr>
          <w:p w14:paraId="1699E69B" w14:textId="1AA5D931" w:rsidR="007B717E" w:rsidRPr="00C900C3" w:rsidRDefault="007B717E" w:rsidP="007B717E">
            <w:r w:rsidRPr="00E8391D">
              <w:lastRenderedPageBreak/>
              <w:t>Según lo indicado por el operador y la revisión de la bitácora por parte del fiscalizador, las calibraciones cumplen con la frecuencia exigida de al menos una vez al año</w:t>
            </w:r>
            <w:r>
              <w:t xml:space="preserve">. </w:t>
            </w:r>
            <w:r w:rsidR="002A7978">
              <w:t>Por su parte, l</w:t>
            </w:r>
            <w:r w:rsidRPr="00E8391D">
              <w:t>os parámetros</w:t>
            </w:r>
            <w:r>
              <w:t xml:space="preserve"> del equipo</w:t>
            </w:r>
            <w:r w:rsidRPr="00E8391D">
              <w:t xml:space="preserve"> se revisan una vez a la semana, y </w:t>
            </w:r>
            <w:r>
              <w:t>son ajustados</w:t>
            </w:r>
            <w:r w:rsidRPr="00E8391D">
              <w:t xml:space="preserve"> cuando es necesario </w:t>
            </w:r>
            <w:r>
              <w:t xml:space="preserve">de acuerdo a la exactitud máxima, equivalente a un 10%, </w:t>
            </w:r>
            <w:r w:rsidRPr="00E8391D">
              <w:t>permitida entre el patrón y el equipo calibrado según el D.S.</w:t>
            </w:r>
            <w:r>
              <w:t> </w:t>
            </w:r>
            <w:r w:rsidRPr="00E8391D">
              <w:t>N°61/2008, modificado por D.S. N°30/2009 de</w:t>
            </w:r>
            <w:r>
              <w:t>l</w:t>
            </w:r>
            <w:r w:rsidRPr="00E8391D">
              <w:t xml:space="preserve"> MINSAL</w:t>
            </w:r>
            <w:r>
              <w:t xml:space="preserve">. </w:t>
            </w:r>
          </w:p>
          <w:p w14:paraId="4431DDE2" w14:textId="0B33410E" w:rsidR="007B717E" w:rsidRDefault="007B717E" w:rsidP="00A43956">
            <w:pPr>
              <w:spacing w:before="120"/>
            </w:pPr>
            <w:r w:rsidRPr="00184B38">
              <w:t xml:space="preserve">El registro de la última </w:t>
            </w:r>
            <w:r w:rsidR="002A7978">
              <w:t>verificación</w:t>
            </w:r>
            <w:r w:rsidRPr="00184B38">
              <w:t xml:space="preserve"> de flujo realizada al </w:t>
            </w:r>
            <w:r w:rsidRPr="007207D8">
              <w:rPr>
                <w:rFonts w:ascii="Calibri" w:eastAsia="Times New Roman" w:hAnsi="Calibri"/>
              </w:rPr>
              <w:t xml:space="preserve">equipo BAM1020 </w:t>
            </w:r>
            <w:r w:rsidRPr="00BB30D0">
              <w:rPr>
                <w:rFonts w:ascii="Calibri" w:eastAsia="Times New Roman" w:hAnsi="Calibri"/>
              </w:rPr>
              <w:t>núme</w:t>
            </w:r>
            <w:r>
              <w:rPr>
                <w:rFonts w:ascii="Calibri" w:eastAsia="Times New Roman" w:hAnsi="Calibri"/>
              </w:rPr>
              <w:t>r</w:t>
            </w:r>
            <w:r w:rsidRPr="00BB30D0">
              <w:rPr>
                <w:rFonts w:ascii="Calibri" w:eastAsia="Times New Roman" w:hAnsi="Calibri"/>
              </w:rPr>
              <w:t xml:space="preserve">o de serie </w:t>
            </w:r>
            <w:r w:rsidR="004775E7">
              <w:rPr>
                <w:rFonts w:ascii="Calibri" w:eastAsia="Times New Roman" w:hAnsi="Calibri"/>
              </w:rPr>
              <w:t>M11091</w:t>
            </w:r>
            <w:r w:rsidRPr="00184B38">
              <w:t xml:space="preserve">, fue con fecha </w:t>
            </w:r>
            <w:r w:rsidR="004775E7">
              <w:t>4</w:t>
            </w:r>
            <w:r w:rsidR="00A34C2B">
              <w:t xml:space="preserve"> de</w:t>
            </w:r>
            <w:r w:rsidR="002A7978">
              <w:t xml:space="preserve"> </w:t>
            </w:r>
            <w:r w:rsidR="004775E7">
              <w:t>marzo</w:t>
            </w:r>
            <w:r w:rsidR="002A7978">
              <w:t xml:space="preserve"> de 2019</w:t>
            </w:r>
            <w:r w:rsidRPr="00184B38">
              <w:t xml:space="preserve">, en dicho registro se indica que </w:t>
            </w:r>
            <w:r w:rsidRPr="00107BB9">
              <w:t xml:space="preserve">el equipo se </w:t>
            </w:r>
            <w:r w:rsidRPr="0038264B">
              <w:t xml:space="preserve">encontraba operando con un flujo de </w:t>
            </w:r>
            <w:r w:rsidR="00A34C2B" w:rsidRPr="0038264B">
              <w:t>16,</w:t>
            </w:r>
            <w:r w:rsidR="004775E7">
              <w:t>74</w:t>
            </w:r>
            <w:r w:rsidR="002A7978">
              <w:t xml:space="preserve"> </w:t>
            </w:r>
            <w:r w:rsidRPr="0038264B">
              <w:t xml:space="preserve">Lpm, es decir, con una desviación de </w:t>
            </w:r>
            <w:r w:rsidR="00A34C2B" w:rsidRPr="0038264B">
              <w:t>0,</w:t>
            </w:r>
            <w:r w:rsidR="004775E7">
              <w:t>2</w:t>
            </w:r>
            <w:r w:rsidRPr="0038264B">
              <w:t>% con respecto al valor óptimo (16,7 Lpm)</w:t>
            </w:r>
            <w:r w:rsidR="002A7978">
              <w:t xml:space="preserve">. </w:t>
            </w:r>
            <w:r w:rsidRPr="0038264B">
              <w:t>La calibración se realizó con el patrón BGI modelo DELTACAL, número de serie 14</w:t>
            </w:r>
            <w:r w:rsidR="004775E7">
              <w:t>59</w:t>
            </w:r>
            <w:r w:rsidRPr="0038264B">
              <w:t xml:space="preserve">, </w:t>
            </w:r>
            <w:r w:rsidRPr="00303F76">
              <w:t xml:space="preserve">verificándose que </w:t>
            </w:r>
            <w:r w:rsidR="0038264B" w:rsidRPr="00303F76">
              <w:t xml:space="preserve">fue </w:t>
            </w:r>
            <w:r w:rsidRPr="00303F76">
              <w:t xml:space="preserve">calibrado </w:t>
            </w:r>
            <w:r w:rsidR="0038264B" w:rsidRPr="00303F76">
              <w:t>con</w:t>
            </w:r>
            <w:r w:rsidRPr="00303F76">
              <w:t xml:space="preserve"> fecha de </w:t>
            </w:r>
            <w:r w:rsidR="002A7978">
              <w:t>1</w:t>
            </w:r>
            <w:r w:rsidR="004775E7">
              <w:t>4</w:t>
            </w:r>
            <w:r w:rsidR="002A7978">
              <w:t xml:space="preserve"> </w:t>
            </w:r>
            <w:r w:rsidRPr="00303F76">
              <w:t xml:space="preserve">de </w:t>
            </w:r>
            <w:r w:rsidR="004775E7">
              <w:t>junio</w:t>
            </w:r>
            <w:r w:rsidRPr="00303F76">
              <w:t xml:space="preserve"> de 2018</w:t>
            </w:r>
            <w:r w:rsidR="00C16BAC">
              <w:t xml:space="preserve"> </w:t>
            </w:r>
            <w:r w:rsidR="002B2236">
              <w:t xml:space="preserve">con el patrón TSI 4146 número de serie 41461803013, el cual a su vez posee certificado de última calibración el día 17 de enero de 2018. </w:t>
            </w:r>
            <w:r w:rsidRPr="00303F76">
              <w:t>De acuerdo a lo anterior, dicha calibraci</w:t>
            </w:r>
            <w:r w:rsidR="0038264B" w:rsidRPr="00303F76">
              <w:t>ón</w:t>
            </w:r>
            <w:r w:rsidRPr="00303F76">
              <w:t xml:space="preserve"> se encontraba vigente al</w:t>
            </w:r>
            <w:r w:rsidRPr="0038264B">
              <w:t xml:space="preserve"> moment</w:t>
            </w:r>
            <w:r w:rsidR="00C16BAC">
              <w:t>o de la medición</w:t>
            </w:r>
            <w:r w:rsidRPr="0038264B">
              <w:t>.</w:t>
            </w:r>
          </w:p>
          <w:p w14:paraId="075986F0" w14:textId="53163240" w:rsidR="007B717E" w:rsidRDefault="007B717E" w:rsidP="00A43956">
            <w:pPr>
              <w:spacing w:before="120"/>
            </w:pPr>
            <w:r>
              <w:t xml:space="preserve">A </w:t>
            </w:r>
            <w:r w:rsidR="00D501D5">
              <w:t>continuación,</w:t>
            </w:r>
            <w:r>
              <w:t xml:space="preserve"> en la Tabla N°</w:t>
            </w:r>
            <w:r w:rsidR="00823525">
              <w:t>5</w:t>
            </w:r>
            <w:r>
              <w:t xml:space="preserve"> se presenta un </w:t>
            </w:r>
            <w:r w:rsidRPr="00DF5AE0">
              <w:t xml:space="preserve">resumen de </w:t>
            </w:r>
            <w:r w:rsidR="0038264B" w:rsidRPr="00DF5AE0">
              <w:t xml:space="preserve">las calibraciones realizadas al </w:t>
            </w:r>
            <w:r w:rsidR="0038264B" w:rsidRPr="00A43956">
              <w:t xml:space="preserve">equipo BAM1020 número de serie </w:t>
            </w:r>
            <w:r w:rsidR="002B2236" w:rsidRPr="00A43956">
              <w:t>M11091</w:t>
            </w:r>
            <w:r w:rsidR="0038264B" w:rsidRPr="00A43956">
              <w:t xml:space="preserve"> </w:t>
            </w:r>
            <w:r w:rsidRPr="00DF5AE0">
              <w:t xml:space="preserve">desde </w:t>
            </w:r>
            <w:r w:rsidR="002B2236">
              <w:t>la fecha a partir de la cual el fiscalizador pudo constatar</w:t>
            </w:r>
            <w:r w:rsidR="002C1BD8">
              <w:t xml:space="preserve"> </w:t>
            </w:r>
            <w:r w:rsidR="002B2236">
              <w:t>en terreno</w:t>
            </w:r>
            <w:r w:rsidR="00D250BF">
              <w:t xml:space="preserve"> que</w:t>
            </w:r>
            <w:r w:rsidR="00340EA6" w:rsidRPr="002A7978">
              <w:t xml:space="preserve"> el flujo se mantuvo</w:t>
            </w:r>
            <w:r w:rsidR="00340EA6">
              <w:t>, conforme a lo indicado</w:t>
            </w:r>
            <w:r w:rsidR="00340EA6" w:rsidRPr="002A7978">
              <w:t xml:space="preserve"> </w:t>
            </w:r>
            <w:r w:rsidR="00340EA6">
              <w:t xml:space="preserve">por </w:t>
            </w:r>
            <w:r w:rsidR="00340EA6" w:rsidRPr="002A7978">
              <w:t>el fabricante y el D.S. N°61/2008 MINSAL</w:t>
            </w:r>
            <w:r w:rsidR="00340EA6">
              <w:t>,</w:t>
            </w:r>
            <w:r w:rsidR="00340EA6" w:rsidRPr="002A7978">
              <w:t xml:space="preserve"> con un error de desviación </w:t>
            </w:r>
            <w:r w:rsidR="00340EA6">
              <w:t>inferior</w:t>
            </w:r>
            <w:r w:rsidR="00340EA6" w:rsidRPr="002A7978">
              <w:t xml:space="preserve"> a</w:t>
            </w:r>
            <w:r w:rsidR="00340EA6">
              <w:t>l</w:t>
            </w:r>
            <w:r w:rsidR="00340EA6" w:rsidRPr="002A7978">
              <w:t xml:space="preserve"> 1</w:t>
            </w:r>
            <w:r w:rsidR="002B2236">
              <w:t>0</w:t>
            </w:r>
            <w:r w:rsidR="00340EA6" w:rsidRPr="002A7978">
              <w:t>%.</w:t>
            </w:r>
            <w:r w:rsidR="00340EA6">
              <w:t xml:space="preserve"> </w:t>
            </w:r>
          </w:p>
          <w:p w14:paraId="2556C629" w14:textId="77777777" w:rsidR="00E51C0B" w:rsidRDefault="00E51C0B" w:rsidP="007B717E"/>
          <w:p w14:paraId="7388425D" w14:textId="77777777" w:rsidR="00A43956" w:rsidRDefault="00A43956" w:rsidP="007B717E"/>
          <w:p w14:paraId="4D66ECAF" w14:textId="77777777" w:rsidR="00A43956" w:rsidRDefault="00A43956" w:rsidP="007B717E"/>
          <w:p w14:paraId="0092DC01" w14:textId="77777777" w:rsidR="00A43956" w:rsidRDefault="00A43956" w:rsidP="007B717E"/>
          <w:p w14:paraId="1D0ED175" w14:textId="77777777" w:rsidR="00A43956" w:rsidRDefault="00A43956" w:rsidP="007B717E"/>
          <w:p w14:paraId="2B5EEFDC" w14:textId="76DF3636" w:rsidR="00B33294" w:rsidRDefault="00B33294" w:rsidP="00B33294">
            <w:pPr>
              <w:spacing w:before="120" w:after="120"/>
              <w:jc w:val="center"/>
            </w:pPr>
            <w:r>
              <w:rPr>
                <w:sz w:val="16"/>
                <w:szCs w:val="16"/>
              </w:rPr>
              <w:lastRenderedPageBreak/>
              <w:t>Tabla N°5</w:t>
            </w:r>
            <w:r w:rsidRPr="005378C3">
              <w:rPr>
                <w:sz w:val="16"/>
                <w:szCs w:val="16"/>
              </w:rPr>
              <w:t xml:space="preserve"> </w:t>
            </w:r>
            <w:r>
              <w:rPr>
                <w:sz w:val="16"/>
                <w:szCs w:val="16"/>
              </w:rPr>
              <w:t>Calibraciones de flujo (Lpm)</w:t>
            </w:r>
          </w:p>
          <w:tbl>
            <w:tblPr>
              <w:tblStyle w:val="Tablaconcuadrcula"/>
              <w:tblW w:w="0" w:type="auto"/>
              <w:jc w:val="center"/>
              <w:tblLook w:val="04A0" w:firstRow="1" w:lastRow="0" w:firstColumn="1" w:lastColumn="0" w:noHBand="0" w:noVBand="1"/>
            </w:tblPr>
            <w:tblGrid>
              <w:gridCol w:w="868"/>
              <w:gridCol w:w="584"/>
              <w:gridCol w:w="945"/>
              <w:gridCol w:w="991"/>
              <w:gridCol w:w="668"/>
              <w:gridCol w:w="743"/>
              <w:gridCol w:w="1002"/>
              <w:gridCol w:w="668"/>
            </w:tblGrid>
            <w:tr w:rsidR="00BA0CD6" w:rsidRPr="00B25F0D" w14:paraId="3186F3AF" w14:textId="77777777" w:rsidTr="009D5DC4">
              <w:trPr>
                <w:trHeight w:val="219"/>
                <w:jc w:val="center"/>
              </w:trPr>
              <w:tc>
                <w:tcPr>
                  <w:tcW w:w="868" w:type="dxa"/>
                  <w:shd w:val="clear" w:color="auto" w:fill="D9D9D9" w:themeFill="background1" w:themeFillShade="D9"/>
                  <w:vAlign w:val="center"/>
                </w:tcPr>
                <w:p w14:paraId="742496E5" w14:textId="77777777" w:rsidR="00B33294" w:rsidRPr="00B25F0D" w:rsidRDefault="00B33294" w:rsidP="00B33294">
                  <w:pPr>
                    <w:jc w:val="center"/>
                    <w:rPr>
                      <w:b/>
                      <w:sz w:val="16"/>
                    </w:rPr>
                  </w:pPr>
                  <w:r>
                    <w:rPr>
                      <w:b/>
                      <w:sz w:val="16"/>
                    </w:rPr>
                    <w:t>Fecha</w:t>
                  </w:r>
                </w:p>
              </w:tc>
              <w:tc>
                <w:tcPr>
                  <w:tcW w:w="584" w:type="dxa"/>
                  <w:shd w:val="clear" w:color="auto" w:fill="D9D9D9" w:themeFill="background1" w:themeFillShade="D9"/>
                  <w:vAlign w:val="center"/>
                </w:tcPr>
                <w:p w14:paraId="1FD85B49" w14:textId="77777777" w:rsidR="00B33294" w:rsidRDefault="00B33294" w:rsidP="00B33294">
                  <w:pPr>
                    <w:jc w:val="center"/>
                    <w:rPr>
                      <w:b/>
                      <w:sz w:val="16"/>
                    </w:rPr>
                  </w:pPr>
                  <w:r>
                    <w:rPr>
                      <w:b/>
                      <w:sz w:val="16"/>
                    </w:rPr>
                    <w:t>Hora inicio</w:t>
                  </w:r>
                </w:p>
              </w:tc>
              <w:tc>
                <w:tcPr>
                  <w:tcW w:w="0" w:type="auto"/>
                  <w:shd w:val="clear" w:color="auto" w:fill="D9D9D9" w:themeFill="background1" w:themeFillShade="D9"/>
                  <w:vAlign w:val="center"/>
                </w:tcPr>
                <w:p w14:paraId="4A32B5C4" w14:textId="77777777" w:rsidR="00B33294" w:rsidRDefault="00B33294" w:rsidP="00B33294">
                  <w:pPr>
                    <w:jc w:val="center"/>
                    <w:rPr>
                      <w:b/>
                      <w:sz w:val="16"/>
                    </w:rPr>
                  </w:pPr>
                  <w:r>
                    <w:rPr>
                      <w:b/>
                      <w:sz w:val="16"/>
                    </w:rPr>
                    <w:t>Flujo deseado</w:t>
                  </w:r>
                </w:p>
                <w:p w14:paraId="16740D87"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7D37A80A" w14:textId="77777777" w:rsidR="00B33294" w:rsidRDefault="00B33294" w:rsidP="00B33294">
                  <w:pPr>
                    <w:jc w:val="center"/>
                    <w:rPr>
                      <w:b/>
                      <w:sz w:val="16"/>
                    </w:rPr>
                  </w:pPr>
                  <w:r>
                    <w:rPr>
                      <w:b/>
                      <w:sz w:val="16"/>
                    </w:rPr>
                    <w:t>Flujo sin calibrar</w:t>
                  </w:r>
                </w:p>
                <w:p w14:paraId="5B368A15"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565C2A9C" w14:textId="77777777" w:rsidR="00B33294" w:rsidRDefault="00B33294" w:rsidP="00B33294">
                  <w:pPr>
                    <w:jc w:val="center"/>
                    <w:rPr>
                      <w:b/>
                      <w:sz w:val="16"/>
                    </w:rPr>
                  </w:pPr>
                  <w:r>
                    <w:rPr>
                      <w:b/>
                      <w:sz w:val="16"/>
                    </w:rPr>
                    <w:t>Error (%)</w:t>
                  </w:r>
                </w:p>
              </w:tc>
              <w:tc>
                <w:tcPr>
                  <w:tcW w:w="0" w:type="auto"/>
                  <w:shd w:val="clear" w:color="auto" w:fill="D9D9D9" w:themeFill="background1" w:themeFillShade="D9"/>
                  <w:vAlign w:val="center"/>
                </w:tcPr>
                <w:p w14:paraId="28DB7A7D" w14:textId="77777777" w:rsidR="00B33294" w:rsidRDefault="00B33294" w:rsidP="00B33294">
                  <w:pPr>
                    <w:rPr>
                      <w:b/>
                      <w:sz w:val="16"/>
                    </w:rPr>
                  </w:pPr>
                  <w:r>
                    <w:rPr>
                      <w:b/>
                      <w:sz w:val="16"/>
                    </w:rPr>
                    <w:t>Hora calib.</w:t>
                  </w:r>
                </w:p>
              </w:tc>
              <w:tc>
                <w:tcPr>
                  <w:tcW w:w="0" w:type="auto"/>
                  <w:shd w:val="clear" w:color="auto" w:fill="D9D9D9" w:themeFill="background1" w:themeFillShade="D9"/>
                  <w:vAlign w:val="center"/>
                </w:tcPr>
                <w:p w14:paraId="06F6E2C2" w14:textId="77777777" w:rsidR="00B33294" w:rsidRDefault="00B33294" w:rsidP="00B33294">
                  <w:pPr>
                    <w:jc w:val="center"/>
                    <w:rPr>
                      <w:b/>
                      <w:sz w:val="16"/>
                    </w:rPr>
                  </w:pPr>
                  <w:r>
                    <w:rPr>
                      <w:b/>
                      <w:sz w:val="16"/>
                    </w:rPr>
                    <w:t>Flujo calibrado</w:t>
                  </w:r>
                </w:p>
                <w:p w14:paraId="4865DBAE"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06A98CB0" w14:textId="77777777" w:rsidR="00B33294" w:rsidRDefault="00B33294" w:rsidP="00B33294">
                  <w:pPr>
                    <w:jc w:val="center"/>
                    <w:rPr>
                      <w:b/>
                      <w:sz w:val="16"/>
                    </w:rPr>
                  </w:pPr>
                  <w:r>
                    <w:rPr>
                      <w:b/>
                      <w:sz w:val="16"/>
                    </w:rPr>
                    <w:t>Error (%)</w:t>
                  </w:r>
                </w:p>
              </w:tc>
            </w:tr>
            <w:tr w:rsidR="0039177D" w:rsidRPr="00B25F0D" w14:paraId="699BECBC" w14:textId="77777777" w:rsidTr="009D5DC4">
              <w:trPr>
                <w:trHeight w:val="219"/>
                <w:jc w:val="center"/>
              </w:trPr>
              <w:tc>
                <w:tcPr>
                  <w:tcW w:w="868" w:type="dxa"/>
                  <w:vMerge w:val="restart"/>
                  <w:vAlign w:val="center"/>
                </w:tcPr>
                <w:p w14:paraId="213F5FCF" w14:textId="2F4F3B26" w:rsidR="003D5637" w:rsidRPr="00B25F0D" w:rsidRDefault="003D5637" w:rsidP="003D5637">
                  <w:pPr>
                    <w:jc w:val="center"/>
                    <w:rPr>
                      <w:sz w:val="16"/>
                    </w:rPr>
                  </w:pPr>
                  <w:r>
                    <w:rPr>
                      <w:sz w:val="16"/>
                    </w:rPr>
                    <w:t>04-03-19</w:t>
                  </w:r>
                </w:p>
              </w:tc>
              <w:tc>
                <w:tcPr>
                  <w:tcW w:w="584" w:type="dxa"/>
                  <w:vAlign w:val="center"/>
                </w:tcPr>
                <w:p w14:paraId="4136943A" w14:textId="0D9CFF71" w:rsidR="003D5637" w:rsidRDefault="003D5637" w:rsidP="003D5637">
                  <w:pPr>
                    <w:jc w:val="center"/>
                    <w:rPr>
                      <w:sz w:val="16"/>
                    </w:rPr>
                  </w:pPr>
                  <w:r>
                    <w:rPr>
                      <w:sz w:val="16"/>
                    </w:rPr>
                    <w:t>16:15</w:t>
                  </w:r>
                </w:p>
              </w:tc>
              <w:tc>
                <w:tcPr>
                  <w:tcW w:w="0" w:type="auto"/>
                  <w:vAlign w:val="center"/>
                </w:tcPr>
                <w:p w14:paraId="65E15E45" w14:textId="383A9251" w:rsidR="003D5637" w:rsidRDefault="003D5637" w:rsidP="003D5637">
                  <w:pPr>
                    <w:jc w:val="center"/>
                    <w:rPr>
                      <w:sz w:val="16"/>
                    </w:rPr>
                  </w:pPr>
                  <w:r>
                    <w:rPr>
                      <w:sz w:val="16"/>
                    </w:rPr>
                    <w:t>15</w:t>
                  </w:r>
                </w:p>
              </w:tc>
              <w:tc>
                <w:tcPr>
                  <w:tcW w:w="0" w:type="auto"/>
                  <w:vAlign w:val="center"/>
                </w:tcPr>
                <w:p w14:paraId="11EA57CF" w14:textId="632215CC" w:rsidR="003D5637" w:rsidRDefault="003D5637" w:rsidP="003D5637">
                  <w:pPr>
                    <w:jc w:val="center"/>
                    <w:rPr>
                      <w:sz w:val="16"/>
                    </w:rPr>
                  </w:pPr>
                  <w:r>
                    <w:rPr>
                      <w:sz w:val="16"/>
                    </w:rPr>
                    <w:t>15,04</w:t>
                  </w:r>
                </w:p>
              </w:tc>
              <w:tc>
                <w:tcPr>
                  <w:tcW w:w="0" w:type="auto"/>
                  <w:vAlign w:val="center"/>
                </w:tcPr>
                <w:p w14:paraId="66375266" w14:textId="04B69C3F" w:rsidR="003D5637" w:rsidRDefault="003D5637" w:rsidP="003D5637">
                  <w:pPr>
                    <w:jc w:val="center"/>
                    <w:rPr>
                      <w:sz w:val="16"/>
                    </w:rPr>
                  </w:pPr>
                  <w:r>
                    <w:rPr>
                      <w:sz w:val="16"/>
                    </w:rPr>
                    <w:t>0,2</w:t>
                  </w:r>
                </w:p>
              </w:tc>
              <w:tc>
                <w:tcPr>
                  <w:tcW w:w="0" w:type="auto"/>
                  <w:vAlign w:val="center"/>
                </w:tcPr>
                <w:p w14:paraId="736107B7" w14:textId="144B8038" w:rsidR="003D5637" w:rsidRDefault="003D5637" w:rsidP="003D5637">
                  <w:pPr>
                    <w:jc w:val="center"/>
                    <w:rPr>
                      <w:sz w:val="16"/>
                    </w:rPr>
                  </w:pPr>
                  <w:r>
                    <w:rPr>
                      <w:sz w:val="16"/>
                    </w:rPr>
                    <w:t>--</w:t>
                  </w:r>
                </w:p>
              </w:tc>
              <w:tc>
                <w:tcPr>
                  <w:tcW w:w="0" w:type="auto"/>
                  <w:vAlign w:val="center"/>
                </w:tcPr>
                <w:p w14:paraId="6C71F090" w14:textId="42460B19" w:rsidR="003D5637" w:rsidRDefault="003D5637" w:rsidP="003D5637">
                  <w:pPr>
                    <w:jc w:val="center"/>
                    <w:rPr>
                      <w:sz w:val="16"/>
                    </w:rPr>
                  </w:pPr>
                  <w:r>
                    <w:rPr>
                      <w:sz w:val="16"/>
                    </w:rPr>
                    <w:t>--</w:t>
                  </w:r>
                </w:p>
              </w:tc>
              <w:tc>
                <w:tcPr>
                  <w:tcW w:w="0" w:type="auto"/>
                  <w:vAlign w:val="center"/>
                </w:tcPr>
                <w:p w14:paraId="6A26B288" w14:textId="35F000F1" w:rsidR="003D5637" w:rsidRDefault="003D5637" w:rsidP="003D5637">
                  <w:pPr>
                    <w:jc w:val="center"/>
                    <w:rPr>
                      <w:sz w:val="16"/>
                    </w:rPr>
                  </w:pPr>
                  <w:r>
                    <w:rPr>
                      <w:sz w:val="16"/>
                    </w:rPr>
                    <w:t>--</w:t>
                  </w:r>
                </w:p>
              </w:tc>
            </w:tr>
            <w:tr w:rsidR="0039177D" w:rsidRPr="00B25F0D" w14:paraId="1EA5E34B" w14:textId="77777777" w:rsidTr="009D5DC4">
              <w:trPr>
                <w:trHeight w:val="219"/>
                <w:jc w:val="center"/>
              </w:trPr>
              <w:tc>
                <w:tcPr>
                  <w:tcW w:w="868" w:type="dxa"/>
                  <w:vMerge/>
                  <w:vAlign w:val="center"/>
                </w:tcPr>
                <w:p w14:paraId="1DD5E6A1" w14:textId="77777777" w:rsidR="003D5637" w:rsidRDefault="003D5637" w:rsidP="003D5637">
                  <w:pPr>
                    <w:jc w:val="center"/>
                    <w:rPr>
                      <w:sz w:val="16"/>
                    </w:rPr>
                  </w:pPr>
                </w:p>
              </w:tc>
              <w:tc>
                <w:tcPr>
                  <w:tcW w:w="584" w:type="dxa"/>
                  <w:vAlign w:val="center"/>
                </w:tcPr>
                <w:p w14:paraId="620E421B" w14:textId="5B005556" w:rsidR="003D5637" w:rsidRDefault="003D5637" w:rsidP="003D5637">
                  <w:pPr>
                    <w:jc w:val="center"/>
                    <w:rPr>
                      <w:sz w:val="16"/>
                    </w:rPr>
                  </w:pPr>
                  <w:r>
                    <w:rPr>
                      <w:sz w:val="16"/>
                    </w:rPr>
                    <w:t>16:18</w:t>
                  </w:r>
                </w:p>
              </w:tc>
              <w:tc>
                <w:tcPr>
                  <w:tcW w:w="0" w:type="auto"/>
                  <w:vAlign w:val="center"/>
                </w:tcPr>
                <w:p w14:paraId="580AF108" w14:textId="5975D82A" w:rsidR="003D5637" w:rsidRDefault="003D5637" w:rsidP="003D5637">
                  <w:pPr>
                    <w:jc w:val="center"/>
                    <w:rPr>
                      <w:sz w:val="16"/>
                    </w:rPr>
                  </w:pPr>
                  <w:r>
                    <w:rPr>
                      <w:sz w:val="16"/>
                    </w:rPr>
                    <w:t>18,4</w:t>
                  </w:r>
                </w:p>
              </w:tc>
              <w:tc>
                <w:tcPr>
                  <w:tcW w:w="0" w:type="auto"/>
                  <w:vAlign w:val="center"/>
                </w:tcPr>
                <w:p w14:paraId="36CD96F9" w14:textId="2DAB2A06" w:rsidR="003D5637" w:rsidRDefault="003D5637" w:rsidP="003D5637">
                  <w:pPr>
                    <w:jc w:val="center"/>
                    <w:rPr>
                      <w:sz w:val="16"/>
                    </w:rPr>
                  </w:pPr>
                  <w:r>
                    <w:rPr>
                      <w:sz w:val="16"/>
                    </w:rPr>
                    <w:t>18,41</w:t>
                  </w:r>
                </w:p>
              </w:tc>
              <w:tc>
                <w:tcPr>
                  <w:tcW w:w="0" w:type="auto"/>
                  <w:vAlign w:val="center"/>
                </w:tcPr>
                <w:p w14:paraId="0825AAD9" w14:textId="6C94E304" w:rsidR="003D5637" w:rsidRDefault="003D5637" w:rsidP="003D5637">
                  <w:pPr>
                    <w:jc w:val="center"/>
                    <w:rPr>
                      <w:sz w:val="16"/>
                    </w:rPr>
                  </w:pPr>
                  <w:r>
                    <w:rPr>
                      <w:sz w:val="16"/>
                    </w:rPr>
                    <w:t>0,05</w:t>
                  </w:r>
                </w:p>
              </w:tc>
              <w:tc>
                <w:tcPr>
                  <w:tcW w:w="0" w:type="auto"/>
                  <w:vAlign w:val="center"/>
                </w:tcPr>
                <w:p w14:paraId="2817F8E3" w14:textId="142484E4" w:rsidR="003D5637" w:rsidRDefault="003D5637" w:rsidP="003D5637">
                  <w:pPr>
                    <w:jc w:val="center"/>
                    <w:rPr>
                      <w:sz w:val="16"/>
                    </w:rPr>
                  </w:pPr>
                  <w:r>
                    <w:rPr>
                      <w:sz w:val="16"/>
                    </w:rPr>
                    <w:t>--</w:t>
                  </w:r>
                </w:p>
              </w:tc>
              <w:tc>
                <w:tcPr>
                  <w:tcW w:w="0" w:type="auto"/>
                  <w:vAlign w:val="center"/>
                </w:tcPr>
                <w:p w14:paraId="3AB3DCD4" w14:textId="580AEB41" w:rsidR="003D5637" w:rsidRDefault="003D5637" w:rsidP="003D5637">
                  <w:pPr>
                    <w:jc w:val="center"/>
                    <w:rPr>
                      <w:sz w:val="16"/>
                    </w:rPr>
                  </w:pPr>
                  <w:r>
                    <w:rPr>
                      <w:sz w:val="16"/>
                    </w:rPr>
                    <w:t>--</w:t>
                  </w:r>
                </w:p>
              </w:tc>
              <w:tc>
                <w:tcPr>
                  <w:tcW w:w="0" w:type="auto"/>
                  <w:vAlign w:val="center"/>
                </w:tcPr>
                <w:p w14:paraId="212B8BFB" w14:textId="5360FFB5" w:rsidR="003D5637" w:rsidRDefault="003D5637" w:rsidP="003D5637">
                  <w:pPr>
                    <w:jc w:val="center"/>
                    <w:rPr>
                      <w:sz w:val="16"/>
                    </w:rPr>
                  </w:pPr>
                  <w:r>
                    <w:rPr>
                      <w:sz w:val="16"/>
                    </w:rPr>
                    <w:t>--</w:t>
                  </w:r>
                </w:p>
              </w:tc>
            </w:tr>
            <w:tr w:rsidR="0039177D" w:rsidRPr="00B25F0D" w14:paraId="550E3CAB" w14:textId="77777777" w:rsidTr="009D5DC4">
              <w:trPr>
                <w:trHeight w:val="219"/>
                <w:jc w:val="center"/>
              </w:trPr>
              <w:tc>
                <w:tcPr>
                  <w:tcW w:w="868" w:type="dxa"/>
                  <w:vMerge/>
                  <w:vAlign w:val="center"/>
                </w:tcPr>
                <w:p w14:paraId="5D0D762E" w14:textId="77777777" w:rsidR="003D5637" w:rsidRDefault="003D5637" w:rsidP="003D5637">
                  <w:pPr>
                    <w:jc w:val="center"/>
                    <w:rPr>
                      <w:sz w:val="16"/>
                    </w:rPr>
                  </w:pPr>
                </w:p>
              </w:tc>
              <w:tc>
                <w:tcPr>
                  <w:tcW w:w="584" w:type="dxa"/>
                  <w:vAlign w:val="center"/>
                </w:tcPr>
                <w:p w14:paraId="6E0B6706" w14:textId="36D6A26E" w:rsidR="003D5637" w:rsidRDefault="003D5637" w:rsidP="003D5637">
                  <w:pPr>
                    <w:jc w:val="center"/>
                    <w:rPr>
                      <w:sz w:val="16"/>
                    </w:rPr>
                  </w:pPr>
                  <w:r>
                    <w:rPr>
                      <w:sz w:val="16"/>
                    </w:rPr>
                    <w:t>16:21</w:t>
                  </w:r>
                </w:p>
              </w:tc>
              <w:tc>
                <w:tcPr>
                  <w:tcW w:w="0" w:type="auto"/>
                  <w:vAlign w:val="center"/>
                </w:tcPr>
                <w:p w14:paraId="467C4159" w14:textId="73BF26EA" w:rsidR="003D5637" w:rsidRDefault="003D5637" w:rsidP="003D5637">
                  <w:pPr>
                    <w:jc w:val="center"/>
                    <w:rPr>
                      <w:sz w:val="16"/>
                    </w:rPr>
                  </w:pPr>
                  <w:r>
                    <w:rPr>
                      <w:sz w:val="16"/>
                    </w:rPr>
                    <w:t>16,7</w:t>
                  </w:r>
                </w:p>
              </w:tc>
              <w:tc>
                <w:tcPr>
                  <w:tcW w:w="0" w:type="auto"/>
                  <w:vAlign w:val="center"/>
                </w:tcPr>
                <w:p w14:paraId="27E3CA07" w14:textId="1A77E5C6" w:rsidR="003D5637" w:rsidRDefault="003D5637" w:rsidP="003D5637">
                  <w:pPr>
                    <w:jc w:val="center"/>
                    <w:rPr>
                      <w:sz w:val="16"/>
                    </w:rPr>
                  </w:pPr>
                  <w:r>
                    <w:rPr>
                      <w:sz w:val="16"/>
                    </w:rPr>
                    <w:t>16,74</w:t>
                  </w:r>
                </w:p>
              </w:tc>
              <w:tc>
                <w:tcPr>
                  <w:tcW w:w="0" w:type="auto"/>
                  <w:vAlign w:val="center"/>
                </w:tcPr>
                <w:p w14:paraId="68CA2816" w14:textId="26D61142" w:rsidR="003D5637" w:rsidRDefault="003D5637" w:rsidP="003D5637">
                  <w:pPr>
                    <w:jc w:val="center"/>
                    <w:rPr>
                      <w:sz w:val="16"/>
                    </w:rPr>
                  </w:pPr>
                  <w:r>
                    <w:rPr>
                      <w:sz w:val="16"/>
                    </w:rPr>
                    <w:t>0,2</w:t>
                  </w:r>
                </w:p>
              </w:tc>
              <w:tc>
                <w:tcPr>
                  <w:tcW w:w="0" w:type="auto"/>
                  <w:vAlign w:val="center"/>
                </w:tcPr>
                <w:p w14:paraId="2E70C104" w14:textId="2F228B45" w:rsidR="003D5637" w:rsidRDefault="003D5637" w:rsidP="003D5637">
                  <w:pPr>
                    <w:jc w:val="center"/>
                    <w:rPr>
                      <w:sz w:val="16"/>
                    </w:rPr>
                  </w:pPr>
                  <w:r>
                    <w:rPr>
                      <w:sz w:val="16"/>
                    </w:rPr>
                    <w:t>--</w:t>
                  </w:r>
                </w:p>
              </w:tc>
              <w:tc>
                <w:tcPr>
                  <w:tcW w:w="0" w:type="auto"/>
                  <w:vAlign w:val="center"/>
                </w:tcPr>
                <w:p w14:paraId="36A974F2" w14:textId="5B45A783" w:rsidR="003D5637" w:rsidRDefault="003D5637" w:rsidP="003D5637">
                  <w:pPr>
                    <w:jc w:val="center"/>
                    <w:rPr>
                      <w:sz w:val="16"/>
                    </w:rPr>
                  </w:pPr>
                  <w:r>
                    <w:rPr>
                      <w:sz w:val="16"/>
                    </w:rPr>
                    <w:t>--</w:t>
                  </w:r>
                </w:p>
              </w:tc>
              <w:tc>
                <w:tcPr>
                  <w:tcW w:w="0" w:type="auto"/>
                  <w:vAlign w:val="center"/>
                </w:tcPr>
                <w:p w14:paraId="1DF82E20" w14:textId="1A383771" w:rsidR="003D5637" w:rsidRDefault="003D5637" w:rsidP="003D5637">
                  <w:pPr>
                    <w:jc w:val="center"/>
                    <w:rPr>
                      <w:sz w:val="16"/>
                    </w:rPr>
                  </w:pPr>
                  <w:r>
                    <w:rPr>
                      <w:sz w:val="16"/>
                    </w:rPr>
                    <w:t>--</w:t>
                  </w:r>
                </w:p>
              </w:tc>
            </w:tr>
            <w:tr w:rsidR="007E550F" w:rsidRPr="00B25F0D" w14:paraId="005FEDB7" w14:textId="77777777" w:rsidTr="009D5DC4">
              <w:trPr>
                <w:trHeight w:val="219"/>
                <w:jc w:val="center"/>
              </w:trPr>
              <w:tc>
                <w:tcPr>
                  <w:tcW w:w="868" w:type="dxa"/>
                  <w:vMerge w:val="restart"/>
                  <w:vAlign w:val="center"/>
                </w:tcPr>
                <w:p w14:paraId="6C99643C" w14:textId="0169EAB9" w:rsidR="007E550F" w:rsidRDefault="007E550F" w:rsidP="003D5637">
                  <w:pPr>
                    <w:jc w:val="center"/>
                    <w:rPr>
                      <w:sz w:val="16"/>
                    </w:rPr>
                  </w:pPr>
                  <w:r>
                    <w:rPr>
                      <w:sz w:val="16"/>
                    </w:rPr>
                    <w:t>12-02-19</w:t>
                  </w:r>
                </w:p>
              </w:tc>
              <w:tc>
                <w:tcPr>
                  <w:tcW w:w="584" w:type="dxa"/>
                  <w:vAlign w:val="center"/>
                </w:tcPr>
                <w:p w14:paraId="53A74629" w14:textId="307ECE86" w:rsidR="007E550F" w:rsidRDefault="007E550F" w:rsidP="003D5637">
                  <w:pPr>
                    <w:jc w:val="center"/>
                    <w:rPr>
                      <w:sz w:val="16"/>
                    </w:rPr>
                  </w:pPr>
                  <w:r>
                    <w:rPr>
                      <w:sz w:val="16"/>
                    </w:rPr>
                    <w:t>10:50</w:t>
                  </w:r>
                </w:p>
              </w:tc>
              <w:tc>
                <w:tcPr>
                  <w:tcW w:w="0" w:type="auto"/>
                  <w:vAlign w:val="center"/>
                </w:tcPr>
                <w:p w14:paraId="533B702E" w14:textId="0BC5B23D" w:rsidR="007E550F" w:rsidRDefault="007E550F" w:rsidP="003D5637">
                  <w:pPr>
                    <w:jc w:val="center"/>
                    <w:rPr>
                      <w:sz w:val="16"/>
                    </w:rPr>
                  </w:pPr>
                  <w:r>
                    <w:rPr>
                      <w:sz w:val="16"/>
                    </w:rPr>
                    <w:t>15</w:t>
                  </w:r>
                </w:p>
              </w:tc>
              <w:tc>
                <w:tcPr>
                  <w:tcW w:w="0" w:type="auto"/>
                  <w:vAlign w:val="center"/>
                </w:tcPr>
                <w:p w14:paraId="2A4B7405" w14:textId="3A53938B" w:rsidR="007E550F" w:rsidRDefault="007E550F" w:rsidP="003D5637">
                  <w:pPr>
                    <w:jc w:val="center"/>
                    <w:rPr>
                      <w:sz w:val="16"/>
                    </w:rPr>
                  </w:pPr>
                  <w:r>
                    <w:rPr>
                      <w:sz w:val="16"/>
                    </w:rPr>
                    <w:t>15,24</w:t>
                  </w:r>
                </w:p>
              </w:tc>
              <w:tc>
                <w:tcPr>
                  <w:tcW w:w="0" w:type="auto"/>
                  <w:vAlign w:val="center"/>
                </w:tcPr>
                <w:p w14:paraId="2BAEBF75" w14:textId="251E5BB0" w:rsidR="007E550F" w:rsidRDefault="00E436C7" w:rsidP="003D5637">
                  <w:pPr>
                    <w:jc w:val="center"/>
                    <w:rPr>
                      <w:sz w:val="16"/>
                    </w:rPr>
                  </w:pPr>
                  <w:r>
                    <w:rPr>
                      <w:sz w:val="16"/>
                    </w:rPr>
                    <w:t>1,6</w:t>
                  </w:r>
                </w:p>
              </w:tc>
              <w:tc>
                <w:tcPr>
                  <w:tcW w:w="0" w:type="auto"/>
                  <w:vAlign w:val="center"/>
                </w:tcPr>
                <w:p w14:paraId="69F3A499" w14:textId="65C2C7AB" w:rsidR="007E550F" w:rsidRDefault="00E436C7" w:rsidP="003D5637">
                  <w:pPr>
                    <w:jc w:val="center"/>
                    <w:rPr>
                      <w:sz w:val="16"/>
                    </w:rPr>
                  </w:pPr>
                  <w:r>
                    <w:rPr>
                      <w:sz w:val="16"/>
                    </w:rPr>
                    <w:t>--</w:t>
                  </w:r>
                </w:p>
              </w:tc>
              <w:tc>
                <w:tcPr>
                  <w:tcW w:w="0" w:type="auto"/>
                  <w:vAlign w:val="center"/>
                </w:tcPr>
                <w:p w14:paraId="42FE6B28" w14:textId="7C72E972" w:rsidR="007E550F" w:rsidRDefault="00E436C7" w:rsidP="003D5637">
                  <w:pPr>
                    <w:jc w:val="center"/>
                    <w:rPr>
                      <w:sz w:val="16"/>
                    </w:rPr>
                  </w:pPr>
                  <w:r>
                    <w:rPr>
                      <w:sz w:val="16"/>
                    </w:rPr>
                    <w:t>--</w:t>
                  </w:r>
                </w:p>
              </w:tc>
              <w:tc>
                <w:tcPr>
                  <w:tcW w:w="0" w:type="auto"/>
                  <w:vAlign w:val="center"/>
                </w:tcPr>
                <w:p w14:paraId="3561B4C0" w14:textId="5F72C40E" w:rsidR="007E550F" w:rsidRDefault="00E436C7" w:rsidP="003D5637">
                  <w:pPr>
                    <w:jc w:val="center"/>
                    <w:rPr>
                      <w:sz w:val="16"/>
                    </w:rPr>
                  </w:pPr>
                  <w:r>
                    <w:rPr>
                      <w:sz w:val="16"/>
                    </w:rPr>
                    <w:t>--</w:t>
                  </w:r>
                </w:p>
              </w:tc>
            </w:tr>
            <w:tr w:rsidR="007E550F" w:rsidRPr="00B25F0D" w14:paraId="33411270" w14:textId="77777777" w:rsidTr="009D5DC4">
              <w:trPr>
                <w:trHeight w:val="219"/>
                <w:jc w:val="center"/>
              </w:trPr>
              <w:tc>
                <w:tcPr>
                  <w:tcW w:w="868" w:type="dxa"/>
                  <w:vMerge/>
                  <w:vAlign w:val="center"/>
                </w:tcPr>
                <w:p w14:paraId="44A7BFF5" w14:textId="77777777" w:rsidR="007E550F" w:rsidRDefault="007E550F" w:rsidP="003D5637">
                  <w:pPr>
                    <w:jc w:val="center"/>
                    <w:rPr>
                      <w:sz w:val="16"/>
                    </w:rPr>
                  </w:pPr>
                </w:p>
              </w:tc>
              <w:tc>
                <w:tcPr>
                  <w:tcW w:w="584" w:type="dxa"/>
                  <w:vAlign w:val="center"/>
                </w:tcPr>
                <w:p w14:paraId="727C012D" w14:textId="33501CFB" w:rsidR="007E550F" w:rsidRDefault="007E550F" w:rsidP="003D5637">
                  <w:pPr>
                    <w:jc w:val="center"/>
                    <w:rPr>
                      <w:sz w:val="16"/>
                    </w:rPr>
                  </w:pPr>
                  <w:r>
                    <w:rPr>
                      <w:sz w:val="16"/>
                    </w:rPr>
                    <w:t>10:54</w:t>
                  </w:r>
                </w:p>
              </w:tc>
              <w:tc>
                <w:tcPr>
                  <w:tcW w:w="0" w:type="auto"/>
                  <w:vAlign w:val="center"/>
                </w:tcPr>
                <w:p w14:paraId="1A462020" w14:textId="237488BA" w:rsidR="007E550F" w:rsidRDefault="007E550F" w:rsidP="003D5637">
                  <w:pPr>
                    <w:jc w:val="center"/>
                    <w:rPr>
                      <w:sz w:val="16"/>
                    </w:rPr>
                  </w:pPr>
                  <w:r>
                    <w:rPr>
                      <w:sz w:val="16"/>
                    </w:rPr>
                    <w:t>18,4</w:t>
                  </w:r>
                </w:p>
              </w:tc>
              <w:tc>
                <w:tcPr>
                  <w:tcW w:w="0" w:type="auto"/>
                  <w:vAlign w:val="center"/>
                </w:tcPr>
                <w:p w14:paraId="0F4B1A02" w14:textId="48ADFC3F" w:rsidR="007E550F" w:rsidRDefault="007E550F" w:rsidP="003D5637">
                  <w:pPr>
                    <w:jc w:val="center"/>
                    <w:rPr>
                      <w:sz w:val="16"/>
                    </w:rPr>
                  </w:pPr>
                  <w:r>
                    <w:rPr>
                      <w:sz w:val="16"/>
                    </w:rPr>
                    <w:t>18,54</w:t>
                  </w:r>
                </w:p>
              </w:tc>
              <w:tc>
                <w:tcPr>
                  <w:tcW w:w="0" w:type="auto"/>
                  <w:vAlign w:val="center"/>
                </w:tcPr>
                <w:p w14:paraId="4F3182E9" w14:textId="72A7FA07" w:rsidR="007E550F" w:rsidRDefault="00E436C7" w:rsidP="003D5637">
                  <w:pPr>
                    <w:jc w:val="center"/>
                    <w:rPr>
                      <w:sz w:val="16"/>
                    </w:rPr>
                  </w:pPr>
                  <w:r>
                    <w:rPr>
                      <w:sz w:val="16"/>
                    </w:rPr>
                    <w:t>0,7</w:t>
                  </w:r>
                </w:p>
              </w:tc>
              <w:tc>
                <w:tcPr>
                  <w:tcW w:w="0" w:type="auto"/>
                  <w:vAlign w:val="center"/>
                </w:tcPr>
                <w:p w14:paraId="397809B9" w14:textId="50D840D9" w:rsidR="007E550F" w:rsidRDefault="00E436C7" w:rsidP="003D5637">
                  <w:pPr>
                    <w:jc w:val="center"/>
                    <w:rPr>
                      <w:sz w:val="16"/>
                    </w:rPr>
                  </w:pPr>
                  <w:r>
                    <w:rPr>
                      <w:sz w:val="16"/>
                    </w:rPr>
                    <w:t>--</w:t>
                  </w:r>
                </w:p>
              </w:tc>
              <w:tc>
                <w:tcPr>
                  <w:tcW w:w="0" w:type="auto"/>
                  <w:vAlign w:val="center"/>
                </w:tcPr>
                <w:p w14:paraId="4D19D952" w14:textId="133CB707" w:rsidR="007E550F" w:rsidRDefault="00E436C7" w:rsidP="003D5637">
                  <w:pPr>
                    <w:jc w:val="center"/>
                    <w:rPr>
                      <w:sz w:val="16"/>
                    </w:rPr>
                  </w:pPr>
                  <w:r>
                    <w:rPr>
                      <w:sz w:val="16"/>
                    </w:rPr>
                    <w:t>--</w:t>
                  </w:r>
                </w:p>
              </w:tc>
              <w:tc>
                <w:tcPr>
                  <w:tcW w:w="0" w:type="auto"/>
                  <w:vAlign w:val="center"/>
                </w:tcPr>
                <w:p w14:paraId="73B2F3D4" w14:textId="1B463421" w:rsidR="007E550F" w:rsidRDefault="00E436C7" w:rsidP="003D5637">
                  <w:pPr>
                    <w:jc w:val="center"/>
                    <w:rPr>
                      <w:sz w:val="16"/>
                    </w:rPr>
                  </w:pPr>
                  <w:r>
                    <w:rPr>
                      <w:sz w:val="16"/>
                    </w:rPr>
                    <w:t>--</w:t>
                  </w:r>
                </w:p>
              </w:tc>
            </w:tr>
            <w:tr w:rsidR="007E550F" w:rsidRPr="00B25F0D" w14:paraId="773683C4" w14:textId="77777777" w:rsidTr="009D5DC4">
              <w:trPr>
                <w:trHeight w:val="219"/>
                <w:jc w:val="center"/>
              </w:trPr>
              <w:tc>
                <w:tcPr>
                  <w:tcW w:w="868" w:type="dxa"/>
                  <w:vMerge/>
                  <w:vAlign w:val="center"/>
                </w:tcPr>
                <w:p w14:paraId="1CCDD77B" w14:textId="77777777" w:rsidR="007E550F" w:rsidRDefault="007E550F" w:rsidP="003D5637">
                  <w:pPr>
                    <w:jc w:val="center"/>
                    <w:rPr>
                      <w:sz w:val="16"/>
                    </w:rPr>
                  </w:pPr>
                </w:p>
              </w:tc>
              <w:tc>
                <w:tcPr>
                  <w:tcW w:w="584" w:type="dxa"/>
                  <w:vAlign w:val="center"/>
                </w:tcPr>
                <w:p w14:paraId="1FD05164" w14:textId="55B2CAF6" w:rsidR="007E550F" w:rsidRDefault="007E550F" w:rsidP="003D5637">
                  <w:pPr>
                    <w:jc w:val="center"/>
                    <w:rPr>
                      <w:sz w:val="16"/>
                    </w:rPr>
                  </w:pPr>
                  <w:r>
                    <w:rPr>
                      <w:sz w:val="16"/>
                    </w:rPr>
                    <w:t>10:58</w:t>
                  </w:r>
                </w:p>
              </w:tc>
              <w:tc>
                <w:tcPr>
                  <w:tcW w:w="0" w:type="auto"/>
                  <w:vAlign w:val="center"/>
                </w:tcPr>
                <w:p w14:paraId="15CF3CA7" w14:textId="4721238C" w:rsidR="007E550F" w:rsidRDefault="007E550F" w:rsidP="003D5637">
                  <w:pPr>
                    <w:jc w:val="center"/>
                    <w:rPr>
                      <w:sz w:val="16"/>
                    </w:rPr>
                  </w:pPr>
                  <w:r>
                    <w:rPr>
                      <w:sz w:val="16"/>
                    </w:rPr>
                    <w:t>16,7</w:t>
                  </w:r>
                </w:p>
              </w:tc>
              <w:tc>
                <w:tcPr>
                  <w:tcW w:w="0" w:type="auto"/>
                  <w:vAlign w:val="center"/>
                </w:tcPr>
                <w:p w14:paraId="4A56858B" w14:textId="5D5D8614" w:rsidR="007E550F" w:rsidRDefault="007E550F" w:rsidP="003D5637">
                  <w:pPr>
                    <w:jc w:val="center"/>
                    <w:rPr>
                      <w:sz w:val="16"/>
                    </w:rPr>
                  </w:pPr>
                  <w:r>
                    <w:rPr>
                      <w:sz w:val="16"/>
                    </w:rPr>
                    <w:t>16,86</w:t>
                  </w:r>
                </w:p>
              </w:tc>
              <w:tc>
                <w:tcPr>
                  <w:tcW w:w="0" w:type="auto"/>
                  <w:vAlign w:val="center"/>
                </w:tcPr>
                <w:p w14:paraId="744E0C25" w14:textId="2F658C44" w:rsidR="00E436C7" w:rsidRDefault="00E436C7" w:rsidP="00E436C7">
                  <w:pPr>
                    <w:jc w:val="center"/>
                    <w:rPr>
                      <w:sz w:val="16"/>
                    </w:rPr>
                  </w:pPr>
                  <w:r>
                    <w:rPr>
                      <w:sz w:val="16"/>
                    </w:rPr>
                    <w:t>0,9</w:t>
                  </w:r>
                </w:p>
              </w:tc>
              <w:tc>
                <w:tcPr>
                  <w:tcW w:w="0" w:type="auto"/>
                  <w:vAlign w:val="center"/>
                </w:tcPr>
                <w:p w14:paraId="7134E1CC" w14:textId="6F4A8C62" w:rsidR="007E550F" w:rsidRDefault="00E436C7" w:rsidP="003D5637">
                  <w:pPr>
                    <w:jc w:val="center"/>
                    <w:rPr>
                      <w:sz w:val="16"/>
                    </w:rPr>
                  </w:pPr>
                  <w:r>
                    <w:rPr>
                      <w:sz w:val="16"/>
                    </w:rPr>
                    <w:t>--</w:t>
                  </w:r>
                </w:p>
              </w:tc>
              <w:tc>
                <w:tcPr>
                  <w:tcW w:w="0" w:type="auto"/>
                  <w:vAlign w:val="center"/>
                </w:tcPr>
                <w:p w14:paraId="14C740C7" w14:textId="19F886DC" w:rsidR="007E550F" w:rsidRDefault="00E436C7" w:rsidP="003D5637">
                  <w:pPr>
                    <w:jc w:val="center"/>
                    <w:rPr>
                      <w:sz w:val="16"/>
                    </w:rPr>
                  </w:pPr>
                  <w:r>
                    <w:rPr>
                      <w:sz w:val="16"/>
                    </w:rPr>
                    <w:t>--</w:t>
                  </w:r>
                </w:p>
              </w:tc>
              <w:tc>
                <w:tcPr>
                  <w:tcW w:w="0" w:type="auto"/>
                  <w:vAlign w:val="center"/>
                </w:tcPr>
                <w:p w14:paraId="3B0CDAE6" w14:textId="6E5A781E" w:rsidR="007E550F" w:rsidRDefault="00E436C7" w:rsidP="003D5637">
                  <w:pPr>
                    <w:jc w:val="center"/>
                    <w:rPr>
                      <w:sz w:val="16"/>
                    </w:rPr>
                  </w:pPr>
                  <w:r>
                    <w:rPr>
                      <w:sz w:val="16"/>
                    </w:rPr>
                    <w:t>--</w:t>
                  </w:r>
                </w:p>
              </w:tc>
            </w:tr>
            <w:tr w:rsidR="0039177D" w:rsidRPr="00B25F0D" w14:paraId="5090DE1F" w14:textId="77777777" w:rsidTr="009D5DC4">
              <w:trPr>
                <w:trHeight w:val="219"/>
                <w:jc w:val="center"/>
              </w:trPr>
              <w:tc>
                <w:tcPr>
                  <w:tcW w:w="868" w:type="dxa"/>
                  <w:vMerge w:val="restart"/>
                  <w:vAlign w:val="center"/>
                </w:tcPr>
                <w:p w14:paraId="1E3A4B0F" w14:textId="1513B077" w:rsidR="003D5637" w:rsidRPr="004F6B31" w:rsidRDefault="003D5637" w:rsidP="003D5637">
                  <w:pPr>
                    <w:jc w:val="center"/>
                    <w:rPr>
                      <w:sz w:val="16"/>
                    </w:rPr>
                  </w:pPr>
                  <w:r>
                    <w:rPr>
                      <w:sz w:val="16"/>
                    </w:rPr>
                    <w:t>23-01-19</w:t>
                  </w:r>
                </w:p>
              </w:tc>
              <w:tc>
                <w:tcPr>
                  <w:tcW w:w="584" w:type="dxa"/>
                  <w:vAlign w:val="center"/>
                </w:tcPr>
                <w:p w14:paraId="627A3996" w14:textId="7ACBD46B" w:rsidR="003D5637" w:rsidRPr="004F6B31" w:rsidRDefault="003D5637" w:rsidP="003D5637">
                  <w:pPr>
                    <w:jc w:val="center"/>
                    <w:rPr>
                      <w:sz w:val="16"/>
                    </w:rPr>
                  </w:pPr>
                  <w:r>
                    <w:rPr>
                      <w:sz w:val="16"/>
                    </w:rPr>
                    <w:t>13:10</w:t>
                  </w:r>
                </w:p>
              </w:tc>
              <w:tc>
                <w:tcPr>
                  <w:tcW w:w="0" w:type="auto"/>
                  <w:vAlign w:val="center"/>
                </w:tcPr>
                <w:p w14:paraId="06001732" w14:textId="2F1D05A6" w:rsidR="003D5637" w:rsidRPr="004F6B31" w:rsidRDefault="003D5637" w:rsidP="003D5637">
                  <w:pPr>
                    <w:jc w:val="center"/>
                    <w:rPr>
                      <w:sz w:val="16"/>
                    </w:rPr>
                  </w:pPr>
                  <w:r>
                    <w:rPr>
                      <w:sz w:val="16"/>
                    </w:rPr>
                    <w:t>15</w:t>
                  </w:r>
                </w:p>
              </w:tc>
              <w:tc>
                <w:tcPr>
                  <w:tcW w:w="0" w:type="auto"/>
                  <w:vAlign w:val="center"/>
                </w:tcPr>
                <w:p w14:paraId="4C869BA0" w14:textId="0B5DD5D0" w:rsidR="003D5637" w:rsidRPr="004F6B31" w:rsidRDefault="003D5637" w:rsidP="003D5637">
                  <w:pPr>
                    <w:jc w:val="center"/>
                    <w:rPr>
                      <w:sz w:val="16"/>
                    </w:rPr>
                  </w:pPr>
                  <w:r>
                    <w:rPr>
                      <w:sz w:val="16"/>
                    </w:rPr>
                    <w:t>15,06</w:t>
                  </w:r>
                </w:p>
              </w:tc>
              <w:tc>
                <w:tcPr>
                  <w:tcW w:w="0" w:type="auto"/>
                  <w:vAlign w:val="center"/>
                </w:tcPr>
                <w:p w14:paraId="630D2762" w14:textId="6481D294" w:rsidR="003D5637" w:rsidRPr="004F6B31" w:rsidRDefault="003D5637" w:rsidP="003D5637">
                  <w:pPr>
                    <w:jc w:val="center"/>
                    <w:rPr>
                      <w:sz w:val="16"/>
                    </w:rPr>
                  </w:pPr>
                  <w:r>
                    <w:rPr>
                      <w:sz w:val="16"/>
                    </w:rPr>
                    <w:t>0,4</w:t>
                  </w:r>
                </w:p>
              </w:tc>
              <w:tc>
                <w:tcPr>
                  <w:tcW w:w="0" w:type="auto"/>
                  <w:vAlign w:val="center"/>
                </w:tcPr>
                <w:p w14:paraId="0AACC7C7" w14:textId="196686CF" w:rsidR="003D5637" w:rsidRDefault="003D5637" w:rsidP="003D5637">
                  <w:pPr>
                    <w:jc w:val="center"/>
                    <w:rPr>
                      <w:sz w:val="16"/>
                    </w:rPr>
                  </w:pPr>
                  <w:r>
                    <w:rPr>
                      <w:sz w:val="16"/>
                    </w:rPr>
                    <w:t>--</w:t>
                  </w:r>
                </w:p>
              </w:tc>
              <w:tc>
                <w:tcPr>
                  <w:tcW w:w="0" w:type="auto"/>
                  <w:vAlign w:val="center"/>
                </w:tcPr>
                <w:p w14:paraId="2178C35C" w14:textId="0D4E5F7C" w:rsidR="003D5637" w:rsidRDefault="003D5637" w:rsidP="003D5637">
                  <w:pPr>
                    <w:jc w:val="center"/>
                    <w:rPr>
                      <w:sz w:val="16"/>
                    </w:rPr>
                  </w:pPr>
                  <w:r>
                    <w:rPr>
                      <w:sz w:val="16"/>
                    </w:rPr>
                    <w:t>--</w:t>
                  </w:r>
                </w:p>
              </w:tc>
              <w:tc>
                <w:tcPr>
                  <w:tcW w:w="0" w:type="auto"/>
                  <w:vAlign w:val="center"/>
                </w:tcPr>
                <w:p w14:paraId="30EB5E64" w14:textId="12B1D8F0" w:rsidR="003D5637" w:rsidRDefault="003D5637" w:rsidP="003D5637">
                  <w:pPr>
                    <w:jc w:val="center"/>
                    <w:rPr>
                      <w:sz w:val="16"/>
                    </w:rPr>
                  </w:pPr>
                  <w:r>
                    <w:rPr>
                      <w:sz w:val="16"/>
                    </w:rPr>
                    <w:t>--</w:t>
                  </w:r>
                </w:p>
              </w:tc>
            </w:tr>
            <w:tr w:rsidR="0039177D" w:rsidRPr="00B25F0D" w14:paraId="1D31F562" w14:textId="77777777" w:rsidTr="009D5DC4">
              <w:trPr>
                <w:trHeight w:val="219"/>
                <w:jc w:val="center"/>
              </w:trPr>
              <w:tc>
                <w:tcPr>
                  <w:tcW w:w="868" w:type="dxa"/>
                  <w:vMerge/>
                  <w:vAlign w:val="center"/>
                </w:tcPr>
                <w:p w14:paraId="60A62327" w14:textId="77777777" w:rsidR="003D5637" w:rsidRPr="004F6B31" w:rsidRDefault="003D5637" w:rsidP="003D5637">
                  <w:pPr>
                    <w:jc w:val="center"/>
                    <w:rPr>
                      <w:sz w:val="16"/>
                    </w:rPr>
                  </w:pPr>
                </w:p>
              </w:tc>
              <w:tc>
                <w:tcPr>
                  <w:tcW w:w="584" w:type="dxa"/>
                  <w:vAlign w:val="center"/>
                </w:tcPr>
                <w:p w14:paraId="5EEB1F21" w14:textId="78A109C6" w:rsidR="003D5637" w:rsidRPr="004F6B31" w:rsidRDefault="003D5637" w:rsidP="003D5637">
                  <w:pPr>
                    <w:jc w:val="center"/>
                    <w:rPr>
                      <w:sz w:val="16"/>
                    </w:rPr>
                  </w:pPr>
                  <w:r>
                    <w:rPr>
                      <w:sz w:val="16"/>
                    </w:rPr>
                    <w:t>13:16</w:t>
                  </w:r>
                </w:p>
              </w:tc>
              <w:tc>
                <w:tcPr>
                  <w:tcW w:w="0" w:type="auto"/>
                  <w:vAlign w:val="center"/>
                </w:tcPr>
                <w:p w14:paraId="7D161FD5" w14:textId="324810E1" w:rsidR="003D5637" w:rsidRPr="004F6B31" w:rsidRDefault="003D5637" w:rsidP="003D5637">
                  <w:pPr>
                    <w:jc w:val="center"/>
                    <w:rPr>
                      <w:sz w:val="16"/>
                    </w:rPr>
                  </w:pPr>
                  <w:r>
                    <w:rPr>
                      <w:sz w:val="16"/>
                    </w:rPr>
                    <w:t>18,4</w:t>
                  </w:r>
                </w:p>
              </w:tc>
              <w:tc>
                <w:tcPr>
                  <w:tcW w:w="0" w:type="auto"/>
                  <w:vAlign w:val="center"/>
                </w:tcPr>
                <w:p w14:paraId="54D02F54" w14:textId="29E05612" w:rsidR="003D5637" w:rsidRPr="004F6B31" w:rsidRDefault="003D5637" w:rsidP="003D5637">
                  <w:pPr>
                    <w:jc w:val="center"/>
                    <w:rPr>
                      <w:sz w:val="16"/>
                    </w:rPr>
                  </w:pPr>
                  <w:r>
                    <w:rPr>
                      <w:sz w:val="16"/>
                    </w:rPr>
                    <w:t>18,44</w:t>
                  </w:r>
                </w:p>
              </w:tc>
              <w:tc>
                <w:tcPr>
                  <w:tcW w:w="0" w:type="auto"/>
                  <w:vAlign w:val="center"/>
                </w:tcPr>
                <w:p w14:paraId="51B49A95" w14:textId="63786768" w:rsidR="003D5637" w:rsidRPr="004F6B31" w:rsidRDefault="003D5637" w:rsidP="003D5637">
                  <w:pPr>
                    <w:jc w:val="center"/>
                    <w:rPr>
                      <w:sz w:val="16"/>
                    </w:rPr>
                  </w:pPr>
                  <w:r>
                    <w:rPr>
                      <w:sz w:val="16"/>
                    </w:rPr>
                    <w:t>0,2</w:t>
                  </w:r>
                </w:p>
              </w:tc>
              <w:tc>
                <w:tcPr>
                  <w:tcW w:w="0" w:type="auto"/>
                  <w:vAlign w:val="center"/>
                </w:tcPr>
                <w:p w14:paraId="189B23A4" w14:textId="4BDC2E34" w:rsidR="003D5637" w:rsidRDefault="003D5637" w:rsidP="003D5637">
                  <w:pPr>
                    <w:jc w:val="center"/>
                    <w:rPr>
                      <w:sz w:val="16"/>
                    </w:rPr>
                  </w:pPr>
                  <w:r>
                    <w:rPr>
                      <w:sz w:val="16"/>
                    </w:rPr>
                    <w:t>--</w:t>
                  </w:r>
                </w:p>
              </w:tc>
              <w:tc>
                <w:tcPr>
                  <w:tcW w:w="0" w:type="auto"/>
                  <w:vAlign w:val="center"/>
                </w:tcPr>
                <w:p w14:paraId="12B3186F" w14:textId="58E55183" w:rsidR="003D5637" w:rsidRDefault="003D5637" w:rsidP="003D5637">
                  <w:pPr>
                    <w:jc w:val="center"/>
                    <w:rPr>
                      <w:sz w:val="16"/>
                    </w:rPr>
                  </w:pPr>
                  <w:r>
                    <w:rPr>
                      <w:sz w:val="16"/>
                    </w:rPr>
                    <w:t>--</w:t>
                  </w:r>
                </w:p>
              </w:tc>
              <w:tc>
                <w:tcPr>
                  <w:tcW w:w="0" w:type="auto"/>
                  <w:vAlign w:val="center"/>
                </w:tcPr>
                <w:p w14:paraId="7BBD033B" w14:textId="7074F983" w:rsidR="003D5637" w:rsidRDefault="003D5637" w:rsidP="003D5637">
                  <w:pPr>
                    <w:jc w:val="center"/>
                    <w:rPr>
                      <w:sz w:val="16"/>
                    </w:rPr>
                  </w:pPr>
                  <w:r>
                    <w:rPr>
                      <w:sz w:val="16"/>
                    </w:rPr>
                    <w:t>--</w:t>
                  </w:r>
                </w:p>
              </w:tc>
            </w:tr>
            <w:tr w:rsidR="0039177D" w:rsidRPr="00B25F0D" w14:paraId="5D59BB89" w14:textId="77777777" w:rsidTr="009D5DC4">
              <w:trPr>
                <w:trHeight w:val="219"/>
                <w:jc w:val="center"/>
              </w:trPr>
              <w:tc>
                <w:tcPr>
                  <w:tcW w:w="868" w:type="dxa"/>
                  <w:vMerge/>
                  <w:vAlign w:val="center"/>
                </w:tcPr>
                <w:p w14:paraId="209F6953" w14:textId="77777777" w:rsidR="003D5637" w:rsidRPr="004F6B31" w:rsidRDefault="003D5637" w:rsidP="003D5637">
                  <w:pPr>
                    <w:jc w:val="center"/>
                    <w:rPr>
                      <w:sz w:val="16"/>
                    </w:rPr>
                  </w:pPr>
                </w:p>
              </w:tc>
              <w:tc>
                <w:tcPr>
                  <w:tcW w:w="584" w:type="dxa"/>
                  <w:vAlign w:val="center"/>
                </w:tcPr>
                <w:p w14:paraId="5609D8EC" w14:textId="5500E957" w:rsidR="003D5637" w:rsidRPr="004F6B31" w:rsidRDefault="003D5637" w:rsidP="003D5637">
                  <w:pPr>
                    <w:jc w:val="center"/>
                    <w:rPr>
                      <w:sz w:val="16"/>
                    </w:rPr>
                  </w:pPr>
                  <w:r>
                    <w:rPr>
                      <w:sz w:val="16"/>
                    </w:rPr>
                    <w:t>13:20</w:t>
                  </w:r>
                </w:p>
              </w:tc>
              <w:tc>
                <w:tcPr>
                  <w:tcW w:w="0" w:type="auto"/>
                  <w:vAlign w:val="center"/>
                </w:tcPr>
                <w:p w14:paraId="52D3BE2F" w14:textId="01EA0899" w:rsidR="003D5637" w:rsidRPr="004F6B31" w:rsidRDefault="003D5637" w:rsidP="003D5637">
                  <w:pPr>
                    <w:jc w:val="center"/>
                    <w:rPr>
                      <w:sz w:val="16"/>
                    </w:rPr>
                  </w:pPr>
                  <w:r>
                    <w:rPr>
                      <w:sz w:val="16"/>
                    </w:rPr>
                    <w:t>16,7</w:t>
                  </w:r>
                </w:p>
              </w:tc>
              <w:tc>
                <w:tcPr>
                  <w:tcW w:w="0" w:type="auto"/>
                  <w:vAlign w:val="center"/>
                </w:tcPr>
                <w:p w14:paraId="2033F2DC" w14:textId="1E52AB49" w:rsidR="003D5637" w:rsidRPr="004F6B31" w:rsidRDefault="003D5637" w:rsidP="003D5637">
                  <w:pPr>
                    <w:jc w:val="center"/>
                    <w:rPr>
                      <w:sz w:val="16"/>
                    </w:rPr>
                  </w:pPr>
                  <w:r>
                    <w:rPr>
                      <w:sz w:val="16"/>
                    </w:rPr>
                    <w:t>16,72</w:t>
                  </w:r>
                </w:p>
              </w:tc>
              <w:tc>
                <w:tcPr>
                  <w:tcW w:w="0" w:type="auto"/>
                  <w:vAlign w:val="center"/>
                </w:tcPr>
                <w:p w14:paraId="03F896FA" w14:textId="1D23F359" w:rsidR="003D5637" w:rsidRPr="004F6B31" w:rsidRDefault="003D5637" w:rsidP="003D5637">
                  <w:pPr>
                    <w:jc w:val="center"/>
                    <w:rPr>
                      <w:sz w:val="16"/>
                    </w:rPr>
                  </w:pPr>
                  <w:r>
                    <w:rPr>
                      <w:sz w:val="16"/>
                    </w:rPr>
                    <w:t>0,1</w:t>
                  </w:r>
                </w:p>
              </w:tc>
              <w:tc>
                <w:tcPr>
                  <w:tcW w:w="0" w:type="auto"/>
                  <w:vAlign w:val="center"/>
                </w:tcPr>
                <w:p w14:paraId="72C49902" w14:textId="5294F825" w:rsidR="003D5637" w:rsidRDefault="003D5637" w:rsidP="003D5637">
                  <w:pPr>
                    <w:jc w:val="center"/>
                    <w:rPr>
                      <w:sz w:val="16"/>
                    </w:rPr>
                  </w:pPr>
                  <w:r>
                    <w:rPr>
                      <w:sz w:val="16"/>
                    </w:rPr>
                    <w:t>--</w:t>
                  </w:r>
                </w:p>
              </w:tc>
              <w:tc>
                <w:tcPr>
                  <w:tcW w:w="0" w:type="auto"/>
                  <w:vAlign w:val="center"/>
                </w:tcPr>
                <w:p w14:paraId="7B2ED7A9" w14:textId="38009076" w:rsidR="003D5637" w:rsidRDefault="003D5637" w:rsidP="003D5637">
                  <w:pPr>
                    <w:jc w:val="center"/>
                    <w:rPr>
                      <w:sz w:val="16"/>
                    </w:rPr>
                  </w:pPr>
                  <w:r>
                    <w:rPr>
                      <w:sz w:val="16"/>
                    </w:rPr>
                    <w:t>--</w:t>
                  </w:r>
                </w:p>
              </w:tc>
              <w:tc>
                <w:tcPr>
                  <w:tcW w:w="0" w:type="auto"/>
                  <w:vAlign w:val="center"/>
                </w:tcPr>
                <w:p w14:paraId="4F146B00" w14:textId="08B2E3B9" w:rsidR="003D5637" w:rsidRDefault="003D5637" w:rsidP="003D5637">
                  <w:pPr>
                    <w:jc w:val="center"/>
                    <w:rPr>
                      <w:sz w:val="16"/>
                    </w:rPr>
                  </w:pPr>
                  <w:r>
                    <w:rPr>
                      <w:sz w:val="16"/>
                    </w:rPr>
                    <w:t>--</w:t>
                  </w:r>
                </w:p>
              </w:tc>
            </w:tr>
            <w:tr w:rsidR="007E550F" w:rsidRPr="00B25F0D" w14:paraId="30916E18" w14:textId="77777777" w:rsidTr="009D5DC4">
              <w:trPr>
                <w:trHeight w:val="219"/>
                <w:jc w:val="center"/>
              </w:trPr>
              <w:tc>
                <w:tcPr>
                  <w:tcW w:w="868" w:type="dxa"/>
                  <w:vMerge w:val="restart"/>
                  <w:vAlign w:val="center"/>
                </w:tcPr>
                <w:p w14:paraId="05161C65" w14:textId="3D15EDF7" w:rsidR="007E550F" w:rsidRPr="004F6B31" w:rsidRDefault="007E550F" w:rsidP="003D5637">
                  <w:pPr>
                    <w:jc w:val="center"/>
                    <w:rPr>
                      <w:sz w:val="16"/>
                    </w:rPr>
                  </w:pPr>
                  <w:r>
                    <w:rPr>
                      <w:sz w:val="16"/>
                    </w:rPr>
                    <w:t>10-01-19</w:t>
                  </w:r>
                </w:p>
              </w:tc>
              <w:tc>
                <w:tcPr>
                  <w:tcW w:w="584" w:type="dxa"/>
                  <w:vAlign w:val="center"/>
                </w:tcPr>
                <w:p w14:paraId="3C4C0EAE" w14:textId="76797513" w:rsidR="007E550F" w:rsidRDefault="007E550F" w:rsidP="003D5637">
                  <w:pPr>
                    <w:jc w:val="center"/>
                    <w:rPr>
                      <w:sz w:val="16"/>
                    </w:rPr>
                  </w:pPr>
                  <w:r>
                    <w:rPr>
                      <w:sz w:val="16"/>
                    </w:rPr>
                    <w:t>15:10</w:t>
                  </w:r>
                </w:p>
              </w:tc>
              <w:tc>
                <w:tcPr>
                  <w:tcW w:w="0" w:type="auto"/>
                  <w:vAlign w:val="center"/>
                </w:tcPr>
                <w:p w14:paraId="4CDC07B2" w14:textId="2C8D4A5F" w:rsidR="007E550F" w:rsidRDefault="007E550F" w:rsidP="003D5637">
                  <w:pPr>
                    <w:jc w:val="center"/>
                    <w:rPr>
                      <w:sz w:val="16"/>
                    </w:rPr>
                  </w:pPr>
                  <w:r>
                    <w:rPr>
                      <w:sz w:val="16"/>
                    </w:rPr>
                    <w:t>15,0</w:t>
                  </w:r>
                </w:p>
              </w:tc>
              <w:tc>
                <w:tcPr>
                  <w:tcW w:w="0" w:type="auto"/>
                  <w:vAlign w:val="center"/>
                </w:tcPr>
                <w:p w14:paraId="30201361" w14:textId="436AEAB7" w:rsidR="007E550F" w:rsidRDefault="007E550F" w:rsidP="003D5637">
                  <w:pPr>
                    <w:jc w:val="center"/>
                    <w:rPr>
                      <w:sz w:val="16"/>
                    </w:rPr>
                  </w:pPr>
                  <w:r>
                    <w:rPr>
                      <w:sz w:val="16"/>
                    </w:rPr>
                    <w:t>15,04</w:t>
                  </w:r>
                </w:p>
              </w:tc>
              <w:tc>
                <w:tcPr>
                  <w:tcW w:w="0" w:type="auto"/>
                  <w:vAlign w:val="center"/>
                </w:tcPr>
                <w:p w14:paraId="5994304D" w14:textId="77BB3DE7" w:rsidR="007E550F" w:rsidRDefault="007E550F" w:rsidP="003D5637">
                  <w:pPr>
                    <w:jc w:val="center"/>
                    <w:rPr>
                      <w:sz w:val="16"/>
                    </w:rPr>
                  </w:pPr>
                  <w:r>
                    <w:rPr>
                      <w:sz w:val="16"/>
                    </w:rPr>
                    <w:t>0,4</w:t>
                  </w:r>
                </w:p>
              </w:tc>
              <w:tc>
                <w:tcPr>
                  <w:tcW w:w="0" w:type="auto"/>
                  <w:vAlign w:val="center"/>
                </w:tcPr>
                <w:p w14:paraId="250DDF6D" w14:textId="6542B56F" w:rsidR="007E550F" w:rsidRDefault="007E550F" w:rsidP="003D5637">
                  <w:pPr>
                    <w:jc w:val="center"/>
                    <w:rPr>
                      <w:sz w:val="16"/>
                    </w:rPr>
                  </w:pPr>
                  <w:r>
                    <w:rPr>
                      <w:sz w:val="16"/>
                    </w:rPr>
                    <w:t>--</w:t>
                  </w:r>
                </w:p>
              </w:tc>
              <w:tc>
                <w:tcPr>
                  <w:tcW w:w="0" w:type="auto"/>
                  <w:vAlign w:val="center"/>
                </w:tcPr>
                <w:p w14:paraId="20413031" w14:textId="4B376087" w:rsidR="007E550F" w:rsidRDefault="007E550F" w:rsidP="003D5637">
                  <w:pPr>
                    <w:jc w:val="center"/>
                    <w:rPr>
                      <w:sz w:val="16"/>
                    </w:rPr>
                  </w:pPr>
                  <w:r>
                    <w:rPr>
                      <w:sz w:val="16"/>
                    </w:rPr>
                    <w:t>--</w:t>
                  </w:r>
                </w:p>
              </w:tc>
              <w:tc>
                <w:tcPr>
                  <w:tcW w:w="0" w:type="auto"/>
                  <w:vAlign w:val="center"/>
                </w:tcPr>
                <w:p w14:paraId="7FE2883C" w14:textId="267F08E4" w:rsidR="007E550F" w:rsidRDefault="007E550F" w:rsidP="003D5637">
                  <w:pPr>
                    <w:jc w:val="center"/>
                    <w:rPr>
                      <w:sz w:val="16"/>
                    </w:rPr>
                  </w:pPr>
                  <w:r>
                    <w:rPr>
                      <w:sz w:val="16"/>
                    </w:rPr>
                    <w:t>--</w:t>
                  </w:r>
                </w:p>
              </w:tc>
            </w:tr>
            <w:tr w:rsidR="007E550F" w:rsidRPr="00B25F0D" w14:paraId="4FA7CFCE" w14:textId="77777777" w:rsidTr="009D5DC4">
              <w:trPr>
                <w:trHeight w:val="219"/>
                <w:jc w:val="center"/>
              </w:trPr>
              <w:tc>
                <w:tcPr>
                  <w:tcW w:w="868" w:type="dxa"/>
                  <w:vMerge/>
                  <w:vAlign w:val="center"/>
                </w:tcPr>
                <w:p w14:paraId="1EE3CAEA" w14:textId="77777777" w:rsidR="007E550F" w:rsidRPr="004F6B31" w:rsidRDefault="007E550F" w:rsidP="003D5637">
                  <w:pPr>
                    <w:jc w:val="center"/>
                    <w:rPr>
                      <w:sz w:val="16"/>
                    </w:rPr>
                  </w:pPr>
                </w:p>
              </w:tc>
              <w:tc>
                <w:tcPr>
                  <w:tcW w:w="584" w:type="dxa"/>
                  <w:vAlign w:val="center"/>
                </w:tcPr>
                <w:p w14:paraId="23EC2849" w14:textId="7284D13E" w:rsidR="007E550F" w:rsidRDefault="007E550F" w:rsidP="003D5637">
                  <w:pPr>
                    <w:jc w:val="center"/>
                    <w:rPr>
                      <w:sz w:val="16"/>
                    </w:rPr>
                  </w:pPr>
                  <w:r>
                    <w:rPr>
                      <w:sz w:val="16"/>
                    </w:rPr>
                    <w:t>15:14</w:t>
                  </w:r>
                </w:p>
              </w:tc>
              <w:tc>
                <w:tcPr>
                  <w:tcW w:w="0" w:type="auto"/>
                  <w:vAlign w:val="center"/>
                </w:tcPr>
                <w:p w14:paraId="35D2319E" w14:textId="6C5C1D20" w:rsidR="007E550F" w:rsidRDefault="007E550F" w:rsidP="003D5637">
                  <w:pPr>
                    <w:jc w:val="center"/>
                    <w:rPr>
                      <w:sz w:val="16"/>
                    </w:rPr>
                  </w:pPr>
                  <w:r>
                    <w:rPr>
                      <w:sz w:val="16"/>
                    </w:rPr>
                    <w:t>18,4</w:t>
                  </w:r>
                </w:p>
              </w:tc>
              <w:tc>
                <w:tcPr>
                  <w:tcW w:w="0" w:type="auto"/>
                  <w:vAlign w:val="center"/>
                </w:tcPr>
                <w:p w14:paraId="5BC63D9C" w14:textId="24D63A28" w:rsidR="007E550F" w:rsidRDefault="007E550F" w:rsidP="003D5637">
                  <w:pPr>
                    <w:jc w:val="center"/>
                    <w:rPr>
                      <w:sz w:val="16"/>
                    </w:rPr>
                  </w:pPr>
                  <w:r>
                    <w:rPr>
                      <w:sz w:val="16"/>
                    </w:rPr>
                    <w:t>18,42</w:t>
                  </w:r>
                </w:p>
              </w:tc>
              <w:tc>
                <w:tcPr>
                  <w:tcW w:w="0" w:type="auto"/>
                  <w:vAlign w:val="center"/>
                </w:tcPr>
                <w:p w14:paraId="5F3660E3" w14:textId="4981C8CD" w:rsidR="007E550F" w:rsidRDefault="007E550F" w:rsidP="003D5637">
                  <w:pPr>
                    <w:jc w:val="center"/>
                    <w:rPr>
                      <w:sz w:val="16"/>
                    </w:rPr>
                  </w:pPr>
                  <w:r>
                    <w:rPr>
                      <w:sz w:val="16"/>
                    </w:rPr>
                    <w:t>0,1</w:t>
                  </w:r>
                </w:p>
              </w:tc>
              <w:tc>
                <w:tcPr>
                  <w:tcW w:w="0" w:type="auto"/>
                  <w:vAlign w:val="center"/>
                </w:tcPr>
                <w:p w14:paraId="442FCECA" w14:textId="13014A20" w:rsidR="007E550F" w:rsidRDefault="007E550F" w:rsidP="003D5637">
                  <w:pPr>
                    <w:jc w:val="center"/>
                    <w:rPr>
                      <w:sz w:val="16"/>
                    </w:rPr>
                  </w:pPr>
                  <w:r>
                    <w:rPr>
                      <w:sz w:val="16"/>
                    </w:rPr>
                    <w:t>--</w:t>
                  </w:r>
                </w:p>
              </w:tc>
              <w:tc>
                <w:tcPr>
                  <w:tcW w:w="0" w:type="auto"/>
                  <w:vAlign w:val="center"/>
                </w:tcPr>
                <w:p w14:paraId="791CEB8E" w14:textId="33856573" w:rsidR="007E550F" w:rsidRDefault="007E550F" w:rsidP="003D5637">
                  <w:pPr>
                    <w:jc w:val="center"/>
                    <w:rPr>
                      <w:sz w:val="16"/>
                    </w:rPr>
                  </w:pPr>
                  <w:r>
                    <w:rPr>
                      <w:sz w:val="16"/>
                    </w:rPr>
                    <w:t>--</w:t>
                  </w:r>
                </w:p>
              </w:tc>
              <w:tc>
                <w:tcPr>
                  <w:tcW w:w="0" w:type="auto"/>
                  <w:vAlign w:val="center"/>
                </w:tcPr>
                <w:p w14:paraId="65858E0F" w14:textId="1F91AC9E" w:rsidR="007E550F" w:rsidRDefault="007E550F" w:rsidP="003D5637">
                  <w:pPr>
                    <w:jc w:val="center"/>
                    <w:rPr>
                      <w:sz w:val="16"/>
                    </w:rPr>
                  </w:pPr>
                  <w:r>
                    <w:rPr>
                      <w:sz w:val="16"/>
                    </w:rPr>
                    <w:t>--</w:t>
                  </w:r>
                </w:p>
              </w:tc>
            </w:tr>
            <w:tr w:rsidR="007E550F" w:rsidRPr="00B25F0D" w14:paraId="374A6BCA" w14:textId="77777777" w:rsidTr="009D5DC4">
              <w:trPr>
                <w:trHeight w:val="219"/>
                <w:jc w:val="center"/>
              </w:trPr>
              <w:tc>
                <w:tcPr>
                  <w:tcW w:w="868" w:type="dxa"/>
                  <w:vMerge/>
                  <w:vAlign w:val="center"/>
                </w:tcPr>
                <w:p w14:paraId="6276424A" w14:textId="77777777" w:rsidR="007E550F" w:rsidRPr="004F6B31" w:rsidRDefault="007E550F" w:rsidP="003D5637">
                  <w:pPr>
                    <w:jc w:val="center"/>
                    <w:rPr>
                      <w:sz w:val="16"/>
                    </w:rPr>
                  </w:pPr>
                </w:p>
              </w:tc>
              <w:tc>
                <w:tcPr>
                  <w:tcW w:w="584" w:type="dxa"/>
                  <w:vAlign w:val="center"/>
                </w:tcPr>
                <w:p w14:paraId="6DD9FFD9" w14:textId="3297F9F3" w:rsidR="007E550F" w:rsidRDefault="007E550F" w:rsidP="003D5637">
                  <w:pPr>
                    <w:jc w:val="center"/>
                    <w:rPr>
                      <w:sz w:val="16"/>
                    </w:rPr>
                  </w:pPr>
                  <w:r>
                    <w:rPr>
                      <w:sz w:val="16"/>
                    </w:rPr>
                    <w:t>15.19</w:t>
                  </w:r>
                </w:p>
              </w:tc>
              <w:tc>
                <w:tcPr>
                  <w:tcW w:w="0" w:type="auto"/>
                  <w:vAlign w:val="center"/>
                </w:tcPr>
                <w:p w14:paraId="5F392868" w14:textId="0B5C9CDF" w:rsidR="007E550F" w:rsidRDefault="007E550F" w:rsidP="003D5637">
                  <w:pPr>
                    <w:jc w:val="center"/>
                    <w:rPr>
                      <w:sz w:val="16"/>
                    </w:rPr>
                  </w:pPr>
                  <w:r>
                    <w:rPr>
                      <w:sz w:val="16"/>
                    </w:rPr>
                    <w:t>16,7</w:t>
                  </w:r>
                </w:p>
              </w:tc>
              <w:tc>
                <w:tcPr>
                  <w:tcW w:w="0" w:type="auto"/>
                  <w:vAlign w:val="center"/>
                </w:tcPr>
                <w:p w14:paraId="2ED0124C" w14:textId="7AFAD653" w:rsidR="007E550F" w:rsidRDefault="007E550F" w:rsidP="003D5637">
                  <w:pPr>
                    <w:jc w:val="center"/>
                    <w:rPr>
                      <w:sz w:val="16"/>
                    </w:rPr>
                  </w:pPr>
                  <w:r>
                    <w:rPr>
                      <w:sz w:val="16"/>
                    </w:rPr>
                    <w:t>16,67</w:t>
                  </w:r>
                </w:p>
              </w:tc>
              <w:tc>
                <w:tcPr>
                  <w:tcW w:w="0" w:type="auto"/>
                  <w:vAlign w:val="center"/>
                </w:tcPr>
                <w:p w14:paraId="7F5AB264" w14:textId="03FD1AA7" w:rsidR="007E550F" w:rsidRDefault="007E550F" w:rsidP="003D5637">
                  <w:pPr>
                    <w:jc w:val="center"/>
                    <w:rPr>
                      <w:sz w:val="16"/>
                    </w:rPr>
                  </w:pPr>
                  <w:r>
                    <w:rPr>
                      <w:sz w:val="16"/>
                    </w:rPr>
                    <w:t>0,1</w:t>
                  </w:r>
                </w:p>
              </w:tc>
              <w:tc>
                <w:tcPr>
                  <w:tcW w:w="0" w:type="auto"/>
                  <w:vAlign w:val="center"/>
                </w:tcPr>
                <w:p w14:paraId="557A9CCA" w14:textId="1FF42CBF" w:rsidR="007E550F" w:rsidRDefault="007E550F" w:rsidP="003D5637">
                  <w:pPr>
                    <w:jc w:val="center"/>
                    <w:rPr>
                      <w:sz w:val="16"/>
                    </w:rPr>
                  </w:pPr>
                  <w:r>
                    <w:rPr>
                      <w:sz w:val="16"/>
                    </w:rPr>
                    <w:t>--</w:t>
                  </w:r>
                </w:p>
              </w:tc>
              <w:tc>
                <w:tcPr>
                  <w:tcW w:w="0" w:type="auto"/>
                  <w:vAlign w:val="center"/>
                </w:tcPr>
                <w:p w14:paraId="5BDDD1F7" w14:textId="75655813" w:rsidR="007E550F" w:rsidRDefault="007E550F" w:rsidP="003D5637">
                  <w:pPr>
                    <w:jc w:val="center"/>
                    <w:rPr>
                      <w:sz w:val="16"/>
                    </w:rPr>
                  </w:pPr>
                  <w:r>
                    <w:rPr>
                      <w:sz w:val="16"/>
                    </w:rPr>
                    <w:t>--</w:t>
                  </w:r>
                </w:p>
              </w:tc>
              <w:tc>
                <w:tcPr>
                  <w:tcW w:w="0" w:type="auto"/>
                  <w:vAlign w:val="center"/>
                </w:tcPr>
                <w:p w14:paraId="67CCCFBD" w14:textId="4BF0D60D" w:rsidR="007E550F" w:rsidRDefault="007E550F" w:rsidP="003D5637">
                  <w:pPr>
                    <w:jc w:val="center"/>
                    <w:rPr>
                      <w:sz w:val="16"/>
                    </w:rPr>
                  </w:pPr>
                  <w:r>
                    <w:rPr>
                      <w:sz w:val="16"/>
                    </w:rPr>
                    <w:t>--</w:t>
                  </w:r>
                </w:p>
              </w:tc>
            </w:tr>
            <w:tr w:rsidR="0039177D" w:rsidRPr="00B25F0D" w14:paraId="7A03C850" w14:textId="77777777" w:rsidTr="009D5DC4">
              <w:trPr>
                <w:trHeight w:val="219"/>
                <w:jc w:val="center"/>
              </w:trPr>
              <w:tc>
                <w:tcPr>
                  <w:tcW w:w="868" w:type="dxa"/>
                  <w:vMerge w:val="restart"/>
                  <w:vAlign w:val="center"/>
                </w:tcPr>
                <w:p w14:paraId="18DACD78" w14:textId="3EB821EA" w:rsidR="00350ED1" w:rsidRPr="004F6B31" w:rsidRDefault="00350ED1" w:rsidP="00350ED1">
                  <w:pPr>
                    <w:jc w:val="center"/>
                    <w:rPr>
                      <w:sz w:val="16"/>
                    </w:rPr>
                  </w:pPr>
                  <w:r>
                    <w:rPr>
                      <w:sz w:val="16"/>
                    </w:rPr>
                    <w:t>04-07-18</w:t>
                  </w:r>
                </w:p>
              </w:tc>
              <w:tc>
                <w:tcPr>
                  <w:tcW w:w="584" w:type="dxa"/>
                  <w:vAlign w:val="center"/>
                </w:tcPr>
                <w:p w14:paraId="1D0941A0" w14:textId="38F9ECF1" w:rsidR="00350ED1" w:rsidRDefault="00350ED1" w:rsidP="00350ED1">
                  <w:pPr>
                    <w:jc w:val="center"/>
                    <w:rPr>
                      <w:sz w:val="16"/>
                    </w:rPr>
                  </w:pPr>
                  <w:r>
                    <w:rPr>
                      <w:sz w:val="16"/>
                    </w:rPr>
                    <w:t>12:05</w:t>
                  </w:r>
                </w:p>
              </w:tc>
              <w:tc>
                <w:tcPr>
                  <w:tcW w:w="0" w:type="auto"/>
                  <w:vAlign w:val="center"/>
                </w:tcPr>
                <w:p w14:paraId="07274B9E" w14:textId="020D5070" w:rsidR="00350ED1" w:rsidRDefault="00350ED1" w:rsidP="00350ED1">
                  <w:pPr>
                    <w:jc w:val="center"/>
                    <w:rPr>
                      <w:sz w:val="16"/>
                    </w:rPr>
                  </w:pPr>
                  <w:r>
                    <w:rPr>
                      <w:sz w:val="16"/>
                    </w:rPr>
                    <w:t>15</w:t>
                  </w:r>
                </w:p>
              </w:tc>
              <w:tc>
                <w:tcPr>
                  <w:tcW w:w="0" w:type="auto"/>
                  <w:vAlign w:val="center"/>
                </w:tcPr>
                <w:p w14:paraId="098C95E0" w14:textId="0831902F" w:rsidR="00350ED1" w:rsidRDefault="00350ED1" w:rsidP="00350ED1">
                  <w:pPr>
                    <w:jc w:val="center"/>
                    <w:rPr>
                      <w:sz w:val="16"/>
                    </w:rPr>
                  </w:pPr>
                  <w:r>
                    <w:rPr>
                      <w:sz w:val="16"/>
                    </w:rPr>
                    <w:t>14,9</w:t>
                  </w:r>
                </w:p>
              </w:tc>
              <w:tc>
                <w:tcPr>
                  <w:tcW w:w="0" w:type="auto"/>
                  <w:vAlign w:val="center"/>
                </w:tcPr>
                <w:p w14:paraId="715E674F" w14:textId="03DF552C" w:rsidR="00350ED1" w:rsidRDefault="00350ED1" w:rsidP="00350ED1">
                  <w:pPr>
                    <w:jc w:val="center"/>
                    <w:rPr>
                      <w:sz w:val="16"/>
                    </w:rPr>
                  </w:pPr>
                  <w:r>
                    <w:rPr>
                      <w:sz w:val="16"/>
                    </w:rPr>
                    <w:t>0,6</w:t>
                  </w:r>
                </w:p>
              </w:tc>
              <w:tc>
                <w:tcPr>
                  <w:tcW w:w="0" w:type="auto"/>
                  <w:vAlign w:val="center"/>
                </w:tcPr>
                <w:p w14:paraId="4DAE3B58" w14:textId="67971185" w:rsidR="00350ED1" w:rsidRDefault="00350ED1" w:rsidP="00350ED1">
                  <w:pPr>
                    <w:jc w:val="center"/>
                    <w:rPr>
                      <w:sz w:val="16"/>
                    </w:rPr>
                  </w:pPr>
                  <w:r>
                    <w:rPr>
                      <w:sz w:val="16"/>
                    </w:rPr>
                    <w:t>--</w:t>
                  </w:r>
                </w:p>
              </w:tc>
              <w:tc>
                <w:tcPr>
                  <w:tcW w:w="0" w:type="auto"/>
                  <w:vAlign w:val="center"/>
                </w:tcPr>
                <w:p w14:paraId="302787F2" w14:textId="29881B72" w:rsidR="00350ED1" w:rsidRDefault="00350ED1" w:rsidP="00350ED1">
                  <w:pPr>
                    <w:jc w:val="center"/>
                    <w:rPr>
                      <w:sz w:val="16"/>
                    </w:rPr>
                  </w:pPr>
                  <w:r>
                    <w:rPr>
                      <w:sz w:val="16"/>
                    </w:rPr>
                    <w:t>--</w:t>
                  </w:r>
                </w:p>
              </w:tc>
              <w:tc>
                <w:tcPr>
                  <w:tcW w:w="0" w:type="auto"/>
                  <w:vAlign w:val="center"/>
                </w:tcPr>
                <w:p w14:paraId="779714BF" w14:textId="6591AF1E" w:rsidR="00350ED1" w:rsidRDefault="00350ED1" w:rsidP="00350ED1">
                  <w:pPr>
                    <w:jc w:val="center"/>
                    <w:rPr>
                      <w:sz w:val="16"/>
                    </w:rPr>
                  </w:pPr>
                  <w:r>
                    <w:rPr>
                      <w:sz w:val="16"/>
                    </w:rPr>
                    <w:t>--</w:t>
                  </w:r>
                </w:p>
              </w:tc>
            </w:tr>
            <w:tr w:rsidR="0039177D" w:rsidRPr="00B25F0D" w14:paraId="5343F623" w14:textId="77777777" w:rsidTr="009D5DC4">
              <w:trPr>
                <w:trHeight w:val="219"/>
                <w:jc w:val="center"/>
              </w:trPr>
              <w:tc>
                <w:tcPr>
                  <w:tcW w:w="868" w:type="dxa"/>
                  <w:vMerge/>
                  <w:vAlign w:val="center"/>
                </w:tcPr>
                <w:p w14:paraId="7E2898AC" w14:textId="77777777" w:rsidR="00350ED1" w:rsidRPr="004F6B31" w:rsidRDefault="00350ED1" w:rsidP="00350ED1">
                  <w:pPr>
                    <w:jc w:val="center"/>
                    <w:rPr>
                      <w:sz w:val="16"/>
                    </w:rPr>
                  </w:pPr>
                </w:p>
              </w:tc>
              <w:tc>
                <w:tcPr>
                  <w:tcW w:w="584" w:type="dxa"/>
                  <w:vAlign w:val="center"/>
                </w:tcPr>
                <w:p w14:paraId="7676092C" w14:textId="6703B8B5" w:rsidR="00350ED1" w:rsidRDefault="00350ED1" w:rsidP="00350ED1">
                  <w:pPr>
                    <w:jc w:val="center"/>
                    <w:rPr>
                      <w:sz w:val="16"/>
                    </w:rPr>
                  </w:pPr>
                  <w:r>
                    <w:rPr>
                      <w:sz w:val="16"/>
                    </w:rPr>
                    <w:t>12:10</w:t>
                  </w:r>
                </w:p>
              </w:tc>
              <w:tc>
                <w:tcPr>
                  <w:tcW w:w="0" w:type="auto"/>
                  <w:vAlign w:val="center"/>
                </w:tcPr>
                <w:p w14:paraId="294AE595" w14:textId="74E88621" w:rsidR="00350ED1" w:rsidRDefault="00350ED1" w:rsidP="00350ED1">
                  <w:pPr>
                    <w:jc w:val="center"/>
                    <w:rPr>
                      <w:sz w:val="16"/>
                    </w:rPr>
                  </w:pPr>
                  <w:r>
                    <w:rPr>
                      <w:sz w:val="16"/>
                    </w:rPr>
                    <w:t>18,4</w:t>
                  </w:r>
                </w:p>
              </w:tc>
              <w:tc>
                <w:tcPr>
                  <w:tcW w:w="0" w:type="auto"/>
                  <w:vAlign w:val="center"/>
                </w:tcPr>
                <w:p w14:paraId="39563DB3" w14:textId="70751E43" w:rsidR="00350ED1" w:rsidRDefault="00350ED1" w:rsidP="00350ED1">
                  <w:pPr>
                    <w:jc w:val="center"/>
                    <w:rPr>
                      <w:sz w:val="16"/>
                    </w:rPr>
                  </w:pPr>
                  <w:r>
                    <w:rPr>
                      <w:sz w:val="16"/>
                    </w:rPr>
                    <w:t>18,3</w:t>
                  </w:r>
                </w:p>
              </w:tc>
              <w:tc>
                <w:tcPr>
                  <w:tcW w:w="0" w:type="auto"/>
                  <w:vAlign w:val="center"/>
                </w:tcPr>
                <w:p w14:paraId="3C89DB30" w14:textId="29D31ADB" w:rsidR="00350ED1" w:rsidRDefault="00350ED1" w:rsidP="00350ED1">
                  <w:pPr>
                    <w:jc w:val="center"/>
                    <w:rPr>
                      <w:sz w:val="16"/>
                    </w:rPr>
                  </w:pPr>
                  <w:r>
                    <w:rPr>
                      <w:sz w:val="16"/>
                    </w:rPr>
                    <w:t>0,5</w:t>
                  </w:r>
                </w:p>
              </w:tc>
              <w:tc>
                <w:tcPr>
                  <w:tcW w:w="0" w:type="auto"/>
                  <w:vAlign w:val="center"/>
                </w:tcPr>
                <w:p w14:paraId="0FAA8E24" w14:textId="20F7EF69" w:rsidR="00350ED1" w:rsidRDefault="00350ED1" w:rsidP="00350ED1">
                  <w:pPr>
                    <w:jc w:val="center"/>
                    <w:rPr>
                      <w:sz w:val="16"/>
                    </w:rPr>
                  </w:pPr>
                  <w:r>
                    <w:rPr>
                      <w:sz w:val="16"/>
                    </w:rPr>
                    <w:t>--</w:t>
                  </w:r>
                </w:p>
              </w:tc>
              <w:tc>
                <w:tcPr>
                  <w:tcW w:w="0" w:type="auto"/>
                  <w:vAlign w:val="center"/>
                </w:tcPr>
                <w:p w14:paraId="1D1BBC6B" w14:textId="62A85CFE" w:rsidR="00350ED1" w:rsidRDefault="00350ED1" w:rsidP="00350ED1">
                  <w:pPr>
                    <w:jc w:val="center"/>
                    <w:rPr>
                      <w:sz w:val="16"/>
                    </w:rPr>
                  </w:pPr>
                  <w:r>
                    <w:rPr>
                      <w:sz w:val="16"/>
                    </w:rPr>
                    <w:t>--</w:t>
                  </w:r>
                </w:p>
              </w:tc>
              <w:tc>
                <w:tcPr>
                  <w:tcW w:w="0" w:type="auto"/>
                  <w:vAlign w:val="center"/>
                </w:tcPr>
                <w:p w14:paraId="4C181755" w14:textId="700471E9" w:rsidR="00350ED1" w:rsidRDefault="00350ED1" w:rsidP="00350ED1">
                  <w:pPr>
                    <w:jc w:val="center"/>
                    <w:rPr>
                      <w:sz w:val="16"/>
                    </w:rPr>
                  </w:pPr>
                  <w:r>
                    <w:rPr>
                      <w:sz w:val="16"/>
                    </w:rPr>
                    <w:t>--</w:t>
                  </w:r>
                </w:p>
              </w:tc>
            </w:tr>
            <w:tr w:rsidR="0039177D" w:rsidRPr="00B25F0D" w14:paraId="1660BB92" w14:textId="77777777" w:rsidTr="009D5DC4">
              <w:trPr>
                <w:trHeight w:val="219"/>
                <w:jc w:val="center"/>
              </w:trPr>
              <w:tc>
                <w:tcPr>
                  <w:tcW w:w="868" w:type="dxa"/>
                  <w:vMerge/>
                  <w:vAlign w:val="center"/>
                </w:tcPr>
                <w:p w14:paraId="714689E2" w14:textId="77777777" w:rsidR="00350ED1" w:rsidRPr="004F6B31" w:rsidRDefault="00350ED1" w:rsidP="00350ED1">
                  <w:pPr>
                    <w:jc w:val="center"/>
                    <w:rPr>
                      <w:sz w:val="16"/>
                    </w:rPr>
                  </w:pPr>
                </w:p>
              </w:tc>
              <w:tc>
                <w:tcPr>
                  <w:tcW w:w="584" w:type="dxa"/>
                  <w:vAlign w:val="center"/>
                </w:tcPr>
                <w:p w14:paraId="3A2495E4" w14:textId="14D1EBD2" w:rsidR="00350ED1" w:rsidRDefault="00350ED1" w:rsidP="00350ED1">
                  <w:pPr>
                    <w:jc w:val="center"/>
                    <w:rPr>
                      <w:sz w:val="16"/>
                    </w:rPr>
                  </w:pPr>
                  <w:r>
                    <w:rPr>
                      <w:sz w:val="16"/>
                    </w:rPr>
                    <w:t>12:16</w:t>
                  </w:r>
                </w:p>
              </w:tc>
              <w:tc>
                <w:tcPr>
                  <w:tcW w:w="0" w:type="auto"/>
                  <w:vAlign w:val="center"/>
                </w:tcPr>
                <w:p w14:paraId="28973029" w14:textId="064CD449" w:rsidR="00350ED1" w:rsidRDefault="00350ED1" w:rsidP="00350ED1">
                  <w:pPr>
                    <w:jc w:val="center"/>
                    <w:rPr>
                      <w:sz w:val="16"/>
                    </w:rPr>
                  </w:pPr>
                  <w:r>
                    <w:rPr>
                      <w:sz w:val="16"/>
                    </w:rPr>
                    <w:t>16,7</w:t>
                  </w:r>
                </w:p>
              </w:tc>
              <w:tc>
                <w:tcPr>
                  <w:tcW w:w="0" w:type="auto"/>
                  <w:vAlign w:val="center"/>
                </w:tcPr>
                <w:p w14:paraId="4B1F50B0" w14:textId="5816F5C4" w:rsidR="00350ED1" w:rsidRDefault="00350ED1" w:rsidP="00350ED1">
                  <w:pPr>
                    <w:jc w:val="center"/>
                    <w:rPr>
                      <w:sz w:val="16"/>
                    </w:rPr>
                  </w:pPr>
                  <w:r>
                    <w:rPr>
                      <w:sz w:val="16"/>
                    </w:rPr>
                    <w:t>16,6</w:t>
                  </w:r>
                </w:p>
              </w:tc>
              <w:tc>
                <w:tcPr>
                  <w:tcW w:w="0" w:type="auto"/>
                  <w:vAlign w:val="center"/>
                </w:tcPr>
                <w:p w14:paraId="0B6747D5" w14:textId="22B9FAEF" w:rsidR="00350ED1" w:rsidRDefault="00350ED1" w:rsidP="00350ED1">
                  <w:pPr>
                    <w:jc w:val="center"/>
                    <w:rPr>
                      <w:sz w:val="16"/>
                    </w:rPr>
                  </w:pPr>
                  <w:r>
                    <w:rPr>
                      <w:sz w:val="16"/>
                    </w:rPr>
                    <w:t>0,5</w:t>
                  </w:r>
                </w:p>
              </w:tc>
              <w:tc>
                <w:tcPr>
                  <w:tcW w:w="0" w:type="auto"/>
                  <w:vAlign w:val="center"/>
                </w:tcPr>
                <w:p w14:paraId="143B6C55" w14:textId="7592D839" w:rsidR="00350ED1" w:rsidRDefault="00350ED1" w:rsidP="00350ED1">
                  <w:pPr>
                    <w:jc w:val="center"/>
                    <w:rPr>
                      <w:sz w:val="16"/>
                    </w:rPr>
                  </w:pPr>
                  <w:r>
                    <w:rPr>
                      <w:sz w:val="16"/>
                    </w:rPr>
                    <w:t>--</w:t>
                  </w:r>
                </w:p>
              </w:tc>
              <w:tc>
                <w:tcPr>
                  <w:tcW w:w="0" w:type="auto"/>
                  <w:vAlign w:val="center"/>
                </w:tcPr>
                <w:p w14:paraId="46B7A3F6" w14:textId="1D7E0828" w:rsidR="00350ED1" w:rsidRDefault="00350ED1" w:rsidP="00350ED1">
                  <w:pPr>
                    <w:jc w:val="center"/>
                    <w:rPr>
                      <w:sz w:val="16"/>
                    </w:rPr>
                  </w:pPr>
                  <w:r>
                    <w:rPr>
                      <w:sz w:val="16"/>
                    </w:rPr>
                    <w:t>--</w:t>
                  </w:r>
                </w:p>
              </w:tc>
              <w:tc>
                <w:tcPr>
                  <w:tcW w:w="0" w:type="auto"/>
                  <w:vAlign w:val="center"/>
                </w:tcPr>
                <w:p w14:paraId="0E19FF38" w14:textId="070BAD58" w:rsidR="00350ED1" w:rsidRDefault="00350ED1" w:rsidP="00350ED1">
                  <w:pPr>
                    <w:jc w:val="center"/>
                    <w:rPr>
                      <w:sz w:val="16"/>
                    </w:rPr>
                  </w:pPr>
                  <w:r>
                    <w:rPr>
                      <w:sz w:val="16"/>
                    </w:rPr>
                    <w:t>--</w:t>
                  </w:r>
                </w:p>
              </w:tc>
            </w:tr>
            <w:tr w:rsidR="0039177D" w:rsidRPr="00B25F0D" w14:paraId="0A0A57BA" w14:textId="77777777" w:rsidTr="009D5DC4">
              <w:trPr>
                <w:trHeight w:val="219"/>
                <w:jc w:val="center"/>
              </w:trPr>
              <w:tc>
                <w:tcPr>
                  <w:tcW w:w="868" w:type="dxa"/>
                  <w:vMerge w:val="restart"/>
                  <w:vAlign w:val="center"/>
                </w:tcPr>
                <w:p w14:paraId="78BBB281" w14:textId="6605AF08" w:rsidR="00350ED1" w:rsidRPr="004F6B31" w:rsidRDefault="00350ED1" w:rsidP="00350ED1">
                  <w:pPr>
                    <w:jc w:val="center"/>
                    <w:rPr>
                      <w:sz w:val="16"/>
                    </w:rPr>
                  </w:pPr>
                  <w:r>
                    <w:rPr>
                      <w:sz w:val="16"/>
                    </w:rPr>
                    <w:t>04-01-18</w:t>
                  </w:r>
                </w:p>
              </w:tc>
              <w:tc>
                <w:tcPr>
                  <w:tcW w:w="584" w:type="dxa"/>
                  <w:vAlign w:val="center"/>
                </w:tcPr>
                <w:p w14:paraId="53BBFE51" w14:textId="0318AA3D" w:rsidR="00350ED1" w:rsidRDefault="00350ED1" w:rsidP="00350ED1">
                  <w:pPr>
                    <w:jc w:val="center"/>
                    <w:rPr>
                      <w:sz w:val="16"/>
                    </w:rPr>
                  </w:pPr>
                  <w:r>
                    <w:rPr>
                      <w:sz w:val="16"/>
                    </w:rPr>
                    <w:t>11:55</w:t>
                  </w:r>
                </w:p>
              </w:tc>
              <w:tc>
                <w:tcPr>
                  <w:tcW w:w="0" w:type="auto"/>
                  <w:vAlign w:val="center"/>
                </w:tcPr>
                <w:p w14:paraId="6E184237" w14:textId="4933F171" w:rsidR="00350ED1" w:rsidRDefault="00350ED1" w:rsidP="00350ED1">
                  <w:pPr>
                    <w:jc w:val="center"/>
                    <w:rPr>
                      <w:sz w:val="16"/>
                    </w:rPr>
                  </w:pPr>
                  <w:r>
                    <w:rPr>
                      <w:sz w:val="16"/>
                    </w:rPr>
                    <w:t>15</w:t>
                  </w:r>
                </w:p>
              </w:tc>
              <w:tc>
                <w:tcPr>
                  <w:tcW w:w="0" w:type="auto"/>
                  <w:vAlign w:val="center"/>
                </w:tcPr>
                <w:p w14:paraId="33B11B30" w14:textId="0E9E85B9" w:rsidR="00350ED1" w:rsidRDefault="00350ED1" w:rsidP="00350ED1">
                  <w:pPr>
                    <w:jc w:val="center"/>
                    <w:rPr>
                      <w:sz w:val="16"/>
                    </w:rPr>
                  </w:pPr>
                  <w:r>
                    <w:rPr>
                      <w:sz w:val="16"/>
                    </w:rPr>
                    <w:t>15,0</w:t>
                  </w:r>
                </w:p>
              </w:tc>
              <w:tc>
                <w:tcPr>
                  <w:tcW w:w="0" w:type="auto"/>
                  <w:vAlign w:val="center"/>
                </w:tcPr>
                <w:p w14:paraId="2C6CC6CC" w14:textId="711E15D8" w:rsidR="00350ED1" w:rsidRDefault="00350ED1" w:rsidP="00350ED1">
                  <w:pPr>
                    <w:jc w:val="center"/>
                    <w:rPr>
                      <w:sz w:val="16"/>
                    </w:rPr>
                  </w:pPr>
                  <w:r>
                    <w:rPr>
                      <w:sz w:val="16"/>
                    </w:rPr>
                    <w:t>0,0</w:t>
                  </w:r>
                </w:p>
              </w:tc>
              <w:tc>
                <w:tcPr>
                  <w:tcW w:w="0" w:type="auto"/>
                  <w:vAlign w:val="center"/>
                </w:tcPr>
                <w:p w14:paraId="64134916" w14:textId="0E342C36" w:rsidR="00350ED1" w:rsidRDefault="00350ED1" w:rsidP="00350ED1">
                  <w:pPr>
                    <w:jc w:val="center"/>
                    <w:rPr>
                      <w:sz w:val="16"/>
                    </w:rPr>
                  </w:pPr>
                  <w:r>
                    <w:rPr>
                      <w:sz w:val="16"/>
                    </w:rPr>
                    <w:t>--</w:t>
                  </w:r>
                </w:p>
              </w:tc>
              <w:tc>
                <w:tcPr>
                  <w:tcW w:w="0" w:type="auto"/>
                  <w:vAlign w:val="center"/>
                </w:tcPr>
                <w:p w14:paraId="52E7CE0C" w14:textId="0290D3AF" w:rsidR="00350ED1" w:rsidRDefault="00350ED1" w:rsidP="00350ED1">
                  <w:pPr>
                    <w:jc w:val="center"/>
                    <w:rPr>
                      <w:sz w:val="16"/>
                    </w:rPr>
                  </w:pPr>
                  <w:r>
                    <w:rPr>
                      <w:sz w:val="16"/>
                    </w:rPr>
                    <w:t>--</w:t>
                  </w:r>
                </w:p>
              </w:tc>
              <w:tc>
                <w:tcPr>
                  <w:tcW w:w="0" w:type="auto"/>
                  <w:vAlign w:val="center"/>
                </w:tcPr>
                <w:p w14:paraId="21D88245" w14:textId="09159FAB" w:rsidR="00350ED1" w:rsidRDefault="00350ED1" w:rsidP="00350ED1">
                  <w:pPr>
                    <w:jc w:val="center"/>
                    <w:rPr>
                      <w:sz w:val="16"/>
                    </w:rPr>
                  </w:pPr>
                  <w:r>
                    <w:rPr>
                      <w:sz w:val="16"/>
                    </w:rPr>
                    <w:t>--</w:t>
                  </w:r>
                </w:p>
              </w:tc>
            </w:tr>
            <w:tr w:rsidR="0039177D" w:rsidRPr="00B25F0D" w14:paraId="4BBBB87E" w14:textId="77777777" w:rsidTr="009D5DC4">
              <w:trPr>
                <w:trHeight w:val="219"/>
                <w:jc w:val="center"/>
              </w:trPr>
              <w:tc>
                <w:tcPr>
                  <w:tcW w:w="868" w:type="dxa"/>
                  <w:vMerge/>
                  <w:vAlign w:val="center"/>
                </w:tcPr>
                <w:p w14:paraId="49D4390F" w14:textId="77777777" w:rsidR="00350ED1" w:rsidRPr="004F6B31" w:rsidRDefault="00350ED1" w:rsidP="00350ED1">
                  <w:pPr>
                    <w:jc w:val="center"/>
                    <w:rPr>
                      <w:sz w:val="16"/>
                    </w:rPr>
                  </w:pPr>
                </w:p>
              </w:tc>
              <w:tc>
                <w:tcPr>
                  <w:tcW w:w="584" w:type="dxa"/>
                  <w:vAlign w:val="center"/>
                </w:tcPr>
                <w:p w14:paraId="6D9DE105" w14:textId="6447A1F3" w:rsidR="00350ED1" w:rsidRDefault="00350ED1" w:rsidP="00350ED1">
                  <w:pPr>
                    <w:jc w:val="center"/>
                    <w:rPr>
                      <w:sz w:val="16"/>
                    </w:rPr>
                  </w:pPr>
                  <w:r>
                    <w:rPr>
                      <w:sz w:val="16"/>
                    </w:rPr>
                    <w:t>11:58</w:t>
                  </w:r>
                </w:p>
              </w:tc>
              <w:tc>
                <w:tcPr>
                  <w:tcW w:w="0" w:type="auto"/>
                  <w:vAlign w:val="center"/>
                </w:tcPr>
                <w:p w14:paraId="5CCE5E39" w14:textId="027FBC57" w:rsidR="00350ED1" w:rsidRDefault="00350ED1" w:rsidP="00350ED1">
                  <w:pPr>
                    <w:jc w:val="center"/>
                    <w:rPr>
                      <w:sz w:val="16"/>
                    </w:rPr>
                  </w:pPr>
                  <w:r>
                    <w:rPr>
                      <w:sz w:val="16"/>
                    </w:rPr>
                    <w:t>18,4</w:t>
                  </w:r>
                </w:p>
              </w:tc>
              <w:tc>
                <w:tcPr>
                  <w:tcW w:w="0" w:type="auto"/>
                  <w:vAlign w:val="center"/>
                </w:tcPr>
                <w:p w14:paraId="74018FA3" w14:textId="727CD296" w:rsidR="00350ED1" w:rsidRDefault="00350ED1" w:rsidP="00350ED1">
                  <w:pPr>
                    <w:jc w:val="center"/>
                    <w:rPr>
                      <w:sz w:val="16"/>
                    </w:rPr>
                  </w:pPr>
                  <w:r>
                    <w:rPr>
                      <w:sz w:val="16"/>
                    </w:rPr>
                    <w:t>18,4</w:t>
                  </w:r>
                </w:p>
              </w:tc>
              <w:tc>
                <w:tcPr>
                  <w:tcW w:w="0" w:type="auto"/>
                  <w:vAlign w:val="center"/>
                </w:tcPr>
                <w:p w14:paraId="7AF065BC" w14:textId="2A38F076" w:rsidR="00350ED1" w:rsidRDefault="00350ED1" w:rsidP="00350ED1">
                  <w:pPr>
                    <w:jc w:val="center"/>
                    <w:rPr>
                      <w:sz w:val="16"/>
                    </w:rPr>
                  </w:pPr>
                  <w:r>
                    <w:rPr>
                      <w:sz w:val="16"/>
                    </w:rPr>
                    <w:t>0,0</w:t>
                  </w:r>
                </w:p>
              </w:tc>
              <w:tc>
                <w:tcPr>
                  <w:tcW w:w="0" w:type="auto"/>
                  <w:vAlign w:val="center"/>
                </w:tcPr>
                <w:p w14:paraId="737BD182" w14:textId="1D9B145B" w:rsidR="00350ED1" w:rsidRDefault="00350ED1" w:rsidP="00350ED1">
                  <w:pPr>
                    <w:jc w:val="center"/>
                    <w:rPr>
                      <w:sz w:val="16"/>
                    </w:rPr>
                  </w:pPr>
                  <w:r>
                    <w:rPr>
                      <w:sz w:val="16"/>
                    </w:rPr>
                    <w:t>--</w:t>
                  </w:r>
                </w:p>
              </w:tc>
              <w:tc>
                <w:tcPr>
                  <w:tcW w:w="0" w:type="auto"/>
                  <w:vAlign w:val="center"/>
                </w:tcPr>
                <w:p w14:paraId="70215DF0" w14:textId="61689820" w:rsidR="00350ED1" w:rsidRDefault="00350ED1" w:rsidP="00350ED1">
                  <w:pPr>
                    <w:jc w:val="center"/>
                    <w:rPr>
                      <w:sz w:val="16"/>
                    </w:rPr>
                  </w:pPr>
                  <w:r>
                    <w:rPr>
                      <w:sz w:val="16"/>
                    </w:rPr>
                    <w:t>--</w:t>
                  </w:r>
                </w:p>
              </w:tc>
              <w:tc>
                <w:tcPr>
                  <w:tcW w:w="0" w:type="auto"/>
                  <w:vAlign w:val="center"/>
                </w:tcPr>
                <w:p w14:paraId="4B1DA7D0" w14:textId="04A0F39C" w:rsidR="00350ED1" w:rsidRDefault="00350ED1" w:rsidP="00350ED1">
                  <w:pPr>
                    <w:jc w:val="center"/>
                    <w:rPr>
                      <w:sz w:val="16"/>
                    </w:rPr>
                  </w:pPr>
                  <w:r>
                    <w:rPr>
                      <w:sz w:val="16"/>
                    </w:rPr>
                    <w:t>--</w:t>
                  </w:r>
                </w:p>
              </w:tc>
            </w:tr>
            <w:tr w:rsidR="0039177D" w:rsidRPr="00B25F0D" w14:paraId="78DEE8BF" w14:textId="77777777" w:rsidTr="009D5DC4">
              <w:trPr>
                <w:trHeight w:val="219"/>
                <w:jc w:val="center"/>
              </w:trPr>
              <w:tc>
                <w:tcPr>
                  <w:tcW w:w="868" w:type="dxa"/>
                  <w:vMerge/>
                  <w:vAlign w:val="center"/>
                </w:tcPr>
                <w:p w14:paraId="7BA1A31F" w14:textId="77777777" w:rsidR="00350ED1" w:rsidRPr="004F6B31" w:rsidRDefault="00350ED1" w:rsidP="00350ED1">
                  <w:pPr>
                    <w:jc w:val="center"/>
                    <w:rPr>
                      <w:sz w:val="16"/>
                    </w:rPr>
                  </w:pPr>
                </w:p>
              </w:tc>
              <w:tc>
                <w:tcPr>
                  <w:tcW w:w="584" w:type="dxa"/>
                  <w:vAlign w:val="center"/>
                </w:tcPr>
                <w:p w14:paraId="02FBC4F1" w14:textId="2B1CE589" w:rsidR="00350ED1" w:rsidRDefault="00350ED1" w:rsidP="00350ED1">
                  <w:pPr>
                    <w:jc w:val="center"/>
                    <w:rPr>
                      <w:sz w:val="16"/>
                    </w:rPr>
                  </w:pPr>
                  <w:r>
                    <w:rPr>
                      <w:sz w:val="16"/>
                    </w:rPr>
                    <w:t>12:02</w:t>
                  </w:r>
                </w:p>
              </w:tc>
              <w:tc>
                <w:tcPr>
                  <w:tcW w:w="0" w:type="auto"/>
                  <w:vAlign w:val="center"/>
                </w:tcPr>
                <w:p w14:paraId="0FBEFB97" w14:textId="4DADDAE1" w:rsidR="00350ED1" w:rsidRDefault="00350ED1" w:rsidP="00350ED1">
                  <w:pPr>
                    <w:jc w:val="center"/>
                    <w:rPr>
                      <w:sz w:val="16"/>
                    </w:rPr>
                  </w:pPr>
                  <w:r>
                    <w:rPr>
                      <w:sz w:val="16"/>
                    </w:rPr>
                    <w:t>16,7</w:t>
                  </w:r>
                </w:p>
              </w:tc>
              <w:tc>
                <w:tcPr>
                  <w:tcW w:w="0" w:type="auto"/>
                  <w:vAlign w:val="center"/>
                </w:tcPr>
                <w:p w14:paraId="2CC67F84" w14:textId="39A7B02A" w:rsidR="00350ED1" w:rsidRDefault="00350ED1" w:rsidP="00350ED1">
                  <w:pPr>
                    <w:jc w:val="center"/>
                    <w:rPr>
                      <w:sz w:val="16"/>
                    </w:rPr>
                  </w:pPr>
                  <w:r>
                    <w:rPr>
                      <w:sz w:val="16"/>
                    </w:rPr>
                    <w:t>16,7</w:t>
                  </w:r>
                </w:p>
              </w:tc>
              <w:tc>
                <w:tcPr>
                  <w:tcW w:w="0" w:type="auto"/>
                  <w:vAlign w:val="center"/>
                </w:tcPr>
                <w:p w14:paraId="5616A326" w14:textId="656DB568" w:rsidR="00350ED1" w:rsidRDefault="00350ED1" w:rsidP="00350ED1">
                  <w:pPr>
                    <w:jc w:val="center"/>
                    <w:rPr>
                      <w:sz w:val="16"/>
                    </w:rPr>
                  </w:pPr>
                  <w:r>
                    <w:rPr>
                      <w:sz w:val="16"/>
                    </w:rPr>
                    <w:t>0,0</w:t>
                  </w:r>
                </w:p>
              </w:tc>
              <w:tc>
                <w:tcPr>
                  <w:tcW w:w="0" w:type="auto"/>
                  <w:vAlign w:val="center"/>
                </w:tcPr>
                <w:p w14:paraId="3D7DCB7C" w14:textId="2DAE59BA" w:rsidR="00350ED1" w:rsidRDefault="00350ED1" w:rsidP="00350ED1">
                  <w:pPr>
                    <w:jc w:val="center"/>
                    <w:rPr>
                      <w:sz w:val="16"/>
                    </w:rPr>
                  </w:pPr>
                  <w:r>
                    <w:rPr>
                      <w:sz w:val="16"/>
                    </w:rPr>
                    <w:t>--</w:t>
                  </w:r>
                </w:p>
              </w:tc>
              <w:tc>
                <w:tcPr>
                  <w:tcW w:w="0" w:type="auto"/>
                  <w:vAlign w:val="center"/>
                </w:tcPr>
                <w:p w14:paraId="1DF4365B" w14:textId="14B4F4F0" w:rsidR="00350ED1" w:rsidRDefault="00350ED1" w:rsidP="00350ED1">
                  <w:pPr>
                    <w:jc w:val="center"/>
                    <w:rPr>
                      <w:sz w:val="16"/>
                    </w:rPr>
                  </w:pPr>
                  <w:r>
                    <w:rPr>
                      <w:sz w:val="16"/>
                    </w:rPr>
                    <w:t>--</w:t>
                  </w:r>
                </w:p>
              </w:tc>
              <w:tc>
                <w:tcPr>
                  <w:tcW w:w="0" w:type="auto"/>
                  <w:vAlign w:val="center"/>
                </w:tcPr>
                <w:p w14:paraId="3CD60086" w14:textId="7D254FC9" w:rsidR="00350ED1" w:rsidRDefault="00350ED1" w:rsidP="00350ED1">
                  <w:pPr>
                    <w:jc w:val="center"/>
                    <w:rPr>
                      <w:sz w:val="16"/>
                    </w:rPr>
                  </w:pPr>
                  <w:r>
                    <w:rPr>
                      <w:sz w:val="16"/>
                    </w:rPr>
                    <w:t>--</w:t>
                  </w:r>
                </w:p>
              </w:tc>
            </w:tr>
            <w:tr w:rsidR="00BF1013" w:rsidRPr="00B25F0D" w14:paraId="54A2685B" w14:textId="77777777" w:rsidTr="009D5DC4">
              <w:trPr>
                <w:trHeight w:val="219"/>
                <w:jc w:val="center"/>
              </w:trPr>
              <w:tc>
                <w:tcPr>
                  <w:tcW w:w="868" w:type="dxa"/>
                  <w:vMerge w:val="restart"/>
                  <w:vAlign w:val="center"/>
                </w:tcPr>
                <w:p w14:paraId="0990EC57" w14:textId="6CB037F5" w:rsidR="00BF1013" w:rsidRPr="004F6B31" w:rsidRDefault="00BF1013" w:rsidP="00350ED1">
                  <w:pPr>
                    <w:jc w:val="center"/>
                    <w:rPr>
                      <w:sz w:val="16"/>
                    </w:rPr>
                  </w:pPr>
                  <w:r>
                    <w:rPr>
                      <w:sz w:val="16"/>
                    </w:rPr>
                    <w:t>02-10-17</w:t>
                  </w:r>
                </w:p>
              </w:tc>
              <w:tc>
                <w:tcPr>
                  <w:tcW w:w="584" w:type="dxa"/>
                  <w:vAlign w:val="center"/>
                </w:tcPr>
                <w:p w14:paraId="17C76C32" w14:textId="4ED9E1A6" w:rsidR="00BF1013" w:rsidRDefault="00BF1013" w:rsidP="00350ED1">
                  <w:pPr>
                    <w:jc w:val="center"/>
                    <w:rPr>
                      <w:sz w:val="16"/>
                    </w:rPr>
                  </w:pPr>
                  <w:r>
                    <w:rPr>
                      <w:sz w:val="16"/>
                    </w:rPr>
                    <w:t>15:03</w:t>
                  </w:r>
                </w:p>
              </w:tc>
              <w:tc>
                <w:tcPr>
                  <w:tcW w:w="0" w:type="auto"/>
                  <w:vAlign w:val="center"/>
                </w:tcPr>
                <w:p w14:paraId="588E828B" w14:textId="17B28DC7" w:rsidR="00BF1013" w:rsidRDefault="00BF1013" w:rsidP="00350ED1">
                  <w:pPr>
                    <w:jc w:val="center"/>
                    <w:rPr>
                      <w:sz w:val="16"/>
                    </w:rPr>
                  </w:pPr>
                  <w:r>
                    <w:rPr>
                      <w:sz w:val="16"/>
                    </w:rPr>
                    <w:t>15,0</w:t>
                  </w:r>
                </w:p>
              </w:tc>
              <w:tc>
                <w:tcPr>
                  <w:tcW w:w="0" w:type="auto"/>
                  <w:vAlign w:val="center"/>
                </w:tcPr>
                <w:p w14:paraId="6E32FA2A" w14:textId="37F5BC86" w:rsidR="00BF1013" w:rsidRDefault="00BF1013" w:rsidP="00350ED1">
                  <w:pPr>
                    <w:jc w:val="center"/>
                    <w:rPr>
                      <w:sz w:val="16"/>
                    </w:rPr>
                  </w:pPr>
                  <w:r>
                    <w:rPr>
                      <w:sz w:val="16"/>
                    </w:rPr>
                    <w:t>15,0</w:t>
                  </w:r>
                </w:p>
              </w:tc>
              <w:tc>
                <w:tcPr>
                  <w:tcW w:w="0" w:type="auto"/>
                  <w:vAlign w:val="center"/>
                </w:tcPr>
                <w:p w14:paraId="34B41E23" w14:textId="694E211E" w:rsidR="00BF1013" w:rsidRDefault="00BF1013" w:rsidP="00350ED1">
                  <w:pPr>
                    <w:jc w:val="center"/>
                    <w:rPr>
                      <w:sz w:val="16"/>
                    </w:rPr>
                  </w:pPr>
                  <w:r>
                    <w:rPr>
                      <w:sz w:val="16"/>
                    </w:rPr>
                    <w:t>0,0</w:t>
                  </w:r>
                </w:p>
              </w:tc>
              <w:tc>
                <w:tcPr>
                  <w:tcW w:w="0" w:type="auto"/>
                  <w:vAlign w:val="center"/>
                </w:tcPr>
                <w:p w14:paraId="7CF4E85F" w14:textId="567803E3" w:rsidR="00BF1013" w:rsidRDefault="007E550F" w:rsidP="00350ED1">
                  <w:pPr>
                    <w:jc w:val="center"/>
                    <w:rPr>
                      <w:sz w:val="16"/>
                    </w:rPr>
                  </w:pPr>
                  <w:r>
                    <w:rPr>
                      <w:sz w:val="16"/>
                    </w:rPr>
                    <w:t>--</w:t>
                  </w:r>
                </w:p>
              </w:tc>
              <w:tc>
                <w:tcPr>
                  <w:tcW w:w="0" w:type="auto"/>
                  <w:vAlign w:val="center"/>
                </w:tcPr>
                <w:p w14:paraId="5A838589" w14:textId="553A10A7" w:rsidR="00BF1013" w:rsidRDefault="007E550F" w:rsidP="00350ED1">
                  <w:pPr>
                    <w:jc w:val="center"/>
                    <w:rPr>
                      <w:sz w:val="16"/>
                    </w:rPr>
                  </w:pPr>
                  <w:r>
                    <w:rPr>
                      <w:sz w:val="16"/>
                    </w:rPr>
                    <w:t>--</w:t>
                  </w:r>
                </w:p>
              </w:tc>
              <w:tc>
                <w:tcPr>
                  <w:tcW w:w="0" w:type="auto"/>
                  <w:vAlign w:val="center"/>
                </w:tcPr>
                <w:p w14:paraId="02A6D0BC" w14:textId="2F9DB3CE" w:rsidR="00BF1013" w:rsidRDefault="007E550F" w:rsidP="00350ED1">
                  <w:pPr>
                    <w:jc w:val="center"/>
                    <w:rPr>
                      <w:sz w:val="16"/>
                    </w:rPr>
                  </w:pPr>
                  <w:r>
                    <w:rPr>
                      <w:sz w:val="16"/>
                    </w:rPr>
                    <w:t>--</w:t>
                  </w:r>
                </w:p>
              </w:tc>
            </w:tr>
            <w:tr w:rsidR="00BF1013" w:rsidRPr="00B25F0D" w14:paraId="5CD95E6B" w14:textId="77777777" w:rsidTr="009D5DC4">
              <w:trPr>
                <w:trHeight w:val="219"/>
                <w:jc w:val="center"/>
              </w:trPr>
              <w:tc>
                <w:tcPr>
                  <w:tcW w:w="868" w:type="dxa"/>
                  <w:vMerge/>
                  <w:vAlign w:val="center"/>
                </w:tcPr>
                <w:p w14:paraId="4CAF84D6" w14:textId="77777777" w:rsidR="00BF1013" w:rsidRPr="004F6B31" w:rsidRDefault="00BF1013" w:rsidP="00350ED1">
                  <w:pPr>
                    <w:jc w:val="center"/>
                    <w:rPr>
                      <w:sz w:val="16"/>
                    </w:rPr>
                  </w:pPr>
                </w:p>
              </w:tc>
              <w:tc>
                <w:tcPr>
                  <w:tcW w:w="584" w:type="dxa"/>
                  <w:vAlign w:val="center"/>
                </w:tcPr>
                <w:p w14:paraId="0487EA4D" w14:textId="5007B735" w:rsidR="00BF1013" w:rsidRDefault="007E550F" w:rsidP="00350ED1">
                  <w:pPr>
                    <w:jc w:val="center"/>
                    <w:rPr>
                      <w:sz w:val="16"/>
                    </w:rPr>
                  </w:pPr>
                  <w:r>
                    <w:rPr>
                      <w:sz w:val="16"/>
                    </w:rPr>
                    <w:t>15:08</w:t>
                  </w:r>
                </w:p>
              </w:tc>
              <w:tc>
                <w:tcPr>
                  <w:tcW w:w="0" w:type="auto"/>
                  <w:vAlign w:val="center"/>
                </w:tcPr>
                <w:p w14:paraId="6D344D4F" w14:textId="530C5022" w:rsidR="00BF1013" w:rsidRDefault="007E550F" w:rsidP="00350ED1">
                  <w:pPr>
                    <w:jc w:val="center"/>
                    <w:rPr>
                      <w:sz w:val="16"/>
                    </w:rPr>
                  </w:pPr>
                  <w:r>
                    <w:rPr>
                      <w:sz w:val="16"/>
                    </w:rPr>
                    <w:t>18,4</w:t>
                  </w:r>
                </w:p>
              </w:tc>
              <w:tc>
                <w:tcPr>
                  <w:tcW w:w="0" w:type="auto"/>
                  <w:vAlign w:val="center"/>
                </w:tcPr>
                <w:p w14:paraId="0A86B887" w14:textId="1A6B0710" w:rsidR="00BF1013" w:rsidRDefault="007E550F" w:rsidP="00350ED1">
                  <w:pPr>
                    <w:jc w:val="center"/>
                    <w:rPr>
                      <w:sz w:val="16"/>
                    </w:rPr>
                  </w:pPr>
                  <w:r>
                    <w:rPr>
                      <w:sz w:val="16"/>
                    </w:rPr>
                    <w:t>18,4</w:t>
                  </w:r>
                </w:p>
              </w:tc>
              <w:tc>
                <w:tcPr>
                  <w:tcW w:w="0" w:type="auto"/>
                  <w:vAlign w:val="center"/>
                </w:tcPr>
                <w:p w14:paraId="6D61CB03" w14:textId="16FABB12" w:rsidR="00BF1013" w:rsidRDefault="007E550F" w:rsidP="00350ED1">
                  <w:pPr>
                    <w:jc w:val="center"/>
                    <w:rPr>
                      <w:sz w:val="16"/>
                    </w:rPr>
                  </w:pPr>
                  <w:r>
                    <w:rPr>
                      <w:sz w:val="16"/>
                    </w:rPr>
                    <w:t>0,0</w:t>
                  </w:r>
                </w:p>
              </w:tc>
              <w:tc>
                <w:tcPr>
                  <w:tcW w:w="0" w:type="auto"/>
                  <w:vAlign w:val="center"/>
                </w:tcPr>
                <w:p w14:paraId="5BB6263A" w14:textId="21C7D913" w:rsidR="00BF1013" w:rsidRDefault="007E550F" w:rsidP="00350ED1">
                  <w:pPr>
                    <w:jc w:val="center"/>
                    <w:rPr>
                      <w:sz w:val="16"/>
                    </w:rPr>
                  </w:pPr>
                  <w:r>
                    <w:rPr>
                      <w:sz w:val="16"/>
                    </w:rPr>
                    <w:t>--</w:t>
                  </w:r>
                </w:p>
              </w:tc>
              <w:tc>
                <w:tcPr>
                  <w:tcW w:w="0" w:type="auto"/>
                  <w:vAlign w:val="center"/>
                </w:tcPr>
                <w:p w14:paraId="75E56DBD" w14:textId="0ADF626E" w:rsidR="00BF1013" w:rsidRDefault="007E550F" w:rsidP="00350ED1">
                  <w:pPr>
                    <w:jc w:val="center"/>
                    <w:rPr>
                      <w:sz w:val="16"/>
                    </w:rPr>
                  </w:pPr>
                  <w:r>
                    <w:rPr>
                      <w:sz w:val="16"/>
                    </w:rPr>
                    <w:t>--</w:t>
                  </w:r>
                </w:p>
              </w:tc>
              <w:tc>
                <w:tcPr>
                  <w:tcW w:w="0" w:type="auto"/>
                  <w:vAlign w:val="center"/>
                </w:tcPr>
                <w:p w14:paraId="7DAFD05C" w14:textId="36CFD61A" w:rsidR="00BF1013" w:rsidRDefault="007E550F" w:rsidP="00350ED1">
                  <w:pPr>
                    <w:jc w:val="center"/>
                    <w:rPr>
                      <w:sz w:val="16"/>
                    </w:rPr>
                  </w:pPr>
                  <w:r>
                    <w:rPr>
                      <w:sz w:val="16"/>
                    </w:rPr>
                    <w:t>--</w:t>
                  </w:r>
                </w:p>
              </w:tc>
            </w:tr>
            <w:tr w:rsidR="00BF1013" w:rsidRPr="00B25F0D" w14:paraId="2277E59B" w14:textId="77777777" w:rsidTr="009D5DC4">
              <w:trPr>
                <w:trHeight w:val="219"/>
                <w:jc w:val="center"/>
              </w:trPr>
              <w:tc>
                <w:tcPr>
                  <w:tcW w:w="868" w:type="dxa"/>
                  <w:vMerge/>
                  <w:vAlign w:val="center"/>
                </w:tcPr>
                <w:p w14:paraId="52A8FBE5" w14:textId="77777777" w:rsidR="00BF1013" w:rsidRPr="004F6B31" w:rsidRDefault="00BF1013" w:rsidP="00350ED1">
                  <w:pPr>
                    <w:jc w:val="center"/>
                    <w:rPr>
                      <w:sz w:val="16"/>
                    </w:rPr>
                  </w:pPr>
                </w:p>
              </w:tc>
              <w:tc>
                <w:tcPr>
                  <w:tcW w:w="584" w:type="dxa"/>
                  <w:vAlign w:val="center"/>
                </w:tcPr>
                <w:p w14:paraId="37D46439" w14:textId="2BE7553E" w:rsidR="00BF1013" w:rsidRDefault="007E550F" w:rsidP="00350ED1">
                  <w:pPr>
                    <w:jc w:val="center"/>
                    <w:rPr>
                      <w:sz w:val="16"/>
                    </w:rPr>
                  </w:pPr>
                  <w:r>
                    <w:rPr>
                      <w:sz w:val="16"/>
                    </w:rPr>
                    <w:t>15:12</w:t>
                  </w:r>
                </w:p>
              </w:tc>
              <w:tc>
                <w:tcPr>
                  <w:tcW w:w="0" w:type="auto"/>
                  <w:vAlign w:val="center"/>
                </w:tcPr>
                <w:p w14:paraId="6A15A4FD" w14:textId="64BDEBBC" w:rsidR="00BF1013" w:rsidRDefault="007E550F" w:rsidP="00350ED1">
                  <w:pPr>
                    <w:jc w:val="center"/>
                    <w:rPr>
                      <w:sz w:val="16"/>
                    </w:rPr>
                  </w:pPr>
                  <w:r>
                    <w:rPr>
                      <w:sz w:val="16"/>
                    </w:rPr>
                    <w:t>16,7</w:t>
                  </w:r>
                </w:p>
              </w:tc>
              <w:tc>
                <w:tcPr>
                  <w:tcW w:w="0" w:type="auto"/>
                  <w:vAlign w:val="center"/>
                </w:tcPr>
                <w:p w14:paraId="5B676649" w14:textId="65097EAF" w:rsidR="00BF1013" w:rsidRDefault="007E550F" w:rsidP="00350ED1">
                  <w:pPr>
                    <w:jc w:val="center"/>
                    <w:rPr>
                      <w:sz w:val="16"/>
                    </w:rPr>
                  </w:pPr>
                  <w:r>
                    <w:rPr>
                      <w:sz w:val="16"/>
                    </w:rPr>
                    <w:t>16,7</w:t>
                  </w:r>
                </w:p>
              </w:tc>
              <w:tc>
                <w:tcPr>
                  <w:tcW w:w="0" w:type="auto"/>
                  <w:vAlign w:val="center"/>
                </w:tcPr>
                <w:p w14:paraId="28CBD956" w14:textId="384DF54A" w:rsidR="00BF1013" w:rsidRDefault="007E550F" w:rsidP="00350ED1">
                  <w:pPr>
                    <w:jc w:val="center"/>
                    <w:rPr>
                      <w:sz w:val="16"/>
                    </w:rPr>
                  </w:pPr>
                  <w:r>
                    <w:rPr>
                      <w:sz w:val="16"/>
                    </w:rPr>
                    <w:t>0,0</w:t>
                  </w:r>
                </w:p>
              </w:tc>
              <w:tc>
                <w:tcPr>
                  <w:tcW w:w="0" w:type="auto"/>
                  <w:vAlign w:val="center"/>
                </w:tcPr>
                <w:p w14:paraId="2F5D716A" w14:textId="5E556980" w:rsidR="00BF1013" w:rsidRDefault="007E550F" w:rsidP="00350ED1">
                  <w:pPr>
                    <w:jc w:val="center"/>
                    <w:rPr>
                      <w:sz w:val="16"/>
                    </w:rPr>
                  </w:pPr>
                  <w:r>
                    <w:rPr>
                      <w:sz w:val="16"/>
                    </w:rPr>
                    <w:t>--</w:t>
                  </w:r>
                </w:p>
              </w:tc>
              <w:tc>
                <w:tcPr>
                  <w:tcW w:w="0" w:type="auto"/>
                  <w:vAlign w:val="center"/>
                </w:tcPr>
                <w:p w14:paraId="2ED4B9B0" w14:textId="0DBD4D56" w:rsidR="00BF1013" w:rsidRDefault="007E550F" w:rsidP="00350ED1">
                  <w:pPr>
                    <w:jc w:val="center"/>
                    <w:rPr>
                      <w:sz w:val="16"/>
                    </w:rPr>
                  </w:pPr>
                  <w:r>
                    <w:rPr>
                      <w:sz w:val="16"/>
                    </w:rPr>
                    <w:t>--</w:t>
                  </w:r>
                </w:p>
              </w:tc>
              <w:tc>
                <w:tcPr>
                  <w:tcW w:w="0" w:type="auto"/>
                  <w:vAlign w:val="center"/>
                </w:tcPr>
                <w:p w14:paraId="31E46809" w14:textId="324C9D0E" w:rsidR="00BF1013" w:rsidRDefault="007E550F" w:rsidP="00350ED1">
                  <w:pPr>
                    <w:jc w:val="center"/>
                    <w:rPr>
                      <w:sz w:val="16"/>
                    </w:rPr>
                  </w:pPr>
                  <w:r>
                    <w:rPr>
                      <w:sz w:val="16"/>
                    </w:rPr>
                    <w:t>--</w:t>
                  </w:r>
                </w:p>
              </w:tc>
            </w:tr>
            <w:tr w:rsidR="006C4699" w:rsidRPr="00B25F0D" w14:paraId="34CB5904" w14:textId="77777777" w:rsidTr="009D5DC4">
              <w:trPr>
                <w:trHeight w:val="219"/>
                <w:jc w:val="center"/>
              </w:trPr>
              <w:tc>
                <w:tcPr>
                  <w:tcW w:w="868" w:type="dxa"/>
                  <w:vMerge w:val="restart"/>
                  <w:vAlign w:val="center"/>
                </w:tcPr>
                <w:p w14:paraId="2F7845F3" w14:textId="77C28404" w:rsidR="006C4699" w:rsidRPr="004F6B31" w:rsidRDefault="006C4699" w:rsidP="00350ED1">
                  <w:pPr>
                    <w:jc w:val="center"/>
                    <w:rPr>
                      <w:sz w:val="16"/>
                    </w:rPr>
                  </w:pPr>
                  <w:r>
                    <w:rPr>
                      <w:sz w:val="16"/>
                    </w:rPr>
                    <w:t>05-07-17</w:t>
                  </w:r>
                </w:p>
              </w:tc>
              <w:tc>
                <w:tcPr>
                  <w:tcW w:w="584" w:type="dxa"/>
                  <w:vAlign w:val="center"/>
                </w:tcPr>
                <w:p w14:paraId="3420465B" w14:textId="7C4F79A5" w:rsidR="006C4699" w:rsidRDefault="006C4699" w:rsidP="00350ED1">
                  <w:pPr>
                    <w:jc w:val="center"/>
                    <w:rPr>
                      <w:sz w:val="16"/>
                    </w:rPr>
                  </w:pPr>
                  <w:r>
                    <w:rPr>
                      <w:sz w:val="16"/>
                    </w:rPr>
                    <w:t>12:30</w:t>
                  </w:r>
                </w:p>
              </w:tc>
              <w:tc>
                <w:tcPr>
                  <w:tcW w:w="0" w:type="auto"/>
                  <w:vAlign w:val="center"/>
                </w:tcPr>
                <w:p w14:paraId="5537EB0C" w14:textId="0FFABA3D" w:rsidR="006C4699" w:rsidRDefault="006C4699" w:rsidP="00350ED1">
                  <w:pPr>
                    <w:jc w:val="center"/>
                    <w:rPr>
                      <w:sz w:val="16"/>
                    </w:rPr>
                  </w:pPr>
                  <w:r>
                    <w:rPr>
                      <w:sz w:val="16"/>
                    </w:rPr>
                    <w:t>15,0</w:t>
                  </w:r>
                </w:p>
              </w:tc>
              <w:tc>
                <w:tcPr>
                  <w:tcW w:w="0" w:type="auto"/>
                  <w:vAlign w:val="center"/>
                </w:tcPr>
                <w:p w14:paraId="5D410AF7" w14:textId="20C75D0D" w:rsidR="006C4699" w:rsidRDefault="006C4699" w:rsidP="00350ED1">
                  <w:pPr>
                    <w:jc w:val="center"/>
                    <w:rPr>
                      <w:sz w:val="16"/>
                    </w:rPr>
                  </w:pPr>
                  <w:r>
                    <w:rPr>
                      <w:sz w:val="16"/>
                    </w:rPr>
                    <w:t>15,0</w:t>
                  </w:r>
                </w:p>
              </w:tc>
              <w:tc>
                <w:tcPr>
                  <w:tcW w:w="0" w:type="auto"/>
                  <w:vAlign w:val="center"/>
                </w:tcPr>
                <w:p w14:paraId="234E9D3E" w14:textId="75595DD4" w:rsidR="006C4699" w:rsidRDefault="006C4699" w:rsidP="00350ED1">
                  <w:pPr>
                    <w:jc w:val="center"/>
                    <w:rPr>
                      <w:sz w:val="16"/>
                    </w:rPr>
                  </w:pPr>
                  <w:r>
                    <w:rPr>
                      <w:sz w:val="16"/>
                    </w:rPr>
                    <w:t>0</w:t>
                  </w:r>
                  <w:r w:rsidR="00BF1013">
                    <w:rPr>
                      <w:sz w:val="16"/>
                    </w:rPr>
                    <w:t>,0</w:t>
                  </w:r>
                </w:p>
              </w:tc>
              <w:tc>
                <w:tcPr>
                  <w:tcW w:w="0" w:type="auto"/>
                  <w:vAlign w:val="center"/>
                </w:tcPr>
                <w:p w14:paraId="19F32280" w14:textId="6CCB5738" w:rsidR="006C4699" w:rsidRDefault="006C4699" w:rsidP="00350ED1">
                  <w:pPr>
                    <w:jc w:val="center"/>
                    <w:rPr>
                      <w:sz w:val="16"/>
                    </w:rPr>
                  </w:pPr>
                  <w:r>
                    <w:rPr>
                      <w:sz w:val="16"/>
                    </w:rPr>
                    <w:t>--</w:t>
                  </w:r>
                </w:p>
              </w:tc>
              <w:tc>
                <w:tcPr>
                  <w:tcW w:w="0" w:type="auto"/>
                  <w:vAlign w:val="center"/>
                </w:tcPr>
                <w:p w14:paraId="1F7F4D36" w14:textId="4FDE01B8" w:rsidR="006C4699" w:rsidRDefault="006C4699" w:rsidP="00350ED1">
                  <w:pPr>
                    <w:jc w:val="center"/>
                    <w:rPr>
                      <w:sz w:val="16"/>
                    </w:rPr>
                  </w:pPr>
                  <w:r>
                    <w:rPr>
                      <w:sz w:val="16"/>
                    </w:rPr>
                    <w:t>--</w:t>
                  </w:r>
                </w:p>
              </w:tc>
              <w:tc>
                <w:tcPr>
                  <w:tcW w:w="0" w:type="auto"/>
                  <w:vAlign w:val="center"/>
                </w:tcPr>
                <w:p w14:paraId="71C1D9BF" w14:textId="12F4CBC9" w:rsidR="006C4699" w:rsidRDefault="006C4699" w:rsidP="00350ED1">
                  <w:pPr>
                    <w:jc w:val="center"/>
                    <w:rPr>
                      <w:sz w:val="16"/>
                    </w:rPr>
                  </w:pPr>
                  <w:r>
                    <w:rPr>
                      <w:sz w:val="16"/>
                    </w:rPr>
                    <w:t>--</w:t>
                  </w:r>
                </w:p>
              </w:tc>
            </w:tr>
            <w:tr w:rsidR="006C4699" w:rsidRPr="00B25F0D" w14:paraId="3CB4929C" w14:textId="77777777" w:rsidTr="009D5DC4">
              <w:trPr>
                <w:trHeight w:val="219"/>
                <w:jc w:val="center"/>
              </w:trPr>
              <w:tc>
                <w:tcPr>
                  <w:tcW w:w="868" w:type="dxa"/>
                  <w:vMerge/>
                  <w:vAlign w:val="center"/>
                </w:tcPr>
                <w:p w14:paraId="61D3E140" w14:textId="77777777" w:rsidR="006C4699" w:rsidRPr="004F6B31" w:rsidRDefault="006C4699" w:rsidP="00350ED1">
                  <w:pPr>
                    <w:jc w:val="center"/>
                    <w:rPr>
                      <w:sz w:val="16"/>
                    </w:rPr>
                  </w:pPr>
                </w:p>
              </w:tc>
              <w:tc>
                <w:tcPr>
                  <w:tcW w:w="584" w:type="dxa"/>
                  <w:vAlign w:val="center"/>
                </w:tcPr>
                <w:p w14:paraId="18754BFD" w14:textId="543A8CA0" w:rsidR="006C4699" w:rsidRDefault="006C4699" w:rsidP="00350ED1">
                  <w:pPr>
                    <w:jc w:val="center"/>
                    <w:rPr>
                      <w:sz w:val="16"/>
                    </w:rPr>
                  </w:pPr>
                  <w:r>
                    <w:rPr>
                      <w:sz w:val="16"/>
                    </w:rPr>
                    <w:t>12:38</w:t>
                  </w:r>
                </w:p>
              </w:tc>
              <w:tc>
                <w:tcPr>
                  <w:tcW w:w="0" w:type="auto"/>
                  <w:vAlign w:val="center"/>
                </w:tcPr>
                <w:p w14:paraId="66F0E66D" w14:textId="6531AF36" w:rsidR="006C4699" w:rsidRDefault="006C4699" w:rsidP="00350ED1">
                  <w:pPr>
                    <w:jc w:val="center"/>
                    <w:rPr>
                      <w:sz w:val="16"/>
                    </w:rPr>
                  </w:pPr>
                  <w:r>
                    <w:rPr>
                      <w:sz w:val="16"/>
                    </w:rPr>
                    <w:t>18,4</w:t>
                  </w:r>
                </w:p>
              </w:tc>
              <w:tc>
                <w:tcPr>
                  <w:tcW w:w="0" w:type="auto"/>
                  <w:vAlign w:val="center"/>
                </w:tcPr>
                <w:p w14:paraId="42C4C24F" w14:textId="3E1BA9B2" w:rsidR="006C4699" w:rsidRDefault="006C4699" w:rsidP="00350ED1">
                  <w:pPr>
                    <w:jc w:val="center"/>
                    <w:rPr>
                      <w:sz w:val="16"/>
                    </w:rPr>
                  </w:pPr>
                  <w:r>
                    <w:rPr>
                      <w:sz w:val="16"/>
                    </w:rPr>
                    <w:t>18,4</w:t>
                  </w:r>
                </w:p>
              </w:tc>
              <w:tc>
                <w:tcPr>
                  <w:tcW w:w="0" w:type="auto"/>
                  <w:vAlign w:val="center"/>
                </w:tcPr>
                <w:p w14:paraId="115F1AF5" w14:textId="0071775E" w:rsidR="006C4699" w:rsidRDefault="006C4699" w:rsidP="00350ED1">
                  <w:pPr>
                    <w:jc w:val="center"/>
                    <w:rPr>
                      <w:sz w:val="16"/>
                    </w:rPr>
                  </w:pPr>
                  <w:r>
                    <w:rPr>
                      <w:sz w:val="16"/>
                    </w:rPr>
                    <w:t>0</w:t>
                  </w:r>
                  <w:r w:rsidR="00BF1013">
                    <w:rPr>
                      <w:sz w:val="16"/>
                    </w:rPr>
                    <w:t>,0</w:t>
                  </w:r>
                </w:p>
              </w:tc>
              <w:tc>
                <w:tcPr>
                  <w:tcW w:w="0" w:type="auto"/>
                  <w:vAlign w:val="center"/>
                </w:tcPr>
                <w:p w14:paraId="0899DCB5" w14:textId="1D388166" w:rsidR="006C4699" w:rsidRDefault="006C4699" w:rsidP="00350ED1">
                  <w:pPr>
                    <w:jc w:val="center"/>
                    <w:rPr>
                      <w:sz w:val="16"/>
                    </w:rPr>
                  </w:pPr>
                  <w:r>
                    <w:rPr>
                      <w:sz w:val="16"/>
                    </w:rPr>
                    <w:t>--</w:t>
                  </w:r>
                </w:p>
              </w:tc>
              <w:tc>
                <w:tcPr>
                  <w:tcW w:w="0" w:type="auto"/>
                  <w:vAlign w:val="center"/>
                </w:tcPr>
                <w:p w14:paraId="11B4CBF8" w14:textId="1BC8EEAA" w:rsidR="006C4699" w:rsidRDefault="006C4699" w:rsidP="00350ED1">
                  <w:pPr>
                    <w:jc w:val="center"/>
                    <w:rPr>
                      <w:sz w:val="16"/>
                    </w:rPr>
                  </w:pPr>
                  <w:r>
                    <w:rPr>
                      <w:sz w:val="16"/>
                    </w:rPr>
                    <w:t>--</w:t>
                  </w:r>
                </w:p>
              </w:tc>
              <w:tc>
                <w:tcPr>
                  <w:tcW w:w="0" w:type="auto"/>
                  <w:vAlign w:val="center"/>
                </w:tcPr>
                <w:p w14:paraId="6001B61E" w14:textId="0678A39D" w:rsidR="006C4699" w:rsidRDefault="006C4699" w:rsidP="00350ED1">
                  <w:pPr>
                    <w:jc w:val="center"/>
                    <w:rPr>
                      <w:sz w:val="16"/>
                    </w:rPr>
                  </w:pPr>
                  <w:r>
                    <w:rPr>
                      <w:sz w:val="16"/>
                    </w:rPr>
                    <w:t>--</w:t>
                  </w:r>
                </w:p>
              </w:tc>
            </w:tr>
            <w:tr w:rsidR="006C4699" w:rsidRPr="00B25F0D" w14:paraId="5650E087" w14:textId="77777777" w:rsidTr="009D5DC4">
              <w:trPr>
                <w:trHeight w:val="219"/>
                <w:jc w:val="center"/>
              </w:trPr>
              <w:tc>
                <w:tcPr>
                  <w:tcW w:w="868" w:type="dxa"/>
                  <w:vMerge/>
                  <w:vAlign w:val="center"/>
                </w:tcPr>
                <w:p w14:paraId="4C1567F8" w14:textId="77777777" w:rsidR="006C4699" w:rsidRPr="004F6B31" w:rsidRDefault="006C4699" w:rsidP="00350ED1">
                  <w:pPr>
                    <w:jc w:val="center"/>
                    <w:rPr>
                      <w:sz w:val="16"/>
                    </w:rPr>
                  </w:pPr>
                </w:p>
              </w:tc>
              <w:tc>
                <w:tcPr>
                  <w:tcW w:w="584" w:type="dxa"/>
                  <w:vAlign w:val="center"/>
                </w:tcPr>
                <w:p w14:paraId="6C426890" w14:textId="5D2965D2" w:rsidR="006C4699" w:rsidRDefault="006C4699" w:rsidP="00350ED1">
                  <w:pPr>
                    <w:jc w:val="center"/>
                    <w:rPr>
                      <w:sz w:val="16"/>
                    </w:rPr>
                  </w:pPr>
                  <w:r>
                    <w:rPr>
                      <w:sz w:val="16"/>
                    </w:rPr>
                    <w:t>12:45</w:t>
                  </w:r>
                </w:p>
              </w:tc>
              <w:tc>
                <w:tcPr>
                  <w:tcW w:w="0" w:type="auto"/>
                  <w:vAlign w:val="center"/>
                </w:tcPr>
                <w:p w14:paraId="4AB2437D" w14:textId="18341470" w:rsidR="006C4699" w:rsidRDefault="006C4699" w:rsidP="00350ED1">
                  <w:pPr>
                    <w:jc w:val="center"/>
                    <w:rPr>
                      <w:sz w:val="16"/>
                    </w:rPr>
                  </w:pPr>
                  <w:r>
                    <w:rPr>
                      <w:sz w:val="16"/>
                    </w:rPr>
                    <w:t>16,7</w:t>
                  </w:r>
                </w:p>
              </w:tc>
              <w:tc>
                <w:tcPr>
                  <w:tcW w:w="0" w:type="auto"/>
                  <w:vAlign w:val="center"/>
                </w:tcPr>
                <w:p w14:paraId="33D3F0E5" w14:textId="2100DCCA" w:rsidR="006C4699" w:rsidRDefault="006C4699" w:rsidP="00350ED1">
                  <w:pPr>
                    <w:jc w:val="center"/>
                    <w:rPr>
                      <w:sz w:val="16"/>
                    </w:rPr>
                  </w:pPr>
                  <w:r>
                    <w:rPr>
                      <w:sz w:val="16"/>
                    </w:rPr>
                    <w:t>16,7</w:t>
                  </w:r>
                </w:p>
              </w:tc>
              <w:tc>
                <w:tcPr>
                  <w:tcW w:w="0" w:type="auto"/>
                  <w:vAlign w:val="center"/>
                </w:tcPr>
                <w:p w14:paraId="64CD5CE7" w14:textId="1BFD1376" w:rsidR="006C4699" w:rsidRDefault="006C4699" w:rsidP="00350ED1">
                  <w:pPr>
                    <w:jc w:val="center"/>
                    <w:rPr>
                      <w:sz w:val="16"/>
                    </w:rPr>
                  </w:pPr>
                  <w:r>
                    <w:rPr>
                      <w:sz w:val="16"/>
                    </w:rPr>
                    <w:t>0</w:t>
                  </w:r>
                  <w:r w:rsidR="00BF1013">
                    <w:rPr>
                      <w:sz w:val="16"/>
                    </w:rPr>
                    <w:t>,0</w:t>
                  </w:r>
                </w:p>
              </w:tc>
              <w:tc>
                <w:tcPr>
                  <w:tcW w:w="0" w:type="auto"/>
                  <w:vAlign w:val="center"/>
                </w:tcPr>
                <w:p w14:paraId="3571F059" w14:textId="0BB27216" w:rsidR="006C4699" w:rsidRDefault="006C4699" w:rsidP="00350ED1">
                  <w:pPr>
                    <w:jc w:val="center"/>
                    <w:rPr>
                      <w:sz w:val="16"/>
                    </w:rPr>
                  </w:pPr>
                  <w:r>
                    <w:rPr>
                      <w:sz w:val="16"/>
                    </w:rPr>
                    <w:t>--</w:t>
                  </w:r>
                </w:p>
              </w:tc>
              <w:tc>
                <w:tcPr>
                  <w:tcW w:w="0" w:type="auto"/>
                  <w:vAlign w:val="center"/>
                </w:tcPr>
                <w:p w14:paraId="6F1E456B" w14:textId="57CF79E0" w:rsidR="006C4699" w:rsidRDefault="006C4699" w:rsidP="00350ED1">
                  <w:pPr>
                    <w:jc w:val="center"/>
                    <w:rPr>
                      <w:sz w:val="16"/>
                    </w:rPr>
                  </w:pPr>
                  <w:r>
                    <w:rPr>
                      <w:sz w:val="16"/>
                    </w:rPr>
                    <w:t>--</w:t>
                  </w:r>
                </w:p>
              </w:tc>
              <w:tc>
                <w:tcPr>
                  <w:tcW w:w="0" w:type="auto"/>
                  <w:vAlign w:val="center"/>
                </w:tcPr>
                <w:p w14:paraId="775A17D3" w14:textId="4D8375F1" w:rsidR="006C4699" w:rsidRDefault="006C4699" w:rsidP="00350ED1">
                  <w:pPr>
                    <w:jc w:val="center"/>
                    <w:rPr>
                      <w:sz w:val="16"/>
                    </w:rPr>
                  </w:pPr>
                  <w:r>
                    <w:rPr>
                      <w:sz w:val="16"/>
                    </w:rPr>
                    <w:t>--</w:t>
                  </w:r>
                </w:p>
              </w:tc>
            </w:tr>
            <w:tr w:rsidR="0039177D" w:rsidRPr="00B25F0D" w14:paraId="7F29B78D" w14:textId="77777777" w:rsidTr="009D5DC4">
              <w:trPr>
                <w:trHeight w:val="219"/>
                <w:jc w:val="center"/>
              </w:trPr>
              <w:tc>
                <w:tcPr>
                  <w:tcW w:w="868" w:type="dxa"/>
                  <w:vMerge w:val="restart"/>
                  <w:vAlign w:val="center"/>
                </w:tcPr>
                <w:p w14:paraId="781D427E" w14:textId="3CD54F1E" w:rsidR="00350ED1" w:rsidRPr="004F6B31" w:rsidRDefault="00350ED1" w:rsidP="00350ED1">
                  <w:pPr>
                    <w:jc w:val="center"/>
                    <w:rPr>
                      <w:sz w:val="16"/>
                    </w:rPr>
                  </w:pPr>
                  <w:r>
                    <w:rPr>
                      <w:sz w:val="16"/>
                    </w:rPr>
                    <w:t>27-01-17</w:t>
                  </w:r>
                </w:p>
              </w:tc>
              <w:tc>
                <w:tcPr>
                  <w:tcW w:w="584" w:type="dxa"/>
                  <w:vAlign w:val="center"/>
                </w:tcPr>
                <w:p w14:paraId="158CDF47" w14:textId="5E4900CC" w:rsidR="00350ED1" w:rsidRDefault="00350ED1" w:rsidP="00350ED1">
                  <w:pPr>
                    <w:jc w:val="center"/>
                    <w:rPr>
                      <w:sz w:val="16"/>
                    </w:rPr>
                  </w:pPr>
                  <w:r>
                    <w:rPr>
                      <w:sz w:val="16"/>
                    </w:rPr>
                    <w:t>12:11</w:t>
                  </w:r>
                </w:p>
              </w:tc>
              <w:tc>
                <w:tcPr>
                  <w:tcW w:w="0" w:type="auto"/>
                  <w:vAlign w:val="center"/>
                </w:tcPr>
                <w:p w14:paraId="585E51E0" w14:textId="3AFA9466" w:rsidR="00350ED1" w:rsidRDefault="00350ED1" w:rsidP="00350ED1">
                  <w:pPr>
                    <w:jc w:val="center"/>
                    <w:rPr>
                      <w:sz w:val="16"/>
                    </w:rPr>
                  </w:pPr>
                  <w:r>
                    <w:rPr>
                      <w:sz w:val="16"/>
                    </w:rPr>
                    <w:t>15</w:t>
                  </w:r>
                </w:p>
              </w:tc>
              <w:tc>
                <w:tcPr>
                  <w:tcW w:w="0" w:type="auto"/>
                  <w:vAlign w:val="center"/>
                </w:tcPr>
                <w:p w14:paraId="3577E939" w14:textId="660760B0" w:rsidR="00350ED1" w:rsidRDefault="00350ED1" w:rsidP="00350ED1">
                  <w:pPr>
                    <w:jc w:val="center"/>
                    <w:rPr>
                      <w:sz w:val="16"/>
                    </w:rPr>
                  </w:pPr>
                  <w:r>
                    <w:rPr>
                      <w:sz w:val="16"/>
                    </w:rPr>
                    <w:t>15,08</w:t>
                  </w:r>
                </w:p>
              </w:tc>
              <w:tc>
                <w:tcPr>
                  <w:tcW w:w="0" w:type="auto"/>
                  <w:vAlign w:val="center"/>
                </w:tcPr>
                <w:p w14:paraId="543B0A4B" w14:textId="3DDA2727" w:rsidR="00350ED1" w:rsidRDefault="00350ED1" w:rsidP="00350ED1">
                  <w:pPr>
                    <w:jc w:val="center"/>
                    <w:rPr>
                      <w:sz w:val="16"/>
                    </w:rPr>
                  </w:pPr>
                  <w:r>
                    <w:rPr>
                      <w:sz w:val="16"/>
                    </w:rPr>
                    <w:t>0,5</w:t>
                  </w:r>
                </w:p>
              </w:tc>
              <w:tc>
                <w:tcPr>
                  <w:tcW w:w="0" w:type="auto"/>
                  <w:vAlign w:val="center"/>
                </w:tcPr>
                <w:p w14:paraId="7806D03C" w14:textId="1B72BF7E" w:rsidR="00350ED1" w:rsidRDefault="00350ED1" w:rsidP="00350ED1">
                  <w:pPr>
                    <w:jc w:val="center"/>
                    <w:rPr>
                      <w:sz w:val="16"/>
                    </w:rPr>
                  </w:pPr>
                  <w:r>
                    <w:rPr>
                      <w:sz w:val="16"/>
                    </w:rPr>
                    <w:t>--</w:t>
                  </w:r>
                </w:p>
              </w:tc>
              <w:tc>
                <w:tcPr>
                  <w:tcW w:w="0" w:type="auto"/>
                  <w:vAlign w:val="center"/>
                </w:tcPr>
                <w:p w14:paraId="386F8AB4" w14:textId="1C2906CA" w:rsidR="00350ED1" w:rsidRDefault="00350ED1" w:rsidP="00350ED1">
                  <w:pPr>
                    <w:jc w:val="center"/>
                    <w:rPr>
                      <w:sz w:val="16"/>
                    </w:rPr>
                  </w:pPr>
                  <w:r>
                    <w:rPr>
                      <w:sz w:val="16"/>
                    </w:rPr>
                    <w:t>--</w:t>
                  </w:r>
                </w:p>
              </w:tc>
              <w:tc>
                <w:tcPr>
                  <w:tcW w:w="0" w:type="auto"/>
                  <w:vAlign w:val="center"/>
                </w:tcPr>
                <w:p w14:paraId="2A28ED70" w14:textId="6CF627D5" w:rsidR="00350ED1" w:rsidRDefault="00350ED1" w:rsidP="00350ED1">
                  <w:pPr>
                    <w:jc w:val="center"/>
                    <w:rPr>
                      <w:sz w:val="16"/>
                    </w:rPr>
                  </w:pPr>
                  <w:r>
                    <w:rPr>
                      <w:sz w:val="16"/>
                    </w:rPr>
                    <w:t>--</w:t>
                  </w:r>
                </w:p>
              </w:tc>
            </w:tr>
            <w:tr w:rsidR="0039177D" w:rsidRPr="00B25F0D" w14:paraId="0613F943" w14:textId="77777777" w:rsidTr="009D5DC4">
              <w:trPr>
                <w:trHeight w:val="219"/>
                <w:jc w:val="center"/>
              </w:trPr>
              <w:tc>
                <w:tcPr>
                  <w:tcW w:w="868" w:type="dxa"/>
                  <w:vMerge/>
                  <w:vAlign w:val="center"/>
                </w:tcPr>
                <w:p w14:paraId="7E73A291" w14:textId="77777777" w:rsidR="00350ED1" w:rsidRPr="004F6B31" w:rsidRDefault="00350ED1" w:rsidP="00350ED1">
                  <w:pPr>
                    <w:jc w:val="center"/>
                    <w:rPr>
                      <w:sz w:val="16"/>
                    </w:rPr>
                  </w:pPr>
                </w:p>
              </w:tc>
              <w:tc>
                <w:tcPr>
                  <w:tcW w:w="584" w:type="dxa"/>
                  <w:vAlign w:val="center"/>
                </w:tcPr>
                <w:p w14:paraId="353088BE" w14:textId="31B07637" w:rsidR="00350ED1" w:rsidRDefault="00350ED1" w:rsidP="00350ED1">
                  <w:pPr>
                    <w:jc w:val="center"/>
                    <w:rPr>
                      <w:sz w:val="16"/>
                    </w:rPr>
                  </w:pPr>
                  <w:r>
                    <w:rPr>
                      <w:sz w:val="16"/>
                    </w:rPr>
                    <w:t>12:13</w:t>
                  </w:r>
                </w:p>
              </w:tc>
              <w:tc>
                <w:tcPr>
                  <w:tcW w:w="0" w:type="auto"/>
                  <w:vAlign w:val="center"/>
                </w:tcPr>
                <w:p w14:paraId="21FAA270" w14:textId="3A1BE432" w:rsidR="00350ED1" w:rsidRDefault="00350ED1" w:rsidP="00350ED1">
                  <w:pPr>
                    <w:jc w:val="center"/>
                    <w:rPr>
                      <w:sz w:val="16"/>
                    </w:rPr>
                  </w:pPr>
                  <w:r>
                    <w:rPr>
                      <w:sz w:val="16"/>
                    </w:rPr>
                    <w:t>18,4</w:t>
                  </w:r>
                </w:p>
              </w:tc>
              <w:tc>
                <w:tcPr>
                  <w:tcW w:w="0" w:type="auto"/>
                  <w:vAlign w:val="center"/>
                </w:tcPr>
                <w:p w14:paraId="27366C1E" w14:textId="44151B20" w:rsidR="00350ED1" w:rsidRDefault="00350ED1" w:rsidP="00350ED1">
                  <w:pPr>
                    <w:jc w:val="center"/>
                    <w:rPr>
                      <w:sz w:val="16"/>
                    </w:rPr>
                  </w:pPr>
                  <w:r>
                    <w:rPr>
                      <w:sz w:val="16"/>
                    </w:rPr>
                    <w:t>18,42</w:t>
                  </w:r>
                </w:p>
              </w:tc>
              <w:tc>
                <w:tcPr>
                  <w:tcW w:w="0" w:type="auto"/>
                  <w:vAlign w:val="center"/>
                </w:tcPr>
                <w:p w14:paraId="6DDE9509" w14:textId="751CD835" w:rsidR="00350ED1" w:rsidRDefault="00350ED1" w:rsidP="00350ED1">
                  <w:pPr>
                    <w:jc w:val="center"/>
                    <w:rPr>
                      <w:sz w:val="16"/>
                    </w:rPr>
                  </w:pPr>
                  <w:r>
                    <w:rPr>
                      <w:sz w:val="16"/>
                    </w:rPr>
                    <w:t>0,1</w:t>
                  </w:r>
                </w:p>
              </w:tc>
              <w:tc>
                <w:tcPr>
                  <w:tcW w:w="0" w:type="auto"/>
                  <w:vAlign w:val="center"/>
                </w:tcPr>
                <w:p w14:paraId="0F0867D1" w14:textId="3A62F5EA" w:rsidR="00350ED1" w:rsidRDefault="00350ED1" w:rsidP="00350ED1">
                  <w:pPr>
                    <w:jc w:val="center"/>
                    <w:rPr>
                      <w:sz w:val="16"/>
                    </w:rPr>
                  </w:pPr>
                  <w:r>
                    <w:rPr>
                      <w:sz w:val="16"/>
                    </w:rPr>
                    <w:t>--</w:t>
                  </w:r>
                </w:p>
              </w:tc>
              <w:tc>
                <w:tcPr>
                  <w:tcW w:w="0" w:type="auto"/>
                  <w:vAlign w:val="center"/>
                </w:tcPr>
                <w:p w14:paraId="508385FB" w14:textId="0180DC44" w:rsidR="00350ED1" w:rsidRDefault="00350ED1" w:rsidP="00350ED1">
                  <w:pPr>
                    <w:jc w:val="center"/>
                    <w:rPr>
                      <w:sz w:val="16"/>
                    </w:rPr>
                  </w:pPr>
                  <w:r>
                    <w:rPr>
                      <w:sz w:val="16"/>
                    </w:rPr>
                    <w:t>--</w:t>
                  </w:r>
                </w:p>
              </w:tc>
              <w:tc>
                <w:tcPr>
                  <w:tcW w:w="0" w:type="auto"/>
                  <w:vAlign w:val="center"/>
                </w:tcPr>
                <w:p w14:paraId="60B7CBD8" w14:textId="478ED067" w:rsidR="00350ED1" w:rsidRDefault="00350ED1" w:rsidP="00350ED1">
                  <w:pPr>
                    <w:jc w:val="center"/>
                    <w:rPr>
                      <w:sz w:val="16"/>
                    </w:rPr>
                  </w:pPr>
                  <w:r>
                    <w:rPr>
                      <w:sz w:val="16"/>
                    </w:rPr>
                    <w:t>--</w:t>
                  </w:r>
                </w:p>
              </w:tc>
            </w:tr>
            <w:tr w:rsidR="0039177D" w:rsidRPr="00B25F0D" w14:paraId="5E5079D9" w14:textId="77777777" w:rsidTr="009D5DC4">
              <w:trPr>
                <w:trHeight w:val="219"/>
                <w:jc w:val="center"/>
              </w:trPr>
              <w:tc>
                <w:tcPr>
                  <w:tcW w:w="868" w:type="dxa"/>
                  <w:vMerge/>
                  <w:vAlign w:val="center"/>
                </w:tcPr>
                <w:p w14:paraId="474E2002" w14:textId="77777777" w:rsidR="00350ED1" w:rsidRPr="004F6B31" w:rsidRDefault="00350ED1" w:rsidP="00350ED1">
                  <w:pPr>
                    <w:jc w:val="center"/>
                    <w:rPr>
                      <w:sz w:val="16"/>
                    </w:rPr>
                  </w:pPr>
                </w:p>
              </w:tc>
              <w:tc>
                <w:tcPr>
                  <w:tcW w:w="584" w:type="dxa"/>
                  <w:vAlign w:val="center"/>
                </w:tcPr>
                <w:p w14:paraId="1B2ECE10" w14:textId="59B3E93B" w:rsidR="00350ED1" w:rsidRDefault="00350ED1" w:rsidP="00350ED1">
                  <w:pPr>
                    <w:jc w:val="center"/>
                    <w:rPr>
                      <w:sz w:val="16"/>
                    </w:rPr>
                  </w:pPr>
                  <w:r>
                    <w:rPr>
                      <w:sz w:val="16"/>
                    </w:rPr>
                    <w:t>12:16</w:t>
                  </w:r>
                </w:p>
              </w:tc>
              <w:tc>
                <w:tcPr>
                  <w:tcW w:w="0" w:type="auto"/>
                  <w:vAlign w:val="center"/>
                </w:tcPr>
                <w:p w14:paraId="6DA3ED6A" w14:textId="5B0E3585" w:rsidR="00350ED1" w:rsidRDefault="00350ED1" w:rsidP="00350ED1">
                  <w:pPr>
                    <w:jc w:val="center"/>
                    <w:rPr>
                      <w:sz w:val="16"/>
                    </w:rPr>
                  </w:pPr>
                  <w:r>
                    <w:rPr>
                      <w:sz w:val="16"/>
                    </w:rPr>
                    <w:t>16,7</w:t>
                  </w:r>
                </w:p>
              </w:tc>
              <w:tc>
                <w:tcPr>
                  <w:tcW w:w="0" w:type="auto"/>
                  <w:vAlign w:val="center"/>
                </w:tcPr>
                <w:p w14:paraId="44D7DECA" w14:textId="78BE76A2" w:rsidR="00350ED1" w:rsidRDefault="00350ED1" w:rsidP="00350ED1">
                  <w:pPr>
                    <w:jc w:val="center"/>
                    <w:rPr>
                      <w:sz w:val="16"/>
                    </w:rPr>
                  </w:pPr>
                  <w:r>
                    <w:rPr>
                      <w:sz w:val="16"/>
                    </w:rPr>
                    <w:t>16,72</w:t>
                  </w:r>
                </w:p>
              </w:tc>
              <w:tc>
                <w:tcPr>
                  <w:tcW w:w="0" w:type="auto"/>
                  <w:vAlign w:val="center"/>
                </w:tcPr>
                <w:p w14:paraId="288AB8C9" w14:textId="6E9F6FAC" w:rsidR="00350ED1" w:rsidRDefault="00350ED1" w:rsidP="00350ED1">
                  <w:pPr>
                    <w:jc w:val="center"/>
                    <w:rPr>
                      <w:sz w:val="16"/>
                    </w:rPr>
                  </w:pPr>
                  <w:r>
                    <w:rPr>
                      <w:sz w:val="16"/>
                    </w:rPr>
                    <w:t>0,11</w:t>
                  </w:r>
                </w:p>
              </w:tc>
              <w:tc>
                <w:tcPr>
                  <w:tcW w:w="0" w:type="auto"/>
                  <w:vAlign w:val="center"/>
                </w:tcPr>
                <w:p w14:paraId="6CDFC2D8" w14:textId="4CDDE5FF" w:rsidR="00350ED1" w:rsidRDefault="00350ED1" w:rsidP="00350ED1">
                  <w:pPr>
                    <w:jc w:val="center"/>
                    <w:rPr>
                      <w:sz w:val="16"/>
                    </w:rPr>
                  </w:pPr>
                  <w:r>
                    <w:rPr>
                      <w:sz w:val="16"/>
                    </w:rPr>
                    <w:t>--</w:t>
                  </w:r>
                </w:p>
              </w:tc>
              <w:tc>
                <w:tcPr>
                  <w:tcW w:w="0" w:type="auto"/>
                  <w:vAlign w:val="center"/>
                </w:tcPr>
                <w:p w14:paraId="5F42D1C7" w14:textId="77CD4020" w:rsidR="00350ED1" w:rsidRDefault="00350ED1" w:rsidP="00350ED1">
                  <w:pPr>
                    <w:jc w:val="center"/>
                    <w:rPr>
                      <w:sz w:val="16"/>
                    </w:rPr>
                  </w:pPr>
                  <w:r>
                    <w:rPr>
                      <w:sz w:val="16"/>
                    </w:rPr>
                    <w:t>--</w:t>
                  </w:r>
                </w:p>
              </w:tc>
              <w:tc>
                <w:tcPr>
                  <w:tcW w:w="0" w:type="auto"/>
                  <w:vAlign w:val="center"/>
                </w:tcPr>
                <w:p w14:paraId="21769C22" w14:textId="1821F953" w:rsidR="00350ED1" w:rsidRDefault="00350ED1" w:rsidP="00350ED1">
                  <w:pPr>
                    <w:jc w:val="center"/>
                    <w:rPr>
                      <w:sz w:val="16"/>
                    </w:rPr>
                  </w:pPr>
                  <w:r>
                    <w:rPr>
                      <w:sz w:val="16"/>
                    </w:rPr>
                    <w:t>--</w:t>
                  </w:r>
                </w:p>
              </w:tc>
            </w:tr>
            <w:tr w:rsidR="00350ED1" w:rsidRPr="00B25F0D" w14:paraId="778AEE98" w14:textId="77777777" w:rsidTr="009D5DC4">
              <w:trPr>
                <w:trHeight w:val="219"/>
                <w:jc w:val="center"/>
              </w:trPr>
              <w:tc>
                <w:tcPr>
                  <w:tcW w:w="868" w:type="dxa"/>
                  <w:vMerge w:val="restart"/>
                  <w:vAlign w:val="center"/>
                </w:tcPr>
                <w:p w14:paraId="7239B469" w14:textId="1BFD2FD1" w:rsidR="00350ED1" w:rsidRPr="004F6B31" w:rsidRDefault="006527FF" w:rsidP="00350ED1">
                  <w:pPr>
                    <w:jc w:val="center"/>
                    <w:rPr>
                      <w:sz w:val="16"/>
                    </w:rPr>
                  </w:pPr>
                  <w:r>
                    <w:rPr>
                      <w:sz w:val="16"/>
                    </w:rPr>
                    <w:t>13-07-16</w:t>
                  </w:r>
                </w:p>
              </w:tc>
              <w:tc>
                <w:tcPr>
                  <w:tcW w:w="584" w:type="dxa"/>
                  <w:vAlign w:val="center"/>
                </w:tcPr>
                <w:p w14:paraId="2ACB1436" w14:textId="5B2023DD" w:rsidR="00350ED1" w:rsidRDefault="006527FF" w:rsidP="00350ED1">
                  <w:pPr>
                    <w:jc w:val="center"/>
                    <w:rPr>
                      <w:sz w:val="16"/>
                    </w:rPr>
                  </w:pPr>
                  <w:r>
                    <w:rPr>
                      <w:sz w:val="16"/>
                    </w:rPr>
                    <w:t>12:43</w:t>
                  </w:r>
                </w:p>
              </w:tc>
              <w:tc>
                <w:tcPr>
                  <w:tcW w:w="0" w:type="auto"/>
                  <w:vAlign w:val="center"/>
                </w:tcPr>
                <w:p w14:paraId="4BD31D07" w14:textId="34FC27AB" w:rsidR="00350ED1" w:rsidRDefault="00350ED1" w:rsidP="00350ED1">
                  <w:pPr>
                    <w:jc w:val="center"/>
                    <w:rPr>
                      <w:sz w:val="16"/>
                    </w:rPr>
                  </w:pPr>
                  <w:r>
                    <w:rPr>
                      <w:sz w:val="16"/>
                    </w:rPr>
                    <w:t>15</w:t>
                  </w:r>
                </w:p>
              </w:tc>
              <w:tc>
                <w:tcPr>
                  <w:tcW w:w="0" w:type="auto"/>
                  <w:vAlign w:val="center"/>
                </w:tcPr>
                <w:p w14:paraId="7D0D8555" w14:textId="1A5F1CCA" w:rsidR="00350ED1" w:rsidRDefault="006527FF" w:rsidP="00350ED1">
                  <w:pPr>
                    <w:jc w:val="center"/>
                    <w:rPr>
                      <w:sz w:val="16"/>
                    </w:rPr>
                  </w:pPr>
                  <w:r>
                    <w:rPr>
                      <w:sz w:val="16"/>
                    </w:rPr>
                    <w:t>14,27</w:t>
                  </w:r>
                </w:p>
              </w:tc>
              <w:tc>
                <w:tcPr>
                  <w:tcW w:w="0" w:type="auto"/>
                  <w:vAlign w:val="center"/>
                </w:tcPr>
                <w:p w14:paraId="0AC10E62" w14:textId="7D4B9257" w:rsidR="00350ED1" w:rsidRDefault="006527FF" w:rsidP="00350ED1">
                  <w:pPr>
                    <w:jc w:val="center"/>
                    <w:rPr>
                      <w:sz w:val="16"/>
                    </w:rPr>
                  </w:pPr>
                  <w:r>
                    <w:rPr>
                      <w:sz w:val="16"/>
                    </w:rPr>
                    <w:t>4,9</w:t>
                  </w:r>
                </w:p>
              </w:tc>
              <w:tc>
                <w:tcPr>
                  <w:tcW w:w="0" w:type="auto"/>
                  <w:vAlign w:val="center"/>
                </w:tcPr>
                <w:p w14:paraId="2B518CDC" w14:textId="687DFBE2" w:rsidR="00350ED1" w:rsidRDefault="006527FF" w:rsidP="00350ED1">
                  <w:pPr>
                    <w:jc w:val="center"/>
                    <w:rPr>
                      <w:sz w:val="16"/>
                    </w:rPr>
                  </w:pPr>
                  <w:r>
                    <w:rPr>
                      <w:sz w:val="16"/>
                    </w:rPr>
                    <w:t>12:55</w:t>
                  </w:r>
                </w:p>
              </w:tc>
              <w:tc>
                <w:tcPr>
                  <w:tcW w:w="0" w:type="auto"/>
                  <w:vAlign w:val="center"/>
                </w:tcPr>
                <w:p w14:paraId="7295A3CB" w14:textId="2125F936" w:rsidR="00350ED1" w:rsidRDefault="006527FF" w:rsidP="00350ED1">
                  <w:pPr>
                    <w:jc w:val="center"/>
                    <w:rPr>
                      <w:sz w:val="16"/>
                    </w:rPr>
                  </w:pPr>
                  <w:r>
                    <w:rPr>
                      <w:sz w:val="16"/>
                    </w:rPr>
                    <w:t>15,0</w:t>
                  </w:r>
                </w:p>
              </w:tc>
              <w:tc>
                <w:tcPr>
                  <w:tcW w:w="0" w:type="auto"/>
                  <w:vAlign w:val="center"/>
                </w:tcPr>
                <w:p w14:paraId="71B994B6" w14:textId="63B33723" w:rsidR="00350ED1" w:rsidRDefault="006527FF" w:rsidP="00350ED1">
                  <w:pPr>
                    <w:jc w:val="center"/>
                    <w:rPr>
                      <w:sz w:val="16"/>
                    </w:rPr>
                  </w:pPr>
                  <w:r>
                    <w:rPr>
                      <w:sz w:val="16"/>
                    </w:rPr>
                    <w:t>0</w:t>
                  </w:r>
                </w:p>
              </w:tc>
            </w:tr>
            <w:tr w:rsidR="00350ED1" w:rsidRPr="00B25F0D" w14:paraId="1BE81989" w14:textId="77777777" w:rsidTr="009D5DC4">
              <w:trPr>
                <w:trHeight w:val="219"/>
                <w:jc w:val="center"/>
              </w:trPr>
              <w:tc>
                <w:tcPr>
                  <w:tcW w:w="868" w:type="dxa"/>
                  <w:vMerge/>
                  <w:vAlign w:val="center"/>
                </w:tcPr>
                <w:p w14:paraId="27F02D63" w14:textId="77777777" w:rsidR="00350ED1" w:rsidRPr="004F6B31" w:rsidRDefault="00350ED1" w:rsidP="00350ED1">
                  <w:pPr>
                    <w:jc w:val="center"/>
                    <w:rPr>
                      <w:sz w:val="16"/>
                    </w:rPr>
                  </w:pPr>
                </w:p>
              </w:tc>
              <w:tc>
                <w:tcPr>
                  <w:tcW w:w="584" w:type="dxa"/>
                  <w:vAlign w:val="center"/>
                </w:tcPr>
                <w:p w14:paraId="440A05A8" w14:textId="7B0CC54D" w:rsidR="00350ED1" w:rsidRDefault="006527FF" w:rsidP="00350ED1">
                  <w:pPr>
                    <w:jc w:val="center"/>
                    <w:rPr>
                      <w:sz w:val="16"/>
                    </w:rPr>
                  </w:pPr>
                  <w:r>
                    <w:rPr>
                      <w:sz w:val="16"/>
                    </w:rPr>
                    <w:t>13:08</w:t>
                  </w:r>
                </w:p>
              </w:tc>
              <w:tc>
                <w:tcPr>
                  <w:tcW w:w="0" w:type="auto"/>
                  <w:vAlign w:val="center"/>
                </w:tcPr>
                <w:p w14:paraId="4F87DDF0" w14:textId="488AAAA8" w:rsidR="00350ED1" w:rsidRDefault="00350ED1" w:rsidP="00350ED1">
                  <w:pPr>
                    <w:jc w:val="center"/>
                    <w:rPr>
                      <w:sz w:val="16"/>
                    </w:rPr>
                  </w:pPr>
                  <w:r>
                    <w:rPr>
                      <w:sz w:val="16"/>
                    </w:rPr>
                    <w:t>18,4</w:t>
                  </w:r>
                </w:p>
              </w:tc>
              <w:tc>
                <w:tcPr>
                  <w:tcW w:w="0" w:type="auto"/>
                  <w:vAlign w:val="center"/>
                </w:tcPr>
                <w:p w14:paraId="2A5A2D36" w14:textId="4DE022FC" w:rsidR="00350ED1" w:rsidRDefault="006527FF" w:rsidP="00350ED1">
                  <w:pPr>
                    <w:jc w:val="center"/>
                    <w:rPr>
                      <w:sz w:val="16"/>
                    </w:rPr>
                  </w:pPr>
                  <w:r>
                    <w:rPr>
                      <w:sz w:val="16"/>
                    </w:rPr>
                    <w:t>18,25</w:t>
                  </w:r>
                </w:p>
              </w:tc>
              <w:tc>
                <w:tcPr>
                  <w:tcW w:w="0" w:type="auto"/>
                  <w:vAlign w:val="center"/>
                </w:tcPr>
                <w:p w14:paraId="60852F1B" w14:textId="5739FED4" w:rsidR="00350ED1" w:rsidRDefault="006527FF" w:rsidP="00350ED1">
                  <w:pPr>
                    <w:jc w:val="center"/>
                    <w:rPr>
                      <w:sz w:val="16"/>
                    </w:rPr>
                  </w:pPr>
                  <w:r>
                    <w:rPr>
                      <w:sz w:val="16"/>
                    </w:rPr>
                    <w:t>0,8</w:t>
                  </w:r>
                </w:p>
              </w:tc>
              <w:tc>
                <w:tcPr>
                  <w:tcW w:w="0" w:type="auto"/>
                  <w:vAlign w:val="center"/>
                </w:tcPr>
                <w:p w14:paraId="706D0B61" w14:textId="443507C2" w:rsidR="00350ED1" w:rsidRDefault="006527FF" w:rsidP="00350ED1">
                  <w:pPr>
                    <w:jc w:val="center"/>
                    <w:rPr>
                      <w:sz w:val="16"/>
                    </w:rPr>
                  </w:pPr>
                  <w:r>
                    <w:rPr>
                      <w:sz w:val="16"/>
                    </w:rPr>
                    <w:t>13:29</w:t>
                  </w:r>
                </w:p>
              </w:tc>
              <w:tc>
                <w:tcPr>
                  <w:tcW w:w="0" w:type="auto"/>
                  <w:vAlign w:val="center"/>
                </w:tcPr>
                <w:p w14:paraId="225A69A6" w14:textId="48D63F1E" w:rsidR="00350ED1" w:rsidRDefault="006527FF" w:rsidP="00350ED1">
                  <w:pPr>
                    <w:jc w:val="center"/>
                    <w:rPr>
                      <w:sz w:val="16"/>
                    </w:rPr>
                  </w:pPr>
                  <w:r>
                    <w:rPr>
                      <w:sz w:val="16"/>
                    </w:rPr>
                    <w:t>18,4</w:t>
                  </w:r>
                </w:p>
              </w:tc>
              <w:tc>
                <w:tcPr>
                  <w:tcW w:w="0" w:type="auto"/>
                  <w:vAlign w:val="center"/>
                </w:tcPr>
                <w:p w14:paraId="0193BDE1" w14:textId="6D57296E" w:rsidR="00350ED1" w:rsidRDefault="006527FF" w:rsidP="00350ED1">
                  <w:pPr>
                    <w:jc w:val="center"/>
                    <w:rPr>
                      <w:sz w:val="16"/>
                    </w:rPr>
                  </w:pPr>
                  <w:r>
                    <w:rPr>
                      <w:sz w:val="16"/>
                    </w:rPr>
                    <w:t>0</w:t>
                  </w:r>
                </w:p>
              </w:tc>
            </w:tr>
            <w:tr w:rsidR="00350ED1" w:rsidRPr="00B25F0D" w14:paraId="391CE270" w14:textId="77777777" w:rsidTr="009D5DC4">
              <w:trPr>
                <w:trHeight w:val="219"/>
                <w:jc w:val="center"/>
              </w:trPr>
              <w:tc>
                <w:tcPr>
                  <w:tcW w:w="868" w:type="dxa"/>
                  <w:vMerge/>
                  <w:vAlign w:val="center"/>
                </w:tcPr>
                <w:p w14:paraId="32286A79" w14:textId="77777777" w:rsidR="00350ED1" w:rsidRPr="004F6B31" w:rsidRDefault="00350ED1" w:rsidP="00350ED1">
                  <w:pPr>
                    <w:jc w:val="center"/>
                    <w:rPr>
                      <w:sz w:val="16"/>
                    </w:rPr>
                  </w:pPr>
                </w:p>
              </w:tc>
              <w:tc>
                <w:tcPr>
                  <w:tcW w:w="584" w:type="dxa"/>
                  <w:vAlign w:val="center"/>
                </w:tcPr>
                <w:p w14:paraId="538970CC" w14:textId="33FA0A04" w:rsidR="00350ED1" w:rsidRDefault="006527FF" w:rsidP="00350ED1">
                  <w:pPr>
                    <w:jc w:val="center"/>
                    <w:rPr>
                      <w:sz w:val="16"/>
                    </w:rPr>
                  </w:pPr>
                  <w:r>
                    <w:rPr>
                      <w:sz w:val="16"/>
                    </w:rPr>
                    <w:t>13:37</w:t>
                  </w:r>
                </w:p>
              </w:tc>
              <w:tc>
                <w:tcPr>
                  <w:tcW w:w="0" w:type="auto"/>
                  <w:vAlign w:val="center"/>
                </w:tcPr>
                <w:p w14:paraId="5AB91338" w14:textId="0AC1B937" w:rsidR="00350ED1" w:rsidRDefault="00350ED1" w:rsidP="00350ED1">
                  <w:pPr>
                    <w:jc w:val="center"/>
                    <w:rPr>
                      <w:sz w:val="16"/>
                    </w:rPr>
                  </w:pPr>
                  <w:r>
                    <w:rPr>
                      <w:sz w:val="16"/>
                    </w:rPr>
                    <w:t>16,7</w:t>
                  </w:r>
                </w:p>
              </w:tc>
              <w:tc>
                <w:tcPr>
                  <w:tcW w:w="0" w:type="auto"/>
                  <w:vAlign w:val="center"/>
                </w:tcPr>
                <w:p w14:paraId="09232A0F" w14:textId="2AAB00D4" w:rsidR="00350ED1" w:rsidRDefault="006527FF" w:rsidP="00350ED1">
                  <w:pPr>
                    <w:jc w:val="center"/>
                    <w:rPr>
                      <w:sz w:val="16"/>
                    </w:rPr>
                  </w:pPr>
                  <w:r>
                    <w:rPr>
                      <w:sz w:val="16"/>
                    </w:rPr>
                    <w:t>16,35</w:t>
                  </w:r>
                </w:p>
              </w:tc>
              <w:tc>
                <w:tcPr>
                  <w:tcW w:w="0" w:type="auto"/>
                  <w:vAlign w:val="center"/>
                </w:tcPr>
                <w:p w14:paraId="25112558" w14:textId="66F1E228" w:rsidR="00350ED1" w:rsidRDefault="006527FF" w:rsidP="00350ED1">
                  <w:pPr>
                    <w:jc w:val="center"/>
                    <w:rPr>
                      <w:sz w:val="16"/>
                    </w:rPr>
                  </w:pPr>
                  <w:r>
                    <w:rPr>
                      <w:sz w:val="16"/>
                    </w:rPr>
                    <w:t>2,1</w:t>
                  </w:r>
                </w:p>
              </w:tc>
              <w:tc>
                <w:tcPr>
                  <w:tcW w:w="0" w:type="auto"/>
                  <w:vAlign w:val="center"/>
                </w:tcPr>
                <w:p w14:paraId="1DD254AC" w14:textId="41778494" w:rsidR="00350ED1" w:rsidRDefault="006527FF" w:rsidP="00350ED1">
                  <w:pPr>
                    <w:jc w:val="center"/>
                    <w:rPr>
                      <w:sz w:val="16"/>
                    </w:rPr>
                  </w:pPr>
                  <w:r>
                    <w:rPr>
                      <w:sz w:val="16"/>
                    </w:rPr>
                    <w:t>13:51</w:t>
                  </w:r>
                </w:p>
              </w:tc>
              <w:tc>
                <w:tcPr>
                  <w:tcW w:w="0" w:type="auto"/>
                  <w:vAlign w:val="center"/>
                </w:tcPr>
                <w:p w14:paraId="29070AB3" w14:textId="5E404C12" w:rsidR="00350ED1" w:rsidRDefault="006527FF" w:rsidP="00350ED1">
                  <w:pPr>
                    <w:jc w:val="center"/>
                    <w:rPr>
                      <w:sz w:val="16"/>
                    </w:rPr>
                  </w:pPr>
                  <w:r>
                    <w:rPr>
                      <w:sz w:val="16"/>
                    </w:rPr>
                    <w:t>16,7</w:t>
                  </w:r>
                </w:p>
              </w:tc>
              <w:tc>
                <w:tcPr>
                  <w:tcW w:w="0" w:type="auto"/>
                  <w:vAlign w:val="center"/>
                </w:tcPr>
                <w:p w14:paraId="0E32420F" w14:textId="43DD5A7F" w:rsidR="00350ED1" w:rsidRDefault="006527FF" w:rsidP="00350ED1">
                  <w:pPr>
                    <w:jc w:val="center"/>
                    <w:rPr>
                      <w:sz w:val="16"/>
                    </w:rPr>
                  </w:pPr>
                  <w:r>
                    <w:rPr>
                      <w:sz w:val="16"/>
                    </w:rPr>
                    <w:t>0</w:t>
                  </w:r>
                </w:p>
              </w:tc>
            </w:tr>
            <w:tr w:rsidR="006527FF" w:rsidRPr="006527FF" w14:paraId="355ECD93" w14:textId="77777777" w:rsidTr="009D5DC4">
              <w:trPr>
                <w:trHeight w:val="219"/>
                <w:jc w:val="center"/>
              </w:trPr>
              <w:tc>
                <w:tcPr>
                  <w:tcW w:w="868" w:type="dxa"/>
                  <w:vMerge w:val="restart"/>
                  <w:vAlign w:val="center"/>
                </w:tcPr>
                <w:p w14:paraId="65D1BBAB" w14:textId="3FEBE86C" w:rsidR="006527FF" w:rsidRPr="006527FF" w:rsidRDefault="006527FF" w:rsidP="006527FF">
                  <w:pPr>
                    <w:jc w:val="center"/>
                    <w:rPr>
                      <w:sz w:val="16"/>
                    </w:rPr>
                  </w:pPr>
                  <w:r>
                    <w:rPr>
                      <w:sz w:val="16"/>
                    </w:rPr>
                    <w:t>13-01-16</w:t>
                  </w:r>
                </w:p>
              </w:tc>
              <w:tc>
                <w:tcPr>
                  <w:tcW w:w="584" w:type="dxa"/>
                  <w:vAlign w:val="center"/>
                </w:tcPr>
                <w:p w14:paraId="3A1981D6" w14:textId="584053D8" w:rsidR="006527FF" w:rsidRPr="006527FF" w:rsidRDefault="006527FF" w:rsidP="006527FF">
                  <w:pPr>
                    <w:jc w:val="center"/>
                    <w:rPr>
                      <w:sz w:val="16"/>
                    </w:rPr>
                  </w:pPr>
                  <w:r>
                    <w:rPr>
                      <w:sz w:val="16"/>
                    </w:rPr>
                    <w:t>11:19</w:t>
                  </w:r>
                </w:p>
              </w:tc>
              <w:tc>
                <w:tcPr>
                  <w:tcW w:w="0" w:type="auto"/>
                  <w:vAlign w:val="center"/>
                </w:tcPr>
                <w:p w14:paraId="7F96CC19" w14:textId="0F194EEA" w:rsidR="006527FF" w:rsidRPr="006527FF" w:rsidRDefault="006527FF" w:rsidP="006527FF">
                  <w:pPr>
                    <w:jc w:val="center"/>
                    <w:rPr>
                      <w:sz w:val="16"/>
                    </w:rPr>
                  </w:pPr>
                  <w:r>
                    <w:rPr>
                      <w:sz w:val="16"/>
                    </w:rPr>
                    <w:t>15</w:t>
                  </w:r>
                </w:p>
              </w:tc>
              <w:tc>
                <w:tcPr>
                  <w:tcW w:w="0" w:type="auto"/>
                  <w:vAlign w:val="center"/>
                </w:tcPr>
                <w:p w14:paraId="5720E7B9" w14:textId="3BD085FF" w:rsidR="006527FF" w:rsidRPr="006527FF" w:rsidRDefault="006527FF" w:rsidP="006527FF">
                  <w:pPr>
                    <w:jc w:val="center"/>
                    <w:rPr>
                      <w:sz w:val="16"/>
                    </w:rPr>
                  </w:pPr>
                  <w:r>
                    <w:rPr>
                      <w:sz w:val="16"/>
                    </w:rPr>
                    <w:t>14,95</w:t>
                  </w:r>
                </w:p>
              </w:tc>
              <w:tc>
                <w:tcPr>
                  <w:tcW w:w="0" w:type="auto"/>
                  <w:vAlign w:val="center"/>
                </w:tcPr>
                <w:p w14:paraId="24667BCD" w14:textId="1FA3FB72" w:rsidR="006527FF" w:rsidRPr="006527FF" w:rsidRDefault="006527FF" w:rsidP="006527FF">
                  <w:pPr>
                    <w:jc w:val="center"/>
                    <w:rPr>
                      <w:sz w:val="16"/>
                    </w:rPr>
                  </w:pPr>
                  <w:r>
                    <w:rPr>
                      <w:sz w:val="16"/>
                    </w:rPr>
                    <w:t>0,3</w:t>
                  </w:r>
                </w:p>
              </w:tc>
              <w:tc>
                <w:tcPr>
                  <w:tcW w:w="0" w:type="auto"/>
                  <w:vAlign w:val="center"/>
                </w:tcPr>
                <w:p w14:paraId="0AA827EA" w14:textId="25E150D7" w:rsidR="006527FF" w:rsidRPr="006527FF" w:rsidRDefault="006527FF" w:rsidP="006527FF">
                  <w:pPr>
                    <w:jc w:val="center"/>
                    <w:rPr>
                      <w:sz w:val="16"/>
                    </w:rPr>
                  </w:pPr>
                  <w:r>
                    <w:rPr>
                      <w:sz w:val="16"/>
                    </w:rPr>
                    <w:t>11:24</w:t>
                  </w:r>
                </w:p>
              </w:tc>
              <w:tc>
                <w:tcPr>
                  <w:tcW w:w="0" w:type="auto"/>
                  <w:vAlign w:val="center"/>
                </w:tcPr>
                <w:p w14:paraId="700FF793" w14:textId="6DF79626" w:rsidR="006527FF" w:rsidRPr="006527FF" w:rsidRDefault="006527FF" w:rsidP="006527FF">
                  <w:pPr>
                    <w:jc w:val="center"/>
                    <w:rPr>
                      <w:sz w:val="16"/>
                    </w:rPr>
                  </w:pPr>
                  <w:r>
                    <w:rPr>
                      <w:sz w:val="16"/>
                    </w:rPr>
                    <w:t>15,0</w:t>
                  </w:r>
                </w:p>
              </w:tc>
              <w:tc>
                <w:tcPr>
                  <w:tcW w:w="0" w:type="auto"/>
                  <w:vAlign w:val="center"/>
                </w:tcPr>
                <w:p w14:paraId="2F99ABC1" w14:textId="3FB1CDB7" w:rsidR="006527FF" w:rsidRPr="006527FF" w:rsidRDefault="006527FF" w:rsidP="006527FF">
                  <w:pPr>
                    <w:jc w:val="center"/>
                    <w:rPr>
                      <w:sz w:val="16"/>
                    </w:rPr>
                  </w:pPr>
                  <w:r>
                    <w:rPr>
                      <w:sz w:val="16"/>
                    </w:rPr>
                    <w:t>0</w:t>
                  </w:r>
                </w:p>
              </w:tc>
            </w:tr>
            <w:tr w:rsidR="006527FF" w:rsidRPr="006527FF" w14:paraId="42FFCB7D" w14:textId="77777777" w:rsidTr="009D5DC4">
              <w:trPr>
                <w:trHeight w:val="219"/>
                <w:jc w:val="center"/>
              </w:trPr>
              <w:tc>
                <w:tcPr>
                  <w:tcW w:w="868" w:type="dxa"/>
                  <w:vMerge/>
                  <w:vAlign w:val="center"/>
                </w:tcPr>
                <w:p w14:paraId="11015EAA" w14:textId="77777777" w:rsidR="006527FF" w:rsidRPr="006527FF" w:rsidRDefault="006527FF" w:rsidP="006527FF">
                  <w:pPr>
                    <w:jc w:val="center"/>
                    <w:rPr>
                      <w:sz w:val="16"/>
                    </w:rPr>
                  </w:pPr>
                </w:p>
              </w:tc>
              <w:tc>
                <w:tcPr>
                  <w:tcW w:w="584" w:type="dxa"/>
                  <w:vAlign w:val="center"/>
                </w:tcPr>
                <w:p w14:paraId="7C996690" w14:textId="36DD72CA" w:rsidR="006527FF" w:rsidRPr="006527FF" w:rsidRDefault="006527FF" w:rsidP="006527FF">
                  <w:pPr>
                    <w:jc w:val="center"/>
                    <w:rPr>
                      <w:sz w:val="16"/>
                    </w:rPr>
                  </w:pPr>
                  <w:r>
                    <w:rPr>
                      <w:sz w:val="16"/>
                    </w:rPr>
                    <w:t>11:26</w:t>
                  </w:r>
                </w:p>
              </w:tc>
              <w:tc>
                <w:tcPr>
                  <w:tcW w:w="0" w:type="auto"/>
                  <w:vAlign w:val="center"/>
                </w:tcPr>
                <w:p w14:paraId="2400951B" w14:textId="58F5152A" w:rsidR="006527FF" w:rsidRPr="006527FF" w:rsidRDefault="006527FF" w:rsidP="006527FF">
                  <w:pPr>
                    <w:jc w:val="center"/>
                    <w:rPr>
                      <w:sz w:val="16"/>
                    </w:rPr>
                  </w:pPr>
                  <w:r>
                    <w:rPr>
                      <w:sz w:val="16"/>
                    </w:rPr>
                    <w:t>18,4</w:t>
                  </w:r>
                </w:p>
              </w:tc>
              <w:tc>
                <w:tcPr>
                  <w:tcW w:w="0" w:type="auto"/>
                  <w:vAlign w:val="center"/>
                </w:tcPr>
                <w:p w14:paraId="4564EAC6" w14:textId="49B161A0" w:rsidR="006527FF" w:rsidRPr="006527FF" w:rsidRDefault="006527FF" w:rsidP="006527FF">
                  <w:pPr>
                    <w:jc w:val="center"/>
                    <w:rPr>
                      <w:sz w:val="16"/>
                    </w:rPr>
                  </w:pPr>
                  <w:r>
                    <w:rPr>
                      <w:sz w:val="16"/>
                    </w:rPr>
                    <w:t>18,39</w:t>
                  </w:r>
                </w:p>
              </w:tc>
              <w:tc>
                <w:tcPr>
                  <w:tcW w:w="0" w:type="auto"/>
                  <w:vAlign w:val="center"/>
                </w:tcPr>
                <w:p w14:paraId="4B8F9016" w14:textId="70F21363" w:rsidR="006527FF" w:rsidRPr="006527FF" w:rsidRDefault="006527FF" w:rsidP="006527FF">
                  <w:pPr>
                    <w:jc w:val="center"/>
                    <w:rPr>
                      <w:sz w:val="16"/>
                    </w:rPr>
                  </w:pPr>
                  <w:r>
                    <w:rPr>
                      <w:sz w:val="16"/>
                    </w:rPr>
                    <w:t>0,05</w:t>
                  </w:r>
                </w:p>
              </w:tc>
              <w:tc>
                <w:tcPr>
                  <w:tcW w:w="0" w:type="auto"/>
                  <w:vAlign w:val="center"/>
                </w:tcPr>
                <w:p w14:paraId="5D9773E2" w14:textId="435D5D3A" w:rsidR="006527FF" w:rsidRPr="006527FF" w:rsidRDefault="006527FF" w:rsidP="006527FF">
                  <w:pPr>
                    <w:jc w:val="center"/>
                    <w:rPr>
                      <w:sz w:val="16"/>
                    </w:rPr>
                  </w:pPr>
                  <w:r>
                    <w:rPr>
                      <w:sz w:val="16"/>
                    </w:rPr>
                    <w:t>--</w:t>
                  </w:r>
                </w:p>
              </w:tc>
              <w:tc>
                <w:tcPr>
                  <w:tcW w:w="0" w:type="auto"/>
                  <w:vAlign w:val="center"/>
                </w:tcPr>
                <w:p w14:paraId="1645816B" w14:textId="6FCE4239" w:rsidR="006527FF" w:rsidRPr="006527FF" w:rsidRDefault="006527FF" w:rsidP="006527FF">
                  <w:pPr>
                    <w:jc w:val="center"/>
                    <w:rPr>
                      <w:sz w:val="16"/>
                    </w:rPr>
                  </w:pPr>
                  <w:r>
                    <w:rPr>
                      <w:sz w:val="16"/>
                    </w:rPr>
                    <w:t>--</w:t>
                  </w:r>
                </w:p>
              </w:tc>
              <w:tc>
                <w:tcPr>
                  <w:tcW w:w="0" w:type="auto"/>
                  <w:vAlign w:val="center"/>
                </w:tcPr>
                <w:p w14:paraId="038290F5" w14:textId="56CF81D6" w:rsidR="006527FF" w:rsidRPr="006527FF" w:rsidRDefault="006527FF" w:rsidP="006527FF">
                  <w:pPr>
                    <w:jc w:val="center"/>
                    <w:rPr>
                      <w:sz w:val="16"/>
                    </w:rPr>
                  </w:pPr>
                  <w:r>
                    <w:rPr>
                      <w:sz w:val="16"/>
                    </w:rPr>
                    <w:t>--</w:t>
                  </w:r>
                </w:p>
              </w:tc>
            </w:tr>
            <w:tr w:rsidR="006527FF" w:rsidRPr="006527FF" w14:paraId="4A24BAA7" w14:textId="77777777" w:rsidTr="009D5DC4">
              <w:trPr>
                <w:trHeight w:val="219"/>
                <w:jc w:val="center"/>
              </w:trPr>
              <w:tc>
                <w:tcPr>
                  <w:tcW w:w="868" w:type="dxa"/>
                  <w:vMerge/>
                  <w:vAlign w:val="center"/>
                </w:tcPr>
                <w:p w14:paraId="6A2E54FF" w14:textId="77777777" w:rsidR="006527FF" w:rsidRPr="006527FF" w:rsidRDefault="006527FF" w:rsidP="006527FF">
                  <w:pPr>
                    <w:jc w:val="center"/>
                    <w:rPr>
                      <w:sz w:val="16"/>
                    </w:rPr>
                  </w:pPr>
                </w:p>
              </w:tc>
              <w:tc>
                <w:tcPr>
                  <w:tcW w:w="584" w:type="dxa"/>
                  <w:vAlign w:val="center"/>
                </w:tcPr>
                <w:p w14:paraId="0E7FABA2" w14:textId="688989BF" w:rsidR="006527FF" w:rsidRPr="006527FF" w:rsidRDefault="006527FF" w:rsidP="006527FF">
                  <w:pPr>
                    <w:jc w:val="center"/>
                    <w:rPr>
                      <w:sz w:val="16"/>
                    </w:rPr>
                  </w:pPr>
                  <w:r>
                    <w:rPr>
                      <w:sz w:val="16"/>
                    </w:rPr>
                    <w:t>11:33</w:t>
                  </w:r>
                </w:p>
              </w:tc>
              <w:tc>
                <w:tcPr>
                  <w:tcW w:w="0" w:type="auto"/>
                  <w:vAlign w:val="center"/>
                </w:tcPr>
                <w:p w14:paraId="52E81608" w14:textId="4D39C1E6" w:rsidR="006527FF" w:rsidRPr="006527FF" w:rsidRDefault="006527FF" w:rsidP="006527FF">
                  <w:pPr>
                    <w:jc w:val="center"/>
                    <w:rPr>
                      <w:sz w:val="16"/>
                    </w:rPr>
                  </w:pPr>
                  <w:r>
                    <w:rPr>
                      <w:sz w:val="16"/>
                    </w:rPr>
                    <w:t>16,7</w:t>
                  </w:r>
                </w:p>
              </w:tc>
              <w:tc>
                <w:tcPr>
                  <w:tcW w:w="0" w:type="auto"/>
                  <w:vAlign w:val="center"/>
                </w:tcPr>
                <w:p w14:paraId="2CA202E1" w14:textId="34FB16BC" w:rsidR="006527FF" w:rsidRPr="006527FF" w:rsidRDefault="006527FF" w:rsidP="006527FF">
                  <w:pPr>
                    <w:jc w:val="center"/>
                    <w:rPr>
                      <w:sz w:val="16"/>
                    </w:rPr>
                  </w:pPr>
                  <w:r>
                    <w:rPr>
                      <w:sz w:val="16"/>
                    </w:rPr>
                    <w:t>16,42</w:t>
                  </w:r>
                </w:p>
              </w:tc>
              <w:tc>
                <w:tcPr>
                  <w:tcW w:w="0" w:type="auto"/>
                  <w:vAlign w:val="center"/>
                </w:tcPr>
                <w:p w14:paraId="5E5540A3" w14:textId="11DEA80A" w:rsidR="006527FF" w:rsidRPr="006527FF" w:rsidRDefault="006527FF" w:rsidP="006527FF">
                  <w:pPr>
                    <w:jc w:val="center"/>
                    <w:rPr>
                      <w:sz w:val="16"/>
                    </w:rPr>
                  </w:pPr>
                  <w:r>
                    <w:rPr>
                      <w:sz w:val="16"/>
                    </w:rPr>
                    <w:t>1,6</w:t>
                  </w:r>
                </w:p>
              </w:tc>
              <w:tc>
                <w:tcPr>
                  <w:tcW w:w="0" w:type="auto"/>
                  <w:vAlign w:val="center"/>
                </w:tcPr>
                <w:p w14:paraId="079D9153" w14:textId="4FE70D57" w:rsidR="006527FF" w:rsidRPr="006527FF" w:rsidRDefault="006527FF" w:rsidP="006527FF">
                  <w:pPr>
                    <w:jc w:val="center"/>
                    <w:rPr>
                      <w:sz w:val="16"/>
                    </w:rPr>
                  </w:pPr>
                  <w:r>
                    <w:rPr>
                      <w:sz w:val="16"/>
                    </w:rPr>
                    <w:t>11:36</w:t>
                  </w:r>
                </w:p>
              </w:tc>
              <w:tc>
                <w:tcPr>
                  <w:tcW w:w="0" w:type="auto"/>
                  <w:vAlign w:val="center"/>
                </w:tcPr>
                <w:p w14:paraId="42DCC40A" w14:textId="4E481DF3" w:rsidR="006527FF" w:rsidRPr="006527FF" w:rsidRDefault="006527FF" w:rsidP="006527FF">
                  <w:pPr>
                    <w:jc w:val="center"/>
                    <w:rPr>
                      <w:sz w:val="16"/>
                    </w:rPr>
                  </w:pPr>
                  <w:r>
                    <w:rPr>
                      <w:sz w:val="16"/>
                    </w:rPr>
                    <w:t>16,69</w:t>
                  </w:r>
                </w:p>
              </w:tc>
              <w:tc>
                <w:tcPr>
                  <w:tcW w:w="0" w:type="auto"/>
                  <w:vAlign w:val="center"/>
                </w:tcPr>
                <w:p w14:paraId="2A5997E3" w14:textId="232DC88A" w:rsidR="006527FF" w:rsidRPr="006527FF" w:rsidRDefault="006527FF" w:rsidP="006527FF">
                  <w:pPr>
                    <w:jc w:val="center"/>
                    <w:rPr>
                      <w:sz w:val="16"/>
                    </w:rPr>
                  </w:pPr>
                  <w:r>
                    <w:rPr>
                      <w:sz w:val="16"/>
                    </w:rPr>
                    <w:t>0,05</w:t>
                  </w:r>
                </w:p>
              </w:tc>
            </w:tr>
            <w:tr w:rsidR="006527FF" w:rsidRPr="006527FF" w14:paraId="278D4F5A" w14:textId="77777777" w:rsidTr="009D5DC4">
              <w:trPr>
                <w:trHeight w:val="219"/>
                <w:jc w:val="center"/>
              </w:trPr>
              <w:tc>
                <w:tcPr>
                  <w:tcW w:w="868" w:type="dxa"/>
                  <w:vMerge w:val="restart"/>
                  <w:vAlign w:val="center"/>
                </w:tcPr>
                <w:p w14:paraId="609DA160" w14:textId="5B0C6946" w:rsidR="006527FF" w:rsidRPr="006527FF" w:rsidRDefault="006527FF" w:rsidP="006527FF">
                  <w:pPr>
                    <w:jc w:val="center"/>
                    <w:rPr>
                      <w:sz w:val="16"/>
                    </w:rPr>
                  </w:pPr>
                  <w:r>
                    <w:rPr>
                      <w:sz w:val="16"/>
                    </w:rPr>
                    <w:t>02-12-15</w:t>
                  </w:r>
                </w:p>
              </w:tc>
              <w:tc>
                <w:tcPr>
                  <w:tcW w:w="584" w:type="dxa"/>
                  <w:vAlign w:val="center"/>
                </w:tcPr>
                <w:p w14:paraId="1A44D12B" w14:textId="0C9C1DBA" w:rsidR="006527FF" w:rsidRDefault="006527FF" w:rsidP="006527FF">
                  <w:pPr>
                    <w:jc w:val="center"/>
                    <w:rPr>
                      <w:sz w:val="16"/>
                    </w:rPr>
                  </w:pPr>
                  <w:r>
                    <w:rPr>
                      <w:sz w:val="16"/>
                    </w:rPr>
                    <w:t>11:55</w:t>
                  </w:r>
                </w:p>
              </w:tc>
              <w:tc>
                <w:tcPr>
                  <w:tcW w:w="0" w:type="auto"/>
                  <w:vAlign w:val="center"/>
                </w:tcPr>
                <w:p w14:paraId="5D192AAC" w14:textId="39D58F39" w:rsidR="006527FF" w:rsidRDefault="006527FF" w:rsidP="006527FF">
                  <w:pPr>
                    <w:jc w:val="center"/>
                    <w:rPr>
                      <w:sz w:val="16"/>
                    </w:rPr>
                  </w:pPr>
                  <w:r>
                    <w:rPr>
                      <w:sz w:val="16"/>
                    </w:rPr>
                    <w:t>15,0</w:t>
                  </w:r>
                </w:p>
              </w:tc>
              <w:tc>
                <w:tcPr>
                  <w:tcW w:w="0" w:type="auto"/>
                  <w:vAlign w:val="center"/>
                </w:tcPr>
                <w:p w14:paraId="2986F056" w14:textId="63A34028" w:rsidR="006527FF" w:rsidRDefault="006527FF" w:rsidP="006527FF">
                  <w:pPr>
                    <w:jc w:val="center"/>
                    <w:rPr>
                      <w:sz w:val="16"/>
                    </w:rPr>
                  </w:pPr>
                  <w:r>
                    <w:rPr>
                      <w:sz w:val="16"/>
                    </w:rPr>
                    <w:t>15,06</w:t>
                  </w:r>
                </w:p>
              </w:tc>
              <w:tc>
                <w:tcPr>
                  <w:tcW w:w="0" w:type="auto"/>
                  <w:vAlign w:val="center"/>
                </w:tcPr>
                <w:p w14:paraId="38BEE3A4" w14:textId="558CBB22" w:rsidR="006527FF" w:rsidRDefault="006527FF" w:rsidP="006527FF">
                  <w:pPr>
                    <w:jc w:val="center"/>
                    <w:rPr>
                      <w:sz w:val="16"/>
                    </w:rPr>
                  </w:pPr>
                  <w:r>
                    <w:rPr>
                      <w:sz w:val="16"/>
                    </w:rPr>
                    <w:t>0,4</w:t>
                  </w:r>
                </w:p>
              </w:tc>
              <w:tc>
                <w:tcPr>
                  <w:tcW w:w="0" w:type="auto"/>
                  <w:vAlign w:val="center"/>
                </w:tcPr>
                <w:p w14:paraId="0E2FE099" w14:textId="625B7C85" w:rsidR="006527FF" w:rsidRDefault="006527FF" w:rsidP="006527FF">
                  <w:pPr>
                    <w:jc w:val="center"/>
                    <w:rPr>
                      <w:sz w:val="16"/>
                    </w:rPr>
                  </w:pPr>
                  <w:r>
                    <w:rPr>
                      <w:sz w:val="16"/>
                    </w:rPr>
                    <w:t>11:57</w:t>
                  </w:r>
                </w:p>
              </w:tc>
              <w:tc>
                <w:tcPr>
                  <w:tcW w:w="0" w:type="auto"/>
                  <w:vAlign w:val="center"/>
                </w:tcPr>
                <w:p w14:paraId="5DC81523" w14:textId="1FDD283C" w:rsidR="006527FF" w:rsidRDefault="006527FF" w:rsidP="006527FF">
                  <w:pPr>
                    <w:jc w:val="center"/>
                    <w:rPr>
                      <w:sz w:val="16"/>
                    </w:rPr>
                  </w:pPr>
                  <w:r>
                    <w:rPr>
                      <w:sz w:val="16"/>
                    </w:rPr>
                    <w:t>15,0</w:t>
                  </w:r>
                </w:p>
              </w:tc>
              <w:tc>
                <w:tcPr>
                  <w:tcW w:w="0" w:type="auto"/>
                  <w:vAlign w:val="center"/>
                </w:tcPr>
                <w:p w14:paraId="5FDFCB76" w14:textId="75133D4A" w:rsidR="006527FF" w:rsidRDefault="006527FF" w:rsidP="006527FF">
                  <w:pPr>
                    <w:jc w:val="center"/>
                    <w:rPr>
                      <w:sz w:val="16"/>
                    </w:rPr>
                  </w:pPr>
                  <w:r>
                    <w:rPr>
                      <w:sz w:val="16"/>
                    </w:rPr>
                    <w:t>0</w:t>
                  </w:r>
                </w:p>
              </w:tc>
            </w:tr>
            <w:tr w:rsidR="006527FF" w:rsidRPr="006527FF" w14:paraId="4EDD08DA" w14:textId="77777777" w:rsidTr="009D5DC4">
              <w:trPr>
                <w:trHeight w:val="219"/>
                <w:jc w:val="center"/>
              </w:trPr>
              <w:tc>
                <w:tcPr>
                  <w:tcW w:w="868" w:type="dxa"/>
                  <w:vMerge/>
                  <w:vAlign w:val="center"/>
                </w:tcPr>
                <w:p w14:paraId="7329EF3B" w14:textId="4C22135E" w:rsidR="006527FF" w:rsidRPr="006527FF" w:rsidRDefault="006527FF" w:rsidP="006527FF">
                  <w:pPr>
                    <w:jc w:val="center"/>
                    <w:rPr>
                      <w:sz w:val="16"/>
                    </w:rPr>
                  </w:pPr>
                </w:p>
              </w:tc>
              <w:tc>
                <w:tcPr>
                  <w:tcW w:w="584" w:type="dxa"/>
                  <w:vAlign w:val="center"/>
                </w:tcPr>
                <w:p w14:paraId="2ACBABD6" w14:textId="5C2D1081" w:rsidR="006527FF" w:rsidRDefault="006527FF" w:rsidP="006527FF">
                  <w:pPr>
                    <w:jc w:val="center"/>
                    <w:rPr>
                      <w:sz w:val="16"/>
                    </w:rPr>
                  </w:pPr>
                  <w:r>
                    <w:rPr>
                      <w:sz w:val="16"/>
                    </w:rPr>
                    <w:t>11:58</w:t>
                  </w:r>
                </w:p>
              </w:tc>
              <w:tc>
                <w:tcPr>
                  <w:tcW w:w="0" w:type="auto"/>
                  <w:vAlign w:val="center"/>
                </w:tcPr>
                <w:p w14:paraId="628BFEE4" w14:textId="08E13991" w:rsidR="006527FF" w:rsidRDefault="006527FF" w:rsidP="006527FF">
                  <w:pPr>
                    <w:jc w:val="center"/>
                    <w:rPr>
                      <w:sz w:val="16"/>
                    </w:rPr>
                  </w:pPr>
                  <w:r>
                    <w:rPr>
                      <w:sz w:val="16"/>
                    </w:rPr>
                    <w:t>18,4</w:t>
                  </w:r>
                </w:p>
              </w:tc>
              <w:tc>
                <w:tcPr>
                  <w:tcW w:w="0" w:type="auto"/>
                  <w:vAlign w:val="center"/>
                </w:tcPr>
                <w:p w14:paraId="2FBE5BFA" w14:textId="436A2CE4" w:rsidR="006527FF" w:rsidRDefault="006527FF" w:rsidP="006527FF">
                  <w:pPr>
                    <w:jc w:val="center"/>
                    <w:rPr>
                      <w:sz w:val="16"/>
                    </w:rPr>
                  </w:pPr>
                  <w:r>
                    <w:rPr>
                      <w:sz w:val="16"/>
                    </w:rPr>
                    <w:t>18,40</w:t>
                  </w:r>
                </w:p>
              </w:tc>
              <w:tc>
                <w:tcPr>
                  <w:tcW w:w="0" w:type="auto"/>
                  <w:vAlign w:val="center"/>
                </w:tcPr>
                <w:p w14:paraId="34DB55EB" w14:textId="12F3E89D" w:rsidR="006527FF" w:rsidRDefault="006527FF" w:rsidP="006527FF">
                  <w:pPr>
                    <w:jc w:val="center"/>
                    <w:rPr>
                      <w:sz w:val="16"/>
                    </w:rPr>
                  </w:pPr>
                  <w:r>
                    <w:rPr>
                      <w:sz w:val="16"/>
                    </w:rPr>
                    <w:t>0</w:t>
                  </w:r>
                </w:p>
              </w:tc>
              <w:tc>
                <w:tcPr>
                  <w:tcW w:w="0" w:type="auto"/>
                  <w:vAlign w:val="center"/>
                </w:tcPr>
                <w:p w14:paraId="5D7BF8E1" w14:textId="26779BC7" w:rsidR="006527FF" w:rsidRDefault="006527FF" w:rsidP="006527FF">
                  <w:pPr>
                    <w:jc w:val="center"/>
                    <w:rPr>
                      <w:sz w:val="16"/>
                    </w:rPr>
                  </w:pPr>
                  <w:r>
                    <w:rPr>
                      <w:sz w:val="16"/>
                    </w:rPr>
                    <w:t>--</w:t>
                  </w:r>
                </w:p>
              </w:tc>
              <w:tc>
                <w:tcPr>
                  <w:tcW w:w="0" w:type="auto"/>
                  <w:vAlign w:val="center"/>
                </w:tcPr>
                <w:p w14:paraId="7807A7C7" w14:textId="559FF8A9" w:rsidR="006527FF" w:rsidRDefault="006527FF" w:rsidP="006527FF">
                  <w:pPr>
                    <w:jc w:val="center"/>
                    <w:rPr>
                      <w:sz w:val="16"/>
                    </w:rPr>
                  </w:pPr>
                  <w:r>
                    <w:rPr>
                      <w:sz w:val="16"/>
                    </w:rPr>
                    <w:t>--</w:t>
                  </w:r>
                </w:p>
              </w:tc>
              <w:tc>
                <w:tcPr>
                  <w:tcW w:w="0" w:type="auto"/>
                  <w:vAlign w:val="center"/>
                </w:tcPr>
                <w:p w14:paraId="58BC678A" w14:textId="7E232E2C" w:rsidR="006527FF" w:rsidRDefault="006527FF" w:rsidP="006527FF">
                  <w:pPr>
                    <w:jc w:val="center"/>
                    <w:rPr>
                      <w:sz w:val="16"/>
                    </w:rPr>
                  </w:pPr>
                  <w:r>
                    <w:rPr>
                      <w:sz w:val="16"/>
                    </w:rPr>
                    <w:t>--</w:t>
                  </w:r>
                </w:p>
              </w:tc>
            </w:tr>
            <w:tr w:rsidR="006527FF" w:rsidRPr="006527FF" w14:paraId="636D0B27" w14:textId="77777777" w:rsidTr="009D5DC4">
              <w:trPr>
                <w:trHeight w:val="219"/>
                <w:jc w:val="center"/>
              </w:trPr>
              <w:tc>
                <w:tcPr>
                  <w:tcW w:w="868" w:type="dxa"/>
                  <w:vMerge/>
                  <w:vAlign w:val="center"/>
                </w:tcPr>
                <w:p w14:paraId="10A9665E" w14:textId="2F8C020C" w:rsidR="006527FF" w:rsidRPr="006527FF" w:rsidRDefault="006527FF" w:rsidP="006527FF">
                  <w:pPr>
                    <w:jc w:val="center"/>
                    <w:rPr>
                      <w:sz w:val="16"/>
                    </w:rPr>
                  </w:pPr>
                </w:p>
              </w:tc>
              <w:tc>
                <w:tcPr>
                  <w:tcW w:w="584" w:type="dxa"/>
                  <w:vAlign w:val="center"/>
                </w:tcPr>
                <w:p w14:paraId="4DC8EF73" w14:textId="47DF1DF2" w:rsidR="006527FF" w:rsidRDefault="006527FF" w:rsidP="006527FF">
                  <w:pPr>
                    <w:jc w:val="center"/>
                    <w:rPr>
                      <w:sz w:val="16"/>
                    </w:rPr>
                  </w:pPr>
                  <w:r>
                    <w:rPr>
                      <w:sz w:val="16"/>
                    </w:rPr>
                    <w:t>12:02</w:t>
                  </w:r>
                </w:p>
              </w:tc>
              <w:tc>
                <w:tcPr>
                  <w:tcW w:w="0" w:type="auto"/>
                  <w:vAlign w:val="center"/>
                </w:tcPr>
                <w:p w14:paraId="3096FDAC" w14:textId="5B491007" w:rsidR="006527FF" w:rsidRDefault="006527FF" w:rsidP="006527FF">
                  <w:pPr>
                    <w:jc w:val="center"/>
                    <w:rPr>
                      <w:sz w:val="16"/>
                    </w:rPr>
                  </w:pPr>
                  <w:r>
                    <w:rPr>
                      <w:sz w:val="16"/>
                    </w:rPr>
                    <w:t>16,7</w:t>
                  </w:r>
                </w:p>
              </w:tc>
              <w:tc>
                <w:tcPr>
                  <w:tcW w:w="0" w:type="auto"/>
                  <w:vAlign w:val="center"/>
                </w:tcPr>
                <w:p w14:paraId="2B8E82BB" w14:textId="1CF8B749" w:rsidR="006527FF" w:rsidRDefault="006527FF" w:rsidP="006527FF">
                  <w:pPr>
                    <w:jc w:val="center"/>
                    <w:rPr>
                      <w:sz w:val="16"/>
                    </w:rPr>
                  </w:pPr>
                  <w:r>
                    <w:rPr>
                      <w:sz w:val="16"/>
                    </w:rPr>
                    <w:t>16,69</w:t>
                  </w:r>
                </w:p>
              </w:tc>
              <w:tc>
                <w:tcPr>
                  <w:tcW w:w="0" w:type="auto"/>
                  <w:vAlign w:val="center"/>
                </w:tcPr>
                <w:p w14:paraId="153A1235" w14:textId="322F79AC" w:rsidR="006527FF" w:rsidRDefault="006527FF" w:rsidP="006527FF">
                  <w:pPr>
                    <w:jc w:val="center"/>
                    <w:rPr>
                      <w:sz w:val="16"/>
                    </w:rPr>
                  </w:pPr>
                  <w:r>
                    <w:rPr>
                      <w:sz w:val="16"/>
                    </w:rPr>
                    <w:t>0,05</w:t>
                  </w:r>
                </w:p>
              </w:tc>
              <w:tc>
                <w:tcPr>
                  <w:tcW w:w="0" w:type="auto"/>
                  <w:vAlign w:val="center"/>
                </w:tcPr>
                <w:p w14:paraId="6FD93FA9" w14:textId="6AC4EDA1" w:rsidR="006527FF" w:rsidRDefault="006527FF" w:rsidP="006527FF">
                  <w:pPr>
                    <w:jc w:val="center"/>
                    <w:rPr>
                      <w:sz w:val="16"/>
                    </w:rPr>
                  </w:pPr>
                  <w:r>
                    <w:rPr>
                      <w:sz w:val="16"/>
                    </w:rPr>
                    <w:t>12:05</w:t>
                  </w:r>
                </w:p>
              </w:tc>
              <w:tc>
                <w:tcPr>
                  <w:tcW w:w="0" w:type="auto"/>
                  <w:vAlign w:val="center"/>
                </w:tcPr>
                <w:p w14:paraId="7C6C3060" w14:textId="4AFB51A2" w:rsidR="006527FF" w:rsidRDefault="006527FF" w:rsidP="006527FF">
                  <w:pPr>
                    <w:jc w:val="center"/>
                    <w:rPr>
                      <w:sz w:val="16"/>
                    </w:rPr>
                  </w:pPr>
                  <w:r>
                    <w:rPr>
                      <w:sz w:val="16"/>
                    </w:rPr>
                    <w:t>16,7</w:t>
                  </w:r>
                </w:p>
              </w:tc>
              <w:tc>
                <w:tcPr>
                  <w:tcW w:w="0" w:type="auto"/>
                  <w:vAlign w:val="center"/>
                </w:tcPr>
                <w:p w14:paraId="5D88C7FD" w14:textId="26AF5C93" w:rsidR="006527FF" w:rsidRDefault="006527FF" w:rsidP="006527FF">
                  <w:pPr>
                    <w:jc w:val="center"/>
                    <w:rPr>
                      <w:sz w:val="16"/>
                    </w:rPr>
                  </w:pPr>
                  <w:r>
                    <w:rPr>
                      <w:sz w:val="16"/>
                    </w:rPr>
                    <w:t>0</w:t>
                  </w:r>
                </w:p>
              </w:tc>
            </w:tr>
            <w:tr w:rsidR="000D150D" w:rsidRPr="006527FF" w14:paraId="5B4A0AC1" w14:textId="77777777" w:rsidTr="009D5DC4">
              <w:trPr>
                <w:trHeight w:val="219"/>
                <w:jc w:val="center"/>
              </w:trPr>
              <w:tc>
                <w:tcPr>
                  <w:tcW w:w="868" w:type="dxa"/>
                  <w:vMerge w:val="restart"/>
                  <w:vAlign w:val="center"/>
                </w:tcPr>
                <w:p w14:paraId="1804C535" w14:textId="428B67F4" w:rsidR="000D150D" w:rsidRPr="006527FF" w:rsidRDefault="000D150D" w:rsidP="006527FF">
                  <w:pPr>
                    <w:jc w:val="center"/>
                    <w:rPr>
                      <w:sz w:val="16"/>
                    </w:rPr>
                  </w:pPr>
                  <w:r>
                    <w:rPr>
                      <w:sz w:val="16"/>
                    </w:rPr>
                    <w:t>03-11-15</w:t>
                  </w:r>
                </w:p>
              </w:tc>
              <w:tc>
                <w:tcPr>
                  <w:tcW w:w="584" w:type="dxa"/>
                  <w:vAlign w:val="center"/>
                </w:tcPr>
                <w:p w14:paraId="0A0E4D1C" w14:textId="62E0CBC9" w:rsidR="000D150D" w:rsidRDefault="000D150D" w:rsidP="006527FF">
                  <w:pPr>
                    <w:jc w:val="center"/>
                    <w:rPr>
                      <w:sz w:val="16"/>
                    </w:rPr>
                  </w:pPr>
                  <w:r>
                    <w:rPr>
                      <w:sz w:val="16"/>
                    </w:rPr>
                    <w:t>12:11</w:t>
                  </w:r>
                </w:p>
              </w:tc>
              <w:tc>
                <w:tcPr>
                  <w:tcW w:w="0" w:type="auto"/>
                  <w:vAlign w:val="center"/>
                </w:tcPr>
                <w:p w14:paraId="61B0F041" w14:textId="64F6BF46" w:rsidR="000D150D" w:rsidRDefault="000D150D" w:rsidP="006527FF">
                  <w:pPr>
                    <w:jc w:val="center"/>
                    <w:rPr>
                      <w:sz w:val="16"/>
                    </w:rPr>
                  </w:pPr>
                  <w:r>
                    <w:rPr>
                      <w:sz w:val="16"/>
                    </w:rPr>
                    <w:t>15,0</w:t>
                  </w:r>
                </w:p>
              </w:tc>
              <w:tc>
                <w:tcPr>
                  <w:tcW w:w="0" w:type="auto"/>
                  <w:vAlign w:val="center"/>
                </w:tcPr>
                <w:p w14:paraId="5BFDD995" w14:textId="6914D7CA" w:rsidR="000D150D" w:rsidRDefault="000D150D" w:rsidP="006527FF">
                  <w:pPr>
                    <w:jc w:val="center"/>
                    <w:rPr>
                      <w:sz w:val="16"/>
                    </w:rPr>
                  </w:pPr>
                  <w:r>
                    <w:rPr>
                      <w:sz w:val="16"/>
                    </w:rPr>
                    <w:t>14,90</w:t>
                  </w:r>
                </w:p>
              </w:tc>
              <w:tc>
                <w:tcPr>
                  <w:tcW w:w="0" w:type="auto"/>
                  <w:vAlign w:val="center"/>
                </w:tcPr>
                <w:p w14:paraId="34911F84" w14:textId="5FA747C8" w:rsidR="000D150D" w:rsidRDefault="000D150D" w:rsidP="006527FF">
                  <w:pPr>
                    <w:jc w:val="center"/>
                    <w:rPr>
                      <w:sz w:val="16"/>
                    </w:rPr>
                  </w:pPr>
                  <w:r>
                    <w:rPr>
                      <w:sz w:val="16"/>
                    </w:rPr>
                    <w:t>0,6</w:t>
                  </w:r>
                </w:p>
              </w:tc>
              <w:tc>
                <w:tcPr>
                  <w:tcW w:w="0" w:type="auto"/>
                  <w:vAlign w:val="center"/>
                </w:tcPr>
                <w:p w14:paraId="3E72E47E" w14:textId="2F79B6F9" w:rsidR="000D150D" w:rsidRDefault="000D150D" w:rsidP="006527FF">
                  <w:pPr>
                    <w:jc w:val="center"/>
                    <w:rPr>
                      <w:sz w:val="16"/>
                    </w:rPr>
                  </w:pPr>
                  <w:r>
                    <w:rPr>
                      <w:sz w:val="16"/>
                    </w:rPr>
                    <w:t>12:14</w:t>
                  </w:r>
                </w:p>
              </w:tc>
              <w:tc>
                <w:tcPr>
                  <w:tcW w:w="0" w:type="auto"/>
                  <w:vAlign w:val="center"/>
                </w:tcPr>
                <w:p w14:paraId="58B491EF" w14:textId="6B6D36D6" w:rsidR="000D150D" w:rsidRDefault="000D150D" w:rsidP="006527FF">
                  <w:pPr>
                    <w:jc w:val="center"/>
                    <w:rPr>
                      <w:sz w:val="16"/>
                    </w:rPr>
                  </w:pPr>
                  <w:r>
                    <w:rPr>
                      <w:sz w:val="16"/>
                    </w:rPr>
                    <w:t>15,01</w:t>
                  </w:r>
                </w:p>
              </w:tc>
              <w:tc>
                <w:tcPr>
                  <w:tcW w:w="0" w:type="auto"/>
                  <w:vAlign w:val="center"/>
                </w:tcPr>
                <w:p w14:paraId="224F67B3" w14:textId="57DD9B6A" w:rsidR="000D150D" w:rsidRDefault="000D150D" w:rsidP="006527FF">
                  <w:pPr>
                    <w:jc w:val="center"/>
                    <w:rPr>
                      <w:sz w:val="16"/>
                    </w:rPr>
                  </w:pPr>
                  <w:r>
                    <w:rPr>
                      <w:sz w:val="16"/>
                    </w:rPr>
                    <w:t>0,06</w:t>
                  </w:r>
                </w:p>
              </w:tc>
            </w:tr>
            <w:tr w:rsidR="000D150D" w:rsidRPr="006527FF" w14:paraId="1503B5B5" w14:textId="77777777" w:rsidTr="009D5DC4">
              <w:trPr>
                <w:trHeight w:val="219"/>
                <w:jc w:val="center"/>
              </w:trPr>
              <w:tc>
                <w:tcPr>
                  <w:tcW w:w="868" w:type="dxa"/>
                  <w:vMerge/>
                  <w:vAlign w:val="center"/>
                </w:tcPr>
                <w:p w14:paraId="1500EC76" w14:textId="77777777" w:rsidR="000D150D" w:rsidRPr="006527FF" w:rsidRDefault="000D150D" w:rsidP="006527FF">
                  <w:pPr>
                    <w:jc w:val="center"/>
                    <w:rPr>
                      <w:sz w:val="16"/>
                    </w:rPr>
                  </w:pPr>
                </w:p>
              </w:tc>
              <w:tc>
                <w:tcPr>
                  <w:tcW w:w="584" w:type="dxa"/>
                  <w:vAlign w:val="center"/>
                </w:tcPr>
                <w:p w14:paraId="5F7C2037" w14:textId="0C4D25E3" w:rsidR="000D150D" w:rsidRDefault="006C4699" w:rsidP="006527FF">
                  <w:pPr>
                    <w:jc w:val="center"/>
                    <w:rPr>
                      <w:sz w:val="16"/>
                    </w:rPr>
                  </w:pPr>
                  <w:r>
                    <w:rPr>
                      <w:sz w:val="16"/>
                    </w:rPr>
                    <w:t>12:16</w:t>
                  </w:r>
                </w:p>
              </w:tc>
              <w:tc>
                <w:tcPr>
                  <w:tcW w:w="0" w:type="auto"/>
                  <w:vAlign w:val="center"/>
                </w:tcPr>
                <w:p w14:paraId="37ECC469" w14:textId="06B322F3" w:rsidR="000D150D" w:rsidRDefault="006C4699" w:rsidP="006527FF">
                  <w:pPr>
                    <w:jc w:val="center"/>
                    <w:rPr>
                      <w:sz w:val="16"/>
                    </w:rPr>
                  </w:pPr>
                  <w:r>
                    <w:rPr>
                      <w:sz w:val="16"/>
                    </w:rPr>
                    <w:t>18,4</w:t>
                  </w:r>
                </w:p>
              </w:tc>
              <w:tc>
                <w:tcPr>
                  <w:tcW w:w="0" w:type="auto"/>
                  <w:vAlign w:val="center"/>
                </w:tcPr>
                <w:p w14:paraId="1137AF3D" w14:textId="21508192" w:rsidR="000D150D" w:rsidRDefault="006C4699" w:rsidP="006527FF">
                  <w:pPr>
                    <w:jc w:val="center"/>
                    <w:rPr>
                      <w:sz w:val="16"/>
                    </w:rPr>
                  </w:pPr>
                  <w:r>
                    <w:rPr>
                      <w:sz w:val="16"/>
                    </w:rPr>
                    <w:t>18,39</w:t>
                  </w:r>
                </w:p>
              </w:tc>
              <w:tc>
                <w:tcPr>
                  <w:tcW w:w="0" w:type="auto"/>
                  <w:vAlign w:val="center"/>
                </w:tcPr>
                <w:p w14:paraId="204A6864" w14:textId="288787D8" w:rsidR="000D150D" w:rsidRDefault="006C4699" w:rsidP="006527FF">
                  <w:pPr>
                    <w:jc w:val="center"/>
                    <w:rPr>
                      <w:sz w:val="16"/>
                    </w:rPr>
                  </w:pPr>
                  <w:r>
                    <w:rPr>
                      <w:sz w:val="16"/>
                    </w:rPr>
                    <w:t>0,05</w:t>
                  </w:r>
                </w:p>
              </w:tc>
              <w:tc>
                <w:tcPr>
                  <w:tcW w:w="0" w:type="auto"/>
                  <w:vAlign w:val="center"/>
                </w:tcPr>
                <w:p w14:paraId="619384C4" w14:textId="72734015" w:rsidR="000D150D" w:rsidRDefault="006C4699" w:rsidP="006527FF">
                  <w:pPr>
                    <w:jc w:val="center"/>
                    <w:rPr>
                      <w:sz w:val="16"/>
                    </w:rPr>
                  </w:pPr>
                  <w:r>
                    <w:rPr>
                      <w:sz w:val="16"/>
                    </w:rPr>
                    <w:t>--</w:t>
                  </w:r>
                </w:p>
              </w:tc>
              <w:tc>
                <w:tcPr>
                  <w:tcW w:w="0" w:type="auto"/>
                  <w:vAlign w:val="center"/>
                </w:tcPr>
                <w:p w14:paraId="73593522" w14:textId="4A6E64EF" w:rsidR="000D150D" w:rsidRDefault="006C4699" w:rsidP="006527FF">
                  <w:pPr>
                    <w:jc w:val="center"/>
                    <w:rPr>
                      <w:sz w:val="16"/>
                    </w:rPr>
                  </w:pPr>
                  <w:r>
                    <w:rPr>
                      <w:sz w:val="16"/>
                    </w:rPr>
                    <w:t>--</w:t>
                  </w:r>
                </w:p>
              </w:tc>
              <w:tc>
                <w:tcPr>
                  <w:tcW w:w="0" w:type="auto"/>
                  <w:vAlign w:val="center"/>
                </w:tcPr>
                <w:p w14:paraId="405842B3" w14:textId="0822EFAE" w:rsidR="000D150D" w:rsidRDefault="006C4699" w:rsidP="006527FF">
                  <w:pPr>
                    <w:jc w:val="center"/>
                    <w:rPr>
                      <w:sz w:val="16"/>
                    </w:rPr>
                  </w:pPr>
                  <w:r>
                    <w:rPr>
                      <w:sz w:val="16"/>
                    </w:rPr>
                    <w:t>--</w:t>
                  </w:r>
                </w:p>
              </w:tc>
            </w:tr>
            <w:tr w:rsidR="000D150D" w:rsidRPr="006527FF" w14:paraId="4DBA60DA" w14:textId="77777777" w:rsidTr="009D5DC4">
              <w:trPr>
                <w:trHeight w:val="219"/>
                <w:jc w:val="center"/>
              </w:trPr>
              <w:tc>
                <w:tcPr>
                  <w:tcW w:w="868" w:type="dxa"/>
                  <w:vMerge/>
                  <w:vAlign w:val="center"/>
                </w:tcPr>
                <w:p w14:paraId="3CE63DB9" w14:textId="77777777" w:rsidR="000D150D" w:rsidRPr="006527FF" w:rsidRDefault="000D150D" w:rsidP="006527FF">
                  <w:pPr>
                    <w:jc w:val="center"/>
                    <w:rPr>
                      <w:sz w:val="16"/>
                    </w:rPr>
                  </w:pPr>
                </w:p>
              </w:tc>
              <w:tc>
                <w:tcPr>
                  <w:tcW w:w="584" w:type="dxa"/>
                  <w:vAlign w:val="center"/>
                </w:tcPr>
                <w:p w14:paraId="67DABF7E" w14:textId="3F51AB4C" w:rsidR="000D150D" w:rsidRDefault="006C4699" w:rsidP="006527FF">
                  <w:pPr>
                    <w:jc w:val="center"/>
                    <w:rPr>
                      <w:sz w:val="16"/>
                    </w:rPr>
                  </w:pPr>
                  <w:r>
                    <w:rPr>
                      <w:sz w:val="16"/>
                    </w:rPr>
                    <w:t>12:21</w:t>
                  </w:r>
                </w:p>
              </w:tc>
              <w:tc>
                <w:tcPr>
                  <w:tcW w:w="0" w:type="auto"/>
                  <w:vAlign w:val="center"/>
                </w:tcPr>
                <w:p w14:paraId="4DF12415" w14:textId="3B254838" w:rsidR="000D150D" w:rsidRDefault="006C4699" w:rsidP="006527FF">
                  <w:pPr>
                    <w:jc w:val="center"/>
                    <w:rPr>
                      <w:sz w:val="16"/>
                    </w:rPr>
                  </w:pPr>
                  <w:r>
                    <w:rPr>
                      <w:sz w:val="16"/>
                    </w:rPr>
                    <w:t>16,7</w:t>
                  </w:r>
                </w:p>
              </w:tc>
              <w:tc>
                <w:tcPr>
                  <w:tcW w:w="0" w:type="auto"/>
                  <w:vAlign w:val="center"/>
                </w:tcPr>
                <w:p w14:paraId="37021544" w14:textId="20505C5F" w:rsidR="000D150D" w:rsidRDefault="006C4699" w:rsidP="006527FF">
                  <w:pPr>
                    <w:jc w:val="center"/>
                    <w:rPr>
                      <w:sz w:val="16"/>
                    </w:rPr>
                  </w:pPr>
                  <w:r>
                    <w:rPr>
                      <w:sz w:val="16"/>
                    </w:rPr>
                    <w:t>16,64</w:t>
                  </w:r>
                </w:p>
              </w:tc>
              <w:tc>
                <w:tcPr>
                  <w:tcW w:w="0" w:type="auto"/>
                  <w:vAlign w:val="center"/>
                </w:tcPr>
                <w:p w14:paraId="65F6B129" w14:textId="45F45BB0" w:rsidR="000D150D" w:rsidRDefault="006C4699" w:rsidP="006527FF">
                  <w:pPr>
                    <w:jc w:val="center"/>
                    <w:rPr>
                      <w:sz w:val="16"/>
                    </w:rPr>
                  </w:pPr>
                  <w:r>
                    <w:rPr>
                      <w:sz w:val="16"/>
                    </w:rPr>
                    <w:t>0,3</w:t>
                  </w:r>
                </w:p>
              </w:tc>
              <w:tc>
                <w:tcPr>
                  <w:tcW w:w="0" w:type="auto"/>
                  <w:vAlign w:val="center"/>
                </w:tcPr>
                <w:p w14:paraId="43F75B78" w14:textId="4A6E4B19" w:rsidR="000D150D" w:rsidRDefault="006C4699" w:rsidP="006527FF">
                  <w:pPr>
                    <w:jc w:val="center"/>
                    <w:rPr>
                      <w:sz w:val="16"/>
                    </w:rPr>
                  </w:pPr>
                  <w:r>
                    <w:rPr>
                      <w:sz w:val="16"/>
                    </w:rPr>
                    <w:t>12.30</w:t>
                  </w:r>
                </w:p>
              </w:tc>
              <w:tc>
                <w:tcPr>
                  <w:tcW w:w="0" w:type="auto"/>
                  <w:vAlign w:val="center"/>
                </w:tcPr>
                <w:p w14:paraId="037CE1D0" w14:textId="0443E7F6" w:rsidR="000D150D" w:rsidRDefault="006C4699" w:rsidP="006527FF">
                  <w:pPr>
                    <w:jc w:val="center"/>
                    <w:rPr>
                      <w:sz w:val="16"/>
                    </w:rPr>
                  </w:pPr>
                  <w:r>
                    <w:rPr>
                      <w:sz w:val="16"/>
                    </w:rPr>
                    <w:t>16,69</w:t>
                  </w:r>
                </w:p>
              </w:tc>
              <w:tc>
                <w:tcPr>
                  <w:tcW w:w="0" w:type="auto"/>
                  <w:vAlign w:val="center"/>
                </w:tcPr>
                <w:p w14:paraId="68EFAC85" w14:textId="3C266EBB" w:rsidR="000D150D" w:rsidRDefault="006C4699" w:rsidP="006527FF">
                  <w:pPr>
                    <w:jc w:val="center"/>
                    <w:rPr>
                      <w:sz w:val="16"/>
                    </w:rPr>
                  </w:pPr>
                  <w:r>
                    <w:rPr>
                      <w:sz w:val="16"/>
                    </w:rPr>
                    <w:t>0,05</w:t>
                  </w:r>
                </w:p>
              </w:tc>
            </w:tr>
            <w:tr w:rsidR="00202DF0" w:rsidRPr="006527FF" w14:paraId="3D51580E" w14:textId="77777777" w:rsidTr="009D5DC4">
              <w:trPr>
                <w:trHeight w:val="219"/>
                <w:jc w:val="center"/>
              </w:trPr>
              <w:tc>
                <w:tcPr>
                  <w:tcW w:w="868" w:type="dxa"/>
                  <w:vMerge w:val="restart"/>
                  <w:vAlign w:val="center"/>
                </w:tcPr>
                <w:p w14:paraId="40C25752" w14:textId="74ABF304" w:rsidR="00202DF0" w:rsidRPr="006527FF" w:rsidRDefault="00202DF0" w:rsidP="006527FF">
                  <w:pPr>
                    <w:jc w:val="center"/>
                    <w:rPr>
                      <w:sz w:val="16"/>
                    </w:rPr>
                  </w:pPr>
                  <w:r>
                    <w:rPr>
                      <w:sz w:val="16"/>
                    </w:rPr>
                    <w:t>07-10-15</w:t>
                  </w:r>
                </w:p>
              </w:tc>
              <w:tc>
                <w:tcPr>
                  <w:tcW w:w="584" w:type="dxa"/>
                  <w:vAlign w:val="center"/>
                </w:tcPr>
                <w:p w14:paraId="7A9CB842" w14:textId="0644B850" w:rsidR="00202DF0" w:rsidRDefault="00202DF0" w:rsidP="006527FF">
                  <w:pPr>
                    <w:jc w:val="center"/>
                    <w:rPr>
                      <w:sz w:val="16"/>
                    </w:rPr>
                  </w:pPr>
                  <w:r>
                    <w:rPr>
                      <w:sz w:val="16"/>
                    </w:rPr>
                    <w:t>11:24</w:t>
                  </w:r>
                </w:p>
              </w:tc>
              <w:tc>
                <w:tcPr>
                  <w:tcW w:w="0" w:type="auto"/>
                  <w:vAlign w:val="center"/>
                </w:tcPr>
                <w:p w14:paraId="6955A327" w14:textId="54814C7F" w:rsidR="00202DF0" w:rsidRDefault="000D150D" w:rsidP="006527FF">
                  <w:pPr>
                    <w:jc w:val="center"/>
                    <w:rPr>
                      <w:sz w:val="16"/>
                    </w:rPr>
                  </w:pPr>
                  <w:r>
                    <w:rPr>
                      <w:sz w:val="16"/>
                    </w:rPr>
                    <w:t>15,0</w:t>
                  </w:r>
                </w:p>
              </w:tc>
              <w:tc>
                <w:tcPr>
                  <w:tcW w:w="0" w:type="auto"/>
                  <w:vAlign w:val="center"/>
                </w:tcPr>
                <w:p w14:paraId="1560EDA8" w14:textId="7F60955A" w:rsidR="00202DF0" w:rsidRDefault="000D150D" w:rsidP="006527FF">
                  <w:pPr>
                    <w:jc w:val="center"/>
                    <w:rPr>
                      <w:sz w:val="16"/>
                    </w:rPr>
                  </w:pPr>
                  <w:r>
                    <w:rPr>
                      <w:sz w:val="16"/>
                    </w:rPr>
                    <w:t>14,99</w:t>
                  </w:r>
                </w:p>
              </w:tc>
              <w:tc>
                <w:tcPr>
                  <w:tcW w:w="0" w:type="auto"/>
                  <w:vAlign w:val="center"/>
                </w:tcPr>
                <w:p w14:paraId="4289FB61" w14:textId="374E8925" w:rsidR="00202DF0" w:rsidRDefault="000D150D" w:rsidP="006527FF">
                  <w:pPr>
                    <w:jc w:val="center"/>
                    <w:rPr>
                      <w:sz w:val="16"/>
                    </w:rPr>
                  </w:pPr>
                  <w:r>
                    <w:rPr>
                      <w:sz w:val="16"/>
                    </w:rPr>
                    <w:t>0,06</w:t>
                  </w:r>
                </w:p>
              </w:tc>
              <w:tc>
                <w:tcPr>
                  <w:tcW w:w="0" w:type="auto"/>
                  <w:vAlign w:val="center"/>
                </w:tcPr>
                <w:p w14:paraId="427D9EAA" w14:textId="5AF0160C" w:rsidR="00202DF0" w:rsidRDefault="000D150D" w:rsidP="006527FF">
                  <w:pPr>
                    <w:jc w:val="center"/>
                    <w:rPr>
                      <w:sz w:val="16"/>
                    </w:rPr>
                  </w:pPr>
                  <w:r>
                    <w:rPr>
                      <w:sz w:val="16"/>
                    </w:rPr>
                    <w:t>11:26</w:t>
                  </w:r>
                </w:p>
              </w:tc>
              <w:tc>
                <w:tcPr>
                  <w:tcW w:w="0" w:type="auto"/>
                  <w:vAlign w:val="center"/>
                </w:tcPr>
                <w:p w14:paraId="683CC535" w14:textId="478AC0BF" w:rsidR="00202DF0" w:rsidRDefault="000D150D" w:rsidP="006527FF">
                  <w:pPr>
                    <w:jc w:val="center"/>
                    <w:rPr>
                      <w:sz w:val="16"/>
                    </w:rPr>
                  </w:pPr>
                  <w:r>
                    <w:rPr>
                      <w:sz w:val="16"/>
                    </w:rPr>
                    <w:t>15,0</w:t>
                  </w:r>
                </w:p>
              </w:tc>
              <w:tc>
                <w:tcPr>
                  <w:tcW w:w="0" w:type="auto"/>
                  <w:vAlign w:val="center"/>
                </w:tcPr>
                <w:p w14:paraId="7E668034" w14:textId="311138ED" w:rsidR="00202DF0" w:rsidRDefault="000D150D" w:rsidP="006527FF">
                  <w:pPr>
                    <w:jc w:val="center"/>
                    <w:rPr>
                      <w:sz w:val="16"/>
                    </w:rPr>
                  </w:pPr>
                  <w:r>
                    <w:rPr>
                      <w:sz w:val="16"/>
                    </w:rPr>
                    <w:t>0</w:t>
                  </w:r>
                </w:p>
              </w:tc>
            </w:tr>
            <w:tr w:rsidR="00202DF0" w:rsidRPr="006527FF" w14:paraId="2731A92F" w14:textId="77777777" w:rsidTr="009D5DC4">
              <w:trPr>
                <w:trHeight w:val="219"/>
                <w:jc w:val="center"/>
              </w:trPr>
              <w:tc>
                <w:tcPr>
                  <w:tcW w:w="868" w:type="dxa"/>
                  <w:vMerge/>
                  <w:vAlign w:val="center"/>
                </w:tcPr>
                <w:p w14:paraId="2795409B" w14:textId="77777777" w:rsidR="00202DF0" w:rsidRPr="006527FF" w:rsidRDefault="00202DF0" w:rsidP="006527FF">
                  <w:pPr>
                    <w:jc w:val="center"/>
                    <w:rPr>
                      <w:sz w:val="16"/>
                    </w:rPr>
                  </w:pPr>
                </w:p>
              </w:tc>
              <w:tc>
                <w:tcPr>
                  <w:tcW w:w="584" w:type="dxa"/>
                  <w:vAlign w:val="center"/>
                </w:tcPr>
                <w:p w14:paraId="23DC3F3F" w14:textId="155F9A13" w:rsidR="00202DF0" w:rsidRDefault="00202DF0" w:rsidP="006527FF">
                  <w:pPr>
                    <w:jc w:val="center"/>
                    <w:rPr>
                      <w:sz w:val="16"/>
                    </w:rPr>
                  </w:pPr>
                  <w:r>
                    <w:rPr>
                      <w:sz w:val="16"/>
                    </w:rPr>
                    <w:t>11:28</w:t>
                  </w:r>
                </w:p>
              </w:tc>
              <w:tc>
                <w:tcPr>
                  <w:tcW w:w="0" w:type="auto"/>
                  <w:vAlign w:val="center"/>
                </w:tcPr>
                <w:p w14:paraId="53730B8F" w14:textId="7CC1B842" w:rsidR="00202DF0" w:rsidRDefault="000D150D" w:rsidP="006527FF">
                  <w:pPr>
                    <w:jc w:val="center"/>
                    <w:rPr>
                      <w:sz w:val="16"/>
                    </w:rPr>
                  </w:pPr>
                  <w:r>
                    <w:rPr>
                      <w:sz w:val="16"/>
                    </w:rPr>
                    <w:t>18,4</w:t>
                  </w:r>
                </w:p>
              </w:tc>
              <w:tc>
                <w:tcPr>
                  <w:tcW w:w="0" w:type="auto"/>
                  <w:vAlign w:val="center"/>
                </w:tcPr>
                <w:p w14:paraId="7F8F4536" w14:textId="2EC6A5DA" w:rsidR="00202DF0" w:rsidRDefault="000D150D" w:rsidP="006527FF">
                  <w:pPr>
                    <w:jc w:val="center"/>
                    <w:rPr>
                      <w:sz w:val="16"/>
                    </w:rPr>
                  </w:pPr>
                  <w:r>
                    <w:rPr>
                      <w:sz w:val="16"/>
                    </w:rPr>
                    <w:t>18,41</w:t>
                  </w:r>
                </w:p>
              </w:tc>
              <w:tc>
                <w:tcPr>
                  <w:tcW w:w="0" w:type="auto"/>
                  <w:vAlign w:val="center"/>
                </w:tcPr>
                <w:p w14:paraId="365F27C5" w14:textId="15D56900" w:rsidR="00202DF0" w:rsidRDefault="000D150D" w:rsidP="006527FF">
                  <w:pPr>
                    <w:jc w:val="center"/>
                    <w:rPr>
                      <w:sz w:val="16"/>
                    </w:rPr>
                  </w:pPr>
                  <w:r>
                    <w:rPr>
                      <w:sz w:val="16"/>
                    </w:rPr>
                    <w:t>0,05</w:t>
                  </w:r>
                </w:p>
              </w:tc>
              <w:tc>
                <w:tcPr>
                  <w:tcW w:w="0" w:type="auto"/>
                  <w:vAlign w:val="center"/>
                </w:tcPr>
                <w:p w14:paraId="7B8593D8" w14:textId="3729DF72" w:rsidR="00202DF0" w:rsidRDefault="000D150D" w:rsidP="006527FF">
                  <w:pPr>
                    <w:jc w:val="center"/>
                    <w:rPr>
                      <w:sz w:val="16"/>
                    </w:rPr>
                  </w:pPr>
                  <w:r>
                    <w:rPr>
                      <w:sz w:val="16"/>
                    </w:rPr>
                    <w:t>11:29</w:t>
                  </w:r>
                </w:p>
              </w:tc>
              <w:tc>
                <w:tcPr>
                  <w:tcW w:w="0" w:type="auto"/>
                  <w:vAlign w:val="center"/>
                </w:tcPr>
                <w:p w14:paraId="4E85B928" w14:textId="5C6DE5F7" w:rsidR="00202DF0" w:rsidRDefault="000D150D" w:rsidP="006527FF">
                  <w:pPr>
                    <w:jc w:val="center"/>
                    <w:rPr>
                      <w:sz w:val="16"/>
                    </w:rPr>
                  </w:pPr>
                  <w:r>
                    <w:rPr>
                      <w:sz w:val="16"/>
                    </w:rPr>
                    <w:t>18,4</w:t>
                  </w:r>
                </w:p>
              </w:tc>
              <w:tc>
                <w:tcPr>
                  <w:tcW w:w="0" w:type="auto"/>
                  <w:vAlign w:val="center"/>
                </w:tcPr>
                <w:p w14:paraId="7B1D1EC0" w14:textId="7F1C0E7E" w:rsidR="00202DF0" w:rsidRDefault="000D150D" w:rsidP="006527FF">
                  <w:pPr>
                    <w:jc w:val="center"/>
                    <w:rPr>
                      <w:sz w:val="16"/>
                    </w:rPr>
                  </w:pPr>
                  <w:r>
                    <w:rPr>
                      <w:sz w:val="16"/>
                    </w:rPr>
                    <w:t>0</w:t>
                  </w:r>
                </w:p>
              </w:tc>
            </w:tr>
            <w:tr w:rsidR="00202DF0" w:rsidRPr="006527FF" w14:paraId="4437D3BB" w14:textId="77777777" w:rsidTr="009D5DC4">
              <w:trPr>
                <w:trHeight w:val="219"/>
                <w:jc w:val="center"/>
              </w:trPr>
              <w:tc>
                <w:tcPr>
                  <w:tcW w:w="868" w:type="dxa"/>
                  <w:vMerge/>
                  <w:vAlign w:val="center"/>
                </w:tcPr>
                <w:p w14:paraId="1970EA4C" w14:textId="77777777" w:rsidR="00202DF0" w:rsidRPr="006527FF" w:rsidRDefault="00202DF0" w:rsidP="006527FF">
                  <w:pPr>
                    <w:jc w:val="center"/>
                    <w:rPr>
                      <w:sz w:val="16"/>
                    </w:rPr>
                  </w:pPr>
                </w:p>
              </w:tc>
              <w:tc>
                <w:tcPr>
                  <w:tcW w:w="584" w:type="dxa"/>
                  <w:vAlign w:val="center"/>
                </w:tcPr>
                <w:p w14:paraId="1BD91318" w14:textId="0FA6898C" w:rsidR="00202DF0" w:rsidRDefault="00202DF0" w:rsidP="006527FF">
                  <w:pPr>
                    <w:jc w:val="center"/>
                    <w:rPr>
                      <w:sz w:val="16"/>
                    </w:rPr>
                  </w:pPr>
                  <w:r>
                    <w:rPr>
                      <w:sz w:val="16"/>
                    </w:rPr>
                    <w:t>11:29</w:t>
                  </w:r>
                </w:p>
              </w:tc>
              <w:tc>
                <w:tcPr>
                  <w:tcW w:w="0" w:type="auto"/>
                  <w:vAlign w:val="center"/>
                </w:tcPr>
                <w:p w14:paraId="71BE3D02" w14:textId="7264E8D6" w:rsidR="00202DF0" w:rsidRDefault="000D150D" w:rsidP="006527FF">
                  <w:pPr>
                    <w:jc w:val="center"/>
                    <w:rPr>
                      <w:sz w:val="16"/>
                    </w:rPr>
                  </w:pPr>
                  <w:r>
                    <w:rPr>
                      <w:sz w:val="16"/>
                    </w:rPr>
                    <w:t>16,7</w:t>
                  </w:r>
                </w:p>
              </w:tc>
              <w:tc>
                <w:tcPr>
                  <w:tcW w:w="0" w:type="auto"/>
                  <w:vAlign w:val="center"/>
                </w:tcPr>
                <w:p w14:paraId="2A3765E5" w14:textId="24455DB1" w:rsidR="00202DF0" w:rsidRDefault="000D150D" w:rsidP="006527FF">
                  <w:pPr>
                    <w:jc w:val="center"/>
                    <w:rPr>
                      <w:sz w:val="16"/>
                    </w:rPr>
                  </w:pPr>
                  <w:r>
                    <w:rPr>
                      <w:sz w:val="16"/>
                    </w:rPr>
                    <w:t>16,7</w:t>
                  </w:r>
                </w:p>
              </w:tc>
              <w:tc>
                <w:tcPr>
                  <w:tcW w:w="0" w:type="auto"/>
                  <w:vAlign w:val="center"/>
                </w:tcPr>
                <w:p w14:paraId="2A4CD8E3" w14:textId="56E06631" w:rsidR="00202DF0" w:rsidRDefault="000D150D" w:rsidP="006527FF">
                  <w:pPr>
                    <w:jc w:val="center"/>
                    <w:rPr>
                      <w:sz w:val="16"/>
                    </w:rPr>
                  </w:pPr>
                  <w:r>
                    <w:rPr>
                      <w:sz w:val="16"/>
                    </w:rPr>
                    <w:t>0</w:t>
                  </w:r>
                  <w:r w:rsidR="00BF1013">
                    <w:rPr>
                      <w:sz w:val="16"/>
                    </w:rPr>
                    <w:t>,0</w:t>
                  </w:r>
                </w:p>
              </w:tc>
              <w:tc>
                <w:tcPr>
                  <w:tcW w:w="0" w:type="auto"/>
                  <w:vAlign w:val="center"/>
                </w:tcPr>
                <w:p w14:paraId="61293602" w14:textId="63016449" w:rsidR="00202DF0" w:rsidRDefault="000D150D" w:rsidP="006527FF">
                  <w:pPr>
                    <w:jc w:val="center"/>
                    <w:rPr>
                      <w:sz w:val="16"/>
                    </w:rPr>
                  </w:pPr>
                  <w:r>
                    <w:rPr>
                      <w:sz w:val="16"/>
                    </w:rPr>
                    <w:t>11:31</w:t>
                  </w:r>
                </w:p>
              </w:tc>
              <w:tc>
                <w:tcPr>
                  <w:tcW w:w="0" w:type="auto"/>
                  <w:vAlign w:val="center"/>
                </w:tcPr>
                <w:p w14:paraId="0509D7C0" w14:textId="4771215B" w:rsidR="00202DF0" w:rsidRDefault="000D150D" w:rsidP="006527FF">
                  <w:pPr>
                    <w:jc w:val="center"/>
                    <w:rPr>
                      <w:sz w:val="16"/>
                    </w:rPr>
                  </w:pPr>
                  <w:r>
                    <w:rPr>
                      <w:sz w:val="16"/>
                    </w:rPr>
                    <w:t>16,7</w:t>
                  </w:r>
                </w:p>
              </w:tc>
              <w:tc>
                <w:tcPr>
                  <w:tcW w:w="0" w:type="auto"/>
                  <w:vAlign w:val="center"/>
                </w:tcPr>
                <w:p w14:paraId="65A69F3D" w14:textId="5A197BEB" w:rsidR="00202DF0" w:rsidRDefault="000D150D" w:rsidP="006527FF">
                  <w:pPr>
                    <w:jc w:val="center"/>
                    <w:rPr>
                      <w:sz w:val="16"/>
                    </w:rPr>
                  </w:pPr>
                  <w:r>
                    <w:rPr>
                      <w:sz w:val="16"/>
                    </w:rPr>
                    <w:t>0</w:t>
                  </w:r>
                </w:p>
              </w:tc>
            </w:tr>
            <w:tr w:rsidR="009D5DC4" w:rsidRPr="006527FF" w14:paraId="119464F6" w14:textId="77777777" w:rsidTr="009D5DC4">
              <w:trPr>
                <w:trHeight w:val="219"/>
                <w:jc w:val="center"/>
              </w:trPr>
              <w:tc>
                <w:tcPr>
                  <w:tcW w:w="868" w:type="dxa"/>
                  <w:vMerge w:val="restart"/>
                  <w:vAlign w:val="center"/>
                </w:tcPr>
                <w:p w14:paraId="62620F71" w14:textId="04F1F781" w:rsidR="009D5DC4" w:rsidRPr="006527FF" w:rsidRDefault="009D5DC4" w:rsidP="006527FF">
                  <w:pPr>
                    <w:jc w:val="center"/>
                    <w:rPr>
                      <w:sz w:val="16"/>
                    </w:rPr>
                  </w:pPr>
                  <w:r>
                    <w:rPr>
                      <w:sz w:val="16"/>
                    </w:rPr>
                    <w:t>29-09-15</w:t>
                  </w:r>
                </w:p>
              </w:tc>
              <w:tc>
                <w:tcPr>
                  <w:tcW w:w="584" w:type="dxa"/>
                  <w:vAlign w:val="center"/>
                </w:tcPr>
                <w:p w14:paraId="66F746C1" w14:textId="63A284AD" w:rsidR="009D5DC4" w:rsidRDefault="009D5DC4" w:rsidP="006527FF">
                  <w:pPr>
                    <w:jc w:val="center"/>
                    <w:rPr>
                      <w:sz w:val="16"/>
                    </w:rPr>
                  </w:pPr>
                  <w:r>
                    <w:rPr>
                      <w:sz w:val="16"/>
                    </w:rPr>
                    <w:t>11:40</w:t>
                  </w:r>
                </w:p>
              </w:tc>
              <w:tc>
                <w:tcPr>
                  <w:tcW w:w="0" w:type="auto"/>
                  <w:vAlign w:val="center"/>
                </w:tcPr>
                <w:p w14:paraId="376238C0" w14:textId="6CC8C7CC" w:rsidR="009D5DC4" w:rsidRDefault="009D5DC4" w:rsidP="006527FF">
                  <w:pPr>
                    <w:jc w:val="center"/>
                    <w:rPr>
                      <w:sz w:val="16"/>
                    </w:rPr>
                  </w:pPr>
                  <w:r>
                    <w:rPr>
                      <w:sz w:val="16"/>
                    </w:rPr>
                    <w:t>15,0</w:t>
                  </w:r>
                </w:p>
              </w:tc>
              <w:tc>
                <w:tcPr>
                  <w:tcW w:w="0" w:type="auto"/>
                  <w:vAlign w:val="center"/>
                </w:tcPr>
                <w:p w14:paraId="4E27E109" w14:textId="6DA5CCFA" w:rsidR="009D5DC4" w:rsidRDefault="009D5DC4" w:rsidP="006527FF">
                  <w:pPr>
                    <w:jc w:val="center"/>
                    <w:rPr>
                      <w:sz w:val="16"/>
                    </w:rPr>
                  </w:pPr>
                  <w:r>
                    <w:rPr>
                      <w:sz w:val="16"/>
                    </w:rPr>
                    <w:t>15,2</w:t>
                  </w:r>
                </w:p>
              </w:tc>
              <w:tc>
                <w:tcPr>
                  <w:tcW w:w="0" w:type="auto"/>
                  <w:vAlign w:val="center"/>
                </w:tcPr>
                <w:p w14:paraId="6AF0F474" w14:textId="0CB57401" w:rsidR="009D5DC4" w:rsidRDefault="009D5DC4" w:rsidP="006527FF">
                  <w:pPr>
                    <w:jc w:val="center"/>
                    <w:rPr>
                      <w:sz w:val="16"/>
                    </w:rPr>
                  </w:pPr>
                  <w:r>
                    <w:rPr>
                      <w:sz w:val="16"/>
                    </w:rPr>
                    <w:t>1,3</w:t>
                  </w:r>
                </w:p>
              </w:tc>
              <w:tc>
                <w:tcPr>
                  <w:tcW w:w="0" w:type="auto"/>
                  <w:vAlign w:val="center"/>
                </w:tcPr>
                <w:p w14:paraId="38DEEC58" w14:textId="28301478" w:rsidR="009D5DC4" w:rsidRDefault="009D5DC4" w:rsidP="006527FF">
                  <w:pPr>
                    <w:jc w:val="center"/>
                    <w:rPr>
                      <w:sz w:val="16"/>
                    </w:rPr>
                  </w:pPr>
                  <w:r>
                    <w:rPr>
                      <w:sz w:val="16"/>
                    </w:rPr>
                    <w:t>11:47</w:t>
                  </w:r>
                </w:p>
              </w:tc>
              <w:tc>
                <w:tcPr>
                  <w:tcW w:w="0" w:type="auto"/>
                  <w:vAlign w:val="center"/>
                </w:tcPr>
                <w:p w14:paraId="5B1DBC84" w14:textId="78C527B9" w:rsidR="009D5DC4" w:rsidRDefault="00015CD7" w:rsidP="006527FF">
                  <w:pPr>
                    <w:jc w:val="center"/>
                    <w:rPr>
                      <w:sz w:val="16"/>
                    </w:rPr>
                  </w:pPr>
                  <w:r>
                    <w:rPr>
                      <w:sz w:val="16"/>
                    </w:rPr>
                    <w:t>15,0</w:t>
                  </w:r>
                </w:p>
              </w:tc>
              <w:tc>
                <w:tcPr>
                  <w:tcW w:w="0" w:type="auto"/>
                  <w:vAlign w:val="center"/>
                </w:tcPr>
                <w:p w14:paraId="1ED5F7E9" w14:textId="3E91E3E3" w:rsidR="009D5DC4" w:rsidRDefault="00015CD7" w:rsidP="006527FF">
                  <w:pPr>
                    <w:jc w:val="center"/>
                    <w:rPr>
                      <w:sz w:val="16"/>
                    </w:rPr>
                  </w:pPr>
                  <w:r>
                    <w:rPr>
                      <w:sz w:val="16"/>
                    </w:rPr>
                    <w:t>0</w:t>
                  </w:r>
                </w:p>
              </w:tc>
            </w:tr>
            <w:tr w:rsidR="009D5DC4" w:rsidRPr="006527FF" w14:paraId="258974B7" w14:textId="77777777" w:rsidTr="009D5DC4">
              <w:trPr>
                <w:trHeight w:val="219"/>
                <w:jc w:val="center"/>
              </w:trPr>
              <w:tc>
                <w:tcPr>
                  <w:tcW w:w="868" w:type="dxa"/>
                  <w:vMerge/>
                  <w:vAlign w:val="center"/>
                </w:tcPr>
                <w:p w14:paraId="20699C36" w14:textId="77777777" w:rsidR="009D5DC4" w:rsidRPr="006527FF" w:rsidRDefault="009D5DC4" w:rsidP="006527FF">
                  <w:pPr>
                    <w:jc w:val="center"/>
                    <w:rPr>
                      <w:sz w:val="16"/>
                    </w:rPr>
                  </w:pPr>
                </w:p>
              </w:tc>
              <w:tc>
                <w:tcPr>
                  <w:tcW w:w="584" w:type="dxa"/>
                  <w:vAlign w:val="center"/>
                </w:tcPr>
                <w:p w14:paraId="0E9A8735" w14:textId="7DE042B8" w:rsidR="009D5DC4" w:rsidRDefault="00015CD7" w:rsidP="006527FF">
                  <w:pPr>
                    <w:jc w:val="center"/>
                    <w:rPr>
                      <w:sz w:val="16"/>
                    </w:rPr>
                  </w:pPr>
                  <w:r>
                    <w:rPr>
                      <w:sz w:val="16"/>
                    </w:rPr>
                    <w:t>11:48</w:t>
                  </w:r>
                </w:p>
              </w:tc>
              <w:tc>
                <w:tcPr>
                  <w:tcW w:w="0" w:type="auto"/>
                  <w:vAlign w:val="center"/>
                </w:tcPr>
                <w:p w14:paraId="5941A996" w14:textId="1F6C8315" w:rsidR="009D5DC4" w:rsidRDefault="00015CD7" w:rsidP="006527FF">
                  <w:pPr>
                    <w:jc w:val="center"/>
                    <w:rPr>
                      <w:sz w:val="16"/>
                    </w:rPr>
                  </w:pPr>
                  <w:r>
                    <w:rPr>
                      <w:sz w:val="16"/>
                    </w:rPr>
                    <w:t>18,4</w:t>
                  </w:r>
                </w:p>
              </w:tc>
              <w:tc>
                <w:tcPr>
                  <w:tcW w:w="0" w:type="auto"/>
                  <w:vAlign w:val="center"/>
                </w:tcPr>
                <w:p w14:paraId="4713B536" w14:textId="20ED883C" w:rsidR="009D5DC4" w:rsidRDefault="00015CD7" w:rsidP="006527FF">
                  <w:pPr>
                    <w:jc w:val="center"/>
                    <w:rPr>
                      <w:sz w:val="16"/>
                    </w:rPr>
                  </w:pPr>
                  <w:r>
                    <w:rPr>
                      <w:sz w:val="16"/>
                    </w:rPr>
                    <w:t>18,3</w:t>
                  </w:r>
                </w:p>
              </w:tc>
              <w:tc>
                <w:tcPr>
                  <w:tcW w:w="0" w:type="auto"/>
                  <w:vAlign w:val="center"/>
                </w:tcPr>
                <w:p w14:paraId="5A1BAAAA" w14:textId="539023D6" w:rsidR="009D5DC4" w:rsidRDefault="00015CD7" w:rsidP="006527FF">
                  <w:pPr>
                    <w:jc w:val="center"/>
                    <w:rPr>
                      <w:sz w:val="16"/>
                    </w:rPr>
                  </w:pPr>
                  <w:r>
                    <w:rPr>
                      <w:sz w:val="16"/>
                    </w:rPr>
                    <w:t>0,5</w:t>
                  </w:r>
                </w:p>
              </w:tc>
              <w:tc>
                <w:tcPr>
                  <w:tcW w:w="0" w:type="auto"/>
                  <w:vAlign w:val="center"/>
                </w:tcPr>
                <w:p w14:paraId="726F119F" w14:textId="5BBBB1DD" w:rsidR="009D5DC4" w:rsidRDefault="00015CD7" w:rsidP="006527FF">
                  <w:pPr>
                    <w:jc w:val="center"/>
                    <w:rPr>
                      <w:sz w:val="16"/>
                    </w:rPr>
                  </w:pPr>
                  <w:r>
                    <w:rPr>
                      <w:sz w:val="16"/>
                    </w:rPr>
                    <w:t>11:49</w:t>
                  </w:r>
                </w:p>
              </w:tc>
              <w:tc>
                <w:tcPr>
                  <w:tcW w:w="0" w:type="auto"/>
                  <w:vAlign w:val="center"/>
                </w:tcPr>
                <w:p w14:paraId="2A04071C" w14:textId="4AA3656B" w:rsidR="009D5DC4" w:rsidRDefault="00015CD7" w:rsidP="006527FF">
                  <w:pPr>
                    <w:jc w:val="center"/>
                    <w:rPr>
                      <w:sz w:val="16"/>
                    </w:rPr>
                  </w:pPr>
                  <w:r>
                    <w:rPr>
                      <w:sz w:val="16"/>
                    </w:rPr>
                    <w:t>18,4</w:t>
                  </w:r>
                </w:p>
              </w:tc>
              <w:tc>
                <w:tcPr>
                  <w:tcW w:w="0" w:type="auto"/>
                  <w:vAlign w:val="center"/>
                </w:tcPr>
                <w:p w14:paraId="77918ADF" w14:textId="7976968E" w:rsidR="009D5DC4" w:rsidRDefault="00015CD7" w:rsidP="006527FF">
                  <w:pPr>
                    <w:jc w:val="center"/>
                    <w:rPr>
                      <w:sz w:val="16"/>
                    </w:rPr>
                  </w:pPr>
                  <w:r>
                    <w:rPr>
                      <w:sz w:val="16"/>
                    </w:rPr>
                    <w:t>0</w:t>
                  </w:r>
                </w:p>
              </w:tc>
            </w:tr>
            <w:tr w:rsidR="009D5DC4" w:rsidRPr="006527FF" w14:paraId="12F33D11" w14:textId="77777777" w:rsidTr="009D5DC4">
              <w:trPr>
                <w:trHeight w:val="219"/>
                <w:jc w:val="center"/>
              </w:trPr>
              <w:tc>
                <w:tcPr>
                  <w:tcW w:w="868" w:type="dxa"/>
                  <w:vMerge/>
                  <w:vAlign w:val="center"/>
                </w:tcPr>
                <w:p w14:paraId="243918A2" w14:textId="77777777" w:rsidR="009D5DC4" w:rsidRPr="006527FF" w:rsidRDefault="009D5DC4" w:rsidP="006527FF">
                  <w:pPr>
                    <w:jc w:val="center"/>
                    <w:rPr>
                      <w:sz w:val="16"/>
                    </w:rPr>
                  </w:pPr>
                </w:p>
              </w:tc>
              <w:tc>
                <w:tcPr>
                  <w:tcW w:w="584" w:type="dxa"/>
                  <w:vAlign w:val="center"/>
                </w:tcPr>
                <w:p w14:paraId="3D72CC2E" w14:textId="557AB9E0" w:rsidR="009D5DC4" w:rsidRDefault="00015CD7" w:rsidP="006527FF">
                  <w:pPr>
                    <w:jc w:val="center"/>
                    <w:rPr>
                      <w:sz w:val="16"/>
                    </w:rPr>
                  </w:pPr>
                  <w:r>
                    <w:rPr>
                      <w:sz w:val="16"/>
                    </w:rPr>
                    <w:t>11:50</w:t>
                  </w:r>
                </w:p>
              </w:tc>
              <w:tc>
                <w:tcPr>
                  <w:tcW w:w="0" w:type="auto"/>
                  <w:vAlign w:val="center"/>
                </w:tcPr>
                <w:p w14:paraId="780FC591" w14:textId="60399C9E" w:rsidR="009D5DC4" w:rsidRDefault="00015CD7" w:rsidP="006527FF">
                  <w:pPr>
                    <w:jc w:val="center"/>
                    <w:rPr>
                      <w:sz w:val="16"/>
                    </w:rPr>
                  </w:pPr>
                  <w:r>
                    <w:rPr>
                      <w:sz w:val="16"/>
                    </w:rPr>
                    <w:t>16,7</w:t>
                  </w:r>
                </w:p>
              </w:tc>
              <w:tc>
                <w:tcPr>
                  <w:tcW w:w="0" w:type="auto"/>
                  <w:vAlign w:val="center"/>
                </w:tcPr>
                <w:p w14:paraId="101B491C" w14:textId="1D3A35DD" w:rsidR="009D5DC4" w:rsidRDefault="00015CD7" w:rsidP="006527FF">
                  <w:pPr>
                    <w:jc w:val="center"/>
                    <w:rPr>
                      <w:sz w:val="16"/>
                    </w:rPr>
                  </w:pPr>
                  <w:r>
                    <w:rPr>
                      <w:sz w:val="16"/>
                    </w:rPr>
                    <w:t>16,7</w:t>
                  </w:r>
                </w:p>
              </w:tc>
              <w:tc>
                <w:tcPr>
                  <w:tcW w:w="0" w:type="auto"/>
                  <w:vAlign w:val="center"/>
                </w:tcPr>
                <w:p w14:paraId="01D06D33" w14:textId="79BD4059" w:rsidR="009D5DC4" w:rsidRDefault="00015CD7" w:rsidP="006527FF">
                  <w:pPr>
                    <w:jc w:val="center"/>
                    <w:rPr>
                      <w:sz w:val="16"/>
                    </w:rPr>
                  </w:pPr>
                  <w:r>
                    <w:rPr>
                      <w:sz w:val="16"/>
                    </w:rPr>
                    <w:t>0</w:t>
                  </w:r>
                  <w:r w:rsidR="00BF1013">
                    <w:rPr>
                      <w:sz w:val="16"/>
                    </w:rPr>
                    <w:t>,0</w:t>
                  </w:r>
                </w:p>
              </w:tc>
              <w:tc>
                <w:tcPr>
                  <w:tcW w:w="0" w:type="auto"/>
                  <w:vAlign w:val="center"/>
                </w:tcPr>
                <w:p w14:paraId="33F9EF95" w14:textId="3F7E4AF1" w:rsidR="009D5DC4" w:rsidRDefault="00015CD7" w:rsidP="006527FF">
                  <w:pPr>
                    <w:jc w:val="center"/>
                    <w:rPr>
                      <w:sz w:val="16"/>
                    </w:rPr>
                  </w:pPr>
                  <w:r>
                    <w:rPr>
                      <w:sz w:val="16"/>
                    </w:rPr>
                    <w:t>11:51</w:t>
                  </w:r>
                </w:p>
              </w:tc>
              <w:tc>
                <w:tcPr>
                  <w:tcW w:w="0" w:type="auto"/>
                  <w:vAlign w:val="center"/>
                </w:tcPr>
                <w:p w14:paraId="1668E77F" w14:textId="6B0DDAE3" w:rsidR="009D5DC4" w:rsidRDefault="00015CD7" w:rsidP="006527FF">
                  <w:pPr>
                    <w:jc w:val="center"/>
                    <w:rPr>
                      <w:sz w:val="16"/>
                    </w:rPr>
                  </w:pPr>
                  <w:r>
                    <w:rPr>
                      <w:sz w:val="16"/>
                    </w:rPr>
                    <w:t>16,7</w:t>
                  </w:r>
                </w:p>
              </w:tc>
              <w:tc>
                <w:tcPr>
                  <w:tcW w:w="0" w:type="auto"/>
                  <w:vAlign w:val="center"/>
                </w:tcPr>
                <w:p w14:paraId="5185BEBD" w14:textId="0D93206B" w:rsidR="009D5DC4" w:rsidRDefault="00015CD7" w:rsidP="006527FF">
                  <w:pPr>
                    <w:jc w:val="center"/>
                    <w:rPr>
                      <w:sz w:val="16"/>
                    </w:rPr>
                  </w:pPr>
                  <w:r>
                    <w:rPr>
                      <w:sz w:val="16"/>
                    </w:rPr>
                    <w:t>0</w:t>
                  </w:r>
                </w:p>
              </w:tc>
            </w:tr>
            <w:tr w:rsidR="009D5DC4" w:rsidRPr="006527FF" w14:paraId="352C1DB3" w14:textId="77777777" w:rsidTr="009D5DC4">
              <w:trPr>
                <w:trHeight w:val="219"/>
                <w:jc w:val="center"/>
              </w:trPr>
              <w:tc>
                <w:tcPr>
                  <w:tcW w:w="868" w:type="dxa"/>
                  <w:vMerge w:val="restart"/>
                  <w:vAlign w:val="center"/>
                </w:tcPr>
                <w:p w14:paraId="5517AEB3" w14:textId="26273E4B" w:rsidR="009D5DC4" w:rsidRPr="006527FF" w:rsidRDefault="009D5DC4" w:rsidP="00FD695F">
                  <w:pPr>
                    <w:rPr>
                      <w:sz w:val="16"/>
                      <w:szCs w:val="18"/>
                    </w:rPr>
                  </w:pPr>
                  <w:r>
                    <w:rPr>
                      <w:sz w:val="16"/>
                    </w:rPr>
                    <w:t>08-07-15</w:t>
                  </w:r>
                </w:p>
              </w:tc>
              <w:tc>
                <w:tcPr>
                  <w:tcW w:w="584" w:type="dxa"/>
                  <w:vAlign w:val="center"/>
                </w:tcPr>
                <w:p w14:paraId="0895EC89" w14:textId="4440D295" w:rsidR="009D5DC4" w:rsidRDefault="009D5DC4" w:rsidP="006527FF">
                  <w:pPr>
                    <w:jc w:val="center"/>
                    <w:rPr>
                      <w:sz w:val="16"/>
                    </w:rPr>
                  </w:pPr>
                  <w:r>
                    <w:rPr>
                      <w:sz w:val="16"/>
                    </w:rPr>
                    <w:t>13:42</w:t>
                  </w:r>
                </w:p>
              </w:tc>
              <w:tc>
                <w:tcPr>
                  <w:tcW w:w="0" w:type="auto"/>
                  <w:vAlign w:val="center"/>
                </w:tcPr>
                <w:p w14:paraId="7AA00B19" w14:textId="05DB7161" w:rsidR="009D5DC4" w:rsidRDefault="009D5DC4" w:rsidP="006527FF">
                  <w:pPr>
                    <w:jc w:val="center"/>
                    <w:rPr>
                      <w:sz w:val="16"/>
                    </w:rPr>
                  </w:pPr>
                  <w:r>
                    <w:rPr>
                      <w:sz w:val="16"/>
                    </w:rPr>
                    <w:t>15,0</w:t>
                  </w:r>
                </w:p>
              </w:tc>
              <w:tc>
                <w:tcPr>
                  <w:tcW w:w="0" w:type="auto"/>
                  <w:vAlign w:val="center"/>
                </w:tcPr>
                <w:p w14:paraId="68D6BB49" w14:textId="4E994225" w:rsidR="009D5DC4" w:rsidRDefault="009D5DC4" w:rsidP="006527FF">
                  <w:pPr>
                    <w:jc w:val="center"/>
                    <w:rPr>
                      <w:sz w:val="16"/>
                    </w:rPr>
                  </w:pPr>
                  <w:r>
                    <w:rPr>
                      <w:sz w:val="16"/>
                    </w:rPr>
                    <w:t>15,1</w:t>
                  </w:r>
                </w:p>
              </w:tc>
              <w:tc>
                <w:tcPr>
                  <w:tcW w:w="0" w:type="auto"/>
                  <w:vAlign w:val="center"/>
                </w:tcPr>
                <w:p w14:paraId="10DBCD71" w14:textId="688B7036" w:rsidR="009D5DC4" w:rsidRDefault="009D5DC4" w:rsidP="006527FF">
                  <w:pPr>
                    <w:jc w:val="center"/>
                    <w:rPr>
                      <w:sz w:val="16"/>
                    </w:rPr>
                  </w:pPr>
                  <w:r>
                    <w:rPr>
                      <w:sz w:val="16"/>
                    </w:rPr>
                    <w:t>0,6</w:t>
                  </w:r>
                </w:p>
              </w:tc>
              <w:tc>
                <w:tcPr>
                  <w:tcW w:w="0" w:type="auto"/>
                  <w:vAlign w:val="center"/>
                </w:tcPr>
                <w:p w14:paraId="5B652D6F" w14:textId="485CC19A" w:rsidR="009D5DC4" w:rsidRDefault="009D5DC4" w:rsidP="006527FF">
                  <w:pPr>
                    <w:jc w:val="center"/>
                    <w:rPr>
                      <w:sz w:val="16"/>
                    </w:rPr>
                  </w:pPr>
                  <w:r>
                    <w:rPr>
                      <w:sz w:val="16"/>
                    </w:rPr>
                    <w:t>13:43</w:t>
                  </w:r>
                </w:p>
              </w:tc>
              <w:tc>
                <w:tcPr>
                  <w:tcW w:w="0" w:type="auto"/>
                  <w:vAlign w:val="center"/>
                </w:tcPr>
                <w:p w14:paraId="538CDCCE" w14:textId="297BFFB2" w:rsidR="009D5DC4" w:rsidRDefault="009D5DC4" w:rsidP="006527FF">
                  <w:pPr>
                    <w:jc w:val="center"/>
                    <w:rPr>
                      <w:sz w:val="16"/>
                    </w:rPr>
                  </w:pPr>
                  <w:r>
                    <w:rPr>
                      <w:sz w:val="16"/>
                    </w:rPr>
                    <w:t>15,0</w:t>
                  </w:r>
                </w:p>
              </w:tc>
              <w:tc>
                <w:tcPr>
                  <w:tcW w:w="0" w:type="auto"/>
                  <w:vAlign w:val="center"/>
                </w:tcPr>
                <w:p w14:paraId="5DFFB0BD" w14:textId="150D25D6" w:rsidR="009D5DC4" w:rsidRDefault="009D5DC4" w:rsidP="006527FF">
                  <w:pPr>
                    <w:jc w:val="center"/>
                    <w:rPr>
                      <w:sz w:val="16"/>
                    </w:rPr>
                  </w:pPr>
                  <w:r>
                    <w:rPr>
                      <w:sz w:val="16"/>
                    </w:rPr>
                    <w:t>0</w:t>
                  </w:r>
                </w:p>
              </w:tc>
            </w:tr>
            <w:tr w:rsidR="009D5DC4" w:rsidRPr="006527FF" w14:paraId="0CB6303A" w14:textId="77777777" w:rsidTr="009D5DC4">
              <w:trPr>
                <w:trHeight w:val="219"/>
                <w:jc w:val="center"/>
              </w:trPr>
              <w:tc>
                <w:tcPr>
                  <w:tcW w:w="868" w:type="dxa"/>
                  <w:vMerge/>
                  <w:vAlign w:val="center"/>
                </w:tcPr>
                <w:p w14:paraId="2991E69C" w14:textId="77777777" w:rsidR="009D5DC4" w:rsidRPr="006527FF" w:rsidRDefault="009D5DC4" w:rsidP="009D5DC4">
                  <w:pPr>
                    <w:rPr>
                      <w:sz w:val="16"/>
                    </w:rPr>
                  </w:pPr>
                </w:p>
              </w:tc>
              <w:tc>
                <w:tcPr>
                  <w:tcW w:w="584" w:type="dxa"/>
                  <w:vAlign w:val="center"/>
                </w:tcPr>
                <w:p w14:paraId="5D48B301" w14:textId="347131E0" w:rsidR="009D5DC4" w:rsidRDefault="009D5DC4" w:rsidP="006527FF">
                  <w:pPr>
                    <w:jc w:val="center"/>
                    <w:rPr>
                      <w:sz w:val="16"/>
                    </w:rPr>
                  </w:pPr>
                  <w:r>
                    <w:rPr>
                      <w:sz w:val="16"/>
                    </w:rPr>
                    <w:t>13:44</w:t>
                  </w:r>
                </w:p>
              </w:tc>
              <w:tc>
                <w:tcPr>
                  <w:tcW w:w="0" w:type="auto"/>
                  <w:vAlign w:val="center"/>
                </w:tcPr>
                <w:p w14:paraId="49082061" w14:textId="75931B83" w:rsidR="009D5DC4" w:rsidRDefault="009D5DC4" w:rsidP="006527FF">
                  <w:pPr>
                    <w:jc w:val="center"/>
                    <w:rPr>
                      <w:sz w:val="16"/>
                    </w:rPr>
                  </w:pPr>
                  <w:r>
                    <w:rPr>
                      <w:sz w:val="16"/>
                    </w:rPr>
                    <w:t>18,4</w:t>
                  </w:r>
                </w:p>
              </w:tc>
              <w:tc>
                <w:tcPr>
                  <w:tcW w:w="0" w:type="auto"/>
                  <w:vAlign w:val="center"/>
                </w:tcPr>
                <w:p w14:paraId="57CEFC1C" w14:textId="27937930" w:rsidR="009D5DC4" w:rsidRDefault="009D5DC4" w:rsidP="006527FF">
                  <w:pPr>
                    <w:jc w:val="center"/>
                    <w:rPr>
                      <w:sz w:val="16"/>
                    </w:rPr>
                  </w:pPr>
                  <w:r>
                    <w:rPr>
                      <w:sz w:val="16"/>
                    </w:rPr>
                    <w:t>18,4</w:t>
                  </w:r>
                </w:p>
              </w:tc>
              <w:tc>
                <w:tcPr>
                  <w:tcW w:w="0" w:type="auto"/>
                  <w:vAlign w:val="center"/>
                </w:tcPr>
                <w:p w14:paraId="3AAA93F7" w14:textId="6C5A970E" w:rsidR="009D5DC4" w:rsidRDefault="009D5DC4" w:rsidP="006527FF">
                  <w:pPr>
                    <w:jc w:val="center"/>
                    <w:rPr>
                      <w:sz w:val="16"/>
                    </w:rPr>
                  </w:pPr>
                  <w:r>
                    <w:rPr>
                      <w:sz w:val="16"/>
                    </w:rPr>
                    <w:t>0</w:t>
                  </w:r>
                  <w:r w:rsidR="00BF1013">
                    <w:rPr>
                      <w:sz w:val="16"/>
                    </w:rPr>
                    <w:t>,0</w:t>
                  </w:r>
                </w:p>
              </w:tc>
              <w:tc>
                <w:tcPr>
                  <w:tcW w:w="0" w:type="auto"/>
                  <w:vAlign w:val="center"/>
                </w:tcPr>
                <w:p w14:paraId="3CFB43BF" w14:textId="20242EE3" w:rsidR="009D5DC4" w:rsidRDefault="009D5DC4" w:rsidP="006527FF">
                  <w:pPr>
                    <w:jc w:val="center"/>
                    <w:rPr>
                      <w:sz w:val="16"/>
                    </w:rPr>
                  </w:pPr>
                  <w:r>
                    <w:rPr>
                      <w:sz w:val="16"/>
                    </w:rPr>
                    <w:t>13:45</w:t>
                  </w:r>
                </w:p>
              </w:tc>
              <w:tc>
                <w:tcPr>
                  <w:tcW w:w="0" w:type="auto"/>
                  <w:vAlign w:val="center"/>
                </w:tcPr>
                <w:p w14:paraId="0E62C823" w14:textId="2727882B" w:rsidR="009D5DC4" w:rsidRDefault="009D5DC4" w:rsidP="006527FF">
                  <w:pPr>
                    <w:jc w:val="center"/>
                    <w:rPr>
                      <w:sz w:val="16"/>
                    </w:rPr>
                  </w:pPr>
                  <w:r>
                    <w:rPr>
                      <w:sz w:val="16"/>
                    </w:rPr>
                    <w:t>18,4</w:t>
                  </w:r>
                </w:p>
              </w:tc>
              <w:tc>
                <w:tcPr>
                  <w:tcW w:w="0" w:type="auto"/>
                  <w:vAlign w:val="center"/>
                </w:tcPr>
                <w:p w14:paraId="7EA4A0B5" w14:textId="329F9AF6" w:rsidR="009D5DC4" w:rsidRDefault="009D5DC4" w:rsidP="006527FF">
                  <w:pPr>
                    <w:jc w:val="center"/>
                    <w:rPr>
                      <w:sz w:val="16"/>
                    </w:rPr>
                  </w:pPr>
                  <w:r>
                    <w:rPr>
                      <w:sz w:val="16"/>
                    </w:rPr>
                    <w:t>0</w:t>
                  </w:r>
                </w:p>
              </w:tc>
            </w:tr>
            <w:tr w:rsidR="009D5DC4" w:rsidRPr="006527FF" w14:paraId="250892A9" w14:textId="77777777" w:rsidTr="009D5DC4">
              <w:trPr>
                <w:trHeight w:val="219"/>
                <w:jc w:val="center"/>
              </w:trPr>
              <w:tc>
                <w:tcPr>
                  <w:tcW w:w="868" w:type="dxa"/>
                  <w:vMerge/>
                  <w:vAlign w:val="center"/>
                </w:tcPr>
                <w:p w14:paraId="0B6B3145" w14:textId="77777777" w:rsidR="009D5DC4" w:rsidRPr="006527FF" w:rsidRDefault="009D5DC4" w:rsidP="009D5DC4">
                  <w:pPr>
                    <w:rPr>
                      <w:sz w:val="16"/>
                    </w:rPr>
                  </w:pPr>
                </w:p>
              </w:tc>
              <w:tc>
                <w:tcPr>
                  <w:tcW w:w="584" w:type="dxa"/>
                  <w:vAlign w:val="center"/>
                </w:tcPr>
                <w:p w14:paraId="2A4DDE83" w14:textId="300891D4" w:rsidR="009D5DC4" w:rsidRDefault="009D5DC4" w:rsidP="006527FF">
                  <w:pPr>
                    <w:jc w:val="center"/>
                    <w:rPr>
                      <w:sz w:val="16"/>
                    </w:rPr>
                  </w:pPr>
                  <w:r>
                    <w:rPr>
                      <w:sz w:val="16"/>
                    </w:rPr>
                    <w:t>13:46</w:t>
                  </w:r>
                </w:p>
              </w:tc>
              <w:tc>
                <w:tcPr>
                  <w:tcW w:w="0" w:type="auto"/>
                  <w:vAlign w:val="center"/>
                </w:tcPr>
                <w:p w14:paraId="085E1525" w14:textId="53CF5046" w:rsidR="009D5DC4" w:rsidRDefault="009D5DC4" w:rsidP="006527FF">
                  <w:pPr>
                    <w:jc w:val="center"/>
                    <w:rPr>
                      <w:sz w:val="16"/>
                    </w:rPr>
                  </w:pPr>
                  <w:r>
                    <w:rPr>
                      <w:sz w:val="16"/>
                    </w:rPr>
                    <w:t>16,7</w:t>
                  </w:r>
                </w:p>
              </w:tc>
              <w:tc>
                <w:tcPr>
                  <w:tcW w:w="0" w:type="auto"/>
                  <w:vAlign w:val="center"/>
                </w:tcPr>
                <w:p w14:paraId="1C5DDFD8" w14:textId="53477A99" w:rsidR="009D5DC4" w:rsidRDefault="009D5DC4" w:rsidP="006527FF">
                  <w:pPr>
                    <w:jc w:val="center"/>
                    <w:rPr>
                      <w:sz w:val="16"/>
                    </w:rPr>
                  </w:pPr>
                  <w:r>
                    <w:rPr>
                      <w:sz w:val="16"/>
                    </w:rPr>
                    <w:t>16,71</w:t>
                  </w:r>
                </w:p>
              </w:tc>
              <w:tc>
                <w:tcPr>
                  <w:tcW w:w="0" w:type="auto"/>
                  <w:vAlign w:val="center"/>
                </w:tcPr>
                <w:p w14:paraId="58612C2C" w14:textId="7837325E" w:rsidR="009D5DC4" w:rsidRDefault="009D5DC4" w:rsidP="006527FF">
                  <w:pPr>
                    <w:jc w:val="center"/>
                    <w:rPr>
                      <w:sz w:val="16"/>
                    </w:rPr>
                  </w:pPr>
                  <w:r>
                    <w:rPr>
                      <w:sz w:val="16"/>
                    </w:rPr>
                    <w:t>0,05</w:t>
                  </w:r>
                </w:p>
              </w:tc>
              <w:tc>
                <w:tcPr>
                  <w:tcW w:w="0" w:type="auto"/>
                  <w:vAlign w:val="center"/>
                </w:tcPr>
                <w:p w14:paraId="22E8717F" w14:textId="78944AD6" w:rsidR="009D5DC4" w:rsidRDefault="009D5DC4" w:rsidP="006527FF">
                  <w:pPr>
                    <w:jc w:val="center"/>
                    <w:rPr>
                      <w:sz w:val="16"/>
                    </w:rPr>
                  </w:pPr>
                  <w:r>
                    <w:rPr>
                      <w:sz w:val="16"/>
                    </w:rPr>
                    <w:t>13:47</w:t>
                  </w:r>
                </w:p>
              </w:tc>
              <w:tc>
                <w:tcPr>
                  <w:tcW w:w="0" w:type="auto"/>
                  <w:vAlign w:val="center"/>
                </w:tcPr>
                <w:p w14:paraId="4A56E2FD" w14:textId="6C07FC56" w:rsidR="009D5DC4" w:rsidRDefault="009D5DC4" w:rsidP="006527FF">
                  <w:pPr>
                    <w:jc w:val="center"/>
                    <w:rPr>
                      <w:sz w:val="16"/>
                    </w:rPr>
                  </w:pPr>
                  <w:r>
                    <w:rPr>
                      <w:sz w:val="16"/>
                    </w:rPr>
                    <w:t>16,7</w:t>
                  </w:r>
                </w:p>
              </w:tc>
              <w:tc>
                <w:tcPr>
                  <w:tcW w:w="0" w:type="auto"/>
                  <w:vAlign w:val="center"/>
                </w:tcPr>
                <w:p w14:paraId="024ED330" w14:textId="09684E2E" w:rsidR="009D5DC4" w:rsidRDefault="009D5DC4" w:rsidP="006527FF">
                  <w:pPr>
                    <w:jc w:val="center"/>
                    <w:rPr>
                      <w:sz w:val="16"/>
                    </w:rPr>
                  </w:pPr>
                  <w:r>
                    <w:rPr>
                      <w:sz w:val="16"/>
                    </w:rPr>
                    <w:t>0</w:t>
                  </w:r>
                </w:p>
              </w:tc>
            </w:tr>
            <w:tr w:rsidR="009D5DC4" w:rsidRPr="006527FF" w14:paraId="2CADD158" w14:textId="77777777" w:rsidTr="009D5DC4">
              <w:trPr>
                <w:trHeight w:val="219"/>
                <w:jc w:val="center"/>
              </w:trPr>
              <w:tc>
                <w:tcPr>
                  <w:tcW w:w="868" w:type="dxa"/>
                  <w:vMerge w:val="restart"/>
                  <w:vAlign w:val="center"/>
                </w:tcPr>
                <w:p w14:paraId="4A641B05" w14:textId="6FE8AE22" w:rsidR="009D5DC4" w:rsidRPr="006527FF" w:rsidRDefault="009D5DC4" w:rsidP="009D5DC4">
                  <w:pPr>
                    <w:rPr>
                      <w:sz w:val="16"/>
                    </w:rPr>
                  </w:pPr>
                  <w:r>
                    <w:rPr>
                      <w:sz w:val="16"/>
                    </w:rPr>
                    <w:t>18-02-15</w:t>
                  </w:r>
                </w:p>
              </w:tc>
              <w:tc>
                <w:tcPr>
                  <w:tcW w:w="584" w:type="dxa"/>
                  <w:vAlign w:val="center"/>
                </w:tcPr>
                <w:p w14:paraId="7D6D6A73" w14:textId="04830D82" w:rsidR="009D5DC4" w:rsidRDefault="009D5DC4" w:rsidP="006527FF">
                  <w:pPr>
                    <w:jc w:val="center"/>
                    <w:rPr>
                      <w:sz w:val="16"/>
                    </w:rPr>
                  </w:pPr>
                  <w:r>
                    <w:rPr>
                      <w:sz w:val="16"/>
                    </w:rPr>
                    <w:t>14:32</w:t>
                  </w:r>
                </w:p>
              </w:tc>
              <w:tc>
                <w:tcPr>
                  <w:tcW w:w="0" w:type="auto"/>
                  <w:vAlign w:val="center"/>
                </w:tcPr>
                <w:p w14:paraId="6999C399" w14:textId="32A9EC59" w:rsidR="009D5DC4" w:rsidRDefault="009D5DC4" w:rsidP="006527FF">
                  <w:pPr>
                    <w:jc w:val="center"/>
                    <w:rPr>
                      <w:sz w:val="16"/>
                    </w:rPr>
                  </w:pPr>
                  <w:r>
                    <w:rPr>
                      <w:sz w:val="16"/>
                    </w:rPr>
                    <w:t>15,0</w:t>
                  </w:r>
                </w:p>
              </w:tc>
              <w:tc>
                <w:tcPr>
                  <w:tcW w:w="0" w:type="auto"/>
                  <w:vAlign w:val="center"/>
                </w:tcPr>
                <w:p w14:paraId="4AF1AE28" w14:textId="3BDCEE0B" w:rsidR="009D5DC4" w:rsidRDefault="009D5DC4" w:rsidP="006527FF">
                  <w:pPr>
                    <w:jc w:val="center"/>
                    <w:rPr>
                      <w:sz w:val="16"/>
                    </w:rPr>
                  </w:pPr>
                  <w:r>
                    <w:rPr>
                      <w:sz w:val="16"/>
                    </w:rPr>
                    <w:t>15,06</w:t>
                  </w:r>
                </w:p>
              </w:tc>
              <w:tc>
                <w:tcPr>
                  <w:tcW w:w="0" w:type="auto"/>
                  <w:vAlign w:val="center"/>
                </w:tcPr>
                <w:p w14:paraId="34B30BC0" w14:textId="25A5026D" w:rsidR="009D5DC4" w:rsidRDefault="009D5DC4" w:rsidP="006527FF">
                  <w:pPr>
                    <w:jc w:val="center"/>
                    <w:rPr>
                      <w:sz w:val="16"/>
                    </w:rPr>
                  </w:pPr>
                  <w:r>
                    <w:rPr>
                      <w:sz w:val="16"/>
                    </w:rPr>
                    <w:t>0,4</w:t>
                  </w:r>
                </w:p>
              </w:tc>
              <w:tc>
                <w:tcPr>
                  <w:tcW w:w="0" w:type="auto"/>
                  <w:vAlign w:val="center"/>
                </w:tcPr>
                <w:p w14:paraId="53D688B6" w14:textId="465ACEB0" w:rsidR="009D5DC4" w:rsidRDefault="009D5DC4" w:rsidP="006527FF">
                  <w:pPr>
                    <w:jc w:val="center"/>
                    <w:rPr>
                      <w:sz w:val="16"/>
                    </w:rPr>
                  </w:pPr>
                  <w:r>
                    <w:rPr>
                      <w:sz w:val="16"/>
                    </w:rPr>
                    <w:t>14:36</w:t>
                  </w:r>
                </w:p>
              </w:tc>
              <w:tc>
                <w:tcPr>
                  <w:tcW w:w="0" w:type="auto"/>
                  <w:vAlign w:val="center"/>
                </w:tcPr>
                <w:p w14:paraId="68477E4A" w14:textId="24B80D88" w:rsidR="009D5DC4" w:rsidRDefault="009D5DC4" w:rsidP="006527FF">
                  <w:pPr>
                    <w:jc w:val="center"/>
                    <w:rPr>
                      <w:sz w:val="16"/>
                    </w:rPr>
                  </w:pPr>
                  <w:r>
                    <w:rPr>
                      <w:sz w:val="16"/>
                    </w:rPr>
                    <w:t>15,0</w:t>
                  </w:r>
                </w:p>
              </w:tc>
              <w:tc>
                <w:tcPr>
                  <w:tcW w:w="0" w:type="auto"/>
                  <w:vAlign w:val="center"/>
                </w:tcPr>
                <w:p w14:paraId="19C4C45D" w14:textId="43EBDAD8" w:rsidR="009D5DC4" w:rsidRDefault="009D5DC4" w:rsidP="006527FF">
                  <w:pPr>
                    <w:jc w:val="center"/>
                    <w:rPr>
                      <w:sz w:val="16"/>
                    </w:rPr>
                  </w:pPr>
                  <w:r>
                    <w:rPr>
                      <w:sz w:val="16"/>
                    </w:rPr>
                    <w:t>0</w:t>
                  </w:r>
                </w:p>
              </w:tc>
            </w:tr>
            <w:tr w:rsidR="009D5DC4" w:rsidRPr="006527FF" w14:paraId="20963415" w14:textId="77777777" w:rsidTr="009D5DC4">
              <w:trPr>
                <w:trHeight w:val="219"/>
                <w:jc w:val="center"/>
              </w:trPr>
              <w:tc>
                <w:tcPr>
                  <w:tcW w:w="868" w:type="dxa"/>
                  <w:vMerge/>
                  <w:vAlign w:val="center"/>
                </w:tcPr>
                <w:p w14:paraId="431D1ED5" w14:textId="77777777" w:rsidR="009D5DC4" w:rsidRPr="006527FF" w:rsidRDefault="009D5DC4" w:rsidP="009D5DC4">
                  <w:pPr>
                    <w:rPr>
                      <w:sz w:val="16"/>
                    </w:rPr>
                  </w:pPr>
                </w:p>
              </w:tc>
              <w:tc>
                <w:tcPr>
                  <w:tcW w:w="584" w:type="dxa"/>
                  <w:vAlign w:val="center"/>
                </w:tcPr>
                <w:p w14:paraId="4F34B6D5" w14:textId="4A377266" w:rsidR="009D5DC4" w:rsidRDefault="009D5DC4" w:rsidP="006527FF">
                  <w:pPr>
                    <w:jc w:val="center"/>
                    <w:rPr>
                      <w:sz w:val="16"/>
                    </w:rPr>
                  </w:pPr>
                  <w:r>
                    <w:rPr>
                      <w:sz w:val="16"/>
                    </w:rPr>
                    <w:t>14:38</w:t>
                  </w:r>
                </w:p>
              </w:tc>
              <w:tc>
                <w:tcPr>
                  <w:tcW w:w="0" w:type="auto"/>
                  <w:vAlign w:val="center"/>
                </w:tcPr>
                <w:p w14:paraId="3456E0F9" w14:textId="4C2C9C67" w:rsidR="009D5DC4" w:rsidRDefault="009D5DC4" w:rsidP="006527FF">
                  <w:pPr>
                    <w:jc w:val="center"/>
                    <w:rPr>
                      <w:sz w:val="16"/>
                    </w:rPr>
                  </w:pPr>
                  <w:r>
                    <w:rPr>
                      <w:sz w:val="16"/>
                    </w:rPr>
                    <w:t>18,4</w:t>
                  </w:r>
                </w:p>
              </w:tc>
              <w:tc>
                <w:tcPr>
                  <w:tcW w:w="0" w:type="auto"/>
                  <w:vAlign w:val="center"/>
                </w:tcPr>
                <w:p w14:paraId="040170E6" w14:textId="66790417" w:rsidR="009D5DC4" w:rsidRDefault="009D5DC4" w:rsidP="006527FF">
                  <w:pPr>
                    <w:jc w:val="center"/>
                    <w:rPr>
                      <w:sz w:val="16"/>
                    </w:rPr>
                  </w:pPr>
                  <w:r>
                    <w:rPr>
                      <w:sz w:val="16"/>
                    </w:rPr>
                    <w:t>18,33</w:t>
                  </w:r>
                </w:p>
              </w:tc>
              <w:tc>
                <w:tcPr>
                  <w:tcW w:w="0" w:type="auto"/>
                  <w:vAlign w:val="center"/>
                </w:tcPr>
                <w:p w14:paraId="4654E31F" w14:textId="4B9EDD0B" w:rsidR="009D5DC4" w:rsidRDefault="009D5DC4" w:rsidP="006527FF">
                  <w:pPr>
                    <w:jc w:val="center"/>
                    <w:rPr>
                      <w:sz w:val="16"/>
                    </w:rPr>
                  </w:pPr>
                  <w:r>
                    <w:rPr>
                      <w:sz w:val="16"/>
                    </w:rPr>
                    <w:t>0,3</w:t>
                  </w:r>
                </w:p>
              </w:tc>
              <w:tc>
                <w:tcPr>
                  <w:tcW w:w="0" w:type="auto"/>
                  <w:vAlign w:val="center"/>
                </w:tcPr>
                <w:p w14:paraId="419A059C" w14:textId="2892BE0C" w:rsidR="009D5DC4" w:rsidRDefault="009D5DC4" w:rsidP="006527FF">
                  <w:pPr>
                    <w:jc w:val="center"/>
                    <w:rPr>
                      <w:sz w:val="16"/>
                    </w:rPr>
                  </w:pPr>
                  <w:r>
                    <w:rPr>
                      <w:sz w:val="16"/>
                    </w:rPr>
                    <w:t>14:41</w:t>
                  </w:r>
                </w:p>
              </w:tc>
              <w:tc>
                <w:tcPr>
                  <w:tcW w:w="0" w:type="auto"/>
                  <w:vAlign w:val="center"/>
                </w:tcPr>
                <w:p w14:paraId="4CD61A59" w14:textId="20919E0A" w:rsidR="009D5DC4" w:rsidRDefault="009D5DC4" w:rsidP="006527FF">
                  <w:pPr>
                    <w:jc w:val="center"/>
                    <w:rPr>
                      <w:sz w:val="16"/>
                    </w:rPr>
                  </w:pPr>
                  <w:r>
                    <w:rPr>
                      <w:sz w:val="16"/>
                    </w:rPr>
                    <w:t>18,4</w:t>
                  </w:r>
                </w:p>
              </w:tc>
              <w:tc>
                <w:tcPr>
                  <w:tcW w:w="0" w:type="auto"/>
                  <w:vAlign w:val="center"/>
                </w:tcPr>
                <w:p w14:paraId="4CBD98A8" w14:textId="0D68AAA5" w:rsidR="009D5DC4" w:rsidRDefault="009D5DC4" w:rsidP="006527FF">
                  <w:pPr>
                    <w:jc w:val="center"/>
                    <w:rPr>
                      <w:sz w:val="16"/>
                    </w:rPr>
                  </w:pPr>
                  <w:r>
                    <w:rPr>
                      <w:sz w:val="16"/>
                    </w:rPr>
                    <w:t>0</w:t>
                  </w:r>
                </w:p>
              </w:tc>
            </w:tr>
            <w:tr w:rsidR="009D5DC4" w:rsidRPr="006527FF" w14:paraId="180880CB" w14:textId="77777777" w:rsidTr="009D5DC4">
              <w:trPr>
                <w:trHeight w:val="219"/>
                <w:jc w:val="center"/>
              </w:trPr>
              <w:tc>
                <w:tcPr>
                  <w:tcW w:w="868" w:type="dxa"/>
                  <w:vMerge/>
                  <w:vAlign w:val="center"/>
                </w:tcPr>
                <w:p w14:paraId="1147D4FF" w14:textId="77777777" w:rsidR="009D5DC4" w:rsidRPr="006527FF" w:rsidRDefault="009D5DC4" w:rsidP="009D5DC4">
                  <w:pPr>
                    <w:rPr>
                      <w:sz w:val="16"/>
                    </w:rPr>
                  </w:pPr>
                </w:p>
              </w:tc>
              <w:tc>
                <w:tcPr>
                  <w:tcW w:w="584" w:type="dxa"/>
                  <w:vAlign w:val="center"/>
                </w:tcPr>
                <w:p w14:paraId="0BC300A0" w14:textId="03673A96" w:rsidR="009D5DC4" w:rsidRDefault="009D5DC4" w:rsidP="006527FF">
                  <w:pPr>
                    <w:jc w:val="center"/>
                    <w:rPr>
                      <w:sz w:val="16"/>
                    </w:rPr>
                  </w:pPr>
                  <w:r>
                    <w:rPr>
                      <w:sz w:val="16"/>
                    </w:rPr>
                    <w:t>14:44</w:t>
                  </w:r>
                </w:p>
              </w:tc>
              <w:tc>
                <w:tcPr>
                  <w:tcW w:w="0" w:type="auto"/>
                  <w:vAlign w:val="center"/>
                </w:tcPr>
                <w:p w14:paraId="52FBA043" w14:textId="2A3F3A46" w:rsidR="009D5DC4" w:rsidRDefault="009D5DC4" w:rsidP="006527FF">
                  <w:pPr>
                    <w:jc w:val="center"/>
                    <w:rPr>
                      <w:sz w:val="16"/>
                    </w:rPr>
                  </w:pPr>
                  <w:r>
                    <w:rPr>
                      <w:sz w:val="16"/>
                    </w:rPr>
                    <w:t>16,7</w:t>
                  </w:r>
                </w:p>
              </w:tc>
              <w:tc>
                <w:tcPr>
                  <w:tcW w:w="0" w:type="auto"/>
                  <w:vAlign w:val="center"/>
                </w:tcPr>
                <w:p w14:paraId="1A4015A4" w14:textId="56AB6898" w:rsidR="009D5DC4" w:rsidRDefault="009D5DC4" w:rsidP="006527FF">
                  <w:pPr>
                    <w:jc w:val="center"/>
                    <w:rPr>
                      <w:sz w:val="16"/>
                    </w:rPr>
                  </w:pPr>
                  <w:r>
                    <w:rPr>
                      <w:sz w:val="16"/>
                    </w:rPr>
                    <w:t>16,69</w:t>
                  </w:r>
                </w:p>
              </w:tc>
              <w:tc>
                <w:tcPr>
                  <w:tcW w:w="0" w:type="auto"/>
                  <w:vAlign w:val="center"/>
                </w:tcPr>
                <w:p w14:paraId="278AEC40" w14:textId="08D86EE8" w:rsidR="009D5DC4" w:rsidRDefault="009D5DC4" w:rsidP="006527FF">
                  <w:pPr>
                    <w:jc w:val="center"/>
                    <w:rPr>
                      <w:sz w:val="16"/>
                    </w:rPr>
                  </w:pPr>
                  <w:r>
                    <w:rPr>
                      <w:sz w:val="16"/>
                    </w:rPr>
                    <w:t>0,05</w:t>
                  </w:r>
                </w:p>
              </w:tc>
              <w:tc>
                <w:tcPr>
                  <w:tcW w:w="0" w:type="auto"/>
                  <w:vAlign w:val="center"/>
                </w:tcPr>
                <w:p w14:paraId="17962B85" w14:textId="72236C08" w:rsidR="009D5DC4" w:rsidRDefault="009D5DC4" w:rsidP="006527FF">
                  <w:pPr>
                    <w:jc w:val="center"/>
                    <w:rPr>
                      <w:sz w:val="16"/>
                    </w:rPr>
                  </w:pPr>
                  <w:r>
                    <w:rPr>
                      <w:sz w:val="16"/>
                    </w:rPr>
                    <w:t>14:47</w:t>
                  </w:r>
                </w:p>
              </w:tc>
              <w:tc>
                <w:tcPr>
                  <w:tcW w:w="0" w:type="auto"/>
                  <w:vAlign w:val="center"/>
                </w:tcPr>
                <w:p w14:paraId="77103FBD" w14:textId="53F4601F" w:rsidR="009D5DC4" w:rsidRDefault="009D5DC4" w:rsidP="006527FF">
                  <w:pPr>
                    <w:jc w:val="center"/>
                    <w:rPr>
                      <w:sz w:val="16"/>
                    </w:rPr>
                  </w:pPr>
                  <w:r>
                    <w:rPr>
                      <w:sz w:val="16"/>
                    </w:rPr>
                    <w:t>16,7</w:t>
                  </w:r>
                </w:p>
              </w:tc>
              <w:tc>
                <w:tcPr>
                  <w:tcW w:w="0" w:type="auto"/>
                  <w:vAlign w:val="center"/>
                </w:tcPr>
                <w:p w14:paraId="456A3F3A" w14:textId="611870C8" w:rsidR="009D5DC4" w:rsidRDefault="009D5DC4" w:rsidP="006527FF">
                  <w:pPr>
                    <w:jc w:val="center"/>
                    <w:rPr>
                      <w:sz w:val="16"/>
                    </w:rPr>
                  </w:pPr>
                  <w:r>
                    <w:rPr>
                      <w:sz w:val="16"/>
                    </w:rPr>
                    <w:t>0</w:t>
                  </w:r>
                </w:p>
              </w:tc>
            </w:tr>
            <w:tr w:rsidR="009D5DC4" w:rsidRPr="006527FF" w14:paraId="7874A0B2" w14:textId="77777777" w:rsidTr="009D5DC4">
              <w:trPr>
                <w:trHeight w:val="219"/>
                <w:jc w:val="center"/>
              </w:trPr>
              <w:tc>
                <w:tcPr>
                  <w:tcW w:w="868" w:type="dxa"/>
                  <w:vMerge w:val="restart"/>
                  <w:vAlign w:val="center"/>
                </w:tcPr>
                <w:p w14:paraId="556A4330" w14:textId="2331CDF3" w:rsidR="009D5DC4" w:rsidRPr="006527FF" w:rsidRDefault="009D5DC4" w:rsidP="00D53311">
                  <w:pPr>
                    <w:jc w:val="center"/>
                    <w:rPr>
                      <w:sz w:val="16"/>
                    </w:rPr>
                  </w:pPr>
                  <w:r>
                    <w:rPr>
                      <w:sz w:val="16"/>
                    </w:rPr>
                    <w:t>29-01-15</w:t>
                  </w:r>
                </w:p>
              </w:tc>
              <w:tc>
                <w:tcPr>
                  <w:tcW w:w="584" w:type="dxa"/>
                  <w:vAlign w:val="center"/>
                </w:tcPr>
                <w:p w14:paraId="68A07A2D" w14:textId="48B6A92F" w:rsidR="009D5DC4" w:rsidRDefault="009D5DC4" w:rsidP="00D53311">
                  <w:pPr>
                    <w:jc w:val="center"/>
                    <w:rPr>
                      <w:sz w:val="16"/>
                    </w:rPr>
                  </w:pPr>
                  <w:r>
                    <w:rPr>
                      <w:sz w:val="16"/>
                    </w:rPr>
                    <w:t>13:54</w:t>
                  </w:r>
                </w:p>
              </w:tc>
              <w:tc>
                <w:tcPr>
                  <w:tcW w:w="0" w:type="auto"/>
                  <w:vAlign w:val="center"/>
                </w:tcPr>
                <w:p w14:paraId="6F7C0635" w14:textId="5FED0740" w:rsidR="009D5DC4" w:rsidRDefault="009D5DC4" w:rsidP="00D53311">
                  <w:pPr>
                    <w:jc w:val="center"/>
                    <w:rPr>
                      <w:sz w:val="16"/>
                    </w:rPr>
                  </w:pPr>
                  <w:r>
                    <w:rPr>
                      <w:sz w:val="16"/>
                    </w:rPr>
                    <w:t>15,0</w:t>
                  </w:r>
                </w:p>
              </w:tc>
              <w:tc>
                <w:tcPr>
                  <w:tcW w:w="0" w:type="auto"/>
                  <w:vAlign w:val="center"/>
                </w:tcPr>
                <w:p w14:paraId="040714BF" w14:textId="60E70ADF" w:rsidR="009D5DC4" w:rsidRDefault="009D5DC4" w:rsidP="00D53311">
                  <w:pPr>
                    <w:jc w:val="center"/>
                    <w:rPr>
                      <w:sz w:val="16"/>
                    </w:rPr>
                  </w:pPr>
                  <w:r>
                    <w:rPr>
                      <w:sz w:val="16"/>
                    </w:rPr>
                    <w:t>14,9</w:t>
                  </w:r>
                </w:p>
              </w:tc>
              <w:tc>
                <w:tcPr>
                  <w:tcW w:w="0" w:type="auto"/>
                  <w:vAlign w:val="center"/>
                </w:tcPr>
                <w:p w14:paraId="1EB38FAC" w14:textId="22D68BAE" w:rsidR="009D5DC4" w:rsidRDefault="009D5DC4" w:rsidP="00D53311">
                  <w:pPr>
                    <w:jc w:val="center"/>
                    <w:rPr>
                      <w:sz w:val="16"/>
                    </w:rPr>
                  </w:pPr>
                  <w:r>
                    <w:rPr>
                      <w:sz w:val="16"/>
                    </w:rPr>
                    <w:t>0,6</w:t>
                  </w:r>
                </w:p>
              </w:tc>
              <w:tc>
                <w:tcPr>
                  <w:tcW w:w="0" w:type="auto"/>
                  <w:vAlign w:val="center"/>
                </w:tcPr>
                <w:p w14:paraId="699B7A5F" w14:textId="4F969AC9" w:rsidR="009D5DC4" w:rsidRDefault="009D5DC4" w:rsidP="00D53311">
                  <w:pPr>
                    <w:jc w:val="center"/>
                    <w:rPr>
                      <w:sz w:val="16"/>
                    </w:rPr>
                  </w:pPr>
                  <w:r>
                    <w:rPr>
                      <w:sz w:val="16"/>
                    </w:rPr>
                    <w:t>--</w:t>
                  </w:r>
                </w:p>
              </w:tc>
              <w:tc>
                <w:tcPr>
                  <w:tcW w:w="0" w:type="auto"/>
                  <w:vAlign w:val="center"/>
                </w:tcPr>
                <w:p w14:paraId="0CB273E5" w14:textId="5FBCE7C9" w:rsidR="009D5DC4" w:rsidRDefault="009D5DC4" w:rsidP="00D53311">
                  <w:pPr>
                    <w:jc w:val="center"/>
                    <w:rPr>
                      <w:sz w:val="16"/>
                    </w:rPr>
                  </w:pPr>
                  <w:r>
                    <w:rPr>
                      <w:sz w:val="16"/>
                    </w:rPr>
                    <w:t>--</w:t>
                  </w:r>
                </w:p>
              </w:tc>
              <w:tc>
                <w:tcPr>
                  <w:tcW w:w="0" w:type="auto"/>
                  <w:vAlign w:val="center"/>
                </w:tcPr>
                <w:p w14:paraId="3514C274" w14:textId="6D14F0E5" w:rsidR="009D5DC4" w:rsidRDefault="009D5DC4" w:rsidP="00D53311">
                  <w:pPr>
                    <w:jc w:val="center"/>
                    <w:rPr>
                      <w:sz w:val="16"/>
                    </w:rPr>
                  </w:pPr>
                  <w:r>
                    <w:rPr>
                      <w:sz w:val="16"/>
                    </w:rPr>
                    <w:t>--</w:t>
                  </w:r>
                </w:p>
              </w:tc>
            </w:tr>
            <w:tr w:rsidR="009D5DC4" w:rsidRPr="006527FF" w14:paraId="61E7183F" w14:textId="77777777" w:rsidTr="009D5DC4">
              <w:trPr>
                <w:trHeight w:val="219"/>
                <w:jc w:val="center"/>
              </w:trPr>
              <w:tc>
                <w:tcPr>
                  <w:tcW w:w="868" w:type="dxa"/>
                  <w:vMerge/>
                  <w:vAlign w:val="center"/>
                </w:tcPr>
                <w:p w14:paraId="2D45D496" w14:textId="77777777" w:rsidR="009D5DC4" w:rsidRPr="006527FF" w:rsidRDefault="009D5DC4" w:rsidP="00D53311">
                  <w:pPr>
                    <w:jc w:val="center"/>
                    <w:rPr>
                      <w:sz w:val="16"/>
                    </w:rPr>
                  </w:pPr>
                </w:p>
              </w:tc>
              <w:tc>
                <w:tcPr>
                  <w:tcW w:w="584" w:type="dxa"/>
                  <w:vAlign w:val="center"/>
                </w:tcPr>
                <w:p w14:paraId="6AF94526" w14:textId="22855BF9" w:rsidR="009D5DC4" w:rsidRDefault="009D5DC4" w:rsidP="00D53311">
                  <w:pPr>
                    <w:jc w:val="center"/>
                    <w:rPr>
                      <w:sz w:val="16"/>
                    </w:rPr>
                  </w:pPr>
                  <w:r>
                    <w:rPr>
                      <w:sz w:val="16"/>
                    </w:rPr>
                    <w:t>s/i</w:t>
                  </w:r>
                </w:p>
              </w:tc>
              <w:tc>
                <w:tcPr>
                  <w:tcW w:w="0" w:type="auto"/>
                  <w:vAlign w:val="center"/>
                </w:tcPr>
                <w:p w14:paraId="77DEA7A8" w14:textId="233BFE30" w:rsidR="009D5DC4" w:rsidRDefault="009D5DC4" w:rsidP="00D53311">
                  <w:pPr>
                    <w:jc w:val="center"/>
                    <w:rPr>
                      <w:sz w:val="16"/>
                    </w:rPr>
                  </w:pPr>
                  <w:r>
                    <w:rPr>
                      <w:sz w:val="16"/>
                    </w:rPr>
                    <w:t>18,4</w:t>
                  </w:r>
                </w:p>
              </w:tc>
              <w:tc>
                <w:tcPr>
                  <w:tcW w:w="0" w:type="auto"/>
                  <w:vAlign w:val="center"/>
                </w:tcPr>
                <w:p w14:paraId="33D2C4C1" w14:textId="1A98E5BB" w:rsidR="009D5DC4" w:rsidRDefault="009D5DC4" w:rsidP="00D53311">
                  <w:pPr>
                    <w:jc w:val="center"/>
                    <w:rPr>
                      <w:sz w:val="16"/>
                    </w:rPr>
                  </w:pPr>
                  <w:r>
                    <w:rPr>
                      <w:sz w:val="16"/>
                    </w:rPr>
                    <w:t>18,36</w:t>
                  </w:r>
                </w:p>
              </w:tc>
              <w:tc>
                <w:tcPr>
                  <w:tcW w:w="0" w:type="auto"/>
                  <w:vAlign w:val="center"/>
                </w:tcPr>
                <w:p w14:paraId="37D2E92B" w14:textId="1BB95AF8" w:rsidR="009D5DC4" w:rsidRDefault="009D5DC4" w:rsidP="00D53311">
                  <w:pPr>
                    <w:jc w:val="center"/>
                    <w:rPr>
                      <w:sz w:val="16"/>
                    </w:rPr>
                  </w:pPr>
                  <w:r>
                    <w:rPr>
                      <w:sz w:val="16"/>
                    </w:rPr>
                    <w:t>0,2</w:t>
                  </w:r>
                </w:p>
              </w:tc>
              <w:tc>
                <w:tcPr>
                  <w:tcW w:w="0" w:type="auto"/>
                  <w:vAlign w:val="center"/>
                </w:tcPr>
                <w:p w14:paraId="3147F448" w14:textId="576A6A17" w:rsidR="009D5DC4" w:rsidRDefault="009D5DC4" w:rsidP="00D53311">
                  <w:pPr>
                    <w:jc w:val="center"/>
                    <w:rPr>
                      <w:sz w:val="16"/>
                    </w:rPr>
                  </w:pPr>
                  <w:r>
                    <w:rPr>
                      <w:sz w:val="16"/>
                    </w:rPr>
                    <w:t>--</w:t>
                  </w:r>
                </w:p>
              </w:tc>
              <w:tc>
                <w:tcPr>
                  <w:tcW w:w="0" w:type="auto"/>
                  <w:vAlign w:val="center"/>
                </w:tcPr>
                <w:p w14:paraId="307349F2" w14:textId="2874D996" w:rsidR="009D5DC4" w:rsidRDefault="009D5DC4" w:rsidP="00D53311">
                  <w:pPr>
                    <w:jc w:val="center"/>
                    <w:rPr>
                      <w:sz w:val="16"/>
                    </w:rPr>
                  </w:pPr>
                  <w:r>
                    <w:rPr>
                      <w:sz w:val="16"/>
                    </w:rPr>
                    <w:t>--</w:t>
                  </w:r>
                </w:p>
              </w:tc>
              <w:tc>
                <w:tcPr>
                  <w:tcW w:w="0" w:type="auto"/>
                  <w:vAlign w:val="center"/>
                </w:tcPr>
                <w:p w14:paraId="51E88FF2" w14:textId="25CC122E" w:rsidR="009D5DC4" w:rsidRDefault="009D5DC4" w:rsidP="00D53311">
                  <w:pPr>
                    <w:jc w:val="center"/>
                    <w:rPr>
                      <w:sz w:val="16"/>
                    </w:rPr>
                  </w:pPr>
                  <w:r>
                    <w:rPr>
                      <w:sz w:val="16"/>
                    </w:rPr>
                    <w:t>--</w:t>
                  </w:r>
                </w:p>
              </w:tc>
            </w:tr>
            <w:tr w:rsidR="009D5DC4" w:rsidRPr="006527FF" w14:paraId="6CDFBA9B" w14:textId="77777777" w:rsidTr="009D5DC4">
              <w:trPr>
                <w:trHeight w:val="219"/>
                <w:jc w:val="center"/>
              </w:trPr>
              <w:tc>
                <w:tcPr>
                  <w:tcW w:w="868" w:type="dxa"/>
                  <w:vMerge/>
                  <w:vAlign w:val="center"/>
                </w:tcPr>
                <w:p w14:paraId="799A00D9" w14:textId="77777777" w:rsidR="009D5DC4" w:rsidRPr="006527FF" w:rsidRDefault="009D5DC4" w:rsidP="00D53311">
                  <w:pPr>
                    <w:jc w:val="center"/>
                    <w:rPr>
                      <w:sz w:val="16"/>
                    </w:rPr>
                  </w:pPr>
                </w:p>
              </w:tc>
              <w:tc>
                <w:tcPr>
                  <w:tcW w:w="584" w:type="dxa"/>
                  <w:vAlign w:val="center"/>
                </w:tcPr>
                <w:p w14:paraId="241F8E7A" w14:textId="71262882" w:rsidR="009D5DC4" w:rsidRDefault="009D5DC4" w:rsidP="00D53311">
                  <w:pPr>
                    <w:jc w:val="center"/>
                    <w:rPr>
                      <w:sz w:val="16"/>
                    </w:rPr>
                  </w:pPr>
                  <w:r>
                    <w:rPr>
                      <w:sz w:val="16"/>
                    </w:rPr>
                    <w:t>s/i</w:t>
                  </w:r>
                </w:p>
              </w:tc>
              <w:tc>
                <w:tcPr>
                  <w:tcW w:w="0" w:type="auto"/>
                  <w:vAlign w:val="center"/>
                </w:tcPr>
                <w:p w14:paraId="69A9ABB8" w14:textId="4F934C68" w:rsidR="009D5DC4" w:rsidRDefault="009D5DC4" w:rsidP="00D53311">
                  <w:pPr>
                    <w:jc w:val="center"/>
                    <w:rPr>
                      <w:sz w:val="16"/>
                    </w:rPr>
                  </w:pPr>
                  <w:r>
                    <w:rPr>
                      <w:sz w:val="16"/>
                    </w:rPr>
                    <w:t>16,7</w:t>
                  </w:r>
                </w:p>
              </w:tc>
              <w:tc>
                <w:tcPr>
                  <w:tcW w:w="0" w:type="auto"/>
                  <w:vAlign w:val="center"/>
                </w:tcPr>
                <w:p w14:paraId="2D2DA409" w14:textId="76B1ECCE" w:rsidR="009D5DC4" w:rsidRDefault="009D5DC4" w:rsidP="00D53311">
                  <w:pPr>
                    <w:jc w:val="center"/>
                    <w:rPr>
                      <w:sz w:val="16"/>
                    </w:rPr>
                  </w:pPr>
                  <w:r>
                    <w:rPr>
                      <w:sz w:val="16"/>
                    </w:rPr>
                    <w:t>16,64</w:t>
                  </w:r>
                </w:p>
              </w:tc>
              <w:tc>
                <w:tcPr>
                  <w:tcW w:w="0" w:type="auto"/>
                  <w:vAlign w:val="center"/>
                </w:tcPr>
                <w:p w14:paraId="4AFAC037" w14:textId="30E39DE2" w:rsidR="009D5DC4" w:rsidRDefault="009D5DC4" w:rsidP="00D53311">
                  <w:pPr>
                    <w:jc w:val="center"/>
                    <w:rPr>
                      <w:sz w:val="16"/>
                    </w:rPr>
                  </w:pPr>
                  <w:r>
                    <w:rPr>
                      <w:sz w:val="16"/>
                    </w:rPr>
                    <w:t>0,3</w:t>
                  </w:r>
                </w:p>
              </w:tc>
              <w:tc>
                <w:tcPr>
                  <w:tcW w:w="0" w:type="auto"/>
                  <w:vAlign w:val="center"/>
                </w:tcPr>
                <w:p w14:paraId="10ACDABF" w14:textId="20E23B84" w:rsidR="009D5DC4" w:rsidRDefault="009D5DC4" w:rsidP="00D53311">
                  <w:pPr>
                    <w:jc w:val="center"/>
                    <w:rPr>
                      <w:sz w:val="16"/>
                    </w:rPr>
                  </w:pPr>
                  <w:r>
                    <w:rPr>
                      <w:sz w:val="16"/>
                    </w:rPr>
                    <w:t>--</w:t>
                  </w:r>
                </w:p>
              </w:tc>
              <w:tc>
                <w:tcPr>
                  <w:tcW w:w="0" w:type="auto"/>
                  <w:vAlign w:val="center"/>
                </w:tcPr>
                <w:p w14:paraId="52507FEB" w14:textId="2211F166" w:rsidR="009D5DC4" w:rsidRDefault="009D5DC4" w:rsidP="00D53311">
                  <w:pPr>
                    <w:jc w:val="center"/>
                    <w:rPr>
                      <w:sz w:val="16"/>
                    </w:rPr>
                  </w:pPr>
                  <w:r>
                    <w:rPr>
                      <w:sz w:val="16"/>
                    </w:rPr>
                    <w:t>--</w:t>
                  </w:r>
                </w:p>
              </w:tc>
              <w:tc>
                <w:tcPr>
                  <w:tcW w:w="0" w:type="auto"/>
                  <w:vAlign w:val="center"/>
                </w:tcPr>
                <w:p w14:paraId="75482C7D" w14:textId="2566A39B" w:rsidR="009D5DC4" w:rsidRDefault="009D5DC4" w:rsidP="00D53311">
                  <w:pPr>
                    <w:jc w:val="center"/>
                    <w:rPr>
                      <w:sz w:val="16"/>
                    </w:rPr>
                  </w:pPr>
                  <w:r>
                    <w:rPr>
                      <w:sz w:val="16"/>
                    </w:rPr>
                    <w:t>--</w:t>
                  </w:r>
                </w:p>
              </w:tc>
            </w:tr>
          </w:tbl>
          <w:p w14:paraId="4ABB42AB" w14:textId="77777777" w:rsidR="00B33294" w:rsidRDefault="00B33294" w:rsidP="00B33294">
            <w:pPr>
              <w:rPr>
                <w:rFonts w:ascii="Calibri" w:hAnsi="Calibri"/>
                <w:szCs w:val="22"/>
              </w:rPr>
            </w:pPr>
          </w:p>
          <w:p w14:paraId="1B19602B" w14:textId="1B324DC5" w:rsidR="00A43956" w:rsidRPr="00184B38" w:rsidRDefault="00A43956" w:rsidP="00A43956">
            <w:r>
              <w:t xml:space="preserve">De los antecedentes presentados en la Tabla N° 5, </w:t>
            </w:r>
            <w:r w:rsidR="00574D4F">
              <w:t>se pudo concluir que</w:t>
            </w:r>
            <w:r>
              <w:t xml:space="preserve"> las calibraciones de flujo se mantuvieron de acuerdo a lo exigido</w:t>
            </w:r>
            <w:r w:rsidR="00574D4F">
              <w:t xml:space="preserve"> (dentro del 10%)</w:t>
            </w:r>
            <w:r>
              <w:t xml:space="preserve">, </w:t>
            </w:r>
            <w:r w:rsidR="00574D4F">
              <w:t xml:space="preserve">para el periodo evaluado, y tomando en consideración los antecedentes presentados en la Tabla N°6, se </w:t>
            </w:r>
            <w:r w:rsidR="00885F55">
              <w:t>determinó</w:t>
            </w:r>
            <w:r w:rsidR="00574D4F">
              <w:t xml:space="preserve"> que a partir del 2 de diciembre de 2015 </w:t>
            </w:r>
            <w:r>
              <w:t>los datos serán representativos</w:t>
            </w:r>
            <w:r w:rsidR="00881729">
              <w:t xml:space="preserve"> para MP2,5</w:t>
            </w:r>
            <w:r>
              <w:t>.</w:t>
            </w:r>
          </w:p>
          <w:p w14:paraId="0DAA4425" w14:textId="1132B79A" w:rsidR="00506202" w:rsidRPr="00EF1FDC" w:rsidRDefault="00506202" w:rsidP="002A7978">
            <w:pPr>
              <w:rPr>
                <w:highlight w:val="yellow"/>
              </w:rPr>
            </w:pPr>
          </w:p>
        </w:tc>
      </w:tr>
      <w:tr w:rsidR="00BB3741" w14:paraId="53A84168" w14:textId="77777777" w:rsidTr="00C3124E">
        <w:tc>
          <w:tcPr>
            <w:tcW w:w="0" w:type="auto"/>
          </w:tcPr>
          <w:p w14:paraId="53FE6F7A" w14:textId="474B65E7" w:rsidR="00A477A6" w:rsidRPr="0030408D" w:rsidRDefault="00CC4B33" w:rsidP="006059CD">
            <w:pPr>
              <w:spacing w:before="120" w:after="120"/>
              <w:rPr>
                <w:b/>
              </w:rPr>
            </w:pPr>
            <w:r>
              <w:rPr>
                <w:b/>
              </w:rPr>
              <w:lastRenderedPageBreak/>
              <w:t>1</w:t>
            </w:r>
            <w:r w:rsidR="0024033C">
              <w:rPr>
                <w:b/>
              </w:rPr>
              <w:t>5</w:t>
            </w:r>
          </w:p>
        </w:tc>
        <w:tc>
          <w:tcPr>
            <w:tcW w:w="0" w:type="auto"/>
          </w:tcPr>
          <w:p w14:paraId="63078651" w14:textId="54A9D0DE" w:rsidR="00A477A6" w:rsidRPr="003944D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A477A6" w:rsidRPr="003944DA">
              <w:rPr>
                <w:b/>
              </w:rPr>
              <w:t>.</w:t>
            </w:r>
            <w:r w:rsidR="00A477A6" w:rsidRPr="003944DA">
              <w:t xml:space="preserve"> Título II De las Instalaciones, Instrumental e Insumos: artículo </w:t>
            </w:r>
            <w:r w:rsidR="009C643A" w:rsidRPr="003944DA">
              <w:t>11°</w:t>
            </w:r>
            <w:r w:rsidR="00D47149" w:rsidRPr="003944DA">
              <w:t>.</w:t>
            </w:r>
          </w:p>
          <w:p w14:paraId="08E94BD7" w14:textId="6A7EB88A" w:rsidR="002D6B8A" w:rsidRPr="003944DA" w:rsidRDefault="00A477A6" w:rsidP="006B5DA3">
            <w:pPr>
              <w:rPr>
                <w:rFonts w:cs="Arial"/>
              </w:rPr>
            </w:pPr>
            <w:r w:rsidRPr="003944DA">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tc>
        <w:tc>
          <w:tcPr>
            <w:tcW w:w="0" w:type="auto"/>
            <w:shd w:val="clear" w:color="auto" w:fill="auto"/>
          </w:tcPr>
          <w:p w14:paraId="71143717" w14:textId="4770ACEF" w:rsidR="00DF5AE0" w:rsidRPr="00DF5AE0" w:rsidRDefault="00DF5AE0" w:rsidP="00DF5AE0">
            <w:r w:rsidRPr="00DF5AE0">
              <w:t xml:space="preserve">De acuerdo a lo revisado en los registros de las calibraciones, la última calibración a los sensores meteorológicos, fue realizada por la empresa Algoritmos S.A. y se llevó a cabo el día </w:t>
            </w:r>
            <w:r w:rsidR="00D53311">
              <w:t>4 de marz</w:t>
            </w:r>
            <w:r w:rsidR="002A7978">
              <w:t>o de 2019</w:t>
            </w:r>
            <w:r w:rsidRPr="00DF5AE0">
              <w:t>, es decir, al momento de la inspección estas calibraciones se encontraban vigentes de acuerdo a la periodicidad exigida en la letra b) del artículo 11° del D.S. N°61/2008, modificado por D.S. N°30/2009 del MINSAL. La ficha de calibración (Fotografía N°</w:t>
            </w:r>
            <w:r w:rsidR="009B2F77">
              <w:t>1</w:t>
            </w:r>
            <w:r w:rsidR="007D30F0">
              <w:t>0</w:t>
            </w:r>
            <w:r w:rsidRPr="00DF5AE0">
              <w:t xml:space="preserve">) indica que ésta se realizó con el patrón </w:t>
            </w:r>
            <w:r w:rsidRPr="0038264B">
              <w:t xml:space="preserve">BGI modelo DELTACAL, número de serie </w:t>
            </w:r>
            <w:r w:rsidR="002A7978">
              <w:t>14</w:t>
            </w:r>
            <w:r w:rsidR="00D53311">
              <w:t>59</w:t>
            </w:r>
            <w:r w:rsidRPr="00DF5AE0">
              <w:t xml:space="preserve">, </w:t>
            </w:r>
            <w:r w:rsidR="00D53311" w:rsidRPr="00D53311">
              <w:t>verificándose que fue calibrado con fecha de 14 de junio de 2018 con el patrón TSI 4146 número de serie 41461803013, e</w:t>
            </w:r>
            <w:r w:rsidR="00D53311">
              <w:t>l cual a su vez posee certifica</w:t>
            </w:r>
            <w:r w:rsidR="00D53311" w:rsidRPr="00D53311">
              <w:t>do de última calibración el día 17 de enero de 2018</w:t>
            </w:r>
            <w:r w:rsidRPr="00DF5AE0">
              <w:t xml:space="preserve">, por lo </w:t>
            </w:r>
            <w:r w:rsidR="00D501D5" w:rsidRPr="00DF5AE0">
              <w:t>tanto,</w:t>
            </w:r>
            <w:r w:rsidRPr="00DF5AE0">
              <w:t xml:space="preserve"> se encontraba vigente al momento de la última calibración de los sensores meteorológicos.</w:t>
            </w:r>
          </w:p>
          <w:p w14:paraId="2F9266D1" w14:textId="77777777" w:rsidR="00DF5AE0" w:rsidRPr="00DF5AE0" w:rsidRDefault="00DF5AE0" w:rsidP="00DF5AE0">
            <w:pPr>
              <w:rPr>
                <w:rFonts w:ascii="Calibri" w:hAnsi="Calibri"/>
                <w:sz w:val="22"/>
                <w:szCs w:val="22"/>
              </w:rPr>
            </w:pPr>
          </w:p>
          <w:p w14:paraId="1E7F2456" w14:textId="3EC07145" w:rsidR="00DF5AE0" w:rsidRPr="00DF5AE0" w:rsidRDefault="00D53311" w:rsidP="00DF5AE0">
            <w:pPr>
              <w:jc w:val="center"/>
              <w:rPr>
                <w:rFonts w:ascii="Calibri" w:hAnsi="Calibri"/>
                <w:sz w:val="22"/>
                <w:szCs w:val="22"/>
              </w:rPr>
            </w:pPr>
            <w:r>
              <w:rPr>
                <w:rFonts w:ascii="Calibri" w:hAnsi="Calibri"/>
                <w:noProof/>
                <w:sz w:val="22"/>
                <w:lang w:eastAsia="es-CL"/>
              </w:rPr>
              <w:drawing>
                <wp:inline distT="0" distB="0" distL="0" distR="0" wp14:anchorId="55EBF321" wp14:editId="4C475325">
                  <wp:extent cx="2084705" cy="1821077"/>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t="5480" b="4110"/>
                          <a:stretch/>
                        </pic:blipFill>
                        <pic:spPr bwMode="auto">
                          <a:xfrm>
                            <a:off x="0" y="0"/>
                            <a:ext cx="2087476" cy="1823498"/>
                          </a:xfrm>
                          <a:prstGeom prst="rect">
                            <a:avLst/>
                          </a:prstGeom>
                          <a:noFill/>
                          <a:ln>
                            <a:noFill/>
                          </a:ln>
                          <a:extLst>
                            <a:ext uri="{53640926-AAD7-44D8-BBD7-CCE9431645EC}">
                              <a14:shadowObscured xmlns:a14="http://schemas.microsoft.com/office/drawing/2010/main"/>
                            </a:ext>
                          </a:extLst>
                        </pic:spPr>
                      </pic:pic>
                    </a:graphicData>
                  </a:graphic>
                </wp:inline>
              </w:drawing>
            </w:r>
          </w:p>
          <w:p w14:paraId="0EA1CADE" w14:textId="6D0AB48A" w:rsidR="00DF5AE0" w:rsidRPr="00DF5AE0" w:rsidRDefault="00DF5AE0" w:rsidP="00DF5AE0">
            <w:pPr>
              <w:jc w:val="center"/>
              <w:rPr>
                <w:rFonts w:ascii="Calibri" w:hAnsi="Calibri"/>
                <w:sz w:val="16"/>
                <w:szCs w:val="22"/>
              </w:rPr>
            </w:pPr>
            <w:r w:rsidRPr="00DF5AE0">
              <w:rPr>
                <w:rFonts w:ascii="Calibri" w:hAnsi="Calibri"/>
                <w:sz w:val="16"/>
                <w:szCs w:val="22"/>
              </w:rPr>
              <w:t>Fotografía N°</w:t>
            </w:r>
            <w:r w:rsidR="00C16BAC">
              <w:rPr>
                <w:rFonts w:ascii="Calibri" w:hAnsi="Calibri"/>
                <w:sz w:val="16"/>
                <w:szCs w:val="22"/>
              </w:rPr>
              <w:t>1</w:t>
            </w:r>
            <w:r w:rsidR="007D30F0">
              <w:rPr>
                <w:rFonts w:ascii="Calibri" w:hAnsi="Calibri"/>
                <w:sz w:val="16"/>
                <w:szCs w:val="22"/>
              </w:rPr>
              <w:t>0</w:t>
            </w:r>
          </w:p>
          <w:p w14:paraId="72EC4946" w14:textId="6260CFDB" w:rsidR="00263CA4" w:rsidRDefault="00DF5AE0" w:rsidP="00DF5AE0">
            <w:pPr>
              <w:rPr>
                <w:rFonts w:ascii="Calibri" w:hAnsi="Calibri"/>
                <w:sz w:val="22"/>
                <w:szCs w:val="22"/>
              </w:rPr>
            </w:pPr>
            <w:r w:rsidRPr="0057251F">
              <w:rPr>
                <w:rFonts w:ascii="Calibri" w:hAnsi="Calibri"/>
                <w:szCs w:val="22"/>
              </w:rPr>
              <w:t>Un resumen de las calibraciones a los sensores meteorológicos se presenta a continuación en la Tabla N°</w:t>
            </w:r>
            <w:r w:rsidR="00204238" w:rsidRPr="0057251F">
              <w:rPr>
                <w:rFonts w:ascii="Calibri" w:hAnsi="Calibri"/>
                <w:szCs w:val="22"/>
              </w:rPr>
              <w:t>6</w:t>
            </w:r>
            <w:r w:rsidRPr="0057251F">
              <w:rPr>
                <w:rFonts w:ascii="Calibri" w:hAnsi="Calibri"/>
                <w:szCs w:val="22"/>
              </w:rPr>
              <w:t>.</w:t>
            </w:r>
          </w:p>
          <w:p w14:paraId="3712ED02" w14:textId="77777777" w:rsidR="00A3060D" w:rsidRPr="00DF5AE0" w:rsidRDefault="00A3060D" w:rsidP="00DF5AE0">
            <w:pPr>
              <w:rPr>
                <w:rFonts w:ascii="Calibri" w:hAnsi="Calibri"/>
                <w:sz w:val="22"/>
                <w:szCs w:val="22"/>
              </w:rPr>
            </w:pPr>
          </w:p>
          <w:p w14:paraId="7E395BAF" w14:textId="6918F0C1" w:rsidR="00DF5AE0" w:rsidRPr="00DF5AE0" w:rsidRDefault="00DF5AE0" w:rsidP="00823525">
            <w:pPr>
              <w:spacing w:after="120"/>
              <w:jc w:val="center"/>
              <w:rPr>
                <w:rFonts w:ascii="Calibri" w:hAnsi="Calibri"/>
                <w:sz w:val="22"/>
                <w:szCs w:val="22"/>
              </w:rPr>
            </w:pPr>
            <w:r w:rsidRPr="00DF5AE0">
              <w:rPr>
                <w:rFonts w:ascii="Calibri" w:hAnsi="Calibri"/>
                <w:sz w:val="16"/>
                <w:szCs w:val="16"/>
              </w:rPr>
              <w:t>Tabla N°</w:t>
            </w:r>
            <w:r w:rsidR="00204238">
              <w:rPr>
                <w:rFonts w:ascii="Calibri" w:hAnsi="Calibri"/>
                <w:sz w:val="16"/>
                <w:szCs w:val="16"/>
              </w:rPr>
              <w:t>6</w:t>
            </w:r>
            <w:r w:rsidRPr="00DF5AE0">
              <w:rPr>
                <w:rFonts w:ascii="Calibri" w:hAnsi="Calibri"/>
                <w:sz w:val="16"/>
                <w:szCs w:val="16"/>
              </w:rPr>
              <w:t xml:space="preserve"> Calibración de sensores meteorológicos</w:t>
            </w:r>
            <w:r w:rsidR="00B62333">
              <w:rPr>
                <w:rFonts w:ascii="Calibri" w:hAnsi="Calibri"/>
                <w:sz w:val="16"/>
                <w:szCs w:val="16"/>
              </w:rPr>
              <w:t xml:space="preserve"> asociados al instrumento de medición de MP2,5</w:t>
            </w:r>
          </w:p>
          <w:tbl>
            <w:tblPr>
              <w:tblStyle w:val="Tablaconcuadrcula"/>
              <w:tblW w:w="0" w:type="auto"/>
              <w:jc w:val="center"/>
              <w:tblLook w:val="04A0" w:firstRow="1" w:lastRow="0" w:firstColumn="1" w:lastColumn="0" w:noHBand="0" w:noVBand="1"/>
            </w:tblPr>
            <w:tblGrid>
              <w:gridCol w:w="725"/>
              <w:gridCol w:w="1068"/>
              <w:gridCol w:w="938"/>
              <w:gridCol w:w="811"/>
              <w:gridCol w:w="832"/>
              <w:gridCol w:w="677"/>
              <w:gridCol w:w="867"/>
              <w:gridCol w:w="551"/>
            </w:tblGrid>
            <w:tr w:rsidR="002A7978" w:rsidRPr="00DF5AE0" w14:paraId="003453BD" w14:textId="75C27240" w:rsidTr="0021196D">
              <w:trPr>
                <w:cantSplit/>
                <w:trHeight w:val="730"/>
                <w:jc w:val="center"/>
              </w:trPr>
              <w:tc>
                <w:tcPr>
                  <w:tcW w:w="761" w:type="dxa"/>
                  <w:shd w:val="clear" w:color="auto" w:fill="D9D9D9"/>
                  <w:vAlign w:val="center"/>
                </w:tcPr>
                <w:p w14:paraId="797F39F0" w14:textId="77777777" w:rsidR="002A7978" w:rsidRPr="00DF5AE0" w:rsidRDefault="002A7978" w:rsidP="002A7978">
                  <w:pPr>
                    <w:jc w:val="center"/>
                    <w:rPr>
                      <w:rFonts w:ascii="Calibri" w:hAnsi="Calibri"/>
                      <w:b/>
                      <w:sz w:val="16"/>
                      <w:szCs w:val="22"/>
                    </w:rPr>
                  </w:pPr>
                  <w:r w:rsidRPr="00DF5AE0">
                    <w:rPr>
                      <w:rFonts w:ascii="Calibri" w:hAnsi="Calibri"/>
                      <w:b/>
                      <w:sz w:val="16"/>
                      <w:szCs w:val="22"/>
                    </w:rPr>
                    <w:t>Fecha</w:t>
                  </w:r>
                </w:p>
              </w:tc>
              <w:tc>
                <w:tcPr>
                  <w:tcW w:w="1068" w:type="dxa"/>
                  <w:shd w:val="clear" w:color="auto" w:fill="D9D9D9"/>
                  <w:vAlign w:val="center"/>
                </w:tcPr>
                <w:p w14:paraId="20DEA5A6"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Sensor</w:t>
                  </w:r>
                </w:p>
              </w:tc>
              <w:tc>
                <w:tcPr>
                  <w:tcW w:w="938" w:type="dxa"/>
                  <w:shd w:val="clear" w:color="auto" w:fill="D9D9D9"/>
                  <w:vAlign w:val="center"/>
                </w:tcPr>
                <w:p w14:paraId="188595B8"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Patrón</w:t>
                  </w:r>
                </w:p>
                <w:p w14:paraId="57CD6119"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Marca/</w:t>
                  </w:r>
                </w:p>
                <w:p w14:paraId="7D12F131"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Modelo/</w:t>
                  </w:r>
                </w:p>
                <w:p w14:paraId="5ABBE155"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N° Serie</w:t>
                  </w:r>
                </w:p>
              </w:tc>
              <w:tc>
                <w:tcPr>
                  <w:tcW w:w="820" w:type="dxa"/>
                  <w:shd w:val="clear" w:color="auto" w:fill="D9D9D9"/>
                  <w:vAlign w:val="center"/>
                </w:tcPr>
                <w:p w14:paraId="74C04F85" w14:textId="0FCAB548" w:rsidR="002A7978" w:rsidRPr="00DF5AE0" w:rsidRDefault="002A7978" w:rsidP="00DF5AE0">
                  <w:pPr>
                    <w:jc w:val="center"/>
                    <w:rPr>
                      <w:rFonts w:ascii="Calibri" w:hAnsi="Calibri"/>
                      <w:b/>
                      <w:sz w:val="16"/>
                      <w:szCs w:val="22"/>
                    </w:rPr>
                  </w:pPr>
                  <w:r>
                    <w:rPr>
                      <w:rFonts w:ascii="Calibri" w:hAnsi="Calibri"/>
                      <w:b/>
                      <w:sz w:val="16"/>
                      <w:szCs w:val="22"/>
                    </w:rPr>
                    <w:t>Valor</w:t>
                  </w:r>
                </w:p>
                <w:p w14:paraId="10B792C3" w14:textId="0ACA9E95" w:rsidR="002A7978" w:rsidRPr="00DF5AE0" w:rsidRDefault="002A7978" w:rsidP="002A7978">
                  <w:pPr>
                    <w:jc w:val="center"/>
                    <w:rPr>
                      <w:rFonts w:ascii="Calibri" w:hAnsi="Calibri"/>
                      <w:b/>
                      <w:sz w:val="16"/>
                      <w:szCs w:val="22"/>
                    </w:rPr>
                  </w:pPr>
                  <w:r w:rsidRPr="00DF5AE0">
                    <w:rPr>
                      <w:rFonts w:ascii="Calibri" w:hAnsi="Calibri"/>
                      <w:b/>
                      <w:sz w:val="16"/>
                      <w:szCs w:val="22"/>
                    </w:rPr>
                    <w:t>desead</w:t>
                  </w:r>
                  <w:r>
                    <w:rPr>
                      <w:rFonts w:ascii="Calibri" w:hAnsi="Calibri"/>
                      <w:b/>
                      <w:sz w:val="16"/>
                      <w:szCs w:val="22"/>
                    </w:rPr>
                    <w:t>o</w:t>
                  </w:r>
                </w:p>
              </w:tc>
              <w:tc>
                <w:tcPr>
                  <w:tcW w:w="864" w:type="dxa"/>
                  <w:shd w:val="clear" w:color="auto" w:fill="D9D9D9"/>
                  <w:vAlign w:val="center"/>
                </w:tcPr>
                <w:p w14:paraId="6D85F69D" w14:textId="718D9B8C" w:rsidR="002A7978" w:rsidRPr="00DF5AE0" w:rsidRDefault="002A7978" w:rsidP="00823525">
                  <w:pPr>
                    <w:jc w:val="center"/>
                    <w:rPr>
                      <w:rFonts w:ascii="Calibri" w:hAnsi="Calibri"/>
                      <w:b/>
                      <w:sz w:val="16"/>
                      <w:szCs w:val="22"/>
                    </w:rPr>
                  </w:pPr>
                  <w:r w:rsidRPr="00DF5AE0">
                    <w:rPr>
                      <w:rFonts w:ascii="Calibri" w:hAnsi="Calibri"/>
                      <w:b/>
                      <w:sz w:val="16"/>
                      <w:szCs w:val="22"/>
                    </w:rPr>
                    <w:t>Valor sin calibrar</w:t>
                  </w:r>
                </w:p>
              </w:tc>
              <w:tc>
                <w:tcPr>
                  <w:tcW w:w="695" w:type="dxa"/>
                  <w:shd w:val="clear" w:color="auto" w:fill="D9D9D9"/>
                  <w:vAlign w:val="center"/>
                </w:tcPr>
                <w:p w14:paraId="4752D295"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Error</w:t>
                  </w:r>
                </w:p>
              </w:tc>
              <w:tc>
                <w:tcPr>
                  <w:tcW w:w="876" w:type="dxa"/>
                  <w:shd w:val="clear" w:color="auto" w:fill="D9D9D9"/>
                  <w:vAlign w:val="center"/>
                </w:tcPr>
                <w:p w14:paraId="4F65672F" w14:textId="2404C842" w:rsidR="002A7978" w:rsidRPr="00DF5AE0" w:rsidRDefault="002A7978" w:rsidP="00823525">
                  <w:pPr>
                    <w:jc w:val="center"/>
                    <w:rPr>
                      <w:rFonts w:ascii="Calibri" w:hAnsi="Calibri"/>
                      <w:b/>
                      <w:sz w:val="16"/>
                      <w:szCs w:val="22"/>
                    </w:rPr>
                  </w:pPr>
                  <w:r w:rsidRPr="00DF5AE0">
                    <w:rPr>
                      <w:rFonts w:ascii="Calibri" w:hAnsi="Calibri"/>
                      <w:b/>
                      <w:sz w:val="16"/>
                      <w:szCs w:val="22"/>
                    </w:rPr>
                    <w:t>Valor</w:t>
                  </w:r>
                  <w:r>
                    <w:rPr>
                      <w:rFonts w:ascii="Calibri" w:hAnsi="Calibri"/>
                      <w:b/>
                      <w:sz w:val="16"/>
                      <w:szCs w:val="22"/>
                    </w:rPr>
                    <w:t xml:space="preserve"> </w:t>
                  </w:r>
                  <w:r w:rsidRPr="00DF5AE0">
                    <w:rPr>
                      <w:rFonts w:ascii="Calibri" w:hAnsi="Calibri"/>
                      <w:b/>
                      <w:sz w:val="16"/>
                      <w:szCs w:val="22"/>
                    </w:rPr>
                    <w:t>calibrado</w:t>
                  </w:r>
                </w:p>
              </w:tc>
              <w:tc>
                <w:tcPr>
                  <w:tcW w:w="551" w:type="dxa"/>
                  <w:shd w:val="clear" w:color="auto" w:fill="D9D9D9"/>
                  <w:vAlign w:val="center"/>
                </w:tcPr>
                <w:p w14:paraId="3FA602F4" w14:textId="5E396B0A" w:rsidR="002A7978" w:rsidRPr="00DF5AE0" w:rsidRDefault="002A7978" w:rsidP="00823525">
                  <w:pPr>
                    <w:jc w:val="center"/>
                    <w:rPr>
                      <w:rFonts w:ascii="Calibri" w:hAnsi="Calibri"/>
                      <w:b/>
                      <w:sz w:val="16"/>
                    </w:rPr>
                  </w:pPr>
                  <w:r>
                    <w:rPr>
                      <w:rFonts w:ascii="Calibri" w:hAnsi="Calibri"/>
                      <w:b/>
                      <w:sz w:val="16"/>
                    </w:rPr>
                    <w:t>Error final</w:t>
                  </w:r>
                </w:p>
              </w:tc>
            </w:tr>
            <w:tr w:rsidR="00D53311" w:rsidRPr="00DF5AE0" w14:paraId="6DDF9C6F" w14:textId="5ECC0E4D" w:rsidTr="0021196D">
              <w:trPr>
                <w:trHeight w:val="219"/>
                <w:jc w:val="center"/>
              </w:trPr>
              <w:tc>
                <w:tcPr>
                  <w:tcW w:w="761" w:type="dxa"/>
                  <w:vMerge w:val="restart"/>
                  <w:textDirection w:val="btLr"/>
                  <w:vAlign w:val="center"/>
                </w:tcPr>
                <w:p w14:paraId="727D2F15" w14:textId="718690ED" w:rsidR="00D53311" w:rsidRPr="00DF5AE0" w:rsidRDefault="00D53311" w:rsidP="002408D8">
                  <w:pPr>
                    <w:ind w:left="113" w:right="113"/>
                    <w:jc w:val="center"/>
                    <w:rPr>
                      <w:rFonts w:ascii="Calibri" w:hAnsi="Calibri"/>
                      <w:sz w:val="16"/>
                      <w:szCs w:val="22"/>
                    </w:rPr>
                  </w:pPr>
                  <w:r>
                    <w:rPr>
                      <w:rFonts w:ascii="Calibri" w:hAnsi="Calibri"/>
                      <w:sz w:val="16"/>
                      <w:szCs w:val="22"/>
                    </w:rPr>
                    <w:t>0</w:t>
                  </w:r>
                  <w:r w:rsidR="002408D8">
                    <w:rPr>
                      <w:rFonts w:ascii="Calibri" w:hAnsi="Calibri"/>
                      <w:sz w:val="16"/>
                      <w:szCs w:val="22"/>
                    </w:rPr>
                    <w:t>4</w:t>
                  </w:r>
                  <w:r>
                    <w:rPr>
                      <w:rFonts w:ascii="Calibri" w:hAnsi="Calibri"/>
                      <w:sz w:val="16"/>
                      <w:szCs w:val="22"/>
                    </w:rPr>
                    <w:t>-03-2019</w:t>
                  </w:r>
                </w:p>
              </w:tc>
              <w:tc>
                <w:tcPr>
                  <w:tcW w:w="1068" w:type="dxa"/>
                  <w:vAlign w:val="center"/>
                </w:tcPr>
                <w:p w14:paraId="47842607" w14:textId="77777777" w:rsidR="00D53311" w:rsidRPr="00DF5AE0" w:rsidRDefault="00D53311" w:rsidP="00D53311">
                  <w:pPr>
                    <w:jc w:val="center"/>
                    <w:rPr>
                      <w:rFonts w:ascii="Calibri" w:hAnsi="Calibri"/>
                      <w:sz w:val="16"/>
                      <w:szCs w:val="22"/>
                    </w:rPr>
                  </w:pPr>
                  <w:r w:rsidRPr="00DF5AE0">
                    <w:rPr>
                      <w:rFonts w:ascii="Calibri" w:hAnsi="Calibri"/>
                      <w:sz w:val="16"/>
                      <w:szCs w:val="22"/>
                    </w:rPr>
                    <w:t>Temperatura</w:t>
                  </w:r>
                </w:p>
              </w:tc>
              <w:tc>
                <w:tcPr>
                  <w:tcW w:w="938" w:type="dxa"/>
                  <w:vAlign w:val="center"/>
                </w:tcPr>
                <w:p w14:paraId="33B3A3E6" w14:textId="77777777" w:rsidR="00D53311" w:rsidRPr="00DF5AE0" w:rsidRDefault="00D53311" w:rsidP="00D53311">
                  <w:pPr>
                    <w:jc w:val="center"/>
                    <w:rPr>
                      <w:rFonts w:ascii="Calibri" w:hAnsi="Calibri"/>
                      <w:sz w:val="16"/>
                      <w:szCs w:val="22"/>
                    </w:rPr>
                  </w:pPr>
                  <w:r w:rsidRPr="00DF5AE0">
                    <w:rPr>
                      <w:rFonts w:ascii="Calibri" w:hAnsi="Calibri"/>
                      <w:sz w:val="16"/>
                      <w:szCs w:val="22"/>
                    </w:rPr>
                    <w:t>BGI/</w:t>
                  </w:r>
                </w:p>
                <w:p w14:paraId="0DA381BA" w14:textId="77777777" w:rsidR="00D53311" w:rsidRPr="00DF5AE0" w:rsidRDefault="00D53311" w:rsidP="00D53311">
                  <w:pPr>
                    <w:jc w:val="center"/>
                    <w:rPr>
                      <w:rFonts w:ascii="Calibri" w:hAnsi="Calibri"/>
                      <w:sz w:val="16"/>
                      <w:szCs w:val="22"/>
                    </w:rPr>
                  </w:pPr>
                  <w:r w:rsidRPr="00DF5AE0">
                    <w:rPr>
                      <w:rFonts w:ascii="Calibri" w:hAnsi="Calibri"/>
                      <w:sz w:val="16"/>
                      <w:szCs w:val="22"/>
                    </w:rPr>
                    <w:t>DELTACAL/</w:t>
                  </w:r>
                </w:p>
                <w:p w14:paraId="54B487DF" w14:textId="0673C41C" w:rsidR="00D53311" w:rsidRPr="00DF5AE0" w:rsidRDefault="00D53311" w:rsidP="00D53311">
                  <w:pPr>
                    <w:jc w:val="center"/>
                    <w:rPr>
                      <w:rFonts w:ascii="Calibri" w:hAnsi="Calibri"/>
                      <w:sz w:val="16"/>
                      <w:szCs w:val="22"/>
                    </w:rPr>
                  </w:pPr>
                  <w:r>
                    <w:rPr>
                      <w:rFonts w:ascii="Calibri" w:hAnsi="Calibri"/>
                      <w:sz w:val="16"/>
                      <w:szCs w:val="22"/>
                    </w:rPr>
                    <w:t>1459</w:t>
                  </w:r>
                </w:p>
              </w:tc>
              <w:tc>
                <w:tcPr>
                  <w:tcW w:w="820" w:type="dxa"/>
                  <w:vAlign w:val="center"/>
                </w:tcPr>
                <w:p w14:paraId="2CCD64E8" w14:textId="0B8F4EF7" w:rsidR="00D53311" w:rsidRPr="00DF5AE0" w:rsidRDefault="00D53311" w:rsidP="00D53311">
                  <w:pPr>
                    <w:jc w:val="center"/>
                    <w:rPr>
                      <w:rFonts w:ascii="Calibri" w:hAnsi="Calibri"/>
                      <w:sz w:val="16"/>
                      <w:szCs w:val="22"/>
                    </w:rPr>
                  </w:pPr>
                  <w:r>
                    <w:rPr>
                      <w:rFonts w:ascii="Calibri" w:hAnsi="Calibri"/>
                      <w:sz w:val="16"/>
                      <w:szCs w:val="22"/>
                    </w:rPr>
                    <w:t>22,6</w:t>
                  </w:r>
                  <w:r w:rsidRPr="00DF5AE0">
                    <w:rPr>
                      <w:rFonts w:ascii="Calibri" w:hAnsi="Calibri"/>
                      <w:sz w:val="16"/>
                      <w:szCs w:val="22"/>
                    </w:rPr>
                    <w:t xml:space="preserve"> °C</w:t>
                  </w:r>
                </w:p>
              </w:tc>
              <w:tc>
                <w:tcPr>
                  <w:tcW w:w="864" w:type="dxa"/>
                  <w:vAlign w:val="center"/>
                </w:tcPr>
                <w:p w14:paraId="5EA4EB86" w14:textId="5BFF4A35" w:rsidR="00D53311" w:rsidRPr="00DF5AE0" w:rsidRDefault="00D53311" w:rsidP="00D53311">
                  <w:pPr>
                    <w:jc w:val="center"/>
                    <w:rPr>
                      <w:rFonts w:ascii="Calibri" w:hAnsi="Calibri"/>
                      <w:sz w:val="16"/>
                      <w:szCs w:val="22"/>
                    </w:rPr>
                  </w:pPr>
                  <w:r>
                    <w:rPr>
                      <w:rFonts w:ascii="Calibri" w:hAnsi="Calibri"/>
                      <w:sz w:val="16"/>
                      <w:szCs w:val="22"/>
                    </w:rPr>
                    <w:t xml:space="preserve">22,6 </w:t>
                  </w:r>
                  <w:r w:rsidRPr="00DF5AE0">
                    <w:rPr>
                      <w:rFonts w:ascii="Calibri" w:hAnsi="Calibri"/>
                      <w:sz w:val="16"/>
                      <w:szCs w:val="22"/>
                    </w:rPr>
                    <w:t>°C</w:t>
                  </w:r>
                </w:p>
              </w:tc>
              <w:tc>
                <w:tcPr>
                  <w:tcW w:w="695" w:type="dxa"/>
                  <w:vAlign w:val="center"/>
                </w:tcPr>
                <w:p w14:paraId="77EC6C50" w14:textId="1EA6EB3B" w:rsidR="00D53311" w:rsidRPr="00DF5AE0" w:rsidRDefault="00D53311" w:rsidP="00D53311">
                  <w:pPr>
                    <w:jc w:val="center"/>
                    <w:rPr>
                      <w:rFonts w:ascii="Calibri" w:hAnsi="Calibri"/>
                      <w:sz w:val="16"/>
                      <w:szCs w:val="22"/>
                    </w:rPr>
                  </w:pPr>
                  <w:r>
                    <w:rPr>
                      <w:rFonts w:ascii="Calibri" w:hAnsi="Calibri"/>
                      <w:sz w:val="16"/>
                      <w:szCs w:val="22"/>
                    </w:rPr>
                    <w:t>0</w:t>
                  </w:r>
                  <w:r w:rsidRPr="00DF5AE0">
                    <w:rPr>
                      <w:rFonts w:ascii="Calibri" w:hAnsi="Calibri"/>
                      <w:sz w:val="16"/>
                      <w:szCs w:val="22"/>
                    </w:rPr>
                    <w:t>%</w:t>
                  </w:r>
                </w:p>
              </w:tc>
              <w:tc>
                <w:tcPr>
                  <w:tcW w:w="876" w:type="dxa"/>
                  <w:vAlign w:val="center"/>
                </w:tcPr>
                <w:p w14:paraId="440423D6" w14:textId="659CC0A7" w:rsidR="00D53311" w:rsidRPr="00DF5AE0" w:rsidRDefault="00D53311" w:rsidP="00D53311">
                  <w:pPr>
                    <w:jc w:val="center"/>
                    <w:rPr>
                      <w:rFonts w:ascii="Calibri" w:hAnsi="Calibri"/>
                      <w:sz w:val="16"/>
                      <w:szCs w:val="22"/>
                    </w:rPr>
                  </w:pPr>
                  <w:r w:rsidRPr="00DF5AE0">
                    <w:rPr>
                      <w:rFonts w:ascii="Calibri" w:hAnsi="Calibri"/>
                      <w:sz w:val="16"/>
                      <w:szCs w:val="22"/>
                    </w:rPr>
                    <w:t>No se realiza ajuste</w:t>
                  </w:r>
                </w:p>
              </w:tc>
              <w:tc>
                <w:tcPr>
                  <w:tcW w:w="551" w:type="dxa"/>
                  <w:vAlign w:val="center"/>
                </w:tcPr>
                <w:p w14:paraId="554D7AA3" w14:textId="5E92AC3C" w:rsidR="00D53311" w:rsidRDefault="00D53311" w:rsidP="00D53311">
                  <w:pPr>
                    <w:jc w:val="center"/>
                    <w:rPr>
                      <w:rFonts w:ascii="Calibri" w:hAnsi="Calibri"/>
                      <w:sz w:val="16"/>
                    </w:rPr>
                  </w:pPr>
                  <w:r>
                    <w:rPr>
                      <w:rFonts w:ascii="Calibri" w:hAnsi="Calibri"/>
                      <w:sz w:val="16"/>
                    </w:rPr>
                    <w:t>--</w:t>
                  </w:r>
                </w:p>
              </w:tc>
            </w:tr>
            <w:tr w:rsidR="002A7978" w:rsidRPr="00DF5AE0" w14:paraId="3507F677" w14:textId="186690D1" w:rsidTr="0021196D">
              <w:trPr>
                <w:trHeight w:val="219"/>
                <w:jc w:val="center"/>
              </w:trPr>
              <w:tc>
                <w:tcPr>
                  <w:tcW w:w="761" w:type="dxa"/>
                  <w:vMerge/>
                  <w:textDirection w:val="btLr"/>
                  <w:vAlign w:val="center"/>
                </w:tcPr>
                <w:p w14:paraId="36814A68" w14:textId="77777777" w:rsidR="002A7978" w:rsidRPr="00DF5AE0" w:rsidRDefault="002A7978" w:rsidP="002A7978">
                  <w:pPr>
                    <w:ind w:left="113" w:right="113"/>
                    <w:jc w:val="center"/>
                    <w:rPr>
                      <w:rFonts w:ascii="Calibri" w:hAnsi="Calibri"/>
                      <w:sz w:val="16"/>
                      <w:szCs w:val="22"/>
                    </w:rPr>
                  </w:pPr>
                </w:p>
              </w:tc>
              <w:tc>
                <w:tcPr>
                  <w:tcW w:w="1068" w:type="dxa"/>
                  <w:vAlign w:val="center"/>
                </w:tcPr>
                <w:p w14:paraId="191049D5" w14:textId="77777777" w:rsidR="002A7978" w:rsidRPr="00DF5AE0" w:rsidRDefault="002A7978" w:rsidP="00DF5AE0">
                  <w:pPr>
                    <w:jc w:val="center"/>
                    <w:rPr>
                      <w:rFonts w:ascii="Calibri" w:hAnsi="Calibri"/>
                      <w:sz w:val="16"/>
                      <w:szCs w:val="22"/>
                    </w:rPr>
                  </w:pPr>
                  <w:r w:rsidRPr="00DF5AE0">
                    <w:rPr>
                      <w:rFonts w:ascii="Calibri" w:hAnsi="Calibri"/>
                      <w:sz w:val="16"/>
                      <w:szCs w:val="22"/>
                    </w:rPr>
                    <w:t>Presión Barométrica</w:t>
                  </w:r>
                </w:p>
              </w:tc>
              <w:tc>
                <w:tcPr>
                  <w:tcW w:w="938" w:type="dxa"/>
                  <w:vAlign w:val="center"/>
                </w:tcPr>
                <w:p w14:paraId="20ED1FE3" w14:textId="77777777" w:rsidR="002A7978" w:rsidRPr="00DF5AE0" w:rsidRDefault="002A7978" w:rsidP="00DF5AE0">
                  <w:pPr>
                    <w:jc w:val="center"/>
                    <w:rPr>
                      <w:rFonts w:ascii="Calibri" w:hAnsi="Calibri"/>
                      <w:sz w:val="16"/>
                      <w:szCs w:val="22"/>
                    </w:rPr>
                  </w:pPr>
                  <w:r w:rsidRPr="00DF5AE0">
                    <w:rPr>
                      <w:rFonts w:ascii="Calibri" w:hAnsi="Calibri"/>
                      <w:sz w:val="16"/>
                      <w:szCs w:val="22"/>
                    </w:rPr>
                    <w:t>BGI/</w:t>
                  </w:r>
                </w:p>
                <w:p w14:paraId="43ED0116" w14:textId="77777777" w:rsidR="002A7978" w:rsidRPr="00DF5AE0" w:rsidRDefault="002A7978" w:rsidP="00DF5AE0">
                  <w:pPr>
                    <w:jc w:val="center"/>
                    <w:rPr>
                      <w:rFonts w:ascii="Calibri" w:hAnsi="Calibri"/>
                      <w:sz w:val="16"/>
                      <w:szCs w:val="22"/>
                    </w:rPr>
                  </w:pPr>
                  <w:r w:rsidRPr="00DF5AE0">
                    <w:rPr>
                      <w:rFonts w:ascii="Calibri" w:hAnsi="Calibri"/>
                      <w:sz w:val="16"/>
                      <w:szCs w:val="22"/>
                    </w:rPr>
                    <w:t>DELTACAL/</w:t>
                  </w:r>
                </w:p>
                <w:p w14:paraId="764F769D" w14:textId="3489E1E1" w:rsidR="002A7978" w:rsidRPr="00DF5AE0" w:rsidRDefault="002A7978" w:rsidP="00D53311">
                  <w:pPr>
                    <w:jc w:val="center"/>
                    <w:rPr>
                      <w:rFonts w:ascii="Calibri" w:hAnsi="Calibri"/>
                      <w:sz w:val="16"/>
                      <w:szCs w:val="22"/>
                    </w:rPr>
                  </w:pPr>
                  <w:r>
                    <w:rPr>
                      <w:rFonts w:ascii="Calibri" w:hAnsi="Calibri"/>
                      <w:sz w:val="16"/>
                      <w:szCs w:val="22"/>
                    </w:rPr>
                    <w:t>14</w:t>
                  </w:r>
                  <w:r w:rsidR="00D53311">
                    <w:rPr>
                      <w:rFonts w:ascii="Calibri" w:hAnsi="Calibri"/>
                      <w:sz w:val="16"/>
                      <w:szCs w:val="22"/>
                    </w:rPr>
                    <w:t>59</w:t>
                  </w:r>
                </w:p>
              </w:tc>
              <w:tc>
                <w:tcPr>
                  <w:tcW w:w="820" w:type="dxa"/>
                  <w:vAlign w:val="center"/>
                </w:tcPr>
                <w:p w14:paraId="268AA5E4" w14:textId="716DE4A5" w:rsidR="002A7978" w:rsidRDefault="002A7978" w:rsidP="004847ED">
                  <w:pPr>
                    <w:jc w:val="center"/>
                    <w:rPr>
                      <w:rFonts w:ascii="Calibri" w:hAnsi="Calibri"/>
                      <w:sz w:val="16"/>
                      <w:szCs w:val="22"/>
                    </w:rPr>
                  </w:pPr>
                  <w:r>
                    <w:rPr>
                      <w:rFonts w:ascii="Calibri" w:hAnsi="Calibri"/>
                      <w:sz w:val="16"/>
                      <w:szCs w:val="22"/>
                    </w:rPr>
                    <w:t>7</w:t>
                  </w:r>
                  <w:r w:rsidR="00D53311">
                    <w:rPr>
                      <w:rFonts w:ascii="Calibri" w:hAnsi="Calibri"/>
                      <w:sz w:val="16"/>
                      <w:szCs w:val="22"/>
                    </w:rPr>
                    <w:t>53,5</w:t>
                  </w:r>
                </w:p>
                <w:p w14:paraId="61866C21" w14:textId="75CBCD29" w:rsidR="002A7978" w:rsidRPr="00DF5AE0" w:rsidRDefault="002A7978" w:rsidP="004847ED">
                  <w:pPr>
                    <w:jc w:val="center"/>
                    <w:rPr>
                      <w:rFonts w:ascii="Calibri" w:hAnsi="Calibri"/>
                      <w:sz w:val="16"/>
                      <w:szCs w:val="22"/>
                    </w:rPr>
                  </w:pPr>
                  <w:r w:rsidRPr="00DF5AE0">
                    <w:rPr>
                      <w:rFonts w:ascii="Calibri" w:hAnsi="Calibri"/>
                      <w:sz w:val="16"/>
                      <w:szCs w:val="22"/>
                    </w:rPr>
                    <w:t>mmHg</w:t>
                  </w:r>
                </w:p>
              </w:tc>
              <w:tc>
                <w:tcPr>
                  <w:tcW w:w="864" w:type="dxa"/>
                  <w:vAlign w:val="center"/>
                </w:tcPr>
                <w:p w14:paraId="35AB44B6" w14:textId="747F901E" w:rsidR="002A7978" w:rsidRDefault="002A7978" w:rsidP="00DF5AE0">
                  <w:pPr>
                    <w:jc w:val="center"/>
                    <w:rPr>
                      <w:rFonts w:ascii="Calibri" w:hAnsi="Calibri"/>
                      <w:sz w:val="16"/>
                      <w:szCs w:val="22"/>
                    </w:rPr>
                  </w:pPr>
                  <w:r>
                    <w:rPr>
                      <w:rFonts w:ascii="Calibri" w:hAnsi="Calibri"/>
                      <w:sz w:val="16"/>
                      <w:szCs w:val="22"/>
                    </w:rPr>
                    <w:t>7</w:t>
                  </w:r>
                  <w:r w:rsidR="00D53311">
                    <w:rPr>
                      <w:rFonts w:ascii="Calibri" w:hAnsi="Calibri"/>
                      <w:sz w:val="16"/>
                      <w:szCs w:val="22"/>
                    </w:rPr>
                    <w:t>54</w:t>
                  </w:r>
                  <w:r w:rsidRPr="00DF5AE0">
                    <w:rPr>
                      <w:rFonts w:ascii="Calibri" w:hAnsi="Calibri"/>
                      <w:sz w:val="16"/>
                      <w:szCs w:val="22"/>
                    </w:rPr>
                    <w:t xml:space="preserve"> </w:t>
                  </w:r>
                </w:p>
                <w:p w14:paraId="7CEF1B01" w14:textId="0677B7F0" w:rsidR="002A7978" w:rsidRPr="00DF5AE0" w:rsidRDefault="002A7978" w:rsidP="00DF5AE0">
                  <w:pPr>
                    <w:jc w:val="center"/>
                    <w:rPr>
                      <w:rFonts w:ascii="Calibri" w:hAnsi="Calibri"/>
                      <w:sz w:val="16"/>
                      <w:szCs w:val="22"/>
                    </w:rPr>
                  </w:pPr>
                  <w:r w:rsidRPr="00DF5AE0">
                    <w:rPr>
                      <w:rFonts w:ascii="Calibri" w:hAnsi="Calibri"/>
                      <w:sz w:val="16"/>
                      <w:szCs w:val="22"/>
                    </w:rPr>
                    <w:t>mmHg</w:t>
                  </w:r>
                </w:p>
              </w:tc>
              <w:tc>
                <w:tcPr>
                  <w:tcW w:w="695" w:type="dxa"/>
                  <w:vAlign w:val="center"/>
                </w:tcPr>
                <w:p w14:paraId="7BEC0094" w14:textId="46377F60" w:rsidR="002A7978" w:rsidRPr="00DF5AE0" w:rsidRDefault="002A7978" w:rsidP="00D53311">
                  <w:pPr>
                    <w:jc w:val="center"/>
                    <w:rPr>
                      <w:rFonts w:ascii="Calibri" w:hAnsi="Calibri"/>
                      <w:sz w:val="16"/>
                      <w:szCs w:val="22"/>
                    </w:rPr>
                  </w:pPr>
                  <w:r w:rsidRPr="00DF5AE0">
                    <w:rPr>
                      <w:rFonts w:ascii="Calibri" w:hAnsi="Calibri"/>
                      <w:sz w:val="16"/>
                      <w:szCs w:val="22"/>
                    </w:rPr>
                    <w:t>0</w:t>
                  </w:r>
                  <w:r>
                    <w:rPr>
                      <w:rFonts w:ascii="Calibri" w:hAnsi="Calibri"/>
                      <w:sz w:val="16"/>
                      <w:szCs w:val="22"/>
                    </w:rPr>
                    <w:t>,0</w:t>
                  </w:r>
                  <w:r w:rsidR="00D53311">
                    <w:rPr>
                      <w:rFonts w:ascii="Calibri" w:hAnsi="Calibri"/>
                      <w:sz w:val="16"/>
                      <w:szCs w:val="22"/>
                    </w:rPr>
                    <w:t>6</w:t>
                  </w:r>
                  <w:r w:rsidRPr="00DF5AE0">
                    <w:rPr>
                      <w:rFonts w:ascii="Calibri" w:hAnsi="Calibri"/>
                      <w:sz w:val="16"/>
                      <w:szCs w:val="22"/>
                    </w:rPr>
                    <w:t>%</w:t>
                  </w:r>
                </w:p>
              </w:tc>
              <w:tc>
                <w:tcPr>
                  <w:tcW w:w="876" w:type="dxa"/>
                  <w:vAlign w:val="center"/>
                </w:tcPr>
                <w:p w14:paraId="27DF1A7D" w14:textId="77777777" w:rsidR="002A7978" w:rsidRPr="00DF5AE0" w:rsidRDefault="002A7978" w:rsidP="00DF5AE0">
                  <w:pPr>
                    <w:jc w:val="center"/>
                    <w:rPr>
                      <w:rFonts w:ascii="Calibri" w:hAnsi="Calibri"/>
                      <w:sz w:val="16"/>
                      <w:szCs w:val="22"/>
                    </w:rPr>
                  </w:pPr>
                  <w:r w:rsidRPr="00DF5AE0">
                    <w:rPr>
                      <w:rFonts w:ascii="Calibri" w:hAnsi="Calibri"/>
                      <w:sz w:val="16"/>
                      <w:szCs w:val="22"/>
                    </w:rPr>
                    <w:t>No se realiza ajuste</w:t>
                  </w:r>
                </w:p>
              </w:tc>
              <w:tc>
                <w:tcPr>
                  <w:tcW w:w="551" w:type="dxa"/>
                  <w:vAlign w:val="center"/>
                </w:tcPr>
                <w:p w14:paraId="31CE4DFC" w14:textId="489E9D97" w:rsidR="002A7978" w:rsidRPr="00DF5AE0" w:rsidRDefault="002A7978" w:rsidP="00DF5AE0">
                  <w:pPr>
                    <w:jc w:val="center"/>
                    <w:rPr>
                      <w:rFonts w:ascii="Calibri" w:hAnsi="Calibri"/>
                      <w:sz w:val="16"/>
                    </w:rPr>
                  </w:pPr>
                  <w:r>
                    <w:rPr>
                      <w:rFonts w:ascii="Calibri" w:hAnsi="Calibri"/>
                      <w:sz w:val="16"/>
                    </w:rPr>
                    <w:t>--</w:t>
                  </w:r>
                </w:p>
              </w:tc>
            </w:tr>
            <w:tr w:rsidR="002408D8" w:rsidRPr="00DF5AE0" w14:paraId="3D0C6FC5" w14:textId="77777777" w:rsidTr="0021196D">
              <w:trPr>
                <w:trHeight w:val="219"/>
                <w:jc w:val="center"/>
              </w:trPr>
              <w:tc>
                <w:tcPr>
                  <w:tcW w:w="761" w:type="dxa"/>
                  <w:vMerge w:val="restart"/>
                  <w:textDirection w:val="btLr"/>
                  <w:vAlign w:val="center"/>
                </w:tcPr>
                <w:p w14:paraId="7FE4C368" w14:textId="2128A3A6" w:rsidR="002408D8" w:rsidRPr="00DF5AE0" w:rsidRDefault="002408D8" w:rsidP="002A7978">
                  <w:pPr>
                    <w:ind w:left="113" w:right="113"/>
                    <w:jc w:val="center"/>
                    <w:rPr>
                      <w:rFonts w:ascii="Calibri" w:hAnsi="Calibri"/>
                      <w:sz w:val="16"/>
                    </w:rPr>
                  </w:pPr>
                  <w:r>
                    <w:rPr>
                      <w:rFonts w:ascii="Calibri" w:hAnsi="Calibri"/>
                      <w:sz w:val="16"/>
                    </w:rPr>
                    <w:lastRenderedPageBreak/>
                    <w:t>12-02-2019</w:t>
                  </w:r>
                </w:p>
              </w:tc>
              <w:tc>
                <w:tcPr>
                  <w:tcW w:w="1068" w:type="dxa"/>
                  <w:vAlign w:val="center"/>
                </w:tcPr>
                <w:p w14:paraId="062965A5" w14:textId="31A79CB1" w:rsidR="002408D8" w:rsidRPr="00DF5AE0" w:rsidRDefault="002408D8" w:rsidP="00DF5AE0">
                  <w:pPr>
                    <w:jc w:val="center"/>
                    <w:rPr>
                      <w:rFonts w:ascii="Calibri" w:hAnsi="Calibri"/>
                      <w:sz w:val="16"/>
                    </w:rPr>
                  </w:pPr>
                  <w:r>
                    <w:rPr>
                      <w:rFonts w:ascii="Calibri" w:hAnsi="Calibri"/>
                      <w:sz w:val="16"/>
                    </w:rPr>
                    <w:t>Temperatura</w:t>
                  </w:r>
                </w:p>
              </w:tc>
              <w:tc>
                <w:tcPr>
                  <w:tcW w:w="938" w:type="dxa"/>
                  <w:vAlign w:val="center"/>
                </w:tcPr>
                <w:p w14:paraId="3B29C102" w14:textId="77777777" w:rsidR="002408D8" w:rsidRPr="00DF5AE0" w:rsidRDefault="002408D8" w:rsidP="002408D8">
                  <w:pPr>
                    <w:jc w:val="center"/>
                    <w:rPr>
                      <w:rFonts w:ascii="Calibri" w:hAnsi="Calibri"/>
                      <w:sz w:val="16"/>
                      <w:szCs w:val="22"/>
                    </w:rPr>
                  </w:pPr>
                  <w:r w:rsidRPr="00DF5AE0">
                    <w:rPr>
                      <w:rFonts w:ascii="Calibri" w:hAnsi="Calibri"/>
                      <w:sz w:val="16"/>
                      <w:szCs w:val="22"/>
                    </w:rPr>
                    <w:t>BGI/</w:t>
                  </w:r>
                </w:p>
                <w:p w14:paraId="4BDE2F8F" w14:textId="77777777" w:rsidR="002408D8" w:rsidRPr="00DF5AE0" w:rsidRDefault="002408D8" w:rsidP="002408D8">
                  <w:pPr>
                    <w:jc w:val="center"/>
                    <w:rPr>
                      <w:rFonts w:ascii="Calibri" w:hAnsi="Calibri"/>
                      <w:sz w:val="16"/>
                      <w:szCs w:val="22"/>
                    </w:rPr>
                  </w:pPr>
                  <w:r w:rsidRPr="00DF5AE0">
                    <w:rPr>
                      <w:rFonts w:ascii="Calibri" w:hAnsi="Calibri"/>
                      <w:sz w:val="16"/>
                      <w:szCs w:val="22"/>
                    </w:rPr>
                    <w:t>DELTACAL/</w:t>
                  </w:r>
                </w:p>
                <w:p w14:paraId="7D2D1DF7" w14:textId="0FCBEB08" w:rsidR="002408D8" w:rsidRPr="00DF5AE0" w:rsidRDefault="002408D8" w:rsidP="002408D8">
                  <w:pPr>
                    <w:jc w:val="center"/>
                    <w:rPr>
                      <w:rFonts w:ascii="Calibri" w:hAnsi="Calibri"/>
                      <w:sz w:val="16"/>
                    </w:rPr>
                  </w:pPr>
                  <w:r>
                    <w:rPr>
                      <w:rFonts w:ascii="Calibri" w:hAnsi="Calibri"/>
                      <w:sz w:val="16"/>
                      <w:szCs w:val="22"/>
                    </w:rPr>
                    <w:t>148603</w:t>
                  </w:r>
                </w:p>
              </w:tc>
              <w:tc>
                <w:tcPr>
                  <w:tcW w:w="820" w:type="dxa"/>
                  <w:vAlign w:val="center"/>
                </w:tcPr>
                <w:p w14:paraId="46E38152" w14:textId="1D0455CB" w:rsidR="002408D8" w:rsidRDefault="002408D8" w:rsidP="004847ED">
                  <w:pPr>
                    <w:jc w:val="center"/>
                    <w:rPr>
                      <w:rFonts w:ascii="Calibri" w:hAnsi="Calibri"/>
                      <w:sz w:val="16"/>
                    </w:rPr>
                  </w:pPr>
                  <w:r>
                    <w:rPr>
                      <w:rFonts w:ascii="Calibri" w:hAnsi="Calibri"/>
                      <w:sz w:val="16"/>
                    </w:rPr>
                    <w:t>20,6</w:t>
                  </w:r>
                </w:p>
              </w:tc>
              <w:tc>
                <w:tcPr>
                  <w:tcW w:w="864" w:type="dxa"/>
                  <w:vAlign w:val="center"/>
                </w:tcPr>
                <w:p w14:paraId="20E4F28B" w14:textId="4A5C15F3" w:rsidR="002408D8" w:rsidRDefault="002408D8" w:rsidP="00DF5AE0">
                  <w:pPr>
                    <w:jc w:val="center"/>
                    <w:rPr>
                      <w:rFonts w:ascii="Calibri" w:hAnsi="Calibri"/>
                      <w:sz w:val="16"/>
                    </w:rPr>
                  </w:pPr>
                  <w:r>
                    <w:rPr>
                      <w:rFonts w:ascii="Calibri" w:hAnsi="Calibri"/>
                      <w:sz w:val="16"/>
                    </w:rPr>
                    <w:t>20,8</w:t>
                  </w:r>
                </w:p>
              </w:tc>
              <w:tc>
                <w:tcPr>
                  <w:tcW w:w="695" w:type="dxa"/>
                  <w:vAlign w:val="center"/>
                </w:tcPr>
                <w:p w14:paraId="0A398A7A" w14:textId="4711D67D" w:rsidR="002408D8" w:rsidRPr="00DF5AE0" w:rsidRDefault="009C637B" w:rsidP="00FD695F">
                  <w:pPr>
                    <w:rPr>
                      <w:rFonts w:ascii="Calibri" w:hAnsi="Calibri"/>
                      <w:sz w:val="16"/>
                      <w:szCs w:val="18"/>
                    </w:rPr>
                  </w:pPr>
                  <w:r>
                    <w:rPr>
                      <w:rFonts w:ascii="Calibri" w:hAnsi="Calibri"/>
                      <w:sz w:val="16"/>
                    </w:rPr>
                    <w:t>0,9%</w:t>
                  </w:r>
                </w:p>
              </w:tc>
              <w:tc>
                <w:tcPr>
                  <w:tcW w:w="876" w:type="dxa"/>
                  <w:vAlign w:val="center"/>
                </w:tcPr>
                <w:p w14:paraId="5C8224D7" w14:textId="503876D9" w:rsidR="002408D8" w:rsidRPr="00DF5AE0" w:rsidRDefault="009C637B" w:rsidP="00DF5AE0">
                  <w:pPr>
                    <w:jc w:val="center"/>
                    <w:rPr>
                      <w:rFonts w:ascii="Calibri" w:hAnsi="Calibri"/>
                      <w:sz w:val="16"/>
                    </w:rPr>
                  </w:pPr>
                  <w:r w:rsidRPr="00DF5AE0">
                    <w:rPr>
                      <w:rFonts w:ascii="Calibri" w:hAnsi="Calibri"/>
                      <w:sz w:val="16"/>
                      <w:szCs w:val="22"/>
                    </w:rPr>
                    <w:t>No se realiza ajuste</w:t>
                  </w:r>
                </w:p>
              </w:tc>
              <w:tc>
                <w:tcPr>
                  <w:tcW w:w="551" w:type="dxa"/>
                  <w:vAlign w:val="center"/>
                </w:tcPr>
                <w:p w14:paraId="07CC20A1" w14:textId="56362D98" w:rsidR="002408D8" w:rsidRDefault="002408D8" w:rsidP="00DF5AE0">
                  <w:pPr>
                    <w:jc w:val="center"/>
                    <w:rPr>
                      <w:rFonts w:ascii="Calibri" w:hAnsi="Calibri"/>
                      <w:sz w:val="16"/>
                    </w:rPr>
                  </w:pPr>
                  <w:r>
                    <w:rPr>
                      <w:rFonts w:ascii="Calibri" w:hAnsi="Calibri"/>
                      <w:sz w:val="16"/>
                    </w:rPr>
                    <w:t>--</w:t>
                  </w:r>
                </w:p>
              </w:tc>
            </w:tr>
            <w:tr w:rsidR="002408D8" w:rsidRPr="00DF5AE0" w14:paraId="70E58EE3" w14:textId="77777777" w:rsidTr="0021196D">
              <w:trPr>
                <w:trHeight w:val="219"/>
                <w:jc w:val="center"/>
              </w:trPr>
              <w:tc>
                <w:tcPr>
                  <w:tcW w:w="761" w:type="dxa"/>
                  <w:vMerge/>
                  <w:textDirection w:val="btLr"/>
                  <w:vAlign w:val="center"/>
                </w:tcPr>
                <w:p w14:paraId="113ED7CE" w14:textId="77777777" w:rsidR="002408D8" w:rsidRDefault="002408D8" w:rsidP="002A7978">
                  <w:pPr>
                    <w:ind w:left="113" w:right="113"/>
                    <w:jc w:val="center"/>
                    <w:rPr>
                      <w:rFonts w:ascii="Calibri" w:hAnsi="Calibri"/>
                      <w:sz w:val="16"/>
                    </w:rPr>
                  </w:pPr>
                </w:p>
              </w:tc>
              <w:tc>
                <w:tcPr>
                  <w:tcW w:w="1068" w:type="dxa"/>
                  <w:vAlign w:val="center"/>
                </w:tcPr>
                <w:p w14:paraId="32E9B15C" w14:textId="41939F84" w:rsidR="002408D8" w:rsidRPr="00DF5AE0" w:rsidRDefault="002408D8" w:rsidP="00DF5AE0">
                  <w:pPr>
                    <w:jc w:val="center"/>
                    <w:rPr>
                      <w:rFonts w:ascii="Calibri" w:hAnsi="Calibri"/>
                      <w:sz w:val="16"/>
                    </w:rPr>
                  </w:pPr>
                  <w:r w:rsidRPr="00DF5AE0">
                    <w:rPr>
                      <w:rFonts w:ascii="Calibri" w:hAnsi="Calibri"/>
                      <w:sz w:val="16"/>
                      <w:szCs w:val="22"/>
                    </w:rPr>
                    <w:t>Presión Barométrica</w:t>
                  </w:r>
                </w:p>
              </w:tc>
              <w:tc>
                <w:tcPr>
                  <w:tcW w:w="938" w:type="dxa"/>
                  <w:vAlign w:val="center"/>
                </w:tcPr>
                <w:p w14:paraId="662451A4" w14:textId="77777777" w:rsidR="002408D8" w:rsidRPr="00DF5AE0" w:rsidRDefault="002408D8" w:rsidP="002408D8">
                  <w:pPr>
                    <w:jc w:val="center"/>
                    <w:rPr>
                      <w:rFonts w:ascii="Calibri" w:hAnsi="Calibri"/>
                      <w:sz w:val="16"/>
                      <w:szCs w:val="22"/>
                    </w:rPr>
                  </w:pPr>
                  <w:r w:rsidRPr="00DF5AE0">
                    <w:rPr>
                      <w:rFonts w:ascii="Calibri" w:hAnsi="Calibri"/>
                      <w:sz w:val="16"/>
                      <w:szCs w:val="22"/>
                    </w:rPr>
                    <w:t>BGI/</w:t>
                  </w:r>
                </w:p>
                <w:p w14:paraId="1A5CEA61" w14:textId="77777777" w:rsidR="002408D8" w:rsidRPr="00DF5AE0" w:rsidRDefault="002408D8" w:rsidP="002408D8">
                  <w:pPr>
                    <w:jc w:val="center"/>
                    <w:rPr>
                      <w:rFonts w:ascii="Calibri" w:hAnsi="Calibri"/>
                      <w:sz w:val="16"/>
                      <w:szCs w:val="22"/>
                    </w:rPr>
                  </w:pPr>
                  <w:r w:rsidRPr="00DF5AE0">
                    <w:rPr>
                      <w:rFonts w:ascii="Calibri" w:hAnsi="Calibri"/>
                      <w:sz w:val="16"/>
                      <w:szCs w:val="22"/>
                    </w:rPr>
                    <w:t>DELTACAL/</w:t>
                  </w:r>
                </w:p>
                <w:p w14:paraId="4A45E0C0" w14:textId="799850FE" w:rsidR="002408D8" w:rsidRPr="00DF5AE0" w:rsidRDefault="002408D8" w:rsidP="002408D8">
                  <w:pPr>
                    <w:jc w:val="center"/>
                    <w:rPr>
                      <w:rFonts w:ascii="Calibri" w:hAnsi="Calibri"/>
                      <w:sz w:val="16"/>
                    </w:rPr>
                  </w:pPr>
                  <w:r>
                    <w:rPr>
                      <w:rFonts w:ascii="Calibri" w:hAnsi="Calibri"/>
                      <w:sz w:val="16"/>
                      <w:szCs w:val="22"/>
                    </w:rPr>
                    <w:t>148603</w:t>
                  </w:r>
                </w:p>
              </w:tc>
              <w:tc>
                <w:tcPr>
                  <w:tcW w:w="820" w:type="dxa"/>
                  <w:vAlign w:val="center"/>
                </w:tcPr>
                <w:p w14:paraId="75CC06C7" w14:textId="63682498" w:rsidR="002408D8" w:rsidRDefault="002408D8" w:rsidP="004847ED">
                  <w:pPr>
                    <w:jc w:val="center"/>
                    <w:rPr>
                      <w:rFonts w:ascii="Calibri" w:hAnsi="Calibri"/>
                      <w:sz w:val="16"/>
                    </w:rPr>
                  </w:pPr>
                  <w:r>
                    <w:rPr>
                      <w:rFonts w:ascii="Calibri" w:hAnsi="Calibri"/>
                      <w:sz w:val="16"/>
                    </w:rPr>
                    <w:t>755 mmHg</w:t>
                  </w:r>
                </w:p>
              </w:tc>
              <w:tc>
                <w:tcPr>
                  <w:tcW w:w="864" w:type="dxa"/>
                  <w:vAlign w:val="center"/>
                </w:tcPr>
                <w:p w14:paraId="2F2D091D" w14:textId="2D50D2E1" w:rsidR="002408D8" w:rsidRDefault="002408D8" w:rsidP="00DF5AE0">
                  <w:pPr>
                    <w:jc w:val="center"/>
                    <w:rPr>
                      <w:rFonts w:ascii="Calibri" w:hAnsi="Calibri"/>
                      <w:sz w:val="16"/>
                    </w:rPr>
                  </w:pPr>
                  <w:r>
                    <w:rPr>
                      <w:rFonts w:ascii="Calibri" w:hAnsi="Calibri"/>
                      <w:sz w:val="16"/>
                    </w:rPr>
                    <w:t xml:space="preserve">754,5 </w:t>
                  </w:r>
                </w:p>
              </w:tc>
              <w:tc>
                <w:tcPr>
                  <w:tcW w:w="695" w:type="dxa"/>
                  <w:vAlign w:val="center"/>
                </w:tcPr>
                <w:p w14:paraId="6DC36AEF" w14:textId="7C16E32A" w:rsidR="002408D8" w:rsidRPr="00DF5AE0" w:rsidRDefault="009C637B" w:rsidP="00D53311">
                  <w:pPr>
                    <w:jc w:val="center"/>
                    <w:rPr>
                      <w:rFonts w:ascii="Calibri" w:hAnsi="Calibri"/>
                      <w:sz w:val="16"/>
                    </w:rPr>
                  </w:pPr>
                  <w:r>
                    <w:rPr>
                      <w:rFonts w:ascii="Calibri" w:hAnsi="Calibri"/>
                      <w:sz w:val="16"/>
                    </w:rPr>
                    <w:t>0,07%</w:t>
                  </w:r>
                </w:p>
              </w:tc>
              <w:tc>
                <w:tcPr>
                  <w:tcW w:w="876" w:type="dxa"/>
                  <w:vAlign w:val="center"/>
                </w:tcPr>
                <w:p w14:paraId="7CEA4503" w14:textId="6A33D93C" w:rsidR="002408D8" w:rsidRPr="00DF5AE0" w:rsidRDefault="009C637B" w:rsidP="00DF5AE0">
                  <w:pPr>
                    <w:jc w:val="center"/>
                    <w:rPr>
                      <w:rFonts w:ascii="Calibri" w:hAnsi="Calibri"/>
                      <w:sz w:val="16"/>
                    </w:rPr>
                  </w:pPr>
                  <w:r w:rsidRPr="00DF5AE0">
                    <w:rPr>
                      <w:rFonts w:ascii="Calibri" w:hAnsi="Calibri"/>
                      <w:sz w:val="16"/>
                      <w:szCs w:val="22"/>
                    </w:rPr>
                    <w:t>No se realiza ajuste</w:t>
                  </w:r>
                </w:p>
              </w:tc>
              <w:tc>
                <w:tcPr>
                  <w:tcW w:w="551" w:type="dxa"/>
                  <w:vAlign w:val="center"/>
                </w:tcPr>
                <w:p w14:paraId="42667D66" w14:textId="0ADEA430" w:rsidR="002408D8" w:rsidRDefault="002408D8" w:rsidP="00DF5AE0">
                  <w:pPr>
                    <w:jc w:val="center"/>
                    <w:rPr>
                      <w:rFonts w:ascii="Calibri" w:hAnsi="Calibri"/>
                      <w:sz w:val="16"/>
                    </w:rPr>
                  </w:pPr>
                  <w:r>
                    <w:rPr>
                      <w:rFonts w:ascii="Calibri" w:hAnsi="Calibri"/>
                      <w:sz w:val="16"/>
                    </w:rPr>
                    <w:t>--</w:t>
                  </w:r>
                </w:p>
              </w:tc>
            </w:tr>
            <w:tr w:rsidR="0039177D" w:rsidRPr="00DF5AE0" w14:paraId="7CE222B6" w14:textId="52928EE4" w:rsidTr="0021196D">
              <w:trPr>
                <w:trHeight w:val="219"/>
                <w:jc w:val="center"/>
              </w:trPr>
              <w:tc>
                <w:tcPr>
                  <w:tcW w:w="761" w:type="dxa"/>
                  <w:vMerge w:val="restart"/>
                  <w:textDirection w:val="btLr"/>
                  <w:vAlign w:val="center"/>
                </w:tcPr>
                <w:p w14:paraId="0D8710E5" w14:textId="3BE65E47" w:rsidR="0039177D" w:rsidRPr="00DF5AE0" w:rsidRDefault="0039177D" w:rsidP="0039177D">
                  <w:pPr>
                    <w:ind w:left="113" w:right="113"/>
                    <w:jc w:val="center"/>
                    <w:rPr>
                      <w:rFonts w:ascii="Calibri" w:hAnsi="Calibri"/>
                      <w:sz w:val="16"/>
                      <w:szCs w:val="22"/>
                    </w:rPr>
                  </w:pPr>
                  <w:r>
                    <w:rPr>
                      <w:rFonts w:ascii="Calibri" w:hAnsi="Calibri"/>
                      <w:sz w:val="16"/>
                      <w:szCs w:val="22"/>
                    </w:rPr>
                    <w:t>23-01-2019</w:t>
                  </w:r>
                </w:p>
              </w:tc>
              <w:tc>
                <w:tcPr>
                  <w:tcW w:w="1068" w:type="dxa"/>
                  <w:vAlign w:val="center"/>
                </w:tcPr>
                <w:p w14:paraId="119FD69E" w14:textId="3B4F7B9C" w:rsidR="0039177D" w:rsidRPr="00DF5AE0" w:rsidRDefault="0039177D" w:rsidP="0039177D">
                  <w:pPr>
                    <w:jc w:val="center"/>
                    <w:rPr>
                      <w:rFonts w:ascii="Calibri" w:hAnsi="Calibri"/>
                      <w:sz w:val="16"/>
                      <w:szCs w:val="22"/>
                    </w:rPr>
                  </w:pPr>
                  <w:r w:rsidRPr="00DF5AE0">
                    <w:rPr>
                      <w:rFonts w:ascii="Calibri" w:hAnsi="Calibri"/>
                      <w:sz w:val="16"/>
                      <w:szCs w:val="22"/>
                    </w:rPr>
                    <w:t>Temperatura</w:t>
                  </w:r>
                </w:p>
              </w:tc>
              <w:tc>
                <w:tcPr>
                  <w:tcW w:w="938" w:type="dxa"/>
                  <w:vAlign w:val="center"/>
                </w:tcPr>
                <w:p w14:paraId="7345DA13"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59CBF2E7"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2F232037" w14:textId="540F6463" w:rsidR="0039177D" w:rsidRPr="00DF5AE0" w:rsidRDefault="0039177D" w:rsidP="0039177D">
                  <w:pPr>
                    <w:jc w:val="center"/>
                    <w:rPr>
                      <w:rFonts w:ascii="Calibri" w:hAnsi="Calibri"/>
                      <w:sz w:val="16"/>
                      <w:szCs w:val="22"/>
                    </w:rPr>
                  </w:pPr>
                  <w:r>
                    <w:rPr>
                      <w:rFonts w:ascii="Calibri" w:hAnsi="Calibri"/>
                      <w:sz w:val="16"/>
                      <w:szCs w:val="22"/>
                    </w:rPr>
                    <w:t>149329</w:t>
                  </w:r>
                </w:p>
              </w:tc>
              <w:tc>
                <w:tcPr>
                  <w:tcW w:w="820" w:type="dxa"/>
                  <w:vAlign w:val="center"/>
                </w:tcPr>
                <w:p w14:paraId="71979AE5" w14:textId="128B5E9B" w:rsidR="0039177D" w:rsidRPr="00DF5AE0" w:rsidRDefault="0039177D" w:rsidP="0039177D">
                  <w:pPr>
                    <w:jc w:val="center"/>
                    <w:rPr>
                      <w:rFonts w:ascii="Calibri" w:hAnsi="Calibri"/>
                      <w:sz w:val="16"/>
                      <w:szCs w:val="22"/>
                    </w:rPr>
                  </w:pPr>
                  <w:r>
                    <w:rPr>
                      <w:rFonts w:ascii="Calibri" w:hAnsi="Calibri"/>
                      <w:sz w:val="16"/>
                      <w:szCs w:val="22"/>
                    </w:rPr>
                    <w:t xml:space="preserve">22,8 </w:t>
                  </w:r>
                  <w:r w:rsidRPr="00DF5AE0">
                    <w:rPr>
                      <w:rFonts w:ascii="Calibri" w:hAnsi="Calibri"/>
                      <w:sz w:val="16"/>
                      <w:szCs w:val="22"/>
                    </w:rPr>
                    <w:t>°C</w:t>
                  </w:r>
                </w:p>
              </w:tc>
              <w:tc>
                <w:tcPr>
                  <w:tcW w:w="864" w:type="dxa"/>
                  <w:vAlign w:val="center"/>
                </w:tcPr>
                <w:p w14:paraId="601E36E1" w14:textId="228C541F" w:rsidR="0039177D" w:rsidRPr="00DF5AE0" w:rsidRDefault="0039177D" w:rsidP="0039177D">
                  <w:pPr>
                    <w:jc w:val="center"/>
                    <w:rPr>
                      <w:rFonts w:ascii="Calibri" w:hAnsi="Calibri"/>
                      <w:sz w:val="16"/>
                      <w:szCs w:val="22"/>
                    </w:rPr>
                  </w:pPr>
                  <w:r>
                    <w:rPr>
                      <w:rFonts w:ascii="Calibri" w:hAnsi="Calibri"/>
                      <w:sz w:val="16"/>
                      <w:szCs w:val="22"/>
                    </w:rPr>
                    <w:t xml:space="preserve">22,5 </w:t>
                  </w:r>
                  <w:r w:rsidRPr="00D53311">
                    <w:rPr>
                      <w:rFonts w:ascii="Calibri" w:hAnsi="Calibri"/>
                      <w:sz w:val="16"/>
                      <w:szCs w:val="22"/>
                    </w:rPr>
                    <w:t>°C</w:t>
                  </w:r>
                </w:p>
              </w:tc>
              <w:tc>
                <w:tcPr>
                  <w:tcW w:w="695" w:type="dxa"/>
                  <w:vAlign w:val="center"/>
                </w:tcPr>
                <w:p w14:paraId="022C40F7" w14:textId="30EAD5AA" w:rsidR="0039177D" w:rsidRPr="00DF5AE0" w:rsidRDefault="0039177D" w:rsidP="0039177D">
                  <w:pPr>
                    <w:jc w:val="center"/>
                    <w:rPr>
                      <w:rFonts w:ascii="Calibri" w:hAnsi="Calibri"/>
                      <w:sz w:val="16"/>
                      <w:szCs w:val="22"/>
                    </w:rPr>
                  </w:pPr>
                  <w:r>
                    <w:rPr>
                      <w:rFonts w:ascii="Calibri" w:hAnsi="Calibri"/>
                      <w:sz w:val="16"/>
                      <w:szCs w:val="22"/>
                    </w:rPr>
                    <w:t>1,3</w:t>
                  </w:r>
                  <w:r w:rsidRPr="0039177D">
                    <w:rPr>
                      <w:rFonts w:ascii="Calibri" w:hAnsi="Calibri"/>
                      <w:sz w:val="16"/>
                      <w:szCs w:val="22"/>
                    </w:rPr>
                    <w:t>%</w:t>
                  </w:r>
                </w:p>
              </w:tc>
              <w:tc>
                <w:tcPr>
                  <w:tcW w:w="876" w:type="dxa"/>
                  <w:vAlign w:val="center"/>
                </w:tcPr>
                <w:p w14:paraId="76C4F46E" w14:textId="783783A5" w:rsidR="0039177D" w:rsidRPr="00DF5AE0" w:rsidRDefault="0039177D" w:rsidP="0039177D">
                  <w:pPr>
                    <w:jc w:val="center"/>
                    <w:rPr>
                      <w:rFonts w:ascii="Calibri" w:hAnsi="Calibri"/>
                      <w:sz w:val="16"/>
                      <w:szCs w:val="22"/>
                    </w:rPr>
                  </w:pPr>
                  <w:r w:rsidRPr="00DF5AE0">
                    <w:rPr>
                      <w:rFonts w:ascii="Calibri" w:hAnsi="Calibri"/>
                      <w:sz w:val="16"/>
                      <w:szCs w:val="22"/>
                    </w:rPr>
                    <w:t>No se realiza ajuste</w:t>
                  </w:r>
                </w:p>
              </w:tc>
              <w:tc>
                <w:tcPr>
                  <w:tcW w:w="551" w:type="dxa"/>
                  <w:vAlign w:val="center"/>
                </w:tcPr>
                <w:p w14:paraId="5B80B291" w14:textId="04C24D1A" w:rsidR="0039177D" w:rsidRDefault="0039177D" w:rsidP="0039177D">
                  <w:pPr>
                    <w:jc w:val="center"/>
                    <w:rPr>
                      <w:rFonts w:ascii="Calibri" w:hAnsi="Calibri"/>
                      <w:sz w:val="16"/>
                    </w:rPr>
                  </w:pPr>
                  <w:r>
                    <w:rPr>
                      <w:rFonts w:ascii="Calibri" w:hAnsi="Calibri"/>
                      <w:sz w:val="16"/>
                    </w:rPr>
                    <w:t>--</w:t>
                  </w:r>
                </w:p>
              </w:tc>
            </w:tr>
            <w:tr w:rsidR="0039177D" w:rsidRPr="00DF5AE0" w14:paraId="032C1BCE" w14:textId="734F5A89" w:rsidTr="0021196D">
              <w:trPr>
                <w:trHeight w:val="219"/>
                <w:jc w:val="center"/>
              </w:trPr>
              <w:tc>
                <w:tcPr>
                  <w:tcW w:w="761" w:type="dxa"/>
                  <w:vMerge/>
                  <w:textDirection w:val="btLr"/>
                  <w:vAlign w:val="center"/>
                </w:tcPr>
                <w:p w14:paraId="0A5A8F8A" w14:textId="77777777" w:rsidR="0039177D" w:rsidRPr="00DF5AE0" w:rsidRDefault="0039177D" w:rsidP="0039177D">
                  <w:pPr>
                    <w:ind w:left="113" w:right="113"/>
                    <w:jc w:val="center"/>
                    <w:rPr>
                      <w:rFonts w:ascii="Calibri" w:hAnsi="Calibri"/>
                      <w:sz w:val="16"/>
                      <w:szCs w:val="22"/>
                    </w:rPr>
                  </w:pPr>
                </w:p>
              </w:tc>
              <w:tc>
                <w:tcPr>
                  <w:tcW w:w="1068" w:type="dxa"/>
                  <w:vAlign w:val="center"/>
                </w:tcPr>
                <w:p w14:paraId="4F415881" w14:textId="28899964" w:rsidR="0039177D" w:rsidRPr="00DF5AE0" w:rsidRDefault="0039177D" w:rsidP="0039177D">
                  <w:pPr>
                    <w:jc w:val="center"/>
                    <w:rPr>
                      <w:rFonts w:ascii="Calibri" w:hAnsi="Calibri"/>
                      <w:sz w:val="16"/>
                      <w:szCs w:val="22"/>
                    </w:rPr>
                  </w:pPr>
                  <w:r w:rsidRPr="00DF5AE0">
                    <w:rPr>
                      <w:rFonts w:ascii="Calibri" w:hAnsi="Calibri"/>
                      <w:sz w:val="16"/>
                      <w:szCs w:val="22"/>
                    </w:rPr>
                    <w:t>Presión Barométrica</w:t>
                  </w:r>
                </w:p>
              </w:tc>
              <w:tc>
                <w:tcPr>
                  <w:tcW w:w="938" w:type="dxa"/>
                  <w:vAlign w:val="center"/>
                </w:tcPr>
                <w:p w14:paraId="41CE59A3"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24518EF2"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24A20D31" w14:textId="0D22D936" w:rsidR="0039177D" w:rsidRPr="00DF5AE0" w:rsidRDefault="0039177D" w:rsidP="0039177D">
                  <w:pPr>
                    <w:jc w:val="center"/>
                    <w:rPr>
                      <w:rFonts w:ascii="Calibri" w:hAnsi="Calibri"/>
                      <w:sz w:val="16"/>
                      <w:szCs w:val="22"/>
                    </w:rPr>
                  </w:pPr>
                  <w:r>
                    <w:rPr>
                      <w:rFonts w:ascii="Calibri" w:hAnsi="Calibri"/>
                      <w:sz w:val="16"/>
                      <w:szCs w:val="22"/>
                    </w:rPr>
                    <w:t>149329</w:t>
                  </w:r>
                </w:p>
              </w:tc>
              <w:tc>
                <w:tcPr>
                  <w:tcW w:w="820" w:type="dxa"/>
                  <w:vAlign w:val="center"/>
                </w:tcPr>
                <w:p w14:paraId="48A1D62E" w14:textId="77777777" w:rsidR="0039177D" w:rsidRDefault="0039177D" w:rsidP="0039177D">
                  <w:pPr>
                    <w:jc w:val="center"/>
                    <w:rPr>
                      <w:rFonts w:ascii="Calibri" w:hAnsi="Calibri"/>
                      <w:sz w:val="16"/>
                      <w:szCs w:val="22"/>
                    </w:rPr>
                  </w:pPr>
                  <w:r>
                    <w:rPr>
                      <w:rFonts w:ascii="Calibri" w:hAnsi="Calibri"/>
                      <w:sz w:val="16"/>
                      <w:szCs w:val="22"/>
                    </w:rPr>
                    <w:t>756</w:t>
                  </w:r>
                </w:p>
                <w:p w14:paraId="77E0E53E" w14:textId="0904AEBE" w:rsidR="0039177D" w:rsidRPr="00DF5AE0" w:rsidRDefault="0039177D" w:rsidP="0039177D">
                  <w:pPr>
                    <w:jc w:val="center"/>
                    <w:rPr>
                      <w:rFonts w:ascii="Calibri" w:hAnsi="Calibri"/>
                      <w:sz w:val="16"/>
                      <w:szCs w:val="22"/>
                    </w:rPr>
                  </w:pPr>
                  <w:r w:rsidRPr="00D53311">
                    <w:rPr>
                      <w:rFonts w:ascii="Calibri" w:hAnsi="Calibri"/>
                      <w:sz w:val="16"/>
                      <w:szCs w:val="22"/>
                    </w:rPr>
                    <w:t>mmHg</w:t>
                  </w:r>
                </w:p>
              </w:tc>
              <w:tc>
                <w:tcPr>
                  <w:tcW w:w="864" w:type="dxa"/>
                  <w:vAlign w:val="center"/>
                </w:tcPr>
                <w:p w14:paraId="1133ABD4" w14:textId="20D6CBCA" w:rsidR="0039177D" w:rsidRPr="00D53311" w:rsidRDefault="0039177D" w:rsidP="0039177D">
                  <w:pPr>
                    <w:jc w:val="center"/>
                    <w:rPr>
                      <w:rFonts w:ascii="Calibri" w:hAnsi="Calibri"/>
                      <w:sz w:val="16"/>
                      <w:szCs w:val="22"/>
                    </w:rPr>
                  </w:pPr>
                  <w:r w:rsidRPr="00D53311">
                    <w:rPr>
                      <w:rFonts w:ascii="Calibri" w:hAnsi="Calibri"/>
                      <w:sz w:val="16"/>
                      <w:szCs w:val="22"/>
                    </w:rPr>
                    <w:t>75</w:t>
                  </w:r>
                  <w:r>
                    <w:rPr>
                      <w:rFonts w:ascii="Calibri" w:hAnsi="Calibri"/>
                      <w:sz w:val="16"/>
                      <w:szCs w:val="22"/>
                    </w:rPr>
                    <w:t>5</w:t>
                  </w:r>
                </w:p>
                <w:p w14:paraId="09C77091" w14:textId="065396D2" w:rsidR="0039177D" w:rsidRPr="00DF5AE0" w:rsidRDefault="0039177D" w:rsidP="0039177D">
                  <w:pPr>
                    <w:jc w:val="center"/>
                    <w:rPr>
                      <w:rFonts w:ascii="Calibri" w:hAnsi="Calibri"/>
                      <w:sz w:val="16"/>
                      <w:szCs w:val="22"/>
                    </w:rPr>
                  </w:pPr>
                  <w:r w:rsidRPr="00D53311">
                    <w:rPr>
                      <w:rFonts w:ascii="Calibri" w:hAnsi="Calibri"/>
                      <w:sz w:val="16"/>
                      <w:szCs w:val="22"/>
                    </w:rPr>
                    <w:t>mmHg</w:t>
                  </w:r>
                </w:p>
              </w:tc>
              <w:tc>
                <w:tcPr>
                  <w:tcW w:w="695" w:type="dxa"/>
                  <w:vAlign w:val="center"/>
                </w:tcPr>
                <w:p w14:paraId="433613A9" w14:textId="56E5F1BF" w:rsidR="0039177D" w:rsidRPr="00DF5AE0" w:rsidRDefault="0039177D" w:rsidP="0039177D">
                  <w:pPr>
                    <w:jc w:val="center"/>
                    <w:rPr>
                      <w:rFonts w:ascii="Calibri" w:hAnsi="Calibri"/>
                      <w:sz w:val="16"/>
                      <w:szCs w:val="22"/>
                    </w:rPr>
                  </w:pPr>
                  <w:r>
                    <w:rPr>
                      <w:rFonts w:ascii="Calibri" w:hAnsi="Calibri"/>
                      <w:sz w:val="16"/>
                      <w:szCs w:val="22"/>
                    </w:rPr>
                    <w:t>1,3</w:t>
                  </w:r>
                  <w:r w:rsidRPr="0039177D">
                    <w:rPr>
                      <w:rFonts w:ascii="Calibri" w:hAnsi="Calibri"/>
                      <w:sz w:val="16"/>
                      <w:szCs w:val="22"/>
                    </w:rPr>
                    <w:t>%</w:t>
                  </w:r>
                </w:p>
              </w:tc>
              <w:tc>
                <w:tcPr>
                  <w:tcW w:w="876" w:type="dxa"/>
                  <w:vAlign w:val="center"/>
                </w:tcPr>
                <w:p w14:paraId="0C9D21F3" w14:textId="2D14912C" w:rsidR="0039177D" w:rsidRPr="00DF5AE0" w:rsidRDefault="0039177D" w:rsidP="0039177D">
                  <w:pPr>
                    <w:jc w:val="center"/>
                    <w:rPr>
                      <w:rFonts w:ascii="Calibri" w:hAnsi="Calibri"/>
                      <w:sz w:val="16"/>
                      <w:szCs w:val="22"/>
                    </w:rPr>
                  </w:pPr>
                  <w:r w:rsidRPr="00DF5AE0">
                    <w:rPr>
                      <w:rFonts w:ascii="Calibri" w:hAnsi="Calibri"/>
                      <w:sz w:val="16"/>
                      <w:szCs w:val="22"/>
                    </w:rPr>
                    <w:t>No se realiza ajuste</w:t>
                  </w:r>
                </w:p>
              </w:tc>
              <w:tc>
                <w:tcPr>
                  <w:tcW w:w="551" w:type="dxa"/>
                  <w:vAlign w:val="center"/>
                </w:tcPr>
                <w:p w14:paraId="46512F42" w14:textId="09121DB4" w:rsidR="0039177D" w:rsidRDefault="0039177D" w:rsidP="0039177D">
                  <w:pPr>
                    <w:jc w:val="center"/>
                    <w:rPr>
                      <w:rFonts w:ascii="Calibri" w:hAnsi="Calibri"/>
                      <w:sz w:val="16"/>
                    </w:rPr>
                  </w:pPr>
                  <w:r>
                    <w:rPr>
                      <w:rFonts w:ascii="Calibri" w:hAnsi="Calibri"/>
                      <w:sz w:val="16"/>
                    </w:rPr>
                    <w:t>--</w:t>
                  </w:r>
                </w:p>
              </w:tc>
            </w:tr>
            <w:tr w:rsidR="0039177D" w:rsidRPr="00DF5AE0" w14:paraId="7F9AAF82" w14:textId="338EC9A0" w:rsidTr="0021196D">
              <w:trPr>
                <w:trHeight w:val="219"/>
                <w:jc w:val="center"/>
              </w:trPr>
              <w:tc>
                <w:tcPr>
                  <w:tcW w:w="761" w:type="dxa"/>
                  <w:vMerge w:val="restart"/>
                  <w:textDirection w:val="btLr"/>
                  <w:vAlign w:val="center"/>
                </w:tcPr>
                <w:p w14:paraId="70825C8C" w14:textId="170A3844" w:rsidR="0039177D" w:rsidRPr="00DF5AE0" w:rsidRDefault="0039177D" w:rsidP="0039177D">
                  <w:pPr>
                    <w:ind w:left="113" w:right="113"/>
                    <w:jc w:val="center"/>
                    <w:rPr>
                      <w:rFonts w:ascii="Calibri" w:hAnsi="Calibri"/>
                      <w:sz w:val="16"/>
                    </w:rPr>
                  </w:pPr>
                  <w:r>
                    <w:rPr>
                      <w:rFonts w:ascii="Calibri" w:hAnsi="Calibri"/>
                      <w:sz w:val="16"/>
                    </w:rPr>
                    <w:t>04-07-2018</w:t>
                  </w:r>
                </w:p>
              </w:tc>
              <w:tc>
                <w:tcPr>
                  <w:tcW w:w="1068" w:type="dxa"/>
                  <w:vAlign w:val="center"/>
                </w:tcPr>
                <w:p w14:paraId="54255035" w14:textId="494AE38D" w:rsidR="0039177D" w:rsidRPr="00DF5AE0" w:rsidRDefault="0039177D" w:rsidP="0039177D">
                  <w:pPr>
                    <w:jc w:val="center"/>
                    <w:rPr>
                      <w:rFonts w:ascii="Calibri" w:hAnsi="Calibri"/>
                      <w:sz w:val="16"/>
                    </w:rPr>
                  </w:pPr>
                  <w:r w:rsidRPr="00DF5AE0">
                    <w:rPr>
                      <w:rFonts w:ascii="Calibri" w:hAnsi="Calibri"/>
                      <w:sz w:val="16"/>
                      <w:szCs w:val="22"/>
                    </w:rPr>
                    <w:t>Temperatura</w:t>
                  </w:r>
                </w:p>
              </w:tc>
              <w:tc>
                <w:tcPr>
                  <w:tcW w:w="938" w:type="dxa"/>
                  <w:vAlign w:val="center"/>
                </w:tcPr>
                <w:p w14:paraId="59086972"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32C2105C"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3682EA14" w14:textId="326CC5D0" w:rsidR="0039177D" w:rsidRPr="00DF5AE0" w:rsidRDefault="0039177D" w:rsidP="0039177D">
                  <w:pPr>
                    <w:jc w:val="center"/>
                    <w:rPr>
                      <w:rFonts w:ascii="Calibri" w:hAnsi="Calibri"/>
                      <w:sz w:val="16"/>
                    </w:rPr>
                  </w:pPr>
                  <w:r>
                    <w:rPr>
                      <w:rFonts w:ascii="Calibri" w:hAnsi="Calibri"/>
                      <w:sz w:val="16"/>
                      <w:szCs w:val="22"/>
                    </w:rPr>
                    <w:t>1460</w:t>
                  </w:r>
                </w:p>
              </w:tc>
              <w:tc>
                <w:tcPr>
                  <w:tcW w:w="820" w:type="dxa"/>
                  <w:vAlign w:val="center"/>
                </w:tcPr>
                <w:p w14:paraId="575ADF86" w14:textId="7F117798" w:rsidR="0039177D" w:rsidRDefault="0039177D" w:rsidP="0039177D">
                  <w:pPr>
                    <w:jc w:val="center"/>
                    <w:rPr>
                      <w:rFonts w:ascii="Calibri" w:hAnsi="Calibri"/>
                      <w:sz w:val="16"/>
                    </w:rPr>
                  </w:pPr>
                  <w:r>
                    <w:rPr>
                      <w:rFonts w:ascii="Calibri" w:hAnsi="Calibri"/>
                      <w:sz w:val="16"/>
                      <w:szCs w:val="22"/>
                    </w:rPr>
                    <w:t xml:space="preserve">20,8 </w:t>
                  </w:r>
                  <w:r w:rsidRPr="00DF5AE0">
                    <w:rPr>
                      <w:rFonts w:ascii="Calibri" w:hAnsi="Calibri"/>
                      <w:sz w:val="16"/>
                      <w:szCs w:val="22"/>
                    </w:rPr>
                    <w:t>°C</w:t>
                  </w:r>
                </w:p>
              </w:tc>
              <w:tc>
                <w:tcPr>
                  <w:tcW w:w="864" w:type="dxa"/>
                  <w:vAlign w:val="center"/>
                </w:tcPr>
                <w:p w14:paraId="543E04D9" w14:textId="39D2F400" w:rsidR="0039177D" w:rsidRDefault="0039177D" w:rsidP="0039177D">
                  <w:pPr>
                    <w:jc w:val="center"/>
                    <w:rPr>
                      <w:rFonts w:ascii="Calibri" w:hAnsi="Calibri"/>
                      <w:sz w:val="16"/>
                    </w:rPr>
                  </w:pPr>
                  <w:r>
                    <w:rPr>
                      <w:rFonts w:ascii="Calibri" w:hAnsi="Calibri"/>
                      <w:sz w:val="16"/>
                      <w:szCs w:val="22"/>
                    </w:rPr>
                    <w:t xml:space="preserve">20,5 </w:t>
                  </w:r>
                  <w:r w:rsidRPr="00D53311">
                    <w:rPr>
                      <w:rFonts w:ascii="Calibri" w:hAnsi="Calibri"/>
                      <w:sz w:val="16"/>
                      <w:szCs w:val="22"/>
                    </w:rPr>
                    <w:t>°C</w:t>
                  </w:r>
                </w:p>
              </w:tc>
              <w:tc>
                <w:tcPr>
                  <w:tcW w:w="695" w:type="dxa"/>
                  <w:vAlign w:val="center"/>
                </w:tcPr>
                <w:p w14:paraId="6A4CEB9F" w14:textId="0CAA39EF" w:rsidR="0039177D" w:rsidRDefault="0039177D" w:rsidP="0039177D">
                  <w:pPr>
                    <w:jc w:val="center"/>
                    <w:rPr>
                      <w:rFonts w:ascii="Calibri" w:hAnsi="Calibri"/>
                      <w:sz w:val="16"/>
                    </w:rPr>
                  </w:pPr>
                  <w:r>
                    <w:rPr>
                      <w:rFonts w:ascii="Calibri" w:hAnsi="Calibri"/>
                      <w:sz w:val="16"/>
                    </w:rPr>
                    <w:t>1,4%</w:t>
                  </w:r>
                </w:p>
              </w:tc>
              <w:tc>
                <w:tcPr>
                  <w:tcW w:w="876" w:type="dxa"/>
                  <w:vAlign w:val="center"/>
                </w:tcPr>
                <w:p w14:paraId="23F81718" w14:textId="3D71F0A1" w:rsidR="0039177D" w:rsidRDefault="0039177D"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07D9C004" w14:textId="572918B8" w:rsidR="0039177D" w:rsidRDefault="0039177D" w:rsidP="0039177D">
                  <w:pPr>
                    <w:jc w:val="center"/>
                    <w:rPr>
                      <w:rFonts w:ascii="Calibri" w:hAnsi="Calibri"/>
                      <w:sz w:val="16"/>
                    </w:rPr>
                  </w:pPr>
                  <w:r>
                    <w:rPr>
                      <w:rFonts w:ascii="Calibri" w:hAnsi="Calibri"/>
                      <w:sz w:val="16"/>
                    </w:rPr>
                    <w:t>--</w:t>
                  </w:r>
                </w:p>
              </w:tc>
            </w:tr>
            <w:tr w:rsidR="0039177D" w:rsidRPr="00DF5AE0" w14:paraId="2D84C17E" w14:textId="47A81878" w:rsidTr="0021196D">
              <w:trPr>
                <w:trHeight w:val="219"/>
                <w:jc w:val="center"/>
              </w:trPr>
              <w:tc>
                <w:tcPr>
                  <w:tcW w:w="761" w:type="dxa"/>
                  <w:vMerge/>
                  <w:textDirection w:val="btLr"/>
                  <w:vAlign w:val="center"/>
                </w:tcPr>
                <w:p w14:paraId="6C4C0C7A" w14:textId="77777777" w:rsidR="0039177D" w:rsidRPr="00DF5AE0" w:rsidRDefault="0039177D" w:rsidP="0039177D">
                  <w:pPr>
                    <w:ind w:left="113" w:right="113"/>
                    <w:jc w:val="center"/>
                    <w:rPr>
                      <w:rFonts w:ascii="Calibri" w:hAnsi="Calibri"/>
                      <w:sz w:val="16"/>
                    </w:rPr>
                  </w:pPr>
                </w:p>
              </w:tc>
              <w:tc>
                <w:tcPr>
                  <w:tcW w:w="1068" w:type="dxa"/>
                  <w:vAlign w:val="center"/>
                </w:tcPr>
                <w:p w14:paraId="3C87A712" w14:textId="745BEE97" w:rsidR="0039177D" w:rsidRPr="00DF5AE0" w:rsidRDefault="0039177D" w:rsidP="0039177D">
                  <w:pPr>
                    <w:jc w:val="center"/>
                    <w:rPr>
                      <w:rFonts w:ascii="Calibri" w:hAnsi="Calibri"/>
                      <w:sz w:val="16"/>
                    </w:rPr>
                  </w:pPr>
                  <w:r w:rsidRPr="00DF5AE0">
                    <w:rPr>
                      <w:rFonts w:ascii="Calibri" w:hAnsi="Calibri"/>
                      <w:sz w:val="16"/>
                      <w:szCs w:val="22"/>
                    </w:rPr>
                    <w:t>Presión Barométrica</w:t>
                  </w:r>
                </w:p>
              </w:tc>
              <w:tc>
                <w:tcPr>
                  <w:tcW w:w="938" w:type="dxa"/>
                  <w:vAlign w:val="center"/>
                </w:tcPr>
                <w:p w14:paraId="05DD1E54"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0EE13F94"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3B213608" w14:textId="6114B195" w:rsidR="0039177D" w:rsidRPr="00DF5AE0" w:rsidRDefault="0039177D" w:rsidP="0039177D">
                  <w:pPr>
                    <w:jc w:val="center"/>
                    <w:rPr>
                      <w:rFonts w:ascii="Calibri" w:hAnsi="Calibri"/>
                      <w:sz w:val="16"/>
                    </w:rPr>
                  </w:pPr>
                  <w:r>
                    <w:rPr>
                      <w:rFonts w:ascii="Calibri" w:hAnsi="Calibri"/>
                      <w:sz w:val="16"/>
                      <w:szCs w:val="22"/>
                    </w:rPr>
                    <w:t>1460</w:t>
                  </w:r>
                </w:p>
              </w:tc>
              <w:tc>
                <w:tcPr>
                  <w:tcW w:w="820" w:type="dxa"/>
                  <w:vAlign w:val="center"/>
                </w:tcPr>
                <w:p w14:paraId="0E3F2DE7" w14:textId="77777777" w:rsidR="0039177D" w:rsidRDefault="0039177D" w:rsidP="0039177D">
                  <w:pPr>
                    <w:jc w:val="center"/>
                    <w:rPr>
                      <w:rFonts w:ascii="Calibri" w:hAnsi="Calibri"/>
                      <w:sz w:val="16"/>
                      <w:szCs w:val="22"/>
                    </w:rPr>
                  </w:pPr>
                  <w:r>
                    <w:rPr>
                      <w:rFonts w:ascii="Calibri" w:hAnsi="Calibri"/>
                      <w:sz w:val="16"/>
                      <w:szCs w:val="22"/>
                    </w:rPr>
                    <w:t>756</w:t>
                  </w:r>
                </w:p>
                <w:p w14:paraId="0422983E" w14:textId="28D0A66D" w:rsidR="0039177D" w:rsidRDefault="0039177D" w:rsidP="0039177D">
                  <w:pPr>
                    <w:jc w:val="center"/>
                    <w:rPr>
                      <w:rFonts w:ascii="Calibri" w:hAnsi="Calibri"/>
                      <w:sz w:val="16"/>
                    </w:rPr>
                  </w:pPr>
                  <w:r w:rsidRPr="00D53311">
                    <w:rPr>
                      <w:rFonts w:ascii="Calibri" w:hAnsi="Calibri"/>
                      <w:sz w:val="16"/>
                      <w:szCs w:val="22"/>
                    </w:rPr>
                    <w:t>mmHg</w:t>
                  </w:r>
                </w:p>
              </w:tc>
              <w:tc>
                <w:tcPr>
                  <w:tcW w:w="864" w:type="dxa"/>
                  <w:vAlign w:val="center"/>
                </w:tcPr>
                <w:p w14:paraId="678D5D37" w14:textId="77777777" w:rsidR="0039177D" w:rsidRPr="00D53311" w:rsidRDefault="0039177D" w:rsidP="0039177D">
                  <w:pPr>
                    <w:jc w:val="center"/>
                    <w:rPr>
                      <w:rFonts w:ascii="Calibri" w:hAnsi="Calibri"/>
                      <w:sz w:val="16"/>
                      <w:szCs w:val="22"/>
                    </w:rPr>
                  </w:pPr>
                  <w:r w:rsidRPr="00D53311">
                    <w:rPr>
                      <w:rFonts w:ascii="Calibri" w:hAnsi="Calibri"/>
                      <w:sz w:val="16"/>
                      <w:szCs w:val="22"/>
                    </w:rPr>
                    <w:t>75</w:t>
                  </w:r>
                  <w:r>
                    <w:rPr>
                      <w:rFonts w:ascii="Calibri" w:hAnsi="Calibri"/>
                      <w:sz w:val="16"/>
                      <w:szCs w:val="22"/>
                    </w:rPr>
                    <w:t>5</w:t>
                  </w:r>
                </w:p>
                <w:p w14:paraId="3E373301" w14:textId="353DFAF8" w:rsidR="0039177D" w:rsidRDefault="0039177D" w:rsidP="0039177D">
                  <w:pPr>
                    <w:jc w:val="center"/>
                    <w:rPr>
                      <w:rFonts w:ascii="Calibri" w:hAnsi="Calibri"/>
                      <w:sz w:val="16"/>
                    </w:rPr>
                  </w:pPr>
                  <w:r w:rsidRPr="00D53311">
                    <w:rPr>
                      <w:rFonts w:ascii="Calibri" w:hAnsi="Calibri"/>
                      <w:sz w:val="16"/>
                      <w:szCs w:val="22"/>
                    </w:rPr>
                    <w:t>mmHg</w:t>
                  </w:r>
                </w:p>
              </w:tc>
              <w:tc>
                <w:tcPr>
                  <w:tcW w:w="695" w:type="dxa"/>
                  <w:vAlign w:val="center"/>
                </w:tcPr>
                <w:p w14:paraId="66AC74D8" w14:textId="797D3E8B" w:rsidR="0039177D" w:rsidRDefault="0039177D" w:rsidP="0039177D">
                  <w:pPr>
                    <w:jc w:val="center"/>
                    <w:rPr>
                      <w:rFonts w:ascii="Calibri" w:hAnsi="Calibri"/>
                      <w:sz w:val="16"/>
                    </w:rPr>
                  </w:pPr>
                  <w:r>
                    <w:rPr>
                      <w:rFonts w:ascii="Calibri" w:hAnsi="Calibri"/>
                      <w:sz w:val="16"/>
                    </w:rPr>
                    <w:t>0,1%</w:t>
                  </w:r>
                </w:p>
              </w:tc>
              <w:tc>
                <w:tcPr>
                  <w:tcW w:w="876" w:type="dxa"/>
                  <w:vAlign w:val="center"/>
                </w:tcPr>
                <w:p w14:paraId="010B6740" w14:textId="5EA62894" w:rsidR="0039177D" w:rsidRDefault="0039177D"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16BF8438" w14:textId="276F9886" w:rsidR="0039177D" w:rsidRDefault="0039177D" w:rsidP="0039177D">
                  <w:pPr>
                    <w:jc w:val="center"/>
                    <w:rPr>
                      <w:rFonts w:ascii="Calibri" w:hAnsi="Calibri"/>
                      <w:sz w:val="16"/>
                    </w:rPr>
                  </w:pPr>
                  <w:r>
                    <w:rPr>
                      <w:rFonts w:ascii="Calibri" w:hAnsi="Calibri"/>
                      <w:sz w:val="16"/>
                    </w:rPr>
                    <w:t>--</w:t>
                  </w:r>
                </w:p>
              </w:tc>
            </w:tr>
            <w:tr w:rsidR="0083033E" w:rsidRPr="00DF5AE0" w14:paraId="4BD56503" w14:textId="77777777" w:rsidTr="0021196D">
              <w:trPr>
                <w:trHeight w:val="219"/>
                <w:jc w:val="center"/>
              </w:trPr>
              <w:tc>
                <w:tcPr>
                  <w:tcW w:w="761" w:type="dxa"/>
                  <w:vMerge w:val="restart"/>
                  <w:textDirection w:val="btLr"/>
                  <w:vAlign w:val="center"/>
                </w:tcPr>
                <w:p w14:paraId="3F42E9BE" w14:textId="589481BB" w:rsidR="0083033E" w:rsidRPr="00DF5AE0" w:rsidRDefault="0083033E" w:rsidP="0039177D">
                  <w:pPr>
                    <w:ind w:left="113" w:right="113"/>
                    <w:jc w:val="center"/>
                    <w:rPr>
                      <w:rFonts w:ascii="Calibri" w:hAnsi="Calibri"/>
                      <w:sz w:val="16"/>
                    </w:rPr>
                  </w:pPr>
                  <w:r>
                    <w:rPr>
                      <w:rFonts w:ascii="Calibri" w:hAnsi="Calibri"/>
                      <w:sz w:val="16"/>
                    </w:rPr>
                    <w:t>10-01-2018</w:t>
                  </w:r>
                </w:p>
              </w:tc>
              <w:tc>
                <w:tcPr>
                  <w:tcW w:w="1068" w:type="dxa"/>
                  <w:vAlign w:val="center"/>
                </w:tcPr>
                <w:p w14:paraId="050DF0D3" w14:textId="4ECD1530" w:rsidR="0083033E" w:rsidRPr="00DF5AE0" w:rsidRDefault="0083033E" w:rsidP="0039177D">
                  <w:pPr>
                    <w:jc w:val="center"/>
                    <w:rPr>
                      <w:rFonts w:ascii="Calibri" w:hAnsi="Calibri"/>
                      <w:sz w:val="16"/>
                    </w:rPr>
                  </w:pPr>
                  <w:r w:rsidRPr="00DF5AE0">
                    <w:rPr>
                      <w:rFonts w:ascii="Calibri" w:hAnsi="Calibri"/>
                      <w:sz w:val="16"/>
                      <w:szCs w:val="22"/>
                    </w:rPr>
                    <w:t>Temperatura</w:t>
                  </w:r>
                </w:p>
              </w:tc>
              <w:tc>
                <w:tcPr>
                  <w:tcW w:w="938" w:type="dxa"/>
                  <w:vAlign w:val="center"/>
                </w:tcPr>
                <w:p w14:paraId="748B4E61" w14:textId="77777777" w:rsidR="0083033E" w:rsidRPr="00DF5AE0" w:rsidRDefault="0083033E" w:rsidP="0083033E">
                  <w:pPr>
                    <w:jc w:val="center"/>
                    <w:rPr>
                      <w:rFonts w:ascii="Calibri" w:hAnsi="Calibri"/>
                      <w:sz w:val="16"/>
                      <w:szCs w:val="22"/>
                    </w:rPr>
                  </w:pPr>
                  <w:r w:rsidRPr="00DF5AE0">
                    <w:rPr>
                      <w:rFonts w:ascii="Calibri" w:hAnsi="Calibri"/>
                      <w:sz w:val="16"/>
                      <w:szCs w:val="22"/>
                    </w:rPr>
                    <w:t>BGI/</w:t>
                  </w:r>
                </w:p>
                <w:p w14:paraId="1F4AE2BD" w14:textId="77777777" w:rsidR="0083033E" w:rsidRPr="00DF5AE0" w:rsidRDefault="0083033E" w:rsidP="0083033E">
                  <w:pPr>
                    <w:jc w:val="center"/>
                    <w:rPr>
                      <w:rFonts w:ascii="Calibri" w:hAnsi="Calibri"/>
                      <w:sz w:val="16"/>
                      <w:szCs w:val="22"/>
                    </w:rPr>
                  </w:pPr>
                  <w:r w:rsidRPr="00DF5AE0">
                    <w:rPr>
                      <w:rFonts w:ascii="Calibri" w:hAnsi="Calibri"/>
                      <w:sz w:val="16"/>
                      <w:szCs w:val="22"/>
                    </w:rPr>
                    <w:t>DELTACAL/</w:t>
                  </w:r>
                </w:p>
                <w:p w14:paraId="02DC771E" w14:textId="215AF3FC" w:rsidR="0083033E" w:rsidRPr="00DF5AE0" w:rsidRDefault="0083033E" w:rsidP="0083033E">
                  <w:pPr>
                    <w:jc w:val="center"/>
                    <w:rPr>
                      <w:rFonts w:ascii="Calibri" w:hAnsi="Calibri"/>
                      <w:sz w:val="16"/>
                    </w:rPr>
                  </w:pPr>
                  <w:r>
                    <w:rPr>
                      <w:rFonts w:ascii="Calibri" w:hAnsi="Calibri"/>
                      <w:sz w:val="16"/>
                      <w:szCs w:val="22"/>
                    </w:rPr>
                    <w:t>148603</w:t>
                  </w:r>
                </w:p>
              </w:tc>
              <w:tc>
                <w:tcPr>
                  <w:tcW w:w="820" w:type="dxa"/>
                  <w:vAlign w:val="center"/>
                </w:tcPr>
                <w:p w14:paraId="5ED270AB" w14:textId="03E6FB1F" w:rsidR="0083033E" w:rsidRDefault="0083033E" w:rsidP="0039177D">
                  <w:pPr>
                    <w:jc w:val="center"/>
                    <w:rPr>
                      <w:rFonts w:ascii="Calibri" w:hAnsi="Calibri"/>
                      <w:sz w:val="16"/>
                    </w:rPr>
                  </w:pPr>
                  <w:r>
                    <w:rPr>
                      <w:rFonts w:ascii="Calibri" w:hAnsi="Calibri"/>
                      <w:sz w:val="16"/>
                    </w:rPr>
                    <w:t>24,7 °C</w:t>
                  </w:r>
                </w:p>
              </w:tc>
              <w:tc>
                <w:tcPr>
                  <w:tcW w:w="864" w:type="dxa"/>
                  <w:vAlign w:val="center"/>
                </w:tcPr>
                <w:p w14:paraId="4A3947DC" w14:textId="4F3C89FC" w:rsidR="0083033E" w:rsidRPr="00D53311" w:rsidRDefault="0083033E" w:rsidP="0039177D">
                  <w:pPr>
                    <w:jc w:val="center"/>
                    <w:rPr>
                      <w:rFonts w:ascii="Calibri" w:hAnsi="Calibri"/>
                      <w:sz w:val="16"/>
                    </w:rPr>
                  </w:pPr>
                  <w:r>
                    <w:rPr>
                      <w:rFonts w:ascii="Calibri" w:hAnsi="Calibri"/>
                      <w:sz w:val="16"/>
                    </w:rPr>
                    <w:t>24,5 °C</w:t>
                  </w:r>
                </w:p>
              </w:tc>
              <w:tc>
                <w:tcPr>
                  <w:tcW w:w="695" w:type="dxa"/>
                  <w:vAlign w:val="center"/>
                </w:tcPr>
                <w:p w14:paraId="12869772" w14:textId="60866B73" w:rsidR="0083033E" w:rsidRDefault="0083033E" w:rsidP="0039177D">
                  <w:pPr>
                    <w:jc w:val="center"/>
                    <w:rPr>
                      <w:rFonts w:ascii="Calibri" w:hAnsi="Calibri"/>
                      <w:sz w:val="16"/>
                    </w:rPr>
                  </w:pPr>
                  <w:r>
                    <w:rPr>
                      <w:rFonts w:ascii="Calibri" w:hAnsi="Calibri"/>
                      <w:sz w:val="16"/>
                    </w:rPr>
                    <w:t>0,81%</w:t>
                  </w:r>
                </w:p>
              </w:tc>
              <w:tc>
                <w:tcPr>
                  <w:tcW w:w="876" w:type="dxa"/>
                  <w:vAlign w:val="center"/>
                </w:tcPr>
                <w:p w14:paraId="506C9FB1" w14:textId="00556813" w:rsidR="0083033E" w:rsidRPr="00DF5AE0" w:rsidRDefault="0083033E"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72373ABD" w14:textId="211AA0ED" w:rsidR="0083033E" w:rsidRDefault="0083033E" w:rsidP="0039177D">
                  <w:pPr>
                    <w:jc w:val="center"/>
                    <w:rPr>
                      <w:rFonts w:ascii="Calibri" w:hAnsi="Calibri"/>
                      <w:sz w:val="16"/>
                    </w:rPr>
                  </w:pPr>
                  <w:r>
                    <w:rPr>
                      <w:rFonts w:ascii="Calibri" w:hAnsi="Calibri"/>
                      <w:sz w:val="16"/>
                    </w:rPr>
                    <w:t>--</w:t>
                  </w:r>
                </w:p>
              </w:tc>
            </w:tr>
            <w:tr w:rsidR="0083033E" w:rsidRPr="00DF5AE0" w14:paraId="0AB18DAB" w14:textId="77777777" w:rsidTr="0021196D">
              <w:trPr>
                <w:trHeight w:val="219"/>
                <w:jc w:val="center"/>
              </w:trPr>
              <w:tc>
                <w:tcPr>
                  <w:tcW w:w="761" w:type="dxa"/>
                  <w:vMerge/>
                  <w:textDirection w:val="btLr"/>
                  <w:vAlign w:val="center"/>
                </w:tcPr>
                <w:p w14:paraId="79874B55" w14:textId="77777777" w:rsidR="0083033E" w:rsidRPr="00DF5AE0" w:rsidRDefault="0083033E" w:rsidP="0039177D">
                  <w:pPr>
                    <w:ind w:left="113" w:right="113"/>
                    <w:jc w:val="center"/>
                    <w:rPr>
                      <w:rFonts w:ascii="Calibri" w:hAnsi="Calibri"/>
                      <w:sz w:val="16"/>
                    </w:rPr>
                  </w:pPr>
                </w:p>
              </w:tc>
              <w:tc>
                <w:tcPr>
                  <w:tcW w:w="1068" w:type="dxa"/>
                  <w:vAlign w:val="center"/>
                </w:tcPr>
                <w:p w14:paraId="5661EF0B" w14:textId="3393A6AF" w:rsidR="0083033E" w:rsidRPr="00DF5AE0" w:rsidRDefault="0083033E" w:rsidP="0039177D">
                  <w:pPr>
                    <w:jc w:val="center"/>
                    <w:rPr>
                      <w:rFonts w:ascii="Calibri" w:hAnsi="Calibri"/>
                      <w:sz w:val="16"/>
                    </w:rPr>
                  </w:pPr>
                  <w:r w:rsidRPr="00DF5AE0">
                    <w:rPr>
                      <w:rFonts w:ascii="Calibri" w:hAnsi="Calibri"/>
                      <w:sz w:val="16"/>
                      <w:szCs w:val="22"/>
                    </w:rPr>
                    <w:t>Presión Barométrica</w:t>
                  </w:r>
                </w:p>
              </w:tc>
              <w:tc>
                <w:tcPr>
                  <w:tcW w:w="938" w:type="dxa"/>
                  <w:vAlign w:val="center"/>
                </w:tcPr>
                <w:p w14:paraId="65C5C4A6" w14:textId="77777777" w:rsidR="0083033E" w:rsidRPr="00DF5AE0" w:rsidRDefault="0083033E" w:rsidP="0083033E">
                  <w:pPr>
                    <w:jc w:val="center"/>
                    <w:rPr>
                      <w:rFonts w:ascii="Calibri" w:hAnsi="Calibri"/>
                      <w:sz w:val="16"/>
                      <w:szCs w:val="22"/>
                    </w:rPr>
                  </w:pPr>
                  <w:r w:rsidRPr="00DF5AE0">
                    <w:rPr>
                      <w:rFonts w:ascii="Calibri" w:hAnsi="Calibri"/>
                      <w:sz w:val="16"/>
                      <w:szCs w:val="22"/>
                    </w:rPr>
                    <w:t>BGI/</w:t>
                  </w:r>
                </w:p>
                <w:p w14:paraId="6F15F050" w14:textId="77777777" w:rsidR="0083033E" w:rsidRPr="00DF5AE0" w:rsidRDefault="0083033E" w:rsidP="0083033E">
                  <w:pPr>
                    <w:jc w:val="center"/>
                    <w:rPr>
                      <w:rFonts w:ascii="Calibri" w:hAnsi="Calibri"/>
                      <w:sz w:val="16"/>
                      <w:szCs w:val="22"/>
                    </w:rPr>
                  </w:pPr>
                  <w:r w:rsidRPr="00DF5AE0">
                    <w:rPr>
                      <w:rFonts w:ascii="Calibri" w:hAnsi="Calibri"/>
                      <w:sz w:val="16"/>
                      <w:szCs w:val="22"/>
                    </w:rPr>
                    <w:t>DELTACAL/</w:t>
                  </w:r>
                </w:p>
                <w:p w14:paraId="061C59E2" w14:textId="37B12F5D" w:rsidR="0083033E" w:rsidRPr="00DF5AE0" w:rsidRDefault="0083033E" w:rsidP="0083033E">
                  <w:pPr>
                    <w:jc w:val="center"/>
                    <w:rPr>
                      <w:rFonts w:ascii="Calibri" w:hAnsi="Calibri"/>
                      <w:sz w:val="16"/>
                    </w:rPr>
                  </w:pPr>
                  <w:r>
                    <w:rPr>
                      <w:rFonts w:ascii="Calibri" w:hAnsi="Calibri"/>
                      <w:sz w:val="16"/>
                      <w:szCs w:val="22"/>
                    </w:rPr>
                    <w:t>148603</w:t>
                  </w:r>
                </w:p>
              </w:tc>
              <w:tc>
                <w:tcPr>
                  <w:tcW w:w="820" w:type="dxa"/>
                  <w:vAlign w:val="center"/>
                </w:tcPr>
                <w:p w14:paraId="08B0E143" w14:textId="6786422B" w:rsidR="0083033E" w:rsidRDefault="0083033E" w:rsidP="0039177D">
                  <w:pPr>
                    <w:jc w:val="center"/>
                    <w:rPr>
                      <w:rFonts w:ascii="Calibri" w:hAnsi="Calibri"/>
                      <w:sz w:val="16"/>
                    </w:rPr>
                  </w:pPr>
                  <w:r>
                    <w:rPr>
                      <w:rFonts w:ascii="Calibri" w:hAnsi="Calibri"/>
                      <w:sz w:val="16"/>
                    </w:rPr>
                    <w:t>755 mmHg</w:t>
                  </w:r>
                </w:p>
              </w:tc>
              <w:tc>
                <w:tcPr>
                  <w:tcW w:w="864" w:type="dxa"/>
                  <w:vAlign w:val="center"/>
                </w:tcPr>
                <w:p w14:paraId="04BE76A0" w14:textId="24A55E57" w:rsidR="0083033E" w:rsidRPr="00D53311" w:rsidRDefault="0083033E" w:rsidP="0039177D">
                  <w:pPr>
                    <w:jc w:val="center"/>
                    <w:rPr>
                      <w:rFonts w:ascii="Calibri" w:hAnsi="Calibri"/>
                      <w:sz w:val="16"/>
                    </w:rPr>
                  </w:pPr>
                  <w:r>
                    <w:rPr>
                      <w:rFonts w:ascii="Calibri" w:hAnsi="Calibri"/>
                      <w:sz w:val="16"/>
                    </w:rPr>
                    <w:t>755 mmHg</w:t>
                  </w:r>
                </w:p>
              </w:tc>
              <w:tc>
                <w:tcPr>
                  <w:tcW w:w="695" w:type="dxa"/>
                  <w:vAlign w:val="center"/>
                </w:tcPr>
                <w:p w14:paraId="19D97CD8" w14:textId="2B738195" w:rsidR="0083033E" w:rsidRDefault="0083033E" w:rsidP="0039177D">
                  <w:pPr>
                    <w:jc w:val="center"/>
                    <w:rPr>
                      <w:rFonts w:ascii="Calibri" w:hAnsi="Calibri"/>
                      <w:sz w:val="16"/>
                    </w:rPr>
                  </w:pPr>
                  <w:r>
                    <w:rPr>
                      <w:rFonts w:ascii="Calibri" w:hAnsi="Calibri"/>
                      <w:sz w:val="16"/>
                    </w:rPr>
                    <w:t>0,0%</w:t>
                  </w:r>
                </w:p>
              </w:tc>
              <w:tc>
                <w:tcPr>
                  <w:tcW w:w="876" w:type="dxa"/>
                  <w:vAlign w:val="center"/>
                </w:tcPr>
                <w:p w14:paraId="47971E18" w14:textId="15CAD358" w:rsidR="0083033E" w:rsidRPr="00DF5AE0" w:rsidRDefault="0083033E"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0B6A5E55" w14:textId="159C624B" w:rsidR="0083033E" w:rsidRDefault="0083033E" w:rsidP="0039177D">
                  <w:pPr>
                    <w:jc w:val="center"/>
                    <w:rPr>
                      <w:rFonts w:ascii="Calibri" w:hAnsi="Calibri"/>
                      <w:sz w:val="16"/>
                    </w:rPr>
                  </w:pPr>
                  <w:r>
                    <w:rPr>
                      <w:rFonts w:ascii="Calibri" w:hAnsi="Calibri"/>
                      <w:sz w:val="16"/>
                    </w:rPr>
                    <w:t>--</w:t>
                  </w:r>
                </w:p>
              </w:tc>
            </w:tr>
            <w:tr w:rsidR="0039177D" w:rsidRPr="00DF5AE0" w14:paraId="5C22A6ED" w14:textId="4C401CE7" w:rsidTr="0021196D">
              <w:trPr>
                <w:trHeight w:val="219"/>
                <w:jc w:val="center"/>
              </w:trPr>
              <w:tc>
                <w:tcPr>
                  <w:tcW w:w="761" w:type="dxa"/>
                  <w:vMerge w:val="restart"/>
                  <w:textDirection w:val="btLr"/>
                  <w:vAlign w:val="center"/>
                </w:tcPr>
                <w:p w14:paraId="15182587" w14:textId="7F3B0F96" w:rsidR="0039177D" w:rsidRPr="00DF5AE0" w:rsidRDefault="0039177D" w:rsidP="0039177D">
                  <w:pPr>
                    <w:ind w:left="113" w:right="113"/>
                    <w:jc w:val="center"/>
                    <w:rPr>
                      <w:rFonts w:ascii="Calibri" w:hAnsi="Calibri"/>
                      <w:sz w:val="16"/>
                    </w:rPr>
                  </w:pPr>
                  <w:r>
                    <w:rPr>
                      <w:rFonts w:ascii="Calibri" w:hAnsi="Calibri"/>
                      <w:sz w:val="16"/>
                    </w:rPr>
                    <w:t>04-01-2018</w:t>
                  </w:r>
                </w:p>
              </w:tc>
              <w:tc>
                <w:tcPr>
                  <w:tcW w:w="1068" w:type="dxa"/>
                  <w:vAlign w:val="center"/>
                </w:tcPr>
                <w:p w14:paraId="5A647BFD" w14:textId="638CB7EB" w:rsidR="0039177D" w:rsidRPr="00DF5AE0" w:rsidRDefault="0039177D" w:rsidP="0039177D">
                  <w:pPr>
                    <w:jc w:val="center"/>
                    <w:rPr>
                      <w:rFonts w:ascii="Calibri" w:hAnsi="Calibri"/>
                      <w:sz w:val="16"/>
                    </w:rPr>
                  </w:pPr>
                  <w:r w:rsidRPr="00DF5AE0">
                    <w:rPr>
                      <w:rFonts w:ascii="Calibri" w:hAnsi="Calibri"/>
                      <w:sz w:val="16"/>
                      <w:szCs w:val="22"/>
                    </w:rPr>
                    <w:t>Temperatura</w:t>
                  </w:r>
                </w:p>
              </w:tc>
              <w:tc>
                <w:tcPr>
                  <w:tcW w:w="938" w:type="dxa"/>
                  <w:vAlign w:val="center"/>
                </w:tcPr>
                <w:p w14:paraId="28789068"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3448BE0C"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5BF591D8" w14:textId="3540C711" w:rsidR="0039177D" w:rsidRPr="00DF5AE0" w:rsidRDefault="0039177D" w:rsidP="0039177D">
                  <w:pPr>
                    <w:jc w:val="center"/>
                    <w:rPr>
                      <w:rFonts w:ascii="Calibri" w:hAnsi="Calibri"/>
                      <w:sz w:val="16"/>
                    </w:rPr>
                  </w:pPr>
                  <w:r>
                    <w:rPr>
                      <w:rFonts w:ascii="Calibri" w:hAnsi="Calibri"/>
                      <w:sz w:val="16"/>
                      <w:szCs w:val="22"/>
                    </w:rPr>
                    <w:t>141153</w:t>
                  </w:r>
                </w:p>
              </w:tc>
              <w:tc>
                <w:tcPr>
                  <w:tcW w:w="820" w:type="dxa"/>
                  <w:vAlign w:val="center"/>
                </w:tcPr>
                <w:p w14:paraId="76E8EBC0" w14:textId="280C5BF7" w:rsidR="0039177D" w:rsidRDefault="0039177D" w:rsidP="0039177D">
                  <w:pPr>
                    <w:jc w:val="center"/>
                    <w:rPr>
                      <w:rFonts w:ascii="Calibri" w:hAnsi="Calibri"/>
                      <w:sz w:val="16"/>
                    </w:rPr>
                  </w:pPr>
                  <w:r>
                    <w:rPr>
                      <w:rFonts w:ascii="Calibri" w:hAnsi="Calibri"/>
                      <w:sz w:val="16"/>
                      <w:szCs w:val="22"/>
                    </w:rPr>
                    <w:t xml:space="preserve">20,8 </w:t>
                  </w:r>
                  <w:r w:rsidRPr="00DF5AE0">
                    <w:rPr>
                      <w:rFonts w:ascii="Calibri" w:hAnsi="Calibri"/>
                      <w:sz w:val="16"/>
                      <w:szCs w:val="22"/>
                    </w:rPr>
                    <w:t>°C</w:t>
                  </w:r>
                </w:p>
              </w:tc>
              <w:tc>
                <w:tcPr>
                  <w:tcW w:w="864" w:type="dxa"/>
                  <w:vAlign w:val="center"/>
                </w:tcPr>
                <w:p w14:paraId="60A90E3F" w14:textId="72ED93D4" w:rsidR="0039177D" w:rsidRDefault="0039177D" w:rsidP="0039177D">
                  <w:pPr>
                    <w:jc w:val="center"/>
                    <w:rPr>
                      <w:rFonts w:ascii="Calibri" w:hAnsi="Calibri"/>
                      <w:sz w:val="16"/>
                    </w:rPr>
                  </w:pPr>
                  <w:r>
                    <w:rPr>
                      <w:rFonts w:ascii="Calibri" w:hAnsi="Calibri"/>
                      <w:sz w:val="16"/>
                      <w:szCs w:val="22"/>
                    </w:rPr>
                    <w:t xml:space="preserve">21,4 </w:t>
                  </w:r>
                  <w:r w:rsidRPr="00D53311">
                    <w:rPr>
                      <w:rFonts w:ascii="Calibri" w:hAnsi="Calibri"/>
                      <w:sz w:val="16"/>
                      <w:szCs w:val="22"/>
                    </w:rPr>
                    <w:t>°C</w:t>
                  </w:r>
                </w:p>
              </w:tc>
              <w:tc>
                <w:tcPr>
                  <w:tcW w:w="695" w:type="dxa"/>
                  <w:vAlign w:val="center"/>
                </w:tcPr>
                <w:p w14:paraId="50947D7F" w14:textId="614F1D4E" w:rsidR="0039177D" w:rsidRDefault="0039177D" w:rsidP="0039177D">
                  <w:pPr>
                    <w:jc w:val="center"/>
                    <w:rPr>
                      <w:rFonts w:ascii="Calibri" w:hAnsi="Calibri"/>
                      <w:sz w:val="16"/>
                    </w:rPr>
                  </w:pPr>
                  <w:r>
                    <w:rPr>
                      <w:rFonts w:ascii="Calibri" w:hAnsi="Calibri"/>
                      <w:sz w:val="16"/>
                    </w:rPr>
                    <w:t>2,8%</w:t>
                  </w:r>
                </w:p>
              </w:tc>
              <w:tc>
                <w:tcPr>
                  <w:tcW w:w="876" w:type="dxa"/>
                  <w:vAlign w:val="center"/>
                </w:tcPr>
                <w:p w14:paraId="6B9F5F94" w14:textId="2BB7AB75" w:rsidR="0039177D" w:rsidRDefault="0039177D" w:rsidP="0039177D">
                  <w:pPr>
                    <w:jc w:val="center"/>
                    <w:rPr>
                      <w:rFonts w:ascii="Calibri" w:hAnsi="Calibri"/>
                      <w:sz w:val="16"/>
                    </w:rPr>
                  </w:pPr>
                  <w:r>
                    <w:rPr>
                      <w:rFonts w:ascii="Calibri" w:hAnsi="Calibri"/>
                      <w:sz w:val="16"/>
                    </w:rPr>
                    <w:t>20,8</w:t>
                  </w:r>
                  <w:r w:rsidRPr="0039177D">
                    <w:rPr>
                      <w:rFonts w:ascii="Calibri" w:hAnsi="Calibri"/>
                      <w:sz w:val="16"/>
                    </w:rPr>
                    <w:t xml:space="preserve"> °C</w:t>
                  </w:r>
                </w:p>
              </w:tc>
              <w:tc>
                <w:tcPr>
                  <w:tcW w:w="551" w:type="dxa"/>
                  <w:vAlign w:val="center"/>
                </w:tcPr>
                <w:p w14:paraId="52A1AB79" w14:textId="7030E225" w:rsidR="0039177D" w:rsidRDefault="0039177D" w:rsidP="0039177D">
                  <w:pPr>
                    <w:jc w:val="center"/>
                    <w:rPr>
                      <w:rFonts w:ascii="Calibri" w:hAnsi="Calibri"/>
                      <w:sz w:val="16"/>
                    </w:rPr>
                  </w:pPr>
                  <w:r>
                    <w:rPr>
                      <w:rFonts w:ascii="Calibri" w:hAnsi="Calibri"/>
                      <w:sz w:val="16"/>
                    </w:rPr>
                    <w:t>0,0%</w:t>
                  </w:r>
                </w:p>
              </w:tc>
            </w:tr>
            <w:tr w:rsidR="0039177D" w:rsidRPr="00DF5AE0" w14:paraId="47C1DBFB" w14:textId="1F3C2DD5" w:rsidTr="0021196D">
              <w:trPr>
                <w:trHeight w:val="219"/>
                <w:jc w:val="center"/>
              </w:trPr>
              <w:tc>
                <w:tcPr>
                  <w:tcW w:w="761" w:type="dxa"/>
                  <w:vMerge/>
                  <w:vAlign w:val="center"/>
                </w:tcPr>
                <w:p w14:paraId="386ABD2C" w14:textId="77777777" w:rsidR="0039177D" w:rsidRPr="00DF5AE0" w:rsidRDefault="0039177D" w:rsidP="0039177D">
                  <w:pPr>
                    <w:jc w:val="center"/>
                    <w:rPr>
                      <w:rFonts w:ascii="Calibri" w:hAnsi="Calibri"/>
                      <w:sz w:val="16"/>
                    </w:rPr>
                  </w:pPr>
                </w:p>
              </w:tc>
              <w:tc>
                <w:tcPr>
                  <w:tcW w:w="1068" w:type="dxa"/>
                  <w:vAlign w:val="center"/>
                </w:tcPr>
                <w:p w14:paraId="71E80A1D" w14:textId="1F45B403" w:rsidR="0039177D" w:rsidRPr="00DF5AE0" w:rsidRDefault="0039177D" w:rsidP="0039177D">
                  <w:pPr>
                    <w:jc w:val="center"/>
                    <w:rPr>
                      <w:rFonts w:ascii="Calibri" w:hAnsi="Calibri"/>
                      <w:sz w:val="16"/>
                    </w:rPr>
                  </w:pPr>
                  <w:r w:rsidRPr="00DF5AE0">
                    <w:rPr>
                      <w:rFonts w:ascii="Calibri" w:hAnsi="Calibri"/>
                      <w:sz w:val="16"/>
                      <w:szCs w:val="22"/>
                    </w:rPr>
                    <w:t>Presión Barométrica</w:t>
                  </w:r>
                </w:p>
              </w:tc>
              <w:tc>
                <w:tcPr>
                  <w:tcW w:w="938" w:type="dxa"/>
                  <w:vAlign w:val="center"/>
                </w:tcPr>
                <w:p w14:paraId="50179D72"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35000DC2"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6DD8DF29" w14:textId="50778754" w:rsidR="0039177D" w:rsidRPr="00DF5AE0" w:rsidRDefault="0039177D" w:rsidP="0039177D">
                  <w:pPr>
                    <w:jc w:val="center"/>
                    <w:rPr>
                      <w:rFonts w:ascii="Calibri" w:hAnsi="Calibri"/>
                      <w:sz w:val="16"/>
                    </w:rPr>
                  </w:pPr>
                  <w:r>
                    <w:rPr>
                      <w:rFonts w:ascii="Calibri" w:hAnsi="Calibri"/>
                      <w:sz w:val="16"/>
                      <w:szCs w:val="22"/>
                    </w:rPr>
                    <w:t>141153</w:t>
                  </w:r>
                </w:p>
              </w:tc>
              <w:tc>
                <w:tcPr>
                  <w:tcW w:w="820" w:type="dxa"/>
                  <w:vAlign w:val="center"/>
                </w:tcPr>
                <w:p w14:paraId="5669ABCF" w14:textId="77777777" w:rsidR="0039177D" w:rsidRDefault="0039177D" w:rsidP="0039177D">
                  <w:pPr>
                    <w:jc w:val="center"/>
                    <w:rPr>
                      <w:rFonts w:ascii="Calibri" w:hAnsi="Calibri"/>
                      <w:sz w:val="16"/>
                      <w:szCs w:val="22"/>
                    </w:rPr>
                  </w:pPr>
                  <w:r>
                    <w:rPr>
                      <w:rFonts w:ascii="Calibri" w:hAnsi="Calibri"/>
                      <w:sz w:val="16"/>
                      <w:szCs w:val="22"/>
                    </w:rPr>
                    <w:t>756</w:t>
                  </w:r>
                </w:p>
                <w:p w14:paraId="33F62600" w14:textId="2EF1042F" w:rsidR="0039177D" w:rsidRDefault="0039177D" w:rsidP="0039177D">
                  <w:pPr>
                    <w:jc w:val="center"/>
                    <w:rPr>
                      <w:rFonts w:ascii="Calibri" w:hAnsi="Calibri"/>
                      <w:sz w:val="16"/>
                    </w:rPr>
                  </w:pPr>
                  <w:r w:rsidRPr="00D53311">
                    <w:rPr>
                      <w:rFonts w:ascii="Calibri" w:hAnsi="Calibri"/>
                      <w:sz w:val="16"/>
                      <w:szCs w:val="22"/>
                    </w:rPr>
                    <w:t>mmHg</w:t>
                  </w:r>
                </w:p>
              </w:tc>
              <w:tc>
                <w:tcPr>
                  <w:tcW w:w="864" w:type="dxa"/>
                  <w:vAlign w:val="center"/>
                </w:tcPr>
                <w:p w14:paraId="6F3A4CB3" w14:textId="6E2D7785" w:rsidR="0039177D" w:rsidRPr="00D53311" w:rsidRDefault="0039177D" w:rsidP="0039177D">
                  <w:pPr>
                    <w:jc w:val="center"/>
                    <w:rPr>
                      <w:rFonts w:ascii="Calibri" w:hAnsi="Calibri"/>
                      <w:sz w:val="16"/>
                      <w:szCs w:val="22"/>
                    </w:rPr>
                  </w:pPr>
                  <w:r w:rsidRPr="00D53311">
                    <w:rPr>
                      <w:rFonts w:ascii="Calibri" w:hAnsi="Calibri"/>
                      <w:sz w:val="16"/>
                      <w:szCs w:val="22"/>
                    </w:rPr>
                    <w:t>75</w:t>
                  </w:r>
                  <w:r>
                    <w:rPr>
                      <w:rFonts w:ascii="Calibri" w:hAnsi="Calibri"/>
                      <w:sz w:val="16"/>
                      <w:szCs w:val="22"/>
                    </w:rPr>
                    <w:t>6</w:t>
                  </w:r>
                </w:p>
                <w:p w14:paraId="051C9C74" w14:textId="2A9D4FC3" w:rsidR="0039177D" w:rsidRDefault="0039177D" w:rsidP="0039177D">
                  <w:pPr>
                    <w:jc w:val="center"/>
                    <w:rPr>
                      <w:rFonts w:ascii="Calibri" w:hAnsi="Calibri"/>
                      <w:sz w:val="16"/>
                    </w:rPr>
                  </w:pPr>
                  <w:r w:rsidRPr="00D53311">
                    <w:rPr>
                      <w:rFonts w:ascii="Calibri" w:hAnsi="Calibri"/>
                      <w:sz w:val="16"/>
                      <w:szCs w:val="22"/>
                    </w:rPr>
                    <w:t>mmHg</w:t>
                  </w:r>
                </w:p>
              </w:tc>
              <w:tc>
                <w:tcPr>
                  <w:tcW w:w="695" w:type="dxa"/>
                  <w:vAlign w:val="center"/>
                </w:tcPr>
                <w:p w14:paraId="35AAC870" w14:textId="33241A12" w:rsidR="0039177D" w:rsidRDefault="0039177D" w:rsidP="0039177D">
                  <w:pPr>
                    <w:jc w:val="center"/>
                    <w:rPr>
                      <w:rFonts w:ascii="Calibri" w:hAnsi="Calibri"/>
                      <w:sz w:val="16"/>
                    </w:rPr>
                  </w:pPr>
                  <w:r>
                    <w:rPr>
                      <w:rFonts w:ascii="Calibri" w:hAnsi="Calibri"/>
                      <w:sz w:val="16"/>
                    </w:rPr>
                    <w:t>0,0%</w:t>
                  </w:r>
                </w:p>
              </w:tc>
              <w:tc>
                <w:tcPr>
                  <w:tcW w:w="876" w:type="dxa"/>
                  <w:vAlign w:val="center"/>
                </w:tcPr>
                <w:p w14:paraId="73D8304C" w14:textId="71E848BE" w:rsidR="0039177D" w:rsidRDefault="0039177D"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62B6F4EE" w14:textId="773BA857" w:rsidR="0039177D" w:rsidRDefault="0039177D" w:rsidP="0039177D">
                  <w:pPr>
                    <w:jc w:val="center"/>
                    <w:rPr>
                      <w:rFonts w:ascii="Calibri" w:hAnsi="Calibri"/>
                      <w:sz w:val="16"/>
                    </w:rPr>
                  </w:pPr>
                  <w:r>
                    <w:rPr>
                      <w:rFonts w:ascii="Calibri" w:hAnsi="Calibri"/>
                      <w:sz w:val="16"/>
                    </w:rPr>
                    <w:t>--</w:t>
                  </w:r>
                </w:p>
              </w:tc>
            </w:tr>
            <w:tr w:rsidR="0039177D" w:rsidRPr="00DF5AE0" w14:paraId="5AA0C8B2" w14:textId="77777777" w:rsidTr="0021196D">
              <w:trPr>
                <w:trHeight w:val="219"/>
                <w:jc w:val="center"/>
              </w:trPr>
              <w:tc>
                <w:tcPr>
                  <w:tcW w:w="761" w:type="dxa"/>
                  <w:vMerge w:val="restart"/>
                  <w:textDirection w:val="btLr"/>
                  <w:vAlign w:val="center"/>
                </w:tcPr>
                <w:p w14:paraId="43BC3FD0" w14:textId="46B6139B" w:rsidR="0039177D" w:rsidRPr="00DF5AE0" w:rsidRDefault="0039177D" w:rsidP="0039177D">
                  <w:pPr>
                    <w:ind w:left="113" w:right="113"/>
                    <w:jc w:val="center"/>
                    <w:rPr>
                      <w:rFonts w:ascii="Calibri" w:hAnsi="Calibri"/>
                      <w:sz w:val="16"/>
                    </w:rPr>
                  </w:pPr>
                  <w:r>
                    <w:rPr>
                      <w:rFonts w:ascii="Calibri" w:hAnsi="Calibri"/>
                      <w:sz w:val="16"/>
                    </w:rPr>
                    <w:t>05-07-2017</w:t>
                  </w:r>
                </w:p>
              </w:tc>
              <w:tc>
                <w:tcPr>
                  <w:tcW w:w="1068" w:type="dxa"/>
                  <w:vAlign w:val="center"/>
                </w:tcPr>
                <w:p w14:paraId="27E8DDD7" w14:textId="49FD5C43" w:rsidR="0039177D" w:rsidRPr="00DF5AE0" w:rsidRDefault="0039177D" w:rsidP="0039177D">
                  <w:pPr>
                    <w:jc w:val="center"/>
                    <w:rPr>
                      <w:rFonts w:ascii="Calibri" w:hAnsi="Calibri"/>
                      <w:sz w:val="16"/>
                    </w:rPr>
                  </w:pPr>
                  <w:r w:rsidRPr="00DF5AE0">
                    <w:rPr>
                      <w:rFonts w:ascii="Calibri" w:hAnsi="Calibri"/>
                      <w:sz w:val="16"/>
                      <w:szCs w:val="22"/>
                    </w:rPr>
                    <w:t>Temperatura</w:t>
                  </w:r>
                </w:p>
              </w:tc>
              <w:tc>
                <w:tcPr>
                  <w:tcW w:w="938" w:type="dxa"/>
                  <w:vAlign w:val="center"/>
                </w:tcPr>
                <w:p w14:paraId="17C954FA"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21CDBE1C"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2B933B54" w14:textId="6D02EFFE" w:rsidR="0039177D" w:rsidRPr="00DF5AE0" w:rsidRDefault="0039177D" w:rsidP="0039177D">
                  <w:pPr>
                    <w:jc w:val="center"/>
                    <w:rPr>
                      <w:rFonts w:ascii="Calibri" w:hAnsi="Calibri"/>
                      <w:sz w:val="16"/>
                    </w:rPr>
                  </w:pPr>
                  <w:r>
                    <w:rPr>
                      <w:rFonts w:ascii="Calibri" w:hAnsi="Calibri"/>
                      <w:sz w:val="16"/>
                      <w:szCs w:val="22"/>
                    </w:rPr>
                    <w:t>1459</w:t>
                  </w:r>
                </w:p>
              </w:tc>
              <w:tc>
                <w:tcPr>
                  <w:tcW w:w="820" w:type="dxa"/>
                  <w:vAlign w:val="center"/>
                </w:tcPr>
                <w:p w14:paraId="4A57BE29" w14:textId="38B7F4EB" w:rsidR="0039177D" w:rsidRDefault="0039177D" w:rsidP="0039177D">
                  <w:pPr>
                    <w:jc w:val="center"/>
                    <w:rPr>
                      <w:rFonts w:ascii="Calibri" w:hAnsi="Calibri"/>
                      <w:sz w:val="16"/>
                    </w:rPr>
                  </w:pPr>
                  <w:r>
                    <w:rPr>
                      <w:rFonts w:ascii="Calibri" w:hAnsi="Calibri"/>
                      <w:sz w:val="16"/>
                      <w:szCs w:val="22"/>
                    </w:rPr>
                    <w:t>20,2</w:t>
                  </w:r>
                  <w:r w:rsidRPr="00DF5AE0">
                    <w:rPr>
                      <w:rFonts w:ascii="Calibri" w:hAnsi="Calibri"/>
                      <w:sz w:val="16"/>
                      <w:szCs w:val="22"/>
                    </w:rPr>
                    <w:t xml:space="preserve"> °C</w:t>
                  </w:r>
                </w:p>
              </w:tc>
              <w:tc>
                <w:tcPr>
                  <w:tcW w:w="864" w:type="dxa"/>
                  <w:vAlign w:val="center"/>
                </w:tcPr>
                <w:p w14:paraId="23271106" w14:textId="354D02A2" w:rsidR="0039177D" w:rsidRDefault="0039177D" w:rsidP="0039177D">
                  <w:pPr>
                    <w:jc w:val="center"/>
                    <w:rPr>
                      <w:rFonts w:ascii="Calibri" w:hAnsi="Calibri"/>
                      <w:sz w:val="16"/>
                    </w:rPr>
                  </w:pPr>
                  <w:r>
                    <w:rPr>
                      <w:rFonts w:ascii="Calibri" w:hAnsi="Calibri"/>
                      <w:sz w:val="16"/>
                      <w:szCs w:val="22"/>
                    </w:rPr>
                    <w:t xml:space="preserve">19,6 </w:t>
                  </w:r>
                  <w:r w:rsidRPr="00DF5AE0">
                    <w:rPr>
                      <w:rFonts w:ascii="Calibri" w:hAnsi="Calibri"/>
                      <w:sz w:val="16"/>
                      <w:szCs w:val="22"/>
                    </w:rPr>
                    <w:t>°C</w:t>
                  </w:r>
                </w:p>
              </w:tc>
              <w:tc>
                <w:tcPr>
                  <w:tcW w:w="695" w:type="dxa"/>
                  <w:vAlign w:val="center"/>
                </w:tcPr>
                <w:p w14:paraId="2CC4DCC3" w14:textId="26F73A3D" w:rsidR="0039177D" w:rsidRDefault="0039177D" w:rsidP="0039177D">
                  <w:pPr>
                    <w:jc w:val="center"/>
                    <w:rPr>
                      <w:rFonts w:ascii="Calibri" w:hAnsi="Calibri"/>
                      <w:sz w:val="16"/>
                    </w:rPr>
                  </w:pPr>
                  <w:r>
                    <w:rPr>
                      <w:rFonts w:ascii="Calibri" w:hAnsi="Calibri"/>
                      <w:sz w:val="16"/>
                    </w:rPr>
                    <w:t>2,9%</w:t>
                  </w:r>
                </w:p>
              </w:tc>
              <w:tc>
                <w:tcPr>
                  <w:tcW w:w="876" w:type="dxa"/>
                  <w:vAlign w:val="center"/>
                </w:tcPr>
                <w:p w14:paraId="1755E68E" w14:textId="1959456D" w:rsidR="0039177D" w:rsidRPr="00DF5AE0" w:rsidRDefault="0039177D" w:rsidP="0039177D">
                  <w:pPr>
                    <w:jc w:val="center"/>
                    <w:rPr>
                      <w:rFonts w:ascii="Calibri" w:hAnsi="Calibri"/>
                      <w:sz w:val="16"/>
                    </w:rPr>
                  </w:pPr>
                  <w:r>
                    <w:rPr>
                      <w:rFonts w:ascii="Calibri" w:hAnsi="Calibri"/>
                      <w:sz w:val="16"/>
                    </w:rPr>
                    <w:t>20,2</w:t>
                  </w:r>
                </w:p>
              </w:tc>
              <w:tc>
                <w:tcPr>
                  <w:tcW w:w="551" w:type="dxa"/>
                  <w:vAlign w:val="center"/>
                </w:tcPr>
                <w:p w14:paraId="557A9486" w14:textId="72536B48" w:rsidR="0039177D" w:rsidRDefault="0039177D" w:rsidP="0039177D">
                  <w:pPr>
                    <w:jc w:val="center"/>
                    <w:rPr>
                      <w:rFonts w:ascii="Calibri" w:hAnsi="Calibri"/>
                      <w:sz w:val="16"/>
                    </w:rPr>
                  </w:pPr>
                  <w:r>
                    <w:rPr>
                      <w:rFonts w:ascii="Calibri" w:hAnsi="Calibri"/>
                      <w:sz w:val="16"/>
                    </w:rPr>
                    <w:t>0,0%</w:t>
                  </w:r>
                </w:p>
              </w:tc>
            </w:tr>
            <w:tr w:rsidR="0039177D" w:rsidRPr="00DF5AE0" w14:paraId="01C884C0" w14:textId="77777777" w:rsidTr="0021196D">
              <w:trPr>
                <w:trHeight w:val="219"/>
                <w:jc w:val="center"/>
              </w:trPr>
              <w:tc>
                <w:tcPr>
                  <w:tcW w:w="761" w:type="dxa"/>
                  <w:vMerge/>
                  <w:vAlign w:val="center"/>
                </w:tcPr>
                <w:p w14:paraId="654043B5" w14:textId="77777777" w:rsidR="0039177D" w:rsidRPr="00DF5AE0" w:rsidRDefault="0039177D" w:rsidP="0039177D">
                  <w:pPr>
                    <w:jc w:val="center"/>
                    <w:rPr>
                      <w:rFonts w:ascii="Calibri" w:hAnsi="Calibri"/>
                      <w:sz w:val="16"/>
                    </w:rPr>
                  </w:pPr>
                </w:p>
              </w:tc>
              <w:tc>
                <w:tcPr>
                  <w:tcW w:w="1068" w:type="dxa"/>
                  <w:vAlign w:val="center"/>
                </w:tcPr>
                <w:p w14:paraId="6D7257EF" w14:textId="0071B19B" w:rsidR="0039177D" w:rsidRPr="00DF5AE0" w:rsidRDefault="0039177D" w:rsidP="0039177D">
                  <w:pPr>
                    <w:jc w:val="center"/>
                    <w:rPr>
                      <w:rFonts w:ascii="Calibri" w:hAnsi="Calibri"/>
                      <w:sz w:val="16"/>
                    </w:rPr>
                  </w:pPr>
                  <w:r w:rsidRPr="00DF5AE0">
                    <w:rPr>
                      <w:rFonts w:ascii="Calibri" w:hAnsi="Calibri"/>
                      <w:sz w:val="16"/>
                      <w:szCs w:val="22"/>
                    </w:rPr>
                    <w:t>Presión Barométrica</w:t>
                  </w:r>
                </w:p>
              </w:tc>
              <w:tc>
                <w:tcPr>
                  <w:tcW w:w="938" w:type="dxa"/>
                  <w:vAlign w:val="center"/>
                </w:tcPr>
                <w:p w14:paraId="24B746A0" w14:textId="77777777" w:rsidR="0039177D" w:rsidRPr="00DF5AE0" w:rsidRDefault="0039177D" w:rsidP="0039177D">
                  <w:pPr>
                    <w:jc w:val="center"/>
                    <w:rPr>
                      <w:rFonts w:ascii="Calibri" w:hAnsi="Calibri"/>
                      <w:sz w:val="16"/>
                      <w:szCs w:val="22"/>
                    </w:rPr>
                  </w:pPr>
                  <w:r w:rsidRPr="00DF5AE0">
                    <w:rPr>
                      <w:rFonts w:ascii="Calibri" w:hAnsi="Calibri"/>
                      <w:sz w:val="16"/>
                      <w:szCs w:val="22"/>
                    </w:rPr>
                    <w:t>BGI/</w:t>
                  </w:r>
                </w:p>
                <w:p w14:paraId="261D2E43" w14:textId="77777777" w:rsidR="0039177D" w:rsidRPr="00DF5AE0" w:rsidRDefault="0039177D" w:rsidP="0039177D">
                  <w:pPr>
                    <w:jc w:val="center"/>
                    <w:rPr>
                      <w:rFonts w:ascii="Calibri" w:hAnsi="Calibri"/>
                      <w:sz w:val="16"/>
                      <w:szCs w:val="22"/>
                    </w:rPr>
                  </w:pPr>
                  <w:r w:rsidRPr="00DF5AE0">
                    <w:rPr>
                      <w:rFonts w:ascii="Calibri" w:hAnsi="Calibri"/>
                      <w:sz w:val="16"/>
                      <w:szCs w:val="22"/>
                    </w:rPr>
                    <w:t>DELTACAL/</w:t>
                  </w:r>
                </w:p>
                <w:p w14:paraId="56A45C37" w14:textId="48847FEB" w:rsidR="0039177D" w:rsidRPr="00DF5AE0" w:rsidRDefault="0039177D" w:rsidP="0039177D">
                  <w:pPr>
                    <w:jc w:val="center"/>
                    <w:rPr>
                      <w:rFonts w:ascii="Calibri" w:hAnsi="Calibri"/>
                      <w:sz w:val="16"/>
                    </w:rPr>
                  </w:pPr>
                  <w:r>
                    <w:rPr>
                      <w:rFonts w:ascii="Calibri" w:hAnsi="Calibri"/>
                      <w:sz w:val="16"/>
                      <w:szCs w:val="22"/>
                    </w:rPr>
                    <w:t>1459</w:t>
                  </w:r>
                </w:p>
              </w:tc>
              <w:tc>
                <w:tcPr>
                  <w:tcW w:w="820" w:type="dxa"/>
                  <w:vAlign w:val="center"/>
                </w:tcPr>
                <w:p w14:paraId="1E2C25B7" w14:textId="7ECF4AE0" w:rsidR="0039177D" w:rsidRDefault="0039177D" w:rsidP="0039177D">
                  <w:pPr>
                    <w:jc w:val="center"/>
                    <w:rPr>
                      <w:rFonts w:ascii="Calibri" w:hAnsi="Calibri"/>
                      <w:sz w:val="16"/>
                      <w:szCs w:val="22"/>
                    </w:rPr>
                  </w:pPr>
                  <w:r>
                    <w:rPr>
                      <w:rFonts w:ascii="Calibri" w:hAnsi="Calibri"/>
                      <w:sz w:val="16"/>
                      <w:szCs w:val="22"/>
                    </w:rPr>
                    <w:t>758</w:t>
                  </w:r>
                </w:p>
                <w:p w14:paraId="7A729580" w14:textId="1EAF9647" w:rsidR="0039177D" w:rsidRDefault="0039177D" w:rsidP="0039177D">
                  <w:pPr>
                    <w:jc w:val="center"/>
                    <w:rPr>
                      <w:rFonts w:ascii="Calibri" w:hAnsi="Calibri"/>
                      <w:sz w:val="16"/>
                    </w:rPr>
                  </w:pPr>
                  <w:r w:rsidRPr="00DF5AE0">
                    <w:rPr>
                      <w:rFonts w:ascii="Calibri" w:hAnsi="Calibri"/>
                      <w:sz w:val="16"/>
                      <w:szCs w:val="22"/>
                    </w:rPr>
                    <w:t>mmHg</w:t>
                  </w:r>
                </w:p>
              </w:tc>
              <w:tc>
                <w:tcPr>
                  <w:tcW w:w="864" w:type="dxa"/>
                  <w:vAlign w:val="center"/>
                </w:tcPr>
                <w:p w14:paraId="5124EF7E" w14:textId="2C09CD56" w:rsidR="0039177D" w:rsidRDefault="0039177D" w:rsidP="0039177D">
                  <w:pPr>
                    <w:jc w:val="center"/>
                    <w:rPr>
                      <w:rFonts w:ascii="Calibri" w:hAnsi="Calibri"/>
                      <w:sz w:val="16"/>
                      <w:szCs w:val="22"/>
                    </w:rPr>
                  </w:pPr>
                  <w:r>
                    <w:rPr>
                      <w:rFonts w:ascii="Calibri" w:hAnsi="Calibri"/>
                      <w:sz w:val="16"/>
                      <w:szCs w:val="22"/>
                    </w:rPr>
                    <w:t>758</w:t>
                  </w:r>
                </w:p>
                <w:p w14:paraId="18DE4271" w14:textId="11049C7A" w:rsidR="0039177D" w:rsidRDefault="0039177D" w:rsidP="0039177D">
                  <w:pPr>
                    <w:jc w:val="center"/>
                    <w:rPr>
                      <w:rFonts w:ascii="Calibri" w:hAnsi="Calibri"/>
                      <w:sz w:val="16"/>
                    </w:rPr>
                  </w:pPr>
                  <w:r w:rsidRPr="00DF5AE0">
                    <w:rPr>
                      <w:rFonts w:ascii="Calibri" w:hAnsi="Calibri"/>
                      <w:sz w:val="16"/>
                      <w:szCs w:val="22"/>
                    </w:rPr>
                    <w:t>mmHg</w:t>
                  </w:r>
                </w:p>
              </w:tc>
              <w:tc>
                <w:tcPr>
                  <w:tcW w:w="695" w:type="dxa"/>
                  <w:vAlign w:val="center"/>
                </w:tcPr>
                <w:p w14:paraId="21A7B51B" w14:textId="340DBFAF" w:rsidR="0039177D" w:rsidRDefault="0039177D" w:rsidP="0039177D">
                  <w:pPr>
                    <w:jc w:val="center"/>
                    <w:rPr>
                      <w:rFonts w:ascii="Calibri" w:hAnsi="Calibri"/>
                      <w:sz w:val="16"/>
                    </w:rPr>
                  </w:pPr>
                  <w:r>
                    <w:rPr>
                      <w:rFonts w:ascii="Calibri" w:hAnsi="Calibri"/>
                      <w:sz w:val="16"/>
                    </w:rPr>
                    <w:t>0,0%</w:t>
                  </w:r>
                </w:p>
              </w:tc>
              <w:tc>
                <w:tcPr>
                  <w:tcW w:w="876" w:type="dxa"/>
                  <w:vAlign w:val="center"/>
                </w:tcPr>
                <w:p w14:paraId="39DB8E4C" w14:textId="0E7F77C4" w:rsidR="0039177D" w:rsidRPr="00DF5AE0" w:rsidRDefault="0039177D" w:rsidP="0039177D">
                  <w:pPr>
                    <w:jc w:val="center"/>
                    <w:rPr>
                      <w:rFonts w:ascii="Calibri" w:hAnsi="Calibri"/>
                      <w:sz w:val="16"/>
                    </w:rPr>
                  </w:pPr>
                  <w:r w:rsidRPr="00DF5AE0">
                    <w:rPr>
                      <w:rFonts w:ascii="Calibri" w:hAnsi="Calibri"/>
                      <w:sz w:val="16"/>
                      <w:szCs w:val="22"/>
                    </w:rPr>
                    <w:t>No se realiza ajuste</w:t>
                  </w:r>
                </w:p>
              </w:tc>
              <w:tc>
                <w:tcPr>
                  <w:tcW w:w="551" w:type="dxa"/>
                  <w:vAlign w:val="center"/>
                </w:tcPr>
                <w:p w14:paraId="36EECA02" w14:textId="4B224FDA" w:rsidR="0039177D" w:rsidRDefault="0039177D" w:rsidP="0039177D">
                  <w:pPr>
                    <w:jc w:val="center"/>
                    <w:rPr>
                      <w:rFonts w:ascii="Calibri" w:hAnsi="Calibri"/>
                      <w:sz w:val="16"/>
                    </w:rPr>
                  </w:pPr>
                  <w:r>
                    <w:rPr>
                      <w:rFonts w:ascii="Calibri" w:hAnsi="Calibri"/>
                      <w:sz w:val="16"/>
                    </w:rPr>
                    <w:t>--</w:t>
                  </w:r>
                </w:p>
              </w:tc>
            </w:tr>
            <w:tr w:rsidR="00BA0CD6" w:rsidRPr="00DF5AE0" w14:paraId="51F23DC2" w14:textId="77777777" w:rsidTr="0021196D">
              <w:trPr>
                <w:trHeight w:val="219"/>
                <w:jc w:val="center"/>
              </w:trPr>
              <w:tc>
                <w:tcPr>
                  <w:tcW w:w="761" w:type="dxa"/>
                  <w:vMerge w:val="restart"/>
                  <w:textDirection w:val="btLr"/>
                  <w:vAlign w:val="center"/>
                </w:tcPr>
                <w:p w14:paraId="1911CD8B" w14:textId="4C7D2343" w:rsidR="00BA0CD6" w:rsidRPr="00DF5AE0" w:rsidRDefault="00BA0CD6" w:rsidP="00BA0CD6">
                  <w:pPr>
                    <w:ind w:left="113" w:right="113"/>
                    <w:jc w:val="center"/>
                    <w:rPr>
                      <w:rFonts w:ascii="Calibri" w:hAnsi="Calibri"/>
                      <w:sz w:val="16"/>
                    </w:rPr>
                  </w:pPr>
                  <w:r>
                    <w:rPr>
                      <w:rFonts w:ascii="Calibri" w:hAnsi="Calibri"/>
                      <w:sz w:val="16"/>
                    </w:rPr>
                    <w:t>27-01-201</w:t>
                  </w:r>
                  <w:r w:rsidR="00D124B4">
                    <w:rPr>
                      <w:rFonts w:ascii="Calibri" w:hAnsi="Calibri"/>
                      <w:sz w:val="16"/>
                    </w:rPr>
                    <w:t>7</w:t>
                  </w:r>
                </w:p>
              </w:tc>
              <w:tc>
                <w:tcPr>
                  <w:tcW w:w="1068" w:type="dxa"/>
                  <w:vAlign w:val="center"/>
                </w:tcPr>
                <w:p w14:paraId="5B0707DD" w14:textId="78BBDA95" w:rsidR="00BA0CD6" w:rsidRPr="00DF5AE0" w:rsidRDefault="00BA0CD6" w:rsidP="00BA0CD6">
                  <w:pPr>
                    <w:jc w:val="center"/>
                    <w:rPr>
                      <w:rFonts w:ascii="Calibri" w:hAnsi="Calibri"/>
                      <w:sz w:val="16"/>
                    </w:rPr>
                  </w:pPr>
                  <w:r w:rsidRPr="00DF5AE0">
                    <w:rPr>
                      <w:rFonts w:ascii="Calibri" w:hAnsi="Calibri"/>
                      <w:sz w:val="16"/>
                      <w:szCs w:val="22"/>
                    </w:rPr>
                    <w:t>Temperatura</w:t>
                  </w:r>
                </w:p>
              </w:tc>
              <w:tc>
                <w:tcPr>
                  <w:tcW w:w="938" w:type="dxa"/>
                  <w:vAlign w:val="center"/>
                </w:tcPr>
                <w:p w14:paraId="59BD8AD3" w14:textId="77777777" w:rsidR="00BA0CD6" w:rsidRPr="00DF5AE0" w:rsidRDefault="00BA0CD6" w:rsidP="00BA0CD6">
                  <w:pPr>
                    <w:jc w:val="center"/>
                    <w:rPr>
                      <w:rFonts w:ascii="Calibri" w:hAnsi="Calibri"/>
                      <w:sz w:val="16"/>
                      <w:szCs w:val="22"/>
                    </w:rPr>
                  </w:pPr>
                  <w:r w:rsidRPr="00DF5AE0">
                    <w:rPr>
                      <w:rFonts w:ascii="Calibri" w:hAnsi="Calibri"/>
                      <w:sz w:val="16"/>
                      <w:szCs w:val="22"/>
                    </w:rPr>
                    <w:t>BGI/</w:t>
                  </w:r>
                </w:p>
                <w:p w14:paraId="5783B4DD" w14:textId="77777777" w:rsidR="00BA0CD6" w:rsidRPr="00DF5AE0" w:rsidRDefault="00BA0CD6" w:rsidP="00BA0CD6">
                  <w:pPr>
                    <w:jc w:val="center"/>
                    <w:rPr>
                      <w:rFonts w:ascii="Calibri" w:hAnsi="Calibri"/>
                      <w:sz w:val="16"/>
                      <w:szCs w:val="22"/>
                    </w:rPr>
                  </w:pPr>
                  <w:r w:rsidRPr="00DF5AE0">
                    <w:rPr>
                      <w:rFonts w:ascii="Calibri" w:hAnsi="Calibri"/>
                      <w:sz w:val="16"/>
                      <w:szCs w:val="22"/>
                    </w:rPr>
                    <w:t>DELTACAL/</w:t>
                  </w:r>
                </w:p>
                <w:p w14:paraId="37C5963B" w14:textId="72BE77EB" w:rsidR="00BA0CD6" w:rsidRPr="00DF5AE0" w:rsidRDefault="00BA0CD6" w:rsidP="00BA0CD6">
                  <w:pPr>
                    <w:jc w:val="center"/>
                    <w:rPr>
                      <w:rFonts w:ascii="Calibri" w:hAnsi="Calibri"/>
                      <w:sz w:val="16"/>
                    </w:rPr>
                  </w:pPr>
                  <w:r>
                    <w:rPr>
                      <w:rFonts w:ascii="Calibri" w:hAnsi="Calibri"/>
                      <w:sz w:val="16"/>
                      <w:szCs w:val="22"/>
                    </w:rPr>
                    <w:t>1459</w:t>
                  </w:r>
                </w:p>
              </w:tc>
              <w:tc>
                <w:tcPr>
                  <w:tcW w:w="820" w:type="dxa"/>
                  <w:vAlign w:val="center"/>
                </w:tcPr>
                <w:p w14:paraId="32213352" w14:textId="49945FD0" w:rsidR="00BA0CD6" w:rsidRDefault="00BA0CD6" w:rsidP="00BA0CD6">
                  <w:pPr>
                    <w:jc w:val="center"/>
                    <w:rPr>
                      <w:rFonts w:ascii="Calibri" w:hAnsi="Calibri"/>
                      <w:sz w:val="16"/>
                    </w:rPr>
                  </w:pPr>
                  <w:r>
                    <w:rPr>
                      <w:rFonts w:ascii="Calibri" w:hAnsi="Calibri"/>
                      <w:sz w:val="16"/>
                      <w:szCs w:val="22"/>
                    </w:rPr>
                    <w:t>28,0</w:t>
                  </w:r>
                  <w:r w:rsidRPr="00DF5AE0">
                    <w:rPr>
                      <w:rFonts w:ascii="Calibri" w:hAnsi="Calibri"/>
                      <w:sz w:val="16"/>
                      <w:szCs w:val="22"/>
                    </w:rPr>
                    <w:t xml:space="preserve"> °C</w:t>
                  </w:r>
                </w:p>
              </w:tc>
              <w:tc>
                <w:tcPr>
                  <w:tcW w:w="864" w:type="dxa"/>
                  <w:vAlign w:val="center"/>
                </w:tcPr>
                <w:p w14:paraId="3EBA9B1E" w14:textId="4E03ADDD" w:rsidR="00BA0CD6" w:rsidRDefault="00BA0CD6" w:rsidP="00BA0CD6">
                  <w:pPr>
                    <w:jc w:val="center"/>
                    <w:rPr>
                      <w:rFonts w:ascii="Calibri" w:hAnsi="Calibri"/>
                      <w:sz w:val="16"/>
                    </w:rPr>
                  </w:pPr>
                  <w:r>
                    <w:rPr>
                      <w:rFonts w:ascii="Calibri" w:hAnsi="Calibri"/>
                      <w:sz w:val="16"/>
                      <w:szCs w:val="22"/>
                    </w:rPr>
                    <w:t xml:space="preserve">28,5 </w:t>
                  </w:r>
                  <w:r w:rsidRPr="00DF5AE0">
                    <w:rPr>
                      <w:rFonts w:ascii="Calibri" w:hAnsi="Calibri"/>
                      <w:sz w:val="16"/>
                      <w:szCs w:val="22"/>
                    </w:rPr>
                    <w:t>°C</w:t>
                  </w:r>
                </w:p>
              </w:tc>
              <w:tc>
                <w:tcPr>
                  <w:tcW w:w="695" w:type="dxa"/>
                  <w:vAlign w:val="center"/>
                </w:tcPr>
                <w:p w14:paraId="17DDAEEF" w14:textId="2FCACCD1" w:rsidR="00BA0CD6" w:rsidRDefault="00BA0CD6" w:rsidP="00BA0CD6">
                  <w:pPr>
                    <w:jc w:val="center"/>
                    <w:rPr>
                      <w:rFonts w:ascii="Calibri" w:hAnsi="Calibri"/>
                      <w:sz w:val="16"/>
                    </w:rPr>
                  </w:pPr>
                  <w:r>
                    <w:rPr>
                      <w:rFonts w:ascii="Calibri" w:hAnsi="Calibri"/>
                      <w:sz w:val="16"/>
                    </w:rPr>
                    <w:t>1,7%</w:t>
                  </w:r>
                </w:p>
              </w:tc>
              <w:tc>
                <w:tcPr>
                  <w:tcW w:w="876" w:type="dxa"/>
                  <w:vAlign w:val="center"/>
                </w:tcPr>
                <w:p w14:paraId="2E8CC2EB" w14:textId="7A06AC0A" w:rsidR="00BA0CD6" w:rsidRPr="00DF5AE0" w:rsidRDefault="00BA0CD6" w:rsidP="00BA0CD6">
                  <w:pPr>
                    <w:jc w:val="center"/>
                    <w:rPr>
                      <w:rFonts w:ascii="Calibri" w:hAnsi="Calibri"/>
                      <w:sz w:val="16"/>
                    </w:rPr>
                  </w:pPr>
                  <w:r>
                    <w:rPr>
                      <w:rFonts w:ascii="Calibri" w:hAnsi="Calibri"/>
                      <w:sz w:val="16"/>
                    </w:rPr>
                    <w:t>28,0</w:t>
                  </w:r>
                </w:p>
              </w:tc>
              <w:tc>
                <w:tcPr>
                  <w:tcW w:w="551" w:type="dxa"/>
                  <w:vAlign w:val="center"/>
                </w:tcPr>
                <w:p w14:paraId="691E7EC5" w14:textId="678598A9" w:rsidR="00BA0CD6" w:rsidRDefault="00BA0CD6" w:rsidP="00BA0CD6">
                  <w:pPr>
                    <w:jc w:val="center"/>
                    <w:rPr>
                      <w:rFonts w:ascii="Calibri" w:hAnsi="Calibri"/>
                      <w:sz w:val="16"/>
                    </w:rPr>
                  </w:pPr>
                  <w:r>
                    <w:rPr>
                      <w:rFonts w:ascii="Calibri" w:hAnsi="Calibri"/>
                      <w:sz w:val="16"/>
                    </w:rPr>
                    <w:t>0,0%</w:t>
                  </w:r>
                </w:p>
              </w:tc>
            </w:tr>
            <w:tr w:rsidR="00BA0CD6" w:rsidRPr="00DF5AE0" w14:paraId="43971D4A" w14:textId="77777777" w:rsidTr="0021196D">
              <w:trPr>
                <w:trHeight w:val="219"/>
                <w:jc w:val="center"/>
              </w:trPr>
              <w:tc>
                <w:tcPr>
                  <w:tcW w:w="761" w:type="dxa"/>
                  <w:vMerge/>
                  <w:vAlign w:val="center"/>
                </w:tcPr>
                <w:p w14:paraId="55380E6C" w14:textId="77777777" w:rsidR="00BA0CD6" w:rsidRPr="00DF5AE0" w:rsidRDefault="00BA0CD6" w:rsidP="00BA0CD6">
                  <w:pPr>
                    <w:jc w:val="center"/>
                    <w:rPr>
                      <w:rFonts w:ascii="Calibri" w:hAnsi="Calibri"/>
                      <w:sz w:val="16"/>
                    </w:rPr>
                  </w:pPr>
                </w:p>
              </w:tc>
              <w:tc>
                <w:tcPr>
                  <w:tcW w:w="1068" w:type="dxa"/>
                  <w:vAlign w:val="center"/>
                </w:tcPr>
                <w:p w14:paraId="628E21FE" w14:textId="022CEC9D" w:rsidR="00BA0CD6" w:rsidRPr="00DF5AE0" w:rsidRDefault="00BA0CD6" w:rsidP="00BA0CD6">
                  <w:pPr>
                    <w:jc w:val="center"/>
                    <w:rPr>
                      <w:rFonts w:ascii="Calibri" w:hAnsi="Calibri"/>
                      <w:sz w:val="16"/>
                    </w:rPr>
                  </w:pPr>
                  <w:r w:rsidRPr="00DF5AE0">
                    <w:rPr>
                      <w:rFonts w:ascii="Calibri" w:hAnsi="Calibri"/>
                      <w:sz w:val="16"/>
                      <w:szCs w:val="22"/>
                    </w:rPr>
                    <w:t>Presión Barométrica</w:t>
                  </w:r>
                </w:p>
              </w:tc>
              <w:tc>
                <w:tcPr>
                  <w:tcW w:w="938" w:type="dxa"/>
                  <w:vAlign w:val="center"/>
                </w:tcPr>
                <w:p w14:paraId="107E0521" w14:textId="77777777" w:rsidR="00BA0CD6" w:rsidRPr="00DF5AE0" w:rsidRDefault="00BA0CD6" w:rsidP="00BA0CD6">
                  <w:pPr>
                    <w:jc w:val="center"/>
                    <w:rPr>
                      <w:rFonts w:ascii="Calibri" w:hAnsi="Calibri"/>
                      <w:sz w:val="16"/>
                      <w:szCs w:val="22"/>
                    </w:rPr>
                  </w:pPr>
                  <w:r w:rsidRPr="00DF5AE0">
                    <w:rPr>
                      <w:rFonts w:ascii="Calibri" w:hAnsi="Calibri"/>
                      <w:sz w:val="16"/>
                      <w:szCs w:val="22"/>
                    </w:rPr>
                    <w:t>BGI/</w:t>
                  </w:r>
                </w:p>
                <w:p w14:paraId="4D976F0A" w14:textId="77777777" w:rsidR="00BA0CD6" w:rsidRPr="00DF5AE0" w:rsidRDefault="00BA0CD6" w:rsidP="00BA0CD6">
                  <w:pPr>
                    <w:jc w:val="center"/>
                    <w:rPr>
                      <w:rFonts w:ascii="Calibri" w:hAnsi="Calibri"/>
                      <w:sz w:val="16"/>
                      <w:szCs w:val="22"/>
                    </w:rPr>
                  </w:pPr>
                  <w:r w:rsidRPr="00DF5AE0">
                    <w:rPr>
                      <w:rFonts w:ascii="Calibri" w:hAnsi="Calibri"/>
                      <w:sz w:val="16"/>
                      <w:szCs w:val="22"/>
                    </w:rPr>
                    <w:t>DELTACAL/</w:t>
                  </w:r>
                </w:p>
                <w:p w14:paraId="01BB0889" w14:textId="458BC3B8" w:rsidR="00BA0CD6" w:rsidRPr="00DF5AE0" w:rsidRDefault="00BA0CD6" w:rsidP="00BA0CD6">
                  <w:pPr>
                    <w:jc w:val="center"/>
                    <w:rPr>
                      <w:rFonts w:ascii="Calibri" w:hAnsi="Calibri"/>
                      <w:sz w:val="16"/>
                    </w:rPr>
                  </w:pPr>
                  <w:r>
                    <w:rPr>
                      <w:rFonts w:ascii="Calibri" w:hAnsi="Calibri"/>
                      <w:sz w:val="16"/>
                      <w:szCs w:val="22"/>
                    </w:rPr>
                    <w:t>1459</w:t>
                  </w:r>
                </w:p>
              </w:tc>
              <w:tc>
                <w:tcPr>
                  <w:tcW w:w="820" w:type="dxa"/>
                  <w:vAlign w:val="center"/>
                </w:tcPr>
                <w:p w14:paraId="1DE03F7D" w14:textId="562561D5" w:rsidR="00BA0CD6" w:rsidRDefault="00BA0CD6" w:rsidP="00BA0CD6">
                  <w:pPr>
                    <w:jc w:val="center"/>
                    <w:rPr>
                      <w:rFonts w:ascii="Calibri" w:hAnsi="Calibri"/>
                      <w:sz w:val="16"/>
                      <w:szCs w:val="22"/>
                    </w:rPr>
                  </w:pPr>
                  <w:r>
                    <w:rPr>
                      <w:rFonts w:ascii="Calibri" w:hAnsi="Calibri"/>
                      <w:sz w:val="16"/>
                      <w:szCs w:val="22"/>
                    </w:rPr>
                    <w:t>755</w:t>
                  </w:r>
                </w:p>
                <w:p w14:paraId="7F431B86" w14:textId="3EF0697D" w:rsidR="00BA0CD6" w:rsidRDefault="00BA0CD6" w:rsidP="00BA0CD6">
                  <w:pPr>
                    <w:jc w:val="center"/>
                    <w:rPr>
                      <w:rFonts w:ascii="Calibri" w:hAnsi="Calibri"/>
                      <w:sz w:val="16"/>
                    </w:rPr>
                  </w:pPr>
                  <w:r w:rsidRPr="00DF5AE0">
                    <w:rPr>
                      <w:rFonts w:ascii="Calibri" w:hAnsi="Calibri"/>
                      <w:sz w:val="16"/>
                      <w:szCs w:val="22"/>
                    </w:rPr>
                    <w:t>mmHg</w:t>
                  </w:r>
                </w:p>
              </w:tc>
              <w:tc>
                <w:tcPr>
                  <w:tcW w:w="864" w:type="dxa"/>
                  <w:vAlign w:val="center"/>
                </w:tcPr>
                <w:p w14:paraId="280BBA67" w14:textId="3DA64C52" w:rsidR="00BA0CD6" w:rsidRDefault="00BA0CD6" w:rsidP="00BA0CD6">
                  <w:pPr>
                    <w:jc w:val="center"/>
                    <w:rPr>
                      <w:rFonts w:ascii="Calibri" w:hAnsi="Calibri"/>
                      <w:sz w:val="16"/>
                      <w:szCs w:val="22"/>
                    </w:rPr>
                  </w:pPr>
                  <w:r>
                    <w:rPr>
                      <w:rFonts w:ascii="Calibri" w:hAnsi="Calibri"/>
                      <w:sz w:val="16"/>
                      <w:szCs w:val="22"/>
                    </w:rPr>
                    <w:t>754</w:t>
                  </w:r>
                </w:p>
                <w:p w14:paraId="4C83E6E2" w14:textId="64FABAA9" w:rsidR="00BA0CD6" w:rsidRDefault="00BA0CD6" w:rsidP="00BA0CD6">
                  <w:pPr>
                    <w:jc w:val="center"/>
                    <w:rPr>
                      <w:rFonts w:ascii="Calibri" w:hAnsi="Calibri"/>
                      <w:sz w:val="16"/>
                    </w:rPr>
                  </w:pPr>
                  <w:r w:rsidRPr="00DF5AE0">
                    <w:rPr>
                      <w:rFonts w:ascii="Calibri" w:hAnsi="Calibri"/>
                      <w:sz w:val="16"/>
                      <w:szCs w:val="22"/>
                    </w:rPr>
                    <w:t>mmHg</w:t>
                  </w:r>
                </w:p>
              </w:tc>
              <w:tc>
                <w:tcPr>
                  <w:tcW w:w="695" w:type="dxa"/>
                  <w:vAlign w:val="center"/>
                </w:tcPr>
                <w:p w14:paraId="7B3D389A" w14:textId="12203E67" w:rsidR="00BA0CD6" w:rsidRDefault="00BA0CD6" w:rsidP="00BA0CD6">
                  <w:pPr>
                    <w:jc w:val="center"/>
                    <w:rPr>
                      <w:rFonts w:ascii="Calibri" w:hAnsi="Calibri"/>
                      <w:sz w:val="16"/>
                    </w:rPr>
                  </w:pPr>
                  <w:r>
                    <w:rPr>
                      <w:rFonts w:ascii="Calibri" w:hAnsi="Calibri"/>
                      <w:sz w:val="16"/>
                    </w:rPr>
                    <w:t>0,13%</w:t>
                  </w:r>
                </w:p>
              </w:tc>
              <w:tc>
                <w:tcPr>
                  <w:tcW w:w="876" w:type="dxa"/>
                  <w:vAlign w:val="center"/>
                </w:tcPr>
                <w:p w14:paraId="76B1573D" w14:textId="6D02E56E" w:rsidR="00BA0CD6" w:rsidRPr="00DF5AE0" w:rsidRDefault="00BA0CD6" w:rsidP="00BA0CD6">
                  <w:pPr>
                    <w:jc w:val="center"/>
                    <w:rPr>
                      <w:rFonts w:ascii="Calibri" w:hAnsi="Calibri"/>
                      <w:sz w:val="16"/>
                    </w:rPr>
                  </w:pPr>
                  <w:r>
                    <w:rPr>
                      <w:rFonts w:ascii="Calibri" w:hAnsi="Calibri"/>
                      <w:sz w:val="16"/>
                    </w:rPr>
                    <w:t>755</w:t>
                  </w:r>
                </w:p>
              </w:tc>
              <w:tc>
                <w:tcPr>
                  <w:tcW w:w="551" w:type="dxa"/>
                  <w:vAlign w:val="center"/>
                </w:tcPr>
                <w:p w14:paraId="0C6CC390" w14:textId="23289916" w:rsidR="00BA0CD6" w:rsidRDefault="00BA0CD6" w:rsidP="00BA0CD6">
                  <w:pPr>
                    <w:jc w:val="center"/>
                    <w:rPr>
                      <w:rFonts w:ascii="Calibri" w:hAnsi="Calibri"/>
                      <w:sz w:val="16"/>
                    </w:rPr>
                  </w:pPr>
                  <w:r>
                    <w:rPr>
                      <w:rFonts w:ascii="Calibri" w:hAnsi="Calibri"/>
                      <w:sz w:val="16"/>
                    </w:rPr>
                    <w:t>0,0%</w:t>
                  </w:r>
                </w:p>
              </w:tc>
            </w:tr>
            <w:tr w:rsidR="0083033E" w:rsidRPr="00DF5AE0" w14:paraId="60BA85EA" w14:textId="77777777" w:rsidTr="00D82C74">
              <w:trPr>
                <w:trHeight w:val="219"/>
                <w:jc w:val="center"/>
              </w:trPr>
              <w:tc>
                <w:tcPr>
                  <w:tcW w:w="761" w:type="dxa"/>
                  <w:vMerge w:val="restart"/>
                  <w:textDirection w:val="btLr"/>
                  <w:vAlign w:val="center"/>
                </w:tcPr>
                <w:p w14:paraId="1ADA7703" w14:textId="5E50A749" w:rsidR="0083033E" w:rsidRPr="00DF5AE0" w:rsidRDefault="0083033E" w:rsidP="00D82C74">
                  <w:pPr>
                    <w:ind w:left="113" w:right="113"/>
                    <w:jc w:val="center"/>
                    <w:rPr>
                      <w:rFonts w:ascii="Calibri" w:hAnsi="Calibri"/>
                      <w:sz w:val="16"/>
                      <w:szCs w:val="18"/>
                    </w:rPr>
                  </w:pPr>
                  <w:r>
                    <w:rPr>
                      <w:rFonts w:ascii="Calibri" w:hAnsi="Calibri"/>
                      <w:sz w:val="16"/>
                    </w:rPr>
                    <w:t>13-07-2016</w:t>
                  </w:r>
                </w:p>
              </w:tc>
              <w:tc>
                <w:tcPr>
                  <w:tcW w:w="1068" w:type="dxa"/>
                  <w:vAlign w:val="center"/>
                </w:tcPr>
                <w:p w14:paraId="4A1460F7" w14:textId="0DE3F9FB" w:rsidR="0083033E" w:rsidRPr="00DF5AE0" w:rsidRDefault="0083033E" w:rsidP="00BA0CD6">
                  <w:pPr>
                    <w:jc w:val="center"/>
                    <w:rPr>
                      <w:rFonts w:ascii="Calibri" w:hAnsi="Calibri"/>
                      <w:sz w:val="16"/>
                    </w:rPr>
                  </w:pPr>
                  <w:r w:rsidRPr="00DF5AE0">
                    <w:rPr>
                      <w:rFonts w:ascii="Calibri" w:hAnsi="Calibri"/>
                      <w:sz w:val="16"/>
                      <w:szCs w:val="22"/>
                    </w:rPr>
                    <w:t>Temperatura</w:t>
                  </w:r>
                </w:p>
              </w:tc>
              <w:tc>
                <w:tcPr>
                  <w:tcW w:w="938" w:type="dxa"/>
                  <w:vAlign w:val="center"/>
                </w:tcPr>
                <w:p w14:paraId="714BFFA2" w14:textId="77777777" w:rsidR="0083033E" w:rsidRPr="00DF5AE0" w:rsidRDefault="0083033E" w:rsidP="00C55191">
                  <w:pPr>
                    <w:jc w:val="center"/>
                    <w:rPr>
                      <w:rFonts w:ascii="Calibri" w:hAnsi="Calibri"/>
                      <w:sz w:val="16"/>
                      <w:szCs w:val="22"/>
                    </w:rPr>
                  </w:pPr>
                  <w:r w:rsidRPr="00DF5AE0">
                    <w:rPr>
                      <w:rFonts w:ascii="Calibri" w:hAnsi="Calibri"/>
                      <w:sz w:val="16"/>
                      <w:szCs w:val="22"/>
                    </w:rPr>
                    <w:t>BGI/</w:t>
                  </w:r>
                </w:p>
                <w:p w14:paraId="0B9AE7A9" w14:textId="77777777" w:rsidR="0083033E" w:rsidRPr="00DF5AE0" w:rsidRDefault="0083033E" w:rsidP="00C55191">
                  <w:pPr>
                    <w:jc w:val="center"/>
                    <w:rPr>
                      <w:rFonts w:ascii="Calibri" w:hAnsi="Calibri"/>
                      <w:sz w:val="16"/>
                      <w:szCs w:val="22"/>
                    </w:rPr>
                  </w:pPr>
                  <w:r w:rsidRPr="00DF5AE0">
                    <w:rPr>
                      <w:rFonts w:ascii="Calibri" w:hAnsi="Calibri"/>
                      <w:sz w:val="16"/>
                      <w:szCs w:val="22"/>
                    </w:rPr>
                    <w:t>DELTACAL/</w:t>
                  </w:r>
                </w:p>
                <w:p w14:paraId="0AD8CA63" w14:textId="50B5F0F8" w:rsidR="0083033E" w:rsidRPr="00DF5AE0" w:rsidRDefault="0083033E" w:rsidP="0083033E">
                  <w:pPr>
                    <w:jc w:val="center"/>
                    <w:rPr>
                      <w:rFonts w:ascii="Calibri" w:hAnsi="Calibri"/>
                      <w:sz w:val="16"/>
                    </w:rPr>
                  </w:pPr>
                  <w:r>
                    <w:rPr>
                      <w:rFonts w:ascii="Calibri" w:hAnsi="Calibri"/>
                      <w:sz w:val="16"/>
                      <w:szCs w:val="22"/>
                    </w:rPr>
                    <w:t>1459</w:t>
                  </w:r>
                </w:p>
              </w:tc>
              <w:tc>
                <w:tcPr>
                  <w:tcW w:w="820" w:type="dxa"/>
                  <w:vAlign w:val="center"/>
                </w:tcPr>
                <w:p w14:paraId="39D8E599" w14:textId="66E6D9CB" w:rsidR="0083033E" w:rsidRDefault="0083033E" w:rsidP="0083033E">
                  <w:pPr>
                    <w:jc w:val="center"/>
                    <w:rPr>
                      <w:rFonts w:ascii="Calibri" w:hAnsi="Calibri"/>
                      <w:sz w:val="16"/>
                    </w:rPr>
                  </w:pPr>
                  <w:r>
                    <w:rPr>
                      <w:rFonts w:ascii="Calibri" w:hAnsi="Calibri"/>
                      <w:sz w:val="16"/>
                      <w:szCs w:val="22"/>
                    </w:rPr>
                    <w:t>15,4</w:t>
                  </w:r>
                  <w:r w:rsidRPr="00DF5AE0">
                    <w:rPr>
                      <w:rFonts w:ascii="Calibri" w:hAnsi="Calibri"/>
                      <w:sz w:val="16"/>
                      <w:szCs w:val="22"/>
                    </w:rPr>
                    <w:t xml:space="preserve"> °C</w:t>
                  </w:r>
                </w:p>
              </w:tc>
              <w:tc>
                <w:tcPr>
                  <w:tcW w:w="864" w:type="dxa"/>
                  <w:vAlign w:val="center"/>
                </w:tcPr>
                <w:p w14:paraId="50ECE9CF" w14:textId="3E4DF8D7" w:rsidR="0083033E" w:rsidRDefault="0083033E" w:rsidP="0083033E">
                  <w:pPr>
                    <w:jc w:val="center"/>
                    <w:rPr>
                      <w:rFonts w:ascii="Calibri" w:hAnsi="Calibri"/>
                      <w:sz w:val="16"/>
                    </w:rPr>
                  </w:pPr>
                  <w:r>
                    <w:rPr>
                      <w:rFonts w:ascii="Calibri" w:hAnsi="Calibri"/>
                      <w:sz w:val="16"/>
                      <w:szCs w:val="22"/>
                    </w:rPr>
                    <w:t xml:space="preserve">16,3 </w:t>
                  </w:r>
                  <w:r w:rsidRPr="00DF5AE0">
                    <w:rPr>
                      <w:rFonts w:ascii="Calibri" w:hAnsi="Calibri"/>
                      <w:sz w:val="16"/>
                      <w:szCs w:val="22"/>
                    </w:rPr>
                    <w:t>°C</w:t>
                  </w:r>
                </w:p>
              </w:tc>
              <w:tc>
                <w:tcPr>
                  <w:tcW w:w="695" w:type="dxa"/>
                  <w:vAlign w:val="center"/>
                </w:tcPr>
                <w:p w14:paraId="2BD29220" w14:textId="2D1B6976" w:rsidR="0083033E" w:rsidRDefault="0083033E" w:rsidP="00BA0CD6">
                  <w:pPr>
                    <w:jc w:val="center"/>
                    <w:rPr>
                      <w:rFonts w:ascii="Calibri" w:hAnsi="Calibri"/>
                      <w:sz w:val="16"/>
                    </w:rPr>
                  </w:pPr>
                  <w:r>
                    <w:rPr>
                      <w:rFonts w:ascii="Calibri" w:hAnsi="Calibri"/>
                      <w:sz w:val="16"/>
                    </w:rPr>
                    <w:t>5,8%</w:t>
                  </w:r>
                </w:p>
              </w:tc>
              <w:tc>
                <w:tcPr>
                  <w:tcW w:w="876" w:type="dxa"/>
                  <w:vAlign w:val="center"/>
                </w:tcPr>
                <w:p w14:paraId="483CACFE" w14:textId="306A9E1A" w:rsidR="0083033E" w:rsidRDefault="0083033E" w:rsidP="0083033E">
                  <w:pPr>
                    <w:jc w:val="center"/>
                    <w:rPr>
                      <w:rFonts w:ascii="Calibri" w:hAnsi="Calibri"/>
                      <w:sz w:val="16"/>
                    </w:rPr>
                  </w:pPr>
                  <w:r>
                    <w:rPr>
                      <w:rFonts w:ascii="Calibri" w:hAnsi="Calibri"/>
                      <w:sz w:val="16"/>
                    </w:rPr>
                    <w:t>15,4</w:t>
                  </w:r>
                </w:p>
              </w:tc>
              <w:tc>
                <w:tcPr>
                  <w:tcW w:w="551" w:type="dxa"/>
                  <w:vAlign w:val="center"/>
                </w:tcPr>
                <w:p w14:paraId="5AC55E2B" w14:textId="4179EB78" w:rsidR="0083033E" w:rsidRDefault="0083033E" w:rsidP="00BA0CD6">
                  <w:pPr>
                    <w:jc w:val="center"/>
                    <w:rPr>
                      <w:rFonts w:ascii="Calibri" w:hAnsi="Calibri"/>
                      <w:sz w:val="16"/>
                    </w:rPr>
                  </w:pPr>
                  <w:r>
                    <w:rPr>
                      <w:rFonts w:ascii="Calibri" w:hAnsi="Calibri"/>
                      <w:sz w:val="16"/>
                    </w:rPr>
                    <w:t>0,0%</w:t>
                  </w:r>
                </w:p>
              </w:tc>
            </w:tr>
            <w:tr w:rsidR="0083033E" w:rsidRPr="00DF5AE0" w14:paraId="3DBDC611" w14:textId="77777777" w:rsidTr="0021196D">
              <w:trPr>
                <w:trHeight w:val="219"/>
                <w:jc w:val="center"/>
              </w:trPr>
              <w:tc>
                <w:tcPr>
                  <w:tcW w:w="761" w:type="dxa"/>
                  <w:vMerge/>
                  <w:vAlign w:val="center"/>
                </w:tcPr>
                <w:p w14:paraId="6783F35A" w14:textId="77777777" w:rsidR="0083033E" w:rsidRPr="00DF5AE0" w:rsidRDefault="0083033E" w:rsidP="00BA0CD6">
                  <w:pPr>
                    <w:jc w:val="center"/>
                    <w:rPr>
                      <w:rFonts w:ascii="Calibri" w:hAnsi="Calibri"/>
                      <w:sz w:val="16"/>
                    </w:rPr>
                  </w:pPr>
                </w:p>
              </w:tc>
              <w:tc>
                <w:tcPr>
                  <w:tcW w:w="1068" w:type="dxa"/>
                  <w:vAlign w:val="center"/>
                </w:tcPr>
                <w:p w14:paraId="4C1BC3F9" w14:textId="46E871DC" w:rsidR="0083033E" w:rsidRPr="00DF5AE0" w:rsidRDefault="0083033E" w:rsidP="00BA0CD6">
                  <w:pPr>
                    <w:jc w:val="center"/>
                    <w:rPr>
                      <w:rFonts w:ascii="Calibri" w:hAnsi="Calibri"/>
                      <w:sz w:val="16"/>
                    </w:rPr>
                  </w:pPr>
                  <w:r w:rsidRPr="00DF5AE0">
                    <w:rPr>
                      <w:rFonts w:ascii="Calibri" w:hAnsi="Calibri"/>
                      <w:sz w:val="16"/>
                      <w:szCs w:val="22"/>
                    </w:rPr>
                    <w:t>Presión Barométrica</w:t>
                  </w:r>
                </w:p>
              </w:tc>
              <w:tc>
                <w:tcPr>
                  <w:tcW w:w="938" w:type="dxa"/>
                  <w:vAlign w:val="center"/>
                </w:tcPr>
                <w:p w14:paraId="617A5137" w14:textId="77777777" w:rsidR="0083033E" w:rsidRPr="00DF5AE0" w:rsidRDefault="0083033E" w:rsidP="00C55191">
                  <w:pPr>
                    <w:jc w:val="center"/>
                    <w:rPr>
                      <w:rFonts w:ascii="Calibri" w:hAnsi="Calibri"/>
                      <w:sz w:val="16"/>
                      <w:szCs w:val="22"/>
                    </w:rPr>
                  </w:pPr>
                  <w:r w:rsidRPr="00DF5AE0">
                    <w:rPr>
                      <w:rFonts w:ascii="Calibri" w:hAnsi="Calibri"/>
                      <w:sz w:val="16"/>
                      <w:szCs w:val="22"/>
                    </w:rPr>
                    <w:t>BGI/</w:t>
                  </w:r>
                </w:p>
                <w:p w14:paraId="2C8A8485" w14:textId="77777777" w:rsidR="0083033E" w:rsidRPr="00DF5AE0" w:rsidRDefault="0083033E" w:rsidP="00C55191">
                  <w:pPr>
                    <w:jc w:val="center"/>
                    <w:rPr>
                      <w:rFonts w:ascii="Calibri" w:hAnsi="Calibri"/>
                      <w:sz w:val="16"/>
                      <w:szCs w:val="22"/>
                    </w:rPr>
                  </w:pPr>
                  <w:r w:rsidRPr="00DF5AE0">
                    <w:rPr>
                      <w:rFonts w:ascii="Calibri" w:hAnsi="Calibri"/>
                      <w:sz w:val="16"/>
                      <w:szCs w:val="22"/>
                    </w:rPr>
                    <w:t>DELTACAL/</w:t>
                  </w:r>
                </w:p>
                <w:p w14:paraId="603A0018" w14:textId="590ABE7A" w:rsidR="0083033E" w:rsidRPr="00DF5AE0" w:rsidRDefault="0083033E" w:rsidP="0083033E">
                  <w:pPr>
                    <w:jc w:val="center"/>
                    <w:rPr>
                      <w:rFonts w:ascii="Calibri" w:hAnsi="Calibri"/>
                      <w:sz w:val="16"/>
                    </w:rPr>
                  </w:pPr>
                  <w:r>
                    <w:rPr>
                      <w:rFonts w:ascii="Calibri" w:hAnsi="Calibri"/>
                      <w:sz w:val="16"/>
                      <w:szCs w:val="22"/>
                    </w:rPr>
                    <w:t>1459</w:t>
                  </w:r>
                </w:p>
              </w:tc>
              <w:tc>
                <w:tcPr>
                  <w:tcW w:w="820" w:type="dxa"/>
                  <w:vAlign w:val="center"/>
                </w:tcPr>
                <w:p w14:paraId="0C3A3833" w14:textId="1D3AA348" w:rsidR="0083033E" w:rsidRDefault="0083033E" w:rsidP="00C55191">
                  <w:pPr>
                    <w:jc w:val="center"/>
                    <w:rPr>
                      <w:rFonts w:ascii="Calibri" w:hAnsi="Calibri"/>
                      <w:sz w:val="16"/>
                      <w:szCs w:val="22"/>
                    </w:rPr>
                  </w:pPr>
                  <w:r>
                    <w:rPr>
                      <w:rFonts w:ascii="Calibri" w:hAnsi="Calibri"/>
                      <w:sz w:val="16"/>
                      <w:szCs w:val="22"/>
                    </w:rPr>
                    <w:t>758</w:t>
                  </w:r>
                </w:p>
                <w:p w14:paraId="2C22945A" w14:textId="308AA2E4" w:rsidR="0083033E" w:rsidRDefault="0083033E" w:rsidP="00BA0CD6">
                  <w:pPr>
                    <w:jc w:val="center"/>
                    <w:rPr>
                      <w:rFonts w:ascii="Calibri" w:hAnsi="Calibri"/>
                      <w:sz w:val="16"/>
                    </w:rPr>
                  </w:pPr>
                  <w:r w:rsidRPr="00DF5AE0">
                    <w:rPr>
                      <w:rFonts w:ascii="Calibri" w:hAnsi="Calibri"/>
                      <w:sz w:val="16"/>
                      <w:szCs w:val="22"/>
                    </w:rPr>
                    <w:t>mmHg</w:t>
                  </w:r>
                </w:p>
              </w:tc>
              <w:tc>
                <w:tcPr>
                  <w:tcW w:w="864" w:type="dxa"/>
                  <w:vAlign w:val="center"/>
                </w:tcPr>
                <w:p w14:paraId="5197DEAB" w14:textId="2E9E0493" w:rsidR="0083033E" w:rsidRDefault="0083033E" w:rsidP="00C55191">
                  <w:pPr>
                    <w:jc w:val="center"/>
                    <w:rPr>
                      <w:rFonts w:ascii="Calibri" w:hAnsi="Calibri"/>
                      <w:sz w:val="16"/>
                      <w:szCs w:val="22"/>
                    </w:rPr>
                  </w:pPr>
                  <w:r>
                    <w:rPr>
                      <w:rFonts w:ascii="Calibri" w:hAnsi="Calibri"/>
                      <w:sz w:val="16"/>
                      <w:szCs w:val="22"/>
                    </w:rPr>
                    <w:t>758</w:t>
                  </w:r>
                </w:p>
                <w:p w14:paraId="45A20F4C" w14:textId="4A4617CB" w:rsidR="0083033E" w:rsidRDefault="0083033E" w:rsidP="00BA0CD6">
                  <w:pPr>
                    <w:jc w:val="center"/>
                    <w:rPr>
                      <w:rFonts w:ascii="Calibri" w:hAnsi="Calibri"/>
                      <w:sz w:val="16"/>
                    </w:rPr>
                  </w:pPr>
                  <w:r w:rsidRPr="00DF5AE0">
                    <w:rPr>
                      <w:rFonts w:ascii="Calibri" w:hAnsi="Calibri"/>
                      <w:sz w:val="16"/>
                      <w:szCs w:val="22"/>
                    </w:rPr>
                    <w:t>mmHg</w:t>
                  </w:r>
                </w:p>
              </w:tc>
              <w:tc>
                <w:tcPr>
                  <w:tcW w:w="695" w:type="dxa"/>
                  <w:vAlign w:val="center"/>
                </w:tcPr>
                <w:p w14:paraId="75319ED6" w14:textId="4EAD92BA" w:rsidR="0083033E" w:rsidRDefault="0083033E" w:rsidP="00BA0CD6">
                  <w:pPr>
                    <w:jc w:val="center"/>
                    <w:rPr>
                      <w:rFonts w:ascii="Calibri" w:hAnsi="Calibri"/>
                      <w:sz w:val="16"/>
                    </w:rPr>
                  </w:pPr>
                  <w:r>
                    <w:rPr>
                      <w:rFonts w:ascii="Calibri" w:hAnsi="Calibri"/>
                      <w:sz w:val="16"/>
                    </w:rPr>
                    <w:t>0,0%</w:t>
                  </w:r>
                </w:p>
              </w:tc>
              <w:tc>
                <w:tcPr>
                  <w:tcW w:w="876" w:type="dxa"/>
                  <w:vAlign w:val="center"/>
                </w:tcPr>
                <w:p w14:paraId="0BA77BD8" w14:textId="03014BF7" w:rsidR="0083033E" w:rsidRDefault="0083033E" w:rsidP="00BA0CD6">
                  <w:pPr>
                    <w:jc w:val="center"/>
                    <w:rPr>
                      <w:rFonts w:ascii="Calibri" w:hAnsi="Calibri"/>
                      <w:sz w:val="16"/>
                    </w:rPr>
                  </w:pPr>
                  <w:r w:rsidRPr="00DF5AE0">
                    <w:rPr>
                      <w:rFonts w:ascii="Calibri" w:hAnsi="Calibri"/>
                      <w:sz w:val="16"/>
                      <w:szCs w:val="22"/>
                    </w:rPr>
                    <w:t>No se realiza ajuste</w:t>
                  </w:r>
                </w:p>
              </w:tc>
              <w:tc>
                <w:tcPr>
                  <w:tcW w:w="551" w:type="dxa"/>
                  <w:vAlign w:val="center"/>
                </w:tcPr>
                <w:p w14:paraId="3346C9F0" w14:textId="1E26B1A0" w:rsidR="0083033E" w:rsidRDefault="0083033E" w:rsidP="00BA0CD6">
                  <w:pPr>
                    <w:jc w:val="center"/>
                    <w:rPr>
                      <w:rFonts w:ascii="Calibri" w:hAnsi="Calibri"/>
                      <w:sz w:val="16"/>
                    </w:rPr>
                  </w:pPr>
                  <w:r>
                    <w:rPr>
                      <w:rFonts w:ascii="Calibri" w:hAnsi="Calibri"/>
                      <w:sz w:val="16"/>
                    </w:rPr>
                    <w:t>--</w:t>
                  </w:r>
                </w:p>
              </w:tc>
            </w:tr>
            <w:tr w:rsidR="00336FDC" w:rsidRPr="00DF5AE0" w14:paraId="62BCB16C" w14:textId="77777777" w:rsidTr="0021196D">
              <w:trPr>
                <w:trHeight w:val="219"/>
                <w:jc w:val="center"/>
              </w:trPr>
              <w:tc>
                <w:tcPr>
                  <w:tcW w:w="761" w:type="dxa"/>
                  <w:vMerge w:val="restart"/>
                  <w:textDirection w:val="btLr"/>
                  <w:vAlign w:val="center"/>
                </w:tcPr>
                <w:p w14:paraId="044954D3" w14:textId="13241A86" w:rsidR="00336FDC" w:rsidRPr="00DF5AE0" w:rsidRDefault="00336FDC" w:rsidP="00BA0CD6">
                  <w:pPr>
                    <w:jc w:val="center"/>
                    <w:rPr>
                      <w:rFonts w:ascii="Calibri" w:hAnsi="Calibri"/>
                      <w:sz w:val="16"/>
                    </w:rPr>
                  </w:pPr>
                  <w:r>
                    <w:rPr>
                      <w:rFonts w:ascii="Calibri" w:hAnsi="Calibri"/>
                      <w:sz w:val="16"/>
                    </w:rPr>
                    <w:t>13-01-2016</w:t>
                  </w:r>
                </w:p>
              </w:tc>
              <w:tc>
                <w:tcPr>
                  <w:tcW w:w="1068" w:type="dxa"/>
                  <w:vAlign w:val="center"/>
                </w:tcPr>
                <w:p w14:paraId="0C47DCA6" w14:textId="2DC4417C" w:rsidR="00336FDC" w:rsidRPr="00DF5AE0" w:rsidRDefault="00336FDC" w:rsidP="00BA0CD6">
                  <w:pPr>
                    <w:jc w:val="center"/>
                    <w:rPr>
                      <w:rFonts w:ascii="Calibri" w:hAnsi="Calibri"/>
                      <w:sz w:val="16"/>
                    </w:rPr>
                  </w:pPr>
                  <w:r w:rsidRPr="00DF5AE0">
                    <w:rPr>
                      <w:rFonts w:ascii="Calibri" w:hAnsi="Calibri"/>
                      <w:sz w:val="16"/>
                      <w:szCs w:val="22"/>
                    </w:rPr>
                    <w:t>Temperatura</w:t>
                  </w:r>
                </w:p>
              </w:tc>
              <w:tc>
                <w:tcPr>
                  <w:tcW w:w="938" w:type="dxa"/>
                  <w:vAlign w:val="center"/>
                </w:tcPr>
                <w:p w14:paraId="5D10FDF3" w14:textId="77777777" w:rsidR="00336FDC" w:rsidRPr="00DF5AE0" w:rsidRDefault="00336FDC" w:rsidP="00C55191">
                  <w:pPr>
                    <w:jc w:val="center"/>
                    <w:rPr>
                      <w:rFonts w:ascii="Calibri" w:hAnsi="Calibri"/>
                      <w:sz w:val="16"/>
                      <w:szCs w:val="22"/>
                    </w:rPr>
                  </w:pPr>
                  <w:r w:rsidRPr="00DF5AE0">
                    <w:rPr>
                      <w:rFonts w:ascii="Calibri" w:hAnsi="Calibri"/>
                      <w:sz w:val="16"/>
                      <w:szCs w:val="22"/>
                    </w:rPr>
                    <w:t>BGI/</w:t>
                  </w:r>
                </w:p>
                <w:p w14:paraId="6FEB2D30" w14:textId="77777777" w:rsidR="00336FDC" w:rsidRPr="00DF5AE0" w:rsidRDefault="00336FDC" w:rsidP="00C55191">
                  <w:pPr>
                    <w:jc w:val="center"/>
                    <w:rPr>
                      <w:rFonts w:ascii="Calibri" w:hAnsi="Calibri"/>
                      <w:sz w:val="16"/>
                      <w:szCs w:val="22"/>
                    </w:rPr>
                  </w:pPr>
                  <w:r w:rsidRPr="00DF5AE0">
                    <w:rPr>
                      <w:rFonts w:ascii="Calibri" w:hAnsi="Calibri"/>
                      <w:sz w:val="16"/>
                      <w:szCs w:val="22"/>
                    </w:rPr>
                    <w:t>DELTACAL/</w:t>
                  </w:r>
                </w:p>
                <w:p w14:paraId="3BE89669" w14:textId="2C318971" w:rsidR="00336FDC" w:rsidRPr="00DF5AE0" w:rsidRDefault="00336FDC" w:rsidP="00C55191">
                  <w:pPr>
                    <w:jc w:val="center"/>
                    <w:rPr>
                      <w:rFonts w:ascii="Calibri" w:hAnsi="Calibri"/>
                      <w:sz w:val="16"/>
                    </w:rPr>
                  </w:pPr>
                  <w:r>
                    <w:rPr>
                      <w:rFonts w:ascii="Calibri" w:hAnsi="Calibri"/>
                      <w:sz w:val="16"/>
                      <w:szCs w:val="22"/>
                    </w:rPr>
                    <w:t>1459</w:t>
                  </w:r>
                </w:p>
              </w:tc>
              <w:tc>
                <w:tcPr>
                  <w:tcW w:w="820" w:type="dxa"/>
                  <w:vAlign w:val="center"/>
                </w:tcPr>
                <w:p w14:paraId="64DF0645" w14:textId="7A499C93" w:rsidR="00336FDC" w:rsidRDefault="00336FDC" w:rsidP="00336FDC">
                  <w:pPr>
                    <w:jc w:val="center"/>
                    <w:rPr>
                      <w:rFonts w:ascii="Calibri" w:hAnsi="Calibri"/>
                      <w:sz w:val="16"/>
                    </w:rPr>
                  </w:pPr>
                  <w:r>
                    <w:rPr>
                      <w:rFonts w:ascii="Calibri" w:hAnsi="Calibri"/>
                      <w:sz w:val="16"/>
                      <w:szCs w:val="22"/>
                    </w:rPr>
                    <w:t>22,0</w:t>
                  </w:r>
                  <w:r w:rsidRPr="00DF5AE0">
                    <w:rPr>
                      <w:rFonts w:ascii="Calibri" w:hAnsi="Calibri"/>
                      <w:sz w:val="16"/>
                      <w:szCs w:val="22"/>
                    </w:rPr>
                    <w:t xml:space="preserve"> °C</w:t>
                  </w:r>
                </w:p>
              </w:tc>
              <w:tc>
                <w:tcPr>
                  <w:tcW w:w="864" w:type="dxa"/>
                  <w:vAlign w:val="center"/>
                </w:tcPr>
                <w:p w14:paraId="5B0073E2" w14:textId="61515D8E" w:rsidR="00336FDC" w:rsidRDefault="00336FDC" w:rsidP="00336FDC">
                  <w:pPr>
                    <w:jc w:val="center"/>
                    <w:rPr>
                      <w:rFonts w:ascii="Calibri" w:hAnsi="Calibri"/>
                      <w:sz w:val="16"/>
                    </w:rPr>
                  </w:pPr>
                  <w:r>
                    <w:rPr>
                      <w:rFonts w:ascii="Calibri" w:hAnsi="Calibri"/>
                      <w:sz w:val="16"/>
                      <w:szCs w:val="22"/>
                    </w:rPr>
                    <w:t xml:space="preserve">21,9 </w:t>
                  </w:r>
                  <w:r w:rsidRPr="00DF5AE0">
                    <w:rPr>
                      <w:rFonts w:ascii="Calibri" w:hAnsi="Calibri"/>
                      <w:sz w:val="16"/>
                      <w:szCs w:val="22"/>
                    </w:rPr>
                    <w:t>°C</w:t>
                  </w:r>
                </w:p>
              </w:tc>
              <w:tc>
                <w:tcPr>
                  <w:tcW w:w="695" w:type="dxa"/>
                  <w:vAlign w:val="center"/>
                </w:tcPr>
                <w:p w14:paraId="3B6A97BE" w14:textId="04907FD8" w:rsidR="00336FDC" w:rsidRDefault="00336FDC" w:rsidP="00336FDC">
                  <w:pPr>
                    <w:jc w:val="center"/>
                    <w:rPr>
                      <w:rFonts w:ascii="Calibri" w:hAnsi="Calibri"/>
                      <w:sz w:val="16"/>
                    </w:rPr>
                  </w:pPr>
                  <w:r>
                    <w:rPr>
                      <w:rFonts w:ascii="Calibri" w:hAnsi="Calibri"/>
                      <w:sz w:val="16"/>
                    </w:rPr>
                    <w:t>0,4%</w:t>
                  </w:r>
                </w:p>
              </w:tc>
              <w:tc>
                <w:tcPr>
                  <w:tcW w:w="876" w:type="dxa"/>
                  <w:vAlign w:val="center"/>
                </w:tcPr>
                <w:p w14:paraId="034C2A6B" w14:textId="7E1112E2" w:rsidR="00336FDC" w:rsidRPr="00DF5AE0" w:rsidRDefault="00336FDC" w:rsidP="00BA0CD6">
                  <w:pPr>
                    <w:jc w:val="center"/>
                    <w:rPr>
                      <w:rFonts w:ascii="Calibri" w:hAnsi="Calibri"/>
                      <w:sz w:val="16"/>
                    </w:rPr>
                  </w:pPr>
                  <w:r w:rsidRPr="00DF5AE0">
                    <w:rPr>
                      <w:rFonts w:ascii="Calibri" w:hAnsi="Calibri"/>
                      <w:sz w:val="16"/>
                      <w:szCs w:val="22"/>
                    </w:rPr>
                    <w:t>No se realiza ajuste</w:t>
                  </w:r>
                </w:p>
              </w:tc>
              <w:tc>
                <w:tcPr>
                  <w:tcW w:w="551" w:type="dxa"/>
                  <w:vAlign w:val="center"/>
                </w:tcPr>
                <w:p w14:paraId="1C040EE9" w14:textId="4BFAB0DF" w:rsidR="00336FDC" w:rsidRDefault="00336FDC" w:rsidP="00BA0CD6">
                  <w:pPr>
                    <w:jc w:val="center"/>
                    <w:rPr>
                      <w:rFonts w:ascii="Calibri" w:hAnsi="Calibri"/>
                      <w:sz w:val="16"/>
                    </w:rPr>
                  </w:pPr>
                  <w:r>
                    <w:rPr>
                      <w:rFonts w:ascii="Calibri" w:hAnsi="Calibri"/>
                      <w:sz w:val="16"/>
                    </w:rPr>
                    <w:t>--</w:t>
                  </w:r>
                </w:p>
              </w:tc>
            </w:tr>
            <w:tr w:rsidR="00336FDC" w:rsidRPr="00DF5AE0" w14:paraId="05EA05A7" w14:textId="77777777" w:rsidTr="0021196D">
              <w:trPr>
                <w:trHeight w:val="219"/>
                <w:jc w:val="center"/>
              </w:trPr>
              <w:tc>
                <w:tcPr>
                  <w:tcW w:w="761" w:type="dxa"/>
                  <w:vMerge/>
                  <w:vAlign w:val="center"/>
                </w:tcPr>
                <w:p w14:paraId="574B6280" w14:textId="77777777" w:rsidR="00336FDC" w:rsidRPr="00DF5AE0" w:rsidRDefault="00336FDC" w:rsidP="00BA0CD6">
                  <w:pPr>
                    <w:jc w:val="center"/>
                    <w:rPr>
                      <w:rFonts w:ascii="Calibri" w:hAnsi="Calibri"/>
                      <w:sz w:val="16"/>
                    </w:rPr>
                  </w:pPr>
                </w:p>
              </w:tc>
              <w:tc>
                <w:tcPr>
                  <w:tcW w:w="1068" w:type="dxa"/>
                  <w:vAlign w:val="center"/>
                </w:tcPr>
                <w:p w14:paraId="020EB42D" w14:textId="0B9D12B3" w:rsidR="00336FDC" w:rsidRPr="00DF5AE0" w:rsidRDefault="00336FDC" w:rsidP="00BA0CD6">
                  <w:pPr>
                    <w:jc w:val="center"/>
                    <w:rPr>
                      <w:rFonts w:ascii="Calibri" w:hAnsi="Calibri"/>
                      <w:sz w:val="16"/>
                    </w:rPr>
                  </w:pPr>
                  <w:r w:rsidRPr="00DF5AE0">
                    <w:rPr>
                      <w:rFonts w:ascii="Calibri" w:hAnsi="Calibri"/>
                      <w:sz w:val="16"/>
                      <w:szCs w:val="22"/>
                    </w:rPr>
                    <w:t>Presión Barométrica</w:t>
                  </w:r>
                </w:p>
              </w:tc>
              <w:tc>
                <w:tcPr>
                  <w:tcW w:w="938" w:type="dxa"/>
                  <w:vAlign w:val="center"/>
                </w:tcPr>
                <w:p w14:paraId="23E31A3F" w14:textId="77777777" w:rsidR="00336FDC" w:rsidRPr="00DF5AE0" w:rsidRDefault="00336FDC" w:rsidP="00C55191">
                  <w:pPr>
                    <w:jc w:val="center"/>
                    <w:rPr>
                      <w:rFonts w:ascii="Calibri" w:hAnsi="Calibri"/>
                      <w:sz w:val="16"/>
                      <w:szCs w:val="22"/>
                    </w:rPr>
                  </w:pPr>
                  <w:r w:rsidRPr="00DF5AE0">
                    <w:rPr>
                      <w:rFonts w:ascii="Calibri" w:hAnsi="Calibri"/>
                      <w:sz w:val="16"/>
                      <w:szCs w:val="22"/>
                    </w:rPr>
                    <w:t>BGI/</w:t>
                  </w:r>
                </w:p>
                <w:p w14:paraId="5A72A5B9" w14:textId="77777777" w:rsidR="00336FDC" w:rsidRPr="00DF5AE0" w:rsidRDefault="00336FDC" w:rsidP="00C55191">
                  <w:pPr>
                    <w:jc w:val="center"/>
                    <w:rPr>
                      <w:rFonts w:ascii="Calibri" w:hAnsi="Calibri"/>
                      <w:sz w:val="16"/>
                      <w:szCs w:val="22"/>
                    </w:rPr>
                  </w:pPr>
                  <w:r w:rsidRPr="00DF5AE0">
                    <w:rPr>
                      <w:rFonts w:ascii="Calibri" w:hAnsi="Calibri"/>
                      <w:sz w:val="16"/>
                      <w:szCs w:val="22"/>
                    </w:rPr>
                    <w:t>DELTACAL/</w:t>
                  </w:r>
                </w:p>
                <w:p w14:paraId="0922D680" w14:textId="7B4C84F1" w:rsidR="00336FDC" w:rsidRPr="00DF5AE0" w:rsidRDefault="00336FDC" w:rsidP="00C55191">
                  <w:pPr>
                    <w:jc w:val="center"/>
                    <w:rPr>
                      <w:rFonts w:ascii="Calibri" w:hAnsi="Calibri"/>
                      <w:sz w:val="16"/>
                    </w:rPr>
                  </w:pPr>
                  <w:r>
                    <w:rPr>
                      <w:rFonts w:ascii="Calibri" w:hAnsi="Calibri"/>
                      <w:sz w:val="16"/>
                      <w:szCs w:val="22"/>
                    </w:rPr>
                    <w:t>1459</w:t>
                  </w:r>
                </w:p>
              </w:tc>
              <w:tc>
                <w:tcPr>
                  <w:tcW w:w="820" w:type="dxa"/>
                  <w:vAlign w:val="center"/>
                </w:tcPr>
                <w:p w14:paraId="4195107B" w14:textId="639C2F17" w:rsidR="00336FDC" w:rsidRDefault="00336FDC" w:rsidP="00C55191">
                  <w:pPr>
                    <w:jc w:val="center"/>
                    <w:rPr>
                      <w:rFonts w:ascii="Calibri" w:hAnsi="Calibri"/>
                      <w:sz w:val="16"/>
                      <w:szCs w:val="22"/>
                    </w:rPr>
                  </w:pPr>
                  <w:r>
                    <w:rPr>
                      <w:rFonts w:ascii="Calibri" w:hAnsi="Calibri"/>
                      <w:sz w:val="16"/>
                      <w:szCs w:val="22"/>
                    </w:rPr>
                    <w:t>757</w:t>
                  </w:r>
                </w:p>
                <w:p w14:paraId="188BB02A" w14:textId="0EA60CFD" w:rsidR="00336FDC" w:rsidRDefault="00336FDC" w:rsidP="00C55191">
                  <w:pPr>
                    <w:jc w:val="center"/>
                    <w:rPr>
                      <w:rFonts w:ascii="Calibri" w:hAnsi="Calibri"/>
                      <w:sz w:val="16"/>
                    </w:rPr>
                  </w:pPr>
                  <w:r w:rsidRPr="00DF5AE0">
                    <w:rPr>
                      <w:rFonts w:ascii="Calibri" w:hAnsi="Calibri"/>
                      <w:sz w:val="16"/>
                      <w:szCs w:val="22"/>
                    </w:rPr>
                    <w:t>mmHg</w:t>
                  </w:r>
                </w:p>
              </w:tc>
              <w:tc>
                <w:tcPr>
                  <w:tcW w:w="864" w:type="dxa"/>
                  <w:vAlign w:val="center"/>
                </w:tcPr>
                <w:p w14:paraId="134CF245" w14:textId="753C1D8D" w:rsidR="00336FDC" w:rsidRDefault="00336FDC" w:rsidP="00C55191">
                  <w:pPr>
                    <w:jc w:val="center"/>
                    <w:rPr>
                      <w:rFonts w:ascii="Calibri" w:hAnsi="Calibri"/>
                      <w:sz w:val="16"/>
                      <w:szCs w:val="22"/>
                    </w:rPr>
                  </w:pPr>
                  <w:r>
                    <w:rPr>
                      <w:rFonts w:ascii="Calibri" w:hAnsi="Calibri"/>
                      <w:sz w:val="16"/>
                      <w:szCs w:val="22"/>
                    </w:rPr>
                    <w:t>756</w:t>
                  </w:r>
                </w:p>
                <w:p w14:paraId="41F2068D" w14:textId="09F708ED" w:rsidR="00336FDC" w:rsidRDefault="00336FDC" w:rsidP="00C55191">
                  <w:pPr>
                    <w:jc w:val="center"/>
                    <w:rPr>
                      <w:rFonts w:ascii="Calibri" w:hAnsi="Calibri"/>
                      <w:sz w:val="16"/>
                    </w:rPr>
                  </w:pPr>
                  <w:r w:rsidRPr="00DF5AE0">
                    <w:rPr>
                      <w:rFonts w:ascii="Calibri" w:hAnsi="Calibri"/>
                      <w:sz w:val="16"/>
                      <w:szCs w:val="22"/>
                    </w:rPr>
                    <w:t>mmHg</w:t>
                  </w:r>
                </w:p>
              </w:tc>
              <w:tc>
                <w:tcPr>
                  <w:tcW w:w="695" w:type="dxa"/>
                  <w:vAlign w:val="center"/>
                </w:tcPr>
                <w:p w14:paraId="7CF22EDD" w14:textId="16783B32" w:rsidR="00336FDC" w:rsidRDefault="00336FDC" w:rsidP="00BA0CD6">
                  <w:pPr>
                    <w:jc w:val="center"/>
                    <w:rPr>
                      <w:rFonts w:ascii="Calibri" w:hAnsi="Calibri"/>
                      <w:sz w:val="16"/>
                    </w:rPr>
                  </w:pPr>
                  <w:r>
                    <w:rPr>
                      <w:rFonts w:ascii="Calibri" w:hAnsi="Calibri"/>
                      <w:sz w:val="16"/>
                    </w:rPr>
                    <w:t>0,1%</w:t>
                  </w:r>
                </w:p>
              </w:tc>
              <w:tc>
                <w:tcPr>
                  <w:tcW w:w="876" w:type="dxa"/>
                  <w:vAlign w:val="center"/>
                </w:tcPr>
                <w:p w14:paraId="71FCE27F" w14:textId="50CAAF45" w:rsidR="00336FDC" w:rsidRPr="00DF5AE0" w:rsidRDefault="00336FDC" w:rsidP="00BA0CD6">
                  <w:pPr>
                    <w:jc w:val="center"/>
                    <w:rPr>
                      <w:rFonts w:ascii="Calibri" w:hAnsi="Calibri"/>
                      <w:sz w:val="16"/>
                    </w:rPr>
                  </w:pPr>
                  <w:r w:rsidRPr="00DF5AE0">
                    <w:rPr>
                      <w:rFonts w:ascii="Calibri" w:hAnsi="Calibri"/>
                      <w:sz w:val="16"/>
                      <w:szCs w:val="22"/>
                    </w:rPr>
                    <w:t>No se realiza ajuste</w:t>
                  </w:r>
                </w:p>
              </w:tc>
              <w:tc>
                <w:tcPr>
                  <w:tcW w:w="551" w:type="dxa"/>
                  <w:vAlign w:val="center"/>
                </w:tcPr>
                <w:p w14:paraId="0D8A18E7" w14:textId="0AB2D179" w:rsidR="00336FDC" w:rsidRDefault="00336FDC" w:rsidP="00BA0CD6">
                  <w:pPr>
                    <w:jc w:val="center"/>
                    <w:rPr>
                      <w:rFonts w:ascii="Calibri" w:hAnsi="Calibri"/>
                      <w:sz w:val="16"/>
                    </w:rPr>
                  </w:pPr>
                  <w:r>
                    <w:rPr>
                      <w:rFonts w:ascii="Calibri" w:hAnsi="Calibri"/>
                      <w:sz w:val="16"/>
                    </w:rPr>
                    <w:t>--</w:t>
                  </w:r>
                </w:p>
              </w:tc>
            </w:tr>
            <w:tr w:rsidR="00D4698C" w:rsidRPr="00DF5AE0" w14:paraId="4F4D0B7E" w14:textId="77777777" w:rsidTr="0021196D">
              <w:trPr>
                <w:trHeight w:val="219"/>
                <w:jc w:val="center"/>
              </w:trPr>
              <w:tc>
                <w:tcPr>
                  <w:tcW w:w="761" w:type="dxa"/>
                  <w:vMerge w:val="restart"/>
                  <w:textDirection w:val="btLr"/>
                  <w:vAlign w:val="center"/>
                </w:tcPr>
                <w:p w14:paraId="189D30FA" w14:textId="13A67FA6" w:rsidR="00D4698C" w:rsidRPr="00DF5AE0" w:rsidRDefault="00D4698C" w:rsidP="00D4698C">
                  <w:pPr>
                    <w:jc w:val="center"/>
                    <w:rPr>
                      <w:rFonts w:ascii="Calibri" w:hAnsi="Calibri"/>
                      <w:sz w:val="16"/>
                    </w:rPr>
                  </w:pPr>
                  <w:r>
                    <w:rPr>
                      <w:rFonts w:ascii="Calibri" w:hAnsi="Calibri"/>
                      <w:sz w:val="16"/>
                    </w:rPr>
                    <w:t>02-12-2015</w:t>
                  </w:r>
                </w:p>
              </w:tc>
              <w:tc>
                <w:tcPr>
                  <w:tcW w:w="1068" w:type="dxa"/>
                  <w:vAlign w:val="center"/>
                </w:tcPr>
                <w:p w14:paraId="616CAEE6" w14:textId="447EC07E" w:rsidR="00D4698C" w:rsidRPr="00DF5AE0" w:rsidRDefault="00D4698C" w:rsidP="00BA0CD6">
                  <w:pPr>
                    <w:jc w:val="center"/>
                    <w:rPr>
                      <w:rFonts w:ascii="Calibri" w:hAnsi="Calibri"/>
                      <w:sz w:val="16"/>
                    </w:rPr>
                  </w:pPr>
                  <w:r w:rsidRPr="00DF5AE0">
                    <w:rPr>
                      <w:rFonts w:ascii="Calibri" w:hAnsi="Calibri"/>
                      <w:sz w:val="16"/>
                      <w:szCs w:val="22"/>
                    </w:rPr>
                    <w:t>Temperatura</w:t>
                  </w:r>
                </w:p>
              </w:tc>
              <w:tc>
                <w:tcPr>
                  <w:tcW w:w="938" w:type="dxa"/>
                  <w:vAlign w:val="center"/>
                </w:tcPr>
                <w:p w14:paraId="4DAB71DF" w14:textId="77777777" w:rsidR="00D4698C" w:rsidRPr="00DF5AE0" w:rsidRDefault="00D4698C" w:rsidP="00C55191">
                  <w:pPr>
                    <w:jc w:val="center"/>
                    <w:rPr>
                      <w:rFonts w:ascii="Calibri" w:hAnsi="Calibri"/>
                      <w:sz w:val="16"/>
                      <w:szCs w:val="22"/>
                    </w:rPr>
                  </w:pPr>
                  <w:r w:rsidRPr="00DF5AE0">
                    <w:rPr>
                      <w:rFonts w:ascii="Calibri" w:hAnsi="Calibri"/>
                      <w:sz w:val="16"/>
                      <w:szCs w:val="22"/>
                    </w:rPr>
                    <w:t>BGI/</w:t>
                  </w:r>
                </w:p>
                <w:p w14:paraId="453C5885" w14:textId="77777777" w:rsidR="00D4698C" w:rsidRPr="00DF5AE0" w:rsidRDefault="00D4698C" w:rsidP="00C55191">
                  <w:pPr>
                    <w:jc w:val="center"/>
                    <w:rPr>
                      <w:rFonts w:ascii="Calibri" w:hAnsi="Calibri"/>
                      <w:sz w:val="16"/>
                      <w:szCs w:val="22"/>
                    </w:rPr>
                  </w:pPr>
                  <w:r w:rsidRPr="00DF5AE0">
                    <w:rPr>
                      <w:rFonts w:ascii="Calibri" w:hAnsi="Calibri"/>
                      <w:sz w:val="16"/>
                      <w:szCs w:val="22"/>
                    </w:rPr>
                    <w:t>DELTACAL/</w:t>
                  </w:r>
                </w:p>
                <w:p w14:paraId="217EA3B8" w14:textId="371CBE5C" w:rsidR="00D4698C" w:rsidRPr="00DF5AE0" w:rsidRDefault="00D4698C" w:rsidP="00C55191">
                  <w:pPr>
                    <w:jc w:val="center"/>
                    <w:rPr>
                      <w:rFonts w:ascii="Calibri" w:hAnsi="Calibri"/>
                      <w:sz w:val="16"/>
                    </w:rPr>
                  </w:pPr>
                  <w:r>
                    <w:rPr>
                      <w:rFonts w:ascii="Calibri" w:hAnsi="Calibri"/>
                      <w:sz w:val="16"/>
                      <w:szCs w:val="22"/>
                    </w:rPr>
                    <w:t>1459</w:t>
                  </w:r>
                </w:p>
              </w:tc>
              <w:tc>
                <w:tcPr>
                  <w:tcW w:w="820" w:type="dxa"/>
                  <w:vAlign w:val="center"/>
                </w:tcPr>
                <w:p w14:paraId="125B8E7B" w14:textId="6360BEAC" w:rsidR="00D4698C" w:rsidRDefault="00D4698C" w:rsidP="00C55191">
                  <w:pPr>
                    <w:jc w:val="center"/>
                    <w:rPr>
                      <w:rFonts w:ascii="Calibri" w:hAnsi="Calibri"/>
                      <w:sz w:val="16"/>
                    </w:rPr>
                  </w:pPr>
                  <w:r>
                    <w:rPr>
                      <w:rFonts w:ascii="Calibri" w:hAnsi="Calibri"/>
                      <w:sz w:val="16"/>
                      <w:szCs w:val="22"/>
                    </w:rPr>
                    <w:t>20,3</w:t>
                  </w:r>
                  <w:r w:rsidRPr="00DF5AE0">
                    <w:rPr>
                      <w:rFonts w:ascii="Calibri" w:hAnsi="Calibri"/>
                      <w:sz w:val="16"/>
                      <w:szCs w:val="22"/>
                    </w:rPr>
                    <w:t xml:space="preserve"> °C</w:t>
                  </w:r>
                </w:p>
              </w:tc>
              <w:tc>
                <w:tcPr>
                  <w:tcW w:w="864" w:type="dxa"/>
                  <w:vAlign w:val="center"/>
                </w:tcPr>
                <w:p w14:paraId="5D75C6D8" w14:textId="1B1C3927" w:rsidR="00D4698C" w:rsidRDefault="00D4698C" w:rsidP="00C55191">
                  <w:pPr>
                    <w:jc w:val="center"/>
                    <w:rPr>
                      <w:rFonts w:ascii="Calibri" w:hAnsi="Calibri"/>
                      <w:sz w:val="16"/>
                    </w:rPr>
                  </w:pPr>
                  <w:r>
                    <w:rPr>
                      <w:rFonts w:ascii="Calibri" w:hAnsi="Calibri"/>
                      <w:sz w:val="16"/>
                      <w:szCs w:val="22"/>
                    </w:rPr>
                    <w:t xml:space="preserve">20,2 </w:t>
                  </w:r>
                  <w:r w:rsidRPr="00DF5AE0">
                    <w:rPr>
                      <w:rFonts w:ascii="Calibri" w:hAnsi="Calibri"/>
                      <w:sz w:val="16"/>
                      <w:szCs w:val="22"/>
                    </w:rPr>
                    <w:t>°C</w:t>
                  </w:r>
                </w:p>
              </w:tc>
              <w:tc>
                <w:tcPr>
                  <w:tcW w:w="695" w:type="dxa"/>
                  <w:vAlign w:val="center"/>
                </w:tcPr>
                <w:p w14:paraId="0A5A3539" w14:textId="51ACB784" w:rsidR="00D4698C" w:rsidRDefault="00D4698C" w:rsidP="00BA0CD6">
                  <w:pPr>
                    <w:jc w:val="center"/>
                    <w:rPr>
                      <w:rFonts w:ascii="Calibri" w:hAnsi="Calibri"/>
                      <w:sz w:val="16"/>
                    </w:rPr>
                  </w:pPr>
                  <w:r>
                    <w:rPr>
                      <w:rFonts w:ascii="Calibri" w:hAnsi="Calibri"/>
                      <w:sz w:val="16"/>
                    </w:rPr>
                    <w:t>0,4%</w:t>
                  </w:r>
                </w:p>
              </w:tc>
              <w:tc>
                <w:tcPr>
                  <w:tcW w:w="876" w:type="dxa"/>
                  <w:vAlign w:val="center"/>
                </w:tcPr>
                <w:p w14:paraId="41B87CA3" w14:textId="6A09167F" w:rsidR="00D4698C" w:rsidRPr="00DF5AE0" w:rsidRDefault="00D4698C" w:rsidP="00BA0CD6">
                  <w:pPr>
                    <w:jc w:val="center"/>
                    <w:rPr>
                      <w:rFonts w:ascii="Calibri" w:hAnsi="Calibri"/>
                      <w:sz w:val="16"/>
                    </w:rPr>
                  </w:pPr>
                  <w:r w:rsidRPr="00DF5AE0">
                    <w:rPr>
                      <w:rFonts w:ascii="Calibri" w:hAnsi="Calibri"/>
                      <w:sz w:val="16"/>
                      <w:szCs w:val="22"/>
                    </w:rPr>
                    <w:t>No se realiza ajuste</w:t>
                  </w:r>
                </w:p>
              </w:tc>
              <w:tc>
                <w:tcPr>
                  <w:tcW w:w="551" w:type="dxa"/>
                  <w:vAlign w:val="center"/>
                </w:tcPr>
                <w:p w14:paraId="5D924424" w14:textId="79B0F447" w:rsidR="00D4698C" w:rsidRDefault="00D4698C" w:rsidP="00BA0CD6">
                  <w:pPr>
                    <w:jc w:val="center"/>
                    <w:rPr>
                      <w:rFonts w:ascii="Calibri" w:hAnsi="Calibri"/>
                      <w:sz w:val="16"/>
                    </w:rPr>
                  </w:pPr>
                  <w:r>
                    <w:rPr>
                      <w:rFonts w:ascii="Calibri" w:hAnsi="Calibri"/>
                      <w:sz w:val="16"/>
                    </w:rPr>
                    <w:t>--</w:t>
                  </w:r>
                </w:p>
              </w:tc>
            </w:tr>
            <w:tr w:rsidR="00D4698C" w:rsidRPr="00DF5AE0" w14:paraId="61D7B1B8" w14:textId="77777777" w:rsidTr="0021196D">
              <w:trPr>
                <w:trHeight w:val="219"/>
                <w:jc w:val="center"/>
              </w:trPr>
              <w:tc>
                <w:tcPr>
                  <w:tcW w:w="761" w:type="dxa"/>
                  <w:vMerge/>
                  <w:vAlign w:val="center"/>
                </w:tcPr>
                <w:p w14:paraId="02844CBB" w14:textId="77777777" w:rsidR="00D4698C" w:rsidRPr="00DF5AE0" w:rsidRDefault="00D4698C" w:rsidP="00BA0CD6">
                  <w:pPr>
                    <w:jc w:val="center"/>
                    <w:rPr>
                      <w:rFonts w:ascii="Calibri" w:hAnsi="Calibri"/>
                      <w:sz w:val="16"/>
                    </w:rPr>
                  </w:pPr>
                </w:p>
              </w:tc>
              <w:tc>
                <w:tcPr>
                  <w:tcW w:w="1068" w:type="dxa"/>
                  <w:vAlign w:val="center"/>
                </w:tcPr>
                <w:p w14:paraId="28804B25" w14:textId="14984873" w:rsidR="00D4698C" w:rsidRPr="00DF5AE0" w:rsidRDefault="00D4698C" w:rsidP="00BA0CD6">
                  <w:pPr>
                    <w:jc w:val="center"/>
                    <w:rPr>
                      <w:rFonts w:ascii="Calibri" w:hAnsi="Calibri"/>
                      <w:sz w:val="16"/>
                    </w:rPr>
                  </w:pPr>
                  <w:r w:rsidRPr="00DF5AE0">
                    <w:rPr>
                      <w:rFonts w:ascii="Calibri" w:hAnsi="Calibri"/>
                      <w:sz w:val="16"/>
                      <w:szCs w:val="22"/>
                    </w:rPr>
                    <w:t>Presión Barométrica</w:t>
                  </w:r>
                </w:p>
              </w:tc>
              <w:tc>
                <w:tcPr>
                  <w:tcW w:w="938" w:type="dxa"/>
                  <w:vAlign w:val="center"/>
                </w:tcPr>
                <w:p w14:paraId="3120129C" w14:textId="77777777" w:rsidR="00D4698C" w:rsidRPr="00DF5AE0" w:rsidRDefault="00D4698C" w:rsidP="00C55191">
                  <w:pPr>
                    <w:jc w:val="center"/>
                    <w:rPr>
                      <w:rFonts w:ascii="Calibri" w:hAnsi="Calibri"/>
                      <w:sz w:val="16"/>
                      <w:szCs w:val="22"/>
                    </w:rPr>
                  </w:pPr>
                  <w:r w:rsidRPr="00DF5AE0">
                    <w:rPr>
                      <w:rFonts w:ascii="Calibri" w:hAnsi="Calibri"/>
                      <w:sz w:val="16"/>
                      <w:szCs w:val="22"/>
                    </w:rPr>
                    <w:t>BGI/</w:t>
                  </w:r>
                </w:p>
                <w:p w14:paraId="3676B24E" w14:textId="77777777" w:rsidR="00D4698C" w:rsidRPr="00DF5AE0" w:rsidRDefault="00D4698C" w:rsidP="00C55191">
                  <w:pPr>
                    <w:jc w:val="center"/>
                    <w:rPr>
                      <w:rFonts w:ascii="Calibri" w:hAnsi="Calibri"/>
                      <w:sz w:val="16"/>
                      <w:szCs w:val="22"/>
                    </w:rPr>
                  </w:pPr>
                  <w:r w:rsidRPr="00DF5AE0">
                    <w:rPr>
                      <w:rFonts w:ascii="Calibri" w:hAnsi="Calibri"/>
                      <w:sz w:val="16"/>
                      <w:szCs w:val="22"/>
                    </w:rPr>
                    <w:t>DELTACAL/</w:t>
                  </w:r>
                </w:p>
                <w:p w14:paraId="5CCFA089" w14:textId="02A326B1" w:rsidR="00D4698C" w:rsidRPr="00DF5AE0" w:rsidRDefault="00D4698C" w:rsidP="00C55191">
                  <w:pPr>
                    <w:jc w:val="center"/>
                    <w:rPr>
                      <w:rFonts w:ascii="Calibri" w:hAnsi="Calibri"/>
                      <w:sz w:val="16"/>
                    </w:rPr>
                  </w:pPr>
                  <w:r>
                    <w:rPr>
                      <w:rFonts w:ascii="Calibri" w:hAnsi="Calibri"/>
                      <w:sz w:val="16"/>
                      <w:szCs w:val="22"/>
                    </w:rPr>
                    <w:t>1459</w:t>
                  </w:r>
                </w:p>
              </w:tc>
              <w:tc>
                <w:tcPr>
                  <w:tcW w:w="820" w:type="dxa"/>
                  <w:vAlign w:val="center"/>
                </w:tcPr>
                <w:p w14:paraId="48100B4C" w14:textId="77777777" w:rsidR="00D4698C" w:rsidRDefault="00D4698C" w:rsidP="00C55191">
                  <w:pPr>
                    <w:jc w:val="center"/>
                    <w:rPr>
                      <w:rFonts w:ascii="Calibri" w:hAnsi="Calibri"/>
                      <w:sz w:val="16"/>
                      <w:szCs w:val="22"/>
                    </w:rPr>
                  </w:pPr>
                  <w:r>
                    <w:rPr>
                      <w:rFonts w:ascii="Calibri" w:hAnsi="Calibri"/>
                      <w:sz w:val="16"/>
                      <w:szCs w:val="22"/>
                    </w:rPr>
                    <w:t>757</w:t>
                  </w:r>
                </w:p>
                <w:p w14:paraId="244E8D4D" w14:textId="2A8E48E4" w:rsidR="00D4698C" w:rsidRDefault="00D4698C" w:rsidP="00C55191">
                  <w:pPr>
                    <w:jc w:val="center"/>
                    <w:rPr>
                      <w:rFonts w:ascii="Calibri" w:hAnsi="Calibri"/>
                      <w:sz w:val="16"/>
                    </w:rPr>
                  </w:pPr>
                  <w:r w:rsidRPr="00DF5AE0">
                    <w:rPr>
                      <w:rFonts w:ascii="Calibri" w:hAnsi="Calibri"/>
                      <w:sz w:val="16"/>
                      <w:szCs w:val="22"/>
                    </w:rPr>
                    <w:t>mmHg</w:t>
                  </w:r>
                </w:p>
              </w:tc>
              <w:tc>
                <w:tcPr>
                  <w:tcW w:w="864" w:type="dxa"/>
                  <w:vAlign w:val="center"/>
                </w:tcPr>
                <w:p w14:paraId="2F8F1AFC" w14:textId="5C8494C7" w:rsidR="00D4698C" w:rsidRDefault="00D4698C" w:rsidP="00C55191">
                  <w:pPr>
                    <w:jc w:val="center"/>
                    <w:rPr>
                      <w:rFonts w:ascii="Calibri" w:hAnsi="Calibri"/>
                      <w:sz w:val="16"/>
                      <w:szCs w:val="22"/>
                    </w:rPr>
                  </w:pPr>
                  <w:r>
                    <w:rPr>
                      <w:rFonts w:ascii="Calibri" w:hAnsi="Calibri"/>
                      <w:sz w:val="16"/>
                      <w:szCs w:val="22"/>
                    </w:rPr>
                    <w:t>757</w:t>
                  </w:r>
                </w:p>
                <w:p w14:paraId="748F7B2A" w14:textId="200B0C51" w:rsidR="00D4698C" w:rsidRDefault="00D4698C" w:rsidP="00C55191">
                  <w:pPr>
                    <w:jc w:val="center"/>
                    <w:rPr>
                      <w:rFonts w:ascii="Calibri" w:hAnsi="Calibri"/>
                      <w:sz w:val="16"/>
                    </w:rPr>
                  </w:pPr>
                  <w:r w:rsidRPr="00DF5AE0">
                    <w:rPr>
                      <w:rFonts w:ascii="Calibri" w:hAnsi="Calibri"/>
                      <w:sz w:val="16"/>
                      <w:szCs w:val="22"/>
                    </w:rPr>
                    <w:t>mmHg</w:t>
                  </w:r>
                </w:p>
              </w:tc>
              <w:tc>
                <w:tcPr>
                  <w:tcW w:w="695" w:type="dxa"/>
                  <w:vAlign w:val="center"/>
                </w:tcPr>
                <w:p w14:paraId="3F75034D" w14:textId="43003CCC" w:rsidR="00D4698C" w:rsidRDefault="00D4698C" w:rsidP="00BA0CD6">
                  <w:pPr>
                    <w:jc w:val="center"/>
                    <w:rPr>
                      <w:rFonts w:ascii="Calibri" w:hAnsi="Calibri"/>
                      <w:sz w:val="16"/>
                    </w:rPr>
                  </w:pPr>
                  <w:r>
                    <w:rPr>
                      <w:rFonts w:ascii="Calibri" w:hAnsi="Calibri"/>
                      <w:sz w:val="16"/>
                    </w:rPr>
                    <w:t>0,0%</w:t>
                  </w:r>
                </w:p>
              </w:tc>
              <w:tc>
                <w:tcPr>
                  <w:tcW w:w="876" w:type="dxa"/>
                  <w:vAlign w:val="center"/>
                </w:tcPr>
                <w:p w14:paraId="070C835B" w14:textId="6975C316" w:rsidR="00D4698C" w:rsidRPr="00DF5AE0" w:rsidRDefault="00D4698C" w:rsidP="00BA0CD6">
                  <w:pPr>
                    <w:jc w:val="center"/>
                    <w:rPr>
                      <w:rFonts w:ascii="Calibri" w:hAnsi="Calibri"/>
                      <w:sz w:val="16"/>
                    </w:rPr>
                  </w:pPr>
                  <w:r w:rsidRPr="00DF5AE0">
                    <w:rPr>
                      <w:rFonts w:ascii="Calibri" w:hAnsi="Calibri"/>
                      <w:sz w:val="16"/>
                      <w:szCs w:val="22"/>
                    </w:rPr>
                    <w:t>No se realiza ajuste</w:t>
                  </w:r>
                </w:p>
              </w:tc>
              <w:tc>
                <w:tcPr>
                  <w:tcW w:w="551" w:type="dxa"/>
                  <w:vAlign w:val="center"/>
                </w:tcPr>
                <w:p w14:paraId="0618007F" w14:textId="65CA0838" w:rsidR="00D4698C" w:rsidRDefault="00D4698C" w:rsidP="00BA0CD6">
                  <w:pPr>
                    <w:jc w:val="center"/>
                    <w:rPr>
                      <w:rFonts w:ascii="Calibri" w:hAnsi="Calibri"/>
                      <w:sz w:val="16"/>
                    </w:rPr>
                  </w:pPr>
                  <w:r>
                    <w:rPr>
                      <w:rFonts w:ascii="Calibri" w:hAnsi="Calibri"/>
                      <w:sz w:val="16"/>
                    </w:rPr>
                    <w:t>--</w:t>
                  </w:r>
                </w:p>
              </w:tc>
            </w:tr>
          </w:tbl>
          <w:p w14:paraId="0B3E8A07" w14:textId="77777777" w:rsidR="00BA0CD6" w:rsidRDefault="00BA0CD6" w:rsidP="00DF5AE0">
            <w:pPr>
              <w:rPr>
                <w:rFonts w:ascii="Calibri" w:hAnsi="Calibri"/>
                <w:szCs w:val="22"/>
              </w:rPr>
            </w:pPr>
          </w:p>
          <w:p w14:paraId="0D753E47" w14:textId="1559F724" w:rsidR="00B62333" w:rsidRPr="00184B38" w:rsidRDefault="00B62333" w:rsidP="00B62333">
            <w:r>
              <w:lastRenderedPageBreak/>
              <w:t xml:space="preserve">De los antecedentes presentados en la Tabla N° 6, se observó que a partir del 2 de diciembre de 2015, se comenzaron a realizar las calibraciones </w:t>
            </w:r>
            <w:r w:rsidR="000E67A3">
              <w:t xml:space="preserve">de los sensores </w:t>
            </w:r>
            <w:r>
              <w:t xml:space="preserve">de presión y temperatura </w:t>
            </w:r>
            <w:r w:rsidR="000E67A3">
              <w:t>asociados al</w:t>
            </w:r>
            <w:r>
              <w:t xml:space="preserve"> equipo BAM1020,</w:t>
            </w:r>
            <w:r w:rsidR="000E67A3">
              <w:t xml:space="preserve"> </w:t>
            </w:r>
            <w:r w:rsidR="000E67A3" w:rsidRPr="00574D4F">
              <w:t>serie M11091</w:t>
            </w:r>
            <w:r w:rsidR="000E67A3">
              <w:t xml:space="preserve">, </w:t>
            </w:r>
            <w:r>
              <w:t xml:space="preserve"> las cuales se mantuvieron </w:t>
            </w:r>
            <w:r w:rsidR="00574D4F">
              <w:t xml:space="preserve">dentro  la desviación </w:t>
            </w:r>
            <w:r w:rsidR="00885F55">
              <w:t>permitida</w:t>
            </w:r>
            <w:r w:rsidR="00574D4F">
              <w:t xml:space="preserve"> por el manual del fabricante</w:t>
            </w:r>
            <w:r>
              <w:t xml:space="preserve">, por lo </w:t>
            </w:r>
            <w:r w:rsidR="00574D4F">
              <w:t>tanto,</w:t>
            </w:r>
            <w:r>
              <w:t xml:space="preserve"> a partir de </w:t>
            </w:r>
            <w:r w:rsidR="000E67A3">
              <w:t>dicha</w:t>
            </w:r>
            <w:r>
              <w:t xml:space="preserve"> fecha los datos serán representativos para MP2,5.</w:t>
            </w:r>
          </w:p>
          <w:p w14:paraId="15C3A3F2" w14:textId="77777777" w:rsidR="00B62333" w:rsidRDefault="00B62333" w:rsidP="00DF5AE0">
            <w:pPr>
              <w:rPr>
                <w:rFonts w:ascii="Calibri" w:hAnsi="Calibri"/>
                <w:szCs w:val="22"/>
              </w:rPr>
            </w:pPr>
          </w:p>
          <w:p w14:paraId="790F1BBE" w14:textId="1B55E6BD" w:rsidR="009354E9" w:rsidRPr="00EF1FDC" w:rsidRDefault="00DF5AE0" w:rsidP="00DF5AE0">
            <w:pPr>
              <w:rPr>
                <w:highlight w:val="yellow"/>
              </w:rPr>
            </w:pPr>
            <w:r w:rsidRPr="00286E02">
              <w:rPr>
                <w:rFonts w:ascii="Calibri" w:hAnsi="Calibri"/>
                <w:szCs w:val="22"/>
              </w:rPr>
              <w:t>De acuerdo a lo verificado en terreno, se da por conforme el requisito establecido en este punto.</w:t>
            </w:r>
          </w:p>
        </w:tc>
      </w:tr>
      <w:tr w:rsidR="00BB3741" w14:paraId="7D7D001E" w14:textId="77777777" w:rsidTr="00C3124E">
        <w:tc>
          <w:tcPr>
            <w:tcW w:w="0" w:type="auto"/>
          </w:tcPr>
          <w:p w14:paraId="78E21682" w14:textId="07EC1419" w:rsidR="00A477A6" w:rsidRDefault="0024033C" w:rsidP="005771B1">
            <w:pPr>
              <w:spacing w:before="120" w:after="120"/>
              <w:rPr>
                <w:b/>
              </w:rPr>
            </w:pPr>
            <w:r>
              <w:rPr>
                <w:b/>
              </w:rPr>
              <w:lastRenderedPageBreak/>
              <w:t>16</w:t>
            </w:r>
          </w:p>
        </w:tc>
        <w:tc>
          <w:tcPr>
            <w:tcW w:w="0" w:type="auto"/>
          </w:tcPr>
          <w:p w14:paraId="1486705E" w14:textId="5B837FB8" w:rsidR="00A477A6" w:rsidRPr="00B25B6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A477A6" w:rsidRPr="00B25B6A">
              <w:rPr>
                <w:b/>
              </w:rPr>
              <w:t xml:space="preserve">. </w:t>
            </w:r>
            <w:r w:rsidR="00A477A6" w:rsidRPr="00B25B6A">
              <w:t xml:space="preserve">Título II De las Instalaciones, Instrumental e Insumos: artículo </w:t>
            </w:r>
            <w:r w:rsidR="009C643A" w:rsidRPr="00B25B6A">
              <w:t>12°</w:t>
            </w:r>
            <w:r w:rsidR="00A477A6" w:rsidRPr="00B25B6A">
              <w:t xml:space="preserve">. </w:t>
            </w:r>
            <w:r w:rsidR="00A477A6" w:rsidRPr="00B25B6A">
              <w:rPr>
                <w:rFonts w:cs="Arial"/>
              </w:rPr>
              <w:t>Con el objeto de asegurar el correcto registro y seguimiento de las obligaciones establecidas en los artículos 10 y</w:t>
            </w:r>
            <w:r w:rsidR="00A477A6" w:rsidRPr="00B25B6A">
              <w:rPr>
                <w:rFonts w:ascii="Arial" w:hAnsi="Arial" w:cs="Arial"/>
              </w:rPr>
              <w:t xml:space="preserve"> </w:t>
            </w:r>
            <w:r w:rsidR="00A477A6" w:rsidRPr="00B25B6A">
              <w:t>11, precedentes, se deberá mantener, en la estación de monitoreo, una ficha de calibración y una ficha de mantención para los elementos allí regulados.</w:t>
            </w:r>
          </w:p>
          <w:p w14:paraId="68D10A29" w14:textId="1576FA5D" w:rsidR="00A477A6" w:rsidRPr="00B25B6A" w:rsidRDefault="009B01B0" w:rsidP="00B25B6A">
            <w:pPr>
              <w:ind w:left="35"/>
              <w:rPr>
                <w:rFonts w:cs="Arial"/>
                <w:highlight w:val="yellow"/>
              </w:rPr>
            </w:pPr>
            <w:r w:rsidRPr="00B25B6A">
              <w:rPr>
                <w:rFonts w:cs="Arial"/>
              </w:rPr>
              <w:t xml:space="preserve">a) </w:t>
            </w:r>
            <w:r w:rsidR="00B25B6A" w:rsidRPr="00B25B6A">
              <w:rPr>
                <w:rFonts w:cs="Arial"/>
              </w:rPr>
              <w:t>Ficha de calibraciones</w:t>
            </w:r>
          </w:p>
        </w:tc>
        <w:tc>
          <w:tcPr>
            <w:tcW w:w="0" w:type="auto"/>
          </w:tcPr>
          <w:p w14:paraId="71D431AA" w14:textId="08189720" w:rsidR="00B25B6A" w:rsidRPr="00D65413" w:rsidRDefault="00B25B6A" w:rsidP="00B25B6A">
            <w:r w:rsidRPr="00D65413">
              <w:t>En la inspección se solicitó al operador los registros de las calibraciones realizadas al equipo, así como los correspondientes certificados de los patrones utilizados,</w:t>
            </w:r>
            <w:r w:rsidR="00D65413" w:rsidRPr="00D65413">
              <w:t xml:space="preserve"> los cuales se encontraban en la estación y fueron revisados por el fiscalizador</w:t>
            </w:r>
            <w:r w:rsidRPr="00D65413">
              <w:t>.</w:t>
            </w:r>
          </w:p>
          <w:p w14:paraId="74823D11" w14:textId="77777777" w:rsidR="00B25B6A" w:rsidRPr="00D65413" w:rsidRDefault="00B25B6A" w:rsidP="00B25B6A"/>
          <w:p w14:paraId="436DAE2F" w14:textId="77777777" w:rsidR="00B25B6A" w:rsidRPr="00D65413" w:rsidRDefault="00B25B6A" w:rsidP="00B25B6A">
            <w:r w:rsidRPr="00D65413">
              <w:t>Con respecto a los contenidos que figuran en las fichas utilizadas para el registro de las calibraciones, se constató lo siguiente:</w:t>
            </w:r>
          </w:p>
          <w:p w14:paraId="61C02866" w14:textId="753E3F5F" w:rsidR="00B25B6A" w:rsidRPr="002A7978" w:rsidRDefault="00B25B6A" w:rsidP="00B25B6A">
            <w:pPr>
              <w:spacing w:before="120"/>
              <w:jc w:val="center"/>
            </w:pPr>
            <w:r w:rsidRPr="002A7978">
              <w:rPr>
                <w:sz w:val="16"/>
                <w:szCs w:val="16"/>
              </w:rPr>
              <w:t xml:space="preserve">Tabla N° </w:t>
            </w:r>
            <w:r w:rsidR="00204238" w:rsidRPr="002A7978">
              <w:rPr>
                <w:sz w:val="16"/>
                <w:szCs w:val="16"/>
              </w:rPr>
              <w:t>7</w:t>
            </w:r>
            <w:r w:rsidRPr="002A7978">
              <w:rPr>
                <w:sz w:val="16"/>
                <w:szCs w:val="16"/>
              </w:rPr>
              <w:t xml:space="preserve"> Verificación del contenido de la Ficha de Calibración</w:t>
            </w:r>
          </w:p>
          <w:tbl>
            <w:tblPr>
              <w:tblStyle w:val="Tablaconcuadrcula"/>
              <w:tblW w:w="0" w:type="auto"/>
              <w:jc w:val="center"/>
              <w:tblLook w:val="04A0" w:firstRow="1" w:lastRow="0" w:firstColumn="1" w:lastColumn="0" w:noHBand="0" w:noVBand="1"/>
            </w:tblPr>
            <w:tblGrid>
              <w:gridCol w:w="5077"/>
              <w:gridCol w:w="1392"/>
            </w:tblGrid>
            <w:tr w:rsidR="00B25B6A" w:rsidRPr="002A7978" w14:paraId="4C7AF6AB" w14:textId="77777777" w:rsidTr="00CC5AA8">
              <w:trPr>
                <w:trHeight w:val="20"/>
                <w:jc w:val="center"/>
              </w:trPr>
              <w:tc>
                <w:tcPr>
                  <w:tcW w:w="4847" w:type="dxa"/>
                  <w:shd w:val="clear" w:color="auto" w:fill="D9D9D9" w:themeFill="background1" w:themeFillShade="D9"/>
                  <w:vAlign w:val="center"/>
                </w:tcPr>
                <w:p w14:paraId="23DABD67" w14:textId="77777777" w:rsidR="00B25B6A" w:rsidRPr="002A7978" w:rsidRDefault="00B25B6A" w:rsidP="00B25B6A">
                  <w:pPr>
                    <w:jc w:val="center"/>
                    <w:rPr>
                      <w:b/>
                      <w:sz w:val="18"/>
                      <w:szCs w:val="18"/>
                    </w:rPr>
                  </w:pPr>
                  <w:r w:rsidRPr="002A7978">
                    <w:rPr>
                      <w:b/>
                      <w:sz w:val="18"/>
                      <w:szCs w:val="18"/>
                    </w:rPr>
                    <w:t>Contenido exigido en el artículo 12° del D.S. N°61/2008 del MINSAL</w:t>
                  </w:r>
                </w:p>
              </w:tc>
              <w:tc>
                <w:tcPr>
                  <w:tcW w:w="1405" w:type="dxa"/>
                  <w:shd w:val="clear" w:color="auto" w:fill="D9D9D9" w:themeFill="background1" w:themeFillShade="D9"/>
                  <w:vAlign w:val="center"/>
                </w:tcPr>
                <w:p w14:paraId="19A0E4EC" w14:textId="77777777" w:rsidR="00B25B6A" w:rsidRPr="002A7978" w:rsidRDefault="00B25B6A" w:rsidP="00B25B6A">
                  <w:pPr>
                    <w:jc w:val="center"/>
                    <w:rPr>
                      <w:b/>
                      <w:sz w:val="18"/>
                      <w:szCs w:val="18"/>
                    </w:rPr>
                  </w:pPr>
                  <w:r w:rsidRPr="002A7978">
                    <w:rPr>
                      <w:b/>
                      <w:sz w:val="18"/>
                      <w:szCs w:val="18"/>
                    </w:rPr>
                    <w:t>Observación al cumplimiento</w:t>
                  </w:r>
                </w:p>
              </w:tc>
            </w:tr>
            <w:tr w:rsidR="00B25B6A" w:rsidRPr="002A7978" w14:paraId="4B9CE4E6" w14:textId="77777777" w:rsidTr="00CC5AA8">
              <w:trPr>
                <w:trHeight w:val="20"/>
                <w:jc w:val="center"/>
              </w:trPr>
              <w:tc>
                <w:tcPr>
                  <w:tcW w:w="0" w:type="auto"/>
                  <w:vAlign w:val="center"/>
                </w:tcPr>
                <w:p w14:paraId="2455DC28" w14:textId="77777777" w:rsidR="00B25B6A" w:rsidRPr="002A7978" w:rsidRDefault="00B25B6A" w:rsidP="00B25B6A">
                  <w:pPr>
                    <w:jc w:val="left"/>
                    <w:rPr>
                      <w:sz w:val="18"/>
                      <w:szCs w:val="18"/>
                    </w:rPr>
                  </w:pPr>
                  <w:r w:rsidRPr="002A7978">
                    <w:rPr>
                      <w:sz w:val="18"/>
                      <w:szCs w:val="18"/>
                    </w:rPr>
                    <w:t>Identificación del equipo calibrado</w:t>
                  </w:r>
                </w:p>
              </w:tc>
              <w:tc>
                <w:tcPr>
                  <w:tcW w:w="0" w:type="auto"/>
                  <w:vAlign w:val="center"/>
                </w:tcPr>
                <w:p w14:paraId="0CEBC2CD" w14:textId="77777777" w:rsidR="00B25B6A" w:rsidRPr="002A7978" w:rsidRDefault="00B25B6A" w:rsidP="00B25B6A">
                  <w:pPr>
                    <w:jc w:val="center"/>
                    <w:rPr>
                      <w:sz w:val="18"/>
                      <w:szCs w:val="18"/>
                    </w:rPr>
                  </w:pPr>
                  <w:r w:rsidRPr="002A7978">
                    <w:rPr>
                      <w:sz w:val="18"/>
                      <w:szCs w:val="18"/>
                    </w:rPr>
                    <w:t>Conforme</w:t>
                  </w:r>
                </w:p>
              </w:tc>
            </w:tr>
            <w:tr w:rsidR="00B25B6A" w:rsidRPr="002A7978" w14:paraId="21002E82" w14:textId="77777777" w:rsidTr="00CC5AA8">
              <w:trPr>
                <w:trHeight w:val="20"/>
                <w:jc w:val="center"/>
              </w:trPr>
              <w:tc>
                <w:tcPr>
                  <w:tcW w:w="0" w:type="auto"/>
                  <w:vAlign w:val="center"/>
                </w:tcPr>
                <w:p w14:paraId="5D062EC2" w14:textId="77777777" w:rsidR="00B25B6A" w:rsidRPr="002A7978" w:rsidRDefault="00B25B6A" w:rsidP="00B25B6A">
                  <w:pPr>
                    <w:jc w:val="left"/>
                    <w:rPr>
                      <w:sz w:val="18"/>
                      <w:szCs w:val="18"/>
                    </w:rPr>
                  </w:pPr>
                  <w:r w:rsidRPr="002A7978">
                    <w:rPr>
                      <w:sz w:val="18"/>
                      <w:szCs w:val="18"/>
                    </w:rPr>
                    <w:t>Nombre de la empresa, laboratorio o personal que realiza la calibración</w:t>
                  </w:r>
                </w:p>
              </w:tc>
              <w:tc>
                <w:tcPr>
                  <w:tcW w:w="0" w:type="auto"/>
                  <w:vAlign w:val="center"/>
                </w:tcPr>
                <w:p w14:paraId="513CB532" w14:textId="77777777" w:rsidR="00B25B6A" w:rsidRPr="002A7978" w:rsidRDefault="00B25B6A" w:rsidP="00B25B6A">
                  <w:pPr>
                    <w:jc w:val="center"/>
                    <w:rPr>
                      <w:sz w:val="18"/>
                      <w:szCs w:val="18"/>
                    </w:rPr>
                  </w:pPr>
                  <w:r w:rsidRPr="002A7978">
                    <w:rPr>
                      <w:sz w:val="18"/>
                      <w:szCs w:val="18"/>
                    </w:rPr>
                    <w:t>Conforme</w:t>
                  </w:r>
                </w:p>
              </w:tc>
            </w:tr>
            <w:tr w:rsidR="00B25B6A" w:rsidRPr="002A7978" w14:paraId="69176AD0" w14:textId="77777777" w:rsidTr="00CC5AA8">
              <w:trPr>
                <w:trHeight w:val="20"/>
                <w:jc w:val="center"/>
              </w:trPr>
              <w:tc>
                <w:tcPr>
                  <w:tcW w:w="0" w:type="auto"/>
                  <w:vAlign w:val="center"/>
                </w:tcPr>
                <w:p w14:paraId="1F0507EC" w14:textId="77777777" w:rsidR="00B25B6A" w:rsidRPr="002A7978" w:rsidRDefault="00B25B6A" w:rsidP="00B25B6A">
                  <w:pPr>
                    <w:jc w:val="left"/>
                    <w:rPr>
                      <w:sz w:val="18"/>
                      <w:szCs w:val="18"/>
                    </w:rPr>
                  </w:pPr>
                  <w:r w:rsidRPr="002A7978">
                    <w:rPr>
                      <w:sz w:val="18"/>
                      <w:szCs w:val="18"/>
                    </w:rPr>
                    <w:t>Fecha de realización</w:t>
                  </w:r>
                </w:p>
              </w:tc>
              <w:tc>
                <w:tcPr>
                  <w:tcW w:w="0" w:type="auto"/>
                  <w:vAlign w:val="center"/>
                </w:tcPr>
                <w:p w14:paraId="1F0DA248" w14:textId="77777777" w:rsidR="00B25B6A" w:rsidRPr="002A7978" w:rsidRDefault="00B25B6A" w:rsidP="00B25B6A">
                  <w:pPr>
                    <w:jc w:val="center"/>
                    <w:rPr>
                      <w:sz w:val="18"/>
                      <w:szCs w:val="18"/>
                    </w:rPr>
                  </w:pPr>
                  <w:r w:rsidRPr="002A7978">
                    <w:rPr>
                      <w:sz w:val="18"/>
                      <w:szCs w:val="18"/>
                    </w:rPr>
                    <w:t>Conforme</w:t>
                  </w:r>
                </w:p>
              </w:tc>
            </w:tr>
            <w:tr w:rsidR="00B25B6A" w:rsidRPr="002A7978" w14:paraId="3EEEB5AC" w14:textId="77777777" w:rsidTr="00CC5AA8">
              <w:trPr>
                <w:trHeight w:val="20"/>
                <w:jc w:val="center"/>
              </w:trPr>
              <w:tc>
                <w:tcPr>
                  <w:tcW w:w="0" w:type="auto"/>
                  <w:vAlign w:val="center"/>
                </w:tcPr>
                <w:p w14:paraId="4269926B" w14:textId="77777777" w:rsidR="00B25B6A" w:rsidRPr="002A7978" w:rsidRDefault="00B25B6A" w:rsidP="00B25B6A">
                  <w:pPr>
                    <w:jc w:val="left"/>
                    <w:rPr>
                      <w:sz w:val="18"/>
                      <w:szCs w:val="18"/>
                    </w:rPr>
                  </w:pPr>
                  <w:r w:rsidRPr="002A7978">
                    <w:rPr>
                      <w:sz w:val="18"/>
                      <w:szCs w:val="18"/>
                    </w:rPr>
                    <w:t>Hora de inicio y de término de la calibración</w:t>
                  </w:r>
                </w:p>
              </w:tc>
              <w:tc>
                <w:tcPr>
                  <w:tcW w:w="0" w:type="auto"/>
                  <w:vAlign w:val="center"/>
                </w:tcPr>
                <w:p w14:paraId="6722D914" w14:textId="77777777" w:rsidR="00B25B6A" w:rsidRPr="002A7978" w:rsidRDefault="00B25B6A" w:rsidP="00B25B6A">
                  <w:pPr>
                    <w:jc w:val="center"/>
                    <w:rPr>
                      <w:sz w:val="18"/>
                      <w:szCs w:val="18"/>
                    </w:rPr>
                  </w:pPr>
                  <w:r w:rsidRPr="002A7978">
                    <w:rPr>
                      <w:sz w:val="18"/>
                      <w:szCs w:val="18"/>
                    </w:rPr>
                    <w:t>Conforme</w:t>
                  </w:r>
                </w:p>
              </w:tc>
            </w:tr>
            <w:tr w:rsidR="00B25B6A" w:rsidRPr="002A7978" w14:paraId="1A385E9C" w14:textId="77777777" w:rsidTr="00CC5AA8">
              <w:trPr>
                <w:trHeight w:val="20"/>
                <w:jc w:val="center"/>
              </w:trPr>
              <w:tc>
                <w:tcPr>
                  <w:tcW w:w="0" w:type="auto"/>
                  <w:vAlign w:val="center"/>
                </w:tcPr>
                <w:p w14:paraId="66BC666B" w14:textId="77777777" w:rsidR="00B25B6A" w:rsidRPr="002A7978" w:rsidRDefault="00B25B6A" w:rsidP="00B25B6A">
                  <w:pPr>
                    <w:jc w:val="left"/>
                    <w:rPr>
                      <w:sz w:val="18"/>
                      <w:szCs w:val="18"/>
                    </w:rPr>
                  </w:pPr>
                  <w:r w:rsidRPr="002A7978">
                    <w:rPr>
                      <w:sz w:val="18"/>
                      <w:szCs w:val="18"/>
                    </w:rPr>
                    <w:t>Identificación del operador</w:t>
                  </w:r>
                </w:p>
              </w:tc>
              <w:tc>
                <w:tcPr>
                  <w:tcW w:w="0" w:type="auto"/>
                  <w:vAlign w:val="center"/>
                </w:tcPr>
                <w:p w14:paraId="64B1F607" w14:textId="77777777" w:rsidR="00B25B6A" w:rsidRPr="002A7978" w:rsidRDefault="00B25B6A" w:rsidP="00B25B6A">
                  <w:pPr>
                    <w:jc w:val="center"/>
                    <w:rPr>
                      <w:sz w:val="18"/>
                      <w:szCs w:val="18"/>
                    </w:rPr>
                  </w:pPr>
                  <w:r w:rsidRPr="002A7978">
                    <w:rPr>
                      <w:sz w:val="18"/>
                      <w:szCs w:val="18"/>
                    </w:rPr>
                    <w:t>Conforme</w:t>
                  </w:r>
                </w:p>
              </w:tc>
            </w:tr>
            <w:tr w:rsidR="00B25B6A" w:rsidRPr="002A7978" w14:paraId="45CEC88F" w14:textId="77777777" w:rsidTr="00CC5AA8">
              <w:trPr>
                <w:trHeight w:val="20"/>
                <w:jc w:val="center"/>
              </w:trPr>
              <w:tc>
                <w:tcPr>
                  <w:tcW w:w="0" w:type="auto"/>
                  <w:vAlign w:val="center"/>
                </w:tcPr>
                <w:p w14:paraId="7F924801" w14:textId="77777777" w:rsidR="00B25B6A" w:rsidRPr="002A7978" w:rsidRDefault="00B25B6A" w:rsidP="00B25B6A">
                  <w:pPr>
                    <w:jc w:val="left"/>
                    <w:rPr>
                      <w:sz w:val="18"/>
                      <w:szCs w:val="18"/>
                    </w:rPr>
                  </w:pPr>
                  <w:r w:rsidRPr="002A7978">
                    <w:rPr>
                      <w:sz w:val="18"/>
                      <w:szCs w:val="18"/>
                    </w:rPr>
                    <w:t>Definición del patrón utilizado, de acuerdo al artículo 2º</w:t>
                  </w:r>
                </w:p>
              </w:tc>
              <w:tc>
                <w:tcPr>
                  <w:tcW w:w="0" w:type="auto"/>
                  <w:vAlign w:val="center"/>
                </w:tcPr>
                <w:p w14:paraId="29E15D8E" w14:textId="77777777" w:rsidR="00B25B6A" w:rsidRPr="002A7978" w:rsidRDefault="00B25B6A" w:rsidP="00B25B6A">
                  <w:pPr>
                    <w:jc w:val="center"/>
                    <w:rPr>
                      <w:sz w:val="18"/>
                      <w:szCs w:val="18"/>
                    </w:rPr>
                  </w:pPr>
                  <w:r w:rsidRPr="002A7978">
                    <w:rPr>
                      <w:sz w:val="18"/>
                      <w:szCs w:val="18"/>
                    </w:rPr>
                    <w:t>Conforme</w:t>
                  </w:r>
                </w:p>
              </w:tc>
            </w:tr>
            <w:tr w:rsidR="00B25B6A" w:rsidRPr="002A7978" w14:paraId="5B765C14" w14:textId="77777777" w:rsidTr="00CC5AA8">
              <w:trPr>
                <w:trHeight w:val="20"/>
                <w:jc w:val="center"/>
              </w:trPr>
              <w:tc>
                <w:tcPr>
                  <w:tcW w:w="0" w:type="auto"/>
                  <w:vAlign w:val="center"/>
                </w:tcPr>
                <w:p w14:paraId="28F0E3BA" w14:textId="77777777" w:rsidR="00B25B6A" w:rsidRPr="002A7978" w:rsidRDefault="00B25B6A" w:rsidP="00B25B6A">
                  <w:pPr>
                    <w:jc w:val="left"/>
                    <w:rPr>
                      <w:sz w:val="18"/>
                      <w:szCs w:val="18"/>
                    </w:rPr>
                  </w:pPr>
                  <w:r w:rsidRPr="002A7978">
                    <w:rPr>
                      <w:sz w:val="18"/>
                      <w:szCs w:val="18"/>
                    </w:rPr>
                    <w:t>Condiciones ambientales, como mínimo la temperatura ambiental</w:t>
                  </w:r>
                </w:p>
              </w:tc>
              <w:tc>
                <w:tcPr>
                  <w:tcW w:w="0" w:type="auto"/>
                  <w:vAlign w:val="center"/>
                </w:tcPr>
                <w:p w14:paraId="3C5D1EE0" w14:textId="77777777" w:rsidR="00B25B6A" w:rsidRPr="002A7978" w:rsidRDefault="00B25B6A" w:rsidP="00B25B6A">
                  <w:pPr>
                    <w:jc w:val="center"/>
                    <w:rPr>
                      <w:sz w:val="18"/>
                      <w:szCs w:val="18"/>
                    </w:rPr>
                  </w:pPr>
                  <w:r w:rsidRPr="002A7978">
                    <w:rPr>
                      <w:sz w:val="18"/>
                      <w:szCs w:val="18"/>
                    </w:rPr>
                    <w:t>Conforme</w:t>
                  </w:r>
                </w:p>
              </w:tc>
            </w:tr>
            <w:tr w:rsidR="00B25B6A" w:rsidRPr="002A7978" w14:paraId="717E3713" w14:textId="77777777" w:rsidTr="00CC5AA8">
              <w:trPr>
                <w:trHeight w:val="20"/>
                <w:jc w:val="center"/>
              </w:trPr>
              <w:tc>
                <w:tcPr>
                  <w:tcW w:w="0" w:type="auto"/>
                  <w:vAlign w:val="center"/>
                </w:tcPr>
                <w:p w14:paraId="66B749E6" w14:textId="77777777" w:rsidR="00B25B6A" w:rsidRPr="002A7978" w:rsidRDefault="00B25B6A" w:rsidP="00B25B6A">
                  <w:pPr>
                    <w:jc w:val="left"/>
                    <w:rPr>
                      <w:sz w:val="18"/>
                      <w:szCs w:val="18"/>
                    </w:rPr>
                  </w:pPr>
                  <w:r w:rsidRPr="002A7978">
                    <w:rPr>
                      <w:sz w:val="18"/>
                      <w:szCs w:val="18"/>
                    </w:rPr>
                    <w:t>Cuadro comparativo con valores patrones o nominales</w:t>
                  </w:r>
                </w:p>
              </w:tc>
              <w:tc>
                <w:tcPr>
                  <w:tcW w:w="0" w:type="auto"/>
                  <w:vAlign w:val="center"/>
                </w:tcPr>
                <w:p w14:paraId="209AE635" w14:textId="77777777" w:rsidR="00B25B6A" w:rsidRPr="002A7978" w:rsidRDefault="00B25B6A" w:rsidP="00B25B6A">
                  <w:pPr>
                    <w:jc w:val="center"/>
                    <w:rPr>
                      <w:sz w:val="18"/>
                      <w:szCs w:val="18"/>
                    </w:rPr>
                  </w:pPr>
                  <w:r w:rsidRPr="002A7978">
                    <w:rPr>
                      <w:sz w:val="18"/>
                      <w:szCs w:val="18"/>
                    </w:rPr>
                    <w:t>Conforme</w:t>
                  </w:r>
                </w:p>
              </w:tc>
            </w:tr>
            <w:tr w:rsidR="00B25B6A" w:rsidRPr="00754ECC" w14:paraId="78B17D03" w14:textId="77777777" w:rsidTr="00CC5AA8">
              <w:trPr>
                <w:trHeight w:val="20"/>
                <w:jc w:val="center"/>
              </w:trPr>
              <w:tc>
                <w:tcPr>
                  <w:tcW w:w="0" w:type="auto"/>
                  <w:vAlign w:val="center"/>
                </w:tcPr>
                <w:p w14:paraId="1213BA1C" w14:textId="77777777" w:rsidR="00B25B6A" w:rsidRPr="002A7978" w:rsidRDefault="00B25B6A" w:rsidP="00B25B6A">
                  <w:pPr>
                    <w:jc w:val="left"/>
                    <w:rPr>
                      <w:sz w:val="18"/>
                      <w:szCs w:val="18"/>
                    </w:rPr>
                  </w:pPr>
                  <w:r w:rsidRPr="002A7978">
                    <w:rPr>
                      <w:sz w:val="18"/>
                      <w:szCs w:val="18"/>
                    </w:rPr>
                    <w:t>Cálculo de la exactitud del equipo calibrado</w:t>
                  </w:r>
                </w:p>
              </w:tc>
              <w:tc>
                <w:tcPr>
                  <w:tcW w:w="0" w:type="auto"/>
                  <w:vAlign w:val="center"/>
                </w:tcPr>
                <w:p w14:paraId="19D76E5C" w14:textId="77777777" w:rsidR="00B25B6A" w:rsidRPr="00754ECC" w:rsidRDefault="00B25B6A" w:rsidP="00B25B6A">
                  <w:pPr>
                    <w:jc w:val="center"/>
                    <w:rPr>
                      <w:sz w:val="18"/>
                      <w:szCs w:val="18"/>
                    </w:rPr>
                  </w:pPr>
                  <w:r w:rsidRPr="002A7978">
                    <w:rPr>
                      <w:sz w:val="18"/>
                      <w:szCs w:val="18"/>
                    </w:rPr>
                    <w:t>Conforme</w:t>
                  </w:r>
                </w:p>
              </w:tc>
            </w:tr>
          </w:tbl>
          <w:p w14:paraId="6A5A74BC" w14:textId="77777777" w:rsidR="00D65413" w:rsidRDefault="00D65413" w:rsidP="00BF7FD3">
            <w:pPr>
              <w:rPr>
                <w:rFonts w:ascii="Calibri" w:hAnsi="Calibri"/>
                <w:szCs w:val="22"/>
              </w:rPr>
            </w:pPr>
          </w:p>
          <w:p w14:paraId="3A878EC5" w14:textId="658906BF" w:rsidR="00A82A91" w:rsidRPr="00B6733C" w:rsidRDefault="00B25B6A" w:rsidP="00D65413">
            <w:pPr>
              <w:rPr>
                <w:highlight w:val="yellow"/>
              </w:rPr>
            </w:pPr>
            <w:r w:rsidRPr="00184B38">
              <w:rPr>
                <w:rFonts w:ascii="Calibri" w:hAnsi="Calibri"/>
                <w:szCs w:val="22"/>
              </w:rPr>
              <w:t xml:space="preserve">De acuerdo a lo constatado en terreno, en la estación se mantiene </w:t>
            </w:r>
            <w:r>
              <w:rPr>
                <w:rFonts w:ascii="Calibri" w:hAnsi="Calibri"/>
                <w:szCs w:val="22"/>
              </w:rPr>
              <w:t xml:space="preserve">registro de las calibraciones realizadas al equipo, las cuales contienen todos los parámetros </w:t>
            </w:r>
            <w:r w:rsidRPr="00184B38">
              <w:rPr>
                <w:rFonts w:ascii="Calibri" w:hAnsi="Calibri"/>
                <w:szCs w:val="22"/>
              </w:rPr>
              <w:t>exigido</w:t>
            </w:r>
            <w:r>
              <w:rPr>
                <w:rFonts w:ascii="Calibri" w:hAnsi="Calibri"/>
                <w:szCs w:val="22"/>
              </w:rPr>
              <w:t>s</w:t>
            </w:r>
            <w:r w:rsidRPr="00184B38">
              <w:rPr>
                <w:rFonts w:ascii="Calibri" w:hAnsi="Calibri"/>
                <w:szCs w:val="22"/>
              </w:rPr>
              <w:t xml:space="preserve"> en la letra a</w:t>
            </w:r>
            <w:r>
              <w:rPr>
                <w:rFonts w:ascii="Calibri" w:hAnsi="Calibri"/>
                <w:szCs w:val="22"/>
              </w:rPr>
              <w:t>)</w:t>
            </w:r>
            <w:r w:rsidRPr="00184B38">
              <w:rPr>
                <w:rFonts w:ascii="Calibri" w:hAnsi="Calibri"/>
                <w:szCs w:val="22"/>
              </w:rPr>
              <w:t xml:space="preserve"> del</w:t>
            </w:r>
            <w:r>
              <w:rPr>
                <w:rFonts w:ascii="Calibri" w:hAnsi="Calibri"/>
                <w:szCs w:val="22"/>
              </w:rPr>
              <w:t xml:space="preserve"> artículo 12° del D.S. N°61/2008 del MINSAL</w:t>
            </w:r>
            <w:r w:rsidR="00D65413">
              <w:rPr>
                <w:rFonts w:ascii="Calibri" w:hAnsi="Calibri"/>
                <w:szCs w:val="22"/>
              </w:rPr>
              <w:t>.</w:t>
            </w:r>
          </w:p>
        </w:tc>
      </w:tr>
      <w:tr w:rsidR="00BB3741" w14:paraId="3C29B2CD" w14:textId="77777777" w:rsidTr="00C3124E">
        <w:tc>
          <w:tcPr>
            <w:tcW w:w="0" w:type="auto"/>
          </w:tcPr>
          <w:p w14:paraId="3F7A75F6" w14:textId="5032DD1A" w:rsidR="00A477A6" w:rsidRDefault="0024033C" w:rsidP="005771B1">
            <w:pPr>
              <w:spacing w:before="120" w:after="120"/>
              <w:rPr>
                <w:b/>
              </w:rPr>
            </w:pPr>
            <w:r>
              <w:rPr>
                <w:b/>
              </w:rPr>
              <w:t>17</w:t>
            </w:r>
          </w:p>
        </w:tc>
        <w:tc>
          <w:tcPr>
            <w:tcW w:w="0" w:type="auto"/>
          </w:tcPr>
          <w:p w14:paraId="580C29F8" w14:textId="29FF7151" w:rsidR="009C7256" w:rsidRPr="00B25B6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9C7256" w:rsidRPr="00B25B6A">
              <w:rPr>
                <w:b/>
              </w:rPr>
              <w:t xml:space="preserve">. </w:t>
            </w:r>
            <w:r w:rsidR="009C7256" w:rsidRPr="00B25B6A">
              <w:t xml:space="preserve">Título II De las Instalaciones, Instrumental e Insumos: artículo </w:t>
            </w:r>
            <w:r w:rsidR="009C643A" w:rsidRPr="00B25B6A">
              <w:t>12°</w:t>
            </w:r>
            <w:r w:rsidR="009C7256" w:rsidRPr="00B25B6A">
              <w:t xml:space="preserve">. </w:t>
            </w:r>
            <w:r w:rsidR="009C7256" w:rsidRPr="00B25B6A">
              <w:rPr>
                <w:rFonts w:cs="Arial"/>
              </w:rPr>
              <w:t>Con el objeto de asegurar el correcto registro y seguimiento de las obligaciones establecidas en los artículos 10 y</w:t>
            </w:r>
            <w:r w:rsidR="009C7256" w:rsidRPr="00B25B6A">
              <w:rPr>
                <w:rFonts w:ascii="Arial" w:hAnsi="Arial" w:cs="Arial"/>
              </w:rPr>
              <w:t xml:space="preserve"> </w:t>
            </w:r>
            <w:r w:rsidR="009C7256" w:rsidRPr="00B25B6A">
              <w:t xml:space="preserve">11, precedentes, se deberá mantener, en la estación de </w:t>
            </w:r>
            <w:r w:rsidR="009C7256" w:rsidRPr="00B25B6A">
              <w:lastRenderedPageBreak/>
              <w:t>monitoreo, una ficha de calibración y una ficha de mantención para los elementos allí regulados.</w:t>
            </w:r>
          </w:p>
          <w:p w14:paraId="1F64835A" w14:textId="22AC0141" w:rsidR="00A477A6" w:rsidRPr="00B25B6A" w:rsidRDefault="009C7256" w:rsidP="00B25B6A">
            <w:pPr>
              <w:rPr>
                <w:rFonts w:cs="Arial"/>
                <w:highlight w:val="yellow"/>
              </w:rPr>
            </w:pPr>
            <w:r w:rsidRPr="00B25B6A">
              <w:rPr>
                <w:rFonts w:cs="Arial"/>
              </w:rPr>
              <w:t>b</w:t>
            </w:r>
            <w:r w:rsidR="002D6B8A" w:rsidRPr="00B25B6A">
              <w:rPr>
                <w:rFonts w:cs="Arial"/>
              </w:rPr>
              <w:t xml:space="preserve">) </w:t>
            </w:r>
            <w:r w:rsidRPr="00B25B6A">
              <w:rPr>
                <w:rFonts w:cs="Arial"/>
              </w:rPr>
              <w:t>Ficha de mantención:</w:t>
            </w:r>
          </w:p>
        </w:tc>
        <w:tc>
          <w:tcPr>
            <w:tcW w:w="0" w:type="auto"/>
          </w:tcPr>
          <w:p w14:paraId="77B8D813" w14:textId="77777777" w:rsidR="00B25B6A" w:rsidRPr="00753E8C" w:rsidRDefault="00B25B6A" w:rsidP="00B25B6A">
            <w:r w:rsidRPr="00753E8C">
              <w:lastRenderedPageBreak/>
              <w:t xml:space="preserve">En la inspección se solicitó al operador los registros de las </w:t>
            </w:r>
            <w:r>
              <w:t xml:space="preserve">mantenciones </w:t>
            </w:r>
            <w:r w:rsidRPr="00753E8C">
              <w:t>realizadas al equipo</w:t>
            </w:r>
            <w:r>
              <w:t>, las cuales se encontraban archivadas en la estación</w:t>
            </w:r>
            <w:r w:rsidRPr="00753E8C">
              <w:t>.</w:t>
            </w:r>
          </w:p>
          <w:p w14:paraId="09464A5E" w14:textId="77777777" w:rsidR="00B25B6A" w:rsidRDefault="00B25B6A" w:rsidP="00B25B6A"/>
          <w:p w14:paraId="689FAD1F" w14:textId="77777777" w:rsidR="00B25B6A" w:rsidRDefault="00B25B6A" w:rsidP="00B25B6A">
            <w:r>
              <w:t>Con respecto a los contenidos que figuran en las fichas utilizadas para el registro de las mantenciones, se constató lo siguiente:</w:t>
            </w:r>
          </w:p>
          <w:p w14:paraId="50C16836" w14:textId="7ECE09E3" w:rsidR="00B25B6A" w:rsidRDefault="00B25B6A" w:rsidP="00B25B6A">
            <w:pPr>
              <w:spacing w:before="120" w:after="120"/>
              <w:jc w:val="center"/>
            </w:pPr>
            <w:r w:rsidRPr="007872CB">
              <w:rPr>
                <w:sz w:val="16"/>
                <w:szCs w:val="16"/>
              </w:rPr>
              <w:t>Tabla N°</w:t>
            </w:r>
            <w:r>
              <w:rPr>
                <w:sz w:val="16"/>
                <w:szCs w:val="16"/>
              </w:rPr>
              <w:t xml:space="preserve"> </w:t>
            </w:r>
            <w:r w:rsidR="00204238">
              <w:rPr>
                <w:sz w:val="16"/>
                <w:szCs w:val="16"/>
              </w:rPr>
              <w:t>8</w:t>
            </w:r>
            <w:r w:rsidRPr="007872CB">
              <w:rPr>
                <w:sz w:val="16"/>
                <w:szCs w:val="16"/>
              </w:rPr>
              <w:t xml:space="preserve"> </w:t>
            </w:r>
            <w:r>
              <w:rPr>
                <w:sz w:val="16"/>
                <w:szCs w:val="16"/>
              </w:rPr>
              <w:t>Verificación</w:t>
            </w:r>
            <w:r w:rsidRPr="007872CB">
              <w:rPr>
                <w:sz w:val="16"/>
                <w:szCs w:val="16"/>
              </w:rPr>
              <w:t xml:space="preserve"> del contenido de la Ficha de </w:t>
            </w:r>
            <w:r>
              <w:rPr>
                <w:sz w:val="16"/>
                <w:szCs w:val="16"/>
              </w:rPr>
              <w:t>Mantención</w:t>
            </w:r>
          </w:p>
          <w:tbl>
            <w:tblPr>
              <w:tblStyle w:val="Tablaconcuadrcula"/>
              <w:tblW w:w="0" w:type="auto"/>
              <w:tblLook w:val="04A0" w:firstRow="1" w:lastRow="0" w:firstColumn="1" w:lastColumn="0" w:noHBand="0" w:noVBand="1"/>
            </w:tblPr>
            <w:tblGrid>
              <w:gridCol w:w="4885"/>
              <w:gridCol w:w="1405"/>
            </w:tblGrid>
            <w:tr w:rsidR="00B25B6A" w:rsidRPr="00754ECC" w14:paraId="114D9FB5" w14:textId="77777777" w:rsidTr="00CC5AA8">
              <w:tc>
                <w:tcPr>
                  <w:tcW w:w="4885" w:type="dxa"/>
                  <w:shd w:val="clear" w:color="auto" w:fill="D9D9D9" w:themeFill="background1" w:themeFillShade="D9"/>
                  <w:vAlign w:val="center"/>
                </w:tcPr>
                <w:p w14:paraId="26C7B350" w14:textId="77777777" w:rsidR="00B25B6A" w:rsidRPr="00754ECC" w:rsidRDefault="00B25B6A" w:rsidP="00B25B6A">
                  <w:pPr>
                    <w:jc w:val="center"/>
                    <w:rPr>
                      <w:b/>
                      <w:sz w:val="18"/>
                      <w:szCs w:val="18"/>
                    </w:rPr>
                  </w:pPr>
                  <w:r w:rsidRPr="00754ECC">
                    <w:rPr>
                      <w:b/>
                      <w:sz w:val="18"/>
                      <w:szCs w:val="18"/>
                    </w:rPr>
                    <w:t xml:space="preserve">Contenido exigido </w:t>
                  </w:r>
                  <w:r>
                    <w:rPr>
                      <w:b/>
                      <w:sz w:val="18"/>
                      <w:szCs w:val="18"/>
                    </w:rPr>
                    <w:t>en el artículo</w:t>
                  </w:r>
                  <w:r w:rsidRPr="00754ECC">
                    <w:rPr>
                      <w:b/>
                      <w:sz w:val="18"/>
                      <w:szCs w:val="18"/>
                    </w:rPr>
                    <w:t xml:space="preserve"> 12° </w:t>
                  </w:r>
                  <w:r>
                    <w:rPr>
                      <w:b/>
                      <w:sz w:val="18"/>
                      <w:szCs w:val="18"/>
                    </w:rPr>
                    <w:t xml:space="preserve">del </w:t>
                  </w:r>
                  <w:r w:rsidRPr="00754ECC">
                    <w:rPr>
                      <w:b/>
                      <w:sz w:val="18"/>
                      <w:szCs w:val="18"/>
                    </w:rPr>
                    <w:t xml:space="preserve">D.S. N°61/2008 </w:t>
                  </w:r>
                  <w:r>
                    <w:rPr>
                      <w:b/>
                      <w:sz w:val="18"/>
                      <w:szCs w:val="18"/>
                    </w:rPr>
                    <w:t xml:space="preserve">del </w:t>
                  </w:r>
                  <w:r w:rsidRPr="00754ECC">
                    <w:rPr>
                      <w:b/>
                      <w:sz w:val="18"/>
                      <w:szCs w:val="18"/>
                    </w:rPr>
                    <w:t>MINSAL</w:t>
                  </w:r>
                </w:p>
              </w:tc>
              <w:tc>
                <w:tcPr>
                  <w:tcW w:w="1405" w:type="dxa"/>
                  <w:shd w:val="clear" w:color="auto" w:fill="D9D9D9" w:themeFill="background1" w:themeFillShade="D9"/>
                  <w:vAlign w:val="center"/>
                </w:tcPr>
                <w:p w14:paraId="5636D9C8" w14:textId="77777777" w:rsidR="00B25B6A" w:rsidRPr="00754ECC" w:rsidRDefault="00B25B6A" w:rsidP="00B25B6A">
                  <w:pPr>
                    <w:jc w:val="center"/>
                    <w:rPr>
                      <w:b/>
                      <w:sz w:val="18"/>
                      <w:szCs w:val="18"/>
                    </w:rPr>
                  </w:pPr>
                  <w:r w:rsidRPr="00754ECC">
                    <w:rPr>
                      <w:b/>
                      <w:sz w:val="18"/>
                      <w:szCs w:val="18"/>
                    </w:rPr>
                    <w:t>Observación al cumplimiento</w:t>
                  </w:r>
                </w:p>
              </w:tc>
            </w:tr>
            <w:tr w:rsidR="00B25B6A" w:rsidRPr="00754ECC" w14:paraId="023923FF" w14:textId="77777777" w:rsidTr="00CC5AA8">
              <w:tc>
                <w:tcPr>
                  <w:tcW w:w="4885" w:type="dxa"/>
                  <w:vAlign w:val="center"/>
                </w:tcPr>
                <w:p w14:paraId="69F49242" w14:textId="77777777" w:rsidR="00B25B6A" w:rsidRPr="00754ECC" w:rsidRDefault="00B25B6A" w:rsidP="00B25B6A">
                  <w:pPr>
                    <w:jc w:val="left"/>
                    <w:rPr>
                      <w:sz w:val="18"/>
                      <w:szCs w:val="18"/>
                    </w:rPr>
                  </w:pPr>
                  <w:r w:rsidRPr="00BF7FD3">
                    <w:rPr>
                      <w:sz w:val="18"/>
                      <w:szCs w:val="18"/>
                    </w:rPr>
                    <w:t>Identificación del equipo al cual se le realizó la mantención</w:t>
                  </w:r>
                </w:p>
              </w:tc>
              <w:tc>
                <w:tcPr>
                  <w:tcW w:w="1405" w:type="dxa"/>
                  <w:vAlign w:val="center"/>
                </w:tcPr>
                <w:p w14:paraId="669BCDF5" w14:textId="77777777" w:rsidR="00B25B6A" w:rsidRPr="00754ECC" w:rsidRDefault="00B25B6A" w:rsidP="00B25B6A">
                  <w:pPr>
                    <w:jc w:val="center"/>
                    <w:rPr>
                      <w:sz w:val="18"/>
                      <w:szCs w:val="18"/>
                    </w:rPr>
                  </w:pPr>
                  <w:r>
                    <w:rPr>
                      <w:sz w:val="18"/>
                      <w:szCs w:val="18"/>
                    </w:rPr>
                    <w:t>Conforme</w:t>
                  </w:r>
                </w:p>
              </w:tc>
            </w:tr>
            <w:tr w:rsidR="00B25B6A" w:rsidRPr="00754ECC" w14:paraId="2D0C9A97" w14:textId="77777777" w:rsidTr="00CC5AA8">
              <w:tc>
                <w:tcPr>
                  <w:tcW w:w="4885" w:type="dxa"/>
                  <w:vAlign w:val="center"/>
                </w:tcPr>
                <w:p w14:paraId="6526A801" w14:textId="77777777" w:rsidR="00B25B6A" w:rsidRPr="00BF7FD3" w:rsidRDefault="00B25B6A" w:rsidP="00B25B6A">
                  <w:pPr>
                    <w:jc w:val="left"/>
                    <w:rPr>
                      <w:sz w:val="18"/>
                      <w:szCs w:val="18"/>
                    </w:rPr>
                  </w:pPr>
                  <w:r w:rsidRPr="00BF7FD3">
                    <w:rPr>
                      <w:sz w:val="18"/>
                      <w:szCs w:val="18"/>
                    </w:rPr>
                    <w:t>Nombre de la empresa, laboratorio o personal que realiza la mantención</w:t>
                  </w:r>
                </w:p>
              </w:tc>
              <w:tc>
                <w:tcPr>
                  <w:tcW w:w="1405" w:type="dxa"/>
                  <w:vAlign w:val="center"/>
                </w:tcPr>
                <w:p w14:paraId="17081B50" w14:textId="77777777" w:rsidR="00B25B6A" w:rsidRPr="00754ECC" w:rsidRDefault="00B25B6A" w:rsidP="00B25B6A">
                  <w:pPr>
                    <w:jc w:val="center"/>
                    <w:rPr>
                      <w:sz w:val="18"/>
                      <w:szCs w:val="18"/>
                    </w:rPr>
                  </w:pPr>
                  <w:r>
                    <w:rPr>
                      <w:sz w:val="18"/>
                      <w:szCs w:val="18"/>
                    </w:rPr>
                    <w:t>Conforme</w:t>
                  </w:r>
                </w:p>
              </w:tc>
            </w:tr>
            <w:tr w:rsidR="00B25B6A" w:rsidRPr="00754ECC" w14:paraId="386AA27F" w14:textId="77777777" w:rsidTr="00CC5AA8">
              <w:tc>
                <w:tcPr>
                  <w:tcW w:w="4885" w:type="dxa"/>
                  <w:vAlign w:val="center"/>
                </w:tcPr>
                <w:p w14:paraId="5793541E" w14:textId="77777777" w:rsidR="00B25B6A" w:rsidRPr="00BF7FD3" w:rsidRDefault="00B25B6A" w:rsidP="00B25B6A">
                  <w:pPr>
                    <w:jc w:val="left"/>
                    <w:rPr>
                      <w:sz w:val="18"/>
                      <w:szCs w:val="18"/>
                    </w:rPr>
                  </w:pPr>
                  <w:r w:rsidRPr="00BF7FD3">
                    <w:rPr>
                      <w:sz w:val="18"/>
                      <w:szCs w:val="18"/>
                    </w:rPr>
                    <w:t>Fecha de realización</w:t>
                  </w:r>
                </w:p>
              </w:tc>
              <w:tc>
                <w:tcPr>
                  <w:tcW w:w="1405" w:type="dxa"/>
                  <w:vAlign w:val="center"/>
                </w:tcPr>
                <w:p w14:paraId="4A0EE4C1" w14:textId="77777777" w:rsidR="00B25B6A" w:rsidRPr="00754ECC" w:rsidRDefault="00B25B6A" w:rsidP="00B25B6A">
                  <w:pPr>
                    <w:jc w:val="center"/>
                    <w:rPr>
                      <w:sz w:val="18"/>
                      <w:szCs w:val="18"/>
                    </w:rPr>
                  </w:pPr>
                  <w:r>
                    <w:rPr>
                      <w:sz w:val="18"/>
                      <w:szCs w:val="18"/>
                    </w:rPr>
                    <w:t>Conforme</w:t>
                  </w:r>
                </w:p>
              </w:tc>
            </w:tr>
            <w:tr w:rsidR="00B25B6A" w:rsidRPr="00754ECC" w14:paraId="04A0948F" w14:textId="77777777" w:rsidTr="00CC5AA8">
              <w:tc>
                <w:tcPr>
                  <w:tcW w:w="4885" w:type="dxa"/>
                  <w:vAlign w:val="center"/>
                </w:tcPr>
                <w:p w14:paraId="6DE8A891" w14:textId="77777777" w:rsidR="00B25B6A" w:rsidRPr="00BF7FD3" w:rsidRDefault="00B25B6A" w:rsidP="00B25B6A">
                  <w:pPr>
                    <w:jc w:val="left"/>
                    <w:rPr>
                      <w:sz w:val="18"/>
                      <w:szCs w:val="18"/>
                    </w:rPr>
                  </w:pPr>
                  <w:r w:rsidRPr="00BF7FD3">
                    <w:rPr>
                      <w:sz w:val="18"/>
                      <w:szCs w:val="18"/>
                    </w:rPr>
                    <w:t>Hora de inicio y de término de la mantención. Especificar si la mantención es causa de pérdida de datos</w:t>
                  </w:r>
                </w:p>
              </w:tc>
              <w:tc>
                <w:tcPr>
                  <w:tcW w:w="1405" w:type="dxa"/>
                  <w:vAlign w:val="center"/>
                </w:tcPr>
                <w:p w14:paraId="1197B8FE" w14:textId="77777777" w:rsidR="00B25B6A" w:rsidRPr="00754ECC" w:rsidRDefault="00B25B6A" w:rsidP="00B25B6A">
                  <w:pPr>
                    <w:jc w:val="center"/>
                    <w:rPr>
                      <w:sz w:val="18"/>
                      <w:szCs w:val="18"/>
                    </w:rPr>
                  </w:pPr>
                  <w:r>
                    <w:rPr>
                      <w:sz w:val="18"/>
                      <w:szCs w:val="18"/>
                    </w:rPr>
                    <w:t>Conforme</w:t>
                  </w:r>
                </w:p>
              </w:tc>
            </w:tr>
            <w:tr w:rsidR="00B25B6A" w:rsidRPr="00754ECC" w14:paraId="09A032E3" w14:textId="77777777" w:rsidTr="00CC5AA8">
              <w:tc>
                <w:tcPr>
                  <w:tcW w:w="4885" w:type="dxa"/>
                  <w:vAlign w:val="center"/>
                </w:tcPr>
                <w:p w14:paraId="1F6FF2D7" w14:textId="77777777" w:rsidR="00B25B6A" w:rsidRPr="00BF7FD3" w:rsidRDefault="00B25B6A" w:rsidP="00B25B6A">
                  <w:pPr>
                    <w:jc w:val="left"/>
                    <w:rPr>
                      <w:sz w:val="18"/>
                      <w:szCs w:val="18"/>
                    </w:rPr>
                  </w:pPr>
                  <w:r w:rsidRPr="00BF7FD3">
                    <w:rPr>
                      <w:sz w:val="18"/>
                      <w:szCs w:val="18"/>
                    </w:rPr>
                    <w:t>Definición de si la mantención es preventiva o correctiva</w:t>
                  </w:r>
                </w:p>
              </w:tc>
              <w:tc>
                <w:tcPr>
                  <w:tcW w:w="1405" w:type="dxa"/>
                  <w:vAlign w:val="center"/>
                </w:tcPr>
                <w:p w14:paraId="24C3E11F" w14:textId="77777777" w:rsidR="00B25B6A" w:rsidRPr="00754ECC" w:rsidRDefault="00B25B6A" w:rsidP="00B25B6A">
                  <w:pPr>
                    <w:jc w:val="center"/>
                    <w:rPr>
                      <w:sz w:val="18"/>
                      <w:szCs w:val="18"/>
                    </w:rPr>
                  </w:pPr>
                  <w:r>
                    <w:rPr>
                      <w:sz w:val="18"/>
                      <w:szCs w:val="18"/>
                    </w:rPr>
                    <w:t>Conforme</w:t>
                  </w:r>
                </w:p>
              </w:tc>
            </w:tr>
            <w:tr w:rsidR="00B25B6A" w:rsidRPr="00754ECC" w14:paraId="61062F2A" w14:textId="77777777" w:rsidTr="00CC5AA8">
              <w:tc>
                <w:tcPr>
                  <w:tcW w:w="4885" w:type="dxa"/>
                  <w:vAlign w:val="center"/>
                </w:tcPr>
                <w:p w14:paraId="61CCF306" w14:textId="77777777" w:rsidR="00B25B6A" w:rsidRPr="00BF7FD3" w:rsidRDefault="00B25B6A" w:rsidP="00B25B6A">
                  <w:pPr>
                    <w:jc w:val="left"/>
                    <w:rPr>
                      <w:sz w:val="18"/>
                      <w:szCs w:val="18"/>
                    </w:rPr>
                  </w:pPr>
                  <w:r w:rsidRPr="00BF7FD3">
                    <w:rPr>
                      <w:sz w:val="18"/>
                      <w:szCs w:val="18"/>
                    </w:rPr>
                    <w:t>Calibración preliminar del equipo</w:t>
                  </w:r>
                </w:p>
              </w:tc>
              <w:tc>
                <w:tcPr>
                  <w:tcW w:w="1405" w:type="dxa"/>
                  <w:vAlign w:val="center"/>
                </w:tcPr>
                <w:p w14:paraId="0E940EBD" w14:textId="77777777" w:rsidR="00B25B6A" w:rsidRPr="00754ECC" w:rsidRDefault="00B25B6A" w:rsidP="00B25B6A">
                  <w:pPr>
                    <w:jc w:val="center"/>
                    <w:rPr>
                      <w:sz w:val="18"/>
                      <w:szCs w:val="18"/>
                    </w:rPr>
                  </w:pPr>
                  <w:r>
                    <w:rPr>
                      <w:sz w:val="18"/>
                      <w:szCs w:val="18"/>
                    </w:rPr>
                    <w:t>Conforme</w:t>
                  </w:r>
                </w:p>
              </w:tc>
            </w:tr>
            <w:tr w:rsidR="00B25B6A" w:rsidRPr="00754ECC" w14:paraId="1BD7B3CA" w14:textId="77777777" w:rsidTr="00CC5AA8">
              <w:tc>
                <w:tcPr>
                  <w:tcW w:w="4885" w:type="dxa"/>
                  <w:vAlign w:val="center"/>
                </w:tcPr>
                <w:p w14:paraId="454C5B8A" w14:textId="77777777" w:rsidR="00B25B6A" w:rsidRPr="00BF7FD3" w:rsidRDefault="00B25B6A" w:rsidP="00B25B6A">
                  <w:pPr>
                    <w:jc w:val="left"/>
                    <w:rPr>
                      <w:sz w:val="18"/>
                      <w:szCs w:val="18"/>
                    </w:rPr>
                  </w:pPr>
                  <w:r w:rsidRPr="00BF7FD3">
                    <w:rPr>
                      <w:sz w:val="18"/>
                      <w:szCs w:val="18"/>
                    </w:rPr>
                    <w:t>Diagnóstico preliminar del equipo.</w:t>
                  </w:r>
                </w:p>
              </w:tc>
              <w:tc>
                <w:tcPr>
                  <w:tcW w:w="1405" w:type="dxa"/>
                  <w:vAlign w:val="center"/>
                </w:tcPr>
                <w:p w14:paraId="1D608B96" w14:textId="77777777" w:rsidR="00B25B6A" w:rsidRPr="00754ECC" w:rsidRDefault="00B25B6A" w:rsidP="00B25B6A">
                  <w:pPr>
                    <w:jc w:val="center"/>
                    <w:rPr>
                      <w:sz w:val="18"/>
                      <w:szCs w:val="18"/>
                    </w:rPr>
                  </w:pPr>
                  <w:r>
                    <w:rPr>
                      <w:sz w:val="18"/>
                      <w:szCs w:val="18"/>
                    </w:rPr>
                    <w:t>Conforme</w:t>
                  </w:r>
                </w:p>
              </w:tc>
            </w:tr>
            <w:tr w:rsidR="00B25B6A" w:rsidRPr="00754ECC" w14:paraId="3D0DDEE5" w14:textId="77777777" w:rsidTr="00CC5AA8">
              <w:tc>
                <w:tcPr>
                  <w:tcW w:w="4885" w:type="dxa"/>
                  <w:vAlign w:val="center"/>
                </w:tcPr>
                <w:p w14:paraId="3D190BFF" w14:textId="77777777" w:rsidR="00B25B6A" w:rsidRPr="00BF7FD3" w:rsidRDefault="00B25B6A" w:rsidP="00B25B6A">
                  <w:pPr>
                    <w:jc w:val="left"/>
                    <w:rPr>
                      <w:sz w:val="18"/>
                      <w:szCs w:val="18"/>
                    </w:rPr>
                  </w:pPr>
                  <w:r w:rsidRPr="00BF7FD3">
                    <w:rPr>
                      <w:sz w:val="18"/>
                      <w:szCs w:val="18"/>
                    </w:rPr>
                    <w:lastRenderedPageBreak/>
                    <w:t>Detalle del trabajo efectuado con el equipo</w:t>
                  </w:r>
                </w:p>
              </w:tc>
              <w:tc>
                <w:tcPr>
                  <w:tcW w:w="1405" w:type="dxa"/>
                  <w:vAlign w:val="center"/>
                </w:tcPr>
                <w:p w14:paraId="04EE17A6" w14:textId="77777777" w:rsidR="00B25B6A" w:rsidRPr="00754ECC" w:rsidRDefault="00B25B6A" w:rsidP="00B25B6A">
                  <w:pPr>
                    <w:jc w:val="center"/>
                    <w:rPr>
                      <w:sz w:val="18"/>
                      <w:szCs w:val="18"/>
                    </w:rPr>
                  </w:pPr>
                  <w:r>
                    <w:rPr>
                      <w:sz w:val="18"/>
                      <w:szCs w:val="18"/>
                    </w:rPr>
                    <w:t>Conforme</w:t>
                  </w:r>
                </w:p>
              </w:tc>
            </w:tr>
            <w:tr w:rsidR="00B25B6A" w:rsidRPr="00754ECC" w14:paraId="5DA4BA85" w14:textId="77777777" w:rsidTr="00CC5AA8">
              <w:tc>
                <w:tcPr>
                  <w:tcW w:w="4885" w:type="dxa"/>
                  <w:vAlign w:val="center"/>
                </w:tcPr>
                <w:p w14:paraId="582CDBBE" w14:textId="77777777" w:rsidR="00B25B6A" w:rsidRPr="00BF7FD3" w:rsidRDefault="00B25B6A" w:rsidP="00B25B6A">
                  <w:pPr>
                    <w:jc w:val="left"/>
                    <w:rPr>
                      <w:sz w:val="18"/>
                      <w:szCs w:val="18"/>
                    </w:rPr>
                  </w:pPr>
                  <w:r w:rsidRPr="00BF7FD3">
                    <w:rPr>
                      <w:sz w:val="18"/>
                      <w:szCs w:val="18"/>
                    </w:rPr>
                    <w:t>Resultados de la calibración final del equipo</w:t>
                  </w:r>
                </w:p>
              </w:tc>
              <w:tc>
                <w:tcPr>
                  <w:tcW w:w="1405" w:type="dxa"/>
                  <w:vAlign w:val="center"/>
                </w:tcPr>
                <w:p w14:paraId="4BF6FF16" w14:textId="77777777" w:rsidR="00B25B6A" w:rsidRPr="00754ECC" w:rsidRDefault="00B25B6A" w:rsidP="00B25B6A">
                  <w:pPr>
                    <w:jc w:val="center"/>
                    <w:rPr>
                      <w:sz w:val="18"/>
                      <w:szCs w:val="18"/>
                    </w:rPr>
                  </w:pPr>
                  <w:r>
                    <w:rPr>
                      <w:sz w:val="18"/>
                      <w:szCs w:val="18"/>
                    </w:rPr>
                    <w:t>Conforme</w:t>
                  </w:r>
                </w:p>
              </w:tc>
            </w:tr>
            <w:tr w:rsidR="00B25B6A" w:rsidRPr="00754ECC" w14:paraId="74EAB907" w14:textId="77777777" w:rsidTr="00CC5AA8">
              <w:tc>
                <w:tcPr>
                  <w:tcW w:w="4885" w:type="dxa"/>
                  <w:vAlign w:val="center"/>
                </w:tcPr>
                <w:p w14:paraId="13945DC1" w14:textId="77777777" w:rsidR="00B25B6A" w:rsidRPr="00BF7FD3" w:rsidRDefault="00B25B6A" w:rsidP="00B25B6A">
                  <w:pPr>
                    <w:jc w:val="left"/>
                    <w:rPr>
                      <w:sz w:val="18"/>
                      <w:szCs w:val="18"/>
                    </w:rPr>
                  </w:pPr>
                  <w:r w:rsidRPr="00BF7FD3">
                    <w:rPr>
                      <w:sz w:val="18"/>
                      <w:szCs w:val="18"/>
                    </w:rPr>
                    <w:t>Diagnóstico final del equipo.</w:t>
                  </w:r>
                </w:p>
              </w:tc>
              <w:tc>
                <w:tcPr>
                  <w:tcW w:w="1405" w:type="dxa"/>
                  <w:vAlign w:val="center"/>
                </w:tcPr>
                <w:p w14:paraId="3DDD7BFF" w14:textId="77777777" w:rsidR="00B25B6A" w:rsidRPr="00754ECC" w:rsidRDefault="00B25B6A" w:rsidP="00B25B6A">
                  <w:pPr>
                    <w:jc w:val="center"/>
                    <w:rPr>
                      <w:sz w:val="18"/>
                      <w:szCs w:val="18"/>
                    </w:rPr>
                  </w:pPr>
                  <w:r>
                    <w:rPr>
                      <w:sz w:val="18"/>
                      <w:szCs w:val="18"/>
                    </w:rPr>
                    <w:t>Conforme</w:t>
                  </w:r>
                </w:p>
              </w:tc>
            </w:tr>
          </w:tbl>
          <w:p w14:paraId="6BC9481D" w14:textId="77777777" w:rsidR="00B25B6A" w:rsidRDefault="00B25B6A" w:rsidP="00B25B6A"/>
          <w:p w14:paraId="13B259BF" w14:textId="23E06311" w:rsidR="009B71E2" w:rsidRPr="00B6733C" w:rsidRDefault="00B25B6A" w:rsidP="00B25B6A">
            <w:pPr>
              <w:rPr>
                <w:highlight w:val="yellow"/>
              </w:rPr>
            </w:pPr>
            <w:r w:rsidRPr="00184B38">
              <w:rPr>
                <w:rFonts w:ascii="Calibri" w:hAnsi="Calibri"/>
                <w:szCs w:val="22"/>
              </w:rPr>
              <w:t xml:space="preserve">De acuerdo a lo constatado en terreno, </w:t>
            </w:r>
            <w:r>
              <w:rPr>
                <w:rFonts w:ascii="Calibri" w:hAnsi="Calibri"/>
                <w:szCs w:val="22"/>
              </w:rPr>
              <w:t xml:space="preserve">los registros de </w:t>
            </w:r>
            <w:r w:rsidRPr="00184B38">
              <w:rPr>
                <w:rFonts w:ascii="Calibri" w:hAnsi="Calibri"/>
                <w:szCs w:val="22"/>
              </w:rPr>
              <w:t xml:space="preserve">las mantenciones </w:t>
            </w:r>
            <w:r>
              <w:rPr>
                <w:rFonts w:ascii="Calibri" w:hAnsi="Calibri"/>
                <w:szCs w:val="22"/>
              </w:rPr>
              <w:t xml:space="preserve">se encuentran debidamente archivados en la estación </w:t>
            </w:r>
            <w:r w:rsidRPr="00184B38">
              <w:rPr>
                <w:rFonts w:ascii="Calibri" w:hAnsi="Calibri"/>
                <w:szCs w:val="22"/>
              </w:rPr>
              <w:t xml:space="preserve">en sus respectivas fichas de acuerdo al contenido mínimo exigido en el </w:t>
            </w:r>
            <w:r>
              <w:rPr>
                <w:rFonts w:ascii="Calibri" w:hAnsi="Calibri"/>
                <w:szCs w:val="22"/>
              </w:rPr>
              <w:t>artículo</w:t>
            </w:r>
            <w:r w:rsidRPr="00184B38">
              <w:rPr>
                <w:rFonts w:ascii="Calibri" w:hAnsi="Calibri"/>
                <w:szCs w:val="22"/>
              </w:rPr>
              <w:t xml:space="preserve"> 12°</w:t>
            </w:r>
            <w:r>
              <w:rPr>
                <w:rFonts w:ascii="Calibri" w:hAnsi="Calibri"/>
                <w:szCs w:val="22"/>
              </w:rPr>
              <w:t xml:space="preserve"> del</w:t>
            </w:r>
            <w:r w:rsidRPr="00184B38">
              <w:rPr>
                <w:rFonts w:ascii="Calibri" w:hAnsi="Calibri"/>
                <w:szCs w:val="22"/>
              </w:rPr>
              <w:t xml:space="preserve"> D.S. N°61/2008 </w:t>
            </w:r>
            <w:r>
              <w:rPr>
                <w:rFonts w:ascii="Calibri" w:hAnsi="Calibri"/>
                <w:szCs w:val="22"/>
              </w:rPr>
              <w:t xml:space="preserve">del </w:t>
            </w:r>
            <w:r w:rsidRPr="00184B38">
              <w:rPr>
                <w:rFonts w:ascii="Calibri" w:hAnsi="Calibri"/>
                <w:szCs w:val="22"/>
              </w:rPr>
              <w:t>MINSAL</w:t>
            </w:r>
            <w:r>
              <w:rPr>
                <w:rFonts w:ascii="Calibri" w:hAnsi="Calibri"/>
                <w:szCs w:val="22"/>
              </w:rPr>
              <w:t>.</w:t>
            </w:r>
          </w:p>
        </w:tc>
      </w:tr>
      <w:tr w:rsidR="00BB3741" w:rsidRPr="009413ED" w14:paraId="4F3B8A4F" w14:textId="77777777" w:rsidTr="00C3124E">
        <w:tc>
          <w:tcPr>
            <w:tcW w:w="0" w:type="auto"/>
          </w:tcPr>
          <w:p w14:paraId="26BD4814" w14:textId="57D5C534" w:rsidR="009C7256" w:rsidRPr="00823525" w:rsidRDefault="0024033C" w:rsidP="005771B1">
            <w:pPr>
              <w:spacing w:before="120" w:after="120"/>
              <w:rPr>
                <w:b/>
              </w:rPr>
            </w:pPr>
            <w:r>
              <w:rPr>
                <w:b/>
              </w:rPr>
              <w:lastRenderedPageBreak/>
              <w:t>18</w:t>
            </w:r>
          </w:p>
        </w:tc>
        <w:tc>
          <w:tcPr>
            <w:tcW w:w="0" w:type="auto"/>
          </w:tcPr>
          <w:p w14:paraId="357468BA" w14:textId="77777777" w:rsidR="00221C79" w:rsidRPr="00823525" w:rsidRDefault="00221C79" w:rsidP="00221C79">
            <w:pPr>
              <w:contextualSpacing/>
              <w:rPr>
                <w:rFonts w:ascii="Calibri" w:hAnsi="Calibri" w:cs="Arial"/>
              </w:rPr>
            </w:pPr>
            <w:r w:rsidRPr="00823525">
              <w:rPr>
                <w:rFonts w:ascii="Calibri" w:hAnsi="Calibri"/>
                <w:b/>
              </w:rPr>
              <w:t xml:space="preserve">Cumplimiento del D.S. N°61/2008, modificado por D.S. N°30/2009 del MINSAL. </w:t>
            </w:r>
            <w:r w:rsidRPr="00823525">
              <w:rPr>
                <w:rFonts w:ascii="Calibri" w:hAnsi="Calibri"/>
              </w:rPr>
              <w:t xml:space="preserve">Título III De las Instalaciones, Instrumental e Insumos: artículo 15°. </w:t>
            </w:r>
            <w:r w:rsidRPr="00823525">
              <w:rPr>
                <w:rFonts w:ascii="Calibri" w:hAnsi="Calibri" w:cs="Arial"/>
              </w:rPr>
              <w:t>El personal de instrumentación debe pertenecer a alguna de las siguientes tres áreas y poseer la calificación que, en cada caso, se indica:</w:t>
            </w:r>
          </w:p>
          <w:p w14:paraId="4DE2853B" w14:textId="77777777" w:rsidR="00221C79" w:rsidRPr="00823525" w:rsidRDefault="00221C79" w:rsidP="00221C79">
            <w:pPr>
              <w:numPr>
                <w:ilvl w:val="0"/>
                <w:numId w:val="38"/>
              </w:numPr>
              <w:ind w:left="360"/>
              <w:contextualSpacing/>
              <w:rPr>
                <w:rFonts w:ascii="Calibri" w:hAnsi="Calibri" w:cs="Arial"/>
              </w:rPr>
            </w:pPr>
            <w:r w:rsidRPr="00823525">
              <w:rPr>
                <w:rFonts w:ascii="Calibri" w:hAnsi="Calibri" w:cs="Arial"/>
              </w:rPr>
              <w:t>Supervisor de mantención y operación.</w:t>
            </w:r>
          </w:p>
          <w:p w14:paraId="713C685E" w14:textId="106CA69E" w:rsidR="00823525" w:rsidRDefault="0019277F" w:rsidP="00221C79">
            <w:pPr>
              <w:numPr>
                <w:ilvl w:val="0"/>
                <w:numId w:val="38"/>
              </w:numPr>
              <w:ind w:left="360"/>
              <w:contextualSpacing/>
              <w:rPr>
                <w:rFonts w:ascii="Calibri" w:hAnsi="Calibri" w:cs="Arial"/>
              </w:rPr>
            </w:pPr>
            <w:r w:rsidRPr="00823525">
              <w:rPr>
                <w:rFonts w:ascii="Calibri" w:hAnsi="Calibri" w:cs="Arial"/>
              </w:rPr>
              <w:t>Instrumentista</w:t>
            </w:r>
            <w:r w:rsidR="00221C79" w:rsidRPr="00823525">
              <w:rPr>
                <w:rFonts w:ascii="Calibri" w:hAnsi="Calibri" w:cs="Arial"/>
              </w:rPr>
              <w:t xml:space="preserve"> especializado</w:t>
            </w:r>
          </w:p>
          <w:p w14:paraId="4698C44F" w14:textId="357CD85C" w:rsidR="009C7256" w:rsidRPr="00823525" w:rsidRDefault="00221C79" w:rsidP="00221C79">
            <w:pPr>
              <w:numPr>
                <w:ilvl w:val="0"/>
                <w:numId w:val="38"/>
              </w:numPr>
              <w:ind w:left="360"/>
              <w:contextualSpacing/>
              <w:rPr>
                <w:rFonts w:ascii="Calibri" w:hAnsi="Calibri" w:cs="Arial"/>
              </w:rPr>
            </w:pPr>
            <w:r w:rsidRPr="00823525">
              <w:rPr>
                <w:rFonts w:ascii="Calibri" w:hAnsi="Calibri" w:cs="Arial"/>
              </w:rPr>
              <w:t>Operador</w:t>
            </w:r>
          </w:p>
        </w:tc>
        <w:tc>
          <w:tcPr>
            <w:tcW w:w="0" w:type="auto"/>
          </w:tcPr>
          <w:p w14:paraId="23BCF5A5" w14:textId="47FE4291" w:rsidR="00221C79" w:rsidRDefault="00221C79" w:rsidP="00221C79">
            <w:pPr>
              <w:rPr>
                <w:rFonts w:ascii="Calibri" w:hAnsi="Calibri"/>
                <w:szCs w:val="22"/>
              </w:rPr>
            </w:pPr>
            <w:r w:rsidRPr="00823525">
              <w:rPr>
                <w:rFonts w:ascii="Calibri" w:hAnsi="Calibri"/>
                <w:szCs w:val="22"/>
              </w:rPr>
              <w:t>La revisión de currículos, enviados por el MMA, correspondientes al personal que tiene directa relación con la supervisión, operación y mantención de la estación</w:t>
            </w:r>
            <w:r w:rsidR="00DE0D52">
              <w:rPr>
                <w:rFonts w:ascii="Calibri" w:hAnsi="Calibri"/>
                <w:szCs w:val="22"/>
              </w:rPr>
              <w:t xml:space="preserve"> Huasco</w:t>
            </w:r>
            <w:r w:rsidRPr="00823525">
              <w:rPr>
                <w:rFonts w:ascii="Calibri" w:hAnsi="Calibri"/>
                <w:szCs w:val="22"/>
              </w:rPr>
              <w:t>, se resume en la siguiente tabla:</w:t>
            </w:r>
          </w:p>
          <w:p w14:paraId="581375AE" w14:textId="77777777" w:rsidR="00281777" w:rsidRPr="00823525" w:rsidRDefault="00281777" w:rsidP="00221C79">
            <w:pPr>
              <w:rPr>
                <w:rFonts w:ascii="Calibri" w:hAnsi="Calibri"/>
                <w:szCs w:val="22"/>
              </w:rPr>
            </w:pPr>
          </w:p>
          <w:p w14:paraId="48C834D2" w14:textId="5840023F" w:rsidR="00CB7B94" w:rsidRPr="00221C79" w:rsidRDefault="00CB7B94" w:rsidP="00CB7B94">
            <w:pPr>
              <w:spacing w:before="120" w:after="120"/>
              <w:jc w:val="center"/>
              <w:rPr>
                <w:sz w:val="16"/>
                <w:szCs w:val="16"/>
              </w:rPr>
            </w:pPr>
            <w:r w:rsidRPr="00221C79">
              <w:rPr>
                <w:sz w:val="16"/>
                <w:szCs w:val="16"/>
              </w:rPr>
              <w:t xml:space="preserve">Tabla N° </w:t>
            </w:r>
            <w:r w:rsidR="00204238">
              <w:rPr>
                <w:sz w:val="16"/>
                <w:szCs w:val="16"/>
              </w:rPr>
              <w:t>9</w:t>
            </w:r>
            <w:r w:rsidRPr="00221C79">
              <w:rPr>
                <w:sz w:val="16"/>
                <w:szCs w:val="16"/>
              </w:rPr>
              <w:t>: Descripción del personal encargado de la operación de la estación</w:t>
            </w:r>
          </w:p>
          <w:tbl>
            <w:tblPr>
              <w:tblStyle w:val="Tablaconcuadrcula"/>
              <w:tblW w:w="5000" w:type="pct"/>
              <w:jc w:val="center"/>
              <w:tblLook w:val="04A0" w:firstRow="1" w:lastRow="0" w:firstColumn="1" w:lastColumn="0" w:noHBand="0" w:noVBand="1"/>
            </w:tblPr>
            <w:tblGrid>
              <w:gridCol w:w="1437"/>
              <w:gridCol w:w="1496"/>
              <w:gridCol w:w="1124"/>
              <w:gridCol w:w="2412"/>
            </w:tblGrid>
            <w:tr w:rsidR="00907E81" w:rsidRPr="00221C79" w14:paraId="17A59C93" w14:textId="77777777" w:rsidTr="00560DAC">
              <w:trPr>
                <w:trHeight w:val="345"/>
                <w:jc w:val="center"/>
              </w:trPr>
              <w:tc>
                <w:tcPr>
                  <w:tcW w:w="1111" w:type="pct"/>
                  <w:shd w:val="clear" w:color="auto" w:fill="D9D9D9" w:themeFill="background1" w:themeFillShade="D9"/>
                  <w:vAlign w:val="center"/>
                </w:tcPr>
                <w:p w14:paraId="6A7E8D9C" w14:textId="77777777" w:rsidR="009C7256" w:rsidRPr="00221C79" w:rsidRDefault="009C7256" w:rsidP="009C7256">
                  <w:pPr>
                    <w:jc w:val="center"/>
                    <w:rPr>
                      <w:b/>
                      <w:sz w:val="16"/>
                      <w:szCs w:val="16"/>
                    </w:rPr>
                  </w:pPr>
                  <w:r w:rsidRPr="00221C79">
                    <w:rPr>
                      <w:b/>
                      <w:sz w:val="16"/>
                      <w:szCs w:val="16"/>
                    </w:rPr>
                    <w:t>Cargo</w:t>
                  </w:r>
                </w:p>
              </w:tc>
              <w:tc>
                <w:tcPr>
                  <w:tcW w:w="1156" w:type="pct"/>
                  <w:shd w:val="clear" w:color="auto" w:fill="D9D9D9" w:themeFill="background1" w:themeFillShade="D9"/>
                  <w:vAlign w:val="center"/>
                </w:tcPr>
                <w:p w14:paraId="140B99BA" w14:textId="77777777" w:rsidR="009C7256" w:rsidRPr="00221C79" w:rsidRDefault="009C7256" w:rsidP="009C7256">
                  <w:pPr>
                    <w:jc w:val="center"/>
                    <w:rPr>
                      <w:b/>
                      <w:sz w:val="16"/>
                      <w:szCs w:val="16"/>
                    </w:rPr>
                  </w:pPr>
                  <w:r w:rsidRPr="00221C79">
                    <w:rPr>
                      <w:b/>
                      <w:sz w:val="16"/>
                      <w:szCs w:val="16"/>
                    </w:rPr>
                    <w:t>Estudios</w:t>
                  </w:r>
                </w:p>
              </w:tc>
              <w:tc>
                <w:tcPr>
                  <w:tcW w:w="869" w:type="pct"/>
                  <w:shd w:val="clear" w:color="auto" w:fill="D9D9D9" w:themeFill="background1" w:themeFillShade="D9"/>
                  <w:vAlign w:val="center"/>
                </w:tcPr>
                <w:p w14:paraId="1C15384F" w14:textId="77777777" w:rsidR="009C7256" w:rsidRPr="00221C79" w:rsidRDefault="009C7256" w:rsidP="009C7256">
                  <w:pPr>
                    <w:jc w:val="center"/>
                    <w:rPr>
                      <w:b/>
                      <w:sz w:val="16"/>
                      <w:szCs w:val="16"/>
                    </w:rPr>
                  </w:pPr>
                  <w:r w:rsidRPr="00221C79">
                    <w:rPr>
                      <w:b/>
                      <w:sz w:val="16"/>
                      <w:szCs w:val="16"/>
                    </w:rPr>
                    <w:t>Experiencia</w:t>
                  </w:r>
                </w:p>
              </w:tc>
              <w:tc>
                <w:tcPr>
                  <w:tcW w:w="1864" w:type="pct"/>
                  <w:shd w:val="clear" w:color="auto" w:fill="D9D9D9" w:themeFill="background1" w:themeFillShade="D9"/>
                  <w:vAlign w:val="center"/>
                </w:tcPr>
                <w:p w14:paraId="751DE9F7" w14:textId="77777777" w:rsidR="009C7256" w:rsidRPr="00221C79" w:rsidRDefault="009C7256" w:rsidP="009C7256">
                  <w:pPr>
                    <w:jc w:val="center"/>
                    <w:rPr>
                      <w:b/>
                      <w:sz w:val="16"/>
                      <w:szCs w:val="16"/>
                    </w:rPr>
                  </w:pPr>
                  <w:r w:rsidRPr="00221C79">
                    <w:rPr>
                      <w:b/>
                      <w:sz w:val="16"/>
                      <w:szCs w:val="16"/>
                    </w:rPr>
                    <w:t>Descripción</w:t>
                  </w:r>
                </w:p>
              </w:tc>
            </w:tr>
            <w:tr w:rsidR="0095616E" w:rsidRPr="00221C79" w14:paraId="4E936D71" w14:textId="77777777" w:rsidTr="00560DAC">
              <w:trPr>
                <w:trHeight w:val="359"/>
                <w:jc w:val="center"/>
              </w:trPr>
              <w:tc>
                <w:tcPr>
                  <w:tcW w:w="1111" w:type="pct"/>
                  <w:vAlign w:val="center"/>
                </w:tcPr>
                <w:p w14:paraId="47745FFC" w14:textId="6F04C6F6" w:rsidR="001A5E16" w:rsidRPr="00221C79" w:rsidRDefault="001A5E16" w:rsidP="001A5E16">
                  <w:pPr>
                    <w:jc w:val="center"/>
                    <w:rPr>
                      <w:sz w:val="16"/>
                      <w:szCs w:val="16"/>
                    </w:rPr>
                  </w:pPr>
                  <w:r w:rsidRPr="00221C79">
                    <w:rPr>
                      <w:rFonts w:cs="Arial"/>
                      <w:sz w:val="16"/>
                      <w:szCs w:val="16"/>
                    </w:rPr>
                    <w:t>Supervisor de operación y mantención</w:t>
                  </w:r>
                </w:p>
              </w:tc>
              <w:tc>
                <w:tcPr>
                  <w:tcW w:w="1156" w:type="pct"/>
                  <w:vAlign w:val="center"/>
                </w:tcPr>
                <w:p w14:paraId="5693234F" w14:textId="670FC70C" w:rsidR="001A5E16" w:rsidRPr="00221C79" w:rsidRDefault="00FF11A1" w:rsidP="001A5E16">
                  <w:pPr>
                    <w:jc w:val="center"/>
                    <w:rPr>
                      <w:sz w:val="16"/>
                      <w:szCs w:val="16"/>
                    </w:rPr>
                  </w:pPr>
                  <w:r>
                    <w:rPr>
                      <w:sz w:val="16"/>
                      <w:szCs w:val="16"/>
                    </w:rPr>
                    <w:t>Ingeniero en Prevención de Riesgos, Calidad y Medio Ambiente</w:t>
                  </w:r>
                </w:p>
              </w:tc>
              <w:tc>
                <w:tcPr>
                  <w:tcW w:w="869" w:type="pct"/>
                  <w:vAlign w:val="center"/>
                </w:tcPr>
                <w:p w14:paraId="65BE6297" w14:textId="6353F684" w:rsidR="001A5E16" w:rsidRPr="00221C79" w:rsidRDefault="00FF11A1" w:rsidP="001A5E16">
                  <w:pPr>
                    <w:jc w:val="center"/>
                    <w:rPr>
                      <w:sz w:val="16"/>
                      <w:szCs w:val="16"/>
                    </w:rPr>
                  </w:pPr>
                  <w:r>
                    <w:rPr>
                      <w:sz w:val="16"/>
                      <w:szCs w:val="16"/>
                    </w:rPr>
                    <w:t>&gt;3 años</w:t>
                  </w:r>
                </w:p>
              </w:tc>
              <w:tc>
                <w:tcPr>
                  <w:tcW w:w="1864" w:type="pct"/>
                  <w:vAlign w:val="center"/>
                </w:tcPr>
                <w:p w14:paraId="53D93357" w14:textId="4E585208" w:rsidR="001A5E16" w:rsidRPr="00221C79" w:rsidRDefault="00FF11A1" w:rsidP="00FF11A1">
                  <w:pPr>
                    <w:rPr>
                      <w:sz w:val="16"/>
                      <w:szCs w:val="16"/>
                    </w:rPr>
                  </w:pPr>
                  <w:r>
                    <w:rPr>
                      <w:sz w:val="16"/>
                      <w:szCs w:val="16"/>
                    </w:rPr>
                    <w:t>Jefe Zonal Centro Norte</w:t>
                  </w:r>
                </w:p>
              </w:tc>
            </w:tr>
            <w:tr w:rsidR="0095616E" w:rsidRPr="00B6733C" w14:paraId="7977ACCC" w14:textId="77777777" w:rsidTr="00560DAC">
              <w:trPr>
                <w:trHeight w:val="345"/>
                <w:jc w:val="center"/>
              </w:trPr>
              <w:tc>
                <w:tcPr>
                  <w:tcW w:w="1111" w:type="pct"/>
                  <w:vAlign w:val="center"/>
                </w:tcPr>
                <w:p w14:paraId="08DA63EB" w14:textId="77777777" w:rsidR="00221C79" w:rsidRPr="00221C79" w:rsidRDefault="00221C79" w:rsidP="00221C79">
                  <w:pPr>
                    <w:jc w:val="center"/>
                    <w:rPr>
                      <w:sz w:val="16"/>
                      <w:szCs w:val="16"/>
                    </w:rPr>
                  </w:pPr>
                  <w:r w:rsidRPr="00221C79">
                    <w:rPr>
                      <w:rFonts w:cs="Arial"/>
                      <w:sz w:val="16"/>
                      <w:szCs w:val="16"/>
                    </w:rPr>
                    <w:t>Instrumentista especializado</w:t>
                  </w:r>
                </w:p>
              </w:tc>
              <w:tc>
                <w:tcPr>
                  <w:tcW w:w="1156" w:type="pct"/>
                  <w:vAlign w:val="center"/>
                </w:tcPr>
                <w:p w14:paraId="3D37D602" w14:textId="10174316" w:rsidR="00221C79" w:rsidRPr="00221C79" w:rsidRDefault="0089755F" w:rsidP="00B94DDA">
                  <w:pPr>
                    <w:pStyle w:val="Prrafodelista"/>
                    <w:ind w:left="71" w:right="40"/>
                    <w:jc w:val="center"/>
                    <w:rPr>
                      <w:sz w:val="16"/>
                      <w:szCs w:val="16"/>
                    </w:rPr>
                  </w:pPr>
                  <w:r>
                    <w:rPr>
                      <w:sz w:val="16"/>
                      <w:szCs w:val="16"/>
                    </w:rPr>
                    <w:t>Técnico Instrumentista</w:t>
                  </w:r>
                </w:p>
              </w:tc>
              <w:tc>
                <w:tcPr>
                  <w:tcW w:w="869" w:type="pct"/>
                  <w:vAlign w:val="center"/>
                </w:tcPr>
                <w:p w14:paraId="2219E7F1" w14:textId="51313997" w:rsidR="00221C79" w:rsidRPr="00136B7F" w:rsidRDefault="00FF11A1" w:rsidP="00136B7F">
                  <w:pPr>
                    <w:jc w:val="center"/>
                    <w:rPr>
                      <w:sz w:val="16"/>
                      <w:szCs w:val="16"/>
                    </w:rPr>
                  </w:pPr>
                  <w:r>
                    <w:rPr>
                      <w:sz w:val="16"/>
                      <w:szCs w:val="16"/>
                    </w:rPr>
                    <w:t>7</w:t>
                  </w:r>
                  <w:r w:rsidRPr="00221C79">
                    <w:rPr>
                      <w:sz w:val="16"/>
                      <w:szCs w:val="16"/>
                    </w:rPr>
                    <w:t xml:space="preserve"> años</w:t>
                  </w:r>
                </w:p>
              </w:tc>
              <w:tc>
                <w:tcPr>
                  <w:tcW w:w="1864" w:type="pct"/>
                  <w:vAlign w:val="center"/>
                </w:tcPr>
                <w:p w14:paraId="56E3BA87" w14:textId="2C266338" w:rsidR="00221C79" w:rsidRPr="00221C79" w:rsidRDefault="008050E7" w:rsidP="001A5E16">
                  <w:pPr>
                    <w:rPr>
                      <w:sz w:val="16"/>
                      <w:szCs w:val="16"/>
                    </w:rPr>
                  </w:pPr>
                  <w:r>
                    <w:rPr>
                      <w:sz w:val="16"/>
                      <w:szCs w:val="16"/>
                    </w:rPr>
                    <w:t>Operación, mantención, manejo y monitoreo de equipos de calidad del aire y meteorología</w:t>
                  </w:r>
                </w:p>
              </w:tc>
            </w:tr>
            <w:tr w:rsidR="0095616E" w:rsidRPr="00B6733C" w14:paraId="486FABCE" w14:textId="77777777" w:rsidTr="00560DAC">
              <w:trPr>
                <w:trHeight w:val="345"/>
                <w:jc w:val="center"/>
              </w:trPr>
              <w:tc>
                <w:tcPr>
                  <w:tcW w:w="1111" w:type="pct"/>
                  <w:vAlign w:val="center"/>
                </w:tcPr>
                <w:p w14:paraId="7F2D138E" w14:textId="77777777" w:rsidR="00221C79" w:rsidRPr="00221C79" w:rsidRDefault="00221C79" w:rsidP="00221C79">
                  <w:pPr>
                    <w:jc w:val="center"/>
                    <w:rPr>
                      <w:rFonts w:cs="Arial"/>
                      <w:sz w:val="16"/>
                      <w:szCs w:val="16"/>
                    </w:rPr>
                  </w:pPr>
                  <w:r w:rsidRPr="00221C79">
                    <w:rPr>
                      <w:rFonts w:cs="Arial"/>
                      <w:sz w:val="16"/>
                      <w:szCs w:val="16"/>
                    </w:rPr>
                    <w:t>Operador</w:t>
                  </w:r>
                </w:p>
              </w:tc>
              <w:tc>
                <w:tcPr>
                  <w:tcW w:w="1156" w:type="pct"/>
                  <w:vAlign w:val="center"/>
                </w:tcPr>
                <w:p w14:paraId="7F541BC1" w14:textId="6515F6EA" w:rsidR="00221C79" w:rsidRPr="00221C79" w:rsidRDefault="00AA2485" w:rsidP="00B94DDA">
                  <w:pPr>
                    <w:pStyle w:val="Prrafodelista"/>
                    <w:ind w:left="212"/>
                    <w:jc w:val="center"/>
                    <w:rPr>
                      <w:sz w:val="16"/>
                      <w:szCs w:val="16"/>
                    </w:rPr>
                  </w:pPr>
                  <w:r w:rsidRPr="00AA2485">
                    <w:rPr>
                      <w:sz w:val="16"/>
                      <w:szCs w:val="16"/>
                    </w:rPr>
                    <w:t>Técnico en electrónica</w:t>
                  </w:r>
                </w:p>
              </w:tc>
              <w:tc>
                <w:tcPr>
                  <w:tcW w:w="869" w:type="pct"/>
                  <w:vAlign w:val="center"/>
                </w:tcPr>
                <w:p w14:paraId="58B9ADFA" w14:textId="77BE9E3F" w:rsidR="00221C79" w:rsidRPr="00221C79" w:rsidRDefault="00221C79" w:rsidP="00221C79">
                  <w:pPr>
                    <w:jc w:val="center"/>
                    <w:rPr>
                      <w:sz w:val="16"/>
                      <w:szCs w:val="16"/>
                    </w:rPr>
                  </w:pPr>
                  <w:r w:rsidRPr="00221C79">
                    <w:rPr>
                      <w:sz w:val="16"/>
                      <w:szCs w:val="16"/>
                    </w:rPr>
                    <w:t>&gt;</w:t>
                  </w:r>
                  <w:r w:rsidR="007A32B5">
                    <w:rPr>
                      <w:sz w:val="16"/>
                      <w:szCs w:val="16"/>
                    </w:rPr>
                    <w:t>2</w:t>
                  </w:r>
                  <w:r w:rsidRPr="00221C79">
                    <w:rPr>
                      <w:sz w:val="16"/>
                      <w:szCs w:val="16"/>
                    </w:rPr>
                    <w:t xml:space="preserve"> años</w:t>
                  </w:r>
                </w:p>
              </w:tc>
              <w:tc>
                <w:tcPr>
                  <w:tcW w:w="1864" w:type="pct"/>
                  <w:vAlign w:val="center"/>
                </w:tcPr>
                <w:p w14:paraId="66543B31" w14:textId="77C0EAE3" w:rsidR="00221C79" w:rsidRPr="00221C79" w:rsidRDefault="00CF6860" w:rsidP="00CF6860">
                  <w:pPr>
                    <w:rPr>
                      <w:sz w:val="16"/>
                      <w:szCs w:val="16"/>
                    </w:rPr>
                  </w:pPr>
                  <w:r w:rsidRPr="00CF6860">
                    <w:rPr>
                      <w:sz w:val="16"/>
                      <w:szCs w:val="16"/>
                    </w:rPr>
                    <w:t>Mantención, Operación y Calibración de las estaciones de monitoreo de Calidad del Aire y Monitoreo Continuo de Emisiones.</w:t>
                  </w:r>
                </w:p>
              </w:tc>
            </w:tr>
          </w:tbl>
          <w:p w14:paraId="7F1ED1FA" w14:textId="77777777" w:rsidR="00A66051" w:rsidRPr="00B6733C" w:rsidRDefault="00A66051" w:rsidP="009C7256">
            <w:pPr>
              <w:rPr>
                <w:highlight w:val="yellow"/>
              </w:rPr>
            </w:pPr>
          </w:p>
          <w:p w14:paraId="78722D2A" w14:textId="55D4076E" w:rsidR="000B1A46" w:rsidRPr="00B6733C" w:rsidRDefault="00221C79" w:rsidP="000F4C49">
            <w:pPr>
              <w:rPr>
                <w:highlight w:val="yellow"/>
                <w:lang w:val="es-ES"/>
              </w:rPr>
            </w:pPr>
            <w:r w:rsidRPr="00823525">
              <w:rPr>
                <w:rFonts w:ascii="Calibri" w:hAnsi="Calibri"/>
                <w:szCs w:val="22"/>
              </w:rPr>
              <w:t xml:space="preserve">De acuerdo al artículo 4° del D.S. N° 38/2013 del MMA, en el cual se establecen los requisitos para la autorización de los Inspectores Ambientales, se realizó de manera referencial la revisión de cada currículo y su función, a través de lo que se pudo concluir que la experiencia y nivel académico del Supervisor, del instrumentista especializado y del operador está de acuerdo a los requisitos establecidos. No </w:t>
            </w:r>
            <w:r w:rsidR="00D501D5" w:rsidRPr="00823525">
              <w:rPr>
                <w:rFonts w:ascii="Calibri" w:hAnsi="Calibri"/>
                <w:szCs w:val="22"/>
              </w:rPr>
              <w:t>obstante,</w:t>
            </w:r>
            <w:r w:rsidRPr="00823525">
              <w:rPr>
                <w:rFonts w:ascii="Calibri" w:hAnsi="Calibri"/>
                <w:szCs w:val="22"/>
              </w:rPr>
              <w:t xml:space="preserve"> lo expuesto y mientras no se encuentre desarrollado el alcance para calidad del aire como parte del proceso de autorización de entidades técnicas, se aceptará como operadores de estaciones de monitoreo a profesionales con la calificación técnica sobre la materia.</w:t>
            </w:r>
          </w:p>
        </w:tc>
      </w:tr>
    </w:tbl>
    <w:p w14:paraId="40252F6C" w14:textId="64DF2B04" w:rsidR="00221C79" w:rsidRDefault="00221C79">
      <w:pPr>
        <w:jc w:val="left"/>
        <w:rPr>
          <w:rFonts w:cstheme="minorHAnsi"/>
          <w:b/>
          <w:sz w:val="14"/>
          <w:szCs w:val="24"/>
        </w:rPr>
      </w:pPr>
      <w:bookmarkStart w:id="128" w:name="_Toc353998131"/>
      <w:bookmarkStart w:id="129" w:name="_Toc353998204"/>
      <w:bookmarkEnd w:id="128"/>
      <w:bookmarkEnd w:id="129"/>
    </w:p>
    <w:p w14:paraId="4574D107" w14:textId="77777777" w:rsidR="00E03917" w:rsidRDefault="00E03917">
      <w:pPr>
        <w:jc w:val="left"/>
        <w:rPr>
          <w:rFonts w:cstheme="minorHAnsi"/>
          <w:b/>
          <w:sz w:val="24"/>
          <w:szCs w:val="20"/>
        </w:rPr>
      </w:pPr>
      <w:bookmarkStart w:id="130" w:name="_Toc352840404"/>
      <w:bookmarkStart w:id="131" w:name="_Toc352841464"/>
      <w:bookmarkStart w:id="132" w:name="_Toc390777042"/>
      <w:bookmarkStart w:id="133" w:name="_Toc404955756"/>
      <w:r>
        <w:br w:type="page"/>
      </w:r>
    </w:p>
    <w:p w14:paraId="1C6656A4" w14:textId="12042E67" w:rsidR="007015BE" w:rsidRPr="0025129B" w:rsidRDefault="007015BE" w:rsidP="00C958D0">
      <w:pPr>
        <w:pStyle w:val="Ttulo1"/>
      </w:pPr>
      <w:bookmarkStart w:id="134" w:name="_Toc5696159"/>
      <w:bookmarkStart w:id="135" w:name="_Toc13652048"/>
      <w:r w:rsidRPr="0025129B">
        <w:lastRenderedPageBreak/>
        <w:t>CONCLUSIONES.</w:t>
      </w:r>
      <w:bookmarkEnd w:id="130"/>
      <w:bookmarkEnd w:id="131"/>
      <w:bookmarkEnd w:id="132"/>
      <w:bookmarkEnd w:id="133"/>
      <w:bookmarkEnd w:id="134"/>
      <w:bookmarkEnd w:id="135"/>
    </w:p>
    <w:p w14:paraId="1D1687AE" w14:textId="77777777" w:rsidR="00CE010E" w:rsidRPr="0025129B" w:rsidRDefault="00CE010E" w:rsidP="005D37E3">
      <w:pPr>
        <w:rPr>
          <w:rFonts w:cstheme="minorHAnsi"/>
          <w:b/>
          <w:sz w:val="14"/>
          <w:szCs w:val="24"/>
        </w:rPr>
      </w:pPr>
    </w:p>
    <w:p w14:paraId="67BBEA42" w14:textId="046E407A" w:rsidR="006B5DA3" w:rsidRDefault="006B5DA3" w:rsidP="007716C2">
      <w:pPr>
        <w:rPr>
          <w:rFonts w:ascii="Calibri" w:hAnsi="Calibri" w:cs="Calibri"/>
          <w:color w:val="000000"/>
          <w:sz w:val="22"/>
          <w:lang w:eastAsia="es-ES"/>
        </w:rPr>
      </w:pPr>
      <w:r w:rsidRPr="007716C2">
        <w:rPr>
          <w:rFonts w:ascii="Calibri" w:hAnsi="Calibri" w:cs="Calibri"/>
          <w:color w:val="000000"/>
          <w:sz w:val="22"/>
          <w:lang w:eastAsia="es-ES"/>
        </w:rPr>
        <w:t xml:space="preserve">La actividad de verificación de la estación </w:t>
      </w:r>
      <w:r w:rsidR="00D250BF">
        <w:rPr>
          <w:rFonts w:ascii="Calibri" w:hAnsi="Calibri" w:cs="Calibri"/>
          <w:color w:val="000000"/>
          <w:sz w:val="22"/>
          <w:lang w:eastAsia="es-ES"/>
        </w:rPr>
        <w:t>Huasco</w:t>
      </w:r>
      <w:r w:rsidR="00CC5AA8">
        <w:rPr>
          <w:rFonts w:ascii="Calibri" w:hAnsi="Calibri" w:cs="Calibri"/>
          <w:color w:val="000000"/>
          <w:sz w:val="22"/>
          <w:lang w:eastAsia="es-ES"/>
        </w:rPr>
        <w:t xml:space="preserve"> </w:t>
      </w:r>
      <w:r w:rsidRPr="007716C2">
        <w:rPr>
          <w:rFonts w:ascii="Calibri" w:hAnsi="Calibri" w:cs="Calibri"/>
          <w:color w:val="000000"/>
          <w:sz w:val="22"/>
          <w:lang w:eastAsia="es-ES"/>
        </w:rPr>
        <w:t xml:space="preserve">como EMRP para MP2,5, consideró las exigencias asociadas a </w:t>
      </w:r>
      <w:r w:rsidR="00BD23B3">
        <w:rPr>
          <w:rFonts w:ascii="Calibri" w:hAnsi="Calibri" w:cs="Calibri"/>
          <w:color w:val="000000"/>
          <w:sz w:val="22"/>
          <w:lang w:eastAsia="es-ES"/>
        </w:rPr>
        <w:t xml:space="preserve">la </w:t>
      </w:r>
      <w:r w:rsidRPr="007716C2">
        <w:rPr>
          <w:rFonts w:ascii="Calibri" w:hAnsi="Calibri" w:cs="Calibri"/>
          <w:color w:val="000000"/>
          <w:sz w:val="22"/>
          <w:lang w:eastAsia="es-ES"/>
        </w:rPr>
        <w:t>Norma de Calidad Primaria para Material Particulado Fino Respirable MP2,5, D.S. N°12/20</w:t>
      </w:r>
      <w:r w:rsidR="00CB7B94">
        <w:rPr>
          <w:rFonts w:ascii="Calibri" w:hAnsi="Calibri" w:cs="Calibri"/>
          <w:color w:val="000000"/>
          <w:sz w:val="22"/>
          <w:lang w:eastAsia="es-ES"/>
        </w:rPr>
        <w:t>11</w:t>
      </w:r>
      <w:r w:rsidRPr="007716C2">
        <w:rPr>
          <w:rFonts w:ascii="Calibri" w:hAnsi="Calibri" w:cs="Calibri"/>
          <w:color w:val="000000"/>
          <w:sz w:val="22"/>
          <w:lang w:eastAsia="es-ES"/>
        </w:rPr>
        <w:t xml:space="preserve"> </w:t>
      </w:r>
      <w:r w:rsidR="00CB7B94">
        <w:rPr>
          <w:rFonts w:ascii="Calibri" w:hAnsi="Calibri" w:cs="Calibri"/>
          <w:color w:val="000000"/>
          <w:sz w:val="22"/>
          <w:lang w:eastAsia="es-ES"/>
        </w:rPr>
        <w:t xml:space="preserve">del </w:t>
      </w:r>
      <w:r w:rsidRPr="007716C2">
        <w:rPr>
          <w:rFonts w:ascii="Calibri" w:hAnsi="Calibri" w:cs="Calibri"/>
          <w:color w:val="000000"/>
          <w:sz w:val="22"/>
          <w:lang w:eastAsia="es-ES"/>
        </w:rPr>
        <w:t xml:space="preserve">MMA, la Resolución Exenta N° 106/2013 de la </w:t>
      </w:r>
      <w:r w:rsidR="00CC5AA8">
        <w:rPr>
          <w:rFonts w:ascii="Calibri" w:hAnsi="Calibri" w:cs="Calibri"/>
          <w:color w:val="000000"/>
          <w:sz w:val="22"/>
          <w:lang w:eastAsia="es-ES"/>
        </w:rPr>
        <w:t>SMA</w:t>
      </w:r>
      <w:r w:rsidRPr="007716C2">
        <w:rPr>
          <w:rFonts w:ascii="Calibri" w:hAnsi="Calibri" w:cs="Calibri"/>
          <w:color w:val="000000"/>
          <w:sz w:val="22"/>
          <w:lang w:eastAsia="es-ES"/>
        </w:rPr>
        <w:t xml:space="preserve"> y el D.S.</w:t>
      </w:r>
      <w:r w:rsidR="00CC5AA8">
        <w:rPr>
          <w:rFonts w:ascii="Calibri" w:hAnsi="Calibri" w:cs="Calibri"/>
          <w:color w:val="000000"/>
          <w:sz w:val="22"/>
          <w:lang w:eastAsia="es-ES"/>
        </w:rPr>
        <w:t xml:space="preserve"> N°61/2008, modificado por D.S. </w:t>
      </w:r>
      <w:r w:rsidRPr="007716C2">
        <w:rPr>
          <w:rFonts w:ascii="Calibri" w:hAnsi="Calibri" w:cs="Calibri"/>
          <w:color w:val="000000"/>
          <w:sz w:val="22"/>
          <w:lang w:eastAsia="es-ES"/>
        </w:rPr>
        <w:t xml:space="preserve">N°30/2009 del MINSAL, en relación al cumplimiento de las condiciones para otorgar la Representatividad Poblacional para la estación de monitoreo de material particulado </w:t>
      </w:r>
      <w:r w:rsidR="00AB1096" w:rsidRPr="007716C2">
        <w:rPr>
          <w:rFonts w:ascii="Calibri" w:hAnsi="Calibri" w:cs="Calibri"/>
          <w:color w:val="000000"/>
          <w:sz w:val="22"/>
          <w:lang w:eastAsia="es-ES"/>
        </w:rPr>
        <w:t xml:space="preserve">fino </w:t>
      </w:r>
      <w:r w:rsidRPr="007716C2">
        <w:rPr>
          <w:rFonts w:ascii="Calibri" w:hAnsi="Calibri" w:cs="Calibri"/>
          <w:color w:val="000000"/>
          <w:sz w:val="22"/>
          <w:lang w:eastAsia="es-ES"/>
        </w:rPr>
        <w:t>respirable (MP2,5).</w:t>
      </w:r>
    </w:p>
    <w:p w14:paraId="51E83FE7" w14:textId="77777777" w:rsidR="00B51302" w:rsidRDefault="00B51302" w:rsidP="007716C2">
      <w:pPr>
        <w:rPr>
          <w:rFonts w:ascii="Calibri" w:hAnsi="Calibri" w:cs="Calibri"/>
          <w:color w:val="000000"/>
          <w:sz w:val="22"/>
          <w:lang w:eastAsia="es-ES"/>
        </w:rPr>
      </w:pPr>
    </w:p>
    <w:p w14:paraId="7F9F4A61" w14:textId="77777777" w:rsidR="00B51302" w:rsidRPr="00E03917" w:rsidRDefault="00B51302" w:rsidP="00B51302">
      <w:pPr>
        <w:autoSpaceDE w:val="0"/>
        <w:autoSpaceDN w:val="0"/>
        <w:adjustRightInd w:val="0"/>
        <w:spacing w:after="120"/>
        <w:rPr>
          <w:rFonts w:ascii="Calibri" w:hAnsi="Calibri" w:cs="Calibri"/>
          <w:color w:val="000000"/>
          <w:sz w:val="22"/>
          <w:lang w:eastAsia="es-ES"/>
        </w:rPr>
      </w:pPr>
      <w:r w:rsidRPr="00E03917">
        <w:rPr>
          <w:rFonts w:ascii="Calibri" w:hAnsi="Calibri" w:cs="Calibri"/>
          <w:color w:val="000000"/>
          <w:sz w:val="22"/>
          <w:lang w:eastAsia="es-ES"/>
        </w:rPr>
        <w:t>Del total de exigencias verificadas, se identificaron los siguientes hallazgos:</w:t>
      </w:r>
    </w:p>
    <w:tbl>
      <w:tblPr>
        <w:tblStyle w:val="Tablaconcuadrcula"/>
        <w:tblW w:w="5000" w:type="pct"/>
        <w:tblLook w:val="04A0" w:firstRow="1" w:lastRow="0" w:firstColumn="1" w:lastColumn="0" w:noHBand="0" w:noVBand="1"/>
      </w:tblPr>
      <w:tblGrid>
        <w:gridCol w:w="422"/>
        <w:gridCol w:w="4393"/>
        <w:gridCol w:w="4353"/>
      </w:tblGrid>
      <w:tr w:rsidR="00B51302" w:rsidRPr="00E51C0B" w14:paraId="19A9A234" w14:textId="77777777" w:rsidTr="00E51C0B">
        <w:trPr>
          <w:trHeight w:val="324"/>
        </w:trPr>
        <w:tc>
          <w:tcPr>
            <w:tcW w:w="230" w:type="pct"/>
            <w:shd w:val="clear" w:color="auto" w:fill="D9D9D9" w:themeFill="background1" w:themeFillShade="D9"/>
            <w:vAlign w:val="center"/>
          </w:tcPr>
          <w:p w14:paraId="1CF55DF5" w14:textId="77777777" w:rsidR="00B51302" w:rsidRPr="00E51C0B" w:rsidRDefault="00B51302" w:rsidP="009D7EB9">
            <w:pPr>
              <w:jc w:val="center"/>
              <w:rPr>
                <w:b/>
                <w:sz w:val="18"/>
                <w:szCs w:val="18"/>
              </w:rPr>
            </w:pPr>
            <w:r w:rsidRPr="00E51C0B">
              <w:rPr>
                <w:b/>
                <w:sz w:val="18"/>
                <w:szCs w:val="18"/>
              </w:rPr>
              <w:t>N°</w:t>
            </w:r>
          </w:p>
        </w:tc>
        <w:tc>
          <w:tcPr>
            <w:tcW w:w="2396" w:type="pct"/>
            <w:shd w:val="clear" w:color="auto" w:fill="D9D9D9" w:themeFill="background1" w:themeFillShade="D9"/>
          </w:tcPr>
          <w:p w14:paraId="0C223714" w14:textId="77777777" w:rsidR="00B51302" w:rsidRPr="00E51C0B" w:rsidRDefault="00B51302" w:rsidP="009D7EB9">
            <w:pPr>
              <w:pStyle w:val="Default"/>
              <w:spacing w:before="120" w:after="120"/>
              <w:jc w:val="center"/>
              <w:rPr>
                <w:b/>
                <w:bCs/>
                <w:sz w:val="18"/>
                <w:szCs w:val="18"/>
              </w:rPr>
            </w:pPr>
            <w:r w:rsidRPr="00E51C0B">
              <w:rPr>
                <w:b/>
                <w:bCs/>
                <w:sz w:val="18"/>
                <w:szCs w:val="18"/>
              </w:rPr>
              <w:t>Exigencia asociada</w:t>
            </w:r>
          </w:p>
        </w:tc>
        <w:tc>
          <w:tcPr>
            <w:tcW w:w="2374" w:type="pct"/>
            <w:shd w:val="clear" w:color="auto" w:fill="D9D9D9" w:themeFill="background1" w:themeFillShade="D9"/>
          </w:tcPr>
          <w:p w14:paraId="17A7C127" w14:textId="77777777" w:rsidR="00B51302" w:rsidRPr="00E51C0B" w:rsidRDefault="00B51302" w:rsidP="009D7EB9">
            <w:pPr>
              <w:pStyle w:val="Prrafodelista"/>
              <w:spacing w:before="120"/>
              <w:ind w:left="0"/>
              <w:jc w:val="center"/>
              <w:rPr>
                <w:b/>
                <w:sz w:val="18"/>
                <w:szCs w:val="18"/>
              </w:rPr>
            </w:pPr>
            <w:r w:rsidRPr="00E51C0B">
              <w:rPr>
                <w:b/>
                <w:sz w:val="18"/>
                <w:szCs w:val="18"/>
              </w:rPr>
              <w:t>Hallazgos:</w:t>
            </w:r>
          </w:p>
        </w:tc>
      </w:tr>
      <w:tr w:rsidR="00D250BF" w:rsidRPr="00E51C0B" w14:paraId="5B972EB8" w14:textId="77777777" w:rsidTr="00E51C0B">
        <w:trPr>
          <w:tblHeader/>
        </w:trPr>
        <w:tc>
          <w:tcPr>
            <w:tcW w:w="230" w:type="pct"/>
          </w:tcPr>
          <w:p w14:paraId="1BC05EBD" w14:textId="770D9359" w:rsidR="00D250BF" w:rsidRPr="00E51C0B" w:rsidRDefault="00D250BF" w:rsidP="00D250BF">
            <w:pPr>
              <w:jc w:val="center"/>
              <w:rPr>
                <w:b/>
                <w:sz w:val="18"/>
                <w:szCs w:val="18"/>
              </w:rPr>
            </w:pPr>
            <w:r w:rsidRPr="00E51C0B">
              <w:rPr>
                <w:b/>
                <w:sz w:val="18"/>
                <w:szCs w:val="18"/>
              </w:rPr>
              <w:t>14</w:t>
            </w:r>
          </w:p>
        </w:tc>
        <w:tc>
          <w:tcPr>
            <w:tcW w:w="2396" w:type="pct"/>
          </w:tcPr>
          <w:p w14:paraId="6251BF86" w14:textId="77777777" w:rsidR="00D250BF" w:rsidRPr="00574D4F" w:rsidRDefault="00D250BF" w:rsidP="00D250BF">
            <w:r w:rsidRPr="00574D4F">
              <w:rPr>
                <w:b/>
              </w:rPr>
              <w:t>Cumplimiento del D.S. N°61/2008, modificado por el D.S. N°30/2009 del MINSAL</w:t>
            </w:r>
            <w:r w:rsidRPr="00574D4F">
              <w:t>. Título II De las Instalaciones, Instrumental e Insumos: artículo 11°.</w:t>
            </w:r>
          </w:p>
          <w:p w14:paraId="7BC906AB" w14:textId="752D6C7D" w:rsidR="00D250BF" w:rsidRPr="00574D4F" w:rsidRDefault="00D250BF" w:rsidP="00D250BF">
            <w:pPr>
              <w:autoSpaceDE w:val="0"/>
              <w:autoSpaceDN w:val="0"/>
              <w:adjustRightInd w:val="0"/>
              <w:rPr>
                <w:b/>
                <w:bCs/>
              </w:rPr>
            </w:pPr>
            <w:r w:rsidRPr="00574D4F">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p>
        </w:tc>
        <w:tc>
          <w:tcPr>
            <w:tcW w:w="2374" w:type="pct"/>
          </w:tcPr>
          <w:p w14:paraId="49D8A817" w14:textId="2979BD19" w:rsidR="00D250BF" w:rsidRPr="00574D4F" w:rsidRDefault="000E67A3" w:rsidP="00D250BF">
            <w:r>
              <w:t>De acuerdo a</w:t>
            </w:r>
            <w:r w:rsidR="00D250BF" w:rsidRPr="00574D4F">
              <w:t xml:space="preserve"> la revisión </w:t>
            </w:r>
            <w:r>
              <w:t>de los registros de calibración de flujo,</w:t>
            </w:r>
            <w:r w:rsidR="00D250BF" w:rsidRPr="00574D4F">
              <w:t xml:space="preserve"> por parte del fiscalizador, las calibraciones cumplen con la frecuencia exigida de al menos una vez al año. </w:t>
            </w:r>
          </w:p>
          <w:p w14:paraId="589CF3FB" w14:textId="77777777" w:rsidR="00D250BF" w:rsidRPr="00574D4F" w:rsidRDefault="00D250BF" w:rsidP="00D250BF"/>
          <w:p w14:paraId="472B1A27" w14:textId="09D315BF" w:rsidR="00D250BF" w:rsidRPr="00DE3F29" w:rsidRDefault="00DE3F29" w:rsidP="00D250BF">
            <w:r>
              <w:t xml:space="preserve">De los antecedentes presentados en la Tabla N° 5, se pudo concluir que las calibraciones de flujo se mantuvieron de acuerdo a lo exigido (dentro del 10%), para el periodo evaluado, y tomando en consideración los antecedentes presentados en la Tabla N°6, se </w:t>
            </w:r>
            <w:r w:rsidR="00885F55">
              <w:t>determinó</w:t>
            </w:r>
            <w:r>
              <w:t xml:space="preserve"> que a partir del 2 de diciembre de 2015 los datos serán representativos para MP2,5.</w:t>
            </w:r>
          </w:p>
        </w:tc>
      </w:tr>
      <w:tr w:rsidR="00574D4F" w:rsidRPr="00E51C0B" w14:paraId="58F4BECB" w14:textId="77777777" w:rsidTr="00E51C0B">
        <w:trPr>
          <w:tblHeader/>
        </w:trPr>
        <w:tc>
          <w:tcPr>
            <w:tcW w:w="230" w:type="pct"/>
          </w:tcPr>
          <w:p w14:paraId="0847F8F9" w14:textId="40486151" w:rsidR="00574D4F" w:rsidRPr="00E51C0B" w:rsidRDefault="00574D4F" w:rsidP="00D250BF">
            <w:pPr>
              <w:jc w:val="center"/>
              <w:rPr>
                <w:b/>
                <w:sz w:val="18"/>
                <w:szCs w:val="18"/>
              </w:rPr>
            </w:pPr>
            <w:r>
              <w:rPr>
                <w:b/>
                <w:sz w:val="18"/>
                <w:szCs w:val="18"/>
              </w:rPr>
              <w:t>15</w:t>
            </w:r>
          </w:p>
        </w:tc>
        <w:tc>
          <w:tcPr>
            <w:tcW w:w="2396" w:type="pct"/>
          </w:tcPr>
          <w:p w14:paraId="719DA17A" w14:textId="77777777" w:rsidR="00574D4F" w:rsidRPr="003944DA" w:rsidRDefault="00574D4F" w:rsidP="00574D4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Pr="003944DA">
              <w:rPr>
                <w:b/>
              </w:rPr>
              <w:t>.</w:t>
            </w:r>
            <w:r w:rsidRPr="003944DA">
              <w:t xml:space="preserve"> Título II De las Instalaciones, Instrumental e Insumos: artículo 11°.</w:t>
            </w:r>
          </w:p>
          <w:p w14:paraId="4C27229A" w14:textId="4748CA78" w:rsidR="00574D4F" w:rsidRPr="00D250BF" w:rsidRDefault="00574D4F" w:rsidP="00574D4F">
            <w:pPr>
              <w:rPr>
                <w:b/>
                <w:sz w:val="18"/>
                <w:szCs w:val="16"/>
              </w:rPr>
            </w:pPr>
            <w:r w:rsidRPr="003944DA">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tc>
        <w:tc>
          <w:tcPr>
            <w:tcW w:w="2374" w:type="pct"/>
          </w:tcPr>
          <w:p w14:paraId="311FA00A" w14:textId="27B4C2C0" w:rsidR="00574D4F" w:rsidRPr="00184B38" w:rsidRDefault="00574D4F" w:rsidP="00574D4F">
            <w:r>
              <w:t xml:space="preserve">La revisión de los registros de temperatura y presión asociado al equipo BAM10, </w:t>
            </w:r>
            <w:r w:rsidRPr="00574D4F">
              <w:t>serie M11091</w:t>
            </w:r>
            <w:r>
              <w:rPr>
                <w:sz w:val="16"/>
                <w:szCs w:val="16"/>
              </w:rPr>
              <w:t xml:space="preserve">, </w:t>
            </w:r>
            <w:r w:rsidR="00DE3F29">
              <w:t>constato que calibraciones se iniciaron el</w:t>
            </w:r>
            <w:r>
              <w:rPr>
                <w:sz w:val="16"/>
                <w:szCs w:val="16"/>
              </w:rPr>
              <w:t xml:space="preserve"> </w:t>
            </w:r>
            <w:r>
              <w:t>2 d</w:t>
            </w:r>
            <w:r w:rsidR="00DE3F29">
              <w:t>e diciembre de 2015</w:t>
            </w:r>
            <w:r>
              <w:t xml:space="preserve">, </w:t>
            </w:r>
            <w:r w:rsidR="00DE3F29">
              <w:t xml:space="preserve">de acuerdo a la Tabla N°6, </w:t>
            </w:r>
            <w:r>
              <w:t xml:space="preserve">las cuales se mantuvieron dentro  la desviación </w:t>
            </w:r>
            <w:r w:rsidR="00885F55">
              <w:t>permitida</w:t>
            </w:r>
            <w:r>
              <w:t xml:space="preserve"> por el manual del fabricante, </w:t>
            </w:r>
            <w:r w:rsidR="00DE3F29">
              <w:t>para todo el periodo evaluado. P</w:t>
            </w:r>
            <w:r>
              <w:t xml:space="preserve">or lo </w:t>
            </w:r>
            <w:r w:rsidR="00DE3F29">
              <w:t>anterior</w:t>
            </w:r>
            <w:r>
              <w:t xml:space="preserve">, </w:t>
            </w:r>
            <w:r w:rsidR="00DE3F29">
              <w:t xml:space="preserve">se </w:t>
            </w:r>
            <w:r w:rsidR="00885F55">
              <w:t>concluyó</w:t>
            </w:r>
            <w:r w:rsidR="00DE3F29">
              <w:t xml:space="preserve"> que </w:t>
            </w:r>
            <w:r>
              <w:t xml:space="preserve">a partir de </w:t>
            </w:r>
            <w:r w:rsidR="00DE3F29">
              <w:t>dicha</w:t>
            </w:r>
            <w:r>
              <w:t xml:space="preserve"> fecha los datos serán representativos para MP2,5.</w:t>
            </w:r>
          </w:p>
          <w:p w14:paraId="254B62B2" w14:textId="77777777" w:rsidR="00574D4F" w:rsidRDefault="00574D4F" w:rsidP="00574D4F">
            <w:pPr>
              <w:rPr>
                <w:rFonts w:ascii="Calibri" w:hAnsi="Calibri"/>
                <w:szCs w:val="22"/>
              </w:rPr>
            </w:pPr>
          </w:p>
          <w:p w14:paraId="146745FD" w14:textId="7D743C60" w:rsidR="00574D4F" w:rsidRPr="00D250BF" w:rsidRDefault="00574D4F" w:rsidP="00885F55">
            <w:pPr>
              <w:rPr>
                <w:sz w:val="18"/>
                <w:szCs w:val="16"/>
              </w:rPr>
            </w:pPr>
            <w:r w:rsidRPr="00286E02">
              <w:rPr>
                <w:rFonts w:ascii="Calibri" w:hAnsi="Calibri"/>
                <w:szCs w:val="22"/>
              </w:rPr>
              <w:t xml:space="preserve">De acuerdo a lo </w:t>
            </w:r>
            <w:r w:rsidR="00DE3F29">
              <w:rPr>
                <w:rFonts w:ascii="Calibri" w:hAnsi="Calibri"/>
                <w:szCs w:val="22"/>
              </w:rPr>
              <w:t>constatado</w:t>
            </w:r>
            <w:r w:rsidRPr="00286E02">
              <w:rPr>
                <w:rFonts w:ascii="Calibri" w:hAnsi="Calibri"/>
                <w:szCs w:val="22"/>
              </w:rPr>
              <w:t>, se da por conforme el requisito establecido en este punto.</w:t>
            </w:r>
          </w:p>
        </w:tc>
      </w:tr>
    </w:tbl>
    <w:p w14:paraId="65D6E1BF" w14:textId="77777777" w:rsidR="00B51302" w:rsidRPr="007716C2" w:rsidRDefault="00B51302" w:rsidP="007716C2">
      <w:pPr>
        <w:rPr>
          <w:rFonts w:ascii="Calibri" w:hAnsi="Calibri" w:cs="Calibri"/>
          <w:color w:val="000000"/>
          <w:sz w:val="22"/>
          <w:lang w:eastAsia="es-ES"/>
        </w:rPr>
      </w:pPr>
    </w:p>
    <w:p w14:paraId="07F9DF03" w14:textId="4B2CC14C" w:rsidR="00E03917" w:rsidRPr="002F7D60" w:rsidRDefault="00E03917" w:rsidP="00E03917">
      <w:pPr>
        <w:rPr>
          <w:rFonts w:ascii="Calibri" w:hAnsi="Calibri" w:cs="Calibri"/>
          <w:color w:val="000000"/>
          <w:sz w:val="22"/>
          <w:lang w:eastAsia="es-ES"/>
        </w:rPr>
      </w:pPr>
      <w:bookmarkStart w:id="136" w:name="_Toc352840407"/>
      <w:bookmarkStart w:id="137" w:name="_Toc352841467"/>
      <w:bookmarkStart w:id="138" w:name="_Toc353998137"/>
      <w:bookmarkStart w:id="139" w:name="_Toc353998211"/>
      <w:bookmarkStart w:id="140" w:name="_Toc382383563"/>
      <w:bookmarkStart w:id="141" w:name="_Toc382472384"/>
      <w:bookmarkStart w:id="142" w:name="_Toc390184291"/>
      <w:bookmarkStart w:id="143" w:name="_Toc390777043"/>
      <w:bookmarkStart w:id="144" w:name="_Toc404955757"/>
      <w:r w:rsidRPr="007716C2">
        <w:rPr>
          <w:rFonts w:ascii="Calibri" w:hAnsi="Calibri" w:cs="Calibri"/>
          <w:color w:val="000000"/>
          <w:sz w:val="22"/>
          <w:lang w:eastAsia="es-ES"/>
        </w:rPr>
        <w:t xml:space="preserve">La evaluación de la EMRP por MP2,5, constató que la estación de calidad del aire </w:t>
      </w:r>
      <w:r w:rsidR="00D250BF">
        <w:rPr>
          <w:rFonts w:ascii="Calibri" w:hAnsi="Calibri" w:cs="Calibri"/>
          <w:color w:val="000000"/>
          <w:sz w:val="22"/>
          <w:lang w:eastAsia="es-ES"/>
        </w:rPr>
        <w:t>Huasco</w:t>
      </w:r>
      <w:r w:rsidRPr="007716C2">
        <w:rPr>
          <w:rFonts w:ascii="Calibri" w:hAnsi="Calibri" w:cs="Calibri"/>
          <w:color w:val="000000"/>
          <w:sz w:val="22"/>
          <w:lang w:eastAsia="es-ES"/>
        </w:rPr>
        <w:t xml:space="preserve">, </w:t>
      </w:r>
      <w:r w:rsidRPr="002F7D60">
        <w:rPr>
          <w:rFonts w:ascii="Calibri" w:hAnsi="Calibri" w:cs="Calibri"/>
          <w:color w:val="000000"/>
          <w:sz w:val="22"/>
          <w:lang w:eastAsia="es-ES"/>
        </w:rPr>
        <w:t xml:space="preserve">se encuentra emplazada en un área urbana, utiliza un equipo de medición de material particulado fino </w:t>
      </w:r>
      <w:r>
        <w:rPr>
          <w:rFonts w:ascii="Calibri" w:hAnsi="Calibri" w:cs="Calibri"/>
          <w:color w:val="000000"/>
          <w:sz w:val="22"/>
          <w:lang w:eastAsia="es-ES"/>
        </w:rPr>
        <w:t xml:space="preserve">respirable </w:t>
      </w:r>
      <w:r w:rsidRPr="002F7D60">
        <w:rPr>
          <w:rFonts w:ascii="Calibri" w:hAnsi="Calibri" w:cs="Calibri"/>
          <w:color w:val="000000"/>
          <w:sz w:val="22"/>
          <w:lang w:eastAsia="es-ES"/>
        </w:rPr>
        <w:t>MP2,5 que se encuentra dentro del listado de métodos de la EPA, cuenta con una exposición óptima del cabezal del equipo a la atmósfera</w:t>
      </w:r>
      <w:r>
        <w:rPr>
          <w:rFonts w:ascii="Calibri" w:hAnsi="Calibri" w:cs="Calibri"/>
          <w:color w:val="000000"/>
          <w:sz w:val="22"/>
          <w:lang w:eastAsia="es-ES"/>
        </w:rPr>
        <w:t xml:space="preserve"> y</w:t>
      </w:r>
      <w:r w:rsidRPr="002F7D60">
        <w:rPr>
          <w:rFonts w:ascii="Calibri" w:hAnsi="Calibri" w:cs="Calibri"/>
          <w:color w:val="000000"/>
          <w:sz w:val="22"/>
          <w:lang w:eastAsia="es-ES"/>
        </w:rPr>
        <w:t xml:space="preserve"> mantiene una distancia adecuada a fuentes de emisiones, equipos y obstrucciones. Además, el informe de fiscalización da cuenta de la correcta operación, mantención y calibración del equipo de medición de MP2,5. Por lo anterior, se concluye que la estación </w:t>
      </w:r>
      <w:r w:rsidRPr="002F7D60">
        <w:rPr>
          <w:rFonts w:ascii="Calibri" w:hAnsi="Calibri" w:cs="Calibri"/>
          <w:color w:val="000000"/>
          <w:sz w:val="22"/>
          <w:lang w:eastAsia="es-ES"/>
        </w:rPr>
        <w:lastRenderedPageBreak/>
        <w:t>da cumplimiento a los criterios de emplazamiento para calificar estaciones de monitoreo de material particulado fino</w:t>
      </w:r>
      <w:r>
        <w:rPr>
          <w:rFonts w:ascii="Calibri" w:hAnsi="Calibri" w:cs="Calibri"/>
          <w:color w:val="000000"/>
          <w:sz w:val="22"/>
          <w:lang w:eastAsia="es-ES"/>
        </w:rPr>
        <w:t xml:space="preserve"> respirable</w:t>
      </w:r>
      <w:r w:rsidRPr="002F7D60">
        <w:rPr>
          <w:rFonts w:ascii="Calibri" w:hAnsi="Calibri" w:cs="Calibri"/>
          <w:color w:val="000000"/>
          <w:sz w:val="22"/>
          <w:lang w:eastAsia="es-ES"/>
        </w:rPr>
        <w:t xml:space="preserve"> (MP 2,5) como de representatividad.</w:t>
      </w:r>
    </w:p>
    <w:p w14:paraId="084D0A7C" w14:textId="77777777" w:rsidR="002F7D60" w:rsidRPr="002F7D60" w:rsidRDefault="002F7D60" w:rsidP="002F7D60">
      <w:pPr>
        <w:rPr>
          <w:rFonts w:ascii="Calibri" w:hAnsi="Calibri" w:cs="Calibri"/>
          <w:color w:val="000000"/>
          <w:sz w:val="22"/>
          <w:lang w:eastAsia="es-ES"/>
        </w:rPr>
      </w:pPr>
    </w:p>
    <w:p w14:paraId="0E97DD1D" w14:textId="75B86DF4" w:rsidR="002F7D60" w:rsidRPr="002F7D60" w:rsidRDefault="002F7D60" w:rsidP="002F7D60">
      <w:pPr>
        <w:rPr>
          <w:rFonts w:ascii="Calibri" w:hAnsi="Calibri" w:cs="Calibri"/>
          <w:color w:val="000000"/>
          <w:sz w:val="22"/>
          <w:lang w:eastAsia="es-ES"/>
        </w:rPr>
      </w:pPr>
      <w:r w:rsidRPr="002F7D60">
        <w:rPr>
          <w:rFonts w:ascii="Calibri" w:hAnsi="Calibri" w:cs="Calibri"/>
          <w:color w:val="000000"/>
          <w:sz w:val="22"/>
          <w:lang w:eastAsia="es-ES"/>
        </w:rPr>
        <w:t xml:space="preserve">En virtud de lo anterior, la representatividad </w:t>
      </w:r>
      <w:r w:rsidR="00C16BAC" w:rsidRPr="002F7D60">
        <w:rPr>
          <w:rFonts w:ascii="Calibri" w:hAnsi="Calibri" w:cs="Calibri"/>
          <w:color w:val="000000"/>
          <w:sz w:val="22"/>
          <w:lang w:eastAsia="es-ES"/>
        </w:rPr>
        <w:t>poblacional</w:t>
      </w:r>
      <w:r w:rsidRPr="002F7D60">
        <w:rPr>
          <w:rFonts w:ascii="Calibri" w:hAnsi="Calibri" w:cs="Calibri"/>
          <w:color w:val="000000"/>
          <w:sz w:val="22"/>
          <w:lang w:eastAsia="es-ES"/>
        </w:rPr>
        <w:t xml:space="preserve"> para MP2,5 de la estación </w:t>
      </w:r>
      <w:r w:rsidR="00D250BF">
        <w:rPr>
          <w:rFonts w:ascii="Calibri" w:hAnsi="Calibri" w:cs="Calibri"/>
          <w:color w:val="000000"/>
          <w:sz w:val="22"/>
          <w:lang w:eastAsia="es-ES"/>
        </w:rPr>
        <w:t>Huasco</w:t>
      </w:r>
      <w:r w:rsidR="00340EA6">
        <w:rPr>
          <w:rFonts w:ascii="Calibri" w:hAnsi="Calibri" w:cs="Calibri"/>
          <w:color w:val="000000"/>
          <w:sz w:val="22"/>
          <w:lang w:eastAsia="es-ES"/>
        </w:rPr>
        <w:t xml:space="preserve"> </w:t>
      </w:r>
      <w:r w:rsidRPr="002F7D60">
        <w:rPr>
          <w:rFonts w:ascii="Calibri" w:hAnsi="Calibri" w:cs="Calibri"/>
          <w:color w:val="000000"/>
          <w:sz w:val="22"/>
          <w:lang w:eastAsia="es-ES"/>
        </w:rPr>
        <w:t xml:space="preserve">deberá ser otorgada a partir del día </w:t>
      </w:r>
      <w:r w:rsidR="00D82C74">
        <w:rPr>
          <w:rFonts w:ascii="Calibri" w:hAnsi="Calibri" w:cs="Calibri"/>
          <w:color w:val="000000"/>
          <w:sz w:val="22"/>
          <w:lang w:eastAsia="es-ES"/>
        </w:rPr>
        <w:t>2</w:t>
      </w:r>
      <w:r w:rsidR="00D250BF">
        <w:rPr>
          <w:rFonts w:ascii="Calibri" w:hAnsi="Calibri" w:cs="Calibri"/>
          <w:color w:val="000000"/>
          <w:sz w:val="22"/>
          <w:lang w:eastAsia="es-ES"/>
        </w:rPr>
        <w:t xml:space="preserve"> de </w:t>
      </w:r>
      <w:r w:rsidR="00D82C74">
        <w:rPr>
          <w:rFonts w:ascii="Calibri" w:hAnsi="Calibri" w:cs="Calibri"/>
          <w:color w:val="000000"/>
          <w:sz w:val="22"/>
          <w:lang w:eastAsia="es-ES"/>
        </w:rPr>
        <w:t>diciembre</w:t>
      </w:r>
      <w:r w:rsidR="00D250BF">
        <w:rPr>
          <w:rFonts w:ascii="Calibri" w:hAnsi="Calibri" w:cs="Calibri"/>
          <w:color w:val="000000"/>
          <w:sz w:val="22"/>
          <w:lang w:eastAsia="es-ES"/>
        </w:rPr>
        <w:t xml:space="preserve"> de 2015, de acuerdo a que a partir de dicha fecha se pudo constatar que las calibraciones de flujo se mantuvieron de acuerdo a lo exigido</w:t>
      </w:r>
      <w:r>
        <w:rPr>
          <w:rFonts w:ascii="Calibri" w:hAnsi="Calibri" w:cs="Calibri"/>
          <w:color w:val="000000"/>
          <w:sz w:val="22"/>
          <w:lang w:eastAsia="es-ES"/>
        </w:rPr>
        <w:t>.</w:t>
      </w:r>
    </w:p>
    <w:p w14:paraId="730A5F80" w14:textId="77777777" w:rsidR="002F7D60" w:rsidRPr="002F7D60" w:rsidRDefault="002F7D60" w:rsidP="002F7D60">
      <w:pPr>
        <w:rPr>
          <w:rFonts w:ascii="Calibri" w:hAnsi="Calibri" w:cs="Calibri"/>
          <w:color w:val="000000"/>
          <w:sz w:val="22"/>
          <w:lang w:eastAsia="es-ES"/>
        </w:rPr>
      </w:pPr>
    </w:p>
    <w:p w14:paraId="3B495E11" w14:textId="648EC58C" w:rsidR="005B03BC" w:rsidRDefault="002F7D60" w:rsidP="002F7D60">
      <w:pPr>
        <w:rPr>
          <w:rFonts w:cstheme="minorHAnsi"/>
          <w:b/>
          <w:sz w:val="24"/>
          <w:szCs w:val="20"/>
        </w:rPr>
      </w:pPr>
      <w:r w:rsidRPr="002F7D60">
        <w:rPr>
          <w:rFonts w:ascii="Calibri" w:hAnsi="Calibri" w:cs="Calibri"/>
          <w:color w:val="000000"/>
          <w:sz w:val="22"/>
          <w:lang w:eastAsia="es-ES"/>
        </w:rPr>
        <w:t xml:space="preserve">Cabe señalar que la representatividad poblacional para MP2,5 podrá ser reevaluada en el caso de que se verifiquen desviaciones de los criterios establecidos, y que afecten la veracidad de los datos medidos para MP2,5, por lo anterior la estación podría perder su calidad de EMRP por </w:t>
      </w:r>
      <w:r w:rsidR="000F4C49">
        <w:rPr>
          <w:rFonts w:ascii="Calibri" w:hAnsi="Calibri" w:cs="Calibri"/>
          <w:color w:val="000000"/>
          <w:sz w:val="22"/>
          <w:lang w:eastAsia="es-ES"/>
        </w:rPr>
        <w:t>dicho contaminante</w:t>
      </w:r>
      <w:r w:rsidRPr="002F7D60">
        <w:rPr>
          <w:rFonts w:ascii="Calibri" w:hAnsi="Calibri" w:cs="Calibri"/>
          <w:color w:val="000000"/>
          <w:sz w:val="22"/>
          <w:lang w:eastAsia="es-ES"/>
        </w:rPr>
        <w:t>.</w:t>
      </w:r>
      <w:r w:rsidR="005B03BC">
        <w:br w:type="page"/>
      </w:r>
    </w:p>
    <w:p w14:paraId="08AA8487" w14:textId="77777777" w:rsidR="003C0E2F" w:rsidRPr="007E37F2" w:rsidRDefault="007E37F2" w:rsidP="007E37F2">
      <w:pPr>
        <w:pStyle w:val="Ttulo1"/>
        <w:ind w:left="567" w:hanging="567"/>
      </w:pPr>
      <w:bookmarkStart w:id="145" w:name="_Toc5696160"/>
      <w:bookmarkStart w:id="146" w:name="_Toc13652049"/>
      <w:r w:rsidRPr="007E37F2">
        <w:lastRenderedPageBreak/>
        <w:t xml:space="preserve">DOCUMENTACIÓN SOLICITADA Y </w:t>
      </w:r>
      <w:r w:rsidR="003E3B59">
        <w:t>RECEPCIONADA</w:t>
      </w:r>
      <w:r w:rsidRPr="007E37F2">
        <w:t>.</w:t>
      </w:r>
      <w:bookmarkEnd w:id="136"/>
      <w:bookmarkEnd w:id="137"/>
      <w:bookmarkEnd w:id="138"/>
      <w:bookmarkEnd w:id="139"/>
      <w:bookmarkEnd w:id="140"/>
      <w:bookmarkEnd w:id="141"/>
      <w:bookmarkEnd w:id="142"/>
      <w:bookmarkEnd w:id="143"/>
      <w:bookmarkEnd w:id="144"/>
      <w:bookmarkEnd w:id="145"/>
      <w:bookmarkEnd w:id="146"/>
    </w:p>
    <w:p w14:paraId="10AAD410" w14:textId="77777777" w:rsidR="003C0E2F" w:rsidRDefault="003C0E2F" w:rsidP="00CE505A"/>
    <w:tbl>
      <w:tblPr>
        <w:tblStyle w:val="Tablaconcuadrcula"/>
        <w:tblW w:w="0" w:type="auto"/>
        <w:tblLook w:val="04A0" w:firstRow="1" w:lastRow="0" w:firstColumn="1" w:lastColumn="0" w:noHBand="0" w:noVBand="1"/>
      </w:tblPr>
      <w:tblGrid>
        <w:gridCol w:w="418"/>
        <w:gridCol w:w="2015"/>
        <w:gridCol w:w="2112"/>
        <w:gridCol w:w="1032"/>
        <w:gridCol w:w="2159"/>
        <w:gridCol w:w="1432"/>
      </w:tblGrid>
      <w:tr w:rsidR="007D30F0" w:rsidRPr="0025129B" w14:paraId="39E13923" w14:textId="77777777" w:rsidTr="00365838">
        <w:trPr>
          <w:trHeight w:val="395"/>
        </w:trPr>
        <w:tc>
          <w:tcPr>
            <w:tcW w:w="0" w:type="auto"/>
            <w:shd w:val="clear" w:color="auto" w:fill="D9D9D9" w:themeFill="background1" w:themeFillShade="D9"/>
            <w:vAlign w:val="center"/>
          </w:tcPr>
          <w:p w14:paraId="743AFA0C" w14:textId="77777777" w:rsidR="00590018" w:rsidRPr="002E6CD9" w:rsidRDefault="00590018" w:rsidP="00365838">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15979426" w14:textId="77777777" w:rsidR="00590018" w:rsidRPr="005636FF" w:rsidRDefault="00590018" w:rsidP="00365838">
            <w:pPr>
              <w:jc w:val="center"/>
              <w:rPr>
                <w:b/>
              </w:rPr>
            </w:pPr>
            <w:r w:rsidRPr="005636FF">
              <w:rPr>
                <w:b/>
              </w:rPr>
              <w:t>N° de Documento y Fecha</w:t>
            </w:r>
          </w:p>
        </w:tc>
        <w:tc>
          <w:tcPr>
            <w:tcW w:w="0" w:type="auto"/>
            <w:shd w:val="clear" w:color="auto" w:fill="D9D9D9" w:themeFill="background1" w:themeFillShade="D9"/>
            <w:vAlign w:val="center"/>
          </w:tcPr>
          <w:p w14:paraId="731B3DF5" w14:textId="77777777" w:rsidR="00590018" w:rsidRPr="005636FF" w:rsidRDefault="00590018" w:rsidP="00365838">
            <w:pPr>
              <w:jc w:val="center"/>
              <w:rPr>
                <w:b/>
              </w:rPr>
            </w:pPr>
            <w:r w:rsidRPr="005636FF">
              <w:rPr>
                <w:b/>
              </w:rPr>
              <w:t>Documentos solicitados</w:t>
            </w:r>
          </w:p>
        </w:tc>
        <w:tc>
          <w:tcPr>
            <w:tcW w:w="0" w:type="auto"/>
            <w:shd w:val="clear" w:color="auto" w:fill="D9D9D9" w:themeFill="background1" w:themeFillShade="D9"/>
            <w:vAlign w:val="center"/>
          </w:tcPr>
          <w:p w14:paraId="7724DD22" w14:textId="77777777" w:rsidR="00590018" w:rsidRPr="005636FF" w:rsidRDefault="00590018" w:rsidP="00365838">
            <w:pPr>
              <w:jc w:val="center"/>
              <w:rPr>
                <w:b/>
              </w:rPr>
            </w:pPr>
            <w:r w:rsidRPr="005636FF">
              <w:rPr>
                <w:b/>
              </w:rPr>
              <w:t>Plazo de entrega</w:t>
            </w:r>
          </w:p>
        </w:tc>
        <w:tc>
          <w:tcPr>
            <w:tcW w:w="0" w:type="auto"/>
            <w:shd w:val="clear" w:color="auto" w:fill="D9D9D9" w:themeFill="background1" w:themeFillShade="D9"/>
            <w:vAlign w:val="center"/>
          </w:tcPr>
          <w:p w14:paraId="5C444860" w14:textId="77777777" w:rsidR="00590018" w:rsidRPr="005636FF" w:rsidRDefault="00590018" w:rsidP="00365838">
            <w:pPr>
              <w:jc w:val="center"/>
              <w:rPr>
                <w:b/>
              </w:rPr>
            </w:pPr>
            <w:r w:rsidRPr="005636FF">
              <w:rPr>
                <w:b/>
              </w:rPr>
              <w:t>Documento/</w:t>
            </w:r>
          </w:p>
          <w:p w14:paraId="429981C9" w14:textId="77777777" w:rsidR="00590018" w:rsidRPr="005636FF" w:rsidRDefault="00590018" w:rsidP="00365838">
            <w:pPr>
              <w:jc w:val="center"/>
              <w:rPr>
                <w:b/>
              </w:rPr>
            </w:pPr>
            <w:r w:rsidRPr="005636FF">
              <w:rPr>
                <w:b/>
              </w:rPr>
              <w:t>Fecha entrega</w:t>
            </w:r>
          </w:p>
        </w:tc>
        <w:tc>
          <w:tcPr>
            <w:tcW w:w="0" w:type="auto"/>
            <w:shd w:val="clear" w:color="auto" w:fill="D9D9D9" w:themeFill="background1" w:themeFillShade="D9"/>
            <w:vAlign w:val="center"/>
          </w:tcPr>
          <w:p w14:paraId="1614DFFA" w14:textId="77777777" w:rsidR="00590018" w:rsidRPr="005636FF" w:rsidRDefault="00590018" w:rsidP="00365838">
            <w:pPr>
              <w:jc w:val="center"/>
              <w:rPr>
                <w:b/>
              </w:rPr>
            </w:pPr>
            <w:r w:rsidRPr="005636FF">
              <w:rPr>
                <w:b/>
              </w:rPr>
              <w:t>Observaciones</w:t>
            </w:r>
          </w:p>
        </w:tc>
      </w:tr>
      <w:tr w:rsidR="007D30F0" w:rsidRPr="0025129B" w14:paraId="3C101DFE" w14:textId="77777777" w:rsidTr="006E4926">
        <w:tc>
          <w:tcPr>
            <w:tcW w:w="0" w:type="auto"/>
            <w:vAlign w:val="center"/>
          </w:tcPr>
          <w:p w14:paraId="1059B9DA" w14:textId="77777777" w:rsidR="00590018" w:rsidRPr="00BA48E9" w:rsidRDefault="00590018" w:rsidP="006E4926">
            <w:pPr>
              <w:widowControl w:val="0"/>
              <w:overflowPunct w:val="0"/>
              <w:autoSpaceDE w:val="0"/>
              <w:autoSpaceDN w:val="0"/>
              <w:adjustRightInd w:val="0"/>
              <w:spacing w:after="120" w:line="285" w:lineRule="auto"/>
              <w:jc w:val="center"/>
              <w:rPr>
                <w:rFonts w:cstheme="minorHAnsi"/>
                <w:iCs/>
              </w:rPr>
            </w:pPr>
            <w:r w:rsidRPr="00BA48E9">
              <w:rPr>
                <w:rFonts w:cstheme="minorHAnsi"/>
                <w:iCs/>
              </w:rPr>
              <w:t>1</w:t>
            </w:r>
          </w:p>
        </w:tc>
        <w:tc>
          <w:tcPr>
            <w:tcW w:w="0" w:type="auto"/>
            <w:vAlign w:val="center"/>
          </w:tcPr>
          <w:p w14:paraId="5D3B9445" w14:textId="6EC6CDEF" w:rsidR="00590018" w:rsidRPr="00BA48E9" w:rsidRDefault="00590018" w:rsidP="00BA48E9">
            <w:pPr>
              <w:jc w:val="center"/>
              <w:rPr>
                <w:lang w:eastAsia="es-CL"/>
              </w:rPr>
            </w:pPr>
            <w:r w:rsidRPr="00BA48E9">
              <w:rPr>
                <w:lang w:eastAsia="es-CL"/>
              </w:rPr>
              <w:t xml:space="preserve">Solicitado por </w:t>
            </w:r>
            <w:r w:rsidR="007D30F0">
              <w:rPr>
                <w:lang w:eastAsia="es-CL"/>
              </w:rPr>
              <w:t>acta de inspección el 7 de marzo de 2017</w:t>
            </w:r>
          </w:p>
        </w:tc>
        <w:tc>
          <w:tcPr>
            <w:tcW w:w="0" w:type="auto"/>
            <w:vAlign w:val="center"/>
          </w:tcPr>
          <w:p w14:paraId="51B3FE1F" w14:textId="00C512F0" w:rsidR="00590018" w:rsidRPr="00BA48E9" w:rsidRDefault="007D30F0" w:rsidP="00B01B83">
            <w:pPr>
              <w:pStyle w:val="Prrafodelista"/>
              <w:ind w:left="91"/>
              <w:jc w:val="center"/>
            </w:pPr>
            <w:r>
              <w:t>Datos del equipo y datalogger 2018 completo a la fecha.</w:t>
            </w:r>
          </w:p>
        </w:tc>
        <w:tc>
          <w:tcPr>
            <w:tcW w:w="0" w:type="auto"/>
            <w:vAlign w:val="center"/>
          </w:tcPr>
          <w:p w14:paraId="0128CA0D" w14:textId="629DCF50" w:rsidR="00590018" w:rsidRPr="000064C5" w:rsidRDefault="007D30F0" w:rsidP="006E4926">
            <w:pPr>
              <w:jc w:val="center"/>
              <w:rPr>
                <w:rFonts w:cstheme="minorHAnsi"/>
                <w:highlight w:val="yellow"/>
              </w:rPr>
            </w:pPr>
            <w:r>
              <w:rPr>
                <w:rFonts w:cstheme="minorHAnsi"/>
              </w:rPr>
              <w:t>--</w:t>
            </w:r>
          </w:p>
        </w:tc>
        <w:tc>
          <w:tcPr>
            <w:tcW w:w="0" w:type="auto"/>
            <w:vAlign w:val="center"/>
          </w:tcPr>
          <w:p w14:paraId="14DBFF96" w14:textId="669EA6F3" w:rsidR="00590018" w:rsidRPr="000064C5" w:rsidRDefault="00590018" w:rsidP="002F7D60">
            <w:pPr>
              <w:jc w:val="center"/>
              <w:rPr>
                <w:rFonts w:cstheme="minorHAnsi"/>
                <w:highlight w:val="yellow"/>
              </w:rPr>
            </w:pPr>
            <w:r w:rsidRPr="00402B91">
              <w:rPr>
                <w:rFonts w:cstheme="minorHAnsi"/>
              </w:rPr>
              <w:t xml:space="preserve">Remitido por correo electrónico el día </w:t>
            </w:r>
            <w:r w:rsidR="007D30F0">
              <w:rPr>
                <w:rFonts w:cstheme="minorHAnsi"/>
              </w:rPr>
              <w:t>19 de marzo de 2019</w:t>
            </w:r>
          </w:p>
        </w:tc>
        <w:tc>
          <w:tcPr>
            <w:tcW w:w="0" w:type="auto"/>
            <w:vAlign w:val="center"/>
          </w:tcPr>
          <w:p w14:paraId="56E8CD12" w14:textId="1252D3B2" w:rsidR="00590018" w:rsidRPr="00402B91" w:rsidRDefault="00402B91" w:rsidP="006E4926">
            <w:pPr>
              <w:jc w:val="center"/>
              <w:rPr>
                <w:rFonts w:cstheme="minorHAnsi"/>
              </w:rPr>
            </w:pPr>
            <w:r w:rsidRPr="00402B91">
              <w:rPr>
                <w:rFonts w:cstheme="minorHAnsi"/>
              </w:rPr>
              <w:t>--</w:t>
            </w:r>
          </w:p>
        </w:tc>
      </w:tr>
    </w:tbl>
    <w:p w14:paraId="62D9EDA8" w14:textId="27F6EAA0" w:rsidR="00590018" w:rsidRDefault="00590018" w:rsidP="00CE505A"/>
    <w:p w14:paraId="42FA4932" w14:textId="77777777" w:rsidR="005B03BC" w:rsidRDefault="005B03BC">
      <w:pPr>
        <w:jc w:val="left"/>
        <w:rPr>
          <w:rFonts w:cstheme="minorHAnsi"/>
          <w:b/>
          <w:sz w:val="24"/>
          <w:szCs w:val="20"/>
        </w:rPr>
      </w:pPr>
      <w:bookmarkStart w:id="147" w:name="_Toc352840405"/>
      <w:bookmarkStart w:id="148" w:name="_Toc352841465"/>
      <w:bookmarkStart w:id="149" w:name="_Toc390777044"/>
      <w:bookmarkStart w:id="150" w:name="_Toc404955758"/>
      <w:r>
        <w:br w:type="page"/>
      </w:r>
    </w:p>
    <w:p w14:paraId="16D6DB82" w14:textId="77777777" w:rsidR="005B38F1" w:rsidRPr="0025129B" w:rsidRDefault="005B38F1" w:rsidP="005B38F1">
      <w:pPr>
        <w:pStyle w:val="Ttulo1"/>
      </w:pPr>
      <w:bookmarkStart w:id="151" w:name="_Toc5696161"/>
      <w:bookmarkStart w:id="152" w:name="_Toc13652050"/>
      <w:r w:rsidRPr="0025129B">
        <w:lastRenderedPageBreak/>
        <w:t>ANEXOS.</w:t>
      </w:r>
      <w:bookmarkEnd w:id="147"/>
      <w:bookmarkEnd w:id="148"/>
      <w:bookmarkEnd w:id="149"/>
      <w:bookmarkEnd w:id="150"/>
      <w:bookmarkEnd w:id="151"/>
      <w:bookmarkEnd w:id="152"/>
    </w:p>
    <w:p w14:paraId="4BAFC39F"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6CB95022" w14:textId="77777777" w:rsidTr="00A26D30">
        <w:trPr>
          <w:trHeight w:val="286"/>
          <w:jc w:val="center"/>
        </w:trPr>
        <w:tc>
          <w:tcPr>
            <w:tcW w:w="1038" w:type="pct"/>
            <w:shd w:val="clear" w:color="auto" w:fill="D9D9D9" w:themeFill="background1" w:themeFillShade="D9"/>
          </w:tcPr>
          <w:p w14:paraId="30F089D9" w14:textId="77777777" w:rsidR="005A787E" w:rsidRPr="0025129B" w:rsidRDefault="005A787E" w:rsidP="00A26D30">
            <w:pPr>
              <w:jc w:val="center"/>
              <w:rPr>
                <w:rFonts w:cstheme="minorHAnsi"/>
                <w:b/>
              </w:rPr>
            </w:pPr>
            <w:r w:rsidRPr="0025129B">
              <w:rPr>
                <w:rFonts w:cstheme="minorHAnsi"/>
                <w:b/>
              </w:rPr>
              <w:t>N° Anexo</w:t>
            </w:r>
          </w:p>
        </w:tc>
        <w:tc>
          <w:tcPr>
            <w:tcW w:w="3962" w:type="pct"/>
            <w:shd w:val="clear" w:color="auto" w:fill="D9D9D9" w:themeFill="background1" w:themeFillShade="D9"/>
          </w:tcPr>
          <w:p w14:paraId="16E51091" w14:textId="77777777" w:rsidR="005A787E" w:rsidRPr="0025129B" w:rsidRDefault="005A787E" w:rsidP="00A26D30">
            <w:pPr>
              <w:jc w:val="center"/>
              <w:rPr>
                <w:rFonts w:cstheme="minorHAnsi"/>
                <w:b/>
              </w:rPr>
            </w:pPr>
            <w:r w:rsidRPr="0025129B">
              <w:rPr>
                <w:rFonts w:cstheme="minorHAnsi"/>
                <w:b/>
              </w:rPr>
              <w:t>Nombre Anexo</w:t>
            </w:r>
          </w:p>
        </w:tc>
      </w:tr>
      <w:tr w:rsidR="0077642C" w:rsidRPr="0025129B" w14:paraId="5AE3475D" w14:textId="77777777" w:rsidTr="00A26D30">
        <w:trPr>
          <w:trHeight w:val="264"/>
          <w:jc w:val="center"/>
        </w:trPr>
        <w:tc>
          <w:tcPr>
            <w:tcW w:w="1038" w:type="pct"/>
            <w:vAlign w:val="center"/>
          </w:tcPr>
          <w:p w14:paraId="47AE91FC" w14:textId="611DDCAA" w:rsidR="0077642C" w:rsidRPr="00FD695F" w:rsidRDefault="0077642C" w:rsidP="0077642C">
            <w:pPr>
              <w:jc w:val="center"/>
              <w:rPr>
                <w:rFonts w:cstheme="minorHAnsi"/>
              </w:rPr>
            </w:pPr>
            <w:r w:rsidRPr="00FD695F">
              <w:rPr>
                <w:rFonts w:cstheme="minorHAnsi"/>
              </w:rPr>
              <w:t>1</w:t>
            </w:r>
          </w:p>
        </w:tc>
        <w:tc>
          <w:tcPr>
            <w:tcW w:w="3962" w:type="pct"/>
            <w:vAlign w:val="center"/>
          </w:tcPr>
          <w:p w14:paraId="0F235E3F" w14:textId="447AEC82" w:rsidR="0077642C" w:rsidRPr="00FD695F" w:rsidRDefault="0077642C" w:rsidP="003A7A0F">
            <w:pPr>
              <w:rPr>
                <w:rFonts w:cstheme="minorHAnsi"/>
              </w:rPr>
            </w:pPr>
            <w:r w:rsidRPr="00FD695F">
              <w:rPr>
                <w:rFonts w:cstheme="minorHAnsi"/>
              </w:rPr>
              <w:t>Oficio N°</w:t>
            </w:r>
            <w:r w:rsidR="003A7A0F" w:rsidRPr="00FD695F">
              <w:rPr>
                <w:rFonts w:cstheme="minorHAnsi"/>
              </w:rPr>
              <w:t>190225</w:t>
            </w:r>
            <w:r w:rsidRPr="00FD695F">
              <w:rPr>
                <w:rFonts w:cstheme="minorHAnsi"/>
              </w:rPr>
              <w:t xml:space="preserve"> del 2 de </w:t>
            </w:r>
            <w:r w:rsidR="003A7A0F" w:rsidRPr="00FD695F">
              <w:rPr>
                <w:rFonts w:cstheme="minorHAnsi"/>
              </w:rPr>
              <w:t>enero</w:t>
            </w:r>
            <w:r w:rsidRPr="00FD695F">
              <w:rPr>
                <w:rFonts w:cstheme="minorHAnsi"/>
              </w:rPr>
              <w:t xml:space="preserve"> de 201</w:t>
            </w:r>
            <w:r w:rsidR="003A7A0F" w:rsidRPr="00FD695F">
              <w:rPr>
                <w:rFonts w:cstheme="minorHAnsi"/>
              </w:rPr>
              <w:t>9</w:t>
            </w:r>
            <w:r w:rsidRPr="00FD695F">
              <w:rPr>
                <w:rFonts w:cstheme="minorHAnsi"/>
              </w:rPr>
              <w:t xml:space="preserve"> del Ministerio del Medio Ambiente (MMA).</w:t>
            </w:r>
          </w:p>
        </w:tc>
      </w:tr>
      <w:tr w:rsidR="0077642C" w:rsidRPr="0025129B" w14:paraId="77EF71CA" w14:textId="77777777" w:rsidTr="00A26D30">
        <w:trPr>
          <w:trHeight w:val="264"/>
          <w:jc w:val="center"/>
        </w:trPr>
        <w:tc>
          <w:tcPr>
            <w:tcW w:w="1038" w:type="pct"/>
            <w:vAlign w:val="center"/>
          </w:tcPr>
          <w:p w14:paraId="7F487A06" w14:textId="3F529A40" w:rsidR="0077642C" w:rsidRPr="0025129B" w:rsidRDefault="005D37E3" w:rsidP="0077642C">
            <w:pPr>
              <w:jc w:val="center"/>
              <w:rPr>
                <w:rFonts w:cstheme="minorHAnsi"/>
              </w:rPr>
            </w:pPr>
            <w:r>
              <w:rPr>
                <w:rFonts w:cstheme="minorHAnsi"/>
              </w:rPr>
              <w:t>2</w:t>
            </w:r>
          </w:p>
        </w:tc>
        <w:tc>
          <w:tcPr>
            <w:tcW w:w="3962" w:type="pct"/>
            <w:vAlign w:val="center"/>
          </w:tcPr>
          <w:p w14:paraId="1A7E3CCE" w14:textId="1726C2BB" w:rsidR="0077642C" w:rsidRPr="00F4312D" w:rsidRDefault="0077642C" w:rsidP="0077642C">
            <w:pPr>
              <w:rPr>
                <w:rFonts w:cstheme="minorHAnsi"/>
                <w:highlight w:val="yellow"/>
              </w:rPr>
            </w:pPr>
            <w:r>
              <w:rPr>
                <w:rFonts w:cstheme="minorHAnsi"/>
              </w:rPr>
              <w:t xml:space="preserve">Acta de inspección </w:t>
            </w:r>
          </w:p>
        </w:tc>
      </w:tr>
    </w:tbl>
    <w:p w14:paraId="639A0DBB" w14:textId="77777777" w:rsidR="005A787E" w:rsidRPr="005B38F1" w:rsidRDefault="005A787E" w:rsidP="005B38F1"/>
    <w:sectPr w:rsidR="005A787E" w:rsidRPr="005B38F1" w:rsidSect="005B03BC">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A1872" w14:textId="77777777" w:rsidR="00574D4F" w:rsidRDefault="00574D4F" w:rsidP="00870FF2">
      <w:r>
        <w:separator/>
      </w:r>
    </w:p>
    <w:p w14:paraId="3DA87FFE" w14:textId="77777777" w:rsidR="00574D4F" w:rsidRDefault="00574D4F" w:rsidP="00870FF2"/>
    <w:p w14:paraId="0442FE0E" w14:textId="77777777" w:rsidR="00574D4F" w:rsidRDefault="00574D4F"/>
  </w:endnote>
  <w:endnote w:type="continuationSeparator" w:id="0">
    <w:p w14:paraId="73821D9E" w14:textId="77777777" w:rsidR="00574D4F" w:rsidRDefault="00574D4F" w:rsidP="00870FF2">
      <w:r>
        <w:continuationSeparator/>
      </w:r>
    </w:p>
    <w:p w14:paraId="61B72C69" w14:textId="77777777" w:rsidR="00574D4F" w:rsidRDefault="00574D4F" w:rsidP="00870FF2"/>
    <w:p w14:paraId="4B2F9548" w14:textId="77777777" w:rsidR="00574D4F" w:rsidRDefault="00574D4F"/>
  </w:endnote>
  <w:endnote w:type="continuationNotice" w:id="1">
    <w:p w14:paraId="48136AEC" w14:textId="77777777" w:rsidR="00574D4F" w:rsidRDefault="00574D4F"/>
    <w:p w14:paraId="2BF9BE85" w14:textId="77777777" w:rsidR="00574D4F" w:rsidRDefault="00574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rPr>
      <w:id w:val="-1536488036"/>
      <w:docPartObj>
        <w:docPartGallery w:val="Page Numbers (Bottom of Page)"/>
        <w:docPartUnique/>
      </w:docPartObj>
    </w:sdtPr>
    <w:sdtContent>
      <w:p w14:paraId="731A2514" w14:textId="77777777" w:rsidR="00574D4F" w:rsidRPr="004C6388" w:rsidRDefault="00574D4F" w:rsidP="004C6388">
        <w:pPr>
          <w:tabs>
            <w:tab w:val="center" w:pos="4419"/>
            <w:tab w:val="right" w:pos="8838"/>
          </w:tabs>
          <w:jc w:val="right"/>
          <w:rPr>
            <w:rFonts w:ascii="Calibri" w:hAnsi="Calibri"/>
          </w:rPr>
        </w:pPr>
        <w:r w:rsidRPr="004C6388">
          <w:rPr>
            <w:rFonts w:ascii="Calibri" w:hAnsi="Calibri"/>
          </w:rPr>
          <w:fldChar w:fldCharType="begin"/>
        </w:r>
        <w:r w:rsidRPr="004C6388">
          <w:rPr>
            <w:rFonts w:ascii="Calibri" w:hAnsi="Calibri"/>
          </w:rPr>
          <w:instrText>PAGE   \* MERGEFORMAT</w:instrText>
        </w:r>
        <w:r w:rsidRPr="004C6388">
          <w:rPr>
            <w:rFonts w:ascii="Calibri" w:hAnsi="Calibri"/>
          </w:rPr>
          <w:fldChar w:fldCharType="separate"/>
        </w:r>
        <w:r w:rsidR="00DB6E0A" w:rsidRPr="00DB6E0A">
          <w:rPr>
            <w:rFonts w:ascii="Calibri" w:hAnsi="Calibri"/>
            <w:noProof/>
            <w:lang w:val="es-ES"/>
          </w:rPr>
          <w:t>20</w:t>
        </w:r>
        <w:r w:rsidRPr="004C6388">
          <w:rPr>
            <w:rFonts w:ascii="Calibri" w:hAnsi="Calibri"/>
          </w:rPr>
          <w:fldChar w:fldCharType="end"/>
        </w:r>
      </w:p>
    </w:sdtContent>
  </w:sdt>
  <w:p w14:paraId="4D0D7171" w14:textId="77777777" w:rsidR="00574D4F" w:rsidRPr="004C6388" w:rsidRDefault="00574D4F" w:rsidP="004C6388">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17C5DB96" w14:textId="06873B04" w:rsidR="00574D4F" w:rsidRPr="004C6388" w:rsidRDefault="00574D4F" w:rsidP="004C6388">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1C85D3AC" w14:textId="2B597C05" w:rsidR="00574D4F" w:rsidRPr="004C6388" w:rsidRDefault="00574D4F" w:rsidP="00473581">
    <w:pPr>
      <w:tabs>
        <w:tab w:val="center" w:pos="4419"/>
        <w:tab w:val="right" w:pos="8838"/>
      </w:tabs>
      <w:ind w:left="46"/>
      <w:jc w:val="center"/>
      <w:rPr>
        <w:rFonts w:ascii="Calibri" w:hAnsi="Calibri" w:cs="Calibri"/>
        <w:color w:val="7F7F7F"/>
        <w:sz w:val="16"/>
      </w:rPr>
    </w:pPr>
    <w:r w:rsidRPr="00473581">
      <w:rPr>
        <w:rFonts w:ascii="Calibri" w:hAnsi="Calibri" w:cs="Calibri"/>
        <w:color w:val="7F7F7F"/>
        <w:sz w:val="16"/>
      </w:rPr>
      <w:t>DFZ-2019-449-III-NC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85876" w14:textId="77777777" w:rsidR="00574D4F" w:rsidRPr="004C6388" w:rsidRDefault="00574D4F" w:rsidP="00852151">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282699E2" w14:textId="77777777" w:rsidR="00574D4F" w:rsidRPr="004C6388" w:rsidRDefault="00574D4F" w:rsidP="00852151">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6BEA45F8" w14:textId="17152BE6" w:rsidR="00574D4F" w:rsidRPr="004C6388" w:rsidRDefault="00574D4F" w:rsidP="00473581">
    <w:pPr>
      <w:tabs>
        <w:tab w:val="center" w:pos="4419"/>
        <w:tab w:val="right" w:pos="8838"/>
      </w:tabs>
      <w:ind w:left="46"/>
      <w:jc w:val="center"/>
      <w:rPr>
        <w:rFonts w:ascii="Calibri" w:hAnsi="Calibri" w:cs="Calibri"/>
        <w:color w:val="7F7F7F"/>
        <w:sz w:val="16"/>
      </w:rPr>
    </w:pPr>
    <w:r w:rsidRPr="00473581">
      <w:rPr>
        <w:rFonts w:ascii="Calibri" w:hAnsi="Calibri" w:cs="Calibri"/>
        <w:color w:val="7F7F7F"/>
        <w:sz w:val="16"/>
      </w:rPr>
      <w:t>DFZ-2019-449-III-NC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3F062" w14:textId="77777777" w:rsidR="00574D4F" w:rsidRDefault="00574D4F">
      <w:r>
        <w:separator/>
      </w:r>
    </w:p>
  </w:footnote>
  <w:footnote w:type="continuationSeparator" w:id="0">
    <w:p w14:paraId="4EEC0C6D" w14:textId="77777777" w:rsidR="00574D4F" w:rsidRDefault="00574D4F" w:rsidP="00870FF2">
      <w:r>
        <w:continuationSeparator/>
      </w:r>
    </w:p>
    <w:p w14:paraId="50A59BEC" w14:textId="77777777" w:rsidR="00574D4F" w:rsidRDefault="00574D4F" w:rsidP="00870FF2"/>
    <w:p w14:paraId="7C5B7CE7" w14:textId="77777777" w:rsidR="00574D4F" w:rsidRDefault="00574D4F"/>
  </w:footnote>
  <w:footnote w:type="continuationNotice" w:id="1">
    <w:p w14:paraId="413D6179" w14:textId="77777777" w:rsidR="00574D4F" w:rsidRDefault="00574D4F"/>
    <w:p w14:paraId="6AD12A2F" w14:textId="77777777" w:rsidR="00574D4F" w:rsidRDefault="00574D4F"/>
  </w:footnote>
  <w:footnote w:id="2">
    <w:p w14:paraId="2A8371E7" w14:textId="77777777" w:rsidR="00574D4F" w:rsidRPr="00B62333" w:rsidRDefault="00574D4F" w:rsidP="00A5697C">
      <w:pPr>
        <w:pStyle w:val="Textonotapie"/>
        <w:rPr>
          <w:sz w:val="18"/>
          <w:szCs w:val="18"/>
          <w:lang w:val="es-MX"/>
        </w:rPr>
      </w:pPr>
      <w:r>
        <w:rPr>
          <w:rStyle w:val="Refdenotaalpie"/>
        </w:rPr>
        <w:footnoteRef/>
      </w:r>
      <w:r>
        <w:t xml:space="preserve"> </w:t>
      </w:r>
      <w:r w:rsidRPr="00B62333">
        <w:rPr>
          <w:sz w:val="18"/>
          <w:szCs w:val="18"/>
        </w:rPr>
        <w:t>https://www.epa.gov/sites/production/files/2018-12/documents/amtic_list_dec_2018_update_1.pdf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CA2A5" w14:textId="77777777" w:rsidR="00574D4F" w:rsidRDefault="00574D4F">
    <w:pPr>
      <w:pStyle w:val="Encabezado"/>
    </w:pPr>
    <w:r>
      <w:rPr>
        <w:noProof/>
        <w:lang w:eastAsia="es-CL"/>
      </w:rPr>
      <w:drawing>
        <wp:inline distT="0" distB="0" distL="0" distR="0" wp14:anchorId="01C9C153" wp14:editId="340A4307">
          <wp:extent cx="2493645" cy="61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C72"/>
    <w:multiLevelType w:val="hybridMultilevel"/>
    <w:tmpl w:val="8318BCFC"/>
    <w:lvl w:ilvl="0" w:tplc="2C2842B4">
      <w:start w:val="1"/>
      <w:numFmt w:val="decimal"/>
      <w:lvlText w:val="%1°"/>
      <w:lvlJc w:val="left"/>
      <w:pPr>
        <w:ind w:left="4689" w:hanging="360"/>
      </w:pPr>
      <w:rPr>
        <w:rFonts w:hint="default"/>
      </w:rPr>
    </w:lvl>
    <w:lvl w:ilvl="1" w:tplc="340A0019" w:tentative="1">
      <w:start w:val="1"/>
      <w:numFmt w:val="lowerLetter"/>
      <w:lvlText w:val="%2."/>
      <w:lvlJc w:val="left"/>
      <w:pPr>
        <w:ind w:left="5409" w:hanging="360"/>
      </w:pPr>
    </w:lvl>
    <w:lvl w:ilvl="2" w:tplc="340A001B" w:tentative="1">
      <w:start w:val="1"/>
      <w:numFmt w:val="lowerRoman"/>
      <w:lvlText w:val="%3."/>
      <w:lvlJc w:val="right"/>
      <w:pPr>
        <w:ind w:left="6129" w:hanging="180"/>
      </w:pPr>
    </w:lvl>
    <w:lvl w:ilvl="3" w:tplc="340A000F" w:tentative="1">
      <w:start w:val="1"/>
      <w:numFmt w:val="decimal"/>
      <w:lvlText w:val="%4."/>
      <w:lvlJc w:val="left"/>
      <w:pPr>
        <w:ind w:left="6849" w:hanging="360"/>
      </w:pPr>
    </w:lvl>
    <w:lvl w:ilvl="4" w:tplc="340A0019" w:tentative="1">
      <w:start w:val="1"/>
      <w:numFmt w:val="lowerLetter"/>
      <w:lvlText w:val="%5."/>
      <w:lvlJc w:val="left"/>
      <w:pPr>
        <w:ind w:left="7569" w:hanging="360"/>
      </w:pPr>
    </w:lvl>
    <w:lvl w:ilvl="5" w:tplc="340A001B" w:tentative="1">
      <w:start w:val="1"/>
      <w:numFmt w:val="lowerRoman"/>
      <w:lvlText w:val="%6."/>
      <w:lvlJc w:val="right"/>
      <w:pPr>
        <w:ind w:left="8289" w:hanging="180"/>
      </w:pPr>
    </w:lvl>
    <w:lvl w:ilvl="6" w:tplc="340A000F" w:tentative="1">
      <w:start w:val="1"/>
      <w:numFmt w:val="decimal"/>
      <w:lvlText w:val="%7."/>
      <w:lvlJc w:val="left"/>
      <w:pPr>
        <w:ind w:left="9009" w:hanging="360"/>
      </w:pPr>
    </w:lvl>
    <w:lvl w:ilvl="7" w:tplc="340A0019" w:tentative="1">
      <w:start w:val="1"/>
      <w:numFmt w:val="lowerLetter"/>
      <w:lvlText w:val="%8."/>
      <w:lvlJc w:val="left"/>
      <w:pPr>
        <w:ind w:left="9729" w:hanging="360"/>
      </w:pPr>
    </w:lvl>
    <w:lvl w:ilvl="8" w:tplc="340A001B" w:tentative="1">
      <w:start w:val="1"/>
      <w:numFmt w:val="lowerRoman"/>
      <w:lvlText w:val="%9."/>
      <w:lvlJc w:val="right"/>
      <w:pPr>
        <w:ind w:left="10449" w:hanging="180"/>
      </w:pPr>
    </w:lvl>
  </w:abstractNum>
  <w:abstractNum w:abstractNumId="1">
    <w:nsid w:val="04C06A49"/>
    <w:multiLevelType w:val="hybridMultilevel"/>
    <w:tmpl w:val="6FD499C8"/>
    <w:lvl w:ilvl="0" w:tplc="16A4F666">
      <w:start w:val="1"/>
      <w:numFmt w:val="decimal"/>
      <w:lvlText w:val="%1."/>
      <w:lvlJc w:val="left"/>
      <w:pPr>
        <w:ind w:left="720" w:hanging="360"/>
      </w:pPr>
      <w:rPr>
        <w:rFonts w:ascii="Calibri" w:hAnsi="Calibri" w:cs="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A662F3"/>
    <w:multiLevelType w:val="hybridMultilevel"/>
    <w:tmpl w:val="79D2E00E"/>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9EC4CB8"/>
    <w:multiLevelType w:val="hybridMultilevel"/>
    <w:tmpl w:val="AA8AF1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A91202B"/>
    <w:multiLevelType w:val="multilevel"/>
    <w:tmpl w:val="83E68BB2"/>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AB0176A"/>
    <w:multiLevelType w:val="hybridMultilevel"/>
    <w:tmpl w:val="C4D4AC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2D04A2"/>
    <w:multiLevelType w:val="hybridMultilevel"/>
    <w:tmpl w:val="93F000B2"/>
    <w:lvl w:ilvl="0" w:tplc="72386D18">
      <w:start w:val="7"/>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C857A4"/>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66531F4"/>
    <w:multiLevelType w:val="hybridMultilevel"/>
    <w:tmpl w:val="1664487E"/>
    <w:lvl w:ilvl="0" w:tplc="A8263628">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A9A0B56"/>
    <w:multiLevelType w:val="hybridMultilevel"/>
    <w:tmpl w:val="0212D7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30AA1FED"/>
    <w:multiLevelType w:val="hybridMultilevel"/>
    <w:tmpl w:val="070E2706"/>
    <w:lvl w:ilvl="0" w:tplc="340A000F">
      <w:start w:val="1"/>
      <w:numFmt w:val="decimal"/>
      <w:lvlText w:val="%1."/>
      <w:lvlJc w:val="left"/>
      <w:pPr>
        <w:ind w:left="1065" w:hanging="705"/>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01389F"/>
    <w:multiLevelType w:val="hybridMultilevel"/>
    <w:tmpl w:val="D7D82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BE0330F"/>
    <w:multiLevelType w:val="hybridMultilevel"/>
    <w:tmpl w:val="FB4881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3CD44206"/>
    <w:multiLevelType w:val="hybridMultilevel"/>
    <w:tmpl w:val="06E28F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16E52D2"/>
    <w:multiLevelType w:val="hybridMultilevel"/>
    <w:tmpl w:val="EFEE25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1726A9"/>
    <w:multiLevelType w:val="hybridMultilevel"/>
    <w:tmpl w:val="9F02A0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B57012D"/>
    <w:multiLevelType w:val="hybridMultilevel"/>
    <w:tmpl w:val="6804B8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3">
    <w:nsid w:val="52E61B7D"/>
    <w:multiLevelType w:val="hybridMultilevel"/>
    <w:tmpl w:val="0DB640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5A3F7A03"/>
    <w:multiLevelType w:val="hybridMultilevel"/>
    <w:tmpl w:val="42923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AE30CB6"/>
    <w:multiLevelType w:val="hybridMultilevel"/>
    <w:tmpl w:val="5B72805A"/>
    <w:lvl w:ilvl="0" w:tplc="6722E81E">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EB7551C"/>
    <w:multiLevelType w:val="hybridMultilevel"/>
    <w:tmpl w:val="BC9E9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1DD1583"/>
    <w:multiLevelType w:val="hybridMultilevel"/>
    <w:tmpl w:val="ED22C0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2243D8C"/>
    <w:multiLevelType w:val="hybridMultilevel"/>
    <w:tmpl w:val="BEA0B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3B90CEF"/>
    <w:multiLevelType w:val="hybridMultilevel"/>
    <w:tmpl w:val="A6EA0C98"/>
    <w:lvl w:ilvl="0" w:tplc="88BE73E0">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nsid w:val="64457C6F"/>
    <w:multiLevelType w:val="hybridMultilevel"/>
    <w:tmpl w:val="FB9C32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6E77EAB"/>
    <w:multiLevelType w:val="hybridMultilevel"/>
    <w:tmpl w:val="848C824A"/>
    <w:lvl w:ilvl="0" w:tplc="340A0001">
      <w:start w:val="1"/>
      <w:numFmt w:val="bullet"/>
      <w:lvlText w:val=""/>
      <w:lvlJc w:val="left"/>
      <w:pPr>
        <w:ind w:left="-340" w:hanging="360"/>
      </w:pPr>
      <w:rPr>
        <w:rFonts w:ascii="Symbol" w:hAnsi="Symbol" w:hint="default"/>
      </w:rPr>
    </w:lvl>
    <w:lvl w:ilvl="1" w:tplc="340A0019" w:tentative="1">
      <w:start w:val="1"/>
      <w:numFmt w:val="lowerLetter"/>
      <w:lvlText w:val="%2."/>
      <w:lvlJc w:val="left"/>
      <w:pPr>
        <w:ind w:left="380" w:hanging="360"/>
      </w:pPr>
    </w:lvl>
    <w:lvl w:ilvl="2" w:tplc="340A001B" w:tentative="1">
      <w:start w:val="1"/>
      <w:numFmt w:val="lowerRoman"/>
      <w:lvlText w:val="%3."/>
      <w:lvlJc w:val="right"/>
      <w:pPr>
        <w:ind w:left="1100" w:hanging="180"/>
      </w:pPr>
    </w:lvl>
    <w:lvl w:ilvl="3" w:tplc="340A000F" w:tentative="1">
      <w:start w:val="1"/>
      <w:numFmt w:val="decimal"/>
      <w:lvlText w:val="%4."/>
      <w:lvlJc w:val="left"/>
      <w:pPr>
        <w:ind w:left="1820" w:hanging="360"/>
      </w:pPr>
    </w:lvl>
    <w:lvl w:ilvl="4" w:tplc="340A0019" w:tentative="1">
      <w:start w:val="1"/>
      <w:numFmt w:val="lowerLetter"/>
      <w:lvlText w:val="%5."/>
      <w:lvlJc w:val="left"/>
      <w:pPr>
        <w:ind w:left="2540" w:hanging="360"/>
      </w:pPr>
    </w:lvl>
    <w:lvl w:ilvl="5" w:tplc="340A001B" w:tentative="1">
      <w:start w:val="1"/>
      <w:numFmt w:val="lowerRoman"/>
      <w:lvlText w:val="%6."/>
      <w:lvlJc w:val="right"/>
      <w:pPr>
        <w:ind w:left="3260" w:hanging="180"/>
      </w:pPr>
    </w:lvl>
    <w:lvl w:ilvl="6" w:tplc="340A000F" w:tentative="1">
      <w:start w:val="1"/>
      <w:numFmt w:val="decimal"/>
      <w:lvlText w:val="%7."/>
      <w:lvlJc w:val="left"/>
      <w:pPr>
        <w:ind w:left="3980" w:hanging="360"/>
      </w:pPr>
    </w:lvl>
    <w:lvl w:ilvl="7" w:tplc="340A0019" w:tentative="1">
      <w:start w:val="1"/>
      <w:numFmt w:val="lowerLetter"/>
      <w:lvlText w:val="%8."/>
      <w:lvlJc w:val="left"/>
      <w:pPr>
        <w:ind w:left="4700" w:hanging="360"/>
      </w:pPr>
    </w:lvl>
    <w:lvl w:ilvl="8" w:tplc="340A001B" w:tentative="1">
      <w:start w:val="1"/>
      <w:numFmt w:val="lowerRoman"/>
      <w:lvlText w:val="%9."/>
      <w:lvlJc w:val="right"/>
      <w:pPr>
        <w:ind w:left="5420" w:hanging="180"/>
      </w:pPr>
    </w:lvl>
  </w:abstractNum>
  <w:abstractNum w:abstractNumId="32">
    <w:nsid w:val="67D0539C"/>
    <w:multiLevelType w:val="hybridMultilevel"/>
    <w:tmpl w:val="9572D4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A36786A"/>
    <w:multiLevelType w:val="hybridMultilevel"/>
    <w:tmpl w:val="7B085B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6E4C273E"/>
    <w:multiLevelType w:val="hybridMultilevel"/>
    <w:tmpl w:val="845AE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A24EDA"/>
    <w:multiLevelType w:val="hybridMultilevel"/>
    <w:tmpl w:val="A9A0F3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803672B"/>
    <w:multiLevelType w:val="hybridMultilevel"/>
    <w:tmpl w:val="710440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B4D1E84"/>
    <w:multiLevelType w:val="hybridMultilevel"/>
    <w:tmpl w:val="DB9C8A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nsid w:val="7CD125FE"/>
    <w:multiLevelType w:val="hybridMultilevel"/>
    <w:tmpl w:val="9A9A9E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2"/>
  </w:num>
  <w:num w:numId="3">
    <w:abstractNumId w:val="27"/>
  </w:num>
  <w:num w:numId="4">
    <w:abstractNumId w:val="21"/>
  </w:num>
  <w:num w:numId="5">
    <w:abstractNumId w:val="13"/>
  </w:num>
  <w:num w:numId="6">
    <w:abstractNumId w:val="6"/>
  </w:num>
  <w:num w:numId="7">
    <w:abstractNumId w:val="9"/>
  </w:num>
  <w:num w:numId="8">
    <w:abstractNumId w:val="8"/>
  </w:num>
  <w:num w:numId="9">
    <w:abstractNumId w:val="23"/>
  </w:num>
  <w:num w:numId="10">
    <w:abstractNumId w:val="29"/>
  </w:num>
  <w:num w:numId="11">
    <w:abstractNumId w:val="5"/>
  </w:num>
  <w:num w:numId="12">
    <w:abstractNumId w:val="1"/>
  </w:num>
  <w:num w:numId="13">
    <w:abstractNumId w:val="0"/>
  </w:num>
  <w:num w:numId="14">
    <w:abstractNumId w:val="16"/>
  </w:num>
  <w:num w:numId="15">
    <w:abstractNumId w:val="3"/>
  </w:num>
  <w:num w:numId="16">
    <w:abstractNumId w:val="28"/>
  </w:num>
  <w:num w:numId="17">
    <w:abstractNumId w:val="4"/>
  </w:num>
  <w:num w:numId="18">
    <w:abstractNumId w:val="38"/>
  </w:num>
  <w:num w:numId="19">
    <w:abstractNumId w:val="36"/>
  </w:num>
  <w:num w:numId="20">
    <w:abstractNumId w:val="2"/>
  </w:num>
  <w:num w:numId="21">
    <w:abstractNumId w:val="33"/>
  </w:num>
  <w:num w:numId="22">
    <w:abstractNumId w:val="15"/>
  </w:num>
  <w:num w:numId="23">
    <w:abstractNumId w:val="20"/>
  </w:num>
  <w:num w:numId="24">
    <w:abstractNumId w:val="37"/>
  </w:num>
  <w:num w:numId="25">
    <w:abstractNumId w:val="17"/>
  </w:num>
  <w:num w:numId="26">
    <w:abstractNumId w:val="26"/>
  </w:num>
  <w:num w:numId="27">
    <w:abstractNumId w:val="30"/>
  </w:num>
  <w:num w:numId="28">
    <w:abstractNumId w:val="10"/>
  </w:num>
  <w:num w:numId="29">
    <w:abstractNumId w:val="12"/>
  </w:num>
  <w:num w:numId="30">
    <w:abstractNumId w:val="35"/>
  </w:num>
  <w:num w:numId="31">
    <w:abstractNumId w:val="19"/>
  </w:num>
  <w:num w:numId="32">
    <w:abstractNumId w:val="14"/>
  </w:num>
  <w:num w:numId="33">
    <w:abstractNumId w:val="34"/>
  </w:num>
  <w:num w:numId="34">
    <w:abstractNumId w:val="32"/>
  </w:num>
  <w:num w:numId="35">
    <w:abstractNumId w:val="24"/>
  </w:num>
  <w:num w:numId="36">
    <w:abstractNumId w:val="25"/>
  </w:num>
  <w:num w:numId="37">
    <w:abstractNumId w:val="11"/>
  </w:num>
  <w:num w:numId="38">
    <w:abstractNumId w:val="31"/>
  </w:num>
  <w:num w:numId="3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05"/>
    <w:rsid w:val="00000CA5"/>
    <w:rsid w:val="000014DF"/>
    <w:rsid w:val="000014E8"/>
    <w:rsid w:val="00001B55"/>
    <w:rsid w:val="00001ED1"/>
    <w:rsid w:val="00001FC4"/>
    <w:rsid w:val="00002A64"/>
    <w:rsid w:val="00003201"/>
    <w:rsid w:val="00004C82"/>
    <w:rsid w:val="00004D1D"/>
    <w:rsid w:val="00004DA9"/>
    <w:rsid w:val="0000504B"/>
    <w:rsid w:val="000050B6"/>
    <w:rsid w:val="00005DCB"/>
    <w:rsid w:val="000063B5"/>
    <w:rsid w:val="000064C5"/>
    <w:rsid w:val="0000671C"/>
    <w:rsid w:val="00006C20"/>
    <w:rsid w:val="00006D7D"/>
    <w:rsid w:val="00006FE0"/>
    <w:rsid w:val="000070A0"/>
    <w:rsid w:val="00007F36"/>
    <w:rsid w:val="00010951"/>
    <w:rsid w:val="000111CD"/>
    <w:rsid w:val="00011B43"/>
    <w:rsid w:val="00011B4E"/>
    <w:rsid w:val="00012236"/>
    <w:rsid w:val="0001223F"/>
    <w:rsid w:val="00012AA2"/>
    <w:rsid w:val="00012EFD"/>
    <w:rsid w:val="00013278"/>
    <w:rsid w:val="000132B4"/>
    <w:rsid w:val="000140BF"/>
    <w:rsid w:val="000143C8"/>
    <w:rsid w:val="00015199"/>
    <w:rsid w:val="000151C7"/>
    <w:rsid w:val="00015400"/>
    <w:rsid w:val="00015CD7"/>
    <w:rsid w:val="000165D1"/>
    <w:rsid w:val="00016950"/>
    <w:rsid w:val="00017147"/>
    <w:rsid w:val="0001781A"/>
    <w:rsid w:val="000179CE"/>
    <w:rsid w:val="0002008E"/>
    <w:rsid w:val="0002019C"/>
    <w:rsid w:val="000201D0"/>
    <w:rsid w:val="000201ED"/>
    <w:rsid w:val="000209B6"/>
    <w:rsid w:val="00020DA7"/>
    <w:rsid w:val="00021AFD"/>
    <w:rsid w:val="00021B10"/>
    <w:rsid w:val="00022D91"/>
    <w:rsid w:val="000236DF"/>
    <w:rsid w:val="00023D86"/>
    <w:rsid w:val="000245AC"/>
    <w:rsid w:val="00024A72"/>
    <w:rsid w:val="00024ECF"/>
    <w:rsid w:val="000254B9"/>
    <w:rsid w:val="00025B2E"/>
    <w:rsid w:val="00025CB5"/>
    <w:rsid w:val="00025D19"/>
    <w:rsid w:val="000261BD"/>
    <w:rsid w:val="00026275"/>
    <w:rsid w:val="00026898"/>
    <w:rsid w:val="00026918"/>
    <w:rsid w:val="00026B65"/>
    <w:rsid w:val="00026F3F"/>
    <w:rsid w:val="0002722E"/>
    <w:rsid w:val="0003074D"/>
    <w:rsid w:val="00030FFA"/>
    <w:rsid w:val="000310E5"/>
    <w:rsid w:val="000314CF"/>
    <w:rsid w:val="00031CDC"/>
    <w:rsid w:val="00032BC7"/>
    <w:rsid w:val="00032CEC"/>
    <w:rsid w:val="00032D4D"/>
    <w:rsid w:val="00032DB0"/>
    <w:rsid w:val="0003408B"/>
    <w:rsid w:val="00035709"/>
    <w:rsid w:val="0003599B"/>
    <w:rsid w:val="00035CE1"/>
    <w:rsid w:val="00035E71"/>
    <w:rsid w:val="000361F7"/>
    <w:rsid w:val="00036314"/>
    <w:rsid w:val="00036D37"/>
    <w:rsid w:val="000378D0"/>
    <w:rsid w:val="00037D08"/>
    <w:rsid w:val="00037F70"/>
    <w:rsid w:val="00040C7A"/>
    <w:rsid w:val="00040F4E"/>
    <w:rsid w:val="00041116"/>
    <w:rsid w:val="00041C0C"/>
    <w:rsid w:val="00041C3F"/>
    <w:rsid w:val="00041FA4"/>
    <w:rsid w:val="00042CA6"/>
    <w:rsid w:val="00043318"/>
    <w:rsid w:val="0004340C"/>
    <w:rsid w:val="000436DA"/>
    <w:rsid w:val="00043B71"/>
    <w:rsid w:val="00044B58"/>
    <w:rsid w:val="00044ED6"/>
    <w:rsid w:val="00045DA2"/>
    <w:rsid w:val="00046095"/>
    <w:rsid w:val="0004618C"/>
    <w:rsid w:val="000463A5"/>
    <w:rsid w:val="0004795B"/>
    <w:rsid w:val="00047D2A"/>
    <w:rsid w:val="00050D4E"/>
    <w:rsid w:val="00050FA9"/>
    <w:rsid w:val="000510B1"/>
    <w:rsid w:val="00051C01"/>
    <w:rsid w:val="00053102"/>
    <w:rsid w:val="000532FE"/>
    <w:rsid w:val="000534A8"/>
    <w:rsid w:val="000538BB"/>
    <w:rsid w:val="00053B98"/>
    <w:rsid w:val="00053FAE"/>
    <w:rsid w:val="0005403F"/>
    <w:rsid w:val="000542ED"/>
    <w:rsid w:val="00054F6E"/>
    <w:rsid w:val="0005578F"/>
    <w:rsid w:val="00055CA3"/>
    <w:rsid w:val="00055E3E"/>
    <w:rsid w:val="00055E6D"/>
    <w:rsid w:val="000563EB"/>
    <w:rsid w:val="00056D41"/>
    <w:rsid w:val="00056D80"/>
    <w:rsid w:val="000570D6"/>
    <w:rsid w:val="000572EE"/>
    <w:rsid w:val="00057509"/>
    <w:rsid w:val="00060328"/>
    <w:rsid w:val="00060CEE"/>
    <w:rsid w:val="00060D03"/>
    <w:rsid w:val="00061108"/>
    <w:rsid w:val="000613BF"/>
    <w:rsid w:val="00061DDE"/>
    <w:rsid w:val="000624CE"/>
    <w:rsid w:val="0006259B"/>
    <w:rsid w:val="00062D5F"/>
    <w:rsid w:val="000643D4"/>
    <w:rsid w:val="000644EA"/>
    <w:rsid w:val="00064B76"/>
    <w:rsid w:val="0006599F"/>
    <w:rsid w:val="00065CBB"/>
    <w:rsid w:val="0006612E"/>
    <w:rsid w:val="00066188"/>
    <w:rsid w:val="00066660"/>
    <w:rsid w:val="000667E1"/>
    <w:rsid w:val="00066E7A"/>
    <w:rsid w:val="000670DA"/>
    <w:rsid w:val="00067155"/>
    <w:rsid w:val="00067715"/>
    <w:rsid w:val="00067DED"/>
    <w:rsid w:val="00070027"/>
    <w:rsid w:val="00071004"/>
    <w:rsid w:val="0007139D"/>
    <w:rsid w:val="00071ABB"/>
    <w:rsid w:val="0007229B"/>
    <w:rsid w:val="000728A8"/>
    <w:rsid w:val="000730EC"/>
    <w:rsid w:val="00073165"/>
    <w:rsid w:val="00073F7E"/>
    <w:rsid w:val="000745F3"/>
    <w:rsid w:val="0007466F"/>
    <w:rsid w:val="000747F0"/>
    <w:rsid w:val="00074A64"/>
    <w:rsid w:val="00074EC7"/>
    <w:rsid w:val="00075A70"/>
    <w:rsid w:val="00075D6D"/>
    <w:rsid w:val="000766E6"/>
    <w:rsid w:val="00077563"/>
    <w:rsid w:val="00080002"/>
    <w:rsid w:val="00081E11"/>
    <w:rsid w:val="00082230"/>
    <w:rsid w:val="0008249D"/>
    <w:rsid w:val="00082629"/>
    <w:rsid w:val="00082C6F"/>
    <w:rsid w:val="00083084"/>
    <w:rsid w:val="000830DD"/>
    <w:rsid w:val="00083178"/>
    <w:rsid w:val="00083A21"/>
    <w:rsid w:val="00083B96"/>
    <w:rsid w:val="00084320"/>
    <w:rsid w:val="00084FA6"/>
    <w:rsid w:val="00085BDE"/>
    <w:rsid w:val="00085CB7"/>
    <w:rsid w:val="00085D39"/>
    <w:rsid w:val="00087118"/>
    <w:rsid w:val="00087258"/>
    <w:rsid w:val="00087EF4"/>
    <w:rsid w:val="0009113B"/>
    <w:rsid w:val="00091159"/>
    <w:rsid w:val="0009119B"/>
    <w:rsid w:val="000914A4"/>
    <w:rsid w:val="000918A8"/>
    <w:rsid w:val="00091C81"/>
    <w:rsid w:val="00091D16"/>
    <w:rsid w:val="0009234F"/>
    <w:rsid w:val="000927D0"/>
    <w:rsid w:val="00092E71"/>
    <w:rsid w:val="00092FAB"/>
    <w:rsid w:val="0009302D"/>
    <w:rsid w:val="000932E2"/>
    <w:rsid w:val="00093700"/>
    <w:rsid w:val="000942B3"/>
    <w:rsid w:val="0009446E"/>
    <w:rsid w:val="00094E56"/>
    <w:rsid w:val="000959D8"/>
    <w:rsid w:val="00095A4A"/>
    <w:rsid w:val="00095DB4"/>
    <w:rsid w:val="00096213"/>
    <w:rsid w:val="00096366"/>
    <w:rsid w:val="00096587"/>
    <w:rsid w:val="0009696E"/>
    <w:rsid w:val="00096A48"/>
    <w:rsid w:val="000975B5"/>
    <w:rsid w:val="00097809"/>
    <w:rsid w:val="000A004C"/>
    <w:rsid w:val="000A027D"/>
    <w:rsid w:val="000A0A40"/>
    <w:rsid w:val="000A109A"/>
    <w:rsid w:val="000A216C"/>
    <w:rsid w:val="000A3133"/>
    <w:rsid w:val="000A321B"/>
    <w:rsid w:val="000A3227"/>
    <w:rsid w:val="000A32C7"/>
    <w:rsid w:val="000A38C4"/>
    <w:rsid w:val="000A46D4"/>
    <w:rsid w:val="000A48D7"/>
    <w:rsid w:val="000A4D15"/>
    <w:rsid w:val="000A4EC8"/>
    <w:rsid w:val="000A5622"/>
    <w:rsid w:val="000A5CB6"/>
    <w:rsid w:val="000A6543"/>
    <w:rsid w:val="000A6BEE"/>
    <w:rsid w:val="000A7307"/>
    <w:rsid w:val="000A7B10"/>
    <w:rsid w:val="000B0C8E"/>
    <w:rsid w:val="000B0D16"/>
    <w:rsid w:val="000B1041"/>
    <w:rsid w:val="000B12C1"/>
    <w:rsid w:val="000B18B0"/>
    <w:rsid w:val="000B1A46"/>
    <w:rsid w:val="000B2A8F"/>
    <w:rsid w:val="000B32AE"/>
    <w:rsid w:val="000B34B2"/>
    <w:rsid w:val="000B41A3"/>
    <w:rsid w:val="000B4852"/>
    <w:rsid w:val="000B4A26"/>
    <w:rsid w:val="000B4F86"/>
    <w:rsid w:val="000B52F8"/>
    <w:rsid w:val="000B5446"/>
    <w:rsid w:val="000B54D9"/>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A36"/>
    <w:rsid w:val="000C3AFB"/>
    <w:rsid w:val="000C48A5"/>
    <w:rsid w:val="000C4C13"/>
    <w:rsid w:val="000C4C74"/>
    <w:rsid w:val="000C5064"/>
    <w:rsid w:val="000C5AEF"/>
    <w:rsid w:val="000C61BE"/>
    <w:rsid w:val="000C63A4"/>
    <w:rsid w:val="000C6B31"/>
    <w:rsid w:val="000C76C0"/>
    <w:rsid w:val="000D03DA"/>
    <w:rsid w:val="000D079E"/>
    <w:rsid w:val="000D0FA9"/>
    <w:rsid w:val="000D1466"/>
    <w:rsid w:val="000D150D"/>
    <w:rsid w:val="000D1CFD"/>
    <w:rsid w:val="000D259C"/>
    <w:rsid w:val="000D3241"/>
    <w:rsid w:val="000D3D2A"/>
    <w:rsid w:val="000D3FD9"/>
    <w:rsid w:val="000D4297"/>
    <w:rsid w:val="000D57D7"/>
    <w:rsid w:val="000D5DA4"/>
    <w:rsid w:val="000D607C"/>
    <w:rsid w:val="000D6468"/>
    <w:rsid w:val="000D6525"/>
    <w:rsid w:val="000D6F8D"/>
    <w:rsid w:val="000D703E"/>
    <w:rsid w:val="000D7453"/>
    <w:rsid w:val="000D7E3B"/>
    <w:rsid w:val="000E0232"/>
    <w:rsid w:val="000E0ADA"/>
    <w:rsid w:val="000E0AF3"/>
    <w:rsid w:val="000E0B34"/>
    <w:rsid w:val="000E257A"/>
    <w:rsid w:val="000E4500"/>
    <w:rsid w:val="000E4A95"/>
    <w:rsid w:val="000E4AE9"/>
    <w:rsid w:val="000E5424"/>
    <w:rsid w:val="000E5869"/>
    <w:rsid w:val="000E6410"/>
    <w:rsid w:val="000E67A3"/>
    <w:rsid w:val="000E7131"/>
    <w:rsid w:val="000E7F5E"/>
    <w:rsid w:val="000E7F69"/>
    <w:rsid w:val="000F0389"/>
    <w:rsid w:val="000F04B7"/>
    <w:rsid w:val="000F0EF2"/>
    <w:rsid w:val="000F2376"/>
    <w:rsid w:val="000F2852"/>
    <w:rsid w:val="000F2BED"/>
    <w:rsid w:val="000F319E"/>
    <w:rsid w:val="000F3671"/>
    <w:rsid w:val="000F4BA6"/>
    <w:rsid w:val="000F4C49"/>
    <w:rsid w:val="000F5383"/>
    <w:rsid w:val="000F57A1"/>
    <w:rsid w:val="000F59DD"/>
    <w:rsid w:val="000F672C"/>
    <w:rsid w:val="000F6B45"/>
    <w:rsid w:val="000F75A2"/>
    <w:rsid w:val="000F7853"/>
    <w:rsid w:val="000F7BB4"/>
    <w:rsid w:val="000F7BFE"/>
    <w:rsid w:val="000F7CAB"/>
    <w:rsid w:val="0010059B"/>
    <w:rsid w:val="00100AA4"/>
    <w:rsid w:val="00100EBB"/>
    <w:rsid w:val="00101423"/>
    <w:rsid w:val="00101474"/>
    <w:rsid w:val="001016D5"/>
    <w:rsid w:val="00101E3C"/>
    <w:rsid w:val="0010359D"/>
    <w:rsid w:val="00103B5C"/>
    <w:rsid w:val="001046C2"/>
    <w:rsid w:val="001051A0"/>
    <w:rsid w:val="00105331"/>
    <w:rsid w:val="0010544F"/>
    <w:rsid w:val="0010633A"/>
    <w:rsid w:val="0010657A"/>
    <w:rsid w:val="001066B9"/>
    <w:rsid w:val="001067D2"/>
    <w:rsid w:val="00106E74"/>
    <w:rsid w:val="00106EC8"/>
    <w:rsid w:val="00106F43"/>
    <w:rsid w:val="0010707C"/>
    <w:rsid w:val="001078C3"/>
    <w:rsid w:val="00107D00"/>
    <w:rsid w:val="00107EDF"/>
    <w:rsid w:val="0011126A"/>
    <w:rsid w:val="0011210B"/>
    <w:rsid w:val="00112F5A"/>
    <w:rsid w:val="00114819"/>
    <w:rsid w:val="00114CDD"/>
    <w:rsid w:val="00114F6F"/>
    <w:rsid w:val="001156B2"/>
    <w:rsid w:val="001157D9"/>
    <w:rsid w:val="00116F26"/>
    <w:rsid w:val="00117070"/>
    <w:rsid w:val="001173C8"/>
    <w:rsid w:val="00117CCF"/>
    <w:rsid w:val="00117DB3"/>
    <w:rsid w:val="00120199"/>
    <w:rsid w:val="0012070A"/>
    <w:rsid w:val="00120934"/>
    <w:rsid w:val="001213FE"/>
    <w:rsid w:val="00121407"/>
    <w:rsid w:val="00121A9A"/>
    <w:rsid w:val="00123E4D"/>
    <w:rsid w:val="00124E81"/>
    <w:rsid w:val="00125482"/>
    <w:rsid w:val="001258AF"/>
    <w:rsid w:val="001258E8"/>
    <w:rsid w:val="00125EBB"/>
    <w:rsid w:val="001262E8"/>
    <w:rsid w:val="001271F2"/>
    <w:rsid w:val="001274CC"/>
    <w:rsid w:val="00127654"/>
    <w:rsid w:val="00127992"/>
    <w:rsid w:val="001308C7"/>
    <w:rsid w:val="00131490"/>
    <w:rsid w:val="00131BE3"/>
    <w:rsid w:val="00131EEB"/>
    <w:rsid w:val="00132E75"/>
    <w:rsid w:val="001332C4"/>
    <w:rsid w:val="00133F13"/>
    <w:rsid w:val="0013411C"/>
    <w:rsid w:val="0013431E"/>
    <w:rsid w:val="00134757"/>
    <w:rsid w:val="00134AFF"/>
    <w:rsid w:val="00135666"/>
    <w:rsid w:val="0013592F"/>
    <w:rsid w:val="00136697"/>
    <w:rsid w:val="001367F2"/>
    <w:rsid w:val="001369AA"/>
    <w:rsid w:val="00136B7F"/>
    <w:rsid w:val="0013718E"/>
    <w:rsid w:val="00140182"/>
    <w:rsid w:val="00140395"/>
    <w:rsid w:val="001405F0"/>
    <w:rsid w:val="00140D14"/>
    <w:rsid w:val="00140E0D"/>
    <w:rsid w:val="00141036"/>
    <w:rsid w:val="00141531"/>
    <w:rsid w:val="00141F54"/>
    <w:rsid w:val="00142515"/>
    <w:rsid w:val="001427F8"/>
    <w:rsid w:val="00143D2D"/>
    <w:rsid w:val="00144012"/>
    <w:rsid w:val="001440FE"/>
    <w:rsid w:val="00145CEB"/>
    <w:rsid w:val="00145EF5"/>
    <w:rsid w:val="001462E0"/>
    <w:rsid w:val="00146BF2"/>
    <w:rsid w:val="00147ADF"/>
    <w:rsid w:val="0015012C"/>
    <w:rsid w:val="001502FD"/>
    <w:rsid w:val="00150313"/>
    <w:rsid w:val="001516D4"/>
    <w:rsid w:val="0015236D"/>
    <w:rsid w:val="00152606"/>
    <w:rsid w:val="001528A4"/>
    <w:rsid w:val="00152BEC"/>
    <w:rsid w:val="00152C6B"/>
    <w:rsid w:val="00153445"/>
    <w:rsid w:val="00154606"/>
    <w:rsid w:val="00154906"/>
    <w:rsid w:val="00154C8B"/>
    <w:rsid w:val="00155ECF"/>
    <w:rsid w:val="0015698E"/>
    <w:rsid w:val="0015758B"/>
    <w:rsid w:val="001577DF"/>
    <w:rsid w:val="00157FB2"/>
    <w:rsid w:val="001600A8"/>
    <w:rsid w:val="001601E6"/>
    <w:rsid w:val="0016103C"/>
    <w:rsid w:val="0016128E"/>
    <w:rsid w:val="001612E8"/>
    <w:rsid w:val="001618B5"/>
    <w:rsid w:val="001619D7"/>
    <w:rsid w:val="00161A44"/>
    <w:rsid w:val="0016238F"/>
    <w:rsid w:val="0016278E"/>
    <w:rsid w:val="00162AC3"/>
    <w:rsid w:val="001630E3"/>
    <w:rsid w:val="00163B55"/>
    <w:rsid w:val="001643A2"/>
    <w:rsid w:val="00167133"/>
    <w:rsid w:val="001672BB"/>
    <w:rsid w:val="00167315"/>
    <w:rsid w:val="00167414"/>
    <w:rsid w:val="00167879"/>
    <w:rsid w:val="001678BF"/>
    <w:rsid w:val="00167E77"/>
    <w:rsid w:val="00167F1F"/>
    <w:rsid w:val="00170726"/>
    <w:rsid w:val="001709A9"/>
    <w:rsid w:val="00170FB4"/>
    <w:rsid w:val="001710A7"/>
    <w:rsid w:val="0017134A"/>
    <w:rsid w:val="00171C41"/>
    <w:rsid w:val="001721D3"/>
    <w:rsid w:val="00172324"/>
    <w:rsid w:val="001727B0"/>
    <w:rsid w:val="0017295D"/>
    <w:rsid w:val="00172A1E"/>
    <w:rsid w:val="00172EB1"/>
    <w:rsid w:val="001732A7"/>
    <w:rsid w:val="00173317"/>
    <w:rsid w:val="001738C0"/>
    <w:rsid w:val="00173C15"/>
    <w:rsid w:val="001743F1"/>
    <w:rsid w:val="001745DB"/>
    <w:rsid w:val="001749EF"/>
    <w:rsid w:val="00175895"/>
    <w:rsid w:val="001762A9"/>
    <w:rsid w:val="001766D5"/>
    <w:rsid w:val="0017720F"/>
    <w:rsid w:val="001777A9"/>
    <w:rsid w:val="001779AA"/>
    <w:rsid w:val="00180229"/>
    <w:rsid w:val="0018023D"/>
    <w:rsid w:val="001806E7"/>
    <w:rsid w:val="00180DC5"/>
    <w:rsid w:val="00181F44"/>
    <w:rsid w:val="00182B5C"/>
    <w:rsid w:val="00184755"/>
    <w:rsid w:val="00184F46"/>
    <w:rsid w:val="00185ACD"/>
    <w:rsid w:val="00185DE6"/>
    <w:rsid w:val="00186447"/>
    <w:rsid w:val="00187482"/>
    <w:rsid w:val="001879F6"/>
    <w:rsid w:val="0019037C"/>
    <w:rsid w:val="001905F9"/>
    <w:rsid w:val="00190ECC"/>
    <w:rsid w:val="001913B4"/>
    <w:rsid w:val="00191BC7"/>
    <w:rsid w:val="00191D82"/>
    <w:rsid w:val="0019277F"/>
    <w:rsid w:val="00193149"/>
    <w:rsid w:val="00193576"/>
    <w:rsid w:val="00193926"/>
    <w:rsid w:val="001941E2"/>
    <w:rsid w:val="0019441D"/>
    <w:rsid w:val="00194AA0"/>
    <w:rsid w:val="00194EC6"/>
    <w:rsid w:val="001952D3"/>
    <w:rsid w:val="00195342"/>
    <w:rsid w:val="001955C8"/>
    <w:rsid w:val="001958DF"/>
    <w:rsid w:val="001966A1"/>
    <w:rsid w:val="0019673D"/>
    <w:rsid w:val="001967A4"/>
    <w:rsid w:val="00196D24"/>
    <w:rsid w:val="00196DD8"/>
    <w:rsid w:val="00197322"/>
    <w:rsid w:val="00197498"/>
    <w:rsid w:val="001A0A7C"/>
    <w:rsid w:val="001A13BC"/>
    <w:rsid w:val="001A145E"/>
    <w:rsid w:val="001A1CD5"/>
    <w:rsid w:val="001A1E8F"/>
    <w:rsid w:val="001A20BA"/>
    <w:rsid w:val="001A2A49"/>
    <w:rsid w:val="001A30A8"/>
    <w:rsid w:val="001A3AA6"/>
    <w:rsid w:val="001A4615"/>
    <w:rsid w:val="001A47BC"/>
    <w:rsid w:val="001A49C6"/>
    <w:rsid w:val="001A58D0"/>
    <w:rsid w:val="001A5E16"/>
    <w:rsid w:val="001A619F"/>
    <w:rsid w:val="001A68CB"/>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B7434"/>
    <w:rsid w:val="001C0020"/>
    <w:rsid w:val="001C0959"/>
    <w:rsid w:val="001C0C19"/>
    <w:rsid w:val="001C21EB"/>
    <w:rsid w:val="001C249A"/>
    <w:rsid w:val="001C25AC"/>
    <w:rsid w:val="001C2B7A"/>
    <w:rsid w:val="001C2F84"/>
    <w:rsid w:val="001C348E"/>
    <w:rsid w:val="001C3AF7"/>
    <w:rsid w:val="001C4159"/>
    <w:rsid w:val="001C450E"/>
    <w:rsid w:val="001C4DB1"/>
    <w:rsid w:val="001C552D"/>
    <w:rsid w:val="001C55A8"/>
    <w:rsid w:val="001C5C4E"/>
    <w:rsid w:val="001C69C3"/>
    <w:rsid w:val="001C73A6"/>
    <w:rsid w:val="001C7ADB"/>
    <w:rsid w:val="001D0B40"/>
    <w:rsid w:val="001D0E57"/>
    <w:rsid w:val="001D1C19"/>
    <w:rsid w:val="001D1C40"/>
    <w:rsid w:val="001D1E11"/>
    <w:rsid w:val="001D3055"/>
    <w:rsid w:val="001D437D"/>
    <w:rsid w:val="001D4382"/>
    <w:rsid w:val="001D4892"/>
    <w:rsid w:val="001D4E85"/>
    <w:rsid w:val="001D5ED2"/>
    <w:rsid w:val="001D628F"/>
    <w:rsid w:val="001D62BA"/>
    <w:rsid w:val="001D671B"/>
    <w:rsid w:val="001D7091"/>
    <w:rsid w:val="001D778B"/>
    <w:rsid w:val="001D7BF0"/>
    <w:rsid w:val="001D7DC5"/>
    <w:rsid w:val="001E0142"/>
    <w:rsid w:val="001E034C"/>
    <w:rsid w:val="001E1431"/>
    <w:rsid w:val="001E1A4D"/>
    <w:rsid w:val="001E2073"/>
    <w:rsid w:val="001E296D"/>
    <w:rsid w:val="001E2E03"/>
    <w:rsid w:val="001E3561"/>
    <w:rsid w:val="001E3918"/>
    <w:rsid w:val="001E3CB2"/>
    <w:rsid w:val="001E3E66"/>
    <w:rsid w:val="001E416D"/>
    <w:rsid w:val="001E42ED"/>
    <w:rsid w:val="001E4527"/>
    <w:rsid w:val="001E5BF3"/>
    <w:rsid w:val="001E6419"/>
    <w:rsid w:val="001E6904"/>
    <w:rsid w:val="001E6DD9"/>
    <w:rsid w:val="001E7E0C"/>
    <w:rsid w:val="001F0D23"/>
    <w:rsid w:val="001F0DA6"/>
    <w:rsid w:val="001F0E1D"/>
    <w:rsid w:val="001F13F3"/>
    <w:rsid w:val="001F19D3"/>
    <w:rsid w:val="001F1C71"/>
    <w:rsid w:val="001F2440"/>
    <w:rsid w:val="001F2527"/>
    <w:rsid w:val="001F29C4"/>
    <w:rsid w:val="001F2BFD"/>
    <w:rsid w:val="001F2C82"/>
    <w:rsid w:val="001F2D03"/>
    <w:rsid w:val="001F30D1"/>
    <w:rsid w:val="001F316E"/>
    <w:rsid w:val="001F3214"/>
    <w:rsid w:val="001F4C6D"/>
    <w:rsid w:val="001F5098"/>
    <w:rsid w:val="001F510B"/>
    <w:rsid w:val="001F5C4D"/>
    <w:rsid w:val="001F61FF"/>
    <w:rsid w:val="001F693A"/>
    <w:rsid w:val="001F6C7F"/>
    <w:rsid w:val="001F6F6B"/>
    <w:rsid w:val="001F7250"/>
    <w:rsid w:val="0020034A"/>
    <w:rsid w:val="0020050E"/>
    <w:rsid w:val="00201037"/>
    <w:rsid w:val="0020180C"/>
    <w:rsid w:val="00201E7D"/>
    <w:rsid w:val="00201F5E"/>
    <w:rsid w:val="002023A9"/>
    <w:rsid w:val="00202A97"/>
    <w:rsid w:val="00202C10"/>
    <w:rsid w:val="00202DF0"/>
    <w:rsid w:val="002036D9"/>
    <w:rsid w:val="00203904"/>
    <w:rsid w:val="002041E0"/>
    <w:rsid w:val="00204238"/>
    <w:rsid w:val="00204F4A"/>
    <w:rsid w:val="0020552C"/>
    <w:rsid w:val="00205F3E"/>
    <w:rsid w:val="0020656F"/>
    <w:rsid w:val="00206810"/>
    <w:rsid w:val="0020745E"/>
    <w:rsid w:val="002075BD"/>
    <w:rsid w:val="002101DD"/>
    <w:rsid w:val="00210DC6"/>
    <w:rsid w:val="00211110"/>
    <w:rsid w:val="00211207"/>
    <w:rsid w:val="0021196D"/>
    <w:rsid w:val="00213626"/>
    <w:rsid w:val="00213FEE"/>
    <w:rsid w:val="002142CA"/>
    <w:rsid w:val="0021450D"/>
    <w:rsid w:val="00215AFD"/>
    <w:rsid w:val="0021682E"/>
    <w:rsid w:val="00216F4B"/>
    <w:rsid w:val="00220239"/>
    <w:rsid w:val="002205ED"/>
    <w:rsid w:val="00220810"/>
    <w:rsid w:val="0022099E"/>
    <w:rsid w:val="00220F45"/>
    <w:rsid w:val="0022148F"/>
    <w:rsid w:val="002215AB"/>
    <w:rsid w:val="00221C79"/>
    <w:rsid w:val="00222186"/>
    <w:rsid w:val="00222A33"/>
    <w:rsid w:val="00222AE4"/>
    <w:rsid w:val="00223350"/>
    <w:rsid w:val="00223908"/>
    <w:rsid w:val="002239B3"/>
    <w:rsid w:val="00223D5D"/>
    <w:rsid w:val="00224479"/>
    <w:rsid w:val="00224527"/>
    <w:rsid w:val="00224FE5"/>
    <w:rsid w:val="00224FEB"/>
    <w:rsid w:val="00225251"/>
    <w:rsid w:val="0022587E"/>
    <w:rsid w:val="002273A0"/>
    <w:rsid w:val="002273C4"/>
    <w:rsid w:val="00227623"/>
    <w:rsid w:val="002279A7"/>
    <w:rsid w:val="00230321"/>
    <w:rsid w:val="002303A7"/>
    <w:rsid w:val="002303D6"/>
    <w:rsid w:val="00230483"/>
    <w:rsid w:val="00230753"/>
    <w:rsid w:val="00230781"/>
    <w:rsid w:val="00231280"/>
    <w:rsid w:val="00231629"/>
    <w:rsid w:val="00231679"/>
    <w:rsid w:val="00231EAB"/>
    <w:rsid w:val="00232492"/>
    <w:rsid w:val="00232607"/>
    <w:rsid w:val="0023288E"/>
    <w:rsid w:val="00232E90"/>
    <w:rsid w:val="0023334E"/>
    <w:rsid w:val="00233386"/>
    <w:rsid w:val="00233D47"/>
    <w:rsid w:val="00234186"/>
    <w:rsid w:val="00234A03"/>
    <w:rsid w:val="00234AA0"/>
    <w:rsid w:val="00234EFE"/>
    <w:rsid w:val="00235364"/>
    <w:rsid w:val="00235DC7"/>
    <w:rsid w:val="0023602F"/>
    <w:rsid w:val="00236583"/>
    <w:rsid w:val="002366E9"/>
    <w:rsid w:val="0023758B"/>
    <w:rsid w:val="0023787D"/>
    <w:rsid w:val="00237C62"/>
    <w:rsid w:val="00237D02"/>
    <w:rsid w:val="0024033C"/>
    <w:rsid w:val="002403C0"/>
    <w:rsid w:val="002408D8"/>
    <w:rsid w:val="00240EF9"/>
    <w:rsid w:val="0024106B"/>
    <w:rsid w:val="002413E0"/>
    <w:rsid w:val="002418AE"/>
    <w:rsid w:val="00241AF3"/>
    <w:rsid w:val="0024310D"/>
    <w:rsid w:val="00243273"/>
    <w:rsid w:val="002437CC"/>
    <w:rsid w:val="002449F3"/>
    <w:rsid w:val="00244B8C"/>
    <w:rsid w:val="0024544A"/>
    <w:rsid w:val="00245881"/>
    <w:rsid w:val="00245C77"/>
    <w:rsid w:val="00245C96"/>
    <w:rsid w:val="00245FDF"/>
    <w:rsid w:val="0024620A"/>
    <w:rsid w:val="00247085"/>
    <w:rsid w:val="0024720C"/>
    <w:rsid w:val="002508D1"/>
    <w:rsid w:val="00250B18"/>
    <w:rsid w:val="00250E09"/>
    <w:rsid w:val="00250F03"/>
    <w:rsid w:val="002511A9"/>
    <w:rsid w:val="0025129B"/>
    <w:rsid w:val="002513B2"/>
    <w:rsid w:val="0025189F"/>
    <w:rsid w:val="00252113"/>
    <w:rsid w:val="00252A13"/>
    <w:rsid w:val="00252F0D"/>
    <w:rsid w:val="002536D9"/>
    <w:rsid w:val="00253F81"/>
    <w:rsid w:val="00255BCB"/>
    <w:rsid w:val="00255D3F"/>
    <w:rsid w:val="00255FEC"/>
    <w:rsid w:val="0025629B"/>
    <w:rsid w:val="0025679A"/>
    <w:rsid w:val="00256CEC"/>
    <w:rsid w:val="00257735"/>
    <w:rsid w:val="00257FDA"/>
    <w:rsid w:val="00260AC5"/>
    <w:rsid w:val="00260F3B"/>
    <w:rsid w:val="002610B0"/>
    <w:rsid w:val="00261EC8"/>
    <w:rsid w:val="00261FAE"/>
    <w:rsid w:val="00262345"/>
    <w:rsid w:val="0026265A"/>
    <w:rsid w:val="00262705"/>
    <w:rsid w:val="002628E3"/>
    <w:rsid w:val="00263977"/>
    <w:rsid w:val="00263CA4"/>
    <w:rsid w:val="0026419B"/>
    <w:rsid w:val="00265340"/>
    <w:rsid w:val="002663EA"/>
    <w:rsid w:val="002667BF"/>
    <w:rsid w:val="0026707D"/>
    <w:rsid w:val="00270321"/>
    <w:rsid w:val="002706FF"/>
    <w:rsid w:val="00270D3D"/>
    <w:rsid w:val="00272050"/>
    <w:rsid w:val="00273D9D"/>
    <w:rsid w:val="00273FC0"/>
    <w:rsid w:val="00274084"/>
    <w:rsid w:val="002740D3"/>
    <w:rsid w:val="00274331"/>
    <w:rsid w:val="00274698"/>
    <w:rsid w:val="00275382"/>
    <w:rsid w:val="002754B3"/>
    <w:rsid w:val="00275782"/>
    <w:rsid w:val="00276829"/>
    <w:rsid w:val="00276BDC"/>
    <w:rsid w:val="00276C4E"/>
    <w:rsid w:val="00276FEE"/>
    <w:rsid w:val="00277045"/>
    <w:rsid w:val="002770D6"/>
    <w:rsid w:val="00277530"/>
    <w:rsid w:val="002776D1"/>
    <w:rsid w:val="00277CE1"/>
    <w:rsid w:val="00277DBF"/>
    <w:rsid w:val="00280C2F"/>
    <w:rsid w:val="00281777"/>
    <w:rsid w:val="0028256B"/>
    <w:rsid w:val="00282614"/>
    <w:rsid w:val="00282D18"/>
    <w:rsid w:val="00282E21"/>
    <w:rsid w:val="00282F9A"/>
    <w:rsid w:val="00283370"/>
    <w:rsid w:val="00283A07"/>
    <w:rsid w:val="00283A4C"/>
    <w:rsid w:val="002840A6"/>
    <w:rsid w:val="00284B2B"/>
    <w:rsid w:val="00284C1A"/>
    <w:rsid w:val="00285DFE"/>
    <w:rsid w:val="00285EBE"/>
    <w:rsid w:val="00286E02"/>
    <w:rsid w:val="00286E65"/>
    <w:rsid w:val="002878BF"/>
    <w:rsid w:val="00290008"/>
    <w:rsid w:val="002906BC"/>
    <w:rsid w:val="00290B15"/>
    <w:rsid w:val="00290C4F"/>
    <w:rsid w:val="002911A5"/>
    <w:rsid w:val="00291C23"/>
    <w:rsid w:val="002931F4"/>
    <w:rsid w:val="00293341"/>
    <w:rsid w:val="0029336A"/>
    <w:rsid w:val="002941AB"/>
    <w:rsid w:val="0029468E"/>
    <w:rsid w:val="002946BF"/>
    <w:rsid w:val="00294A5D"/>
    <w:rsid w:val="002962EE"/>
    <w:rsid w:val="00296585"/>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4DFD"/>
    <w:rsid w:val="002A5978"/>
    <w:rsid w:val="002A6EEE"/>
    <w:rsid w:val="002A7161"/>
    <w:rsid w:val="002A71DD"/>
    <w:rsid w:val="002A7530"/>
    <w:rsid w:val="002A767C"/>
    <w:rsid w:val="002A7933"/>
    <w:rsid w:val="002A7978"/>
    <w:rsid w:val="002A7BB9"/>
    <w:rsid w:val="002A7CCA"/>
    <w:rsid w:val="002A7F02"/>
    <w:rsid w:val="002B004C"/>
    <w:rsid w:val="002B0541"/>
    <w:rsid w:val="002B09FA"/>
    <w:rsid w:val="002B0A57"/>
    <w:rsid w:val="002B15D6"/>
    <w:rsid w:val="002B1669"/>
    <w:rsid w:val="002B1940"/>
    <w:rsid w:val="002B1ACE"/>
    <w:rsid w:val="002B2236"/>
    <w:rsid w:val="002B237A"/>
    <w:rsid w:val="002B3046"/>
    <w:rsid w:val="002B38EB"/>
    <w:rsid w:val="002B39D3"/>
    <w:rsid w:val="002B3BCE"/>
    <w:rsid w:val="002B3D93"/>
    <w:rsid w:val="002B43D4"/>
    <w:rsid w:val="002B43F8"/>
    <w:rsid w:val="002B4962"/>
    <w:rsid w:val="002B5199"/>
    <w:rsid w:val="002B6084"/>
    <w:rsid w:val="002B6CF4"/>
    <w:rsid w:val="002B6D6A"/>
    <w:rsid w:val="002B70DE"/>
    <w:rsid w:val="002B721F"/>
    <w:rsid w:val="002B745D"/>
    <w:rsid w:val="002B78CB"/>
    <w:rsid w:val="002B7D6D"/>
    <w:rsid w:val="002C104B"/>
    <w:rsid w:val="002C12FB"/>
    <w:rsid w:val="002C149B"/>
    <w:rsid w:val="002C1BD8"/>
    <w:rsid w:val="002C2080"/>
    <w:rsid w:val="002C2466"/>
    <w:rsid w:val="002C26EF"/>
    <w:rsid w:val="002C2A84"/>
    <w:rsid w:val="002C3114"/>
    <w:rsid w:val="002C3199"/>
    <w:rsid w:val="002C31C9"/>
    <w:rsid w:val="002C3879"/>
    <w:rsid w:val="002C3BA1"/>
    <w:rsid w:val="002C3E40"/>
    <w:rsid w:val="002C3F6F"/>
    <w:rsid w:val="002C445A"/>
    <w:rsid w:val="002C4F99"/>
    <w:rsid w:val="002C5BB7"/>
    <w:rsid w:val="002C6FE7"/>
    <w:rsid w:val="002C772E"/>
    <w:rsid w:val="002D0947"/>
    <w:rsid w:val="002D0E74"/>
    <w:rsid w:val="002D1A2C"/>
    <w:rsid w:val="002D1D1D"/>
    <w:rsid w:val="002D226C"/>
    <w:rsid w:val="002D2291"/>
    <w:rsid w:val="002D2D00"/>
    <w:rsid w:val="002D3466"/>
    <w:rsid w:val="002D35E5"/>
    <w:rsid w:val="002D3B7A"/>
    <w:rsid w:val="002D3C2D"/>
    <w:rsid w:val="002D40E6"/>
    <w:rsid w:val="002D40FA"/>
    <w:rsid w:val="002D4125"/>
    <w:rsid w:val="002D43C9"/>
    <w:rsid w:val="002D4814"/>
    <w:rsid w:val="002D4BC1"/>
    <w:rsid w:val="002D5305"/>
    <w:rsid w:val="002D5999"/>
    <w:rsid w:val="002D5D12"/>
    <w:rsid w:val="002D5F4F"/>
    <w:rsid w:val="002D6B8A"/>
    <w:rsid w:val="002D781C"/>
    <w:rsid w:val="002E0155"/>
    <w:rsid w:val="002E09C9"/>
    <w:rsid w:val="002E1875"/>
    <w:rsid w:val="002E1A50"/>
    <w:rsid w:val="002E2432"/>
    <w:rsid w:val="002E2658"/>
    <w:rsid w:val="002E28D3"/>
    <w:rsid w:val="002E356D"/>
    <w:rsid w:val="002E49EE"/>
    <w:rsid w:val="002E5171"/>
    <w:rsid w:val="002E56AC"/>
    <w:rsid w:val="002E606C"/>
    <w:rsid w:val="002E6352"/>
    <w:rsid w:val="002E6CD9"/>
    <w:rsid w:val="002E6CF9"/>
    <w:rsid w:val="002E7263"/>
    <w:rsid w:val="002E7609"/>
    <w:rsid w:val="002E7D02"/>
    <w:rsid w:val="002E7E1D"/>
    <w:rsid w:val="002E7E85"/>
    <w:rsid w:val="002F0562"/>
    <w:rsid w:val="002F10EE"/>
    <w:rsid w:val="002F175A"/>
    <w:rsid w:val="002F21EC"/>
    <w:rsid w:val="002F275D"/>
    <w:rsid w:val="002F2B91"/>
    <w:rsid w:val="002F3175"/>
    <w:rsid w:val="002F4826"/>
    <w:rsid w:val="002F5007"/>
    <w:rsid w:val="002F53E8"/>
    <w:rsid w:val="002F5A3E"/>
    <w:rsid w:val="002F5C76"/>
    <w:rsid w:val="002F763A"/>
    <w:rsid w:val="002F7B06"/>
    <w:rsid w:val="002F7D60"/>
    <w:rsid w:val="002F7F5A"/>
    <w:rsid w:val="003001D8"/>
    <w:rsid w:val="003001F1"/>
    <w:rsid w:val="00300B92"/>
    <w:rsid w:val="00301053"/>
    <w:rsid w:val="003015AF"/>
    <w:rsid w:val="00301A56"/>
    <w:rsid w:val="00301AF5"/>
    <w:rsid w:val="00301D14"/>
    <w:rsid w:val="00301DCD"/>
    <w:rsid w:val="00302A6A"/>
    <w:rsid w:val="00303666"/>
    <w:rsid w:val="003037FD"/>
    <w:rsid w:val="00303F76"/>
    <w:rsid w:val="0030408D"/>
    <w:rsid w:val="00304586"/>
    <w:rsid w:val="00304B84"/>
    <w:rsid w:val="00304EE3"/>
    <w:rsid w:val="00305BFA"/>
    <w:rsid w:val="00305C64"/>
    <w:rsid w:val="0030651D"/>
    <w:rsid w:val="003078D8"/>
    <w:rsid w:val="00310153"/>
    <w:rsid w:val="00310513"/>
    <w:rsid w:val="00311183"/>
    <w:rsid w:val="003117EE"/>
    <w:rsid w:val="003126A6"/>
    <w:rsid w:val="00312859"/>
    <w:rsid w:val="0031288C"/>
    <w:rsid w:val="00313018"/>
    <w:rsid w:val="00313356"/>
    <w:rsid w:val="00313A76"/>
    <w:rsid w:val="00313C07"/>
    <w:rsid w:val="00313CF8"/>
    <w:rsid w:val="00313DCE"/>
    <w:rsid w:val="00313DD9"/>
    <w:rsid w:val="00313E65"/>
    <w:rsid w:val="0031423A"/>
    <w:rsid w:val="003145BB"/>
    <w:rsid w:val="00314BD9"/>
    <w:rsid w:val="003151B8"/>
    <w:rsid w:val="00315363"/>
    <w:rsid w:val="003154A4"/>
    <w:rsid w:val="00315E83"/>
    <w:rsid w:val="003161C4"/>
    <w:rsid w:val="00316D2F"/>
    <w:rsid w:val="00317531"/>
    <w:rsid w:val="0031764D"/>
    <w:rsid w:val="00317CDB"/>
    <w:rsid w:val="00320050"/>
    <w:rsid w:val="0032011E"/>
    <w:rsid w:val="00320209"/>
    <w:rsid w:val="00320535"/>
    <w:rsid w:val="00321539"/>
    <w:rsid w:val="0032255E"/>
    <w:rsid w:val="00322B23"/>
    <w:rsid w:val="00323004"/>
    <w:rsid w:val="003230C2"/>
    <w:rsid w:val="0032310D"/>
    <w:rsid w:val="00324CE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D6D"/>
    <w:rsid w:val="003354B6"/>
    <w:rsid w:val="0033586E"/>
    <w:rsid w:val="00335E8A"/>
    <w:rsid w:val="00336FDC"/>
    <w:rsid w:val="00337571"/>
    <w:rsid w:val="00337AC4"/>
    <w:rsid w:val="00337BA2"/>
    <w:rsid w:val="00337C34"/>
    <w:rsid w:val="00340183"/>
    <w:rsid w:val="003402EA"/>
    <w:rsid w:val="00340EA6"/>
    <w:rsid w:val="003410F3"/>
    <w:rsid w:val="0034110B"/>
    <w:rsid w:val="0034154F"/>
    <w:rsid w:val="00341A61"/>
    <w:rsid w:val="00341ACD"/>
    <w:rsid w:val="00341B09"/>
    <w:rsid w:val="00341CF8"/>
    <w:rsid w:val="00341E30"/>
    <w:rsid w:val="00342F07"/>
    <w:rsid w:val="00343337"/>
    <w:rsid w:val="00343D78"/>
    <w:rsid w:val="003440E5"/>
    <w:rsid w:val="00344651"/>
    <w:rsid w:val="0034592D"/>
    <w:rsid w:val="00345CB7"/>
    <w:rsid w:val="00345DA7"/>
    <w:rsid w:val="0034697A"/>
    <w:rsid w:val="003469F6"/>
    <w:rsid w:val="00347146"/>
    <w:rsid w:val="0035002F"/>
    <w:rsid w:val="003506F5"/>
    <w:rsid w:val="00350ED1"/>
    <w:rsid w:val="0035149B"/>
    <w:rsid w:val="00351985"/>
    <w:rsid w:val="0035202D"/>
    <w:rsid w:val="003528FA"/>
    <w:rsid w:val="00352D1E"/>
    <w:rsid w:val="003531F3"/>
    <w:rsid w:val="00353892"/>
    <w:rsid w:val="00353D48"/>
    <w:rsid w:val="003551AE"/>
    <w:rsid w:val="00355B73"/>
    <w:rsid w:val="00356074"/>
    <w:rsid w:val="003564D0"/>
    <w:rsid w:val="00356891"/>
    <w:rsid w:val="00356F1D"/>
    <w:rsid w:val="00357A5B"/>
    <w:rsid w:val="00357B3F"/>
    <w:rsid w:val="0036010A"/>
    <w:rsid w:val="003608D4"/>
    <w:rsid w:val="00360A74"/>
    <w:rsid w:val="003618B3"/>
    <w:rsid w:val="0036257B"/>
    <w:rsid w:val="003639D0"/>
    <w:rsid w:val="00363D29"/>
    <w:rsid w:val="00363FA1"/>
    <w:rsid w:val="00364564"/>
    <w:rsid w:val="003653BC"/>
    <w:rsid w:val="003653EF"/>
    <w:rsid w:val="00365780"/>
    <w:rsid w:val="00365791"/>
    <w:rsid w:val="00365838"/>
    <w:rsid w:val="00365929"/>
    <w:rsid w:val="003659C7"/>
    <w:rsid w:val="00365E48"/>
    <w:rsid w:val="00365F91"/>
    <w:rsid w:val="003661A8"/>
    <w:rsid w:val="003664D2"/>
    <w:rsid w:val="003672E9"/>
    <w:rsid w:val="00367427"/>
    <w:rsid w:val="0037030A"/>
    <w:rsid w:val="00370446"/>
    <w:rsid w:val="00370B44"/>
    <w:rsid w:val="00370DE0"/>
    <w:rsid w:val="003714C8"/>
    <w:rsid w:val="003726DF"/>
    <w:rsid w:val="003730DF"/>
    <w:rsid w:val="00373C3B"/>
    <w:rsid w:val="00373CA2"/>
    <w:rsid w:val="00373F0F"/>
    <w:rsid w:val="00374A12"/>
    <w:rsid w:val="00374B8B"/>
    <w:rsid w:val="00374EB5"/>
    <w:rsid w:val="0037517E"/>
    <w:rsid w:val="003753AB"/>
    <w:rsid w:val="003755FC"/>
    <w:rsid w:val="00375B39"/>
    <w:rsid w:val="00375CDF"/>
    <w:rsid w:val="00375F52"/>
    <w:rsid w:val="00376413"/>
    <w:rsid w:val="003767A3"/>
    <w:rsid w:val="00377234"/>
    <w:rsid w:val="00377549"/>
    <w:rsid w:val="003775A5"/>
    <w:rsid w:val="00380BC0"/>
    <w:rsid w:val="0038111A"/>
    <w:rsid w:val="00381E9A"/>
    <w:rsid w:val="0038264B"/>
    <w:rsid w:val="0038285C"/>
    <w:rsid w:val="00382B82"/>
    <w:rsid w:val="00382CA0"/>
    <w:rsid w:val="00382E82"/>
    <w:rsid w:val="0038320F"/>
    <w:rsid w:val="00383341"/>
    <w:rsid w:val="0038378C"/>
    <w:rsid w:val="00383EF7"/>
    <w:rsid w:val="003846D5"/>
    <w:rsid w:val="00384D6E"/>
    <w:rsid w:val="00384E8E"/>
    <w:rsid w:val="003851BA"/>
    <w:rsid w:val="003857FB"/>
    <w:rsid w:val="00385A04"/>
    <w:rsid w:val="00385AF6"/>
    <w:rsid w:val="00386140"/>
    <w:rsid w:val="00386180"/>
    <w:rsid w:val="0038636B"/>
    <w:rsid w:val="0038698F"/>
    <w:rsid w:val="003902F9"/>
    <w:rsid w:val="003903DE"/>
    <w:rsid w:val="00390AC2"/>
    <w:rsid w:val="003911EC"/>
    <w:rsid w:val="00391226"/>
    <w:rsid w:val="003914B1"/>
    <w:rsid w:val="0039177D"/>
    <w:rsid w:val="00391A4F"/>
    <w:rsid w:val="003920D1"/>
    <w:rsid w:val="00392405"/>
    <w:rsid w:val="00393549"/>
    <w:rsid w:val="00393D6E"/>
    <w:rsid w:val="003944DA"/>
    <w:rsid w:val="003945FE"/>
    <w:rsid w:val="00394BD6"/>
    <w:rsid w:val="00394F0F"/>
    <w:rsid w:val="0039543C"/>
    <w:rsid w:val="003958B2"/>
    <w:rsid w:val="00395DA3"/>
    <w:rsid w:val="00396086"/>
    <w:rsid w:val="003960EE"/>
    <w:rsid w:val="003964D4"/>
    <w:rsid w:val="0039671E"/>
    <w:rsid w:val="003968F2"/>
    <w:rsid w:val="00396E5D"/>
    <w:rsid w:val="00397638"/>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5DD1"/>
    <w:rsid w:val="003A6114"/>
    <w:rsid w:val="003A617E"/>
    <w:rsid w:val="003A68E5"/>
    <w:rsid w:val="003A68F5"/>
    <w:rsid w:val="003A6C5D"/>
    <w:rsid w:val="003A6D7E"/>
    <w:rsid w:val="003A7450"/>
    <w:rsid w:val="003A7562"/>
    <w:rsid w:val="003A7596"/>
    <w:rsid w:val="003A7A0F"/>
    <w:rsid w:val="003A7A70"/>
    <w:rsid w:val="003A7CCC"/>
    <w:rsid w:val="003B06F1"/>
    <w:rsid w:val="003B1DD8"/>
    <w:rsid w:val="003B24F3"/>
    <w:rsid w:val="003B2F78"/>
    <w:rsid w:val="003B306C"/>
    <w:rsid w:val="003B347A"/>
    <w:rsid w:val="003B4023"/>
    <w:rsid w:val="003B4468"/>
    <w:rsid w:val="003B471E"/>
    <w:rsid w:val="003B4803"/>
    <w:rsid w:val="003B5469"/>
    <w:rsid w:val="003B5D72"/>
    <w:rsid w:val="003B5DD0"/>
    <w:rsid w:val="003B616A"/>
    <w:rsid w:val="003B644E"/>
    <w:rsid w:val="003B7804"/>
    <w:rsid w:val="003B78F8"/>
    <w:rsid w:val="003B7E73"/>
    <w:rsid w:val="003B7F75"/>
    <w:rsid w:val="003C07B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9C1"/>
    <w:rsid w:val="003D121F"/>
    <w:rsid w:val="003D157A"/>
    <w:rsid w:val="003D16AF"/>
    <w:rsid w:val="003D24B7"/>
    <w:rsid w:val="003D256F"/>
    <w:rsid w:val="003D28C1"/>
    <w:rsid w:val="003D310F"/>
    <w:rsid w:val="003D3E6E"/>
    <w:rsid w:val="003D448D"/>
    <w:rsid w:val="003D44DA"/>
    <w:rsid w:val="003D4D60"/>
    <w:rsid w:val="003D5637"/>
    <w:rsid w:val="003D64E2"/>
    <w:rsid w:val="003D67ED"/>
    <w:rsid w:val="003D6833"/>
    <w:rsid w:val="003D69F3"/>
    <w:rsid w:val="003D70F8"/>
    <w:rsid w:val="003D75A1"/>
    <w:rsid w:val="003D7E96"/>
    <w:rsid w:val="003E05BF"/>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55AB"/>
    <w:rsid w:val="003F6A79"/>
    <w:rsid w:val="003F7C20"/>
    <w:rsid w:val="00400A9A"/>
    <w:rsid w:val="004013DF"/>
    <w:rsid w:val="004013FD"/>
    <w:rsid w:val="0040162E"/>
    <w:rsid w:val="00401D74"/>
    <w:rsid w:val="00401ED3"/>
    <w:rsid w:val="00401FDD"/>
    <w:rsid w:val="00402B91"/>
    <w:rsid w:val="00402F58"/>
    <w:rsid w:val="00403251"/>
    <w:rsid w:val="0040340B"/>
    <w:rsid w:val="0040396F"/>
    <w:rsid w:val="004041CB"/>
    <w:rsid w:val="004041DB"/>
    <w:rsid w:val="00404652"/>
    <w:rsid w:val="00404685"/>
    <w:rsid w:val="00404AA7"/>
    <w:rsid w:val="00404CB8"/>
    <w:rsid w:val="0040501E"/>
    <w:rsid w:val="00405128"/>
    <w:rsid w:val="004054DD"/>
    <w:rsid w:val="004055ED"/>
    <w:rsid w:val="00405BE9"/>
    <w:rsid w:val="00405BF1"/>
    <w:rsid w:val="00406C7D"/>
    <w:rsid w:val="00407008"/>
    <w:rsid w:val="00407392"/>
    <w:rsid w:val="0041027F"/>
    <w:rsid w:val="00410B2C"/>
    <w:rsid w:val="00410E97"/>
    <w:rsid w:val="00411E4F"/>
    <w:rsid w:val="00412AF1"/>
    <w:rsid w:val="004131B6"/>
    <w:rsid w:val="00413732"/>
    <w:rsid w:val="00413B60"/>
    <w:rsid w:val="00413BDE"/>
    <w:rsid w:val="00413EC4"/>
    <w:rsid w:val="004142A7"/>
    <w:rsid w:val="004142EF"/>
    <w:rsid w:val="004144D0"/>
    <w:rsid w:val="004155AC"/>
    <w:rsid w:val="004155C8"/>
    <w:rsid w:val="00416217"/>
    <w:rsid w:val="00416FB5"/>
    <w:rsid w:val="00417011"/>
    <w:rsid w:val="00417062"/>
    <w:rsid w:val="0041734F"/>
    <w:rsid w:val="004210EA"/>
    <w:rsid w:val="00421171"/>
    <w:rsid w:val="00421B7F"/>
    <w:rsid w:val="00421FA9"/>
    <w:rsid w:val="00422113"/>
    <w:rsid w:val="004227AB"/>
    <w:rsid w:val="00423106"/>
    <w:rsid w:val="00423337"/>
    <w:rsid w:val="0042374D"/>
    <w:rsid w:val="00423A56"/>
    <w:rsid w:val="00423AEA"/>
    <w:rsid w:val="00423F4E"/>
    <w:rsid w:val="00425361"/>
    <w:rsid w:val="00425971"/>
    <w:rsid w:val="00426252"/>
    <w:rsid w:val="00426952"/>
    <w:rsid w:val="0042727C"/>
    <w:rsid w:val="00430040"/>
    <w:rsid w:val="00430271"/>
    <w:rsid w:val="004306A2"/>
    <w:rsid w:val="00430772"/>
    <w:rsid w:val="00430B42"/>
    <w:rsid w:val="00430BF8"/>
    <w:rsid w:val="00431E10"/>
    <w:rsid w:val="004322D7"/>
    <w:rsid w:val="004342F6"/>
    <w:rsid w:val="004343C5"/>
    <w:rsid w:val="00434883"/>
    <w:rsid w:val="004349E8"/>
    <w:rsid w:val="0043548F"/>
    <w:rsid w:val="00435985"/>
    <w:rsid w:val="00435D7F"/>
    <w:rsid w:val="00435F87"/>
    <w:rsid w:val="00436D96"/>
    <w:rsid w:val="00436FC3"/>
    <w:rsid w:val="004379EE"/>
    <w:rsid w:val="00437A64"/>
    <w:rsid w:val="004404C2"/>
    <w:rsid w:val="00440575"/>
    <w:rsid w:val="00440CF3"/>
    <w:rsid w:val="0044157D"/>
    <w:rsid w:val="00441823"/>
    <w:rsid w:val="00441A3E"/>
    <w:rsid w:val="004425B1"/>
    <w:rsid w:val="00442855"/>
    <w:rsid w:val="00442C02"/>
    <w:rsid w:val="00442E0A"/>
    <w:rsid w:val="00443701"/>
    <w:rsid w:val="00443A04"/>
    <w:rsid w:val="00443E10"/>
    <w:rsid w:val="0044417B"/>
    <w:rsid w:val="0044471D"/>
    <w:rsid w:val="00444804"/>
    <w:rsid w:val="004449C5"/>
    <w:rsid w:val="004451A0"/>
    <w:rsid w:val="00445553"/>
    <w:rsid w:val="00446035"/>
    <w:rsid w:val="00446AB4"/>
    <w:rsid w:val="00446BB4"/>
    <w:rsid w:val="00447889"/>
    <w:rsid w:val="004500F9"/>
    <w:rsid w:val="004501E9"/>
    <w:rsid w:val="0045092A"/>
    <w:rsid w:val="0045093A"/>
    <w:rsid w:val="00450B79"/>
    <w:rsid w:val="004516AC"/>
    <w:rsid w:val="00451D48"/>
    <w:rsid w:val="00452110"/>
    <w:rsid w:val="00452486"/>
    <w:rsid w:val="0045292B"/>
    <w:rsid w:val="00452BD8"/>
    <w:rsid w:val="00453218"/>
    <w:rsid w:val="00453471"/>
    <w:rsid w:val="00453DF7"/>
    <w:rsid w:val="00454853"/>
    <w:rsid w:val="00454BAD"/>
    <w:rsid w:val="00455000"/>
    <w:rsid w:val="0045519A"/>
    <w:rsid w:val="0045600B"/>
    <w:rsid w:val="004563A7"/>
    <w:rsid w:val="0045643F"/>
    <w:rsid w:val="0045696E"/>
    <w:rsid w:val="00456EC8"/>
    <w:rsid w:val="00457FFA"/>
    <w:rsid w:val="00461B5E"/>
    <w:rsid w:val="0046206E"/>
    <w:rsid w:val="0046273C"/>
    <w:rsid w:val="0046285D"/>
    <w:rsid w:val="00462BB1"/>
    <w:rsid w:val="004638B4"/>
    <w:rsid w:val="004648A4"/>
    <w:rsid w:val="0046529C"/>
    <w:rsid w:val="0046541D"/>
    <w:rsid w:val="0046592F"/>
    <w:rsid w:val="00465A70"/>
    <w:rsid w:val="00466427"/>
    <w:rsid w:val="00466594"/>
    <w:rsid w:val="00466B46"/>
    <w:rsid w:val="00467477"/>
    <w:rsid w:val="00470E80"/>
    <w:rsid w:val="0047130A"/>
    <w:rsid w:val="00471F8E"/>
    <w:rsid w:val="004722C8"/>
    <w:rsid w:val="00472D31"/>
    <w:rsid w:val="00473581"/>
    <w:rsid w:val="0047363C"/>
    <w:rsid w:val="00474868"/>
    <w:rsid w:val="0047500C"/>
    <w:rsid w:val="0047548F"/>
    <w:rsid w:val="00475A32"/>
    <w:rsid w:val="00476725"/>
    <w:rsid w:val="004772E3"/>
    <w:rsid w:val="004775E7"/>
    <w:rsid w:val="0048056A"/>
    <w:rsid w:val="00480C33"/>
    <w:rsid w:val="00481188"/>
    <w:rsid w:val="00481401"/>
    <w:rsid w:val="00481469"/>
    <w:rsid w:val="00481D86"/>
    <w:rsid w:val="00482C11"/>
    <w:rsid w:val="00483B2C"/>
    <w:rsid w:val="00483FB9"/>
    <w:rsid w:val="004847ED"/>
    <w:rsid w:val="00485A37"/>
    <w:rsid w:val="00485F00"/>
    <w:rsid w:val="00486F12"/>
    <w:rsid w:val="00486F67"/>
    <w:rsid w:val="0048754B"/>
    <w:rsid w:val="0048757C"/>
    <w:rsid w:val="00487ACA"/>
    <w:rsid w:val="00490357"/>
    <w:rsid w:val="00490E0D"/>
    <w:rsid w:val="00492B3E"/>
    <w:rsid w:val="00492D68"/>
    <w:rsid w:val="004931A6"/>
    <w:rsid w:val="00493279"/>
    <w:rsid w:val="0049389A"/>
    <w:rsid w:val="00494E75"/>
    <w:rsid w:val="0049548E"/>
    <w:rsid w:val="00495F0A"/>
    <w:rsid w:val="0049640A"/>
    <w:rsid w:val="00496D5F"/>
    <w:rsid w:val="00496E02"/>
    <w:rsid w:val="00497242"/>
    <w:rsid w:val="0049726D"/>
    <w:rsid w:val="0049765A"/>
    <w:rsid w:val="00497690"/>
    <w:rsid w:val="00497DFE"/>
    <w:rsid w:val="004A034C"/>
    <w:rsid w:val="004A0B4B"/>
    <w:rsid w:val="004A0BCE"/>
    <w:rsid w:val="004A0DEA"/>
    <w:rsid w:val="004A177B"/>
    <w:rsid w:val="004A17B4"/>
    <w:rsid w:val="004A18FC"/>
    <w:rsid w:val="004A26F7"/>
    <w:rsid w:val="004A33DC"/>
    <w:rsid w:val="004A3B87"/>
    <w:rsid w:val="004A3E38"/>
    <w:rsid w:val="004A462A"/>
    <w:rsid w:val="004A5B61"/>
    <w:rsid w:val="004A636C"/>
    <w:rsid w:val="004A643E"/>
    <w:rsid w:val="004A6995"/>
    <w:rsid w:val="004A6C09"/>
    <w:rsid w:val="004A6FAF"/>
    <w:rsid w:val="004A7056"/>
    <w:rsid w:val="004B0636"/>
    <w:rsid w:val="004B116B"/>
    <w:rsid w:val="004B1613"/>
    <w:rsid w:val="004B1647"/>
    <w:rsid w:val="004B19F7"/>
    <w:rsid w:val="004B1B78"/>
    <w:rsid w:val="004B1CD2"/>
    <w:rsid w:val="004B1F2E"/>
    <w:rsid w:val="004B2F8D"/>
    <w:rsid w:val="004B304C"/>
    <w:rsid w:val="004B35AA"/>
    <w:rsid w:val="004B3828"/>
    <w:rsid w:val="004B3990"/>
    <w:rsid w:val="004B429B"/>
    <w:rsid w:val="004B4B9A"/>
    <w:rsid w:val="004B54A0"/>
    <w:rsid w:val="004B560E"/>
    <w:rsid w:val="004B5875"/>
    <w:rsid w:val="004B5AEF"/>
    <w:rsid w:val="004B61BE"/>
    <w:rsid w:val="004B6F25"/>
    <w:rsid w:val="004B7EBA"/>
    <w:rsid w:val="004C0886"/>
    <w:rsid w:val="004C0B67"/>
    <w:rsid w:val="004C0C1E"/>
    <w:rsid w:val="004C19B4"/>
    <w:rsid w:val="004C2673"/>
    <w:rsid w:val="004C2838"/>
    <w:rsid w:val="004C3272"/>
    <w:rsid w:val="004C3542"/>
    <w:rsid w:val="004C4105"/>
    <w:rsid w:val="004C4296"/>
    <w:rsid w:val="004C4432"/>
    <w:rsid w:val="004C4A5A"/>
    <w:rsid w:val="004C4BB0"/>
    <w:rsid w:val="004C4C3D"/>
    <w:rsid w:val="004C4F88"/>
    <w:rsid w:val="004C5519"/>
    <w:rsid w:val="004C56F6"/>
    <w:rsid w:val="004C5E98"/>
    <w:rsid w:val="004C6388"/>
    <w:rsid w:val="004C643F"/>
    <w:rsid w:val="004C743C"/>
    <w:rsid w:val="004C7B37"/>
    <w:rsid w:val="004C7C79"/>
    <w:rsid w:val="004C7CCD"/>
    <w:rsid w:val="004D09C4"/>
    <w:rsid w:val="004D0B98"/>
    <w:rsid w:val="004D0BF8"/>
    <w:rsid w:val="004D1812"/>
    <w:rsid w:val="004D1C20"/>
    <w:rsid w:val="004D2283"/>
    <w:rsid w:val="004D2832"/>
    <w:rsid w:val="004D37E2"/>
    <w:rsid w:val="004D3E8B"/>
    <w:rsid w:val="004D480F"/>
    <w:rsid w:val="004D4CB9"/>
    <w:rsid w:val="004D51BF"/>
    <w:rsid w:val="004D5847"/>
    <w:rsid w:val="004D5960"/>
    <w:rsid w:val="004D5D71"/>
    <w:rsid w:val="004D7210"/>
    <w:rsid w:val="004D7305"/>
    <w:rsid w:val="004E08DB"/>
    <w:rsid w:val="004E0C67"/>
    <w:rsid w:val="004E10D5"/>
    <w:rsid w:val="004E1322"/>
    <w:rsid w:val="004E19E0"/>
    <w:rsid w:val="004E1B5A"/>
    <w:rsid w:val="004E2A8C"/>
    <w:rsid w:val="004E2E7C"/>
    <w:rsid w:val="004E3C13"/>
    <w:rsid w:val="004E3CD6"/>
    <w:rsid w:val="004E3F33"/>
    <w:rsid w:val="004E436E"/>
    <w:rsid w:val="004E461D"/>
    <w:rsid w:val="004E46E8"/>
    <w:rsid w:val="004E4851"/>
    <w:rsid w:val="004E495F"/>
    <w:rsid w:val="004E4D13"/>
    <w:rsid w:val="004E4E18"/>
    <w:rsid w:val="004E5529"/>
    <w:rsid w:val="004E583C"/>
    <w:rsid w:val="004E59A5"/>
    <w:rsid w:val="004E5F77"/>
    <w:rsid w:val="004E5FCA"/>
    <w:rsid w:val="004E659A"/>
    <w:rsid w:val="004E74FC"/>
    <w:rsid w:val="004E7683"/>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A54"/>
    <w:rsid w:val="004F3C95"/>
    <w:rsid w:val="004F3E02"/>
    <w:rsid w:val="004F3E7E"/>
    <w:rsid w:val="004F545B"/>
    <w:rsid w:val="004F64CA"/>
    <w:rsid w:val="004F68EA"/>
    <w:rsid w:val="004F75A5"/>
    <w:rsid w:val="004F789B"/>
    <w:rsid w:val="004F7F10"/>
    <w:rsid w:val="004F7F2A"/>
    <w:rsid w:val="00500090"/>
    <w:rsid w:val="00500749"/>
    <w:rsid w:val="005007A3"/>
    <w:rsid w:val="00501997"/>
    <w:rsid w:val="00502B41"/>
    <w:rsid w:val="00502B80"/>
    <w:rsid w:val="00503112"/>
    <w:rsid w:val="005031BD"/>
    <w:rsid w:val="00503B47"/>
    <w:rsid w:val="00503CEE"/>
    <w:rsid w:val="00504C09"/>
    <w:rsid w:val="00505AE9"/>
    <w:rsid w:val="00506202"/>
    <w:rsid w:val="005065F1"/>
    <w:rsid w:val="00506F88"/>
    <w:rsid w:val="00507892"/>
    <w:rsid w:val="00507ABC"/>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630"/>
    <w:rsid w:val="00514C8B"/>
    <w:rsid w:val="0051537F"/>
    <w:rsid w:val="00515A65"/>
    <w:rsid w:val="00516E42"/>
    <w:rsid w:val="005206B7"/>
    <w:rsid w:val="005212B3"/>
    <w:rsid w:val="005215F7"/>
    <w:rsid w:val="00522258"/>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BFF"/>
    <w:rsid w:val="00532107"/>
    <w:rsid w:val="00532381"/>
    <w:rsid w:val="005325B1"/>
    <w:rsid w:val="00533637"/>
    <w:rsid w:val="00534223"/>
    <w:rsid w:val="0053439A"/>
    <w:rsid w:val="0053458E"/>
    <w:rsid w:val="00534C73"/>
    <w:rsid w:val="00534F99"/>
    <w:rsid w:val="00535058"/>
    <w:rsid w:val="005351F9"/>
    <w:rsid w:val="0053646C"/>
    <w:rsid w:val="005366A4"/>
    <w:rsid w:val="00536D47"/>
    <w:rsid w:val="00537821"/>
    <w:rsid w:val="00537885"/>
    <w:rsid w:val="005378C3"/>
    <w:rsid w:val="005400C6"/>
    <w:rsid w:val="00540978"/>
    <w:rsid w:val="00541AB9"/>
    <w:rsid w:val="00542757"/>
    <w:rsid w:val="005430E2"/>
    <w:rsid w:val="005431EF"/>
    <w:rsid w:val="00544322"/>
    <w:rsid w:val="00544A49"/>
    <w:rsid w:val="005456D6"/>
    <w:rsid w:val="00545BA6"/>
    <w:rsid w:val="005461B1"/>
    <w:rsid w:val="00546E2F"/>
    <w:rsid w:val="0054739D"/>
    <w:rsid w:val="0054784C"/>
    <w:rsid w:val="00547923"/>
    <w:rsid w:val="0055048E"/>
    <w:rsid w:val="00550BCE"/>
    <w:rsid w:val="00550DB4"/>
    <w:rsid w:val="00551662"/>
    <w:rsid w:val="00551817"/>
    <w:rsid w:val="00551901"/>
    <w:rsid w:val="00551E33"/>
    <w:rsid w:val="005521FF"/>
    <w:rsid w:val="0055272F"/>
    <w:rsid w:val="00553469"/>
    <w:rsid w:val="00553D2C"/>
    <w:rsid w:val="00553E0A"/>
    <w:rsid w:val="00554936"/>
    <w:rsid w:val="005557ED"/>
    <w:rsid w:val="0055588D"/>
    <w:rsid w:val="00555A44"/>
    <w:rsid w:val="0055601E"/>
    <w:rsid w:val="00556074"/>
    <w:rsid w:val="00556C53"/>
    <w:rsid w:val="0055760F"/>
    <w:rsid w:val="00557733"/>
    <w:rsid w:val="0055774E"/>
    <w:rsid w:val="00557C83"/>
    <w:rsid w:val="00560DAC"/>
    <w:rsid w:val="00561FE6"/>
    <w:rsid w:val="005624B3"/>
    <w:rsid w:val="00562576"/>
    <w:rsid w:val="005626CB"/>
    <w:rsid w:val="00562E33"/>
    <w:rsid w:val="005636FF"/>
    <w:rsid w:val="005645A5"/>
    <w:rsid w:val="0056524C"/>
    <w:rsid w:val="0056528E"/>
    <w:rsid w:val="00566134"/>
    <w:rsid w:val="005665B5"/>
    <w:rsid w:val="005665DC"/>
    <w:rsid w:val="00567077"/>
    <w:rsid w:val="0056791E"/>
    <w:rsid w:val="00567BDF"/>
    <w:rsid w:val="0057002D"/>
    <w:rsid w:val="00570699"/>
    <w:rsid w:val="00570BD0"/>
    <w:rsid w:val="00570BEE"/>
    <w:rsid w:val="00570CBA"/>
    <w:rsid w:val="00570CF4"/>
    <w:rsid w:val="0057110E"/>
    <w:rsid w:val="00571A79"/>
    <w:rsid w:val="00571CB4"/>
    <w:rsid w:val="00571F24"/>
    <w:rsid w:val="0057251F"/>
    <w:rsid w:val="00572BDE"/>
    <w:rsid w:val="005730AA"/>
    <w:rsid w:val="00573427"/>
    <w:rsid w:val="0057395B"/>
    <w:rsid w:val="00574144"/>
    <w:rsid w:val="005745FB"/>
    <w:rsid w:val="005749E1"/>
    <w:rsid w:val="00574B15"/>
    <w:rsid w:val="00574D4F"/>
    <w:rsid w:val="00575467"/>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03"/>
    <w:rsid w:val="00583A3A"/>
    <w:rsid w:val="0058506B"/>
    <w:rsid w:val="00585427"/>
    <w:rsid w:val="00585935"/>
    <w:rsid w:val="00585F85"/>
    <w:rsid w:val="00585FAC"/>
    <w:rsid w:val="005863F2"/>
    <w:rsid w:val="00586657"/>
    <w:rsid w:val="00586943"/>
    <w:rsid w:val="00586F88"/>
    <w:rsid w:val="0058769A"/>
    <w:rsid w:val="00587C38"/>
    <w:rsid w:val="0059001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C67"/>
    <w:rsid w:val="00596DB6"/>
    <w:rsid w:val="005A00CD"/>
    <w:rsid w:val="005A046E"/>
    <w:rsid w:val="005A0753"/>
    <w:rsid w:val="005A19DF"/>
    <w:rsid w:val="005A1D20"/>
    <w:rsid w:val="005A2238"/>
    <w:rsid w:val="005A3194"/>
    <w:rsid w:val="005A336E"/>
    <w:rsid w:val="005A36D8"/>
    <w:rsid w:val="005A37D6"/>
    <w:rsid w:val="005A49B7"/>
    <w:rsid w:val="005A4A73"/>
    <w:rsid w:val="005A5169"/>
    <w:rsid w:val="005A5188"/>
    <w:rsid w:val="005A53B0"/>
    <w:rsid w:val="005A5C60"/>
    <w:rsid w:val="005A6BE1"/>
    <w:rsid w:val="005A707B"/>
    <w:rsid w:val="005A787E"/>
    <w:rsid w:val="005A7B47"/>
    <w:rsid w:val="005B03BC"/>
    <w:rsid w:val="005B0411"/>
    <w:rsid w:val="005B070B"/>
    <w:rsid w:val="005B0A3E"/>
    <w:rsid w:val="005B0DDC"/>
    <w:rsid w:val="005B1122"/>
    <w:rsid w:val="005B309A"/>
    <w:rsid w:val="005B38F1"/>
    <w:rsid w:val="005B39A7"/>
    <w:rsid w:val="005B3ECB"/>
    <w:rsid w:val="005B4849"/>
    <w:rsid w:val="005B5515"/>
    <w:rsid w:val="005B5632"/>
    <w:rsid w:val="005B6814"/>
    <w:rsid w:val="005B6CC1"/>
    <w:rsid w:val="005B72EA"/>
    <w:rsid w:val="005B73BA"/>
    <w:rsid w:val="005B76B0"/>
    <w:rsid w:val="005B7D61"/>
    <w:rsid w:val="005C0DC7"/>
    <w:rsid w:val="005C1196"/>
    <w:rsid w:val="005C14D3"/>
    <w:rsid w:val="005C1760"/>
    <w:rsid w:val="005C20AF"/>
    <w:rsid w:val="005C247E"/>
    <w:rsid w:val="005C2A02"/>
    <w:rsid w:val="005C2EB3"/>
    <w:rsid w:val="005C3396"/>
    <w:rsid w:val="005C3B00"/>
    <w:rsid w:val="005C3CAF"/>
    <w:rsid w:val="005C3CB5"/>
    <w:rsid w:val="005C3CEF"/>
    <w:rsid w:val="005C4648"/>
    <w:rsid w:val="005C4BF1"/>
    <w:rsid w:val="005C5A92"/>
    <w:rsid w:val="005C71AA"/>
    <w:rsid w:val="005C7820"/>
    <w:rsid w:val="005C7B1F"/>
    <w:rsid w:val="005D0362"/>
    <w:rsid w:val="005D1342"/>
    <w:rsid w:val="005D13E6"/>
    <w:rsid w:val="005D1CCF"/>
    <w:rsid w:val="005D20F1"/>
    <w:rsid w:val="005D2A3B"/>
    <w:rsid w:val="005D2ED0"/>
    <w:rsid w:val="005D34ED"/>
    <w:rsid w:val="005D3716"/>
    <w:rsid w:val="005D37E3"/>
    <w:rsid w:val="005D3B3A"/>
    <w:rsid w:val="005D3E8A"/>
    <w:rsid w:val="005D4D9F"/>
    <w:rsid w:val="005D53B4"/>
    <w:rsid w:val="005D5A85"/>
    <w:rsid w:val="005D6975"/>
    <w:rsid w:val="005D6F69"/>
    <w:rsid w:val="005D728A"/>
    <w:rsid w:val="005D74DB"/>
    <w:rsid w:val="005E1B47"/>
    <w:rsid w:val="005E4562"/>
    <w:rsid w:val="005E49C4"/>
    <w:rsid w:val="005E4CF4"/>
    <w:rsid w:val="005E5C17"/>
    <w:rsid w:val="005E652B"/>
    <w:rsid w:val="005E6B2C"/>
    <w:rsid w:val="005E6BD7"/>
    <w:rsid w:val="005E795F"/>
    <w:rsid w:val="005F0594"/>
    <w:rsid w:val="005F07A0"/>
    <w:rsid w:val="005F0B97"/>
    <w:rsid w:val="005F165A"/>
    <w:rsid w:val="005F1C45"/>
    <w:rsid w:val="005F1D40"/>
    <w:rsid w:val="005F2D66"/>
    <w:rsid w:val="005F32AE"/>
    <w:rsid w:val="005F3632"/>
    <w:rsid w:val="005F401E"/>
    <w:rsid w:val="005F4FA5"/>
    <w:rsid w:val="005F5BB2"/>
    <w:rsid w:val="005F6443"/>
    <w:rsid w:val="005F65BF"/>
    <w:rsid w:val="005F67E9"/>
    <w:rsid w:val="005F722C"/>
    <w:rsid w:val="005F731A"/>
    <w:rsid w:val="005F7CE3"/>
    <w:rsid w:val="00601380"/>
    <w:rsid w:val="0060261D"/>
    <w:rsid w:val="00602DDC"/>
    <w:rsid w:val="00602F5E"/>
    <w:rsid w:val="006030EE"/>
    <w:rsid w:val="00603725"/>
    <w:rsid w:val="00603ED1"/>
    <w:rsid w:val="00604474"/>
    <w:rsid w:val="006044DA"/>
    <w:rsid w:val="006059CD"/>
    <w:rsid w:val="0060607F"/>
    <w:rsid w:val="00606692"/>
    <w:rsid w:val="00606C35"/>
    <w:rsid w:val="00606CE2"/>
    <w:rsid w:val="00606FA5"/>
    <w:rsid w:val="00607071"/>
    <w:rsid w:val="0060748E"/>
    <w:rsid w:val="00607F0E"/>
    <w:rsid w:val="006100DA"/>
    <w:rsid w:val="00610124"/>
    <w:rsid w:val="006107B5"/>
    <w:rsid w:val="00610B07"/>
    <w:rsid w:val="00611093"/>
    <w:rsid w:val="00611125"/>
    <w:rsid w:val="006113AF"/>
    <w:rsid w:val="006115FA"/>
    <w:rsid w:val="00611DC7"/>
    <w:rsid w:val="00611E07"/>
    <w:rsid w:val="006127EB"/>
    <w:rsid w:val="00612E3B"/>
    <w:rsid w:val="00612EF2"/>
    <w:rsid w:val="006139D5"/>
    <w:rsid w:val="006139D9"/>
    <w:rsid w:val="006145EF"/>
    <w:rsid w:val="0061564F"/>
    <w:rsid w:val="006156B8"/>
    <w:rsid w:val="00615757"/>
    <w:rsid w:val="00615AEE"/>
    <w:rsid w:val="00616A6B"/>
    <w:rsid w:val="0061707C"/>
    <w:rsid w:val="006173F1"/>
    <w:rsid w:val="00620382"/>
    <w:rsid w:val="00620768"/>
    <w:rsid w:val="00620857"/>
    <w:rsid w:val="00620C21"/>
    <w:rsid w:val="00621F9A"/>
    <w:rsid w:val="0062270E"/>
    <w:rsid w:val="00622A41"/>
    <w:rsid w:val="00622DC1"/>
    <w:rsid w:val="0062309A"/>
    <w:rsid w:val="0062316E"/>
    <w:rsid w:val="006231A5"/>
    <w:rsid w:val="00623394"/>
    <w:rsid w:val="0062384D"/>
    <w:rsid w:val="00623FDF"/>
    <w:rsid w:val="00624559"/>
    <w:rsid w:val="0062478D"/>
    <w:rsid w:val="00624861"/>
    <w:rsid w:val="00624C7F"/>
    <w:rsid w:val="006250F4"/>
    <w:rsid w:val="006251A9"/>
    <w:rsid w:val="0062585B"/>
    <w:rsid w:val="00626046"/>
    <w:rsid w:val="0062615B"/>
    <w:rsid w:val="006269AD"/>
    <w:rsid w:val="006270FF"/>
    <w:rsid w:val="00627676"/>
    <w:rsid w:val="00627872"/>
    <w:rsid w:val="00627F19"/>
    <w:rsid w:val="00627F25"/>
    <w:rsid w:val="006308E9"/>
    <w:rsid w:val="00630996"/>
    <w:rsid w:val="00631063"/>
    <w:rsid w:val="0063120E"/>
    <w:rsid w:val="00631EF3"/>
    <w:rsid w:val="00631F67"/>
    <w:rsid w:val="0063213D"/>
    <w:rsid w:val="0063222E"/>
    <w:rsid w:val="00632A84"/>
    <w:rsid w:val="00632DD4"/>
    <w:rsid w:val="00632EB8"/>
    <w:rsid w:val="00633274"/>
    <w:rsid w:val="00633A43"/>
    <w:rsid w:val="006347A4"/>
    <w:rsid w:val="00634A6D"/>
    <w:rsid w:val="00634CAA"/>
    <w:rsid w:val="00635D23"/>
    <w:rsid w:val="00635EC6"/>
    <w:rsid w:val="00636E65"/>
    <w:rsid w:val="00637E2C"/>
    <w:rsid w:val="00637F5B"/>
    <w:rsid w:val="0064007E"/>
    <w:rsid w:val="006401B3"/>
    <w:rsid w:val="00641B16"/>
    <w:rsid w:val="00641B98"/>
    <w:rsid w:val="00641CF4"/>
    <w:rsid w:val="00641DA9"/>
    <w:rsid w:val="00641DE9"/>
    <w:rsid w:val="00641F01"/>
    <w:rsid w:val="00642529"/>
    <w:rsid w:val="00642600"/>
    <w:rsid w:val="0064272A"/>
    <w:rsid w:val="0064325B"/>
    <w:rsid w:val="0064367E"/>
    <w:rsid w:val="00643DFC"/>
    <w:rsid w:val="00643F19"/>
    <w:rsid w:val="006451DA"/>
    <w:rsid w:val="006453C1"/>
    <w:rsid w:val="00645824"/>
    <w:rsid w:val="00645F4C"/>
    <w:rsid w:val="00646222"/>
    <w:rsid w:val="00647AF2"/>
    <w:rsid w:val="00650E88"/>
    <w:rsid w:val="00651B0A"/>
    <w:rsid w:val="00651CDE"/>
    <w:rsid w:val="0065224C"/>
    <w:rsid w:val="006527FF"/>
    <w:rsid w:val="00653159"/>
    <w:rsid w:val="00653573"/>
    <w:rsid w:val="00653686"/>
    <w:rsid w:val="006537F5"/>
    <w:rsid w:val="00653DEA"/>
    <w:rsid w:val="006551B5"/>
    <w:rsid w:val="00655C34"/>
    <w:rsid w:val="00655D0C"/>
    <w:rsid w:val="00656287"/>
    <w:rsid w:val="00657169"/>
    <w:rsid w:val="006577B8"/>
    <w:rsid w:val="006578B4"/>
    <w:rsid w:val="006579A5"/>
    <w:rsid w:val="00660089"/>
    <w:rsid w:val="006603B5"/>
    <w:rsid w:val="0066049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93E"/>
    <w:rsid w:val="00666B2A"/>
    <w:rsid w:val="00667160"/>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2A7E"/>
    <w:rsid w:val="006731F7"/>
    <w:rsid w:val="00673383"/>
    <w:rsid w:val="00673FC0"/>
    <w:rsid w:val="006745B4"/>
    <w:rsid w:val="0067540E"/>
    <w:rsid w:val="00675758"/>
    <w:rsid w:val="0067615C"/>
    <w:rsid w:val="00676A0A"/>
    <w:rsid w:val="00677332"/>
    <w:rsid w:val="00677A75"/>
    <w:rsid w:val="00677E4D"/>
    <w:rsid w:val="00677E91"/>
    <w:rsid w:val="00677FFE"/>
    <w:rsid w:val="0068114C"/>
    <w:rsid w:val="0068123A"/>
    <w:rsid w:val="00682516"/>
    <w:rsid w:val="0068279A"/>
    <w:rsid w:val="0068279C"/>
    <w:rsid w:val="00683143"/>
    <w:rsid w:val="006831A1"/>
    <w:rsid w:val="006835B8"/>
    <w:rsid w:val="00683BFD"/>
    <w:rsid w:val="00683ECC"/>
    <w:rsid w:val="006843B1"/>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344E"/>
    <w:rsid w:val="006A3702"/>
    <w:rsid w:val="006A3D75"/>
    <w:rsid w:val="006A3DF9"/>
    <w:rsid w:val="006A4327"/>
    <w:rsid w:val="006A53BB"/>
    <w:rsid w:val="006A631B"/>
    <w:rsid w:val="006A6500"/>
    <w:rsid w:val="006A6B83"/>
    <w:rsid w:val="006A7B3F"/>
    <w:rsid w:val="006B0F73"/>
    <w:rsid w:val="006B11FB"/>
    <w:rsid w:val="006B1328"/>
    <w:rsid w:val="006B1B2C"/>
    <w:rsid w:val="006B1CFF"/>
    <w:rsid w:val="006B2783"/>
    <w:rsid w:val="006B27B8"/>
    <w:rsid w:val="006B2A2F"/>
    <w:rsid w:val="006B32DE"/>
    <w:rsid w:val="006B35F4"/>
    <w:rsid w:val="006B367A"/>
    <w:rsid w:val="006B4D55"/>
    <w:rsid w:val="006B4F9D"/>
    <w:rsid w:val="006B4FA6"/>
    <w:rsid w:val="006B4FB2"/>
    <w:rsid w:val="006B56DA"/>
    <w:rsid w:val="006B5DA3"/>
    <w:rsid w:val="006B62D7"/>
    <w:rsid w:val="006B6AB0"/>
    <w:rsid w:val="006B6C7E"/>
    <w:rsid w:val="006B6D00"/>
    <w:rsid w:val="006B79F9"/>
    <w:rsid w:val="006B7CF0"/>
    <w:rsid w:val="006C0A39"/>
    <w:rsid w:val="006C1A14"/>
    <w:rsid w:val="006C1D49"/>
    <w:rsid w:val="006C22C1"/>
    <w:rsid w:val="006C2B0F"/>
    <w:rsid w:val="006C2C03"/>
    <w:rsid w:val="006C300B"/>
    <w:rsid w:val="006C3189"/>
    <w:rsid w:val="006C38A1"/>
    <w:rsid w:val="006C3A04"/>
    <w:rsid w:val="006C3BDE"/>
    <w:rsid w:val="006C4699"/>
    <w:rsid w:val="006C48DD"/>
    <w:rsid w:val="006C4D3C"/>
    <w:rsid w:val="006C4F34"/>
    <w:rsid w:val="006C5B13"/>
    <w:rsid w:val="006C5FB6"/>
    <w:rsid w:val="006C6129"/>
    <w:rsid w:val="006C63B8"/>
    <w:rsid w:val="006C6860"/>
    <w:rsid w:val="006C692B"/>
    <w:rsid w:val="006C733E"/>
    <w:rsid w:val="006C79C6"/>
    <w:rsid w:val="006C7F52"/>
    <w:rsid w:val="006D03EB"/>
    <w:rsid w:val="006D07A6"/>
    <w:rsid w:val="006D0D49"/>
    <w:rsid w:val="006D1EA7"/>
    <w:rsid w:val="006D224E"/>
    <w:rsid w:val="006D28A7"/>
    <w:rsid w:val="006D2E9C"/>
    <w:rsid w:val="006D3D70"/>
    <w:rsid w:val="006D4096"/>
    <w:rsid w:val="006D4238"/>
    <w:rsid w:val="006D52E8"/>
    <w:rsid w:val="006D5B98"/>
    <w:rsid w:val="006D5CC9"/>
    <w:rsid w:val="006D673F"/>
    <w:rsid w:val="006D68D5"/>
    <w:rsid w:val="006D7104"/>
    <w:rsid w:val="006E02D5"/>
    <w:rsid w:val="006E145A"/>
    <w:rsid w:val="006E1660"/>
    <w:rsid w:val="006E16B8"/>
    <w:rsid w:val="006E25D6"/>
    <w:rsid w:val="006E2AF7"/>
    <w:rsid w:val="006E2B25"/>
    <w:rsid w:val="006E30DF"/>
    <w:rsid w:val="006E4926"/>
    <w:rsid w:val="006E7463"/>
    <w:rsid w:val="006E76D9"/>
    <w:rsid w:val="006F1316"/>
    <w:rsid w:val="006F19B0"/>
    <w:rsid w:val="006F270C"/>
    <w:rsid w:val="006F2916"/>
    <w:rsid w:val="006F4936"/>
    <w:rsid w:val="006F4974"/>
    <w:rsid w:val="006F5503"/>
    <w:rsid w:val="006F6CAC"/>
    <w:rsid w:val="006F7D95"/>
    <w:rsid w:val="00700554"/>
    <w:rsid w:val="00700BEE"/>
    <w:rsid w:val="00700FFA"/>
    <w:rsid w:val="007015BE"/>
    <w:rsid w:val="0070163A"/>
    <w:rsid w:val="00701801"/>
    <w:rsid w:val="00701906"/>
    <w:rsid w:val="00701A88"/>
    <w:rsid w:val="007027DC"/>
    <w:rsid w:val="00702EFC"/>
    <w:rsid w:val="00703ACB"/>
    <w:rsid w:val="0070405D"/>
    <w:rsid w:val="00705869"/>
    <w:rsid w:val="00705BBA"/>
    <w:rsid w:val="00706101"/>
    <w:rsid w:val="007064B8"/>
    <w:rsid w:val="00707679"/>
    <w:rsid w:val="00707B84"/>
    <w:rsid w:val="00710073"/>
    <w:rsid w:val="007103CE"/>
    <w:rsid w:val="00710758"/>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3D3"/>
    <w:rsid w:val="007177D0"/>
    <w:rsid w:val="00720178"/>
    <w:rsid w:val="0072047F"/>
    <w:rsid w:val="007207D8"/>
    <w:rsid w:val="007209FA"/>
    <w:rsid w:val="007217D2"/>
    <w:rsid w:val="007217F4"/>
    <w:rsid w:val="00721C96"/>
    <w:rsid w:val="00721FD5"/>
    <w:rsid w:val="007223A9"/>
    <w:rsid w:val="007227B4"/>
    <w:rsid w:val="007236AF"/>
    <w:rsid w:val="0072446A"/>
    <w:rsid w:val="00724855"/>
    <w:rsid w:val="007248D8"/>
    <w:rsid w:val="00724B0A"/>
    <w:rsid w:val="007252DB"/>
    <w:rsid w:val="007263B1"/>
    <w:rsid w:val="00726C50"/>
    <w:rsid w:val="00726DAC"/>
    <w:rsid w:val="00726EFC"/>
    <w:rsid w:val="0072716C"/>
    <w:rsid w:val="0072757A"/>
    <w:rsid w:val="007304B0"/>
    <w:rsid w:val="00731C0C"/>
    <w:rsid w:val="00731C3C"/>
    <w:rsid w:val="0073249E"/>
    <w:rsid w:val="00732693"/>
    <w:rsid w:val="00732A2A"/>
    <w:rsid w:val="00732F31"/>
    <w:rsid w:val="007334C3"/>
    <w:rsid w:val="0073370F"/>
    <w:rsid w:val="00733D76"/>
    <w:rsid w:val="00733ED7"/>
    <w:rsid w:val="00733F81"/>
    <w:rsid w:val="00734625"/>
    <w:rsid w:val="007346FB"/>
    <w:rsid w:val="007351EE"/>
    <w:rsid w:val="007353F5"/>
    <w:rsid w:val="00735419"/>
    <w:rsid w:val="00735A5F"/>
    <w:rsid w:val="00735A8A"/>
    <w:rsid w:val="00736349"/>
    <w:rsid w:val="007369C4"/>
    <w:rsid w:val="00737A99"/>
    <w:rsid w:val="00737FBF"/>
    <w:rsid w:val="00740415"/>
    <w:rsid w:val="00740AAA"/>
    <w:rsid w:val="00741A71"/>
    <w:rsid w:val="007423C9"/>
    <w:rsid w:val="007435FA"/>
    <w:rsid w:val="00743879"/>
    <w:rsid w:val="0074576C"/>
    <w:rsid w:val="00746135"/>
    <w:rsid w:val="007464C8"/>
    <w:rsid w:val="00746992"/>
    <w:rsid w:val="00746B14"/>
    <w:rsid w:val="00750190"/>
    <w:rsid w:val="00750431"/>
    <w:rsid w:val="00750DE2"/>
    <w:rsid w:val="0075128E"/>
    <w:rsid w:val="00751648"/>
    <w:rsid w:val="00751B47"/>
    <w:rsid w:val="00751EAF"/>
    <w:rsid w:val="00751F36"/>
    <w:rsid w:val="007526E8"/>
    <w:rsid w:val="0075329E"/>
    <w:rsid w:val="007533F9"/>
    <w:rsid w:val="00753E8C"/>
    <w:rsid w:val="0075418D"/>
    <w:rsid w:val="00754962"/>
    <w:rsid w:val="00754E46"/>
    <w:rsid w:val="00754ECC"/>
    <w:rsid w:val="0075527A"/>
    <w:rsid w:val="00755E8F"/>
    <w:rsid w:val="007570CB"/>
    <w:rsid w:val="0075729F"/>
    <w:rsid w:val="00760457"/>
    <w:rsid w:val="00760531"/>
    <w:rsid w:val="00761BE8"/>
    <w:rsid w:val="00761F0D"/>
    <w:rsid w:val="00761F40"/>
    <w:rsid w:val="00762039"/>
    <w:rsid w:val="007620EC"/>
    <w:rsid w:val="00762EEF"/>
    <w:rsid w:val="0076498E"/>
    <w:rsid w:val="007650D8"/>
    <w:rsid w:val="0076510F"/>
    <w:rsid w:val="00765441"/>
    <w:rsid w:val="00765FAC"/>
    <w:rsid w:val="00766258"/>
    <w:rsid w:val="007662C6"/>
    <w:rsid w:val="007669D5"/>
    <w:rsid w:val="00766A85"/>
    <w:rsid w:val="007671E8"/>
    <w:rsid w:val="0076727E"/>
    <w:rsid w:val="0076733F"/>
    <w:rsid w:val="00767346"/>
    <w:rsid w:val="0076760B"/>
    <w:rsid w:val="00767EBC"/>
    <w:rsid w:val="00767F33"/>
    <w:rsid w:val="00770816"/>
    <w:rsid w:val="0077091A"/>
    <w:rsid w:val="00770F92"/>
    <w:rsid w:val="00771233"/>
    <w:rsid w:val="007716C2"/>
    <w:rsid w:val="007718FE"/>
    <w:rsid w:val="0077192F"/>
    <w:rsid w:val="007719D4"/>
    <w:rsid w:val="00774918"/>
    <w:rsid w:val="00774CC5"/>
    <w:rsid w:val="00775147"/>
    <w:rsid w:val="0077642C"/>
    <w:rsid w:val="007765B6"/>
    <w:rsid w:val="007768B9"/>
    <w:rsid w:val="00776EE3"/>
    <w:rsid w:val="0077725A"/>
    <w:rsid w:val="007778B6"/>
    <w:rsid w:val="00777E94"/>
    <w:rsid w:val="007804CD"/>
    <w:rsid w:val="00780A08"/>
    <w:rsid w:val="00780B8F"/>
    <w:rsid w:val="00781488"/>
    <w:rsid w:val="00781587"/>
    <w:rsid w:val="007827FB"/>
    <w:rsid w:val="00783AB2"/>
    <w:rsid w:val="00783B82"/>
    <w:rsid w:val="00783E0B"/>
    <w:rsid w:val="00784368"/>
    <w:rsid w:val="0078470F"/>
    <w:rsid w:val="00784728"/>
    <w:rsid w:val="00784C3B"/>
    <w:rsid w:val="007850B6"/>
    <w:rsid w:val="0078512A"/>
    <w:rsid w:val="007853AF"/>
    <w:rsid w:val="00786752"/>
    <w:rsid w:val="00786A25"/>
    <w:rsid w:val="00787A2D"/>
    <w:rsid w:val="00787B71"/>
    <w:rsid w:val="00787D09"/>
    <w:rsid w:val="00787DE1"/>
    <w:rsid w:val="00790629"/>
    <w:rsid w:val="00791465"/>
    <w:rsid w:val="0079187E"/>
    <w:rsid w:val="00792D32"/>
    <w:rsid w:val="007934D0"/>
    <w:rsid w:val="007937B4"/>
    <w:rsid w:val="00793F34"/>
    <w:rsid w:val="007946A1"/>
    <w:rsid w:val="007946AF"/>
    <w:rsid w:val="007948BD"/>
    <w:rsid w:val="00794AB0"/>
    <w:rsid w:val="00794C25"/>
    <w:rsid w:val="00794FE7"/>
    <w:rsid w:val="007951B4"/>
    <w:rsid w:val="007951D2"/>
    <w:rsid w:val="00795A3A"/>
    <w:rsid w:val="007966D5"/>
    <w:rsid w:val="007968A4"/>
    <w:rsid w:val="00796AD5"/>
    <w:rsid w:val="00797330"/>
    <w:rsid w:val="007977E1"/>
    <w:rsid w:val="00797832"/>
    <w:rsid w:val="00797D4C"/>
    <w:rsid w:val="007A0363"/>
    <w:rsid w:val="007A067A"/>
    <w:rsid w:val="007A0DF0"/>
    <w:rsid w:val="007A1A98"/>
    <w:rsid w:val="007A1DEE"/>
    <w:rsid w:val="007A1F83"/>
    <w:rsid w:val="007A263F"/>
    <w:rsid w:val="007A285E"/>
    <w:rsid w:val="007A32B5"/>
    <w:rsid w:val="007A399E"/>
    <w:rsid w:val="007A3A01"/>
    <w:rsid w:val="007A3B50"/>
    <w:rsid w:val="007A3C01"/>
    <w:rsid w:val="007A3DE8"/>
    <w:rsid w:val="007A4189"/>
    <w:rsid w:val="007A434E"/>
    <w:rsid w:val="007A43F4"/>
    <w:rsid w:val="007A533C"/>
    <w:rsid w:val="007A552D"/>
    <w:rsid w:val="007A58F5"/>
    <w:rsid w:val="007A754F"/>
    <w:rsid w:val="007A771C"/>
    <w:rsid w:val="007A7EE7"/>
    <w:rsid w:val="007A7FAC"/>
    <w:rsid w:val="007B01D0"/>
    <w:rsid w:val="007B0B6B"/>
    <w:rsid w:val="007B15F5"/>
    <w:rsid w:val="007B19DD"/>
    <w:rsid w:val="007B1B57"/>
    <w:rsid w:val="007B335F"/>
    <w:rsid w:val="007B3EDA"/>
    <w:rsid w:val="007B40B6"/>
    <w:rsid w:val="007B453F"/>
    <w:rsid w:val="007B4F9C"/>
    <w:rsid w:val="007B56B5"/>
    <w:rsid w:val="007B5E84"/>
    <w:rsid w:val="007B696F"/>
    <w:rsid w:val="007B717E"/>
    <w:rsid w:val="007B7525"/>
    <w:rsid w:val="007B7B0F"/>
    <w:rsid w:val="007B7F16"/>
    <w:rsid w:val="007C06CA"/>
    <w:rsid w:val="007C0893"/>
    <w:rsid w:val="007C099C"/>
    <w:rsid w:val="007C1035"/>
    <w:rsid w:val="007C12F6"/>
    <w:rsid w:val="007C15CC"/>
    <w:rsid w:val="007C2272"/>
    <w:rsid w:val="007C2405"/>
    <w:rsid w:val="007C2616"/>
    <w:rsid w:val="007C264D"/>
    <w:rsid w:val="007C2FDE"/>
    <w:rsid w:val="007C387F"/>
    <w:rsid w:val="007C38A5"/>
    <w:rsid w:val="007C4020"/>
    <w:rsid w:val="007C443C"/>
    <w:rsid w:val="007C48DF"/>
    <w:rsid w:val="007C4D33"/>
    <w:rsid w:val="007C4E43"/>
    <w:rsid w:val="007C546E"/>
    <w:rsid w:val="007C547B"/>
    <w:rsid w:val="007C54FE"/>
    <w:rsid w:val="007C5500"/>
    <w:rsid w:val="007C555E"/>
    <w:rsid w:val="007C55DF"/>
    <w:rsid w:val="007C5D35"/>
    <w:rsid w:val="007C60EE"/>
    <w:rsid w:val="007C6521"/>
    <w:rsid w:val="007C6958"/>
    <w:rsid w:val="007C6C2B"/>
    <w:rsid w:val="007C6CB4"/>
    <w:rsid w:val="007C6E97"/>
    <w:rsid w:val="007C7490"/>
    <w:rsid w:val="007C79D3"/>
    <w:rsid w:val="007C7A8B"/>
    <w:rsid w:val="007D0B9D"/>
    <w:rsid w:val="007D0E03"/>
    <w:rsid w:val="007D11D4"/>
    <w:rsid w:val="007D144D"/>
    <w:rsid w:val="007D16BC"/>
    <w:rsid w:val="007D256A"/>
    <w:rsid w:val="007D2D6A"/>
    <w:rsid w:val="007D2F2F"/>
    <w:rsid w:val="007D30F0"/>
    <w:rsid w:val="007D3E26"/>
    <w:rsid w:val="007D4288"/>
    <w:rsid w:val="007D42BA"/>
    <w:rsid w:val="007D4A9B"/>
    <w:rsid w:val="007D60F1"/>
    <w:rsid w:val="007D639C"/>
    <w:rsid w:val="007D6A09"/>
    <w:rsid w:val="007D6D8A"/>
    <w:rsid w:val="007D703D"/>
    <w:rsid w:val="007D70E3"/>
    <w:rsid w:val="007D74EB"/>
    <w:rsid w:val="007D77D5"/>
    <w:rsid w:val="007D7CB5"/>
    <w:rsid w:val="007E141A"/>
    <w:rsid w:val="007E252B"/>
    <w:rsid w:val="007E2D5C"/>
    <w:rsid w:val="007E37BA"/>
    <w:rsid w:val="007E37F2"/>
    <w:rsid w:val="007E3C0A"/>
    <w:rsid w:val="007E4097"/>
    <w:rsid w:val="007E4EAB"/>
    <w:rsid w:val="007E53F1"/>
    <w:rsid w:val="007E550F"/>
    <w:rsid w:val="007E6664"/>
    <w:rsid w:val="007E698F"/>
    <w:rsid w:val="007E6EBD"/>
    <w:rsid w:val="007E7B00"/>
    <w:rsid w:val="007E7C90"/>
    <w:rsid w:val="007E7D76"/>
    <w:rsid w:val="007E7F84"/>
    <w:rsid w:val="007E7FA2"/>
    <w:rsid w:val="007F1567"/>
    <w:rsid w:val="007F189B"/>
    <w:rsid w:val="007F22B2"/>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475"/>
    <w:rsid w:val="007F766C"/>
    <w:rsid w:val="00801C06"/>
    <w:rsid w:val="00801D5A"/>
    <w:rsid w:val="00801E75"/>
    <w:rsid w:val="008030B9"/>
    <w:rsid w:val="0080350B"/>
    <w:rsid w:val="00803791"/>
    <w:rsid w:val="00803E5C"/>
    <w:rsid w:val="0080502A"/>
    <w:rsid w:val="008050E7"/>
    <w:rsid w:val="008053A4"/>
    <w:rsid w:val="00805682"/>
    <w:rsid w:val="00805C4A"/>
    <w:rsid w:val="00805F3E"/>
    <w:rsid w:val="008064D5"/>
    <w:rsid w:val="0080660F"/>
    <w:rsid w:val="008069E9"/>
    <w:rsid w:val="00806BF5"/>
    <w:rsid w:val="008070DA"/>
    <w:rsid w:val="00810B33"/>
    <w:rsid w:val="00811341"/>
    <w:rsid w:val="008118D1"/>
    <w:rsid w:val="008120CF"/>
    <w:rsid w:val="0081213E"/>
    <w:rsid w:val="00813866"/>
    <w:rsid w:val="00813B13"/>
    <w:rsid w:val="00814E32"/>
    <w:rsid w:val="00814E97"/>
    <w:rsid w:val="00815765"/>
    <w:rsid w:val="008167B8"/>
    <w:rsid w:val="0081689B"/>
    <w:rsid w:val="00816C77"/>
    <w:rsid w:val="00816F27"/>
    <w:rsid w:val="00816FFE"/>
    <w:rsid w:val="0081722E"/>
    <w:rsid w:val="00820A31"/>
    <w:rsid w:val="0082113C"/>
    <w:rsid w:val="00821713"/>
    <w:rsid w:val="00821EF3"/>
    <w:rsid w:val="008224AD"/>
    <w:rsid w:val="008227BF"/>
    <w:rsid w:val="008229FE"/>
    <w:rsid w:val="00823525"/>
    <w:rsid w:val="00823EA7"/>
    <w:rsid w:val="0082401C"/>
    <w:rsid w:val="0082492D"/>
    <w:rsid w:val="00825230"/>
    <w:rsid w:val="00825540"/>
    <w:rsid w:val="00826DB9"/>
    <w:rsid w:val="00827D10"/>
    <w:rsid w:val="0083033E"/>
    <w:rsid w:val="00830361"/>
    <w:rsid w:val="0083056C"/>
    <w:rsid w:val="00831E8A"/>
    <w:rsid w:val="00833225"/>
    <w:rsid w:val="008333AD"/>
    <w:rsid w:val="00833532"/>
    <w:rsid w:val="00834C85"/>
    <w:rsid w:val="00834C94"/>
    <w:rsid w:val="00835716"/>
    <w:rsid w:val="00835E6B"/>
    <w:rsid w:val="00836848"/>
    <w:rsid w:val="00837502"/>
    <w:rsid w:val="00837FC0"/>
    <w:rsid w:val="00840743"/>
    <w:rsid w:val="00840FF2"/>
    <w:rsid w:val="0084123C"/>
    <w:rsid w:val="00842C4E"/>
    <w:rsid w:val="00842D35"/>
    <w:rsid w:val="00844132"/>
    <w:rsid w:val="00844837"/>
    <w:rsid w:val="00845B8A"/>
    <w:rsid w:val="00846E1F"/>
    <w:rsid w:val="00846F29"/>
    <w:rsid w:val="00847242"/>
    <w:rsid w:val="00847391"/>
    <w:rsid w:val="00847ABE"/>
    <w:rsid w:val="00851A76"/>
    <w:rsid w:val="00851CEF"/>
    <w:rsid w:val="00851DFB"/>
    <w:rsid w:val="00852151"/>
    <w:rsid w:val="008530DC"/>
    <w:rsid w:val="00853370"/>
    <w:rsid w:val="008539A8"/>
    <w:rsid w:val="00853BBD"/>
    <w:rsid w:val="008540D5"/>
    <w:rsid w:val="00854180"/>
    <w:rsid w:val="00854390"/>
    <w:rsid w:val="008549D3"/>
    <w:rsid w:val="00854AAB"/>
    <w:rsid w:val="00854BCF"/>
    <w:rsid w:val="00854F50"/>
    <w:rsid w:val="00855A92"/>
    <w:rsid w:val="00856AC4"/>
    <w:rsid w:val="00857743"/>
    <w:rsid w:val="00857784"/>
    <w:rsid w:val="00857B79"/>
    <w:rsid w:val="008600F3"/>
    <w:rsid w:val="008604BE"/>
    <w:rsid w:val="00860731"/>
    <w:rsid w:val="00860FB3"/>
    <w:rsid w:val="008612EB"/>
    <w:rsid w:val="00861439"/>
    <w:rsid w:val="00862578"/>
    <w:rsid w:val="00862596"/>
    <w:rsid w:val="00862C26"/>
    <w:rsid w:val="008636E5"/>
    <w:rsid w:val="0086377C"/>
    <w:rsid w:val="0086381C"/>
    <w:rsid w:val="00863A7D"/>
    <w:rsid w:val="008642C8"/>
    <w:rsid w:val="00864726"/>
    <w:rsid w:val="00865023"/>
    <w:rsid w:val="0086595E"/>
    <w:rsid w:val="00865B76"/>
    <w:rsid w:val="00865CB8"/>
    <w:rsid w:val="00865DC4"/>
    <w:rsid w:val="0086631B"/>
    <w:rsid w:val="008668A6"/>
    <w:rsid w:val="00866FD8"/>
    <w:rsid w:val="008700A3"/>
    <w:rsid w:val="0087071B"/>
    <w:rsid w:val="00870FF2"/>
    <w:rsid w:val="0087104A"/>
    <w:rsid w:val="0087148E"/>
    <w:rsid w:val="008715A4"/>
    <w:rsid w:val="00871FEC"/>
    <w:rsid w:val="008723E2"/>
    <w:rsid w:val="00872CF9"/>
    <w:rsid w:val="00873408"/>
    <w:rsid w:val="00873426"/>
    <w:rsid w:val="00873CB9"/>
    <w:rsid w:val="00873D5F"/>
    <w:rsid w:val="008740BD"/>
    <w:rsid w:val="00874115"/>
    <w:rsid w:val="008744BF"/>
    <w:rsid w:val="00874E6F"/>
    <w:rsid w:val="00875FEB"/>
    <w:rsid w:val="00876696"/>
    <w:rsid w:val="008768B5"/>
    <w:rsid w:val="0087691F"/>
    <w:rsid w:val="00876A69"/>
    <w:rsid w:val="008816F2"/>
    <w:rsid w:val="00881729"/>
    <w:rsid w:val="00882292"/>
    <w:rsid w:val="0088303A"/>
    <w:rsid w:val="0088305A"/>
    <w:rsid w:val="008836D2"/>
    <w:rsid w:val="00883778"/>
    <w:rsid w:val="008837DB"/>
    <w:rsid w:val="00884683"/>
    <w:rsid w:val="0088480B"/>
    <w:rsid w:val="00884A4F"/>
    <w:rsid w:val="0088504E"/>
    <w:rsid w:val="0088597A"/>
    <w:rsid w:val="00885B91"/>
    <w:rsid w:val="00885D19"/>
    <w:rsid w:val="00885F55"/>
    <w:rsid w:val="00886702"/>
    <w:rsid w:val="00886D47"/>
    <w:rsid w:val="0088752C"/>
    <w:rsid w:val="00887543"/>
    <w:rsid w:val="00887C14"/>
    <w:rsid w:val="00890A91"/>
    <w:rsid w:val="00890D58"/>
    <w:rsid w:val="00891951"/>
    <w:rsid w:val="00891A4C"/>
    <w:rsid w:val="00891AD8"/>
    <w:rsid w:val="00892186"/>
    <w:rsid w:val="008921EB"/>
    <w:rsid w:val="00892373"/>
    <w:rsid w:val="00892629"/>
    <w:rsid w:val="00892DA8"/>
    <w:rsid w:val="00893521"/>
    <w:rsid w:val="00893A4E"/>
    <w:rsid w:val="008945AC"/>
    <w:rsid w:val="00894C7E"/>
    <w:rsid w:val="00894CDD"/>
    <w:rsid w:val="00894DA5"/>
    <w:rsid w:val="00895113"/>
    <w:rsid w:val="008953F0"/>
    <w:rsid w:val="008959EC"/>
    <w:rsid w:val="00895A3E"/>
    <w:rsid w:val="00896079"/>
    <w:rsid w:val="008962A0"/>
    <w:rsid w:val="00896B2E"/>
    <w:rsid w:val="00896E1E"/>
    <w:rsid w:val="00896E65"/>
    <w:rsid w:val="0089755F"/>
    <w:rsid w:val="00897A92"/>
    <w:rsid w:val="00897B07"/>
    <w:rsid w:val="008A03C1"/>
    <w:rsid w:val="008A1729"/>
    <w:rsid w:val="008A175E"/>
    <w:rsid w:val="008A20FE"/>
    <w:rsid w:val="008A2148"/>
    <w:rsid w:val="008A21BB"/>
    <w:rsid w:val="008A24C2"/>
    <w:rsid w:val="008A2A7E"/>
    <w:rsid w:val="008A2AFB"/>
    <w:rsid w:val="008A3373"/>
    <w:rsid w:val="008A4063"/>
    <w:rsid w:val="008A4106"/>
    <w:rsid w:val="008A4793"/>
    <w:rsid w:val="008A56BD"/>
    <w:rsid w:val="008A5983"/>
    <w:rsid w:val="008A630A"/>
    <w:rsid w:val="008A65EF"/>
    <w:rsid w:val="008A6FA0"/>
    <w:rsid w:val="008A74EB"/>
    <w:rsid w:val="008A7620"/>
    <w:rsid w:val="008A7EF8"/>
    <w:rsid w:val="008B0BBA"/>
    <w:rsid w:val="008B0D81"/>
    <w:rsid w:val="008B1371"/>
    <w:rsid w:val="008B16FD"/>
    <w:rsid w:val="008B178D"/>
    <w:rsid w:val="008B2604"/>
    <w:rsid w:val="008B3E1E"/>
    <w:rsid w:val="008B3ED9"/>
    <w:rsid w:val="008B3F5E"/>
    <w:rsid w:val="008B3FD4"/>
    <w:rsid w:val="008B49A0"/>
    <w:rsid w:val="008B52CE"/>
    <w:rsid w:val="008B5498"/>
    <w:rsid w:val="008B5CA5"/>
    <w:rsid w:val="008B6037"/>
    <w:rsid w:val="008B6536"/>
    <w:rsid w:val="008B7341"/>
    <w:rsid w:val="008B79AC"/>
    <w:rsid w:val="008B7E11"/>
    <w:rsid w:val="008C0040"/>
    <w:rsid w:val="008C0545"/>
    <w:rsid w:val="008C0830"/>
    <w:rsid w:val="008C1301"/>
    <w:rsid w:val="008C16B6"/>
    <w:rsid w:val="008C1711"/>
    <w:rsid w:val="008C1CAB"/>
    <w:rsid w:val="008C1E10"/>
    <w:rsid w:val="008C2A6A"/>
    <w:rsid w:val="008C2C6A"/>
    <w:rsid w:val="008C3190"/>
    <w:rsid w:val="008C329A"/>
    <w:rsid w:val="008C395E"/>
    <w:rsid w:val="008C436C"/>
    <w:rsid w:val="008C4867"/>
    <w:rsid w:val="008C495D"/>
    <w:rsid w:val="008C49AE"/>
    <w:rsid w:val="008C55D7"/>
    <w:rsid w:val="008C6419"/>
    <w:rsid w:val="008C6764"/>
    <w:rsid w:val="008C69A7"/>
    <w:rsid w:val="008C69E5"/>
    <w:rsid w:val="008C7A84"/>
    <w:rsid w:val="008D004D"/>
    <w:rsid w:val="008D0342"/>
    <w:rsid w:val="008D0465"/>
    <w:rsid w:val="008D10D1"/>
    <w:rsid w:val="008D11F2"/>
    <w:rsid w:val="008D12A1"/>
    <w:rsid w:val="008D14E8"/>
    <w:rsid w:val="008D188D"/>
    <w:rsid w:val="008D2DDD"/>
    <w:rsid w:val="008D3135"/>
    <w:rsid w:val="008D5521"/>
    <w:rsid w:val="008D554B"/>
    <w:rsid w:val="008D5803"/>
    <w:rsid w:val="008D5A2A"/>
    <w:rsid w:val="008D5D1D"/>
    <w:rsid w:val="008D6661"/>
    <w:rsid w:val="008D709E"/>
    <w:rsid w:val="008D7DE9"/>
    <w:rsid w:val="008E05D7"/>
    <w:rsid w:val="008E155E"/>
    <w:rsid w:val="008E1670"/>
    <w:rsid w:val="008E1747"/>
    <w:rsid w:val="008E1BB3"/>
    <w:rsid w:val="008E2468"/>
    <w:rsid w:val="008E249F"/>
    <w:rsid w:val="008E2631"/>
    <w:rsid w:val="008E2AAC"/>
    <w:rsid w:val="008E34C9"/>
    <w:rsid w:val="008E39E7"/>
    <w:rsid w:val="008E3CF7"/>
    <w:rsid w:val="008E3FFA"/>
    <w:rsid w:val="008E4AB3"/>
    <w:rsid w:val="008E5601"/>
    <w:rsid w:val="008E5CB4"/>
    <w:rsid w:val="008E5DB7"/>
    <w:rsid w:val="008E5EDD"/>
    <w:rsid w:val="008E60DA"/>
    <w:rsid w:val="008E6804"/>
    <w:rsid w:val="008E7E3B"/>
    <w:rsid w:val="008F0091"/>
    <w:rsid w:val="008F031D"/>
    <w:rsid w:val="008F04D6"/>
    <w:rsid w:val="008F0869"/>
    <w:rsid w:val="008F096F"/>
    <w:rsid w:val="008F0D85"/>
    <w:rsid w:val="008F0EA7"/>
    <w:rsid w:val="008F1858"/>
    <w:rsid w:val="008F1938"/>
    <w:rsid w:val="008F1A0A"/>
    <w:rsid w:val="008F2135"/>
    <w:rsid w:val="008F3472"/>
    <w:rsid w:val="008F3EA0"/>
    <w:rsid w:val="008F4BA2"/>
    <w:rsid w:val="008F4C80"/>
    <w:rsid w:val="008F55BE"/>
    <w:rsid w:val="008F5772"/>
    <w:rsid w:val="008F5D99"/>
    <w:rsid w:val="008F5FCE"/>
    <w:rsid w:val="008F642B"/>
    <w:rsid w:val="008F6DA0"/>
    <w:rsid w:val="008F74FC"/>
    <w:rsid w:val="008F751D"/>
    <w:rsid w:val="00900418"/>
    <w:rsid w:val="00900640"/>
    <w:rsid w:val="009006C8"/>
    <w:rsid w:val="009009EB"/>
    <w:rsid w:val="00901C1E"/>
    <w:rsid w:val="00901F47"/>
    <w:rsid w:val="00902024"/>
    <w:rsid w:val="0090252F"/>
    <w:rsid w:val="00902969"/>
    <w:rsid w:val="00902FB6"/>
    <w:rsid w:val="00903073"/>
    <w:rsid w:val="009031EC"/>
    <w:rsid w:val="00903909"/>
    <w:rsid w:val="00903D52"/>
    <w:rsid w:val="00904793"/>
    <w:rsid w:val="009049CA"/>
    <w:rsid w:val="00904ED6"/>
    <w:rsid w:val="009055C7"/>
    <w:rsid w:val="00905A2B"/>
    <w:rsid w:val="00905C7E"/>
    <w:rsid w:val="00906386"/>
    <w:rsid w:val="00906485"/>
    <w:rsid w:val="009065FB"/>
    <w:rsid w:val="00906AE0"/>
    <w:rsid w:val="00906E52"/>
    <w:rsid w:val="00907280"/>
    <w:rsid w:val="009075D0"/>
    <w:rsid w:val="00907760"/>
    <w:rsid w:val="00907C8C"/>
    <w:rsid w:val="00907D2A"/>
    <w:rsid w:val="00907E81"/>
    <w:rsid w:val="00910CB2"/>
    <w:rsid w:val="00910E39"/>
    <w:rsid w:val="00910E8A"/>
    <w:rsid w:val="0091154E"/>
    <w:rsid w:val="009124DE"/>
    <w:rsid w:val="0091258C"/>
    <w:rsid w:val="0091285E"/>
    <w:rsid w:val="00912F49"/>
    <w:rsid w:val="00914251"/>
    <w:rsid w:val="0091490A"/>
    <w:rsid w:val="00914C65"/>
    <w:rsid w:val="0091502F"/>
    <w:rsid w:val="00915097"/>
    <w:rsid w:val="00915A51"/>
    <w:rsid w:val="0091617F"/>
    <w:rsid w:val="009165A6"/>
    <w:rsid w:val="00916722"/>
    <w:rsid w:val="00917121"/>
    <w:rsid w:val="00917358"/>
    <w:rsid w:val="00917CED"/>
    <w:rsid w:val="009207CF"/>
    <w:rsid w:val="00921941"/>
    <w:rsid w:val="00921E40"/>
    <w:rsid w:val="0092210C"/>
    <w:rsid w:val="00922269"/>
    <w:rsid w:val="00922E17"/>
    <w:rsid w:val="0092340E"/>
    <w:rsid w:val="00923D11"/>
    <w:rsid w:val="00923DB2"/>
    <w:rsid w:val="00923F12"/>
    <w:rsid w:val="009242E7"/>
    <w:rsid w:val="00924D2B"/>
    <w:rsid w:val="00925A9F"/>
    <w:rsid w:val="00925F4F"/>
    <w:rsid w:val="009270FB"/>
    <w:rsid w:val="009277A1"/>
    <w:rsid w:val="00930583"/>
    <w:rsid w:val="009310C3"/>
    <w:rsid w:val="00931423"/>
    <w:rsid w:val="00931F61"/>
    <w:rsid w:val="00933771"/>
    <w:rsid w:val="00933847"/>
    <w:rsid w:val="009346D5"/>
    <w:rsid w:val="00934F54"/>
    <w:rsid w:val="009354E9"/>
    <w:rsid w:val="00935865"/>
    <w:rsid w:val="00935E4A"/>
    <w:rsid w:val="00936A7A"/>
    <w:rsid w:val="00937C17"/>
    <w:rsid w:val="0094023B"/>
    <w:rsid w:val="009402F2"/>
    <w:rsid w:val="00940342"/>
    <w:rsid w:val="00940606"/>
    <w:rsid w:val="00940F38"/>
    <w:rsid w:val="00941238"/>
    <w:rsid w:val="009413ED"/>
    <w:rsid w:val="009415AA"/>
    <w:rsid w:val="00942AF8"/>
    <w:rsid w:val="00943525"/>
    <w:rsid w:val="00943EC5"/>
    <w:rsid w:val="009443AA"/>
    <w:rsid w:val="009445B6"/>
    <w:rsid w:val="00944662"/>
    <w:rsid w:val="0094486E"/>
    <w:rsid w:val="00944ACE"/>
    <w:rsid w:val="0094511C"/>
    <w:rsid w:val="009457E0"/>
    <w:rsid w:val="00945D84"/>
    <w:rsid w:val="00945E33"/>
    <w:rsid w:val="00945F0D"/>
    <w:rsid w:val="009463AB"/>
    <w:rsid w:val="00946463"/>
    <w:rsid w:val="0094697E"/>
    <w:rsid w:val="00946A3C"/>
    <w:rsid w:val="00946F38"/>
    <w:rsid w:val="00947052"/>
    <w:rsid w:val="00947CDE"/>
    <w:rsid w:val="00947E0F"/>
    <w:rsid w:val="00950A96"/>
    <w:rsid w:val="009519DC"/>
    <w:rsid w:val="00951B2F"/>
    <w:rsid w:val="009524F3"/>
    <w:rsid w:val="00952620"/>
    <w:rsid w:val="00952F39"/>
    <w:rsid w:val="00953453"/>
    <w:rsid w:val="0095362A"/>
    <w:rsid w:val="00953634"/>
    <w:rsid w:val="009536FB"/>
    <w:rsid w:val="00953882"/>
    <w:rsid w:val="00953C51"/>
    <w:rsid w:val="00954454"/>
    <w:rsid w:val="009553BF"/>
    <w:rsid w:val="00955724"/>
    <w:rsid w:val="00956084"/>
    <w:rsid w:val="0095616E"/>
    <w:rsid w:val="0095619B"/>
    <w:rsid w:val="00956C23"/>
    <w:rsid w:val="00957161"/>
    <w:rsid w:val="009578F3"/>
    <w:rsid w:val="00957F52"/>
    <w:rsid w:val="00960216"/>
    <w:rsid w:val="0096030A"/>
    <w:rsid w:val="009604F6"/>
    <w:rsid w:val="0096071F"/>
    <w:rsid w:val="00961031"/>
    <w:rsid w:val="009612C8"/>
    <w:rsid w:val="009620FC"/>
    <w:rsid w:val="00962135"/>
    <w:rsid w:val="00963323"/>
    <w:rsid w:val="0096425A"/>
    <w:rsid w:val="0096428C"/>
    <w:rsid w:val="00964F01"/>
    <w:rsid w:val="00965D68"/>
    <w:rsid w:val="00967134"/>
    <w:rsid w:val="009674D0"/>
    <w:rsid w:val="0097060E"/>
    <w:rsid w:val="0097096B"/>
    <w:rsid w:val="00970B1F"/>
    <w:rsid w:val="00970D41"/>
    <w:rsid w:val="00970D93"/>
    <w:rsid w:val="009717A5"/>
    <w:rsid w:val="00971D68"/>
    <w:rsid w:val="00972374"/>
    <w:rsid w:val="009725C6"/>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044"/>
    <w:rsid w:val="00983159"/>
    <w:rsid w:val="00983907"/>
    <w:rsid w:val="0098394F"/>
    <w:rsid w:val="00983A4D"/>
    <w:rsid w:val="009847C7"/>
    <w:rsid w:val="00984992"/>
    <w:rsid w:val="00984DBE"/>
    <w:rsid w:val="009855D7"/>
    <w:rsid w:val="00985990"/>
    <w:rsid w:val="00985C01"/>
    <w:rsid w:val="00985EEB"/>
    <w:rsid w:val="009860C3"/>
    <w:rsid w:val="0098640F"/>
    <w:rsid w:val="009867CF"/>
    <w:rsid w:val="00986A2B"/>
    <w:rsid w:val="009871B1"/>
    <w:rsid w:val="00987CD1"/>
    <w:rsid w:val="00987CD6"/>
    <w:rsid w:val="00987FC9"/>
    <w:rsid w:val="009900D8"/>
    <w:rsid w:val="009902C4"/>
    <w:rsid w:val="0099058E"/>
    <w:rsid w:val="00990903"/>
    <w:rsid w:val="00991382"/>
    <w:rsid w:val="009914AB"/>
    <w:rsid w:val="00991657"/>
    <w:rsid w:val="0099175E"/>
    <w:rsid w:val="0099198F"/>
    <w:rsid w:val="00991DA4"/>
    <w:rsid w:val="00992B09"/>
    <w:rsid w:val="00992C86"/>
    <w:rsid w:val="0099308E"/>
    <w:rsid w:val="00993D1F"/>
    <w:rsid w:val="00995041"/>
    <w:rsid w:val="00995276"/>
    <w:rsid w:val="009953BC"/>
    <w:rsid w:val="00995411"/>
    <w:rsid w:val="009954FB"/>
    <w:rsid w:val="009958EF"/>
    <w:rsid w:val="00996448"/>
    <w:rsid w:val="0099648D"/>
    <w:rsid w:val="009965A6"/>
    <w:rsid w:val="009965B5"/>
    <w:rsid w:val="00996B1B"/>
    <w:rsid w:val="0099715F"/>
    <w:rsid w:val="00997B98"/>
    <w:rsid w:val="009A1344"/>
    <w:rsid w:val="009A1BC1"/>
    <w:rsid w:val="009A1CAD"/>
    <w:rsid w:val="009A229D"/>
    <w:rsid w:val="009A2C3E"/>
    <w:rsid w:val="009A2CF1"/>
    <w:rsid w:val="009A361F"/>
    <w:rsid w:val="009A3D79"/>
    <w:rsid w:val="009A468A"/>
    <w:rsid w:val="009A4EA1"/>
    <w:rsid w:val="009A598D"/>
    <w:rsid w:val="009A5C0A"/>
    <w:rsid w:val="009A5CBA"/>
    <w:rsid w:val="009A6259"/>
    <w:rsid w:val="009A6566"/>
    <w:rsid w:val="009A65D7"/>
    <w:rsid w:val="009A678D"/>
    <w:rsid w:val="009A6C5D"/>
    <w:rsid w:val="009A6DA0"/>
    <w:rsid w:val="009A796E"/>
    <w:rsid w:val="009A7A51"/>
    <w:rsid w:val="009B01B0"/>
    <w:rsid w:val="009B0594"/>
    <w:rsid w:val="009B0824"/>
    <w:rsid w:val="009B0D07"/>
    <w:rsid w:val="009B0F6F"/>
    <w:rsid w:val="009B139A"/>
    <w:rsid w:val="009B2E8F"/>
    <w:rsid w:val="009B2F77"/>
    <w:rsid w:val="009B35A1"/>
    <w:rsid w:val="009B38FD"/>
    <w:rsid w:val="009B5943"/>
    <w:rsid w:val="009B5F42"/>
    <w:rsid w:val="009B65ED"/>
    <w:rsid w:val="009B68F1"/>
    <w:rsid w:val="009B6BC9"/>
    <w:rsid w:val="009B71E2"/>
    <w:rsid w:val="009B76C6"/>
    <w:rsid w:val="009B76F0"/>
    <w:rsid w:val="009C016D"/>
    <w:rsid w:val="009C0300"/>
    <w:rsid w:val="009C0A10"/>
    <w:rsid w:val="009C0A27"/>
    <w:rsid w:val="009C0C29"/>
    <w:rsid w:val="009C1304"/>
    <w:rsid w:val="009C176A"/>
    <w:rsid w:val="009C1B45"/>
    <w:rsid w:val="009C1B9E"/>
    <w:rsid w:val="009C2389"/>
    <w:rsid w:val="009C25E1"/>
    <w:rsid w:val="009C28C7"/>
    <w:rsid w:val="009C2B42"/>
    <w:rsid w:val="009C2D43"/>
    <w:rsid w:val="009C325D"/>
    <w:rsid w:val="009C4537"/>
    <w:rsid w:val="009C4E09"/>
    <w:rsid w:val="009C50F7"/>
    <w:rsid w:val="009C5488"/>
    <w:rsid w:val="009C60CE"/>
    <w:rsid w:val="009C637B"/>
    <w:rsid w:val="009C643A"/>
    <w:rsid w:val="009C6AAE"/>
    <w:rsid w:val="009C7256"/>
    <w:rsid w:val="009C74D5"/>
    <w:rsid w:val="009C7B04"/>
    <w:rsid w:val="009D08D8"/>
    <w:rsid w:val="009D1727"/>
    <w:rsid w:val="009D2491"/>
    <w:rsid w:val="009D2610"/>
    <w:rsid w:val="009D2AE5"/>
    <w:rsid w:val="009D2C75"/>
    <w:rsid w:val="009D2C9E"/>
    <w:rsid w:val="009D36A5"/>
    <w:rsid w:val="009D4C53"/>
    <w:rsid w:val="009D4D3C"/>
    <w:rsid w:val="009D4FA3"/>
    <w:rsid w:val="009D5678"/>
    <w:rsid w:val="009D5DC4"/>
    <w:rsid w:val="009D5DCE"/>
    <w:rsid w:val="009D600F"/>
    <w:rsid w:val="009D622F"/>
    <w:rsid w:val="009D68DF"/>
    <w:rsid w:val="009D6EB5"/>
    <w:rsid w:val="009D7711"/>
    <w:rsid w:val="009D7EB9"/>
    <w:rsid w:val="009E01F4"/>
    <w:rsid w:val="009E08FF"/>
    <w:rsid w:val="009E0D6A"/>
    <w:rsid w:val="009E166B"/>
    <w:rsid w:val="009E29F7"/>
    <w:rsid w:val="009E2D14"/>
    <w:rsid w:val="009E36FA"/>
    <w:rsid w:val="009E38BB"/>
    <w:rsid w:val="009E391B"/>
    <w:rsid w:val="009E3D01"/>
    <w:rsid w:val="009E409D"/>
    <w:rsid w:val="009E436C"/>
    <w:rsid w:val="009E44A7"/>
    <w:rsid w:val="009E5166"/>
    <w:rsid w:val="009E5A55"/>
    <w:rsid w:val="009E62FA"/>
    <w:rsid w:val="009E6449"/>
    <w:rsid w:val="009E69C9"/>
    <w:rsid w:val="009E734E"/>
    <w:rsid w:val="009E775E"/>
    <w:rsid w:val="009E7982"/>
    <w:rsid w:val="009E7E5B"/>
    <w:rsid w:val="009F056B"/>
    <w:rsid w:val="009F0A83"/>
    <w:rsid w:val="009F0C43"/>
    <w:rsid w:val="009F0D3E"/>
    <w:rsid w:val="009F15D8"/>
    <w:rsid w:val="009F18DE"/>
    <w:rsid w:val="009F1CA0"/>
    <w:rsid w:val="009F286B"/>
    <w:rsid w:val="009F2BD4"/>
    <w:rsid w:val="009F3293"/>
    <w:rsid w:val="009F3CF6"/>
    <w:rsid w:val="009F5946"/>
    <w:rsid w:val="009F5B94"/>
    <w:rsid w:val="009F5DB6"/>
    <w:rsid w:val="009F6B24"/>
    <w:rsid w:val="009F6E43"/>
    <w:rsid w:val="009F7A6E"/>
    <w:rsid w:val="009F7B8C"/>
    <w:rsid w:val="009F7E49"/>
    <w:rsid w:val="00A00D33"/>
    <w:rsid w:val="00A015BD"/>
    <w:rsid w:val="00A02049"/>
    <w:rsid w:val="00A02130"/>
    <w:rsid w:val="00A021FF"/>
    <w:rsid w:val="00A02637"/>
    <w:rsid w:val="00A032C7"/>
    <w:rsid w:val="00A0340E"/>
    <w:rsid w:val="00A03532"/>
    <w:rsid w:val="00A03AD6"/>
    <w:rsid w:val="00A03D28"/>
    <w:rsid w:val="00A03E27"/>
    <w:rsid w:val="00A0472C"/>
    <w:rsid w:val="00A04B1E"/>
    <w:rsid w:val="00A0533C"/>
    <w:rsid w:val="00A058BC"/>
    <w:rsid w:val="00A05A96"/>
    <w:rsid w:val="00A062E1"/>
    <w:rsid w:val="00A063F8"/>
    <w:rsid w:val="00A06879"/>
    <w:rsid w:val="00A06DFF"/>
    <w:rsid w:val="00A10812"/>
    <w:rsid w:val="00A11361"/>
    <w:rsid w:val="00A11393"/>
    <w:rsid w:val="00A123AA"/>
    <w:rsid w:val="00A12449"/>
    <w:rsid w:val="00A126FA"/>
    <w:rsid w:val="00A12C08"/>
    <w:rsid w:val="00A13338"/>
    <w:rsid w:val="00A13511"/>
    <w:rsid w:val="00A137D3"/>
    <w:rsid w:val="00A13CF4"/>
    <w:rsid w:val="00A1554F"/>
    <w:rsid w:val="00A15B20"/>
    <w:rsid w:val="00A16E8F"/>
    <w:rsid w:val="00A1701D"/>
    <w:rsid w:val="00A174C0"/>
    <w:rsid w:val="00A20507"/>
    <w:rsid w:val="00A20BD7"/>
    <w:rsid w:val="00A20C5F"/>
    <w:rsid w:val="00A21157"/>
    <w:rsid w:val="00A2118D"/>
    <w:rsid w:val="00A217DE"/>
    <w:rsid w:val="00A228FF"/>
    <w:rsid w:val="00A22DDE"/>
    <w:rsid w:val="00A22E32"/>
    <w:rsid w:val="00A23366"/>
    <w:rsid w:val="00A2482F"/>
    <w:rsid w:val="00A249A6"/>
    <w:rsid w:val="00A24E57"/>
    <w:rsid w:val="00A252E0"/>
    <w:rsid w:val="00A25A85"/>
    <w:rsid w:val="00A25D29"/>
    <w:rsid w:val="00A2659D"/>
    <w:rsid w:val="00A26D30"/>
    <w:rsid w:val="00A30059"/>
    <w:rsid w:val="00A3060D"/>
    <w:rsid w:val="00A30716"/>
    <w:rsid w:val="00A3099D"/>
    <w:rsid w:val="00A3196E"/>
    <w:rsid w:val="00A320C4"/>
    <w:rsid w:val="00A32423"/>
    <w:rsid w:val="00A32C6F"/>
    <w:rsid w:val="00A336AB"/>
    <w:rsid w:val="00A34027"/>
    <w:rsid w:val="00A34796"/>
    <w:rsid w:val="00A3497F"/>
    <w:rsid w:val="00A34C2B"/>
    <w:rsid w:val="00A34E25"/>
    <w:rsid w:val="00A34FCF"/>
    <w:rsid w:val="00A3502C"/>
    <w:rsid w:val="00A35185"/>
    <w:rsid w:val="00A3538B"/>
    <w:rsid w:val="00A354F0"/>
    <w:rsid w:val="00A35783"/>
    <w:rsid w:val="00A35D21"/>
    <w:rsid w:val="00A36377"/>
    <w:rsid w:val="00A366CA"/>
    <w:rsid w:val="00A37A87"/>
    <w:rsid w:val="00A37C59"/>
    <w:rsid w:val="00A4026E"/>
    <w:rsid w:val="00A40EE5"/>
    <w:rsid w:val="00A40FB0"/>
    <w:rsid w:val="00A41177"/>
    <w:rsid w:val="00A415D5"/>
    <w:rsid w:val="00A43743"/>
    <w:rsid w:val="00A43956"/>
    <w:rsid w:val="00A43C65"/>
    <w:rsid w:val="00A443AE"/>
    <w:rsid w:val="00A4561F"/>
    <w:rsid w:val="00A45ECD"/>
    <w:rsid w:val="00A46170"/>
    <w:rsid w:val="00A46A36"/>
    <w:rsid w:val="00A46C2F"/>
    <w:rsid w:val="00A477A6"/>
    <w:rsid w:val="00A4794E"/>
    <w:rsid w:val="00A47EF9"/>
    <w:rsid w:val="00A50454"/>
    <w:rsid w:val="00A511B5"/>
    <w:rsid w:val="00A51E07"/>
    <w:rsid w:val="00A51E18"/>
    <w:rsid w:val="00A5317D"/>
    <w:rsid w:val="00A535E9"/>
    <w:rsid w:val="00A53681"/>
    <w:rsid w:val="00A53B3C"/>
    <w:rsid w:val="00A55050"/>
    <w:rsid w:val="00A552BC"/>
    <w:rsid w:val="00A55CAD"/>
    <w:rsid w:val="00A56071"/>
    <w:rsid w:val="00A56141"/>
    <w:rsid w:val="00A567BB"/>
    <w:rsid w:val="00A5697C"/>
    <w:rsid w:val="00A56B1E"/>
    <w:rsid w:val="00A57469"/>
    <w:rsid w:val="00A60055"/>
    <w:rsid w:val="00A604EC"/>
    <w:rsid w:val="00A608D5"/>
    <w:rsid w:val="00A61985"/>
    <w:rsid w:val="00A61F91"/>
    <w:rsid w:val="00A62CD7"/>
    <w:rsid w:val="00A6340A"/>
    <w:rsid w:val="00A635C5"/>
    <w:rsid w:val="00A6390B"/>
    <w:rsid w:val="00A63A28"/>
    <w:rsid w:val="00A64445"/>
    <w:rsid w:val="00A64564"/>
    <w:rsid w:val="00A64D00"/>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35FA"/>
    <w:rsid w:val="00A736AD"/>
    <w:rsid w:val="00A736E5"/>
    <w:rsid w:val="00A736F4"/>
    <w:rsid w:val="00A74310"/>
    <w:rsid w:val="00A7441F"/>
    <w:rsid w:val="00A75005"/>
    <w:rsid w:val="00A755F7"/>
    <w:rsid w:val="00A75789"/>
    <w:rsid w:val="00A764D6"/>
    <w:rsid w:val="00A7676D"/>
    <w:rsid w:val="00A767F5"/>
    <w:rsid w:val="00A768C0"/>
    <w:rsid w:val="00A77336"/>
    <w:rsid w:val="00A8087E"/>
    <w:rsid w:val="00A8192B"/>
    <w:rsid w:val="00A823C2"/>
    <w:rsid w:val="00A82682"/>
    <w:rsid w:val="00A82A91"/>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A22"/>
    <w:rsid w:val="00A92AA4"/>
    <w:rsid w:val="00A938C0"/>
    <w:rsid w:val="00A93D1F"/>
    <w:rsid w:val="00A9424B"/>
    <w:rsid w:val="00A96110"/>
    <w:rsid w:val="00A9635B"/>
    <w:rsid w:val="00A96712"/>
    <w:rsid w:val="00A96A22"/>
    <w:rsid w:val="00A96D7D"/>
    <w:rsid w:val="00A975E9"/>
    <w:rsid w:val="00AA0A35"/>
    <w:rsid w:val="00AA0D84"/>
    <w:rsid w:val="00AA11B0"/>
    <w:rsid w:val="00AA1C25"/>
    <w:rsid w:val="00AA1EA1"/>
    <w:rsid w:val="00AA2485"/>
    <w:rsid w:val="00AA31BD"/>
    <w:rsid w:val="00AA3415"/>
    <w:rsid w:val="00AA3E7B"/>
    <w:rsid w:val="00AA449A"/>
    <w:rsid w:val="00AA554E"/>
    <w:rsid w:val="00AA57AB"/>
    <w:rsid w:val="00AA7464"/>
    <w:rsid w:val="00AA7528"/>
    <w:rsid w:val="00AA7E5C"/>
    <w:rsid w:val="00AB04F5"/>
    <w:rsid w:val="00AB0996"/>
    <w:rsid w:val="00AB0A26"/>
    <w:rsid w:val="00AB0E28"/>
    <w:rsid w:val="00AB1096"/>
    <w:rsid w:val="00AB172B"/>
    <w:rsid w:val="00AB1F71"/>
    <w:rsid w:val="00AB212F"/>
    <w:rsid w:val="00AB23E0"/>
    <w:rsid w:val="00AB2FCC"/>
    <w:rsid w:val="00AB3D28"/>
    <w:rsid w:val="00AB413B"/>
    <w:rsid w:val="00AB51EC"/>
    <w:rsid w:val="00AB5E6C"/>
    <w:rsid w:val="00AB60F4"/>
    <w:rsid w:val="00AB711F"/>
    <w:rsid w:val="00AB77BD"/>
    <w:rsid w:val="00AB7C65"/>
    <w:rsid w:val="00AB7D21"/>
    <w:rsid w:val="00AC0243"/>
    <w:rsid w:val="00AC061F"/>
    <w:rsid w:val="00AC1A76"/>
    <w:rsid w:val="00AC1CFA"/>
    <w:rsid w:val="00AC2103"/>
    <w:rsid w:val="00AC21FE"/>
    <w:rsid w:val="00AC28DD"/>
    <w:rsid w:val="00AC3602"/>
    <w:rsid w:val="00AC3887"/>
    <w:rsid w:val="00AC3AEB"/>
    <w:rsid w:val="00AC424E"/>
    <w:rsid w:val="00AC48B5"/>
    <w:rsid w:val="00AC4B53"/>
    <w:rsid w:val="00AC59F2"/>
    <w:rsid w:val="00AC5F18"/>
    <w:rsid w:val="00AC67FF"/>
    <w:rsid w:val="00AC6B51"/>
    <w:rsid w:val="00AC74E8"/>
    <w:rsid w:val="00AD0173"/>
    <w:rsid w:val="00AD02E0"/>
    <w:rsid w:val="00AD05C9"/>
    <w:rsid w:val="00AD0C36"/>
    <w:rsid w:val="00AD1552"/>
    <w:rsid w:val="00AD190F"/>
    <w:rsid w:val="00AD24A4"/>
    <w:rsid w:val="00AD2572"/>
    <w:rsid w:val="00AD2644"/>
    <w:rsid w:val="00AD27E5"/>
    <w:rsid w:val="00AD2B6B"/>
    <w:rsid w:val="00AD33DF"/>
    <w:rsid w:val="00AD3AA8"/>
    <w:rsid w:val="00AD3B93"/>
    <w:rsid w:val="00AD3CE4"/>
    <w:rsid w:val="00AD4ECA"/>
    <w:rsid w:val="00AD5AC1"/>
    <w:rsid w:val="00AD624F"/>
    <w:rsid w:val="00AD6A9D"/>
    <w:rsid w:val="00AD7020"/>
    <w:rsid w:val="00AD7EC3"/>
    <w:rsid w:val="00AE043C"/>
    <w:rsid w:val="00AE1D04"/>
    <w:rsid w:val="00AE2439"/>
    <w:rsid w:val="00AE27F7"/>
    <w:rsid w:val="00AE326F"/>
    <w:rsid w:val="00AE3F4C"/>
    <w:rsid w:val="00AE4069"/>
    <w:rsid w:val="00AE482B"/>
    <w:rsid w:val="00AE4CC8"/>
    <w:rsid w:val="00AE52B0"/>
    <w:rsid w:val="00AE549D"/>
    <w:rsid w:val="00AE5987"/>
    <w:rsid w:val="00AE5A7D"/>
    <w:rsid w:val="00AE6B78"/>
    <w:rsid w:val="00AE6F5B"/>
    <w:rsid w:val="00AF00E5"/>
    <w:rsid w:val="00AF07B1"/>
    <w:rsid w:val="00AF158A"/>
    <w:rsid w:val="00AF17A2"/>
    <w:rsid w:val="00AF1A13"/>
    <w:rsid w:val="00AF1E07"/>
    <w:rsid w:val="00AF2309"/>
    <w:rsid w:val="00AF26A0"/>
    <w:rsid w:val="00AF28FD"/>
    <w:rsid w:val="00AF2AEC"/>
    <w:rsid w:val="00AF323B"/>
    <w:rsid w:val="00AF37A3"/>
    <w:rsid w:val="00AF3FDB"/>
    <w:rsid w:val="00AF4041"/>
    <w:rsid w:val="00AF537F"/>
    <w:rsid w:val="00AF5E61"/>
    <w:rsid w:val="00AF6071"/>
    <w:rsid w:val="00AF61A0"/>
    <w:rsid w:val="00AF68A8"/>
    <w:rsid w:val="00AF6B6E"/>
    <w:rsid w:val="00AF7431"/>
    <w:rsid w:val="00AF7B53"/>
    <w:rsid w:val="00AF7CB8"/>
    <w:rsid w:val="00AF7FC5"/>
    <w:rsid w:val="00B0060D"/>
    <w:rsid w:val="00B00771"/>
    <w:rsid w:val="00B010C2"/>
    <w:rsid w:val="00B01A1B"/>
    <w:rsid w:val="00B01B83"/>
    <w:rsid w:val="00B02699"/>
    <w:rsid w:val="00B03680"/>
    <w:rsid w:val="00B0380E"/>
    <w:rsid w:val="00B0406A"/>
    <w:rsid w:val="00B04EBD"/>
    <w:rsid w:val="00B051F6"/>
    <w:rsid w:val="00B05624"/>
    <w:rsid w:val="00B0594B"/>
    <w:rsid w:val="00B05DA2"/>
    <w:rsid w:val="00B06300"/>
    <w:rsid w:val="00B063F2"/>
    <w:rsid w:val="00B06493"/>
    <w:rsid w:val="00B06670"/>
    <w:rsid w:val="00B07E20"/>
    <w:rsid w:val="00B10DE2"/>
    <w:rsid w:val="00B111CE"/>
    <w:rsid w:val="00B11842"/>
    <w:rsid w:val="00B12391"/>
    <w:rsid w:val="00B12680"/>
    <w:rsid w:val="00B133EA"/>
    <w:rsid w:val="00B136BF"/>
    <w:rsid w:val="00B13BF4"/>
    <w:rsid w:val="00B14749"/>
    <w:rsid w:val="00B15D50"/>
    <w:rsid w:val="00B1722C"/>
    <w:rsid w:val="00B172D9"/>
    <w:rsid w:val="00B17323"/>
    <w:rsid w:val="00B173F7"/>
    <w:rsid w:val="00B175A0"/>
    <w:rsid w:val="00B17A33"/>
    <w:rsid w:val="00B17E47"/>
    <w:rsid w:val="00B213A4"/>
    <w:rsid w:val="00B214C6"/>
    <w:rsid w:val="00B21618"/>
    <w:rsid w:val="00B21D89"/>
    <w:rsid w:val="00B21DB3"/>
    <w:rsid w:val="00B23013"/>
    <w:rsid w:val="00B2306D"/>
    <w:rsid w:val="00B231BC"/>
    <w:rsid w:val="00B234EC"/>
    <w:rsid w:val="00B23791"/>
    <w:rsid w:val="00B2399A"/>
    <w:rsid w:val="00B239A7"/>
    <w:rsid w:val="00B23A82"/>
    <w:rsid w:val="00B23D61"/>
    <w:rsid w:val="00B23D9D"/>
    <w:rsid w:val="00B23F58"/>
    <w:rsid w:val="00B244A8"/>
    <w:rsid w:val="00B245DB"/>
    <w:rsid w:val="00B24B40"/>
    <w:rsid w:val="00B25211"/>
    <w:rsid w:val="00B25995"/>
    <w:rsid w:val="00B25ACB"/>
    <w:rsid w:val="00B25B6A"/>
    <w:rsid w:val="00B25C59"/>
    <w:rsid w:val="00B25F0D"/>
    <w:rsid w:val="00B261DA"/>
    <w:rsid w:val="00B30090"/>
    <w:rsid w:val="00B31532"/>
    <w:rsid w:val="00B318E7"/>
    <w:rsid w:val="00B31AFF"/>
    <w:rsid w:val="00B31C10"/>
    <w:rsid w:val="00B31C3E"/>
    <w:rsid w:val="00B31CD2"/>
    <w:rsid w:val="00B32054"/>
    <w:rsid w:val="00B32288"/>
    <w:rsid w:val="00B32895"/>
    <w:rsid w:val="00B33294"/>
    <w:rsid w:val="00B3354E"/>
    <w:rsid w:val="00B336E0"/>
    <w:rsid w:val="00B34588"/>
    <w:rsid w:val="00B346A6"/>
    <w:rsid w:val="00B34A01"/>
    <w:rsid w:val="00B34B82"/>
    <w:rsid w:val="00B34D80"/>
    <w:rsid w:val="00B34F1A"/>
    <w:rsid w:val="00B35055"/>
    <w:rsid w:val="00B35098"/>
    <w:rsid w:val="00B351D8"/>
    <w:rsid w:val="00B35541"/>
    <w:rsid w:val="00B3582E"/>
    <w:rsid w:val="00B35A06"/>
    <w:rsid w:val="00B360D2"/>
    <w:rsid w:val="00B364B3"/>
    <w:rsid w:val="00B36A24"/>
    <w:rsid w:val="00B3758D"/>
    <w:rsid w:val="00B402B4"/>
    <w:rsid w:val="00B4051B"/>
    <w:rsid w:val="00B40A59"/>
    <w:rsid w:val="00B417C3"/>
    <w:rsid w:val="00B41A21"/>
    <w:rsid w:val="00B41C1F"/>
    <w:rsid w:val="00B42044"/>
    <w:rsid w:val="00B4206A"/>
    <w:rsid w:val="00B421C6"/>
    <w:rsid w:val="00B423C9"/>
    <w:rsid w:val="00B42446"/>
    <w:rsid w:val="00B427F4"/>
    <w:rsid w:val="00B4328A"/>
    <w:rsid w:val="00B44310"/>
    <w:rsid w:val="00B445D8"/>
    <w:rsid w:val="00B45152"/>
    <w:rsid w:val="00B45EC3"/>
    <w:rsid w:val="00B464A0"/>
    <w:rsid w:val="00B464BC"/>
    <w:rsid w:val="00B467E5"/>
    <w:rsid w:val="00B4780F"/>
    <w:rsid w:val="00B47A11"/>
    <w:rsid w:val="00B51302"/>
    <w:rsid w:val="00B51335"/>
    <w:rsid w:val="00B513D3"/>
    <w:rsid w:val="00B51B11"/>
    <w:rsid w:val="00B52BEE"/>
    <w:rsid w:val="00B53B9B"/>
    <w:rsid w:val="00B53D6D"/>
    <w:rsid w:val="00B54365"/>
    <w:rsid w:val="00B5481C"/>
    <w:rsid w:val="00B54979"/>
    <w:rsid w:val="00B54C06"/>
    <w:rsid w:val="00B551FC"/>
    <w:rsid w:val="00B55370"/>
    <w:rsid w:val="00B55BA7"/>
    <w:rsid w:val="00B55C4E"/>
    <w:rsid w:val="00B55DD0"/>
    <w:rsid w:val="00B560F1"/>
    <w:rsid w:val="00B56F0A"/>
    <w:rsid w:val="00B572BD"/>
    <w:rsid w:val="00B5753B"/>
    <w:rsid w:val="00B60BF4"/>
    <w:rsid w:val="00B61F3C"/>
    <w:rsid w:val="00B61FA1"/>
    <w:rsid w:val="00B62333"/>
    <w:rsid w:val="00B627F5"/>
    <w:rsid w:val="00B6360B"/>
    <w:rsid w:val="00B63D7B"/>
    <w:rsid w:val="00B63F3D"/>
    <w:rsid w:val="00B63FD3"/>
    <w:rsid w:val="00B64407"/>
    <w:rsid w:val="00B64910"/>
    <w:rsid w:val="00B6557E"/>
    <w:rsid w:val="00B65D57"/>
    <w:rsid w:val="00B663CD"/>
    <w:rsid w:val="00B668BA"/>
    <w:rsid w:val="00B66C36"/>
    <w:rsid w:val="00B6733C"/>
    <w:rsid w:val="00B67463"/>
    <w:rsid w:val="00B67926"/>
    <w:rsid w:val="00B702B7"/>
    <w:rsid w:val="00B70330"/>
    <w:rsid w:val="00B70AED"/>
    <w:rsid w:val="00B70B8C"/>
    <w:rsid w:val="00B70BC3"/>
    <w:rsid w:val="00B71A3A"/>
    <w:rsid w:val="00B734AF"/>
    <w:rsid w:val="00B73B23"/>
    <w:rsid w:val="00B75474"/>
    <w:rsid w:val="00B75F92"/>
    <w:rsid w:val="00B77478"/>
    <w:rsid w:val="00B77524"/>
    <w:rsid w:val="00B77677"/>
    <w:rsid w:val="00B80715"/>
    <w:rsid w:val="00B80CE3"/>
    <w:rsid w:val="00B81448"/>
    <w:rsid w:val="00B814BB"/>
    <w:rsid w:val="00B82286"/>
    <w:rsid w:val="00B825D2"/>
    <w:rsid w:val="00B82B89"/>
    <w:rsid w:val="00B8361B"/>
    <w:rsid w:val="00B83AA5"/>
    <w:rsid w:val="00B83BA9"/>
    <w:rsid w:val="00B841FC"/>
    <w:rsid w:val="00B84BFE"/>
    <w:rsid w:val="00B84C90"/>
    <w:rsid w:val="00B84DC4"/>
    <w:rsid w:val="00B85920"/>
    <w:rsid w:val="00B85D49"/>
    <w:rsid w:val="00B85DC1"/>
    <w:rsid w:val="00B865B5"/>
    <w:rsid w:val="00B866DC"/>
    <w:rsid w:val="00B86A0B"/>
    <w:rsid w:val="00B8713C"/>
    <w:rsid w:val="00B87A80"/>
    <w:rsid w:val="00B907C8"/>
    <w:rsid w:val="00B90EC4"/>
    <w:rsid w:val="00B91847"/>
    <w:rsid w:val="00B919EC"/>
    <w:rsid w:val="00B929EC"/>
    <w:rsid w:val="00B933D2"/>
    <w:rsid w:val="00B941F5"/>
    <w:rsid w:val="00B9441A"/>
    <w:rsid w:val="00B94C7A"/>
    <w:rsid w:val="00B94DDA"/>
    <w:rsid w:val="00B950E2"/>
    <w:rsid w:val="00B95795"/>
    <w:rsid w:val="00B9732F"/>
    <w:rsid w:val="00BA0CD6"/>
    <w:rsid w:val="00BA0FDE"/>
    <w:rsid w:val="00BA11D7"/>
    <w:rsid w:val="00BA1D2C"/>
    <w:rsid w:val="00BA292C"/>
    <w:rsid w:val="00BA2EA1"/>
    <w:rsid w:val="00BA3822"/>
    <w:rsid w:val="00BA3889"/>
    <w:rsid w:val="00BA48E9"/>
    <w:rsid w:val="00BA4966"/>
    <w:rsid w:val="00BA4D1E"/>
    <w:rsid w:val="00BA5057"/>
    <w:rsid w:val="00BA591E"/>
    <w:rsid w:val="00BA63D5"/>
    <w:rsid w:val="00BA6646"/>
    <w:rsid w:val="00BA6810"/>
    <w:rsid w:val="00BB00F2"/>
    <w:rsid w:val="00BB0C89"/>
    <w:rsid w:val="00BB11FC"/>
    <w:rsid w:val="00BB1285"/>
    <w:rsid w:val="00BB26CB"/>
    <w:rsid w:val="00BB2AA3"/>
    <w:rsid w:val="00BB2D52"/>
    <w:rsid w:val="00BB2D68"/>
    <w:rsid w:val="00BB2ECB"/>
    <w:rsid w:val="00BB30D0"/>
    <w:rsid w:val="00BB3476"/>
    <w:rsid w:val="00BB360C"/>
    <w:rsid w:val="00BB3741"/>
    <w:rsid w:val="00BB40A9"/>
    <w:rsid w:val="00BB413F"/>
    <w:rsid w:val="00BB4599"/>
    <w:rsid w:val="00BB5B9E"/>
    <w:rsid w:val="00BB6A4D"/>
    <w:rsid w:val="00BB7273"/>
    <w:rsid w:val="00BB7F9D"/>
    <w:rsid w:val="00BC0011"/>
    <w:rsid w:val="00BC035B"/>
    <w:rsid w:val="00BC05D6"/>
    <w:rsid w:val="00BC0B4F"/>
    <w:rsid w:val="00BC19A0"/>
    <w:rsid w:val="00BC1BC6"/>
    <w:rsid w:val="00BC2D9F"/>
    <w:rsid w:val="00BC3906"/>
    <w:rsid w:val="00BC4897"/>
    <w:rsid w:val="00BC56FA"/>
    <w:rsid w:val="00BC59AA"/>
    <w:rsid w:val="00BC59E7"/>
    <w:rsid w:val="00BC6561"/>
    <w:rsid w:val="00BC65F2"/>
    <w:rsid w:val="00BC6619"/>
    <w:rsid w:val="00BC6A16"/>
    <w:rsid w:val="00BC6BF7"/>
    <w:rsid w:val="00BC77A3"/>
    <w:rsid w:val="00BC7B02"/>
    <w:rsid w:val="00BC7F97"/>
    <w:rsid w:val="00BD0010"/>
    <w:rsid w:val="00BD0C3A"/>
    <w:rsid w:val="00BD0E5C"/>
    <w:rsid w:val="00BD0F17"/>
    <w:rsid w:val="00BD154F"/>
    <w:rsid w:val="00BD21AE"/>
    <w:rsid w:val="00BD22B6"/>
    <w:rsid w:val="00BD22E7"/>
    <w:rsid w:val="00BD23B3"/>
    <w:rsid w:val="00BD24FE"/>
    <w:rsid w:val="00BD2661"/>
    <w:rsid w:val="00BD28FC"/>
    <w:rsid w:val="00BD3E3A"/>
    <w:rsid w:val="00BD3ED0"/>
    <w:rsid w:val="00BD3FD5"/>
    <w:rsid w:val="00BD4654"/>
    <w:rsid w:val="00BD475F"/>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932"/>
    <w:rsid w:val="00BF0C97"/>
    <w:rsid w:val="00BF1013"/>
    <w:rsid w:val="00BF1356"/>
    <w:rsid w:val="00BF19DF"/>
    <w:rsid w:val="00BF1AE9"/>
    <w:rsid w:val="00BF1CCA"/>
    <w:rsid w:val="00BF2245"/>
    <w:rsid w:val="00BF255F"/>
    <w:rsid w:val="00BF27B5"/>
    <w:rsid w:val="00BF29DB"/>
    <w:rsid w:val="00BF2CB3"/>
    <w:rsid w:val="00BF33CB"/>
    <w:rsid w:val="00BF4957"/>
    <w:rsid w:val="00BF53BB"/>
    <w:rsid w:val="00BF5674"/>
    <w:rsid w:val="00BF57D0"/>
    <w:rsid w:val="00BF5833"/>
    <w:rsid w:val="00BF5DFD"/>
    <w:rsid w:val="00BF6264"/>
    <w:rsid w:val="00BF6345"/>
    <w:rsid w:val="00BF7010"/>
    <w:rsid w:val="00BF7234"/>
    <w:rsid w:val="00BF7FD3"/>
    <w:rsid w:val="00C0025D"/>
    <w:rsid w:val="00C004B2"/>
    <w:rsid w:val="00C0057A"/>
    <w:rsid w:val="00C00947"/>
    <w:rsid w:val="00C00C4C"/>
    <w:rsid w:val="00C01281"/>
    <w:rsid w:val="00C01444"/>
    <w:rsid w:val="00C01E79"/>
    <w:rsid w:val="00C02083"/>
    <w:rsid w:val="00C027FB"/>
    <w:rsid w:val="00C02DF8"/>
    <w:rsid w:val="00C03032"/>
    <w:rsid w:val="00C035D2"/>
    <w:rsid w:val="00C03B80"/>
    <w:rsid w:val="00C03CEF"/>
    <w:rsid w:val="00C03E48"/>
    <w:rsid w:val="00C03F51"/>
    <w:rsid w:val="00C041CC"/>
    <w:rsid w:val="00C046FC"/>
    <w:rsid w:val="00C04AA1"/>
    <w:rsid w:val="00C04C0A"/>
    <w:rsid w:val="00C05167"/>
    <w:rsid w:val="00C0541B"/>
    <w:rsid w:val="00C0631E"/>
    <w:rsid w:val="00C063F3"/>
    <w:rsid w:val="00C06C92"/>
    <w:rsid w:val="00C07655"/>
    <w:rsid w:val="00C076D8"/>
    <w:rsid w:val="00C07EBA"/>
    <w:rsid w:val="00C11035"/>
    <w:rsid w:val="00C11CA9"/>
    <w:rsid w:val="00C11E1E"/>
    <w:rsid w:val="00C12138"/>
    <w:rsid w:val="00C12775"/>
    <w:rsid w:val="00C12ADF"/>
    <w:rsid w:val="00C12E77"/>
    <w:rsid w:val="00C130F1"/>
    <w:rsid w:val="00C13481"/>
    <w:rsid w:val="00C134DE"/>
    <w:rsid w:val="00C138A4"/>
    <w:rsid w:val="00C13E66"/>
    <w:rsid w:val="00C14820"/>
    <w:rsid w:val="00C148DE"/>
    <w:rsid w:val="00C14A95"/>
    <w:rsid w:val="00C1538E"/>
    <w:rsid w:val="00C153E7"/>
    <w:rsid w:val="00C15402"/>
    <w:rsid w:val="00C1544B"/>
    <w:rsid w:val="00C154AF"/>
    <w:rsid w:val="00C168DE"/>
    <w:rsid w:val="00C16BAC"/>
    <w:rsid w:val="00C17BC0"/>
    <w:rsid w:val="00C17DEC"/>
    <w:rsid w:val="00C203CA"/>
    <w:rsid w:val="00C2061C"/>
    <w:rsid w:val="00C20F9D"/>
    <w:rsid w:val="00C21754"/>
    <w:rsid w:val="00C21F50"/>
    <w:rsid w:val="00C220A1"/>
    <w:rsid w:val="00C2263C"/>
    <w:rsid w:val="00C22876"/>
    <w:rsid w:val="00C22895"/>
    <w:rsid w:val="00C228D0"/>
    <w:rsid w:val="00C22EAD"/>
    <w:rsid w:val="00C23BB5"/>
    <w:rsid w:val="00C25E42"/>
    <w:rsid w:val="00C25F27"/>
    <w:rsid w:val="00C26226"/>
    <w:rsid w:val="00C26BF2"/>
    <w:rsid w:val="00C2762F"/>
    <w:rsid w:val="00C2799E"/>
    <w:rsid w:val="00C30833"/>
    <w:rsid w:val="00C30F00"/>
    <w:rsid w:val="00C3124E"/>
    <w:rsid w:val="00C31811"/>
    <w:rsid w:val="00C31D53"/>
    <w:rsid w:val="00C320CD"/>
    <w:rsid w:val="00C322FE"/>
    <w:rsid w:val="00C3257A"/>
    <w:rsid w:val="00C32C7E"/>
    <w:rsid w:val="00C33030"/>
    <w:rsid w:val="00C333F3"/>
    <w:rsid w:val="00C33ACA"/>
    <w:rsid w:val="00C3400B"/>
    <w:rsid w:val="00C344A1"/>
    <w:rsid w:val="00C3500F"/>
    <w:rsid w:val="00C359AE"/>
    <w:rsid w:val="00C37013"/>
    <w:rsid w:val="00C3748F"/>
    <w:rsid w:val="00C37579"/>
    <w:rsid w:val="00C37DEB"/>
    <w:rsid w:val="00C402FC"/>
    <w:rsid w:val="00C40993"/>
    <w:rsid w:val="00C41215"/>
    <w:rsid w:val="00C42310"/>
    <w:rsid w:val="00C42373"/>
    <w:rsid w:val="00C426ED"/>
    <w:rsid w:val="00C42A31"/>
    <w:rsid w:val="00C42B93"/>
    <w:rsid w:val="00C42E5B"/>
    <w:rsid w:val="00C4366B"/>
    <w:rsid w:val="00C43C75"/>
    <w:rsid w:val="00C44806"/>
    <w:rsid w:val="00C448FC"/>
    <w:rsid w:val="00C4511A"/>
    <w:rsid w:val="00C452D7"/>
    <w:rsid w:val="00C45A31"/>
    <w:rsid w:val="00C475B6"/>
    <w:rsid w:val="00C476C4"/>
    <w:rsid w:val="00C476F5"/>
    <w:rsid w:val="00C4771D"/>
    <w:rsid w:val="00C47A6B"/>
    <w:rsid w:val="00C47AD6"/>
    <w:rsid w:val="00C47D40"/>
    <w:rsid w:val="00C47D51"/>
    <w:rsid w:val="00C514DE"/>
    <w:rsid w:val="00C51BB5"/>
    <w:rsid w:val="00C51EFB"/>
    <w:rsid w:val="00C52971"/>
    <w:rsid w:val="00C52C08"/>
    <w:rsid w:val="00C52E77"/>
    <w:rsid w:val="00C5323D"/>
    <w:rsid w:val="00C53723"/>
    <w:rsid w:val="00C538A5"/>
    <w:rsid w:val="00C53A1A"/>
    <w:rsid w:val="00C540BB"/>
    <w:rsid w:val="00C54881"/>
    <w:rsid w:val="00C549BF"/>
    <w:rsid w:val="00C55191"/>
    <w:rsid w:val="00C55279"/>
    <w:rsid w:val="00C56952"/>
    <w:rsid w:val="00C56E7C"/>
    <w:rsid w:val="00C56F21"/>
    <w:rsid w:val="00C57E35"/>
    <w:rsid w:val="00C60057"/>
    <w:rsid w:val="00C609E7"/>
    <w:rsid w:val="00C61157"/>
    <w:rsid w:val="00C616AF"/>
    <w:rsid w:val="00C63CBA"/>
    <w:rsid w:val="00C63D75"/>
    <w:rsid w:val="00C64025"/>
    <w:rsid w:val="00C6404C"/>
    <w:rsid w:val="00C649FD"/>
    <w:rsid w:val="00C65033"/>
    <w:rsid w:val="00C655FB"/>
    <w:rsid w:val="00C65C51"/>
    <w:rsid w:val="00C65CAD"/>
    <w:rsid w:val="00C65EC0"/>
    <w:rsid w:val="00C67037"/>
    <w:rsid w:val="00C6720B"/>
    <w:rsid w:val="00C678F7"/>
    <w:rsid w:val="00C67D99"/>
    <w:rsid w:val="00C67F64"/>
    <w:rsid w:val="00C70244"/>
    <w:rsid w:val="00C70CF1"/>
    <w:rsid w:val="00C71210"/>
    <w:rsid w:val="00C7173D"/>
    <w:rsid w:val="00C71838"/>
    <w:rsid w:val="00C719D0"/>
    <w:rsid w:val="00C71F0D"/>
    <w:rsid w:val="00C72709"/>
    <w:rsid w:val="00C728DE"/>
    <w:rsid w:val="00C7377D"/>
    <w:rsid w:val="00C75104"/>
    <w:rsid w:val="00C75438"/>
    <w:rsid w:val="00C75F3A"/>
    <w:rsid w:val="00C76DBD"/>
    <w:rsid w:val="00C77247"/>
    <w:rsid w:val="00C773EA"/>
    <w:rsid w:val="00C7788D"/>
    <w:rsid w:val="00C81090"/>
    <w:rsid w:val="00C81456"/>
    <w:rsid w:val="00C8180B"/>
    <w:rsid w:val="00C82327"/>
    <w:rsid w:val="00C847E7"/>
    <w:rsid w:val="00C84942"/>
    <w:rsid w:val="00C84C69"/>
    <w:rsid w:val="00C854E4"/>
    <w:rsid w:val="00C85545"/>
    <w:rsid w:val="00C85609"/>
    <w:rsid w:val="00C8580D"/>
    <w:rsid w:val="00C85B56"/>
    <w:rsid w:val="00C86752"/>
    <w:rsid w:val="00C86D0B"/>
    <w:rsid w:val="00C871C7"/>
    <w:rsid w:val="00C87D64"/>
    <w:rsid w:val="00C87F0D"/>
    <w:rsid w:val="00C87FC8"/>
    <w:rsid w:val="00C900C3"/>
    <w:rsid w:val="00C901AF"/>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6A4"/>
    <w:rsid w:val="00C94C39"/>
    <w:rsid w:val="00C94C56"/>
    <w:rsid w:val="00C94F11"/>
    <w:rsid w:val="00C95046"/>
    <w:rsid w:val="00C95504"/>
    <w:rsid w:val="00C958D0"/>
    <w:rsid w:val="00C95BB4"/>
    <w:rsid w:val="00C96448"/>
    <w:rsid w:val="00C96A58"/>
    <w:rsid w:val="00C974A1"/>
    <w:rsid w:val="00C97715"/>
    <w:rsid w:val="00C97C80"/>
    <w:rsid w:val="00CA01C6"/>
    <w:rsid w:val="00CA02EC"/>
    <w:rsid w:val="00CA0510"/>
    <w:rsid w:val="00CA0FB0"/>
    <w:rsid w:val="00CA11D5"/>
    <w:rsid w:val="00CA279C"/>
    <w:rsid w:val="00CA3F78"/>
    <w:rsid w:val="00CA443C"/>
    <w:rsid w:val="00CA44D2"/>
    <w:rsid w:val="00CA4876"/>
    <w:rsid w:val="00CA525A"/>
    <w:rsid w:val="00CA53FD"/>
    <w:rsid w:val="00CA5E11"/>
    <w:rsid w:val="00CA61DB"/>
    <w:rsid w:val="00CA6620"/>
    <w:rsid w:val="00CA76ED"/>
    <w:rsid w:val="00CB0641"/>
    <w:rsid w:val="00CB0AC4"/>
    <w:rsid w:val="00CB0E0B"/>
    <w:rsid w:val="00CB15D3"/>
    <w:rsid w:val="00CB1671"/>
    <w:rsid w:val="00CB1FD5"/>
    <w:rsid w:val="00CB2006"/>
    <w:rsid w:val="00CB208C"/>
    <w:rsid w:val="00CB29C1"/>
    <w:rsid w:val="00CB33DD"/>
    <w:rsid w:val="00CB36AF"/>
    <w:rsid w:val="00CB37F9"/>
    <w:rsid w:val="00CB38D6"/>
    <w:rsid w:val="00CB3ED2"/>
    <w:rsid w:val="00CB4079"/>
    <w:rsid w:val="00CB49C1"/>
    <w:rsid w:val="00CB4A05"/>
    <w:rsid w:val="00CB563F"/>
    <w:rsid w:val="00CB57CF"/>
    <w:rsid w:val="00CB5BC0"/>
    <w:rsid w:val="00CB6204"/>
    <w:rsid w:val="00CB6A41"/>
    <w:rsid w:val="00CB6C25"/>
    <w:rsid w:val="00CB6CC2"/>
    <w:rsid w:val="00CB7B94"/>
    <w:rsid w:val="00CC076B"/>
    <w:rsid w:val="00CC0F95"/>
    <w:rsid w:val="00CC1273"/>
    <w:rsid w:val="00CC2707"/>
    <w:rsid w:val="00CC30A3"/>
    <w:rsid w:val="00CC390A"/>
    <w:rsid w:val="00CC39FE"/>
    <w:rsid w:val="00CC3A4F"/>
    <w:rsid w:val="00CC3F85"/>
    <w:rsid w:val="00CC4B33"/>
    <w:rsid w:val="00CC4D97"/>
    <w:rsid w:val="00CC588C"/>
    <w:rsid w:val="00CC5AA8"/>
    <w:rsid w:val="00CC5E4B"/>
    <w:rsid w:val="00CC5E66"/>
    <w:rsid w:val="00CC5F87"/>
    <w:rsid w:val="00CC7E0C"/>
    <w:rsid w:val="00CD1295"/>
    <w:rsid w:val="00CD263C"/>
    <w:rsid w:val="00CD31EA"/>
    <w:rsid w:val="00CD3244"/>
    <w:rsid w:val="00CD33A9"/>
    <w:rsid w:val="00CD3643"/>
    <w:rsid w:val="00CD3E54"/>
    <w:rsid w:val="00CD478A"/>
    <w:rsid w:val="00CD4878"/>
    <w:rsid w:val="00CD4CBC"/>
    <w:rsid w:val="00CD511E"/>
    <w:rsid w:val="00CD558A"/>
    <w:rsid w:val="00CD5A33"/>
    <w:rsid w:val="00CD6491"/>
    <w:rsid w:val="00CD66DE"/>
    <w:rsid w:val="00CD6E57"/>
    <w:rsid w:val="00CD733F"/>
    <w:rsid w:val="00CD74F1"/>
    <w:rsid w:val="00CD784F"/>
    <w:rsid w:val="00CD7E0B"/>
    <w:rsid w:val="00CE010E"/>
    <w:rsid w:val="00CE08BD"/>
    <w:rsid w:val="00CE15CB"/>
    <w:rsid w:val="00CE18B2"/>
    <w:rsid w:val="00CE236C"/>
    <w:rsid w:val="00CE29A9"/>
    <w:rsid w:val="00CE3415"/>
    <w:rsid w:val="00CE38F1"/>
    <w:rsid w:val="00CE3BBB"/>
    <w:rsid w:val="00CE4A93"/>
    <w:rsid w:val="00CE4AD5"/>
    <w:rsid w:val="00CE505A"/>
    <w:rsid w:val="00CE5380"/>
    <w:rsid w:val="00CE5E8F"/>
    <w:rsid w:val="00CE6369"/>
    <w:rsid w:val="00CE63CD"/>
    <w:rsid w:val="00CE6456"/>
    <w:rsid w:val="00CE6898"/>
    <w:rsid w:val="00CE7C7A"/>
    <w:rsid w:val="00CE7C92"/>
    <w:rsid w:val="00CF0863"/>
    <w:rsid w:val="00CF0F54"/>
    <w:rsid w:val="00CF1B87"/>
    <w:rsid w:val="00CF2530"/>
    <w:rsid w:val="00CF2EA6"/>
    <w:rsid w:val="00CF4394"/>
    <w:rsid w:val="00CF44DF"/>
    <w:rsid w:val="00CF6860"/>
    <w:rsid w:val="00CF687F"/>
    <w:rsid w:val="00CF68E5"/>
    <w:rsid w:val="00CF6A19"/>
    <w:rsid w:val="00CF6EE7"/>
    <w:rsid w:val="00CF7C2F"/>
    <w:rsid w:val="00D0095D"/>
    <w:rsid w:val="00D00F57"/>
    <w:rsid w:val="00D0121B"/>
    <w:rsid w:val="00D0182D"/>
    <w:rsid w:val="00D0206C"/>
    <w:rsid w:val="00D0248E"/>
    <w:rsid w:val="00D02775"/>
    <w:rsid w:val="00D03351"/>
    <w:rsid w:val="00D03836"/>
    <w:rsid w:val="00D03E8A"/>
    <w:rsid w:val="00D03F37"/>
    <w:rsid w:val="00D04A32"/>
    <w:rsid w:val="00D04DB5"/>
    <w:rsid w:val="00D0593F"/>
    <w:rsid w:val="00D05C25"/>
    <w:rsid w:val="00D060BC"/>
    <w:rsid w:val="00D064D5"/>
    <w:rsid w:val="00D0655F"/>
    <w:rsid w:val="00D06EEB"/>
    <w:rsid w:val="00D11000"/>
    <w:rsid w:val="00D110D4"/>
    <w:rsid w:val="00D112A1"/>
    <w:rsid w:val="00D124B4"/>
    <w:rsid w:val="00D128CB"/>
    <w:rsid w:val="00D14EA8"/>
    <w:rsid w:val="00D14EB5"/>
    <w:rsid w:val="00D1626B"/>
    <w:rsid w:val="00D16926"/>
    <w:rsid w:val="00D16F25"/>
    <w:rsid w:val="00D17284"/>
    <w:rsid w:val="00D1782B"/>
    <w:rsid w:val="00D17B55"/>
    <w:rsid w:val="00D17CB6"/>
    <w:rsid w:val="00D2007D"/>
    <w:rsid w:val="00D20651"/>
    <w:rsid w:val="00D207B6"/>
    <w:rsid w:val="00D20991"/>
    <w:rsid w:val="00D20C2A"/>
    <w:rsid w:val="00D20C6D"/>
    <w:rsid w:val="00D21006"/>
    <w:rsid w:val="00D2315A"/>
    <w:rsid w:val="00D235C7"/>
    <w:rsid w:val="00D23F61"/>
    <w:rsid w:val="00D240DC"/>
    <w:rsid w:val="00D248FF"/>
    <w:rsid w:val="00D24A4F"/>
    <w:rsid w:val="00D24FEA"/>
    <w:rsid w:val="00D250BF"/>
    <w:rsid w:val="00D25326"/>
    <w:rsid w:val="00D25333"/>
    <w:rsid w:val="00D26767"/>
    <w:rsid w:val="00D2767A"/>
    <w:rsid w:val="00D279C6"/>
    <w:rsid w:val="00D27F7A"/>
    <w:rsid w:val="00D30622"/>
    <w:rsid w:val="00D30623"/>
    <w:rsid w:val="00D31243"/>
    <w:rsid w:val="00D31B4E"/>
    <w:rsid w:val="00D33005"/>
    <w:rsid w:val="00D33105"/>
    <w:rsid w:val="00D33859"/>
    <w:rsid w:val="00D34F14"/>
    <w:rsid w:val="00D35A1A"/>
    <w:rsid w:val="00D35FDC"/>
    <w:rsid w:val="00D37352"/>
    <w:rsid w:val="00D377D7"/>
    <w:rsid w:val="00D400D2"/>
    <w:rsid w:val="00D400DB"/>
    <w:rsid w:val="00D40812"/>
    <w:rsid w:val="00D40C8E"/>
    <w:rsid w:val="00D40E8D"/>
    <w:rsid w:val="00D419A5"/>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98C"/>
    <w:rsid w:val="00D46DE8"/>
    <w:rsid w:val="00D46ECD"/>
    <w:rsid w:val="00D47149"/>
    <w:rsid w:val="00D47744"/>
    <w:rsid w:val="00D47C59"/>
    <w:rsid w:val="00D501D5"/>
    <w:rsid w:val="00D50732"/>
    <w:rsid w:val="00D51122"/>
    <w:rsid w:val="00D520B3"/>
    <w:rsid w:val="00D526FD"/>
    <w:rsid w:val="00D52F07"/>
    <w:rsid w:val="00D53311"/>
    <w:rsid w:val="00D53570"/>
    <w:rsid w:val="00D53857"/>
    <w:rsid w:val="00D538F9"/>
    <w:rsid w:val="00D540CA"/>
    <w:rsid w:val="00D55400"/>
    <w:rsid w:val="00D55861"/>
    <w:rsid w:val="00D55BCB"/>
    <w:rsid w:val="00D55D36"/>
    <w:rsid w:val="00D55D5E"/>
    <w:rsid w:val="00D5620A"/>
    <w:rsid w:val="00D56270"/>
    <w:rsid w:val="00D56ECD"/>
    <w:rsid w:val="00D56FC8"/>
    <w:rsid w:val="00D578E2"/>
    <w:rsid w:val="00D605B1"/>
    <w:rsid w:val="00D6150F"/>
    <w:rsid w:val="00D61805"/>
    <w:rsid w:val="00D61E2E"/>
    <w:rsid w:val="00D62FA6"/>
    <w:rsid w:val="00D6332E"/>
    <w:rsid w:val="00D6370E"/>
    <w:rsid w:val="00D63CD6"/>
    <w:rsid w:val="00D63E36"/>
    <w:rsid w:val="00D64262"/>
    <w:rsid w:val="00D64CA3"/>
    <w:rsid w:val="00D65413"/>
    <w:rsid w:val="00D65EE0"/>
    <w:rsid w:val="00D65F23"/>
    <w:rsid w:val="00D6772E"/>
    <w:rsid w:val="00D67751"/>
    <w:rsid w:val="00D701C7"/>
    <w:rsid w:val="00D70312"/>
    <w:rsid w:val="00D70AB8"/>
    <w:rsid w:val="00D70CF5"/>
    <w:rsid w:val="00D7169D"/>
    <w:rsid w:val="00D719AD"/>
    <w:rsid w:val="00D71B77"/>
    <w:rsid w:val="00D72441"/>
    <w:rsid w:val="00D72663"/>
    <w:rsid w:val="00D72734"/>
    <w:rsid w:val="00D72C06"/>
    <w:rsid w:val="00D73296"/>
    <w:rsid w:val="00D732FC"/>
    <w:rsid w:val="00D735AF"/>
    <w:rsid w:val="00D74EC5"/>
    <w:rsid w:val="00D75273"/>
    <w:rsid w:val="00D75B8B"/>
    <w:rsid w:val="00D76376"/>
    <w:rsid w:val="00D77D49"/>
    <w:rsid w:val="00D81229"/>
    <w:rsid w:val="00D81C34"/>
    <w:rsid w:val="00D820E8"/>
    <w:rsid w:val="00D82C74"/>
    <w:rsid w:val="00D833EE"/>
    <w:rsid w:val="00D84313"/>
    <w:rsid w:val="00D846F3"/>
    <w:rsid w:val="00D8486B"/>
    <w:rsid w:val="00D84A17"/>
    <w:rsid w:val="00D84ACF"/>
    <w:rsid w:val="00D84BD0"/>
    <w:rsid w:val="00D84E71"/>
    <w:rsid w:val="00D8540E"/>
    <w:rsid w:val="00D85C73"/>
    <w:rsid w:val="00D85D5E"/>
    <w:rsid w:val="00D85EC6"/>
    <w:rsid w:val="00D85F85"/>
    <w:rsid w:val="00D86113"/>
    <w:rsid w:val="00D86114"/>
    <w:rsid w:val="00D86230"/>
    <w:rsid w:val="00D866B2"/>
    <w:rsid w:val="00D869D7"/>
    <w:rsid w:val="00D87120"/>
    <w:rsid w:val="00D878CB"/>
    <w:rsid w:val="00D90341"/>
    <w:rsid w:val="00D911A3"/>
    <w:rsid w:val="00D913EA"/>
    <w:rsid w:val="00D91BFE"/>
    <w:rsid w:val="00D91C47"/>
    <w:rsid w:val="00D9253B"/>
    <w:rsid w:val="00D9332F"/>
    <w:rsid w:val="00D93809"/>
    <w:rsid w:val="00D93CD7"/>
    <w:rsid w:val="00D948DC"/>
    <w:rsid w:val="00D94CA2"/>
    <w:rsid w:val="00D95974"/>
    <w:rsid w:val="00D95B5D"/>
    <w:rsid w:val="00D95F91"/>
    <w:rsid w:val="00D961CF"/>
    <w:rsid w:val="00D96600"/>
    <w:rsid w:val="00D96A6F"/>
    <w:rsid w:val="00D96D6A"/>
    <w:rsid w:val="00D96F4A"/>
    <w:rsid w:val="00D96FA2"/>
    <w:rsid w:val="00D97268"/>
    <w:rsid w:val="00D9744B"/>
    <w:rsid w:val="00D97992"/>
    <w:rsid w:val="00D97A5F"/>
    <w:rsid w:val="00D97C63"/>
    <w:rsid w:val="00DA0110"/>
    <w:rsid w:val="00DA06FF"/>
    <w:rsid w:val="00DA1B66"/>
    <w:rsid w:val="00DA1EF9"/>
    <w:rsid w:val="00DA2796"/>
    <w:rsid w:val="00DA2A3B"/>
    <w:rsid w:val="00DA316F"/>
    <w:rsid w:val="00DA3589"/>
    <w:rsid w:val="00DA41AF"/>
    <w:rsid w:val="00DA4C90"/>
    <w:rsid w:val="00DA4EEC"/>
    <w:rsid w:val="00DA6040"/>
    <w:rsid w:val="00DA662B"/>
    <w:rsid w:val="00DA6A16"/>
    <w:rsid w:val="00DA6CCD"/>
    <w:rsid w:val="00DA77EB"/>
    <w:rsid w:val="00DA7841"/>
    <w:rsid w:val="00DB0281"/>
    <w:rsid w:val="00DB0933"/>
    <w:rsid w:val="00DB13D1"/>
    <w:rsid w:val="00DB1816"/>
    <w:rsid w:val="00DB1ADB"/>
    <w:rsid w:val="00DB2101"/>
    <w:rsid w:val="00DB25C3"/>
    <w:rsid w:val="00DB2B21"/>
    <w:rsid w:val="00DB3CFF"/>
    <w:rsid w:val="00DB4ADF"/>
    <w:rsid w:val="00DB526D"/>
    <w:rsid w:val="00DB52B0"/>
    <w:rsid w:val="00DB5884"/>
    <w:rsid w:val="00DB58D3"/>
    <w:rsid w:val="00DB59CA"/>
    <w:rsid w:val="00DB5CD8"/>
    <w:rsid w:val="00DB5FA8"/>
    <w:rsid w:val="00DB65A3"/>
    <w:rsid w:val="00DB6E0A"/>
    <w:rsid w:val="00DB6E19"/>
    <w:rsid w:val="00DB713F"/>
    <w:rsid w:val="00DB74AF"/>
    <w:rsid w:val="00DC05D1"/>
    <w:rsid w:val="00DC0C01"/>
    <w:rsid w:val="00DC10C2"/>
    <w:rsid w:val="00DC1491"/>
    <w:rsid w:val="00DC1DB4"/>
    <w:rsid w:val="00DC1E21"/>
    <w:rsid w:val="00DC247C"/>
    <w:rsid w:val="00DC2890"/>
    <w:rsid w:val="00DC2B5F"/>
    <w:rsid w:val="00DC2E56"/>
    <w:rsid w:val="00DC32B4"/>
    <w:rsid w:val="00DC3DF6"/>
    <w:rsid w:val="00DC3F2A"/>
    <w:rsid w:val="00DC44B8"/>
    <w:rsid w:val="00DC46C3"/>
    <w:rsid w:val="00DC49B5"/>
    <w:rsid w:val="00DC4BF2"/>
    <w:rsid w:val="00DC57B3"/>
    <w:rsid w:val="00DC7658"/>
    <w:rsid w:val="00DD032D"/>
    <w:rsid w:val="00DD06FC"/>
    <w:rsid w:val="00DD0A7B"/>
    <w:rsid w:val="00DD0BC8"/>
    <w:rsid w:val="00DD169F"/>
    <w:rsid w:val="00DD16A0"/>
    <w:rsid w:val="00DD1EF0"/>
    <w:rsid w:val="00DD2172"/>
    <w:rsid w:val="00DD22B9"/>
    <w:rsid w:val="00DD2B64"/>
    <w:rsid w:val="00DD3396"/>
    <w:rsid w:val="00DD34C0"/>
    <w:rsid w:val="00DD37A0"/>
    <w:rsid w:val="00DD3B7A"/>
    <w:rsid w:val="00DD3C96"/>
    <w:rsid w:val="00DD4B76"/>
    <w:rsid w:val="00DD508D"/>
    <w:rsid w:val="00DD529B"/>
    <w:rsid w:val="00DD5DA3"/>
    <w:rsid w:val="00DD622E"/>
    <w:rsid w:val="00DD7953"/>
    <w:rsid w:val="00DD79B6"/>
    <w:rsid w:val="00DD7F9F"/>
    <w:rsid w:val="00DE0AF4"/>
    <w:rsid w:val="00DE0D52"/>
    <w:rsid w:val="00DE24C6"/>
    <w:rsid w:val="00DE2C76"/>
    <w:rsid w:val="00DE2CB4"/>
    <w:rsid w:val="00DE2F31"/>
    <w:rsid w:val="00DE35D8"/>
    <w:rsid w:val="00DE3CA7"/>
    <w:rsid w:val="00DE3F29"/>
    <w:rsid w:val="00DE4429"/>
    <w:rsid w:val="00DE4C12"/>
    <w:rsid w:val="00DE4E9E"/>
    <w:rsid w:val="00DE65E4"/>
    <w:rsid w:val="00DE7039"/>
    <w:rsid w:val="00DE7656"/>
    <w:rsid w:val="00DF077D"/>
    <w:rsid w:val="00DF0A66"/>
    <w:rsid w:val="00DF10D8"/>
    <w:rsid w:val="00DF1138"/>
    <w:rsid w:val="00DF115E"/>
    <w:rsid w:val="00DF122F"/>
    <w:rsid w:val="00DF13B2"/>
    <w:rsid w:val="00DF1545"/>
    <w:rsid w:val="00DF2D4D"/>
    <w:rsid w:val="00DF4206"/>
    <w:rsid w:val="00DF4A4A"/>
    <w:rsid w:val="00DF4A75"/>
    <w:rsid w:val="00DF4CE8"/>
    <w:rsid w:val="00DF4F80"/>
    <w:rsid w:val="00DF5091"/>
    <w:rsid w:val="00DF57A5"/>
    <w:rsid w:val="00DF5922"/>
    <w:rsid w:val="00DF5AE0"/>
    <w:rsid w:val="00DF6446"/>
    <w:rsid w:val="00DF677D"/>
    <w:rsid w:val="00DF6930"/>
    <w:rsid w:val="00DF6E0C"/>
    <w:rsid w:val="00DF7173"/>
    <w:rsid w:val="00DF7BD2"/>
    <w:rsid w:val="00DF7C4F"/>
    <w:rsid w:val="00E0242B"/>
    <w:rsid w:val="00E03917"/>
    <w:rsid w:val="00E0394F"/>
    <w:rsid w:val="00E03A75"/>
    <w:rsid w:val="00E044D8"/>
    <w:rsid w:val="00E047E4"/>
    <w:rsid w:val="00E04B4C"/>
    <w:rsid w:val="00E04BFA"/>
    <w:rsid w:val="00E05A5B"/>
    <w:rsid w:val="00E05F00"/>
    <w:rsid w:val="00E0684E"/>
    <w:rsid w:val="00E10D02"/>
    <w:rsid w:val="00E1177E"/>
    <w:rsid w:val="00E11937"/>
    <w:rsid w:val="00E11B48"/>
    <w:rsid w:val="00E124DB"/>
    <w:rsid w:val="00E12F7F"/>
    <w:rsid w:val="00E13101"/>
    <w:rsid w:val="00E1385D"/>
    <w:rsid w:val="00E13F9F"/>
    <w:rsid w:val="00E1425E"/>
    <w:rsid w:val="00E1447D"/>
    <w:rsid w:val="00E14570"/>
    <w:rsid w:val="00E14EF3"/>
    <w:rsid w:val="00E1554D"/>
    <w:rsid w:val="00E15654"/>
    <w:rsid w:val="00E15860"/>
    <w:rsid w:val="00E15C15"/>
    <w:rsid w:val="00E15D41"/>
    <w:rsid w:val="00E16546"/>
    <w:rsid w:val="00E16CE6"/>
    <w:rsid w:val="00E16D2F"/>
    <w:rsid w:val="00E17BCD"/>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5D34"/>
    <w:rsid w:val="00E26E05"/>
    <w:rsid w:val="00E26E7D"/>
    <w:rsid w:val="00E27531"/>
    <w:rsid w:val="00E276AD"/>
    <w:rsid w:val="00E277B3"/>
    <w:rsid w:val="00E277DE"/>
    <w:rsid w:val="00E27D7D"/>
    <w:rsid w:val="00E3038C"/>
    <w:rsid w:val="00E309B4"/>
    <w:rsid w:val="00E30C68"/>
    <w:rsid w:val="00E31662"/>
    <w:rsid w:val="00E31BB0"/>
    <w:rsid w:val="00E32541"/>
    <w:rsid w:val="00E32A65"/>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57F5"/>
    <w:rsid w:val="00E36674"/>
    <w:rsid w:val="00E367FB"/>
    <w:rsid w:val="00E37071"/>
    <w:rsid w:val="00E3738A"/>
    <w:rsid w:val="00E3754A"/>
    <w:rsid w:val="00E40194"/>
    <w:rsid w:val="00E406CE"/>
    <w:rsid w:val="00E411A1"/>
    <w:rsid w:val="00E41326"/>
    <w:rsid w:val="00E414DA"/>
    <w:rsid w:val="00E41B8D"/>
    <w:rsid w:val="00E41DBA"/>
    <w:rsid w:val="00E436C7"/>
    <w:rsid w:val="00E438D7"/>
    <w:rsid w:val="00E43D02"/>
    <w:rsid w:val="00E43D53"/>
    <w:rsid w:val="00E44362"/>
    <w:rsid w:val="00E44A04"/>
    <w:rsid w:val="00E44D36"/>
    <w:rsid w:val="00E45419"/>
    <w:rsid w:val="00E45C8B"/>
    <w:rsid w:val="00E45F29"/>
    <w:rsid w:val="00E47677"/>
    <w:rsid w:val="00E5042D"/>
    <w:rsid w:val="00E50AC3"/>
    <w:rsid w:val="00E511DC"/>
    <w:rsid w:val="00E51880"/>
    <w:rsid w:val="00E51C0B"/>
    <w:rsid w:val="00E52480"/>
    <w:rsid w:val="00E52659"/>
    <w:rsid w:val="00E531A6"/>
    <w:rsid w:val="00E54BDD"/>
    <w:rsid w:val="00E54D0B"/>
    <w:rsid w:val="00E551AA"/>
    <w:rsid w:val="00E553CD"/>
    <w:rsid w:val="00E55BD7"/>
    <w:rsid w:val="00E55D1E"/>
    <w:rsid w:val="00E55FD8"/>
    <w:rsid w:val="00E5656F"/>
    <w:rsid w:val="00E5682F"/>
    <w:rsid w:val="00E56D81"/>
    <w:rsid w:val="00E57459"/>
    <w:rsid w:val="00E60D58"/>
    <w:rsid w:val="00E6102C"/>
    <w:rsid w:val="00E61243"/>
    <w:rsid w:val="00E612E4"/>
    <w:rsid w:val="00E615D7"/>
    <w:rsid w:val="00E619FD"/>
    <w:rsid w:val="00E61EA5"/>
    <w:rsid w:val="00E61F33"/>
    <w:rsid w:val="00E6312C"/>
    <w:rsid w:val="00E63413"/>
    <w:rsid w:val="00E6341A"/>
    <w:rsid w:val="00E63835"/>
    <w:rsid w:val="00E63A03"/>
    <w:rsid w:val="00E63B50"/>
    <w:rsid w:val="00E645B3"/>
    <w:rsid w:val="00E64763"/>
    <w:rsid w:val="00E648DA"/>
    <w:rsid w:val="00E6492B"/>
    <w:rsid w:val="00E64BC4"/>
    <w:rsid w:val="00E6540A"/>
    <w:rsid w:val="00E66218"/>
    <w:rsid w:val="00E66902"/>
    <w:rsid w:val="00E67347"/>
    <w:rsid w:val="00E67697"/>
    <w:rsid w:val="00E67CBA"/>
    <w:rsid w:val="00E707A0"/>
    <w:rsid w:val="00E70BA9"/>
    <w:rsid w:val="00E70EB6"/>
    <w:rsid w:val="00E7144D"/>
    <w:rsid w:val="00E716FD"/>
    <w:rsid w:val="00E71C3A"/>
    <w:rsid w:val="00E72B30"/>
    <w:rsid w:val="00E73715"/>
    <w:rsid w:val="00E73C11"/>
    <w:rsid w:val="00E73ECE"/>
    <w:rsid w:val="00E73F68"/>
    <w:rsid w:val="00E7400F"/>
    <w:rsid w:val="00E744BF"/>
    <w:rsid w:val="00E75095"/>
    <w:rsid w:val="00E7527E"/>
    <w:rsid w:val="00E75C49"/>
    <w:rsid w:val="00E75E3F"/>
    <w:rsid w:val="00E76073"/>
    <w:rsid w:val="00E76295"/>
    <w:rsid w:val="00E7691E"/>
    <w:rsid w:val="00E76CA8"/>
    <w:rsid w:val="00E77666"/>
    <w:rsid w:val="00E77E36"/>
    <w:rsid w:val="00E77F27"/>
    <w:rsid w:val="00E802FA"/>
    <w:rsid w:val="00E80698"/>
    <w:rsid w:val="00E80968"/>
    <w:rsid w:val="00E815E2"/>
    <w:rsid w:val="00E82562"/>
    <w:rsid w:val="00E82F5B"/>
    <w:rsid w:val="00E838DE"/>
    <w:rsid w:val="00E83A72"/>
    <w:rsid w:val="00E83DA4"/>
    <w:rsid w:val="00E83EC8"/>
    <w:rsid w:val="00E840A1"/>
    <w:rsid w:val="00E841C7"/>
    <w:rsid w:val="00E8429B"/>
    <w:rsid w:val="00E84997"/>
    <w:rsid w:val="00E84A6D"/>
    <w:rsid w:val="00E84C4D"/>
    <w:rsid w:val="00E856D1"/>
    <w:rsid w:val="00E8635E"/>
    <w:rsid w:val="00E864C6"/>
    <w:rsid w:val="00E86CBB"/>
    <w:rsid w:val="00E86DE5"/>
    <w:rsid w:val="00E86E8B"/>
    <w:rsid w:val="00E86E90"/>
    <w:rsid w:val="00E872D6"/>
    <w:rsid w:val="00E87378"/>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3B95"/>
    <w:rsid w:val="00EA4024"/>
    <w:rsid w:val="00EA550B"/>
    <w:rsid w:val="00EA61DD"/>
    <w:rsid w:val="00EA689E"/>
    <w:rsid w:val="00EA6DA3"/>
    <w:rsid w:val="00EA6F37"/>
    <w:rsid w:val="00EA736B"/>
    <w:rsid w:val="00EA7B6B"/>
    <w:rsid w:val="00EA7B81"/>
    <w:rsid w:val="00EA7C53"/>
    <w:rsid w:val="00EB02F1"/>
    <w:rsid w:val="00EB0309"/>
    <w:rsid w:val="00EB08B2"/>
    <w:rsid w:val="00EB144D"/>
    <w:rsid w:val="00EB159B"/>
    <w:rsid w:val="00EB1755"/>
    <w:rsid w:val="00EB1965"/>
    <w:rsid w:val="00EB1B1E"/>
    <w:rsid w:val="00EB4622"/>
    <w:rsid w:val="00EB526D"/>
    <w:rsid w:val="00EB54D2"/>
    <w:rsid w:val="00EB5EC3"/>
    <w:rsid w:val="00EB6CAC"/>
    <w:rsid w:val="00EB6CCD"/>
    <w:rsid w:val="00EB6F44"/>
    <w:rsid w:val="00EC00F8"/>
    <w:rsid w:val="00EC098E"/>
    <w:rsid w:val="00EC1033"/>
    <w:rsid w:val="00EC1FC4"/>
    <w:rsid w:val="00EC33C5"/>
    <w:rsid w:val="00EC3C0D"/>
    <w:rsid w:val="00EC4391"/>
    <w:rsid w:val="00EC4920"/>
    <w:rsid w:val="00EC4BE2"/>
    <w:rsid w:val="00EC4C47"/>
    <w:rsid w:val="00EC4F81"/>
    <w:rsid w:val="00EC4FA2"/>
    <w:rsid w:val="00EC500B"/>
    <w:rsid w:val="00EC588E"/>
    <w:rsid w:val="00EC5A18"/>
    <w:rsid w:val="00EC6790"/>
    <w:rsid w:val="00EC6D97"/>
    <w:rsid w:val="00EC7064"/>
    <w:rsid w:val="00EC742A"/>
    <w:rsid w:val="00EC7450"/>
    <w:rsid w:val="00EC7722"/>
    <w:rsid w:val="00EC77AB"/>
    <w:rsid w:val="00EC7EAE"/>
    <w:rsid w:val="00ED0235"/>
    <w:rsid w:val="00ED040E"/>
    <w:rsid w:val="00ED0874"/>
    <w:rsid w:val="00ED0C41"/>
    <w:rsid w:val="00ED1A9D"/>
    <w:rsid w:val="00ED1EF4"/>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D7AFC"/>
    <w:rsid w:val="00ED7B6F"/>
    <w:rsid w:val="00EE01F7"/>
    <w:rsid w:val="00EE07EA"/>
    <w:rsid w:val="00EE0912"/>
    <w:rsid w:val="00EE145C"/>
    <w:rsid w:val="00EE1635"/>
    <w:rsid w:val="00EE19D5"/>
    <w:rsid w:val="00EE26E7"/>
    <w:rsid w:val="00EE308C"/>
    <w:rsid w:val="00EE30A8"/>
    <w:rsid w:val="00EE336B"/>
    <w:rsid w:val="00EE3915"/>
    <w:rsid w:val="00EE3A07"/>
    <w:rsid w:val="00EE3CD8"/>
    <w:rsid w:val="00EE4598"/>
    <w:rsid w:val="00EE471C"/>
    <w:rsid w:val="00EE5FBE"/>
    <w:rsid w:val="00EE6149"/>
    <w:rsid w:val="00EE6820"/>
    <w:rsid w:val="00EE7BB3"/>
    <w:rsid w:val="00EF0090"/>
    <w:rsid w:val="00EF0949"/>
    <w:rsid w:val="00EF09E6"/>
    <w:rsid w:val="00EF1302"/>
    <w:rsid w:val="00EF1C62"/>
    <w:rsid w:val="00EF1FDC"/>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65A"/>
    <w:rsid w:val="00F00CB6"/>
    <w:rsid w:val="00F02510"/>
    <w:rsid w:val="00F02678"/>
    <w:rsid w:val="00F02841"/>
    <w:rsid w:val="00F029BF"/>
    <w:rsid w:val="00F0312B"/>
    <w:rsid w:val="00F033B4"/>
    <w:rsid w:val="00F04D47"/>
    <w:rsid w:val="00F05442"/>
    <w:rsid w:val="00F058A0"/>
    <w:rsid w:val="00F06712"/>
    <w:rsid w:val="00F074BA"/>
    <w:rsid w:val="00F07A93"/>
    <w:rsid w:val="00F07BDF"/>
    <w:rsid w:val="00F07DC9"/>
    <w:rsid w:val="00F1016F"/>
    <w:rsid w:val="00F106F8"/>
    <w:rsid w:val="00F10739"/>
    <w:rsid w:val="00F10900"/>
    <w:rsid w:val="00F10A88"/>
    <w:rsid w:val="00F10B7A"/>
    <w:rsid w:val="00F1117F"/>
    <w:rsid w:val="00F12041"/>
    <w:rsid w:val="00F1257D"/>
    <w:rsid w:val="00F1284A"/>
    <w:rsid w:val="00F12945"/>
    <w:rsid w:val="00F12971"/>
    <w:rsid w:val="00F13AFC"/>
    <w:rsid w:val="00F13E0A"/>
    <w:rsid w:val="00F1430E"/>
    <w:rsid w:val="00F14566"/>
    <w:rsid w:val="00F1516D"/>
    <w:rsid w:val="00F15F8C"/>
    <w:rsid w:val="00F162F9"/>
    <w:rsid w:val="00F16412"/>
    <w:rsid w:val="00F16F8F"/>
    <w:rsid w:val="00F17430"/>
    <w:rsid w:val="00F17B46"/>
    <w:rsid w:val="00F20352"/>
    <w:rsid w:val="00F21A6E"/>
    <w:rsid w:val="00F21B35"/>
    <w:rsid w:val="00F21D37"/>
    <w:rsid w:val="00F21D38"/>
    <w:rsid w:val="00F22BB1"/>
    <w:rsid w:val="00F23297"/>
    <w:rsid w:val="00F232B7"/>
    <w:rsid w:val="00F2388E"/>
    <w:rsid w:val="00F23FC9"/>
    <w:rsid w:val="00F2542D"/>
    <w:rsid w:val="00F25566"/>
    <w:rsid w:val="00F265C2"/>
    <w:rsid w:val="00F265EB"/>
    <w:rsid w:val="00F26991"/>
    <w:rsid w:val="00F26A9A"/>
    <w:rsid w:val="00F26AB2"/>
    <w:rsid w:val="00F26BA6"/>
    <w:rsid w:val="00F26DA3"/>
    <w:rsid w:val="00F26ECD"/>
    <w:rsid w:val="00F27596"/>
    <w:rsid w:val="00F27915"/>
    <w:rsid w:val="00F27BB3"/>
    <w:rsid w:val="00F30200"/>
    <w:rsid w:val="00F30209"/>
    <w:rsid w:val="00F3268C"/>
    <w:rsid w:val="00F332FE"/>
    <w:rsid w:val="00F345A3"/>
    <w:rsid w:val="00F34FE9"/>
    <w:rsid w:val="00F353D5"/>
    <w:rsid w:val="00F36921"/>
    <w:rsid w:val="00F36F7C"/>
    <w:rsid w:val="00F4048B"/>
    <w:rsid w:val="00F4078E"/>
    <w:rsid w:val="00F40832"/>
    <w:rsid w:val="00F40ED0"/>
    <w:rsid w:val="00F415B3"/>
    <w:rsid w:val="00F41D2C"/>
    <w:rsid w:val="00F42417"/>
    <w:rsid w:val="00F4312D"/>
    <w:rsid w:val="00F43294"/>
    <w:rsid w:val="00F43666"/>
    <w:rsid w:val="00F43E54"/>
    <w:rsid w:val="00F44863"/>
    <w:rsid w:val="00F44919"/>
    <w:rsid w:val="00F45118"/>
    <w:rsid w:val="00F454C6"/>
    <w:rsid w:val="00F46DE0"/>
    <w:rsid w:val="00F478FD"/>
    <w:rsid w:val="00F47C1D"/>
    <w:rsid w:val="00F50600"/>
    <w:rsid w:val="00F510E8"/>
    <w:rsid w:val="00F52607"/>
    <w:rsid w:val="00F52A6E"/>
    <w:rsid w:val="00F53388"/>
    <w:rsid w:val="00F5451D"/>
    <w:rsid w:val="00F548E8"/>
    <w:rsid w:val="00F551C3"/>
    <w:rsid w:val="00F556DD"/>
    <w:rsid w:val="00F55C39"/>
    <w:rsid w:val="00F55D0C"/>
    <w:rsid w:val="00F55D44"/>
    <w:rsid w:val="00F56063"/>
    <w:rsid w:val="00F5688D"/>
    <w:rsid w:val="00F57A3A"/>
    <w:rsid w:val="00F600C1"/>
    <w:rsid w:val="00F60159"/>
    <w:rsid w:val="00F605DE"/>
    <w:rsid w:val="00F618D5"/>
    <w:rsid w:val="00F6195C"/>
    <w:rsid w:val="00F621CE"/>
    <w:rsid w:val="00F63D03"/>
    <w:rsid w:val="00F64DF2"/>
    <w:rsid w:val="00F659CA"/>
    <w:rsid w:val="00F672A0"/>
    <w:rsid w:val="00F67AA5"/>
    <w:rsid w:val="00F67BC0"/>
    <w:rsid w:val="00F70158"/>
    <w:rsid w:val="00F70321"/>
    <w:rsid w:val="00F71E3A"/>
    <w:rsid w:val="00F71F08"/>
    <w:rsid w:val="00F7216E"/>
    <w:rsid w:val="00F740FC"/>
    <w:rsid w:val="00F7413F"/>
    <w:rsid w:val="00F74319"/>
    <w:rsid w:val="00F747E9"/>
    <w:rsid w:val="00F74EBC"/>
    <w:rsid w:val="00F7553B"/>
    <w:rsid w:val="00F75576"/>
    <w:rsid w:val="00F75E9E"/>
    <w:rsid w:val="00F75F04"/>
    <w:rsid w:val="00F75F10"/>
    <w:rsid w:val="00F8001F"/>
    <w:rsid w:val="00F80CA6"/>
    <w:rsid w:val="00F8104A"/>
    <w:rsid w:val="00F814D0"/>
    <w:rsid w:val="00F81E2F"/>
    <w:rsid w:val="00F8294E"/>
    <w:rsid w:val="00F82B3C"/>
    <w:rsid w:val="00F82E8F"/>
    <w:rsid w:val="00F83F72"/>
    <w:rsid w:val="00F8404C"/>
    <w:rsid w:val="00F84078"/>
    <w:rsid w:val="00F8430B"/>
    <w:rsid w:val="00F8453B"/>
    <w:rsid w:val="00F84CF6"/>
    <w:rsid w:val="00F853E1"/>
    <w:rsid w:val="00F85500"/>
    <w:rsid w:val="00F85F89"/>
    <w:rsid w:val="00F86903"/>
    <w:rsid w:val="00F90048"/>
    <w:rsid w:val="00F90275"/>
    <w:rsid w:val="00F90553"/>
    <w:rsid w:val="00F91989"/>
    <w:rsid w:val="00F91ED4"/>
    <w:rsid w:val="00F925ED"/>
    <w:rsid w:val="00F9285F"/>
    <w:rsid w:val="00F93150"/>
    <w:rsid w:val="00F93893"/>
    <w:rsid w:val="00F93A91"/>
    <w:rsid w:val="00F93D4F"/>
    <w:rsid w:val="00F93F28"/>
    <w:rsid w:val="00F93F3E"/>
    <w:rsid w:val="00F94065"/>
    <w:rsid w:val="00F943DC"/>
    <w:rsid w:val="00F948D1"/>
    <w:rsid w:val="00F94B73"/>
    <w:rsid w:val="00F94CDE"/>
    <w:rsid w:val="00F9664C"/>
    <w:rsid w:val="00F967E4"/>
    <w:rsid w:val="00F96A5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77"/>
    <w:rsid w:val="00FA37A6"/>
    <w:rsid w:val="00FA3D06"/>
    <w:rsid w:val="00FA4FC4"/>
    <w:rsid w:val="00FA509D"/>
    <w:rsid w:val="00FA569C"/>
    <w:rsid w:val="00FA5EDA"/>
    <w:rsid w:val="00FA5F2C"/>
    <w:rsid w:val="00FA6607"/>
    <w:rsid w:val="00FA72A6"/>
    <w:rsid w:val="00FA76FB"/>
    <w:rsid w:val="00FA7A17"/>
    <w:rsid w:val="00FB03EE"/>
    <w:rsid w:val="00FB0F57"/>
    <w:rsid w:val="00FB0FED"/>
    <w:rsid w:val="00FB13BC"/>
    <w:rsid w:val="00FB1A9B"/>
    <w:rsid w:val="00FB29E6"/>
    <w:rsid w:val="00FB3342"/>
    <w:rsid w:val="00FB3562"/>
    <w:rsid w:val="00FB36CA"/>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58D"/>
    <w:rsid w:val="00FC1A06"/>
    <w:rsid w:val="00FC1F0B"/>
    <w:rsid w:val="00FC23C2"/>
    <w:rsid w:val="00FC27BF"/>
    <w:rsid w:val="00FC2953"/>
    <w:rsid w:val="00FC2B50"/>
    <w:rsid w:val="00FC340D"/>
    <w:rsid w:val="00FC3995"/>
    <w:rsid w:val="00FC3B77"/>
    <w:rsid w:val="00FC405E"/>
    <w:rsid w:val="00FC423B"/>
    <w:rsid w:val="00FC4DAF"/>
    <w:rsid w:val="00FC5442"/>
    <w:rsid w:val="00FC5499"/>
    <w:rsid w:val="00FC6134"/>
    <w:rsid w:val="00FC69D0"/>
    <w:rsid w:val="00FC7262"/>
    <w:rsid w:val="00FC743A"/>
    <w:rsid w:val="00FC7832"/>
    <w:rsid w:val="00FD0F0E"/>
    <w:rsid w:val="00FD1CAD"/>
    <w:rsid w:val="00FD2803"/>
    <w:rsid w:val="00FD2F8E"/>
    <w:rsid w:val="00FD3209"/>
    <w:rsid w:val="00FD3C46"/>
    <w:rsid w:val="00FD49C2"/>
    <w:rsid w:val="00FD4A18"/>
    <w:rsid w:val="00FD4D8C"/>
    <w:rsid w:val="00FD5551"/>
    <w:rsid w:val="00FD6098"/>
    <w:rsid w:val="00FD695F"/>
    <w:rsid w:val="00FD6FC0"/>
    <w:rsid w:val="00FD7E34"/>
    <w:rsid w:val="00FD7F19"/>
    <w:rsid w:val="00FE05AE"/>
    <w:rsid w:val="00FE0921"/>
    <w:rsid w:val="00FE0A2E"/>
    <w:rsid w:val="00FE0CFC"/>
    <w:rsid w:val="00FE0F63"/>
    <w:rsid w:val="00FE113F"/>
    <w:rsid w:val="00FE1903"/>
    <w:rsid w:val="00FE26EC"/>
    <w:rsid w:val="00FE3598"/>
    <w:rsid w:val="00FE363A"/>
    <w:rsid w:val="00FE473A"/>
    <w:rsid w:val="00FE54B5"/>
    <w:rsid w:val="00FE5769"/>
    <w:rsid w:val="00FE6393"/>
    <w:rsid w:val="00FE6841"/>
    <w:rsid w:val="00FE7758"/>
    <w:rsid w:val="00FF058E"/>
    <w:rsid w:val="00FF08D8"/>
    <w:rsid w:val="00FF10A4"/>
    <w:rsid w:val="00FF11A1"/>
    <w:rsid w:val="00FF1860"/>
    <w:rsid w:val="00FF1870"/>
    <w:rsid w:val="00FF2C94"/>
    <w:rsid w:val="00FF3167"/>
    <w:rsid w:val="00FF320E"/>
    <w:rsid w:val="00FF33FE"/>
    <w:rsid w:val="00FF3ADB"/>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5F54D98"/>
  <w15:docId w15:val="{52D6894D-A828-4ADB-A635-3834E72F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8D1"/>
    <w:pPr>
      <w:jc w:val="both"/>
    </w:pPr>
    <w:rPr>
      <w:rFonts w:asciiTheme="minorHAnsi" w:hAnsiTheme="minorHAnsi"/>
      <w:sz w:val="20"/>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spacing w:before="120" w:after="120"/>
      <w:jc w:val="left"/>
    </w:pPr>
    <w:rPr>
      <w:rFonts w:cstheme="minorHAnsi"/>
      <w:b/>
      <w:bCs/>
      <w:caps/>
      <w:szCs w:val="20"/>
    </w:rPr>
  </w:style>
  <w:style w:type="paragraph" w:styleId="TDC2">
    <w:name w:val="toc 2"/>
    <w:basedOn w:val="Normal"/>
    <w:next w:val="Normal"/>
    <w:autoRedefine/>
    <w:uiPriority w:val="39"/>
    <w:qFormat/>
    <w:rsid w:val="00ED4317"/>
    <w:pPr>
      <w:ind w:left="200"/>
      <w:jc w:val="left"/>
    </w:pPr>
    <w:rPr>
      <w:rFonts w:cstheme="minorHAnsi"/>
      <w:smallCaps/>
      <w:szCs w:val="20"/>
    </w:rPr>
  </w:style>
  <w:style w:type="paragraph" w:styleId="TDC3">
    <w:name w:val="toc 3"/>
    <w:basedOn w:val="Normal"/>
    <w:next w:val="Normal"/>
    <w:autoRedefine/>
    <w:uiPriority w:val="39"/>
    <w:qFormat/>
    <w:rsid w:val="00F55D44"/>
    <w:pPr>
      <w:ind w:left="400"/>
      <w:jc w:val="left"/>
    </w:pPr>
    <w:rPr>
      <w:rFonts w:cstheme="minorHAnsi"/>
      <w:i/>
      <w:iCs/>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00"/>
      <w:jc w:val="left"/>
    </w:pPr>
    <w:rPr>
      <w:rFonts w:cstheme="minorHAnsi"/>
      <w:sz w:val="18"/>
      <w:szCs w:val="18"/>
    </w:rPr>
  </w:style>
  <w:style w:type="paragraph" w:styleId="TDC5">
    <w:name w:val="toc 5"/>
    <w:basedOn w:val="Normal"/>
    <w:next w:val="Normal"/>
    <w:autoRedefine/>
    <w:uiPriority w:val="39"/>
    <w:rsid w:val="00055E3E"/>
    <w:pPr>
      <w:ind w:left="800"/>
      <w:jc w:val="left"/>
    </w:pPr>
    <w:rPr>
      <w:rFonts w:cstheme="minorHAnsi"/>
      <w:sz w:val="18"/>
      <w:szCs w:val="18"/>
    </w:rPr>
  </w:style>
  <w:style w:type="paragraph" w:styleId="TDC6">
    <w:name w:val="toc 6"/>
    <w:basedOn w:val="Normal"/>
    <w:next w:val="Normal"/>
    <w:autoRedefine/>
    <w:uiPriority w:val="39"/>
    <w:rsid w:val="00055E3E"/>
    <w:pPr>
      <w:ind w:left="1000"/>
      <w:jc w:val="left"/>
    </w:pPr>
    <w:rPr>
      <w:rFonts w:cstheme="minorHAnsi"/>
      <w:sz w:val="18"/>
      <w:szCs w:val="18"/>
    </w:rPr>
  </w:style>
  <w:style w:type="paragraph" w:styleId="TDC7">
    <w:name w:val="toc 7"/>
    <w:basedOn w:val="Normal"/>
    <w:next w:val="Normal"/>
    <w:autoRedefine/>
    <w:uiPriority w:val="39"/>
    <w:rsid w:val="00055E3E"/>
    <w:pPr>
      <w:ind w:left="1200"/>
      <w:jc w:val="left"/>
    </w:pPr>
    <w:rPr>
      <w:rFonts w:cstheme="minorHAnsi"/>
      <w:sz w:val="18"/>
      <w:szCs w:val="18"/>
    </w:rPr>
  </w:style>
  <w:style w:type="paragraph" w:styleId="TDC8">
    <w:name w:val="toc 8"/>
    <w:basedOn w:val="Normal"/>
    <w:next w:val="Normal"/>
    <w:autoRedefine/>
    <w:uiPriority w:val="39"/>
    <w:rsid w:val="00055E3E"/>
    <w:pPr>
      <w:ind w:left="1400"/>
      <w:jc w:val="left"/>
    </w:pPr>
    <w:rPr>
      <w:rFonts w:cstheme="minorHAnsi"/>
      <w:sz w:val="18"/>
      <w:szCs w:val="18"/>
    </w:rPr>
  </w:style>
  <w:style w:type="paragraph" w:styleId="TDC9">
    <w:name w:val="toc 9"/>
    <w:basedOn w:val="Normal"/>
    <w:next w:val="Normal"/>
    <w:autoRedefine/>
    <w:uiPriority w:val="39"/>
    <w:rsid w:val="00055E3E"/>
    <w:pPr>
      <w:ind w:left="1600"/>
      <w:jc w:val="left"/>
    </w:pPr>
    <w:rPr>
      <w:rFonts w:cstheme="minorHAnsi"/>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paragraph" w:customStyle="1" w:styleId="TABLA">
    <w:name w:val="TABLA"/>
    <w:basedOn w:val="Normal"/>
    <w:qFormat/>
    <w:rsid w:val="00837FC0"/>
    <w:pPr>
      <w:spacing w:before="120" w:after="120"/>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2.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1"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qw1AeCmaQnC3Jbkm9kjbsquDFa9Wbnxi6QNKT0jQu5E=</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nZfe5+GHmilux7HrLxeSx41RY4/gEQ95cvkZ/weLze4=</DigestValue>
    </Reference>
    <Reference Type="http://www.w3.org/2000/09/xmldsig#Object" URI="#idValidSigLnImg">
      <DigestMethod Algorithm="http://www.w3.org/2001/04/xmlenc#sha256"/>
      <DigestValue>p8IyIsDgD6TDT8g+JdHJkLvd1G1/8/g5RSinPhI8GBs=</DigestValue>
    </Reference>
    <Reference Type="http://www.w3.org/2000/09/xmldsig#Object" URI="#idInvalidSigLnImg">
      <DigestMethod Algorithm="http://www.w3.org/2001/04/xmlenc#sha256"/>
      <DigestValue>bz7y4brSr7RHhHTfiGpkK/EbSURdn9mN8IMbpz/Dv+w=</DigestValue>
    </Reference>
  </SignedInfo>
  <SignatureValue>Nr+2yk5+Wh+TYsUZIOxJQFGyNQ3CPvAfleynfQbntq+fLxbPs1JDMd56X/1hmRhrIF3/xSdAcf/J
Ru1YHQzRMDgySfxavgvMv27eoXjlyLwhimc1s8lyCwCL+2U09yR6lkIO3BN1iHTPIuMzI5XVQfTu
teeKzRBYzrGcqJPEiwTV+ujMWLmw+kJhfQj87mgzdtikbpMk+4vhcF6/us8oyU6QL+OECWo+NRP4
7Z3X/y1dlfLykMew9RPztwEmWe30+ZHqqviBVVIV4f050RtpU9XUgccG9xnJVV4euN6b0hK4qE7B
w6ji33bT1JP4IYQ5ukADUe/iuMLa6jkt3Hv94Q==</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xKAUxr4dsozlvDrqXJtbOcI04dMRxJtdnxu/msT2gBk=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iAf/TajdFeQ4RNOGDxYj6SmWA3pe529mQnAOvMP3mXk=</DigestValue>
      </Reference>
      <Reference URI="/word/endnotes.xml?ContentType=application/vnd.openxmlformats-officedocument.wordprocessingml.endnotes+xml">
        <DigestMethod Algorithm="http://www.w3.org/2001/04/xmlenc#sha256"/>
        <DigestValue>NXoFnCIHK8NyLx696+vzZawq0E8kzKqkO4wJHBocl0M=</DigestValue>
      </Reference>
      <Reference URI="/word/fontTable.xml?ContentType=application/vnd.openxmlformats-officedocument.wordprocessingml.fontTable+xml">
        <DigestMethod Algorithm="http://www.w3.org/2001/04/xmlenc#sha256"/>
        <DigestValue>jtoJD/8UyOn237RHmEm7KqvKIqJg+DUmxz1TbPrUsjs=</DigestValue>
      </Reference>
      <Reference URI="/word/footer1.xml?ContentType=application/vnd.openxmlformats-officedocument.wordprocessingml.footer+xml">
        <DigestMethod Algorithm="http://www.w3.org/2001/04/xmlenc#sha256"/>
        <DigestValue>/y8Wbp2s/9oNN2LM1piSaLD9H1uErKDRthP9pONHKco=</DigestValue>
      </Reference>
      <Reference URI="/word/footer2.xml?ContentType=application/vnd.openxmlformats-officedocument.wordprocessingml.footer+xml">
        <DigestMethod Algorithm="http://www.w3.org/2001/04/xmlenc#sha256"/>
        <DigestValue>3FYGlnukCXXPryBodkw/OkSfNpn9hQmObChzP2WG+5k=</DigestValue>
      </Reference>
      <Reference URI="/word/footnotes.xml?ContentType=application/vnd.openxmlformats-officedocument.wordprocessingml.footnotes+xml">
        <DigestMethod Algorithm="http://www.w3.org/2001/04/xmlenc#sha256"/>
        <DigestValue>rvTJAf8qD+uRDTy6/PIFqQzjhyiygAAC2jnKbzNWRe8=</DigestValue>
      </Reference>
      <Reference URI="/word/header1.xml?ContentType=application/vnd.openxmlformats-officedocument.wordprocessingml.header+xml">
        <DigestMethod Algorithm="http://www.w3.org/2001/04/xmlenc#sha256"/>
        <DigestValue>/AAAarDfFnFCTqaLndLCVCqO5JZTRs/R59Il9iNVv8k=</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u6k7FNm10LsPIWtonCbEGXNu1+MuhxXnNbNo/b7uz0g=</DigestValue>
      </Reference>
      <Reference URI="/word/media/image11.png?ContentType=image/png">
        <DigestMethod Algorithm="http://www.w3.org/2001/04/xmlenc#sha256"/>
        <DigestValue>QqxqChizxpFQYo1mxXa0QcHtZWXKxbqXcrr8pLaXOoU=</DigestValue>
      </Reference>
      <Reference URI="/word/media/image12.png?ContentType=image/png">
        <DigestMethod Algorithm="http://www.w3.org/2001/04/xmlenc#sha256"/>
        <DigestValue>fjyk8hZPbXDXdjrtFosbPWzKMRnypYLdKvX9Zy98Fx8=</DigestValue>
      </Reference>
      <Reference URI="/word/media/image13.png?ContentType=image/png">
        <DigestMethod Algorithm="http://www.w3.org/2001/04/xmlenc#sha256"/>
        <DigestValue>3qWQKIEpyoGwMrAuZ696kLwopa3pj1pB8dakoWDK5kA=</DigestValue>
      </Reference>
      <Reference URI="/word/media/image14.png?ContentType=image/png">
        <DigestMethod Algorithm="http://www.w3.org/2001/04/xmlenc#sha256"/>
        <DigestValue>ZmrCFBkjxhN2e8tX7b1e/lfUGpEcAi/GGWC5B9oAy5k=</DigestValue>
      </Reference>
      <Reference URI="/word/media/image15.png?ContentType=image/png">
        <DigestMethod Algorithm="http://www.w3.org/2001/04/xmlenc#sha256"/>
        <DigestValue>RCn3wcG7XfZfNI3xxCElzPqvcYf+mwAgLJUgI8h96tc=</DigestValue>
      </Reference>
      <Reference URI="/word/media/image16.png?ContentType=image/png">
        <DigestMethod Algorithm="http://www.w3.org/2001/04/xmlenc#sha256"/>
        <DigestValue>en5YtwFceaz3a5FUK2Q1xV3SbG+FNtTOl9G0r5uLXgc=</DigestValue>
      </Reference>
      <Reference URI="/word/media/image17.png?ContentType=image/png">
        <DigestMethod Algorithm="http://www.w3.org/2001/04/xmlenc#sha256"/>
        <DigestValue>cmRENc8WaSEEwIHzjZ/q3lTpEQboF1Vewn0xttzRISE=</DigestValue>
      </Reference>
      <Reference URI="/word/media/image18.png?ContentType=image/png">
        <DigestMethod Algorithm="http://www.w3.org/2001/04/xmlenc#sha256"/>
        <DigestValue>VDUyoBuDeo2XTyhvOHRNaFXm+hRdh14sO+BO6No6dpg=</DigestValue>
      </Reference>
      <Reference URI="/word/media/image19.png?ContentType=image/png">
        <DigestMethod Algorithm="http://www.w3.org/2001/04/xmlenc#sha256"/>
        <DigestValue>meSrC1/xjPv/MTdUbhhFJOaVH8sMd6zMuhSo3j7baEs=</DigestValue>
      </Reference>
      <Reference URI="/word/media/image2.emf?ContentType=image/x-emf">
        <DigestMethod Algorithm="http://www.w3.org/2001/04/xmlenc#sha256"/>
        <DigestValue>i3qOI48T8jgiQ03+YxO6FQeDAsAH5J69bBwvraJ8Wh4=</DigestValue>
      </Reference>
      <Reference URI="/word/media/image20.png?ContentType=image/png">
        <DigestMethod Algorithm="http://www.w3.org/2001/04/xmlenc#sha256"/>
        <DigestValue>6URduDAOmMVqC7RZF7x2UGAspXipL6HgHZL2z8SPjcU=</DigestValue>
      </Reference>
      <Reference URI="/word/media/image3.emf?ContentType=image/x-emf">
        <DigestMethod Algorithm="http://www.w3.org/2001/04/xmlenc#sha256"/>
        <DigestValue>hNGw/JgphZVCMVkjYQnHxgKrL7cQqP3pD1NP0EOioL0=</DigestValue>
      </Reference>
      <Reference URI="/word/media/image4.emf?ContentType=image/x-emf">
        <DigestMethod Algorithm="http://www.w3.org/2001/04/xmlenc#sha256"/>
        <DigestValue>nswtBQr824FsGnUuZiH8uSvRroesntQPzgLIL76a7N0=</DigestValue>
      </Reference>
      <Reference URI="/word/media/image5.png?ContentType=image/png">
        <DigestMethod Algorithm="http://www.w3.org/2001/04/xmlenc#sha256"/>
        <DigestValue>Oet5tTcCK9giRpTSdyGRA/52Yj4s7f0+A8ptpGwh06c=</DigestValue>
      </Reference>
      <Reference URI="/word/media/image6.jpg?ContentType=image/jpeg">
        <DigestMethod Algorithm="http://www.w3.org/2001/04/xmlenc#sha256"/>
        <DigestValue>HLG8xyzE5GFX4T+rk3i2Eepvd5GGfVECheHsldBBxbQ=</DigestValue>
      </Reference>
      <Reference URI="/word/media/image7.jpg?ContentType=image/jpeg">
        <DigestMethod Algorithm="http://www.w3.org/2001/04/xmlenc#sha256"/>
        <DigestValue>HArMaP6i9qMhFVIy5s2cc0+VA2fDNC1yx1Cta7/FCZw=</DigestValue>
      </Reference>
      <Reference URI="/word/media/image8.png?ContentType=image/png">
        <DigestMethod Algorithm="http://www.w3.org/2001/04/xmlenc#sha256"/>
        <DigestValue>Mi0VrZ0o0iSchysQM62VFECrnThKudIFfoqTJIHzUQQ=</DigestValue>
      </Reference>
      <Reference URI="/word/media/image9.png?ContentType=image/png">
        <DigestMethod Algorithm="http://www.w3.org/2001/04/xmlenc#sha256"/>
        <DigestValue>wnj0AHpEuo1+NmxxxeTDHNT52xH4o1xUyckdOBYu1fo=</DigestValue>
      </Reference>
      <Reference URI="/word/numbering.xml?ContentType=application/vnd.openxmlformats-officedocument.wordprocessingml.numbering+xml">
        <DigestMethod Algorithm="http://www.w3.org/2001/04/xmlenc#sha256"/>
        <DigestValue>7CZraJ0QGMmUGyGPx16+DLq6vwwk1whaBlTFL63364o=</DigestValue>
      </Reference>
      <Reference URI="/word/settings.xml?ContentType=application/vnd.openxmlformats-officedocument.wordprocessingml.settings+xml">
        <DigestMethod Algorithm="http://www.w3.org/2001/04/xmlenc#sha256"/>
        <DigestValue>bMxtgreoVZvLFmChTbF7Z2VBKxiJZNK4M7eXQSV3H9I=</DigestValue>
      </Reference>
      <Reference URI="/word/styles.xml?ContentType=application/vnd.openxmlformats-officedocument.wordprocessingml.styles+xml">
        <DigestMethod Algorithm="http://www.w3.org/2001/04/xmlenc#sha256"/>
        <DigestValue>Fvqez5GfVpqwLKfZXg33wk+ydokZ2z1e6nlre0cYbI8=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2019-07-10T20:06:06Z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2019-07-10T20:06:06Z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H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FAAAAAkAAAAAAAAAAAAAALwCAAAAAAAABwICIlMAeQBzAHQAZQBtAAAAAAAAAAAAAAAAAAAAAAAAAAAAAAAAAAAAAAAAAAAAAAAAAAAAAAAAAAAAAAAAAAAAAAAAADwASDO9AgJv4xbebuMWl77KArgv2QjIAEcKNK7xDLsWISAiAIoBdGo8AEhqPADwtQYNIA0AhAxtPABmv8oCIA0AhAAAAAC4L9kIWPy3BPhrPAAQfPICNq7xDAAAAAAQfPICIA0AADSu8QwBAAAAAAAAAAcAAAA0rvEMAAAAAAAAAAB8ajwARSu8AiAAAAD/////AAAAAAAAAAAVAAAAAAAAAHAAAAABAAAAAQAAACQAAAAkAAAAEAAAAAAAAAAAANkIWPy3BAFqAQD/////IAcKLDxrPAA8azwAMIXKAgAAAABsbTwAuC/ZCECFygIgBwosaPP9DPxqPABWOQF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EQBAAAMAAAAdgAAAPsAAACGAAAAAQAAAKsKDUIAAA1CDAAAAHYAAAApAAAATAAAAAAAAAAAAAAAAAAAAP//////////oAAAAEoAZQBmAGUAIABTAGUAYwBjAGkA8wBuACAAQwBhAGwAaQBkAGEAZAAgAGQAZQBsACAAQQBpAHIAZQAgAHkAIABFAG0AaQBzAGkAbwBuAGUAcwAAAAUAAAAHAAAABAAAAAcAAAAEAAAABwAAAAcAAAAGAAAABgAAAAMAAAAIAAAABwAAAAQAAAAIAAAABwAAAAMAAAADAAAACAAAAAcAAAAIAAAABAAAAAgAAAAHAAAAAwAAAAQAAAAI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M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ULAAACBYAACBFTUYAAAEAD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V3NX6Fdki5FgR0XRYE//8AAAAAJnd+WgAAvJM8AAwAAAAAAAAAoNlxABCTPABo8yd3AAAAAAAAQ2hhclVwcGVyVwB4tXdokzwAUKAxCnh4tXdokzwAgAEFdg1cAHbfWwB2aJM8AGQBAAAEZZN1BGWTdSgMxQgACAAAAAIAAAAAAACIkzwAl2yTdQAAAAAAAAAAwpQ8AAkAAACwlDwACQAAAAAAAAAAAAAAsJQ8AMCTPACa7JJ1AAAAAAACAAAAADwACQAAALCUPAAJAAAATBKUdQAAAAAAAAAAsJQ8AAkAAAAAAAAA7JM8AEAwknUAAAAAAAIAALCUPAAJAAAAZHYACAAAAAAlAAAADAAAAAEAAAAYAAAADAAAAP8AAAISAAAADAAAAAEAAAAeAAAAGAAAACoAAAAFAAAAhQAAABYAAAAlAAAADAAAAAEAAABUAAAAqAAAACsAAAAFAAAAgwAAABUAAAABAAAAqwoNQgAA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wAxVi5d8hZPADFWLl3ET4NAf7///8M5LR3cuG0d0z3/QyA0HIAkPX9DFhTPACXbJN1AAAAAAAAAACMVDwABgAAAIBUPAAGAAAAAgAAAAAAAACk9f0M4HH/DKT1/QwAAAAA4HH/DKhTPAAEZZN1BGWTdQAAAAAACAAAAAIAAAAAAACwUzwAl2yTdQAAAAAAAAAA5lQ8AAcAAADYVDwABwAAAAAAAAAAAAAA2FQ8AOhTPACa7JJ1AAAAAAACAAAAADwABwAAANhUPAAHAAAATBKUdQAAAAAAAAAA2FQ8AAcAAAAAAAAAFFQ8AEAwknUAAAAAAAIAANhUP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XfVvoV2AAAAAAAAbwBwzBQNAQAAAEgAUAoAAAAA4LAGDQMAAABYzfICMLgGDQAAAADgsAYNN1q8AgMAAABAWrwCAQAAADh55gxAMfICuY+3AjhTPACAAQV2DVwAdt9bAHY4UzwAZAEAAARlk3UEZZN1uEbmDAAIAAAAAgAAAAAAAFhTPACXbJN1AAAAAAAAAACMVDwABgAAAIBUPAAGAAAAAAAAAAAAAACAVDwAkFM8AJrsknUAAAAAAAIAAAAAPAAGAAAAgFQ8AAYAAABMEpR1AAAAAAAAAACAVDwABgAAAAAAAAC8UzwAQDCSdQAAAAAAAgAAgFQ8AAYAAABkdgAIAAAAACUAAAAMAAAAAwAAABgAAAAMAAAAAAAAAhIAAAAMAAAAAQAAABYAAAAMAAAACAAAAFQAAABUAAAADAAAADcAAAAgAAAAWgAAAAEAAACrCg1CAAA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QAAAAJAAAAAAAAAAAAAAC8AgAAAAAAAAcCAiJTAHkAcwB0AGUAbQAAAAAAAAAAAAAAAAAAAAAAAAAAAAAAAAAAAAAAAAAAAAAAAAAAAAAAAAAAAAAAAAAAAAAAAADZCIijnBMDowB2fyYUA1sZARMAAAAAyABHCuBrPAAEGiEZIgCKAVkpFAOgajwAAAAAALgv2QjgazwAJIiAEuhqPADpKBQDUwBlAGcAbwBlACAAVQBJAAAAAAAFKRQDuGs8AOEAAABgajwAO1zLAnDMFA3hAAAAAQAAAKajnBMAADwA2lvLAgQAAAAFAAAAAAAAAAAAAAAAAAAApqOcE2xsPAA1KBQDGJwHDQQAAAC4L9kIAAAAAFkoFAMAAAAAAABlAGcAbwBlACAAVQBJAAAACnk8azwAPGs8AOEAAADYajwAAAAAAIijnBMAAAAAAQAAAAAAAAD8ajwAVjkB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IAAABxAAAAAQAAAKsKDUIAAA1CDAAAAGEAAAARAAAATAAAAAAAAAAAAAAAAAAAAP//////////cAAAAEoAdQBhAG4AIABSAG8AZAByAO0AZwB1AGUAegAgAEYALgAAAAUAAAAHAAAABwAAAAc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RAEAAAwAAAB2AAAA+wAAAIYAAAABAAAAqwoNQgAADUIMAAAAdgAAACkAAABMAAAAAAAAAAAAAAAAAAAA//////////+gAAAASgBlAGYAZQAgAFMAZQBjAGMAaQDzAG4AIABDAGEAbABpAGQAYQBkACAAZABlAGwAIABBAGkAcgBlACAAeQAgAEUAbQBpAHMAaQBvAG4AZQBzAAAABQAAAAcAAAAEAAAABwAAAAQAAAAHAAAABwAAAAYAAAAGAAAAAwAAAAgAAAAHAAAABAAAAAgAAAAHAAAAAwAAAAMAAAAIAAAABwAAAAgAAAAEAAAACAAAAAcAAAADAAAABAAAAAg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oCwlLCAPVGfL2FqSxLgk02ht29bzn2c1jY19mtBTPc8=</DigestValue>
    </Reference>
    <Reference Type="http://www.w3.org/2000/09/xmldsig#Object" URI="#idOfficeObject">
      <DigestMethod Algorithm="http://www.w3.org/2001/04/xmlenc#sha256"/>
      <DigestValue>GMcCkeXuraWVGTPNnReXyNK1FAwRWXc8ze5TDRzVm0U=</DigestValue>
    </Reference>
    <Reference Type="http://uri.etsi.org/01903#SignedProperties" URI="#idSignedProperties">
      <Transforms>
        <Transform Algorithm="http://www.w3.org/TR/2001/REC-xml-c14n-20010315"/>
      </Transforms>
      <DigestMethod Algorithm="http://www.w3.org/2001/04/xmlenc#sha256"/>
      <DigestValue>j1rRMBvL+edftPEa0V6qK9kSXLGvcR3bwdmowrAXvTw=</DigestValue>
    </Reference>
    <Reference Type="http://www.w3.org/2000/09/xmldsig#Object" URI="#idValidSigLnImg">
      <DigestMethod Algorithm="http://www.w3.org/2001/04/xmlenc#sha256"/>
      <DigestValue>rBQ++90W7SJeuixxkHjTh6rVTbC9q1OReWCPnUydnJY=</DigestValue>
    </Reference>
    <Reference Type="http://www.w3.org/2000/09/xmldsig#Object" URI="#idInvalidSigLnImg">
      <DigestMethod Algorithm="http://www.w3.org/2001/04/xmlenc#sha256"/>
      <DigestValue>WvoGlJ6mmCEI+evr6YhS8ru5fKDPdWkykZ/QFHjD57M=</DigestValue>
    </Reference>
  </SignedInfo>
  <SignatureValue>ZCYPQECKxX14DdpMzj8ZA2CZ4hcQrDL3mBZc17E8BpA7PAhbmmYIDnnU4rRaaVEgK95MYjvNE4lb
5t1lpOb3j55KsF/16XTkhjzEhjy4QO59S+Kod/yDyrzrVEuUfrg/y9BoMW+2bfOHeN4GjtX1laxM
ubRYn0Q7t/IJvLgJu0aaVBw7ZDo0ySzJAgF/JW/l62VEkSqAaSwbKMEnMeDEzSJNoq0zEV4cjAlz
ePjG2jlF0YGwuJLdibKjii8X5MqtejT5BNsaUzNhzBJy6AWdE4LDb71RS9SuOSHNwS/bOoHK3sJ8
eqy/b72YbeabjZtTLHmv12ovE8sWrWv69RmCww==</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xKAUxr4dsozlvDrqXJtbOcI04dMRxJtdnxu/msT2gBk=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iAf/TajdFeQ4RNOGDxYj6SmWA3pe529mQnAOvMP3mXk=</DigestValue>
      </Reference>
      <Reference URI="/word/endnotes.xml?ContentType=application/vnd.openxmlformats-officedocument.wordprocessingml.endnotes+xml">
        <DigestMethod Algorithm="http://www.w3.org/2001/04/xmlenc#sha256"/>
        <DigestValue>NXoFnCIHK8NyLx696+vzZawq0E8kzKqkO4wJHBocl0M=</DigestValue>
      </Reference>
      <Reference URI="/word/fontTable.xml?ContentType=application/vnd.openxmlformats-officedocument.wordprocessingml.fontTable+xml">
        <DigestMethod Algorithm="http://www.w3.org/2001/04/xmlenc#sha256"/>
        <DigestValue>jtoJD/8UyOn237RHmEm7KqvKIqJg+DUmxz1TbPrUsjs=</DigestValue>
      </Reference>
      <Reference URI="/word/footer1.xml?ContentType=application/vnd.openxmlformats-officedocument.wordprocessingml.footer+xml">
        <DigestMethod Algorithm="http://www.w3.org/2001/04/xmlenc#sha256"/>
        <DigestValue>/y8Wbp2s/9oNN2LM1piSaLD9H1uErKDRthP9pONHKco=</DigestValue>
      </Reference>
      <Reference URI="/word/footer2.xml?ContentType=application/vnd.openxmlformats-officedocument.wordprocessingml.footer+xml">
        <DigestMethod Algorithm="http://www.w3.org/2001/04/xmlenc#sha256"/>
        <DigestValue>3FYGlnukCXXPryBodkw/OkSfNpn9hQmObChzP2WG+5k=</DigestValue>
      </Reference>
      <Reference URI="/word/footnotes.xml?ContentType=application/vnd.openxmlformats-officedocument.wordprocessingml.footnotes+xml">
        <DigestMethod Algorithm="http://www.w3.org/2001/04/xmlenc#sha256"/>
        <DigestValue>rvTJAf8qD+uRDTy6/PIFqQzjhyiygAAC2jnKbzNWRe8=</DigestValue>
      </Reference>
      <Reference URI="/word/header1.xml?ContentType=application/vnd.openxmlformats-officedocument.wordprocessingml.header+xml">
        <DigestMethod Algorithm="http://www.w3.org/2001/04/xmlenc#sha256"/>
        <DigestValue>/AAAarDfFnFCTqaLndLCVCqO5JZTRs/R59Il9iNVv8k=</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u6k7FNm10LsPIWtonCbEGXNu1+MuhxXnNbNo/b7uz0g=</DigestValue>
      </Reference>
      <Reference URI="/word/media/image11.png?ContentType=image/png">
        <DigestMethod Algorithm="http://www.w3.org/2001/04/xmlenc#sha256"/>
        <DigestValue>QqxqChizxpFQYo1mxXa0QcHtZWXKxbqXcrr8pLaXOoU=</DigestValue>
      </Reference>
      <Reference URI="/word/media/image12.png?ContentType=image/png">
        <DigestMethod Algorithm="http://www.w3.org/2001/04/xmlenc#sha256"/>
        <DigestValue>fjyk8hZPbXDXdjrtFosbPWzKMRnypYLdKvX9Zy98Fx8=</DigestValue>
      </Reference>
      <Reference URI="/word/media/image13.png?ContentType=image/png">
        <DigestMethod Algorithm="http://www.w3.org/2001/04/xmlenc#sha256"/>
        <DigestValue>3qWQKIEpyoGwMrAuZ696kLwopa3pj1pB8dakoWDK5kA=</DigestValue>
      </Reference>
      <Reference URI="/word/media/image14.png?ContentType=image/png">
        <DigestMethod Algorithm="http://www.w3.org/2001/04/xmlenc#sha256"/>
        <DigestValue>ZmrCFBkjxhN2e8tX7b1e/lfUGpEcAi/GGWC5B9oAy5k=</DigestValue>
      </Reference>
      <Reference URI="/word/media/image15.png?ContentType=image/png">
        <DigestMethod Algorithm="http://www.w3.org/2001/04/xmlenc#sha256"/>
        <DigestValue>RCn3wcG7XfZfNI3xxCElzPqvcYf+mwAgLJUgI8h96tc=</DigestValue>
      </Reference>
      <Reference URI="/word/media/image16.png?ContentType=image/png">
        <DigestMethod Algorithm="http://www.w3.org/2001/04/xmlenc#sha256"/>
        <DigestValue>en5YtwFceaz3a5FUK2Q1xV3SbG+FNtTOl9G0r5uLXgc=</DigestValue>
      </Reference>
      <Reference URI="/word/media/image17.png?ContentType=image/png">
        <DigestMethod Algorithm="http://www.w3.org/2001/04/xmlenc#sha256"/>
        <DigestValue>cmRENc8WaSEEwIHzjZ/q3lTpEQboF1Vewn0xttzRISE=</DigestValue>
      </Reference>
      <Reference URI="/word/media/image18.png?ContentType=image/png">
        <DigestMethod Algorithm="http://www.w3.org/2001/04/xmlenc#sha256"/>
        <DigestValue>VDUyoBuDeo2XTyhvOHRNaFXm+hRdh14sO+BO6No6dpg=</DigestValue>
      </Reference>
      <Reference URI="/word/media/image19.png?ContentType=image/png">
        <DigestMethod Algorithm="http://www.w3.org/2001/04/xmlenc#sha256"/>
        <DigestValue>meSrC1/xjPv/MTdUbhhFJOaVH8sMd6zMuhSo3j7baEs=</DigestValue>
      </Reference>
      <Reference URI="/word/media/image2.emf?ContentType=image/x-emf">
        <DigestMethod Algorithm="http://www.w3.org/2001/04/xmlenc#sha256"/>
        <DigestValue>i3qOI48T8jgiQ03+YxO6FQeDAsAH5J69bBwvraJ8Wh4=</DigestValue>
      </Reference>
      <Reference URI="/word/media/image20.png?ContentType=image/png">
        <DigestMethod Algorithm="http://www.w3.org/2001/04/xmlenc#sha256"/>
        <DigestValue>6URduDAOmMVqC7RZF7x2UGAspXipL6HgHZL2z8SPjcU=</DigestValue>
      </Reference>
      <Reference URI="/word/media/image3.emf?ContentType=image/x-emf">
        <DigestMethod Algorithm="http://www.w3.org/2001/04/xmlenc#sha256"/>
        <DigestValue>hNGw/JgphZVCMVkjYQnHxgKrL7cQqP3pD1NP0EOioL0=</DigestValue>
      </Reference>
      <Reference URI="/word/media/image4.emf?ContentType=image/x-emf">
        <DigestMethod Algorithm="http://www.w3.org/2001/04/xmlenc#sha256"/>
        <DigestValue>nswtBQr824FsGnUuZiH8uSvRroesntQPzgLIL76a7N0=</DigestValue>
      </Reference>
      <Reference URI="/word/media/image5.png?ContentType=image/png">
        <DigestMethod Algorithm="http://www.w3.org/2001/04/xmlenc#sha256"/>
        <DigestValue>Oet5tTcCK9giRpTSdyGRA/52Yj4s7f0+A8ptpGwh06c=</DigestValue>
      </Reference>
      <Reference URI="/word/media/image6.jpg?ContentType=image/jpeg">
        <DigestMethod Algorithm="http://www.w3.org/2001/04/xmlenc#sha256"/>
        <DigestValue>HLG8xyzE5GFX4T+rk3i2Eepvd5GGfVECheHsldBBxbQ=</DigestValue>
      </Reference>
      <Reference URI="/word/media/image7.jpg?ContentType=image/jpeg">
        <DigestMethod Algorithm="http://www.w3.org/2001/04/xmlenc#sha256"/>
        <DigestValue>HArMaP6i9qMhFVIy5s2cc0+VA2fDNC1yx1Cta7/FCZw=</DigestValue>
      </Reference>
      <Reference URI="/word/media/image8.png?ContentType=image/png">
        <DigestMethod Algorithm="http://www.w3.org/2001/04/xmlenc#sha256"/>
        <DigestValue>Mi0VrZ0o0iSchysQM62VFECrnThKudIFfoqTJIHzUQQ=</DigestValue>
      </Reference>
      <Reference URI="/word/media/image9.png?ContentType=image/png">
        <DigestMethod Algorithm="http://www.w3.org/2001/04/xmlenc#sha256"/>
        <DigestValue>wnj0AHpEuo1+NmxxxeTDHNT52xH4o1xUyckdOBYu1fo=</DigestValue>
      </Reference>
      <Reference URI="/word/numbering.xml?ContentType=application/vnd.openxmlformats-officedocument.wordprocessingml.numbering+xml">
        <DigestMethod Algorithm="http://www.w3.org/2001/04/xmlenc#sha256"/>
        <DigestValue>7CZraJ0QGMmUGyGPx16+DLq6vwwk1whaBlTFL63364o=</DigestValue>
      </Reference>
      <Reference URI="/word/settings.xml?ContentType=application/vnd.openxmlformats-officedocument.wordprocessingml.settings+xml">
        <DigestMethod Algorithm="http://www.w3.org/2001/04/xmlenc#sha256"/>
        <DigestValue>bMxtgreoVZvLFmChTbF7Z2VBKxiJZNK4M7eXQSV3H9I=</DigestValue>
      </Reference>
      <Reference URI="/word/styles.xml?ContentType=application/vnd.openxmlformats-officedocument.wordprocessingml.styles+xml">
        <DigestMethod Algorithm="http://www.w3.org/2001/04/xmlenc#sha256"/>
        <DigestValue>Fvqez5GfVpqwLKfZXg33wk+ydokZ2z1e6nlre0cYbI8=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2019-07-10T18:35:02Z</mdssi:Value>
        </mdssi:SignatureTime>
      </SignatureProperty>
    </SignatureProperties>
  </Object>
  <Object Id="idOfficeObject">
    <SignatureProperties>
      <SignatureProperty Id="idOfficeV1Details" Target="#idPackageSignature">
        <SignatureInfoV1 xmlns="http://schemas.microsoft.com/office/2006/digsig">
          <SetupID>{F906A3AC-B378-42DF-A724-10528ACA418E}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2019-07-10T18:35:02Z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u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FhQ7xXARHwAAQAAAAAu5xUAAAAAGCCSFQMAAADARHwAaCeSFQAAAAAYIJIVN1pTAgMAAABAWlMCAQAAABiLlxVAMYkCuY9OAgBUTQCAAdd1DVzSdd9b0nUAVE0AZAEAAHNlCnZzZQp2WK/sDgAIAAAAAgAAAAAAACBUTQAGbQp2AAAAAAAAAABUVU0ABgAAAEhVTQAGAAAAAAAAAAAAAABIVU0AWFRNADrtCXYAAAAAAAIAAAAATQAGAAAASFVNAAYAAABMEgt2AAAAAAAAAABIVU0ABgAAAAAAAACEVE0ARjAJdgAAAAAAAgAASFVN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NAAEAAQCCAO5A////////////////AAAAAAAAAAAwqE0AAgAAAAAAAAAYAAAAtKhNACyoTQATL0ICAAB8AAAAAAAQAAAAPKhNAN8uQgIQAAAAwHnTDkioTQCeLkICEAAAAFioTQBeLkICc2UKdnNlCnZoqE0AAAgAAAACAAAAAAAAlKhNAAZtCnYAAAAAAAAAAMqpTQAHAAAAvKlNAAcAAAAAAAAAAAAAALypTQDMqE0AOu0JdgAAAAAAAgAAAABNAAcAAAC8qU0ABwAAAEwSC3YAAAAAAAAAALypTQAHAAAAAAAAAPioTQBGMAl2AAAAAAACAAC8qU0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AAAAAAAAAAAAAAAAAAAAAAAAAAAAAAAAAAAAAAAAAAAAAAAAAAAAAAAAAAAAAAAAAAAAAE0ASDNUAmFvk8W1b5PFl75hAiDiMwnonpcVRMTgFcAYIZ0iAIoBGGxNAOxrTQAoJZIVIA0AhLBuTQBmv2ECIA0AhAAAAAAg4jMJGEYDBZxtTQAQfIkCRsTgFQAAAAAQfIkCIA0AAETE4BUBAAAAAAAAAAcAAABExOAVAAAAAAAAAAAgbE0ARStTAiAAAAD/////AAAAAAAAAAAVAAAAAAAAAHAAAAABAAAAAQAAACQAAAAkAAAAEAAAAAAAAAAAADMJGEYDBQFsAQD/////pxgKgeBsTQDgbE0AMIVhAgAAAAAQb00AIOIzCUCFYQKnGAqBmHjuDqBsTQANINN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w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Object Id="idInvalidSigLnImg">AQAAAGwAAAAAAAAAAAAAAP8AAAB/AAAAAAAAAAAAAABDIwAApBEAACBFTUYAAAEAE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2dwAAAAcKDQcKDQcJDQ4WMShFrjFU1TJV1gECBAIDBAECBQoRKyZBowsTMbZ3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AIjekAAAAAAAdJVNAMjkkAC435AA5JRNAO4A9XGM4pAAhgPxcVoipsUAAAAAdJVNAHCVTQDNmDN28BuRAAAAAADamDN2huFxxoABIAAAAAAAxJRNAIAB13UNXNJ131vSdcSUTQBkAQAAc2UKdnNlCnYAIAUFAAgAAAACAAAAAAAA5JRNAAZtCnYAAAAAAAAAAB6WTQAJAAAADJZNAAkAAAAAAAAAAAAAAAyWTQAclU0AOu0JdgAAAAAAAgAAAABNAAkAAAAMlk0ACQAAAEwSC3YAAAAAAAAAAAyWTQAJAAAAAAAAAEiVTQBGMAl2AAAAAAACAAAMlk0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NAAEAAQCCAO5A////////////////AAAAAAAAAAAwqE0AAgAAAAAAAAAYAAAAtKhNACyoTQATL0ICAAB8AAAAAAAQAAAAPKhNAN8uQgIQAAAAwHnTDkioTQCeLkICEAAAAFioTQBeLkICc2UKdnNlCnZoqE0AAAgAAAACAAAAAAAAlKhNAAZtCnYAAAAAAAAAAMqpTQAHAAAAvKlNAAcAAAAAAAAAAAAAALypTQDMqE0AOu0JdgAAAAAAAgAAAABNAAcAAAC8qU0ABwAAAEwSC3YAAAAAAAAAALypTQAHAAAAAAAAAPioTQBGMAl2AAAAAAACAAC8qU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YUO8VwER8AAEAAAAALucVAAAAABggkhUDAAAAwER8AGgnkhUAAAAAGCCSFTdaUwIDAAAAQFpTAgEAAAAYi5cVQDGJArmPTgIAVE0AgAHXdQ1c0nXfW9J1AFRNAGQBAABzZQp2c2UKdliv7A4ACAAAAAIAAAAAAAAgVE0ABm0KdgAAAAAAAAAAVFVNAAYAAABIVU0ABgAAAAAAAAAAAAAASFVNAFhUTQA67Ql2AAAAAAACAAAAAE0ABgAAAEhVTQAGAAAATBILdgAAAAAAAAAASFVNAAYAAAAAAAAAhFRNAEYwCXYAAAAAAAIAAEhVT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AAAAAAAAAAAAAAAAAAAAAAAAAAAAAAAAAAAAAAAAAAAAAAAAAAAAAAAAAAAAAAAAAAAAAMwn4nIoVdaHSdX8mqwJHFwGKAAAAAOielxWEbU0ARRohJCIAigFZKasCRGxNAAAAAAAg4jMJhG1NACSIgBKMbE0A6SirAlMAZQBnAG8AZQAgAFUASQAAAAAABSmrAlxtTQDhAAAABGxNADtcYgIopxcP4QAAAAEAAAAWnYoVAABNANpbYgIEAAAABQAAAAAAAAAAAAAAAAAAABadihUQbk0ANSirAgBZAg8EAAAAIOIzCQAAAABZKKsCAAAAAAAAZQBnAG8AZQAgAFUASQAAAAoF4GxNAOBsTQDhAAAAfGxNAAAAAAD4nIoVAAAAAAEAAAAAAAAAoGxNAA0g03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sTE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Q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AVL4lVRi55vuFL5VmjJDPXDoEkKzhqTa+cvm1FSZL1E=</DigestValue>
    </Reference>
    <Reference Type="http://www.w3.org/2000/09/xmldsig#Object" URI="#idOfficeObject">
      <DigestMethod Algorithm="http://www.w3.org/2001/04/xmlenc#sha256"/>
      <DigestValue>IHDoO7H8lMpzyMkp4A1A/EY/DxiSx3122baCOvIy7uE=</DigestValue>
    </Reference>
    <Reference Type="http://uri.etsi.org/01903#SignedProperties" URI="#idSignedProperties">
      <Transforms>
        <Transform Algorithm="http://www.w3.org/TR/2001/REC-xml-c14n-20010315"/>
      </Transforms>
      <DigestMethod Algorithm="http://www.w3.org/2001/04/xmlenc#sha256"/>
      <DigestValue>EcB7/7j+adT/OiEokh9Cr64fDu7uxR95Xdz0fw+AwZU=</DigestValue>
    </Reference>
    <Reference Type="http://www.w3.org/2000/09/xmldsig#Object" URI="#idValidSigLnImg">
      <DigestMethod Algorithm="http://www.w3.org/2001/04/xmlenc#sha256"/>
      <DigestValue>PmvskiofDFG7B3r88MdeIVqRip2rD6HXQJcDOP8EnXQ=</DigestValue>
    </Reference>
    <Reference Type="http://www.w3.org/2000/09/xmldsig#Object" URI="#idInvalidSigLnImg">
      <DigestMethod Algorithm="http://www.w3.org/2001/04/xmlenc#sha256"/>
      <DigestValue>PkFKiOS/UNqFvRoLbWz/qGSnjx7UFPfZeVaajuSEUq8=</DigestValue>
    </Reference>
  </SignedInfo>
  <SignatureValue>CHPnYJNadofgSSk93rOVEE0PvXm1WX4//4hd8B7vm4jtwTixkMXbbBBLBvIM9SF2P8JuAzJzAQep
Ez8/ZdAvb9s746IBQbMwK3T8Uc8xndb1aHCk+Vi4rHjp7XIUp+nVBs7GBUPif9o6MYpHHvoQ8tFN
o6RUCDHjSOQsBzfaGEmnOVk/jNQ/fuslLe8U0rVAFPN90PzoaH8tu0pRE8oP0jrLUCj+cpZJFnsO
Iodh0Kz2yc5Sjn65D/dOc4yg3EMEXmVzS9GTUrhfNnSiTbSquIbnu8wbGfuXdfBojNUbkWklBioW
zn5dXF0ySKIUfDCvPoUV0RKg8is9YcbAoeFu9w==</SignatureValue>
  <KeyInfo>
    <X509Data>
      <X509Certificate>MIIH8TCCBtmgAwIBAgIIOHM/+N6XjO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zU3MzQ3LTQwIwYDVR0SBBwwGqAYBggrBgEEAcEBAqAMFgo5OTU1MTc0MC1LMA0GCSqGSIb3DQEBCwUAA4IBAQB9LoEYR1duo7iU3kvDBarMVM9eQJHwtwgjZNaP7fAGaXbV1Dq/mqlyuAhQq04z/8/IwZs0lvYBoddyN2tixPlO4/7HkExKYcJTyRoWF0U1GZW+3IyjuZVnh/EcF5ekN9FxSJVb4awOaa0QuFWE6cLyZTmI3/WY+Kc48/h+w4ERJjJ9wrz3iE2thRlBFoEdQWBirnM47Ho1+S7U+Rc+488TP1aP80BU8fTe+LZxzYKgs1TeH/ZkUys0dFp8+RpNSiLiRdXf47vleq0sqaP+/i1/1S2kVJxLN9pl4L5gqVeNGI2T4VCyEiX008EfndLgudk75j4ZivsnDBQ39o017II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xKAUxr4dsozlvDrqXJtbOcI04dMRxJtdnxu/msT2gBk=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iAf/TajdFeQ4RNOGDxYj6SmWA3pe529mQnAOvMP3mXk=</DigestValue>
      </Reference>
      <Reference URI="/word/endnotes.xml?ContentType=application/vnd.openxmlformats-officedocument.wordprocessingml.endnotes+xml">
        <DigestMethod Algorithm="http://www.w3.org/2001/04/xmlenc#sha256"/>
        <DigestValue>NXoFnCIHK8NyLx696+vzZawq0E8kzKqkO4wJHBocl0M=</DigestValue>
      </Reference>
      <Reference URI="/word/fontTable.xml?ContentType=application/vnd.openxmlformats-officedocument.wordprocessingml.fontTable+xml">
        <DigestMethod Algorithm="http://www.w3.org/2001/04/xmlenc#sha256"/>
        <DigestValue>jtoJD/8UyOn237RHmEm7KqvKIqJg+DUmxz1TbPrUsjs=</DigestValue>
      </Reference>
      <Reference URI="/word/footer1.xml?ContentType=application/vnd.openxmlformats-officedocument.wordprocessingml.footer+xml">
        <DigestMethod Algorithm="http://www.w3.org/2001/04/xmlenc#sha256"/>
        <DigestValue>/y8Wbp2s/9oNN2LM1piSaLD9H1uErKDRthP9pONHKco=</DigestValue>
      </Reference>
      <Reference URI="/word/footer2.xml?ContentType=application/vnd.openxmlformats-officedocument.wordprocessingml.footer+xml">
        <DigestMethod Algorithm="http://www.w3.org/2001/04/xmlenc#sha256"/>
        <DigestValue>3FYGlnukCXXPryBodkw/OkSfNpn9hQmObChzP2WG+5k=</DigestValue>
      </Reference>
      <Reference URI="/word/footnotes.xml?ContentType=application/vnd.openxmlformats-officedocument.wordprocessingml.footnotes+xml">
        <DigestMethod Algorithm="http://www.w3.org/2001/04/xmlenc#sha256"/>
        <DigestValue>rvTJAf8qD+uRDTy6/PIFqQzjhyiygAAC2jnKbzNWRe8=</DigestValue>
      </Reference>
      <Reference URI="/word/header1.xml?ContentType=application/vnd.openxmlformats-officedocument.wordprocessingml.header+xml">
        <DigestMethod Algorithm="http://www.w3.org/2001/04/xmlenc#sha256"/>
        <DigestValue>/AAAarDfFnFCTqaLndLCVCqO5JZTRs/R59Il9iNVv8k=</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u6k7FNm10LsPIWtonCbEGXNu1+MuhxXnNbNo/b7uz0g=</DigestValue>
      </Reference>
      <Reference URI="/word/media/image11.png?ContentType=image/png">
        <DigestMethod Algorithm="http://www.w3.org/2001/04/xmlenc#sha256"/>
        <DigestValue>QqxqChizxpFQYo1mxXa0QcHtZWXKxbqXcrr8pLaXOoU=</DigestValue>
      </Reference>
      <Reference URI="/word/media/image12.png?ContentType=image/png">
        <DigestMethod Algorithm="http://www.w3.org/2001/04/xmlenc#sha256"/>
        <DigestValue>fjyk8hZPbXDXdjrtFosbPWzKMRnypYLdKvX9Zy98Fx8=</DigestValue>
      </Reference>
      <Reference URI="/word/media/image13.png?ContentType=image/png">
        <DigestMethod Algorithm="http://www.w3.org/2001/04/xmlenc#sha256"/>
        <DigestValue>3qWQKIEpyoGwMrAuZ696kLwopa3pj1pB8dakoWDK5kA=</DigestValue>
      </Reference>
      <Reference URI="/word/media/image14.png?ContentType=image/png">
        <DigestMethod Algorithm="http://www.w3.org/2001/04/xmlenc#sha256"/>
        <DigestValue>ZmrCFBkjxhN2e8tX7b1e/lfUGpEcAi/GGWC5B9oAy5k=</DigestValue>
      </Reference>
      <Reference URI="/word/media/image15.png?ContentType=image/png">
        <DigestMethod Algorithm="http://www.w3.org/2001/04/xmlenc#sha256"/>
        <DigestValue>RCn3wcG7XfZfNI3xxCElzPqvcYf+mwAgLJUgI8h96tc=</DigestValue>
      </Reference>
      <Reference URI="/word/media/image16.png?ContentType=image/png">
        <DigestMethod Algorithm="http://www.w3.org/2001/04/xmlenc#sha256"/>
        <DigestValue>en5YtwFceaz3a5FUK2Q1xV3SbG+FNtTOl9G0r5uLXgc=</DigestValue>
      </Reference>
      <Reference URI="/word/media/image17.png?ContentType=image/png">
        <DigestMethod Algorithm="http://www.w3.org/2001/04/xmlenc#sha256"/>
        <DigestValue>cmRENc8WaSEEwIHzjZ/q3lTpEQboF1Vewn0xttzRISE=</DigestValue>
      </Reference>
      <Reference URI="/word/media/image18.png?ContentType=image/png">
        <DigestMethod Algorithm="http://www.w3.org/2001/04/xmlenc#sha256"/>
        <DigestValue>VDUyoBuDeo2XTyhvOHRNaFXm+hRdh14sO+BO6No6dpg=</DigestValue>
      </Reference>
      <Reference URI="/word/media/image19.png?ContentType=image/png">
        <DigestMethod Algorithm="http://www.w3.org/2001/04/xmlenc#sha256"/>
        <DigestValue>meSrC1/xjPv/MTdUbhhFJOaVH8sMd6zMuhSo3j7baEs=</DigestValue>
      </Reference>
      <Reference URI="/word/media/image2.emf?ContentType=image/x-emf">
        <DigestMethod Algorithm="http://www.w3.org/2001/04/xmlenc#sha256"/>
        <DigestValue>i3qOI48T8jgiQ03+YxO6FQeDAsAH5J69bBwvraJ8Wh4=</DigestValue>
      </Reference>
      <Reference URI="/word/media/image20.png?ContentType=image/png">
        <DigestMethod Algorithm="http://www.w3.org/2001/04/xmlenc#sha256"/>
        <DigestValue>6URduDAOmMVqC7RZF7x2UGAspXipL6HgHZL2z8SPjcU=</DigestValue>
      </Reference>
      <Reference URI="/word/media/image3.emf?ContentType=image/x-emf">
        <DigestMethod Algorithm="http://www.w3.org/2001/04/xmlenc#sha256"/>
        <DigestValue>hNGw/JgphZVCMVkjYQnHxgKrL7cQqP3pD1NP0EOioL0=</DigestValue>
      </Reference>
      <Reference URI="/word/media/image4.emf?ContentType=image/x-emf">
        <DigestMethod Algorithm="http://www.w3.org/2001/04/xmlenc#sha256"/>
        <DigestValue>nswtBQr824FsGnUuZiH8uSvRroesntQPzgLIL76a7N0=</DigestValue>
      </Reference>
      <Reference URI="/word/media/image5.png?ContentType=image/png">
        <DigestMethod Algorithm="http://www.w3.org/2001/04/xmlenc#sha256"/>
        <DigestValue>Oet5tTcCK9giRpTSdyGRA/52Yj4s7f0+A8ptpGwh06c=</DigestValue>
      </Reference>
      <Reference URI="/word/media/image6.jpg?ContentType=image/jpeg">
        <DigestMethod Algorithm="http://www.w3.org/2001/04/xmlenc#sha256"/>
        <DigestValue>HLG8xyzE5GFX4T+rk3i2Eepvd5GGfVECheHsldBBxbQ=</DigestValue>
      </Reference>
      <Reference URI="/word/media/image7.jpg?ContentType=image/jpeg">
        <DigestMethod Algorithm="http://www.w3.org/2001/04/xmlenc#sha256"/>
        <DigestValue>HArMaP6i9qMhFVIy5s2cc0+VA2fDNC1yx1Cta7/FCZw=</DigestValue>
      </Reference>
      <Reference URI="/word/media/image8.png?ContentType=image/png">
        <DigestMethod Algorithm="http://www.w3.org/2001/04/xmlenc#sha256"/>
        <DigestValue>Mi0VrZ0o0iSchysQM62VFECrnThKudIFfoqTJIHzUQQ=</DigestValue>
      </Reference>
      <Reference URI="/word/media/image9.png?ContentType=image/png">
        <DigestMethod Algorithm="http://www.w3.org/2001/04/xmlenc#sha256"/>
        <DigestValue>wnj0AHpEuo1+NmxxxeTDHNT52xH4o1xUyckdOBYu1fo=</DigestValue>
      </Reference>
      <Reference URI="/word/numbering.xml?ContentType=application/vnd.openxmlformats-officedocument.wordprocessingml.numbering+xml">
        <DigestMethod Algorithm="http://www.w3.org/2001/04/xmlenc#sha256"/>
        <DigestValue>7CZraJ0QGMmUGyGPx16+DLq6vwwk1whaBlTFL63364o=</DigestValue>
      </Reference>
      <Reference URI="/word/settings.xml?ContentType=application/vnd.openxmlformats-officedocument.wordprocessingml.settings+xml">
        <DigestMethod Algorithm="http://www.w3.org/2001/04/xmlenc#sha256"/>
        <DigestValue>bMxtgreoVZvLFmChTbF7Z2VBKxiJZNK4M7eXQSV3H9I=</DigestValue>
      </Reference>
      <Reference URI="/word/styles.xml?ContentType=application/vnd.openxmlformats-officedocument.wordprocessingml.styles+xml">
        <DigestMethod Algorithm="http://www.w3.org/2001/04/xmlenc#sha256"/>
        <DigestValue>Fvqez5GfVpqwLKfZXg33wk+ydokZ2z1e6nlre0cYbI8=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2019-07-10T18:23:47Z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nv/f957/3//f/9//3//f/9//3/ee/9//3//f/9//3//f/9//3//f/9//3//f/9//3//f/9//3//f/9//3//f/9//3//f/9//3//f/9//3//f/9//3//f/9//3//f/9//3//f/9//3//f/9//3//f/9//3//f/9//3//f/9//3//f/9//3//f/9//3//f/9//3//f/9//3//f/9//3//f/9//3//f/9//3//f/9//3//f/9//3//f/9//3//f/9//3//f/9//3//f/9//3//f/9//3//f/9//3//f/9//3//f/9//3//f/9//3//f/9//3//f/9//3//f/9//3//f/9//3//f/9//3//f/9//3//f/9//3//f/9//3//f/9//3//f/9//3//f/9//3//f/9//3//f/9//3//f/9//3//f/9//3//f/9//3//f/9//3//f/9//3//f/9//3//f/9//3//f/9//3//f/9//3//f/9//3//f/9//3//f/9//3//f/9//3//f/9//3//f/9//3//f/9//3//f/9//3//f/9//3//f/9//3//f/9//3//f/9//3//f/9//3//f/9//3//f/9//3//f/9//3//f/9//3//f/9//3//f/9//3//f/9//3//f/9//3//f/9//3//f/9//3//f/9//3//f/9//3//f/9//3//f/9//3//f/9//3//f/9//3//f/9//3/ee3NO/3//f957/3//f/9//3//f/9//3//f/9//3//f/9//3//f/9//3//f/9//3//f/9//3//f/9//3//f/9//3//f/9//3//f/9//3//f/9//3//f/9//3//f/9//3//f/9//3//f/9//3//f/9//3//f/9//3//f/9//3//f/9//3//f/9//3//f/9//3//f/9//3//f/9//3//f/9//3//f/9//3//f/9//3//f/9//3//f/9//3//f/9//3//f/9//3//f/9//3//f/9//3//f/9//3//f/9//3//f/9//3//f/9//3//f/9//3//f/9//3//f/9//3//f/9//3//f/9//3//f/9//3//f/9//3//f7VWUkr/f/9/vXf/f/9//3//f/9//3//f/9//3//f/9//3//f/9//3//f/9//3//f/9//3//f/9//3//f/9//3//f/9//3//f/9//3//f/9//3//f/9//3//f/9//3//f/9//3//f/9//3//f/9//3//f/9//3//f/9//3//f/9//3//f/9//3//f/9//3//f/9//3//f/9//3//f/9//3//f/9//3//f/9//3//f/9//3//f/9//3//f/9//3//f/9//3//f/9//3//f/9//3//f/9//3//f/9//3//f/9//3//f/9//3//f/9//3//f/9//3//f/9//3//f/9//3//f/9//3//f/9//3//f/9//3+9d7133ntzThhj/3//f9573nv/f/9//3//f/9//3//f/9//3//f/9//3//f/9//3//f/9//3//f/9//3//f/9//3//f/9//3//f/9//3//f/9//3//f/9//3//f/9//3//f/9//3//f/9//3//f/9//3//f/9//3//f/9//3//f/9//3//f/9//3//f/9//3//f/9//3//f/9//3//f/9//3//f/9//3//f/9//3//f/9//3//f/9//3//f/9//3//f/9//3//f/9//3//f/9//3//f/9//3//f/9//3//f/9//3//f/9//3//f/9//3//f/9//3//f/9//3//f/9//3//f/9//3//f/9//3//f/9/3nv/f/9//3/ee0opWmv/f/9//3//f/9//3//f/9//3//f/9//3//f/9//3//f/9//3//f/9//3//f/9//3//f/9//3//f/9//3//f/9//3//f/9//3//f/9//3//f/9//3//f/9//3//f/9//3//f/9//3//f/9//3//f/9//3//f/9//3//f/9//3//f/9//3//f/9//3//f/9//3//f/9//3//f/9//3//f/9//3//f/9//3//f/9//3//f/9//3//f/9//3//f/9//3//f/9//3//f/9//3//f/9//3//f/9//3//f/9//3//f/9//3//f/9//3//f/9//3//f/9//3//f/9//3//f/9//3//f957/3//f/9/nHPee/9/ay33Xv9//3/ee/9//3/ee/9//3//f/9//3//f/9//3//f/9//3//f/9//3//f/9//3//f/9//3//f/9//3//f/9//3//f/9//3//f/9//3//f/9//3//f/9//3//f/9//3//f/9//3//f/9//3//f/9//3//f/9//3//f/9//3//f/9//3//f/9//3//f/9//3//f/9//3//f/9//3//f/9//3//f/9//3//f/9//3//f/9//3//f/9//3//f/9//3//f/9//3//f/9//3//f/9//3//f/9//3//f/9//3//f/9//3//f/9//3//f/9//3//f/9//3//f/9//3//f/9//3//f/9/3nv/f957/3//f1prvXeuNZxz/3++d/9//3//f/9//3//f/9//3//f/9//3//f/9//3//f/9//3//f/9//3//f/9//3//f/9//3//f/9//3//f/9//3//f/9//3//f/9//3//f/9//3//f/9//3//f/9//3//f/9//3//f/9//3//f/9//3//f/9//3//f/9//3//f/9//3//f/9//3//f/9//3//f/9//3//f/9//3//f/9//3//f/9//3//f/9//3//f/9//3//f/9//3//f/9//3//f/9//3//f/9//3//f/9//3//f/9//3//f/9//3//f/9//3//f/9//3//f/9//3//f/9//3//f/9//3//f/9//3//f/9//3//f/9//38YY1NKvnf/e/9//3/ee/9//3//f/9//3//f/9//3//f/9//3//f/9//3//f/9//3//f/9//3//f/9//3//f/9//3//f/9//3//f/9//3//f/9//3//f/9//3//f/9//3//f/9//3//f/9//3//f/9//3//f/9//3//f/9//3//f/9//3//f/9//3//f/9//3//f/9//3//f/9//3//f/9//3//f/9//3//f/9//3//f/9//3//f/9//3//f/9//3//f/9//3//f/9//3//f/9//3//f/9//3//f/9//3//f/9//3//f/9//3//f/9//3//f/9//3//f/9//3//f/9//3//f/9//3//f/9//3//f/9//3//fxFCOmffe/9//3v/f/9//3//f/9//3//f/9//3//f/9//3//f/9//3//f/9//3//f/9//3//f/9//3//f/9//3//f/9//3//f/9//3//f/9//3//f/9//3//f/9//3//f/9//3//f/9//3//f/9//3//f/9//3//f/9//3//f/9//3//f/9//3//f/9//3//f/9//3//f/9//3//f/9//3//f/9//3//f/9//3//f/9//3//f/9//3//f/9//3//f/9//3//f/9//3//f/9//3//f/9//3//f/9//3//f/9//3//f/9//3//f/9//3//f/9//3//f/9//3//f/9//3//f/9//3//f/9//3//f/9//3//f/9/EUK+d/9//3//f/9//3//f/9//3//f/9//3//f/9//3//f/9//3//f/9//3//f/9//3//f/9//3//f/9//3//f/9//3//f/9//3//f/9//3//f/9//3//f/9//3//f/9//3//f/9//3//f/9//3//f/9//3//f/9//3//f/9//3//f/9//3//f/9//3//f/9//3//f/9//3//f/9//3//f/9//3//f/9//3//f/9//3//f/9//3//f/9//3//f/9//3//f/9//3//f/9//3//f/9//3//f/9//3//f/9//3//f/9//3//f/9//3//f/9//3//f/9//3//f/9//3//f/9//3//f/9//3//f/9//3//f753/3+uNf9/vnf/f997/3//f/9//3//f/9//3//f/9//3//f/9//3//f/9//3//f/9//3//f/9//3//f/9//3//f/9//3//f/9//3//f/9//3//f/9//3//f/9//3//f/9//3//f/9//3//f/9//3//f/9//3//f/9//3//f/9//3//f/9//3//f/9//3//f/9//3//f/9//3//f/9//3//f/9//3//f/9//3//f/9//3//f/9//3//f/9//3//f/9//3//f/9//3//f/9//3//f/9//3//f/9//3//f/9//3//f/9//3//f/9//3//f/9//3//f/9//3//f/9//3//f/9//3//f/9//3//f/9//3++d/9/nXPfe641/3/fe/9//3//f/9//3//f/9//3//f/9//3//f/9//3//f/9//3//f/9//3//f/9//3//f/9//3//f/9//3//f/9//3//f/9//3//f/9//3//f/9//3//f/9//3//f/9//3//f/9//3//f/9//3//f/9//3//f/9//3//f/9//3//f/9//3//f/9//3//f/9//3//f/9//3//f/9//3//f/9//3//f/9//3//f/9//3//f/9//3//f/9//3//f/9//3//f/9//3//f/9//3//f/9//3//f/9//3//f/9//3//f/9//3//f/9//3//f/9//3//f/9//3//f/9//3//f/9//3//f/9//3//f/9//3//f713Mkb/f/9//3//f/9//3//f/9//3//f/9//3//f/9//3//f/9//3//f/9//3//f/9//3//f/9//3//f/9//3//f/9//3//f/9//3//f/9//3//f/9//3//f/9//3//f/9//3//f/9//3//f/9//3//f/9//3//f/9//3//f/9//3//f/9//3//f/9//3//f/9//3//f/9//3//f/9//3//f/9//3//f/9//3//f/9//3//f/9//3//f/9//3//f/9//3//f/9//3//f/9//3//f/9//3//f/9//3//f/9//3//f/9//3//f/9//3//f/9//3//f/9//3//f/9//3//f/9//3//f/9//3//f/9/3nv/f71zOWfwPb13/3//f/9//3//f/9//3//f/9//3//f/9//3//f/9//3//f/9//3//f/9//3//f/9//3//f/9//3//f/9//3//f/9//3//f/9//3//f/9//3//f/9//3//f/9//3//f/9//3//f/9//3//f/9//3//f/9//3//f/9//3//f/9//3//f/9//3//f/9//3//f/9//3//f/9//3//f/9//3//f/9//3//f/9//3//f/9//3//f/9//3//f/9//3//f/9//3//f/9//3//f/9//3//f/9//3//f/9//3//f/9//3//f/9//3//f/9//3//f/9//3//f/9//3//f/9//3//f/9//3//f/9//3//f/9//3+VUhlj/3//f/9//3//f/9//3//f/9//3//f/9//3//f/9//3//f/9//3//f/9//3//f/9//3//f/9//3//f/9//3//f/9//3//f/9//3//f/9//3//f/9//3//f/9//3//f/9//3//f/9//3//f/9//3//f/9//3//f/9//3//f/9//3//f/9//3//f/9//3//f/9//3//f/9//3//f/9//3//f/9//3//f/9//3//f/9//3//f/9//3//f/9//3//f/9//3//f/9//3//f/9//3//f/9//3//f/9//3//f/9//3//f/9//3//f/9//3//f/9//3//f/9//3//f/9//3//f/9//3/fe/9//3//e/9//39aazFGWmv/f/9//3/fe997/3//f/9//3//f/9//3//f/9//3//f/9//3//f/9//3//f/9//3//f/9//3//f/9//3//f/9//3/ee/9//3//f957/3//f/9//3//f/9//3//f/9//3//f/9//3//f/9//3//f/9//3//f/9//3//f/9//3//f/9//3//f/9//3//f/9//3//f/9//3//f/9//3//f/9//3//f/9//3//f/9//3//f/9//3//f/9//3//f/9//3//f/9//3//f/9//3//f/9//3//f/9//3//f/9//3//f/9//3//f/9//3//f/9//3//f/9//3//f/9//3//f/9//3//f/9//3/ee/9//3//f7537z3/f/9/vnf/f753/3//f/9//3//f/9//3//f/9//3//f/9//3//f/9//3//f/9//3//f/9//3//f/9//3//f957/3//f/9//3//f/9//3//f/9//3//f/9//3//f/9//3//f/9//3//f/9//3//f/9//3//f/9//3//f/9//3//f/9//3//f/9//3//f/9//3//f/9//3//f/9//3//f/9//3//f/9//3//f/9//3//f/9//3//f/9//3//f/9//3//f/9//3//f/9//3//f/9//3//f/9//3//f/9//3//f/9//3//f/9//3//f/9//3//f/9//3//f/9//3//f/9//3//f/9//3//f/973nvfe/9/fG+uNf9//3/ed/9/3nv/f/9//3//f/9//3//f/9//3//f/9//3//f/9//3//f/9//3//f/9//3//f/9//3//f/9//3+9d/9//3//f/9//3//f/9//3//f/9//3//f/9//3//f/9//3//f/9//3//f/9//3//f/9//3//f/9//3//f/9//3//f/9//3//f/9//3//f/9//3//f/9//3//f/9//3//f/9//3//f/9//3//f/9//3//f/9//3//f/9//3//f/9//3//f/9//3//f/9//3//f/9//3//f/9//3//f/9//3//f/9//3//f/9//3//f/9//3//f/9//3//f/9//3//f/9//3//f/9/3nu+d753/397bxBC/3//f/9//3/fe/9//3//f/9//3//f/9//3//f/9//3//f/9//3//f/9//3//f/9//3//f/9//3//f/9//3+cc/9//3//f/9//3//f/9//3//f/9//3//f/9//3//f/9//3//f/9//3//f/9//3//f/9//3//f/9//3//f/9//3//f/9//3//f/9//3//f/9//3//f/9//3//f/9//3//f/9//3//f/9//3//f/9//3//f/9//3//f/9//3//f/9//3//f/9//3//f/9//3//f/9//3//f/9//3//f/9//3//f/9//3//f/9//3//f/9//3//f/9//3//f/9//3//f/9//n//f/9//3//f/9//398bxljtVJ8b/9//3//f/9//3//f/9//3//f/9//3//f/9//3//f/9//3//f/9/3nv/f/9//3//f/9//3//f713/3//f/9//3/ee/9//3//f/9//3//f/9//3//f/9//3//f/9//3//f/9//3//f/9//3//f/9//3//f/9//3//f/9//3//f/9//3//f/9//3//f/9//3//f/9//3//f/9//3//f/9//3//f/9//3//f/9//3//f/9//3//f/9//3//f/9//3//f/9//3//f/9//3//f/9//3//f/9//3//f/9//3//f/9//3//f/9//3//f/9//3//f/9//3//f/9//3//f/9//3//f/9//3//f/9/3nv/f/9/EUKdc997nXP/f/9//3//f/9//3//f/9//3//f/9//3//f/9//3//f/9//3//f/9//3//f/9//3//f9573nucc/9/3nv/f/9//3//f/9//3//f/9//3//f/9//3//f/9//3//f/9//3//f/9//3//f/9//3//f/9//3//f/9//3//f/9//3//f/9//3//f/9//3//f/9//3//f/9//3//f/9//3//f/9//3//f/9//3//f/9//3//f/9//3//f/9//3//f/9//3//f/9//3//f/9//3//f/9//3//f/9//3//f/9//3//f/9//3//f/9//3//f/9//3//f/9//3/ee/9//3//f/9//3//f/9//3//f3xv/3+VUp1zvnf/f/9//3//f/9//3//f/9//3//f/9//3//f/9//3//f/9//3//f/9//3//f/9//3//f/9/GGPWWr133nv/f5xz/3//f/9//3//f/9//3//f/9//3//f/9//3//f/9//3//f/9//3//f/9//3//f/9//3//f/9//3//f/9//3//f/9//3//f/9//3//f/9//3//f/9//3//f/9//3//f/9//3//f/9//3//f/9//3//f/9//3//f/9//3//f/9//3//f/9//3//f/9//3//f/9//3//f/9//3//f/9//3//f/9//3//f/9//3//f/9//3//f/9//3//f/9//n//f/9//3//f/9/33v/f/9/3nudc1JGnXf/f/9//3//f/9//3//f/9//3//f/9//3//f/9//3//f/9//3//f/9/vnfee753/3//f5xzc07ee3NO/3+9d/9//3//f/9//3//f/9//3//f/9//3//f/9//3//f/9//3//f/9//3//f/9//3//f/9//3//f/9//3//f/9//3//f/9//3//f/9//3//f/9//3//f/9//3//f/9//3//f/9//3//f/9//3//f/9//3//f/9//3//f/9//3//f/9//3//f/9//3//f/9//3//f/9//3//f/9//3//f/9//3//f/9//3//f/9//3//f/9//3//f/9//3//f/9//3//f/9//3//f/9//3//f/9//39bb753tVb/f997/3v/f/9/vnf/f713/3//f/9//3//f/9//3//f/9/33//f997fG8JIXxv/3vfe3trGF98b5xze2+cc/9//3//f/9//3//f/9//3//f/9//3//f/9//3//f/9//3//f/9//3//f/9//3//f/9//3//f/9//3//f/9//3//f/9//3//f/9//3//f/9//3//f/9//3//f/9//3//f/9//3//f/9//3//f/9//3//f/9//3//f/9//3//f/9//3//f/9//3//f/9//3//f/9//3//f/9//3//f/9//3//f/9//3//f/9//3//f/9//3//f/9//3//f/9//3//f/9//3//f/9//3//f/9//3+9d957tlq2Vv9/3nv/f/9//3+9d/9/33v/f/9//3//f/9//3//f/9//3//f75333uuNbdW33f/f997lE7/f/9/3nt6b95//3//f/9//3//f/9//3//f/9//3//f/9//3//f/9//3//f/9//3//f/9//3//f/9//3//f/9//3//f/9//3//f/9//3//f/9//3//f/9//3//f/9//3//f/9//3//f/9//3//f/9//3//f/9//3//f/9//3//f/9//3//f/9//3//f/9//3//f/9//3//f/9//3//f/9//3//f/9//3//f/9//3//f/9//3//f/9//3//f/9//3//f/9//3//f/9//3//f/9//3//f/9//3//f/9/WmtzTlpr/3++d/9//3//f/9//3//f/9//3//f/9//3//f/9//3//f997/38JIf9/11bfe/97jS3fe/9//3+cc5xz/3//f/9//3//f/9//3//f/9//3//f/9//3//f/9//3//f/9//3//f/9//3//f/9//3//f/9//3//f/9//3//f/9//3//f/9//3//f/9//3//f/9//3//f/9//3//f/9//3//f/9//3//f/9//3//f/9//3//f/9//3//f/9//3//f/9//3//f/9//3//f/9//3//f/9//3//f/9//3//f/9//3//f/9//3//f/9//3//f/9//3//f/9//3//f/9//3//f/9//3//f/9//3//f/9//39aZzJG/3vfe/9//3//f997/3//f/9//3//f/9//3//f/9/33v/f/9/vnd0TnxvvnP4Wv9/CB3/e957/3/ee957/3//f/9//3//f/9//3//f/9//3//f/9//3//f/9//3//f/9//3//f/9//3//f/9//3//f/9//3//f/9//3//f/9//3//f/9//3//f/9//3//f/9//3//f/9//3//f/9//3//f/9//3//f/9//3//f/9//3//f/9//3//f/9//3//f/9//3//f/9//3//f/9//3//f/9//3//f/9//3//f/9//3//f/9//3//f/9//3//f/9//3//f/9//3//f/9//3//f/9//3//f/9//3//f713/3/ee7VWOmf/f/97/3//f997/3//f/9//3//f/9//3//f/9//3//f997/3+ec1NGnnNbZ753jTH/f/9/33v/f/9//3//f/9//3//f/9//3//f/9//3//f/9//3//f/9//3//f/9//3//f/9//3//f/9//3//f/9//3//f/9//3//f/9//3//f/9//3//f/9//3//f/9//3//f/9//3//f/9//3//f/9//3//f/9//3//f/9//3//f/9//3//f/9//3//f/9//3//f/9//3//f/9//3//f/9//3//f/9//3//f/9//3//f/9//3//f/9//3//f/9//3//f/9//3//f/9//3//f/9//3//f/9//3//f713/3/fe/9/lE6dc/9//3//f/9//3//f/9//3//f/9//3//f/9//3/ee/9//3/fexE+W2v/f1trdErfd/9//3//f/9//3//f/9//3//f/9//3//f/9//3//f/9//3//f/9//3//f/9//3//f/9//3//f/9//3//f/9//3//f/9//3//f/9//3//f/9//3//f/9//3//f/9//3//f/9//3//f/9//3//f/9//3//f/9//3//f/9//3//f/9//3//f/9//3//f/9//3//f/9//3//f/9//3//f/9//3//f/9//3//f/9//3//f/9//3//f/9//3//f/9//3//f/9//3//f/9//3//f/9//3//f/57/3//f/9//3//f/9/GF+1Uv97vXP/f/9//3//f/9//3//f/9//3//f/9/3nv/f/9/3nf/f64x/3//e1tnGV9TSv9/33v/f/9//3//f/9//3//f/9//3//f/9//3//f/9//3//f/9//3//f/9//3//f/9//3//f/9//3//f/9//3//f/9//3//f/9//3//f/9//3//f/9//3//f/9//3//f/9//3//f/9//3//f/9//3//f/9//3//f/9//3//f/9//3//f/9//3//f/9//3//f/9//3//f/9//3//f/9//3//f/9//3//f/9//3//f/9//3//f/9//3//f/9//3//f/9//3//f/9//3//f/9//3//f/9//3//f/9/3nv/f/97/38YX9da/3//e/9//3//f/9//3//f/9//3//f/9//3//f/9//3//f/heXGv/e/97fGtKJd53/3/ee/9//3//f/9//3//f/9//3//f/9//3//f/9//3//f/9//3//f/9//3//f/9//3//f/9//3//f/9//3//f/9//3//f/9//3//f/9//3//f/9//3//f/9//3//f/9//3//f/9//3//f/9//3//f/9//3//f/9//3//f/9//3//f/9//3//f/9//3//f/9//3//f/9//3//f/9//3//f/9//3//f/9//3//f/9//3//f/9//3//f/9//3//f/97/3//f957/3//f/9/3nv/f/9//nv/f/9//3/ee/973nf/fxFC/3v/f/97/3//f/9//3//f/9//3//f/9//3//f/9//3//f/97MkL/f993/38qIf9//3/ee957/3//f/9//3//f/9//3//f/9//3//f/9//3//f/9//3//f/9//3//f/9//3//f/9//3//f/9//3//f/9//3//f/9//3//f/9//3//f/9//3//f/9//3//f/9//3//f/9//3//f/9//3//f/9//3//f/9//3//f/9//3//f/9//3//f/9//3//f/9//3//f/9//3//f/9//3//f/9//3//f/9//3//f/9//3//f/9//3//f/9//3/ee71z/3//f/9//3//f957/3//f/9//3//f/9//3//f/9//3/fe5xvU0rfe/9//3//f/9//3//f/9//3//f/9//3//f/9//3//f7538Dnfd/9//3vPNZ1v/3//f/9//3//f/9//3//f/9//3//f/9//3//f/9//3//f/9//3//f/9//3//f/9//3//f/9//3//f/9//3//f/9//3//f/9//3//f/9//3//f/9//3//f/9//3//f/9//3//f/9//3//f/9//3//f/9//3//f/9//3//f/9//3//f/9//3//f/9//3//f/9//3//f/9//3//f/9//3//f/9//3//f/9//3//f/9//3//f/9//3//f/9//3/ee7133Xf/e953/3//f/9//3//f/97/3//f/97vXf/f953/3ved/9/tVJ8a/9/33v/f/9//3//f/9//3//f/9//3//f/9//3//f/9/M0b/f/97/3+VUtdavnv/f/9/3nv/f/9//3//f/9//3//f/9//3//f/9//3//f/9//3//f/9//3//f/9//3//f/9//3//f/9//3//f/9//3//f/9//3//f/9//3//f/9//3//f/9//3//f/9//3//f/9//3//f/9//3//f/9//3//f/9//3//f/9//3//f/9//3//f/9//3//f/9//3//f/9//3//f/9//3//f/9//3//f/9//3//f/9//3//f/9//3//f/9//3//f713WWfWWtZaOWfee/9//3//f/9/3nf/f/9//3//e/9//3ved75z3ncYX51z/3//f/9//3//f/9//3//f/9//3//f/9//3//f/9/e2u+c/97/3+db/A933u+d/9//3//f/9//3//f/9//3//f/9//3//f/9//3//f/9//3//f/9//3//f/9//3//f/9//3//f/9//3//f/9//3//f/9//3//f/9//3//f/9//3//f/9//3//f/9//3//f/9//3//f/9//3//f/9//3//f/9//3//f/9//3//f/9//3//f/9//3//f/9//3//f/9//3//f/9//3//f/9//3//f/9//3//f/9//3//f/9//3//f/9//3/ee/9//3//f71zWWe1UnNOGF+9d/9//3/ed9533nf/f993/3//e/9//3+cb7VS3nf/e/9//3//f/9//3//f/9//3//f713/3/ed/97/3t0Tv97/3/fe20t33++d/9//3//f/9//3//f/9//3//f/9//3//f/9//3//f/9//3//f/9//3//f/9//3//f/9//3//f/9//3//f/9//3//f/9//3//f/9//3//f/9//3//f/9//3//f/9//3//f/9//3//f/9//3//f/9//3//f/9//3//f/9//3//f/9//3//f/9//3//f/9//3//f/9//3//f/9//3//f/9//3//f/9//3//f/9//3//f/9//3//f/9//3/ed/57/3v/e/9//3//f/9/3ne1Vg8+c0qcc/973nved993/3v/f/9/3nfed1pnW2v/f/9//3//f/9//3//f/9//3//f957/3/ee953/3/wOf9//3/fe641vnf/f/9//3//f/9//3//f/9//3//f/9//3//f/9//3//f/9//3//f/9//3//f/9//3//f/9//3//f/9//3//f/9//3//f/9//3//f/9//3//f/9//3//f/9//3//f/9//3//f/9//3//f/9//3//f/9//3//f/9//3//f/9//3//f/9//3//f/9//3//f/9//3//f/9//3//f/9//3//f/9//3//f/9//3//f/9//3//f/9//3//f/9//3//f/9//3//e/9//3u9c/973nf/e/97/3+9c7VS7zkQPrVSOV/ed/97/3//e5xvMULed/97/3v/f/9//3/+f/9//3//f/9//3/ee/9//3+2Vr5z/3u/d7dWtlb/f/9//3//f/9//3//f/9//3//f/9//3//f/9//3//f/9//3//f/9//3//f/9//3//f/9//3//f/9//3//f/9//3//f/9//3//f/9//3//f/9//3//f/9//3//f/9//3//f/9//3//f/9//3//f/9//3//f/9//3//f/9//3//f/9//3//f/9//3//f/9//3//f/9//3//f/9//3//f/9//3//f/9//3//f/9//3//f/9//3//f/9//3//f/9//3/ee/9//3//f/9//3//f/9//3v/f/9//3//f953W2vPNc41lE4YX997GF++c75333v/e/9//3//f/9//3/+f/9/33v/f/9//3u/czpj33f/f753rzX/f/9//3//f/9//3//f/9//3//f/9//3//f/9//3//f/9//3//f/9//3//f/9//3//f/9//3//f/9//3//f/9//3//f/9//3//f/9//3//f/9//3//f/9//3//f/9//3//f/9//3//f/9//3//f/9//3//f/9//3//f/9//3//f/9//3//f/9//3//f/9//3//f/9//3//f/9//3//f/9//3//f/9//3//f/9//3//f/9//3//f/9//3/+f/9//3//f713vXf/f/9//3/fe/9//3//e/9//3/fd/9/33vfe/9/vXO+dxFCEkJMJVVKdk6fb79z/3++c/9/33v/f/9//3//e99733v/fxI+/3/fe993Ej7/f75z/3//e/9//3//f/9//3//f/9/3Xv+e/9//3//f/9//3//f/9//3//f/9//3//f/9//3//f/9//3//f/9//3//f/9//3//f/9//3//f/9//3//f/9//3//f/9//3//f/9//3//f/9//3//f/9//3//f/9//3//f/9//3//f/9//3//f/9//3//f/9//3//f/9//3//f/9//3//f/9//3//f/9//3//f/9//3//f/9//3//f/9//3//f957/3//f/9//397b/9//3//e/9//3v/e/97/3//e/9/fG//f/9/vXP/f/9/v3f6Xhtj+153TrA16Rh0SrZSW2t8b99333v/f/9//3//fzRC33f/e/978Tmeb/9//3v/f/9//3/+e/9//nv/f/9//3//f/5//3//f/9//3//f/9//3//f/9//3//f/9//3//f/9//3//f/9//3//f/9//3//f/9//3//f/9//3//f/9//3//f/9//3//f/9//3//f/9//3//f/9//3//f/9//3//f/9//3//f/9//3//f/9//3//f/9//3//f/9//3//f/9//3//f/9//3//f/9//3//f/9//3//f/9//3//f/9//3/ef/9/vXf/f/9//3//e/9/nXP/f/9//3//e/9//3v/f/9//3//f5xz/3/ee997/3v/f5dSfmu/c993/3/fd3tr7zmuNUolKiErJdA1VEa4VpZO/3+/c/97Gl8ZW993/3ffd/97/3//f/9//3//f/9/33v/fzln/3/ee/9//3//f/9//3//f/9//3//f/9//3//f/9//3//f/9//3//f/9//3//f/9//3//f/9//3//f/9//3//f/9//3//f/9//3//f/9//3//f/9//3//f/9//3//f/9//3//f/9//3//f/9//3//f/9//3//f/9//3//f/9//3//f/9//3//f/9//3//f/9//3//f/9//3//f/9//3//f957/3/de/9//3//f713fG9SRo0x8D2VTvA5zzWUTntv/3/+f/57/3//f913/399b5ZSnm//f793/3/ed/9/3nvfe/9//3//f31vGmO3Ukwl6hhMJdAxtk6vMXxn/3v/f/97/3vfd99733v/f/9//3//fzln/3//f/9//3/ff/9//3//f/9//3//f/9//3//f/9//3//f/9//3//f/9//3//f/9//3//f/9//3//f/9//3//f/9//3//f/9//3//f/9//3//f/9//3//f/9//3//f/9//3//f/9//3//f/9//3//f/9//3//f/9//3//f/9//3//f/9//3//f/9//3//f/9//3//f/9//3//f/9//3//f/9/vXf/f/9/3nvfezFG7zm9c/9/33u9c/9//3//fxdfOGObc/9/3Xvde/9//3//f/9/VEbfd993/3//e7xzvXe9d753/3//f/9//3//e/9/Ej7fc/93O2MKGY0p6BToGK4xlU5ca55zv3e/d997/3//f/he/3++d/9//3//f/9//3//f/9//3//f/9//3//f/9//3//f/9//3//f/9//3//f/9//3//f/9//3//f/9//3//f/9//3//f/9//3//f/9//3//f/9//3//f/9//3//f/9//3//f/9//3//f/9//3//f/9//3//f/9//3//f/9//3//f/9//3//f/9//3//f/9//3//f/9//3//f/9//3//f713/3//f957/38xRtda/3//e/97/3v/f/97/3v/f913m2/2Xv17N2P/f9133nfed/9/O2N8a/9//3v/f/9//3//f/9//3//f/9//3/fe/9/Mj7/e/93/3caW1xjv3Pfd55zXGuVTs81CiHoHMgYjTESQnRO33v/f/9//3/ee/9//3//f/9//3//f/9//3//f/9//3//f/9//3//f/9//3//f/9//3//f/9//3//f/9//3//f/9//3//f/9//3//f/9//3//f/9//3//f/9//3//f/9//3//f/9//3//f/9//3//f/9//3//f/9//3//f/9//3//f/9//3//f/9//3//f/9//3//f/9//3//f/9//3/fe/9/33v/f997c073Xv9//3//f/9//3//f/9//3//f/9/vHP+f7NS3Hfde/9//3//f993/3vXVr5z/3u9c/9//n/+f957/3//f/9//3//f51vGl9cZ99z/3ffcxE6/3ffd/97/3v/e79333vfe/9//3//f997/3/fe/9//3//f/9//3//f/9//3//f/9//3//f/9//3//f/9//3//f/9//3//f/9//3//f/9//3//f/9//3//f/9//3//f/9//3//f/9//3//f/9//3//f/9//3//f/9//3//f/9//3//f/9//3//f/9//3//f/9//3//f/9//3//f/9//3//f/9//3//f/9//3//f/9//3//f/9//3//f/9//3//f/9/ay3/f957/3/ee/9//3//f/9//3//f957/3//f/9/iy3/f913/3/fd55zfWuWTr93/3//f957/3//f/9//3//f/9//3//e/9/XGeWTv9733P/e/A1/3f/f/97/3//f/9//3//f/9//3/fe/9//3//f/9//3//f/9//3//f/9//3//f/9//3//f/9//3//f/9//3//f/9//3//f/9//3//f/9//3//f/9//3//f/9//3//f/9//3//f/9//3//f/9//3//f/9//3//f/9//3//f/9//3//f/9//3//f/9//3//f/9//3//f/9//3//f/9//3//f/9//3//f/9//3//f/9//3//f/9//3//f/97/3+9c2spe2v/f/9//3//f/9//3//f/9//3//f/9/nHP/f/9/vHMQPv9733vfe00lPGOOLQod/3+db/9/3Xv/f7x3/3//f997/3//f993/3/wNf93/3ffcxE6nWu9c/9//3v/f/9/3nf/f957/3//f/9//3//f/9//3//f/9//3//f/9//3//f/9//3//f/9//3//f/9//3//f/9//3//f/9//3//f/9//3//f/9//3//f/9//3//f/9//3//f/9//3//f/9//3//f/9//3//f/9//3//f/9//3//f/9//3//f/9//3//f/9//3//f/9//3//f/9//3//f/9//3//f/9//3//f/9//3//f/9//3//f/9//398b0olvXPee/9//3//f/9//3//f/9//3//f997/3//f/9/vXP/f1RK/3/fd8oY/3/fe/larzEZX/97/3/+f957/3//f/9//3/fd/9/fGu2Ur9z33f/expfETr/f957/3//f/9//3v/f/57/3//f/9//3//f/9//3//f/9//3//f/9//3//f/9//3//f/9//3//f/9//3//f/9//3//f/9//3//f/9//3//f/9//3//f/9//3//f/9//3//f/9//3//f/9//3//f/9//3//f/9//3//f/9//3//f/9//3//f/9//3//f/9//3//f/9//3//f/9//3//f/9//3//f/9//3//f/9//3//f/9//3//e/9/33t7azFC/3+9c/9//3//f/9//3//f/9//3//f/9//3/fe/9/33v/f/he2Fr/eywl33v/f/peO2M6Y7ZSe2+9d4wtUkadb793/3//e31v/3t8a/la33edb99z7zX/f713/3v/f957/3//f/9//n//f/5//3//f/9//n//f/9//3//f/9//3//f/9//3//f/9//3//f/9//3//f/9//3//f/9//3//f/9//3//f/9//3//f/9//3//f/9//3//f/9//3//f/9//3//f/9//3//f/9//3//f/9//3//f/9//3//f/9//3//f/9//3//f/9//3//f/9//3//f/9//3//f/9//3//f/9//3//f/9//3//f/97/3+2Up1z/3//f/97/3//f/9//3//f/9//3//f/9//3//f/9//398b/9/M0b/e4gQv3O/d/9/llJcZ71v/3+2Ut93/39LJf9//3+ec79zCh11TvA5/3//f993UkK9c/57/3//f/9//3//f/9//3//f/9//3//f/9//3//f/9//3//f/9//3//f/9//3//f/9//3//f/9//3//f/9//3//f/9//3//f/9//3//f/9//3//f/9//3//f/9//3//f/9//3//f/9//3//f/9//3//f/9//3//f/9//3//f/9//3//f/9//3//f/9//3//f/9//3//f/9//3//f/9//3//f/9//3//f/9//3//f/9//3//f993/3+tMd973nf/f/9//3//f/9//3//f/9//3//f/9//3//f/9//3//f997nnPROVRG/3+/d79zdU7/e993xxQ7Y31rnm//fzNCn28SPo8x8Tm+cxE+vnPfe/9/91pTSv9//3//e/9//3//f/9//3//f/9//3//f/9//3//f/9//3//f/9//3//f/9//3//f/9//3//f/9//3//f/9//3//f/9//3//f/9//3//f/9//3//f/9//3//f/9//3//f/9//3//f/9//3//f/9//3//f/9//3//f/9//3//f/9//3//f/9//3//f/9//3//f/9//3//f/9//3//f/9//3//f/9//3//f/9//3//f/9//3//f/97/39KJd9333v/f/9//3//f/9//3//f/9//3//f/9//3//f917/3//f51z/3+3UtlaGl//f/97fGsYX953/3vXUp5vXWffd/970DV9a9936Rz/f55z+F7fe997nG9sLd97/3ved/9//3v/f/9//3//f/9//3//f/9//3//f/9//3//f/9//3//f/9//3//f/9//3//f/9//3//f/9//3//f/9//3//f/9//3//f/9//3//f/9//3//f/9//3//f/9//3//f/9//3//f/9//3//f/9//3//f/9//3//f/9//3//f/9//3//f/9//3//f/9//3//f/9//3//f/9//3//f/9//3//f/9//3//f/9//3/fe/9//3tLJd93/3//e/97/3//f/9//3//f/9//3//f/9//3//f/9//3+8c/9//3//f5ZOdUq+c/9/3ndSRv97vm+wMfE1/3/fd31rl1J2Sr9zllIaY55zU0r/f/9//3tsLVtr33v/e/9//3//f/9//3//f/9//3//f/9//3//f/9//3//f/9//3//f/9//3//f/9//3//f/9//3//f/9//3//f/9//3//f/9//3//f/9//3//f/9//3//f/9//3//f/9//3//f/9//3//f/9//3//f/9//3//f/9//3//f/9//3//f/9//3//f/9//3//f/9//3//f/9//3//f/9//3//f/9//3//f/9//3//f/9//3//f/9//3/oGP97/3v/f997/3//f/9//3//f/9//3//f/9//3/+e/9//3//f/9//3v/f/leCR3/f/97/3+UTr1z/387Y44tv3P/f/9//3unFN97/3/ff/9/8D3/f753/38SQtha/3//f997/3//f997/3//f/9//3//f/9//3//f/9//3//f/9//3//f/9//3//f/9//3//f/9//3//f/9//3//f/9//3//f/9//3//f/9//3//f/9//3//f/9//3//f/9//3//f/9//3//f/9//3//f/9//3//f/9//3//f/9//3//f/9//3//f/9//3//f/9//3//f/9//3//f/9//3//f/9//3//f/9//3//f/9//3//f/9//39sKd53/3v/f/9//3//f/9//3//f/9//3//f/9//3//f/9//n//f/9//3//f55zbC3fd997/390Tv9//3v/f2wp/3++d/9/33udc753/3//f997lVK+d997/3v/e44t/3//f997/3+9c/9//3//f/9//3//f/9//3//f/9//3//f/9//3//f/9//3//f/9//3//f/9//3//f/9//3//f/9//3//f/9//3//f/9//3//f/9//3//f/9//3//f/9//3//f/9//3//f/9//3//f/9//3//f/9//3//f/9//3//f/9//3//f/9//3//f/9//3//f/9//3//f/9//3//f/9//3//f/9//3//f/9//3//f/97/39sLf9//3//f/9//3//f/9//3//f/9//3//f/9//3//f/9//3//f/9//3++d753lVL4Xv9/33saYxpj/3v/f3tv/3//f7x3/3//f/9//3//f957W2vXWv9//3vfd44tfW/fe/9//3//f/9//3/+f/9//3//f/9//3//f/9//3//f/9//3//f/9//3//f/9//3//f/9//3//f/9//3//f/9//3//f/9//3//f/9//3//f/9//3//f/9//3//f/9//3//f/9//3//f/9//3//f/9//3//f/9//3//f/9//3//f/9//3//f/9//3//f/9//3//f/9//3//f/9//3//f/9//3//f/9//3//f/9//3//f/9//3+MLf97/3//f/9//3//f/9//3//f/9//3//f/9//3//f/9//3//f/9//3+dc/9/fG/wPf9/33u/dzNG33v/f/9/3nf/f/9/3n//f/9//3//f997/38yQv97/3uecxNCVEbfe/9//3//f/9//n//f/9//3//f/9//3//f/9//3//f/9//3//f/9//3//f/9//3//f/9//3//f/9//3//f/9//3//f/9//3//f/9//3//f/9//3//f/9//3//f/9//3//f/9//3//f/9//3//f/9//3//f/9//3//f/9//3//f/9//3//f/9//3//f/9//3//f/9//3//f/9//3//f/9//3//f/9//3//f/9//3//f/97/39rKf9//3//f/9//3//f/9//3//f/9//3//f/9//3//f/9//3//f/9//3//f/9/33ttLd97/3//f68133v/e/9/vXf/f/9//n/ee/9//3//f/9//39TSp5z33ffeztn0DX/f/97/3//f/57/3//f/9//3//f/9//3//f/9//3//f/9//3//f/9//3//f/9//3//f/9//3//f/9//3//f/9//3//f/9//3//f/9//3//f/9//3//f/9//3//f/9//3//f/9//3//f/9//3//f/9//3//f/9//3//f/9//3//f/9//3//f/9//3//f/9//3//f/9//3//f/9//3//f/9//3//f/9//3//f/9//3//f/97/3tsKd97/3v/e/9//3//f/9//3//f/9//3//f/9//3//f/9//3//f/9//3/fe/9/vndTSp1z33vfexFCnG//f/97/3/de/9//n//f/9//3/ee/9/33tbZ/le33f/f/9/ET7fe997/3//f/9//n//f/9//3//f/9//3//f/9//3//f/9//3//f/9//3//f/9//3//f/9//3//f/9//3//f/9//3//f/9//3//f/9//3//f/9//3//f/9//3//f/9//3//f/9//3//f/9//3//f/9//3//f/9//3//f/9//3//f/9//3//f/9//3//f/9//3//f/9//3//f/9//3//f/9//3//f/9//3//f/9//3//f/97/39sLf973nf/f/9//3//f/9//3//f/9//3//f/9//3//f/9//3//f/9//3/fe/9//3+dc75333vfe9hanW//f/9//3//f713/3//f/9//3//f/9/3nv/f7ZSv3P/f/97+Fq2Vv9/3nv/f/9//3//f/9//3//f/9//3//f/9//3//f/9//3//f/9//3//f/9//3//f/9//3//f/9//3//f/9//3//f/9//3//f/9//3//f/9//3//f/9//3//f/9//3//f/9//3//f/9//3//f/9//3//f/9//3//f/9//3//f/9//3//f/9//3//f/9//3//f/9//3//f/9//3//f/9//3//f/9//3//f/9//3//f/9//3+tMf9/33vfe/9//3//f/9//3//f/9//3//f/9//3//f/9//3//f/9//3/fe/9//3//f99733vfe3xvWmf/e/9//3v/f/9//3/ee/9//3//f/9//3v/f5ROvnffe793fW+uNf973nvee/9//3//f/9//3//f/9//3//f/9//3//f/9//3//f/9//3//f/9//3//f/9//3//f/9//3//f/9//3//f/9//3//f/9//3//f/9//3//f/9//3//f/9//3//f/9//3//f/9//3//f/9//3//f/9//3//f/9//3//f/9//3//f/9//3//f/9//3//f/9//3//f/9//3//f/9//3//f/9//3//f/9//3//f/97/3/ONf9/33v/f/9//3//f/9//3//f/9//3//f/9//3//f/9//3//f/9//3//f997/3//f/9/33v/f3xv11a+c/9//3/fe/9//3//f/9//3//f957/3/fe7ZWvnf/f997/39sKb53/3+cc/9//3//f/9//3//f/9//3//f/9//3//f/9//3//f/9//3//f/9//3//f/9//3//f/9//3//f/9//3//f/9//3//f/9//3//f/9//3//f/9//3//f/9//3//f/9//3//f/9//3//f/9//3//f/9//3//f/9//3//f/9//3//f/9//3//f/9//3//f/9//3//f/9//3//f/9//3//f/9//3//f/9//3//e/9//3/3Wnxv/3//f/9//3//f/9//3//f/9//3//f/9//3//f/9//3//f/9//3//f/9//3//f/9//3//f/9/zzn/f997/3//f/9//3//f/5//3//f/9//3v/f993U0b/e/9//3t0Tvda/3/ee/9//3//f/9//3//f/9//3//f/9//3//f/9//3//f/9//3//f/9//3//f/9//3//f/9//3//f/9//3//f/9//3//f/9//3//f/9//3//f/9//3//f/9//3//f/9//3//f/9//3//f/9//3//f/9//3//f/9//3//f/9//3//f/9//3//f/9//3//f/9//3//f/9//3//f/9//3//f/9//3//f/9//3//f/9//39ba/da/3//f/9//3//f/9//3//f/9//3//f/9//3//f/9//3//f/9//3//f/9//3//f/9//3//f/9/MUL/f/9//3//f/9//3//f/9//3//f/9//3//f997dE6db/9//3//exE+/3/ee/9//3//f/9//3//f/9//3//f/9//3//f/9//3//f/9//3//f/9//3//f/9//3//f/9//3//f/9//3//f/9//3//f/9//3//f/9//3//f/9//3//f/9//3//f/9//3//f/9//3//f/9//3//f/9//3//f/9//3//f/9//3//f/9//3//f/9//3//f/9//3//f/9//3//f/9//3//f/9//3//f/9//3//f/9//3++dxFC33vee/9//3//f/9//3//f/9//3//f/9//3//f/9//3//f/9//3//f/9//3//f/9//3//f/9/U0b/e/9//3//f/9//3//f/9//3//f/9//3//f997GF+dc/9/vnedb841W2v/f/9//3//f/9//3//f/9//3//f/9//3//f/9//3//f/9//3//f/9//3//f/9//3//f/9//3//f/9//3//f/9//3//f/9//3//f/9//3//f/9//3//f/9//3//f/9//3//f/9//3//f/9//3//f/9//3//f/9//3//f/9//3//f/9//3//f/9//3//f/9//3//f/9//3//f/9//3//f/9//3//f/9//3//f997/3+9c641vnf/f/9//3//f/9//3//f/9//3//f/9//3//f/9//3//f/9//3//f/9//3//f/9//3//f/97tlKdb/9//3//f/9//3//f/9//3//f/9//3//f/9/vXPPNd97/3//f51zEUL/f957/3//f/9//3//f/9//3//f/9//3//f/9//3//f/9//3//f/9//3//f/9//3//f/9//3//f/9//3//f/9//3//f/9//3//f/9//3//f/9//3//f/9//3//f/9//3//f/9//3//f/9//3//f/9//3//f/9//3//f/9//3//f/9//3//f/9//3//f/9//3//f/9//3//f/9//3//f/9//3//f/9//3//f/9//3/fe0ol33v/f/9//3//f/9//3//f/9//3//f/9//3//f/9//3//f/9//3//f/9//3//f/9//3//f/9/1lY7Y/9//3//f/9//3//f/9//n//f/9//3//f/97/398b/9/fG+db7538D3fe/9//3//f/9//3//f/9//3//f/9//3//f/9//3//f/9//3//f/9//3//f/9//3//f/9//3//f/9//3//f/9//3//f/9//3//f/9//3//f/9//3//f/9//3//f/9//3//f/9//3//f/9//3//f/9//3//f/9//3//f/9//3//f/9//3//f/9//3//f/9//3//f/9//3//f/9//3//f/9//3//f/9//3//f/9/33v/f60x33v/f/9//3//f/9//3//f/9//3//f/9//3//f/9//3//f/9//3//f/9//3//f/9//3//f/97GWP4Wv9//3//f/9//3//f/9//n//f/9//3//f/97/3v/f9dW/3++c9978D06Z/9//3//f/9//3//f/9//3//f/9//3//f/9//3//f/9//3//f/9//3//f/9//3//f/9//3//f/9//3//f/9//3//f/9//3//f/9//3//f/9//3//f/9//3//f/9//3//f/9//3//f/9//3//f/9//3//f/9//3//f/9//3//f/9//3//f/9//3//f/9//3//f/9//3//f/9//3//f/9//3//f/9//3//e/9//3v/f5VSWmf/f/9//3//f/9//3//f/9//3//f/9//3//f/9//3//f/9//3//f/9//3//f/9//3/+e/97Ome3Vv9//3/fe/9//3//f/9//3//f/9//3v/f713/3++dxA+vnOcb/9/W2t0Tt533nv/f/9//3//f/9//3//f/9//3//f/9//3//f/9//3//f/9//3//f/9//3//f/9//3//f/9//3//f/9//3//f/9//3//f/9//3//f/9//3//f/9//3//f/9//3//f/9//3//f/9//3//f/9//3//f/9//3//f/9//3//f/9//3//f/9//3//f/9//3//f/9//3//f/9//3//f/9//3//f/9//3//f997/3++d953lE7/f/97/3//f/9//3//f/9//3//f/9//3//f/9//3//f/9//3//f/9//3//f/9//3//f/57fG+WUv9//3//f/9//3//f/9//3//f/5//3//f/97/3//f753W2v/f71z/3sqJZ1z33vfe/9//3//f/9//3//f/9//3//f/9//3//f/9//3//f/9//3//f/9//3//f/9//3//f/9//3//f/9//3//f/9//3//f/9//3//f/9//3//f/9//3//f/9//3//f/9//3//f/9//3//f/9//3//f/9//3//f/9//3//f/9//3//f/9//3//f/9//3//f/9//3//f/9//3//f/9//3//f/9//3//f/9//3/ee/9/bC3/f/9//3v/f/9//3//f/9//3//f/9//3//f/9//3//f/9//3//f/9//3//f/5//3/+f/9/33vxPf9//3//f/9//3//f/9//3//f/9//3//f/9//3/fe/9/zzn/f997/3+2VpZS33v/f51z/3/ee/9/3Xv/f/9//3//f/9//3//f/9//3//f/9//3//f/9//3//f/9//3//f/9//3//f/9//3//f/9//3//f/9//3//f/9//3//f/9//3//f/9//3//f/9//3//f/9//3//f/9//3//f/9//3//f/9//3//f/9//3//f/9//3//f/9//3//f/9//3//f/9//3//f/9//3//f/9//3//f/9//3/ee/9/jC3/f/9//3//f/9//3//f/9//3//f/9//3//f/9//3//f/9//3//f/9//3//f/9//n//f/9//38RPv9//3//f/9//3//f/9//3//f/9//3//f/9//3//f51zW2u+d/9//3/fe20t/3//f/9/vXf/f/9//nv/f/9//3//f/9//3//f/9//3//f/9//3//f/9//3//f/9//3//f/9//3//f/9//3//f/9//3//f/9//3//f/9//3//f/9//3//f/9//3//f/9//3//f/9//3//f/9//3//f/9//3//f/9//3//f/9//3//f/9//3//f/9//3//f/9//3//f/9//3//f/9//3//f/9//3//f/9//3//f/9/Uka+c/9//3v/f/9//3//f/9//3//f/9//3//f/9//3//f/9//3//f/9//3//f/5//3/+f/9/33sRPv9/33v/e/9//3//f/9//3//f/9//3//f/9//3//f75333vwPf9/33vfexFCvne+d/9//3//f/9//3//f/9//3//f/9//3//f/9//3//f/9//3//f/9//3//f/9//3//f/9//3//f/9//3//f/9//3//f/9//3//f/9//3//f/9//3//f/9//3//f/9//3//f/9//3//f/9//3//f/9//3//f/9//3//f/9//3//f/9//3//f/9//3//f/9//3//f/9//3//f/9//3//f/9//3//f/5//3//f/9/GWOVUt53/3//f/9//3//f/9//3//f/9//3//f/9//3//f/9//3//f/9//3//f/9//3//f/9//3/wPf9/3nf/f/97/3//f/9//3//f/9//3//f/9//3//f/9//3/POd9733u/d793EUL/f/97/3//f/57/3//f/9//3//f/9//3//f/9//3//f/9//3//f/9//3//f/9//3//f/9//3//f/9//3//f/9//3//f/9//3//f/9//3//f/9//3//f/9//3//f/9//3//f/9//3//f/9//3//f/9//3//f/9//3//f/9//3//f/9//3//f/9//3//f/9//3//f/9//3//f/9//3//f/9//3//f/9//3//f997nXNLKd53/3v/f/9//3//f/9//3//f/9//3//f/9//3//f/9//3//f/9//3//f/5//3/+f/9//38RPv9/33vfe/9//3//f/9//3//f/9//3//f/9//3//f/9//3++d5ZS/3/fe/9/CSH/f/9/3nv/f/9/3nv/f/9//3//f/9//3//f/9//3//f/9//3//f/9//3//f/9//3//f/9//3//f/9//3//f/9//3//f/9//3//f/9//3//f/9//3//f/9//3//f/9//3//f/9//3//f/9//3//f/9//3//f/9//3//f/9//3//f/9//3//f/9//3//f/9//3//f/9//3//f/9//3//f/9//3//f/9//3//f95733uuMf9//3//f/9//3//f/9//3//f/9//3//f/9//3//f/9//3//f/9//3//f/9//n//f/9//3/xPf9/33v/f/9//3//f/9//3//f/9//3//f/9//3//f95333v/fzJG33v/f753tlYyRv9//3//f/9//3//f/9//3//f/9//3//f/9//3//f/9//3//f/9//3//f/9//3//f/9//3//f/9//3//f/9//3//f/9//3//f/9//3//f/9//3//f/9//3//f/9//3//f/9//3//f/9//3//f/9//3//f/9//3//f/9//3//f/9//3//f/9//3//f/9//3//f/9//3//f/9//3//f/9//3/+f/9//3//f/9//3+2Vnxr/3v/f/9//3//f/9//3//f/9//3//f/9//3//f/9//3//f/9//3//f/5//3/+f/9/33vxPf9/33v/f/9//3//f/9//3//f/9//3//f/9//3//f/9/vnf/fzpnW2v/f/9//39sLb53/3+dc957/3//f/9//3//f/9//3//f/9//3//f/9//3//f/9//3//f/9//3//f/9//3//f/9//3//f/9//3//f/9//3//f/9//3//f/9//3//f/9//3//f/9//3//f/9//3//f/9//3//f/9//3//f/9//3//f/9//3//f/9//3//f/9//3//f/9//3//f/9//3//f/9//3//f/9//3//f/9//3//e/9//3+dbxE+/3//f/9//3//f/9//3//f/9//3//f/9//3//f/9//3//f/9//3//f/9//3//f/9//38RPv9//3//f/9//3//f/9//3//f/9//3//f/9//3//f/9//3//f/9/EUK+d/9//3/XWnxvvnedc/9//3//f/9//3//f/9//3//f/9//3//f/9//3//f/9//3//f/9//3//f/9//3//f/9//3//f/9//3//f/9//3//f/9//3//f/9//3//f/9//3//f/9//3//f/9//3//f/9//3//f/9//3//f/9//3//f/9//3//f/9//3//f/9//3//f/9//3//f/9//3//f/9//3//f/9//3//f/9//3//f957/3++c0olnW//f753/3//f/9/3Xv/f/9//3//f/9//3//f/9//3//f/9//3//f/9//3/+f/9733tTSt97/3/ee/9//3//f/9//3//f/9//3//f/9//3//f/9//3//f71zOmedc/9//3//f+gc/3//e/9//3//f/9//3//f/9//3//f/9//3//f/9//3//f/9//3//f/9//3//f/9//3//f/9//3//f/9//3//f/9//3//f/9//3//f/9//3//f/9//3//f/9//3//f/9//3//f/9//3//f/9//3//f/9//3//f/9//3//f/9//3//f/9//3//f/9//3//f/9//3//f/9//3//f/9//3//f/9//3//f/9//3//e1JG+Fr/e/9//3//f/9//3//f/9//3//f/9//3//f/9//3//f/9//3//f/9//3//f/57nXN0St97/3//f/9//3//f/9//3//f/9//3//f/9//3//f953/3+cc/9/vXeuNf9/nXP/f5ZSfG+dc/9//3//f/9//3//f/9//3//f/9//3//f/9//3//f/9//3//f/9//3//f/9//3//f/9//3//f/9//3//f/9//3//f/9//3//f/9//3//f/9//3//f/9//3//f/9//3//f/9//3//f/9//3//f/9//3//f/9//3//f/9//3//f/9//3//f/9//3//f/9//3//f/9//3//f/9//3//f/9/3nv/f/9//3//f3xv7zn/f/9//3/ee/9//3/ff/9//3//f/9//3//f/9//3//f/9//3//f/9//3/+f/9/OmcZX/9//3//f/9//3//f/9//3//f/9//3//f/9//3/ee/9//3//f/9//38ZYxpj33v/f753jTH/f713vnf/f/9//3//f/9//3//f/9//3//f/9//3//f/9//3//f/9//3//f/9//3//f/9//3//f/9//3//f/9//3//f/9//3//f/9//3//f/9//3//f/9//3//f/9//3//f/9//3//f/9//3//f/9//3//f/9//3//f/9//3//f/9//3//f/9//3//f/9//3//f/9//3//f/9//3//f/9//3//f/9//3//f/9/rjH/f997/3//f/9//3//f/9//3//f/9//3//f/9//3//f/9//3//f/9//3//f/97+F6db/9//3//f/9//3//f/9//3//f/9//3//f/9//3/ee/9//3//f51znXP/f/A9/3+/d/9/rjXfe51z33v/f/9//3//f/9//3//f/9//3//f/9//3//f/9//3//f/9//3//f/9//3//f/9//3//f/9//3//f/9//3//f/9//3//f/9//3//f/9//3//f/9//3//f/9//3//f/9//3//f/9//3//f/9//3//f/9//3//f/9//3//f/9//3//f/9//3//f/9//3//f/9//3//f/9//3/ef/9//3//e/97/3/fe/9/lU61Uv9733v/f/9/3Xv/f/9//3//f/9//3//f/9//3//f/9//3//f/9//3/+f/9/Mka+d/9/33v/f/9//3//f/9//3//f/9//3//f/9//3//f/9/3nv/f/9/33vfexljt1b/f997/3+uNf9/nHPee/9//3//f/9//3//f/9//3//f/9//3//f/9//3//f/9//3//f/9//3//f/9//3//f/9//3//f/9//3//f/9//3//f/9//3//f/9//3//f/9//3//f/9//3//f/9//3//f/9//3//f/9//3//f/9//3//f/9//3//f/9//3//f/9//3//f/9//3//f/9//3//f/9//3//f/9//3/ee/9//3/fe953/3sqIf9/vXP/f/9//3//f/9//3//f/9//3//f/9//3//f/9//3//f/9//3//f/9/EUL/f/9//3//f/9//3//f/9//3//f/9//3//f/9//3//f957/3//f/9//3//f/9/rzX/f51z/39sLb53W2vfe/9//3//f/9//3//f/9//3//f/9//3//f/9//3//f/9//3//f/9//3//f/9//3//f/9//3//f/9//3//f/9//3//f/9//3//f/9//3//f/9//3//f/9//3//f/9//3//f/9//3//f/9//3//f/9//3//f/9//3//f/9//3//f/9//3//f/9//3//f/9//3//f/9//3//f/9//3//f/97/3/ed997/38RPjlj3nvfe/9//3//f/9//3//f/9//3//f/9//3//f/9//3//f/9//3//f/9/zzn/f/9//3//f/9//3//f/9//3//f/9//3//f/9//3//f/9//nv/f9533nv/f51z2Fp8b997nXMZY3ROfG//f/9//3//f/9//3//f/9//3//f/9//3//f/9//3//f/9//3//f/9//3//f/9//3//f/9//3//f/9//3//f/9//3//f/9//3//f/9//3//f/9//3//f/9//3//f/9//3//f/9//3//f/9//3//f/9//3//f/9//3//f/9//3//f/9//3//f/9//3//f/9//3//f/9//3//f957/3//f/9//3//e/9//3v/f+85/3//f/9//3//f/9//3//f/9//3//f/9//3//f/9//3//f/9//3//f/9/rTH/f/9//3//f/9//3//f/9//3//f/9//3//f/9//3//f/9//3//f/9//3//f997/3/oHP9//3//f2QM33t8b/9//3//f/9//3//f/9//3//f/9//3//f/9//3//f/9//3//f/9//3//f/9//3//f/9//3//f/9//3//f/9//3//f/9//3//f/9//3//f/9//3//f/9//3//f/9//3//f/9//3//f/9//3//f/9//3//f/9//3//f/9//3//f/9//3//f/9//3//f/9//3//f/9//3//f/9//3//f/9//3//f/9//3//exFCnXOdc/9//3//f/9//3//f/9//3//f/9//3//f/9/vXP/f/9//3//f1trGGPed/9//3/ee/9//3//f/9//3//f/9//3//f/9//3//f/9//3//f/9//3//f/9//398bxpn/3//f9da+V6dc/9//3//f/9//3//f/9//3//f/9//3//f/9//3//f/9//3//f/9//3//f/9//3//f/9//3//f/9//3//f/9//3//f/9//3//f/9//3//f/9//3//f/9//3//f/9//3//f/9//3//f/9//3//f/9//3//f/9//3//f/9//3//f/9//3//f/9//3//f/9//3//f/9//3//f/9//3//f/9//3//f/9//3+dc753rjX/f55z/3//f/9//3//f/9//3//f/9//3//f/9//3/ee/9//3+dc9ZWe2/ee/9//3//f/9//3//f/9//3//f/9//3//f/9//3//f/9//3//f/9//3//f/9//3//f7ZW33v/f997Kyn4Xv9//3//f/9//3//f957/3//f/9//3//f/9//3//f/9//3//f/9//3//f/9//3//f/9//3//f/9//3//f/9//3//f/9//3//f/9//3//f/9//3//f/9//3//f/9//3//f/9//3//f/9//3//f/9//3//f/9//3//f/9//3//f/9//3//f/9//3//f/9//3//f/9//3//f/9//3//f/9//3//f/9//3/fe/9/zzlba/9/33v/f/9//3//f/9//3//f/9//3//f/9//3/ee/9//3++dxBCvnf/f/9//3//f/9//3//f/9//3//f/9//3//f/9//3//f/9//3//f/9//3//f/9/33v/f997/3/fe997Eka2Vv9/vXf/f/9/vXf/f/9//3//f/9//3//f/9//3//f/9//3//f/9//3//f/9//3//f/9//3//f/9//3//f/9//3//f/9//3//f/9//3//f/9//3//f/9//3//f/9//3//f/9//3//f/9//3//f/9//3//f/9//3//f/9//3//f/9//3//f/9//3//f/9//3//f/9//3//f/9//3//f/9//3//f/9//3//f997nXOuNf9//3//f/9//3//f/9//3//f/9//3//f/9//3//f/97/3v/f885/3//f/9//3//f/9//3//f/9//3//f/9//3//f/9//3//f/9//3//f/9//3//f/9//3++d/9//3//f997/3/wPZxz3nv/f/9/vXf/f/9//3//f/9//3//f/9//3//f/9//3//f/9//3//f/9//3//f/9//3//f/9//3//f/9//3//f/9//3//f/9//3//f/9//3//f/9//3//f/9//3//f/9//3//f/9//3//f/9//3//f/9//3//f/9//3//f/9//3//f/9//3//f/9//3//f/9//3//f/9//3//f/9//3//f/9//3//e753/38RQrZW/3//f/9//3//f/9//3//f/9//3//f/9//3//f753/38ZY7ZW/3//f/9//3//f/9//3//f/9//3//f/9//3//f/9//3//f/9//3//f/9//3//f/9/33v/f753/3++d/9/33vXXlJK/3//f957/3//f713/3//f/9//3//f/9//3//f/9//3//f/9//3//f/9//3//f/9//3//f/9//3//f/9//3//f/9//3//f/9//3//f/9//3//f/9//3//f/9//3//f/9//3//f/9//3//f/9//3//f/9//3//f/9//3//f/9//3//f/9//3//f/9//3//f/9//3//f/9//3//f/9//3//f/9//3//f/9/33u+d88533v/f/9//3//f/9//3//f/9//3//f/9//3/ee/9//3/OOd57/3//f/9//3//f/9//3//f/9//3//f/9//3//f/9//3//f/9//3//f/9//3//f/9//3//f/9//3/fe/9/fHP/f+89OWfee/9//3//f/9//3//f/9//3//f/9//3//f/9//3//f/9//3//f/9//3//f/9//3//f/9//3//f/9//3//f/9//3//f/9//3//f/9//3//f/9//3//f/9//3//f/9//3//f/9//3//f/9//3//f/9//3//f/9//3//f/9//3//f/9//3//f/9//3//f/9//3//f/9//3//f/9//3//f/9//3v/f957/3//f7ZWlVL/f/9//3//f/9//3//f/9//3//f/9//3/ee997/3uuNf9//3//f/9//3//f/9//3//f/9//3//f/9//3//f/9//3//f/9//3//f/9//3//f/9//3+cc957vnv/f/9/33v/f7VW7z3ee/9/3nv/f/9//3//f/9//3//f/9//3//f/9//3//f/9//3//f/9//3//f/9//3//f/9//3//f/9//3//f/9//3//f/9//3//f/9//3//f/9//3//f/9//3//f/9//3//f/9//3//f/9//3//f/9//3//f/9//3//f/9//3//f/9//3//f/9//3//f/9//3//f/9//3//f/9//3//f/9//3//f953/3//e9578D3ee/9//3//f/9//3//f/9//3//f/9//3//f997OWf4Xv9//3//f/9//3//f/9//3//f/9//3//f/9//3//f/9//3//f/9//3//f/9//3//f/9/3nv/f/9//3//f957/3/fe/9/7z3/f/9//3//f/9//3//f/9//3//f/9//3//f/9//3//f/9//3//f/9//3//f/9//3//f/9//3//f/9//3//f/9//3//f/9//3//f/9//3//f/9//3//f/9//3//f/9//3//f/9//3//f/9//3//f/9//3//f/9//3//f/9//3//f/9//3//f/9//3//f/9//3//f/9//3//f/9//3//f/9//3//e/9//3+cc/9/W2uMLf9//3//f/9//3//f/9//3//f/9//3/ee957Sin/f/9//3//f/9//3//f/9//3//f/9//3//f/9//3//f/9//3//f/9//3//f/9//3//f/9//3//f/9//3//f/9//3//f/9//3//f/9//3//f/9//3//f/9//3//f/9//3//f/9//3//f/9//3//f/9//3//f/9//3//f/9//3//f/9//3//f/9//3//f/9//3//f/9//3//f/9//3//f/9//3//f/9//3//f/9//3//f/9//3//f/9//3//f/9//3//f/9//3//f/9//3//f/9//3//f/9//3//f/9//3//f/9//3//f/9//3/ee/9//3/fe/9//3/3XnNKnHP/f/9//3//f9973nv/f/9//3/ed3tr917ee/97/3//f/9//3//f/9//3//f/9//3//f/9//3//f/9//3//f/9//3//f/9//3//f/9//3//f/9//3//f/9//3//f/9//3//f/9//3//f/9//3//f/9//3//f/9//3//f/9//3//f/9//3//f/9//3//f/9//3//f/9//3//f/9//3//f/9//3//f/9//3//f/9//3//f/9//3//f/9//3//f/9//3//f/9//3//f/9//3//f/9//3//f/9//3//f/9//3//f/9//3//f/9//3//f/9//3//f/9//3//f/9//3//f/9//3//f997/3/fe/9//3/fexFCWmffe957/3//f/9//3//f/9//3++d8YY3nvfe/9//3//f/9//3//f/9//3//f/9//3//f/9//3//f/9//3//f/9//3//f/9//3//f/9//3//f/9//3//f/9//3//f/9//3//f/9//3//f/9//3//f/9//3//f/9//3//f/9//3//f/9//3//f/9//3//f/9//3//f/9//3//f/9//3//f/9//3//f/9//3//f/9//3//f/9//3//f/9//3//f/9//3//f/9//3//f/9//3//f/9//3//f/9//3//f/9//3//f/9//3//f/9//3//f/9//3//f/9//3//f/9//3//f/9//3//f/9//3//f9973nvfe/9/EULXWv9/vndba/9//3//f997nXNzTnxv/3//f/9//3//f/9//3//f/9//3//f/9//3//f/9//3//f/9//3//f/9//3//f/9//3//f/9//3//f/9//3//f/9//3//f/9//3//f/9//3//f/9//3//f/9//3//f/9//3//f/9//3//f/9//3//f/9//3//f/9//3//f/9//3//f/9//3//f/9//3//f/9//3//f/9//3//f/9//3//f/9//3//f/9//3//f/9//3//f/9//3//f/9//3//f/9//3//f/9//3//f/9//3//f/9//3//f/9//3//f/9//3//f/9//3//f/9/3nv/f/9//3//f/9/33v/f/9/XGszRrZW/3//f51z/3v/f957rjU5Z/9/vXf+e/9//3//f/9//3//f/9//3//f/9//3//f/9//3//f/9//3//f/9//3//f/9//3//f/9//3//f/9//3//f/9//3//f/9//3//f/9//3//f/9//3//f/9//3//f/9//3//f/9//3//f/9//3//f/9//3//f/9//3//f/9//3//f/9//3//f/9//3//f/9//3//f/9//3//f/9//3//f/9//3//f/9//3//f/9//3//f/9//3//f/9//3//f/9//3//f/9//3//f/9//3//f/9//3//f/9//3//f/9//3//f/9//3//f/9//3//f/9/33v/f/9//3//f/9//3//f3ROjjHXWv9/33syRscY33v/f/9//3//f/9//3//f/9//3//f/9//3//f/9//3//f/9//3//f/9//3//f/9//3//f/9//3//f/9//3//f/9//3//f/9//3//f/9//3//f/9//3//f/9//3//f/9//3//f/9//3//f/9//3//f/9//3//f/9//3//f/9//3//f/9//3//f/9//3//f/9//3//f/9//3//f/9//3//f/9//3//f/9//3//f/9//3//f/9//3//f/9//3//f/9//3//f/9//3//f/9//3//f/9//3//f/9//3//f/9//3//f/9//3//f/9//3//f/9//3//f/9//3//f/9//3//f/9/v3ffe/9/v3cZYzJGzzm2Vv9/nG//f753/3//e/57/3//f/9//3//f/9//3//f/9//3//f/9//3//f/9//3//f/9//3//f/9//3//f/9//3//f/9//3//f/9//3//f/9//3//f/9//3//f/9//3//f/9//3//f/9//3//f/9//3//f/9//3//f/9//3//f/9//3//f/9//3//f/9//3//f/9//3//f/9//3//f/9//3//f/9//3//f/9//3//f/9//3//f/9//3//f/9//3//f/9//3//f/9//3//f/9//3//f/9//3//f/9//3//f/9//3//f/9//3//f/9//3//f/9//3//f/9//3//f/9//3//f/9//3//f997/3//f997/3//f/9//3/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QQAAADwAAAAAAAAAAAAAAEIAAAA9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2019-07-10T18:23:47Z</xd:SigningTime>
          <xd:SigningCertificate>
            <xd:Cert>
              <xd:CertDigest>
                <DigestMethod Algorithm="http://www.w3.org/2001/04/xmlenc#sha256"/>
                <DigestValue>fykab6QiYPLzEizbpKopp7+kV+RebLedTkkOeq2umxA=</DigestValue>
              </xd:CertDigest>
              <xd:IssuerSerial>
                <X509IssuerName>E=e-sign@esign-la.com, CN=ESign Class 3 Firma Electronica Avanzada para Estado de Chile CA, OU=Terminos de uso en www.esign-la.com/acuerdoterceros, O=E-Sign S.A., C=CL</X509IssuerName>
                <X509SerialNumber>4067665226564603111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cBAAB/AAAAAAAAAAAAAABdJAAApBEAACBFTUYAAAEAAKUAAL4AAAAFAAAAAAAAAAAAAAAAAAAAgAcAADgEAAClAgAAfQEAAAAAAAAAAAAAAAAAANVVCgBI0AU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fwsAAAAAuFFxbgiCOgA8I3FuFT9ed4yGOgChogtuMDOqAuCGOgCgDwAAsyMnbhpjfwsoZLYGLCUnbkEND26wHT8AsB0/AKJWD24UAAAAfII6AIAB8HUNXOt131vrdXyCOgBkAQAAAAAAAOJmG3XiZht1BQAAAAAIAAAAAgAAAAAAAKCCOgB1bht1AAAAAAAAAADQgzoABgAAAMSDOgAGAAAAAAAAAAAAAADEgzoA2II6ANrtGnUAAAAAAAIAAAAAOgAGAAAAxIM6AAYAAABMEhx1AAAAAAAAAADEgzoABgAAAAAAAAAEgzoAmDAadQAAAAAAAgAAxIM6AAYAAABkdgAIAAAAACUAAAAMAAAAAQAAABgAAAAMAAAAAAAAAB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AAAAIAAAAAAAAASALrdcwN63X4GOt1CO46ACkCXndq7joAywIAAAAA6nXMDet1awJed6GTj3do7joAAAAAAGjuOgBxkI93MO46AADvOgAAAOp1AADqdQAAAADoAAAA6ADqdQAAAACc7ToA4mYbdeJmG3XNTWJ3AAgAAAACAAAAAAAACO46AHVuG3UAAAAAAAAAADrvOgAHAAAALO86AAcAAAAAAAAAAAAAACzvOgBA7joA2u0adQAAAAAAAgAAAAA6AAcAAAAs7zoABwAAAEwSHHUAAAAAAAAAACzvOgAHAAAAAAAAAGzuOgCYMBp1AAAAAAACAAAs7z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C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D/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</Object>
  <Object Id="idInvalidSigLnImg">AQAAAGwAAAAAAAAAAAAAAAcBAAB/AAAAAAAAAAAAAABdJAAApBEAACBFTUYAAAEAKKwAANIAAAAFAAAAAAAAAAAAAAAAAAAAgAcAADgEAAClAgAAfQEAAAAAAAAAAAAAAAAAANVVCgBI0AU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DoAMgRed1LiXXcIBF535dWPdzAdJG8AAAAA//8AAAAA03R+WgAAnKg6ABCoOgAAAAAAqENlAPCnOgBo89R0AAAAAAAAQ2hhclVwcGVyVwCoOgCAAfB1DVzrdd9b63U4qDoAZAEAAAAAAADiZht14mYbdQAAAAAACAAAAAIAAAAAAABcqDoAdW4bdQAAAAAAAAAAkqk6AAkAAACAqToACQAAAAAAAAAAAAAAgKk6AJSoOgDa7Rp1AAAAAAACAAAAADoACQAAAICpOgAJAAAATBIcdQAAAAAAAAAAgKk6AAkAAAAAAAAAwKg6AJgwGnUAAAAAAAIAAICpOg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fwsAAAAAuFFxbgiCOgA8I3FuFT9ed4yGOgChogtuMDOqAuCGOgCgDwAAsyMnbhpjfwsoZLYGLCUnbkEND26wHT8AsB0/AKJWD24UAAAAfII6AIAB8HUNXOt131vrdXyCOgBkAQAAAAAAAOJmG3XiZht1BQAAAAAIAAAAAgAAAAAAAKCCOgB1bht1AAAAAAAAAADQgzoABgAAAMSDOgAGAAAAAAAAAAAAAADEgzoA2II6ANrtGnUAAAAAAAIAAAAAOgAGAAAAxIM6AAYAAABMEhx1AAAAAAAAAADEgzoABgAAAAAAAAAEgzoAmDAadQAAAAAAAgAAxIM6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g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957/3//f/9//3//f/9//3//f/9//3//f/9//3//f/9//3//f/9//3//f/9//3//f/9//3//f/9//3//f/9//3//f/9//3//f/9//3//f/9//3//f/9//3//f/9//3//f/9//3//f/9//3//f/9//3//f/9//3//f/9//3//f/9//3//f/9//3//f/9//3//f/9//3//f/9//3//f/9//3//f/9//3//f/9//3//f/9//3//f/9//3//f/9//3//fwAA/3//f/9//3//f/9//3//f/9//3//f/9//3//f/9//3//f/9//3//f/9//3//f/9//3//f/9//3//f/9//3//f/9//3//f/9//3//f/9//3//f/9/3nv/f957/3//f/9//3//f/9//3//f/9//3//f/9//3//f/9//3//f/9//3//f/9//3//f/9//3//f/9//3//f/9//3//f/9//3//f/9//3//f/9//3//f/9//3//f/9//3//f/9//3//f/9//3//f/9//3//f/9//3//f/9//3//f/9//3//f/9//3//f/9//3//f/9//3//f/9//3//f/9//3//f/9//3//f/9//3//f/9//3//f/9//3//fwAA/3//f/9//3//f/9//3//f/9//3//f/9//3//f/9//3//f/9//3//f/9//3//f/9//3//f/9//3//f/9//3//f/9//3//f/9//3//f/9//3//f/9/3ntzTv9//3//f/9//3//f/9//3//f/9//3//f/9//3//f/9//3//f/9//3//f/9//3//f/9//3//f/9//3//f/9//3//f/9//3//f/9//3//f/9//3//f/9//3//f/9//3//f/9//3//f/9//3//f/9//3//f/9//3//f/9//3//f/9//3//f/9//3//f/9//3//f/9//3//f/9//3//f/9//3//f/9//3//f/9//3//f/9//3//f/9//3//fwAA/3//f/9//3//f/9//3//f/9//3//f/9//3//f/9//3//f/9//3//f/9//3//f/9//3//f/9//3//f/9//3//f/9//3//f/9//3//f/9//3//f/9/3nvWWlJK/3//f713/3//f/9//3//f/9//3//f/9//3//f/9//3//f/9//3//f/9//3//f/9//3//f/9//3//f/9//3//f/9//3//f/9//3//f/9//3//f/9//3//f/9//3//f/9//3//f/9//3//f/9//3//f/9//3//f/9//3//f/9//3//f/9//3//f/9//3//f/9//3//f/9//3//f/9//3//f/9//3//f/9//3//f/9//3//f/9//3//fwAA/3//f/9//3//f/9//3//f/9//3//f/9//3//f/9//3//f/9//3//f/9//3//f/9//3//f/9//3//f/9//3//f/9//3//f/9//3//f/9//3//f/9/3nu9d/9/c04YY/9//3/ee957/3//f/9//3//f/9//3//f/9//3//f/9//3//f/9//3//f/9//3//f/9//3//f/9//3//f/9//3//f/9//3//f/9//3//f/9//3//f/9//3//f/9//3//f/9//3//f/9//3//f/9//3//f/9//3//f/9//3//f/9//3//f/9//3//f/9//3//f/9//3//f/9//3//f/9//3//f/9//3//f/9//3//f/9//3//fwAA/3//f/9//3//f/9//3//f/9//3//f/9//3//f/9//3//f/9//3//f/9//3//f/9//3//f/9//3//f/9//3//f/9//3//f/9//3//f/9//3//f957/3//f/9/3nspJVpr3nv/f/9//3//f/9/3nv/f/9//3//f/9//3//f/9//3//f/9//3//f/9//3//f/9//3//f/9//3//f/9//3//f/9//3//f/9//3//f/9//3//f/9//3//f/9//3//f/9//3//f/9//3//f/9//3//f/9//3//f/9//3//f/9//3//f/9//3//f/9//3//f/9//3//f/9//3//f/9//3//f/9//3//f/9//3//f/9//3//fwAA/3//f/9//3//f/9//3//f/9//3//f/9//3//f/9//3//f/9//3//f/9//3//f/9//3//f/9//3//f/9//3//f/9//3//f/9//3//f/9//3//f/9//3//f713vXf/f2stGGP/f/9/3nv/f/9//3//f/9//3//f/9//3//f/9//3//f/9//3//f/9//3//f/9//3//f/9//3//f/9//3//f/9//3//f/9//3//f/9//3//f/9//3//f/9//3//f/9//3//f/9//3//f/9//3//f/9//3//f/9//3//f/9//3//f/9//3//f/9//3//f/9//3//f/9//3//f/9//3//f/9//3//f/9//3//f/9//3//fwAA/3//f/9//3//f/9//3//f/9//3//f/9//3//f/9//3//f/9//3//f/9//3//f/9//3//f/9//3//f/9//3//f/9//3//f/9//3//f/9//3//f/9//3/ee/9//385Z713rTWcc/9/3nv/f/9/3nv/f/9//3//f/9//3//f/9//3//f/9//3//f/9//3//f/9//3//f/9//3//f/9//3//f/9//3//f/9//3//f/9//3//f/9//3//f/9//3//f/9//3//f/9//3//f/9//3//f/9//3//f/9//3//f/9//3//f/9//3//f/9//3//f/9//3//f/9//3//f/9//3//f/9//3//f/9//3//f/9//3//fwAA/3//f/9//3//f/9//3//f/9//3//f/9//3//f/9//3//f/9//3//f/9//3//f/9//3//f/9//3//f/9//3//f/9//3//f/9//3//f/9//3//f/9//3//f/9//3//f/9/OWNTSt5733v/f/9//3v/f/9//3//f/9//3//f/9//3//f/9//3//f/9//3//f/9//3//f/9//3//f/9//3//f/9//3//f/9//3//f/9//3//f/9//3//f/9//3//f/9//3//f/9//3//f/9//3//f/9//3//f/9//3//f/9//3//f/9//3//f/9//3//f/9//3//f/9//3//f/9//3//f/9//3//f/9//3//f/9//3//fwAA/3//f/9//3//f/9//3//f/9//3//f/9//3//f/9//3//f/9//3//f/9//3//f/9//3//f/9//3//f/9//3//f/9//3//f/9//3//f/9//3//f/9//3//f/9//3//f/9/33sRQhlj33v/f/9//3v/f/9//3//f/9//3//f/9//3//f/9//3//f/9//3//f/9//3//f/9//3//f/9//3//f/9//3//f/9//3//f/9//3//f/9//3//f/9//3//f/9//3//f/9//3//f/9//3//f/9//3//f/9//3//f/9//3//f/9//3//f/9//3//f/9//3//f/9//3//f/9//3//f/9//3//f/9//3//f/9//3//fwAA/3//f/9//3//f/9//3//f/9//3//f/9//3//f/9//3//f/9//3//f/9//3//f/9//3//f/9//3//f/9//3//f/9//3//f/9//3//f/9//3//f/9//3//f/9//3//f/9//3//fzJGvnf/f/9//3//f/9//3//f/9//3//f/9//3//f/9//3//f/9//3//f/9//3//f/9//3//f/9//3//f/9//3//f/9//3//f/9//3//f/9//3//f/9//3//f/9//3//f/9//3//f/9//3//f/9//3//f/9//3//f/9//3//f/9//3//f/9//3//f/9//3//f/9//3//f/9//3//f/9//3//f/9//3//f/9//3//fwAA/3//f/9//3//f/9//3//f/9//3//f/9//3//f/9//3//f/9//3//f/9//3//f/9//3//f/9//3//f/9//3//f/9//3//f/9//3//f/9//3//f/9//3//f/9//3//f/9//3++d/9/rjXfe753/3/fe/9//3//f/9//3//f/9//3//f/9//3//f/9//3//f/9//3//f/9//3//f/9//3//f/9//3//f/9//3//f/9//3//f/9//3//f/9//3//f/9//3//f/9//3//f/9//3//f/9//3//f/9//3//f/9//3//f/9//3//f/9//3//f/9//3//f/9//3//f/9//3//f/9//3//f/9//3//f/9//3//fwAA/3//f/9//3//f/9//3//f/9//3//f/9//3//f/9//3//f/9//3//f/9//3//f/9//3//f/9//3//f/9//3//f/9//3//f/9//3//f/9//3//f/9//3//f/9//3//f/9/33v/f75333vPOf9//3//f/9//3//f/9//3//f/9//3//f/9//3//f/9//3//f/9//3//f/9//3//f/9//3//f/9//3//f/9//3//f/9//3//f/9//3//f/9//3//f/9//3//f/9//3//f/9//3//f/9//3//f/9//3//f/9//3//f/9//3//f/9//3//f/9//3//f/9//3//f/9//3//f/9//3//f/9//3//f/9//3//fwAA/3//f/9//3//f/9//3//f/9//3//f/9//3//f/9//3//f/9//3//f/9//3//f/9//3//f/9//3//f/9//3//f/9//3//f/9//3//f/9//3//f/9//3//f/9//3//f/9//3//f/9//3+cczJG/3//f/9//3//f/9//3//f/9//3//f/9//3//f/9//3//f/9//3//f/9//3//f/9//3//f/9//3//f/9//3//f/9//3//f/9//3//f/9//3//f/9//3//f/9//3//f/9//3//f/9//3//f/9//3//f/9//3//f/9//3//f/9//3//f/9//3//f/9//3//f/9//3//f/9//3//f/9//3//f/9//3//fwAA/3//f/9//3//f/9//3//f/9//3//f/9//3//f/9//3//f/9//3//f/9//3//f/9//3//f/9//3//f/9//3//f/9//3//f/9//3//f/9//3//f/9//3//f/9//3//f/9//3//f/9//3++dxljEUK9d/9//3//f/9//3//f/9//3//f/9//3//f/9//3//f/9//3//f/9//3//f/9//3//f/9//3//f/9//3//f/9//3//f/9//3//f/9//3//f/9//3//f/9//3//f/9//3//f/9//3//f/9//3//f/9//3//f/9//3//f/9//3//f/9//3//f/9//3//f/9//3//f/9//3//f/9//3//f/9//3//fwAA/3//f/9//3//f/9//3//f/9//3//f/9//3//f/9//3//f/9//3//f/9//3//f/9//3//f/9//3//f/9//3//f/9//3//f/9//3//f/9//3//f/9//3//f/9//3//f/9//3//f/9//3/fe/9/lE45Z/9//3//f/9//3//f/9//3//f/9//3//f/9//3//f/9//3//f/9//3//f/9//3//f/9//3//f/9//3//f/9//3//f/9//3//f/9//3//f/9//3//f/9//3//f/9//3//f/9//3//f/9//3//f/9//3//f/9//3//f/9//3//f/9//3//f/9//3//f/9//3//f/9//3//f/9//3//f/9//3//fwAA/3//f/9//3//f/9//3//f/9//3//f/9//3//f/9//3//f/9//3//f/9//3//f/9//3//f/9//3//f/9//3//f/9//3//f/9//3//f/9//3//f/9//3//f/9//3//f/9//3//f/9/3nv/f/9/e28xRntv/3//f/9//3/fe/9//3v/f/9//3//f/9//3//f/9//3//f/9//3//f/9//3//f/9//3//f/9//3//f/9//3//f/9/3nv/f/9//3//f/9//3//f/9//3//f/9//3//f/9//3//f/9//3//f/9//3//f/9//3//f/9//3//f/9//3//f/9//3//f/9//3//f/9//3//f/9//3//f/9//3//fwAA/3//f/9//3//f/9//3//f/9//3//f/9//3//f/9//3//f/9//3//f/9//3//f/9//3//f/9//3//f/9//3//f/9//3//f/9//3//f/9//3//f/9//3//f/9//3//f/9//3//f/9/33vee/9//3/ed845/3/ee957/3/ee/9//3//f/9//3//f/9//3//f/9//3//f/9//3//f/9//3//f/9//3//f/9//3//f/9//3+9d/9//3//f957/3//f/9//3//f/9//3//f/9//3//f/9//3//f/9//3//f/9//3//f/9//3//f/9//3//f/9//3//f/9//3//f/9//3//f/9//3//f/9//3//f/9//3//fwAA/3//f/9//3//f/9//3//f/9//3//f/9//3//f/9//3//f/9//3//f/9//3//f/9//3//f/9//3//f/9//3//f/9//3//f/9//3//f/9//3//f/9//3//f/9//3//f/9//3//f/9//3//f957/3//f5xzrjX/f/9/33v/f/97/3//f/9//3//f/9//3//f/9//3//f/9//3//f/9//3//f/9//3//f/9//3//f/9//3//f/9/3nv/f/9//3//f/9//3//f/9//3//f/9//3//f/9//3//f/9//3//f/9//3//f/9//3//f/9//3//f/9//3//f/9//3//f/9//3//f/9//3//f/9//3//f/9//3//fwAA/3//f/9//3//f/9//3//f/9//3//f/9//3//f/9//3//f/9//3//f/9//3//f/9//3//f/9//3//f/9//3//f/9//3//f/9//3//f/9//3//f/9//3//f/9//3//f/9//3//f/97/3//f957vXfed/9/fG/wPf9//3//f/9/33v/f/9//3//f/9//3//f/9//3//f/9//3//f/9//3//f/9//3//f/9//3//f/9//3//f/9/e2//f/9//3//f/9//3//f/9//3//f/9//3//f/9//3//f/9//3//f/9//3//f/9//3//f/9//3//f/9//3//f/9//3//f/9//3//f/9//3//f/9//3//f/9//3//fwAA/3//f/9//3//f/9//3//f/9//3//f/9//3//f/9//3//f/9//3//f/9//3//f/9//3//f/9//3//f/9//3//f/9//3//f/9//3//f/9//3//f/9//3//f/9//3//f/9//3//f/9//n//f/9//3//f/9/fG85Y5VSnXP/f/9//3//f/9//3//f/9//3//f/9//3//f/9//3//f/9//3//f/9//3//f/9//3//f/9//3/ee/9//3/ee/9/3nv/f957/3//f/9//3//f/9//3//f/9//3//f/9//3//f/9//3//f/9//3//f/9//3//f/9//3//f/9//3//f/9//3//f/9//3//f/9//3//f/9//3//fwAA/3//f/9//3//f/9//3//f/9//3//f/9//3//f/9//3//f/9//3//f/9//3//f/9//3//f/9//3//f/9//3//f/9//3//f/9//3//f/9//3//f/9//3//f/9//3//f/9/3nv/f/9//3//e/9//3//f753/3//fzFCfG//f3xv/3//f/9//3//f/9//3//f/9//3//f/9//3//f/9//3//f/9//3//f/9//3//f/9//3+9d957e2//f957/3/ee/9//3//f/9//3//f/9//3//f/9//3//f/9//3//f/9//3//f/9//3//f/9//3//f/9//3//f/9//3//f/9//3//f/9//3//f/9//3//f/9//3//fwAA/3//f/9//3//f/9//3//f/9//3//f/9//3//f/9//3//f/9//3//f/9//3//f/9//3//f/9//3//f/9//3//f/9//3//f/9//3//f/9//3//f/9//3//f/9//3//f/9//nv/f/9//3//f/9//3//f/9//3+dc/9/lVKdc997/3//f/9//3//f/9//3//f/9//3//f/9//3//f/9//3//f/9//3//f/9//3//f/9//3//fxhj9169d957/3+9d/9//3//f/9//3//f/9//3//f/9//3//f/9//3//f/9//3//f/9//3//f/9//3//f/9//3//f/9//3//f/9//3//f/9//3//f/9//3//f/9//3//fwAA/3//f/9//3//f/9//3//f/9//3//f/9//3//f/9//3//f/9//3//f/9//3//f/9//3//f/9//3//f/9//3//f/9//3//f/9//3//f/9//3//f/9//3//f/9//3//f/9//3//f957/3//f/9//3//f957/3//f957fG9SSp1z/3//f/9//3//f/9//3//f/9//3//f/9//3//f/9//3//f/9//3/ee957vXfee957/398b3ROvndzTv9/vXf/f/9//3//f/9//3//f/9//3//f/9//3//f/9//3//f/9//3//f/9//3//f/9//3//f/9//3//f/9//3//f/9//3//f/9//3//f/9//3//f/9//3//fwAA/3//f/9//3//f/9//3//f/9//3//f/9//3//f/9//3//f/9//3//f/9//3//f/9//3//f/9//3//f/9//3//f/9//3//f/9//3//f/9//3//f/9//3//f/9//3//f/9//3//f/9//3//f/9//3//f/9//3//f/9/fG+9d9Za/3//f997/3//f957/3++e/9//3//f/9//3//f/9//3//f/9//3//f1tvKiV8b/9/33ecbxhfnG98b5xznHP/f/5//3//f/9//3//f/9//3//f/9//3//f/9//3//f/9//3//f/9//3//f/9//3//f/9//3//f/9//3//f/9//3//f/9//3//f/9//3//f/9//3//fwAA/3//f/9//3//f/9//3//f/9//3//f/9//3//f/9//3//f/9//3//f/9//3//f/9//3//f/9//3//f/9//3//f/9//3//f/9//3//f/9//3//f/9//3//f/9//3//f/9//3//f/9//3//f/9//3//f/9//3//f/9/nXfef7VW1lr/f997/3//f/9/vnf/f/9//3//f/9//3//f/9//3//f/9//3+dc997jjHXVr93/3/fd5VO33v/f713e2/de/9//3//f/9//3//f/9//3//f/9//3//f/9//3//f/9//3//f/9//3//f/9//3//f/9//3//f/9//3//f/9//3//f/9//3//f/9//3//f/9//3//fwAA/3//f/9//3//f/9//3//f/9//3//f/9//3//f/9//3//f/9//3//f/9//3//f/9//3//f/9//3//f/9//3//f/9//3//f/9//3//f/9//3//f/9//3//f/9//3//f/9//3//f/9//3//f/9//3//f/9//3//f/9//3//f3tvc05ba/9733v/f/9/33v/f/9//3//f/9//3//f/9//3//f/9//3//f/9/KiX/f/ha33f/f4wt/3//f/9/e2+8d/9//3//f/9//3//f/9//3//f/9//3//f/9//3//f/9//3//f/9//3//f/9//3//f/9//3//f/9//3//f/9//3//f/9//3//f/9//3//f/9//3//fwAA/3//f/9//3//f/9//3//f/9//3//f/9//3//f/9//3//f/9//3//f/9//3//f/9//3//f/9//3//f/9//3//f/9//3//f/9//3//f/9//3//f/9//3//f/9//3//f/9//3//f/9//3//f/9//3//f/9//3//f/9//3//f/9/WmsRQv973nf/f/9//3/ee/9//3//f/9//3//f/9//3//f753/3//f997U0p9b51v+V7/ewkd3nfee/9//n+9d/9//3//f/9//3//f/9//3//f/9//3//f/9//3//f/9//3//f/9//3//f/9//3//f/9//3//f/9//3//f/9//3//f/9//3//f/9//3//f/9//3//fwAA/3//f/9//3//f/9//3//f/9//3//f/9//3//f/9//3//f/9//3//f/9//3//f/9//3//f/9//3//f/9//3//f/9//3//f/9//3//f/9//3//f/9//3//f/9//3//f/9//3//f/9//3//f/9//3//f/9//3//f/9//3+cc/9/3nfWVjpn/3/fe/9//3//f/9//3//f/9//3//f/9//3//f/9//3//f/9/vndTRr53W2ffd40t/3//f/9//3//f/9//3//f/9//3//f/9//3//f/9//3//f/9//3//f/9//3//f/9//3//f/9//3//f/9//3//f/9//3//f/9//3//f/9//3//f/9//3//f/9//3//fwAA/3//f/9//3//f/9//3//f/9//3//f/9//3//f/9//3//f/9//3//f/9//3//f/9//3//f/9//3//f/9//3//f/9//3//f/9//3//f/9//3//f/9//3//f/9//3//f/9//3//f/9//3//f/9//3//f/9//3/ee/9//3+9d/9//3//e5VSfG//f997/3//f/9//3//f/9//3//f/9//3//f/9/3nv/f/9/vncRQjtn/39bZ3RKvnf/f957/3//f/9//3//f/9//3//f/9//3//f/9//3//f/9//3//f/9//3//f/9//3//f/9//3//f/9//3//f/9//3//f/9//3//f/9//3//f/9//3//f/9//3//fwAA/3//f/9//3//f/9//3//f/9//3//f/9//3//f/9//3//f/9//3//f/9//3//f/9//3//f/9//3//f/9//3//f/9//3//f/9//3//f/9//3//f/9//3//f/9//3//f/9//3//f/9//3//f/9//3//f/9//3//f/9//3//f/9//3//fxhf1lbfe753/3//f/9//3//f/9//3//f/9//3//f/9//3//f753/3+tMf9/33tbZ/hedE7/f/9/3nv/f/9//3//f/9//3//f/9//3//f/9//3//f/9//3//f/9//3//f/9//3//f/9//3//f/9//3//f/9//3//f/9//3//f/9//3//f/9//3//f/9//3//fwAA/3//f/9//3//f/9//3//f/9//3//f/9//3//f/9//3//f/9//3//f/9//3//f/9//3//f/9//3//f/9//3//f/9//3//f/9//3//f/9//3//f/9//3//f/9//3//f/9//3//f/9//3//f/9//3//f957/3//f/9//3//f953/3/fe/9/91r3Wv9//3//f/9//3//f/9//3//f/9//3//f/9//3/fe/9//3v4Xltn/3vfd51vKiHfe/9/33v/f/9//3//f/9//3//f/9//3//f/9//3//f/9//3//f/9//3//f/9//3//f/9//3//f/9//3//f/9//3//f/9//3//f/9//3//f/9//3//f/9//3//fwAA/3//f/9//3//f/9//3//f/9//3//f/9//3//f/9//3//f/9//3//f/9//3//f/9//3//f/9//3//f/9//3//f/9//3//f/9//3//f/9//3//f/9//3//f/9//3//f/9//3//e/9//3//f/9//3//f/9//3//f957/3//f/9/3nf/f953/38RPv9//3//f/9//3//f/9//3//f/9//3//f/9//3//f/9//3//ezNG/3v/e/9/KiX/e/9/3nv/f/9//3//f/9//3//f/9//3//f/9//3//f/9//3//f/9//3//f/9//3//f/9//3//f/9//3//f/9//3//f/9//3//f/9//3//f/9//3//f/9//3//fwAA/3//f/9//3//f/9//3//f/9//3//f/9//3//f/9//3//f/9//3//f/9//3//f/9//3//f/9//3//f/9//3//f/9//3//f/9//3//f/9//3//f/9//3//f/9//3//f/9/vXe9d/97/3//e/9//3/+e/9//3/ee/9//3//f/9//3//f/9/3necb1JG/3v/f/9//3//f/9//3//f/9//3//f/9//3//f/9//3/ed88133f/e/9/rjGdc/9//3//f/9//3//f/9//3//f/9//3//f/9//3//f/9//3//f/9//3//f/9//3//f/9//3//f/9//3//f/9//3//f/9//3//f/9//3//f/9//3//f/9//3//fwAA/3//f/9//3//f/9//3//f/9//3//f/9//3//f/9//3//f/9//3//f/9//3//f/9//3//f/9//3//f/9//3//f/9//3//f/9//3//f/9//3//f/9//3//f/9//3//f/9/3nu9c957/nvee/97/3//f/9//3//f/9//3/+e953/3//e/97/3v/f7VSe2v/f997/3//f/9//3//f/9//3//f/9//3//f/9//3//e1NK/3//f/97tlbXWt97/3//f957/3//f/9//3//f/9//3//f/9//3//f/9//3//f/9//3//f/9//3//f/9//3//f/9//3//f/9//3//f/9//3//f/9//3//f/9//3//f/9//3//fwAA/3//f/9//3//f/9//3//f/9//3//f/9//3//f/9//3//f/9//3//f/9//3//f/9//3//f/9//3//f/9//3//f/9//3//f/9//3//f/9//3//f/9//3//f/9//3//f/9//3/ddzlj1lrWVjlnvXf/f957/3//e957/3v/f/97/3//f/97vXO+c75zGF+cb/9//3v/f/9//3//f/9//3//f/9//3/ee/9//3//f1tnvnPfd/9/fG8RPr53vnv/f/9//3//f/9//3//f/9//3//f/9//3//f/9//3//f/9//3//f/9//3//f/9//3//f/9//3//f/9//3//f/9//3//f/9//3//f/9//3//f/9//3//fwAA/3//f/9//3//f/9//3//f/9//3//f/9//3//f/9//3//f/9//3//f/9//3//f/9//3//f/9//3//f/9//3//f/9//3//f/9//3//f/9//3//f/9//3//f/9//3//f/9//3//f/9//3/ed1ln1VZzSjljvXP/f/97/3ved/57/3//e/9//3v/f/9/nG+2Vr53/3//f/9//3//f/9//3//f/9//3/de/9/33v/e/9/dEr/f/9//3tsLf9/vnf/f/9//3//f/9//3//f/9//3//f/9//3//f/9//3//f/9//3//f/9//3//f/9//3//f/9//3//f/9//3//f/9//3//f/9//3//f/9//3//f/9//3//fwAA/3//f/9//3//f/9//3//f/9//3//f/9//3//f/9//3//f/9//3//f/9//3//f/9//3//f/9//3//f/9//3//f/9//3//f/9//3//f/9//3//f/9//3//f/9//3//f/9/vXP/e957/3v/f/9//3v/f7131VbvOXNOm2//f9133nfed/97/3//f71z3nc6Z3tr/3//f/9//3//f/9//3//f/9//3+9d/9/vXfed/9/8Dn/f/9/33evNZ13/3/ff/9//3//f/9//3//f/9//3//f/9//3//f/9//3//f/9//3//f/9//3//f/9//3//f/9//3//f/9//3//f/9//3//f/9//3//f/9//3//f/9//3//fwAA/3//f/9//3//f/9//3//f/9//3//f/9//3//f/9//3//f/9//3//f/9//3//f/9//3//f/9//3//f/9//3//f/9//3//f/9//3//f/9//3//f/9//3//f/9//3//f/9//3//f/9//3v/f/573nf/e/97/nv/f/9/vXe0UhA+ED7WVhlf/3v/e/9/3ne9czFC/3v/e/9//3//f/9//3//f/9//n//f/9//3//f/9/tlK+c/9733u2VrZW/3//f/9//3//f/9//3//f/9//3//f/9//3//f/9//3//f/9//3//f/9//3//f/9//3//f/9//3//f/9//3//f/9//3//f/9//3//f/9//3//f/9//3//fwAA/3//f/9//3//f/9//3//f/9//3//f/9//3//f/9//3//f/9//3//f/9//3//f/9//3//f/9//3//f/9//3//f/9//3//f/9//3//f/9//3//f/9//3//f/9//3//f/9//nv/f/97/nv/f/9//3v/f/9//3//f/97/3//f/97/3+9c3trzjXONXNKGF/edxlfnXO+d953/3//f/9//3//f/9//3//f/9/33v/f993v3cZX993/3u/d64x/3//f/9//3//f/9//3//f/9//3//f/9//3//f/9//3//f/9//3//f/9//3//f/9//3//f/9//3//f/9//3//f/9//3//f/9//3//f/9//3//f/9//3//fwAA/3//f/9//3//f/9//3//f/9//3//f/9//3//f/9//3//f/9//3//f/9//3//f/9//3//f/9//3//f/9//3//f/9//3//f/9//3//f/9//3//f/9//3//f/9//3//f/9//3//f/9//3/ee713/3//f/9/33v/f/9//3v/f/9/3nf/f993/3//f953vncyQhE+TSlUSpdSnm/fd/9/vnf/f/9//3//f/9//3/fe/97/3szQv9//3vfdzNC/3+/d/9//3//f/9//3//f/9//3//f/57/nv/f/9//3//f/9//3//f/9//3//f/9//3//f/9//3//f/9//3//f/9//3//f/9//3//f/9//3//f/9//3//fwAA/3//f/9//3//f/9//3//f/9//3//f/9//3//f/9//3//f/9//3//f/9//3//f/9//3//f/9//3//f/9//3//f/9//3//f/9//3//f/9//3//f/9//3//f/9//3//f/9//3/ef/9//3//f/9/Wmv/f/9//3//e/9/33f/e/9//3v/e51z/3//f5xz/3//e7932VocY9pal06PMekcU0a2UlpnfW++c/9733v/f/9//38TPt9333f/e9E5nm//f/97/3//f/57/3vee/9//3v/f/5//3/de/9//n//f/5//3//f/9//3//f/9//3//f/9//3//f/9//3//f/9//3//f/9//3//f/9//3//f/9//3//fwAA/3//f/9//3//f/9//3//f/9//3//f/9//3//f/9//3//f/9//3//f/9//3//f/9//3//f/9//3//f/9//3//f/9//3//f/9//3//f/9//3//f/9//3//f/9//3//f/9//3//f957/3//f957/3//f71z/3//f/9//3//e/9//3//f/9//3+cc/9/3Xf/f997/3+WUp9vv3P/e/9//3t7a/A9rTFLKQohTCmvNXVKuFa3Uv9/33f/eztf+Vr/e99333v/e/9//3//f/9//3//f/9//39aa/9/3nv/f/9//3//f/9//3//f/9//3//f/9//3//f/9//3//f/9//3//f/9//3//f/9//3//f/9//3//fwAA/3//f/9//3//f/9//3//f/9//3//f/9//3//f/9//3//f/9//3//f/9//3//f/9//3//f/9//3//f/9//3//f/9//3//f/9//3//f/9//3//f/9//3//f/9//3//f/9//3/ee/9/3nvee/9//3+9d1trU0psLRA+dE4QPs41lE57a/9/3nv+f/9//3+9c/9/fGuWUn5v/3++c/9/vXP/f753/3v/f/9/33udb/leuFYsIeocKyHQNZZKzzFcZ/9//3v/f99733u+d/97/3//f997/38YY/9//3//f/9//3//f/9//3//f/9//3//f/9//3//f/9//3//f/9//3//f/9//3//f/9//3//f/9//3//fwAA/3//f/9//3//f/9//3//f/9//3//f/9//3//f/9//3//f/9//3//f/9//3//f/9//3//f/9//3//f/9//3//f/9//3//f/9//3//f/9//3//f/9//3//f/9//3//f/9//3//f957/3//f957/38xRvA9vXP/f9533nf/f/9//384YzhjvHP/f/173Xv/f/9//3//f3RKv3f/e/9//3+8c917vXfee997/3//f/9//3v/fxI+33f/d1xjChmOLcgUCR2uMZZSW2e/d79333vfe/9//3/4Yt9733v/f/9//3//f/9//3//f/9//3//f/9//3//f/9//3//f/9//3//f/9//3//f/9//3//f/9//3//fwAA/3//f/9//3//f/9//3//f/9//3//f/9//3//f/9//3//f/9//3//f/9//3//f/9//3//f/9//3//f/9//3//f/9//3//f/9//3//f/9//3//f/9//3//f/9//3//f/9//3+9d/9//3+9d/9/EUL3Xv9//3/ee/97/3//e993/3+8d5tz1Vr9exZf/3+8d957vnP/fxpjfW//f/97/3//f/9//3//f/9//3//f/97/3v/ezNC/3f/e99zOl87X99zv3O+cztnllKuNQohyBjIGG0tMkZTSt97/3//f/9/33v/f/9//3//f/9//3//f/9//3//f/9//3//f/9//3//f/9//3//f/9//3//f/9//3//fwAA/3//f/9//3//f/9//3//f/9//3//f/9//3//f/9//3//f/9//3//f/9//3//f/9//3//f/9//3//f/9//3//f/9//3//f/9//3//f/9//3//f/9//3//f/9//3//f/9//3//f/9//3//f3NOGGP/f/9//3//f/9//3//f/9//3//f5xz/3+zUt173Xf/f/9//3/fd/9/11bfd9533Xf/f/9//n//f/5//3//f/9//3+ecxpffWvfc/9733MyPv93/3v/e/9/33vfe993/3//f/9//3//f/9//3//f/9//3//f/9//3//f/9//3//f/9//3//f/9//3//f/9//3//f/9//3//f/9//3//f/9//3//fwAA/3//f/9//3//f/9//3//f/9//3//f/9//3//f/9//3//f/9//3//f/9//3//f/9//3//f/9//3//f/9//3//f/9//3//f/9//3//f/9//3//f/9//3//f/9//3//f/9//3//f/9//3//f2st/3/fe/9/33v/f/9//3v/f/9//3++d/9//n//f2op/3+9c/9/v3eec11rlk6+c/9//3/+e/9//3//f/9//3//f/97/3v/e1xnlUr/e79v/3vPMf93/3v/f/97/3//f/9//3//f997/3//f/9//3//f/9//3//f/9//3//f/9//3//f/9//3//f/9//3//f/9//3//f/9//3//f/9//3//f/9//3//fwAA/3//f/9//3//f/9//3//f/9//3//f/9//3//f/9//3//f/9//3//f/9//3//f/9//3//f/9//3//f/9//3//f/9//3//f/9//3//f/9//3//f/9//3//f/9//3//f/9//3//e/9/vXOMLXtr/3//e/9//3//f/9//3//f/9//3//f5xz/3//f7138D3/f993/39MJT1nbi0rIf9/vnP/f/5//3+9d/9//3/fe/9//3v/e/9/8Tnfc/9733MSOpxr3nf/f/9//3//f953/3/ee/9//3//f/9//3//f/9//3//f/9//3//f/9//3//f/9//3//f/9//3//f/9//3//f/9//3//f/9//3//f/9//3//fwAA/3//f/9//3//f/9//3//f/9//3//f/9//3//f/9//3//f/9//3//f/9//3//f/9//3//f/9//3//f/9//3//f/9//3//f/9//3//f/9//3//f/9//3//f/9//3//f/9//3//f997fG8pIb1zvnf/f/9//3//f/9//3//f/9//3++d/9//3//f51z/39TRv9/v3fKGP9733vZVq8x+Fr/e/9//3+9d/9/33v/f/9733v/f31rlk7fc79z/38ZWxE+/3/+e/57/3/+e/9//3//f/5//3//f/9//3//f/9//3//f/9//3//f/9//3//f/9//3//f/9//3//f/9//3//f/9//3//f/9//3//f/9//3//fwAA/3//f/9//3//f/9//3//f/9//3//f/9//3//f/9//3//f/9//3//f/9//3//f/9//3//f/9//3//f/9//3//f/9//3//f/9//3//f/9//3//f/9//3//f/9//3//f/9//3//f/9/W2syRv9/3nf/f/9//3//f/9//3//f/9//3//f/9//3//f/97/38ZX9ha/38MIf97/38bXztjW2e2UpxvvXOtMVJGnXO+c/9//3ueb/97fWv5Wv93nWv/d+81/3+8c/9//3/+e/9//3//f/9//n//f/5//3//f/9//3//f/9//3//f/9//3//f/9//3//f/9//3//f/9//3//f/9//3//f/9//3//f/9//3//fwAA/3//f/9//3//f/9//3//f/9//3//f/9//3//f/9//3//f/9//3//f/9//3//f/9//3//f/9//3//f/9//3//f/9//3//f/9//3//f/9//3//f/9//3//f/9//3//f/9/33v/e/9/tlZ8b/9/33v/f/9//3//f/9//3//f/9//3//f/9/33v/f/9/fG//fzNG33uIEJ9z33f/f7dSW2e+c/9/tla+c/9/KiH/f/9/v3OecwoddErxOf9//3++c1JGnHP/e/9//3//f/9//nv/f/9//3/+f/9//3//f/5//3//f/9//3//f/9//3//f/9//3//f/9//3//f/9//3//f/9//3//f/9//3//f/9//3//fwAA/3//f/9//3//f/9//3//f/9//3//f/9//3//f/9//3//f/9//3//f/9//3//f/9//3//f/9//3//f/9//3//f/9//3//f/9//3//f/9//3//f/9//3//f/9//3//f/9//3/fd/9/rTH/e753/3//f/9//3//f/9//3//f/9//3//f/9//3/fe/9//3//e55z8j00Rv9/v3Pfd3VK/3/ec+gUOmOdb51v/38zQr9z8TmvMdA5v3PxPd9333f/f9dac0r/f/9/3nv/f/9//3//f/9//3//f/9//3//f/9//3//f/9//3//f/9//3//f/9//3//f/9//3//f/9//3//f/9//3//f/9//3//f/9//3//fwAA/3//f/9//3//f/9//3//f/9//3//f/9//3//f/9//3//f/9//3//f/9//3//f/9//3//f/9//3//f/9//3//f/9//3//f/9//3//f/9//3//f/9//3//f/9//3//f/9//3//e/97SyW+d997/3//f/9//3//f/9//3//f/9//3//f/9//3/ee/9//3+cb/9/llLZWvpa/3/fd3xr91rfd9932FKea31rv3P/f7Axfmu/c+oc/3++c9ha33u+d51zayn/e99733f/f/97/3//f/9//3//f/9//3//f/9//3//f/9//3//f/9//3//f/9//3//f/9//3//f/9//3//f/9//3//f/9//3//f/9//3//fwAA/3//f/9//3//f/9//3//f/9//3//f/9//3//f/9//3//f/9//3//f/9//3//f/9//3//f/9//3//f/9//3//f/9//3//f/9//3//f/9//3//f/9//3//f/9//3//f/9//3v/f/9/SiX/e/9//3//e/9//3//f/9//3//f/9//3//f/9//3//f/9/u3P/f/9//391TpZOnnP/f75zckr/e79zry0SOv9//3ddZ7hWdkq/d5ZOO2edc1RK/3//f997jS1bZ/9733v/f/9//3//f/9//3//f/9//3//f/9//3//f/9//3//f/9//3//f/9//3//f/9//3//f/9//3//f/9//3//f/9//3//f/9//3//fwAA/3//f/9//3//f/9//3//f/9//3//f/9//3//f/9//3//f/9//3//f/9//3//f/9//3//f/9//3//f/9//3//f/9//3//f/9//3//f/9//3//f/9//3//f/9//3//f/9//3v/f/9/CB3ed/9//3//e/9//3//f/9//3//f/9//3//f/9/3Xf/f/57/3/+e/97/38ZX+kc/3/fe/9/k0q9c/97O2NtKb9z/3//f997pxTfe/9/33v/f9A5/3+dc/9/8T3YWv97/3/fd/9//3/fe/9//3//f/9//3//f/9//3//f/9//3//f/9//3//f/9//3//f/9//3//f/9//3//f/9//3//f/9//3//f/9//3//fwAA/3//f/9//3//f/9//3//f/9//3//f/9//3//f/9//3//f/9//3//f/9//3//f/9//3//f/9//3//f/9//3//f/9//3//f/9//3//f/9//3//f/9//3//f/9//3//f/9//3//f/9/ayn/e/97/3//f/9//3//f/9//3//f/9//3//f/9//3//f/9//3//f/9//3+dc40tv3f/f/9/dU7/e/9//3+MLf9/33v/f/9/nXPfe/9//3/fe7ZWvnP/f/97/3+OLf9//3//e/9/vXf/f/9//3//f/9//3//f/9//3//f/9//3//f/9//3//f/9//3//f/9//3//f/9//3//f/9//3//f/9//3//f/9//3//fwAA/3//f/9//3//f/9//3//f/9//3//f/9//3//f/9//3//f/9//3//f/9//3//f/9//3//f/9//3//f/9//3//f/9//3//f/9//3//f/9//3//f/9//3//f/9//3//f/9//3//f/9/bC3fe/9//3//f/9//3//f/9//3//f/9//3//f/9//3//f/9//3//f/9/nXO+d3RO+V7/f997+V46Y953/397a/9//n+9d/5//3/ef/9//3/fezpn11r/f/97v3eOMVxr33v/f/9//3//f/5//3//f/9//3//f/9//3//f/9//3//f/9//3//f/9//3//f/9//3//f/9//3//f/9//3//f/9//3//f/9//3//fwAA/3//f/9//3//f/9//3//f/9//3//f/9//3//f/9//3//f/9//3//f/9//3//f/9//3//f/9//3//f/9//3//f/9//3//f/9//3//f/9//3//f/9//3//f/9//3//f/9//3//e/9/bC3/f/9//3//f/9//3//f/9//3//f/9//3//f/9//3//f/9//3//f/9/vnffe51z8D3/f99733syRv97/3v/f913/3/+f/9//3//f/9//3/ee/9/EUL/f997v3MSQnVK33f/f/97/3/+f/9//n//f/9//3//f/9//3//f/9//3//f/9//3//f/9//3//f/9//3//f/9//3//f/9//3//f/9//3//f/9//3//fwAA/3//f/9//3//f/9//3//f/9//3//f/9//3//f/9//3//f/9//3//f/9//3//f/9//3//f/9//3//f/9//3//f/9//3//f/9//3//f/9//3//f/9//3//f/9//3//f/9//3//e/97bC3/e/9//3v/f/9//3//f/9//3//f/9//3//f/9//3//f/9//3//f/9/33v/f753jTG/e/9//3/PNb53/3v/f9533nv/f9573n//f/9/3nv/f/9/U0qdb99333c8Z681/3/fe/9//n/+f/5//3//f/9//3//f/9//3//f/9//3//f/9//3//f/9//3//f/9//3//f/9//3//f/9//3//f/9//3//f/9//3//fwAA/3//f/9//3//f/9//3//f/9//3//f/9//3//f/9//3//f/9//3//f/9//3//f/9//3//f/9//3//f/9//3//f/9//3//f/9//3//f/9//3//f/9//3//f/9//3//f/9//3//e/9/ayn/f/97/3//f/9//3//f/9//3//f/9//3//f/9//3//f/9//3//f/9//3//f753M0a+d997/38RQp1z/3//f/9/3nv/f/9//3//f/9//3//f/9/W2cZX793/3//fxJC33f/f/9//3//f/9//3//f/9//3//f/9//3//f/9//3//f/9//3//f/9//3//f/9//3//f/9//3//f/9//3//f/9//3//f/9//3//fwAA/3//f/9//3//f/9//3//f/9//3//f/9//3//f/9//3//f/9//3//f/9//3//f/9//3//f/9//3//f/9//3//f/9//3//f/9//3//f/9//3//f/9//3//f/9//3//f/9//3//e/9/jC3fe997/3v/f/9//3//f/9//3//f/9//3//f/9//3//f/9//3//f/9/3nf/f997nXOec997vnf4Wnxv/3//f/9//3/de/9//3/ef/9/33v/f753/3+VUt93/3//f9hat1b/f997/3//f/9//3//f/9//3//f/9//3//f/9//3//f/9//3//f/9//3//f/9//3//f/9//3//f/9//3//f/9//3//f/9//3//fwAA/3//f/9//3//f/9//3//f/9//3//f/9//3//f/9//3//f/9//3//f/9//3//f/9//3//f/9//3//f/9//3//f/9//3//f/9//3//f/9//3//f/9//3//f/9//3//f/9//3//e/9/rTH/f953/3//f/9//3//f/9//3//f/9//3//f/9//3//f/9//3//f/9//3//f/9//3//f997/398b1tr/3v/f/97/3//f/9/3nv/f/9//3//f/9//3+1Ur5z/3+/d55zrjX/f953/3//f/9//3//f/9//3//f/9//3//f/9//3//f/9//3//f/9//3//f/9//3//f/9//3//f/9//3//f/9//3//f/9//3//fwAA/3//f/9//3//f/9//3//f/9//3//f/9//3//f/9//3//f/9//3//f/9//3//f/9//3//f/9//3//f/9//3//f/9//3//f/9//3//f/9//3//f/9//3//f/9//3//f/9//3//f/9/zjX/f/9733v/f/9//3//f/9//3//f/9//3//f/9//3//f/9//3//f/9//3/fe/97/3//f997/3+cb7ZWvnP/f/9/3nv/f/9//3//f/9//3/ee/9/33u1Ut93/3//e997bCm9c/9/nG//f/9//3//f/9//3//f/9//3//f/9//3//f/9//3//f/9//3//f/9//3//f/9//3//f/9//3//f/9//3//f/9//3//fwAA/3//f/9//3//f/9//3//f/9//3//f/9//3//f/9//3//f/9//3//f/9//3//f/9//3//f/9//3//f/9//3//f/9//3//f/9//3//f/9//3//f/9//3//f/9//3//f/9//3//f/9/11qdc/9//3//f/9//3//f/9//3//f/9//3//f/9//3//f/9//3//f/9//3//f/9//3//f/9//3//f/A5/3//f/9//3//f/9//3//f/9//3//f/9//3//e1JG/3//f/9/dEoYX/97/3v/f/9//3//f/9//3//f/9//3//f/9//3//f/9//3//f/9//3//f/9//3//f/9//3//f/9//3//f/9//3//f/9//3//fwAA/3//f/9//3//f/9//3//f/9//3//f/9//3//f/9//3//f/9//3//f/9//3//f/9//3//f/9//3//f/9//3//f/9//3//f/9//3//f/9//3//f/9//3//f/9//3//f/9//3v/f/97e2vWWv9//3v/f/9//3//f/9//3//f/9//3//f/9//3//f/9//3//f/9//3//f/9//3//f/9//3//fxE+/3//e/9//3//f/9//3//f/9//3//f997/3/ed5ROfG//f/9//3vwPf9/vXf/f/9//3//f/9//3//f/9//3//f/9//3//f/9//3//f/9//3//f/9//3//f/9//3//f/9//3//f/9//3//f/9//3//fwAA/3//f/9//3//f/9//3//f/9//3//f/9//3//f/9//3//f/9//3//f/9//3//f/9//3//f/9//3//f/9//3//f/9//3//f/9//3//f/9//3//f/9//3//f/9//3//f/9//3//e/9/vnMxRt57/3v/f/9//3//f/9//3//f/9//3//f/9//3//f/9//3//f/9//3//f/9//3//f/9//3//f3NK33v/f/9//3//f/9//3//f/9//3//f/9//3//exhfvnP/f997nW/POVtr/3//f/9//3//f/9//3//f/9//3//f/9//3//f/9//3//f/9//3//f/9//3//f/9//3//f/9//3//f/9//3//f/9//3//fwAA/3//f/9//3//f/9//3//f/9//3//f/9//3//f/9//3//f/9//3//f/9//3//f/9//3//f/9//3//f/9//3//f/9//3//f/9//3//f/9//3//f/9//3//f/9//3//f/9//3//e/9/vneNMd53/3//f/9//3//f/9//3//f/9//3//f/9//3//f/9//3//f/9//3//f/9//3//f/9//3//f5VOnnP/f/9//3//f/9//3//f/9//3//f/9//3//f71zrjHfe/9//3+cbxFC33vfe/9//3//f/9//3//f/9//3//f/9//3//f/9//3//f/9//3//f/9//3//f/9//3//f/9//3//f/9//3//f/9//3//fwAA/3//f/9//3//f/9//3//f/9//3//f/9//3//f/9//3//f/9//3//f/9//3//f/9//3//f/9//3//f/9//3//f/9//3//f/9//3//f/9//3//f/9//3//f/9//3//f/9//3//f/9/3ndrKd97/3//f/9//3//f/9//3//f/9//3//f/9//3//f/9//3//f/9//3//f/9//3//f/9//3//e9daOmP/f/9//3//f/9//3//f/5//3//f/9//3//f/97nXP/f51vnG/fe/A9/3v/f/9//3//f/9//3//f/9//3//f/9//3//f/9//3//f/9//3//f/9//3//f/9//3//f/9//3//f/9//3//f/9//3//fwAA/3//f/9//3//f/9//3//f/9//3//f/9//3//f/9//3//f/9//3//f/9//3//f/9//3//f/9//3//f/9//3//f/9//3//f/9//3//f/9//3//f/9//3//f/9//3//f/9//3v/f953/3+MLd97/3//f/9//3//f/9//3//f/9//3//f/9//3//f/9//3//f/9//3//f/9//3//f/9//3//f/he+Fr/e/9/33v/f/9//3//f/5//3//f/97/3/ed/9/33vXVv9/vnO+d/A9GWP/f997/3//f/9//3//f/9//3//f/9//3//f/9//3//f/9//3//f/9//3//f/9//3//f/9//3//f/9//3//f/9//3//fwAA/3//f/9//3//f/9//3//f/9//3//f/9//3//f/9//3//f/9//3//f/9//3//f/9//3//f/9//3//f/9//3//f/9//3//f/9//3//f/9//3//f/9//3//f/9//3//f/9//3//f/9//3+1Ujpn/3//f/9//3//f/9//3//f/9//3//f/9//3//f/9//3//f/9//3//f/9//3//f/9//3//e1tntlL/f/9//3//f/9//3//f/9//3/+f/9//3/ee/9/3nfwPd93fG//f1trlVLed99733v/f/9//3//f/9//3//f/9//3//f/9//3//f/9//3//f/9//3//f/9//3//f/9//3//f/9//3//f/9//3//fwAA/3//f/9//3//f/9//3//f/9//3//f/9//3//f/9//3//f/9//3//f/9//3//f/9//3//f/9//3//f/9//3//f/9//3//f/9//3//f/9//3//f/9//3//f/9//3//f/9//3//e/9/vne+d5RO/3//f/9//3//f/9//3//f/9//3//f/9//3//f/9//3//f/9//3//f/9//3//f/9//nv/f3xrtlL/f/9/33v/f/9//3//f/9//3//f/9//3/ed/9//3/ed1tn/3+db/97CSGdc75333v/f/9//3//f/9//3//f/9//3//f/9//3//f/9//3//f/9//3//f/9//3//f/9//3//f/9//3//f/9//3//fwAA/3//f/9//3//f/9//3//f/9//3//f/9//3//f/9//3//f/9//3//f/9//3//f/9//3//f/9//3//f/9//3//f/9//3//f/9//3//f/9//3//f/9//3//f/9//3//f/9//3//f/9/3nv/f2st/3//e/9//3//f/9//3//f/9//3//f/9//3//f/9//3//f/9//3//f/9//3//f/9//3//f/9/8T3/f/97/3//f/9//3//f/9//3//f/9//3//f/9//3//f885/3//f/9/t1aVUv9//3+9d/9//3//f/57/3//f/9//3//f/9//3//f/9//3//f/9//3//f/9//3//f/9//3//f/9//3//f/9//3//fwAA/3//f/9//3//f/9//3//f/9//3//f/9//3//f/9//3//f/9//3//f/9//3//f/9//3//f/9//3//f/9//3//f/9//3//f/9//3//f/9//3//f/9//3//f/9//3//f/9//3//f/9/3nvfe4wt/3//f/97/3//f/9//3//f/9//3//f/9//3//f/9//3//f/9//3//f/9//3/+f/9//n//f997EUL/f/9//3//f/9//3//f/9//3//f/9//3//f/9//3+dczpnvnffe/9/v3dtLf9//3//f713/3//f917/3//f/9//3//f/9//3//f/9//3//f/9//3//f/9//3//f/9//3//f/9//3//f/9//3//fwAA/3//f/9//3//f/9//3//f/9//3//f/9//3//f/9//3//f/9//3//f/9//3//f/9//3//f/9//3//f/9//3//f/9//3//f/9//3//f/9//3//f/9//3//f/9//3//f/9//3/+f/9//3v/fzJG33f/f/9//3//f/9//3//f/9//3//f/9//3//f/9//3//f/9//3//f/9//3//f/5//3//f/9/8D3/f997/3//f/9//3//f/9//3//f/9//3//f/9//3+9d/9/8D3/f793/3/xPb93nXP/f/9//3//f/9//3//f/9//3//f/9//3//f/9//3//f/9//3//f/9//3//f/9//3//f/9//3//f/9//3//fwAA/3//f/9//3//f/9//3//f/9//3//f/9//3//f/9//3//f/9//3//f/9//3//f/9//3//f/9//3//f/9//3//f/9//3//f/9//3//f/9//3//f/9//3//f/9//3//f/9//3//f957/3//fzljlE7fd/97/3//f/9//3//f/9//3//f/9//3//f/9//3//f/9//3//f/9//3/+f/9//n//f9978T3/e95333v/f/9//3//f/9//3//f/9//3//f/9/33v/f/9/8D2+d997nnO/d/A9/3/ee/9//3//f/9//3//f/9//3//f/9//3//f/9//3//f/9//3//f/9//3//f/9//3//f/9//3//f/9//3//fwAA/3//f/9//3//f/9//3//f/9//3//f/9//3//f/9//3//f/9//3//f/9//3//f/9//3//f/9//3//f/9//3//f/9//3//f/9//3//f/9//3//f/9//3//f/9//3//f/9//3//f/9//3//f51zbCm+c/9//3//f/9//3//f/9//3//f/9//3//f/9//3//f/9//3//f/9//3//f/9//3//f/9/ET7/f997/3//f/9//3//f/9//3//f/9//3//f/9//3//e/9/vne2Vv9//3//fwoh/3//f753/3//f/9//3//f/9//3//f/9//3//f/9//3//f/9//3//f/9//3//f/9//3//f/9//3//f/9//3//fwAA/3//f/9//3//f/9//3//f/9//3//f/9//3//f/9//3//f/9//3//f/9//3//f/9//3//f/9//3//f/9//3//f/9//3//f/9//3//f/9//3//f/9//3//f/9//3//f/9/3n//f/9//3++d/97jS3/f/97/3//f/9//3//f/9//3//f/9//3//f/9//3//f/9//3//f/9//3/+f/9//n//f997ET7/f/97/3v/f/9//3//f/9//3//f/9//3//f/9//3/ee753/38RQt97/3+/d5ZSMkb/f/9//3//f/9//3//f/9//3//f/9//3//f/9//3//f/9//3//f/9//3//f/9//3//f/9//3//f/9//3//fwAA/3//f/9//3//f/9//3//f/9//3//f/9//3//f/9//3//f/9//3//f/9//3//f/9//3//f/9//3//f/9//3//f/9//3//f/9//3//f/9//3//f/9//3//f/9//3//f/9//3//f/9//3//f/9/11p8a/9//3//f/9//3//f/9//3//f/9//3//f/9//3//f/9//3//f/9//3//f/5//3//f/9/8D3/f997/3//f/9//3//f/9//3//f/9//3//f/9//3//f997/386Zzpn/3//f/9/bC3fe/9/vXe9d/9//3//f/9//3//f/9//3//f/9//3//f/9//3//f/9//3//f/9//3//f/9//3//f/9//3//fwAA/3//f/9//3//f/9//3//f/9//3//f/9//3//f/9//3//f/9//3//f/9//3//f/9//3//f/9//3//f/9//3//f/9//3//f/9//3//f/9//3//f/9//3//f/9//3//f/9//3//f/9//3//f/9/fGsRPv97/3//f/9//3//f/9//3//f/9//3//f/9//3//f/9//3//f/9//3/+f/9//n//f997EUL/f/9//3//f/9//3//f/9//3//f/9//3//f/9//3//f/9//3//fxFCnnP/f99711pba753nHP/f/97/3//f/9//3//f/9//3//f/9//3//f/9//3//f/9//3//f/9//3//f/9//3//f/9//3//fwAA/3//f/9//3//f/9//3//f/9//3//f/9//3//f/9//3//f/9//3//f/9//3//f/9//3//f/9//3//f/9//3//f/9//3//f/9//3//f/9//3//f/9//3//f/9//3//f/9//3//f/9//3//e/9/vncqIb5z/3/fe/97/3//f957/3//f/9//3//f/9//3//f/9//3//f/9//3//f/9//3/ee/9/U0b/e/9//3//e/9//3//f/9//3//f/9//3//f/9//3//f/9//3++dzpnnXP/f/9//38JIf9//3//f/9//3//f/9//3//f/9//3//f/9//3//f/9//3//f/9//3//f/9//3//f/9//3//f/9//3//fwAA/3//f/9//3//f/9//3//f/9//3//f/9//3//f/9//3//f/9//3//f/9//3//f/9//3//f/9//3//f/9//3//f/9//3//f/9//3//f/9//3//f/9//3//f/9//3//f/9//3//f/9//3/fe/9/33tTRtda/3v/f/9//3//f/9//3//f/9//3//f/9//3//f/9//3//f/9//3//f/9//n//f3xvdEq/d/9/3nv/f/9//3//f/9//3//f/9//3//f/9//3/ee/9/nHP/f753jTH/f3xv/3+VUp1zfG//f/9//3//f/9//3//f/9//3//f/9//3//f/9//3//f/9//3//f/9//3//f/9//3//f/9//3//fwAA/3//f/9//3//f/9//3//f/9//3//f/9//3//f/9//3//f/9//3//f/9//3//f/9//3//f/9//3//f/9//3//f/9//3//f/9//3//f/9//3//f/9//3//f/9//3//f/9//3//f/9//3//f/9//398a/A5/3//f/9//3//f/9/3n//f/9//3//f/9//3//f/9//3//f/9//3//f/9//3//e1tr+F7/f/9//3//f/9//3//f/9//3//f/9//3//f/9//3//f/9//3//f/9/OmcaY997/3/fe40x/3+9c957/3//f/9//3//f/9//3//f/9//3//f/9//3//f/9//3//f/9//3//f/9//3//f/9//3//fwAA/3//f/9//3//f/9//3//f/9//3//f/9//3//f/9//3//f/9//3//f/9//3//f/9//3//f/9//3//f/9//3//f/9//3//f/9//3//f/9//3//f/9//3//f/9//3//f/9//3//f/9//3//f/9//3//f60x/3++d/9//3//f/9//3//f/9//3//f/9//3//f/9//3//f/9//3//f/9//n//f9danW//f/9//3//f/9//3//f/9//3//f/9//3//f/9/3nv/f/57/398b51z/3/wPf9/v3f/f641vnedc953/3//f/9//3//f/9//3//f/9//3//f/9//3//f/9//3//f/9//3//f/9//3//f/9//3//fwAA/3//f/9//3//f/9//3//f/9//3//f/9//3//f/9//3//f/9//3//f/9//3//f/9//3//f/9//3//f/9//3//f/9//3//f/9//3//f/9//3//f/9//3//f/9//3//f/9//3//f/9/3nv/f/9//3v/e7VStVL/f957/3//f957/3//f/9//3//f/9//3//f/9//3//f/9//3//f/9//3//f1NKvnf/f997/3//f/9//3//f/9//3//f/9//3//f/9//3//f/9//3//f997/38ZY9ha33vfe997zzn/e51z3nf/f/9//3//f/9//3//f/9//3//f/9//3//f/9//3//f/9//3//f/9//3//f/9//3//fwAA/3//f/9//3//f/9//3//f/9//3//f/9//3//f/9//3//f/9//3//f/9//3//f/9//3//f/9//3//f/9//3//f/9//3//f/9//3//f/9//3//f/9//3//f/9//3//f/9//n//f/9//nvfe/9/vnffd993SiX/f71z/3//f/5//3//f/9//3//f/9//3//f/9//3//f/9//3//f/9//3//f/A9/3//f/9//3//f/9//3//f/9//3//f/9//3//f/9//3/+e957/3//f/9/33v/f641/399b/9/Sym+dzpn/3//f/9//3//f/9//3//f/9//3//f/9//3//f/9//3//f/9//3//f/9//3//f/9//3//fwAA/3//f/9//3//f/9//3//f/9//3//f/9//3//f/9//3//f/9//3//f/9//3//f/9//3//f/9//3//f/9//3//f/9//3//f/9//3//f/9//3//f/9//3//f/9//3//f/9//3/+f/9//3//f/9/33vfd/9/ED5aZ957/3//f/9//3//f/9//3//f/9//3//f/9//3//f/9//3//f/9//3//f/A9/3//f/9//3//f/9//3//f/9//3//f/9//3//f/9//3//f/9//3/ee753/3+dc/heXGv/f51zOmdTSp1z/3//f/9//3//f/9//3//f/9//3//f/9//3//f/9//3//f/9//3//f/9//3//f/9//3//fwAA/3//f/9//3//f/9//3//f/9//3//f/9//3//f/9//3//f/9//3//f/9//3//f/9//3//f/9//3//f/9//3//f/9//3//f/9//3//f/9//3//f/9//3//f/9//3//f/9//3/ee/9//3//f/9/33f/f997/3/POf9//3//f/9//3//f/9//3//f/9//3//f/9//3//f/9//3//f/9//3//f4wx/3/fe/9//3//f/9//3//f/9//3//f/9//3//f/9//3//f/9//3//f/9//3//f/9/6Bz/f/9//39kDL53nG//f/9//3//f/9//3//f/9//3//f/9//3//f/9//3//f/9//3//f/9//3//f/9//3//fwAA/3//f/9//3//f/9//3//f/9//3//f/9//3//f/9//3//f/9//3//f/9//3//f/9//3//f/9//3//f/9//3//f/9//3//f/9//3//f/9//3//f/9//3//f/9//3//f/9//3//f/9//3//f/9//3//f/9//3sRQp1zvnf/f/9//3//f/9//3//f/9//3//f/9//3//f713/3//f/97/39aazlnvnf/f/9//3//f/9//3//f/9//3//f/9//3//f/9//3//f/9//3//f/9//3//f/9/fG86Z/9//3/XWhljfG//f/9//3//f/9//3//f/9//3//f/9//3//f/9//3//f/9//3//f/9//3//f/9//3//fwAA/3//f/9//3//f/9//3//f/9//3//f/9//3//f/9//3//f/9//3//f/9//3//f/9//3//f/9//3//f/9//3//f/9//3//f/9//3//f/9//3//f/9//3//f/9//3//f/9//3//f/9//3//f/9//3//f/9/vnedc641/3++d/9//3//f/9//3//f/9//3//f/9//3//f/9/3nv/f/9/nHPWWlpr3nv/f/9/3nv/f/9//3//f/9//3//f/9//3//f/9//3//f/9//3//f/9//3//f/9//3+VVt97/3/feyol+F7/f/9//3//f/9//3+9d/9//3//f/9//3//f/9//3//f/9//3//f/9//3//f/9//3//fwAA/3//f/9//3//f/9//3//f/9//3//f/9//3//f/9//3//f/9//3//f/9//3//f/9//3//f/9//3//f/9//3//f/9//3//f/9//3//f/9//3//f/9//3//f/9//3//f/9//3//f/9//3//f/9//3//f/9/3nv/f885fG//f/9//3//f/9//3//f/9//3//f/9//3//f/9/3nv/f/9/3nsQQt57/3//f/9//3//f/9//3//f/9//3//f/9//3//f/9//3//f/9//3//f/9//3//f/9//3//f/9//3/fezNKllb/f713/3//f957/3//f/9//3//f/9//3//f/9//3//f/9//3//f/9//3//f/9//3//fwAA/3//f/9//3//f/9//3//f/9//3//f/9//3//f/9//3//f/9//3//f/9//3//f/9//3//f/9//3//f/9//3//f/9//3//f/9//3//f/9//3//f/9//3//f/9//3//f/9//3//f/9//3//f/9//3//f/9//3++d51zjjH/f997/3//f/9//n//f/9//3//f/9//3//f/97/3/ee/9//3/vPf9//3//f/9//3//f/9//3//f/9//3//f/9//3//f/9//3//f/9//3//f/9//3//f/9/vnv/f/9/33vfe/9/8D17b957/3//f5xz/3//f/9//3//f/9//3//f/9//3//f/9//3//f/9//3//f/9//3//fwAA/3//f/9//3//f/9//3//f/9//3//f/9//3//f/9//3//f/9//3//f/9//3//f/9//3//f/9//3//f/9//3//f/9//3//f/9//3//f/9//3//f/9//3//f/9//3//f/9//3//f/9//3//f/9//3//f/9/33vfe/9/Mka2Vv9//3v/f/9//3//f/9//3//f/9//3//f/9//3/fe/9/OWe1Vv9//3//f/9//3//f/9//3//f/9//3//f/9//3//f/9//3//f/9//3//f/9//3//f/9//3++e/9/33v/f/9/11pzTv9//3/ee/9//3+9d/9//3//f/9//3//f/9//3//f/9//3//f/9//3//f/9//3//fwAA/3//f/9//3//f/9//3//f/9//3//f/9//3//f/9//3//f/9//3//f/9//3//f/9//3//f/9//3//f/9//3//f/9//3//f/9//3//f/9//3//f/9//3//f/9//3//f/9//3//f/9//3//f/9//3//f/9//3//f/9/nXPPOb53/3//f/9//3//f/9//3//f/9//3//f/9/3nvfe/9/rTXee/9//3//f/9//3//f/9//3//f/9//3//f/9//3//f/9//3//f/9//3//f/9//3//f/9//3//f/9/33v/f3xv/3/OOVprvXf/f/9//3//f/9//3//f/9//3//f/9//3//f/9//3//f/9//3//f/9//3//fwAA/3//f/9//3//f/9//3//f/9//3//f/9//3//f/9//3//f/9//3//f/9//3//f/9//3//f/9//3//f/9//3//f/9//3//f/9//3//f/9//3//f/9//3//f/9//3//f/9//3//f/9//3//f/9//3//f/9//3//f/9//3+1VrZW/3//f/9//3//f/9//3//f/9//3//f/9/3nv/f997zzn/f/9//3//f/9//3//f/9//3//f/9//3//f/9//3//f/9//3//f/9//3//f/9//3//f/9/e2//f753/3//f/9//3/WWu89/3//f957/3//f/9//3//f/9//3//f/9//3//f/9//3//f/9//3//f/9//3//fwAA/3//f/9//3//f/9//3//f/9//3//f/9//3//f/9//3//f/9//3//f/9//3//f/9//3//f/9//3//f/9//3//f/9//3//f/9//3//f/9//3//f/9//3//f/9//3//f/9//3//f/9//3//f/9//3//f/9//3+9d/9/3nvfe88533v/f/9//3//f/9//3//f/9//3//f957/3/edzln11r/f/9//3//f/9//3//f/9//3//f/9//3//f/9//3//f/9//3//f/9//3//f/9//3//f753/3//f/9//3/fe/9/33//fxBC/3//f/9//3//f/9//3//f/9//3//f/9//3//f/9//3//f/9//3//f/9//3//fwAA/3//f/9//3//f/9//3//f/9//3//f/9//3//f/9//3//f/9//3//f/9//3//f/9//3//f/9//3//f/9//3//f/9//3//f/9//3//f/9//3//f/9//3//f/9//3//f/9//3//f/9//3//f/9//3//f/9/33v/f/9/vXf/f3xvbC3/f/9//3//f/9//3//f/9//3//f/9/3nv/f0op/3//f/9//3//f/9//3//f/9//3//f/9//3//f/9//3//f/9//3//f/9//3//f/9//3//f/9//3//f/9//3//f/9//3//f/9//3//f/9//3//f/9//3//f/9//3//f/9//3//f/9//3//f/9//3//f/9//3//fwAA/3//f/9//3//f/9//3//f/9//3//f/9//3//f/9//3//f/9//3//f/9//3//f/9//3//f/9//3//f/9//3//f/9//3//f/9//3//f/9//3//f/9//3//f/9//3//f/9//3//f/9//3//f/9//3//f/9/3nv/f/9/vnf/f/9/+F5SSpxz/3//f/9//3/ed997/3//f/9/3ntaa/devnf/f/9//3//f/9//3//f/9//3//f/9//3//f/9//3//f/9//3//f/9//3//f/9//3//f/9//3//f/9//3//f/9//3//f/9//3//f/9//3//f/9//3//f/9//3//f/9//3//f/9//3//f/9//3//f/9//3//fwAA/3//f/9//3//f/9//3//f/9//3//f/9//3//f/9//3//f/9//3//f/9//3//f/9//3//f/9//3//f/9//3//f/9//3//f/9//3//f/9//3//f/9//3//f/9//3//f/9//3//f/9//3//f/9//3//f/9/33v/f/9//3//f/9/33sxRjpn33vee/9//3//f/9//3//e/9/vXfnGN57/3//f/9//3//f/9//3//f/9//3//f/9//3//f/9//3//f/9//3//f/9//3//f/9//3//f/9//3//f/9//3//f/9//3//f/9//3//f/9//3//f/9//3//f/9//3//f/9//3//f/9//3//f/9//3//f/9//3//fwAA/3//f/9//3//f/9//3//f/9//3//f/9//3//f/9//3//f/9//3//f/9//3//f/9//3//f/9//3//f/9//3//f/9//3//f/9//3//f/9//3//f/9//3//f/9//3//f/9//3//f/9//3//f/9//3//f/9//3//f/9//3//e75333v/fzJGtlb/f753e2v/f/9/33vfe5xvdE57b/9//3//f/9//3//f/9//3//f/9//3//f/9//3//f/9//3//f/9//3//f/9//3//f/9//3//f/9//3//f/9//3//f/9//3//f/9//3//f/9//3//f/9//3//f/9//3//f/9//3//f/9//3//f/9//3//f/9//3//fwAA/3//f/9//3//f/9//3//f/9//3//f/9//3//f/9//3//f/9//3//f/9//3//f/9//3//f/9//3//f/9//3//f/9//3//f/9//3//f/9//3//f/9//3//f/9//3//f/9//3//f/9//3//f/9//3//f/9//3//f/9//3//f/9/33v/f1trU0qVUv9//3++d997/3/ee845GWP/f713/3/ee/9//3//f/9//3//f/9//3//f/9//3//f/9//3//f/9//3//f/9//3//f/9//3//f/9//3//f/9//3//f/9//3//f/9//3//f/9//3//f/9//3//f/9//3//f/9//3//f/9//3//f/9//3//f/9//3//fwAA/3//f/9//3//f/9//3//f/9//3//f/9//3//f/9//3//f/9//3//f/9//3//f/9//3//f/9//3//f/9//3//f/9//3//f/9//3//f/9//3//f/9//3//f/9//3//f/9//3//f/9//3//f/9//3//f/57/3//f/97/3//f/9//3/fe/9//391To0x11r/f997EULHGN53/3//e/9//3//f/9//3//f/9//3//f/9//3//f/9//3//f/9//3//f/9//3//f/9//3//f/9//3//f/9//3//f/9//3//f/9//3//f/9//3//f/9//3//f/9//3//f/9//3//f/9//3//f/9//3//f/9//3//f/9//3//fwAA/3//f/9//3//f/9//3//f/9//3//f/9//3//f/9//3//f/9//3//f/9//3//f/9//3//f/9//3//f/9//3//f/9//3//f/9//3//f/9//3//f/9//3//f/9//3//f/9//3//f/9//3//f/9//3//f/9//3//f/9//3//f/9//3v/f75333v/f997GWNTSs851lr/f51z/3/ee/9//3/ee/9//3//f/9//3//f/9//3//f/9//3//f/9//3//f/9//3//f/9//3//f/9//3//f/9//3//f/9//3//f/9//3//f/9//3//f/9//3//f/9//3//f/9//3//f/9//3//f/9//3//f/9//3//f/9//3//fwAA/3//f/9//3//f/9//3//f/9//3//f/9//3//f/9//3//f/9//3//f/9//3//f/9//3//f/9//3//f/9//3//f/9//3//f/9//3//f/9//3//f/9//3//f/9//3//f/9//3//f/9//3//f/9//3//f/9//3//f/9//3//f/9//3//f/9//3/fe/9//3++d/9//3//f9973nv/f/9/vXP/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0F0D0E24-108E-4ADC-B1F8-7784DE5311BC}">
  <ds:schemaRefs>
    <ds:schemaRef ds:uri="http://schemas.openxmlformats.org/officeDocument/2006/bibliography"/>
  </ds:schemaRefs>
</ds:datastoreItem>
</file>

<file path=customXml/itemProps11.xml><?xml version="1.0" encoding="utf-8"?>
<ds:datastoreItem xmlns:ds="http://schemas.openxmlformats.org/officeDocument/2006/customXml" ds:itemID="{CFF681AD-37D4-44FE-9214-AD7A89E39FB2}">
  <ds:schemaRefs>
    <ds:schemaRef ds:uri="http://schemas.openxmlformats.org/officeDocument/2006/bibliography"/>
  </ds:schemaRefs>
</ds:datastoreItem>
</file>

<file path=customXml/itemProps12.xml><?xml version="1.0" encoding="utf-8"?>
<ds:datastoreItem xmlns:ds="http://schemas.openxmlformats.org/officeDocument/2006/customXml" ds:itemID="{B706081F-2B43-4BD7-81F6-BCABC7C777E1}">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21c3207e-4ad9-41ce-b187-b126d6257ffb"/>
    <ds:schemaRef ds:uri="http://www.w3.org/XML/1998/namespace"/>
    <ds:schemaRef ds:uri="http://purl.org/dc/dcmitype/"/>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437329-1E7A-4DED-826E-75D359EE13AE}">
  <ds:schemaRefs>
    <ds:schemaRef ds:uri="http://schemas.openxmlformats.org/officeDocument/2006/bibliography"/>
  </ds:schemaRefs>
</ds:datastoreItem>
</file>

<file path=customXml/itemProps6.xml><?xml version="1.0" encoding="utf-8"?>
<ds:datastoreItem xmlns:ds="http://schemas.openxmlformats.org/officeDocument/2006/customXml" ds:itemID="{4C10EE25-90E1-498C-9FB6-932ECB2F7E64}">
  <ds:schemaRefs>
    <ds:schemaRef ds:uri="http://schemas.openxmlformats.org/officeDocument/2006/bibliography"/>
  </ds:schemaRefs>
</ds:datastoreItem>
</file>

<file path=customXml/itemProps7.xml><?xml version="1.0" encoding="utf-8"?>
<ds:datastoreItem xmlns:ds="http://schemas.openxmlformats.org/officeDocument/2006/customXml" ds:itemID="{A6025F2F-C647-4C2E-A6E1-0D251DE389CC}">
  <ds:schemaRefs>
    <ds:schemaRef ds:uri="http://schemas.openxmlformats.org/officeDocument/2006/bibliography"/>
  </ds:schemaRefs>
</ds:datastoreItem>
</file>

<file path=customXml/itemProps8.xml><?xml version="1.0" encoding="utf-8"?>
<ds:datastoreItem xmlns:ds="http://schemas.openxmlformats.org/officeDocument/2006/customXml" ds:itemID="{1D5E0FE5-9491-4F3F-B9E2-B90FA98E54D1}">
  <ds:schemaRefs>
    <ds:schemaRef ds:uri="http://schemas.openxmlformats.org/officeDocument/2006/bibliography"/>
  </ds:schemaRefs>
</ds:datastoreItem>
</file>

<file path=customXml/itemProps9.xml><?xml version="1.0" encoding="utf-8"?>
<ds:datastoreItem xmlns:ds="http://schemas.openxmlformats.org/officeDocument/2006/customXml" ds:itemID="{934519F3-4EE8-4F2E-8F82-E615D509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29</Pages>
  <Words>7040</Words>
  <Characters>37786</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16</cp:revision>
  <cp:lastPrinted>2019-04-09T15:56:00Z</cp:lastPrinted>
  <dcterms:created xsi:type="dcterms:W3CDTF">2019-07-08T14:14:00Z</dcterms:created>
  <dcterms:modified xsi:type="dcterms:W3CDTF">2019-07-10T16:05:00Z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dlc_DocId">
    <vt:lpwstr>636UEWMD4YA6-16-76</vt:lpwstr>
  </property>
  <property fmtid="{D5CDD505-2E9C-101B-9397-08002B2CF9AE}" pid="5" name="_dlc_DocIdUrl">
    <vt:lpwstr>http://sharepoint2/dfz/_layouts/DocIdRedir.aspx?ID=636UEWMD4YA6-16-76, 636UEWMD4YA6-16-76</vt:lpwstr>
  </property>
</Properties>
</file>