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75BE2" w:rsidRDefault="00575B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471D5" w:rsidRDefault="00A3733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37332">
        <w:rPr>
          <w:rFonts w:ascii="Calibri" w:eastAsia="Calibri" w:hAnsi="Calibri" w:cs="Calibri"/>
          <w:b/>
          <w:sz w:val="24"/>
          <w:szCs w:val="24"/>
        </w:rPr>
        <w:t xml:space="preserve">EXPORTADORA DE MOSTOS Y VINOS </w:t>
      </w:r>
      <w:proofErr w:type="spellStart"/>
      <w:r w:rsidRPr="00A37332">
        <w:rPr>
          <w:rFonts w:ascii="Calibri" w:eastAsia="Calibri" w:hAnsi="Calibri" w:cs="Calibri"/>
          <w:b/>
          <w:sz w:val="24"/>
          <w:szCs w:val="24"/>
        </w:rPr>
        <w:t>JUCOSOL</w:t>
      </w:r>
      <w:proofErr w:type="spellEnd"/>
      <w:r w:rsidRPr="00A37332">
        <w:rPr>
          <w:rFonts w:ascii="Calibri" w:eastAsia="Calibri" w:hAnsi="Calibri" w:cs="Calibri"/>
          <w:b/>
          <w:sz w:val="24"/>
          <w:szCs w:val="24"/>
        </w:rPr>
        <w:t xml:space="preserve"> S.A.</w:t>
      </w:r>
    </w:p>
    <w:p w:rsidR="00A37332" w:rsidRPr="00177C89" w:rsidRDefault="00A3733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A3733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37332">
        <w:rPr>
          <w:rFonts w:ascii="Calibri" w:eastAsia="Calibri" w:hAnsi="Calibri" w:cs="Calibri"/>
          <w:b/>
          <w:sz w:val="24"/>
          <w:szCs w:val="24"/>
        </w:rPr>
        <w:t>DFZ-2019-1288-VII-NE</w:t>
      </w: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8645A" w:rsidRDefault="0038645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8645A" w:rsidRDefault="0038645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5471D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Julio </w:t>
      </w:r>
      <w:r w:rsidR="001B7B2F">
        <w:rPr>
          <w:rFonts w:ascii="Calibri" w:eastAsia="Calibri" w:hAnsi="Calibri" w:cs="Calibri"/>
          <w:b/>
          <w:sz w:val="24"/>
          <w:szCs w:val="24"/>
        </w:rPr>
        <w:t>2019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5B4414">
            <w:pPr>
              <w:jc w:val="center"/>
            </w:pPr>
            <w:r>
              <w:rPr>
                <w:sz w:val="18"/>
                <w:szCs w:val="18"/>
              </w:rPr>
              <w:br/>
            </w:r>
            <w:r w:rsidR="005B4414">
              <w:rPr>
                <w:sz w:val="18"/>
                <w:szCs w:val="18"/>
              </w:rPr>
              <w:t xml:space="preserve">PATRICIO WALKER </w:t>
            </w:r>
            <w:r w:rsidR="005B4414" w:rsidRPr="005B4414">
              <w:rPr>
                <w:sz w:val="18"/>
                <w:szCs w:val="18"/>
              </w:rPr>
              <w:t>HUYGHE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5471D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A37332">
              <w:rPr>
                <w:sz w:val="18"/>
                <w:szCs w:val="18"/>
              </w:rPr>
              <w:t>02</w:t>
            </w:r>
            <w:r w:rsidR="005471D5">
              <w:rPr>
                <w:sz w:val="18"/>
                <w:szCs w:val="18"/>
              </w:rPr>
              <w:t>-07</w:t>
            </w:r>
            <w:r w:rsidR="001B7B2F">
              <w:rPr>
                <w:sz w:val="18"/>
                <w:szCs w:val="18"/>
              </w:rPr>
              <w:t>-2019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DB15AC" w:rsidRDefault="00700B2F">
      <w:pPr>
        <w:jc w:val="both"/>
      </w:pPr>
      <w:r>
        <w:br/>
      </w:r>
      <w:r w:rsidRPr="00DB15AC">
        <w:t>El presente documento da cuenta del informe de examen de la información realizado por la Superintendenc</w:t>
      </w:r>
      <w:r w:rsidR="00CD0882" w:rsidRPr="00DB15AC">
        <w:t xml:space="preserve">ia del Medio Ambiente (SMA), a la Unidad Fiscalizable denominada </w:t>
      </w:r>
      <w:r w:rsidR="006D7AFE" w:rsidRPr="00DB15AC">
        <w:t>“</w:t>
      </w:r>
      <w:r w:rsidR="00A37332" w:rsidRPr="00DB15AC">
        <w:t xml:space="preserve">EXPORTADORA DE MOSTOS Y VINOS </w:t>
      </w:r>
      <w:proofErr w:type="spellStart"/>
      <w:r w:rsidR="00A37332" w:rsidRPr="00DB15AC">
        <w:t>JUCOSOL</w:t>
      </w:r>
      <w:proofErr w:type="spellEnd"/>
      <w:r w:rsidR="00A37332" w:rsidRPr="00DB15AC">
        <w:t xml:space="preserve"> S.A.</w:t>
      </w:r>
      <w:r w:rsidR="006D7AFE" w:rsidRPr="00DB15AC">
        <w:t xml:space="preserve">”, en el marco de la norma de emisión </w:t>
      </w:r>
      <w:proofErr w:type="spellStart"/>
      <w:r w:rsidR="006D7AFE" w:rsidRPr="00DB15AC">
        <w:t>DS.</w:t>
      </w:r>
      <w:r w:rsidR="001B7B2F" w:rsidRPr="00DB15AC">
        <w:t>90</w:t>
      </w:r>
      <w:proofErr w:type="spellEnd"/>
      <w:r w:rsidR="006D7AFE" w:rsidRPr="00DB15AC">
        <w:t>/0</w:t>
      </w:r>
      <w:r w:rsidR="001B7B2F" w:rsidRPr="00DB15AC">
        <w:t>0</w:t>
      </w:r>
      <w:r w:rsidR="006D7AFE" w:rsidRPr="00DB15AC">
        <w:t xml:space="preserve"> para el reporte de</w:t>
      </w:r>
      <w:r w:rsidR="00001C71" w:rsidRPr="00DB15AC">
        <w:t xml:space="preserve">l </w:t>
      </w:r>
      <w:r w:rsidR="006D7AFE" w:rsidRPr="00DB15AC">
        <w:t xml:space="preserve">período enero de 2017 a </w:t>
      </w:r>
      <w:r w:rsidR="001004C0" w:rsidRPr="00DB15AC">
        <w:t>mayo</w:t>
      </w:r>
      <w:r w:rsidR="006D7AFE" w:rsidRPr="00DB15AC">
        <w:t xml:space="preserve"> de 201</w:t>
      </w:r>
      <w:r w:rsidR="001004C0" w:rsidRPr="00DB15AC">
        <w:t>9</w:t>
      </w:r>
      <w:r w:rsidR="006D7AFE" w:rsidRPr="00DB15AC">
        <w:t>.</w:t>
      </w:r>
    </w:p>
    <w:p w:rsidR="007914FB" w:rsidRPr="00DB15AC" w:rsidRDefault="00700B2F" w:rsidP="007914FB">
      <w:pPr>
        <w:jc w:val="both"/>
      </w:pPr>
      <w:r w:rsidRPr="00DB15AC">
        <w:br/>
        <w:t>Entre los principales hechos constatados como no conformidades se encuentran:</w:t>
      </w:r>
      <w:r w:rsidR="00683D8D" w:rsidRPr="00DB15AC">
        <w:t xml:space="preserve"> </w:t>
      </w:r>
    </w:p>
    <w:p w:rsidR="007503B7" w:rsidRPr="00DB15AC" w:rsidRDefault="007503B7" w:rsidP="00DB15AC">
      <w:pPr>
        <w:pStyle w:val="Prrafodelista"/>
        <w:numPr>
          <w:ilvl w:val="0"/>
          <w:numId w:val="6"/>
        </w:numPr>
        <w:ind w:left="851" w:hanging="425"/>
        <w:jc w:val="both"/>
      </w:pPr>
      <w:r w:rsidRPr="00DB15AC">
        <w:t>No informar el autocontrol (</w:t>
      </w:r>
      <w:r w:rsidR="00DB15AC" w:rsidRPr="00DB15AC">
        <w:t>enero de 2017</w:t>
      </w:r>
      <w:r w:rsidRPr="00DB15AC">
        <w:t>)</w:t>
      </w:r>
    </w:p>
    <w:p w:rsidR="007503B7" w:rsidRPr="00DB15AC" w:rsidRDefault="007503B7" w:rsidP="00DB15AC">
      <w:pPr>
        <w:pStyle w:val="Prrafodelista"/>
        <w:numPr>
          <w:ilvl w:val="0"/>
          <w:numId w:val="6"/>
        </w:numPr>
        <w:ind w:left="851" w:hanging="425"/>
        <w:jc w:val="both"/>
      </w:pPr>
      <w:r w:rsidRPr="00DB15AC">
        <w:t xml:space="preserve">No reportar con la frecuencia </w:t>
      </w:r>
      <w:r w:rsidR="00F96A26">
        <w:t xml:space="preserve">mensual mínima </w:t>
      </w:r>
      <w:r w:rsidR="00F96A26" w:rsidRPr="00DB15AC">
        <w:t>solicitada</w:t>
      </w:r>
      <w:r w:rsidR="00F96A26" w:rsidRPr="00DB15AC">
        <w:t xml:space="preserve"> </w:t>
      </w:r>
      <w:r w:rsidRPr="00DB15AC">
        <w:t xml:space="preserve">por parámetro (Caudal, </w:t>
      </w:r>
      <w:r w:rsidR="00DB15AC" w:rsidRPr="00DB15AC">
        <w:t>Coliformes Fecales o Termotolerantes; DBO5; Fósforo; Nitrógeno Total Kjeldahl; Poder Espumógeno; Sólidos Suspendidos Totales; Sulfato; Sulfuro)</w:t>
      </w:r>
    </w:p>
    <w:p w:rsidR="007503B7" w:rsidRPr="00DB15AC" w:rsidRDefault="007503B7" w:rsidP="00DB15AC">
      <w:pPr>
        <w:pStyle w:val="Prrafodelista"/>
        <w:numPr>
          <w:ilvl w:val="0"/>
          <w:numId w:val="6"/>
        </w:numPr>
        <w:ind w:left="851" w:hanging="425"/>
        <w:jc w:val="both"/>
      </w:pPr>
      <w:r w:rsidRPr="00DB15AC">
        <w:t xml:space="preserve">No reportar el remuestreo </w:t>
      </w:r>
      <w:r w:rsidR="00DB15AC" w:rsidRPr="00DB15AC">
        <w:t>(</w:t>
      </w:r>
      <w:r w:rsidR="00422514">
        <w:t>agosto</w:t>
      </w:r>
      <w:r w:rsidRPr="00DB15AC">
        <w:t xml:space="preserve"> de 2018)</w:t>
      </w:r>
      <w:bookmarkStart w:id="0" w:name="_GoBack"/>
      <w:bookmarkEnd w:id="0"/>
    </w:p>
    <w:p w:rsidR="007503B7" w:rsidRDefault="007503B7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7332" w:rsidRPr="00A37332" w:rsidTr="00A37332">
        <w:trPr>
          <w:jc w:val="center"/>
        </w:trPr>
        <w:tc>
          <w:tcPr>
            <w:tcW w:w="2499" w:type="pct"/>
            <w:gridSpan w:val="2"/>
          </w:tcPr>
          <w:p w:rsidR="00A37332" w:rsidRPr="00A37332" w:rsidRDefault="00A37332" w:rsidP="00DB093F">
            <w:pPr>
              <w:rPr>
                <w:sz w:val="20"/>
                <w:szCs w:val="20"/>
              </w:rPr>
            </w:pPr>
            <w:r w:rsidRPr="00A37332">
              <w:rPr>
                <w:b/>
                <w:sz w:val="20"/>
                <w:szCs w:val="20"/>
              </w:rPr>
              <w:t>Titular de la actividad, proyecto o fuente fiscalizada:</w:t>
            </w:r>
            <w:r w:rsidRPr="00A37332">
              <w:rPr>
                <w:sz w:val="20"/>
                <w:szCs w:val="20"/>
              </w:rPr>
              <w:br/>
              <w:t xml:space="preserve">EXPORTADORA DE MOSTO Y VINOS </w:t>
            </w:r>
            <w:proofErr w:type="spellStart"/>
            <w:r w:rsidRPr="00A37332">
              <w:rPr>
                <w:sz w:val="20"/>
                <w:szCs w:val="20"/>
              </w:rPr>
              <w:t>JUCOSOL</w:t>
            </w:r>
            <w:proofErr w:type="spellEnd"/>
            <w:r w:rsidRPr="00A37332">
              <w:rPr>
                <w:sz w:val="20"/>
                <w:szCs w:val="20"/>
              </w:rPr>
              <w:t xml:space="preserve"> S. A.</w:t>
            </w:r>
          </w:p>
        </w:tc>
        <w:tc>
          <w:tcPr>
            <w:tcW w:w="2501" w:type="pct"/>
            <w:gridSpan w:val="2"/>
          </w:tcPr>
          <w:p w:rsidR="00A37332" w:rsidRPr="00A37332" w:rsidRDefault="00A37332" w:rsidP="00DB093F">
            <w:pPr>
              <w:rPr>
                <w:sz w:val="20"/>
                <w:szCs w:val="20"/>
              </w:rPr>
            </w:pPr>
            <w:r w:rsidRPr="00A37332">
              <w:rPr>
                <w:b/>
                <w:sz w:val="20"/>
                <w:szCs w:val="20"/>
              </w:rPr>
              <w:t>RUT o RUN:</w:t>
            </w:r>
            <w:r w:rsidRPr="00A37332">
              <w:rPr>
                <w:sz w:val="20"/>
                <w:szCs w:val="20"/>
              </w:rPr>
              <w:br/>
              <w:t>96910300-1</w:t>
            </w:r>
          </w:p>
        </w:tc>
      </w:tr>
      <w:tr w:rsidR="00A37332" w:rsidRPr="00A37332" w:rsidTr="00A37332">
        <w:trPr>
          <w:jc w:val="center"/>
        </w:trPr>
        <w:tc>
          <w:tcPr>
            <w:tcW w:w="5000" w:type="pct"/>
            <w:gridSpan w:val="4"/>
          </w:tcPr>
          <w:p w:rsidR="00A37332" w:rsidRPr="00A37332" w:rsidRDefault="00A37332" w:rsidP="00DB093F">
            <w:pPr>
              <w:rPr>
                <w:sz w:val="20"/>
                <w:szCs w:val="20"/>
              </w:rPr>
            </w:pPr>
            <w:r w:rsidRPr="00A37332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A37332">
              <w:rPr>
                <w:sz w:val="20"/>
                <w:szCs w:val="20"/>
              </w:rPr>
              <w:br/>
              <w:t xml:space="preserve">EXPORTADORA DE MOSTOS Y VINOS </w:t>
            </w:r>
            <w:proofErr w:type="spellStart"/>
            <w:r w:rsidRPr="00A37332">
              <w:rPr>
                <w:sz w:val="20"/>
                <w:szCs w:val="20"/>
              </w:rPr>
              <w:t>JUCOSOL</w:t>
            </w:r>
            <w:proofErr w:type="spellEnd"/>
            <w:r w:rsidRPr="00A37332">
              <w:rPr>
                <w:sz w:val="20"/>
                <w:szCs w:val="20"/>
              </w:rPr>
              <w:t xml:space="preserve"> (</w:t>
            </w:r>
            <w:proofErr w:type="spellStart"/>
            <w:r w:rsidRPr="00A37332">
              <w:rPr>
                <w:sz w:val="20"/>
                <w:szCs w:val="20"/>
              </w:rPr>
              <w:t>CURICO</w:t>
            </w:r>
            <w:proofErr w:type="spellEnd"/>
            <w:r w:rsidRPr="00A37332">
              <w:rPr>
                <w:sz w:val="20"/>
                <w:szCs w:val="20"/>
              </w:rPr>
              <w:t>)</w:t>
            </w:r>
          </w:p>
        </w:tc>
      </w:tr>
      <w:tr w:rsidR="00A37332" w:rsidRPr="00A37332" w:rsidTr="00A37332">
        <w:trPr>
          <w:jc w:val="center"/>
        </w:trPr>
        <w:tc>
          <w:tcPr>
            <w:tcW w:w="1250" w:type="pct"/>
          </w:tcPr>
          <w:p w:rsidR="00A37332" w:rsidRPr="00A37332" w:rsidRDefault="00A37332" w:rsidP="00DB093F">
            <w:pPr>
              <w:rPr>
                <w:sz w:val="20"/>
                <w:szCs w:val="20"/>
              </w:rPr>
            </w:pPr>
            <w:r w:rsidRPr="00A37332">
              <w:rPr>
                <w:b/>
                <w:sz w:val="20"/>
                <w:szCs w:val="20"/>
              </w:rPr>
              <w:t>Dirección:</w:t>
            </w:r>
            <w:r w:rsidRPr="00A37332">
              <w:rPr>
                <w:sz w:val="20"/>
                <w:szCs w:val="20"/>
              </w:rPr>
              <w:br/>
              <w:t>CALLE LAUTARO N° 1026</w:t>
            </w:r>
          </w:p>
        </w:tc>
        <w:tc>
          <w:tcPr>
            <w:tcW w:w="1250" w:type="pct"/>
          </w:tcPr>
          <w:p w:rsidR="00A37332" w:rsidRPr="00A37332" w:rsidRDefault="00A37332" w:rsidP="00DB093F">
            <w:pPr>
              <w:rPr>
                <w:sz w:val="20"/>
                <w:szCs w:val="20"/>
              </w:rPr>
            </w:pPr>
            <w:r w:rsidRPr="00A37332">
              <w:rPr>
                <w:b/>
                <w:sz w:val="20"/>
                <w:szCs w:val="20"/>
              </w:rPr>
              <w:t>Región:</w:t>
            </w:r>
            <w:r w:rsidRPr="00A37332">
              <w:rPr>
                <w:sz w:val="20"/>
                <w:szCs w:val="20"/>
              </w:rPr>
              <w:br/>
              <w:t>VII REGIÓN DEL MAULE</w:t>
            </w:r>
          </w:p>
        </w:tc>
        <w:tc>
          <w:tcPr>
            <w:tcW w:w="1250" w:type="pct"/>
          </w:tcPr>
          <w:p w:rsidR="00A37332" w:rsidRPr="00A37332" w:rsidRDefault="00A37332" w:rsidP="00DB093F">
            <w:pPr>
              <w:rPr>
                <w:sz w:val="20"/>
                <w:szCs w:val="20"/>
              </w:rPr>
            </w:pPr>
            <w:r w:rsidRPr="00A37332">
              <w:rPr>
                <w:b/>
                <w:sz w:val="20"/>
                <w:szCs w:val="20"/>
              </w:rPr>
              <w:t>Provincia:</w:t>
            </w:r>
            <w:r w:rsidRPr="00A37332">
              <w:rPr>
                <w:sz w:val="20"/>
                <w:szCs w:val="20"/>
              </w:rPr>
              <w:br/>
              <w:t>CURICÓ</w:t>
            </w:r>
          </w:p>
        </w:tc>
        <w:tc>
          <w:tcPr>
            <w:tcW w:w="1250" w:type="pct"/>
          </w:tcPr>
          <w:p w:rsidR="00A37332" w:rsidRPr="00A37332" w:rsidRDefault="00A37332" w:rsidP="00DB093F">
            <w:pPr>
              <w:rPr>
                <w:sz w:val="20"/>
                <w:szCs w:val="20"/>
              </w:rPr>
            </w:pPr>
            <w:r w:rsidRPr="00A37332">
              <w:rPr>
                <w:b/>
                <w:sz w:val="20"/>
                <w:szCs w:val="20"/>
              </w:rPr>
              <w:t>Comuna:</w:t>
            </w:r>
            <w:r w:rsidRPr="00A37332">
              <w:rPr>
                <w:sz w:val="20"/>
                <w:szCs w:val="20"/>
              </w:rPr>
              <w:br/>
              <w:t>CURICÓ</w:t>
            </w:r>
          </w:p>
        </w:tc>
      </w:tr>
    </w:tbl>
    <w:p w:rsidR="00A37332" w:rsidRDefault="00A37332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7F14CC" w:rsidTr="00A37332">
        <w:trPr>
          <w:jc w:val="center"/>
        </w:trPr>
        <w:tc>
          <w:tcPr>
            <w:tcW w:w="2959" w:type="dxa"/>
          </w:tcPr>
          <w:p w:rsidR="00F54C60" w:rsidRPr="007F14CC" w:rsidRDefault="00700B2F" w:rsidP="00177C89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391" w:type="dxa"/>
          </w:tcPr>
          <w:p w:rsidR="00F54C60" w:rsidRPr="007F14CC" w:rsidRDefault="006D7AFE" w:rsidP="001004C0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 xml:space="preserve">Actividad Programada de Seguimiento Ambiental de Normas de Emisión referentes a la descarga de Residuos Líquidos para el </w:t>
            </w:r>
            <w:r w:rsidR="00001C71" w:rsidRPr="00001C71">
              <w:rPr>
                <w:sz w:val="20"/>
                <w:szCs w:val="20"/>
              </w:rPr>
              <w:t xml:space="preserve">período enero de 2017 a </w:t>
            </w:r>
            <w:r w:rsidR="001004C0">
              <w:rPr>
                <w:sz w:val="20"/>
                <w:szCs w:val="20"/>
              </w:rPr>
              <w:t>mayo de 2019.</w:t>
            </w:r>
          </w:p>
        </w:tc>
      </w:tr>
      <w:tr w:rsidR="00A37332" w:rsidRPr="007F14CC" w:rsidTr="004B6E3A">
        <w:trPr>
          <w:jc w:val="center"/>
        </w:trPr>
        <w:tc>
          <w:tcPr>
            <w:tcW w:w="0" w:type="auto"/>
          </w:tcPr>
          <w:p w:rsidR="00A37332" w:rsidRPr="007F14CC" w:rsidRDefault="00A37332" w:rsidP="00A37332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A37332" w:rsidRPr="00A37332" w:rsidRDefault="00A37332" w:rsidP="00A37332">
            <w:pPr>
              <w:rPr>
                <w:sz w:val="20"/>
                <w:szCs w:val="20"/>
              </w:rPr>
            </w:pPr>
            <w:r w:rsidRPr="00A37332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  <w:r w:rsidRPr="00A37332">
              <w:rPr>
                <w:sz w:val="20"/>
                <w:szCs w:val="20"/>
              </w:rPr>
              <w:br/>
              <w:t>SISS N° 5338 de fecha 29-12-2008</w:t>
            </w:r>
          </w:p>
        </w:tc>
      </w:tr>
      <w:tr w:rsidR="00A37332" w:rsidRPr="007F14CC" w:rsidTr="004B6E3A">
        <w:trPr>
          <w:jc w:val="center"/>
        </w:trPr>
        <w:tc>
          <w:tcPr>
            <w:tcW w:w="0" w:type="auto"/>
          </w:tcPr>
          <w:p w:rsidR="00A37332" w:rsidRPr="007F14CC" w:rsidRDefault="00A37332" w:rsidP="00A37332">
            <w:pPr>
              <w:jc w:val="both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A37332" w:rsidRPr="00A37332" w:rsidRDefault="00A37332" w:rsidP="00A37332">
            <w:pPr>
              <w:rPr>
                <w:sz w:val="20"/>
                <w:szCs w:val="20"/>
              </w:rPr>
            </w:pPr>
            <w:r w:rsidRPr="00A37332">
              <w:rPr>
                <w:sz w:val="20"/>
                <w:szCs w:val="20"/>
              </w:rPr>
              <w:t>La Norma de Emisión que regula la actividad es:</w:t>
            </w:r>
            <w:r w:rsidRPr="00A37332">
              <w:rPr>
                <w:sz w:val="20"/>
                <w:szCs w:val="20"/>
              </w:rP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DF6B58" w:rsidRDefault="00DF6B58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:rsidR="00184BA0" w:rsidRDefault="00184BA0">
      <w:pPr>
        <w:rPr>
          <w:b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001C71" w:rsidRPr="0038645A" w:rsidTr="00001C71">
        <w:trPr>
          <w:jc w:val="center"/>
        </w:trPr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Norma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N° RPM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Fecha emisión RPM</w:t>
            </w:r>
          </w:p>
        </w:tc>
      </w:tr>
      <w:tr w:rsidR="00A37332" w:rsidRPr="0038645A" w:rsidTr="005B16C3">
        <w:trPr>
          <w:trHeight w:val="977"/>
          <w:jc w:val="center"/>
        </w:trPr>
        <w:tc>
          <w:tcPr>
            <w:tcW w:w="714" w:type="pct"/>
            <w:vAlign w:val="center"/>
          </w:tcPr>
          <w:p w:rsidR="00A37332" w:rsidRPr="0038645A" w:rsidRDefault="00A37332" w:rsidP="00001C71">
            <w:pPr>
              <w:jc w:val="center"/>
              <w:rPr>
                <w:sz w:val="20"/>
                <w:szCs w:val="20"/>
              </w:rPr>
            </w:pPr>
            <w:r w:rsidRPr="00A37332">
              <w:rPr>
                <w:sz w:val="20"/>
                <w:szCs w:val="20"/>
              </w:rPr>
              <w:t xml:space="preserve">PUNTO 1 (CANAL DE RIEGO </w:t>
            </w:r>
            <w:proofErr w:type="spellStart"/>
            <w:r w:rsidRPr="00A37332">
              <w:rPr>
                <w:sz w:val="20"/>
                <w:szCs w:val="20"/>
              </w:rPr>
              <w:t>CURICO</w:t>
            </w:r>
            <w:proofErr w:type="spellEnd"/>
            <w:r w:rsidRPr="00A37332">
              <w:rPr>
                <w:sz w:val="20"/>
                <w:szCs w:val="20"/>
              </w:rPr>
              <w:t>)</w:t>
            </w:r>
          </w:p>
        </w:tc>
        <w:tc>
          <w:tcPr>
            <w:tcW w:w="714" w:type="pct"/>
            <w:vAlign w:val="center"/>
          </w:tcPr>
          <w:p w:rsidR="00A37332" w:rsidRPr="0038645A" w:rsidRDefault="00A37332" w:rsidP="00001C71">
            <w:pPr>
              <w:jc w:val="center"/>
              <w:rPr>
                <w:sz w:val="20"/>
                <w:szCs w:val="20"/>
              </w:rPr>
            </w:pPr>
            <w:proofErr w:type="spellStart"/>
            <w:r w:rsidRPr="0038645A">
              <w:rPr>
                <w:sz w:val="20"/>
                <w:szCs w:val="20"/>
              </w:rPr>
              <w:t>DS.90</w:t>
            </w:r>
            <w:proofErr w:type="spellEnd"/>
            <w:r w:rsidRPr="0038645A">
              <w:rPr>
                <w:sz w:val="20"/>
                <w:szCs w:val="20"/>
              </w:rPr>
              <w:t>/00</w:t>
            </w:r>
          </w:p>
        </w:tc>
        <w:tc>
          <w:tcPr>
            <w:tcW w:w="714" w:type="pct"/>
            <w:vAlign w:val="center"/>
          </w:tcPr>
          <w:p w:rsidR="00A37332" w:rsidRPr="0038645A" w:rsidRDefault="00A37332" w:rsidP="001004C0">
            <w:pPr>
              <w:jc w:val="center"/>
              <w:rPr>
                <w:sz w:val="20"/>
                <w:szCs w:val="20"/>
              </w:rPr>
            </w:pPr>
            <w:r w:rsidRPr="00A37332">
              <w:rPr>
                <w:sz w:val="20"/>
                <w:szCs w:val="20"/>
              </w:rPr>
              <w:t>TABLA 1</w:t>
            </w:r>
          </w:p>
        </w:tc>
        <w:tc>
          <w:tcPr>
            <w:tcW w:w="714" w:type="pct"/>
            <w:vAlign w:val="center"/>
          </w:tcPr>
          <w:p w:rsidR="00A37332" w:rsidRPr="0038645A" w:rsidRDefault="00A37332" w:rsidP="0000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vAlign w:val="center"/>
          </w:tcPr>
          <w:p w:rsidR="00A37332" w:rsidRPr="0038645A" w:rsidRDefault="00A37332" w:rsidP="00001C71">
            <w:pPr>
              <w:jc w:val="center"/>
              <w:rPr>
                <w:sz w:val="20"/>
                <w:szCs w:val="20"/>
              </w:rPr>
            </w:pPr>
            <w:r w:rsidRPr="00A37332">
              <w:rPr>
                <w:sz w:val="20"/>
                <w:szCs w:val="20"/>
              </w:rPr>
              <w:t>CANAL DE RIEGO (</w:t>
            </w:r>
            <w:proofErr w:type="spellStart"/>
            <w:r w:rsidRPr="00A37332">
              <w:rPr>
                <w:sz w:val="20"/>
                <w:szCs w:val="20"/>
              </w:rPr>
              <w:t>CURICO</w:t>
            </w:r>
            <w:proofErr w:type="spellEnd"/>
            <w:r w:rsidRPr="00A37332">
              <w:rPr>
                <w:sz w:val="20"/>
                <w:szCs w:val="20"/>
              </w:rPr>
              <w:t>)</w:t>
            </w:r>
          </w:p>
        </w:tc>
        <w:tc>
          <w:tcPr>
            <w:tcW w:w="714" w:type="pct"/>
            <w:vAlign w:val="center"/>
          </w:tcPr>
          <w:p w:rsidR="00A37332" w:rsidRPr="0038645A" w:rsidRDefault="00DB15AC" w:rsidP="00001C71">
            <w:pPr>
              <w:jc w:val="center"/>
              <w:rPr>
                <w:sz w:val="20"/>
                <w:szCs w:val="20"/>
              </w:rPr>
            </w:pPr>
            <w:r w:rsidRPr="00A37332">
              <w:rPr>
                <w:sz w:val="20"/>
                <w:szCs w:val="20"/>
              </w:rPr>
              <w:t>5338</w:t>
            </w:r>
          </w:p>
        </w:tc>
        <w:tc>
          <w:tcPr>
            <w:tcW w:w="714" w:type="pct"/>
            <w:vAlign w:val="center"/>
          </w:tcPr>
          <w:p w:rsidR="00A37332" w:rsidRPr="0038645A" w:rsidRDefault="00DB15AC" w:rsidP="00001C71">
            <w:pPr>
              <w:jc w:val="center"/>
              <w:rPr>
                <w:sz w:val="20"/>
                <w:szCs w:val="20"/>
              </w:rPr>
            </w:pPr>
            <w:r w:rsidRPr="00A37332">
              <w:rPr>
                <w:sz w:val="20"/>
                <w:szCs w:val="20"/>
              </w:rPr>
              <w:t>29-12-2008</w:t>
            </w:r>
          </w:p>
        </w:tc>
      </w:tr>
    </w:tbl>
    <w:p w:rsidR="001463C9" w:rsidRDefault="001463C9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017"/>
        <w:gridCol w:w="1017"/>
        <w:gridCol w:w="1017"/>
        <w:gridCol w:w="1017"/>
        <w:gridCol w:w="1017"/>
        <w:gridCol w:w="1017"/>
        <w:gridCol w:w="1017"/>
        <w:gridCol w:w="1014"/>
      </w:tblGrid>
      <w:tr w:rsidR="00DB15AC" w:rsidRPr="00DB15AC" w:rsidTr="00DB15AC">
        <w:trPr>
          <w:trHeight w:val="24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</w:p>
        </w:tc>
        <w:tc>
          <w:tcPr>
            <w:tcW w:w="43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C" w:rsidRPr="00DB15AC" w:rsidRDefault="00DB15AC" w:rsidP="00DB15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DB15AC" w:rsidRPr="00DB15AC" w:rsidTr="00DB15AC">
        <w:trPr>
          <w:trHeight w:val="96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C" w:rsidRPr="00DB15AC" w:rsidRDefault="00DB15AC" w:rsidP="00DB15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todos los parámetros autocontrol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</w:t>
            </w:r>
            <w:proofErr w:type="spellEnd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</w:t>
            </w:r>
            <w:proofErr w:type="spellEnd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</w:t>
            </w:r>
            <w:proofErr w:type="spellEnd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</w:t>
            </w:r>
            <w:proofErr w:type="spellEnd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DB15AC" w:rsidRPr="00DB15AC" w:rsidTr="00DB15AC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C" w:rsidRPr="00DB15AC" w:rsidRDefault="00DB15AC" w:rsidP="00DB15A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B15A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A24C51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:rsidR="006D7AFE" w:rsidRPr="001C6136" w:rsidRDefault="006D7AFE">
      <w:pPr>
        <w:rPr>
          <w:sz w:val="18"/>
        </w:rPr>
      </w:pPr>
    </w:p>
    <w:p w:rsidR="00391451" w:rsidRPr="00D41716" w:rsidRDefault="00391451" w:rsidP="00D41716">
      <w:pPr>
        <w:jc w:val="both"/>
        <w:rPr>
          <w:b/>
          <w:sz w:val="20"/>
          <w:szCs w:val="20"/>
        </w:rPr>
      </w:pPr>
    </w:p>
    <w:p w:rsidR="00F54C60" w:rsidRDefault="00700B2F">
      <w:pPr>
        <w:rPr>
          <w:b/>
        </w:rPr>
      </w:pPr>
      <w:r>
        <w:rPr>
          <w:b/>
        </w:rPr>
        <w:t>5. CONCLUSIONES</w:t>
      </w:r>
    </w:p>
    <w:p w:rsidR="00391451" w:rsidRPr="001C6136" w:rsidRDefault="00391451">
      <w:pPr>
        <w:rPr>
          <w:b/>
        </w:rPr>
      </w:pPr>
    </w:p>
    <w:p w:rsidR="00F54C60" w:rsidRDefault="00700B2F">
      <w:r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p w:rsidR="00D27715" w:rsidRDefault="00D27715">
      <w:pPr>
        <w:rPr>
          <w:b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521"/>
        <w:gridCol w:w="6661"/>
      </w:tblGrid>
      <w:tr w:rsidR="00DD0995" w:rsidRPr="00DD0995" w:rsidTr="00DB15AC">
        <w:trPr>
          <w:tblHeader/>
          <w:jc w:val="center"/>
        </w:trPr>
        <w:tc>
          <w:tcPr>
            <w:tcW w:w="1168" w:type="dxa"/>
            <w:vAlign w:val="center"/>
          </w:tcPr>
          <w:p w:rsidR="00DD0995" w:rsidRPr="00DD0995" w:rsidRDefault="00DD0995" w:rsidP="007416A1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1521" w:type="dxa"/>
            <w:vAlign w:val="center"/>
          </w:tcPr>
          <w:p w:rsidR="00DD0995" w:rsidRPr="00DD0995" w:rsidRDefault="00DD0995" w:rsidP="007416A1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6661" w:type="dxa"/>
            <w:vAlign w:val="center"/>
          </w:tcPr>
          <w:p w:rsidR="00DD0995" w:rsidRPr="00DD0995" w:rsidRDefault="00DD0995" w:rsidP="007416A1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DD0995" w:rsidRPr="00DD0995" w:rsidTr="007503B7">
        <w:trPr>
          <w:jc w:val="center"/>
        </w:trPr>
        <w:tc>
          <w:tcPr>
            <w:tcW w:w="1168" w:type="dxa"/>
            <w:vAlign w:val="center"/>
          </w:tcPr>
          <w:p w:rsidR="00DD0995" w:rsidRPr="00DD0995" w:rsidRDefault="00DD0995" w:rsidP="007416A1">
            <w:pPr>
              <w:jc w:val="both"/>
              <w:rPr>
                <w:sz w:val="20"/>
                <w:szCs w:val="20"/>
              </w:rPr>
            </w:pPr>
            <w:r w:rsidRPr="00DD0995">
              <w:rPr>
                <w:sz w:val="20"/>
                <w:szCs w:val="20"/>
              </w:rPr>
              <w:t>1</w:t>
            </w:r>
          </w:p>
        </w:tc>
        <w:tc>
          <w:tcPr>
            <w:tcW w:w="1521" w:type="dxa"/>
            <w:vAlign w:val="center"/>
          </w:tcPr>
          <w:p w:rsidR="00DD0995" w:rsidRPr="00AC46DD" w:rsidRDefault="00DD0995" w:rsidP="007416A1">
            <w:pPr>
              <w:jc w:val="both"/>
              <w:rPr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>Informar el autocontrol</w:t>
            </w:r>
          </w:p>
        </w:tc>
        <w:tc>
          <w:tcPr>
            <w:tcW w:w="6661" w:type="dxa"/>
            <w:vAlign w:val="center"/>
          </w:tcPr>
          <w:p w:rsidR="00DD0995" w:rsidRPr="00AC46DD" w:rsidRDefault="00DD0995" w:rsidP="00DB15AC">
            <w:pPr>
              <w:jc w:val="both"/>
              <w:rPr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 xml:space="preserve">El titular no reporta el autocontrol correspondiente al período de </w:t>
            </w:r>
            <w:r w:rsidR="00DB15AC">
              <w:rPr>
                <w:sz w:val="20"/>
                <w:szCs w:val="20"/>
              </w:rPr>
              <w:t>enero</w:t>
            </w:r>
            <w:r w:rsidRPr="00AC46DD">
              <w:rPr>
                <w:sz w:val="20"/>
                <w:szCs w:val="20"/>
              </w:rPr>
              <w:t xml:space="preserve"> de 201</w:t>
            </w:r>
            <w:r w:rsidR="00DB15AC">
              <w:rPr>
                <w:sz w:val="20"/>
                <w:szCs w:val="20"/>
              </w:rPr>
              <w:t>7</w:t>
            </w:r>
            <w:r w:rsidRPr="00AC46DD">
              <w:rPr>
                <w:sz w:val="20"/>
                <w:szCs w:val="20"/>
              </w:rPr>
              <w:t>.</w:t>
            </w:r>
          </w:p>
        </w:tc>
      </w:tr>
      <w:tr w:rsidR="00DD0995" w:rsidRPr="00DD0995" w:rsidTr="007503B7">
        <w:trPr>
          <w:jc w:val="center"/>
        </w:trPr>
        <w:tc>
          <w:tcPr>
            <w:tcW w:w="1168" w:type="dxa"/>
          </w:tcPr>
          <w:p w:rsidR="00DD0995" w:rsidRPr="00DD0995" w:rsidRDefault="00DD0995" w:rsidP="007416A1">
            <w:pPr>
              <w:rPr>
                <w:sz w:val="20"/>
                <w:szCs w:val="20"/>
              </w:rPr>
            </w:pPr>
            <w:r w:rsidRPr="00DD0995">
              <w:rPr>
                <w:sz w:val="20"/>
                <w:szCs w:val="20"/>
              </w:rPr>
              <w:t>4</w:t>
            </w:r>
          </w:p>
        </w:tc>
        <w:tc>
          <w:tcPr>
            <w:tcW w:w="1521" w:type="dxa"/>
          </w:tcPr>
          <w:p w:rsidR="00DD0995" w:rsidRPr="00AC46DD" w:rsidRDefault="00DD0995" w:rsidP="007416A1">
            <w:pPr>
              <w:rPr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 xml:space="preserve">Reportar con la frecuencia por </w:t>
            </w:r>
            <w:r w:rsidRPr="00AC46DD">
              <w:rPr>
                <w:sz w:val="20"/>
                <w:szCs w:val="20"/>
              </w:rPr>
              <w:lastRenderedPageBreak/>
              <w:t>parámetro solicitada</w:t>
            </w:r>
          </w:p>
        </w:tc>
        <w:tc>
          <w:tcPr>
            <w:tcW w:w="6661" w:type="dxa"/>
          </w:tcPr>
          <w:p w:rsidR="00DD0995" w:rsidRPr="00AC46DD" w:rsidRDefault="00DD0995" w:rsidP="00422514">
            <w:pPr>
              <w:jc w:val="both"/>
              <w:rPr>
                <w:color w:val="FF0000"/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lastRenderedPageBreak/>
              <w:t>El titular no informa en su autocontrol</w:t>
            </w:r>
            <w:r w:rsidR="00F96A26">
              <w:rPr>
                <w:sz w:val="20"/>
                <w:szCs w:val="20"/>
              </w:rPr>
              <w:t xml:space="preserve"> resultados con </w:t>
            </w:r>
            <w:r w:rsidRPr="00AC46DD">
              <w:rPr>
                <w:sz w:val="20"/>
                <w:szCs w:val="20"/>
              </w:rPr>
              <w:t xml:space="preserve">la </w:t>
            </w:r>
            <w:r w:rsidR="00F96A26">
              <w:rPr>
                <w:sz w:val="20"/>
                <w:szCs w:val="20"/>
              </w:rPr>
              <w:t xml:space="preserve">frecuencia mínima mensual solicitada en </w:t>
            </w:r>
            <w:r w:rsidRPr="00AC46DD">
              <w:rPr>
                <w:sz w:val="20"/>
                <w:szCs w:val="20"/>
              </w:rPr>
              <w:t xml:space="preserve">su programa de monitoreo, para todos los meses del </w:t>
            </w:r>
            <w:r w:rsidRPr="00AC46DD">
              <w:rPr>
                <w:sz w:val="20"/>
                <w:szCs w:val="20"/>
              </w:rPr>
              <w:lastRenderedPageBreak/>
              <w:t>período evaluado</w:t>
            </w:r>
            <w:r w:rsidR="00F96A26">
              <w:rPr>
                <w:sz w:val="20"/>
                <w:szCs w:val="20"/>
              </w:rPr>
              <w:t>, excepto enero de 2017 y enero de 2018.</w:t>
            </w:r>
            <w:r w:rsidRPr="00AC46DD">
              <w:rPr>
                <w:sz w:val="20"/>
                <w:szCs w:val="20"/>
              </w:rPr>
              <w:t xml:space="preserve"> </w:t>
            </w:r>
            <w:r w:rsidR="00DB15AC">
              <w:rPr>
                <w:sz w:val="20"/>
                <w:szCs w:val="20"/>
              </w:rPr>
              <w:t xml:space="preserve">Específicamente, reporta al mes 1 </w:t>
            </w:r>
            <w:r w:rsidR="00F96A26">
              <w:rPr>
                <w:sz w:val="20"/>
                <w:szCs w:val="20"/>
              </w:rPr>
              <w:t>resultado (de 2) para los</w:t>
            </w:r>
            <w:r w:rsidR="00DB15AC">
              <w:rPr>
                <w:sz w:val="20"/>
                <w:szCs w:val="20"/>
              </w:rPr>
              <w:t xml:space="preserve"> parámetros </w:t>
            </w:r>
            <w:r w:rsidR="00DB15AC" w:rsidRPr="00DB15AC">
              <w:rPr>
                <w:sz w:val="20"/>
                <w:szCs w:val="20"/>
              </w:rPr>
              <w:t>Coliformes Fecales o Termotolerantes</w:t>
            </w:r>
            <w:r w:rsidR="00DB15AC">
              <w:rPr>
                <w:sz w:val="20"/>
                <w:szCs w:val="20"/>
              </w:rPr>
              <w:t xml:space="preserve">; </w:t>
            </w:r>
            <w:r w:rsidR="00DB15AC" w:rsidRPr="00DB15AC">
              <w:rPr>
                <w:sz w:val="20"/>
                <w:szCs w:val="20"/>
              </w:rPr>
              <w:t>DBO5</w:t>
            </w:r>
            <w:r w:rsidR="00DB15AC">
              <w:rPr>
                <w:sz w:val="20"/>
                <w:szCs w:val="20"/>
              </w:rPr>
              <w:t xml:space="preserve">; </w:t>
            </w:r>
            <w:r w:rsidR="00DB15AC" w:rsidRPr="00DB15AC">
              <w:rPr>
                <w:sz w:val="20"/>
                <w:szCs w:val="20"/>
              </w:rPr>
              <w:t>Fósforo</w:t>
            </w:r>
            <w:r w:rsidR="00DB15AC">
              <w:rPr>
                <w:sz w:val="20"/>
                <w:szCs w:val="20"/>
              </w:rPr>
              <w:t xml:space="preserve">; </w:t>
            </w:r>
            <w:r w:rsidR="00DB15AC" w:rsidRPr="00DB15AC">
              <w:rPr>
                <w:sz w:val="20"/>
                <w:szCs w:val="20"/>
              </w:rPr>
              <w:t>Nitrógeno Total Kjeldahl</w:t>
            </w:r>
            <w:r w:rsidR="00DB15AC">
              <w:rPr>
                <w:sz w:val="20"/>
                <w:szCs w:val="20"/>
              </w:rPr>
              <w:t xml:space="preserve">; </w:t>
            </w:r>
            <w:r w:rsidR="00DB15AC" w:rsidRPr="00DB15AC">
              <w:rPr>
                <w:sz w:val="20"/>
                <w:szCs w:val="20"/>
              </w:rPr>
              <w:t>Poder Espumógeno</w:t>
            </w:r>
            <w:r w:rsidR="00DB15AC">
              <w:rPr>
                <w:sz w:val="20"/>
                <w:szCs w:val="20"/>
              </w:rPr>
              <w:t xml:space="preserve">; </w:t>
            </w:r>
            <w:r w:rsidR="00DB15AC" w:rsidRPr="00DB15AC">
              <w:rPr>
                <w:sz w:val="20"/>
                <w:szCs w:val="20"/>
              </w:rPr>
              <w:t>Sólidos Suspendidos Totales</w:t>
            </w:r>
            <w:r w:rsidR="00DB15AC">
              <w:rPr>
                <w:sz w:val="20"/>
                <w:szCs w:val="20"/>
              </w:rPr>
              <w:t xml:space="preserve">; </w:t>
            </w:r>
            <w:r w:rsidR="00DB15AC" w:rsidRPr="00DB15AC">
              <w:rPr>
                <w:sz w:val="20"/>
                <w:szCs w:val="20"/>
              </w:rPr>
              <w:t>Sulfato</w:t>
            </w:r>
            <w:r w:rsidR="00DB15AC">
              <w:rPr>
                <w:sz w:val="20"/>
                <w:szCs w:val="20"/>
              </w:rPr>
              <w:t xml:space="preserve">; </w:t>
            </w:r>
            <w:r w:rsidR="00DB15AC" w:rsidRPr="00DB15AC">
              <w:rPr>
                <w:sz w:val="20"/>
                <w:szCs w:val="20"/>
              </w:rPr>
              <w:t>Sulfuro</w:t>
            </w:r>
            <w:r w:rsidR="00DB15AC">
              <w:rPr>
                <w:sz w:val="20"/>
                <w:szCs w:val="20"/>
              </w:rPr>
              <w:t>. Lo mismo para el pa</w:t>
            </w:r>
            <w:r w:rsidR="00F96A26">
              <w:rPr>
                <w:sz w:val="20"/>
                <w:szCs w:val="20"/>
              </w:rPr>
              <w:t xml:space="preserve">rámetro Caudal donde se reporta 1 resultado </w:t>
            </w:r>
            <w:r w:rsidR="00422514">
              <w:rPr>
                <w:sz w:val="20"/>
                <w:szCs w:val="20"/>
              </w:rPr>
              <w:t>(</w:t>
            </w:r>
            <w:r w:rsidR="00F96A26">
              <w:rPr>
                <w:sz w:val="20"/>
                <w:szCs w:val="20"/>
              </w:rPr>
              <w:t xml:space="preserve">de </w:t>
            </w:r>
            <w:r w:rsidR="00422514">
              <w:rPr>
                <w:sz w:val="20"/>
                <w:szCs w:val="20"/>
              </w:rPr>
              <w:t>2)</w:t>
            </w:r>
            <w:r w:rsidR="00F96A26">
              <w:rPr>
                <w:sz w:val="20"/>
                <w:szCs w:val="20"/>
              </w:rPr>
              <w:t xml:space="preserve"> en los </w:t>
            </w:r>
            <w:r w:rsidR="00DB15AC">
              <w:rPr>
                <w:sz w:val="20"/>
                <w:szCs w:val="20"/>
              </w:rPr>
              <w:t>período</w:t>
            </w:r>
            <w:r w:rsidR="00F96A26">
              <w:rPr>
                <w:sz w:val="20"/>
                <w:szCs w:val="20"/>
              </w:rPr>
              <w:t>s</w:t>
            </w:r>
            <w:r w:rsidR="00DB15AC">
              <w:rPr>
                <w:sz w:val="20"/>
                <w:szCs w:val="20"/>
              </w:rPr>
              <w:t xml:space="preserve"> de </w:t>
            </w:r>
            <w:r w:rsidR="00422514">
              <w:rPr>
                <w:sz w:val="20"/>
                <w:szCs w:val="20"/>
              </w:rPr>
              <w:t xml:space="preserve">abril, </w:t>
            </w:r>
            <w:r w:rsidR="00DB15AC">
              <w:rPr>
                <w:sz w:val="20"/>
                <w:szCs w:val="20"/>
              </w:rPr>
              <w:t>agosto, septiembre y octubre de 2017.</w:t>
            </w:r>
          </w:p>
        </w:tc>
      </w:tr>
      <w:tr w:rsidR="00DD0995" w:rsidRPr="00DD0995" w:rsidTr="007503B7">
        <w:trPr>
          <w:jc w:val="center"/>
        </w:trPr>
        <w:tc>
          <w:tcPr>
            <w:tcW w:w="1168" w:type="dxa"/>
          </w:tcPr>
          <w:p w:rsidR="00DD0995" w:rsidRPr="00DD0995" w:rsidRDefault="00DD0995" w:rsidP="007416A1">
            <w:pPr>
              <w:rPr>
                <w:sz w:val="20"/>
                <w:szCs w:val="20"/>
              </w:rPr>
            </w:pPr>
            <w:r w:rsidRPr="00DD099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21" w:type="dxa"/>
          </w:tcPr>
          <w:p w:rsidR="00DD0995" w:rsidRPr="00AC46DD" w:rsidRDefault="00DD0995" w:rsidP="007416A1">
            <w:pPr>
              <w:rPr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>Informar el remuestreo</w:t>
            </w:r>
          </w:p>
        </w:tc>
        <w:tc>
          <w:tcPr>
            <w:tcW w:w="6661" w:type="dxa"/>
          </w:tcPr>
          <w:p w:rsidR="00DD0995" w:rsidRPr="00AC46DD" w:rsidRDefault="00DD0995" w:rsidP="00215DA8">
            <w:pPr>
              <w:jc w:val="both"/>
              <w:rPr>
                <w:color w:val="FF0000"/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 xml:space="preserve">El titular no reporta la muestra adicional o remuestreo exigido por exceder el límite máximo establecido de algunos parámetros, </w:t>
            </w:r>
            <w:r w:rsidR="00AC46DD" w:rsidRPr="00AC46DD">
              <w:rPr>
                <w:sz w:val="20"/>
                <w:szCs w:val="20"/>
              </w:rPr>
              <w:t xml:space="preserve">durante </w:t>
            </w:r>
            <w:r w:rsidR="00DB15AC">
              <w:rPr>
                <w:sz w:val="20"/>
                <w:szCs w:val="20"/>
              </w:rPr>
              <w:t>el</w:t>
            </w:r>
            <w:r w:rsidRPr="00AC46DD">
              <w:rPr>
                <w:sz w:val="20"/>
                <w:szCs w:val="20"/>
              </w:rPr>
              <w:t xml:space="preserve"> período de </w:t>
            </w:r>
            <w:r w:rsidR="00215DA8">
              <w:rPr>
                <w:sz w:val="20"/>
                <w:szCs w:val="20"/>
              </w:rPr>
              <w:t>agosto</w:t>
            </w:r>
            <w:r w:rsidR="00AC46DD" w:rsidRPr="00AC46DD">
              <w:rPr>
                <w:sz w:val="20"/>
                <w:szCs w:val="20"/>
              </w:rPr>
              <w:t xml:space="preserve"> de 2018</w:t>
            </w:r>
            <w:r w:rsidR="00DB15AC">
              <w:rPr>
                <w:sz w:val="20"/>
                <w:szCs w:val="20"/>
              </w:rPr>
              <w:t xml:space="preserve"> (pH)</w:t>
            </w:r>
            <w:r w:rsidR="00AC46DD" w:rsidRPr="00AC46DD">
              <w:rPr>
                <w:sz w:val="20"/>
                <w:szCs w:val="20"/>
              </w:rPr>
              <w:t>.</w:t>
            </w:r>
          </w:p>
        </w:tc>
      </w:tr>
    </w:tbl>
    <w:p w:rsidR="00DD0995" w:rsidRDefault="00DD0995">
      <w:pPr>
        <w:rPr>
          <w:b/>
        </w:rPr>
      </w:pPr>
    </w:p>
    <w:p w:rsidR="001463C9" w:rsidRDefault="001463C9">
      <w:pPr>
        <w:rPr>
          <w:b/>
        </w:rPr>
      </w:pPr>
    </w:p>
    <w:p w:rsidR="00F54C60" w:rsidRPr="00AD7104" w:rsidRDefault="00700B2F">
      <w:pPr>
        <w:rPr>
          <w:b/>
        </w:rPr>
      </w:pPr>
      <w:r w:rsidRPr="007F14CC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7F14CC" w:rsidTr="00DD287A">
        <w:trPr>
          <w:jc w:val="center"/>
        </w:trPr>
        <w:tc>
          <w:tcPr>
            <w:tcW w:w="1129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Nombre Anexo</w:t>
            </w:r>
          </w:p>
        </w:tc>
      </w:tr>
      <w:tr w:rsidR="00F54C60" w:rsidRPr="007F14CC" w:rsidTr="00DD287A">
        <w:trPr>
          <w:jc w:val="center"/>
        </w:trPr>
        <w:tc>
          <w:tcPr>
            <w:tcW w:w="1129" w:type="dxa"/>
          </w:tcPr>
          <w:p w:rsidR="00F54C60" w:rsidRPr="007F14CC" w:rsidRDefault="00700B2F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F54C60" w:rsidRPr="007F14CC" w:rsidRDefault="00D42E7B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775B40" w:rsidRPr="007F14CC" w:rsidTr="00DD287A">
        <w:trPr>
          <w:jc w:val="center"/>
        </w:trPr>
        <w:tc>
          <w:tcPr>
            <w:tcW w:w="1129" w:type="dxa"/>
          </w:tcPr>
          <w:p w:rsidR="00775B40" w:rsidRPr="007F14CC" w:rsidRDefault="00775B40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775B40" w:rsidRPr="007F14CC" w:rsidRDefault="00775B40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Informes de Ensayo</w:t>
            </w:r>
          </w:p>
        </w:tc>
      </w:tr>
      <w:tr w:rsidR="00A139F2" w:rsidRPr="007F14CC" w:rsidTr="00DD287A">
        <w:trPr>
          <w:jc w:val="center"/>
        </w:trPr>
        <w:tc>
          <w:tcPr>
            <w:tcW w:w="1129" w:type="dxa"/>
          </w:tcPr>
          <w:p w:rsidR="00A139F2" w:rsidRPr="007F14CC" w:rsidRDefault="00FB1E97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A139F2" w:rsidRPr="007F14CC" w:rsidRDefault="003611A5" w:rsidP="00DB15AC">
            <w:pPr>
              <w:rPr>
                <w:sz w:val="20"/>
                <w:szCs w:val="20"/>
              </w:rPr>
            </w:pPr>
            <w:r w:rsidRPr="003611A5">
              <w:rPr>
                <w:sz w:val="20"/>
                <w:szCs w:val="20"/>
              </w:rPr>
              <w:t xml:space="preserve">Datos </w:t>
            </w:r>
            <w:proofErr w:type="spellStart"/>
            <w:r w:rsidRPr="003611A5">
              <w:rPr>
                <w:sz w:val="20"/>
                <w:szCs w:val="20"/>
              </w:rPr>
              <w:t>Crudos_</w:t>
            </w:r>
            <w:r w:rsidR="00DB15AC">
              <w:rPr>
                <w:sz w:val="20"/>
                <w:szCs w:val="20"/>
              </w:rPr>
              <w:t>Jucosol</w:t>
            </w:r>
            <w:proofErr w:type="spellEnd"/>
          </w:p>
        </w:tc>
      </w:tr>
      <w:tr w:rsidR="001C0EBA" w:rsidRPr="007F14CC" w:rsidTr="00DD287A">
        <w:trPr>
          <w:jc w:val="center"/>
        </w:trPr>
        <w:tc>
          <w:tcPr>
            <w:tcW w:w="1129" w:type="dxa"/>
          </w:tcPr>
          <w:p w:rsidR="001C0EBA" w:rsidRPr="007F14CC" w:rsidRDefault="00FB1E97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1C0EBA" w:rsidRPr="007F14CC" w:rsidRDefault="001C0EBA" w:rsidP="00DB15AC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Programa de Monitoreo vigente</w:t>
            </w:r>
            <w:r w:rsidR="005F78AD" w:rsidRPr="007F14CC">
              <w:rPr>
                <w:sz w:val="20"/>
                <w:szCs w:val="20"/>
              </w:rPr>
              <w:t>,</w:t>
            </w:r>
            <w:r w:rsidRPr="007F14CC">
              <w:rPr>
                <w:sz w:val="20"/>
                <w:szCs w:val="20"/>
              </w:rPr>
              <w:t xml:space="preserve"> </w:t>
            </w:r>
            <w:proofErr w:type="spellStart"/>
            <w:r w:rsidR="001E552C" w:rsidRPr="007F14CC">
              <w:rPr>
                <w:sz w:val="20"/>
                <w:szCs w:val="20"/>
              </w:rPr>
              <w:t>Res.Ex</w:t>
            </w:r>
            <w:proofErr w:type="spellEnd"/>
            <w:r w:rsidR="001E552C" w:rsidRPr="007F14CC">
              <w:rPr>
                <w:sz w:val="20"/>
                <w:szCs w:val="20"/>
              </w:rPr>
              <w:t xml:space="preserve">. </w:t>
            </w:r>
            <w:r w:rsidR="00AC46DD">
              <w:rPr>
                <w:sz w:val="20"/>
                <w:szCs w:val="20"/>
              </w:rPr>
              <w:t>S</w:t>
            </w:r>
            <w:r w:rsidR="00DB15AC">
              <w:rPr>
                <w:sz w:val="20"/>
                <w:szCs w:val="20"/>
              </w:rPr>
              <w:t>ISS</w:t>
            </w:r>
            <w:r w:rsidR="003611A5">
              <w:rPr>
                <w:sz w:val="20"/>
                <w:szCs w:val="20"/>
              </w:rPr>
              <w:t xml:space="preserve"> N°</w:t>
            </w:r>
            <w:r w:rsidR="00001C71">
              <w:rPr>
                <w:sz w:val="20"/>
                <w:szCs w:val="20"/>
              </w:rPr>
              <w:t xml:space="preserve"> </w:t>
            </w:r>
            <w:r w:rsidR="00DB15AC">
              <w:rPr>
                <w:sz w:val="20"/>
                <w:szCs w:val="20"/>
              </w:rPr>
              <w:t>5338/2008</w:t>
            </w:r>
          </w:p>
        </w:tc>
      </w:tr>
    </w:tbl>
    <w:p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E" w:rsidRDefault="000678AE">
      <w:r>
        <w:separator/>
      </w:r>
    </w:p>
  </w:endnote>
  <w:endnote w:type="continuationSeparator" w:id="0">
    <w:p w:rsidR="000678AE" w:rsidRDefault="000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E" w:rsidRDefault="000678AE"/>
  <w:p w:rsidR="000678AE" w:rsidRPr="00D42E7B" w:rsidRDefault="000678AE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E" w:rsidRDefault="000678AE">
      <w:r>
        <w:separator/>
      </w:r>
    </w:p>
  </w:footnote>
  <w:footnote w:type="continuationSeparator" w:id="0">
    <w:p w:rsidR="000678AE" w:rsidRDefault="0006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6E9E"/>
    <w:multiLevelType w:val="hybridMultilevel"/>
    <w:tmpl w:val="057EE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72D"/>
    <w:multiLevelType w:val="hybridMultilevel"/>
    <w:tmpl w:val="A0FC9504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8B4E83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455B"/>
    <w:multiLevelType w:val="hybridMultilevel"/>
    <w:tmpl w:val="73669AE8"/>
    <w:lvl w:ilvl="0" w:tplc="E05A693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C71"/>
    <w:rsid w:val="00003F4B"/>
    <w:rsid w:val="000678AE"/>
    <w:rsid w:val="00073CC9"/>
    <w:rsid w:val="00083B7C"/>
    <w:rsid w:val="00085402"/>
    <w:rsid w:val="00094F9F"/>
    <w:rsid w:val="000C079A"/>
    <w:rsid w:val="000E2E79"/>
    <w:rsid w:val="001004C0"/>
    <w:rsid w:val="00127712"/>
    <w:rsid w:val="00144400"/>
    <w:rsid w:val="001463C9"/>
    <w:rsid w:val="0015684C"/>
    <w:rsid w:val="00162F95"/>
    <w:rsid w:val="00177C89"/>
    <w:rsid w:val="00184BA0"/>
    <w:rsid w:val="001915A3"/>
    <w:rsid w:val="001B7B2F"/>
    <w:rsid w:val="001C0EBA"/>
    <w:rsid w:val="001C6136"/>
    <w:rsid w:val="001C7DD5"/>
    <w:rsid w:val="001E552C"/>
    <w:rsid w:val="001F149E"/>
    <w:rsid w:val="00203A80"/>
    <w:rsid w:val="002139AE"/>
    <w:rsid w:val="00215DA8"/>
    <w:rsid w:val="00217F62"/>
    <w:rsid w:val="00223739"/>
    <w:rsid w:val="002772D9"/>
    <w:rsid w:val="002C5316"/>
    <w:rsid w:val="002D7BE3"/>
    <w:rsid w:val="002F457E"/>
    <w:rsid w:val="003129D8"/>
    <w:rsid w:val="00315847"/>
    <w:rsid w:val="0032325B"/>
    <w:rsid w:val="00336B00"/>
    <w:rsid w:val="00345471"/>
    <w:rsid w:val="003500DF"/>
    <w:rsid w:val="003611A5"/>
    <w:rsid w:val="00366DEB"/>
    <w:rsid w:val="003711E5"/>
    <w:rsid w:val="0038645A"/>
    <w:rsid w:val="00386863"/>
    <w:rsid w:val="00391451"/>
    <w:rsid w:val="003A1FA5"/>
    <w:rsid w:val="003B1953"/>
    <w:rsid w:val="003C1115"/>
    <w:rsid w:val="0040281B"/>
    <w:rsid w:val="00422514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471D5"/>
    <w:rsid w:val="00575BE2"/>
    <w:rsid w:val="005867EC"/>
    <w:rsid w:val="005978F2"/>
    <w:rsid w:val="005B3D74"/>
    <w:rsid w:val="005B4414"/>
    <w:rsid w:val="005C2567"/>
    <w:rsid w:val="005C5E6E"/>
    <w:rsid w:val="005C66D3"/>
    <w:rsid w:val="005D040A"/>
    <w:rsid w:val="005E373B"/>
    <w:rsid w:val="005F78AD"/>
    <w:rsid w:val="00606DAD"/>
    <w:rsid w:val="00641809"/>
    <w:rsid w:val="006737D5"/>
    <w:rsid w:val="00683D8D"/>
    <w:rsid w:val="006A0BC0"/>
    <w:rsid w:val="006C200E"/>
    <w:rsid w:val="006D68B3"/>
    <w:rsid w:val="006D7AFE"/>
    <w:rsid w:val="00700B2F"/>
    <w:rsid w:val="00715717"/>
    <w:rsid w:val="00715CD4"/>
    <w:rsid w:val="00725FF2"/>
    <w:rsid w:val="007503B7"/>
    <w:rsid w:val="007732D9"/>
    <w:rsid w:val="00775B40"/>
    <w:rsid w:val="007914FB"/>
    <w:rsid w:val="007B268E"/>
    <w:rsid w:val="007C35BC"/>
    <w:rsid w:val="007C6FD2"/>
    <w:rsid w:val="007D60D0"/>
    <w:rsid w:val="007F14CC"/>
    <w:rsid w:val="00803836"/>
    <w:rsid w:val="008247D0"/>
    <w:rsid w:val="008252E8"/>
    <w:rsid w:val="00832971"/>
    <w:rsid w:val="0083349B"/>
    <w:rsid w:val="00862928"/>
    <w:rsid w:val="008977D8"/>
    <w:rsid w:val="008B0E27"/>
    <w:rsid w:val="008D7220"/>
    <w:rsid w:val="009159D2"/>
    <w:rsid w:val="00927C5F"/>
    <w:rsid w:val="00935349"/>
    <w:rsid w:val="00951520"/>
    <w:rsid w:val="009A5681"/>
    <w:rsid w:val="00A05406"/>
    <w:rsid w:val="00A139F2"/>
    <w:rsid w:val="00A16705"/>
    <w:rsid w:val="00A24C51"/>
    <w:rsid w:val="00A31368"/>
    <w:rsid w:val="00A37332"/>
    <w:rsid w:val="00A867B6"/>
    <w:rsid w:val="00A906D8"/>
    <w:rsid w:val="00AB5A74"/>
    <w:rsid w:val="00AC46DD"/>
    <w:rsid w:val="00AD37FB"/>
    <w:rsid w:val="00AD7104"/>
    <w:rsid w:val="00AE2F59"/>
    <w:rsid w:val="00AE3560"/>
    <w:rsid w:val="00B20DE8"/>
    <w:rsid w:val="00B4376B"/>
    <w:rsid w:val="00B5094F"/>
    <w:rsid w:val="00B621D9"/>
    <w:rsid w:val="00B81066"/>
    <w:rsid w:val="00BA2F67"/>
    <w:rsid w:val="00BD685E"/>
    <w:rsid w:val="00BE0D9F"/>
    <w:rsid w:val="00C24DD6"/>
    <w:rsid w:val="00C33E09"/>
    <w:rsid w:val="00CA7119"/>
    <w:rsid w:val="00CB45BF"/>
    <w:rsid w:val="00CC1672"/>
    <w:rsid w:val="00CD0882"/>
    <w:rsid w:val="00D27715"/>
    <w:rsid w:val="00D41716"/>
    <w:rsid w:val="00D42E7B"/>
    <w:rsid w:val="00D558BA"/>
    <w:rsid w:val="00D63B8A"/>
    <w:rsid w:val="00DA2D2B"/>
    <w:rsid w:val="00DB15AC"/>
    <w:rsid w:val="00DB4EA0"/>
    <w:rsid w:val="00DD0995"/>
    <w:rsid w:val="00DD287A"/>
    <w:rsid w:val="00DD3045"/>
    <w:rsid w:val="00DF6882"/>
    <w:rsid w:val="00DF6B58"/>
    <w:rsid w:val="00E5081C"/>
    <w:rsid w:val="00EB6E2C"/>
    <w:rsid w:val="00EC3B05"/>
    <w:rsid w:val="00ED1B79"/>
    <w:rsid w:val="00EF040E"/>
    <w:rsid w:val="00EF2478"/>
    <w:rsid w:val="00EF288C"/>
    <w:rsid w:val="00F071AE"/>
    <w:rsid w:val="00F2075F"/>
    <w:rsid w:val="00F237A8"/>
    <w:rsid w:val="00F24C49"/>
    <w:rsid w:val="00F33309"/>
    <w:rsid w:val="00F36C7D"/>
    <w:rsid w:val="00F52F32"/>
    <w:rsid w:val="00F54C60"/>
    <w:rsid w:val="00F96A26"/>
    <w:rsid w:val="00FB1E97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5</cp:revision>
  <dcterms:created xsi:type="dcterms:W3CDTF">2019-07-08T15:29:00Z</dcterms:created>
  <dcterms:modified xsi:type="dcterms:W3CDTF">2019-07-10T22:24:00Z</dcterms:modified>
</cp:coreProperties>
</file>