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B9" w:rsidRDefault="00B32B3B" w:rsidP="00373994">
      <w:pPr>
        <w:spacing w:line="240" w:lineRule="auto"/>
        <w:jc w:val="center"/>
        <w:rPr>
          <w:sz w:val="28"/>
          <w:szCs w:val="28"/>
        </w:rPr>
      </w:pPr>
      <w:r>
        <w:rPr>
          <w:noProof/>
          <w:lang w:eastAsia="es-CL"/>
        </w:rPr>
        <w:drawing>
          <wp:inline distT="0" distB="0" distL="0" distR="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6F765F" w:rsidRDefault="006F765F" w:rsidP="00373994">
      <w:pPr>
        <w:spacing w:line="240" w:lineRule="auto"/>
        <w:jc w:val="center"/>
        <w:rPr>
          <w:sz w:val="28"/>
          <w:szCs w:val="28"/>
        </w:rPr>
      </w:pPr>
    </w:p>
    <w:p w:rsidR="006F765F" w:rsidRPr="001029E5" w:rsidRDefault="006F765F" w:rsidP="00373994">
      <w:pPr>
        <w:spacing w:line="240" w:lineRule="auto"/>
        <w:jc w:val="center"/>
        <w:rPr>
          <w:sz w:val="28"/>
          <w:szCs w:val="28"/>
        </w:rPr>
      </w:pPr>
    </w:p>
    <w:p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rsidR="001A526B" w:rsidRPr="001A526B" w:rsidRDefault="001A526B" w:rsidP="00373994">
      <w:pPr>
        <w:spacing w:after="0" w:line="240" w:lineRule="auto"/>
        <w:jc w:val="center"/>
        <w:rPr>
          <w:rFonts w:ascii="Calibri" w:eastAsia="Calibri" w:hAnsi="Calibri" w:cs="Times New Roman"/>
          <w:b/>
          <w:sz w:val="24"/>
          <w:szCs w:val="24"/>
        </w:rPr>
      </w:pPr>
    </w:p>
    <w:p w:rsidR="001A526B" w:rsidRPr="001A526B" w:rsidRDefault="001A526B" w:rsidP="00373994">
      <w:pPr>
        <w:spacing w:after="0" w:line="240" w:lineRule="auto"/>
        <w:jc w:val="center"/>
        <w:rPr>
          <w:rFonts w:ascii="Calibri" w:eastAsia="Calibri" w:hAnsi="Calibri" w:cs="Calibri"/>
          <w:b/>
          <w:sz w:val="24"/>
          <w:szCs w:val="24"/>
        </w:rPr>
      </w:pPr>
    </w:p>
    <w:p w:rsidR="001A526B" w:rsidRDefault="001A526B" w:rsidP="00373994">
      <w:pPr>
        <w:spacing w:after="0" w:line="240" w:lineRule="auto"/>
        <w:jc w:val="center"/>
        <w:rPr>
          <w:rFonts w:ascii="Calibri" w:eastAsia="Calibri" w:hAnsi="Calibri" w:cs="Calibri"/>
          <w:b/>
          <w:sz w:val="24"/>
          <w:szCs w:val="24"/>
        </w:rPr>
      </w:pPr>
    </w:p>
    <w:p w:rsidR="005065BE" w:rsidRPr="0005744F" w:rsidRDefault="005065BE" w:rsidP="00373994">
      <w:pPr>
        <w:spacing w:after="0" w:line="240" w:lineRule="auto"/>
        <w:jc w:val="center"/>
        <w:rPr>
          <w:rFonts w:ascii="Calibri" w:eastAsia="Calibri" w:hAnsi="Calibri" w:cs="Calibri"/>
          <w:b/>
          <w:sz w:val="24"/>
          <w:szCs w:val="24"/>
        </w:rPr>
      </w:pPr>
    </w:p>
    <w:p w:rsidR="0020768A" w:rsidRDefault="00AD33F7"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CONGELADOS ISLA ANDALIEN</w:t>
      </w:r>
    </w:p>
    <w:p w:rsidR="00CB1DFE" w:rsidRDefault="00355CCB" w:rsidP="00373994">
      <w:pPr>
        <w:spacing w:after="0" w:line="240" w:lineRule="auto"/>
        <w:jc w:val="center"/>
        <w:rPr>
          <w:rFonts w:ascii="Calibri" w:eastAsia="Calibri" w:hAnsi="Calibri" w:cs="Times New Roman"/>
          <w:b/>
          <w:sz w:val="24"/>
          <w:szCs w:val="24"/>
        </w:rPr>
      </w:pPr>
      <w:r w:rsidRPr="00355CCB">
        <w:rPr>
          <w:rFonts w:ascii="Calibri" w:eastAsia="Calibri" w:hAnsi="Calibri" w:cs="Times New Roman"/>
          <w:b/>
          <w:sz w:val="24"/>
          <w:szCs w:val="24"/>
        </w:rPr>
        <w:t>DFZ-2019-918-VIII-NE</w:t>
      </w:r>
    </w:p>
    <w:p w:rsidR="00CB1DFE" w:rsidRPr="0005744F" w:rsidRDefault="00CB1DFE"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1A526B" w:rsidTr="001A526B">
        <w:trPr>
          <w:trHeight w:val="567"/>
          <w:jc w:val="center"/>
        </w:trPr>
        <w:tc>
          <w:tcPr>
            <w:tcW w:w="1210"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255679"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Emelina Zamorano A</w:t>
            </w:r>
            <w:r w:rsidR="0020768A">
              <w:rPr>
                <w:rFonts w:ascii="Calibri" w:eastAsia="Calibri" w:hAnsi="Calibri" w:cs="Calibr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F3230F"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issignatureline="t"/>
                </v:shape>
              </w:pic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685598" w:rsidP="0005744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Francisco Caamaño A.</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F3230F" w:rsidP="00373994">
            <w:pPr>
              <w:spacing w:after="0" w:line="240" w:lineRule="auto"/>
              <w:jc w:val="center"/>
              <w:rPr>
                <w:rFonts w:ascii="Calibri" w:eastAsia="Calibri" w:hAnsi="Calibri" w:cs="Calibri"/>
                <w:sz w:val="18"/>
                <w:szCs w:val="18"/>
              </w:rPr>
            </w:pPr>
            <w:r>
              <w:rPr>
                <w:rFonts w:ascii="Calibri" w:eastAsia="Calibri" w:hAnsi="Calibri" w:cs="Calibri"/>
                <w:sz w:val="18"/>
                <w:szCs w:val="18"/>
              </w:rPr>
              <w:pict>
                <v:shape id="_x0000_i1026" type="#_x0000_t75" alt="Línea de firma de Microsoft Office..." style="width:114pt;height:54.75pt" wrapcoords="-84 0 -84 21262 21600 21262 21600 0 -84 0" o:allowoverlap="f">
                  <v:imagedata r:id="rId9" o:title=""/>
                  <o:lock v:ext="edit" ungrouping="t" rotation="t" aspectratio="f" cropping="t" verticies="t" text="t" grouping="t"/>
                  <o:signatureline v:ext="edit" id="{0F1A3D1F-F7BD-4B17-A2DC-1439CE1878DD}" provid="{00000000-0000-0000-0000-000000000000}" issignatureline="t"/>
                </v:shape>
              </w:pict>
            </w:r>
          </w:p>
        </w:tc>
      </w:tr>
    </w:tbl>
    <w:p w:rsidR="001A526B" w:rsidRDefault="001A526B" w:rsidP="00373994">
      <w:pPr>
        <w:spacing w:after="0" w:line="240" w:lineRule="auto"/>
        <w:jc w:val="center"/>
        <w:rPr>
          <w:rFonts w:ascii="Calibri" w:eastAsia="Calibri" w:hAnsi="Calibri" w:cs="Times New Roman"/>
          <w:b/>
          <w:szCs w:val="28"/>
        </w:rPr>
      </w:pPr>
    </w:p>
    <w:p w:rsidR="006F765F" w:rsidRDefault="006F765F" w:rsidP="00373994">
      <w:pPr>
        <w:spacing w:after="0" w:line="240" w:lineRule="auto"/>
        <w:jc w:val="center"/>
        <w:rPr>
          <w:rFonts w:ascii="Calibri" w:eastAsia="Calibri" w:hAnsi="Calibri" w:cs="Times New Roman"/>
          <w:b/>
          <w:szCs w:val="28"/>
        </w:rPr>
      </w:pPr>
    </w:p>
    <w:p w:rsidR="006F765F" w:rsidRPr="001A526B" w:rsidRDefault="006F765F" w:rsidP="00373994">
      <w:pPr>
        <w:spacing w:after="0" w:line="240" w:lineRule="auto"/>
        <w:jc w:val="center"/>
        <w:rPr>
          <w:rFonts w:ascii="Calibri" w:eastAsia="Calibri" w:hAnsi="Calibri" w:cs="Times New Roman"/>
          <w:b/>
          <w:szCs w:val="28"/>
        </w:rPr>
      </w:pPr>
    </w:p>
    <w:p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0"/>
          <w:footerReference w:type="first" r:id="rId11"/>
          <w:type w:val="nextColumn"/>
          <w:pgSz w:w="12240" w:h="15840" w:code="1"/>
          <w:pgMar w:top="1134" w:right="1134" w:bottom="1134" w:left="1134" w:header="708" w:footer="708" w:gutter="0"/>
          <w:pgNumType w:start="1"/>
          <w:cols w:space="708"/>
          <w:titlePg/>
          <w:docGrid w:linePitch="360"/>
        </w:sectPr>
      </w:pPr>
    </w:p>
    <w:bookmarkStart w:id="4" w:name="_Toc449519266" w:displacedByCustomXml="next"/>
    <w:sdt>
      <w:sdtPr>
        <w:rPr>
          <w:lang w:val="es-ES"/>
        </w:rPr>
        <w:id w:val="-818871519"/>
        <w:docPartObj>
          <w:docPartGallery w:val="Table of Contents"/>
          <w:docPartUnique/>
        </w:docPartObj>
      </w:sdtPr>
      <w:sdtEndPr>
        <w:rPr>
          <w:bCs/>
        </w:rPr>
      </w:sdtEndPr>
      <w:sdtContent>
        <w:p w:rsidR="00CB07DC" w:rsidRPr="006F765F" w:rsidRDefault="001A526B" w:rsidP="006F765F">
          <w:pPr>
            <w:rPr>
              <w:sz w:val="32"/>
              <w:lang w:val="es-ES"/>
            </w:rPr>
          </w:pPr>
          <w:r w:rsidRPr="006F765F">
            <w:rPr>
              <w:sz w:val="32"/>
              <w:lang w:val="es-ES"/>
            </w:rPr>
            <w:t>Contenido</w:t>
          </w:r>
          <w:bookmarkEnd w:id="4"/>
        </w:p>
        <w:p w:rsidR="004A464E" w:rsidRDefault="001A526B">
          <w:pPr>
            <w:pStyle w:val="TDC1"/>
            <w:tabs>
              <w:tab w:val="left" w:pos="440"/>
              <w:tab w:val="right" w:leader="dot" w:pos="9962"/>
            </w:tabs>
            <w:rPr>
              <w:rFonts w:eastAsiaTheme="minorEastAsia"/>
              <w:noProof/>
              <w:lang w:eastAsia="es-CL"/>
            </w:rPr>
          </w:pPr>
          <w:r w:rsidRPr="0009093C">
            <w:rPr>
              <w:rFonts w:ascii="Calibri" w:eastAsia="Calibri" w:hAnsi="Calibri" w:cs="Calibri"/>
              <w:sz w:val="24"/>
              <w:szCs w:val="20"/>
            </w:rPr>
            <w:fldChar w:fldCharType="begin"/>
          </w:r>
          <w:r w:rsidRPr="0009093C">
            <w:rPr>
              <w:rFonts w:ascii="Calibri" w:eastAsia="Calibri" w:hAnsi="Calibri" w:cs="Calibri"/>
              <w:sz w:val="24"/>
              <w:szCs w:val="20"/>
            </w:rPr>
            <w:instrText xml:space="preserve"> TOC \o "1-3" \h \z \u </w:instrText>
          </w:r>
          <w:r w:rsidRPr="0009093C">
            <w:rPr>
              <w:rFonts w:ascii="Calibri" w:eastAsia="Calibri" w:hAnsi="Calibri" w:cs="Calibri"/>
              <w:sz w:val="24"/>
              <w:szCs w:val="20"/>
            </w:rPr>
            <w:fldChar w:fldCharType="separate"/>
          </w:r>
          <w:hyperlink w:anchor="_Toc5181402" w:history="1">
            <w:r w:rsidR="004A464E" w:rsidRPr="00E27F88">
              <w:rPr>
                <w:rStyle w:val="Hipervnculo"/>
                <w:rFonts w:ascii="Calibri" w:eastAsia="Calibri" w:hAnsi="Calibri" w:cs="Calibri"/>
                <w:b/>
                <w:noProof/>
              </w:rPr>
              <w:t>1</w:t>
            </w:r>
            <w:r w:rsidR="004A464E">
              <w:rPr>
                <w:rFonts w:eastAsiaTheme="minorEastAsia"/>
                <w:noProof/>
                <w:lang w:eastAsia="es-CL"/>
              </w:rPr>
              <w:tab/>
            </w:r>
            <w:r w:rsidR="004A464E" w:rsidRPr="00E27F88">
              <w:rPr>
                <w:rStyle w:val="Hipervnculo"/>
                <w:rFonts w:ascii="Calibri" w:eastAsia="Calibri" w:hAnsi="Calibri" w:cs="Calibri"/>
                <w:b/>
                <w:noProof/>
              </w:rPr>
              <w:t>RESUMEN</w:t>
            </w:r>
            <w:r w:rsidR="004A464E">
              <w:rPr>
                <w:noProof/>
                <w:webHidden/>
              </w:rPr>
              <w:tab/>
            </w:r>
            <w:r w:rsidR="004A464E">
              <w:rPr>
                <w:noProof/>
                <w:webHidden/>
              </w:rPr>
              <w:fldChar w:fldCharType="begin"/>
            </w:r>
            <w:r w:rsidR="004A464E">
              <w:rPr>
                <w:noProof/>
                <w:webHidden/>
              </w:rPr>
              <w:instrText xml:space="preserve"> PAGEREF _Toc5181402 \h </w:instrText>
            </w:r>
            <w:r w:rsidR="004A464E">
              <w:rPr>
                <w:noProof/>
                <w:webHidden/>
              </w:rPr>
            </w:r>
            <w:r w:rsidR="004A464E">
              <w:rPr>
                <w:noProof/>
                <w:webHidden/>
              </w:rPr>
              <w:fldChar w:fldCharType="separate"/>
            </w:r>
            <w:r w:rsidR="00287FB5">
              <w:rPr>
                <w:noProof/>
                <w:webHidden/>
              </w:rPr>
              <w:t>2</w:t>
            </w:r>
            <w:r w:rsidR="004A464E">
              <w:rPr>
                <w:noProof/>
                <w:webHidden/>
              </w:rPr>
              <w:fldChar w:fldCharType="end"/>
            </w:r>
          </w:hyperlink>
        </w:p>
        <w:p w:rsidR="004A464E" w:rsidRDefault="00F3230F">
          <w:pPr>
            <w:pStyle w:val="TDC1"/>
            <w:tabs>
              <w:tab w:val="left" w:pos="440"/>
              <w:tab w:val="right" w:leader="dot" w:pos="9962"/>
            </w:tabs>
            <w:rPr>
              <w:rFonts w:eastAsiaTheme="minorEastAsia"/>
              <w:noProof/>
              <w:lang w:eastAsia="es-CL"/>
            </w:rPr>
          </w:pPr>
          <w:hyperlink w:anchor="_Toc5181403" w:history="1">
            <w:r w:rsidR="004A464E" w:rsidRPr="00E27F88">
              <w:rPr>
                <w:rStyle w:val="Hipervnculo"/>
                <w:noProof/>
              </w:rPr>
              <w:t>2</w:t>
            </w:r>
            <w:r w:rsidR="004A464E">
              <w:rPr>
                <w:rFonts w:eastAsiaTheme="minorEastAsia"/>
                <w:noProof/>
                <w:lang w:eastAsia="es-CL"/>
              </w:rPr>
              <w:tab/>
            </w:r>
            <w:r w:rsidR="004A464E" w:rsidRPr="00E27F88">
              <w:rPr>
                <w:rStyle w:val="Hipervnculo"/>
                <w:noProof/>
              </w:rPr>
              <w:t>IDENTIFICACIÓN DE LA UNIDAD FISCALIZABLE</w:t>
            </w:r>
            <w:r w:rsidR="004A464E">
              <w:rPr>
                <w:noProof/>
                <w:webHidden/>
              </w:rPr>
              <w:tab/>
            </w:r>
            <w:r w:rsidR="004A464E">
              <w:rPr>
                <w:noProof/>
                <w:webHidden/>
              </w:rPr>
              <w:fldChar w:fldCharType="begin"/>
            </w:r>
            <w:r w:rsidR="004A464E">
              <w:rPr>
                <w:noProof/>
                <w:webHidden/>
              </w:rPr>
              <w:instrText xml:space="preserve"> PAGEREF _Toc5181403 \h </w:instrText>
            </w:r>
            <w:r w:rsidR="004A464E">
              <w:rPr>
                <w:noProof/>
                <w:webHidden/>
              </w:rPr>
            </w:r>
            <w:r w:rsidR="004A464E">
              <w:rPr>
                <w:noProof/>
                <w:webHidden/>
              </w:rPr>
              <w:fldChar w:fldCharType="separate"/>
            </w:r>
            <w:r w:rsidR="00287FB5">
              <w:rPr>
                <w:noProof/>
                <w:webHidden/>
              </w:rPr>
              <w:t>3</w:t>
            </w:r>
            <w:r w:rsidR="004A464E">
              <w:rPr>
                <w:noProof/>
                <w:webHidden/>
              </w:rPr>
              <w:fldChar w:fldCharType="end"/>
            </w:r>
          </w:hyperlink>
        </w:p>
        <w:p w:rsidR="004A464E" w:rsidRDefault="00F3230F">
          <w:pPr>
            <w:pStyle w:val="TDC1"/>
            <w:tabs>
              <w:tab w:val="left" w:pos="660"/>
              <w:tab w:val="right" w:leader="dot" w:pos="9962"/>
            </w:tabs>
            <w:rPr>
              <w:rFonts w:eastAsiaTheme="minorEastAsia"/>
              <w:noProof/>
              <w:lang w:eastAsia="es-CL"/>
            </w:rPr>
          </w:pPr>
          <w:hyperlink w:anchor="_Toc5181404" w:history="1">
            <w:r w:rsidR="004A464E" w:rsidRPr="00E27F88">
              <w:rPr>
                <w:rStyle w:val="Hipervnculo"/>
                <w:noProof/>
              </w:rPr>
              <w:t>2.1</w:t>
            </w:r>
            <w:r w:rsidR="004A464E">
              <w:rPr>
                <w:rFonts w:eastAsiaTheme="minorEastAsia"/>
                <w:noProof/>
                <w:lang w:eastAsia="es-CL"/>
              </w:rPr>
              <w:tab/>
            </w:r>
            <w:r w:rsidR="004A464E" w:rsidRPr="00E27F88">
              <w:rPr>
                <w:rStyle w:val="Hipervnculo"/>
                <w:noProof/>
              </w:rPr>
              <w:t>Antecedentes Generales</w:t>
            </w:r>
            <w:r w:rsidR="004A464E">
              <w:rPr>
                <w:noProof/>
                <w:webHidden/>
              </w:rPr>
              <w:tab/>
            </w:r>
            <w:r w:rsidR="004A464E">
              <w:rPr>
                <w:noProof/>
                <w:webHidden/>
              </w:rPr>
              <w:fldChar w:fldCharType="begin"/>
            </w:r>
            <w:r w:rsidR="004A464E">
              <w:rPr>
                <w:noProof/>
                <w:webHidden/>
              </w:rPr>
              <w:instrText xml:space="preserve"> PAGEREF _Toc5181404 \h </w:instrText>
            </w:r>
            <w:r w:rsidR="004A464E">
              <w:rPr>
                <w:noProof/>
                <w:webHidden/>
              </w:rPr>
            </w:r>
            <w:r w:rsidR="004A464E">
              <w:rPr>
                <w:noProof/>
                <w:webHidden/>
              </w:rPr>
              <w:fldChar w:fldCharType="separate"/>
            </w:r>
            <w:r w:rsidR="00287FB5">
              <w:rPr>
                <w:noProof/>
                <w:webHidden/>
              </w:rPr>
              <w:t>3</w:t>
            </w:r>
            <w:r w:rsidR="004A464E">
              <w:rPr>
                <w:noProof/>
                <w:webHidden/>
              </w:rPr>
              <w:fldChar w:fldCharType="end"/>
            </w:r>
          </w:hyperlink>
        </w:p>
        <w:p w:rsidR="004A464E" w:rsidRDefault="00F3230F">
          <w:pPr>
            <w:pStyle w:val="TDC1"/>
            <w:tabs>
              <w:tab w:val="left" w:pos="440"/>
              <w:tab w:val="right" w:leader="dot" w:pos="9962"/>
            </w:tabs>
            <w:rPr>
              <w:rFonts w:eastAsiaTheme="minorEastAsia"/>
              <w:noProof/>
              <w:lang w:eastAsia="es-CL"/>
            </w:rPr>
          </w:pPr>
          <w:hyperlink w:anchor="_Toc5181405" w:history="1">
            <w:r w:rsidR="004A464E" w:rsidRPr="00E27F88">
              <w:rPr>
                <w:rStyle w:val="Hipervnculo"/>
                <w:noProof/>
              </w:rPr>
              <w:t>3</w:t>
            </w:r>
            <w:r w:rsidR="004A464E">
              <w:rPr>
                <w:rFonts w:eastAsiaTheme="minorEastAsia"/>
                <w:noProof/>
                <w:lang w:eastAsia="es-CL"/>
              </w:rPr>
              <w:tab/>
            </w:r>
            <w:r w:rsidR="004A464E" w:rsidRPr="00E27F88">
              <w:rPr>
                <w:rStyle w:val="Hipervnculo"/>
                <w:noProof/>
              </w:rPr>
              <w:t>INSTRUMENTOS DE CARÁC</w:t>
            </w:r>
            <w:bookmarkStart w:id="5" w:name="_GoBack"/>
            <w:bookmarkEnd w:id="5"/>
            <w:r w:rsidR="004A464E" w:rsidRPr="00E27F88">
              <w:rPr>
                <w:rStyle w:val="Hipervnculo"/>
                <w:noProof/>
              </w:rPr>
              <w:t>TER AMBIENTAL FISCALIZADOS</w:t>
            </w:r>
            <w:r w:rsidR="004A464E">
              <w:rPr>
                <w:noProof/>
                <w:webHidden/>
              </w:rPr>
              <w:tab/>
            </w:r>
            <w:r w:rsidR="004A464E">
              <w:rPr>
                <w:noProof/>
                <w:webHidden/>
              </w:rPr>
              <w:fldChar w:fldCharType="begin"/>
            </w:r>
            <w:r w:rsidR="004A464E">
              <w:rPr>
                <w:noProof/>
                <w:webHidden/>
              </w:rPr>
              <w:instrText xml:space="preserve"> PAGEREF _Toc5181405 \h </w:instrText>
            </w:r>
            <w:r w:rsidR="004A464E">
              <w:rPr>
                <w:noProof/>
                <w:webHidden/>
              </w:rPr>
            </w:r>
            <w:r w:rsidR="004A464E">
              <w:rPr>
                <w:noProof/>
                <w:webHidden/>
              </w:rPr>
              <w:fldChar w:fldCharType="separate"/>
            </w:r>
            <w:r w:rsidR="00287FB5">
              <w:rPr>
                <w:noProof/>
                <w:webHidden/>
              </w:rPr>
              <w:t>4</w:t>
            </w:r>
            <w:r w:rsidR="004A464E">
              <w:rPr>
                <w:noProof/>
                <w:webHidden/>
              </w:rPr>
              <w:fldChar w:fldCharType="end"/>
            </w:r>
          </w:hyperlink>
        </w:p>
        <w:p w:rsidR="004A464E" w:rsidRDefault="00F3230F">
          <w:pPr>
            <w:pStyle w:val="TDC1"/>
            <w:tabs>
              <w:tab w:val="left" w:pos="440"/>
              <w:tab w:val="right" w:leader="dot" w:pos="9962"/>
            </w:tabs>
            <w:rPr>
              <w:rFonts w:eastAsiaTheme="minorEastAsia"/>
              <w:noProof/>
              <w:lang w:eastAsia="es-CL"/>
            </w:rPr>
          </w:pPr>
          <w:hyperlink w:anchor="_Toc5181406" w:history="1">
            <w:r w:rsidR="004A464E" w:rsidRPr="00E27F88">
              <w:rPr>
                <w:rStyle w:val="Hipervnculo"/>
                <w:noProof/>
              </w:rPr>
              <w:t>4</w:t>
            </w:r>
            <w:r w:rsidR="004A464E">
              <w:rPr>
                <w:rFonts w:eastAsiaTheme="minorEastAsia"/>
                <w:noProof/>
                <w:lang w:eastAsia="es-CL"/>
              </w:rPr>
              <w:tab/>
            </w:r>
            <w:r w:rsidR="004A464E" w:rsidRPr="00E27F88">
              <w:rPr>
                <w:rStyle w:val="Hipervnculo"/>
                <w:noProof/>
              </w:rPr>
              <w:t>HALLAZGOS</w:t>
            </w:r>
            <w:r w:rsidR="004A464E">
              <w:rPr>
                <w:noProof/>
                <w:webHidden/>
              </w:rPr>
              <w:tab/>
            </w:r>
            <w:r w:rsidR="004A464E">
              <w:rPr>
                <w:noProof/>
                <w:webHidden/>
              </w:rPr>
              <w:fldChar w:fldCharType="begin"/>
            </w:r>
            <w:r w:rsidR="004A464E">
              <w:rPr>
                <w:noProof/>
                <w:webHidden/>
              </w:rPr>
              <w:instrText xml:space="preserve"> PAGEREF _Toc5181406 \h </w:instrText>
            </w:r>
            <w:r w:rsidR="004A464E">
              <w:rPr>
                <w:noProof/>
                <w:webHidden/>
              </w:rPr>
            </w:r>
            <w:r w:rsidR="004A464E">
              <w:rPr>
                <w:noProof/>
                <w:webHidden/>
              </w:rPr>
              <w:fldChar w:fldCharType="separate"/>
            </w:r>
            <w:r w:rsidR="00287FB5">
              <w:rPr>
                <w:noProof/>
                <w:webHidden/>
              </w:rPr>
              <w:t>4</w:t>
            </w:r>
            <w:r w:rsidR="004A464E">
              <w:rPr>
                <w:noProof/>
                <w:webHidden/>
              </w:rPr>
              <w:fldChar w:fldCharType="end"/>
            </w:r>
          </w:hyperlink>
        </w:p>
        <w:p w:rsidR="004A464E" w:rsidRDefault="00F3230F">
          <w:pPr>
            <w:pStyle w:val="TDC1"/>
            <w:tabs>
              <w:tab w:val="left" w:pos="440"/>
              <w:tab w:val="right" w:leader="dot" w:pos="9962"/>
            </w:tabs>
            <w:rPr>
              <w:rFonts w:eastAsiaTheme="minorEastAsia"/>
              <w:noProof/>
              <w:lang w:eastAsia="es-CL"/>
            </w:rPr>
          </w:pPr>
          <w:hyperlink w:anchor="_Toc5181407" w:history="1">
            <w:r w:rsidR="004A464E" w:rsidRPr="00E27F88">
              <w:rPr>
                <w:rStyle w:val="Hipervnculo"/>
                <w:noProof/>
              </w:rPr>
              <w:t>5</w:t>
            </w:r>
            <w:r w:rsidR="004A464E">
              <w:rPr>
                <w:rFonts w:eastAsiaTheme="minorEastAsia"/>
                <w:noProof/>
                <w:lang w:eastAsia="es-CL"/>
              </w:rPr>
              <w:tab/>
            </w:r>
            <w:r w:rsidR="004A464E" w:rsidRPr="00E27F88">
              <w:rPr>
                <w:rStyle w:val="Hipervnculo"/>
                <w:noProof/>
              </w:rPr>
              <w:t>CONCLUSIONES</w:t>
            </w:r>
            <w:r w:rsidR="004A464E">
              <w:rPr>
                <w:noProof/>
                <w:webHidden/>
              </w:rPr>
              <w:tab/>
            </w:r>
            <w:r w:rsidR="004A464E">
              <w:rPr>
                <w:noProof/>
                <w:webHidden/>
              </w:rPr>
              <w:fldChar w:fldCharType="begin"/>
            </w:r>
            <w:r w:rsidR="004A464E">
              <w:rPr>
                <w:noProof/>
                <w:webHidden/>
              </w:rPr>
              <w:instrText xml:space="preserve"> PAGEREF _Toc5181407 \h </w:instrText>
            </w:r>
            <w:r w:rsidR="004A464E">
              <w:rPr>
                <w:noProof/>
                <w:webHidden/>
              </w:rPr>
            </w:r>
            <w:r w:rsidR="004A464E">
              <w:rPr>
                <w:noProof/>
                <w:webHidden/>
              </w:rPr>
              <w:fldChar w:fldCharType="separate"/>
            </w:r>
            <w:r w:rsidR="00287FB5">
              <w:rPr>
                <w:noProof/>
                <w:webHidden/>
              </w:rPr>
              <w:t>7</w:t>
            </w:r>
            <w:r w:rsidR="004A464E">
              <w:rPr>
                <w:noProof/>
                <w:webHidden/>
              </w:rPr>
              <w:fldChar w:fldCharType="end"/>
            </w:r>
          </w:hyperlink>
        </w:p>
        <w:p w:rsidR="004A464E" w:rsidRDefault="00F3230F">
          <w:pPr>
            <w:pStyle w:val="TDC1"/>
            <w:tabs>
              <w:tab w:val="left" w:pos="440"/>
              <w:tab w:val="right" w:leader="dot" w:pos="9962"/>
            </w:tabs>
            <w:rPr>
              <w:rFonts w:eastAsiaTheme="minorEastAsia"/>
              <w:noProof/>
              <w:lang w:eastAsia="es-CL"/>
            </w:rPr>
          </w:pPr>
          <w:hyperlink w:anchor="_Toc5181408" w:history="1">
            <w:r w:rsidR="004A464E" w:rsidRPr="00E27F88">
              <w:rPr>
                <w:rStyle w:val="Hipervnculo"/>
                <w:noProof/>
              </w:rPr>
              <w:t>6</w:t>
            </w:r>
            <w:r w:rsidR="004A464E">
              <w:rPr>
                <w:rFonts w:eastAsiaTheme="minorEastAsia"/>
                <w:noProof/>
                <w:lang w:eastAsia="es-CL"/>
              </w:rPr>
              <w:tab/>
            </w:r>
            <w:r w:rsidR="004A464E" w:rsidRPr="00E27F88">
              <w:rPr>
                <w:rStyle w:val="Hipervnculo"/>
                <w:noProof/>
              </w:rPr>
              <w:t>ANEXOS</w:t>
            </w:r>
            <w:r w:rsidR="004A464E">
              <w:rPr>
                <w:noProof/>
                <w:webHidden/>
              </w:rPr>
              <w:tab/>
            </w:r>
            <w:r w:rsidR="004A464E">
              <w:rPr>
                <w:noProof/>
                <w:webHidden/>
              </w:rPr>
              <w:fldChar w:fldCharType="begin"/>
            </w:r>
            <w:r w:rsidR="004A464E">
              <w:rPr>
                <w:noProof/>
                <w:webHidden/>
              </w:rPr>
              <w:instrText xml:space="preserve"> PAGEREF _Toc5181408 \h </w:instrText>
            </w:r>
            <w:r w:rsidR="004A464E">
              <w:rPr>
                <w:noProof/>
                <w:webHidden/>
              </w:rPr>
            </w:r>
            <w:r w:rsidR="004A464E">
              <w:rPr>
                <w:noProof/>
                <w:webHidden/>
              </w:rPr>
              <w:fldChar w:fldCharType="separate"/>
            </w:r>
            <w:r w:rsidR="00287FB5">
              <w:rPr>
                <w:noProof/>
                <w:webHidden/>
              </w:rPr>
              <w:t>7</w:t>
            </w:r>
            <w:r w:rsidR="004A464E">
              <w:rPr>
                <w:noProof/>
                <w:webHidden/>
              </w:rPr>
              <w:fldChar w:fldCharType="end"/>
            </w:r>
          </w:hyperlink>
        </w:p>
        <w:p w:rsidR="001A526B" w:rsidRPr="0009093C" w:rsidRDefault="001A526B" w:rsidP="00373994">
          <w:pPr>
            <w:spacing w:line="240" w:lineRule="auto"/>
          </w:pPr>
          <w:r w:rsidRPr="0009093C">
            <w:rPr>
              <w:bCs/>
              <w:lang w:val="es-ES"/>
            </w:rPr>
            <w:fldChar w:fldCharType="end"/>
          </w:r>
        </w:p>
      </w:sdtContent>
    </w:sdt>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E33C1D" w:rsidRPr="00E33C1D" w:rsidRDefault="00E33C1D" w:rsidP="00373994">
      <w:pPr>
        <w:spacing w:after="0" w:line="240" w:lineRule="auto"/>
        <w:jc w:val="center"/>
        <w:rPr>
          <w:rFonts w:ascii="Calibri" w:eastAsia="Calibri" w:hAnsi="Calibri" w:cs="Calibri"/>
          <w:b/>
          <w:sz w:val="20"/>
          <w:szCs w:val="20"/>
        </w:rPr>
      </w:pPr>
    </w:p>
    <w:p w:rsidR="00E33C1D" w:rsidRPr="00E33C1D" w:rsidRDefault="00E33C1D" w:rsidP="00373994">
      <w:pPr>
        <w:spacing w:after="0" w:line="240" w:lineRule="auto"/>
        <w:jc w:val="center"/>
        <w:rPr>
          <w:rFonts w:ascii="Calibri" w:eastAsia="Calibri" w:hAnsi="Calibri" w:cs="Calibri"/>
          <w:b/>
          <w:sz w:val="20"/>
          <w:szCs w:val="20"/>
        </w:rPr>
      </w:pPr>
    </w:p>
    <w:p w:rsidR="0009093C" w:rsidRDefault="0009093C"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6F765F" w:rsidRDefault="006F765F">
      <w:pPr>
        <w:rPr>
          <w:rFonts w:ascii="Calibri" w:eastAsia="Calibri" w:hAnsi="Calibri" w:cs="Calibri"/>
          <w:b/>
          <w:sz w:val="20"/>
          <w:szCs w:val="20"/>
        </w:rPr>
      </w:pPr>
      <w:r>
        <w:rPr>
          <w:rFonts w:ascii="Calibri" w:eastAsia="Calibri" w:hAnsi="Calibri" w:cs="Calibri"/>
          <w:b/>
          <w:sz w:val="20"/>
          <w:szCs w:val="20"/>
        </w:rPr>
        <w:br w:type="page"/>
      </w:r>
    </w:p>
    <w:p w:rsidR="00E33C1D" w:rsidRDefault="00E33C1D" w:rsidP="00373994">
      <w:pPr>
        <w:spacing w:after="0" w:line="240" w:lineRule="auto"/>
        <w:jc w:val="center"/>
        <w:rPr>
          <w:rFonts w:ascii="Calibri" w:eastAsia="Calibri" w:hAnsi="Calibri" w:cs="Calibri"/>
          <w:b/>
          <w:sz w:val="20"/>
          <w:szCs w:val="20"/>
        </w:rPr>
      </w:pPr>
    </w:p>
    <w:p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6" w:name="_Toc352840376"/>
      <w:bookmarkStart w:id="7" w:name="_Toc352841436"/>
      <w:bookmarkStart w:id="8" w:name="_Toc390777016"/>
      <w:bookmarkStart w:id="9" w:name="_Toc5181402"/>
      <w:r w:rsidRPr="001A526B">
        <w:rPr>
          <w:rFonts w:ascii="Calibri" w:eastAsia="Calibri" w:hAnsi="Calibri" w:cs="Calibri"/>
          <w:b/>
          <w:sz w:val="24"/>
          <w:szCs w:val="20"/>
        </w:rPr>
        <w:t>RESUMEN</w:t>
      </w:r>
      <w:bookmarkEnd w:id="6"/>
      <w:bookmarkEnd w:id="7"/>
      <w:bookmarkEnd w:id="8"/>
      <w:bookmarkEnd w:id="9"/>
    </w:p>
    <w:p w:rsidR="001A526B" w:rsidRDefault="001A526B" w:rsidP="00373994">
      <w:pPr>
        <w:spacing w:after="0" w:line="240" w:lineRule="auto"/>
        <w:contextualSpacing/>
        <w:outlineLvl w:val="0"/>
        <w:rPr>
          <w:rFonts w:ascii="Calibri" w:eastAsia="Calibri" w:hAnsi="Calibri" w:cs="Calibri"/>
          <w:b/>
          <w:sz w:val="24"/>
          <w:szCs w:val="20"/>
        </w:rPr>
      </w:pPr>
    </w:p>
    <w:p w:rsidR="00440DE6" w:rsidRDefault="00440DE6" w:rsidP="009107C3">
      <w:pPr>
        <w:spacing w:line="240" w:lineRule="auto"/>
        <w:jc w:val="both"/>
        <w:rPr>
          <w:rFonts w:ascii="Calibri" w:eastAsia="Calibri" w:hAnsi="Calibri" w:cs="Calibri"/>
          <w:sz w:val="20"/>
          <w:szCs w:val="20"/>
        </w:rPr>
      </w:pPr>
      <w:r w:rsidRPr="001A526B">
        <w:rPr>
          <w:rFonts w:ascii="Calibri" w:eastAsia="Calibri" w:hAnsi="Calibri" w:cs="Calibri"/>
          <w:sz w:val="20"/>
          <w:szCs w:val="20"/>
        </w:rPr>
        <w:t>El presente documento da c</w:t>
      </w:r>
      <w:r>
        <w:rPr>
          <w:rFonts w:ascii="Calibri" w:eastAsia="Calibri" w:hAnsi="Calibri" w:cs="Calibri"/>
          <w:sz w:val="20"/>
          <w:szCs w:val="20"/>
        </w:rPr>
        <w:t>uenta de los resultados de la actividad</w:t>
      </w:r>
      <w:r w:rsidRPr="001A526B">
        <w:rPr>
          <w:rFonts w:ascii="Calibri" w:eastAsia="Calibri" w:hAnsi="Calibri" w:cs="Calibri"/>
          <w:sz w:val="20"/>
          <w:szCs w:val="20"/>
        </w:rPr>
        <w:t xml:space="preserve"> de fiscalización ambiental realizada por </w:t>
      </w:r>
      <w:r>
        <w:rPr>
          <w:rFonts w:ascii="Calibri" w:eastAsia="Calibri" w:hAnsi="Calibri" w:cs="Calibri"/>
          <w:sz w:val="20"/>
          <w:szCs w:val="20"/>
        </w:rPr>
        <w:t xml:space="preserve">la </w:t>
      </w:r>
      <w:r w:rsidR="00CB1DFE">
        <w:rPr>
          <w:rFonts w:ascii="Calibri" w:eastAsia="Calibri" w:hAnsi="Calibri" w:cs="Calibri"/>
          <w:sz w:val="20"/>
          <w:szCs w:val="20"/>
        </w:rPr>
        <w:t>Superintendencia del Medio Ambiente,</w:t>
      </w:r>
      <w:r>
        <w:rPr>
          <w:rFonts w:ascii="Calibri" w:eastAsia="Calibri" w:hAnsi="Calibri" w:cs="Calibri"/>
          <w:sz w:val="20"/>
          <w:szCs w:val="20"/>
        </w:rPr>
        <w:t xml:space="preserve"> región del Biobío</w:t>
      </w:r>
      <w:r w:rsidRPr="001A526B">
        <w:rPr>
          <w:rFonts w:ascii="Calibri" w:eastAsia="Calibri" w:hAnsi="Calibri" w:cs="Calibri"/>
          <w:sz w:val="20"/>
          <w:szCs w:val="20"/>
        </w:rPr>
        <w:t>,</w:t>
      </w:r>
      <w:r w:rsidR="00277D4F">
        <w:rPr>
          <w:rFonts w:ascii="Calibri" w:eastAsia="Calibri" w:hAnsi="Calibri" w:cs="Calibri"/>
          <w:sz w:val="20"/>
          <w:szCs w:val="20"/>
        </w:rPr>
        <w:t xml:space="preserve"> </w:t>
      </w:r>
      <w:r w:rsidRPr="001A526B">
        <w:rPr>
          <w:rFonts w:ascii="Calibri" w:eastAsia="Calibri" w:hAnsi="Calibri" w:cs="Calibri"/>
          <w:sz w:val="20"/>
          <w:szCs w:val="20"/>
        </w:rPr>
        <w:t xml:space="preserve">a la unidad fiscalizable </w:t>
      </w:r>
      <w:r w:rsidRPr="00355CCB">
        <w:rPr>
          <w:rFonts w:ascii="Calibri" w:eastAsia="Calibri" w:hAnsi="Calibri" w:cs="Calibri"/>
          <w:sz w:val="20"/>
          <w:szCs w:val="20"/>
        </w:rPr>
        <w:t>“</w:t>
      </w:r>
      <w:r w:rsidR="00AD33F7" w:rsidRPr="00355CCB">
        <w:rPr>
          <w:rFonts w:ascii="Calibri" w:eastAsia="Calibri" w:hAnsi="Calibri" w:cs="Calibri"/>
          <w:sz w:val="20"/>
          <w:szCs w:val="20"/>
        </w:rPr>
        <w:t>Congelados Isla Andalién</w:t>
      </w:r>
      <w:r w:rsidRPr="00355CCB">
        <w:rPr>
          <w:rFonts w:ascii="Calibri" w:eastAsia="Calibri" w:hAnsi="Calibri" w:cs="Calibri"/>
          <w:sz w:val="20"/>
          <w:szCs w:val="20"/>
        </w:rPr>
        <w:t>”,</w:t>
      </w:r>
      <w:r>
        <w:rPr>
          <w:rFonts w:ascii="Calibri" w:eastAsia="Calibri" w:hAnsi="Calibri" w:cs="Calibri"/>
          <w:sz w:val="20"/>
          <w:szCs w:val="20"/>
        </w:rPr>
        <w:t xml:space="preserve"> localizada en </w:t>
      </w:r>
      <w:r w:rsidRPr="00EF310F">
        <w:rPr>
          <w:rFonts w:ascii="Calibri" w:eastAsia="Calibri" w:hAnsi="Calibri" w:cs="Calibri"/>
          <w:sz w:val="20"/>
          <w:szCs w:val="20"/>
        </w:rPr>
        <w:t xml:space="preserve">la comuna de </w:t>
      </w:r>
      <w:r w:rsidR="00AD33F7">
        <w:rPr>
          <w:rFonts w:ascii="Calibri" w:eastAsia="Calibri" w:hAnsi="Calibri" w:cs="Calibri"/>
          <w:sz w:val="20"/>
          <w:szCs w:val="20"/>
        </w:rPr>
        <w:t>Concepción</w:t>
      </w:r>
      <w:r w:rsidR="00CB1DFE">
        <w:rPr>
          <w:rFonts w:ascii="Calibri" w:eastAsia="Calibri" w:hAnsi="Calibri" w:cs="Calibri"/>
          <w:sz w:val="20"/>
          <w:szCs w:val="20"/>
        </w:rPr>
        <w:t>, Región del Biobío</w:t>
      </w:r>
      <w:r w:rsidRPr="00EF310F">
        <w:rPr>
          <w:rFonts w:ascii="Calibri" w:eastAsia="Calibri" w:hAnsi="Calibri" w:cs="Calibri"/>
          <w:sz w:val="20"/>
          <w:szCs w:val="20"/>
        </w:rPr>
        <w:t xml:space="preserve">. </w:t>
      </w:r>
      <w:r w:rsidRPr="001A526B">
        <w:rPr>
          <w:rFonts w:ascii="Calibri" w:eastAsia="Calibri" w:hAnsi="Calibri" w:cs="Calibri"/>
          <w:sz w:val="20"/>
          <w:szCs w:val="20"/>
        </w:rPr>
        <w:t>La</w:t>
      </w:r>
      <w:r w:rsidR="008C3A60">
        <w:rPr>
          <w:rFonts w:ascii="Calibri" w:eastAsia="Calibri" w:hAnsi="Calibri" w:cs="Calibri"/>
          <w:sz w:val="20"/>
          <w:szCs w:val="20"/>
        </w:rPr>
        <w:t xml:space="preserve"> actividad</w:t>
      </w:r>
      <w:r w:rsidR="00277D4F">
        <w:rPr>
          <w:rFonts w:ascii="Calibri" w:eastAsia="Calibri" w:hAnsi="Calibri" w:cs="Calibri"/>
          <w:sz w:val="20"/>
          <w:szCs w:val="20"/>
        </w:rPr>
        <w:t xml:space="preserve"> </w:t>
      </w:r>
      <w:r w:rsidRPr="001A526B">
        <w:rPr>
          <w:rFonts w:ascii="Calibri" w:eastAsia="Calibri" w:hAnsi="Calibri" w:cs="Calibri"/>
          <w:sz w:val="20"/>
          <w:szCs w:val="20"/>
        </w:rPr>
        <w:t>de inspe</w:t>
      </w:r>
      <w:r>
        <w:rPr>
          <w:rFonts w:ascii="Calibri" w:eastAsia="Calibri" w:hAnsi="Calibri" w:cs="Calibri"/>
          <w:sz w:val="20"/>
          <w:szCs w:val="20"/>
        </w:rPr>
        <w:t xml:space="preserve">cción fue desarrollada durante </w:t>
      </w:r>
      <w:r w:rsidR="008C3A60">
        <w:rPr>
          <w:rFonts w:ascii="Calibri" w:eastAsia="Calibri" w:hAnsi="Calibri" w:cs="Calibri"/>
          <w:sz w:val="20"/>
          <w:szCs w:val="20"/>
        </w:rPr>
        <w:t>el</w:t>
      </w:r>
      <w:r>
        <w:rPr>
          <w:rFonts w:ascii="Calibri" w:eastAsia="Calibri" w:hAnsi="Calibri" w:cs="Calibri"/>
          <w:sz w:val="20"/>
          <w:szCs w:val="20"/>
        </w:rPr>
        <w:t xml:space="preserve"> día</w:t>
      </w:r>
      <w:r w:rsidR="008C3A60">
        <w:rPr>
          <w:rFonts w:ascii="Calibri" w:eastAsia="Calibri" w:hAnsi="Calibri" w:cs="Calibri"/>
          <w:sz w:val="20"/>
          <w:szCs w:val="20"/>
        </w:rPr>
        <w:t xml:space="preserve"> </w:t>
      </w:r>
      <w:r w:rsidR="00CB1DFE">
        <w:rPr>
          <w:rFonts w:ascii="Calibri" w:eastAsia="Calibri" w:hAnsi="Calibri" w:cs="Calibri"/>
          <w:sz w:val="20"/>
          <w:szCs w:val="20"/>
        </w:rPr>
        <w:t>2</w:t>
      </w:r>
      <w:r w:rsidR="00AD33F7">
        <w:rPr>
          <w:rFonts w:ascii="Calibri" w:eastAsia="Calibri" w:hAnsi="Calibri" w:cs="Calibri"/>
          <w:sz w:val="20"/>
          <w:szCs w:val="20"/>
        </w:rPr>
        <w:t>2</w:t>
      </w:r>
      <w:r w:rsidR="008F768C">
        <w:rPr>
          <w:rFonts w:ascii="Calibri" w:eastAsia="Calibri" w:hAnsi="Calibri" w:cs="Calibri"/>
          <w:sz w:val="20"/>
          <w:szCs w:val="20"/>
        </w:rPr>
        <w:t xml:space="preserve"> de </w:t>
      </w:r>
      <w:r w:rsidR="00CB1DFE">
        <w:rPr>
          <w:rFonts w:ascii="Calibri" w:eastAsia="Calibri" w:hAnsi="Calibri" w:cs="Calibri"/>
          <w:sz w:val="20"/>
          <w:szCs w:val="20"/>
        </w:rPr>
        <w:t>marzo</w:t>
      </w:r>
      <w:r w:rsidR="008F768C">
        <w:rPr>
          <w:rFonts w:ascii="Calibri" w:eastAsia="Calibri" w:hAnsi="Calibri" w:cs="Calibri"/>
          <w:sz w:val="20"/>
          <w:szCs w:val="20"/>
        </w:rPr>
        <w:t xml:space="preserve"> </w:t>
      </w:r>
      <w:r>
        <w:rPr>
          <w:rFonts w:ascii="Calibri" w:eastAsia="Calibri" w:hAnsi="Calibri" w:cs="Calibri"/>
          <w:sz w:val="20"/>
          <w:szCs w:val="20"/>
        </w:rPr>
        <w:t>de 201</w:t>
      </w:r>
      <w:r w:rsidR="00CB1DFE">
        <w:rPr>
          <w:rFonts w:ascii="Calibri" w:eastAsia="Calibri" w:hAnsi="Calibri" w:cs="Calibri"/>
          <w:sz w:val="20"/>
          <w:szCs w:val="20"/>
        </w:rPr>
        <w:t>9</w:t>
      </w:r>
      <w:r w:rsidRPr="001A526B">
        <w:rPr>
          <w:rFonts w:ascii="Calibri" w:eastAsia="Calibri" w:hAnsi="Calibri" w:cs="Calibri"/>
          <w:sz w:val="20"/>
          <w:szCs w:val="20"/>
        </w:rPr>
        <w:t xml:space="preserve"> </w:t>
      </w:r>
      <w:r w:rsidRPr="00EF310F">
        <w:rPr>
          <w:rFonts w:cstheme="minorHAnsi"/>
          <w:sz w:val="20"/>
          <w:szCs w:val="20"/>
        </w:rPr>
        <w:t>(Ver anexo 1).</w:t>
      </w:r>
      <w:r>
        <w:rPr>
          <w:rFonts w:cstheme="minorHAnsi"/>
          <w:sz w:val="20"/>
          <w:szCs w:val="20"/>
        </w:rPr>
        <w:t xml:space="preserve"> </w:t>
      </w:r>
      <w:r w:rsidRPr="001A526B">
        <w:rPr>
          <w:rFonts w:ascii="Calibri" w:eastAsia="Calibri" w:hAnsi="Calibri" w:cs="Calibri"/>
          <w:sz w:val="20"/>
          <w:szCs w:val="20"/>
        </w:rPr>
        <w:t xml:space="preserve">El motivo de la actividad de </w:t>
      </w:r>
      <w:r>
        <w:rPr>
          <w:rFonts w:ascii="Calibri" w:eastAsia="Calibri" w:hAnsi="Calibri" w:cs="Calibri"/>
          <w:sz w:val="20"/>
          <w:szCs w:val="20"/>
        </w:rPr>
        <w:t>fiscalización ambiental correspondió a una</w:t>
      </w:r>
      <w:r w:rsidRPr="00906730">
        <w:rPr>
          <w:rFonts w:ascii="Calibri" w:eastAsia="Calibri" w:hAnsi="Calibri" w:cs="Calibri"/>
          <w:sz w:val="20"/>
          <w:szCs w:val="20"/>
        </w:rPr>
        <w:t xml:space="preserve"> denuncia por ruidos molestos generados por </w:t>
      </w:r>
      <w:r w:rsidR="0020768A">
        <w:rPr>
          <w:rFonts w:ascii="Calibri" w:eastAsia="Calibri" w:hAnsi="Calibri" w:cs="Calibri"/>
          <w:sz w:val="20"/>
          <w:szCs w:val="20"/>
        </w:rPr>
        <w:t xml:space="preserve">el funcionamiento </w:t>
      </w:r>
      <w:r w:rsidR="00AD33F7">
        <w:rPr>
          <w:rFonts w:ascii="Calibri" w:eastAsia="Calibri" w:hAnsi="Calibri" w:cs="Calibri"/>
          <w:sz w:val="20"/>
          <w:szCs w:val="20"/>
        </w:rPr>
        <w:t>de equipos de extracción de aire ubicados en el techo de la planta de congelados</w:t>
      </w:r>
      <w:r w:rsidRPr="00906730">
        <w:rPr>
          <w:rFonts w:ascii="Calibri" w:eastAsia="Calibri" w:hAnsi="Calibri" w:cs="Calibri"/>
          <w:sz w:val="20"/>
          <w:szCs w:val="20"/>
        </w:rPr>
        <w:t xml:space="preserve">. </w:t>
      </w:r>
      <w:r w:rsidR="00CB1DFE" w:rsidRPr="00906730">
        <w:rPr>
          <w:rFonts w:ascii="Calibri" w:eastAsia="Calibri" w:hAnsi="Calibri" w:cs="Calibri"/>
          <w:sz w:val="20"/>
          <w:szCs w:val="20"/>
        </w:rPr>
        <w:t>La</w:t>
      </w:r>
      <w:r w:rsidRPr="00906730">
        <w:rPr>
          <w:rFonts w:ascii="Calibri" w:eastAsia="Calibri" w:hAnsi="Calibri" w:cs="Calibri"/>
          <w:sz w:val="20"/>
          <w:szCs w:val="20"/>
        </w:rPr>
        <w:t xml:space="preserve"> denuncia </w:t>
      </w:r>
      <w:r w:rsidR="009107C3">
        <w:rPr>
          <w:rFonts w:ascii="Calibri" w:eastAsia="Calibri" w:hAnsi="Calibri" w:cs="Calibri"/>
          <w:sz w:val="20"/>
          <w:szCs w:val="20"/>
        </w:rPr>
        <w:t>se encuentra identificada</w:t>
      </w:r>
      <w:r w:rsidR="0020768A">
        <w:rPr>
          <w:rFonts w:ascii="Calibri" w:eastAsia="Calibri" w:hAnsi="Calibri" w:cs="Calibri"/>
          <w:sz w:val="20"/>
          <w:szCs w:val="20"/>
        </w:rPr>
        <w:t xml:space="preserve"> con </w:t>
      </w:r>
      <w:r w:rsidR="00CB1DFE">
        <w:rPr>
          <w:rFonts w:ascii="Calibri" w:eastAsia="Calibri" w:hAnsi="Calibri" w:cs="Calibri"/>
          <w:sz w:val="20"/>
          <w:szCs w:val="20"/>
        </w:rPr>
        <w:t>el</w:t>
      </w:r>
      <w:r w:rsidR="00CB1DFE" w:rsidRPr="00906730">
        <w:rPr>
          <w:rFonts w:ascii="Calibri" w:eastAsia="Calibri" w:hAnsi="Calibri" w:cs="Calibri"/>
          <w:sz w:val="20"/>
          <w:szCs w:val="20"/>
        </w:rPr>
        <w:t xml:space="preserve"> número</w:t>
      </w:r>
      <w:r w:rsidRPr="00906730">
        <w:rPr>
          <w:rFonts w:ascii="Calibri" w:eastAsia="Calibri" w:hAnsi="Calibri" w:cs="Calibri"/>
          <w:sz w:val="20"/>
          <w:szCs w:val="20"/>
        </w:rPr>
        <w:t xml:space="preserve"> </w:t>
      </w:r>
      <w:r w:rsidR="0020768A">
        <w:rPr>
          <w:rFonts w:ascii="Calibri" w:eastAsia="Calibri" w:hAnsi="Calibri" w:cs="Calibri"/>
          <w:sz w:val="20"/>
          <w:szCs w:val="20"/>
        </w:rPr>
        <w:t xml:space="preserve">ID </w:t>
      </w:r>
      <w:r w:rsidR="00AD33F7">
        <w:rPr>
          <w:rFonts w:ascii="Calibri" w:eastAsia="Calibri" w:hAnsi="Calibri" w:cs="Calibri"/>
          <w:sz w:val="20"/>
          <w:szCs w:val="20"/>
        </w:rPr>
        <w:t>157</w:t>
      </w:r>
      <w:r w:rsidR="00CB1DFE" w:rsidRPr="00CB1DFE">
        <w:rPr>
          <w:rFonts w:ascii="Calibri" w:eastAsia="Calibri" w:hAnsi="Calibri" w:cs="Calibri"/>
          <w:sz w:val="20"/>
          <w:szCs w:val="20"/>
        </w:rPr>
        <w:t>-VIII-2018</w:t>
      </w:r>
      <w:r w:rsidRPr="00906730">
        <w:rPr>
          <w:rFonts w:ascii="Calibri" w:eastAsia="Calibri" w:hAnsi="Calibri" w:cs="Calibri"/>
          <w:sz w:val="20"/>
          <w:szCs w:val="20"/>
        </w:rPr>
        <w:t>.</w:t>
      </w:r>
      <w:r>
        <w:rPr>
          <w:rFonts w:ascii="Calibri" w:eastAsia="Calibri" w:hAnsi="Calibri" w:cs="Calibri"/>
          <w:sz w:val="20"/>
          <w:szCs w:val="20"/>
        </w:rPr>
        <w:t xml:space="preserve"> </w:t>
      </w:r>
    </w:p>
    <w:p w:rsidR="00FF6C28" w:rsidRDefault="00FF6C28" w:rsidP="009107C3">
      <w:pPr>
        <w:spacing w:line="240" w:lineRule="auto"/>
        <w:jc w:val="both"/>
        <w:rPr>
          <w:rFonts w:ascii="Calibri" w:eastAsia="Calibri" w:hAnsi="Calibri" w:cs="Calibri"/>
          <w:sz w:val="20"/>
          <w:szCs w:val="20"/>
        </w:rPr>
      </w:pPr>
      <w:r>
        <w:rPr>
          <w:rFonts w:ascii="Calibri" w:eastAsia="Calibri" w:hAnsi="Calibri" w:cs="Calibri"/>
          <w:sz w:val="20"/>
          <w:szCs w:val="20"/>
        </w:rPr>
        <w:t>Se realizó medición de ruido de acuerdo a la metodo</w:t>
      </w:r>
      <w:r w:rsidR="008D100F">
        <w:rPr>
          <w:rFonts w:ascii="Calibri" w:eastAsia="Calibri" w:hAnsi="Calibri" w:cs="Calibri"/>
          <w:sz w:val="20"/>
          <w:szCs w:val="20"/>
        </w:rPr>
        <w:t>logía establecida en el D.S. 38</w:t>
      </w:r>
      <w:r>
        <w:rPr>
          <w:rFonts w:ascii="Calibri" w:eastAsia="Calibri" w:hAnsi="Calibri" w:cs="Calibri"/>
          <w:sz w:val="20"/>
          <w:szCs w:val="20"/>
        </w:rPr>
        <w:t xml:space="preserve">/11 Ministerio del Medio Ambiente, en </w:t>
      </w:r>
      <w:r w:rsidR="00AD33F7">
        <w:rPr>
          <w:rFonts w:ascii="Calibri" w:eastAsia="Calibri" w:hAnsi="Calibri" w:cs="Calibri"/>
          <w:sz w:val="20"/>
          <w:szCs w:val="20"/>
        </w:rPr>
        <w:t xml:space="preserve">el interior de la vivienda </w:t>
      </w:r>
      <w:r>
        <w:rPr>
          <w:rFonts w:ascii="Calibri" w:eastAsia="Calibri" w:hAnsi="Calibri" w:cs="Calibri"/>
          <w:sz w:val="20"/>
          <w:szCs w:val="20"/>
        </w:rPr>
        <w:t xml:space="preserve">de receptor denunciante, en horario </w:t>
      </w:r>
      <w:r w:rsidR="0020768A">
        <w:rPr>
          <w:rFonts w:ascii="Calibri" w:eastAsia="Calibri" w:hAnsi="Calibri" w:cs="Calibri"/>
          <w:sz w:val="20"/>
          <w:szCs w:val="20"/>
        </w:rPr>
        <w:t>nocturno</w:t>
      </w:r>
      <w:r>
        <w:rPr>
          <w:rFonts w:ascii="Calibri" w:eastAsia="Calibri" w:hAnsi="Calibri" w:cs="Calibri"/>
          <w:sz w:val="20"/>
          <w:szCs w:val="20"/>
        </w:rPr>
        <w:t xml:space="preserve">. Los registros medidos, corresponden a ruidos provenientes </w:t>
      </w:r>
      <w:r w:rsidR="00AD33F7">
        <w:rPr>
          <w:rFonts w:ascii="Calibri" w:eastAsia="Calibri" w:hAnsi="Calibri" w:cs="Calibri"/>
          <w:sz w:val="20"/>
          <w:szCs w:val="20"/>
        </w:rPr>
        <w:t>de la planta de congelados</w:t>
      </w:r>
      <w:r w:rsidR="000F7574">
        <w:rPr>
          <w:rFonts w:ascii="Calibri" w:eastAsia="Calibri" w:hAnsi="Calibri" w:cs="Calibri"/>
          <w:sz w:val="20"/>
          <w:szCs w:val="20"/>
        </w:rPr>
        <w:t xml:space="preserve"> </w:t>
      </w:r>
      <w:r w:rsidR="0020768A">
        <w:rPr>
          <w:rFonts w:ascii="Calibri" w:eastAsia="Calibri" w:hAnsi="Calibri" w:cs="Calibri"/>
          <w:sz w:val="20"/>
          <w:szCs w:val="20"/>
        </w:rPr>
        <w:t>en horario nocturno</w:t>
      </w:r>
      <w:r w:rsidR="00162B0B">
        <w:rPr>
          <w:rFonts w:ascii="Calibri" w:eastAsia="Calibri" w:hAnsi="Calibri" w:cs="Calibri"/>
          <w:sz w:val="20"/>
          <w:szCs w:val="20"/>
        </w:rPr>
        <w:t>, por el funcionamiento de equipos de extracción de aire ubicados en el techo de la planta de congelados</w:t>
      </w:r>
      <w:r>
        <w:rPr>
          <w:rFonts w:ascii="Calibri" w:eastAsia="Calibri" w:hAnsi="Calibri" w:cs="Calibri"/>
          <w:sz w:val="20"/>
          <w:szCs w:val="20"/>
        </w:rPr>
        <w:t xml:space="preserve">. </w:t>
      </w:r>
      <w:r w:rsidRPr="00162B0B">
        <w:rPr>
          <w:rFonts w:ascii="Calibri" w:eastAsia="Calibri" w:hAnsi="Calibri" w:cs="Calibri"/>
          <w:sz w:val="20"/>
          <w:szCs w:val="20"/>
        </w:rPr>
        <w:t xml:space="preserve">El receptor se encuentra ubicado en la zona </w:t>
      </w:r>
      <w:r w:rsidR="00162B0B" w:rsidRPr="00162B0B">
        <w:rPr>
          <w:rFonts w:ascii="Calibri" w:eastAsia="Calibri" w:hAnsi="Calibri" w:cs="Calibri"/>
          <w:sz w:val="20"/>
          <w:szCs w:val="20"/>
        </w:rPr>
        <w:t>H-4</w:t>
      </w:r>
      <w:r w:rsidR="00357899" w:rsidRPr="00162B0B">
        <w:rPr>
          <w:rFonts w:ascii="Calibri" w:eastAsia="Calibri" w:hAnsi="Calibri" w:cs="Calibri"/>
          <w:sz w:val="20"/>
          <w:szCs w:val="20"/>
        </w:rPr>
        <w:t xml:space="preserve"> del Plan Regulador Comunal de </w:t>
      </w:r>
      <w:r w:rsidR="00162B0B" w:rsidRPr="00162B0B">
        <w:rPr>
          <w:rFonts w:ascii="Calibri" w:eastAsia="Calibri" w:hAnsi="Calibri" w:cs="Calibri"/>
          <w:sz w:val="20"/>
          <w:szCs w:val="20"/>
        </w:rPr>
        <w:t>Concepción</w:t>
      </w:r>
      <w:r w:rsidR="00357899" w:rsidRPr="00162B0B">
        <w:rPr>
          <w:rFonts w:ascii="Calibri" w:eastAsia="Calibri" w:hAnsi="Calibri" w:cs="Calibri"/>
          <w:sz w:val="20"/>
          <w:szCs w:val="20"/>
        </w:rPr>
        <w:t>, lo c</w:t>
      </w:r>
      <w:r w:rsidR="008F768C" w:rsidRPr="00162B0B">
        <w:rPr>
          <w:rFonts w:ascii="Calibri" w:eastAsia="Calibri" w:hAnsi="Calibri" w:cs="Calibri"/>
          <w:sz w:val="20"/>
          <w:szCs w:val="20"/>
        </w:rPr>
        <w:t xml:space="preserve">ual es homologable a la Zona </w:t>
      </w:r>
      <w:r w:rsidR="00162B0B" w:rsidRPr="00162B0B">
        <w:rPr>
          <w:rFonts w:ascii="Calibri" w:eastAsia="Calibri" w:hAnsi="Calibri" w:cs="Calibri"/>
          <w:sz w:val="20"/>
          <w:szCs w:val="20"/>
        </w:rPr>
        <w:t>I</w:t>
      </w:r>
      <w:r w:rsidR="008F768C" w:rsidRPr="00162B0B">
        <w:rPr>
          <w:rFonts w:ascii="Calibri" w:eastAsia="Calibri" w:hAnsi="Calibri" w:cs="Calibri"/>
          <w:sz w:val="20"/>
          <w:szCs w:val="20"/>
        </w:rPr>
        <w:t>II</w:t>
      </w:r>
      <w:r w:rsidR="00357899" w:rsidRPr="00162B0B">
        <w:rPr>
          <w:rFonts w:ascii="Calibri" w:eastAsia="Calibri" w:hAnsi="Calibri" w:cs="Calibri"/>
          <w:sz w:val="20"/>
          <w:szCs w:val="20"/>
        </w:rPr>
        <w:t xml:space="preserve"> del D.S. 38/11 Ministerio del Medio Ambiente.</w:t>
      </w:r>
    </w:p>
    <w:p w:rsidR="009107C3" w:rsidRDefault="00FF6C28" w:rsidP="009107C3">
      <w:pPr>
        <w:spacing w:line="240" w:lineRule="auto"/>
        <w:jc w:val="both"/>
        <w:rPr>
          <w:rFonts w:ascii="Calibri" w:eastAsia="Calibri" w:hAnsi="Calibri" w:cs="Calibri"/>
          <w:sz w:val="20"/>
          <w:szCs w:val="20"/>
        </w:rPr>
      </w:pPr>
      <w:r>
        <w:rPr>
          <w:rFonts w:ascii="Calibri" w:eastAsia="Calibri" w:hAnsi="Calibri" w:cs="Calibri"/>
          <w:sz w:val="20"/>
          <w:szCs w:val="20"/>
        </w:rPr>
        <w:t xml:space="preserve">La evaluación de los niveles de ruido en el receptor, corresponden a un Nivel de Presión Sonora Corregido (NPC), </w:t>
      </w:r>
      <w:r w:rsidRPr="008C3A60">
        <w:rPr>
          <w:rFonts w:ascii="Calibri" w:eastAsia="Calibri" w:hAnsi="Calibri" w:cs="Calibri"/>
          <w:sz w:val="20"/>
          <w:szCs w:val="20"/>
        </w:rPr>
        <w:t xml:space="preserve">de </w:t>
      </w:r>
      <w:r w:rsidR="00AD33F7">
        <w:rPr>
          <w:rFonts w:ascii="Calibri" w:eastAsia="Calibri" w:hAnsi="Calibri" w:cs="Calibri"/>
          <w:sz w:val="20"/>
          <w:szCs w:val="20"/>
        </w:rPr>
        <w:t>54</w:t>
      </w:r>
      <w:r>
        <w:rPr>
          <w:rFonts w:ascii="Calibri" w:eastAsia="Calibri" w:hAnsi="Calibri" w:cs="Calibri"/>
          <w:sz w:val="20"/>
          <w:szCs w:val="20"/>
        </w:rPr>
        <w:t xml:space="preserve"> </w:t>
      </w:r>
      <w:proofErr w:type="spellStart"/>
      <w:r>
        <w:rPr>
          <w:rFonts w:ascii="Calibri" w:eastAsia="Calibri" w:hAnsi="Calibri" w:cs="Calibri"/>
          <w:sz w:val="20"/>
          <w:szCs w:val="20"/>
        </w:rPr>
        <w:t>dBA</w:t>
      </w:r>
      <w:proofErr w:type="spellEnd"/>
      <w:r>
        <w:rPr>
          <w:rFonts w:ascii="Calibri" w:eastAsia="Calibri" w:hAnsi="Calibri" w:cs="Calibri"/>
          <w:sz w:val="20"/>
          <w:szCs w:val="20"/>
        </w:rPr>
        <w:t>, superando el límite máximo permitido p</w:t>
      </w:r>
      <w:r w:rsidR="008F768C">
        <w:rPr>
          <w:rFonts w:ascii="Calibri" w:eastAsia="Calibri" w:hAnsi="Calibri" w:cs="Calibri"/>
          <w:sz w:val="20"/>
          <w:szCs w:val="20"/>
        </w:rPr>
        <w:t>ara zona I</w:t>
      </w:r>
      <w:r w:rsidR="00162B0B">
        <w:rPr>
          <w:rFonts w:ascii="Calibri" w:eastAsia="Calibri" w:hAnsi="Calibri" w:cs="Calibri"/>
          <w:sz w:val="20"/>
          <w:szCs w:val="20"/>
        </w:rPr>
        <w:t>I</w:t>
      </w:r>
      <w:r w:rsidR="008F768C">
        <w:rPr>
          <w:rFonts w:ascii="Calibri" w:eastAsia="Calibri" w:hAnsi="Calibri" w:cs="Calibri"/>
          <w:sz w:val="20"/>
          <w:szCs w:val="20"/>
        </w:rPr>
        <w:t>I</w:t>
      </w:r>
      <w:r>
        <w:rPr>
          <w:rFonts w:ascii="Calibri" w:eastAsia="Calibri" w:hAnsi="Calibri" w:cs="Calibri"/>
          <w:sz w:val="20"/>
          <w:szCs w:val="20"/>
        </w:rPr>
        <w:t xml:space="preserve"> en horario </w:t>
      </w:r>
      <w:r w:rsidR="0020768A">
        <w:rPr>
          <w:rFonts w:ascii="Calibri" w:eastAsia="Calibri" w:hAnsi="Calibri" w:cs="Calibri"/>
          <w:sz w:val="20"/>
          <w:szCs w:val="20"/>
        </w:rPr>
        <w:t>nocturno</w:t>
      </w:r>
      <w:r w:rsidR="00DC002A">
        <w:rPr>
          <w:rFonts w:ascii="Calibri" w:eastAsia="Calibri" w:hAnsi="Calibri" w:cs="Calibri"/>
          <w:sz w:val="20"/>
          <w:szCs w:val="20"/>
        </w:rPr>
        <w:t>,</w:t>
      </w:r>
      <w:r w:rsidR="00355CCB">
        <w:rPr>
          <w:rFonts w:ascii="Calibri" w:eastAsia="Calibri" w:hAnsi="Calibri" w:cs="Calibri"/>
          <w:sz w:val="20"/>
          <w:szCs w:val="20"/>
        </w:rPr>
        <w:t xml:space="preserve"> de 50</w:t>
      </w:r>
      <w:r>
        <w:rPr>
          <w:rFonts w:ascii="Calibri" w:eastAsia="Calibri" w:hAnsi="Calibri" w:cs="Calibri"/>
          <w:sz w:val="20"/>
          <w:szCs w:val="20"/>
        </w:rPr>
        <w:t xml:space="preserve"> </w:t>
      </w:r>
      <w:proofErr w:type="spellStart"/>
      <w:r>
        <w:rPr>
          <w:rFonts w:ascii="Calibri" w:eastAsia="Calibri" w:hAnsi="Calibri" w:cs="Calibri"/>
          <w:sz w:val="20"/>
          <w:szCs w:val="20"/>
        </w:rPr>
        <w:t>dBA</w:t>
      </w:r>
      <w:proofErr w:type="spellEnd"/>
      <w:r>
        <w:rPr>
          <w:rFonts w:ascii="Calibri" w:eastAsia="Calibri" w:hAnsi="Calibri" w:cs="Calibri"/>
          <w:sz w:val="20"/>
          <w:szCs w:val="20"/>
        </w:rPr>
        <w:t>.</w:t>
      </w:r>
      <w:r w:rsidR="00357899">
        <w:rPr>
          <w:rFonts w:ascii="Calibri" w:eastAsia="Calibri" w:hAnsi="Calibri" w:cs="Calibri"/>
          <w:sz w:val="20"/>
          <w:szCs w:val="20"/>
        </w:rPr>
        <w:t xml:space="preserve"> Lo anterior implica que se ratifica la denuncia en contra </w:t>
      </w:r>
      <w:r w:rsidR="008F768C">
        <w:rPr>
          <w:rFonts w:ascii="Calibri" w:eastAsia="Calibri" w:hAnsi="Calibri" w:cs="Calibri"/>
          <w:sz w:val="20"/>
          <w:szCs w:val="20"/>
        </w:rPr>
        <w:t xml:space="preserve">de </w:t>
      </w:r>
      <w:r w:rsidR="00CB1DFE">
        <w:rPr>
          <w:rFonts w:ascii="Calibri" w:eastAsia="Calibri" w:hAnsi="Calibri" w:cs="Calibri"/>
          <w:sz w:val="20"/>
          <w:szCs w:val="20"/>
        </w:rPr>
        <w:t>la Unidad Fiscalizable</w:t>
      </w:r>
      <w:r w:rsidR="00357899">
        <w:rPr>
          <w:rFonts w:ascii="Calibri" w:eastAsia="Calibri" w:hAnsi="Calibri" w:cs="Calibri"/>
          <w:sz w:val="20"/>
          <w:szCs w:val="20"/>
        </w:rPr>
        <w:t>.</w:t>
      </w: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16144C" w:rsidRDefault="0016144C"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DF6945" w:rsidRDefault="00DF6945">
      <w:pPr>
        <w:rPr>
          <w:rFonts w:ascii="Calibri" w:eastAsia="Calibri" w:hAnsi="Calibri" w:cs="Calibri"/>
          <w:sz w:val="20"/>
          <w:szCs w:val="20"/>
        </w:rPr>
      </w:pPr>
      <w:r>
        <w:rPr>
          <w:rFonts w:ascii="Calibri" w:eastAsia="Calibri" w:hAnsi="Calibri" w:cs="Calibri"/>
          <w:sz w:val="20"/>
          <w:szCs w:val="20"/>
        </w:rPr>
        <w:br w:type="page"/>
      </w:r>
    </w:p>
    <w:p w:rsidR="00262413" w:rsidRDefault="00262413" w:rsidP="00373994">
      <w:pPr>
        <w:spacing w:line="240" w:lineRule="auto"/>
        <w:jc w:val="both"/>
        <w:rPr>
          <w:rFonts w:ascii="Calibri" w:eastAsia="Calibri" w:hAnsi="Calibri" w:cs="Calibri"/>
          <w:sz w:val="20"/>
          <w:szCs w:val="20"/>
        </w:rPr>
      </w:pPr>
    </w:p>
    <w:p w:rsidR="001A526B" w:rsidRDefault="001A526B" w:rsidP="00373994">
      <w:pPr>
        <w:pStyle w:val="IFA1"/>
      </w:pPr>
      <w:bookmarkStart w:id="10" w:name="_Toc390777017"/>
      <w:bookmarkStart w:id="11" w:name="_Toc5181403"/>
      <w:r w:rsidRPr="001A526B">
        <w:t xml:space="preserve">IDENTIFICACIÓN </w:t>
      </w:r>
      <w:bookmarkEnd w:id="10"/>
      <w:r w:rsidRPr="001A526B">
        <w:t>DE LA UNIDAD FISCALIZABLE</w:t>
      </w:r>
      <w:bookmarkEnd w:id="11"/>
    </w:p>
    <w:p w:rsidR="001A526B" w:rsidRPr="001A526B" w:rsidRDefault="001A526B" w:rsidP="00ED21AD">
      <w:pPr>
        <w:pStyle w:val="Ttulo1"/>
        <w:numPr>
          <w:ilvl w:val="0"/>
          <w:numId w:val="0"/>
        </w:numPr>
        <w:ind w:left="567" w:hanging="567"/>
      </w:pPr>
    </w:p>
    <w:p w:rsidR="001A526B" w:rsidRDefault="001A526B" w:rsidP="00373994">
      <w:pPr>
        <w:pStyle w:val="Ttulo1"/>
      </w:pPr>
      <w:bookmarkStart w:id="12" w:name="_Toc5181404"/>
      <w:r w:rsidRPr="00373994">
        <w:t>Antecedentes Generales</w:t>
      </w:r>
      <w:bookmarkEnd w:id="12"/>
    </w:p>
    <w:p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884A50" w:rsidRPr="00D42470" w:rsidTr="001959DE">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84A50" w:rsidRPr="00D42470" w:rsidRDefault="00884A50" w:rsidP="001959DE">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884A50" w:rsidRPr="00917D67" w:rsidRDefault="00162B0B" w:rsidP="001959DE">
            <w:pPr>
              <w:spacing w:after="0" w:line="240" w:lineRule="auto"/>
              <w:jc w:val="both"/>
              <w:rPr>
                <w:rFonts w:ascii="Calibri" w:eastAsia="Calibri" w:hAnsi="Calibri" w:cs="Calibri"/>
                <w:sz w:val="20"/>
                <w:szCs w:val="20"/>
              </w:rPr>
            </w:pPr>
            <w:r>
              <w:rPr>
                <w:rFonts w:ascii="Calibri" w:eastAsia="Calibri" w:hAnsi="Calibri" w:cs="Calibri"/>
                <w:sz w:val="20"/>
                <w:szCs w:val="20"/>
              </w:rPr>
              <w:t>Empresa Congelados Isla Andalién</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884A50" w:rsidRDefault="00884A50" w:rsidP="001959DE">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917D67" w:rsidRPr="00917D67" w:rsidRDefault="000022EF" w:rsidP="001959DE">
            <w:pPr>
              <w:spacing w:after="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Operación</w:t>
            </w:r>
          </w:p>
        </w:tc>
      </w:tr>
      <w:tr w:rsidR="001A526B" w:rsidRPr="001A526B"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1A526B" w:rsidRDefault="001A526B" w:rsidP="00CB1DFE">
            <w:pPr>
              <w:spacing w:after="0" w:line="240" w:lineRule="auto"/>
              <w:jc w:val="both"/>
              <w:rPr>
                <w:rFonts w:ascii="Calibri" w:eastAsia="Calibri" w:hAnsi="Calibri" w:cs="Calibri"/>
                <w:b/>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r w:rsidR="00CB1DFE">
              <w:rPr>
                <w:rFonts w:ascii="Calibri" w:eastAsia="Calibri" w:hAnsi="Calibri" w:cs="Calibri"/>
                <w:sz w:val="20"/>
                <w:szCs w:val="20"/>
              </w:rPr>
              <w:t>Biobío</w:t>
            </w:r>
          </w:p>
        </w:tc>
        <w:tc>
          <w:tcPr>
            <w:tcW w:w="2296" w:type="pct"/>
            <w:vMerge w:val="restart"/>
            <w:tcBorders>
              <w:top w:val="single" w:sz="4" w:space="0" w:color="auto"/>
              <w:left w:val="single" w:sz="4" w:space="0" w:color="auto"/>
              <w:right w:val="single" w:sz="4" w:space="0" w:color="auto"/>
            </w:tcBorders>
            <w:shd w:val="clear" w:color="auto" w:fill="FFFFFF"/>
            <w:hideMark/>
          </w:tcPr>
          <w:p w:rsidR="001A526B" w:rsidRDefault="001A526B" w:rsidP="00917D67">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p>
          <w:p w:rsidR="00DB3B3C" w:rsidRPr="001A526B" w:rsidRDefault="00CB1DFE" w:rsidP="00162B0B">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 xml:space="preserve">Calle </w:t>
            </w:r>
            <w:r w:rsidR="00162B0B">
              <w:rPr>
                <w:rFonts w:ascii="Calibri" w:eastAsia="Calibri" w:hAnsi="Calibri" w:cs="Calibri"/>
                <w:sz w:val="20"/>
                <w:szCs w:val="20"/>
              </w:rPr>
              <w:t>2 N° 2810. Isla Andalién</w:t>
            </w:r>
          </w:p>
        </w:tc>
      </w:tr>
      <w:tr w:rsidR="001A526B" w:rsidRPr="001A526B"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CB1DFE">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r w:rsidR="00CB1DFE">
              <w:rPr>
                <w:rFonts w:ascii="Calibri" w:eastAsia="Calibri" w:hAnsi="Calibri" w:cs="Calibri"/>
                <w:sz w:val="20"/>
                <w:szCs w:val="20"/>
              </w:rPr>
              <w:t>Concepción</w:t>
            </w:r>
          </w:p>
        </w:tc>
        <w:tc>
          <w:tcPr>
            <w:tcW w:w="2296" w:type="pct"/>
            <w:vMerge/>
            <w:tcBorders>
              <w:left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162B0B">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r w:rsidR="00162B0B">
              <w:rPr>
                <w:rFonts w:ascii="Calibri" w:eastAsia="Calibri" w:hAnsi="Calibri" w:cs="Calibri"/>
                <w:sz w:val="20"/>
                <w:szCs w:val="20"/>
              </w:rPr>
              <w:t>Concepción</w:t>
            </w:r>
          </w:p>
        </w:tc>
        <w:tc>
          <w:tcPr>
            <w:tcW w:w="2296" w:type="pct"/>
            <w:vMerge/>
            <w:tcBorders>
              <w:left w:val="single" w:sz="4" w:space="0" w:color="auto"/>
              <w:bottom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DB3B3C">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Titular</w:t>
            </w:r>
            <w:r w:rsidR="00DB3B3C">
              <w:rPr>
                <w:rFonts w:ascii="Calibri" w:eastAsia="Calibri" w:hAnsi="Calibri" w:cs="Calibri"/>
                <w:b/>
                <w:sz w:val="20"/>
                <w:szCs w:val="20"/>
              </w:rPr>
              <w:t xml:space="preserve"> </w:t>
            </w:r>
            <w:r w:rsidRPr="001A526B">
              <w:rPr>
                <w:rFonts w:ascii="Calibri" w:eastAsia="Calibri" w:hAnsi="Calibri" w:cs="Calibri"/>
                <w:b/>
                <w:sz w:val="20"/>
                <w:szCs w:val="20"/>
              </w:rPr>
              <w:t>de la unidad fiscalizable:</w:t>
            </w:r>
            <w:r w:rsidRPr="001A526B">
              <w:rPr>
                <w:rFonts w:ascii="Calibri" w:eastAsia="Calibri" w:hAnsi="Calibri" w:cs="Calibri"/>
                <w:sz w:val="20"/>
                <w:szCs w:val="20"/>
              </w:rPr>
              <w:t xml:space="preserve"> </w:t>
            </w:r>
          </w:p>
          <w:p w:rsidR="00DB3B3C" w:rsidRPr="001A526B" w:rsidRDefault="00162B0B" w:rsidP="00DB3B3C">
            <w:pPr>
              <w:spacing w:after="100" w:line="240" w:lineRule="auto"/>
              <w:jc w:val="both"/>
              <w:rPr>
                <w:rFonts w:ascii="Calibri" w:eastAsia="Calibri" w:hAnsi="Calibri" w:cs="Calibri"/>
                <w:sz w:val="20"/>
                <w:szCs w:val="20"/>
                <w:lang w:eastAsia="es-ES"/>
              </w:rPr>
            </w:pPr>
            <w:r>
              <w:rPr>
                <w:rFonts w:ascii="Calibri" w:eastAsia="Calibri" w:hAnsi="Calibri" w:cs="Calibri"/>
                <w:sz w:val="20"/>
                <w:szCs w:val="20"/>
              </w:rPr>
              <w:t xml:space="preserve">Sociedad distribuidora de productos del mar Concepción </w:t>
            </w:r>
            <w:proofErr w:type="spellStart"/>
            <w:r>
              <w:rPr>
                <w:rFonts w:ascii="Calibri" w:eastAsia="Calibri" w:hAnsi="Calibri" w:cs="Calibri"/>
                <w:sz w:val="20"/>
                <w:szCs w:val="20"/>
              </w:rPr>
              <w:t>Ltda</w:t>
            </w:r>
            <w:proofErr w:type="spellEnd"/>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rsidR="00DB3B3C" w:rsidRPr="001A526B" w:rsidRDefault="00162B0B" w:rsidP="00373994">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76.007.324-5</w:t>
            </w:r>
          </w:p>
        </w:tc>
      </w:tr>
      <w:tr w:rsidR="001A526B" w:rsidRPr="001A526B"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sidRPr="001A526B">
              <w:rPr>
                <w:rFonts w:ascii="Calibri" w:eastAsia="Calibri" w:hAnsi="Calibri" w:cs="Calibri"/>
                <w:sz w:val="20"/>
                <w:szCs w:val="20"/>
              </w:rPr>
              <w:t xml:space="preserve"> </w:t>
            </w:r>
          </w:p>
          <w:p w:rsidR="00DB3B3C" w:rsidRPr="001A526B" w:rsidRDefault="00162B0B" w:rsidP="008018DE">
            <w:pPr>
              <w:spacing w:after="100" w:line="240" w:lineRule="auto"/>
              <w:jc w:val="both"/>
              <w:rPr>
                <w:rFonts w:ascii="Calibri" w:eastAsia="Calibri" w:hAnsi="Calibri" w:cs="Calibri"/>
                <w:sz w:val="20"/>
                <w:szCs w:val="20"/>
              </w:rPr>
            </w:pPr>
            <w:r>
              <w:rPr>
                <w:rFonts w:ascii="Calibri" w:eastAsia="Calibri" w:hAnsi="Calibri" w:cs="Calibri"/>
                <w:sz w:val="20"/>
                <w:szCs w:val="20"/>
              </w:rPr>
              <w:t>Calle 2 N° 2810. Isla Andalién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959DE" w:rsidP="00162B0B">
            <w:pPr>
              <w:spacing w:after="100" w:line="240" w:lineRule="auto"/>
              <w:rPr>
                <w:rFonts w:ascii="Calibri" w:eastAsia="Calibri" w:hAnsi="Calibri" w:cs="Calibri"/>
                <w:sz w:val="20"/>
                <w:szCs w:val="20"/>
              </w:rPr>
            </w:pPr>
            <w:r>
              <w:rPr>
                <w:rFonts w:ascii="Calibri" w:eastAsia="Calibri" w:hAnsi="Calibri" w:cs="Calibri"/>
                <w:b/>
                <w:sz w:val="20"/>
                <w:szCs w:val="20"/>
              </w:rPr>
              <w:t xml:space="preserve">Correo </w:t>
            </w:r>
            <w:r w:rsidR="001A526B" w:rsidRPr="001A526B">
              <w:rPr>
                <w:rFonts w:ascii="Calibri" w:eastAsia="Calibri" w:hAnsi="Calibri" w:cs="Calibri"/>
                <w:b/>
                <w:sz w:val="20"/>
                <w:szCs w:val="20"/>
              </w:rPr>
              <w:t>electrónico:</w:t>
            </w:r>
            <w:r w:rsidR="001A526B" w:rsidRPr="001A526B">
              <w:rPr>
                <w:rFonts w:ascii="Calibri" w:eastAsia="Calibri" w:hAnsi="Calibri" w:cs="Calibri"/>
                <w:sz w:val="20"/>
                <w:szCs w:val="20"/>
              </w:rPr>
              <w:t xml:space="preserve"> </w:t>
            </w:r>
            <w:r>
              <w:rPr>
                <w:rFonts w:ascii="Calibri" w:eastAsia="Calibri" w:hAnsi="Calibri" w:cs="Calibri"/>
                <w:sz w:val="20"/>
                <w:szCs w:val="20"/>
              </w:rPr>
              <w:t xml:space="preserve">    </w:t>
            </w:r>
            <w:r w:rsidR="00162B0B">
              <w:rPr>
                <w:rFonts w:eastAsia="Calibri" w:cs="Calibri"/>
                <w:sz w:val="20"/>
                <w:szCs w:val="20"/>
              </w:rPr>
              <w:t>congeladospuertococholgue</w:t>
            </w:r>
            <w:r>
              <w:rPr>
                <w:rFonts w:eastAsia="Calibri" w:cs="Calibri"/>
                <w:sz w:val="20"/>
                <w:szCs w:val="20"/>
              </w:rPr>
              <w:t>@gmail.com</w:t>
            </w:r>
            <w:r w:rsidR="008018DE">
              <w:rPr>
                <w:rFonts w:eastAsia="Calibri" w:cs="Calibri"/>
                <w:sz w:val="20"/>
                <w:szCs w:val="20"/>
              </w:rPr>
              <w:t xml:space="preserve"> </w:t>
            </w:r>
            <w:r w:rsidR="008018DE">
              <w:rPr>
                <w:rStyle w:val="Hipervnculo"/>
                <w:rFonts w:eastAsia="Calibri" w:cs="Calibri"/>
                <w:sz w:val="20"/>
                <w:szCs w:val="20"/>
              </w:rPr>
              <w:t xml:space="preserve"> </w:t>
            </w:r>
          </w:p>
        </w:tc>
      </w:tr>
      <w:tr w:rsidR="001A526B" w:rsidRPr="001A526B"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1A526B" w:rsidRDefault="001A526B" w:rsidP="00162B0B">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3871A2">
              <w:rPr>
                <w:rFonts w:ascii="Calibri" w:eastAsia="Calibri" w:hAnsi="Calibri" w:cs="Calibri"/>
                <w:sz w:val="20"/>
                <w:szCs w:val="20"/>
              </w:rPr>
              <w:t>+</w:t>
            </w:r>
            <w:r w:rsidR="008018DE">
              <w:rPr>
                <w:rFonts w:ascii="Calibri" w:eastAsia="Calibri" w:hAnsi="Calibri" w:cs="Calibri"/>
                <w:sz w:val="20"/>
                <w:szCs w:val="20"/>
              </w:rPr>
              <w:t>56</w:t>
            </w:r>
            <w:r w:rsidR="00162B0B">
              <w:rPr>
                <w:rFonts w:ascii="Calibri" w:eastAsia="Calibri" w:hAnsi="Calibri" w:cs="Calibri"/>
                <w:sz w:val="20"/>
                <w:szCs w:val="20"/>
              </w:rPr>
              <w:t xml:space="preserve"> 41 2387987</w:t>
            </w:r>
          </w:p>
        </w:tc>
      </w:tr>
      <w:tr w:rsidR="001A526B" w:rsidRPr="001A526B"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D18F7" w:rsidRDefault="00217CB7" w:rsidP="00373994">
            <w:pPr>
              <w:spacing w:after="100" w:line="240" w:lineRule="auto"/>
              <w:jc w:val="both"/>
              <w:rPr>
                <w:rFonts w:ascii="Calibri" w:eastAsia="Calibri" w:hAnsi="Calibri" w:cs="Calibri"/>
                <w:sz w:val="20"/>
                <w:szCs w:val="20"/>
              </w:rPr>
            </w:pPr>
            <w:r>
              <w:rPr>
                <w:rFonts w:ascii="Calibri" w:eastAsia="Calibri" w:hAnsi="Calibri" w:cs="Calibri"/>
                <w:b/>
                <w:sz w:val="20"/>
                <w:szCs w:val="20"/>
              </w:rPr>
              <w:t xml:space="preserve">Identificación </w:t>
            </w:r>
            <w:r w:rsidR="001A526B" w:rsidRPr="001A526B">
              <w:rPr>
                <w:rFonts w:ascii="Calibri" w:eastAsia="Calibri" w:hAnsi="Calibri" w:cs="Calibri"/>
                <w:b/>
                <w:sz w:val="20"/>
                <w:szCs w:val="20"/>
              </w:rPr>
              <w:t>representante</w:t>
            </w:r>
            <w:r>
              <w:rPr>
                <w:rFonts w:ascii="Calibri" w:eastAsia="Calibri" w:hAnsi="Calibri" w:cs="Calibri"/>
                <w:b/>
                <w:sz w:val="20"/>
                <w:szCs w:val="20"/>
              </w:rPr>
              <w:t>(s)</w:t>
            </w:r>
            <w:r w:rsidR="001A526B" w:rsidRPr="001A526B">
              <w:rPr>
                <w:rFonts w:ascii="Calibri" w:eastAsia="Calibri" w:hAnsi="Calibri" w:cs="Calibri"/>
                <w:b/>
                <w:sz w:val="20"/>
                <w:szCs w:val="20"/>
              </w:rPr>
              <w:t xml:space="preserve"> legal</w:t>
            </w:r>
            <w:r>
              <w:rPr>
                <w:rFonts w:ascii="Calibri" w:eastAsia="Calibri" w:hAnsi="Calibri" w:cs="Calibri"/>
                <w:b/>
                <w:sz w:val="20"/>
                <w:szCs w:val="20"/>
              </w:rPr>
              <w:t>(es)</w:t>
            </w:r>
            <w:r w:rsidR="001A526B" w:rsidRPr="001A526B">
              <w:rPr>
                <w:rFonts w:ascii="Calibri" w:eastAsia="Calibri" w:hAnsi="Calibri" w:cs="Calibri"/>
                <w:b/>
                <w:sz w:val="20"/>
                <w:szCs w:val="20"/>
              </w:rPr>
              <w:t>:</w:t>
            </w:r>
            <w:r w:rsidR="001A526B" w:rsidRPr="001A526B">
              <w:rPr>
                <w:rFonts w:ascii="Calibri" w:eastAsia="Calibri" w:hAnsi="Calibri" w:cs="Calibri"/>
                <w:sz w:val="20"/>
                <w:szCs w:val="20"/>
              </w:rPr>
              <w:t xml:space="preserve"> </w:t>
            </w:r>
          </w:p>
          <w:p w:rsidR="001A526B" w:rsidRPr="001A526B" w:rsidRDefault="001959DE" w:rsidP="00373994">
            <w:pPr>
              <w:spacing w:after="100" w:line="240" w:lineRule="auto"/>
              <w:jc w:val="both"/>
              <w:rPr>
                <w:rFonts w:ascii="Calibri" w:eastAsia="Calibri" w:hAnsi="Calibri" w:cs="Calibri"/>
                <w:sz w:val="20"/>
                <w:szCs w:val="20"/>
              </w:rPr>
            </w:pPr>
            <w:r>
              <w:rPr>
                <w:rFonts w:ascii="Calibri" w:eastAsia="Calibri" w:hAnsi="Calibri" w:cs="Calibri"/>
                <w:sz w:val="20"/>
                <w:szCs w:val="20"/>
              </w:rPr>
              <w:t>Sin información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CD18F7">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rsidR="00CD18F7" w:rsidRPr="001A526B" w:rsidRDefault="001959DE" w:rsidP="00CD18F7">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Sin información</w:t>
            </w:r>
          </w:p>
        </w:tc>
      </w:tr>
      <w:tr w:rsidR="001A526B" w:rsidRPr="001A526B"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CD18F7">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representante</w:t>
            </w:r>
            <w:r w:rsidR="00217CB7">
              <w:rPr>
                <w:rFonts w:ascii="Calibri" w:eastAsia="Calibri" w:hAnsi="Calibri" w:cs="Calibri"/>
                <w:b/>
                <w:sz w:val="20"/>
                <w:szCs w:val="20"/>
              </w:rPr>
              <w:t>(s)</w:t>
            </w:r>
            <w:r w:rsidRPr="001A526B">
              <w:rPr>
                <w:rFonts w:ascii="Calibri" w:eastAsia="Calibri" w:hAnsi="Calibri" w:cs="Calibri"/>
                <w:b/>
                <w:sz w:val="20"/>
                <w:szCs w:val="20"/>
              </w:rPr>
              <w:t xml:space="preserve"> legal</w:t>
            </w:r>
            <w:r w:rsidR="00217CB7">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p>
          <w:p w:rsidR="00CD18F7" w:rsidRPr="001A526B" w:rsidRDefault="001959DE" w:rsidP="00CD18F7">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Sin información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3871A2" w:rsidRDefault="001A526B" w:rsidP="003871A2">
            <w:pPr>
              <w:spacing w:after="100" w:line="240" w:lineRule="auto"/>
              <w:jc w:val="both"/>
              <w:rPr>
                <w:rFonts w:ascii="Segoe UI Symbol" w:eastAsia="Calibri" w:hAnsi="Segoe UI Symbol" w:cs="Calibri"/>
                <w:sz w:val="20"/>
                <w:szCs w:val="20"/>
                <w:lang w:val="es-ES" w:eastAsia="es-ES"/>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r w:rsidR="001959DE">
              <w:rPr>
                <w:rFonts w:ascii="Calibri" w:eastAsia="Calibri" w:hAnsi="Calibri" w:cs="Calibri"/>
                <w:sz w:val="20"/>
                <w:szCs w:val="20"/>
              </w:rPr>
              <w:t>Sin información</w:t>
            </w:r>
          </w:p>
        </w:tc>
      </w:tr>
      <w:tr w:rsidR="001A526B" w:rsidRPr="001A526B"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1959DE">
              <w:rPr>
                <w:rFonts w:ascii="Calibri" w:eastAsia="Calibri" w:hAnsi="Calibri" w:cs="Calibri"/>
                <w:sz w:val="20"/>
                <w:szCs w:val="20"/>
              </w:rPr>
              <w:t>Sin información</w:t>
            </w:r>
          </w:p>
        </w:tc>
      </w:tr>
    </w:tbl>
    <w:p w:rsidR="001A526B" w:rsidRPr="00ED21AD" w:rsidRDefault="001A526B" w:rsidP="00ED21AD">
      <w:pPr>
        <w:spacing w:line="240" w:lineRule="auto"/>
        <w:contextualSpacing/>
        <w:jc w:val="both"/>
        <w:rPr>
          <w:sz w:val="20"/>
          <w:szCs w:val="20"/>
        </w:rPr>
      </w:pPr>
    </w:p>
    <w:p w:rsidR="001A526B" w:rsidRPr="00ED21AD" w:rsidRDefault="001A526B" w:rsidP="00ED21AD">
      <w:pPr>
        <w:spacing w:line="240" w:lineRule="auto"/>
        <w:contextualSpacing/>
        <w:jc w:val="both"/>
        <w:rPr>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rsidR="001A526B" w:rsidRDefault="001A526B" w:rsidP="00373994">
      <w:pPr>
        <w:pStyle w:val="IFA1"/>
      </w:pPr>
      <w:bookmarkStart w:id="22" w:name="_Toc390777020"/>
      <w:bookmarkStart w:id="23" w:name="_Toc5181405"/>
      <w:bookmarkEnd w:id="13"/>
      <w:bookmarkEnd w:id="14"/>
      <w:bookmarkEnd w:id="15"/>
      <w:bookmarkEnd w:id="16"/>
      <w:bookmarkEnd w:id="17"/>
      <w:bookmarkEnd w:id="18"/>
      <w:bookmarkEnd w:id="19"/>
      <w:bookmarkEnd w:id="20"/>
      <w:bookmarkEnd w:id="21"/>
      <w:r w:rsidRPr="001A526B">
        <w:lastRenderedPageBreak/>
        <w:t>INSTRUMENTOS DE CARÁCTER AMBIENTAL FISCALIZADOS</w:t>
      </w:r>
      <w:bookmarkEnd w:id="22"/>
      <w:bookmarkEnd w:id="23"/>
    </w:p>
    <w:p w:rsid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4"/>
        <w:gridCol w:w="1199"/>
        <w:gridCol w:w="1203"/>
        <w:gridCol w:w="1409"/>
        <w:gridCol w:w="1429"/>
        <w:gridCol w:w="2636"/>
        <w:gridCol w:w="1602"/>
      </w:tblGrid>
      <w:tr w:rsidR="00884A50" w:rsidRPr="00D42470" w:rsidTr="00E55858">
        <w:trPr>
          <w:trHeight w:val="498"/>
        </w:trPr>
        <w:tc>
          <w:tcPr>
            <w:tcW w:w="243" w:type="pct"/>
            <w:shd w:val="clear" w:color="auto" w:fill="auto"/>
            <w:vAlign w:val="center"/>
            <w:hideMark/>
          </w:tcPr>
          <w:p w:rsidR="00884A50" w:rsidRPr="00D42470" w:rsidRDefault="00884A50" w:rsidP="00E55858">
            <w:pPr>
              <w:spacing w:after="0" w:line="0" w:lineRule="atLeast"/>
              <w:jc w:val="center"/>
              <w:rPr>
                <w:rFonts w:ascii="Calibri" w:eastAsia="Times New Roman" w:hAnsi="Calibri" w:cs="Calibri"/>
                <w:b/>
                <w:bCs/>
                <w:sz w:val="20"/>
                <w:szCs w:val="20"/>
                <w:lang w:eastAsia="es-CL"/>
              </w:rPr>
            </w:pPr>
            <w:bookmarkStart w:id="24" w:name="_Toc352840392"/>
            <w:bookmarkStart w:id="25" w:name="_Toc352841452"/>
            <w:r w:rsidRPr="00D42470">
              <w:rPr>
                <w:rFonts w:ascii="Calibri" w:eastAsia="Times New Roman" w:hAnsi="Calibri" w:cs="Calibri"/>
                <w:b/>
                <w:bCs/>
                <w:sz w:val="20"/>
                <w:szCs w:val="20"/>
                <w:lang w:eastAsia="es-CL"/>
              </w:rPr>
              <w:t>N°</w:t>
            </w:r>
          </w:p>
        </w:tc>
        <w:tc>
          <w:tcPr>
            <w:tcW w:w="602" w:type="pct"/>
            <w:shd w:val="clear" w:color="auto" w:fill="auto"/>
            <w:vAlign w:val="center"/>
            <w:hideMark/>
          </w:tcPr>
          <w:p w:rsidR="00884A50" w:rsidRPr="00D42470" w:rsidRDefault="00884A50" w:rsidP="00E5585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04" w:type="pct"/>
            <w:shd w:val="clear" w:color="auto" w:fill="auto"/>
            <w:vAlign w:val="center"/>
            <w:hideMark/>
          </w:tcPr>
          <w:p w:rsidR="00884A50" w:rsidRPr="00D42470" w:rsidRDefault="00884A50" w:rsidP="00E5585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884A50" w:rsidRPr="00D42470" w:rsidRDefault="00884A50" w:rsidP="00E5585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707" w:type="pct"/>
            <w:vAlign w:val="center"/>
          </w:tcPr>
          <w:p w:rsidR="00884A50" w:rsidRPr="00D42470" w:rsidRDefault="00884A50" w:rsidP="00E5585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717" w:type="pct"/>
            <w:shd w:val="clear" w:color="auto" w:fill="auto"/>
            <w:vAlign w:val="center"/>
            <w:hideMark/>
          </w:tcPr>
          <w:p w:rsidR="00884A50" w:rsidRPr="00D42470" w:rsidRDefault="00884A50" w:rsidP="00E5585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323" w:type="pct"/>
            <w:shd w:val="clear" w:color="auto" w:fill="auto"/>
            <w:vAlign w:val="center"/>
            <w:hideMark/>
          </w:tcPr>
          <w:p w:rsidR="00884A50" w:rsidRPr="00D42470" w:rsidRDefault="00884A50" w:rsidP="00E55858">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805" w:type="pct"/>
            <w:vAlign w:val="center"/>
          </w:tcPr>
          <w:p w:rsidR="00884A50" w:rsidRPr="00D42470" w:rsidRDefault="00884A50" w:rsidP="00E5585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884A50" w:rsidRPr="00D42470" w:rsidTr="00E55858">
        <w:trPr>
          <w:trHeight w:val="498"/>
        </w:trPr>
        <w:tc>
          <w:tcPr>
            <w:tcW w:w="243" w:type="pct"/>
            <w:shd w:val="clear" w:color="auto" w:fill="auto"/>
            <w:noWrap/>
            <w:vAlign w:val="center"/>
            <w:hideMark/>
          </w:tcPr>
          <w:p w:rsidR="00884A50" w:rsidRPr="00D42470" w:rsidRDefault="00DF6945" w:rsidP="00E55858">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02" w:type="pct"/>
            <w:shd w:val="clear" w:color="auto" w:fill="auto"/>
            <w:noWrap/>
            <w:vAlign w:val="center"/>
          </w:tcPr>
          <w:p w:rsidR="00884A50" w:rsidRPr="00DB3B3C" w:rsidRDefault="00DF6945" w:rsidP="00E55858">
            <w:pPr>
              <w:spacing w:after="0" w:line="0" w:lineRule="atLeast"/>
              <w:jc w:val="center"/>
              <w:rPr>
                <w:rFonts w:ascii="Calibri" w:eastAsia="Calibri" w:hAnsi="Calibri" w:cs="Times New Roman"/>
                <w:color w:val="000000"/>
                <w:sz w:val="18"/>
              </w:rPr>
            </w:pPr>
            <w:r w:rsidRPr="00DB3B3C">
              <w:rPr>
                <w:rFonts w:ascii="Calibri" w:eastAsia="Calibri" w:hAnsi="Calibri" w:cs="Times New Roman"/>
                <w:color w:val="000000"/>
                <w:sz w:val="18"/>
              </w:rPr>
              <w:t>Norma de Emisión</w:t>
            </w:r>
          </w:p>
        </w:tc>
        <w:tc>
          <w:tcPr>
            <w:tcW w:w="604" w:type="pct"/>
            <w:shd w:val="clear" w:color="auto" w:fill="auto"/>
            <w:noWrap/>
            <w:vAlign w:val="center"/>
          </w:tcPr>
          <w:p w:rsidR="00884A50" w:rsidRPr="00DB3B3C" w:rsidRDefault="00DF6945" w:rsidP="00E55858">
            <w:pPr>
              <w:spacing w:after="0" w:line="0" w:lineRule="atLeast"/>
              <w:jc w:val="center"/>
              <w:rPr>
                <w:rFonts w:ascii="Calibri" w:eastAsia="Calibri" w:hAnsi="Calibri" w:cs="Times New Roman"/>
                <w:color w:val="000000"/>
                <w:sz w:val="18"/>
              </w:rPr>
            </w:pPr>
            <w:r w:rsidRPr="00DB3B3C">
              <w:rPr>
                <w:rFonts w:ascii="Calibri" w:eastAsia="Calibri" w:hAnsi="Calibri" w:cs="Times New Roman"/>
                <w:color w:val="000000"/>
                <w:sz w:val="18"/>
              </w:rPr>
              <w:t>D.S. N° 38/2011</w:t>
            </w:r>
          </w:p>
        </w:tc>
        <w:tc>
          <w:tcPr>
            <w:tcW w:w="707" w:type="pct"/>
            <w:vAlign w:val="center"/>
          </w:tcPr>
          <w:p w:rsidR="00884A50" w:rsidRPr="00DB3B3C" w:rsidRDefault="00DF6945" w:rsidP="00E55858">
            <w:pPr>
              <w:spacing w:after="0" w:line="0" w:lineRule="atLeast"/>
              <w:jc w:val="center"/>
              <w:rPr>
                <w:rFonts w:ascii="Calibri" w:eastAsia="Calibri" w:hAnsi="Calibri" w:cs="Times New Roman"/>
                <w:color w:val="000000"/>
                <w:sz w:val="18"/>
              </w:rPr>
            </w:pPr>
            <w:r w:rsidRPr="00DB3B3C">
              <w:rPr>
                <w:rFonts w:ascii="Calibri" w:eastAsia="Calibri" w:hAnsi="Calibri" w:cs="Times New Roman"/>
                <w:color w:val="000000"/>
                <w:sz w:val="18"/>
              </w:rPr>
              <w:t>11-11-2011</w:t>
            </w:r>
          </w:p>
        </w:tc>
        <w:tc>
          <w:tcPr>
            <w:tcW w:w="717" w:type="pct"/>
            <w:shd w:val="clear" w:color="auto" w:fill="auto"/>
            <w:noWrap/>
            <w:vAlign w:val="center"/>
          </w:tcPr>
          <w:p w:rsidR="00884A50" w:rsidRPr="00DB3B3C" w:rsidRDefault="00DF6945" w:rsidP="00E55858">
            <w:pPr>
              <w:spacing w:after="0" w:line="0" w:lineRule="atLeast"/>
              <w:jc w:val="center"/>
              <w:rPr>
                <w:rFonts w:ascii="Calibri" w:eastAsia="Calibri" w:hAnsi="Calibri" w:cs="Times New Roman"/>
                <w:color w:val="000000"/>
                <w:sz w:val="18"/>
              </w:rPr>
            </w:pPr>
            <w:r w:rsidRPr="00DB3B3C">
              <w:rPr>
                <w:rFonts w:ascii="Calibri" w:eastAsia="Calibri" w:hAnsi="Calibri" w:cs="Times New Roman"/>
                <w:color w:val="000000"/>
                <w:sz w:val="18"/>
              </w:rPr>
              <w:t>MINISTERIO DEL MEDIO AMBIENTE</w:t>
            </w:r>
          </w:p>
        </w:tc>
        <w:tc>
          <w:tcPr>
            <w:tcW w:w="1323" w:type="pct"/>
            <w:shd w:val="clear" w:color="auto" w:fill="auto"/>
            <w:noWrap/>
            <w:vAlign w:val="center"/>
          </w:tcPr>
          <w:p w:rsidR="00884A50" w:rsidRPr="00DB3B3C" w:rsidRDefault="00E55858" w:rsidP="00E55858">
            <w:pPr>
              <w:spacing w:after="0" w:line="0" w:lineRule="atLeast"/>
              <w:jc w:val="center"/>
              <w:rPr>
                <w:rFonts w:ascii="Calibri" w:eastAsia="Calibri" w:hAnsi="Calibri" w:cs="Times New Roman"/>
                <w:color w:val="000000"/>
                <w:sz w:val="18"/>
              </w:rPr>
            </w:pPr>
            <w:r>
              <w:rPr>
                <w:rFonts w:ascii="Calibri" w:eastAsia="Calibri" w:hAnsi="Calibri" w:cs="Times New Roman"/>
                <w:color w:val="000000"/>
                <w:sz w:val="18"/>
              </w:rPr>
              <w:t>E</w:t>
            </w:r>
            <w:r w:rsidRPr="00DB3B3C">
              <w:rPr>
                <w:rFonts w:ascii="Calibri" w:eastAsia="Calibri" w:hAnsi="Calibri" w:cs="Times New Roman"/>
                <w:color w:val="000000"/>
                <w:sz w:val="18"/>
              </w:rPr>
              <w:t>stablece norma de emisión de ruidos generados por fuentes que indica, elabora</w:t>
            </w:r>
            <w:r>
              <w:rPr>
                <w:rFonts w:ascii="Calibri" w:eastAsia="Calibri" w:hAnsi="Calibri" w:cs="Times New Roman"/>
                <w:color w:val="000000"/>
                <w:sz w:val="18"/>
              </w:rPr>
              <w:t>da a partir de la revisión del Decreto Nº 146, de 1997, del Ministerio Secretaría G</w:t>
            </w:r>
            <w:r w:rsidRPr="00DB3B3C">
              <w:rPr>
                <w:rFonts w:ascii="Calibri" w:eastAsia="Calibri" w:hAnsi="Calibri" w:cs="Times New Roman"/>
                <w:color w:val="000000"/>
                <w:sz w:val="18"/>
              </w:rPr>
              <w:t xml:space="preserve">eneral de la </w:t>
            </w:r>
            <w:r>
              <w:rPr>
                <w:rFonts w:ascii="Calibri" w:eastAsia="Calibri" w:hAnsi="Calibri" w:cs="Times New Roman"/>
                <w:color w:val="000000"/>
                <w:sz w:val="18"/>
              </w:rPr>
              <w:t>P</w:t>
            </w:r>
            <w:r w:rsidRPr="00DB3B3C">
              <w:rPr>
                <w:rFonts w:ascii="Calibri" w:eastAsia="Calibri" w:hAnsi="Calibri" w:cs="Times New Roman"/>
                <w:color w:val="000000"/>
                <w:sz w:val="18"/>
              </w:rPr>
              <w:t>residencia</w:t>
            </w:r>
          </w:p>
        </w:tc>
        <w:tc>
          <w:tcPr>
            <w:tcW w:w="805" w:type="pct"/>
            <w:vAlign w:val="center"/>
          </w:tcPr>
          <w:p w:rsidR="00884A50" w:rsidRPr="00D42470" w:rsidRDefault="00DF6945" w:rsidP="00E55858">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bookmarkEnd w:id="24"/>
      <w:bookmarkEnd w:id="25"/>
    </w:tbl>
    <w:p w:rsidR="00CE3600" w:rsidRPr="001A526B" w:rsidRDefault="00CE3600" w:rsidP="00373994">
      <w:pPr>
        <w:spacing w:line="240" w:lineRule="auto"/>
        <w:rPr>
          <w:rFonts w:ascii="Calibri" w:eastAsia="Calibri" w:hAnsi="Calibri" w:cs="Calibri"/>
          <w:sz w:val="28"/>
          <w:szCs w:val="32"/>
        </w:rPr>
      </w:pPr>
    </w:p>
    <w:p w:rsidR="001A526B" w:rsidRDefault="00A25543" w:rsidP="00373994">
      <w:pPr>
        <w:pStyle w:val="IFA1"/>
      </w:pPr>
      <w:bookmarkStart w:id="26" w:name="_Toc5181406"/>
      <w:bookmarkStart w:id="27" w:name="_Toc390777030"/>
      <w:r>
        <w:t>HALLAZGOS</w:t>
      </w:r>
      <w:bookmarkEnd w:id="26"/>
      <w:r>
        <w:t xml:space="preserve"> </w:t>
      </w:r>
      <w:bookmarkStart w:id="28" w:name="_Ref352922216"/>
      <w:bookmarkStart w:id="29" w:name="_Toc353998120"/>
      <w:bookmarkStart w:id="30" w:name="_Toc353998193"/>
      <w:bookmarkStart w:id="31" w:name="_Toc382383547"/>
      <w:bookmarkStart w:id="32" w:name="_Toc382472369"/>
      <w:bookmarkStart w:id="33" w:name="_Toc390184279"/>
      <w:bookmarkStart w:id="34" w:name="_Toc390360010"/>
      <w:bookmarkStart w:id="35" w:name="_Toc390777031"/>
      <w:bookmarkEnd w:id="27"/>
    </w:p>
    <w:p w:rsidR="00C9264B" w:rsidRPr="00C9264B" w:rsidRDefault="00C9264B" w:rsidP="00373994">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146"/>
        <w:gridCol w:w="1552"/>
        <w:gridCol w:w="3393"/>
        <w:gridCol w:w="3871"/>
      </w:tblGrid>
      <w:tr w:rsidR="001F43E2" w:rsidRPr="0025129B" w:rsidTr="00917D67">
        <w:trPr>
          <w:trHeight w:val="395"/>
          <w:tblHeader/>
          <w:jc w:val="center"/>
        </w:trPr>
        <w:tc>
          <w:tcPr>
            <w:tcW w:w="575" w:type="pct"/>
            <w:shd w:val="clear" w:color="auto" w:fill="D9D9D9" w:themeFill="background1" w:themeFillShade="D9"/>
            <w:vAlign w:val="center"/>
          </w:tcPr>
          <w:bookmarkEnd w:id="28"/>
          <w:bookmarkEnd w:id="29"/>
          <w:bookmarkEnd w:id="30"/>
          <w:bookmarkEnd w:id="31"/>
          <w:bookmarkEnd w:id="32"/>
          <w:bookmarkEnd w:id="33"/>
          <w:bookmarkEnd w:id="34"/>
          <w:bookmarkEnd w:id="35"/>
          <w:p w:rsidR="001F43E2" w:rsidRPr="0025129B" w:rsidRDefault="001F43E2" w:rsidP="00373994">
            <w:pPr>
              <w:jc w:val="center"/>
              <w:rPr>
                <w:rFonts w:cstheme="minorHAnsi"/>
                <w:b/>
              </w:rPr>
            </w:pPr>
            <w:r>
              <w:rPr>
                <w:rFonts w:cstheme="minorHAnsi"/>
                <w:b/>
              </w:rPr>
              <w:t>N° Hecho c</w:t>
            </w:r>
            <w:r w:rsidRPr="0025129B">
              <w:rPr>
                <w:rFonts w:cstheme="minorHAnsi"/>
                <w:b/>
              </w:rPr>
              <w:t>onstatado</w:t>
            </w:r>
          </w:p>
        </w:tc>
        <w:tc>
          <w:tcPr>
            <w:tcW w:w="779" w:type="pct"/>
            <w:shd w:val="clear" w:color="auto" w:fill="D9D9D9" w:themeFill="background1" w:themeFillShade="D9"/>
            <w:vAlign w:val="center"/>
          </w:tcPr>
          <w:p w:rsidR="001F43E2" w:rsidRPr="0025129B" w:rsidRDefault="001F43E2" w:rsidP="00373994">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1703" w:type="pct"/>
            <w:shd w:val="clear" w:color="auto" w:fill="D9D9D9" w:themeFill="background1" w:themeFillShade="D9"/>
            <w:vAlign w:val="center"/>
          </w:tcPr>
          <w:p w:rsidR="001F43E2" w:rsidRPr="0025129B" w:rsidRDefault="001F43E2" w:rsidP="00373994">
            <w:pPr>
              <w:jc w:val="center"/>
              <w:rPr>
                <w:rFonts w:cstheme="minorHAnsi"/>
                <w:b/>
              </w:rPr>
            </w:pPr>
            <w:r>
              <w:rPr>
                <w:rFonts w:cstheme="minorHAnsi"/>
                <w:b/>
              </w:rPr>
              <w:t>Exigencia a</w:t>
            </w:r>
            <w:r w:rsidRPr="0025129B">
              <w:rPr>
                <w:rFonts w:cstheme="minorHAnsi"/>
                <w:b/>
              </w:rPr>
              <w:t>sociada</w:t>
            </w:r>
          </w:p>
        </w:tc>
        <w:tc>
          <w:tcPr>
            <w:tcW w:w="1943" w:type="pct"/>
            <w:shd w:val="clear" w:color="auto" w:fill="D9D9D9" w:themeFill="background1" w:themeFillShade="D9"/>
            <w:vAlign w:val="center"/>
          </w:tcPr>
          <w:p w:rsidR="001F43E2" w:rsidRPr="0025129B" w:rsidRDefault="00CE3600" w:rsidP="00373994">
            <w:pPr>
              <w:jc w:val="center"/>
              <w:rPr>
                <w:rFonts w:cstheme="minorHAnsi"/>
                <w:b/>
              </w:rPr>
            </w:pPr>
            <w:r>
              <w:rPr>
                <w:rFonts w:cstheme="minorHAnsi"/>
                <w:b/>
                <w:szCs w:val="22"/>
              </w:rPr>
              <w:t xml:space="preserve">Resultados/ </w:t>
            </w:r>
            <w:r w:rsidR="001F43E2">
              <w:rPr>
                <w:rFonts w:cstheme="minorHAnsi"/>
                <w:b/>
                <w:szCs w:val="22"/>
              </w:rPr>
              <w:t>Hallazgo</w:t>
            </w:r>
          </w:p>
        </w:tc>
      </w:tr>
      <w:tr w:rsidR="001F43E2" w:rsidRPr="008C3A60" w:rsidTr="00917D67">
        <w:trPr>
          <w:jc w:val="center"/>
        </w:trPr>
        <w:tc>
          <w:tcPr>
            <w:tcW w:w="575" w:type="pct"/>
            <w:vAlign w:val="center"/>
          </w:tcPr>
          <w:p w:rsidR="001F43E2" w:rsidRPr="00AE7B08" w:rsidRDefault="0023731E" w:rsidP="00373994">
            <w:pPr>
              <w:widowControl w:val="0"/>
              <w:overflowPunct w:val="0"/>
              <w:autoSpaceDE w:val="0"/>
              <w:autoSpaceDN w:val="0"/>
              <w:adjustRightInd w:val="0"/>
              <w:spacing w:after="120"/>
              <w:jc w:val="center"/>
              <w:rPr>
                <w:rFonts w:cstheme="minorHAnsi"/>
                <w:iCs/>
                <w:sz w:val="18"/>
              </w:rPr>
            </w:pPr>
            <w:r w:rsidRPr="00AE7B08">
              <w:rPr>
                <w:rFonts w:cstheme="minorHAnsi"/>
                <w:iCs/>
                <w:sz w:val="18"/>
              </w:rPr>
              <w:t>1</w:t>
            </w:r>
          </w:p>
        </w:tc>
        <w:tc>
          <w:tcPr>
            <w:tcW w:w="779" w:type="pct"/>
            <w:vAlign w:val="center"/>
          </w:tcPr>
          <w:p w:rsidR="001F43E2" w:rsidRPr="00AE7B08" w:rsidRDefault="00DF6945" w:rsidP="00DF6945">
            <w:pPr>
              <w:widowControl w:val="0"/>
              <w:overflowPunct w:val="0"/>
              <w:autoSpaceDE w:val="0"/>
              <w:autoSpaceDN w:val="0"/>
              <w:adjustRightInd w:val="0"/>
              <w:spacing w:after="120"/>
              <w:rPr>
                <w:rFonts w:cstheme="minorHAnsi"/>
                <w:iCs/>
                <w:sz w:val="18"/>
              </w:rPr>
            </w:pPr>
            <w:r w:rsidRPr="00AE7B08">
              <w:rPr>
                <w:rFonts w:cstheme="minorHAnsi"/>
                <w:iCs/>
                <w:sz w:val="18"/>
              </w:rPr>
              <w:t>Decreto Supremo N° 38 de 2011 del Ministerio del Medio Ambiente, que establece Norma de Emisión de Ruidos Generados por Fuentes que Indica.</w:t>
            </w:r>
          </w:p>
        </w:tc>
        <w:tc>
          <w:tcPr>
            <w:tcW w:w="1703" w:type="pct"/>
            <w:vAlign w:val="center"/>
          </w:tcPr>
          <w:p w:rsidR="00DF6945" w:rsidRPr="00917D67" w:rsidRDefault="00DF6945" w:rsidP="00AE7B08">
            <w:pPr>
              <w:widowControl w:val="0"/>
              <w:overflowPunct w:val="0"/>
              <w:autoSpaceDE w:val="0"/>
              <w:autoSpaceDN w:val="0"/>
              <w:adjustRightInd w:val="0"/>
              <w:spacing w:after="120"/>
              <w:jc w:val="both"/>
              <w:rPr>
                <w:rFonts w:cstheme="minorHAnsi"/>
                <w:i/>
                <w:sz w:val="18"/>
              </w:rPr>
            </w:pPr>
            <w:r w:rsidRPr="00917D67">
              <w:rPr>
                <w:rFonts w:cstheme="minorHAnsi"/>
                <w:i/>
                <w:sz w:val="18"/>
              </w:rPr>
              <w:t>Artículo 7° .- Los niveles de presión sonora corregidos que se obtengan de la emisión de una fuente emisora de ruido, medidos en el lugar donde se encuentre el receptor, no podrán exceder los valores de la Tabla N° 1</w:t>
            </w:r>
          </w:p>
          <w:p w:rsidR="001F43E2" w:rsidRPr="00917D67" w:rsidRDefault="00DF6945" w:rsidP="00DF6945">
            <w:pPr>
              <w:widowControl w:val="0"/>
              <w:overflowPunct w:val="0"/>
              <w:autoSpaceDE w:val="0"/>
              <w:autoSpaceDN w:val="0"/>
              <w:adjustRightInd w:val="0"/>
              <w:spacing w:after="120"/>
              <w:rPr>
                <w:rFonts w:cstheme="minorHAnsi"/>
                <w:i/>
                <w:sz w:val="18"/>
              </w:rPr>
            </w:pPr>
            <w:r w:rsidRPr="00917D67">
              <w:rPr>
                <w:rFonts w:cstheme="minorHAnsi"/>
                <w:i/>
                <w:sz w:val="18"/>
              </w:rPr>
              <w:t>Tabla N° 1  Niveles Máximos Permisibles de Presión Sonora Corregidos (Npc) en db(A)</w:t>
            </w:r>
          </w:p>
          <w:tbl>
            <w:tblPr>
              <w:tblStyle w:val="Tablaconcuadrcula"/>
              <w:tblW w:w="0" w:type="auto"/>
              <w:tblLook w:val="04A0" w:firstRow="1" w:lastRow="0" w:firstColumn="1" w:lastColumn="0" w:noHBand="0" w:noVBand="1"/>
            </w:tblPr>
            <w:tblGrid>
              <w:gridCol w:w="861"/>
              <w:gridCol w:w="1147"/>
              <w:gridCol w:w="1159"/>
            </w:tblGrid>
            <w:tr w:rsidR="00DF6945" w:rsidRPr="00AE7B08" w:rsidTr="00E55858">
              <w:tc>
                <w:tcPr>
                  <w:tcW w:w="1012" w:type="dxa"/>
                  <w:vAlign w:val="center"/>
                </w:tcPr>
                <w:p w:rsidR="00DF6945" w:rsidRPr="00AE7B08" w:rsidRDefault="00DF6945" w:rsidP="00E55858">
                  <w:pPr>
                    <w:widowControl w:val="0"/>
                    <w:overflowPunct w:val="0"/>
                    <w:autoSpaceDE w:val="0"/>
                    <w:autoSpaceDN w:val="0"/>
                    <w:adjustRightInd w:val="0"/>
                    <w:spacing w:after="120"/>
                    <w:jc w:val="center"/>
                    <w:rPr>
                      <w:rFonts w:cstheme="minorHAnsi"/>
                      <w:sz w:val="18"/>
                    </w:rPr>
                  </w:pPr>
                </w:p>
              </w:tc>
              <w:tc>
                <w:tcPr>
                  <w:tcW w:w="1417" w:type="dxa"/>
                  <w:vAlign w:val="center"/>
                </w:tcPr>
                <w:p w:rsidR="00DF6945" w:rsidRPr="00917D67" w:rsidRDefault="00DF6945" w:rsidP="00E55858">
                  <w:pPr>
                    <w:widowControl w:val="0"/>
                    <w:overflowPunct w:val="0"/>
                    <w:autoSpaceDE w:val="0"/>
                    <w:autoSpaceDN w:val="0"/>
                    <w:adjustRightInd w:val="0"/>
                    <w:spacing w:after="120"/>
                    <w:jc w:val="center"/>
                    <w:rPr>
                      <w:rFonts w:cstheme="minorHAnsi"/>
                      <w:b/>
                      <w:sz w:val="18"/>
                    </w:rPr>
                  </w:pPr>
                  <w:r w:rsidRPr="00917D67">
                    <w:rPr>
                      <w:rFonts w:cstheme="minorHAnsi"/>
                      <w:b/>
                      <w:sz w:val="18"/>
                    </w:rPr>
                    <w:t>De 7 a 21 Horas</w:t>
                  </w:r>
                </w:p>
              </w:tc>
              <w:tc>
                <w:tcPr>
                  <w:tcW w:w="1445" w:type="dxa"/>
                  <w:vAlign w:val="center"/>
                </w:tcPr>
                <w:p w:rsidR="00DF6945" w:rsidRPr="00917D67" w:rsidRDefault="00DF6945" w:rsidP="00E55858">
                  <w:pPr>
                    <w:widowControl w:val="0"/>
                    <w:overflowPunct w:val="0"/>
                    <w:autoSpaceDE w:val="0"/>
                    <w:autoSpaceDN w:val="0"/>
                    <w:adjustRightInd w:val="0"/>
                    <w:spacing w:after="120"/>
                    <w:jc w:val="center"/>
                    <w:rPr>
                      <w:rFonts w:cstheme="minorHAnsi"/>
                      <w:b/>
                      <w:sz w:val="18"/>
                    </w:rPr>
                  </w:pPr>
                  <w:r w:rsidRPr="00917D67">
                    <w:rPr>
                      <w:rFonts w:cstheme="minorHAnsi"/>
                      <w:b/>
                      <w:sz w:val="18"/>
                    </w:rPr>
                    <w:t>De 21 a 7 horas</w:t>
                  </w:r>
                </w:p>
              </w:tc>
            </w:tr>
            <w:tr w:rsidR="00DF6945" w:rsidRPr="00AE7B08" w:rsidTr="00E55858">
              <w:tc>
                <w:tcPr>
                  <w:tcW w:w="1012" w:type="dxa"/>
                  <w:vAlign w:val="center"/>
                </w:tcPr>
                <w:p w:rsidR="00DF6945" w:rsidRPr="00917D67" w:rsidRDefault="00DF6945" w:rsidP="00E55858">
                  <w:pPr>
                    <w:widowControl w:val="0"/>
                    <w:overflowPunct w:val="0"/>
                    <w:autoSpaceDE w:val="0"/>
                    <w:autoSpaceDN w:val="0"/>
                    <w:adjustRightInd w:val="0"/>
                    <w:spacing w:after="120"/>
                    <w:jc w:val="center"/>
                    <w:rPr>
                      <w:rFonts w:cstheme="minorHAnsi"/>
                      <w:b/>
                      <w:sz w:val="18"/>
                    </w:rPr>
                  </w:pPr>
                  <w:r w:rsidRPr="00917D67">
                    <w:rPr>
                      <w:rFonts w:cstheme="minorHAnsi"/>
                      <w:b/>
                      <w:sz w:val="18"/>
                    </w:rPr>
                    <w:t>Zona I</w:t>
                  </w:r>
                </w:p>
              </w:tc>
              <w:tc>
                <w:tcPr>
                  <w:tcW w:w="1417" w:type="dxa"/>
                  <w:vAlign w:val="center"/>
                </w:tcPr>
                <w:p w:rsidR="00DF6945" w:rsidRPr="00AE7B08" w:rsidRDefault="00AE7B08" w:rsidP="00E55858">
                  <w:pPr>
                    <w:widowControl w:val="0"/>
                    <w:overflowPunct w:val="0"/>
                    <w:autoSpaceDE w:val="0"/>
                    <w:autoSpaceDN w:val="0"/>
                    <w:adjustRightInd w:val="0"/>
                    <w:spacing w:after="120"/>
                    <w:jc w:val="center"/>
                    <w:rPr>
                      <w:rFonts w:cstheme="minorHAnsi"/>
                      <w:sz w:val="18"/>
                    </w:rPr>
                  </w:pPr>
                  <w:r w:rsidRPr="00AE7B08">
                    <w:rPr>
                      <w:rFonts w:cstheme="minorHAnsi"/>
                      <w:sz w:val="18"/>
                    </w:rPr>
                    <w:t>55</w:t>
                  </w:r>
                </w:p>
              </w:tc>
              <w:tc>
                <w:tcPr>
                  <w:tcW w:w="1445" w:type="dxa"/>
                  <w:vAlign w:val="center"/>
                </w:tcPr>
                <w:p w:rsidR="00DF6945" w:rsidRPr="00AE7B08" w:rsidRDefault="00AE7B08" w:rsidP="00E55858">
                  <w:pPr>
                    <w:widowControl w:val="0"/>
                    <w:overflowPunct w:val="0"/>
                    <w:autoSpaceDE w:val="0"/>
                    <w:autoSpaceDN w:val="0"/>
                    <w:adjustRightInd w:val="0"/>
                    <w:spacing w:after="120"/>
                    <w:jc w:val="center"/>
                    <w:rPr>
                      <w:rFonts w:cstheme="minorHAnsi"/>
                      <w:sz w:val="18"/>
                    </w:rPr>
                  </w:pPr>
                  <w:r w:rsidRPr="00AE7B08">
                    <w:rPr>
                      <w:rFonts w:cstheme="minorHAnsi"/>
                      <w:sz w:val="18"/>
                    </w:rPr>
                    <w:t>45</w:t>
                  </w:r>
                </w:p>
              </w:tc>
            </w:tr>
            <w:tr w:rsidR="00DF6945" w:rsidRPr="00AE7B08" w:rsidTr="00162B0B">
              <w:tc>
                <w:tcPr>
                  <w:tcW w:w="1012" w:type="dxa"/>
                  <w:shd w:val="clear" w:color="auto" w:fill="FFFFFF" w:themeFill="background1"/>
                  <w:vAlign w:val="center"/>
                </w:tcPr>
                <w:p w:rsidR="00DF6945" w:rsidRPr="00917D67" w:rsidRDefault="00DF6945" w:rsidP="00E55858">
                  <w:pPr>
                    <w:widowControl w:val="0"/>
                    <w:overflowPunct w:val="0"/>
                    <w:autoSpaceDE w:val="0"/>
                    <w:autoSpaceDN w:val="0"/>
                    <w:adjustRightInd w:val="0"/>
                    <w:spacing w:after="120"/>
                    <w:jc w:val="center"/>
                    <w:rPr>
                      <w:rFonts w:cstheme="minorHAnsi"/>
                      <w:b/>
                      <w:sz w:val="18"/>
                    </w:rPr>
                  </w:pPr>
                  <w:r w:rsidRPr="00917D67">
                    <w:rPr>
                      <w:rFonts w:cstheme="minorHAnsi"/>
                      <w:b/>
                      <w:sz w:val="18"/>
                    </w:rPr>
                    <w:t>Zona II</w:t>
                  </w:r>
                </w:p>
              </w:tc>
              <w:tc>
                <w:tcPr>
                  <w:tcW w:w="1417" w:type="dxa"/>
                  <w:shd w:val="clear" w:color="auto" w:fill="FFFFFF" w:themeFill="background1"/>
                  <w:vAlign w:val="center"/>
                </w:tcPr>
                <w:p w:rsidR="00DF6945" w:rsidRPr="00AE7B08" w:rsidRDefault="00AE7B08" w:rsidP="00E55858">
                  <w:pPr>
                    <w:widowControl w:val="0"/>
                    <w:overflowPunct w:val="0"/>
                    <w:autoSpaceDE w:val="0"/>
                    <w:autoSpaceDN w:val="0"/>
                    <w:adjustRightInd w:val="0"/>
                    <w:spacing w:after="120"/>
                    <w:jc w:val="center"/>
                    <w:rPr>
                      <w:rFonts w:cstheme="minorHAnsi"/>
                      <w:sz w:val="18"/>
                    </w:rPr>
                  </w:pPr>
                  <w:r w:rsidRPr="00AE7B08">
                    <w:rPr>
                      <w:rFonts w:cstheme="minorHAnsi"/>
                      <w:sz w:val="18"/>
                    </w:rPr>
                    <w:t>60</w:t>
                  </w:r>
                </w:p>
              </w:tc>
              <w:tc>
                <w:tcPr>
                  <w:tcW w:w="1445" w:type="dxa"/>
                  <w:shd w:val="clear" w:color="auto" w:fill="FFFFFF" w:themeFill="background1"/>
                  <w:vAlign w:val="center"/>
                </w:tcPr>
                <w:p w:rsidR="00DF6945" w:rsidRPr="00AE7B08" w:rsidRDefault="00AE7B08" w:rsidP="00E55858">
                  <w:pPr>
                    <w:widowControl w:val="0"/>
                    <w:overflowPunct w:val="0"/>
                    <w:autoSpaceDE w:val="0"/>
                    <w:autoSpaceDN w:val="0"/>
                    <w:adjustRightInd w:val="0"/>
                    <w:spacing w:after="120"/>
                    <w:jc w:val="center"/>
                    <w:rPr>
                      <w:rFonts w:cstheme="minorHAnsi"/>
                      <w:sz w:val="18"/>
                    </w:rPr>
                  </w:pPr>
                  <w:r w:rsidRPr="00AE7B08">
                    <w:rPr>
                      <w:rFonts w:cstheme="minorHAnsi"/>
                      <w:sz w:val="18"/>
                    </w:rPr>
                    <w:t>45</w:t>
                  </w:r>
                </w:p>
              </w:tc>
            </w:tr>
            <w:tr w:rsidR="00DF6945" w:rsidRPr="00AE7B08" w:rsidTr="00162B0B">
              <w:tc>
                <w:tcPr>
                  <w:tcW w:w="1012" w:type="dxa"/>
                  <w:shd w:val="clear" w:color="auto" w:fill="BFBFBF" w:themeFill="background1" w:themeFillShade="BF"/>
                  <w:vAlign w:val="center"/>
                </w:tcPr>
                <w:p w:rsidR="00DF6945" w:rsidRPr="00917D67" w:rsidRDefault="00DF6945" w:rsidP="00E55858">
                  <w:pPr>
                    <w:widowControl w:val="0"/>
                    <w:overflowPunct w:val="0"/>
                    <w:autoSpaceDE w:val="0"/>
                    <w:autoSpaceDN w:val="0"/>
                    <w:adjustRightInd w:val="0"/>
                    <w:spacing w:after="120"/>
                    <w:jc w:val="center"/>
                    <w:rPr>
                      <w:rFonts w:cstheme="minorHAnsi"/>
                      <w:b/>
                      <w:sz w:val="18"/>
                    </w:rPr>
                  </w:pPr>
                  <w:r w:rsidRPr="00917D67">
                    <w:rPr>
                      <w:rFonts w:cstheme="minorHAnsi"/>
                      <w:b/>
                      <w:sz w:val="18"/>
                    </w:rPr>
                    <w:t>Zona II</w:t>
                  </w:r>
                  <w:r w:rsidR="00AE7B08" w:rsidRPr="00917D67">
                    <w:rPr>
                      <w:rFonts w:cstheme="minorHAnsi"/>
                      <w:b/>
                      <w:sz w:val="18"/>
                    </w:rPr>
                    <w:t>I</w:t>
                  </w:r>
                </w:p>
              </w:tc>
              <w:tc>
                <w:tcPr>
                  <w:tcW w:w="1417" w:type="dxa"/>
                  <w:shd w:val="clear" w:color="auto" w:fill="BFBFBF" w:themeFill="background1" w:themeFillShade="BF"/>
                  <w:vAlign w:val="center"/>
                </w:tcPr>
                <w:p w:rsidR="00DF6945" w:rsidRPr="00AE7B08" w:rsidRDefault="00AE7B08" w:rsidP="00E55858">
                  <w:pPr>
                    <w:widowControl w:val="0"/>
                    <w:overflowPunct w:val="0"/>
                    <w:autoSpaceDE w:val="0"/>
                    <w:autoSpaceDN w:val="0"/>
                    <w:adjustRightInd w:val="0"/>
                    <w:spacing w:after="120"/>
                    <w:jc w:val="center"/>
                    <w:rPr>
                      <w:rFonts w:cstheme="minorHAnsi"/>
                      <w:sz w:val="18"/>
                    </w:rPr>
                  </w:pPr>
                  <w:r w:rsidRPr="00AE7B08">
                    <w:rPr>
                      <w:rFonts w:cstheme="minorHAnsi"/>
                      <w:sz w:val="18"/>
                    </w:rPr>
                    <w:t>65</w:t>
                  </w:r>
                </w:p>
              </w:tc>
              <w:tc>
                <w:tcPr>
                  <w:tcW w:w="1445" w:type="dxa"/>
                  <w:shd w:val="clear" w:color="auto" w:fill="BFBFBF" w:themeFill="background1" w:themeFillShade="BF"/>
                  <w:vAlign w:val="center"/>
                </w:tcPr>
                <w:p w:rsidR="00DF6945" w:rsidRPr="00AE7B08" w:rsidRDefault="00AE7B08" w:rsidP="00E55858">
                  <w:pPr>
                    <w:widowControl w:val="0"/>
                    <w:overflowPunct w:val="0"/>
                    <w:autoSpaceDE w:val="0"/>
                    <w:autoSpaceDN w:val="0"/>
                    <w:adjustRightInd w:val="0"/>
                    <w:spacing w:after="120"/>
                    <w:jc w:val="center"/>
                    <w:rPr>
                      <w:rFonts w:cstheme="minorHAnsi"/>
                      <w:sz w:val="18"/>
                    </w:rPr>
                  </w:pPr>
                  <w:r w:rsidRPr="00AE7B08">
                    <w:rPr>
                      <w:rFonts w:cstheme="minorHAnsi"/>
                      <w:sz w:val="18"/>
                    </w:rPr>
                    <w:t>50</w:t>
                  </w:r>
                </w:p>
              </w:tc>
            </w:tr>
            <w:tr w:rsidR="00DF6945" w:rsidRPr="00AE7B08" w:rsidTr="00E55858">
              <w:tc>
                <w:tcPr>
                  <w:tcW w:w="1012" w:type="dxa"/>
                  <w:vAlign w:val="center"/>
                </w:tcPr>
                <w:p w:rsidR="00DF6945" w:rsidRPr="00917D67" w:rsidRDefault="00AE7B08" w:rsidP="00E55858">
                  <w:pPr>
                    <w:widowControl w:val="0"/>
                    <w:overflowPunct w:val="0"/>
                    <w:autoSpaceDE w:val="0"/>
                    <w:autoSpaceDN w:val="0"/>
                    <w:adjustRightInd w:val="0"/>
                    <w:spacing w:after="120"/>
                    <w:jc w:val="center"/>
                    <w:rPr>
                      <w:rFonts w:cstheme="minorHAnsi"/>
                      <w:b/>
                      <w:sz w:val="18"/>
                    </w:rPr>
                  </w:pPr>
                  <w:r w:rsidRPr="00917D67">
                    <w:rPr>
                      <w:rFonts w:cstheme="minorHAnsi"/>
                      <w:b/>
                      <w:sz w:val="18"/>
                    </w:rPr>
                    <w:t>Zona IV</w:t>
                  </w:r>
                </w:p>
              </w:tc>
              <w:tc>
                <w:tcPr>
                  <w:tcW w:w="1417" w:type="dxa"/>
                  <w:vAlign w:val="center"/>
                </w:tcPr>
                <w:p w:rsidR="00DF6945" w:rsidRPr="00AE7B08" w:rsidRDefault="00AE7B08" w:rsidP="00E55858">
                  <w:pPr>
                    <w:widowControl w:val="0"/>
                    <w:overflowPunct w:val="0"/>
                    <w:autoSpaceDE w:val="0"/>
                    <w:autoSpaceDN w:val="0"/>
                    <w:adjustRightInd w:val="0"/>
                    <w:spacing w:after="120"/>
                    <w:jc w:val="center"/>
                    <w:rPr>
                      <w:rFonts w:cstheme="minorHAnsi"/>
                      <w:sz w:val="18"/>
                    </w:rPr>
                  </w:pPr>
                  <w:r w:rsidRPr="00AE7B08">
                    <w:rPr>
                      <w:rFonts w:cstheme="minorHAnsi"/>
                      <w:sz w:val="18"/>
                    </w:rPr>
                    <w:t>70</w:t>
                  </w:r>
                </w:p>
              </w:tc>
              <w:tc>
                <w:tcPr>
                  <w:tcW w:w="1445" w:type="dxa"/>
                  <w:vAlign w:val="center"/>
                </w:tcPr>
                <w:p w:rsidR="00DF6945" w:rsidRPr="00AE7B08" w:rsidRDefault="00AE7B08" w:rsidP="00E55858">
                  <w:pPr>
                    <w:widowControl w:val="0"/>
                    <w:overflowPunct w:val="0"/>
                    <w:autoSpaceDE w:val="0"/>
                    <w:autoSpaceDN w:val="0"/>
                    <w:adjustRightInd w:val="0"/>
                    <w:spacing w:after="120"/>
                    <w:jc w:val="center"/>
                    <w:rPr>
                      <w:rFonts w:cstheme="minorHAnsi"/>
                      <w:sz w:val="18"/>
                    </w:rPr>
                  </w:pPr>
                  <w:r w:rsidRPr="00AE7B08">
                    <w:rPr>
                      <w:rFonts w:cstheme="minorHAnsi"/>
                      <w:sz w:val="18"/>
                    </w:rPr>
                    <w:t>70</w:t>
                  </w:r>
                </w:p>
              </w:tc>
            </w:tr>
          </w:tbl>
          <w:p w:rsidR="00DF6945" w:rsidRPr="00AE7B08" w:rsidRDefault="00DF6945" w:rsidP="00DF6945">
            <w:pPr>
              <w:widowControl w:val="0"/>
              <w:overflowPunct w:val="0"/>
              <w:autoSpaceDE w:val="0"/>
              <w:autoSpaceDN w:val="0"/>
              <w:adjustRightInd w:val="0"/>
              <w:spacing w:after="120"/>
              <w:rPr>
                <w:rFonts w:cstheme="minorHAnsi"/>
                <w:sz w:val="18"/>
              </w:rPr>
            </w:pPr>
          </w:p>
          <w:p w:rsidR="00DF6945" w:rsidRPr="00AE7B08" w:rsidRDefault="00DF6945" w:rsidP="00DF6945">
            <w:pPr>
              <w:widowControl w:val="0"/>
              <w:overflowPunct w:val="0"/>
              <w:autoSpaceDE w:val="0"/>
              <w:autoSpaceDN w:val="0"/>
              <w:adjustRightInd w:val="0"/>
              <w:spacing w:after="120"/>
              <w:rPr>
                <w:rFonts w:cstheme="minorHAnsi"/>
                <w:sz w:val="18"/>
              </w:rPr>
            </w:pPr>
          </w:p>
        </w:tc>
        <w:tc>
          <w:tcPr>
            <w:tcW w:w="1943" w:type="pct"/>
          </w:tcPr>
          <w:p w:rsidR="00C607A1" w:rsidRPr="00D3175F" w:rsidRDefault="00C607A1" w:rsidP="00C607A1">
            <w:pPr>
              <w:widowControl w:val="0"/>
              <w:overflowPunct w:val="0"/>
              <w:autoSpaceDE w:val="0"/>
              <w:autoSpaceDN w:val="0"/>
              <w:adjustRightInd w:val="0"/>
              <w:spacing w:after="120"/>
              <w:jc w:val="both"/>
              <w:rPr>
                <w:rFonts w:cstheme="minorHAnsi"/>
                <w:sz w:val="18"/>
              </w:rPr>
            </w:pPr>
            <w:r w:rsidRPr="00D3175F">
              <w:rPr>
                <w:rFonts w:cstheme="minorHAnsi"/>
                <w:sz w:val="18"/>
              </w:rPr>
              <w:t xml:space="preserve">Con fecha </w:t>
            </w:r>
            <w:r w:rsidR="00162B0B">
              <w:rPr>
                <w:rFonts w:cstheme="minorHAnsi"/>
                <w:sz w:val="18"/>
              </w:rPr>
              <w:t>22</w:t>
            </w:r>
            <w:r w:rsidR="001959DE">
              <w:rPr>
                <w:rFonts w:cstheme="minorHAnsi"/>
                <w:sz w:val="18"/>
              </w:rPr>
              <w:t>-03</w:t>
            </w:r>
            <w:r w:rsidRPr="00D3175F">
              <w:rPr>
                <w:rFonts w:cstheme="minorHAnsi"/>
                <w:sz w:val="18"/>
              </w:rPr>
              <w:t>-201</w:t>
            </w:r>
            <w:r w:rsidR="001959DE">
              <w:rPr>
                <w:rFonts w:cstheme="minorHAnsi"/>
                <w:sz w:val="18"/>
              </w:rPr>
              <w:t>9</w:t>
            </w:r>
            <w:r w:rsidRPr="00D3175F">
              <w:rPr>
                <w:rFonts w:cstheme="minorHAnsi"/>
                <w:sz w:val="18"/>
              </w:rPr>
              <w:t>, el fiscalizador a cargo de la actividad, procedió a efectuar activid</w:t>
            </w:r>
            <w:r>
              <w:rPr>
                <w:rFonts w:cstheme="minorHAnsi"/>
                <w:sz w:val="18"/>
              </w:rPr>
              <w:t xml:space="preserve">ad de fiscalización en horario </w:t>
            </w:r>
            <w:r w:rsidR="00B50738">
              <w:rPr>
                <w:rFonts w:cstheme="minorHAnsi"/>
                <w:sz w:val="18"/>
              </w:rPr>
              <w:t>nocturno</w:t>
            </w:r>
            <w:r w:rsidRPr="00D3175F">
              <w:rPr>
                <w:rFonts w:cstheme="minorHAnsi"/>
                <w:sz w:val="18"/>
              </w:rPr>
              <w:t xml:space="preserve">, de acuerdo con el procedimiento indicado en la Norma de Emisión (D.S. N° 38/2011 MMA). </w:t>
            </w:r>
          </w:p>
          <w:p w:rsidR="00747AF0" w:rsidRPr="00D3175F" w:rsidRDefault="00162B0B" w:rsidP="00747AF0">
            <w:pPr>
              <w:widowControl w:val="0"/>
              <w:overflowPunct w:val="0"/>
              <w:autoSpaceDE w:val="0"/>
              <w:autoSpaceDN w:val="0"/>
              <w:adjustRightInd w:val="0"/>
              <w:spacing w:after="120"/>
              <w:jc w:val="both"/>
              <w:rPr>
                <w:rFonts w:cstheme="minorHAnsi"/>
                <w:sz w:val="18"/>
              </w:rPr>
            </w:pPr>
            <w:r w:rsidRPr="00162B0B">
              <w:rPr>
                <w:rFonts w:cs="Calibri"/>
                <w:sz w:val="18"/>
                <w:szCs w:val="18"/>
              </w:rPr>
              <w:t>Los registros medidos, corresponden a ruidos provenientes de la planta de congelados en horario nocturno, por el funcionamiento de equipos de extracción de aire ubicados en el techo de la planta de congelados</w:t>
            </w:r>
            <w:r w:rsidR="00C607A1" w:rsidRPr="00162B0B">
              <w:rPr>
                <w:rFonts w:cstheme="minorHAnsi"/>
                <w:sz w:val="18"/>
                <w:szCs w:val="18"/>
              </w:rPr>
              <w:t>.</w:t>
            </w:r>
            <w:r w:rsidR="00C607A1" w:rsidRPr="00162B0B">
              <w:rPr>
                <w:rFonts w:cstheme="minorHAnsi"/>
                <w:sz w:val="18"/>
              </w:rPr>
              <w:t xml:space="preserve">  </w:t>
            </w:r>
            <w:r w:rsidR="00C607A1" w:rsidRPr="00D3175F">
              <w:rPr>
                <w:rFonts w:cstheme="minorHAnsi"/>
                <w:sz w:val="18"/>
              </w:rPr>
              <w:t>Posteriormente se realizó medición de ruido desde vivienda</w:t>
            </w:r>
            <w:r w:rsidR="00747AF0">
              <w:rPr>
                <w:rFonts w:cstheme="minorHAnsi"/>
                <w:sz w:val="18"/>
              </w:rPr>
              <w:t xml:space="preserve">, correspondiente a receptor </w:t>
            </w:r>
            <w:r w:rsidR="00747AF0" w:rsidRPr="00D3175F">
              <w:rPr>
                <w:rFonts w:cstheme="minorHAnsi"/>
                <w:sz w:val="18"/>
              </w:rPr>
              <w:t>N°1 (Figura 1</w:t>
            </w:r>
            <w:r w:rsidR="00747AF0">
              <w:rPr>
                <w:rFonts w:cstheme="minorHAnsi"/>
                <w:sz w:val="18"/>
              </w:rPr>
              <w:t xml:space="preserve"> y 2</w:t>
            </w:r>
            <w:r w:rsidR="00747AF0" w:rsidRPr="00D3175F">
              <w:rPr>
                <w:rFonts w:cstheme="minorHAnsi"/>
                <w:sz w:val="18"/>
              </w:rPr>
              <w:t xml:space="preserve">), ubicada en una zona homologable a zona </w:t>
            </w:r>
            <w:r>
              <w:rPr>
                <w:rFonts w:cstheme="minorHAnsi"/>
                <w:sz w:val="18"/>
              </w:rPr>
              <w:t>II</w:t>
            </w:r>
            <w:r w:rsidR="00747AF0" w:rsidRPr="00D3175F">
              <w:rPr>
                <w:rFonts w:cstheme="minorHAnsi"/>
                <w:sz w:val="18"/>
              </w:rPr>
              <w:t xml:space="preserve">I del </w:t>
            </w:r>
            <w:r w:rsidR="00747AF0" w:rsidRPr="00D3175F">
              <w:rPr>
                <w:rFonts w:cstheme="minorHAnsi"/>
                <w:iCs/>
                <w:sz w:val="18"/>
              </w:rPr>
              <w:t>Decreto Supremo N° 38 de 2011 del Ministerio del Medio Ambiente y</w:t>
            </w:r>
            <w:r>
              <w:rPr>
                <w:rFonts w:cstheme="minorHAnsi"/>
                <w:iCs/>
                <w:sz w:val="18"/>
              </w:rPr>
              <w:t xml:space="preserve"> que corresponde a la zona H-4</w:t>
            </w:r>
            <w:r w:rsidR="00747AF0" w:rsidRPr="00D3175F">
              <w:rPr>
                <w:rFonts w:cstheme="minorHAnsi"/>
                <w:iCs/>
                <w:sz w:val="18"/>
              </w:rPr>
              <w:t xml:space="preserve">, del Plan Regulador Comunal de </w:t>
            </w:r>
            <w:r w:rsidR="001959DE">
              <w:rPr>
                <w:rFonts w:cstheme="minorHAnsi"/>
                <w:iCs/>
                <w:sz w:val="18"/>
              </w:rPr>
              <w:t>San Pedro de la Paz</w:t>
            </w:r>
            <w:r w:rsidR="00747AF0" w:rsidRPr="00D3175F">
              <w:rPr>
                <w:rFonts w:cstheme="minorHAnsi"/>
                <w:sz w:val="18"/>
              </w:rPr>
              <w:t xml:space="preserve"> (Anexo 2)</w:t>
            </w:r>
            <w:r w:rsidR="00747AF0" w:rsidRPr="00D3175F">
              <w:rPr>
                <w:rFonts w:cstheme="minorHAnsi"/>
                <w:iCs/>
                <w:sz w:val="18"/>
              </w:rPr>
              <w:t>.</w:t>
            </w:r>
          </w:p>
          <w:p w:rsidR="00C607A1" w:rsidRDefault="00C607A1" w:rsidP="00CD18F7">
            <w:pPr>
              <w:widowControl w:val="0"/>
              <w:overflowPunct w:val="0"/>
              <w:autoSpaceDE w:val="0"/>
              <w:autoSpaceDN w:val="0"/>
              <w:adjustRightInd w:val="0"/>
              <w:spacing w:after="120"/>
              <w:jc w:val="both"/>
              <w:rPr>
                <w:rFonts w:cstheme="minorHAnsi"/>
                <w:sz w:val="18"/>
              </w:rPr>
            </w:pPr>
            <w:r w:rsidRPr="00D3175F">
              <w:rPr>
                <w:rFonts w:cstheme="minorHAnsi"/>
                <w:sz w:val="18"/>
              </w:rPr>
              <w:t xml:space="preserve">De la medición de ruido realizada, se obtuvo un Nivel </w:t>
            </w:r>
            <w:r>
              <w:rPr>
                <w:rFonts w:cstheme="minorHAnsi"/>
                <w:sz w:val="18"/>
              </w:rPr>
              <w:t>de P</w:t>
            </w:r>
            <w:r w:rsidR="00FF4468">
              <w:rPr>
                <w:rFonts w:cstheme="minorHAnsi"/>
                <w:sz w:val="18"/>
              </w:rPr>
              <w:t xml:space="preserve">resión Sonora Corregido de </w:t>
            </w:r>
            <w:r w:rsidR="00162B0B">
              <w:rPr>
                <w:rFonts w:cstheme="minorHAnsi"/>
                <w:sz w:val="18"/>
              </w:rPr>
              <w:t>54</w:t>
            </w:r>
            <w:r w:rsidR="001959DE">
              <w:rPr>
                <w:rFonts w:cstheme="minorHAnsi"/>
                <w:sz w:val="18"/>
              </w:rPr>
              <w:t xml:space="preserve"> </w:t>
            </w:r>
            <w:proofErr w:type="spellStart"/>
            <w:r w:rsidRPr="00D3175F">
              <w:rPr>
                <w:rFonts w:cstheme="minorHAnsi"/>
                <w:sz w:val="18"/>
              </w:rPr>
              <w:t>dBA</w:t>
            </w:r>
            <w:proofErr w:type="spellEnd"/>
            <w:r w:rsidRPr="00D3175F">
              <w:rPr>
                <w:rFonts w:cstheme="minorHAnsi"/>
                <w:sz w:val="18"/>
              </w:rPr>
              <w:t>, de acuerdo a lo informado en la ficha de evaluación de niveles de ruido (Anexo 3).</w:t>
            </w:r>
          </w:p>
          <w:p w:rsidR="00CD18F7" w:rsidRDefault="00CD18F7" w:rsidP="00CD18F7">
            <w:pPr>
              <w:widowControl w:val="0"/>
              <w:overflowPunct w:val="0"/>
              <w:autoSpaceDE w:val="0"/>
              <w:autoSpaceDN w:val="0"/>
              <w:adjustRightInd w:val="0"/>
              <w:spacing w:after="120"/>
              <w:jc w:val="both"/>
              <w:rPr>
                <w:rFonts w:cstheme="minorHAnsi"/>
                <w:sz w:val="18"/>
              </w:rPr>
            </w:pPr>
            <w:r w:rsidRPr="00D3175F">
              <w:rPr>
                <w:rFonts w:cstheme="minorHAnsi"/>
                <w:sz w:val="18"/>
              </w:rPr>
              <w:t>Los equipos utilizados para la actividad de medición se encuentran calibrados de acuerdo a los certificados de calibración vigentes (Anexo 4)</w:t>
            </w:r>
          </w:p>
          <w:p w:rsidR="001F43E2" w:rsidRPr="00E74F98" w:rsidRDefault="001F43E2" w:rsidP="00685598">
            <w:pPr>
              <w:widowControl w:val="0"/>
              <w:overflowPunct w:val="0"/>
              <w:autoSpaceDE w:val="0"/>
              <w:autoSpaceDN w:val="0"/>
              <w:adjustRightInd w:val="0"/>
              <w:spacing w:after="120"/>
              <w:jc w:val="both"/>
              <w:rPr>
                <w:rFonts w:cstheme="minorHAnsi"/>
                <w:sz w:val="18"/>
              </w:rPr>
            </w:pPr>
          </w:p>
        </w:tc>
      </w:tr>
    </w:tbl>
    <w:p w:rsidR="00AE7B08" w:rsidRDefault="00AE7B08"/>
    <w:p w:rsidR="003323AB" w:rsidRDefault="003323AB"/>
    <w:p w:rsidR="003323AB" w:rsidRDefault="003323AB"/>
    <w:p w:rsidR="003323AB" w:rsidRDefault="003323AB"/>
    <w:p w:rsidR="003323AB" w:rsidRDefault="003323AB">
      <w:pPr>
        <w:sectPr w:rsidR="003323AB" w:rsidSect="00ED76CA">
          <w:pgSz w:w="12240" w:h="15840" w:code="1"/>
          <w:pgMar w:top="1134" w:right="1134" w:bottom="1134" w:left="1134" w:header="708" w:footer="708" w:gutter="0"/>
          <w:cols w:space="708"/>
          <w:docGrid w:linePitch="360"/>
        </w:sectPr>
      </w:pPr>
    </w:p>
    <w:tbl>
      <w:tblPr>
        <w:tblW w:w="13887" w:type="dxa"/>
        <w:jc w:val="center"/>
        <w:tblLayout w:type="fixed"/>
        <w:tblCellMar>
          <w:left w:w="70" w:type="dxa"/>
          <w:right w:w="70" w:type="dxa"/>
        </w:tblCellMar>
        <w:tblLook w:val="04A0" w:firstRow="1" w:lastRow="0" w:firstColumn="1" w:lastColumn="0" w:noHBand="0" w:noVBand="1"/>
      </w:tblPr>
      <w:tblGrid>
        <w:gridCol w:w="3119"/>
        <w:gridCol w:w="2130"/>
        <w:gridCol w:w="1847"/>
        <w:gridCol w:w="2414"/>
        <w:gridCol w:w="2130"/>
        <w:gridCol w:w="2247"/>
      </w:tblGrid>
      <w:tr w:rsidR="003323AB" w:rsidRPr="0025129B" w:rsidTr="001959DE">
        <w:trPr>
          <w:trHeight w:val="292"/>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323AB" w:rsidRPr="0025129B" w:rsidRDefault="003323AB" w:rsidP="001959DE">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3323AB" w:rsidRPr="0025129B" w:rsidTr="001959DE">
        <w:trPr>
          <w:trHeight w:val="5089"/>
          <w:jc w:val="center"/>
        </w:trPr>
        <w:tc>
          <w:tcPr>
            <w:tcW w:w="5000" w:type="pct"/>
            <w:gridSpan w:val="6"/>
            <w:tcBorders>
              <w:top w:val="nil"/>
              <w:left w:val="single" w:sz="4" w:space="0" w:color="auto"/>
              <w:right w:val="single" w:sz="4" w:space="0" w:color="auto"/>
            </w:tcBorders>
            <w:shd w:val="clear" w:color="auto" w:fill="auto"/>
            <w:noWrap/>
            <w:vAlign w:val="center"/>
            <w:hideMark/>
          </w:tcPr>
          <w:p w:rsidR="003323AB" w:rsidRPr="0025129B" w:rsidRDefault="00162B0B" w:rsidP="001959DE">
            <w:pPr>
              <w:jc w:val="center"/>
              <w:rPr>
                <w:rFonts w:eastAsia="Times New Roman"/>
                <w:color w:val="000000"/>
                <w:sz w:val="20"/>
                <w:szCs w:val="20"/>
                <w:lang w:eastAsia="es-CL"/>
              </w:rPr>
            </w:pPr>
            <w:r w:rsidRPr="00162B0B">
              <w:rPr>
                <w:rFonts w:eastAsia="Times New Roman"/>
                <w:noProof/>
                <w:color w:val="000000"/>
                <w:sz w:val="20"/>
                <w:szCs w:val="20"/>
                <w:lang w:eastAsia="es-CL"/>
              </w:rPr>
              <w:drawing>
                <wp:inline distT="0" distB="0" distL="0" distR="0">
                  <wp:extent cx="6974958" cy="3931152"/>
                  <wp:effectExtent l="0" t="0" r="0" b="0"/>
                  <wp:docPr id="2" name="Imagen 2" descr="C:\SMA\EXPEDIENTES\Expedientes 2019\Denuncias\ID 157-VIII-2018 DENUNCIA Olivia Vergara Yañez CONTRA Ramon Ulloa por ruidos de turbinas\Fuente emisora recep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MA\EXPEDIENTES\Expedientes 2019\Denuncias\ID 157-VIII-2018 DENUNCIA Olivia Vergara Yañez CONTRA Ramon Ulloa por ruidos de turbinas\Fuente emisora recepto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95336" cy="3942637"/>
                          </a:xfrm>
                          <a:prstGeom prst="rect">
                            <a:avLst/>
                          </a:prstGeom>
                          <a:noFill/>
                          <a:ln>
                            <a:noFill/>
                          </a:ln>
                        </pic:spPr>
                      </pic:pic>
                    </a:graphicData>
                  </a:graphic>
                </wp:inline>
              </w:drawing>
            </w:r>
          </w:p>
        </w:tc>
      </w:tr>
      <w:tr w:rsidR="003323AB" w:rsidRPr="00D3175F" w:rsidTr="001959DE">
        <w:trPr>
          <w:trHeight w:val="292"/>
          <w:jc w:val="center"/>
        </w:trPr>
        <w:tc>
          <w:tcPr>
            <w:tcW w:w="1123" w:type="pct"/>
            <w:tcBorders>
              <w:top w:val="single" w:sz="4" w:space="0" w:color="auto"/>
              <w:left w:val="single" w:sz="4" w:space="0" w:color="auto"/>
              <w:bottom w:val="single" w:sz="4" w:space="0" w:color="auto"/>
              <w:right w:val="nil"/>
            </w:tcBorders>
            <w:shd w:val="clear" w:color="auto" w:fill="auto"/>
            <w:noWrap/>
            <w:vAlign w:val="center"/>
            <w:hideMark/>
          </w:tcPr>
          <w:p w:rsidR="003323AB" w:rsidRPr="00D3175F" w:rsidRDefault="003323AB" w:rsidP="001959DE">
            <w:pPr>
              <w:rPr>
                <w:rFonts w:eastAsia="Times New Roman"/>
                <w:b/>
                <w:color w:val="000000"/>
                <w:sz w:val="18"/>
                <w:szCs w:val="18"/>
                <w:lang w:eastAsia="es-CL"/>
              </w:rPr>
            </w:pPr>
            <w:r w:rsidRPr="00D3175F">
              <w:rPr>
                <w:b/>
                <w:sz w:val="18"/>
                <w:szCs w:val="18"/>
              </w:rPr>
              <w:t>Figura 1.</w:t>
            </w:r>
          </w:p>
        </w:tc>
        <w:tc>
          <w:tcPr>
            <w:tcW w:w="3877"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323AB" w:rsidRPr="00D3175F" w:rsidRDefault="003323AB" w:rsidP="001959DE">
            <w:pPr>
              <w:rPr>
                <w:rFonts w:eastAsia="Times New Roman"/>
                <w:sz w:val="18"/>
                <w:szCs w:val="18"/>
                <w:lang w:eastAsia="es-CL"/>
              </w:rPr>
            </w:pPr>
            <w:r w:rsidRPr="00D3175F">
              <w:rPr>
                <w:rFonts w:eastAsia="Times New Roman"/>
                <w:b/>
                <w:color w:val="000000"/>
                <w:sz w:val="18"/>
                <w:szCs w:val="18"/>
                <w:lang w:eastAsia="es-CL"/>
              </w:rPr>
              <w:t>Fecha</w:t>
            </w:r>
            <w:r w:rsidRPr="00D3175F">
              <w:rPr>
                <w:rFonts w:eastAsia="Times New Roman"/>
                <w:color w:val="000000"/>
                <w:sz w:val="18"/>
                <w:szCs w:val="18"/>
                <w:lang w:eastAsia="es-CL"/>
              </w:rPr>
              <w:t xml:space="preserve"> </w:t>
            </w:r>
            <w:r w:rsidRPr="00D3175F">
              <w:rPr>
                <w:rFonts w:eastAsia="Times New Roman"/>
                <w:b/>
                <w:color w:val="000000"/>
                <w:sz w:val="18"/>
                <w:szCs w:val="18"/>
                <w:lang w:eastAsia="es-CL"/>
              </w:rPr>
              <w:t xml:space="preserve">: </w:t>
            </w:r>
            <w:r w:rsidR="00162B0B">
              <w:rPr>
                <w:rFonts w:eastAsia="Times New Roman"/>
                <w:color w:val="000000"/>
                <w:sz w:val="18"/>
                <w:szCs w:val="18"/>
                <w:lang w:eastAsia="es-CL"/>
              </w:rPr>
              <w:t xml:space="preserve"> 22</w:t>
            </w:r>
            <w:r w:rsidR="00DC002A">
              <w:rPr>
                <w:rFonts w:eastAsia="Times New Roman"/>
                <w:color w:val="000000"/>
                <w:sz w:val="18"/>
                <w:szCs w:val="18"/>
                <w:lang w:eastAsia="es-CL"/>
              </w:rPr>
              <w:t>.03</w:t>
            </w:r>
            <w:r w:rsidR="000668C5">
              <w:rPr>
                <w:rFonts w:eastAsia="Times New Roman"/>
                <w:color w:val="000000"/>
                <w:sz w:val="18"/>
                <w:szCs w:val="18"/>
                <w:lang w:eastAsia="es-CL"/>
              </w:rPr>
              <w:t>.</w:t>
            </w:r>
            <w:r w:rsidR="00DC002A">
              <w:rPr>
                <w:rFonts w:eastAsia="Times New Roman"/>
                <w:color w:val="000000"/>
                <w:sz w:val="18"/>
                <w:szCs w:val="18"/>
                <w:lang w:eastAsia="es-CL"/>
              </w:rPr>
              <w:t>2019</w:t>
            </w:r>
          </w:p>
        </w:tc>
      </w:tr>
      <w:tr w:rsidR="003323AB" w:rsidRPr="00D3175F" w:rsidTr="001959DE">
        <w:trPr>
          <w:trHeight w:val="292"/>
          <w:jc w:val="center"/>
        </w:trPr>
        <w:tc>
          <w:tcPr>
            <w:tcW w:w="112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C002A" w:rsidRDefault="003323AB" w:rsidP="00A73558">
            <w:pPr>
              <w:rPr>
                <w:rFonts w:eastAsia="Times New Roman"/>
                <w:b/>
                <w:color w:val="000000"/>
                <w:sz w:val="18"/>
                <w:szCs w:val="18"/>
                <w:lang w:eastAsia="es-CL"/>
              </w:rPr>
            </w:pPr>
            <w:r w:rsidRPr="00D3175F">
              <w:rPr>
                <w:rFonts w:eastAsia="Times New Roman"/>
                <w:b/>
                <w:color w:val="000000"/>
                <w:sz w:val="18"/>
                <w:szCs w:val="18"/>
                <w:lang w:eastAsia="es-CL"/>
              </w:rPr>
              <w:t xml:space="preserve">Coordenadas </w:t>
            </w:r>
          </w:p>
          <w:p w:rsidR="00A73558" w:rsidRPr="00162B0B" w:rsidRDefault="00162B0B" w:rsidP="00A73558">
            <w:pPr>
              <w:rPr>
                <w:rFonts w:eastAsia="Times New Roman"/>
                <w:b/>
                <w:color w:val="000000"/>
                <w:sz w:val="16"/>
                <w:szCs w:val="18"/>
                <w:lang w:eastAsia="es-CL"/>
              </w:rPr>
            </w:pPr>
            <w:r w:rsidRPr="00162B0B">
              <w:rPr>
                <w:rFonts w:ascii="Calibri" w:eastAsia="Calibri" w:hAnsi="Calibri" w:cs="Calibri"/>
                <w:sz w:val="18"/>
                <w:szCs w:val="20"/>
              </w:rPr>
              <w:t xml:space="preserve">Congelados </w:t>
            </w:r>
            <w:r w:rsidR="005140AD">
              <w:rPr>
                <w:rFonts w:ascii="Calibri" w:eastAsia="Calibri" w:hAnsi="Calibri" w:cs="Calibri"/>
                <w:sz w:val="18"/>
                <w:szCs w:val="20"/>
              </w:rPr>
              <w:t xml:space="preserve">Isla </w:t>
            </w:r>
            <w:r w:rsidRPr="00162B0B">
              <w:rPr>
                <w:rFonts w:ascii="Calibri" w:eastAsia="Calibri" w:hAnsi="Calibri" w:cs="Calibri"/>
                <w:sz w:val="18"/>
                <w:szCs w:val="20"/>
              </w:rPr>
              <w:t>Andalién</w:t>
            </w:r>
          </w:p>
          <w:p w:rsidR="003323AB" w:rsidRPr="00D3175F" w:rsidRDefault="003323AB" w:rsidP="00A73558">
            <w:pPr>
              <w:rPr>
                <w:rFonts w:eastAsia="Times New Roman"/>
                <w:b/>
                <w:color w:val="000000"/>
                <w:sz w:val="18"/>
                <w:szCs w:val="18"/>
                <w:lang w:eastAsia="es-CL"/>
              </w:rPr>
            </w:pPr>
            <w:r w:rsidRPr="00D3175F">
              <w:rPr>
                <w:rFonts w:eastAsia="Times New Roman"/>
                <w:b/>
                <w:color w:val="000000"/>
                <w:sz w:val="18"/>
                <w:szCs w:val="18"/>
                <w:lang w:eastAsia="es-CL"/>
              </w:rPr>
              <w:t xml:space="preserve">DATUM WGS84 HUSO </w:t>
            </w:r>
            <w:r w:rsidRPr="00D3175F">
              <w:rPr>
                <w:rFonts w:eastAsia="Times New Roman"/>
                <w:b/>
                <w:sz w:val="18"/>
                <w:szCs w:val="18"/>
                <w:lang w:eastAsia="es-CL"/>
              </w:rPr>
              <w:t>18</w:t>
            </w:r>
          </w:p>
        </w:tc>
        <w:tc>
          <w:tcPr>
            <w:tcW w:w="767" w:type="pct"/>
            <w:tcBorders>
              <w:top w:val="single" w:sz="4" w:space="0" w:color="auto"/>
              <w:left w:val="nil"/>
              <w:bottom w:val="single" w:sz="4" w:space="0" w:color="auto"/>
              <w:right w:val="single" w:sz="4" w:space="0" w:color="000000"/>
            </w:tcBorders>
            <w:shd w:val="clear" w:color="auto" w:fill="auto"/>
            <w:noWrap/>
            <w:vAlign w:val="center"/>
            <w:hideMark/>
          </w:tcPr>
          <w:p w:rsidR="003323AB" w:rsidRPr="00D3175F" w:rsidRDefault="003323AB" w:rsidP="001959DE">
            <w:pPr>
              <w:rPr>
                <w:rFonts w:eastAsia="Times New Roman"/>
                <w:b/>
                <w:color w:val="000000"/>
                <w:sz w:val="18"/>
                <w:szCs w:val="18"/>
                <w:lang w:eastAsia="es-CL"/>
              </w:rPr>
            </w:pPr>
            <w:r w:rsidRPr="00D3175F">
              <w:rPr>
                <w:rFonts w:eastAsia="Times New Roman"/>
                <w:b/>
                <w:color w:val="000000"/>
                <w:sz w:val="18"/>
                <w:szCs w:val="18"/>
                <w:lang w:eastAsia="es-CL"/>
              </w:rPr>
              <w:t>Coordenada Norte:</w:t>
            </w:r>
          </w:p>
          <w:p w:rsidR="003323AB" w:rsidRPr="00D3175F" w:rsidRDefault="00162B0B" w:rsidP="001959DE">
            <w:pPr>
              <w:rPr>
                <w:rFonts w:eastAsia="Times New Roman"/>
                <w:b/>
                <w:color w:val="000000"/>
                <w:sz w:val="18"/>
                <w:szCs w:val="18"/>
                <w:lang w:eastAsia="es-CL"/>
              </w:rPr>
            </w:pPr>
            <w:r w:rsidRPr="00162B0B">
              <w:rPr>
                <w:rFonts w:eastAsia="Times New Roman"/>
                <w:b/>
                <w:color w:val="000000"/>
                <w:sz w:val="18"/>
                <w:szCs w:val="18"/>
                <w:lang w:eastAsia="es-CL"/>
              </w:rPr>
              <w:t>5924540.00 m S</w:t>
            </w:r>
          </w:p>
        </w:tc>
        <w:tc>
          <w:tcPr>
            <w:tcW w:w="665" w:type="pct"/>
            <w:tcBorders>
              <w:top w:val="single" w:sz="4" w:space="0" w:color="auto"/>
              <w:left w:val="nil"/>
              <w:bottom w:val="single" w:sz="4" w:space="0" w:color="auto"/>
              <w:right w:val="single" w:sz="4" w:space="0" w:color="000000"/>
            </w:tcBorders>
            <w:shd w:val="clear" w:color="auto" w:fill="auto"/>
            <w:noWrap/>
            <w:vAlign w:val="center"/>
            <w:hideMark/>
          </w:tcPr>
          <w:p w:rsidR="003323AB" w:rsidRPr="00D3175F" w:rsidRDefault="003323AB" w:rsidP="001959DE">
            <w:pPr>
              <w:rPr>
                <w:rFonts w:eastAsia="Times New Roman"/>
                <w:color w:val="000000"/>
                <w:sz w:val="18"/>
                <w:szCs w:val="18"/>
                <w:lang w:eastAsia="es-CL"/>
              </w:rPr>
            </w:pPr>
            <w:r w:rsidRPr="00D3175F">
              <w:rPr>
                <w:rFonts w:eastAsia="Times New Roman"/>
                <w:b/>
                <w:color w:val="000000"/>
                <w:sz w:val="18"/>
                <w:szCs w:val="18"/>
                <w:lang w:eastAsia="es-CL"/>
              </w:rPr>
              <w:t>Coordenada Este:</w:t>
            </w:r>
            <w:r w:rsidRPr="00D3175F">
              <w:rPr>
                <w:rFonts w:eastAsia="Times New Roman"/>
                <w:color w:val="000000"/>
                <w:sz w:val="18"/>
                <w:szCs w:val="18"/>
                <w:lang w:eastAsia="es-CL"/>
              </w:rPr>
              <w:t xml:space="preserve"> </w:t>
            </w:r>
          </w:p>
          <w:p w:rsidR="003323AB" w:rsidRPr="00D3175F" w:rsidRDefault="00162B0B" w:rsidP="001959DE">
            <w:pPr>
              <w:rPr>
                <w:rFonts w:eastAsia="Times New Roman"/>
                <w:b/>
                <w:color w:val="000000"/>
                <w:sz w:val="18"/>
                <w:szCs w:val="18"/>
                <w:lang w:eastAsia="es-CL"/>
              </w:rPr>
            </w:pPr>
            <w:r w:rsidRPr="00162B0B">
              <w:rPr>
                <w:rFonts w:eastAsia="Times New Roman"/>
                <w:b/>
                <w:color w:val="000000"/>
                <w:sz w:val="18"/>
                <w:szCs w:val="18"/>
                <w:lang w:eastAsia="es-CL"/>
              </w:rPr>
              <w:t>675932.00 m E</w:t>
            </w:r>
          </w:p>
        </w:tc>
        <w:tc>
          <w:tcPr>
            <w:tcW w:w="869" w:type="pct"/>
            <w:tcBorders>
              <w:top w:val="single" w:sz="4" w:space="0" w:color="auto"/>
              <w:left w:val="nil"/>
              <w:bottom w:val="single" w:sz="4" w:space="0" w:color="auto"/>
              <w:right w:val="single" w:sz="4" w:space="0" w:color="000000"/>
            </w:tcBorders>
            <w:shd w:val="clear" w:color="auto" w:fill="auto"/>
            <w:noWrap/>
            <w:vAlign w:val="center"/>
            <w:hideMark/>
          </w:tcPr>
          <w:p w:rsidR="003323AB" w:rsidRPr="00D3175F" w:rsidRDefault="003323AB" w:rsidP="001959DE">
            <w:pPr>
              <w:rPr>
                <w:rFonts w:eastAsia="Times New Roman"/>
                <w:b/>
                <w:color w:val="000000"/>
                <w:sz w:val="18"/>
                <w:szCs w:val="18"/>
                <w:lang w:eastAsia="es-CL"/>
              </w:rPr>
            </w:pPr>
            <w:r w:rsidRPr="00D3175F">
              <w:rPr>
                <w:rFonts w:eastAsia="Times New Roman"/>
                <w:b/>
                <w:color w:val="000000"/>
                <w:sz w:val="18"/>
                <w:szCs w:val="18"/>
                <w:lang w:eastAsia="es-CL"/>
              </w:rPr>
              <w:t>Coordenadas Receptor N°1</w:t>
            </w:r>
          </w:p>
          <w:p w:rsidR="003323AB" w:rsidRPr="00D3175F" w:rsidRDefault="003323AB" w:rsidP="001959DE">
            <w:pPr>
              <w:rPr>
                <w:rFonts w:eastAsia="Times New Roman"/>
                <w:b/>
                <w:color w:val="000000"/>
                <w:sz w:val="18"/>
                <w:szCs w:val="18"/>
                <w:lang w:eastAsia="es-CL"/>
              </w:rPr>
            </w:pPr>
            <w:r w:rsidRPr="00D3175F">
              <w:rPr>
                <w:rFonts w:eastAsia="Times New Roman"/>
                <w:b/>
                <w:color w:val="000000"/>
                <w:sz w:val="18"/>
                <w:szCs w:val="18"/>
                <w:lang w:eastAsia="es-CL"/>
              </w:rPr>
              <w:t xml:space="preserve">DATUM WGS84 HUSO </w:t>
            </w:r>
            <w:r w:rsidRPr="00D3175F">
              <w:rPr>
                <w:rFonts w:eastAsia="Times New Roman"/>
                <w:b/>
                <w:sz w:val="18"/>
                <w:szCs w:val="18"/>
                <w:lang w:eastAsia="es-CL"/>
              </w:rPr>
              <w:t>18</w:t>
            </w:r>
          </w:p>
        </w:tc>
        <w:tc>
          <w:tcPr>
            <w:tcW w:w="767" w:type="pct"/>
            <w:tcBorders>
              <w:top w:val="single" w:sz="4" w:space="0" w:color="auto"/>
              <w:left w:val="nil"/>
              <w:bottom w:val="single" w:sz="4" w:space="0" w:color="auto"/>
              <w:right w:val="single" w:sz="4" w:space="0" w:color="000000"/>
            </w:tcBorders>
            <w:shd w:val="clear" w:color="auto" w:fill="auto"/>
            <w:noWrap/>
            <w:vAlign w:val="center"/>
            <w:hideMark/>
          </w:tcPr>
          <w:p w:rsidR="003323AB" w:rsidRPr="00D3175F" w:rsidRDefault="003323AB" w:rsidP="001959DE">
            <w:pPr>
              <w:rPr>
                <w:rFonts w:eastAsia="Times New Roman"/>
                <w:color w:val="000000"/>
                <w:sz w:val="18"/>
                <w:szCs w:val="18"/>
                <w:lang w:eastAsia="es-CL"/>
              </w:rPr>
            </w:pPr>
            <w:r w:rsidRPr="00D3175F">
              <w:rPr>
                <w:rFonts w:eastAsia="Times New Roman"/>
                <w:b/>
                <w:color w:val="000000"/>
                <w:sz w:val="18"/>
                <w:szCs w:val="18"/>
                <w:lang w:eastAsia="es-CL"/>
              </w:rPr>
              <w:t>Coordenada Norte:</w:t>
            </w:r>
            <w:r w:rsidRPr="00D3175F">
              <w:rPr>
                <w:rFonts w:eastAsia="Times New Roman"/>
                <w:color w:val="000000"/>
                <w:sz w:val="18"/>
                <w:szCs w:val="18"/>
                <w:lang w:eastAsia="es-CL"/>
              </w:rPr>
              <w:t xml:space="preserve"> </w:t>
            </w:r>
          </w:p>
          <w:p w:rsidR="003323AB" w:rsidRPr="00D3175F" w:rsidRDefault="00162B0B" w:rsidP="001959DE">
            <w:pPr>
              <w:rPr>
                <w:rFonts w:eastAsia="Times New Roman"/>
                <w:b/>
                <w:color w:val="000000"/>
                <w:sz w:val="18"/>
                <w:szCs w:val="18"/>
                <w:lang w:eastAsia="es-CL"/>
              </w:rPr>
            </w:pPr>
            <w:r w:rsidRPr="00162B0B">
              <w:rPr>
                <w:rFonts w:eastAsia="Times New Roman"/>
                <w:b/>
                <w:color w:val="000000"/>
                <w:sz w:val="18"/>
                <w:szCs w:val="18"/>
                <w:lang w:eastAsia="es-CL"/>
              </w:rPr>
              <w:t>5924537.00 m S</w:t>
            </w:r>
          </w:p>
        </w:tc>
        <w:tc>
          <w:tcPr>
            <w:tcW w:w="809" w:type="pct"/>
            <w:tcBorders>
              <w:top w:val="single" w:sz="4" w:space="0" w:color="auto"/>
              <w:left w:val="nil"/>
              <w:bottom w:val="single" w:sz="4" w:space="0" w:color="auto"/>
              <w:right w:val="single" w:sz="4" w:space="0" w:color="000000"/>
            </w:tcBorders>
            <w:shd w:val="clear" w:color="auto" w:fill="auto"/>
            <w:noWrap/>
            <w:vAlign w:val="center"/>
            <w:hideMark/>
          </w:tcPr>
          <w:p w:rsidR="003323AB" w:rsidRPr="00D3175F" w:rsidRDefault="003323AB" w:rsidP="001959DE">
            <w:pPr>
              <w:rPr>
                <w:rFonts w:eastAsia="Times New Roman"/>
                <w:color w:val="000000"/>
                <w:sz w:val="18"/>
                <w:szCs w:val="18"/>
                <w:lang w:eastAsia="es-CL"/>
              </w:rPr>
            </w:pPr>
            <w:r w:rsidRPr="00D3175F">
              <w:rPr>
                <w:rFonts w:eastAsia="Times New Roman"/>
                <w:b/>
                <w:color w:val="000000"/>
                <w:sz w:val="18"/>
                <w:szCs w:val="18"/>
                <w:lang w:eastAsia="es-CL"/>
              </w:rPr>
              <w:t>Coordenada Este:</w:t>
            </w:r>
            <w:r w:rsidRPr="00D3175F">
              <w:rPr>
                <w:rFonts w:eastAsia="Times New Roman"/>
                <w:color w:val="000000"/>
                <w:sz w:val="18"/>
                <w:szCs w:val="18"/>
                <w:lang w:eastAsia="es-CL"/>
              </w:rPr>
              <w:t xml:space="preserve"> </w:t>
            </w:r>
          </w:p>
          <w:p w:rsidR="003323AB" w:rsidRPr="00D3175F" w:rsidRDefault="00162B0B" w:rsidP="001959DE">
            <w:pPr>
              <w:rPr>
                <w:rFonts w:eastAsia="Times New Roman"/>
                <w:b/>
                <w:color w:val="000000"/>
                <w:sz w:val="18"/>
                <w:szCs w:val="18"/>
                <w:lang w:eastAsia="es-CL"/>
              </w:rPr>
            </w:pPr>
            <w:r w:rsidRPr="00162B0B">
              <w:rPr>
                <w:rFonts w:eastAsia="Times New Roman"/>
                <w:b/>
                <w:color w:val="000000"/>
                <w:sz w:val="18"/>
                <w:szCs w:val="18"/>
                <w:lang w:eastAsia="es-CL"/>
              </w:rPr>
              <w:t>675914.00 m E</w:t>
            </w:r>
          </w:p>
        </w:tc>
      </w:tr>
      <w:tr w:rsidR="003323AB" w:rsidRPr="00D3175F" w:rsidTr="001959DE">
        <w:trPr>
          <w:trHeight w:val="808"/>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hideMark/>
          </w:tcPr>
          <w:p w:rsidR="003323AB" w:rsidRPr="00D3175F" w:rsidRDefault="003323AB" w:rsidP="001959DE">
            <w:pPr>
              <w:rPr>
                <w:rFonts w:eastAsia="Times New Roman"/>
                <w:b/>
                <w:color w:val="000000"/>
                <w:sz w:val="18"/>
                <w:szCs w:val="18"/>
                <w:lang w:eastAsia="es-CL"/>
              </w:rPr>
            </w:pPr>
            <w:r w:rsidRPr="00D3175F">
              <w:rPr>
                <w:rFonts w:eastAsia="Times New Roman"/>
                <w:b/>
                <w:color w:val="000000"/>
                <w:sz w:val="18"/>
                <w:szCs w:val="18"/>
                <w:lang w:eastAsia="es-CL"/>
              </w:rPr>
              <w:t>Descripción medio de prueba:</w:t>
            </w:r>
            <w:r w:rsidRPr="00D3175F">
              <w:rPr>
                <w:rFonts w:eastAsia="Times New Roman"/>
                <w:color w:val="000000"/>
                <w:sz w:val="18"/>
                <w:szCs w:val="18"/>
                <w:lang w:eastAsia="es-CL"/>
              </w:rPr>
              <w:t xml:space="preserve"> </w:t>
            </w:r>
          </w:p>
          <w:p w:rsidR="003323AB" w:rsidRPr="00D3175F" w:rsidRDefault="003323AB" w:rsidP="00162B0B">
            <w:pPr>
              <w:rPr>
                <w:rFonts w:eastAsia="Times New Roman"/>
                <w:color w:val="000000"/>
                <w:sz w:val="18"/>
                <w:szCs w:val="18"/>
                <w:lang w:eastAsia="es-CL"/>
              </w:rPr>
            </w:pPr>
            <w:r w:rsidRPr="00D3175F">
              <w:rPr>
                <w:rFonts w:eastAsia="Times New Roman"/>
                <w:color w:val="000000"/>
                <w:sz w:val="18"/>
                <w:szCs w:val="18"/>
                <w:lang w:eastAsia="es-CL"/>
              </w:rPr>
              <w:t xml:space="preserve">Ubicación de receptor N°1 con respecto a fuente emisora denunciada correspondiente a </w:t>
            </w:r>
            <w:r w:rsidR="00162B0B">
              <w:rPr>
                <w:rFonts w:ascii="Calibri" w:eastAsia="Calibri" w:hAnsi="Calibri" w:cs="Calibri"/>
                <w:sz w:val="20"/>
                <w:szCs w:val="20"/>
              </w:rPr>
              <w:t>planta de congelados Andalién.</w:t>
            </w:r>
          </w:p>
        </w:tc>
      </w:tr>
    </w:tbl>
    <w:p w:rsidR="00747AF0" w:rsidRDefault="00747AF0" w:rsidP="00747AF0">
      <w:pPr>
        <w:tabs>
          <w:tab w:val="left" w:pos="3368"/>
        </w:tabs>
      </w:pPr>
      <w:r>
        <w:lastRenderedPageBreak/>
        <w:tab/>
      </w:r>
    </w:p>
    <w:tbl>
      <w:tblPr>
        <w:tblW w:w="13887" w:type="dxa"/>
        <w:jc w:val="center"/>
        <w:tblLayout w:type="fixed"/>
        <w:tblCellMar>
          <w:left w:w="70" w:type="dxa"/>
          <w:right w:w="70" w:type="dxa"/>
        </w:tblCellMar>
        <w:tblLook w:val="04A0" w:firstRow="1" w:lastRow="0" w:firstColumn="1" w:lastColumn="0" w:noHBand="0" w:noVBand="1"/>
      </w:tblPr>
      <w:tblGrid>
        <w:gridCol w:w="3119"/>
        <w:gridCol w:w="2130"/>
        <w:gridCol w:w="1847"/>
        <w:gridCol w:w="2414"/>
        <w:gridCol w:w="2130"/>
        <w:gridCol w:w="2247"/>
      </w:tblGrid>
      <w:tr w:rsidR="00747AF0" w:rsidRPr="0025129B" w:rsidTr="001959DE">
        <w:trPr>
          <w:trHeight w:val="292"/>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47AF0" w:rsidRPr="0025129B" w:rsidRDefault="00747AF0" w:rsidP="001959DE">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747AF0" w:rsidRPr="0025129B" w:rsidTr="001959DE">
        <w:trPr>
          <w:trHeight w:val="5089"/>
          <w:jc w:val="center"/>
        </w:trPr>
        <w:tc>
          <w:tcPr>
            <w:tcW w:w="5000" w:type="pct"/>
            <w:gridSpan w:val="6"/>
            <w:tcBorders>
              <w:top w:val="nil"/>
              <w:left w:val="single" w:sz="4" w:space="0" w:color="auto"/>
              <w:right w:val="single" w:sz="4" w:space="0" w:color="auto"/>
            </w:tcBorders>
            <w:shd w:val="clear" w:color="auto" w:fill="auto"/>
            <w:noWrap/>
            <w:vAlign w:val="center"/>
            <w:hideMark/>
          </w:tcPr>
          <w:p w:rsidR="00747AF0" w:rsidRPr="0025129B" w:rsidRDefault="00162B0B" w:rsidP="001959DE">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59264" behindDoc="0" locked="0" layoutInCell="1" allowOverlap="1">
                      <wp:simplePos x="0" y="0"/>
                      <wp:positionH relativeFrom="column">
                        <wp:posOffset>4646930</wp:posOffset>
                      </wp:positionH>
                      <wp:positionV relativeFrom="paragraph">
                        <wp:posOffset>2263775</wp:posOffset>
                      </wp:positionV>
                      <wp:extent cx="297180" cy="318770"/>
                      <wp:effectExtent l="57150" t="38100" r="26670" b="81280"/>
                      <wp:wrapNone/>
                      <wp:docPr id="6" name="Flecha abajo 6"/>
                      <wp:cNvGraphicFramePr/>
                      <a:graphic xmlns:a="http://schemas.openxmlformats.org/drawingml/2006/main">
                        <a:graphicData uri="http://schemas.microsoft.com/office/word/2010/wordprocessingShape">
                          <wps:wsp>
                            <wps:cNvSpPr/>
                            <wps:spPr>
                              <a:xfrm>
                                <a:off x="0" y="0"/>
                                <a:ext cx="297180" cy="318770"/>
                              </a:xfrm>
                              <a:prstGeom prst="down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AF10B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6" o:spid="_x0000_s1026" type="#_x0000_t67" style="position:absolute;margin-left:365.9pt;margin-top:178.25pt;width:23.4pt;height:2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" adj="11531" fillcolor="#ee853d [3029]" stroked="f">
                      <v:fill color2="#ec7a2d [3173]" rotate="t" colors="0 #f18c55;.5 #f67b28;1 #e56b17" focus="100%" type="gradient">
                        <o:fill v:ext="view" type="gradientUnscaled"/>
                      </v:fill>
                      <v:shadow on="t" color="black" opacity="41287f" offset="0,1.5pt"/>
                    </v:shape>
                  </w:pict>
                </mc:Fallback>
              </mc:AlternateContent>
            </w:r>
            <w:r w:rsidRPr="00162B0B">
              <w:rPr>
                <w:rFonts w:eastAsia="Times New Roman"/>
                <w:noProof/>
                <w:color w:val="000000"/>
                <w:sz w:val="20"/>
                <w:szCs w:val="20"/>
                <w:lang w:eastAsia="es-CL"/>
              </w:rPr>
              <w:drawing>
                <wp:inline distT="0" distB="0" distL="0" distR="0">
                  <wp:extent cx="5585915" cy="3285460"/>
                  <wp:effectExtent l="0" t="0" r="0" b="0"/>
                  <wp:docPr id="5" name="Imagen 5" descr="C:\SMA\EXPEDIENTES\Expedientes 2019\Denuncias\ID 157-VIII-2018 DENUNCIA Olivia Vergara Yañez CONTRA Ramon Ulloa por ruidos de turbinas\Anexo 3. Ordenanza PRC Concepción\Zonific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MA\EXPEDIENTES\Expedientes 2019\Denuncias\ID 157-VIII-2018 DENUNCIA Olivia Vergara Yañez CONTRA Ramon Ulloa por ruidos de turbinas\Anexo 3. Ordenanza PRC Concepción\Zonificació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5018" cy="3296696"/>
                          </a:xfrm>
                          <a:prstGeom prst="rect">
                            <a:avLst/>
                          </a:prstGeom>
                          <a:noFill/>
                          <a:ln>
                            <a:noFill/>
                          </a:ln>
                        </pic:spPr>
                      </pic:pic>
                    </a:graphicData>
                  </a:graphic>
                </wp:inline>
              </w:drawing>
            </w:r>
          </w:p>
        </w:tc>
      </w:tr>
      <w:tr w:rsidR="00747AF0" w:rsidRPr="00D3175F" w:rsidTr="001959DE">
        <w:trPr>
          <w:trHeight w:val="292"/>
          <w:jc w:val="center"/>
        </w:trPr>
        <w:tc>
          <w:tcPr>
            <w:tcW w:w="1123" w:type="pct"/>
            <w:tcBorders>
              <w:top w:val="single" w:sz="4" w:space="0" w:color="auto"/>
              <w:left w:val="single" w:sz="4" w:space="0" w:color="auto"/>
              <w:bottom w:val="single" w:sz="4" w:space="0" w:color="auto"/>
              <w:right w:val="nil"/>
            </w:tcBorders>
            <w:shd w:val="clear" w:color="auto" w:fill="auto"/>
            <w:noWrap/>
            <w:vAlign w:val="center"/>
            <w:hideMark/>
          </w:tcPr>
          <w:p w:rsidR="00747AF0" w:rsidRPr="00D3175F" w:rsidRDefault="00747AF0" w:rsidP="00747AF0">
            <w:pPr>
              <w:rPr>
                <w:rFonts w:eastAsia="Times New Roman"/>
                <w:b/>
                <w:color w:val="000000"/>
                <w:sz w:val="18"/>
                <w:szCs w:val="18"/>
                <w:lang w:eastAsia="es-CL"/>
              </w:rPr>
            </w:pPr>
            <w:r w:rsidRPr="00D3175F">
              <w:rPr>
                <w:b/>
                <w:sz w:val="18"/>
                <w:szCs w:val="18"/>
              </w:rPr>
              <w:t xml:space="preserve">Figura </w:t>
            </w:r>
            <w:r>
              <w:rPr>
                <w:b/>
                <w:sz w:val="18"/>
                <w:szCs w:val="18"/>
              </w:rPr>
              <w:t>2</w:t>
            </w:r>
            <w:r w:rsidRPr="00D3175F">
              <w:rPr>
                <w:b/>
                <w:sz w:val="18"/>
                <w:szCs w:val="18"/>
              </w:rPr>
              <w:t>.</w:t>
            </w:r>
          </w:p>
        </w:tc>
        <w:tc>
          <w:tcPr>
            <w:tcW w:w="3877"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47AF0" w:rsidRPr="00D3175F" w:rsidRDefault="00747AF0" w:rsidP="001959DE">
            <w:pPr>
              <w:rPr>
                <w:rFonts w:eastAsia="Times New Roman"/>
                <w:sz w:val="18"/>
                <w:szCs w:val="18"/>
                <w:lang w:eastAsia="es-CL"/>
              </w:rPr>
            </w:pPr>
            <w:r w:rsidRPr="00D3175F">
              <w:rPr>
                <w:rFonts w:eastAsia="Times New Roman"/>
                <w:b/>
                <w:color w:val="000000"/>
                <w:sz w:val="18"/>
                <w:szCs w:val="18"/>
                <w:lang w:eastAsia="es-CL"/>
              </w:rPr>
              <w:t>Fecha</w:t>
            </w:r>
            <w:r w:rsidRPr="00D3175F">
              <w:rPr>
                <w:rFonts w:eastAsia="Times New Roman"/>
                <w:color w:val="000000"/>
                <w:sz w:val="18"/>
                <w:szCs w:val="18"/>
                <w:lang w:eastAsia="es-CL"/>
              </w:rPr>
              <w:t xml:space="preserve"> </w:t>
            </w:r>
            <w:r w:rsidRPr="00D3175F">
              <w:rPr>
                <w:rFonts w:eastAsia="Times New Roman"/>
                <w:b/>
                <w:color w:val="000000"/>
                <w:sz w:val="18"/>
                <w:szCs w:val="18"/>
                <w:lang w:eastAsia="es-CL"/>
              </w:rPr>
              <w:t xml:space="preserve">: </w:t>
            </w:r>
            <w:r w:rsidR="00162B0B">
              <w:rPr>
                <w:rFonts w:eastAsia="Times New Roman"/>
                <w:color w:val="000000"/>
                <w:sz w:val="18"/>
                <w:szCs w:val="18"/>
                <w:lang w:eastAsia="es-CL"/>
              </w:rPr>
              <w:t xml:space="preserve"> 22.03</w:t>
            </w:r>
            <w:r w:rsidR="00146D77">
              <w:rPr>
                <w:rFonts w:eastAsia="Times New Roman"/>
                <w:color w:val="000000"/>
                <w:sz w:val="18"/>
                <w:szCs w:val="18"/>
                <w:lang w:eastAsia="es-CL"/>
              </w:rPr>
              <w:t>.2019</w:t>
            </w:r>
          </w:p>
        </w:tc>
      </w:tr>
      <w:tr w:rsidR="00162B0B" w:rsidRPr="00D3175F" w:rsidTr="001959DE">
        <w:trPr>
          <w:trHeight w:val="292"/>
          <w:jc w:val="center"/>
        </w:trPr>
        <w:tc>
          <w:tcPr>
            <w:tcW w:w="112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62B0B" w:rsidRDefault="00162B0B" w:rsidP="00162B0B">
            <w:pPr>
              <w:rPr>
                <w:rFonts w:eastAsia="Times New Roman"/>
                <w:b/>
                <w:color w:val="000000"/>
                <w:sz w:val="18"/>
                <w:szCs w:val="18"/>
                <w:lang w:eastAsia="es-CL"/>
              </w:rPr>
            </w:pPr>
            <w:r w:rsidRPr="00D3175F">
              <w:rPr>
                <w:rFonts w:eastAsia="Times New Roman"/>
                <w:b/>
                <w:color w:val="000000"/>
                <w:sz w:val="18"/>
                <w:szCs w:val="18"/>
                <w:lang w:eastAsia="es-CL"/>
              </w:rPr>
              <w:t xml:space="preserve">Coordenadas </w:t>
            </w:r>
          </w:p>
          <w:p w:rsidR="00162B0B" w:rsidRPr="00162B0B" w:rsidRDefault="00162B0B" w:rsidP="00162B0B">
            <w:pPr>
              <w:rPr>
                <w:rFonts w:eastAsia="Times New Roman"/>
                <w:b/>
                <w:color w:val="000000"/>
                <w:sz w:val="16"/>
                <w:szCs w:val="18"/>
                <w:lang w:eastAsia="es-CL"/>
              </w:rPr>
            </w:pPr>
            <w:r w:rsidRPr="00162B0B">
              <w:rPr>
                <w:rFonts w:ascii="Calibri" w:eastAsia="Calibri" w:hAnsi="Calibri" w:cs="Calibri"/>
                <w:sz w:val="18"/>
                <w:szCs w:val="20"/>
              </w:rPr>
              <w:t xml:space="preserve">Congelados </w:t>
            </w:r>
            <w:r w:rsidR="005140AD">
              <w:rPr>
                <w:rFonts w:ascii="Calibri" w:eastAsia="Calibri" w:hAnsi="Calibri" w:cs="Calibri"/>
                <w:sz w:val="18"/>
                <w:szCs w:val="20"/>
              </w:rPr>
              <w:t xml:space="preserve">Isla </w:t>
            </w:r>
            <w:r w:rsidRPr="00162B0B">
              <w:rPr>
                <w:rFonts w:ascii="Calibri" w:eastAsia="Calibri" w:hAnsi="Calibri" w:cs="Calibri"/>
                <w:sz w:val="18"/>
                <w:szCs w:val="20"/>
              </w:rPr>
              <w:t>Andalién</w:t>
            </w:r>
          </w:p>
          <w:p w:rsidR="00162B0B" w:rsidRPr="00D3175F" w:rsidRDefault="00162B0B" w:rsidP="00162B0B">
            <w:pPr>
              <w:rPr>
                <w:rFonts w:eastAsia="Times New Roman"/>
                <w:b/>
                <w:color w:val="000000"/>
                <w:sz w:val="18"/>
                <w:szCs w:val="18"/>
                <w:lang w:eastAsia="es-CL"/>
              </w:rPr>
            </w:pPr>
            <w:r w:rsidRPr="00D3175F">
              <w:rPr>
                <w:rFonts w:eastAsia="Times New Roman"/>
                <w:b/>
                <w:color w:val="000000"/>
                <w:sz w:val="18"/>
                <w:szCs w:val="18"/>
                <w:lang w:eastAsia="es-CL"/>
              </w:rPr>
              <w:t xml:space="preserve">DATUM WGS84 HUSO </w:t>
            </w:r>
            <w:r w:rsidRPr="00D3175F">
              <w:rPr>
                <w:rFonts w:eastAsia="Times New Roman"/>
                <w:b/>
                <w:sz w:val="18"/>
                <w:szCs w:val="18"/>
                <w:lang w:eastAsia="es-CL"/>
              </w:rPr>
              <w:t>18</w:t>
            </w:r>
          </w:p>
        </w:tc>
        <w:tc>
          <w:tcPr>
            <w:tcW w:w="767" w:type="pct"/>
            <w:tcBorders>
              <w:top w:val="single" w:sz="4" w:space="0" w:color="auto"/>
              <w:left w:val="nil"/>
              <w:bottom w:val="single" w:sz="4" w:space="0" w:color="auto"/>
              <w:right w:val="single" w:sz="4" w:space="0" w:color="000000"/>
            </w:tcBorders>
            <w:shd w:val="clear" w:color="auto" w:fill="auto"/>
            <w:noWrap/>
            <w:vAlign w:val="center"/>
            <w:hideMark/>
          </w:tcPr>
          <w:p w:rsidR="00162B0B" w:rsidRPr="00D3175F" w:rsidRDefault="00162B0B" w:rsidP="00162B0B">
            <w:pPr>
              <w:rPr>
                <w:rFonts w:eastAsia="Times New Roman"/>
                <w:b/>
                <w:color w:val="000000"/>
                <w:sz w:val="18"/>
                <w:szCs w:val="18"/>
                <w:lang w:eastAsia="es-CL"/>
              </w:rPr>
            </w:pPr>
            <w:r w:rsidRPr="00D3175F">
              <w:rPr>
                <w:rFonts w:eastAsia="Times New Roman"/>
                <w:b/>
                <w:color w:val="000000"/>
                <w:sz w:val="18"/>
                <w:szCs w:val="18"/>
                <w:lang w:eastAsia="es-CL"/>
              </w:rPr>
              <w:t>Coordenada Norte:</w:t>
            </w:r>
          </w:p>
          <w:p w:rsidR="00162B0B" w:rsidRPr="00D3175F" w:rsidRDefault="00162B0B" w:rsidP="00162B0B">
            <w:pPr>
              <w:rPr>
                <w:rFonts w:eastAsia="Times New Roman"/>
                <w:b/>
                <w:color w:val="000000"/>
                <w:sz w:val="18"/>
                <w:szCs w:val="18"/>
                <w:lang w:eastAsia="es-CL"/>
              </w:rPr>
            </w:pPr>
            <w:r w:rsidRPr="00162B0B">
              <w:rPr>
                <w:rFonts w:eastAsia="Times New Roman"/>
                <w:b/>
                <w:color w:val="000000"/>
                <w:sz w:val="18"/>
                <w:szCs w:val="18"/>
                <w:lang w:eastAsia="es-CL"/>
              </w:rPr>
              <w:t>5924540.00 m S</w:t>
            </w:r>
          </w:p>
        </w:tc>
        <w:tc>
          <w:tcPr>
            <w:tcW w:w="665" w:type="pct"/>
            <w:tcBorders>
              <w:top w:val="single" w:sz="4" w:space="0" w:color="auto"/>
              <w:left w:val="nil"/>
              <w:bottom w:val="single" w:sz="4" w:space="0" w:color="auto"/>
              <w:right w:val="single" w:sz="4" w:space="0" w:color="000000"/>
            </w:tcBorders>
            <w:shd w:val="clear" w:color="auto" w:fill="auto"/>
            <w:noWrap/>
            <w:vAlign w:val="center"/>
            <w:hideMark/>
          </w:tcPr>
          <w:p w:rsidR="00162B0B" w:rsidRPr="00D3175F" w:rsidRDefault="00162B0B" w:rsidP="00162B0B">
            <w:pPr>
              <w:rPr>
                <w:rFonts w:eastAsia="Times New Roman"/>
                <w:color w:val="000000"/>
                <w:sz w:val="18"/>
                <w:szCs w:val="18"/>
                <w:lang w:eastAsia="es-CL"/>
              </w:rPr>
            </w:pPr>
            <w:r w:rsidRPr="00D3175F">
              <w:rPr>
                <w:rFonts w:eastAsia="Times New Roman"/>
                <w:b/>
                <w:color w:val="000000"/>
                <w:sz w:val="18"/>
                <w:szCs w:val="18"/>
                <w:lang w:eastAsia="es-CL"/>
              </w:rPr>
              <w:t>Coordenada Este:</w:t>
            </w:r>
            <w:r w:rsidRPr="00D3175F">
              <w:rPr>
                <w:rFonts w:eastAsia="Times New Roman"/>
                <w:color w:val="000000"/>
                <w:sz w:val="18"/>
                <w:szCs w:val="18"/>
                <w:lang w:eastAsia="es-CL"/>
              </w:rPr>
              <w:t xml:space="preserve"> </w:t>
            </w:r>
          </w:p>
          <w:p w:rsidR="00162B0B" w:rsidRPr="00D3175F" w:rsidRDefault="00162B0B" w:rsidP="00162B0B">
            <w:pPr>
              <w:rPr>
                <w:rFonts w:eastAsia="Times New Roman"/>
                <w:b/>
                <w:color w:val="000000"/>
                <w:sz w:val="18"/>
                <w:szCs w:val="18"/>
                <w:lang w:eastAsia="es-CL"/>
              </w:rPr>
            </w:pPr>
            <w:r w:rsidRPr="00162B0B">
              <w:rPr>
                <w:rFonts w:eastAsia="Times New Roman"/>
                <w:b/>
                <w:color w:val="000000"/>
                <w:sz w:val="18"/>
                <w:szCs w:val="18"/>
                <w:lang w:eastAsia="es-CL"/>
              </w:rPr>
              <w:t>675932.00 m E</w:t>
            </w:r>
          </w:p>
        </w:tc>
        <w:tc>
          <w:tcPr>
            <w:tcW w:w="869" w:type="pct"/>
            <w:tcBorders>
              <w:top w:val="single" w:sz="4" w:space="0" w:color="auto"/>
              <w:left w:val="nil"/>
              <w:bottom w:val="single" w:sz="4" w:space="0" w:color="auto"/>
              <w:right w:val="single" w:sz="4" w:space="0" w:color="000000"/>
            </w:tcBorders>
            <w:shd w:val="clear" w:color="auto" w:fill="auto"/>
            <w:noWrap/>
            <w:vAlign w:val="center"/>
            <w:hideMark/>
          </w:tcPr>
          <w:p w:rsidR="00162B0B" w:rsidRPr="00D3175F" w:rsidRDefault="00162B0B" w:rsidP="00162B0B">
            <w:pPr>
              <w:rPr>
                <w:rFonts w:eastAsia="Times New Roman"/>
                <w:b/>
                <w:color w:val="000000"/>
                <w:sz w:val="18"/>
                <w:szCs w:val="18"/>
                <w:lang w:eastAsia="es-CL"/>
              </w:rPr>
            </w:pPr>
            <w:r w:rsidRPr="00D3175F">
              <w:rPr>
                <w:rFonts w:eastAsia="Times New Roman"/>
                <w:b/>
                <w:color w:val="000000"/>
                <w:sz w:val="18"/>
                <w:szCs w:val="18"/>
                <w:lang w:eastAsia="es-CL"/>
              </w:rPr>
              <w:t>Coordenadas Receptor N°1</w:t>
            </w:r>
          </w:p>
          <w:p w:rsidR="00162B0B" w:rsidRPr="00D3175F" w:rsidRDefault="00162B0B" w:rsidP="00162B0B">
            <w:pPr>
              <w:rPr>
                <w:rFonts w:eastAsia="Times New Roman"/>
                <w:b/>
                <w:color w:val="000000"/>
                <w:sz w:val="18"/>
                <w:szCs w:val="18"/>
                <w:lang w:eastAsia="es-CL"/>
              </w:rPr>
            </w:pPr>
            <w:r w:rsidRPr="00D3175F">
              <w:rPr>
                <w:rFonts w:eastAsia="Times New Roman"/>
                <w:b/>
                <w:color w:val="000000"/>
                <w:sz w:val="18"/>
                <w:szCs w:val="18"/>
                <w:lang w:eastAsia="es-CL"/>
              </w:rPr>
              <w:t xml:space="preserve">DATUM WGS84 HUSO </w:t>
            </w:r>
            <w:r w:rsidRPr="00D3175F">
              <w:rPr>
                <w:rFonts w:eastAsia="Times New Roman"/>
                <w:b/>
                <w:sz w:val="18"/>
                <w:szCs w:val="18"/>
                <w:lang w:eastAsia="es-CL"/>
              </w:rPr>
              <w:t>18</w:t>
            </w:r>
          </w:p>
        </w:tc>
        <w:tc>
          <w:tcPr>
            <w:tcW w:w="767" w:type="pct"/>
            <w:tcBorders>
              <w:top w:val="single" w:sz="4" w:space="0" w:color="auto"/>
              <w:left w:val="nil"/>
              <w:bottom w:val="single" w:sz="4" w:space="0" w:color="auto"/>
              <w:right w:val="single" w:sz="4" w:space="0" w:color="000000"/>
            </w:tcBorders>
            <w:shd w:val="clear" w:color="auto" w:fill="auto"/>
            <w:noWrap/>
            <w:vAlign w:val="center"/>
            <w:hideMark/>
          </w:tcPr>
          <w:p w:rsidR="00162B0B" w:rsidRPr="00D3175F" w:rsidRDefault="00162B0B" w:rsidP="00162B0B">
            <w:pPr>
              <w:rPr>
                <w:rFonts w:eastAsia="Times New Roman"/>
                <w:color w:val="000000"/>
                <w:sz w:val="18"/>
                <w:szCs w:val="18"/>
                <w:lang w:eastAsia="es-CL"/>
              </w:rPr>
            </w:pPr>
            <w:r w:rsidRPr="00D3175F">
              <w:rPr>
                <w:rFonts w:eastAsia="Times New Roman"/>
                <w:b/>
                <w:color w:val="000000"/>
                <w:sz w:val="18"/>
                <w:szCs w:val="18"/>
                <w:lang w:eastAsia="es-CL"/>
              </w:rPr>
              <w:t>Coordenada Norte:</w:t>
            </w:r>
            <w:r w:rsidRPr="00D3175F">
              <w:rPr>
                <w:rFonts w:eastAsia="Times New Roman"/>
                <w:color w:val="000000"/>
                <w:sz w:val="18"/>
                <w:szCs w:val="18"/>
                <w:lang w:eastAsia="es-CL"/>
              </w:rPr>
              <w:t xml:space="preserve"> </w:t>
            </w:r>
          </w:p>
          <w:p w:rsidR="00162B0B" w:rsidRPr="00D3175F" w:rsidRDefault="00162B0B" w:rsidP="00162B0B">
            <w:pPr>
              <w:rPr>
                <w:rFonts w:eastAsia="Times New Roman"/>
                <w:b/>
                <w:color w:val="000000"/>
                <w:sz w:val="18"/>
                <w:szCs w:val="18"/>
                <w:lang w:eastAsia="es-CL"/>
              </w:rPr>
            </w:pPr>
            <w:r w:rsidRPr="00162B0B">
              <w:rPr>
                <w:rFonts w:eastAsia="Times New Roman"/>
                <w:b/>
                <w:color w:val="000000"/>
                <w:sz w:val="18"/>
                <w:szCs w:val="18"/>
                <w:lang w:eastAsia="es-CL"/>
              </w:rPr>
              <w:t>5924537.00 m S</w:t>
            </w:r>
          </w:p>
        </w:tc>
        <w:tc>
          <w:tcPr>
            <w:tcW w:w="809" w:type="pct"/>
            <w:tcBorders>
              <w:top w:val="single" w:sz="4" w:space="0" w:color="auto"/>
              <w:left w:val="nil"/>
              <w:bottom w:val="single" w:sz="4" w:space="0" w:color="auto"/>
              <w:right w:val="single" w:sz="4" w:space="0" w:color="000000"/>
            </w:tcBorders>
            <w:shd w:val="clear" w:color="auto" w:fill="auto"/>
            <w:noWrap/>
            <w:vAlign w:val="center"/>
            <w:hideMark/>
          </w:tcPr>
          <w:p w:rsidR="00162B0B" w:rsidRPr="00D3175F" w:rsidRDefault="00162B0B" w:rsidP="00162B0B">
            <w:pPr>
              <w:rPr>
                <w:rFonts w:eastAsia="Times New Roman"/>
                <w:color w:val="000000"/>
                <w:sz w:val="18"/>
                <w:szCs w:val="18"/>
                <w:lang w:eastAsia="es-CL"/>
              </w:rPr>
            </w:pPr>
            <w:r w:rsidRPr="00D3175F">
              <w:rPr>
                <w:rFonts w:eastAsia="Times New Roman"/>
                <w:b/>
                <w:color w:val="000000"/>
                <w:sz w:val="18"/>
                <w:szCs w:val="18"/>
                <w:lang w:eastAsia="es-CL"/>
              </w:rPr>
              <w:t>Coordenada Este:</w:t>
            </w:r>
            <w:r w:rsidRPr="00D3175F">
              <w:rPr>
                <w:rFonts w:eastAsia="Times New Roman"/>
                <w:color w:val="000000"/>
                <w:sz w:val="18"/>
                <w:szCs w:val="18"/>
                <w:lang w:eastAsia="es-CL"/>
              </w:rPr>
              <w:t xml:space="preserve"> </w:t>
            </w:r>
          </w:p>
          <w:p w:rsidR="00162B0B" w:rsidRPr="00D3175F" w:rsidRDefault="00162B0B" w:rsidP="00162B0B">
            <w:pPr>
              <w:rPr>
                <w:rFonts w:eastAsia="Times New Roman"/>
                <w:b/>
                <w:color w:val="000000"/>
                <w:sz w:val="18"/>
                <w:szCs w:val="18"/>
                <w:lang w:eastAsia="es-CL"/>
              </w:rPr>
            </w:pPr>
            <w:r w:rsidRPr="00162B0B">
              <w:rPr>
                <w:rFonts w:eastAsia="Times New Roman"/>
                <w:b/>
                <w:color w:val="000000"/>
                <w:sz w:val="18"/>
                <w:szCs w:val="18"/>
                <w:lang w:eastAsia="es-CL"/>
              </w:rPr>
              <w:t>675914.00 m E</w:t>
            </w:r>
          </w:p>
        </w:tc>
      </w:tr>
      <w:tr w:rsidR="00747AF0" w:rsidRPr="00D3175F" w:rsidTr="001959DE">
        <w:trPr>
          <w:trHeight w:val="808"/>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hideMark/>
          </w:tcPr>
          <w:p w:rsidR="00747AF0" w:rsidRPr="00D3175F" w:rsidRDefault="00747AF0" w:rsidP="001959DE">
            <w:pPr>
              <w:rPr>
                <w:rFonts w:eastAsia="Times New Roman"/>
                <w:b/>
                <w:color w:val="000000"/>
                <w:sz w:val="18"/>
                <w:szCs w:val="18"/>
                <w:lang w:eastAsia="es-CL"/>
              </w:rPr>
            </w:pPr>
            <w:r w:rsidRPr="00D3175F">
              <w:rPr>
                <w:rFonts w:eastAsia="Times New Roman"/>
                <w:b/>
                <w:color w:val="000000"/>
                <w:sz w:val="18"/>
                <w:szCs w:val="18"/>
                <w:lang w:eastAsia="es-CL"/>
              </w:rPr>
              <w:t>Descripción medio de prueba:</w:t>
            </w:r>
            <w:r w:rsidRPr="00D3175F">
              <w:rPr>
                <w:rFonts w:eastAsia="Times New Roman"/>
                <w:color w:val="000000"/>
                <w:sz w:val="18"/>
                <w:szCs w:val="18"/>
                <w:lang w:eastAsia="es-CL"/>
              </w:rPr>
              <w:t xml:space="preserve"> </w:t>
            </w:r>
          </w:p>
          <w:p w:rsidR="00747AF0" w:rsidRPr="00D3175F" w:rsidRDefault="00747AF0" w:rsidP="00162B0B">
            <w:pPr>
              <w:rPr>
                <w:rFonts w:eastAsia="Times New Roman"/>
                <w:color w:val="000000"/>
                <w:sz w:val="18"/>
                <w:szCs w:val="18"/>
                <w:lang w:eastAsia="es-CL"/>
              </w:rPr>
            </w:pPr>
            <w:r w:rsidRPr="00D3175F">
              <w:rPr>
                <w:rFonts w:eastAsia="Times New Roman"/>
                <w:color w:val="000000"/>
                <w:sz w:val="18"/>
                <w:szCs w:val="18"/>
                <w:lang w:eastAsia="es-CL"/>
              </w:rPr>
              <w:t xml:space="preserve">Ubicación de receptor N°1 con respecto </w:t>
            </w:r>
            <w:r>
              <w:rPr>
                <w:rFonts w:eastAsia="Times New Roman"/>
                <w:color w:val="000000"/>
                <w:sz w:val="18"/>
                <w:szCs w:val="18"/>
                <w:lang w:eastAsia="es-CL"/>
              </w:rPr>
              <w:t xml:space="preserve">al uso de suelo de acuerdo al Plan Regulador Comunal de </w:t>
            </w:r>
            <w:r w:rsidR="00162B0B">
              <w:rPr>
                <w:rFonts w:eastAsia="Times New Roman"/>
                <w:color w:val="000000"/>
                <w:sz w:val="18"/>
                <w:szCs w:val="18"/>
                <w:lang w:eastAsia="es-CL"/>
              </w:rPr>
              <w:t>Concepción.</w:t>
            </w:r>
            <w:r>
              <w:rPr>
                <w:rFonts w:ascii="Calibri" w:eastAsia="Calibri" w:hAnsi="Calibri" w:cs="Calibri"/>
                <w:sz w:val="18"/>
                <w:szCs w:val="18"/>
              </w:rPr>
              <w:t xml:space="preserve"> </w:t>
            </w:r>
          </w:p>
        </w:tc>
      </w:tr>
    </w:tbl>
    <w:p w:rsidR="003323AB" w:rsidRPr="00747AF0" w:rsidRDefault="00747AF0" w:rsidP="00747AF0">
      <w:pPr>
        <w:tabs>
          <w:tab w:val="left" w:pos="3368"/>
        </w:tabs>
        <w:sectPr w:rsidR="003323AB" w:rsidRPr="00747AF0" w:rsidSect="003323AB">
          <w:pgSz w:w="15840" w:h="12240" w:orient="landscape" w:code="1"/>
          <w:pgMar w:top="1134" w:right="1134" w:bottom="1134" w:left="1134" w:header="708" w:footer="708" w:gutter="0"/>
          <w:cols w:space="708"/>
          <w:docGrid w:linePitch="360"/>
        </w:sectPr>
      </w:pPr>
      <w:r>
        <w:tab/>
      </w:r>
    </w:p>
    <w:p w:rsidR="001A526B" w:rsidRDefault="001A526B" w:rsidP="00373994">
      <w:pPr>
        <w:pStyle w:val="IFA1"/>
      </w:pPr>
      <w:bookmarkStart w:id="36" w:name="_Toc352840404"/>
      <w:bookmarkStart w:id="37" w:name="_Toc352841464"/>
      <w:bookmarkStart w:id="38" w:name="_Toc447875253"/>
      <w:bookmarkStart w:id="39" w:name="_Toc5181407"/>
      <w:r w:rsidRPr="001A526B">
        <w:lastRenderedPageBreak/>
        <w:t>CONCLUSIONES</w:t>
      </w:r>
      <w:bookmarkEnd w:id="36"/>
      <w:bookmarkEnd w:id="37"/>
      <w:bookmarkEnd w:id="38"/>
      <w:bookmarkEnd w:id="39"/>
    </w:p>
    <w:p w:rsidR="008128E2" w:rsidRPr="00373994" w:rsidRDefault="008128E2" w:rsidP="00373994">
      <w:pPr>
        <w:pStyle w:val="Ttulo1"/>
        <w:numPr>
          <w:ilvl w:val="0"/>
          <w:numId w:val="0"/>
        </w:numPr>
      </w:pPr>
    </w:p>
    <w:p w:rsidR="00596EC0" w:rsidRPr="00085ADA" w:rsidRDefault="00596EC0" w:rsidP="00596EC0">
      <w:pPr>
        <w:spacing w:after="0" w:line="240" w:lineRule="auto"/>
        <w:jc w:val="both"/>
        <w:rPr>
          <w:rFonts w:ascii="Calibri" w:eastAsia="Calibri" w:hAnsi="Calibri" w:cs="Calibri"/>
          <w:sz w:val="20"/>
          <w:szCs w:val="20"/>
        </w:rPr>
      </w:pPr>
      <w:r>
        <w:rPr>
          <w:rFonts w:ascii="Calibri" w:eastAsia="Calibri" w:hAnsi="Calibri" w:cs="Calibri"/>
          <w:sz w:val="20"/>
          <w:szCs w:val="20"/>
        </w:rPr>
        <w:t>De las actividades de fiscalización realizadas, es posible verificar que existe superación de la norma D.S. N° 38/2011, por lo que</w:t>
      </w:r>
      <w:r w:rsidRPr="00085ADA">
        <w:rPr>
          <w:rFonts w:ascii="Calibri" w:eastAsia="Calibri" w:hAnsi="Calibri" w:cs="Calibri"/>
          <w:sz w:val="20"/>
          <w:szCs w:val="20"/>
        </w:rPr>
        <w:t xml:space="preserve"> se constata superación del límite máximo</w:t>
      </w:r>
      <w:r>
        <w:rPr>
          <w:rFonts w:ascii="Calibri" w:eastAsia="Calibri" w:hAnsi="Calibri" w:cs="Calibri"/>
          <w:sz w:val="20"/>
          <w:szCs w:val="20"/>
        </w:rPr>
        <w:t>, para horario nocturno,</w:t>
      </w:r>
      <w:r w:rsidRPr="00085ADA">
        <w:rPr>
          <w:rFonts w:ascii="Calibri" w:eastAsia="Calibri" w:hAnsi="Calibri" w:cs="Calibri"/>
          <w:sz w:val="20"/>
          <w:szCs w:val="20"/>
        </w:rPr>
        <w:t xml:space="preserve"> en el receptor</w:t>
      </w:r>
      <w:r>
        <w:rPr>
          <w:rFonts w:ascii="Calibri" w:eastAsia="Calibri" w:hAnsi="Calibri" w:cs="Calibri"/>
          <w:sz w:val="20"/>
          <w:szCs w:val="20"/>
        </w:rPr>
        <w:t xml:space="preserve"> evaluado</w:t>
      </w:r>
      <w:r w:rsidRPr="00085ADA">
        <w:rPr>
          <w:rFonts w:ascii="Calibri" w:eastAsia="Calibri" w:hAnsi="Calibri" w:cs="Calibri"/>
          <w:sz w:val="20"/>
          <w:szCs w:val="20"/>
        </w:rPr>
        <w:t>.</w:t>
      </w:r>
    </w:p>
    <w:p w:rsidR="00ED76CA" w:rsidRDefault="00ED76CA" w:rsidP="00ED76CA">
      <w:pPr>
        <w:pStyle w:val="Prrafodelista"/>
        <w:ind w:left="0"/>
        <w:rPr>
          <w:rFonts w:cstheme="minorHAnsi"/>
        </w:rPr>
      </w:pPr>
    </w:p>
    <w:p w:rsidR="003D2BFA" w:rsidRDefault="003D2BFA" w:rsidP="00ED76CA">
      <w:pPr>
        <w:pStyle w:val="Prrafodelista"/>
        <w:ind w:left="0"/>
        <w:rPr>
          <w:rFonts w:cstheme="minorHAnsi"/>
        </w:rPr>
      </w:pPr>
    </w:p>
    <w:p w:rsidR="00ED76CA" w:rsidRPr="001A526B" w:rsidRDefault="00ED76CA" w:rsidP="00ED76CA">
      <w:pPr>
        <w:pStyle w:val="IFA1"/>
      </w:pPr>
      <w:bookmarkStart w:id="40" w:name="_Toc352840405"/>
      <w:bookmarkStart w:id="41" w:name="_Toc352841465"/>
      <w:bookmarkStart w:id="42" w:name="_Toc447875255"/>
      <w:bookmarkStart w:id="43" w:name="_Toc5181408"/>
      <w:r w:rsidRPr="001A526B">
        <w:t>ANEXOS</w:t>
      </w:r>
      <w:bookmarkEnd w:id="40"/>
      <w:bookmarkEnd w:id="41"/>
      <w:bookmarkEnd w:id="42"/>
      <w:bookmarkEnd w:id="43"/>
    </w:p>
    <w:p w:rsidR="00ED76CA" w:rsidRPr="001A526B" w:rsidRDefault="00ED76CA" w:rsidP="00ED76CA">
      <w:pPr>
        <w:spacing w:after="0" w:line="240" w:lineRule="auto"/>
        <w:jc w:val="both"/>
        <w:rPr>
          <w:rFonts w:ascii="Calibri" w:eastAsia="Calibri" w:hAnsi="Calibri" w:cs="Times New Roman"/>
          <w:sz w:val="20"/>
          <w:szCs w:val="20"/>
        </w:rPr>
      </w:pPr>
    </w:p>
    <w:p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rsidTr="003D2BFA">
        <w:trPr>
          <w:trHeight w:val="286"/>
          <w:jc w:val="center"/>
        </w:trPr>
        <w:tc>
          <w:tcPr>
            <w:tcW w:w="1038" w:type="pct"/>
            <w:shd w:val="clear" w:color="auto" w:fill="D9D9D9"/>
          </w:tcPr>
          <w:p w:rsidR="00ED76CA" w:rsidRPr="001A526B" w:rsidRDefault="00ED76CA" w:rsidP="001959DE">
            <w:pPr>
              <w:jc w:val="center"/>
              <w:rPr>
                <w:rFonts w:cs="Calibri"/>
                <w:b/>
                <w:lang w:val="es-CL" w:eastAsia="en-US"/>
              </w:rPr>
            </w:pPr>
            <w:r w:rsidRPr="001A526B">
              <w:rPr>
                <w:rFonts w:cs="Calibri"/>
                <w:b/>
                <w:lang w:val="es-CL" w:eastAsia="en-US"/>
              </w:rPr>
              <w:t>N° Anexo</w:t>
            </w:r>
          </w:p>
        </w:tc>
        <w:tc>
          <w:tcPr>
            <w:tcW w:w="3962" w:type="pct"/>
            <w:shd w:val="clear" w:color="auto" w:fill="D9D9D9"/>
          </w:tcPr>
          <w:p w:rsidR="00ED76CA" w:rsidRPr="001A526B" w:rsidRDefault="00ED76CA" w:rsidP="001959DE">
            <w:pPr>
              <w:jc w:val="center"/>
              <w:rPr>
                <w:rFonts w:cs="Calibri"/>
                <w:b/>
                <w:lang w:val="es-CL" w:eastAsia="en-US"/>
              </w:rPr>
            </w:pPr>
            <w:r w:rsidRPr="001A526B">
              <w:rPr>
                <w:rFonts w:cs="Calibri"/>
                <w:b/>
                <w:lang w:val="es-CL" w:eastAsia="en-US"/>
              </w:rPr>
              <w:t>Nombre Anexo</w:t>
            </w:r>
          </w:p>
        </w:tc>
      </w:tr>
      <w:tr w:rsidR="00ED76CA" w:rsidRPr="001A526B" w:rsidTr="003D2BFA">
        <w:trPr>
          <w:trHeight w:val="286"/>
          <w:jc w:val="center"/>
        </w:trPr>
        <w:tc>
          <w:tcPr>
            <w:tcW w:w="1038" w:type="pct"/>
            <w:vAlign w:val="center"/>
          </w:tcPr>
          <w:p w:rsidR="00ED76CA" w:rsidRPr="001A526B" w:rsidRDefault="00ED76CA" w:rsidP="001959DE">
            <w:pPr>
              <w:jc w:val="center"/>
              <w:rPr>
                <w:rFonts w:cs="Calibri"/>
                <w:lang w:val="es-CL" w:eastAsia="en-US"/>
              </w:rPr>
            </w:pPr>
            <w:r w:rsidRPr="001A526B">
              <w:rPr>
                <w:rFonts w:cs="Calibri"/>
                <w:lang w:val="es-CL" w:eastAsia="en-US"/>
              </w:rPr>
              <w:t>1</w:t>
            </w:r>
          </w:p>
        </w:tc>
        <w:tc>
          <w:tcPr>
            <w:tcW w:w="3962" w:type="pct"/>
            <w:vAlign w:val="center"/>
          </w:tcPr>
          <w:p w:rsidR="00ED76CA" w:rsidRPr="001A526B" w:rsidRDefault="00E74F98" w:rsidP="00162B0B">
            <w:pPr>
              <w:jc w:val="both"/>
              <w:rPr>
                <w:rFonts w:cs="Calibri"/>
                <w:lang w:val="es-CL" w:eastAsia="en-US"/>
              </w:rPr>
            </w:pPr>
            <w:r>
              <w:rPr>
                <w:rFonts w:cs="Calibri"/>
                <w:lang w:val="es-CL" w:eastAsia="en-US"/>
              </w:rPr>
              <w:t>Acta</w:t>
            </w:r>
            <w:r w:rsidR="00917D67">
              <w:rPr>
                <w:rFonts w:cs="Calibri"/>
                <w:lang w:val="es-CL" w:eastAsia="en-US"/>
              </w:rPr>
              <w:t xml:space="preserve"> de Inspección Ambiental </w:t>
            </w:r>
            <w:r w:rsidR="00685598">
              <w:rPr>
                <w:rFonts w:cs="Calibri"/>
                <w:lang w:val="es-CL" w:eastAsia="en-US"/>
              </w:rPr>
              <w:t xml:space="preserve">de fecha </w:t>
            </w:r>
            <w:r w:rsidR="00146D77">
              <w:rPr>
                <w:rFonts w:cs="Calibri"/>
                <w:lang w:val="es-CL" w:eastAsia="en-US"/>
              </w:rPr>
              <w:t>2</w:t>
            </w:r>
            <w:r w:rsidR="00162B0B">
              <w:rPr>
                <w:rFonts w:cs="Calibri"/>
                <w:lang w:val="es-CL" w:eastAsia="en-US"/>
              </w:rPr>
              <w:t>2</w:t>
            </w:r>
            <w:r w:rsidR="00146D77">
              <w:rPr>
                <w:rFonts w:cs="Calibri"/>
                <w:lang w:val="es-CL" w:eastAsia="en-US"/>
              </w:rPr>
              <w:t>-03-2019</w:t>
            </w:r>
          </w:p>
        </w:tc>
      </w:tr>
      <w:tr w:rsidR="00D469CB" w:rsidRPr="001A526B" w:rsidTr="003D2BFA">
        <w:trPr>
          <w:trHeight w:val="286"/>
          <w:jc w:val="center"/>
        </w:trPr>
        <w:tc>
          <w:tcPr>
            <w:tcW w:w="1038" w:type="pct"/>
            <w:vAlign w:val="center"/>
          </w:tcPr>
          <w:p w:rsidR="00D469CB" w:rsidRPr="001A526B" w:rsidRDefault="00D469CB" w:rsidP="001959DE">
            <w:pPr>
              <w:jc w:val="center"/>
              <w:rPr>
                <w:rFonts w:cs="Calibri"/>
              </w:rPr>
            </w:pPr>
            <w:r>
              <w:rPr>
                <w:rFonts w:cs="Calibri"/>
              </w:rPr>
              <w:t>2</w:t>
            </w:r>
          </w:p>
        </w:tc>
        <w:tc>
          <w:tcPr>
            <w:tcW w:w="3962" w:type="pct"/>
            <w:vAlign w:val="center"/>
          </w:tcPr>
          <w:p w:rsidR="00D469CB" w:rsidRDefault="00D469CB" w:rsidP="00596EC0">
            <w:pPr>
              <w:jc w:val="both"/>
              <w:rPr>
                <w:rFonts w:cs="Calibri"/>
              </w:rPr>
            </w:pPr>
            <w:r w:rsidRPr="00D469CB">
              <w:rPr>
                <w:rFonts w:cs="Calibri"/>
              </w:rPr>
              <w:t>Reporte técnico</w:t>
            </w:r>
          </w:p>
        </w:tc>
      </w:tr>
      <w:tr w:rsidR="00D469CB" w:rsidRPr="001A526B" w:rsidTr="003D2BFA">
        <w:trPr>
          <w:trHeight w:val="286"/>
          <w:jc w:val="center"/>
        </w:trPr>
        <w:tc>
          <w:tcPr>
            <w:tcW w:w="1038" w:type="pct"/>
            <w:vAlign w:val="center"/>
          </w:tcPr>
          <w:p w:rsidR="00D469CB" w:rsidRPr="001A526B" w:rsidRDefault="00D469CB" w:rsidP="001959DE">
            <w:pPr>
              <w:jc w:val="center"/>
              <w:rPr>
                <w:rFonts w:cs="Calibri"/>
              </w:rPr>
            </w:pPr>
            <w:r>
              <w:rPr>
                <w:rFonts w:cs="Calibri"/>
              </w:rPr>
              <w:t>3</w:t>
            </w:r>
          </w:p>
        </w:tc>
        <w:tc>
          <w:tcPr>
            <w:tcW w:w="3962" w:type="pct"/>
            <w:vAlign w:val="center"/>
          </w:tcPr>
          <w:p w:rsidR="00D469CB" w:rsidRDefault="00D469CB" w:rsidP="00162B0B">
            <w:pPr>
              <w:jc w:val="both"/>
              <w:rPr>
                <w:rFonts w:cs="Calibri"/>
              </w:rPr>
            </w:pPr>
            <w:r w:rsidRPr="00D469CB">
              <w:rPr>
                <w:rFonts w:cs="Calibri"/>
              </w:rPr>
              <w:t>Ordenanza PRC</w:t>
            </w:r>
            <w:r w:rsidR="008C3A60">
              <w:rPr>
                <w:rFonts w:cs="Calibri"/>
              </w:rPr>
              <w:t xml:space="preserve"> </w:t>
            </w:r>
            <w:r w:rsidR="00162B0B">
              <w:rPr>
                <w:rFonts w:cs="Calibri"/>
              </w:rPr>
              <w:t>Concepción</w:t>
            </w:r>
          </w:p>
        </w:tc>
      </w:tr>
      <w:tr w:rsidR="00D469CB" w:rsidRPr="001A526B" w:rsidTr="003D2BFA">
        <w:trPr>
          <w:trHeight w:val="286"/>
          <w:jc w:val="center"/>
        </w:trPr>
        <w:tc>
          <w:tcPr>
            <w:tcW w:w="1038" w:type="pct"/>
            <w:vAlign w:val="center"/>
          </w:tcPr>
          <w:p w:rsidR="00D469CB" w:rsidRPr="001A526B" w:rsidRDefault="00D469CB" w:rsidP="001959DE">
            <w:pPr>
              <w:jc w:val="center"/>
              <w:rPr>
                <w:rFonts w:cs="Calibri"/>
              </w:rPr>
            </w:pPr>
            <w:r>
              <w:rPr>
                <w:rFonts w:cs="Calibri"/>
              </w:rPr>
              <w:t>4</w:t>
            </w:r>
          </w:p>
        </w:tc>
        <w:tc>
          <w:tcPr>
            <w:tcW w:w="3962" w:type="pct"/>
            <w:vAlign w:val="center"/>
          </w:tcPr>
          <w:p w:rsidR="00D469CB" w:rsidRDefault="00D469CB" w:rsidP="00596EC0">
            <w:pPr>
              <w:jc w:val="both"/>
              <w:rPr>
                <w:rFonts w:cs="Calibri"/>
              </w:rPr>
            </w:pPr>
            <w:r w:rsidRPr="00D469CB">
              <w:rPr>
                <w:rFonts w:cs="Calibri"/>
              </w:rPr>
              <w:t>Certificados calibración</w:t>
            </w:r>
          </w:p>
        </w:tc>
      </w:tr>
    </w:tbl>
    <w:p w:rsidR="00B32B3B" w:rsidRPr="001029E5" w:rsidRDefault="00B32B3B" w:rsidP="00ED76CA">
      <w:pPr>
        <w:spacing w:line="240" w:lineRule="auto"/>
        <w:jc w:val="center"/>
        <w:rPr>
          <w:sz w:val="28"/>
          <w:szCs w:val="28"/>
        </w:rPr>
      </w:pPr>
    </w:p>
    <w:sectPr w:rsidR="00B32B3B" w:rsidRPr="001029E5" w:rsidSect="003323AB">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30F" w:rsidRDefault="00F3230F" w:rsidP="00E56524">
      <w:pPr>
        <w:spacing w:after="0" w:line="240" w:lineRule="auto"/>
      </w:pPr>
      <w:r>
        <w:separator/>
      </w:r>
    </w:p>
  </w:endnote>
  <w:endnote w:type="continuationSeparator" w:id="0">
    <w:p w:rsidR="00F3230F" w:rsidRDefault="00F3230F"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rsidR="001959DE" w:rsidRDefault="001959DE">
        <w:pPr>
          <w:pStyle w:val="Piedepgina"/>
          <w:jc w:val="right"/>
        </w:pPr>
        <w:r>
          <w:fldChar w:fldCharType="begin"/>
        </w:r>
        <w:r>
          <w:instrText>PAGE   \* MERGEFORMAT</w:instrText>
        </w:r>
        <w:r>
          <w:fldChar w:fldCharType="separate"/>
        </w:r>
        <w:r w:rsidR="00287FB5" w:rsidRPr="00287FB5">
          <w:rPr>
            <w:noProof/>
            <w:lang w:val="es-ES"/>
          </w:rPr>
          <w:t>7</w:t>
        </w:r>
        <w:r>
          <w:fldChar w:fldCharType="end"/>
        </w:r>
      </w:p>
    </w:sdtContent>
  </w:sdt>
  <w:p w:rsidR="001959DE" w:rsidRPr="00E56524" w:rsidRDefault="001959DE"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1959DE" w:rsidRPr="00E56524" w:rsidRDefault="001959DE"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1959DE" w:rsidRDefault="001959D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239218"/>
      <w:docPartObj>
        <w:docPartGallery w:val="Page Numbers (Bottom of Page)"/>
        <w:docPartUnique/>
      </w:docPartObj>
    </w:sdtPr>
    <w:sdtEndPr/>
    <w:sdtContent>
      <w:p w:rsidR="001959DE" w:rsidRDefault="001959DE">
        <w:pPr>
          <w:pStyle w:val="Piedepgina"/>
          <w:jc w:val="right"/>
        </w:pPr>
        <w:r>
          <w:fldChar w:fldCharType="begin"/>
        </w:r>
        <w:r>
          <w:instrText>PAGE   \* MERGEFORMAT</w:instrText>
        </w:r>
        <w:r>
          <w:fldChar w:fldCharType="separate"/>
        </w:r>
        <w:r w:rsidR="00287FB5" w:rsidRPr="00287FB5">
          <w:rPr>
            <w:noProof/>
            <w:lang w:val="es-ES"/>
          </w:rPr>
          <w:t>1</w:t>
        </w:r>
        <w:r>
          <w:fldChar w:fldCharType="end"/>
        </w:r>
      </w:p>
    </w:sdtContent>
  </w:sdt>
  <w:p w:rsidR="001959DE" w:rsidRPr="00E56524" w:rsidRDefault="001959DE"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1959DE" w:rsidRPr="00E56524" w:rsidRDefault="001959DE"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1959DE" w:rsidRDefault="001959DE" w:rsidP="00ED76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30F" w:rsidRDefault="00F3230F" w:rsidP="00E56524">
      <w:pPr>
        <w:spacing w:after="0" w:line="240" w:lineRule="auto"/>
      </w:pPr>
      <w:r>
        <w:separator/>
      </w:r>
    </w:p>
  </w:footnote>
  <w:footnote w:type="continuationSeparator" w:id="0">
    <w:p w:rsidR="00F3230F" w:rsidRDefault="00F3230F" w:rsidP="00E56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6"/>
  </w:num>
  <w:num w:numId="4">
    <w:abstractNumId w:val="8"/>
  </w:num>
  <w:num w:numId="5">
    <w:abstractNumId w:val="3"/>
  </w:num>
  <w:num w:numId="6">
    <w:abstractNumId w:val="1"/>
  </w:num>
  <w:num w:numId="7">
    <w:abstractNumId w:val="7"/>
  </w:num>
  <w:num w:numId="8">
    <w:abstractNumId w:val="4"/>
  </w:num>
  <w:num w:numId="9">
    <w:abstractNumId w:val="5"/>
  </w:num>
  <w:num w:numId="10">
    <w:abstractNumId w:val="10"/>
  </w:num>
  <w:num w:numId="11">
    <w:abstractNumId w:val="11"/>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22EF"/>
    <w:rsid w:val="00031478"/>
    <w:rsid w:val="0005744F"/>
    <w:rsid w:val="000668C5"/>
    <w:rsid w:val="0009093C"/>
    <w:rsid w:val="00091466"/>
    <w:rsid w:val="000A28D4"/>
    <w:rsid w:val="000D1791"/>
    <w:rsid w:val="000E61F5"/>
    <w:rsid w:val="000F7574"/>
    <w:rsid w:val="001029E5"/>
    <w:rsid w:val="00105007"/>
    <w:rsid w:val="00117B84"/>
    <w:rsid w:val="00126F49"/>
    <w:rsid w:val="001435BD"/>
    <w:rsid w:val="00145020"/>
    <w:rsid w:val="00146D77"/>
    <w:rsid w:val="001520B1"/>
    <w:rsid w:val="00160361"/>
    <w:rsid w:val="0016144C"/>
    <w:rsid w:val="00162B0B"/>
    <w:rsid w:val="00174DC6"/>
    <w:rsid w:val="001902F7"/>
    <w:rsid w:val="00191FC0"/>
    <w:rsid w:val="001959DE"/>
    <w:rsid w:val="001A526B"/>
    <w:rsid w:val="001B15A8"/>
    <w:rsid w:val="001C286B"/>
    <w:rsid w:val="001D0366"/>
    <w:rsid w:val="001D3B16"/>
    <w:rsid w:val="001F43E2"/>
    <w:rsid w:val="0020768A"/>
    <w:rsid w:val="00217CB7"/>
    <w:rsid w:val="0023330B"/>
    <w:rsid w:val="00235154"/>
    <w:rsid w:val="0023731E"/>
    <w:rsid w:val="00245BFA"/>
    <w:rsid w:val="00255679"/>
    <w:rsid w:val="00262413"/>
    <w:rsid w:val="00262969"/>
    <w:rsid w:val="00277D4F"/>
    <w:rsid w:val="00287FB5"/>
    <w:rsid w:val="002A2F83"/>
    <w:rsid w:val="002D3E2D"/>
    <w:rsid w:val="002D7FDF"/>
    <w:rsid w:val="002E78C9"/>
    <w:rsid w:val="00302F26"/>
    <w:rsid w:val="00311CE1"/>
    <w:rsid w:val="003159A1"/>
    <w:rsid w:val="003167CE"/>
    <w:rsid w:val="003323AB"/>
    <w:rsid w:val="003360C8"/>
    <w:rsid w:val="003437A1"/>
    <w:rsid w:val="00355CCB"/>
    <w:rsid w:val="00357899"/>
    <w:rsid w:val="0037256E"/>
    <w:rsid w:val="00373994"/>
    <w:rsid w:val="00382596"/>
    <w:rsid w:val="00382709"/>
    <w:rsid w:val="003871A2"/>
    <w:rsid w:val="00390BA5"/>
    <w:rsid w:val="003B5F82"/>
    <w:rsid w:val="003D2BFA"/>
    <w:rsid w:val="003F0B4C"/>
    <w:rsid w:val="004003A3"/>
    <w:rsid w:val="00405685"/>
    <w:rsid w:val="00440DE6"/>
    <w:rsid w:val="0044610D"/>
    <w:rsid w:val="00460592"/>
    <w:rsid w:val="00475C09"/>
    <w:rsid w:val="004A1CC6"/>
    <w:rsid w:val="004A464E"/>
    <w:rsid w:val="004B58F6"/>
    <w:rsid w:val="004F0F22"/>
    <w:rsid w:val="005065BE"/>
    <w:rsid w:val="005140AD"/>
    <w:rsid w:val="0052025D"/>
    <w:rsid w:val="005344C0"/>
    <w:rsid w:val="005379BE"/>
    <w:rsid w:val="0057401F"/>
    <w:rsid w:val="005908B3"/>
    <w:rsid w:val="00596EC0"/>
    <w:rsid w:val="005F15F8"/>
    <w:rsid w:val="0060506C"/>
    <w:rsid w:val="00652670"/>
    <w:rsid w:val="00662D8F"/>
    <w:rsid w:val="006704AA"/>
    <w:rsid w:val="00685598"/>
    <w:rsid w:val="00687E5A"/>
    <w:rsid w:val="006C19AC"/>
    <w:rsid w:val="006E1A8F"/>
    <w:rsid w:val="006F4EA6"/>
    <w:rsid w:val="006F765F"/>
    <w:rsid w:val="00731D1D"/>
    <w:rsid w:val="00742F86"/>
    <w:rsid w:val="00747AF0"/>
    <w:rsid w:val="00783141"/>
    <w:rsid w:val="007844B5"/>
    <w:rsid w:val="00791465"/>
    <w:rsid w:val="007D50B8"/>
    <w:rsid w:val="008018DE"/>
    <w:rsid w:val="008043E3"/>
    <w:rsid w:val="008128E2"/>
    <w:rsid w:val="00817F2A"/>
    <w:rsid w:val="00822447"/>
    <w:rsid w:val="00884A50"/>
    <w:rsid w:val="008C3A60"/>
    <w:rsid w:val="008D100F"/>
    <w:rsid w:val="008E58B4"/>
    <w:rsid w:val="008F768C"/>
    <w:rsid w:val="009076E5"/>
    <w:rsid w:val="009107C3"/>
    <w:rsid w:val="0091355D"/>
    <w:rsid w:val="00917D67"/>
    <w:rsid w:val="0093042A"/>
    <w:rsid w:val="00933D7F"/>
    <w:rsid w:val="00934B70"/>
    <w:rsid w:val="0095256C"/>
    <w:rsid w:val="00960014"/>
    <w:rsid w:val="009A3990"/>
    <w:rsid w:val="009B191F"/>
    <w:rsid w:val="009B3708"/>
    <w:rsid w:val="009C417E"/>
    <w:rsid w:val="00A115A2"/>
    <w:rsid w:val="00A14F23"/>
    <w:rsid w:val="00A25543"/>
    <w:rsid w:val="00A37206"/>
    <w:rsid w:val="00A425B7"/>
    <w:rsid w:val="00A6065A"/>
    <w:rsid w:val="00A62905"/>
    <w:rsid w:val="00A73558"/>
    <w:rsid w:val="00A8203A"/>
    <w:rsid w:val="00A950F6"/>
    <w:rsid w:val="00AA081B"/>
    <w:rsid w:val="00AC3423"/>
    <w:rsid w:val="00AD33F7"/>
    <w:rsid w:val="00AD5159"/>
    <w:rsid w:val="00AD6A8F"/>
    <w:rsid w:val="00AE7B08"/>
    <w:rsid w:val="00B053A1"/>
    <w:rsid w:val="00B32B3B"/>
    <w:rsid w:val="00B43DC5"/>
    <w:rsid w:val="00B50738"/>
    <w:rsid w:val="00B54A74"/>
    <w:rsid w:val="00B54A9E"/>
    <w:rsid w:val="00B5591A"/>
    <w:rsid w:val="00B75D9D"/>
    <w:rsid w:val="00B96396"/>
    <w:rsid w:val="00BA18F3"/>
    <w:rsid w:val="00BC14C4"/>
    <w:rsid w:val="00BE031E"/>
    <w:rsid w:val="00BE6D40"/>
    <w:rsid w:val="00C11245"/>
    <w:rsid w:val="00C26752"/>
    <w:rsid w:val="00C42E42"/>
    <w:rsid w:val="00C434F3"/>
    <w:rsid w:val="00C47F7B"/>
    <w:rsid w:val="00C55567"/>
    <w:rsid w:val="00C607A1"/>
    <w:rsid w:val="00C608FF"/>
    <w:rsid w:val="00C765B1"/>
    <w:rsid w:val="00C9264B"/>
    <w:rsid w:val="00CA3858"/>
    <w:rsid w:val="00CB07DC"/>
    <w:rsid w:val="00CB1DFE"/>
    <w:rsid w:val="00CD18F7"/>
    <w:rsid w:val="00CD7866"/>
    <w:rsid w:val="00CE3600"/>
    <w:rsid w:val="00CE4BED"/>
    <w:rsid w:val="00D023C3"/>
    <w:rsid w:val="00D07328"/>
    <w:rsid w:val="00D15C75"/>
    <w:rsid w:val="00D200F9"/>
    <w:rsid w:val="00D371E4"/>
    <w:rsid w:val="00D469CB"/>
    <w:rsid w:val="00D870B9"/>
    <w:rsid w:val="00DA6C2A"/>
    <w:rsid w:val="00DB3B3C"/>
    <w:rsid w:val="00DC002A"/>
    <w:rsid w:val="00DD0A8E"/>
    <w:rsid w:val="00DF6945"/>
    <w:rsid w:val="00E16ECF"/>
    <w:rsid w:val="00E33C1D"/>
    <w:rsid w:val="00E55858"/>
    <w:rsid w:val="00E56524"/>
    <w:rsid w:val="00E71D23"/>
    <w:rsid w:val="00E74F98"/>
    <w:rsid w:val="00E93179"/>
    <w:rsid w:val="00EA6E5C"/>
    <w:rsid w:val="00ED21AD"/>
    <w:rsid w:val="00ED740B"/>
    <w:rsid w:val="00ED76CA"/>
    <w:rsid w:val="00EE4FE5"/>
    <w:rsid w:val="00F15068"/>
    <w:rsid w:val="00F3230F"/>
    <w:rsid w:val="00F444C7"/>
    <w:rsid w:val="00F857B3"/>
    <w:rsid w:val="00FC48A1"/>
    <w:rsid w:val="00FC5FD6"/>
    <w:rsid w:val="00FF4468"/>
    <w:rsid w:val="00FF5A19"/>
    <w:rsid w:val="00FF6C2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18F7"/>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/gp2zhBSr4ENYCJzCsEj5aOGh1CCfhGxzEAovgVirHA=</DigestValue>
    </Reference>
    <Reference Type="http://www.w3.org/2000/09/xmldsig#Object" URI="#idOfficeObject">
      <DigestMethod Algorithm="http://www.w3.org/2001/04/xmlenc#sha256"/>
      <DigestValue>klQeFjXr6/NM6C5V/gnWByIR+Z0m07ZDKA6lo9OTKys=</DigestValue>
    </Reference>
    <Reference Type="http://uri.etsi.org/01903#SignedProperties" URI="#idSignedProperties">
      <Transforms>
        <Transform Algorithm="http://www.w3.org/TR/2001/REC-xml-c14n-20010315"/>
      </Transforms>
      <DigestMethod Algorithm="http://www.w3.org/2001/04/xmlenc#sha256"/>
      <DigestValue>CCkJNa3w2sKWSAGXdhGqLWt7215RDF+H0TbvkfSC9XA=</DigestValue>
    </Reference>
    <Reference Type="http://www.w3.org/2000/09/xmldsig#Object" URI="#idValidSigLnImg">
      <DigestMethod Algorithm="http://www.w3.org/2001/04/xmlenc#sha256"/>
      <DigestValue>CTaEVXDQ1X+42m83f7z8ZK6YMS2tOo3ads5m95YpHu4=</DigestValue>
    </Reference>
    <Reference Type="http://www.w3.org/2000/09/xmldsig#Object" URI="#idInvalidSigLnImg">
      <DigestMethod Algorithm="http://www.w3.org/2001/04/xmlenc#sha256"/>
      <DigestValue>azSazqv7SRgtpJulbTWwg5OY2WwAeMI/itjMHpb1e80=</DigestValue>
    </Reference>
  </SignedInfo>
  <SignatureValue>pHpJpmcF4KhmrcOufhGywQ0p8+1tGY5ljDaK52oJhOBxceqitgJlUxiE/61DzMdmI/ouanS1LG98
4qNtHNasaTaGJv57knfZJ4uQKsREZut7kbdAUvMz7xFi0mYBh43vzw+BiWCds1m81bQBOJN7O8fT
7zBskMZLJJGz3e6lOXQJUXruP7onCyybv1nPrwTCD7utyOiU7l15EZM5MnP9xl5pdKTxVmH6Nnec
e//NZqsSLVHttMah60DD7QHO3937wa5i+MwBUd0VgO4GfBRfKDyuZprhzoL9lz4mszUzQL3c7jOy
qIyM4yf2I8G0Mg3zprLeKT+B/zpkVm/1M4VaWQ==</SignatureValue>
  <KeyInfo>
    <X509Data>
      <X509Certificate>MIIH8jCCBtqgAwIBAgIIDnLVMNkFh4U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NjI4MjkzMC0wMCMGA1UdEgQcMBqgGAYIKwYBBAHBAQKgDBYKOTk1NTE3NDAtSzANBgkqhkiG9w0BAQsFAAOCAQEAVOgoCIn9sK2iGa/IjofAkbBI+sPtaHIkf4YI5ntvcigr3GSCkk5NUD2v7UcOG0lz9ooDa3sl7RGE2u1jZZnnEdyrQUlNIcR1U/eAjhEfQG/l906c6AOfhubAqyFt8bP193cY/uGmeHsop3fvLK/9ft2rfTG50QPF9V5abWcN0x6/TR8N7YAYvlcAk6KW/0Y9xThE53qrxMf2T/5wOh3CGrPYnDRsbtt+9zX4ts6FFv5gxrlzaT0ozZ1+K567XzGDY511LU9DKJEF794zTZNP+IjsBRdlrmQXur+2FAewFLK4FinmRoyfWbnxg3/jsflrxdIwH9RckfqaqmC29ANaT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yVAzOkQ0ck7jImA5tQYIXIwNbBSbx4E7CA/18+IpBHs=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8kUavRjSBSTbHdER9MzvAv/bhX+bMHahCTmNGFhAhEk=</DigestValue>
      </Reference>
      <Reference URI="/word/endnotes.xml?ContentType=application/vnd.openxmlformats-officedocument.wordprocessingml.endnotes+xml">
        <DigestMethod Algorithm="http://www.w3.org/2001/04/xmlenc#sha256"/>
        <DigestValue>tUAa1SntE415OrUlUDsNWIQ+cmAFF2j/KHZ0WEXveh0=</DigestValue>
      </Reference>
      <Reference URI="/word/fontTable.xml?ContentType=application/vnd.openxmlformats-officedocument.wordprocessingml.fontTable+xml">
        <DigestMethod Algorithm="http://www.w3.org/2001/04/xmlenc#sha256"/>
        <DigestValue>F7x19i0ErIy3WWcJh3WyHg7ZjCcm0RCGGtvy+HegvIY=</DigestValue>
      </Reference>
      <Reference URI="/word/footer1.xml?ContentType=application/vnd.openxmlformats-officedocument.wordprocessingml.footer+xml">
        <DigestMethod Algorithm="http://www.w3.org/2001/04/xmlenc#sha256"/>
        <DigestValue>nsAbezkAcmPrAUxa3U+uqQteKECy5AUu75o7p08VDH8=</DigestValue>
      </Reference>
      <Reference URI="/word/footer2.xml?ContentType=application/vnd.openxmlformats-officedocument.wordprocessingml.footer+xml">
        <DigestMethod Algorithm="http://www.w3.org/2001/04/xmlenc#sha256"/>
        <DigestValue>yngOTGDbTKXDaN623H6UkDRm5kFj9YOxaIcA+est+Kw=</DigestValue>
      </Reference>
      <Reference URI="/word/footnotes.xml?ContentType=application/vnd.openxmlformats-officedocument.wordprocessingml.footnotes+xml">
        <DigestMethod Algorithm="http://www.w3.org/2001/04/xmlenc#sha256"/>
        <DigestValue>FiQfqbTi/b89ymhiti4LYEqFBnZa70X82cMAgcCBBWQ=</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djpqJCzFAdKAy5mHxk6A3MAFYa2PvcsT/HlMmyHuCWc=</DigestValue>
      </Reference>
      <Reference URI="/word/media/image3.jpeg?ContentType=image/jpeg">
        <DigestMethod Algorithm="http://www.w3.org/2001/04/xmlenc#sha256"/>
        <DigestValue>XJlBCjLNOzMiRnIwyS8QpS/b+TfnIcxEgc0xLRbJrUE=</DigestValue>
      </Reference>
      <Reference URI="/word/media/image4.jpeg?ContentType=image/jpeg">
        <DigestMethod Algorithm="http://www.w3.org/2001/04/xmlenc#sha256"/>
        <DigestValue>P3brF8ybq4JHmNQ8vl/2U2iSYYkWaORYf+QsmA03TCE=</DigestValue>
      </Reference>
      <Reference URI="/word/numbering.xml?ContentType=application/vnd.openxmlformats-officedocument.wordprocessingml.numbering+xml">
        <DigestMethod Algorithm="http://www.w3.org/2001/04/xmlenc#sha256"/>
        <DigestValue>glj2jaPOYv1JuB9kR9KzJOIUfdF2euyV5mLO1EW+U1g=</DigestValue>
      </Reference>
      <Reference URI="/word/settings.xml?ContentType=application/vnd.openxmlformats-officedocument.wordprocessingml.settings+xml">
        <DigestMethod Algorithm="http://www.w3.org/2001/04/xmlenc#sha256"/>
        <DigestValue>SH9pxSmUB37w9hgpknPDzYWlHlinew+X1qAOtl0EvdA=</DigestValue>
      </Reference>
      <Reference URI="/word/styles.xml?ContentType=application/vnd.openxmlformats-officedocument.wordprocessingml.styles+xml">
        <DigestMethod Algorithm="http://www.w3.org/2001/04/xmlenc#sha256"/>
        <DigestValue>eRq2kE/BUQ0KhGHjAdyxBxKgFHBr5VY1Os3rH7SYjt8=</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lHNVTY9LZ0sTLi/nKDvagO9Y5i2wzskIBNF6VcXdf8I=</DigestValue>
      </Reference>
    </Manifest>
    <SignatureProperties>
      <SignatureProperty Id="idSignatureTime" Target="#idPackageSignature">
        <mdssi:SignatureTime xmlns:mdssi="http://schemas.openxmlformats.org/package/2006/digital-signature">
          <mdssi:Format>YYYY-MM-DDThh:mm:ssTZD</mdssi:Format>
          <mdssi:Value>2019-07-08T14:38:51Z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2019-07-08T14:38:51Z</xd:SigningTime>
          <xd:SigningCertificate>
            <xd:Cert>
              <xd:CertDigest>
                <DigestMethod Algorithm="http://www.w3.org/2001/04/xmlenc#sha256"/>
                <DigestValue>gWPuSQA3avE6+CkJECukgVqNUB6BWn++5htnflZbFmk=</DigestValue>
              </xd:CertDigest>
              <xd:IssuerSerial>
                <X509IssuerName>E=e-sign@esign-la.com, CN=ESign Class 3 Firma Electronica Avanzada para Estado de Chile CA, OU=Terminos de uso en www.esign-la.com/acuerdoterceros, O=E-Sign S.A., C=CL</X509IssuerName>
                <X509SerialNumber>1041128869652170629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kBAAB/AAAAAAAAAAAAAACqJAAApREAACBFTUYAAAEA/IsAALsAAAAFAAAAAAAAAAAAAAAAAAAAVgUAAAADAADiAQAADwEAAAAAAAAAAAAAAAAAAGZaBwBVIgQ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l3rUKXRQAAAAAAAGwA4CsqEQEAAAAQzSMRAAAAAEjWJREDAAAAWM2NbJjdJREAAAAASNYlETdaV2wDAAAAQFpXbAEAAAAAECYRQDGNbLmPUmxIVUEAgAEpdg1cJHbfWyR2SFVBAGQBAAAEZX52BGV+dsAiIxEACAAAAAIAAAAAAABoVUEAl2x+dgAAAAAAAAAAnFZBAAYAAACQVkEABgAAAAAAAAAAAAAAkFZBAKBVQQCa7H12AAAAAAACAAAAAEEABgAAAJBWQQAGAAAATBJ/dgAAAAAAAAAAkFZBAAYAAAAAAAAAzFVBAEAwfXYAAAAAAAIAAJBWQQ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</Object>
  <Object Id="idInvalidSigLnImg">AQAAAGwAAAAAAAAAAAAAAAkBAAB/AAAAAAAAAAAAAACqJAAApREAACBFTUYAAAEAmI8AAMEAAAAFAAAAAAAAAAAAAAAAAAAAVgUAAAADAADiAQAADwEAAAAAAAAAAAAAAAAAAGZaBwBVIgQ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pd63Gl0VIubFtdF2xbf//AAAAALR1floAAOzRQQAAAAAAAAAAAGDhcQBA0UEAaPO1dQAAAAAAAENoYXJVcHBlclcA0kEAxVjtd3nEPjL+////mNFBAIABKXYNXCR231skdpjRQQBkAQAABGV+dgRlfnaoAi4IAAgAAAACAAAAAAAAuNFBAJdsfnYAAAAAAAAAAPLSQQAJAAAA4NJBAAkAAAAAAAAAAAAAAODSQQDw0UEAmux9dgAAAAAAAgAAAABBAAkAAADg0kEACQAAAEwSf3YAAAAAAAAAAODSQQAJAAAAAAAAABzSQQBAMH12AAAAAAACAADg0kE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l3rUKXRQAAAAAAAGwA4CsqEQEAAAAQzSMRAAAAAEjWJREDAAAAWM2NbJjdJREAAAAASNYlETdaV2wDAAAAQFpXbAEAAAAAECYRQDGNbLmPUmxIVUEAgAEpdg1cJHbfWyR2SFVBAGQBAAAEZX52BGV+dsAiIxEACAAAAAIAAAAAAABoVUEAl2x+dgAAAAAAAAAAnFZBAAYAAACQVkEABgAAAAAAAAAAAAAAkFZBAKBVQQCa7H12AAAAAAACAAAAAEEABgAAAJBWQQAGAAAATBJ/dgAAAAAAAAAAkFZBAAYAAAAAAAAAzFVBAEAwfXYAAAAAAAIAAJBWQ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CvXB8r/cNjRDAanSoGtC3+z38Dba9EErf1VqZsDM+zo=</DigestValue>
    </Reference>
    <Reference Type="http://www.w3.org/2000/09/xmldsig#Object" URI="#idOfficeObject">
      <DigestMethod Algorithm="http://www.w3.org/2001/04/xmlenc#sha256"/>
      <DigestValue>fFHeruZVrPx2ZEsNPKPEl+nDWBiJUtZkCeHHvd0kVdo=</DigestValue>
    </Reference>
    <Reference Type="http://uri.etsi.org/01903#SignedProperties" URI="#idSignedProperties">
      <Transforms>
        <Transform Algorithm="http://www.w3.org/TR/2001/REC-xml-c14n-20010315"/>
      </Transforms>
      <DigestMethod Algorithm="http://www.w3.org/2001/04/xmlenc#sha256"/>
      <DigestValue>U+w+zjrjGjiDrId8VJjNPtn1R/qIVpWzx+LVAC5aX1Y=</DigestValue>
    </Reference>
    <Reference Type="http://www.w3.org/2000/09/xmldsig#Object" URI="#idValidSigLnImg">
      <DigestMethod Algorithm="http://www.w3.org/2001/04/xmlenc#sha256"/>
      <DigestValue>FIBFlEaUaKCZCBQGhgowP4x0Ss56i/x54Nve7Ycbd+s=</DigestValue>
    </Reference>
    <Reference Type="http://www.w3.org/2000/09/xmldsig#Object" URI="#idInvalidSigLnImg">
      <DigestMethod Algorithm="http://www.w3.org/2001/04/xmlenc#sha256"/>
      <DigestValue>abQ9d+VGW9bF+7Pc0jZOJ2MSm4kEZpnz5mG+lY7FL4M=</DigestValue>
    </Reference>
  </SignedInfo>
  <SignatureValue>SHB3KTKSljv96F17W4Zpg5MOUoc2KBfNnJmwJ6OikhMU1czkkMSIZ9DyiVWHF9NqO7Vn67Amy8q7
efKsTB8EP5e9y4rYipMdTqPLKmKPaM28ewaL3S0Cm2eB4OOjbG6OU9nhoQD4LxVt1S5JdHRcpCZ7
x0qZlHpYM825zgXq0TppRoJQBCkQ+FDVi7gafznq9k3cMezPWBZ4C0RCBdgkZ0FAXOLh/H+pupdG
JfR67O1+o01MKJ2pY8tOpGlsRaW2GS1sbR+c+5cdHdTgEzAmU1gC9WEoS5WxjmNc8zAaUAiM7P7R
pwmMpIKLCtS+5on7cBhIXJJQiXY3DNwnH5ySUg==</SignatureValue>
  <KeyInfo>
    <X509Data>
      <X509Certificate>MIIIETCCBvmgAwIBAgIITOFTCDXMiTk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k0MDM0MTQtMDAjBgNVHRIEHDAaoBgGCCsGAQQBwQECoAwWCjk5NTUxNzQwLUswDQYJKoZIhvcNAQELBQADggEBABzxY3GCzwBcMDD+yvMM8q4s8hmv7mUlTJNeisgd555d76cElXo4EeVR51uVwyRnTralqwyKaz82Gku2+wF2VK+g1mmEkV3FH+BhPtC2UhKLkn9CLLF4f2C9JsGYcurWcH+25MFdnb/ED1djCBaMqc4n32nUoJGQC3qQA9C17fc0WZMMNL92YVUX4eclO+eyqZEwq4/4opcK4ZSBkcCvYNLNrd/f9TVp6XHqScyJsW41zE/pFr4UfVVLsxE0uSurdlJxN5IgRn9a4z0L0RfkrLdeswlosOI9svlLx1oAXa+xHZ+M598C7ad5qG951kZAZOs/nzDc72sVILrhp/jihA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Transform>
          <Transform Algorithm="http://www.w3.org/TR/2001/REC-xml-c14n-20010315"/>
        </Transforms>
        <DigestMethod Algorithm="http://www.w3.org/2001/04/xmlenc#sha256"/>
        <DigestValue>yVAzOkQ0ck7jImA5tQYIXIwNbBSbx4E7CA/18+IpBHs=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8kUavRjSBSTbHdER9MzvAv/bhX+bMHahCTmNGFhAhEk=</DigestValue>
      </Reference>
      <Reference URI="/word/endnotes.xml?ContentType=application/vnd.openxmlformats-officedocument.wordprocessingml.endnotes+xml">
        <DigestMethod Algorithm="http://www.w3.org/2001/04/xmlenc#sha256"/>
        <DigestValue>tUAa1SntE415OrUlUDsNWIQ+cmAFF2j/KHZ0WEXveh0=</DigestValue>
      </Reference>
      <Reference URI="/word/fontTable.xml?ContentType=application/vnd.openxmlformats-officedocument.wordprocessingml.fontTable+xml">
        <DigestMethod Algorithm="http://www.w3.org/2001/04/xmlenc#sha256"/>
        <DigestValue>F7x19i0ErIy3WWcJh3WyHg7ZjCcm0RCGGtvy+HegvIY=</DigestValue>
      </Reference>
      <Reference URI="/word/footer1.xml?ContentType=application/vnd.openxmlformats-officedocument.wordprocessingml.footer+xml">
        <DigestMethod Algorithm="http://www.w3.org/2001/04/xmlenc#sha256"/>
        <DigestValue>nsAbezkAcmPrAUxa3U+uqQteKECy5AUu75o7p08VDH8=</DigestValue>
      </Reference>
      <Reference URI="/word/footer2.xml?ContentType=application/vnd.openxmlformats-officedocument.wordprocessingml.footer+xml">
        <DigestMethod Algorithm="http://www.w3.org/2001/04/xmlenc#sha256"/>
        <DigestValue>yngOTGDbTKXDaN623H6UkDRm5kFj9YOxaIcA+est+Kw=</DigestValue>
      </Reference>
      <Reference URI="/word/footnotes.xml?ContentType=application/vnd.openxmlformats-officedocument.wordprocessingml.footnotes+xml">
        <DigestMethod Algorithm="http://www.w3.org/2001/04/xmlenc#sha256"/>
        <DigestValue>FiQfqbTi/b89ymhiti4LYEqFBnZa70X82cMAgcCBBWQ=</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djpqJCzFAdKAy5mHxk6A3MAFYa2PvcsT/HlMmyHuCWc=</DigestValue>
      </Reference>
      <Reference URI="/word/media/image3.jpeg?ContentType=image/jpeg">
        <DigestMethod Algorithm="http://www.w3.org/2001/04/xmlenc#sha256"/>
        <DigestValue>XJlBCjLNOzMiRnIwyS8QpS/b+TfnIcxEgc0xLRbJrUE=</DigestValue>
      </Reference>
      <Reference URI="/word/media/image4.jpeg?ContentType=image/jpeg">
        <DigestMethod Algorithm="http://www.w3.org/2001/04/xmlenc#sha256"/>
        <DigestValue>P3brF8ybq4JHmNQ8vl/2U2iSYYkWaORYf+QsmA03TCE=</DigestValue>
      </Reference>
      <Reference URI="/word/numbering.xml?ContentType=application/vnd.openxmlformats-officedocument.wordprocessingml.numbering+xml">
        <DigestMethod Algorithm="http://www.w3.org/2001/04/xmlenc#sha256"/>
        <DigestValue>glj2jaPOYv1JuB9kR9KzJOIUfdF2euyV5mLO1EW+U1g=</DigestValue>
      </Reference>
      <Reference URI="/word/settings.xml?ContentType=application/vnd.openxmlformats-officedocument.wordprocessingml.settings+xml">
        <DigestMethod Algorithm="http://www.w3.org/2001/04/xmlenc#sha256"/>
        <DigestValue>SH9pxSmUB37w9hgpknPDzYWlHlinew+X1qAOtl0EvdA=</DigestValue>
      </Reference>
      <Reference URI="/word/styles.xml?ContentType=application/vnd.openxmlformats-officedocument.wordprocessingml.styles+xml">
        <DigestMethod Algorithm="http://www.w3.org/2001/04/xmlenc#sha256"/>
        <DigestValue>eRq2kE/BUQ0KhGHjAdyxBxKgFHBr5VY1Os3rH7SYjt8=</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lHNVTY9LZ0sTLi/nKDvagO9Y5i2wzskIBNF6VcXdf8I=</DigestValue>
      </Reference>
    </Manifest>
    <SignatureProperties>
      <SignatureProperty Id="idSignatureTime" Target="#idPackageSignature">
        <mdssi:SignatureTime xmlns:mdssi="http://schemas.openxmlformats.org/package/2006/digital-signature">
          <mdssi:Format>YYYY-MM-DDThh:mm:ssTZD</mdssi:Format>
          <mdssi:Value>2019-07-22T15:35:28Z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CRCwAAZwgAACBFTUYAAAEAxL8AAAwAAAABAAAAAAAAAAAAAAAAAAAAgAcAADgEAAClAgAAfQEAAAAAAAAAAAAAAAAAANVVCgBI0AU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2019-07-22T15:35:28Z</xd:SigningTime>
          <xd:SigningCertificate>
            <xd:Cert>
              <xd:CertDigest>
                <DigestMethod Algorithm="http://www.w3.org/2001/04/xmlenc#sha256"/>
                <DigestValue>ANibd0ke3KHxq075pX6vAh3P8MQoR2ATMTzKYMH+lqw=</DigestValue>
              </xd:CertDigest>
              <xd:IssuerSerial>
                <X509IssuerName>E=e-sign@esign-la.com, CN=ESign Class 3 Firma Electronica Avanzada para Estado de Chile CA, OU=Terminos de uso en www.esign-la.com/acuerdoterceros, O=E-Sign S.A., C=CL</X509IssuerName>
                <X509SerialNumber>5539800311369861433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E4BAAB/AAAAAAAAAAAAAAAlLgAApBEAACBFTUYAAAEAzMcAALs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AAD1AAAAExn2EscY9hKXviVtkFA1CfhDTQVcMx4OHQEhVyIAigGQbhYAZG4WAGB4EQ4gDQCEKHEWAGa/JW0gDQCEAAAAAJBQNQlQxkoFFHAWABB8TW1eMx4OAAAAABB8TW0gDQAAXDMeDgEAAAAAAAAABwAAAFwzHg4AAAAAAAAAAJhuFgBFKxdtIAAAAP////8AAAAAAAAAABUAAAAAAAAAcAAAAAEAAAABAAAAJAAAACQAAAAQAAAAAAAAAAAANQlQxkoFAR0BAAAAAAA1EgoDWG8WAFhvFgAwhSVtAAAAAAAAAADY1x0OAAAAAAEAAAAAAAAAGG8WAFY53XV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</Object>
  <Object Id="idInvalidSigLnImg">AQAAAGwAAAAAAAAAAAAAAE4BAAB/AAAAAAAAAAAAAAAlLgAApBEAACBFTUYAAAEAaMsAAME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qWwAAAAcKDQcKDQcJDQ4WMShFrjFU1TJV1gECBAIDBAECBQoRKyZBowsTMWpb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xd7stq3dIuXFudF1xbv//AAAAAJR2floAANiXFgAAAAAAAAAAAJDhWQAslxYAaPOVdgAAAAAAAENoYXJVcHBlclcAmBYAzU01d1tpjQD+////hJcWAIAB4XUNXNx131vcdYSXFgBkAQAACWVOdgllTnaYSZkCAAgAAAACAAAAAAAApJcWAJxsTnYAAAAAAAAAAN6YFgAJAAAAzJgWAAkAAAAAAAAAAAAAAMyYFgDclxYAmuxNdgAAAAAAAgAAAAAWAAkAAADMmBYACQAAAEwST3YAAAAAAAAAAMyYFgAJAAAAAAAAAAiYFgBGME12AAAAAAACAADMmBY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EOUPtJBQAAAABMnVcFUPtJBew6FgAUJBRt7DoWAOw6FgAnNRRtAAAAAHEkFG1YzU1tyOA7bcjgO22Q5jtt4HwRDgAAAAD/////AAAAAKbwEwAoOxYAgAHhdQ1c3HXfW9x1KDsWAGQBAAAJZU52CWVOdtBS/w0ACAAAAAIAAAAAAABIOxYAnGxOdgAAAAAAAAAAfDwWAAYAAABwPBYABgAAAAAAAAAAAAAAcDwWAIA7FgCa7E12AAAAAAACAAAAABYABgAAAHA8FgAGAAAATBJPdgAAAAAAAAAAcDwWAAYAAAAAAAAArDsWAEYwTXYAAAAAAAIAAHA8F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NQlwcmgOA6PcdX8mb230EAE8AAAAAPhDTQX8bxYAwhIhBSIAigFZKW9tvG4WAAAAAACQUDUJ/G8WACSIgBIEbxYA6ShvbVMAZQBnAG8AZQAgAFUASQAAAAAABSlvbdRvFgDhAAAAfG4WADtcJm1w3UEJ4QAAAAEAAACOcmgOAAAWANpbJm0EAAAABQAAAAAAAAAAAAAAAAAAAI5yaA6IcBYANShvbagJOAkEAAAAkFA1CQAAAABZKG9tAAAAAAAAZQBnAG8AZQAgAFUASQAAAAprWG8WAFhvFgDhAAAA9G4WAAAAAABwcmgOAAAAAAEAAAAAAAAAGG8WAFY53XV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7016D7-6076-4571-B704-FB6F83CD8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6894</TotalTime>
  <Pages>8</Pages>
  <Words>1016</Words>
  <Characters>5594</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Francisco Javier Caamaño Aguillón</cp:lastModifiedBy>
  <cp:revision>29</cp:revision>
  <dcterms:created xsi:type="dcterms:W3CDTF">2017-10-18T12:54:00Z</dcterms:created>
  <dcterms:modified xsi:type="dcterms:W3CDTF">2019-05-29T14:41:00Z</dcterms:modified>
</cp:coreProperties>
</file>