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Pr="003D5FE4" w:rsidRDefault="00A5163D" w:rsidP="00A5163D">
      <w:pPr>
        <w:spacing w:after="0" w:line="240" w:lineRule="auto"/>
        <w:jc w:val="center"/>
        <w:rPr>
          <w:b/>
          <w:sz w:val="32"/>
          <w:szCs w:val="32"/>
        </w:rPr>
      </w:pPr>
      <w:r w:rsidRPr="003D5FE4">
        <w:rPr>
          <w:b/>
          <w:sz w:val="32"/>
          <w:szCs w:val="32"/>
        </w:rPr>
        <w:t xml:space="preserve"> INFORME DE FISCALIZACIÓN </w:t>
      </w:r>
    </w:p>
    <w:p w14:paraId="3096D2A0" w14:textId="77777777" w:rsidR="00AD4536" w:rsidRPr="003D5FE4" w:rsidRDefault="00AD4536" w:rsidP="00A5163D">
      <w:pPr>
        <w:spacing w:after="0" w:line="240" w:lineRule="auto"/>
        <w:jc w:val="center"/>
        <w:rPr>
          <w:b/>
          <w:sz w:val="32"/>
          <w:szCs w:val="32"/>
        </w:rPr>
      </w:pPr>
    </w:p>
    <w:p w14:paraId="251B01CB" w14:textId="77777777" w:rsidR="00AD4536" w:rsidRPr="003D5FE4" w:rsidRDefault="00AD4536" w:rsidP="00A5163D">
      <w:pPr>
        <w:spacing w:after="0" w:line="240" w:lineRule="auto"/>
        <w:jc w:val="center"/>
        <w:rPr>
          <w:b/>
          <w:sz w:val="32"/>
          <w:szCs w:val="32"/>
        </w:rPr>
      </w:pPr>
    </w:p>
    <w:p w14:paraId="5C653176" w14:textId="59B6CD31" w:rsidR="00A5163D" w:rsidRPr="003D5FE4" w:rsidRDefault="00A5163D" w:rsidP="00A5163D">
      <w:pPr>
        <w:spacing w:after="0" w:line="240" w:lineRule="auto"/>
        <w:jc w:val="center"/>
        <w:rPr>
          <w:b/>
          <w:sz w:val="32"/>
          <w:szCs w:val="32"/>
        </w:rPr>
      </w:pPr>
      <w:r w:rsidRPr="003D5FE4">
        <w:rPr>
          <w:b/>
          <w:sz w:val="32"/>
          <w:szCs w:val="32"/>
        </w:rPr>
        <w:t>PLANES DE DESCONTAMINACI</w:t>
      </w:r>
      <w:r w:rsidR="00AD4536" w:rsidRPr="003D5FE4">
        <w:rPr>
          <w:b/>
          <w:sz w:val="32"/>
          <w:szCs w:val="32"/>
        </w:rPr>
        <w:t>Ó</w:t>
      </w:r>
      <w:r w:rsidRPr="003D5FE4">
        <w:rPr>
          <w:b/>
          <w:sz w:val="32"/>
          <w:szCs w:val="32"/>
        </w:rPr>
        <w:t>N A</w:t>
      </w:r>
      <w:r w:rsidR="005B13AE" w:rsidRPr="003D5FE4">
        <w:rPr>
          <w:b/>
          <w:sz w:val="32"/>
          <w:szCs w:val="32"/>
        </w:rPr>
        <w:t xml:space="preserve">TMOSFÉRICA </w:t>
      </w:r>
    </w:p>
    <w:bookmarkEnd w:id="0"/>
    <w:bookmarkEnd w:id="1"/>
    <w:bookmarkEnd w:id="2"/>
    <w:bookmarkEnd w:id="3"/>
    <w:p w14:paraId="6EC91AA0" w14:textId="340F63A3" w:rsidR="00BB14AE" w:rsidRPr="003D5FE4" w:rsidRDefault="00BB14AE" w:rsidP="00EB20AD">
      <w:pPr>
        <w:spacing w:after="0" w:line="240" w:lineRule="auto"/>
        <w:jc w:val="center"/>
        <w:rPr>
          <w:rFonts w:cstheme="minorHAnsi"/>
          <w:b/>
          <w:sz w:val="32"/>
          <w:szCs w:val="32"/>
        </w:rPr>
      </w:pPr>
    </w:p>
    <w:p w14:paraId="4D6E3344" w14:textId="77777777" w:rsidR="00BB14AE" w:rsidRPr="003D5FE4" w:rsidRDefault="00BB14AE" w:rsidP="00EB20AD">
      <w:pPr>
        <w:spacing w:after="0" w:line="240" w:lineRule="auto"/>
        <w:jc w:val="center"/>
        <w:rPr>
          <w:rFonts w:cstheme="minorHAnsi"/>
          <w:b/>
          <w:sz w:val="32"/>
          <w:szCs w:val="32"/>
        </w:rPr>
      </w:pPr>
    </w:p>
    <w:p w14:paraId="3E654840" w14:textId="3FAB5B8F" w:rsidR="0074622A" w:rsidRPr="003D5FE4" w:rsidRDefault="0074622A" w:rsidP="00EB20AD">
      <w:pPr>
        <w:spacing w:after="0" w:line="240" w:lineRule="auto"/>
        <w:jc w:val="center"/>
        <w:rPr>
          <w:b/>
          <w:sz w:val="32"/>
          <w:szCs w:val="32"/>
        </w:rPr>
      </w:pPr>
      <w:r w:rsidRPr="003D5FE4">
        <w:rPr>
          <w:b/>
          <w:sz w:val="32"/>
          <w:szCs w:val="32"/>
        </w:rPr>
        <w:t xml:space="preserve">PROVISIONES EMANUEL </w:t>
      </w:r>
    </w:p>
    <w:p w14:paraId="23B066CC" w14:textId="2B467AD3" w:rsidR="00BB14AE" w:rsidRPr="003D5FE4" w:rsidRDefault="00FA6828" w:rsidP="00EB20AD">
      <w:pPr>
        <w:spacing w:after="0" w:line="240" w:lineRule="auto"/>
        <w:jc w:val="center"/>
        <w:rPr>
          <w:b/>
          <w:sz w:val="32"/>
          <w:szCs w:val="32"/>
        </w:rPr>
      </w:pPr>
      <w:r w:rsidRPr="003D5FE4">
        <w:rPr>
          <w:b/>
          <w:sz w:val="32"/>
          <w:szCs w:val="32"/>
        </w:rPr>
        <w:t>DFZ-2019-1</w:t>
      </w:r>
      <w:r w:rsidR="0074622A" w:rsidRPr="003D5FE4">
        <w:rPr>
          <w:b/>
          <w:sz w:val="32"/>
          <w:szCs w:val="32"/>
        </w:rPr>
        <w:t>195</w:t>
      </w:r>
      <w:r w:rsidRPr="003D5FE4">
        <w:rPr>
          <w:b/>
          <w:sz w:val="32"/>
          <w:szCs w:val="32"/>
        </w:rPr>
        <w:t>-XI-PPDA</w:t>
      </w:r>
    </w:p>
    <w:p w14:paraId="4D984BD1" w14:textId="77777777" w:rsidR="00EB20AD"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973"/>
        <w:gridCol w:w="2835"/>
      </w:tblGrid>
      <w:tr w:rsidR="00EB20AD" w:rsidRPr="0025129B"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7B0E17C1" w:rsidR="00EB20AD" w:rsidRPr="00FA6828" w:rsidRDefault="00EB20AD" w:rsidP="005123A6">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159B1F57" w:rsidR="00EB20AD" w:rsidRPr="00FA6828" w:rsidRDefault="00FA6828" w:rsidP="005123A6">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86D6D3E" w:rsidR="00EB20AD" w:rsidRPr="0025129B" w:rsidRDefault="003D5FE4" w:rsidP="005123A6">
            <w:pPr>
              <w:jc w:val="center"/>
              <w:rPr>
                <w:rFonts w:cs="Calibri"/>
                <w:sz w:val="18"/>
                <w:szCs w:val="18"/>
                <w:lang w:val="es-ES_tradnl"/>
              </w:rPr>
            </w:pPr>
            <w:bookmarkStart w:id="5" w:name="_GoBack"/>
            <w:r>
              <w:rPr>
                <w:rFonts w:cstheme="minorHAnsi"/>
                <w:sz w:val="20"/>
                <w:szCs w:val="20"/>
                <w:lang w:val="es-ES_tradnl"/>
              </w:rPr>
              <w:pict w14:anchorId="41475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5.25pt">
                  <v:imagedata r:id="rId8"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5"/>
          </w:p>
        </w:tc>
      </w:tr>
      <w:tr w:rsidR="00EE3BA2" w:rsidRPr="0025129B"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FA6828" w:rsidRDefault="00EE3BA2" w:rsidP="00090E35">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1CAADF22" w:rsidR="00EE3BA2" w:rsidRPr="00FA6828" w:rsidRDefault="003418C3" w:rsidP="00090E35">
            <w:pPr>
              <w:jc w:val="center"/>
              <w:rPr>
                <w:rFonts w:cstheme="minorHAnsi"/>
                <w:b/>
                <w:sz w:val="18"/>
                <w:szCs w:val="18"/>
                <w:lang w:val="es-ES_tradnl"/>
              </w:rPr>
            </w:pPr>
            <w:r w:rsidRPr="00FA6828">
              <w:rPr>
                <w:rFonts w:cstheme="minorHAnsi"/>
                <w:b/>
                <w:sz w:val="18"/>
                <w:szCs w:val="18"/>
                <w:lang w:val="es-ES_tradnl"/>
              </w:rPr>
              <w:t>Nicolás</w:t>
            </w:r>
            <w:r w:rsidR="00FA6828" w:rsidRPr="00FA6828">
              <w:rPr>
                <w:rFonts w:cstheme="minorHAnsi"/>
                <w:b/>
                <w:sz w:val="18"/>
                <w:szCs w:val="18"/>
                <w:lang w:val="es-ES_tradnl"/>
              </w:rPr>
              <w:t xml:space="preserve">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7685A9B8" w:rsidR="00EE3BA2" w:rsidRDefault="003D5FE4" w:rsidP="00090E35">
            <w:pPr>
              <w:jc w:val="center"/>
              <w:rPr>
                <w:rFonts w:cs="Calibri"/>
                <w:sz w:val="16"/>
                <w:szCs w:val="16"/>
              </w:rPr>
            </w:pPr>
            <w:r>
              <w:rPr>
                <w:rFonts w:cstheme="minorHAnsi"/>
                <w:sz w:val="20"/>
                <w:szCs w:val="20"/>
              </w:rPr>
              <w:pict w14:anchorId="21B6A286">
                <v:shape id="_x0000_i1026" type="#_x0000_t75" alt="Línea de firma de Microsoft Office..." style="width:131.25pt;height:65.25pt">
                  <v:imagedata r:id="rId9"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41B1FC44" w14:textId="552D59BD"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2C17F2" w:rsidRPr="00F65A73" w14:paraId="6C644E19" w14:textId="77777777" w:rsidTr="00CE1AD0">
        <w:trPr>
          <w:trHeight w:val="227"/>
          <w:jc w:val="center"/>
        </w:trPr>
        <w:tc>
          <w:tcPr>
            <w:tcW w:w="2682"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710"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566"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CE1AD0">
        <w:trPr>
          <w:trHeight w:val="356"/>
          <w:jc w:val="center"/>
        </w:trPr>
        <w:tc>
          <w:tcPr>
            <w:tcW w:w="2682" w:type="dxa"/>
            <w:vAlign w:val="center"/>
          </w:tcPr>
          <w:p w14:paraId="5F14F750" w14:textId="13DE2551" w:rsidR="002C17F2" w:rsidRPr="003418C3" w:rsidRDefault="0074622A" w:rsidP="00F65A73">
            <w:pPr>
              <w:spacing w:after="0" w:line="240" w:lineRule="auto"/>
              <w:jc w:val="center"/>
              <w:rPr>
                <w:sz w:val="20"/>
              </w:rPr>
            </w:pPr>
            <w:r>
              <w:rPr>
                <w:sz w:val="20"/>
              </w:rPr>
              <w:t>Miriam Vásquez Vega</w:t>
            </w:r>
          </w:p>
        </w:tc>
        <w:tc>
          <w:tcPr>
            <w:tcW w:w="2258" w:type="dxa"/>
            <w:vAlign w:val="center"/>
          </w:tcPr>
          <w:p w14:paraId="426096FF" w14:textId="0DA211B4" w:rsidR="002C17F2" w:rsidRPr="003418C3" w:rsidRDefault="0074622A" w:rsidP="00E8220A">
            <w:pPr>
              <w:spacing w:after="0" w:line="240" w:lineRule="auto"/>
              <w:jc w:val="center"/>
              <w:rPr>
                <w:sz w:val="20"/>
              </w:rPr>
            </w:pPr>
            <w:r>
              <w:rPr>
                <w:sz w:val="20"/>
              </w:rPr>
              <w:t>10.917.901-9</w:t>
            </w:r>
          </w:p>
        </w:tc>
        <w:tc>
          <w:tcPr>
            <w:tcW w:w="2710" w:type="dxa"/>
            <w:vAlign w:val="center"/>
          </w:tcPr>
          <w:p w14:paraId="0E8D93CD" w14:textId="2C2E860E" w:rsidR="002C17F2" w:rsidRPr="003418C3" w:rsidRDefault="0074622A" w:rsidP="00B36C90">
            <w:pPr>
              <w:spacing w:after="0" w:line="240" w:lineRule="auto"/>
              <w:jc w:val="center"/>
              <w:rPr>
                <w:sz w:val="20"/>
              </w:rPr>
            </w:pPr>
            <w:r>
              <w:rPr>
                <w:sz w:val="20"/>
              </w:rPr>
              <w:t xml:space="preserve">Provisiones Emanuel </w:t>
            </w:r>
          </w:p>
        </w:tc>
        <w:tc>
          <w:tcPr>
            <w:tcW w:w="2566" w:type="dxa"/>
            <w:vAlign w:val="center"/>
          </w:tcPr>
          <w:p w14:paraId="686BC6CF" w14:textId="3C00719E" w:rsidR="002C17F2" w:rsidRPr="003418C3" w:rsidRDefault="0074622A" w:rsidP="00B36C90">
            <w:pPr>
              <w:spacing w:after="0" w:line="240" w:lineRule="auto"/>
              <w:jc w:val="center"/>
              <w:rPr>
                <w:sz w:val="20"/>
              </w:rPr>
            </w:pPr>
            <w:r>
              <w:rPr>
                <w:sz w:val="20"/>
              </w:rPr>
              <w:t xml:space="preserve">Rio Ibáñez </w:t>
            </w:r>
            <w:r w:rsidRPr="003418C3">
              <w:rPr>
                <w:sz w:val="20"/>
              </w:rPr>
              <w:t>N</w:t>
            </w:r>
            <w:r w:rsidR="003418C3" w:rsidRPr="003418C3">
              <w:rPr>
                <w:sz w:val="20"/>
              </w:rPr>
              <w:t>°</w:t>
            </w:r>
            <w:r w:rsidR="00C54169">
              <w:rPr>
                <w:sz w:val="20"/>
              </w:rPr>
              <w:t>3</w:t>
            </w:r>
            <w:r>
              <w:rPr>
                <w:sz w:val="20"/>
              </w:rPr>
              <w:t>44</w:t>
            </w:r>
            <w:r w:rsidR="003418C3" w:rsidRPr="003418C3">
              <w:rPr>
                <w:sz w:val="20"/>
              </w:rPr>
              <w:t>, Coyhaique</w:t>
            </w:r>
          </w:p>
        </w:tc>
      </w:tr>
    </w:tbl>
    <w:p w14:paraId="46F89261" w14:textId="77777777" w:rsidR="009A02EE" w:rsidRDefault="009A02EE" w:rsidP="00575271">
      <w:pPr>
        <w:spacing w:after="0" w:line="240" w:lineRule="auto"/>
        <w:jc w:val="both"/>
      </w:pPr>
    </w:p>
    <w:p w14:paraId="4914717F" w14:textId="47D88818"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2F393A46" w:rsidR="003967A9" w:rsidRPr="00B60731" w:rsidRDefault="001C277D" w:rsidP="00653537">
            <w:pPr>
              <w:autoSpaceDE w:val="0"/>
              <w:autoSpaceDN w:val="0"/>
              <w:adjustRightInd w:val="0"/>
              <w:spacing w:after="0" w:line="240" w:lineRule="auto"/>
              <w:jc w:val="both"/>
              <w:rPr>
                <w:color w:val="4472C4" w:themeColor="accent5"/>
                <w:sz w:val="20"/>
              </w:rPr>
            </w:pPr>
            <w:r w:rsidRPr="00980287">
              <w:rPr>
                <w:sz w:val="20"/>
              </w:rPr>
              <w:t>D.S. N°</w:t>
            </w:r>
            <w:r w:rsidR="00980287" w:rsidRPr="00980287">
              <w:rPr>
                <w:sz w:val="20"/>
              </w:rPr>
              <w:t>46</w:t>
            </w:r>
            <w:r w:rsidRPr="00980287">
              <w:rPr>
                <w:sz w:val="20"/>
              </w:rPr>
              <w:t>/</w:t>
            </w:r>
            <w:r w:rsidR="00980287" w:rsidRPr="00980287">
              <w:rPr>
                <w:sz w:val="20"/>
              </w:rPr>
              <w:t>2015</w:t>
            </w:r>
            <w:r w:rsidRPr="00980287">
              <w:rPr>
                <w:sz w:val="20"/>
              </w:rPr>
              <w:t xml:space="preserve"> MMA.</w:t>
            </w:r>
            <w:r w:rsidR="00653537" w:rsidRPr="00980287">
              <w:t xml:space="preserve"> </w:t>
            </w:r>
            <w:r w:rsidR="00653537" w:rsidRPr="00980287">
              <w:rPr>
                <w:sz w:val="20"/>
              </w:rPr>
              <w:t xml:space="preserve">Plan de </w:t>
            </w:r>
            <w:r w:rsidR="00B60731" w:rsidRPr="00980287">
              <w:rPr>
                <w:sz w:val="20"/>
              </w:rPr>
              <w:t>D</w:t>
            </w:r>
            <w:r w:rsidR="00653537" w:rsidRPr="00980287">
              <w:rPr>
                <w:sz w:val="20"/>
              </w:rPr>
              <w:t xml:space="preserve">escontaminación </w:t>
            </w:r>
            <w:r w:rsidR="00B60731" w:rsidRPr="00980287">
              <w:rPr>
                <w:sz w:val="20"/>
              </w:rPr>
              <w:t>A</w:t>
            </w:r>
            <w:r w:rsidR="00653537" w:rsidRPr="00980287">
              <w:rPr>
                <w:sz w:val="20"/>
              </w:rPr>
              <w:t>tmosférica</w:t>
            </w:r>
            <w:r w:rsidR="00B60731" w:rsidRPr="00980287">
              <w:rPr>
                <w:sz w:val="20"/>
              </w:rPr>
              <w:t xml:space="preserve"> </w:t>
            </w:r>
            <w:r w:rsidR="00980287" w:rsidRPr="00980287">
              <w:rPr>
                <w:sz w:val="20"/>
              </w:rPr>
              <w:t>Coyhaique</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626F03E2"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00B60731" w:rsidRPr="003418C3">
              <w:rPr>
                <w:sz w:val="20"/>
              </w:rPr>
              <w:t>X</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321E4571" w:rsidR="00643CC6" w:rsidRPr="004556D7" w:rsidRDefault="0074622A" w:rsidP="005A5BC1">
            <w:pPr>
              <w:spacing w:after="0" w:line="240" w:lineRule="auto"/>
              <w:jc w:val="center"/>
              <w:rPr>
                <w:sz w:val="20"/>
              </w:rPr>
            </w:pPr>
            <w:r>
              <w:rPr>
                <w:sz w:val="20"/>
              </w:rPr>
              <w:t>20</w:t>
            </w:r>
            <w:r w:rsidR="00F65A73" w:rsidRPr="004556D7">
              <w:rPr>
                <w:sz w:val="20"/>
              </w:rPr>
              <w:t>/</w:t>
            </w:r>
            <w:r w:rsidR="004556D7" w:rsidRPr="004556D7">
              <w:rPr>
                <w:sz w:val="20"/>
              </w:rPr>
              <w:t>06</w:t>
            </w:r>
            <w:r w:rsidR="00E8220A" w:rsidRPr="004556D7">
              <w:rPr>
                <w:sz w:val="20"/>
              </w:rPr>
              <w:t>/201</w:t>
            </w:r>
            <w:r w:rsidR="00B60731" w:rsidRPr="004556D7">
              <w:rPr>
                <w:sz w:val="20"/>
              </w:rPr>
              <w:t>9</w:t>
            </w:r>
          </w:p>
          <w:p w14:paraId="555ED567" w14:textId="7F25F834"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5B49F2AE" w14:textId="77777777" w:rsidR="00B00871" w:rsidRDefault="00B00871" w:rsidP="00575271">
      <w:pPr>
        <w:spacing w:after="0" w:line="240" w:lineRule="auto"/>
        <w:jc w:val="both"/>
      </w:pPr>
    </w:p>
    <w:p w14:paraId="35A11968" w14:textId="58E9D1CA"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r w:rsidRPr="00F65A73">
              <w:rPr>
                <w:rFonts w:cs="Calibri"/>
                <w:b/>
                <w:sz w:val="20"/>
              </w:rPr>
              <w:t>N°</w:t>
            </w:r>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F668AD">
        <w:trPr>
          <w:trHeight w:val="743"/>
          <w:jc w:val="center"/>
        </w:trPr>
        <w:tc>
          <w:tcPr>
            <w:tcW w:w="204" w:type="pct"/>
            <w:vAlign w:val="center"/>
          </w:tcPr>
          <w:p w14:paraId="2F09805C" w14:textId="3B3A7BB8" w:rsidR="00EE3BA2" w:rsidRPr="00F65A73" w:rsidRDefault="00BF292F" w:rsidP="00EE3BA2">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720" w:type="pct"/>
            <w:vAlign w:val="center"/>
          </w:tcPr>
          <w:p w14:paraId="7DC90E42" w14:textId="6B5CD454" w:rsidR="00F668AD" w:rsidRDefault="004556D7" w:rsidP="008A16CD">
            <w:pPr>
              <w:pStyle w:val="Prrafodelista"/>
              <w:widowControl w:val="0"/>
              <w:overflowPunct w:val="0"/>
              <w:autoSpaceDE w:val="0"/>
              <w:autoSpaceDN w:val="0"/>
              <w:adjustRightInd w:val="0"/>
              <w:spacing w:after="0" w:line="240" w:lineRule="auto"/>
              <w:ind w:left="-98"/>
              <w:jc w:val="both"/>
              <w:rPr>
                <w:rFonts w:asciiTheme="minorHAnsi" w:eastAsia="Times New Roman" w:hAnsiTheme="minorHAnsi" w:cs="Century Gothic"/>
                <w:iCs/>
                <w:kern w:val="28"/>
                <w:sz w:val="20"/>
                <w:lang w:eastAsia="es-CL"/>
              </w:rPr>
            </w:pPr>
            <w:r w:rsidRPr="008309EE">
              <w:rPr>
                <w:rFonts w:asciiTheme="minorHAnsi" w:eastAsia="Times New Roman" w:hAnsiTheme="minorHAnsi" w:cs="Century Gothic"/>
                <w:iCs/>
                <w:kern w:val="28"/>
                <w:sz w:val="20"/>
                <w:lang w:eastAsia="es-CL"/>
              </w:rPr>
              <w:t>Medi</w:t>
            </w:r>
            <w:r w:rsidR="00F668AD">
              <w:rPr>
                <w:rFonts w:asciiTheme="minorHAnsi" w:eastAsia="Times New Roman" w:hAnsiTheme="minorHAnsi" w:cs="Century Gothic"/>
                <w:iCs/>
                <w:kern w:val="28"/>
                <w:sz w:val="20"/>
                <w:lang w:eastAsia="es-CL"/>
              </w:rPr>
              <w:t>ante Resolución Ex. N° 0</w:t>
            </w:r>
            <w:r w:rsidR="0074622A">
              <w:rPr>
                <w:rFonts w:asciiTheme="minorHAnsi" w:eastAsia="Times New Roman" w:hAnsiTheme="minorHAnsi" w:cs="Century Gothic"/>
                <w:iCs/>
                <w:kern w:val="28"/>
                <w:sz w:val="20"/>
                <w:lang w:eastAsia="es-CL"/>
              </w:rPr>
              <w:t>18</w:t>
            </w:r>
            <w:r w:rsidR="00F668AD">
              <w:rPr>
                <w:rFonts w:asciiTheme="minorHAnsi" w:eastAsia="Times New Roman" w:hAnsiTheme="minorHAnsi" w:cs="Century Gothic"/>
                <w:iCs/>
                <w:kern w:val="28"/>
                <w:sz w:val="20"/>
                <w:lang w:eastAsia="es-CL"/>
              </w:rPr>
              <w:t>/</w:t>
            </w:r>
            <w:r w:rsidR="0074622A">
              <w:rPr>
                <w:rFonts w:asciiTheme="minorHAnsi" w:eastAsia="Times New Roman" w:hAnsiTheme="minorHAnsi" w:cs="Century Gothic"/>
                <w:iCs/>
                <w:kern w:val="28"/>
                <w:sz w:val="20"/>
                <w:lang w:eastAsia="es-CL"/>
              </w:rPr>
              <w:t>2</w:t>
            </w:r>
            <w:r w:rsidR="00C54169">
              <w:rPr>
                <w:rFonts w:asciiTheme="minorHAnsi" w:eastAsia="Times New Roman" w:hAnsiTheme="minorHAnsi" w:cs="Century Gothic"/>
                <w:iCs/>
                <w:kern w:val="28"/>
                <w:sz w:val="20"/>
                <w:lang w:eastAsia="es-CL"/>
              </w:rPr>
              <w:t>5</w:t>
            </w:r>
            <w:r w:rsidR="00F668AD">
              <w:rPr>
                <w:rFonts w:asciiTheme="minorHAnsi" w:eastAsia="Times New Roman" w:hAnsiTheme="minorHAnsi" w:cs="Century Gothic"/>
                <w:iCs/>
                <w:kern w:val="28"/>
                <w:sz w:val="20"/>
                <w:lang w:eastAsia="es-CL"/>
              </w:rPr>
              <w:t>.0</w:t>
            </w:r>
            <w:r w:rsidR="0074622A">
              <w:rPr>
                <w:rFonts w:asciiTheme="minorHAnsi" w:eastAsia="Times New Roman" w:hAnsiTheme="minorHAnsi" w:cs="Century Gothic"/>
                <w:iCs/>
                <w:kern w:val="28"/>
                <w:sz w:val="20"/>
                <w:lang w:eastAsia="es-CL"/>
              </w:rPr>
              <w:t>6</w:t>
            </w:r>
            <w:r w:rsidR="00F668AD">
              <w:rPr>
                <w:rFonts w:asciiTheme="minorHAnsi" w:eastAsia="Times New Roman" w:hAnsiTheme="minorHAnsi" w:cs="Century Gothic"/>
                <w:iCs/>
                <w:kern w:val="28"/>
                <w:sz w:val="20"/>
                <w:lang w:eastAsia="es-CL"/>
              </w:rPr>
              <w:t xml:space="preserve">.2019 SMA, de requerimiento de </w:t>
            </w:r>
            <w:r w:rsidR="0089227C">
              <w:rPr>
                <w:rFonts w:asciiTheme="minorHAnsi" w:eastAsia="Times New Roman" w:hAnsiTheme="minorHAnsi" w:cs="Century Gothic"/>
                <w:iCs/>
                <w:kern w:val="28"/>
                <w:sz w:val="20"/>
                <w:lang w:eastAsia="es-CL"/>
              </w:rPr>
              <w:t>i</w:t>
            </w:r>
            <w:r w:rsidR="00F668AD">
              <w:rPr>
                <w:rFonts w:asciiTheme="minorHAnsi" w:eastAsia="Times New Roman" w:hAnsiTheme="minorHAnsi" w:cs="Century Gothic"/>
                <w:iCs/>
                <w:kern w:val="28"/>
                <w:sz w:val="20"/>
                <w:lang w:eastAsia="es-CL"/>
              </w:rPr>
              <w:t>nformación se solicitó al titular entregar los siguientes antecedentes:</w:t>
            </w:r>
          </w:p>
          <w:p w14:paraId="717C3622" w14:textId="6390810D" w:rsidR="008309EE" w:rsidRPr="008309EE" w:rsidRDefault="00F668AD" w:rsidP="008A16CD">
            <w:pPr>
              <w:pStyle w:val="Prrafodelista"/>
              <w:widowControl w:val="0"/>
              <w:overflowPunct w:val="0"/>
              <w:autoSpaceDE w:val="0"/>
              <w:autoSpaceDN w:val="0"/>
              <w:adjustRightInd w:val="0"/>
              <w:spacing w:after="0" w:line="240" w:lineRule="auto"/>
              <w:ind w:left="-98"/>
              <w:jc w:val="both"/>
              <w:rPr>
                <w:sz w:val="20"/>
              </w:rPr>
            </w:pPr>
            <w:r>
              <w:rPr>
                <w:rFonts w:asciiTheme="minorHAnsi" w:eastAsia="Times New Roman" w:hAnsiTheme="minorHAnsi" w:cs="Century Gothic"/>
                <w:iCs/>
                <w:kern w:val="28"/>
                <w:sz w:val="20"/>
                <w:lang w:eastAsia="es-CL"/>
              </w:rPr>
              <w:t xml:space="preserve">1.- </w:t>
            </w:r>
            <w:r w:rsidR="00A14942">
              <w:rPr>
                <w:rFonts w:asciiTheme="minorHAnsi" w:eastAsia="Times New Roman" w:hAnsiTheme="minorHAnsi" w:cs="Century Gothic"/>
                <w:iCs/>
                <w:kern w:val="28"/>
                <w:sz w:val="20"/>
                <w:lang w:eastAsia="es-CL"/>
              </w:rPr>
              <w:t xml:space="preserve">Medidas </w:t>
            </w:r>
            <w:r w:rsidR="00A14942" w:rsidRPr="008309EE">
              <w:rPr>
                <w:rFonts w:asciiTheme="minorHAnsi" w:eastAsia="Times New Roman" w:hAnsiTheme="minorHAnsi" w:cs="Century Gothic"/>
                <w:iCs/>
                <w:kern w:val="28"/>
                <w:sz w:val="20"/>
                <w:lang w:eastAsia="es-CL"/>
              </w:rPr>
              <w:t>adoptadas</w:t>
            </w:r>
            <w:r w:rsidR="008309EE" w:rsidRPr="008309EE">
              <w:rPr>
                <w:rFonts w:asciiTheme="minorHAnsi" w:eastAsia="Times New Roman" w:hAnsiTheme="minorHAnsi" w:cs="Century Gothic"/>
                <w:iCs/>
                <w:kern w:val="28"/>
                <w:sz w:val="20"/>
                <w:lang w:eastAsia="es-CL"/>
              </w:rPr>
              <w:t xml:space="preserve"> para dar cumplimiento al </w:t>
            </w:r>
            <w:r w:rsidR="00C448D1" w:rsidRPr="008309EE">
              <w:rPr>
                <w:rFonts w:asciiTheme="minorHAnsi" w:eastAsia="Times New Roman" w:hAnsiTheme="minorHAnsi" w:cs="Century Gothic"/>
                <w:iCs/>
                <w:kern w:val="28"/>
                <w:sz w:val="20"/>
                <w:lang w:eastAsia="es-CL"/>
              </w:rPr>
              <w:t>artículo</w:t>
            </w:r>
            <w:r w:rsidR="008309EE" w:rsidRPr="008309EE">
              <w:rPr>
                <w:rFonts w:asciiTheme="minorHAnsi" w:eastAsia="Times New Roman" w:hAnsiTheme="minorHAnsi" w:cs="Century Gothic"/>
                <w:iCs/>
                <w:kern w:val="28"/>
                <w:sz w:val="20"/>
                <w:lang w:eastAsia="es-CL"/>
              </w:rPr>
              <w:t xml:space="preserve"> 19 del </w:t>
            </w:r>
            <w:r w:rsidR="008309EE" w:rsidRPr="008309EE">
              <w:rPr>
                <w:sz w:val="20"/>
              </w:rPr>
              <w:t>D.S. N°46/2015 MMA</w:t>
            </w:r>
            <w:r w:rsidR="00A14942">
              <w:rPr>
                <w:sz w:val="20"/>
              </w:rPr>
              <w:t xml:space="preserve"> y todo tipo de actividades, documentos o antecedentes que acrediten el retiro del calefactor unitario a leña y en caso de instalar uno nuevo, los medios de verificación para acreditar el recambio.</w:t>
            </w:r>
          </w:p>
          <w:p w14:paraId="04FEF9B5" w14:textId="77777777" w:rsidR="008309EE" w:rsidRPr="008309EE" w:rsidRDefault="008309EE" w:rsidP="008309EE">
            <w:pPr>
              <w:pStyle w:val="Prrafodelista"/>
              <w:widowControl w:val="0"/>
              <w:overflowPunct w:val="0"/>
              <w:autoSpaceDE w:val="0"/>
              <w:autoSpaceDN w:val="0"/>
              <w:adjustRightInd w:val="0"/>
              <w:spacing w:after="0" w:line="240" w:lineRule="auto"/>
              <w:ind w:left="0"/>
              <w:jc w:val="both"/>
              <w:rPr>
                <w:sz w:val="20"/>
              </w:rPr>
            </w:pPr>
          </w:p>
          <w:p w14:paraId="1A8E0EBC" w14:textId="70172326" w:rsidR="008309EE" w:rsidRPr="008309EE" w:rsidRDefault="008309EE" w:rsidP="008309EE">
            <w:pPr>
              <w:widowControl w:val="0"/>
              <w:overflowPunct w:val="0"/>
              <w:autoSpaceDE w:val="0"/>
              <w:autoSpaceDN w:val="0"/>
              <w:adjustRightInd w:val="0"/>
              <w:spacing w:after="0" w:line="240" w:lineRule="auto"/>
              <w:jc w:val="both"/>
              <w:rPr>
                <w:rFonts w:asciiTheme="minorHAnsi" w:eastAsia="Times New Roman" w:hAnsiTheme="minorHAnsi" w:cs="Century Gothic"/>
                <w:iCs/>
                <w:color w:val="4472C4" w:themeColor="accent5"/>
                <w:kern w:val="28"/>
                <w:sz w:val="20"/>
                <w:lang w:eastAsia="es-CL"/>
              </w:rPr>
            </w:pPr>
          </w:p>
        </w:tc>
        <w:tc>
          <w:tcPr>
            <w:tcW w:w="577" w:type="pct"/>
            <w:vAlign w:val="center"/>
          </w:tcPr>
          <w:p w14:paraId="56D7F672" w14:textId="515126F6" w:rsidR="00EE3BA2" w:rsidRPr="00F65A73" w:rsidRDefault="00BC5F5F" w:rsidP="00CC2A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días </w:t>
            </w:r>
            <w:r w:rsidR="00C448D1">
              <w:rPr>
                <w:rFonts w:asciiTheme="minorHAnsi" w:hAnsiTheme="minorHAnsi" w:cs="Calibri"/>
                <w:sz w:val="20"/>
              </w:rPr>
              <w:t>hábiles</w:t>
            </w:r>
          </w:p>
        </w:tc>
        <w:tc>
          <w:tcPr>
            <w:tcW w:w="577" w:type="pct"/>
            <w:vAlign w:val="center"/>
          </w:tcPr>
          <w:p w14:paraId="36165D70" w14:textId="550968C2" w:rsidR="00EE3BA2" w:rsidRPr="00F65A73" w:rsidRDefault="00F74B13"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08</w:t>
            </w:r>
            <w:r w:rsidR="00BC5F5F">
              <w:rPr>
                <w:rFonts w:asciiTheme="minorHAnsi" w:hAnsiTheme="minorHAnsi" w:cs="Calibri"/>
                <w:sz w:val="20"/>
              </w:rPr>
              <w:t>.07.2019</w:t>
            </w:r>
          </w:p>
        </w:tc>
        <w:tc>
          <w:tcPr>
            <w:tcW w:w="1922" w:type="pct"/>
          </w:tcPr>
          <w:p w14:paraId="130B6C5B" w14:textId="43BC6601" w:rsidR="00EE3BA2" w:rsidRPr="00F65A73" w:rsidRDefault="00F668AD" w:rsidP="00CC2A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a) Con fecha </w:t>
            </w:r>
            <w:r w:rsidR="00F74B13">
              <w:rPr>
                <w:rFonts w:asciiTheme="minorHAnsi" w:hAnsiTheme="minorHAnsi" w:cs="Calibri"/>
                <w:sz w:val="20"/>
              </w:rPr>
              <w:t>08</w:t>
            </w:r>
            <w:r>
              <w:rPr>
                <w:rFonts w:asciiTheme="minorHAnsi" w:hAnsiTheme="minorHAnsi" w:cs="Calibri"/>
                <w:sz w:val="20"/>
              </w:rPr>
              <w:t xml:space="preserve"> de julio de 2019, se </w:t>
            </w:r>
            <w:proofErr w:type="spellStart"/>
            <w:r>
              <w:rPr>
                <w:rFonts w:asciiTheme="minorHAnsi" w:hAnsiTheme="minorHAnsi" w:cs="Calibri"/>
                <w:sz w:val="20"/>
              </w:rPr>
              <w:t>recepciona</w:t>
            </w:r>
            <w:proofErr w:type="spellEnd"/>
            <w:r>
              <w:rPr>
                <w:rFonts w:asciiTheme="minorHAnsi" w:hAnsiTheme="minorHAnsi" w:cs="Calibri"/>
                <w:sz w:val="20"/>
              </w:rPr>
              <w:t xml:space="preserve"> en las oficinas de </w:t>
            </w:r>
            <w:r w:rsidR="00626F87">
              <w:rPr>
                <w:rFonts w:asciiTheme="minorHAnsi" w:hAnsiTheme="minorHAnsi" w:cs="Calibri"/>
                <w:sz w:val="20"/>
              </w:rPr>
              <w:t xml:space="preserve">SMA-Aysén </w:t>
            </w:r>
            <w:r>
              <w:rPr>
                <w:rFonts w:asciiTheme="minorHAnsi" w:hAnsiTheme="minorHAnsi" w:cs="Calibri"/>
                <w:sz w:val="20"/>
              </w:rPr>
              <w:t xml:space="preserve">la carta del titular </w:t>
            </w:r>
            <w:r w:rsidR="0074622A">
              <w:rPr>
                <w:sz w:val="20"/>
              </w:rPr>
              <w:t xml:space="preserve">Miriam Vásquez V. </w:t>
            </w:r>
            <w:r>
              <w:rPr>
                <w:rFonts w:asciiTheme="minorHAnsi" w:hAnsiTheme="minorHAnsi" w:cs="Calibri"/>
                <w:sz w:val="20"/>
              </w:rPr>
              <w:t>con antecedentes solicitados en el Resolución Ex.</w:t>
            </w:r>
            <w:r w:rsidR="00A14942">
              <w:rPr>
                <w:rFonts w:asciiTheme="minorHAnsi" w:hAnsiTheme="minorHAnsi" w:cs="Calibri"/>
                <w:sz w:val="20"/>
              </w:rPr>
              <w:t xml:space="preserve"> </w:t>
            </w:r>
            <w:r>
              <w:rPr>
                <w:rFonts w:asciiTheme="minorHAnsi" w:hAnsiTheme="minorHAnsi" w:cs="Calibri"/>
                <w:sz w:val="20"/>
              </w:rPr>
              <w:t>N°0</w:t>
            </w:r>
            <w:r w:rsidR="0074622A">
              <w:rPr>
                <w:rFonts w:asciiTheme="minorHAnsi" w:hAnsiTheme="minorHAnsi" w:cs="Calibri"/>
                <w:sz w:val="20"/>
              </w:rPr>
              <w:t>18</w:t>
            </w:r>
            <w:r>
              <w:rPr>
                <w:rFonts w:asciiTheme="minorHAnsi" w:hAnsiTheme="minorHAnsi" w:cs="Calibri"/>
                <w:sz w:val="20"/>
              </w:rPr>
              <w:t xml:space="preserve">/2019 SMA, respecto al retiro del calefactor a leña en el local comercial. </w:t>
            </w: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71FCB298"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11EB596F" w14:textId="77777777" w:rsidR="00954F36" w:rsidRPr="00954F36" w:rsidRDefault="00954F36" w:rsidP="00954F3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118"/>
        <w:gridCol w:w="6463"/>
      </w:tblGrid>
      <w:tr w:rsidR="00F74B13" w:rsidRPr="00A906CE" w14:paraId="16A111F1" w14:textId="77777777" w:rsidTr="00D501EB">
        <w:trPr>
          <w:trHeight w:val="234"/>
        </w:trPr>
        <w:tc>
          <w:tcPr>
            <w:tcW w:w="0" w:type="auto"/>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r w:rsidRPr="0085680C">
              <w:rPr>
                <w:rFonts w:asciiTheme="minorHAnsi" w:hAnsiTheme="minorHAnsi"/>
                <w:sz w:val="20"/>
                <w:szCs w:val="20"/>
              </w:rPr>
              <w:t>N</w:t>
            </w:r>
            <w:r>
              <w:rPr>
                <w:rFonts w:asciiTheme="minorHAnsi" w:hAnsiTheme="minorHAnsi"/>
                <w:sz w:val="20"/>
                <w:szCs w:val="20"/>
              </w:rPr>
              <w:t>°</w:t>
            </w:r>
          </w:p>
        </w:tc>
        <w:tc>
          <w:tcPr>
            <w:tcW w:w="0" w:type="auto"/>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0" w:type="auto"/>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F74B13" w:rsidRPr="00A906CE" w14:paraId="41ED7ABD" w14:textId="77777777" w:rsidTr="00D501EB">
        <w:trPr>
          <w:trHeight w:val="70"/>
        </w:trPr>
        <w:tc>
          <w:tcPr>
            <w:tcW w:w="0" w:type="auto"/>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0" w:type="auto"/>
            <w:vAlign w:val="center"/>
          </w:tcPr>
          <w:p w14:paraId="5535195C" w14:textId="75C3163A" w:rsidR="00A513A3" w:rsidRDefault="00A513A3" w:rsidP="00A513A3">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D.S. N° </w:t>
            </w:r>
            <w:r w:rsidR="00980287">
              <w:rPr>
                <w:rFonts w:asciiTheme="minorHAnsi" w:hAnsiTheme="minorHAnsi" w:cstheme="minorHAnsi"/>
                <w:b/>
                <w:sz w:val="20"/>
                <w:szCs w:val="20"/>
              </w:rPr>
              <w:t>46</w:t>
            </w:r>
            <w:r>
              <w:rPr>
                <w:rFonts w:asciiTheme="minorHAnsi" w:hAnsiTheme="minorHAnsi" w:cstheme="minorHAnsi"/>
                <w:b/>
                <w:sz w:val="20"/>
                <w:szCs w:val="20"/>
              </w:rPr>
              <w:t>/</w:t>
            </w:r>
            <w:r w:rsidR="00980287">
              <w:rPr>
                <w:rFonts w:asciiTheme="minorHAnsi" w:hAnsiTheme="minorHAnsi" w:cstheme="minorHAnsi"/>
                <w:b/>
                <w:sz w:val="20"/>
                <w:szCs w:val="20"/>
              </w:rPr>
              <w:t>2015</w:t>
            </w:r>
            <w:r>
              <w:rPr>
                <w:rFonts w:asciiTheme="minorHAnsi" w:hAnsiTheme="minorHAnsi" w:cstheme="minorHAnsi"/>
                <w:b/>
                <w:sz w:val="20"/>
                <w:szCs w:val="20"/>
              </w:rPr>
              <w:t xml:space="preserve"> Ministerio de Medio Ambiente: </w:t>
            </w:r>
          </w:p>
          <w:p w14:paraId="5838A7DB" w14:textId="77777777" w:rsidR="005A5DAD" w:rsidRDefault="005A5DAD" w:rsidP="00A513A3">
            <w:pPr>
              <w:spacing w:after="0" w:line="240" w:lineRule="auto"/>
              <w:jc w:val="both"/>
              <w:rPr>
                <w:rFonts w:asciiTheme="minorHAnsi" w:hAnsiTheme="minorHAnsi" w:cstheme="minorHAnsi"/>
                <w:b/>
                <w:sz w:val="20"/>
                <w:szCs w:val="20"/>
              </w:rPr>
            </w:pPr>
          </w:p>
          <w:p w14:paraId="2ACDC07C" w14:textId="08A88918" w:rsidR="00A513A3" w:rsidRDefault="00A513A3" w:rsidP="00A513A3">
            <w:pPr>
              <w:spacing w:after="0" w:line="240" w:lineRule="auto"/>
              <w:jc w:val="both"/>
              <w:rPr>
                <w:rFonts w:asciiTheme="minorHAnsi" w:hAnsiTheme="minorHAnsi" w:cstheme="minorHAnsi"/>
                <w:sz w:val="20"/>
                <w:szCs w:val="20"/>
              </w:rPr>
            </w:pPr>
            <w:r w:rsidRPr="005A5DAD">
              <w:rPr>
                <w:rFonts w:asciiTheme="minorHAnsi" w:hAnsiTheme="minorHAnsi" w:cstheme="minorHAnsi"/>
                <w:i/>
                <w:iCs/>
                <w:sz w:val="20"/>
                <w:szCs w:val="20"/>
              </w:rPr>
              <w:t xml:space="preserve">Artículo </w:t>
            </w:r>
            <w:r w:rsidR="00D501EB" w:rsidRPr="005A5DAD">
              <w:rPr>
                <w:rFonts w:asciiTheme="minorHAnsi" w:hAnsiTheme="minorHAnsi" w:cstheme="minorHAnsi"/>
                <w:i/>
                <w:iCs/>
                <w:sz w:val="20"/>
                <w:szCs w:val="20"/>
              </w:rPr>
              <w:t>2</w:t>
            </w:r>
            <w:r w:rsidRPr="005A5DAD">
              <w:rPr>
                <w:rFonts w:asciiTheme="minorHAnsi" w:hAnsiTheme="minorHAnsi" w:cstheme="minorHAnsi"/>
                <w:i/>
                <w:iCs/>
                <w:sz w:val="20"/>
                <w:szCs w:val="20"/>
              </w:rPr>
              <w:t>.-</w:t>
            </w:r>
            <w:r>
              <w:rPr>
                <w:rFonts w:asciiTheme="minorHAnsi" w:hAnsiTheme="minorHAnsi" w:cstheme="minorHAnsi"/>
                <w:sz w:val="20"/>
                <w:szCs w:val="20"/>
              </w:rPr>
              <w:t xml:space="preserve"> </w:t>
            </w:r>
            <w:r w:rsidR="00D501EB" w:rsidRPr="00D501EB">
              <w:rPr>
                <w:rFonts w:asciiTheme="minorHAnsi" w:hAnsiTheme="minorHAnsi" w:cstheme="minorHAnsi"/>
                <w:sz w:val="20"/>
                <w:szCs w:val="20"/>
              </w:rPr>
              <w:t xml:space="preserve">Los antecedentes que fundamentan el presente Plan de Descontaminación Atmosférica de Coyhaique, se indican a continuación: </w:t>
            </w:r>
            <w:r>
              <w:rPr>
                <w:rFonts w:asciiTheme="minorHAnsi" w:hAnsiTheme="minorHAnsi" w:cstheme="minorHAnsi"/>
                <w:sz w:val="20"/>
                <w:szCs w:val="20"/>
              </w:rPr>
              <w:t>[…]</w:t>
            </w:r>
          </w:p>
          <w:p w14:paraId="03A59F72" w14:textId="77777777" w:rsidR="00D501EB" w:rsidRPr="00D501EB"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Descripción geográfica de la Zona Saturada de Coyhaique</w:t>
            </w:r>
          </w:p>
          <w:p w14:paraId="004D2503" w14:textId="1342AEE2" w:rsidR="00A513A3" w:rsidRPr="00980287"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 xml:space="preserve"> A través del DS Nº 33, de 2012, del Ministerio del Medio Ambiente se declaró zona saturada por material particulado respirable MP10 como concentración diaria y anual, a la zona geográfica que comprende a la ciudad de Coyhaique y su Zona Circundante, en conformidad al polígono que se indica.</w:t>
            </w:r>
            <w:r w:rsidR="005A5DAD">
              <w:rPr>
                <w:rFonts w:asciiTheme="minorHAnsi" w:hAnsiTheme="minorHAnsi" w:cstheme="minorHAnsi"/>
                <w:i/>
                <w:sz w:val="20"/>
                <w:szCs w:val="20"/>
              </w:rPr>
              <w:t xml:space="preserve">    </w:t>
            </w:r>
            <w:r w:rsidRPr="00D501EB">
              <w:rPr>
                <w:rFonts w:asciiTheme="minorHAnsi" w:hAnsiTheme="minorHAnsi" w:cstheme="minorHAnsi"/>
                <w:i/>
                <w:sz w:val="20"/>
                <w:szCs w:val="20"/>
              </w:rPr>
              <w:t>La zona saturada forma parte de la comuna de Coyhaique y abarca una superficie de 111,57 km2. La comuna de Coyhaique, capital regional y provincial, está ubicada a 45° 34' de Latitud Sur y 72° 04' de Longitud Oeste, a una distancia de 1.359 km al sur de Santiago. Limita al norte con la comuna de Lago Verde, al sur con la comuna de Río Ibáñez, al oeste con la comuna de Puerto Aysén, y al este con la República Argentina y está emplazada en la parte oriental de la cordillera de los Andes.</w:t>
            </w:r>
            <w:r w:rsidR="000047B4" w:rsidRPr="00B60731">
              <w:rPr>
                <w:rFonts w:asciiTheme="minorHAnsi" w:hAnsiTheme="minorHAnsi" w:cstheme="minorHAnsi"/>
                <w:i/>
                <w:color w:val="4472C4" w:themeColor="accent5"/>
                <w:sz w:val="20"/>
                <w:szCs w:val="20"/>
              </w:rPr>
              <w:t xml:space="preserve"> </w:t>
            </w:r>
          </w:p>
          <w:p w14:paraId="2A11915D" w14:textId="77777777" w:rsidR="00D501EB" w:rsidRDefault="00D501EB" w:rsidP="00A513A3">
            <w:pPr>
              <w:spacing w:after="0" w:line="240" w:lineRule="auto"/>
              <w:jc w:val="both"/>
              <w:rPr>
                <w:rFonts w:asciiTheme="minorHAnsi" w:hAnsiTheme="minorHAnsi" w:cstheme="minorHAnsi"/>
                <w:i/>
                <w:sz w:val="20"/>
                <w:szCs w:val="20"/>
              </w:rPr>
            </w:pPr>
          </w:p>
          <w:p w14:paraId="4B234895" w14:textId="6BD6CA08" w:rsidR="00A513A3" w:rsidRPr="00980287" w:rsidRDefault="00A513A3" w:rsidP="00A513A3">
            <w:pPr>
              <w:spacing w:after="0" w:line="240" w:lineRule="auto"/>
              <w:jc w:val="both"/>
              <w:rPr>
                <w:rFonts w:asciiTheme="minorHAnsi" w:hAnsiTheme="minorHAnsi" w:cstheme="minorHAnsi"/>
                <w:i/>
                <w:sz w:val="20"/>
                <w:szCs w:val="20"/>
              </w:rPr>
            </w:pPr>
            <w:r w:rsidRPr="00980287">
              <w:rPr>
                <w:rFonts w:asciiTheme="minorHAnsi" w:hAnsiTheme="minorHAnsi" w:cstheme="minorHAnsi"/>
                <w:i/>
                <w:sz w:val="20"/>
                <w:szCs w:val="20"/>
              </w:rPr>
              <w:t>Artículo 3.- Definiciones. Para efectos de lo dispuesto en el presente Decreto, se entenderá por:</w:t>
            </w:r>
          </w:p>
          <w:p w14:paraId="23A4615C" w14:textId="23381B47" w:rsidR="00A513A3" w:rsidRPr="00980287" w:rsidRDefault="00A513A3" w:rsidP="00A513A3">
            <w:pPr>
              <w:spacing w:after="0" w:line="240" w:lineRule="auto"/>
              <w:jc w:val="both"/>
              <w:rPr>
                <w:rFonts w:asciiTheme="minorHAnsi" w:hAnsiTheme="minorHAnsi" w:cstheme="minorHAnsi"/>
                <w:b/>
                <w:bCs/>
                <w:i/>
                <w:sz w:val="20"/>
                <w:szCs w:val="20"/>
              </w:rPr>
            </w:pPr>
            <w:r w:rsidRPr="00980287">
              <w:rPr>
                <w:rFonts w:asciiTheme="minorHAnsi" w:hAnsiTheme="minorHAnsi" w:cstheme="minorHAnsi"/>
                <w:i/>
                <w:sz w:val="20"/>
                <w:szCs w:val="20"/>
                <w:u w:val="single"/>
              </w:rPr>
              <w:t>Calefactor:</w:t>
            </w:r>
            <w:r w:rsidRPr="00980287">
              <w:rPr>
                <w:rFonts w:asciiTheme="minorHAnsi" w:hAnsiTheme="minorHAnsi" w:cstheme="minorHAnsi"/>
                <w:i/>
                <w:sz w:val="20"/>
                <w:szCs w:val="20"/>
              </w:rPr>
              <w:t xml:space="preserve"> Artefacto que combustiona o puede combustionar leña o pellets de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r w:rsidR="00980287">
              <w:rPr>
                <w:rFonts w:asciiTheme="minorHAnsi" w:hAnsiTheme="minorHAnsi" w:cstheme="minorHAnsi"/>
                <w:i/>
                <w:sz w:val="20"/>
                <w:szCs w:val="20"/>
              </w:rPr>
              <w:t>.</w:t>
            </w:r>
          </w:p>
          <w:p w14:paraId="7437C91B" w14:textId="77777777" w:rsidR="00A513A3" w:rsidRDefault="00A513A3" w:rsidP="00A513A3">
            <w:pPr>
              <w:spacing w:after="0" w:line="240" w:lineRule="auto"/>
              <w:jc w:val="both"/>
              <w:rPr>
                <w:rFonts w:asciiTheme="minorHAnsi" w:hAnsiTheme="minorHAnsi" w:cstheme="minorHAnsi"/>
                <w:i/>
                <w:sz w:val="20"/>
                <w:szCs w:val="20"/>
              </w:rPr>
            </w:pPr>
          </w:p>
          <w:p w14:paraId="5D766BAF" w14:textId="31A4F77B" w:rsidR="00D45C1D" w:rsidRPr="00980287" w:rsidRDefault="00A513A3" w:rsidP="00D45C1D">
            <w:pPr>
              <w:spacing w:after="0" w:line="240" w:lineRule="auto"/>
              <w:jc w:val="both"/>
              <w:rPr>
                <w:rFonts w:asciiTheme="minorHAnsi" w:hAnsiTheme="minorHAnsi"/>
                <w:i/>
                <w:sz w:val="20"/>
                <w:szCs w:val="20"/>
                <w:u w:val="single"/>
              </w:rPr>
            </w:pPr>
            <w:r w:rsidRPr="00980287">
              <w:rPr>
                <w:rFonts w:asciiTheme="minorHAnsi" w:hAnsiTheme="minorHAnsi" w:cstheme="minorHAnsi"/>
                <w:i/>
                <w:sz w:val="20"/>
                <w:szCs w:val="20"/>
              </w:rPr>
              <w:t xml:space="preserve">Artículo </w:t>
            </w:r>
            <w:r w:rsidR="00980287" w:rsidRPr="00980287">
              <w:rPr>
                <w:rFonts w:asciiTheme="minorHAnsi" w:hAnsiTheme="minorHAnsi" w:cstheme="minorHAnsi"/>
                <w:i/>
                <w:sz w:val="20"/>
                <w:szCs w:val="20"/>
              </w:rPr>
              <w:t>19</w:t>
            </w:r>
            <w:r w:rsidRPr="00980287">
              <w:rPr>
                <w:rFonts w:asciiTheme="minorHAnsi" w:hAnsiTheme="minorHAnsi" w:cstheme="minorHAnsi"/>
                <w:i/>
                <w:sz w:val="20"/>
                <w:szCs w:val="20"/>
              </w:rPr>
              <w:t xml:space="preserve">.- </w:t>
            </w:r>
            <w:r w:rsidR="00980287" w:rsidRPr="00980287">
              <w:rPr>
                <w:rFonts w:asciiTheme="minorHAnsi" w:hAnsiTheme="minorHAnsi" w:cstheme="minorHAnsi"/>
                <w:i/>
                <w:sz w:val="20"/>
                <w:szCs w:val="20"/>
              </w:rPr>
              <w:t>Desde la publicación en el Diario Oficial y en el período que comprende desde el 1 de abril y hasta el 30 de septiembre de cada año, se prohíbe el uso de chimeneas de hogar abierto destinadas a calefacción y la utilización de calefactores unitarios a leña, en establecimientos comerciales y en dependencias de organismos de la Administración del Estado y municipales, emplazados en la zona saturada.</w:t>
            </w:r>
          </w:p>
          <w:p w14:paraId="26E34A16" w14:textId="7118BF79" w:rsidR="00645FD9" w:rsidRPr="00A906CE" w:rsidRDefault="00D45C1D" w:rsidP="00D45C1D">
            <w:pPr>
              <w:spacing w:after="0" w:line="240" w:lineRule="auto"/>
              <w:jc w:val="both"/>
              <w:rPr>
                <w:rFonts w:asciiTheme="minorHAnsi" w:hAnsiTheme="minorHAnsi"/>
                <w:i/>
                <w:sz w:val="20"/>
                <w:szCs w:val="20"/>
              </w:rPr>
            </w:pPr>
            <w:r w:rsidRPr="00A906CE">
              <w:rPr>
                <w:rFonts w:asciiTheme="minorHAnsi" w:hAnsiTheme="minorHAnsi"/>
                <w:i/>
                <w:sz w:val="20"/>
                <w:szCs w:val="20"/>
              </w:rPr>
              <w:t xml:space="preserve"> </w:t>
            </w:r>
          </w:p>
        </w:tc>
        <w:tc>
          <w:tcPr>
            <w:tcW w:w="0" w:type="auto"/>
          </w:tcPr>
          <w:p w14:paraId="1C9F559C" w14:textId="5B619904" w:rsidR="00BF292F" w:rsidRPr="009D14B5" w:rsidRDefault="001D1A79" w:rsidP="002E19A3">
            <w:pPr>
              <w:pStyle w:val="Prrafodelista"/>
              <w:numPr>
                <w:ilvl w:val="0"/>
                <w:numId w:val="3"/>
              </w:numPr>
              <w:spacing w:after="0"/>
              <w:jc w:val="both"/>
              <w:rPr>
                <w:rFonts w:asciiTheme="minorHAnsi" w:hAnsiTheme="minorHAnsi" w:cstheme="minorHAnsi"/>
                <w:sz w:val="20"/>
                <w:szCs w:val="20"/>
              </w:rPr>
            </w:pPr>
            <w:r w:rsidRPr="009D14B5">
              <w:rPr>
                <w:rFonts w:asciiTheme="minorHAnsi" w:hAnsiTheme="minorHAnsi" w:cstheme="minorHAnsi"/>
                <w:sz w:val="20"/>
                <w:szCs w:val="20"/>
              </w:rPr>
              <w:t xml:space="preserve">En Inspección Ambiental realizada el día </w:t>
            </w:r>
            <w:r w:rsidR="0060780E">
              <w:rPr>
                <w:rFonts w:asciiTheme="minorHAnsi" w:hAnsiTheme="minorHAnsi" w:cstheme="minorHAnsi"/>
                <w:sz w:val="20"/>
                <w:szCs w:val="20"/>
              </w:rPr>
              <w:t>20</w:t>
            </w:r>
            <w:r w:rsidRPr="009D14B5">
              <w:rPr>
                <w:rFonts w:asciiTheme="minorHAnsi" w:hAnsiTheme="minorHAnsi" w:cstheme="minorHAnsi"/>
                <w:sz w:val="20"/>
                <w:szCs w:val="20"/>
              </w:rPr>
              <w:t xml:space="preserve"> de </w:t>
            </w:r>
            <w:r w:rsidR="00BC5F5F" w:rsidRPr="009D14B5">
              <w:rPr>
                <w:rFonts w:asciiTheme="minorHAnsi" w:hAnsiTheme="minorHAnsi" w:cstheme="minorHAnsi"/>
                <w:sz w:val="20"/>
                <w:szCs w:val="20"/>
              </w:rPr>
              <w:t>ju</w:t>
            </w:r>
            <w:r w:rsidR="0060780E">
              <w:rPr>
                <w:rFonts w:asciiTheme="minorHAnsi" w:hAnsiTheme="minorHAnsi" w:cstheme="minorHAnsi"/>
                <w:sz w:val="20"/>
                <w:szCs w:val="20"/>
              </w:rPr>
              <w:t>n</w:t>
            </w:r>
            <w:r w:rsidR="00C54169">
              <w:rPr>
                <w:rFonts w:asciiTheme="minorHAnsi" w:hAnsiTheme="minorHAnsi" w:cstheme="minorHAnsi"/>
                <w:sz w:val="20"/>
                <w:szCs w:val="20"/>
              </w:rPr>
              <w:t>io</w:t>
            </w:r>
            <w:r w:rsidRPr="009D14B5">
              <w:rPr>
                <w:rFonts w:asciiTheme="minorHAnsi" w:hAnsiTheme="minorHAnsi" w:cstheme="minorHAnsi"/>
                <w:sz w:val="20"/>
                <w:szCs w:val="20"/>
              </w:rPr>
              <w:t xml:space="preserve"> de 201</w:t>
            </w:r>
            <w:r w:rsidR="008C19F3" w:rsidRPr="009D14B5">
              <w:rPr>
                <w:rFonts w:asciiTheme="minorHAnsi" w:hAnsiTheme="minorHAnsi" w:cstheme="minorHAnsi"/>
                <w:sz w:val="20"/>
                <w:szCs w:val="20"/>
              </w:rPr>
              <w:t>9</w:t>
            </w:r>
            <w:r w:rsidR="00626F87">
              <w:rPr>
                <w:rFonts w:asciiTheme="minorHAnsi" w:hAnsiTheme="minorHAnsi" w:cstheme="minorHAnsi"/>
                <w:sz w:val="20"/>
                <w:szCs w:val="20"/>
              </w:rPr>
              <w:t xml:space="preserve"> (Anexo 1)</w:t>
            </w:r>
            <w:r w:rsidRPr="009D14B5">
              <w:rPr>
                <w:rFonts w:asciiTheme="minorHAnsi" w:hAnsiTheme="minorHAnsi" w:cstheme="minorHAnsi"/>
                <w:sz w:val="20"/>
                <w:szCs w:val="20"/>
              </w:rPr>
              <w:t xml:space="preserve"> por </w:t>
            </w:r>
            <w:r w:rsidR="008C19F3" w:rsidRPr="009D14B5">
              <w:rPr>
                <w:rFonts w:asciiTheme="minorHAnsi" w:hAnsiTheme="minorHAnsi" w:cstheme="minorHAnsi"/>
                <w:sz w:val="20"/>
                <w:szCs w:val="20"/>
              </w:rPr>
              <w:t>fiscal</w:t>
            </w:r>
            <w:r w:rsidR="00BC5F5F" w:rsidRPr="009D14B5">
              <w:rPr>
                <w:rFonts w:asciiTheme="minorHAnsi" w:hAnsiTheme="minorHAnsi" w:cstheme="minorHAnsi"/>
                <w:sz w:val="20"/>
                <w:szCs w:val="20"/>
              </w:rPr>
              <w:t>izadores</w:t>
            </w:r>
            <w:r w:rsidRPr="009D14B5">
              <w:rPr>
                <w:rFonts w:asciiTheme="minorHAnsi" w:hAnsiTheme="minorHAnsi" w:cstheme="minorHAnsi"/>
                <w:sz w:val="20"/>
                <w:szCs w:val="20"/>
              </w:rPr>
              <w:t xml:space="preserve"> de la SMA</w:t>
            </w:r>
            <w:r w:rsidR="00A8071E" w:rsidRPr="009D14B5">
              <w:rPr>
                <w:rFonts w:asciiTheme="minorHAnsi" w:hAnsiTheme="minorHAnsi" w:cstheme="minorHAnsi"/>
                <w:sz w:val="20"/>
                <w:szCs w:val="20"/>
              </w:rPr>
              <w:t>,</w:t>
            </w:r>
            <w:r w:rsidRPr="009D14B5">
              <w:rPr>
                <w:rFonts w:asciiTheme="minorHAnsi" w:hAnsiTheme="minorHAnsi" w:cstheme="minorHAnsi"/>
                <w:sz w:val="20"/>
                <w:szCs w:val="20"/>
              </w:rPr>
              <w:t xml:space="preserve"> a</w:t>
            </w:r>
            <w:r w:rsidR="00A8071E" w:rsidRPr="009D14B5">
              <w:rPr>
                <w:rFonts w:asciiTheme="minorHAnsi" w:hAnsiTheme="minorHAnsi" w:cstheme="minorHAnsi"/>
                <w:sz w:val="20"/>
                <w:szCs w:val="20"/>
              </w:rPr>
              <w:t xml:space="preserve"> </w:t>
            </w:r>
            <w:r w:rsidR="005A5DAD" w:rsidRPr="009D14B5">
              <w:rPr>
                <w:rFonts w:asciiTheme="minorHAnsi" w:hAnsiTheme="minorHAnsi" w:cstheme="minorHAnsi"/>
                <w:sz w:val="20"/>
                <w:szCs w:val="20"/>
              </w:rPr>
              <w:t>las oficinas de la empresa “</w:t>
            </w:r>
            <w:r w:rsidR="0074622A">
              <w:rPr>
                <w:rFonts w:asciiTheme="minorHAnsi" w:hAnsiTheme="minorHAnsi" w:cstheme="minorHAnsi"/>
                <w:sz w:val="20"/>
                <w:szCs w:val="20"/>
              </w:rPr>
              <w:t>Provisiones Emanuel</w:t>
            </w:r>
            <w:r w:rsidR="005A5DAD" w:rsidRPr="009D14B5">
              <w:rPr>
                <w:rFonts w:asciiTheme="minorHAnsi" w:hAnsiTheme="minorHAnsi" w:cstheme="minorHAnsi"/>
                <w:sz w:val="20"/>
                <w:szCs w:val="20"/>
              </w:rPr>
              <w:t>”</w:t>
            </w:r>
            <w:r w:rsidR="00A8071E" w:rsidRPr="009D14B5">
              <w:rPr>
                <w:rFonts w:asciiTheme="minorHAnsi" w:hAnsiTheme="minorHAnsi" w:cstheme="minorHAnsi"/>
                <w:sz w:val="20"/>
                <w:szCs w:val="20"/>
              </w:rPr>
              <w:t>, ubicada en</w:t>
            </w:r>
            <w:r w:rsidR="005A5DAD" w:rsidRPr="009D14B5">
              <w:rPr>
                <w:rFonts w:asciiTheme="minorHAnsi" w:hAnsiTheme="minorHAnsi" w:cstheme="minorHAnsi"/>
                <w:sz w:val="20"/>
                <w:szCs w:val="20"/>
              </w:rPr>
              <w:t xml:space="preserve"> calle </w:t>
            </w:r>
            <w:r w:rsidR="0074622A">
              <w:rPr>
                <w:sz w:val="20"/>
              </w:rPr>
              <w:t xml:space="preserve">Rio Ibáñez </w:t>
            </w:r>
            <w:r w:rsidR="0074622A" w:rsidRPr="003418C3">
              <w:rPr>
                <w:sz w:val="20"/>
              </w:rPr>
              <w:t>N°</w:t>
            </w:r>
            <w:r w:rsidR="0074622A">
              <w:rPr>
                <w:sz w:val="20"/>
              </w:rPr>
              <w:t xml:space="preserve"> 344 </w:t>
            </w:r>
            <w:r w:rsidR="000047B4" w:rsidRPr="009D14B5">
              <w:rPr>
                <w:rFonts w:asciiTheme="minorHAnsi" w:hAnsiTheme="minorHAnsi" w:cstheme="minorHAnsi"/>
                <w:sz w:val="20"/>
                <w:szCs w:val="20"/>
              </w:rPr>
              <w:t>de</w:t>
            </w:r>
            <w:r w:rsidR="008A466A" w:rsidRPr="009D14B5">
              <w:rPr>
                <w:rFonts w:asciiTheme="minorHAnsi" w:hAnsiTheme="minorHAnsi" w:cstheme="minorHAnsi"/>
                <w:sz w:val="20"/>
                <w:szCs w:val="20"/>
              </w:rPr>
              <w:t xml:space="preserve"> la c</w:t>
            </w:r>
            <w:r w:rsidR="005A5DAD" w:rsidRPr="009D14B5">
              <w:rPr>
                <w:rFonts w:asciiTheme="minorHAnsi" w:hAnsiTheme="minorHAnsi" w:cstheme="minorHAnsi"/>
                <w:sz w:val="20"/>
                <w:szCs w:val="20"/>
              </w:rPr>
              <w:t xml:space="preserve">iudad </w:t>
            </w:r>
            <w:r w:rsidRPr="009D14B5">
              <w:rPr>
                <w:rFonts w:asciiTheme="minorHAnsi" w:hAnsiTheme="minorHAnsi" w:cstheme="minorHAnsi"/>
                <w:sz w:val="20"/>
                <w:szCs w:val="20"/>
              </w:rPr>
              <w:t>de</w:t>
            </w:r>
            <w:r w:rsidR="008C19F3" w:rsidRPr="009D14B5">
              <w:rPr>
                <w:rFonts w:asciiTheme="minorHAnsi" w:hAnsiTheme="minorHAnsi" w:cstheme="minorHAnsi"/>
                <w:sz w:val="20"/>
                <w:szCs w:val="20"/>
              </w:rPr>
              <w:t xml:space="preserve"> </w:t>
            </w:r>
            <w:r w:rsidR="00BC5F5F" w:rsidRPr="009D14B5">
              <w:rPr>
                <w:rFonts w:asciiTheme="minorHAnsi" w:hAnsiTheme="minorHAnsi" w:cstheme="minorHAnsi"/>
                <w:sz w:val="20"/>
                <w:szCs w:val="20"/>
              </w:rPr>
              <w:t>Coyhaique</w:t>
            </w:r>
            <w:r w:rsidRPr="009D14B5">
              <w:rPr>
                <w:rFonts w:asciiTheme="minorHAnsi" w:hAnsiTheme="minorHAnsi" w:cstheme="minorHAnsi"/>
                <w:sz w:val="20"/>
                <w:szCs w:val="20"/>
              </w:rPr>
              <w:t xml:space="preserve">, se constató el uso de un calefactor a leña </w:t>
            </w:r>
            <w:r w:rsidR="009D14B5">
              <w:rPr>
                <w:rFonts w:asciiTheme="minorHAnsi" w:hAnsiTheme="minorHAnsi" w:cstheme="minorHAnsi"/>
                <w:sz w:val="20"/>
                <w:szCs w:val="20"/>
              </w:rPr>
              <w:t xml:space="preserve">en el establecimiento comercial, </w:t>
            </w:r>
            <w:r w:rsidRPr="009D14B5">
              <w:rPr>
                <w:rFonts w:asciiTheme="minorHAnsi" w:hAnsiTheme="minorHAnsi" w:cstheme="minorHAnsi"/>
                <w:sz w:val="20"/>
                <w:szCs w:val="20"/>
              </w:rPr>
              <w:t xml:space="preserve">ubicado en </w:t>
            </w:r>
            <w:r w:rsidR="00BC5F5F" w:rsidRPr="009D14B5">
              <w:rPr>
                <w:rFonts w:asciiTheme="minorHAnsi" w:hAnsiTheme="minorHAnsi" w:cstheme="minorHAnsi"/>
                <w:sz w:val="20"/>
                <w:szCs w:val="20"/>
              </w:rPr>
              <w:t xml:space="preserve">sala de </w:t>
            </w:r>
            <w:r w:rsidR="0074622A">
              <w:rPr>
                <w:rFonts w:asciiTheme="minorHAnsi" w:hAnsiTheme="minorHAnsi" w:cstheme="minorHAnsi"/>
                <w:sz w:val="20"/>
                <w:szCs w:val="20"/>
              </w:rPr>
              <w:t>ventas</w:t>
            </w:r>
            <w:r w:rsidR="005A5DAD" w:rsidRPr="009D14B5">
              <w:rPr>
                <w:rFonts w:asciiTheme="minorHAnsi" w:hAnsiTheme="minorHAnsi" w:cstheme="minorHAnsi"/>
                <w:sz w:val="20"/>
                <w:szCs w:val="20"/>
              </w:rPr>
              <w:t>, utilizado para calefacción.</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1)</w:t>
            </w:r>
            <w:r w:rsidR="00BC5F5F" w:rsidRPr="009D14B5">
              <w:rPr>
                <w:rFonts w:asciiTheme="minorHAnsi" w:hAnsiTheme="minorHAnsi" w:cstheme="minorHAnsi"/>
                <w:sz w:val="20"/>
                <w:szCs w:val="20"/>
              </w:rPr>
              <w:t>.</w:t>
            </w:r>
          </w:p>
          <w:p w14:paraId="50AFD986" w14:textId="77777777" w:rsidR="000047B4" w:rsidRPr="000047B4" w:rsidRDefault="000047B4" w:rsidP="00BC5F5F">
            <w:pPr>
              <w:spacing w:after="0"/>
              <w:jc w:val="both"/>
              <w:rPr>
                <w:rFonts w:asciiTheme="minorHAnsi" w:hAnsiTheme="minorHAnsi" w:cstheme="minorHAnsi"/>
                <w:sz w:val="20"/>
                <w:szCs w:val="20"/>
              </w:rPr>
            </w:pPr>
          </w:p>
          <w:p w14:paraId="485518E2" w14:textId="22A0CC95" w:rsidR="008C19F3"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 xml:space="preserve">Por medio de la Resolución </w:t>
            </w:r>
            <w:r w:rsidR="00A14942">
              <w:rPr>
                <w:rFonts w:asciiTheme="minorHAnsi" w:hAnsiTheme="minorHAnsi" w:cstheme="minorHAnsi"/>
                <w:sz w:val="20"/>
                <w:szCs w:val="20"/>
              </w:rPr>
              <w:t xml:space="preserve">Exenta AYS </w:t>
            </w:r>
            <w:r>
              <w:rPr>
                <w:rFonts w:asciiTheme="minorHAnsi" w:hAnsiTheme="minorHAnsi" w:cstheme="minorHAnsi"/>
                <w:sz w:val="20"/>
                <w:szCs w:val="20"/>
              </w:rPr>
              <w:t>N°</w:t>
            </w:r>
            <w:r w:rsidR="0074622A">
              <w:rPr>
                <w:rFonts w:asciiTheme="minorHAnsi" w:hAnsiTheme="minorHAnsi" w:cstheme="minorHAnsi"/>
                <w:sz w:val="20"/>
                <w:szCs w:val="20"/>
              </w:rPr>
              <w:t>18</w:t>
            </w:r>
            <w:r>
              <w:rPr>
                <w:rFonts w:asciiTheme="minorHAnsi" w:hAnsiTheme="minorHAnsi" w:cstheme="minorHAnsi"/>
                <w:sz w:val="20"/>
                <w:szCs w:val="20"/>
              </w:rPr>
              <w:t>/2019 SMA</w:t>
            </w:r>
            <w:r w:rsidR="00626F87">
              <w:rPr>
                <w:rFonts w:asciiTheme="minorHAnsi" w:hAnsiTheme="minorHAnsi" w:cstheme="minorHAnsi"/>
                <w:sz w:val="20"/>
                <w:szCs w:val="20"/>
              </w:rPr>
              <w:t xml:space="preserve"> (Anexo 2)</w:t>
            </w:r>
            <w:r>
              <w:rPr>
                <w:rFonts w:asciiTheme="minorHAnsi" w:hAnsiTheme="minorHAnsi" w:cstheme="minorHAnsi"/>
                <w:sz w:val="20"/>
                <w:szCs w:val="20"/>
              </w:rPr>
              <w:t>, se</w:t>
            </w:r>
            <w:r w:rsidR="00BC5F5F" w:rsidRPr="009D14B5">
              <w:rPr>
                <w:rFonts w:asciiTheme="minorHAnsi" w:hAnsiTheme="minorHAnsi" w:cstheme="minorHAnsi"/>
                <w:sz w:val="20"/>
                <w:szCs w:val="20"/>
              </w:rPr>
              <w:t xml:space="preserve"> </w:t>
            </w:r>
            <w:r w:rsidR="000047B4" w:rsidRPr="009D14B5">
              <w:rPr>
                <w:rFonts w:asciiTheme="minorHAnsi" w:hAnsiTheme="minorHAnsi" w:cstheme="minorHAnsi"/>
                <w:sz w:val="20"/>
                <w:szCs w:val="20"/>
              </w:rPr>
              <w:t xml:space="preserve">solicitó al titular de </w:t>
            </w:r>
            <w:r w:rsidR="0074622A">
              <w:rPr>
                <w:rFonts w:asciiTheme="minorHAnsi" w:hAnsiTheme="minorHAnsi" w:cstheme="minorHAnsi"/>
                <w:sz w:val="20"/>
                <w:szCs w:val="20"/>
              </w:rPr>
              <w:t>Provisiones Emanuel</w:t>
            </w:r>
            <w:r w:rsidRPr="009D14B5">
              <w:rPr>
                <w:rFonts w:asciiTheme="minorHAnsi" w:hAnsiTheme="minorHAnsi" w:cstheme="minorHAnsi"/>
                <w:sz w:val="20"/>
                <w:szCs w:val="20"/>
              </w:rPr>
              <w:t xml:space="preserve"> </w:t>
            </w:r>
            <w:r>
              <w:rPr>
                <w:rFonts w:asciiTheme="minorHAnsi" w:hAnsiTheme="minorHAnsi" w:cstheme="minorHAnsi"/>
                <w:sz w:val="20"/>
                <w:szCs w:val="20"/>
              </w:rPr>
              <w:t>presentar en un plazo de 10 días la siguiente información para acreditar la subsanación temprana del hallazgo constatado en la fiscalización de la medida de uso de calefactores a leña en establecimiento comerciales:</w:t>
            </w:r>
          </w:p>
          <w:p w14:paraId="7B6762DA" w14:textId="77777777" w:rsidR="00A14942" w:rsidRPr="00A14942" w:rsidRDefault="00A14942" w:rsidP="00A14942">
            <w:pPr>
              <w:pStyle w:val="Prrafodelista"/>
              <w:rPr>
                <w:rFonts w:asciiTheme="minorHAnsi" w:eastAsia="Times New Roman" w:hAnsiTheme="minorHAnsi" w:cs="Century Gothic"/>
                <w:iCs/>
                <w:kern w:val="28"/>
                <w:sz w:val="20"/>
                <w:lang w:eastAsia="es-CL"/>
              </w:rPr>
            </w:pPr>
          </w:p>
          <w:p w14:paraId="2B668E19" w14:textId="7D0AFED8" w:rsidR="009D14B5" w:rsidRPr="009D14B5" w:rsidRDefault="00A14942"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rFonts w:asciiTheme="minorHAnsi" w:eastAsia="Times New Roman" w:hAnsiTheme="minorHAnsi" w:cs="Century Gothic"/>
                <w:iCs/>
                <w:kern w:val="28"/>
                <w:sz w:val="20"/>
                <w:lang w:eastAsia="es-CL"/>
              </w:rPr>
              <w:t xml:space="preserve">Medidas </w:t>
            </w:r>
            <w:r w:rsidRPr="008309EE">
              <w:rPr>
                <w:rFonts w:asciiTheme="minorHAnsi" w:eastAsia="Times New Roman" w:hAnsiTheme="minorHAnsi" w:cs="Century Gothic"/>
                <w:iCs/>
                <w:kern w:val="28"/>
                <w:sz w:val="20"/>
                <w:lang w:eastAsia="es-CL"/>
              </w:rPr>
              <w:t xml:space="preserve">adoptadas para dar cumplimiento al artículo 19 del </w:t>
            </w:r>
            <w:r w:rsidRPr="008309EE">
              <w:rPr>
                <w:sz w:val="20"/>
              </w:rPr>
              <w:t>D.S. N°46/2015 MMA</w:t>
            </w:r>
            <w:r>
              <w:rPr>
                <w:sz w:val="20"/>
              </w:rPr>
              <w:t xml:space="preserve"> y todo tipo de actividades, documentos o antecedentes que acrediten el retiro del calefactor unitario a leña y en caso de instalar uno nuevo, los medios de verificación para acreditar el recambio.</w:t>
            </w:r>
          </w:p>
          <w:p w14:paraId="6B4A12CD" w14:textId="0538CF23" w:rsidR="008C19F3" w:rsidRPr="000047B4" w:rsidRDefault="008C19F3" w:rsidP="000047B4">
            <w:pPr>
              <w:spacing w:after="0"/>
              <w:jc w:val="both"/>
              <w:rPr>
                <w:rFonts w:asciiTheme="minorHAnsi" w:hAnsiTheme="minorHAnsi" w:cstheme="minorHAnsi"/>
                <w:sz w:val="20"/>
                <w:szCs w:val="20"/>
              </w:rPr>
            </w:pPr>
          </w:p>
          <w:p w14:paraId="6F6F22F1" w14:textId="45AF7860" w:rsidR="000047B4" w:rsidRPr="009D14B5"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En respuesta a la R.E.</w:t>
            </w:r>
            <w:r w:rsidR="00A14942">
              <w:rPr>
                <w:rFonts w:asciiTheme="minorHAnsi" w:hAnsiTheme="minorHAnsi" w:cstheme="minorHAnsi"/>
                <w:sz w:val="20"/>
                <w:szCs w:val="20"/>
              </w:rPr>
              <w:t xml:space="preserve"> AYS</w:t>
            </w:r>
            <w:r>
              <w:rPr>
                <w:rFonts w:asciiTheme="minorHAnsi" w:hAnsiTheme="minorHAnsi" w:cstheme="minorHAnsi"/>
                <w:sz w:val="20"/>
                <w:szCs w:val="20"/>
              </w:rPr>
              <w:t xml:space="preserve"> N°</w:t>
            </w:r>
            <w:r w:rsidR="00A14942">
              <w:rPr>
                <w:rFonts w:asciiTheme="minorHAnsi" w:hAnsiTheme="minorHAnsi" w:cstheme="minorHAnsi"/>
                <w:sz w:val="20"/>
                <w:szCs w:val="20"/>
              </w:rPr>
              <w:t>0</w:t>
            </w:r>
            <w:r w:rsidR="0074622A">
              <w:rPr>
                <w:rFonts w:asciiTheme="minorHAnsi" w:hAnsiTheme="minorHAnsi" w:cstheme="minorHAnsi"/>
                <w:sz w:val="20"/>
                <w:szCs w:val="20"/>
              </w:rPr>
              <w:t>18</w:t>
            </w:r>
            <w:r>
              <w:rPr>
                <w:rFonts w:asciiTheme="minorHAnsi" w:hAnsiTheme="minorHAnsi" w:cstheme="minorHAnsi"/>
                <w:sz w:val="20"/>
                <w:szCs w:val="20"/>
              </w:rPr>
              <w:t>/2019, e</w:t>
            </w:r>
            <w:r w:rsidR="000047B4" w:rsidRPr="009D14B5">
              <w:rPr>
                <w:rFonts w:asciiTheme="minorHAnsi" w:hAnsiTheme="minorHAnsi" w:cstheme="minorHAnsi"/>
                <w:sz w:val="20"/>
                <w:szCs w:val="20"/>
              </w:rPr>
              <w:t xml:space="preserve">l </w:t>
            </w:r>
            <w:r w:rsidR="0089227C">
              <w:rPr>
                <w:rFonts w:asciiTheme="minorHAnsi" w:hAnsiTheme="minorHAnsi" w:cstheme="minorHAnsi"/>
                <w:sz w:val="20"/>
                <w:szCs w:val="20"/>
              </w:rPr>
              <w:t>t</w:t>
            </w:r>
            <w:r w:rsidR="000047B4" w:rsidRPr="009D14B5">
              <w:rPr>
                <w:rFonts w:asciiTheme="minorHAnsi" w:hAnsiTheme="minorHAnsi" w:cstheme="minorHAnsi"/>
                <w:sz w:val="20"/>
                <w:szCs w:val="20"/>
              </w:rPr>
              <w:t>itular report</w:t>
            </w:r>
            <w:r w:rsidR="003B0F43" w:rsidRPr="009D14B5">
              <w:rPr>
                <w:rFonts w:asciiTheme="minorHAnsi" w:hAnsiTheme="minorHAnsi" w:cstheme="minorHAnsi"/>
                <w:sz w:val="20"/>
                <w:szCs w:val="20"/>
              </w:rPr>
              <w:t>ó</w:t>
            </w:r>
            <w:r w:rsidR="000047B4" w:rsidRPr="009D14B5">
              <w:rPr>
                <w:rFonts w:asciiTheme="minorHAnsi" w:hAnsiTheme="minorHAnsi" w:cstheme="minorHAnsi"/>
                <w:sz w:val="20"/>
                <w:szCs w:val="20"/>
              </w:rPr>
              <w:t xml:space="preserve"> mediante </w:t>
            </w:r>
            <w:r w:rsidR="00A14942">
              <w:rPr>
                <w:rFonts w:asciiTheme="minorHAnsi" w:hAnsiTheme="minorHAnsi" w:cstheme="minorHAnsi"/>
                <w:sz w:val="20"/>
                <w:szCs w:val="20"/>
              </w:rPr>
              <w:t>carta</w:t>
            </w:r>
            <w:r w:rsidR="00626F87">
              <w:rPr>
                <w:rFonts w:asciiTheme="minorHAnsi" w:hAnsiTheme="minorHAnsi" w:cstheme="minorHAnsi"/>
                <w:sz w:val="20"/>
                <w:szCs w:val="20"/>
              </w:rPr>
              <w:t xml:space="preserve"> </w:t>
            </w:r>
            <w:r w:rsidR="00C448D1" w:rsidRPr="009D14B5">
              <w:rPr>
                <w:rFonts w:asciiTheme="minorHAnsi" w:hAnsiTheme="minorHAnsi" w:cstheme="minorHAnsi"/>
                <w:sz w:val="20"/>
                <w:szCs w:val="20"/>
              </w:rPr>
              <w:t>(Anexo 3)</w:t>
            </w:r>
            <w:r w:rsidR="000047B4" w:rsidRPr="009D14B5">
              <w:rPr>
                <w:rFonts w:asciiTheme="minorHAnsi" w:hAnsiTheme="minorHAnsi" w:cstheme="minorHAnsi"/>
                <w:sz w:val="20"/>
                <w:szCs w:val="20"/>
              </w:rPr>
              <w:t>, recibid</w:t>
            </w:r>
            <w:r w:rsidR="00A14942">
              <w:rPr>
                <w:rFonts w:asciiTheme="minorHAnsi" w:hAnsiTheme="minorHAnsi" w:cstheme="minorHAnsi"/>
                <w:sz w:val="20"/>
                <w:szCs w:val="20"/>
              </w:rPr>
              <w:t xml:space="preserve">a en las oficinas de la SMA </w:t>
            </w:r>
            <w:r w:rsidR="000047B4" w:rsidRPr="009D14B5">
              <w:rPr>
                <w:rFonts w:asciiTheme="minorHAnsi" w:hAnsiTheme="minorHAnsi" w:cstheme="minorHAnsi"/>
                <w:sz w:val="20"/>
                <w:szCs w:val="20"/>
              </w:rPr>
              <w:t xml:space="preserve">el </w:t>
            </w:r>
            <w:r w:rsidR="007E31AE">
              <w:rPr>
                <w:rFonts w:asciiTheme="minorHAnsi" w:hAnsiTheme="minorHAnsi" w:cstheme="minorHAnsi"/>
                <w:sz w:val="20"/>
                <w:szCs w:val="20"/>
              </w:rPr>
              <w:t>08</w:t>
            </w:r>
            <w:r w:rsidR="000047B4" w:rsidRPr="009D14B5">
              <w:rPr>
                <w:rFonts w:asciiTheme="minorHAnsi" w:hAnsiTheme="minorHAnsi" w:cstheme="minorHAnsi"/>
                <w:sz w:val="20"/>
                <w:szCs w:val="20"/>
              </w:rPr>
              <w:t xml:space="preserve"> de julio de 2019</w:t>
            </w:r>
            <w:r w:rsidR="00F74B13">
              <w:rPr>
                <w:rFonts w:asciiTheme="minorHAnsi" w:hAnsiTheme="minorHAnsi" w:cstheme="minorHAnsi"/>
                <w:sz w:val="20"/>
                <w:szCs w:val="20"/>
              </w:rPr>
              <w:t>el retiro del calefactor a leña (Fotografía 2 y 3), la instalación de un calefactor a gas (Fotografía 4) y el posterior acopio del calefactor a leña para su posterior reubicación (Fotografía 5), dando por subsanado el hallazgo.</w:t>
            </w:r>
          </w:p>
          <w:p w14:paraId="7BBA85AA" w14:textId="642B46DA" w:rsidR="008C19F3" w:rsidRPr="00744962" w:rsidRDefault="008C19F3" w:rsidP="00BC5F5F">
            <w:pPr>
              <w:pStyle w:val="Prrafodelista"/>
              <w:spacing w:after="0"/>
              <w:ind w:left="360"/>
              <w:jc w:val="both"/>
              <w:rPr>
                <w:rFonts w:asciiTheme="minorHAnsi" w:hAnsiTheme="minorHAnsi" w:cstheme="minorHAnsi"/>
                <w:sz w:val="20"/>
                <w:szCs w:val="20"/>
              </w:rPr>
            </w:pPr>
          </w:p>
        </w:tc>
      </w:tr>
    </w:tbl>
    <w:p w14:paraId="09C0F873" w14:textId="108C65FC" w:rsidR="00645FD9" w:rsidRDefault="00645FD9" w:rsidP="00645FD9">
      <w:pPr>
        <w:pStyle w:val="Ttulo1"/>
        <w:numPr>
          <w:ilvl w:val="0"/>
          <w:numId w:val="0"/>
        </w:numPr>
        <w:spacing w:after="60"/>
        <w:ind w:left="426"/>
      </w:pPr>
      <w:bookmarkStart w:id="6" w:name="_Ref425430424"/>
    </w:p>
    <w:p w14:paraId="75313DD3" w14:textId="77777777" w:rsidR="005A5DAD" w:rsidRPr="005A5DAD" w:rsidRDefault="005A5DAD" w:rsidP="005A5DAD"/>
    <w:bookmarkEnd w:id="6"/>
    <w:p w14:paraId="01DEF3C1" w14:textId="01218402" w:rsidR="009B4D78" w:rsidRPr="000047B4" w:rsidRDefault="009B4D78" w:rsidP="00645FD9">
      <w:pPr>
        <w:pStyle w:val="Ttulo1"/>
        <w:rPr>
          <w:sz w:val="22"/>
        </w:rPr>
      </w:pPr>
      <w:r w:rsidRPr="000047B4">
        <w:rPr>
          <w:sz w:val="22"/>
        </w:rPr>
        <w:t>ANEXO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4989"/>
        <w:gridCol w:w="1397"/>
        <w:gridCol w:w="4773"/>
      </w:tblGrid>
      <w:tr w:rsidR="009B4D78" w:rsidRPr="00403080" w14:paraId="2B6234FF" w14:textId="77777777" w:rsidTr="00333423">
        <w:trPr>
          <w:trHeight w:val="4872"/>
          <w:jc w:val="center"/>
        </w:trPr>
        <w:tc>
          <w:tcPr>
            <w:tcW w:w="6482" w:type="dxa"/>
            <w:gridSpan w:val="2"/>
            <w:vAlign w:val="center"/>
          </w:tcPr>
          <w:p w14:paraId="078926ED" w14:textId="4EF204C6" w:rsidR="009B4D78" w:rsidRPr="00403080" w:rsidRDefault="0074622A" w:rsidP="00090E35">
            <w:pPr>
              <w:spacing w:after="0" w:line="240" w:lineRule="auto"/>
              <w:jc w:val="center"/>
            </w:pPr>
            <w:r>
              <w:rPr>
                <w:noProof/>
              </w:rPr>
              <w:drawing>
                <wp:inline distT="0" distB="0" distL="0" distR="0" wp14:anchorId="35ADED55" wp14:editId="37F1330C">
                  <wp:extent cx="3986105" cy="29880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6105" cy="2988000"/>
                          </a:xfrm>
                          <a:prstGeom prst="rect">
                            <a:avLst/>
                          </a:prstGeom>
                          <a:noFill/>
                          <a:ln>
                            <a:noFill/>
                          </a:ln>
                        </pic:spPr>
                      </pic:pic>
                    </a:graphicData>
                  </a:graphic>
                </wp:inline>
              </w:drawing>
            </w:r>
          </w:p>
        </w:tc>
        <w:tc>
          <w:tcPr>
            <w:tcW w:w="6408" w:type="dxa"/>
            <w:gridSpan w:val="2"/>
            <w:vAlign w:val="center"/>
          </w:tcPr>
          <w:p w14:paraId="33A711CA" w14:textId="4EC9D811" w:rsidR="009B4D78" w:rsidRPr="00403080" w:rsidRDefault="00F74B13" w:rsidP="00090E35">
            <w:pPr>
              <w:spacing w:after="0" w:line="240" w:lineRule="auto"/>
              <w:jc w:val="center"/>
            </w:pPr>
            <w:r w:rsidRPr="00F74B13">
              <w:rPr>
                <w:noProof/>
              </w:rPr>
              <w:drawing>
                <wp:inline distT="0" distB="0" distL="0" distR="0" wp14:anchorId="497CFE90" wp14:editId="2F59B732">
                  <wp:extent cx="2957376" cy="298800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376" cy="2988000"/>
                          </a:xfrm>
                          <a:prstGeom prst="rect">
                            <a:avLst/>
                          </a:prstGeom>
                          <a:noFill/>
                          <a:ln>
                            <a:noFill/>
                          </a:ln>
                        </pic:spPr>
                      </pic:pic>
                    </a:graphicData>
                  </a:graphic>
                </wp:inline>
              </w:drawing>
            </w:r>
          </w:p>
        </w:tc>
      </w:tr>
      <w:tr w:rsidR="001705E2" w:rsidRPr="00403080" w14:paraId="4185C6D1" w14:textId="77777777" w:rsidTr="00090E35">
        <w:trPr>
          <w:trHeight w:val="268"/>
          <w:jc w:val="center"/>
        </w:trPr>
        <w:tc>
          <w:tcPr>
            <w:tcW w:w="1433" w:type="dxa"/>
            <w:vAlign w:val="center"/>
          </w:tcPr>
          <w:p w14:paraId="7197E078" w14:textId="3B27318B" w:rsidR="009B4D78" w:rsidRPr="00403080" w:rsidRDefault="009B4D78" w:rsidP="00C448D1">
            <w:pPr>
              <w:spacing w:after="0" w:line="240" w:lineRule="auto"/>
              <w:rPr>
                <w:b/>
                <w:sz w:val="18"/>
              </w:rPr>
            </w:pPr>
            <w:r w:rsidRPr="00403080">
              <w:rPr>
                <w:b/>
                <w:sz w:val="18"/>
              </w:rPr>
              <w:t xml:space="preserve">Fotografía </w:t>
            </w:r>
            <w:r>
              <w:rPr>
                <w:b/>
                <w:sz w:val="18"/>
              </w:rPr>
              <w:t>1</w:t>
            </w:r>
          </w:p>
        </w:tc>
        <w:tc>
          <w:tcPr>
            <w:tcW w:w="5049" w:type="dxa"/>
            <w:vAlign w:val="center"/>
          </w:tcPr>
          <w:p w14:paraId="6A8B4085" w14:textId="479649A2" w:rsidR="009B4D78" w:rsidRPr="00403080" w:rsidRDefault="009B4D78" w:rsidP="00C448D1">
            <w:pPr>
              <w:spacing w:after="0" w:line="240" w:lineRule="auto"/>
              <w:rPr>
                <w:sz w:val="18"/>
              </w:rPr>
            </w:pPr>
            <w:r w:rsidRPr="00403080">
              <w:rPr>
                <w:sz w:val="18"/>
              </w:rPr>
              <w:t xml:space="preserve">Fecha: </w:t>
            </w:r>
            <w:r w:rsidR="00F74B13">
              <w:rPr>
                <w:sz w:val="18"/>
              </w:rPr>
              <w:t>20</w:t>
            </w:r>
            <w:r w:rsidR="00D45C1D">
              <w:rPr>
                <w:sz w:val="18"/>
              </w:rPr>
              <w:t>/</w:t>
            </w:r>
            <w:r w:rsidR="000047B4">
              <w:rPr>
                <w:sz w:val="18"/>
              </w:rPr>
              <w:t>0</w:t>
            </w:r>
            <w:r w:rsidR="00F74B13">
              <w:rPr>
                <w:sz w:val="18"/>
              </w:rPr>
              <w:t>6</w:t>
            </w:r>
            <w:r w:rsidR="00D45C1D">
              <w:rPr>
                <w:sz w:val="18"/>
              </w:rPr>
              <w:t>/2019</w:t>
            </w:r>
          </w:p>
        </w:tc>
        <w:tc>
          <w:tcPr>
            <w:tcW w:w="1397" w:type="dxa"/>
            <w:vAlign w:val="center"/>
          </w:tcPr>
          <w:p w14:paraId="7B3721ED" w14:textId="4B3BF400" w:rsidR="009B4D78" w:rsidRPr="00403080" w:rsidRDefault="009B4D78" w:rsidP="00C448D1">
            <w:pPr>
              <w:spacing w:after="0" w:line="240" w:lineRule="auto"/>
              <w:rPr>
                <w:b/>
                <w:sz w:val="18"/>
              </w:rPr>
            </w:pPr>
            <w:r>
              <w:rPr>
                <w:b/>
                <w:sz w:val="18"/>
              </w:rPr>
              <w:t>Fotografía 2</w:t>
            </w:r>
          </w:p>
        </w:tc>
        <w:tc>
          <w:tcPr>
            <w:tcW w:w="5011" w:type="dxa"/>
            <w:vAlign w:val="center"/>
          </w:tcPr>
          <w:p w14:paraId="0D1D8BB8" w14:textId="023D82EB" w:rsidR="009B4D78" w:rsidRPr="00403080" w:rsidRDefault="0070466D" w:rsidP="00C448D1">
            <w:pPr>
              <w:spacing w:after="0" w:line="240" w:lineRule="auto"/>
              <w:rPr>
                <w:sz w:val="18"/>
              </w:rPr>
            </w:pPr>
            <w:r w:rsidRPr="00403080">
              <w:rPr>
                <w:sz w:val="18"/>
              </w:rPr>
              <w:t xml:space="preserve">Fecha: </w:t>
            </w:r>
            <w:r w:rsidR="00C54169">
              <w:rPr>
                <w:sz w:val="18"/>
              </w:rPr>
              <w:t>0</w:t>
            </w:r>
            <w:r w:rsidR="00F74B13">
              <w:rPr>
                <w:sz w:val="18"/>
              </w:rPr>
              <w:t>3</w:t>
            </w:r>
            <w:r w:rsidR="00C54169">
              <w:rPr>
                <w:sz w:val="18"/>
              </w:rPr>
              <w:t>/07/2019</w:t>
            </w:r>
          </w:p>
        </w:tc>
      </w:tr>
      <w:tr w:rsidR="009B4D78" w:rsidRPr="00403080" w14:paraId="78BF3805" w14:textId="77777777" w:rsidTr="00A14942">
        <w:trPr>
          <w:trHeight w:val="268"/>
          <w:jc w:val="center"/>
        </w:trPr>
        <w:tc>
          <w:tcPr>
            <w:tcW w:w="6482" w:type="dxa"/>
            <w:gridSpan w:val="2"/>
            <w:vAlign w:val="center"/>
          </w:tcPr>
          <w:p w14:paraId="442929E0" w14:textId="1048291D" w:rsidR="009B4D78" w:rsidRDefault="009B4D78" w:rsidP="00643CC6">
            <w:pPr>
              <w:spacing w:after="0" w:line="240" w:lineRule="auto"/>
              <w:jc w:val="both"/>
              <w:rPr>
                <w:b/>
                <w:sz w:val="18"/>
              </w:rPr>
            </w:pPr>
            <w:r w:rsidRPr="00403080">
              <w:rPr>
                <w:b/>
                <w:sz w:val="18"/>
              </w:rPr>
              <w:t xml:space="preserve">Descripción: </w:t>
            </w:r>
            <w:r w:rsidR="000047B4" w:rsidRPr="00EE42C9">
              <w:rPr>
                <w:sz w:val="18"/>
              </w:rPr>
              <w:t>En la fotografía se observa</w:t>
            </w:r>
            <w:r w:rsidR="000047B4">
              <w:rPr>
                <w:sz w:val="18"/>
              </w:rPr>
              <w:t xml:space="preserve"> el calefactor a leña encendido </w:t>
            </w:r>
            <w:r w:rsidR="009D14B5">
              <w:rPr>
                <w:sz w:val="18"/>
              </w:rPr>
              <w:t xml:space="preserve">durante </w:t>
            </w:r>
            <w:r w:rsidR="000047B4">
              <w:rPr>
                <w:sz w:val="18"/>
              </w:rPr>
              <w:t>la inspección ambiental</w:t>
            </w:r>
            <w:r w:rsidR="009D14B5">
              <w:rPr>
                <w:sz w:val="18"/>
              </w:rPr>
              <w:t>.</w:t>
            </w:r>
          </w:p>
          <w:p w14:paraId="7A384A11" w14:textId="77777777" w:rsidR="009B4D78" w:rsidRPr="00403080" w:rsidRDefault="009B4D78" w:rsidP="00643CC6">
            <w:pPr>
              <w:spacing w:after="0" w:line="240" w:lineRule="auto"/>
              <w:jc w:val="both"/>
              <w:rPr>
                <w:sz w:val="18"/>
              </w:rPr>
            </w:pPr>
          </w:p>
        </w:tc>
        <w:tc>
          <w:tcPr>
            <w:tcW w:w="6408" w:type="dxa"/>
            <w:gridSpan w:val="2"/>
          </w:tcPr>
          <w:p w14:paraId="3F8BAFE2" w14:textId="3D996CAE" w:rsidR="00C54169" w:rsidRDefault="009B4D78" w:rsidP="00C54169">
            <w:pPr>
              <w:spacing w:after="0" w:line="240" w:lineRule="auto"/>
              <w:jc w:val="both"/>
              <w:rPr>
                <w:b/>
                <w:sz w:val="18"/>
              </w:rPr>
            </w:pPr>
            <w:r w:rsidRPr="00403080">
              <w:rPr>
                <w:b/>
                <w:sz w:val="18"/>
              </w:rPr>
              <w:t xml:space="preserve">Descripción: </w:t>
            </w:r>
            <w:r w:rsidR="00F74B13">
              <w:rPr>
                <w:sz w:val="18"/>
              </w:rPr>
              <w:t>En la fotografía, se observa el retiro del calefactor a leña del local comercial.</w:t>
            </w:r>
          </w:p>
          <w:p w14:paraId="5C7E6A41" w14:textId="4993A0C6" w:rsidR="00643CC6" w:rsidRPr="00403080" w:rsidRDefault="00643CC6" w:rsidP="00643CC6">
            <w:pPr>
              <w:spacing w:after="0" w:line="240" w:lineRule="auto"/>
              <w:jc w:val="both"/>
              <w:rPr>
                <w:sz w:val="18"/>
              </w:rPr>
            </w:pPr>
          </w:p>
        </w:tc>
      </w:tr>
    </w:tbl>
    <w:p w14:paraId="498C3999" w14:textId="5A821E76" w:rsidR="00BD4366" w:rsidRDefault="00BD4366">
      <w:pPr>
        <w:spacing w:after="0" w:line="240" w:lineRule="auto"/>
      </w:pPr>
    </w:p>
    <w:p w14:paraId="03087A97" w14:textId="77777777" w:rsidR="00645FD9" w:rsidRDefault="00645FD9">
      <w:pPr>
        <w:spacing w:after="0" w:line="240" w:lineRule="auto"/>
      </w:pPr>
    </w:p>
    <w:p w14:paraId="77539F23" w14:textId="77777777" w:rsidR="00645FD9"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4999"/>
        <w:gridCol w:w="1397"/>
        <w:gridCol w:w="4680"/>
      </w:tblGrid>
      <w:tr w:rsidR="00D45C1D" w:rsidRPr="00403080" w14:paraId="799EBB4C" w14:textId="77777777" w:rsidTr="00030D05">
        <w:trPr>
          <w:trHeight w:val="4872"/>
          <w:jc w:val="center"/>
        </w:trPr>
        <w:tc>
          <w:tcPr>
            <w:tcW w:w="6482" w:type="dxa"/>
            <w:gridSpan w:val="2"/>
            <w:vAlign w:val="center"/>
          </w:tcPr>
          <w:p w14:paraId="35A669ED" w14:textId="32A72BB7" w:rsidR="00D45C1D" w:rsidRPr="00403080" w:rsidRDefault="00F74B13" w:rsidP="00030D05">
            <w:pPr>
              <w:spacing w:after="0" w:line="240" w:lineRule="auto"/>
              <w:jc w:val="center"/>
            </w:pPr>
            <w:r w:rsidRPr="00F74B13">
              <w:rPr>
                <w:noProof/>
              </w:rPr>
              <w:lastRenderedPageBreak/>
              <w:drawing>
                <wp:inline distT="0" distB="0" distL="0" distR="0" wp14:anchorId="7AC5F546" wp14:editId="521CA007">
                  <wp:extent cx="4162996" cy="2988000"/>
                  <wp:effectExtent l="0" t="0" r="952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996" cy="2988000"/>
                          </a:xfrm>
                          <a:prstGeom prst="rect">
                            <a:avLst/>
                          </a:prstGeom>
                          <a:noFill/>
                          <a:ln>
                            <a:noFill/>
                          </a:ln>
                        </pic:spPr>
                      </pic:pic>
                    </a:graphicData>
                  </a:graphic>
                </wp:inline>
              </w:drawing>
            </w:r>
          </w:p>
        </w:tc>
        <w:tc>
          <w:tcPr>
            <w:tcW w:w="6408" w:type="dxa"/>
            <w:gridSpan w:val="2"/>
            <w:vAlign w:val="center"/>
          </w:tcPr>
          <w:p w14:paraId="4C3A74C6" w14:textId="192F9227" w:rsidR="00D45C1D" w:rsidRPr="00403080" w:rsidRDefault="00F74B13" w:rsidP="00030D05">
            <w:pPr>
              <w:spacing w:after="0" w:line="240" w:lineRule="auto"/>
              <w:jc w:val="center"/>
            </w:pPr>
            <w:r w:rsidRPr="00F74B13">
              <w:rPr>
                <w:noProof/>
              </w:rPr>
              <w:drawing>
                <wp:inline distT="0" distB="0" distL="0" distR="0" wp14:anchorId="3A6D4808" wp14:editId="29459EB3">
                  <wp:extent cx="3158618" cy="2988000"/>
                  <wp:effectExtent l="0" t="0" r="381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618" cy="2988000"/>
                          </a:xfrm>
                          <a:prstGeom prst="rect">
                            <a:avLst/>
                          </a:prstGeom>
                          <a:noFill/>
                          <a:ln>
                            <a:noFill/>
                          </a:ln>
                        </pic:spPr>
                      </pic:pic>
                    </a:graphicData>
                  </a:graphic>
                </wp:inline>
              </w:drawing>
            </w:r>
          </w:p>
        </w:tc>
      </w:tr>
      <w:tr w:rsidR="001705E2" w:rsidRPr="00403080" w14:paraId="104AF47E" w14:textId="77777777" w:rsidTr="00030D05">
        <w:trPr>
          <w:trHeight w:val="268"/>
          <w:jc w:val="center"/>
        </w:trPr>
        <w:tc>
          <w:tcPr>
            <w:tcW w:w="1433" w:type="dxa"/>
            <w:vAlign w:val="center"/>
          </w:tcPr>
          <w:p w14:paraId="59845DFA" w14:textId="7140ECE4" w:rsidR="00D45C1D" w:rsidRPr="00403080" w:rsidRDefault="00D45C1D" w:rsidP="00C448D1">
            <w:pPr>
              <w:spacing w:after="0" w:line="240" w:lineRule="auto"/>
              <w:rPr>
                <w:b/>
                <w:sz w:val="18"/>
              </w:rPr>
            </w:pPr>
            <w:r w:rsidRPr="00403080">
              <w:rPr>
                <w:b/>
                <w:sz w:val="18"/>
              </w:rPr>
              <w:t xml:space="preserve">Fotografía </w:t>
            </w:r>
            <w:r>
              <w:rPr>
                <w:b/>
                <w:sz w:val="18"/>
              </w:rPr>
              <w:t>3</w:t>
            </w:r>
          </w:p>
        </w:tc>
        <w:tc>
          <w:tcPr>
            <w:tcW w:w="5049" w:type="dxa"/>
            <w:vAlign w:val="center"/>
          </w:tcPr>
          <w:p w14:paraId="461613F7" w14:textId="29827D57" w:rsidR="00D45C1D" w:rsidRPr="00403080" w:rsidRDefault="00D45C1D" w:rsidP="00C448D1">
            <w:pPr>
              <w:spacing w:after="0" w:line="240" w:lineRule="auto"/>
              <w:rPr>
                <w:sz w:val="18"/>
              </w:rPr>
            </w:pPr>
            <w:r w:rsidRPr="00403080">
              <w:rPr>
                <w:sz w:val="18"/>
              </w:rPr>
              <w:t xml:space="preserve">Fecha: </w:t>
            </w:r>
            <w:r w:rsidR="00F74B13">
              <w:rPr>
                <w:sz w:val="18"/>
              </w:rPr>
              <w:t>03/07/2019</w:t>
            </w:r>
          </w:p>
        </w:tc>
        <w:tc>
          <w:tcPr>
            <w:tcW w:w="1397" w:type="dxa"/>
            <w:vAlign w:val="center"/>
          </w:tcPr>
          <w:p w14:paraId="5808C3E5" w14:textId="6A68E869" w:rsidR="00D45C1D" w:rsidRPr="00403080" w:rsidRDefault="00D45C1D" w:rsidP="00C448D1">
            <w:pPr>
              <w:spacing w:after="0" w:line="240" w:lineRule="auto"/>
              <w:rPr>
                <w:b/>
                <w:sz w:val="18"/>
              </w:rPr>
            </w:pPr>
            <w:r>
              <w:rPr>
                <w:b/>
                <w:sz w:val="18"/>
              </w:rPr>
              <w:t>Fotografía 4</w:t>
            </w:r>
          </w:p>
        </w:tc>
        <w:tc>
          <w:tcPr>
            <w:tcW w:w="5011" w:type="dxa"/>
            <w:vAlign w:val="center"/>
          </w:tcPr>
          <w:p w14:paraId="635007DF" w14:textId="7BC68527" w:rsidR="00D45C1D" w:rsidRPr="00403080" w:rsidRDefault="00D45C1D" w:rsidP="00C448D1">
            <w:pPr>
              <w:spacing w:after="0" w:line="240" w:lineRule="auto"/>
              <w:rPr>
                <w:sz w:val="18"/>
              </w:rPr>
            </w:pPr>
            <w:r w:rsidRPr="00403080">
              <w:rPr>
                <w:sz w:val="18"/>
              </w:rPr>
              <w:t xml:space="preserve">Fecha: </w:t>
            </w:r>
            <w:r w:rsidR="00F74B13">
              <w:rPr>
                <w:sz w:val="18"/>
              </w:rPr>
              <w:t>03/07/2019</w:t>
            </w:r>
          </w:p>
        </w:tc>
      </w:tr>
      <w:tr w:rsidR="00D45C1D" w:rsidRPr="00403080" w14:paraId="0884191E" w14:textId="77777777" w:rsidTr="00030D05">
        <w:trPr>
          <w:trHeight w:val="268"/>
          <w:jc w:val="center"/>
        </w:trPr>
        <w:tc>
          <w:tcPr>
            <w:tcW w:w="6482" w:type="dxa"/>
            <w:gridSpan w:val="2"/>
            <w:vAlign w:val="center"/>
          </w:tcPr>
          <w:p w14:paraId="562BF592" w14:textId="0A15BBD3" w:rsidR="00D45C1D" w:rsidRPr="00403080" w:rsidRDefault="00D45C1D" w:rsidP="00D45C1D">
            <w:pPr>
              <w:spacing w:after="0" w:line="240" w:lineRule="auto"/>
              <w:jc w:val="both"/>
              <w:rPr>
                <w:sz w:val="18"/>
              </w:rPr>
            </w:pPr>
            <w:r w:rsidRPr="00403080">
              <w:rPr>
                <w:b/>
                <w:sz w:val="18"/>
              </w:rPr>
              <w:t xml:space="preserve">Descripción: </w:t>
            </w:r>
            <w:r w:rsidR="00F74B13">
              <w:rPr>
                <w:sz w:val="18"/>
              </w:rPr>
              <w:t>En la fotografía se observa el ducto de evacuación de gases retirado, junto al calefactor en el local comercial.</w:t>
            </w:r>
          </w:p>
        </w:tc>
        <w:tc>
          <w:tcPr>
            <w:tcW w:w="6408" w:type="dxa"/>
            <w:gridSpan w:val="2"/>
            <w:vAlign w:val="center"/>
          </w:tcPr>
          <w:p w14:paraId="3F6B7166" w14:textId="5525C7BD" w:rsidR="00EF008B" w:rsidRDefault="00D45C1D" w:rsidP="00EF008B">
            <w:pPr>
              <w:spacing w:after="0" w:line="240" w:lineRule="auto"/>
              <w:jc w:val="both"/>
              <w:rPr>
                <w:b/>
                <w:sz w:val="18"/>
              </w:rPr>
            </w:pPr>
            <w:r w:rsidRPr="00403080">
              <w:rPr>
                <w:b/>
                <w:sz w:val="18"/>
              </w:rPr>
              <w:t xml:space="preserve">Descripción: </w:t>
            </w:r>
            <w:r w:rsidR="00F74B13">
              <w:rPr>
                <w:sz w:val="18"/>
              </w:rPr>
              <w:t>En la fotografía se observa el calefactor a gas instalado en reemplazo al calefactor a leña.</w:t>
            </w:r>
          </w:p>
          <w:p w14:paraId="6F78CE02" w14:textId="1A5A0F51" w:rsidR="00D45C1D" w:rsidRPr="00403080" w:rsidRDefault="00D45C1D" w:rsidP="00030D05">
            <w:pPr>
              <w:spacing w:after="0" w:line="240" w:lineRule="auto"/>
              <w:jc w:val="both"/>
              <w:rPr>
                <w:sz w:val="18"/>
              </w:rPr>
            </w:pPr>
          </w:p>
        </w:tc>
      </w:tr>
    </w:tbl>
    <w:p w14:paraId="2BE40905" w14:textId="77777777" w:rsidR="00D45C1D" w:rsidRDefault="00D45C1D">
      <w:pPr>
        <w:spacing w:after="0" w:line="240" w:lineRule="auto"/>
      </w:pPr>
    </w:p>
    <w:tbl>
      <w:tblPr>
        <w:tblW w:w="2780" w:type="pct"/>
        <w:jc w:val="center"/>
        <w:tblCellMar>
          <w:left w:w="70" w:type="dxa"/>
          <w:right w:w="70" w:type="dxa"/>
        </w:tblCellMar>
        <w:tblLook w:val="04A0" w:firstRow="1" w:lastRow="0" w:firstColumn="1" w:lastColumn="0" w:noHBand="0" w:noVBand="1"/>
      </w:tblPr>
      <w:tblGrid>
        <w:gridCol w:w="2140"/>
        <w:gridCol w:w="6970"/>
      </w:tblGrid>
      <w:tr w:rsidR="00EF008B" w:rsidRPr="001A526B" w14:paraId="51E4686D" w14:textId="77777777" w:rsidTr="009D14B5">
        <w:trPr>
          <w:trHeight w:val="707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5B76" w14:textId="3B4524AB" w:rsidR="00EF008B" w:rsidRPr="001A526B" w:rsidRDefault="00F74B13" w:rsidP="00330443">
            <w:pPr>
              <w:spacing w:after="0" w:line="240" w:lineRule="auto"/>
              <w:jc w:val="center"/>
              <w:rPr>
                <w:rFonts w:eastAsia="Times New Roman"/>
                <w:color w:val="000000"/>
                <w:sz w:val="20"/>
                <w:szCs w:val="20"/>
                <w:lang w:eastAsia="es-CL"/>
              </w:rPr>
            </w:pPr>
            <w:r w:rsidRPr="00F74B13">
              <w:rPr>
                <w:noProof/>
              </w:rPr>
              <w:lastRenderedPageBreak/>
              <w:drawing>
                <wp:inline distT="0" distB="0" distL="0" distR="0" wp14:anchorId="669C98D3" wp14:editId="3724BD5B">
                  <wp:extent cx="5690488" cy="4212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488" cy="4212000"/>
                          </a:xfrm>
                          <a:prstGeom prst="rect">
                            <a:avLst/>
                          </a:prstGeom>
                          <a:noFill/>
                          <a:ln>
                            <a:noFill/>
                          </a:ln>
                        </pic:spPr>
                      </pic:pic>
                    </a:graphicData>
                  </a:graphic>
                </wp:inline>
              </w:drawing>
            </w:r>
          </w:p>
        </w:tc>
      </w:tr>
      <w:tr w:rsidR="00EF008B" w:rsidRPr="001A526B" w14:paraId="6B3EEA30" w14:textId="77777777" w:rsidTr="009D14B5">
        <w:trPr>
          <w:trHeight w:val="300"/>
          <w:jc w:val="center"/>
        </w:trPr>
        <w:tc>
          <w:tcPr>
            <w:tcW w:w="1174" w:type="pct"/>
            <w:tcBorders>
              <w:top w:val="single" w:sz="4" w:space="0" w:color="auto"/>
              <w:left w:val="single" w:sz="4" w:space="0" w:color="auto"/>
              <w:bottom w:val="single" w:sz="4" w:space="0" w:color="000000"/>
              <w:right w:val="single" w:sz="4" w:space="0" w:color="auto"/>
            </w:tcBorders>
            <w:noWrap/>
            <w:vAlign w:val="center"/>
            <w:hideMark/>
          </w:tcPr>
          <w:p w14:paraId="4286FE08" w14:textId="49C1D458" w:rsidR="00EF008B" w:rsidRPr="001A526B" w:rsidRDefault="00EF008B" w:rsidP="00330443">
            <w:pPr>
              <w:spacing w:after="0" w:line="240" w:lineRule="auto"/>
              <w:contextualSpacing/>
              <w:outlineLvl w:val="1"/>
              <w:rPr>
                <w:rFonts w:eastAsia="Times New Roman" w:cs="Calibri"/>
                <w:b/>
                <w:color w:val="000000"/>
                <w:sz w:val="18"/>
                <w:szCs w:val="20"/>
                <w:lang w:eastAsia="es-CL"/>
              </w:rPr>
            </w:pPr>
            <w:bookmarkStart w:id="7" w:name="_Toc353998121"/>
            <w:bookmarkStart w:id="8" w:name="_Toc353998194"/>
            <w:bookmarkStart w:id="9" w:name="_Toc382383548"/>
            <w:bookmarkStart w:id="10" w:name="_Toc382472370"/>
            <w:bookmarkStart w:id="11" w:name="_Toc390184280"/>
            <w:bookmarkStart w:id="12" w:name="_Toc390360011"/>
            <w:bookmarkStart w:id="13" w:name="_Toc390777032"/>
            <w:bookmarkStart w:id="14" w:name="_Toc447875243"/>
            <w:bookmarkStart w:id="15" w:name="_Toc448926733"/>
            <w:bookmarkStart w:id="16" w:name="_Toc448926922"/>
            <w:bookmarkStart w:id="17" w:name="_Toc448927010"/>
            <w:bookmarkStart w:id="18" w:name="_Toc448928073"/>
            <w:bookmarkStart w:id="19" w:name="_Toc449106302"/>
            <w:bookmarkStart w:id="20" w:name="_Toc449519275"/>
            <w:r w:rsidRPr="001A526B">
              <w:rPr>
                <w:rFonts w:cs="Calibri"/>
                <w:b/>
                <w:sz w:val="18"/>
                <w:szCs w:val="20"/>
              </w:rPr>
              <w:t xml:space="preserve">Fotografía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Calibri"/>
                <w:b/>
                <w:sz w:val="18"/>
                <w:szCs w:val="20"/>
              </w:rPr>
              <w:t>5</w:t>
            </w:r>
          </w:p>
        </w:tc>
        <w:tc>
          <w:tcPr>
            <w:tcW w:w="3826" w:type="pct"/>
            <w:tcBorders>
              <w:top w:val="single" w:sz="4" w:space="0" w:color="auto"/>
              <w:left w:val="single" w:sz="4" w:space="0" w:color="auto"/>
              <w:bottom w:val="single" w:sz="4" w:space="0" w:color="auto"/>
              <w:right w:val="single" w:sz="4" w:space="0" w:color="auto"/>
            </w:tcBorders>
            <w:noWrap/>
            <w:vAlign w:val="center"/>
            <w:hideMark/>
          </w:tcPr>
          <w:p w14:paraId="4FCC49FA" w14:textId="3563C6A9" w:rsidR="00EF008B" w:rsidRPr="001A526B" w:rsidRDefault="00EF008B" w:rsidP="00330443">
            <w:pPr>
              <w:spacing w:after="0" w:line="240" w:lineRule="auto"/>
              <w:rPr>
                <w:rFonts w:eastAsia="Times New Roman"/>
                <w:b/>
                <w:color w:val="000000"/>
                <w:sz w:val="18"/>
                <w:szCs w:val="18"/>
                <w:lang w:eastAsia="es-CL"/>
              </w:rPr>
            </w:pPr>
            <w:r w:rsidRPr="001A526B">
              <w:rPr>
                <w:rFonts w:eastAsia="Times New Roman"/>
                <w:b/>
                <w:color w:val="000000"/>
                <w:sz w:val="18"/>
                <w:szCs w:val="18"/>
                <w:lang w:eastAsia="es-CL"/>
              </w:rPr>
              <w:t xml:space="preserve">Fecha: </w:t>
            </w:r>
            <w:r w:rsidR="00F74B13">
              <w:rPr>
                <w:sz w:val="18"/>
              </w:rPr>
              <w:t>03/07/2019</w:t>
            </w:r>
          </w:p>
        </w:tc>
      </w:tr>
      <w:tr w:rsidR="00EF008B" w:rsidRPr="001A526B" w14:paraId="464DF033" w14:textId="77777777" w:rsidTr="009D14B5">
        <w:trPr>
          <w:trHeight w:val="300"/>
          <w:jc w:val="center"/>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B91E013" w14:textId="446D0C53" w:rsidR="00EF008B" w:rsidRPr="00EF008B" w:rsidRDefault="00EF008B" w:rsidP="00CC2A84">
            <w:pPr>
              <w:spacing w:after="0" w:line="240" w:lineRule="auto"/>
              <w:jc w:val="both"/>
              <w:rPr>
                <w:rFonts w:eastAsia="Times New Roman"/>
                <w:bCs/>
                <w:color w:val="FF0000"/>
                <w:sz w:val="18"/>
                <w:szCs w:val="18"/>
                <w:lang w:eastAsia="es-CL"/>
              </w:rPr>
            </w:pPr>
            <w:r w:rsidRPr="001A526B">
              <w:rPr>
                <w:rFonts w:eastAsia="Times New Roman"/>
                <w:b/>
                <w:color w:val="000000"/>
                <w:sz w:val="18"/>
                <w:szCs w:val="18"/>
                <w:lang w:eastAsia="es-CL"/>
              </w:rPr>
              <w:t>Descripción del medio de prueba:</w:t>
            </w:r>
            <w:r>
              <w:rPr>
                <w:rFonts w:eastAsia="Times New Roman"/>
                <w:b/>
                <w:color w:val="000000"/>
                <w:sz w:val="18"/>
                <w:szCs w:val="18"/>
                <w:lang w:eastAsia="es-CL"/>
              </w:rPr>
              <w:t xml:space="preserve"> </w:t>
            </w:r>
            <w:r w:rsidR="00F74B13">
              <w:rPr>
                <w:rFonts w:eastAsia="Times New Roman"/>
                <w:bCs/>
                <w:color w:val="000000"/>
                <w:sz w:val="18"/>
                <w:szCs w:val="18"/>
                <w:lang w:eastAsia="es-CL"/>
              </w:rPr>
              <w:t>Se observa artefacto a leña retirado para ser reubicado en Villa Frei.</w:t>
            </w:r>
          </w:p>
        </w:tc>
      </w:tr>
      <w:tr w:rsidR="00EF008B" w:rsidRPr="001A526B" w14:paraId="49ECDA75" w14:textId="77777777" w:rsidTr="009D14B5">
        <w:trPr>
          <w:trHeight w:val="763"/>
          <w:jc w:val="center"/>
        </w:trPr>
        <w:tc>
          <w:tcPr>
            <w:tcW w:w="5000" w:type="pct"/>
            <w:gridSpan w:val="2"/>
            <w:vMerge/>
            <w:tcBorders>
              <w:top w:val="single" w:sz="4" w:space="0" w:color="auto"/>
              <w:left w:val="single" w:sz="4" w:space="0" w:color="auto"/>
              <w:bottom w:val="single" w:sz="4" w:space="0" w:color="auto"/>
              <w:right w:val="single" w:sz="4" w:space="0" w:color="auto"/>
            </w:tcBorders>
            <w:vAlign w:val="center"/>
          </w:tcPr>
          <w:p w14:paraId="3704B051" w14:textId="77777777" w:rsidR="00EF008B" w:rsidRPr="001A526B" w:rsidRDefault="00EF008B" w:rsidP="00330443">
            <w:pPr>
              <w:spacing w:after="0" w:line="240" w:lineRule="auto"/>
              <w:rPr>
                <w:rFonts w:eastAsia="Times New Roman"/>
                <w:color w:val="000000"/>
                <w:lang w:eastAsia="es-CL"/>
              </w:rPr>
            </w:pPr>
          </w:p>
        </w:tc>
      </w:tr>
    </w:tbl>
    <w:p w14:paraId="0F3B6C06" w14:textId="77777777" w:rsidR="00980287" w:rsidRDefault="00980287">
      <w:pPr>
        <w:spacing w:after="0" w:line="240" w:lineRule="auto"/>
        <w:sectPr w:rsidR="00980287" w:rsidSect="00B00871">
          <w:pgSz w:w="15840" w:h="12240" w:orient="landscape" w:code="1"/>
          <w:pgMar w:top="1134" w:right="1418" w:bottom="851" w:left="1418" w:header="709" w:footer="709" w:gutter="0"/>
          <w:cols w:space="708"/>
          <w:docGrid w:linePitch="360"/>
        </w:sectPr>
      </w:pPr>
    </w:p>
    <w:p w14:paraId="7FAD70DA" w14:textId="77777777" w:rsidR="00D45C1D" w:rsidRDefault="00A40FA6" w:rsidP="00D45C1D">
      <w:pPr>
        <w:pStyle w:val="Ttulo1"/>
        <w:rPr>
          <w:sz w:val="22"/>
        </w:rPr>
      </w:pPr>
      <w:r w:rsidRPr="00645FD9">
        <w:rPr>
          <w:sz w:val="22"/>
        </w:rPr>
        <w:lastRenderedPageBreak/>
        <w:t>CO</w:t>
      </w:r>
      <w:r w:rsidR="009B4D78" w:rsidRPr="00645FD9">
        <w:rPr>
          <w:sz w:val="22"/>
        </w:rPr>
        <w:t>NCLU</w:t>
      </w:r>
      <w:r w:rsidR="00E366ED" w:rsidRPr="00645FD9">
        <w:rPr>
          <w:sz w:val="22"/>
        </w:rPr>
        <w:t>S</w:t>
      </w:r>
      <w:r w:rsidR="009B4D78" w:rsidRPr="00645FD9">
        <w:rPr>
          <w:sz w:val="22"/>
        </w:rPr>
        <w:t>IONES.</w:t>
      </w:r>
    </w:p>
    <w:p w14:paraId="1B87FA19" w14:textId="77777777" w:rsidR="00D45C1D" w:rsidRDefault="00D45C1D" w:rsidP="00D45C1D">
      <w:pPr>
        <w:pStyle w:val="Ttulo1"/>
        <w:numPr>
          <w:ilvl w:val="0"/>
          <w:numId w:val="0"/>
        </w:numPr>
        <w:rPr>
          <w:sz w:val="22"/>
        </w:rPr>
      </w:pPr>
    </w:p>
    <w:p w14:paraId="5D6D2F17" w14:textId="4A5AB641" w:rsidR="00BE15E8" w:rsidRPr="003D5C40" w:rsidRDefault="00D45C1D" w:rsidP="00CC2A84">
      <w:pPr>
        <w:pStyle w:val="Ttulo1"/>
        <w:numPr>
          <w:ilvl w:val="0"/>
          <w:numId w:val="0"/>
        </w:numPr>
        <w:jc w:val="both"/>
        <w:rPr>
          <w:b w:val="0"/>
          <w:bCs/>
          <w:sz w:val="22"/>
          <w:szCs w:val="18"/>
        </w:rPr>
      </w:pPr>
      <w:r w:rsidRPr="00CC2A84">
        <w:rPr>
          <w:b w:val="0"/>
          <w:bCs/>
          <w:sz w:val="22"/>
          <w:szCs w:val="18"/>
        </w:rPr>
        <w:t xml:space="preserve">Como resultado de </w:t>
      </w:r>
      <w:r w:rsidR="00D501EB" w:rsidRPr="00CC2A84">
        <w:rPr>
          <w:b w:val="0"/>
          <w:bCs/>
          <w:sz w:val="22"/>
          <w:szCs w:val="18"/>
        </w:rPr>
        <w:t>la actividad</w:t>
      </w:r>
      <w:r w:rsidRPr="00CC2A84">
        <w:rPr>
          <w:b w:val="0"/>
          <w:bCs/>
          <w:sz w:val="22"/>
          <w:szCs w:val="18"/>
        </w:rPr>
        <w:t xml:space="preserve"> de fiscalización ambiental realizada a la Unidad Fiscalizable </w:t>
      </w:r>
      <w:r w:rsidR="0074622A">
        <w:rPr>
          <w:b w:val="0"/>
          <w:bCs/>
          <w:sz w:val="22"/>
          <w:szCs w:val="18"/>
        </w:rPr>
        <w:t>Provisiones Emanuel</w:t>
      </w:r>
      <w:r w:rsidRPr="00CC2A84">
        <w:rPr>
          <w:b w:val="0"/>
          <w:bCs/>
          <w:sz w:val="22"/>
          <w:szCs w:val="18"/>
        </w:rPr>
        <w:t xml:space="preserve"> de la </w:t>
      </w:r>
      <w:r w:rsidR="009D14B5">
        <w:rPr>
          <w:b w:val="0"/>
          <w:bCs/>
          <w:sz w:val="22"/>
          <w:szCs w:val="18"/>
        </w:rPr>
        <w:t>ciudad de</w:t>
      </w:r>
      <w:r w:rsidRPr="00CC2A84">
        <w:rPr>
          <w:b w:val="0"/>
          <w:bCs/>
          <w:sz w:val="22"/>
          <w:szCs w:val="18"/>
        </w:rPr>
        <w:t xml:space="preserve"> </w:t>
      </w:r>
      <w:r w:rsidR="00D501EB" w:rsidRPr="00CC2A84">
        <w:rPr>
          <w:b w:val="0"/>
          <w:bCs/>
          <w:sz w:val="22"/>
          <w:szCs w:val="18"/>
        </w:rPr>
        <w:t>Coyhaique</w:t>
      </w:r>
      <w:r w:rsidRPr="00CC2A84">
        <w:rPr>
          <w:b w:val="0"/>
          <w:bCs/>
          <w:sz w:val="22"/>
          <w:szCs w:val="18"/>
        </w:rPr>
        <w:t xml:space="preserve"> en el marco del PDA </w:t>
      </w:r>
      <w:r w:rsidR="00D501EB" w:rsidRPr="00CC2A84">
        <w:rPr>
          <w:b w:val="0"/>
          <w:bCs/>
          <w:sz w:val="22"/>
          <w:szCs w:val="18"/>
        </w:rPr>
        <w:t>de Coyhaique</w:t>
      </w:r>
      <w:r w:rsidRPr="00CC2A84">
        <w:rPr>
          <w:b w:val="0"/>
          <w:bCs/>
          <w:sz w:val="22"/>
          <w:szCs w:val="18"/>
        </w:rPr>
        <w:t xml:space="preserve"> (D.S. N° </w:t>
      </w:r>
      <w:r w:rsidR="00D501EB" w:rsidRPr="00CC2A84">
        <w:rPr>
          <w:b w:val="0"/>
          <w:bCs/>
          <w:sz w:val="22"/>
          <w:szCs w:val="18"/>
        </w:rPr>
        <w:t>46</w:t>
      </w:r>
      <w:r w:rsidRPr="00CC2A84">
        <w:rPr>
          <w:b w:val="0"/>
          <w:bCs/>
          <w:sz w:val="22"/>
          <w:szCs w:val="18"/>
        </w:rPr>
        <w:t>/20</w:t>
      </w:r>
      <w:r w:rsidR="00D501EB" w:rsidRPr="00CC2A84">
        <w:rPr>
          <w:b w:val="0"/>
          <w:bCs/>
          <w:sz w:val="22"/>
          <w:szCs w:val="18"/>
        </w:rPr>
        <w:t>15</w:t>
      </w:r>
      <w:r w:rsidRPr="00CC2A84">
        <w:rPr>
          <w:b w:val="0"/>
          <w:bCs/>
          <w:sz w:val="22"/>
          <w:szCs w:val="18"/>
        </w:rPr>
        <w:t xml:space="preserve"> MMA) </w:t>
      </w:r>
      <w:r w:rsidR="003418C3" w:rsidRPr="00CC2A84">
        <w:rPr>
          <w:b w:val="0"/>
          <w:bCs/>
          <w:sz w:val="22"/>
          <w:szCs w:val="18"/>
        </w:rPr>
        <w:t>se verifica que existe subsanación temprana por parte del titular</w:t>
      </w:r>
      <w:r w:rsidR="00C03AD6">
        <w:rPr>
          <w:b w:val="0"/>
          <w:bCs/>
          <w:sz w:val="22"/>
          <w:szCs w:val="18"/>
        </w:rPr>
        <w:t xml:space="preserve"> mediante el retiro del calefactor a leña</w:t>
      </w:r>
      <w:r w:rsidR="009D14B5">
        <w:rPr>
          <w:b w:val="0"/>
          <w:bCs/>
          <w:sz w:val="22"/>
          <w:szCs w:val="18"/>
        </w:rPr>
        <w:t xml:space="preserve"> y su reemplazo por otro a </w:t>
      </w:r>
      <w:r w:rsidR="00A14942">
        <w:rPr>
          <w:b w:val="0"/>
          <w:bCs/>
          <w:sz w:val="22"/>
          <w:szCs w:val="18"/>
        </w:rPr>
        <w:t xml:space="preserve">gas, </w:t>
      </w:r>
      <w:r w:rsidR="00A14942" w:rsidRPr="00CC2A84">
        <w:rPr>
          <w:b w:val="0"/>
          <w:bCs/>
          <w:sz w:val="22"/>
          <w:szCs w:val="18"/>
        </w:rPr>
        <w:t>por</w:t>
      </w:r>
      <w:r w:rsidR="00E02BBE">
        <w:rPr>
          <w:b w:val="0"/>
          <w:bCs/>
          <w:sz w:val="22"/>
          <w:szCs w:val="18"/>
        </w:rPr>
        <w:t xml:space="preserve"> lo </w:t>
      </w:r>
      <w:r w:rsidR="00A14942">
        <w:rPr>
          <w:b w:val="0"/>
          <w:bCs/>
          <w:sz w:val="22"/>
          <w:szCs w:val="18"/>
        </w:rPr>
        <w:t>tanto,</w:t>
      </w:r>
      <w:r w:rsidR="00E02BBE">
        <w:rPr>
          <w:b w:val="0"/>
          <w:bCs/>
          <w:sz w:val="22"/>
          <w:szCs w:val="18"/>
        </w:rPr>
        <w:t xml:space="preserve"> la</w:t>
      </w:r>
      <w:r w:rsidR="00A14942">
        <w:rPr>
          <w:b w:val="0"/>
          <w:bCs/>
          <w:sz w:val="22"/>
          <w:szCs w:val="18"/>
        </w:rPr>
        <w:t xml:space="preserve"> actividad</w:t>
      </w:r>
      <w:r w:rsidR="009D14B5">
        <w:rPr>
          <w:b w:val="0"/>
          <w:bCs/>
          <w:sz w:val="22"/>
          <w:szCs w:val="18"/>
        </w:rPr>
        <w:t xml:space="preserve"> finaliza conforme </w:t>
      </w:r>
      <w:r w:rsidR="00626F87">
        <w:rPr>
          <w:b w:val="0"/>
          <w:bCs/>
          <w:sz w:val="22"/>
          <w:szCs w:val="18"/>
        </w:rPr>
        <w:t>c</w:t>
      </w:r>
      <w:r w:rsidR="009D14B5">
        <w:rPr>
          <w:b w:val="0"/>
          <w:bCs/>
          <w:sz w:val="22"/>
          <w:szCs w:val="18"/>
        </w:rPr>
        <w:t xml:space="preserve">on </w:t>
      </w:r>
      <w:r w:rsidR="003D5C40">
        <w:rPr>
          <w:b w:val="0"/>
          <w:bCs/>
          <w:sz w:val="22"/>
          <w:szCs w:val="18"/>
        </w:rPr>
        <w:t xml:space="preserve">la </w:t>
      </w:r>
      <w:r w:rsidR="009D14B5">
        <w:rPr>
          <w:b w:val="0"/>
          <w:bCs/>
          <w:sz w:val="22"/>
          <w:szCs w:val="18"/>
        </w:rPr>
        <w:t>subsanación del hallazgo.</w:t>
      </w:r>
      <w:r w:rsidR="003418C3" w:rsidRPr="00CC2A84">
        <w:rPr>
          <w:sz w:val="22"/>
          <w:szCs w:val="18"/>
        </w:rPr>
        <w:t xml:space="preserve"> </w:t>
      </w:r>
    </w:p>
    <w:p w14:paraId="15458CD0" w14:textId="77777777" w:rsidR="00D757F3" w:rsidRDefault="00D757F3" w:rsidP="000516D5">
      <w:pPr>
        <w:spacing w:after="0" w:line="240" w:lineRule="auto"/>
        <w:jc w:val="both"/>
      </w:pPr>
    </w:p>
    <w:p w14:paraId="2EEEE21F" w14:textId="77777777" w:rsidR="00BE15E8" w:rsidRDefault="00BE15E8" w:rsidP="00974172">
      <w:pPr>
        <w:spacing w:after="0" w:line="240" w:lineRule="auto"/>
      </w:pPr>
    </w:p>
    <w:p w14:paraId="15C7BD1D" w14:textId="2C529B78" w:rsidR="00333423" w:rsidRPr="00645FD9" w:rsidRDefault="00333423" w:rsidP="00645FD9">
      <w:pPr>
        <w:pStyle w:val="Ttulo1"/>
        <w:rPr>
          <w:sz w:val="22"/>
        </w:rPr>
      </w:pPr>
      <w:r w:rsidRPr="00645FD9">
        <w:rPr>
          <w:sz w:val="22"/>
        </w:rPr>
        <w:t>ANEXOS.</w:t>
      </w:r>
    </w:p>
    <w:p w14:paraId="4A40FA91"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449"/>
        <w:gridCol w:w="8796"/>
      </w:tblGrid>
      <w:tr w:rsidR="00333423" w:rsidRPr="0025129B" w14:paraId="4E41D96F" w14:textId="77777777" w:rsidTr="009F5B30">
        <w:trPr>
          <w:trHeight w:val="286"/>
          <w:jc w:val="center"/>
        </w:trPr>
        <w:tc>
          <w:tcPr>
            <w:tcW w:w="707" w:type="pct"/>
            <w:shd w:val="clear" w:color="auto" w:fill="D9D9D9" w:themeFill="background1" w:themeFillShade="D9"/>
          </w:tcPr>
          <w:p w14:paraId="0C181D9E" w14:textId="77777777" w:rsidR="00333423" w:rsidRPr="00CC2A84" w:rsidRDefault="00333423" w:rsidP="00333423">
            <w:pPr>
              <w:spacing w:after="0"/>
              <w:jc w:val="center"/>
              <w:rPr>
                <w:rFonts w:cstheme="minorHAnsi"/>
                <w:b/>
              </w:rPr>
            </w:pPr>
            <w:r w:rsidRPr="00CC2A84">
              <w:rPr>
                <w:rFonts w:cstheme="minorHAnsi"/>
                <w:b/>
              </w:rPr>
              <w:t>N° Anexo</w:t>
            </w:r>
          </w:p>
        </w:tc>
        <w:tc>
          <w:tcPr>
            <w:tcW w:w="4293" w:type="pct"/>
            <w:shd w:val="clear" w:color="auto" w:fill="D9D9D9" w:themeFill="background1" w:themeFillShade="D9"/>
          </w:tcPr>
          <w:p w14:paraId="1434F258" w14:textId="77777777" w:rsidR="00333423" w:rsidRPr="00CC2A84" w:rsidRDefault="00333423" w:rsidP="00333423">
            <w:pPr>
              <w:spacing w:after="0"/>
              <w:jc w:val="center"/>
              <w:rPr>
                <w:rFonts w:cstheme="minorHAnsi"/>
                <w:b/>
              </w:rPr>
            </w:pPr>
            <w:r w:rsidRPr="00CC2A84">
              <w:rPr>
                <w:rFonts w:cstheme="minorHAnsi"/>
                <w:b/>
              </w:rPr>
              <w:t>Nombre Anexo</w:t>
            </w:r>
          </w:p>
        </w:tc>
      </w:tr>
      <w:tr w:rsidR="00333423" w:rsidRPr="0025129B" w14:paraId="029F6F46" w14:textId="77777777" w:rsidTr="009F5B30">
        <w:trPr>
          <w:trHeight w:val="286"/>
          <w:jc w:val="center"/>
        </w:trPr>
        <w:tc>
          <w:tcPr>
            <w:tcW w:w="707" w:type="pct"/>
            <w:vAlign w:val="center"/>
          </w:tcPr>
          <w:p w14:paraId="4F3F4B65" w14:textId="77777777" w:rsidR="00333423" w:rsidRPr="00CC2A84" w:rsidRDefault="00333423" w:rsidP="00333423">
            <w:pPr>
              <w:spacing w:after="0"/>
              <w:jc w:val="center"/>
              <w:rPr>
                <w:rFonts w:cstheme="minorHAnsi"/>
              </w:rPr>
            </w:pPr>
            <w:r w:rsidRPr="00CC2A84">
              <w:rPr>
                <w:rFonts w:cstheme="minorHAnsi"/>
              </w:rPr>
              <w:t>1</w:t>
            </w:r>
          </w:p>
        </w:tc>
        <w:tc>
          <w:tcPr>
            <w:tcW w:w="4293" w:type="pct"/>
            <w:vAlign w:val="center"/>
          </w:tcPr>
          <w:p w14:paraId="4A3C33E3" w14:textId="0FA9AED7" w:rsidR="00333423" w:rsidRPr="00CC2A84" w:rsidRDefault="00333423" w:rsidP="00333423">
            <w:pPr>
              <w:spacing w:after="0"/>
              <w:rPr>
                <w:rFonts w:cstheme="minorHAnsi"/>
              </w:rPr>
            </w:pPr>
            <w:r w:rsidRPr="00CC2A84">
              <w:rPr>
                <w:rFonts w:eastAsia="Times New Roman" w:cstheme="minorHAnsi"/>
                <w:iCs/>
                <w:kern w:val="28"/>
                <w:lang w:eastAsia="es-CL"/>
              </w:rPr>
              <w:t xml:space="preserve">Acta de inspección ambiental de fecha </w:t>
            </w:r>
            <w:r w:rsidR="0074622A">
              <w:rPr>
                <w:rFonts w:eastAsia="Times New Roman" w:cstheme="minorHAnsi"/>
                <w:iCs/>
                <w:kern w:val="28"/>
                <w:lang w:eastAsia="es-CL"/>
              </w:rPr>
              <w:t xml:space="preserve">20 </w:t>
            </w:r>
            <w:r w:rsidRPr="00CC2A84">
              <w:rPr>
                <w:rFonts w:eastAsia="Times New Roman" w:cstheme="minorHAnsi"/>
                <w:iCs/>
                <w:kern w:val="28"/>
                <w:lang w:eastAsia="es-CL"/>
              </w:rPr>
              <w:t xml:space="preserve">de </w:t>
            </w:r>
            <w:r w:rsidR="00C448D1" w:rsidRPr="00CC2A84">
              <w:rPr>
                <w:rFonts w:eastAsia="Times New Roman" w:cstheme="minorHAnsi"/>
                <w:iCs/>
                <w:kern w:val="28"/>
                <w:lang w:eastAsia="es-CL"/>
              </w:rPr>
              <w:t>ju</w:t>
            </w:r>
            <w:r w:rsidR="0074622A">
              <w:rPr>
                <w:rFonts w:eastAsia="Times New Roman" w:cstheme="minorHAnsi"/>
                <w:iCs/>
                <w:kern w:val="28"/>
                <w:lang w:eastAsia="es-CL"/>
              </w:rPr>
              <w:t>nio</w:t>
            </w:r>
            <w:r w:rsidRPr="00CC2A84">
              <w:rPr>
                <w:rFonts w:eastAsia="Times New Roman" w:cstheme="minorHAnsi"/>
                <w:iCs/>
                <w:kern w:val="28"/>
                <w:lang w:eastAsia="es-CL"/>
              </w:rPr>
              <w:t xml:space="preserve"> de 201</w:t>
            </w:r>
            <w:r w:rsidR="00BE15E8" w:rsidRPr="00CC2A84">
              <w:rPr>
                <w:rFonts w:eastAsia="Times New Roman" w:cstheme="minorHAnsi"/>
                <w:iCs/>
                <w:kern w:val="28"/>
                <w:lang w:eastAsia="es-CL"/>
              </w:rPr>
              <w:t>9</w:t>
            </w:r>
            <w:r w:rsidRPr="00CC2A84">
              <w:rPr>
                <w:rFonts w:eastAsia="Times New Roman" w:cstheme="minorHAnsi"/>
                <w:iCs/>
                <w:kern w:val="28"/>
                <w:lang w:eastAsia="es-CL"/>
              </w:rPr>
              <w:t>.</w:t>
            </w:r>
          </w:p>
        </w:tc>
      </w:tr>
      <w:tr w:rsidR="00BE15E8" w:rsidRPr="0025129B" w14:paraId="18B5F8DA" w14:textId="77777777" w:rsidTr="009F5B30">
        <w:trPr>
          <w:trHeight w:val="286"/>
          <w:jc w:val="center"/>
        </w:trPr>
        <w:tc>
          <w:tcPr>
            <w:tcW w:w="707" w:type="pct"/>
            <w:vAlign w:val="center"/>
          </w:tcPr>
          <w:p w14:paraId="696C9697" w14:textId="355ACDEB" w:rsidR="00BE15E8" w:rsidRPr="00CC2A84" w:rsidRDefault="00BE15E8" w:rsidP="00333423">
            <w:pPr>
              <w:spacing w:after="0"/>
              <w:jc w:val="center"/>
              <w:rPr>
                <w:rFonts w:cstheme="minorHAnsi"/>
              </w:rPr>
            </w:pPr>
            <w:r w:rsidRPr="00CC2A84">
              <w:rPr>
                <w:rFonts w:cstheme="minorHAnsi"/>
              </w:rPr>
              <w:t>2</w:t>
            </w:r>
          </w:p>
        </w:tc>
        <w:tc>
          <w:tcPr>
            <w:tcW w:w="4293" w:type="pct"/>
            <w:vAlign w:val="center"/>
          </w:tcPr>
          <w:p w14:paraId="05DA09C8" w14:textId="05F37EC9" w:rsidR="00BE15E8" w:rsidRPr="00CC2A84" w:rsidRDefault="00E1345E" w:rsidP="00333423">
            <w:pPr>
              <w:spacing w:after="0"/>
              <w:rPr>
                <w:rFonts w:eastAsia="Times New Roman" w:cstheme="minorHAnsi"/>
                <w:iCs/>
                <w:kern w:val="28"/>
                <w:lang w:eastAsia="es-CL"/>
              </w:rPr>
            </w:pPr>
            <w:r>
              <w:rPr>
                <w:rFonts w:asciiTheme="minorHAnsi" w:hAnsiTheme="minorHAnsi" w:cstheme="minorHAnsi"/>
              </w:rPr>
              <w:t xml:space="preserve">Resolución Exenta </w:t>
            </w:r>
            <w:proofErr w:type="spellStart"/>
            <w:r>
              <w:rPr>
                <w:rFonts w:asciiTheme="minorHAnsi" w:hAnsiTheme="minorHAnsi" w:cstheme="minorHAnsi"/>
              </w:rPr>
              <w:t>Ays</w:t>
            </w:r>
            <w:proofErr w:type="spellEnd"/>
            <w:r>
              <w:rPr>
                <w:rFonts w:asciiTheme="minorHAnsi" w:hAnsiTheme="minorHAnsi" w:cstheme="minorHAnsi"/>
              </w:rPr>
              <w:t xml:space="preserve"> N° 0</w:t>
            </w:r>
            <w:r w:rsidR="0074622A">
              <w:rPr>
                <w:rFonts w:asciiTheme="minorHAnsi" w:hAnsiTheme="minorHAnsi" w:cstheme="minorHAnsi"/>
              </w:rPr>
              <w:t>18</w:t>
            </w:r>
            <w:r>
              <w:rPr>
                <w:rFonts w:asciiTheme="minorHAnsi" w:hAnsiTheme="minorHAnsi" w:cstheme="minorHAnsi"/>
              </w:rPr>
              <w:t>/</w:t>
            </w:r>
            <w:r w:rsidR="0074622A">
              <w:rPr>
                <w:rFonts w:asciiTheme="minorHAnsi" w:hAnsiTheme="minorHAnsi" w:cstheme="minorHAnsi"/>
              </w:rPr>
              <w:t>2</w:t>
            </w:r>
            <w:r>
              <w:rPr>
                <w:rFonts w:asciiTheme="minorHAnsi" w:hAnsiTheme="minorHAnsi" w:cstheme="minorHAnsi"/>
              </w:rPr>
              <w:t>5.0</w:t>
            </w:r>
            <w:r w:rsidR="0074622A">
              <w:rPr>
                <w:rFonts w:asciiTheme="minorHAnsi" w:hAnsiTheme="minorHAnsi" w:cstheme="minorHAnsi"/>
              </w:rPr>
              <w:t>6</w:t>
            </w:r>
            <w:r>
              <w:rPr>
                <w:rFonts w:asciiTheme="minorHAnsi" w:hAnsiTheme="minorHAnsi" w:cstheme="minorHAnsi"/>
              </w:rPr>
              <w:t>.2019</w:t>
            </w:r>
          </w:p>
        </w:tc>
      </w:tr>
      <w:tr w:rsidR="00BE15E8" w:rsidRPr="0025129B" w14:paraId="0322233C" w14:textId="77777777" w:rsidTr="009F5B30">
        <w:trPr>
          <w:trHeight w:val="286"/>
          <w:jc w:val="center"/>
        </w:trPr>
        <w:tc>
          <w:tcPr>
            <w:tcW w:w="707" w:type="pct"/>
            <w:vAlign w:val="center"/>
          </w:tcPr>
          <w:p w14:paraId="20D7C627" w14:textId="779A8676" w:rsidR="00BE15E8" w:rsidRPr="00CC2A84" w:rsidRDefault="00BE15E8" w:rsidP="00333423">
            <w:pPr>
              <w:spacing w:after="0"/>
              <w:jc w:val="center"/>
              <w:rPr>
                <w:rFonts w:cstheme="minorHAnsi"/>
              </w:rPr>
            </w:pPr>
            <w:r w:rsidRPr="00CC2A84">
              <w:rPr>
                <w:rFonts w:cstheme="minorHAnsi"/>
              </w:rPr>
              <w:t>3</w:t>
            </w:r>
          </w:p>
        </w:tc>
        <w:tc>
          <w:tcPr>
            <w:tcW w:w="4293" w:type="pct"/>
            <w:vAlign w:val="center"/>
          </w:tcPr>
          <w:p w14:paraId="10D98078" w14:textId="373E2B3F" w:rsidR="00BE15E8" w:rsidRPr="00CC2A84" w:rsidRDefault="0089227C" w:rsidP="00333423">
            <w:pPr>
              <w:spacing w:after="0"/>
              <w:rPr>
                <w:rFonts w:eastAsia="Times New Roman" w:cstheme="minorHAnsi"/>
                <w:iCs/>
                <w:kern w:val="28"/>
                <w:lang w:eastAsia="es-CL"/>
              </w:rPr>
            </w:pPr>
            <w:r>
              <w:rPr>
                <w:rFonts w:eastAsia="Times New Roman" w:cstheme="minorHAnsi"/>
                <w:iCs/>
                <w:kern w:val="28"/>
                <w:lang w:eastAsia="es-CL"/>
              </w:rPr>
              <w:t>Carta respuesta del titular</w:t>
            </w:r>
            <w:r w:rsidR="00E1345E">
              <w:rPr>
                <w:rFonts w:eastAsia="Times New Roman" w:cstheme="minorHAnsi"/>
                <w:iCs/>
                <w:kern w:val="28"/>
                <w:lang w:eastAsia="es-CL"/>
              </w:rPr>
              <w:t xml:space="preserve"> </w:t>
            </w:r>
            <w:r w:rsidR="0074622A">
              <w:rPr>
                <w:rFonts w:eastAsia="Times New Roman" w:cstheme="minorHAnsi"/>
                <w:iCs/>
                <w:kern w:val="28"/>
                <w:lang w:eastAsia="es-CL"/>
              </w:rPr>
              <w:t>Provisiones Emanuel</w:t>
            </w:r>
            <w:r>
              <w:rPr>
                <w:rFonts w:eastAsia="Times New Roman" w:cstheme="minorHAnsi"/>
                <w:iCs/>
                <w:kern w:val="28"/>
                <w:lang w:eastAsia="es-CL"/>
              </w:rPr>
              <w:t xml:space="preserve"> </w:t>
            </w:r>
          </w:p>
        </w:tc>
      </w:tr>
    </w:tbl>
    <w:p w14:paraId="14382DC7" w14:textId="77777777" w:rsidR="00333423" w:rsidRDefault="00333423" w:rsidP="00333423">
      <w:pPr>
        <w:spacing w:after="0" w:line="240" w:lineRule="auto"/>
      </w:pPr>
    </w:p>
    <w:p w14:paraId="09E0F29A" w14:textId="77777777" w:rsidR="00333423" w:rsidRDefault="00333423" w:rsidP="00974172">
      <w:pPr>
        <w:spacing w:after="0" w:line="240" w:lineRule="auto"/>
      </w:pPr>
    </w:p>
    <w:sectPr w:rsidR="00333423" w:rsidSect="00980287">
      <w:pgSz w:w="12240" w:h="15840" w:code="1"/>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13AB" w14:textId="77777777" w:rsidR="00D272EF" w:rsidRDefault="00D272EF" w:rsidP="009532F1">
      <w:pPr>
        <w:spacing w:after="0" w:line="240" w:lineRule="auto"/>
      </w:pPr>
      <w:r>
        <w:separator/>
      </w:r>
    </w:p>
  </w:endnote>
  <w:endnote w:type="continuationSeparator" w:id="0">
    <w:p w14:paraId="6ADA5825" w14:textId="77777777" w:rsidR="00D272EF" w:rsidRDefault="00D272EF"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3D5FE4">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A62FE" w14:textId="77777777" w:rsidR="00D272EF" w:rsidRDefault="00D272EF" w:rsidP="009532F1">
      <w:pPr>
        <w:spacing w:after="0" w:line="240" w:lineRule="auto"/>
      </w:pPr>
      <w:r>
        <w:separator/>
      </w:r>
    </w:p>
  </w:footnote>
  <w:footnote w:type="continuationSeparator" w:id="0">
    <w:p w14:paraId="7F2B5E59" w14:textId="77777777" w:rsidR="00D272EF" w:rsidRDefault="00D272EF"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F0580"/>
    <w:multiLevelType w:val="hybridMultilevel"/>
    <w:tmpl w:val="23166F6C"/>
    <w:lvl w:ilvl="0" w:tplc="CE9CBBE8">
      <w:start w:val="1"/>
      <w:numFmt w:val="bullet"/>
      <w:lvlText w:val="-"/>
      <w:lvlJc w:val="left"/>
      <w:pPr>
        <w:ind w:left="1086" w:hanging="360"/>
      </w:pPr>
      <w:rPr>
        <w:rFonts w:ascii="Calibri" w:eastAsia="Times New Roman" w:hAnsi="Calibri" w:cs="Century Gothic" w:hint="default"/>
      </w:rPr>
    </w:lvl>
    <w:lvl w:ilvl="1" w:tplc="340A0003" w:tentative="1">
      <w:start w:val="1"/>
      <w:numFmt w:val="bullet"/>
      <w:lvlText w:val="o"/>
      <w:lvlJc w:val="left"/>
      <w:pPr>
        <w:ind w:left="1806" w:hanging="360"/>
      </w:pPr>
      <w:rPr>
        <w:rFonts w:ascii="Courier New" w:hAnsi="Courier New" w:cs="Courier New" w:hint="default"/>
      </w:rPr>
    </w:lvl>
    <w:lvl w:ilvl="2" w:tplc="340A0005" w:tentative="1">
      <w:start w:val="1"/>
      <w:numFmt w:val="bullet"/>
      <w:lvlText w:val=""/>
      <w:lvlJc w:val="left"/>
      <w:pPr>
        <w:ind w:left="2526" w:hanging="360"/>
      </w:pPr>
      <w:rPr>
        <w:rFonts w:ascii="Wingdings" w:hAnsi="Wingdings" w:hint="default"/>
      </w:rPr>
    </w:lvl>
    <w:lvl w:ilvl="3" w:tplc="340A0001" w:tentative="1">
      <w:start w:val="1"/>
      <w:numFmt w:val="bullet"/>
      <w:lvlText w:val=""/>
      <w:lvlJc w:val="left"/>
      <w:pPr>
        <w:ind w:left="3246" w:hanging="360"/>
      </w:pPr>
      <w:rPr>
        <w:rFonts w:ascii="Symbol" w:hAnsi="Symbol" w:hint="default"/>
      </w:rPr>
    </w:lvl>
    <w:lvl w:ilvl="4" w:tplc="340A0003" w:tentative="1">
      <w:start w:val="1"/>
      <w:numFmt w:val="bullet"/>
      <w:lvlText w:val="o"/>
      <w:lvlJc w:val="left"/>
      <w:pPr>
        <w:ind w:left="3966" w:hanging="360"/>
      </w:pPr>
      <w:rPr>
        <w:rFonts w:ascii="Courier New" w:hAnsi="Courier New" w:cs="Courier New" w:hint="default"/>
      </w:rPr>
    </w:lvl>
    <w:lvl w:ilvl="5" w:tplc="340A0005" w:tentative="1">
      <w:start w:val="1"/>
      <w:numFmt w:val="bullet"/>
      <w:lvlText w:val=""/>
      <w:lvlJc w:val="left"/>
      <w:pPr>
        <w:ind w:left="4686" w:hanging="360"/>
      </w:pPr>
      <w:rPr>
        <w:rFonts w:ascii="Wingdings" w:hAnsi="Wingdings" w:hint="default"/>
      </w:rPr>
    </w:lvl>
    <w:lvl w:ilvl="6" w:tplc="340A0001" w:tentative="1">
      <w:start w:val="1"/>
      <w:numFmt w:val="bullet"/>
      <w:lvlText w:val=""/>
      <w:lvlJc w:val="left"/>
      <w:pPr>
        <w:ind w:left="5406" w:hanging="360"/>
      </w:pPr>
      <w:rPr>
        <w:rFonts w:ascii="Symbol" w:hAnsi="Symbol" w:hint="default"/>
      </w:rPr>
    </w:lvl>
    <w:lvl w:ilvl="7" w:tplc="340A0003" w:tentative="1">
      <w:start w:val="1"/>
      <w:numFmt w:val="bullet"/>
      <w:lvlText w:val="o"/>
      <w:lvlJc w:val="left"/>
      <w:pPr>
        <w:ind w:left="6126" w:hanging="360"/>
      </w:pPr>
      <w:rPr>
        <w:rFonts w:ascii="Courier New" w:hAnsi="Courier New" w:cs="Courier New" w:hint="default"/>
      </w:rPr>
    </w:lvl>
    <w:lvl w:ilvl="8" w:tplc="340A0005" w:tentative="1">
      <w:start w:val="1"/>
      <w:numFmt w:val="bullet"/>
      <w:lvlText w:val=""/>
      <w:lvlJc w:val="left"/>
      <w:pPr>
        <w:ind w:left="6846" w:hanging="360"/>
      </w:pPr>
      <w:rPr>
        <w:rFonts w:ascii="Wingdings" w:hAnsi="Wingdings" w:hint="default"/>
      </w:rPr>
    </w:lvl>
  </w:abstractNum>
  <w:abstractNum w:abstractNumId="1" w15:restartNumberingAfterBreak="0">
    <w:nsid w:val="3BE634DF"/>
    <w:multiLevelType w:val="hybridMultilevel"/>
    <w:tmpl w:val="C89243E6"/>
    <w:lvl w:ilvl="0" w:tplc="5E30B4B0">
      <w:start w:val="1"/>
      <w:numFmt w:val="lowerLetter"/>
      <w:lvlText w:val="%1)"/>
      <w:lvlJc w:val="left"/>
      <w:pPr>
        <w:ind w:left="720" w:hanging="360"/>
      </w:pPr>
      <w:rPr>
        <w:rFonts w:asciiTheme="minorHAnsi" w:eastAsia="Times New Roman" w:hAnsiTheme="minorHAnsi" w:cs="Century Gothic"/>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D13090F"/>
    <w:multiLevelType w:val="hybridMultilevel"/>
    <w:tmpl w:val="8EA253D8"/>
    <w:lvl w:ilvl="0" w:tplc="DAB63B9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7B4"/>
    <w:rsid w:val="00004B94"/>
    <w:rsid w:val="00007EAB"/>
    <w:rsid w:val="0001024A"/>
    <w:rsid w:val="00016BD1"/>
    <w:rsid w:val="00020F50"/>
    <w:rsid w:val="00022BED"/>
    <w:rsid w:val="00024FCF"/>
    <w:rsid w:val="000259C5"/>
    <w:rsid w:val="00027BF7"/>
    <w:rsid w:val="00031280"/>
    <w:rsid w:val="00032D67"/>
    <w:rsid w:val="000339DC"/>
    <w:rsid w:val="00036DB3"/>
    <w:rsid w:val="0004081B"/>
    <w:rsid w:val="0004385D"/>
    <w:rsid w:val="00043E72"/>
    <w:rsid w:val="00046899"/>
    <w:rsid w:val="00050886"/>
    <w:rsid w:val="000516D5"/>
    <w:rsid w:val="00052F1C"/>
    <w:rsid w:val="00053371"/>
    <w:rsid w:val="00054735"/>
    <w:rsid w:val="000554DA"/>
    <w:rsid w:val="0006052F"/>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10530D"/>
    <w:rsid w:val="00105D99"/>
    <w:rsid w:val="001068BF"/>
    <w:rsid w:val="00112B55"/>
    <w:rsid w:val="00112DB3"/>
    <w:rsid w:val="0011794E"/>
    <w:rsid w:val="001219DC"/>
    <w:rsid w:val="00122959"/>
    <w:rsid w:val="001258A1"/>
    <w:rsid w:val="00130A63"/>
    <w:rsid w:val="00133734"/>
    <w:rsid w:val="00137ABB"/>
    <w:rsid w:val="001428D4"/>
    <w:rsid w:val="00144E07"/>
    <w:rsid w:val="001456FB"/>
    <w:rsid w:val="0015216D"/>
    <w:rsid w:val="00156FF8"/>
    <w:rsid w:val="001613BA"/>
    <w:rsid w:val="00161D91"/>
    <w:rsid w:val="001705E2"/>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7EF0"/>
    <w:rsid w:val="001B0959"/>
    <w:rsid w:val="001B2396"/>
    <w:rsid w:val="001B4DD1"/>
    <w:rsid w:val="001B4F36"/>
    <w:rsid w:val="001C0CAD"/>
    <w:rsid w:val="001C277D"/>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2433"/>
    <w:rsid w:val="001F63F5"/>
    <w:rsid w:val="001F6A76"/>
    <w:rsid w:val="00200655"/>
    <w:rsid w:val="0020101C"/>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5319"/>
    <w:rsid w:val="00285C65"/>
    <w:rsid w:val="00292FBC"/>
    <w:rsid w:val="00295010"/>
    <w:rsid w:val="00295F78"/>
    <w:rsid w:val="00296F73"/>
    <w:rsid w:val="002A1867"/>
    <w:rsid w:val="002A5AB7"/>
    <w:rsid w:val="002B399B"/>
    <w:rsid w:val="002C08B3"/>
    <w:rsid w:val="002C17F2"/>
    <w:rsid w:val="002C35E9"/>
    <w:rsid w:val="002C6ED6"/>
    <w:rsid w:val="002D2EC5"/>
    <w:rsid w:val="002D2EC7"/>
    <w:rsid w:val="002D3296"/>
    <w:rsid w:val="002D377D"/>
    <w:rsid w:val="002D408C"/>
    <w:rsid w:val="002D7C04"/>
    <w:rsid w:val="002E19A3"/>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3423"/>
    <w:rsid w:val="003359D1"/>
    <w:rsid w:val="00340D26"/>
    <w:rsid w:val="003418C3"/>
    <w:rsid w:val="003436E6"/>
    <w:rsid w:val="00343D27"/>
    <w:rsid w:val="00343E16"/>
    <w:rsid w:val="00344DEE"/>
    <w:rsid w:val="00344FF7"/>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F43"/>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5C40"/>
    <w:rsid w:val="003D5FE4"/>
    <w:rsid w:val="003D629A"/>
    <w:rsid w:val="003E7991"/>
    <w:rsid w:val="003F00E1"/>
    <w:rsid w:val="003F2435"/>
    <w:rsid w:val="003F38AF"/>
    <w:rsid w:val="003F6AF5"/>
    <w:rsid w:val="004002AC"/>
    <w:rsid w:val="00403080"/>
    <w:rsid w:val="00404B79"/>
    <w:rsid w:val="00412057"/>
    <w:rsid w:val="00417F42"/>
    <w:rsid w:val="00420C61"/>
    <w:rsid w:val="00421170"/>
    <w:rsid w:val="0042295C"/>
    <w:rsid w:val="0043284E"/>
    <w:rsid w:val="004363C5"/>
    <w:rsid w:val="004365F5"/>
    <w:rsid w:val="00437391"/>
    <w:rsid w:val="00440F30"/>
    <w:rsid w:val="0044280F"/>
    <w:rsid w:val="00442D18"/>
    <w:rsid w:val="004556D7"/>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3C52"/>
    <w:rsid w:val="004A45EE"/>
    <w:rsid w:val="004B0F03"/>
    <w:rsid w:val="004B5147"/>
    <w:rsid w:val="004B70B2"/>
    <w:rsid w:val="004C2564"/>
    <w:rsid w:val="004C26A5"/>
    <w:rsid w:val="004C44FF"/>
    <w:rsid w:val="004C5708"/>
    <w:rsid w:val="004D25D6"/>
    <w:rsid w:val="004D5DD4"/>
    <w:rsid w:val="004D6F58"/>
    <w:rsid w:val="004D7920"/>
    <w:rsid w:val="004E2804"/>
    <w:rsid w:val="004E62FC"/>
    <w:rsid w:val="004F1E72"/>
    <w:rsid w:val="004F3BB0"/>
    <w:rsid w:val="00500899"/>
    <w:rsid w:val="00500E3E"/>
    <w:rsid w:val="0050181F"/>
    <w:rsid w:val="00502320"/>
    <w:rsid w:val="005032AA"/>
    <w:rsid w:val="005033F5"/>
    <w:rsid w:val="005063C4"/>
    <w:rsid w:val="0050757C"/>
    <w:rsid w:val="005123A6"/>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5DAD"/>
    <w:rsid w:val="005A62E9"/>
    <w:rsid w:val="005B13AE"/>
    <w:rsid w:val="005B4111"/>
    <w:rsid w:val="005B53BC"/>
    <w:rsid w:val="005B64E5"/>
    <w:rsid w:val="005C19EC"/>
    <w:rsid w:val="005C559D"/>
    <w:rsid w:val="005C6BD3"/>
    <w:rsid w:val="005D42F6"/>
    <w:rsid w:val="005D431A"/>
    <w:rsid w:val="005D6BFC"/>
    <w:rsid w:val="005E5F22"/>
    <w:rsid w:val="005F5091"/>
    <w:rsid w:val="00606CBE"/>
    <w:rsid w:val="0060780E"/>
    <w:rsid w:val="00613FE4"/>
    <w:rsid w:val="00615C34"/>
    <w:rsid w:val="006171CC"/>
    <w:rsid w:val="00620371"/>
    <w:rsid w:val="00624D3A"/>
    <w:rsid w:val="006258CC"/>
    <w:rsid w:val="00626F87"/>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1"/>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7D17"/>
    <w:rsid w:val="007307E8"/>
    <w:rsid w:val="007313C9"/>
    <w:rsid w:val="00731BD1"/>
    <w:rsid w:val="007327D0"/>
    <w:rsid w:val="0074340C"/>
    <w:rsid w:val="00744962"/>
    <w:rsid w:val="0074622A"/>
    <w:rsid w:val="00746410"/>
    <w:rsid w:val="007468B6"/>
    <w:rsid w:val="00747645"/>
    <w:rsid w:val="0075311F"/>
    <w:rsid w:val="00757A26"/>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7794"/>
    <w:rsid w:val="007E31AE"/>
    <w:rsid w:val="007E50F3"/>
    <w:rsid w:val="007E640F"/>
    <w:rsid w:val="007E6B72"/>
    <w:rsid w:val="007F201B"/>
    <w:rsid w:val="007F43D9"/>
    <w:rsid w:val="007F7BF2"/>
    <w:rsid w:val="008018C3"/>
    <w:rsid w:val="0080305F"/>
    <w:rsid w:val="00805A8D"/>
    <w:rsid w:val="00806F2C"/>
    <w:rsid w:val="00812130"/>
    <w:rsid w:val="00812472"/>
    <w:rsid w:val="00812C2C"/>
    <w:rsid w:val="00815EB7"/>
    <w:rsid w:val="0082199B"/>
    <w:rsid w:val="008219B7"/>
    <w:rsid w:val="0082398B"/>
    <w:rsid w:val="008309EE"/>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227C"/>
    <w:rsid w:val="008934F0"/>
    <w:rsid w:val="008939FA"/>
    <w:rsid w:val="0089578A"/>
    <w:rsid w:val="00895F13"/>
    <w:rsid w:val="008A0C14"/>
    <w:rsid w:val="008A1297"/>
    <w:rsid w:val="008A16CD"/>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0287"/>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14B5"/>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F57"/>
    <w:rsid w:val="00A05403"/>
    <w:rsid w:val="00A078B3"/>
    <w:rsid w:val="00A079BA"/>
    <w:rsid w:val="00A14942"/>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13A3"/>
    <w:rsid w:val="00A5163D"/>
    <w:rsid w:val="00A523CF"/>
    <w:rsid w:val="00A527C8"/>
    <w:rsid w:val="00A625CE"/>
    <w:rsid w:val="00A74C4A"/>
    <w:rsid w:val="00A74E34"/>
    <w:rsid w:val="00A800B4"/>
    <w:rsid w:val="00A8071E"/>
    <w:rsid w:val="00A80A08"/>
    <w:rsid w:val="00A80A36"/>
    <w:rsid w:val="00A82CC4"/>
    <w:rsid w:val="00A82D7A"/>
    <w:rsid w:val="00A83C6A"/>
    <w:rsid w:val="00A84A69"/>
    <w:rsid w:val="00A85987"/>
    <w:rsid w:val="00A906CE"/>
    <w:rsid w:val="00A92CBE"/>
    <w:rsid w:val="00A93010"/>
    <w:rsid w:val="00A94007"/>
    <w:rsid w:val="00A95FFD"/>
    <w:rsid w:val="00A96E34"/>
    <w:rsid w:val="00AA6BD0"/>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CBC"/>
    <w:rsid w:val="00B03C22"/>
    <w:rsid w:val="00B05467"/>
    <w:rsid w:val="00B05812"/>
    <w:rsid w:val="00B116B1"/>
    <w:rsid w:val="00B11ABE"/>
    <w:rsid w:val="00B12A69"/>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71A50"/>
    <w:rsid w:val="00B71C04"/>
    <w:rsid w:val="00B779B1"/>
    <w:rsid w:val="00B85444"/>
    <w:rsid w:val="00B87099"/>
    <w:rsid w:val="00B9504D"/>
    <w:rsid w:val="00B96F14"/>
    <w:rsid w:val="00BA1C7D"/>
    <w:rsid w:val="00BA27A6"/>
    <w:rsid w:val="00BA44A2"/>
    <w:rsid w:val="00BB14AE"/>
    <w:rsid w:val="00BB1C86"/>
    <w:rsid w:val="00BB30EF"/>
    <w:rsid w:val="00BB376A"/>
    <w:rsid w:val="00BB6016"/>
    <w:rsid w:val="00BC0782"/>
    <w:rsid w:val="00BC5F5F"/>
    <w:rsid w:val="00BC7140"/>
    <w:rsid w:val="00BD0978"/>
    <w:rsid w:val="00BD4366"/>
    <w:rsid w:val="00BD49B1"/>
    <w:rsid w:val="00BD4AB1"/>
    <w:rsid w:val="00BE1354"/>
    <w:rsid w:val="00BE15E8"/>
    <w:rsid w:val="00BE16DD"/>
    <w:rsid w:val="00BE4054"/>
    <w:rsid w:val="00BE4C17"/>
    <w:rsid w:val="00BE562D"/>
    <w:rsid w:val="00BF2904"/>
    <w:rsid w:val="00BF292F"/>
    <w:rsid w:val="00BF3AE1"/>
    <w:rsid w:val="00BF5DCB"/>
    <w:rsid w:val="00C02D49"/>
    <w:rsid w:val="00C03AD6"/>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48D1"/>
    <w:rsid w:val="00C45ADC"/>
    <w:rsid w:val="00C54169"/>
    <w:rsid w:val="00C54F21"/>
    <w:rsid w:val="00C56867"/>
    <w:rsid w:val="00C5703C"/>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13F3"/>
    <w:rsid w:val="00CC1BCE"/>
    <w:rsid w:val="00CC2A84"/>
    <w:rsid w:val="00CC4519"/>
    <w:rsid w:val="00CC4B06"/>
    <w:rsid w:val="00CC6CDA"/>
    <w:rsid w:val="00CC7F83"/>
    <w:rsid w:val="00CD0361"/>
    <w:rsid w:val="00CD10CA"/>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14081"/>
    <w:rsid w:val="00D15B08"/>
    <w:rsid w:val="00D21C0E"/>
    <w:rsid w:val="00D22B6B"/>
    <w:rsid w:val="00D24515"/>
    <w:rsid w:val="00D272EF"/>
    <w:rsid w:val="00D313E4"/>
    <w:rsid w:val="00D31FEC"/>
    <w:rsid w:val="00D32442"/>
    <w:rsid w:val="00D353EF"/>
    <w:rsid w:val="00D361B8"/>
    <w:rsid w:val="00D40182"/>
    <w:rsid w:val="00D43121"/>
    <w:rsid w:val="00D4572E"/>
    <w:rsid w:val="00D45C1D"/>
    <w:rsid w:val="00D501EB"/>
    <w:rsid w:val="00D52B80"/>
    <w:rsid w:val="00D5607B"/>
    <w:rsid w:val="00D567B2"/>
    <w:rsid w:val="00D56B14"/>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F435B"/>
    <w:rsid w:val="00DF57DA"/>
    <w:rsid w:val="00E02BBE"/>
    <w:rsid w:val="00E03F58"/>
    <w:rsid w:val="00E07B51"/>
    <w:rsid w:val="00E11925"/>
    <w:rsid w:val="00E12705"/>
    <w:rsid w:val="00E1345E"/>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008B"/>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8AD"/>
    <w:rsid w:val="00F66AFD"/>
    <w:rsid w:val="00F70B0D"/>
    <w:rsid w:val="00F70FF3"/>
    <w:rsid w:val="00F743C3"/>
    <w:rsid w:val="00F74B1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A6828"/>
    <w:rsid w:val="00FB04A7"/>
    <w:rsid w:val="00FB26E4"/>
    <w:rsid w:val="00FB42C2"/>
    <w:rsid w:val="00FC06C6"/>
    <w:rsid w:val="00FC19A5"/>
    <w:rsid w:val="00FC3987"/>
    <w:rsid w:val="00FD3CF2"/>
    <w:rsid w:val="00FD5132"/>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1"/>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cs="Calibri"/>
      <w:b/>
      <w:sz w:val="24"/>
      <w:lang w:eastAsia="en-US"/>
    </w:rPr>
  </w:style>
  <w:style w:type="character" w:customStyle="1" w:styleId="Ttulo3Car">
    <w:name w:val="Título 3 Car"/>
    <w:link w:val="Ttulo3"/>
    <w:uiPriority w:val="99"/>
    <w:rsid w:val="003D629A"/>
    <w:rPr>
      <w:rFonts w:cs="Calibri"/>
      <w:b/>
      <w:sz w:val="22"/>
      <w:lang w:eastAsia="en-US"/>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219560580">
      <w:bodyDiv w:val="1"/>
      <w:marLeft w:val="0"/>
      <w:marRight w:val="0"/>
      <w:marTop w:val="0"/>
      <w:marBottom w:val="0"/>
      <w:divBdr>
        <w:top w:val="none" w:sz="0" w:space="0" w:color="auto"/>
        <w:left w:val="none" w:sz="0" w:space="0" w:color="auto"/>
        <w:bottom w:val="none" w:sz="0" w:space="0" w:color="auto"/>
        <w:right w:val="none" w:sz="0" w:space="0" w:color="auto"/>
      </w:divBdr>
    </w:div>
    <w:div w:id="553352233">
      <w:bodyDiv w:val="1"/>
      <w:marLeft w:val="0"/>
      <w:marRight w:val="0"/>
      <w:marTop w:val="0"/>
      <w:marBottom w:val="0"/>
      <w:divBdr>
        <w:top w:val="none" w:sz="0" w:space="0" w:color="auto"/>
        <w:left w:val="none" w:sz="0" w:space="0" w:color="auto"/>
        <w:bottom w:val="none" w:sz="0" w:space="0" w:color="auto"/>
        <w:right w:val="none" w:sz="0" w:space="0" w:color="auto"/>
      </w:divBdr>
    </w:div>
    <w:div w:id="706031331">
      <w:bodyDiv w:val="1"/>
      <w:marLeft w:val="0"/>
      <w:marRight w:val="0"/>
      <w:marTop w:val="0"/>
      <w:marBottom w:val="0"/>
      <w:divBdr>
        <w:top w:val="none" w:sz="0" w:space="0" w:color="auto"/>
        <w:left w:val="none" w:sz="0" w:space="0" w:color="auto"/>
        <w:bottom w:val="none" w:sz="0" w:space="0" w:color="auto"/>
        <w:right w:val="none" w:sz="0" w:space="0" w:color="auto"/>
      </w:divBdr>
    </w:div>
    <w:div w:id="729038031">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63861770">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04363126">
      <w:bodyDiv w:val="1"/>
      <w:marLeft w:val="0"/>
      <w:marRight w:val="0"/>
      <w:marTop w:val="0"/>
      <w:marBottom w:val="0"/>
      <w:divBdr>
        <w:top w:val="none" w:sz="0" w:space="0" w:color="auto"/>
        <w:left w:val="none" w:sz="0" w:space="0" w:color="auto"/>
        <w:bottom w:val="none" w:sz="0" w:space="0" w:color="auto"/>
        <w:right w:val="none" w:sz="0" w:space="0" w:color="auto"/>
      </w:divBdr>
      <w:divsChild>
        <w:div w:id="1818691883">
          <w:marLeft w:val="0"/>
          <w:marRight w:val="0"/>
          <w:marTop w:val="0"/>
          <w:marBottom w:val="0"/>
          <w:divBdr>
            <w:top w:val="none" w:sz="0" w:space="0" w:color="auto"/>
            <w:left w:val="none" w:sz="0" w:space="0" w:color="auto"/>
            <w:bottom w:val="none" w:sz="0" w:space="0" w:color="auto"/>
            <w:right w:val="none" w:sz="0" w:space="0" w:color="auto"/>
          </w:divBdr>
        </w:div>
      </w:divsChild>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448694090">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7363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qSv+L7bwUjGpyXmJ/LJDMQr5xMO3b5oTfbm4h1V68xQ=</DigestValue>
    </Reference>
    <Reference Type="http://www.w3.org/2000/09/xmldsig#Object" URI="#idOfficeObject">
      <DigestMethod Algorithm="http://www.w3.org/2001/04/xmlenc#sha256"/>
      <DigestValue>LYguGZisF6SaCE5JFu8VsbPtMqyXAsVocedgyKYHNX8=</DigestValue>
    </Reference>
    <Reference Type="http://uri.etsi.org/01903#SignedProperties" URI="#idSignedProperties">
      <Transforms>
        <Transform Algorithm="http://www.w3.org/TR/2001/REC-xml-c14n-20010315"/>
      </Transforms>
      <DigestMethod Algorithm="http://www.w3.org/2001/04/xmlenc#sha256"/>
      <DigestValue>gwNLMAY1oT1qTW3ewW2pPehsriNR0Im8fu5jf/8C8Fk=</DigestValue>
    </Reference>
    <Reference Type="http://www.w3.org/2000/09/xmldsig#Object" URI="#idValidSigLnImg">
      <DigestMethod Algorithm="http://www.w3.org/2001/04/xmlenc#sha256"/>
      <DigestValue>hv3OsaLq+nOKW+4WT1ee44LC2NagiimsTyG3gosTIVw=</DigestValue>
    </Reference>
    <Reference Type="http://www.w3.org/2000/09/xmldsig#Object" URI="#idInvalidSigLnImg">
      <DigestMethod Algorithm="http://www.w3.org/2001/04/xmlenc#sha256"/>
      <DigestValue>WxWdB6Kxu7/7C6B7RYUalFsqWoG2rOZnu1LTEcr2/R4=</DigestValue>
    </Reference>
  </SignedInfo>
  <SignatureValue>DrSshUH1rv/Dlie3TW+G+VVA891H81a5dZ89MyDScTY4VHnj0ZG662v1n/jz8Dk/pKl9K7biJIhp
LM3ilpexQ0c9R2DXP4Hv93mvwVQTAMNVnvpWJudcN1OCqtlBiJ5O+D/+OPJEkxFdTPpODT6npAgl
CmTGwNN1DgX9pD5hWzkvwPY4YWHi/uKLk8VI1xOSQ5N5DdYpj/d98bebrZs2Zg1L9NkFg4z3ID64
+fEh1uUvbZFmnTOMEdcJOmXkzqpxZnkaxE5FvV2FpLqDmBaFpj0hWqIWvbp7Kal2QFbxIy5ThD21
5/komKcrGlJRlPSGxyu5OaoJZyiAJXGMiDbNfg==</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VuSD1EBs8IrNwVQGTDdxHidbPq+ffT60Qz6FSozReBg=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qIgljU5/DXZJQ8W3eUUY+tQWulu4fljldKd9PuuEuW8=</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7zHrXtBsvgebIohyr3pP8LmjBQ8KoJYNd7wDMbeFiKA=</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RWZPEFO6oJxSAB3QXCcIsgAWjiwrC7sc9NQI+SorX0Q=</DigestValue>
      </Reference>
      <Reference URI="/word/media/image2.emf?ContentType=image/x-emf">
        <DigestMethod Algorithm="http://www.w3.org/2001/04/xmlenc#sha256"/>
        <DigestValue>JTz/Ho3EEudDghYNgPNtv9GKBiK25s4J41xG25MJn3c=</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pJITtAaUp9MQhxJRfof/Fq3EIQ0SOkyZswMgWXJ/6wY=</DigestValue>
      </Reference>
      <Reference URI="/word/media/image5.emf?ContentType=image/x-emf">
        <DigestMethod Algorithm="http://www.w3.org/2001/04/xmlenc#sha256"/>
        <DigestValue>E4ztCRlSZWut9TuBZNwCmOyC/gOgs1Ufa8V4MsXMXLY=</DigestValue>
      </Reference>
      <Reference URI="/word/media/image6.emf?ContentType=image/x-emf">
        <DigestMethod Algorithm="http://www.w3.org/2001/04/xmlenc#sha256"/>
        <DigestValue>1gMRBoSCNxjRQphlyFNkcf+ZH48PR+nMwyJkhOrN6to=</DigestValue>
      </Reference>
      <Reference URI="/word/media/image7.emf?ContentType=image/x-emf">
        <DigestMethod Algorithm="http://www.w3.org/2001/04/xmlenc#sha256"/>
        <DigestValue>HiVGSBFXvHmtFYJplesa0m6oJ5qj/3qbIzc9c5dAHi8=</DigestValue>
      </Reference>
      <Reference URI="/word/media/image8.emf?ContentType=image/x-emf">
        <DigestMethod Algorithm="http://www.w3.org/2001/04/xmlenc#sha256"/>
        <DigestValue>Wl0nNA4kepH7fWbReUeHet7hwnz2G8skjn4X7ZZ79js=</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DF3TkAhcuVfA6FQ4yebXhEZ4Yo3qqc/cePsNyvQ958U=</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JWcXGgaUK93el1AdP5mGnRg/M4Fc2BP9t3egDvcJ/t8=</DigestValue>
      </Reference>
    </Manifest>
    <SignatureProperties>
      <SignatureProperty Id="idSignatureTime" Target="#idPackageSignature">
        <mdssi:SignatureTime xmlns:mdssi="http://schemas.openxmlformats.org/package/2006/digital-signature">
          <mdssi:Format>YYYY-MM-DDThh:mm:ssTZD</mdssi:Format>
          <mdssi:Value>2019-07-31T21:28:44Z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2019-07-31T21:28:44Z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kyYsL7fwAAMKg31oUBAAAWQ1fC+38AAECq1byFAQAAmUBXxGcAAABwxdXC+38AAEjF1cL7fwAA/v////////8CAAAAAAAAAAAD1ryFAQAAAQAAAAAAAACQlda8hQEAAAEAAAD7fwAAQGXM+/t/AABH3/nVAAAAAMjQ1/v7fwAAAAAAAAAAAABYA0DOhQEAAFMJ4Pv7fwAAAAAAAAAAAAAAAAAAAAAAAJ0SrxfqOgAA/v///wAA//9YA0DOhQEAAOD///8AAAAAYOesvIUBAAC4QlfEZwAAAAAAAAAAAAAABgAAAAAAAAAAAAAAAAAAANxBV8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IUBAACpblHD+38AALD5bMmFAQAAAAAAAAAAAAAI4VfEZwAAAHzgc8mFAQAAWk332/t/AABgy2zJhQEAABAAAAD7fwAAQAAAAAAAAACAExi7hQEAAAAAAAAAAAAAaH/e+vt/AABAZcz7+38AAAQAAAAAAAAAyNDX+/t/AAAAAAAAAAAAADgAAAAAAAAAHs7f+vt/AAAAAAAAAAAAAAAAAAAAAAAA3fKvF+o6AAAAAAAAAAAAAAAAM7uFAQAAtACKBQAAAABg56y8hQEAAGDiV8RnAAAAQJGwvIUBAAAHAAAAAAAAAAAAAAAAAAAAnOFXx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xgkXAAAAAACAfOe5hQEAALBtV8RnAAAAaENX/vt/AABqayXubvIAALBtV8RnAAAAtTyxBZjoAAAAAAAAAAAAAAAAAAAEAAAA/v8AAgAAAAABAAAAAAAAAAAAAAAAAAAAIAAAAAAAAAAAAAAAAAAAAP7/AAIAAAAAxgkXAAAAAAAwu4nOhQEAAPU9SbP7fwAAAQAAAAAAAAAAAAAAAAAAAAAAAAAAAAAAIAAAAAAAAABw5ILKhQEAABhtV8QAAAAAgG1XxGcAAAAgAAAAAAAAAAAAAAAAAAAAxgkXAAAAAABw25XKhQEAALzDCPz7fwAA7xgBvf////8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3f77fwAAAAAAAAAAAACoEgAAhQEAAEAAAMD7fwAAIFxY/vt/AADOblHD+38AAAQAAAAAAAAAIFxY/vt/AABZmVfEZwAAAAAAAAAAAAAAAHm7vIUBAAAAAAAAAAAAAEgAAACFAQAA7Ea1w/t/AABAZcz7+38AAEBNtcMAAAAAyNDX+/t/AAAAAAAAAAAAAAAAVv77fwAAAAAAAAAAAAAAAAAAAAAAAAAAAAAAAAAAvbWvF+o6AAD1////AAAAAGDnrLyFAQAA9f///wAAAABg56y8hQEAAJibV8RnAAAAAAAAAAAAAAAJAAAAAAAAAAAAAAAAAAAAvJpXx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Tv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yHd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3f77fwAAAAAAAAAAAACoEgAAhQEAAEAAAMD7fwAAIFxY/vt/AADOblHD+38AAAQAAAAAAAAAIFxY/vt/AABZmVfEZwAAAAAAAAAAAAAAAHm7vIUBAAAAAAAAAAAAAEgAAACFAQAA7Ea1w/t/AABAZcz7+38AAEBNtcMAAAAAyNDX+/t/AAAAAAAAAAAAAAAAVv77fwAAAAAAAAAAAAAAAAAAAAAAAAAAAAAAAAAAvbWvF+o6AAD1////AAAAAGDnrLyFAQAA9f///wAAAABg56y8hQEAAJibV8RnAAAAAAAAAAAAAAAJAAAAAAAAAAAAAAAAAAAAvJpXx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IUBAACpblHD+38AALD5bMmFAQAAAAAAAAAAAAAI4VfEZwAAAHzgc8mFAQAAWk332/t/AABgy2zJhQEAABAAAAD7fwAAQAAAAAAAAACAExi7hQEAAAAAAAAAAAAAaH/e+vt/AABAZcz7+38AAAQAAAAAAAAAyNDX+/t/AAAAAAAAAAAAADgAAAAAAAAAHs7f+vt/AAAAAAAAAAAAAAAAAAAAAAAA3fKvF+o6AAAAAAAAAAAAAAAAM7uFAQAAtACKBQAAAABg56y8hQEAAGDiV8RnAAAAQJGwvIUBAAAHAAAAAAAAAAAAAAAAAAAAnOFXx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MmLC+38AADCoN9aFAQAAFkNXwvt/AABAqtW8hQEAAJlAV8RnAAAAcMXVwvt/AABIxdXC+38AAP7/////////AgAAAAAAAAAAA9a8hQEAAAEAAAAAAAAAkJXWvIUBAAABAAAA+38AAEBlzPv7fwAAR9/51QAAAADI0Nf7+38AAAAAAAAAAAAAWANAzoUBAABTCeD7+38AAAAAAAAAAAAAAAAAAAAAAACdEq8X6joAAP7///8AAP//WANAzoUBAADg////AAAAAGDnrLyFAQAAuEJXxGcAAAAAAAAAAAAAAAYAAAAAAAAAAAAAAAAAAADcQVfE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orccL7fwAAuGxXxGcAAABm9VfN+38AAKCwy9aFAQAABQlczft/AADQ/QAAz9wAAAAAAACFAQAAAQAAAAAAAAAOLhPWhQEAAAQAAAAAAAAAHNR5wvt/AADhAAAAAAAAAAAAAAAAAAAA7/0AAAAAAAAAAAAAAAAAAA8AAAAAAAAABAAAAAAAAAAAAAAAAAAAAJ2rdcL7fwAADi4T1oUBAAAAAAAAAAAAAOBtV8RnAAAAOBgr3QAAAABkbVfEZwAAAKBtV8RnAAAAAQEBAQEBAQFQbVfEZwAAAGAXK92FAQAAIBgr3YUBAABYbVfEZwAAACgYK91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KhC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ojTF/6p3sgtAz5+7okBMGMpkoSVFHEt4r+rGKLOu/Go=</DigestValue>
    </Reference>
    <Reference Type="http://www.w3.org/2000/09/xmldsig#Object" URI="#idOfficeObject">
      <DigestMethod Algorithm="http://www.w3.org/2001/04/xmlenc#sha256"/>
      <DigestValue>cQp7ujzh98RBcS/P9AZZwiEJIdKwt444yvblCBZS9RI=</DigestValue>
    </Reference>
    <Reference Type="http://uri.etsi.org/01903#SignedProperties" URI="#idSignedProperties">
      <Transforms>
        <Transform Algorithm="http://www.w3.org/TR/2001/REC-xml-c14n-20010315"/>
      </Transforms>
      <DigestMethod Algorithm="http://www.w3.org/2001/04/xmlenc#sha256"/>
      <DigestValue>Za4LWTPbCwEeQlB4JEIQx6GOf3H/8TBntuZ7XGK66II=</DigestValue>
    </Reference>
    <Reference Type="http://www.w3.org/2000/09/xmldsig#Object" URI="#idValidSigLnImg">
      <DigestMethod Algorithm="http://www.w3.org/2001/04/xmlenc#sha256"/>
      <DigestValue>auFGfdZPuUqXgOVqoH3YtoYrCmPiyjvzqblr8l3QSjQ=</DigestValue>
    </Reference>
    <Reference Type="http://www.w3.org/2000/09/xmldsig#Object" URI="#idInvalidSigLnImg">
      <DigestMethod Algorithm="http://www.w3.org/2001/04/xmlenc#sha256"/>
      <DigestValue>PjXRDg3zriyGjhGaYKOcY9ACX3jSBmhRR5d7YLJ41rk=</DigestValue>
    </Reference>
  </SignedInfo>
  <SignatureValue>DczNHEHnIzjNJ1s38N9MXLGA7LcqCiG4IhF6H6j0JC4pTIy6MFyajEBubWHqDo1mp6MdYOsP8/1s
McMHjvmKjnZsatEP8TPfKPC7kkYoo2WyPbk3mhg9tDiAj4EaiXg8oRku7ezVuLbpTmJ+BFzbN0FJ
PttmpY0R96dhlAcaysowmo0Z2rehNDVocWCzmoA1S2h8jk3ROKFSorRDnCryKf4mN3CfeW7J0zQe
IYpN+i+ThRB170MEzXbfeLazjuQkxRW8ekKAoga8X83nTcEH1/9bvGdVq7PKEPmj3ABLUxTja9m+
sH3dO/D7VNjhgwrghKyhtrMV0STZ1ArM8uDKIA==</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VuSD1EBs8IrNwVQGTDdxHidbPq+ffT60Qz6FSozReBg=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qIgljU5/DXZJQ8W3eUUY+tQWulu4fljldKd9PuuEuW8=</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7zHrXtBsvgebIohyr3pP8LmjBQ8KoJYNd7wDMbeFiKA=</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RWZPEFO6oJxSAB3QXCcIsgAWjiwrC7sc9NQI+SorX0Q=</DigestValue>
      </Reference>
      <Reference URI="/word/media/image2.emf?ContentType=image/x-emf">
        <DigestMethod Algorithm="http://www.w3.org/2001/04/xmlenc#sha256"/>
        <DigestValue>JTz/Ho3EEudDghYNgPNtv9GKBiK25s4J41xG25MJn3c=</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pJITtAaUp9MQhxJRfof/Fq3EIQ0SOkyZswMgWXJ/6wY=</DigestValue>
      </Reference>
      <Reference URI="/word/media/image5.emf?ContentType=image/x-emf">
        <DigestMethod Algorithm="http://www.w3.org/2001/04/xmlenc#sha256"/>
        <DigestValue>E4ztCRlSZWut9TuBZNwCmOyC/gOgs1Ufa8V4MsXMXLY=</DigestValue>
      </Reference>
      <Reference URI="/word/media/image6.emf?ContentType=image/x-emf">
        <DigestMethod Algorithm="http://www.w3.org/2001/04/xmlenc#sha256"/>
        <DigestValue>1gMRBoSCNxjRQphlyFNkcf+ZH48PR+nMwyJkhOrN6to=</DigestValue>
      </Reference>
      <Reference URI="/word/media/image7.emf?ContentType=image/x-emf">
        <DigestMethod Algorithm="http://www.w3.org/2001/04/xmlenc#sha256"/>
        <DigestValue>HiVGSBFXvHmtFYJplesa0m6oJ5qj/3qbIzc9c5dAHi8=</DigestValue>
      </Reference>
      <Reference URI="/word/media/image8.emf?ContentType=image/x-emf">
        <DigestMethod Algorithm="http://www.w3.org/2001/04/xmlenc#sha256"/>
        <DigestValue>Wl0nNA4kepH7fWbReUeHet7hwnz2G8skjn4X7ZZ79js=</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DF3TkAhcuVfA6FQ4yebXhEZ4Yo3qqc/cePsNyvQ958U=</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JWcXGgaUK93el1AdP5mGnRg/M4Fc2BP9t3egDvcJ/t8=</DigestValue>
      </Reference>
    </Manifest>
    <SignatureProperties>
      <SignatureProperty Id="idSignatureTime" Target="#idPackageSignature">
        <mdssi:SignatureTime xmlns:mdssi="http://schemas.openxmlformats.org/package/2006/digital-signature">
          <mdssi:Format>YYYY-MM-DDThh:mm:ssTZD</mdssi:Format>
          <mdssi:Value>2019-07-31T23:01:31Z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2019-07-31T23:01:31Z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9wDcffcAPdJwdigtkxWUe/cAAAAAAPhtCnc4bTwMMG08DDwjr2QwbTwMMG08DLx/9wBsoklkOG08DBCA9wCgDwAAmWhlZEi1MKcISJMPHWplZIkUTWSgazwMoGs8DBFeTWQUAAAAZw4EcLNBa5Y8I69kRH33AJnLcHaUe/cAAAAAAKXLcHY8sTCn4P///wAAAAAAAAAAAAAAAJABAAAAAAABAAAAAGEAcgBpAGEAbAAAAAAAAAAGAAAAAAAAAAAAkXQAAAAAVAbd/wYAAAD0fPcAaOmGdPR89wAAAAAAAAIAAAAAAAAAAAAAAAAAAAAAAAADFE1kuDCTFYkUTW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D3AJfhAHcAAL10kOZoAcbhAHck6PcAkOZoAcIF7WsAAAAAwgXtawAAAACQ5mgBAAAAAAAAAAAAAAAAAAAAALDvaAEAAAAAAAAAAAAAAAAAAAAAAAAAAAAAAAAAAAAAAAAAAAAAAAAAAAAAAAAAAAAAAAAAAAAAAAAAAAAAAAAAAAAADtPql8wcfRXI6PcAwtP8dgAAAAABAAAAJOj3AP//AAAAAAAAjNb8dozW/HYkYUZv+Oj3AAcAAAAAAAAAAACRdAAAAABUBt3/BwAAADTp9wBo6YZ0NOn3AAAAAAAAAgAAAAAAAAAAAAAAAAAAAAAAAAiRkAxw6PcAPmBJb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AAAUoBAOAEziMAAAAACxVK//////9ACwAAAUoBAOAEziMAAAAACxVK//////9ACwAAAUoBAOAEziMAAAAAlwtzdryS9wAVAAAAfwAAAOVmkXQw2JF0EAAAAAMBAAByDQAAfgAAAaiF9wCohfcAfwAAAHCD9wCoPmgBLcxAdgAA9wDTVhB0qIX3ACBUEHT3VhB0//////////8AAAAABgAAAAAAAABY3kYMAAAAAAAAAAAAAAAAAAAAAAAAAAAAAAAAAAAAAAAAAAAAAAAAAAAAAAAAAAAAAAAA////56iE9wD/////AQAAAAAAAADQhPcAAAAAAAAAAAB0lfc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imsJAAAAMB3ta4BwSg+AucV2aNxoAQg+UQCAcEoPCD5RDxii9wAeJGtkGGswpxwAAAAAAAAAgHBKDwEAAAAUovcAGKL3AEnxamT/////JKL3AD7OSWQIPlEPj7RPZNBoMKcAAAAAAQAAAN+Ya5bAmVEP2KP3AJnLcHYoovcAAAAAAKXLcHbJBmtk9f///wAAAAAAAAAAAAAAAJABAAAAAAABAAAAAHMAZQBnAG8AApbql4Si9wDhc5J0CQAAAAAAAABYWZF0gKL3AFQG3f8JAAAAiKP3AGjphnSIo/cAAAAAAAACAAAAAAAAAAAAAAAAAAAAAAAAVc6Ka1I0HZd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IprCQAAADAd7WuAcEoPgLnFdmjcaAEIPlEAgHBKDwg+UQ8YovcAHiRrZBhrMKccAAAAAAAAAIBwSg8BAAAAFKL3ABii9wBJ8Wpk/////ySi9wA+zklkCD5RD4+0T2TQaDCnAAAAAAEAAADfmGuWwJlRD9ij9wCZy3B2KKL3AAAAAACly3B2yQZrZPX///8AAAAAAAAAAAAAAACQAQAAAAAAAQAAAABzAGUAZwBvAAKW6peEovcA4XOSdAkAAAAAAAAAWFmRdICi9wBUBt3/CQAAAIij9wBo6YZ0iKP3AAAAAAAAAgAAAAAAAAAAAAAAAAAAAAAAAFXOimtSNB2X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PcAl+EAdwAAvXSQ5mgBxuEAdyTo9wCQ5mgBwgXtawAAAADCBe1rAAAAAJDmaAEAAAAAAAAAAAAAAAAAAAAAsO9oAQAAAAAAAAAAAAAAAAAAAAAAAAAAAAAAAAAAAAAAAAAAAAAAAAAAAAAAAAAAAAAAAAAAAAAAAAAAAAAAAAAAAAAO0+qXzBx9Fcjo9wDC0/x2AAAAAAEAAAAk6PcA//8AAAAAAACM1vx2jNb8diRhRm/46PcABwAAAAAAAAAAAJF0AAAAAFQG3f8HAAAANOn3AGjphnQ06fcAAAAAAAACAAAAAAAAAAAAAAAAAAAAAAAACJGQDHDo9wA+YElv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9wDcffcAPdJwdigtkxWUe/cAAAAAAPhtCnc4bTwMMG08DDwjr2QwbTwMMG08DLx/9wBsoklkOG08DBCA9wCgDwAAmWhlZEi1MKcISJMPHWplZIkUTWSgazwMoGs8DBFeTWQUAAAAZw4EcLNBa5Y8I69kRH33AJnLcHaUe/cAAAAAAKXLcHY8sTCn4P///wAAAAAAAAAAAAAAAJABAAAAAAABAAAAAGEAcgBpAGEAbAAAAAAAAAAGAAAAAAAAAAAAkXQAAAAAVAbd/wYAAAD0fPcAaOmGdPR89wAAAAAAAAIAAAAAAAAAAAAAAAAAAAAAAAADFE1kuDCTFYkUTWR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AAAAAAAAAAAAAAAABAAAAAAAAAGtEa5YUg/cAMGdzdj0QIf7oCHoMDwAAAP////8AAAAAxGSFD0SD9wAAAAAA/////0yD9wCTZ3R2PRAh/ugIegwPAAAA/////wAAAADEZIUPRIP3APgd5BVYZIUPPRAh/k4AAAAAAAAAvYP3AFMTcXY9ECH+IwAAAAQAAAAAAAAAAAAAAOgIegwPAAAAAAAAAFhkhQ9MHvJ2TB7ydvgd5BUPAAAAAABxdnhlhgPoCHoMAAAAAAAAyEEAAIA/AAAAAAAAAAAAAIA/AAAAAAAAAABzuWuW3LlyH1SG9wB+FnF2WGSFD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286C-5A04-4A53-A0D3-8EE7B83B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970</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Oscar Leal Sandoval</cp:lastModifiedBy>
  <cp:revision>15</cp:revision>
  <cp:lastPrinted>2017-11-27T17:28:00Z</cp:lastPrinted>
  <dcterms:created xsi:type="dcterms:W3CDTF">2019-07-29T17:26:00Z</dcterms:created>
  <dcterms:modified xsi:type="dcterms:W3CDTF">2019-07-31T21:28:00Z</dcterms:modified>
</cp:coreProperties>
</file>