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55327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“</w:t>
      </w:r>
      <w:r w:rsidR="00A25D6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NESTLÉ 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OSORNO</w:t>
      </w:r>
      <w:r w:rsidR="00A25D63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PLANTA CANCURA</w:t>
      </w: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”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DFZ-</w:t>
      </w:r>
      <w:bookmarkEnd w:id="4"/>
      <w:bookmarkEnd w:id="5"/>
      <w:bookmarkEnd w:id="6"/>
      <w:bookmarkEnd w:id="7"/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2019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6</w:t>
      </w:r>
      <w:r w:rsidR="00A25D63">
        <w:rPr>
          <w:rFonts w:ascii="Calibri" w:eastAsia="Calibri" w:hAnsi="Calibri" w:cs="Times New Roman"/>
          <w:b/>
          <w:sz w:val="24"/>
          <w:szCs w:val="24"/>
          <w:lang w:val="en-US"/>
        </w:rPr>
        <w:t>6</w:t>
      </w:r>
      <w:r w:rsidR="005110CD">
        <w:rPr>
          <w:rFonts w:ascii="Calibri" w:eastAsia="Calibri" w:hAnsi="Calibri" w:cs="Times New Roman"/>
          <w:b/>
          <w:sz w:val="24"/>
          <w:szCs w:val="24"/>
          <w:lang w:val="en-US"/>
        </w:rPr>
        <w:t>4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-X</w:t>
      </w:r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PPDA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4B4617" w:rsidRPr="0065532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5532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2F4359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2F4359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A25D63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Nestlé Chile S.A.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90.703.000-8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Nestlé Osorno Planta Cancura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A25D63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Ruta U-55 km. 16 camino Puerto Octay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41380D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A25D63">
              <w:rPr>
                <w:rFonts w:ascii="Calibri" w:eastAsia="Calibri" w:hAnsi="Calibri" w:cs="Times New Roman"/>
                <w:sz w:val="20"/>
              </w:rPr>
              <w:t>8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 w:rsidR="00A25D63">
              <w:rPr>
                <w:rFonts w:ascii="Calibri" w:eastAsia="Calibri" w:hAnsi="Calibri" w:cs="Times New Roman"/>
                <w:sz w:val="20"/>
              </w:rPr>
              <w:t>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38772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655327">
              <w:rPr>
                <w:rFonts w:eastAsia="Calibri" w:cstheme="minorHAnsi"/>
                <w:sz w:val="20"/>
                <w:szCs w:val="20"/>
              </w:rPr>
              <w:t>0</w:t>
            </w:r>
            <w:r w:rsidR="00387725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julio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387725">
              <w:rPr>
                <w:rFonts w:eastAsia="Calibri" w:cstheme="minorHAnsi"/>
                <w:sz w:val="20"/>
                <w:szCs w:val="20"/>
              </w:rPr>
              <w:t>Nestlé Osorno Planta Cancura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”, ubicada en </w:t>
            </w:r>
            <w:r w:rsidR="00387725">
              <w:rPr>
                <w:rFonts w:eastAsia="Calibri" w:cstheme="minorHAnsi"/>
                <w:sz w:val="20"/>
                <w:szCs w:val="20"/>
              </w:rPr>
              <w:t>ruta U-55 km. 16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387725">
              <w:rPr>
                <w:rFonts w:eastAsia="Calibri" w:cstheme="minorHAnsi"/>
                <w:sz w:val="20"/>
                <w:szCs w:val="20"/>
              </w:rPr>
              <w:t>camino Puerto Octay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324F57">
              <w:rPr>
                <w:rFonts w:eastAsia="Calibri" w:cstheme="minorHAnsi"/>
                <w:sz w:val="20"/>
                <w:szCs w:val="20"/>
              </w:rPr>
              <w:t xml:space="preserve">en compañía del Sr. </w:t>
            </w:r>
            <w:r w:rsidR="00387725">
              <w:rPr>
                <w:rFonts w:eastAsia="Calibri" w:cstheme="minorHAnsi"/>
                <w:sz w:val="20"/>
                <w:szCs w:val="20"/>
              </w:rPr>
              <w:t>Julián Diez</w:t>
            </w:r>
            <w:r w:rsidR="00324F57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constató 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>
              <w:rPr>
                <w:rFonts w:eastAsia="Calibri" w:cstheme="minorHAnsi"/>
                <w:sz w:val="20"/>
                <w:szCs w:val="20"/>
              </w:rPr>
              <w:t xml:space="preserve">inspección que la caldera se encontraba apagada, en mantención, caldera </w:t>
            </w:r>
            <w:r w:rsidR="00E026DB">
              <w:rPr>
                <w:rFonts w:eastAsia="Calibri" w:cstheme="minorHAnsi"/>
                <w:sz w:val="20"/>
                <w:szCs w:val="20"/>
              </w:rPr>
              <w:t>RCR Energy System, modelo B&amp;W Towerpak, caldera generadora de vapor, combustible biomasa, potencia 10 MWt, n° de registro OSO-095 teniendo a la vista informe oficial laboratorio Proterm S.A., código ETFA 014-01 fecha de medición 02 de abril de 2019 y fecha de elaboración de informe 13 de mayo de 2019</w:t>
            </w:r>
            <w:r w:rsidR="00487307">
              <w:rPr>
                <w:rFonts w:eastAsia="Calibri" w:cstheme="minorHAnsi"/>
                <w:sz w:val="20"/>
                <w:szCs w:val="20"/>
              </w:rPr>
              <w:t xml:space="preserve">, n° de informe info01E1.M-19-057, resultado promedio de MP 16,8 </w:t>
            </w:r>
            <w:r w:rsidR="00487307" w:rsidRPr="00487307">
              <w:rPr>
                <w:rFonts w:eastAsia="Calibri" w:cstheme="minorHAnsi"/>
                <w:sz w:val="20"/>
                <w:szCs w:val="20"/>
              </w:rPr>
              <w:t>mg/m</w:t>
            </w:r>
            <w:r w:rsidR="00487307" w:rsidRPr="008C4AFC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487307" w:rsidRPr="00487307">
              <w:rPr>
                <w:rFonts w:eastAsia="Calibri" w:cstheme="minorHAnsi"/>
                <w:sz w:val="20"/>
                <w:szCs w:val="20"/>
              </w:rPr>
              <w:t>N</w:t>
            </w:r>
            <w:r w:rsidR="00487307">
              <w:rPr>
                <w:rFonts w:eastAsia="Calibri" w:cstheme="minorHAnsi"/>
                <w:sz w:val="20"/>
                <w:szCs w:val="20"/>
              </w:rPr>
              <w:t xml:space="preserve"> y corregido al 11% de O</w:t>
            </w:r>
            <w:r w:rsidR="00487307" w:rsidRPr="00487307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="00487307">
              <w:rPr>
                <w:rFonts w:eastAsia="Calibri" w:cstheme="minorHAnsi"/>
                <w:sz w:val="20"/>
                <w:szCs w:val="20"/>
              </w:rPr>
              <w:t xml:space="preserve"> para </w:t>
            </w:r>
            <w:r w:rsidR="0038529A">
              <w:rPr>
                <w:rFonts w:eastAsia="Calibri" w:cstheme="minorHAnsi"/>
                <w:sz w:val="20"/>
                <w:szCs w:val="20"/>
              </w:rPr>
              <w:t xml:space="preserve">combustible sólido arroja resultado final de 12,3 </w:t>
            </w:r>
            <w:r w:rsidR="0038529A" w:rsidRPr="0038529A">
              <w:rPr>
                <w:rFonts w:eastAsia="Calibri" w:cstheme="minorHAnsi"/>
                <w:sz w:val="20"/>
                <w:szCs w:val="20"/>
              </w:rPr>
              <w:t>mg/m</w:t>
            </w:r>
            <w:r w:rsidR="0038529A" w:rsidRPr="0038529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38529A" w:rsidRPr="0038529A">
              <w:rPr>
                <w:rFonts w:eastAsia="Calibri" w:cstheme="minorHAnsi"/>
                <w:sz w:val="20"/>
                <w:szCs w:val="20"/>
              </w:rPr>
              <w:t>N</w:t>
            </w:r>
            <w:r w:rsidR="0038529A">
              <w:rPr>
                <w:rFonts w:eastAsia="Calibri" w:cstheme="minorHAnsi"/>
                <w:sz w:val="20"/>
                <w:szCs w:val="20"/>
              </w:rPr>
              <w:t xml:space="preserve">, promedio caudal de gases 17588 </w:t>
            </w:r>
            <w:r w:rsidR="0038529A" w:rsidRPr="0038529A">
              <w:rPr>
                <w:rFonts w:eastAsia="Calibri" w:cstheme="minorHAnsi"/>
                <w:sz w:val="20"/>
                <w:szCs w:val="20"/>
              </w:rPr>
              <w:t>m</w:t>
            </w:r>
            <w:r w:rsidR="0038529A" w:rsidRPr="0038529A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38529A">
              <w:rPr>
                <w:rFonts w:eastAsia="Calibri" w:cstheme="minorHAnsi"/>
                <w:sz w:val="20"/>
                <w:szCs w:val="20"/>
              </w:rPr>
              <w:t>N</w:t>
            </w:r>
            <w:r w:rsidR="0038529A" w:rsidRPr="0038529A">
              <w:rPr>
                <w:rFonts w:eastAsia="Calibri" w:cstheme="minorHAnsi"/>
                <w:sz w:val="20"/>
                <w:szCs w:val="20"/>
              </w:rPr>
              <w:t>/</w:t>
            </w:r>
            <w:r w:rsidR="0038529A">
              <w:rPr>
                <w:rFonts w:eastAsia="Calibri" w:cstheme="minorHAnsi"/>
                <w:sz w:val="20"/>
                <w:szCs w:val="20"/>
              </w:rPr>
              <w:t>h (Ver anexo 1)</w:t>
            </w:r>
          </w:p>
          <w:p w:rsidR="0038529A" w:rsidRDefault="0038529A" w:rsidP="0038529A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F332F0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332F0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de medición discreta de material particulado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lastRenderedPageBreak/>
              <w:t xml:space="preserve">realizado en </w:t>
            </w:r>
            <w:r w:rsidR="00E355E3">
              <w:rPr>
                <w:rFonts w:eastAsia="Calibri" w:cstheme="minorHAnsi"/>
                <w:sz w:val="20"/>
                <w:szCs w:val="20"/>
              </w:rPr>
              <w:t>abril 201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9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a la caldera </w:t>
            </w:r>
            <w:r w:rsidR="00727881">
              <w:rPr>
                <w:rFonts w:eastAsia="Calibri" w:cstheme="minorHAnsi"/>
                <w:sz w:val="20"/>
                <w:szCs w:val="20"/>
              </w:rPr>
              <w:t>SS-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OSO</w:t>
            </w:r>
            <w:r w:rsidR="0021567C" w:rsidRPr="00F332F0">
              <w:rPr>
                <w:rFonts w:eastAsia="Calibri" w:cstheme="minorHAnsi"/>
                <w:sz w:val="20"/>
                <w:szCs w:val="20"/>
              </w:rPr>
              <w:t>-</w:t>
            </w:r>
            <w:r w:rsidR="00E355E3">
              <w:rPr>
                <w:rFonts w:eastAsia="Calibri" w:cstheme="minorHAnsi"/>
                <w:sz w:val="20"/>
                <w:szCs w:val="20"/>
              </w:rPr>
              <w:t>095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332F0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D41AED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r w:rsidR="00E355E3">
              <w:rPr>
                <w:rFonts w:eastAsia="Calibri" w:cstheme="minorHAnsi"/>
                <w:sz w:val="20"/>
                <w:szCs w:val="20"/>
                <w:u w:val="single"/>
              </w:rPr>
              <w:t>Abril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201</w:t>
            </w:r>
            <w:r w:rsidR="00E355E3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2)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6604A5">
              <w:rPr>
                <w:rFonts w:eastAsia="Calibri" w:cstheme="minorHAnsi"/>
                <w:sz w:val="20"/>
                <w:szCs w:val="20"/>
              </w:rPr>
              <w:t>02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6604A5">
              <w:rPr>
                <w:rFonts w:eastAsia="Calibri" w:cstheme="minorHAnsi"/>
                <w:sz w:val="20"/>
                <w:szCs w:val="20"/>
              </w:rPr>
              <w:t>abril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</w:t>
            </w:r>
            <w:r w:rsidR="006604A5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Se efectuaron 3 corridas (fuente puntual), en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tre </w:t>
            </w:r>
            <w:r w:rsidRPr="00887515">
              <w:rPr>
                <w:rFonts w:eastAsia="Calibri" w:cstheme="minorHAnsi"/>
                <w:sz w:val="20"/>
                <w:szCs w:val="20"/>
              </w:rPr>
              <w:t>l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Pr="00887515">
              <w:rPr>
                <w:rFonts w:eastAsia="Calibri" w:cstheme="minorHAnsi"/>
                <w:sz w:val="20"/>
                <w:szCs w:val="20"/>
              </w:rPr>
              <w:t>1</w:t>
            </w:r>
            <w:r w:rsidR="006604A5">
              <w:rPr>
                <w:rFonts w:eastAsia="Calibri" w:cstheme="minorHAnsi"/>
                <w:sz w:val="20"/>
                <w:szCs w:val="20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6604A5">
              <w:rPr>
                <w:rFonts w:eastAsia="Calibri" w:cstheme="minorHAnsi"/>
                <w:sz w:val="20"/>
                <w:szCs w:val="20"/>
              </w:rPr>
              <w:t>2</w:t>
            </w:r>
            <w:r w:rsidR="00CC4E99">
              <w:rPr>
                <w:rFonts w:eastAsia="Calibri" w:cstheme="minorHAnsi"/>
                <w:sz w:val="20"/>
                <w:szCs w:val="20"/>
              </w:rPr>
              <w:t>3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 y las </w:t>
            </w:r>
            <w:r w:rsidRPr="00887515">
              <w:rPr>
                <w:rFonts w:eastAsia="Calibri" w:cstheme="minorHAnsi"/>
                <w:sz w:val="20"/>
                <w:szCs w:val="20"/>
              </w:rPr>
              <w:t>1</w:t>
            </w:r>
            <w:r w:rsidR="00C05137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6604A5">
              <w:rPr>
                <w:rFonts w:eastAsia="Calibri" w:cstheme="minorHAnsi"/>
                <w:sz w:val="20"/>
                <w:szCs w:val="20"/>
              </w:rPr>
              <w:t>47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6604A5">
              <w:rPr>
                <w:rFonts w:eastAsia="Calibri" w:cstheme="minorHAnsi"/>
                <w:sz w:val="20"/>
                <w:szCs w:val="20"/>
              </w:rPr>
              <w:t>biomasa (chips de madera)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caudal de gases ascendió a </w:t>
            </w:r>
            <w:r w:rsidR="006604A5">
              <w:rPr>
                <w:rFonts w:eastAsia="Calibri" w:cstheme="minorHAnsi"/>
                <w:sz w:val="20"/>
                <w:szCs w:val="20"/>
              </w:rPr>
              <w:t>17588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porcentaje de isocinetismo fue de </w:t>
            </w:r>
            <w:r w:rsidR="006604A5">
              <w:rPr>
                <w:rFonts w:eastAsia="Calibri" w:cstheme="minorHAnsi"/>
                <w:sz w:val="20"/>
                <w:szCs w:val="20"/>
              </w:rPr>
              <w:t>101</w:t>
            </w:r>
            <w:r w:rsidRPr="00887515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desviación estándar de la concentración fue de </w:t>
            </w:r>
            <w:r w:rsidR="006604A5">
              <w:rPr>
                <w:rFonts w:eastAsia="Calibri" w:cstheme="minorHAnsi"/>
                <w:sz w:val="20"/>
                <w:szCs w:val="20"/>
              </w:rPr>
              <w:t>6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6604A5">
              <w:rPr>
                <w:rFonts w:eastAsia="Calibri" w:cstheme="minorHAnsi"/>
                <w:sz w:val="20"/>
                <w:szCs w:val="20"/>
              </w:rPr>
              <w:t>83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6604A5">
              <w:rPr>
                <w:rFonts w:eastAsia="Calibri" w:cstheme="minorHAnsi"/>
                <w:sz w:val="20"/>
                <w:szCs w:val="20"/>
              </w:rPr>
              <w:t>16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6604A5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La concentración corregida al 11% O</w:t>
            </w:r>
            <w:r w:rsidRPr="00887515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6604A5">
              <w:rPr>
                <w:rFonts w:eastAsia="Calibri" w:cstheme="minorHAnsi"/>
                <w:sz w:val="20"/>
                <w:szCs w:val="20"/>
              </w:rPr>
              <w:t>12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6604A5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C15FDD" w:rsidRPr="00C15FDD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6604A5">
              <w:rPr>
                <w:rFonts w:ascii="Calibri" w:eastAsia="Calibri" w:hAnsi="Calibri" w:cs="Times New Roman"/>
                <w:sz w:val="20"/>
              </w:rPr>
              <w:t>Nestlé Osorno Planta Cancura</w:t>
            </w:r>
            <w:r w:rsidRPr="00887515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27881">
              <w:rPr>
                <w:rFonts w:eastAsia="Calibri" w:cstheme="minorHAnsi"/>
                <w:sz w:val="20"/>
                <w:szCs w:val="20"/>
              </w:rPr>
              <w:lastRenderedPageBreak/>
              <w:t>SS-</w:t>
            </w:r>
            <w:r w:rsidR="00EE7061">
              <w:rPr>
                <w:rFonts w:eastAsia="Calibri" w:cstheme="minorHAnsi"/>
                <w:sz w:val="20"/>
                <w:szCs w:val="20"/>
              </w:rPr>
              <w:t>OSO-</w:t>
            </w:r>
            <w:r w:rsidR="006604A5">
              <w:rPr>
                <w:rFonts w:eastAsia="Calibri" w:cstheme="minorHAnsi"/>
                <w:sz w:val="20"/>
                <w:szCs w:val="20"/>
              </w:rPr>
              <w:t>095</w:t>
            </w:r>
            <w:r w:rsidR="00EE7061">
              <w:rPr>
                <w:rFonts w:eastAsia="Calibri" w:cstheme="minorHAnsi"/>
                <w:sz w:val="20"/>
                <w:szCs w:val="20"/>
              </w:rPr>
              <w:t>,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6604A5">
              <w:rPr>
                <w:rFonts w:eastAsia="Calibri" w:cstheme="minorHAnsi"/>
                <w:sz w:val="20"/>
                <w:szCs w:val="20"/>
              </w:rPr>
              <w:t>RCR Energy System, modelo B&amp;W Towerpak</w:t>
            </w:r>
            <w:r w:rsidR="0087657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967134" w:rsidRDefault="00887515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6604A5">
              <w:rPr>
                <w:rFonts w:eastAsia="Calibri" w:cstheme="minorHAnsi"/>
                <w:sz w:val="20"/>
                <w:szCs w:val="20"/>
              </w:rPr>
              <w:t>abril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 de 201</w:t>
            </w:r>
            <w:r w:rsidR="006604A5">
              <w:rPr>
                <w:rFonts w:eastAsia="Calibri" w:cstheme="minorHAnsi"/>
                <w:sz w:val="20"/>
                <w:szCs w:val="20"/>
              </w:rPr>
              <w:t>9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arrojo un valor de </w:t>
            </w:r>
            <w:r w:rsidR="006604A5">
              <w:rPr>
                <w:rFonts w:eastAsia="Calibri" w:cstheme="minorHAnsi"/>
                <w:sz w:val="20"/>
                <w:szCs w:val="20"/>
              </w:rPr>
              <w:t>12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6604A5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EE7061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967134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0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>1 MW y menor a 20 MWt</w:t>
            </w:r>
            <w:r w:rsidR="00967134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6F7EC8" w:rsidRPr="005175FB" w:rsidRDefault="006F7EC8" w:rsidP="00A25D6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</w:p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>Antecedentes de la medici</w:t>
            </w:r>
            <w:r w:rsidR="00876575">
              <w:rPr>
                <w:rFonts w:ascii="Calibri" w:hAnsi="Calibri"/>
                <w:sz w:val="20"/>
                <w:szCs w:val="20"/>
              </w:rPr>
              <w:t>on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151193">
              <w:rPr>
                <w:rFonts w:ascii="Calibri" w:hAnsi="Calibri"/>
                <w:sz w:val="20"/>
                <w:szCs w:val="20"/>
              </w:rPr>
              <w:t>Nestlé Osorno Planta Cancura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5322F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t xml:space="preserve">Nestlé </w:t>
                  </w:r>
                  <w:r>
                    <w:t>Chile S.A.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944AAC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944AAC" w:rsidRDefault="00151193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02</w:t>
                  </w:r>
                  <w:r w:rsidR="00A25D63" w:rsidRPr="00944AAC">
                    <w:rPr>
                      <w:rFonts w:cstheme="minorHAnsi"/>
                      <w:bCs/>
                    </w:rPr>
                    <w:t xml:space="preserve"> de </w:t>
                  </w:r>
                  <w:r>
                    <w:rPr>
                      <w:rFonts w:cstheme="minorHAnsi"/>
                      <w:bCs/>
                    </w:rPr>
                    <w:t>abril</w:t>
                  </w:r>
                  <w:r w:rsidR="00A25D63" w:rsidRPr="00944AAC">
                    <w:rPr>
                      <w:rFonts w:cstheme="minorHAnsi"/>
                      <w:bCs/>
                    </w:rPr>
                    <w:t xml:space="preserve"> de 201</w:t>
                  </w:r>
                  <w:r>
                    <w:rPr>
                      <w:rFonts w:cstheme="minorHAnsi"/>
                      <w:bCs/>
                    </w:rPr>
                    <w:t>9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1B39AD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1B39AD">
                    <w:rPr>
                      <w:rFonts w:eastAsia="Times New Roman"/>
                      <w:bCs/>
                      <w:lang w:eastAsia="es-CL"/>
                    </w:rPr>
                    <w:t>01E1.M-19-057</w:t>
                  </w:r>
                </w:p>
              </w:tc>
            </w:tr>
            <w:tr w:rsidR="00A25D63" w:rsidRPr="00A82635" w:rsidTr="0085778C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1B39AD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Proterm S.A</w:t>
                  </w:r>
                </w:p>
              </w:tc>
            </w:tr>
            <w:tr w:rsidR="00A25D63" w:rsidRPr="00A82635" w:rsidTr="003104A7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Res. Ex. SMA N° </w:t>
                  </w:r>
                  <w:r w:rsidR="001B39AD">
                    <w:rPr>
                      <w:rFonts w:eastAsia="Times New Roman"/>
                      <w:bCs/>
                      <w:lang w:eastAsia="es-CL"/>
                    </w:rPr>
                    <w:t>51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1B39AD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>de enero de 201</w:t>
                  </w:r>
                  <w:r w:rsidR="001B39AD">
                    <w:rPr>
                      <w:rFonts w:eastAsia="Times New Roman"/>
                      <w:bCs/>
                      <w:lang w:eastAsia="es-CL"/>
                    </w:rPr>
                    <w:t>8</w:t>
                  </w:r>
                </w:p>
              </w:tc>
            </w:tr>
            <w:tr w:rsidR="00A25D63" w:rsidRPr="00A82635" w:rsidTr="00825BD4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A25D63" w:rsidRPr="00A82635" w:rsidTr="0034360A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F20AE0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SS-</w:t>
                  </w:r>
                  <w:r w:rsidR="00A25D63" w:rsidRPr="00944AAC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151193">
                    <w:rPr>
                      <w:rFonts w:eastAsia="Times New Roman"/>
                      <w:bCs/>
                      <w:lang w:eastAsia="es-CL"/>
                    </w:rPr>
                    <w:t>095</w:t>
                  </w:r>
                </w:p>
              </w:tc>
            </w:tr>
            <w:tr w:rsidR="00A25D63" w:rsidRPr="00A82635" w:rsidTr="00C25897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="00151193">
                    <w:rPr>
                      <w:rFonts w:eastAsia="Times New Roman"/>
                      <w:bCs/>
                      <w:lang w:eastAsia="es-CL"/>
                    </w:rPr>
                    <w:t>3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 w:rsidR="00151193">
                    <w:rPr>
                      <w:rFonts w:eastAsia="Times New Roman"/>
                      <w:bCs/>
                      <w:lang w:eastAsia="es-CL"/>
                    </w:rPr>
                    <w:t>mayo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151193">
                    <w:rPr>
                      <w:rFonts w:eastAsia="Times New Roman"/>
                      <w:bCs/>
                      <w:lang w:eastAsia="es-CL"/>
                    </w:rPr>
                    <w:t>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medición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discreta </w:t>
            </w:r>
            <w:r w:rsidR="005322F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efectuada a la unidad fiscalizable “</w:t>
            </w:r>
            <w:r w:rsidR="00151193">
              <w:rPr>
                <w:rFonts w:ascii="Calibri" w:hAnsi="Calibri"/>
                <w:sz w:val="20"/>
                <w:szCs w:val="20"/>
              </w:rPr>
              <w:t>Nestlé Osorno Planta Cancura</w:t>
            </w:r>
            <w:r w:rsidR="005322F1">
              <w:rPr>
                <w:rFonts w:ascii="Calibri" w:hAnsi="Calibri"/>
                <w:sz w:val="20"/>
                <w:szCs w:val="20"/>
              </w:rPr>
              <w:t>”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322F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p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Proterm</w:t>
            </w:r>
            <w:r w:rsidR="0072788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S.A.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CD4486" w:rsidRPr="00CD4486" w:rsidRDefault="000D3F98" w:rsidP="00D96B28">
      <w:pPr>
        <w:spacing w:after="0" w:line="360" w:lineRule="auto"/>
        <w:jc w:val="both"/>
        <w:rPr>
          <w:sz w:val="20"/>
          <w:szCs w:val="20"/>
        </w:rPr>
      </w:pPr>
      <w:r w:rsidRPr="00CD4486">
        <w:rPr>
          <w:sz w:val="20"/>
        </w:rPr>
        <w:t>Como resultado de la actividad de fiscalización ambiental realizada a la Unidad Fiscalizable “</w:t>
      </w:r>
      <w:r w:rsidR="00E815E2">
        <w:rPr>
          <w:rFonts w:ascii="Calibri" w:eastAsia="Calibri" w:hAnsi="Calibri" w:cs="Times New Roman"/>
          <w:sz w:val="20"/>
        </w:rPr>
        <w:t>Nestlé Osorno Planta Cancura</w:t>
      </w:r>
      <w:r w:rsidRPr="00CD4486">
        <w:rPr>
          <w:sz w:val="20"/>
        </w:rPr>
        <w:t>” de Osorno en el marco del PDA Osorno (D.S. N° 47/2015 MMA)</w:t>
      </w:r>
      <w:r w:rsidR="00CD4486" w:rsidRPr="00CD4486">
        <w:rPr>
          <w:sz w:val="20"/>
        </w:rPr>
        <w:t xml:space="preserve">, en particular a la caldera </w:t>
      </w:r>
      <w:r w:rsidR="00727881">
        <w:rPr>
          <w:sz w:val="20"/>
        </w:rPr>
        <w:t>SS-</w:t>
      </w:r>
      <w:r w:rsidR="00CD4486" w:rsidRPr="00CD4486">
        <w:rPr>
          <w:sz w:val="20"/>
        </w:rPr>
        <w:t>OSO-</w:t>
      </w:r>
      <w:r w:rsidR="00E815E2">
        <w:rPr>
          <w:sz w:val="20"/>
        </w:rPr>
        <w:t>095</w:t>
      </w:r>
      <w:r w:rsidR="00CD4486" w:rsidRPr="00CD4486">
        <w:rPr>
          <w:sz w:val="20"/>
        </w:rPr>
        <w:t xml:space="preserve">, </w:t>
      </w:r>
      <w:r w:rsidR="00D96B28" w:rsidRPr="00CD4486">
        <w:rPr>
          <w:sz w:val="20"/>
        </w:rPr>
        <w:t>s</w:t>
      </w:r>
      <w:r w:rsidR="00D96B28" w:rsidRPr="00CD4486">
        <w:rPr>
          <w:sz w:val="20"/>
          <w:szCs w:val="20"/>
        </w:rPr>
        <w:t xml:space="preserve">e puede concluir que se verifica la conformidad respecto a la periodicidad y resultados para la medición del material particulado </w:t>
      </w:r>
      <w:bookmarkStart w:id="25" w:name="_GoBack"/>
      <w:bookmarkEnd w:id="25"/>
      <w:r w:rsidR="00E815E2">
        <w:rPr>
          <w:sz w:val="20"/>
          <w:szCs w:val="20"/>
        </w:rPr>
        <w:t xml:space="preserve">abril </w:t>
      </w:r>
      <w:r w:rsidR="00D96B28" w:rsidRPr="00CD4486">
        <w:rPr>
          <w:sz w:val="20"/>
          <w:szCs w:val="20"/>
        </w:rPr>
        <w:t>201</w:t>
      </w:r>
      <w:r w:rsidR="00E815E2">
        <w:rPr>
          <w:sz w:val="20"/>
          <w:szCs w:val="20"/>
        </w:rPr>
        <w:t>9</w:t>
      </w:r>
      <w:r w:rsidR="00D96B28" w:rsidRPr="00CD4486">
        <w:rPr>
          <w:sz w:val="20"/>
          <w:szCs w:val="20"/>
        </w:rPr>
        <w:t xml:space="preserve"> </w:t>
      </w:r>
      <w:r w:rsidR="00CD4486" w:rsidRPr="00CD4486">
        <w:rPr>
          <w:sz w:val="20"/>
          <w:szCs w:val="20"/>
        </w:rPr>
        <w:t>(</w:t>
      </w:r>
      <w:r w:rsidR="00E815E2">
        <w:rPr>
          <w:sz w:val="20"/>
          <w:szCs w:val="20"/>
        </w:rPr>
        <w:t>12,3</w:t>
      </w:r>
      <w:r w:rsidR="00CD4486" w:rsidRPr="00CD4486">
        <w:rPr>
          <w:sz w:val="20"/>
          <w:szCs w:val="20"/>
        </w:rPr>
        <w:t xml:space="preserve"> mg/m³N) </w:t>
      </w:r>
      <w:r w:rsidR="00E815E2">
        <w:rPr>
          <w:sz w:val="20"/>
          <w:szCs w:val="20"/>
        </w:rPr>
        <w:t>p</w:t>
      </w:r>
      <w:r w:rsidR="00CD4486" w:rsidRPr="00CD4486">
        <w:rPr>
          <w:sz w:val="20"/>
          <w:szCs w:val="20"/>
        </w:rPr>
        <w:t xml:space="preserve">ara esta fuente fija (caldera industrial generadora de vapor que utiliza como combustible </w:t>
      </w:r>
      <w:r w:rsidR="00E815E2">
        <w:rPr>
          <w:sz w:val="20"/>
          <w:szCs w:val="20"/>
        </w:rPr>
        <w:t>chips de madera</w:t>
      </w:r>
      <w:r w:rsidR="00CD4486" w:rsidRPr="00CD4486">
        <w:rPr>
          <w:sz w:val="20"/>
          <w:szCs w:val="20"/>
        </w:rPr>
        <w:t>).</w:t>
      </w:r>
    </w:p>
    <w:p w:rsidR="002F5FF6" w:rsidRPr="00F7456A" w:rsidRDefault="002F5FF6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42470" w:rsidRPr="00FC4249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41380D">
              <w:rPr>
                <w:rFonts w:cs="Calibri"/>
                <w:lang w:val="es-CL" w:eastAsia="en-US"/>
              </w:rPr>
              <w:t>0</w:t>
            </w:r>
            <w:r w:rsidR="00A25D63">
              <w:rPr>
                <w:rFonts w:cs="Calibri"/>
                <w:lang w:val="es-CL" w:eastAsia="en-US"/>
              </w:rPr>
              <w:t>8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A25D63">
              <w:rPr>
                <w:rFonts w:cs="Calibri"/>
                <w:lang w:val="es-CL" w:eastAsia="en-US"/>
              </w:rPr>
              <w:t>julio</w:t>
            </w:r>
            <w:r w:rsidR="00740714" w:rsidRPr="00740714">
              <w:rPr>
                <w:rFonts w:cs="Calibri"/>
                <w:lang w:val="es-CL" w:eastAsia="en-US"/>
              </w:rPr>
              <w:t xml:space="preserve">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9E637C" w:rsidRDefault="005547DA" w:rsidP="005A5222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="00A25D63">
              <w:rPr>
                <w:rFonts w:cs="Calibri"/>
                <w:lang w:eastAsia="en-US"/>
              </w:rPr>
              <w:t>n° 01E1.M-19-057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01" w:rsidRDefault="00CA2E01" w:rsidP="00E56524">
      <w:pPr>
        <w:spacing w:after="0" w:line="240" w:lineRule="auto"/>
      </w:pPr>
      <w:r>
        <w:separator/>
      </w:r>
    </w:p>
    <w:p w:rsidR="00CA2E01" w:rsidRDefault="00CA2E01"/>
  </w:endnote>
  <w:endnote w:type="continuationSeparator" w:id="0">
    <w:p w:rsidR="00CA2E01" w:rsidRDefault="00CA2E01" w:rsidP="00E56524">
      <w:pPr>
        <w:spacing w:after="0" w:line="240" w:lineRule="auto"/>
      </w:pPr>
      <w:r>
        <w:continuationSeparator/>
      </w:r>
    </w:p>
    <w:p w:rsidR="00CA2E01" w:rsidRDefault="00CA2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01" w:rsidRDefault="00CA2E01" w:rsidP="00E56524">
      <w:pPr>
        <w:spacing w:after="0" w:line="240" w:lineRule="auto"/>
      </w:pPr>
      <w:r>
        <w:separator/>
      </w:r>
    </w:p>
    <w:p w:rsidR="00CA2E01" w:rsidRDefault="00CA2E01"/>
  </w:footnote>
  <w:footnote w:type="continuationSeparator" w:id="0">
    <w:p w:rsidR="00CA2E01" w:rsidRDefault="00CA2E01" w:rsidP="00E56524">
      <w:pPr>
        <w:spacing w:after="0" w:line="240" w:lineRule="auto"/>
      </w:pPr>
      <w:r>
        <w:continuationSeparator/>
      </w:r>
    </w:p>
    <w:p w:rsidR="00CA2E01" w:rsidRDefault="00CA2E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307"/>
    <w:rsid w:val="00487448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902D73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R7B0OH5BbQznAKRRWFLEdjx2orb5Trnhm17EoEfGfBc=</DigestValue>
    </Reference>
    <Reference Type="http://www.w3.org/2000/09/xmldsig#Object" URI="#idOfficeObject">
      <DigestMethod Algorithm="http://www.w3.org/2001/04/xmlenc#sha256"/>
      <DigestValue>yCGaE4OFpYJyW136jomYLt4VHDZz+0dCSQImvwG2W1E=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k+1wHmDkCWz0GTKgx+xydmH0PDNX7Nx/8W/ZbEUGGFc=</DigestValue>
    </Reference>
    <Reference Type="http://www.w3.org/2000/09/xmldsig#Object" URI="#idValidSigLnImg">
      <DigestMethod Algorithm="http://www.w3.org/2001/04/xmlenc#sha256"/>
      <DigestValue>fUXkxFP6EO33wNl9xBV3/JiRFISB2kK4MAB9YvGBhpI=</DigestValue>
    </Reference>
    <Reference Type="http://www.w3.org/2000/09/xmldsig#Object" URI="#idInvalidSigLnImg">
      <DigestMethod Algorithm="http://www.w3.org/2001/04/xmlenc#sha256"/>
      <DigestValue>NG4OrtGbcg+H1aCyTVZXq+cSTMCbOMUQ5HBEDBQToj0=</DigestValue>
    </Reference>
  </SignedInfo>
  <SignatureValue>NOmlTy/TwaoIH/2U4vRVcDaruoawVkav8yZEqsAozguzLsi/MJRf5UYgfw/9G9U1x+dUISr68D43
3G0y9oR2/N7pdcCZE/k3hMHwyT2epX7MrN71IEBfxQcbmaZfpS0co1fJPPXqknMwRSTdw55DbosH
Goo4k+uvaLzX1fmgZwm9myOTXqTitA6FeIDgfPTGd4mCP3UaVz9aH2QGACuzjlAtuTg+EwImPP/L
BBuCAXo4hnsn5XEE/U3acbspH59ytgeuCshQVoaSZxMb1KDdD4Elq+vGalU7y5bFJSdPB1RDhEqw
iI9AJsoybUL4UcmI1G8VUDSSX64WVjShRpNUuw==</SignatureValue>
  <KeyInfo>
    <X509Data>
      <X509Certificate>MIIH5zCCBs+gAwIBAgIIQQh4lgSZOj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E0MTgwMFoXDTE5MTAyNDE0MTg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HVl0grMmoC+1EYX1ukPUESjCROMBOxHMJctj/LtQfj9GS+1eVWY9q7IcvYAhxwXRoIqKvEe7M+1H9yziVwCW+ZEo4fH/TWZpKh+/ECCYq1gdyWFKSfggsXVD1q76auWv8MwbRdvXoCR4zGfUkPTIWRFU+4vrjRDteJV3XoTH5q3pPeUZnrg25VCPdTd/rCW/3oyveNnZd41RcNzT8I68PvjwrLSOWjItLhjZe5GEJW3DeQFDWVTjMiv79buaghI50kNpLW05PrZlnx6Cdujy/S+tNrUvwkR7gxWB0avNP2t35PV4zNUCinz+GW/8xjxc6vLlhsT0YWRfBGyO1G0z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zcgzPqHONEfojW148fyg/vR1pUWsfme6FEJvylNKcUE=</DigestValue>
      </Reference>
      <Reference URI="/word/endnotes.xml?ContentType=application/vnd.openxmlformats-officedocument.wordprocessingml.endnotes+xml">
        <DigestMethod Algorithm="http://www.w3.org/2001/04/xmlenc#sha256"/>
        <DigestValue>1UI+oT1MMO8+Zoan0UsFG+9zYt16vVHAbjllKr1VsBo=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HScYyRDWQSKY0esAJDP3zhflIN8/kF2kLOWO0Ko8gyI=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sdQxLs1bBSN/2Fvuc1lwerTcy+DiOwhpv+Ac8xjcHuo=</DigestValue>
      </Reference>
      <Reference URI="/word/media/image3.emf?ContentType=image/x-emf">
        <DigestMethod Algorithm="http://www.w3.org/2001/04/xmlenc#sha256"/>
        <DigestValue>oWZ6TNyq1uNx4u1v3iqjzspo1DMVFm65lWexwedHd+A=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hhDpNe8HGwrRuQEiFgjUQCbjzIhJsEs/Qi2YKvBeX0I=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2019-08-20T12:32:13Z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2019-08-20T12:32:13Z</xd:SigningTime>
          <xd:SigningCertificate>
            <xd:Cert>
              <xd:CertDigest>
                <DigestMethod Algorithm="http://www.w3.org/2001/04/xmlenc#sha256"/>
                <DigestValue>MPyOPomozxWkr5Gp1/4kYBeHhFPIzy9lxizENDyqoBc=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4686127997996579383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jbwGgPj//1RENgBg+f//7AIAgP////8DAAAAAAAAAACMvAaA+P//PWUAAAAADXWAARJ1gJ6VBwEAAACYhU4AvIROAIAIoQ2rFAFDlRMhRyIAigGYhU4AAAAAANSETgDeNJRoqxQBQ8w4WA0BAAAAmIVOAFyFTgBUGh5noLlJAoCelQfMOFgNAQAAAJiFTgDQj04ABACAE3oaHmcuAAAAaPX5Acw4WA0gAAAAAABOAAQAgBNwjk4AAAAAADghpg0AAAAAAQAAAAAAAACVEyFHYIVOADghpg0EAIATLAEAACwBAADQj04AIA0EhAAATgD8JpRoflWTGgQAAAABAAAAqBkeZ/zi+Hb8yW93bwAAAGwCWAAAAFgABACAE9CPTgAEAOsGqIVOAA49DnV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wAAAAAwAAABhAAAAjQAAAHEAAAABAAAAqwoNQnIcDUIMAAAAYQAAABMAAABMAAAAAAAAAAAAAAAAAAAA//////////90AAAASgBvAHMA6QAgAE0AbwByAGEAZwBhACAARQBtAGgAYQByAGQAdACAAAUAAAAIAAAABgAAAAcAAAAEAAAADAAAAAgAAAAFAAAABwAAAAgAAAAHAAAABAAAAAcAAAALAAAABwAAAAcAAAAFAAAACAAAAAQ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GU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4A8gL5diLh+HbIAvl2TO5vd7Dd8GgAAAAA//8AAAAAOnV+WgAArKJOACCiTgAAAAAAqFlYAACiTgBQ8zt1AAAAAAAAQ2hhclVwcGVyVwCiTgCAARJ1DVwNdd9bDXVIok4AZAEAAAAAAACWY2p1lmNqdQAAAAAACAAAAAIAAAAAAABsok4AKWtqdQAAAAAAAAAAoqNOAAkAAACQo04ACQAAAAAAAAAAAAAAkKNOAKSiTgD26ml1AAAAAAACAAAAAE4ACQAAAJCjTgAJAAAATBJrdQAAAAAAAAAAkKNOAAkAAAAAAAAA0KJOAJ4uaXUAAAAAAAIAAJCjTg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I28BoD4//9URDYAYPn//+wCAID/////AwAAAAAAAAAAjLwGgPj//z1lAAAAACENbNZfXjxNIQ1IAg11zA0NdfgYDXVA6E4A6QD5dqLoTgDLAgAAAAAMdcwNDXUrAfl2UKRvd6DoTgAAAAAAoOhOAACkb3do6E4AOOlOAAAADHUAAAx1fNBfXugAAADoAAx1AAAAANTnTgCWY2p1lmNqdcUz/XYACAAAAAIAAAAAAABA6E4AKWtqdQAAAAAAAAAAculOAAcAAABk6U4ABwAAAAAAAAAAAAAAZOlOAHjoTgD26ml1AAAAAAACAAAAAE4ABwAAAGTpTgAHAAAATBJrdQAAAAAAAAAAZOlOAAcAAAAAAAAApOhOAJ4uaXUAAAAAAAIAAGTpT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//////////3QAAABKAG8AcwDpACAATQBvAHIAYQBnAGEAIABFAG0AaABhAHIAZAB0AP9/BQAAAAgAAAAGAAAABwAAAAQAAAAMAAAACAAAAAUAAAAHAAAACAAAAAcAAAAEAAAABwAAAAsAAAAHAAAABwAAAAUAAAAIAAAAB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Z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x+R4gdtsR/dAxoB33Hb8Hde3y9pr2KRRMk/UWLMUstg=</DigestValue>
    </Reference>
    <Reference Type="http://www.w3.org/2000/09/xmldsig#Object" URI="#idOfficeObject">
      <DigestMethod Algorithm="http://www.w3.org/2001/04/xmlenc#sha256"/>
      <DigestValue>nitWHRj+FyD58mv1jdDEV4/niiV01TScvxbZoRoJjjI=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abZm7Oi2mJnh2Hvk5SZ51KFecnJnK3bltDuzSiM4LxQ=</DigestValue>
    </Reference>
    <Reference Type="http://www.w3.org/2000/09/xmldsig#Object" URI="#idValidSigLnImg">
      <DigestMethod Algorithm="http://www.w3.org/2001/04/xmlenc#sha256"/>
      <DigestValue>x+bNaDpRkhDhB7BEuisSQsmiTFR5YwxbNOKuT2DEgyQ=</DigestValue>
    </Reference>
    <Reference Type="http://www.w3.org/2000/09/xmldsig#Object" URI="#idInvalidSigLnImg">
      <DigestMethod Algorithm="http://www.w3.org/2001/04/xmlenc#sha256"/>
      <DigestValue>s4BPQ427/wE2fPzjcdCCzFFDZMNSxy4XMIwZ1HsJHOg=</DigestValue>
    </Reference>
  </SignedInfo>
  <SignatureValue>WzWlkBngyyi3yUh8PrXCu7T2SPjVOLGT7Cm9ytD/PSPAOjWUgvUL2jfOys6GKDTtV0nciKBlrYyE
SpgFtkerpj9baU7ARScEhDQ2mNlpHtFHXUUMC7By4dEEDdTLBJ+AnMfXHNW9E+H0xYMS9HZKfvT4
r0rrD+Fh7qsQMJ2TCvNtakZoiiHCuLWDpRZ+T7QAYe9mcvb5Crau01Du8urB5OQ1ih5i4hd822/S
FOb1s5TL7c0IoMdSJwJbcLYNJFAc2SAkVuudjNM4If+PXUtoKPaEVWzn3Cg9NAfkOEbghuCB3VzU
IPQs5PhW1kfrpZ5xw1Cu9GEsg/jYd2aOYNbszw==</SignatureValue>
  <KeyInfo>
    <X509Data>
      <X509Certificate>MIIH7jCCBtagAwIBAgIIG6o8sEBGNb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hcXs2hBcuCoLvl/ukzthPdzCdCc0aVJn/292CAFSj1zuWlxCeKaf3Om+uHUrL+KdTip3eJ3aJwsOXWqMtzzofECp67dMUC6YwRB/KBNh7jpxu2e+OmxFrmJMPCs9cpS4WHZXpHNaC7JRulQAgWXMIMYWQnUO79Le3jftwsE+66EdytVNpfldimsmFUsjMJW6G51R7eFo7tnvqc6tSsTozvbf0LteCyIV1G8P1ISTgvodB0B8+/ZMyrvekpRwBvraQtlEi5zjczQA8v4pNISqLMCu1quEfv4GUpxbXNEZiZX78tBQjc82kGgkUXWI/u44CwM5Jd7r8sA3UA2niX/16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zcgzPqHONEfojW148fyg/vR1pUWsfme6FEJvylNKcUE=</DigestValue>
      </Reference>
      <Reference URI="/word/endnotes.xml?ContentType=application/vnd.openxmlformats-officedocument.wordprocessingml.endnotes+xml">
        <DigestMethod Algorithm="http://www.w3.org/2001/04/xmlenc#sha256"/>
        <DigestValue>1UI+oT1MMO8+Zoan0UsFG+9zYt16vVHAbjllKr1VsBo=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HScYyRDWQSKY0esAJDP3zhflIN8/kF2kLOWO0Ko8gyI=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sdQxLs1bBSN/2Fvuc1lwerTcy+DiOwhpv+Ac8xjcHuo=</DigestValue>
      </Reference>
      <Reference URI="/word/media/image3.emf?ContentType=image/x-emf">
        <DigestMethod Algorithm="http://www.w3.org/2001/04/xmlenc#sha256"/>
        <DigestValue>oWZ6TNyq1uNx4u1v3iqjzspo1DMVFm65lWexwedHd+A=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hhDpNe8HGwrRuQEiFgjUQCbjzIhJsEs/Qi2YKvBeX0I=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2019-08-20T11:45:22Z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16.0.11901/19</OfficeVersion>
          <ApplicationVersion>16.0.11901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2019-08-20T11:45:22Z</xd:SigningTime>
          <xd:SigningCertificate>
            <xd:Cert>
              <xd:CertDigest>
                <DigestMethod Algorithm="http://www.w3.org/2001/04/xmlenc#sha256"/>
                <DigestValue>PX03eQAqLZ9GbTaqMWTjZU/Zj/5rD/5Rthdxqy1RsXo=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1993472512755119546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PEQYAAAAAAAAAAAAAAAAAPDe/REAAAAAzng13/4HAADQ1m4CAAAAAPlCGAAAAAAAWMu13/4HAACAy7Xf/gcAAP7/////////AgAAAAAAAACLFuf8/gcAAAEAAAAAAAAAoAlzAgAAAACQz3ECAAAAABhFGAAAAAAAAAAAAAAAAADg////AAAAAAYAAAAAAAAAAAAAAAAAAAB5RBgAAAAAADxEGAAAAAAAC/m4dgAAAAD+/////////58vSt8AAAAAQAQCCwAAAAAAAAAAAAAAADxEGAAAAAAABgAAAP4HAAAAAAAAAAAAANC7ynYAAAAAIAAAAAAAAAAE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zAAAAAwAAABhAAAAkgAAAHEAAAABAAAAqwoNQnIcDUIMAAAAYQAAABUAAABMAAAAAAAAAAAAAAAAAAAA//////////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MAQAADAAAAHYAAADNAAAAhgAAAAEAAACrCg1CchwNQgwAAAB2AAAAIAAAAEwAAAAAAAAAAAAAAAAAAAD//////////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B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==</Object>
  <Object Id="idInvalidSigLnImg">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YGXbdgAAAAAAAAAAAAAAAKgSAAAAAAAAQAAAwP4HAAAkYOX+/gcAAP7gM+D+BwAABAAAAAAAAAAkYOX+/gcAAAAAAAAAAAAAAAAAAAAAAAAbzuf8/gcAAOEAAOEAAAAASAAAAAAAAACsWpfg/gcAACDzt+D+BwAAAF+X4AAAAAABAAAAAAAAAIR+l+D+BwAAAADl/v4HAAAAAAAAAAAAAAAAAAAAAAAAC/m4dgAAAAAA/////////xAdAAAAAAAAkM9xAgAAAACInBgAAAAAAAAAAAAAAAAAAAAAAAAAAAAAAAAAAAAAAAAAAAAAAAAA6ZsYAAAAAAA50zPg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1eBoD4//9URDMAYPn///QCAID/////AwAAAAAAAAAAnF4GgPj//z1VAAAAAAAA7MgYAAAAAAAAAAAAAAAAAAAAAAAAAAAAsx/h/P4HAAARAAAALwIAAFjIGAAAAAAAMHMsCwAAAACs9UkAAAAAAFDIGAAAAAAAXQAAANEBAADbkef8/gcAAAQAAAAAAAAAqBIAAAAAAACQz3ECAAAAALDJGAAAAAAAQOduAgAAAAA4AIoBAAAAAAcAAAAAAAAAAAAAAAAAAAApyRgAAAAAAOzIGAAAAAAAC/m4dgAAAABQyBgAAAAAAGsf4fwAAAAAAPC34P4HAAC5yBgAAAAAAOzIGAAAAAAABwAAAAAAAABQyBgAAAAAANC7ynYAAAAAXQAAANEBAAD63jPg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8RBgAAAAAAAAAAAAAAAAA8N79EQAAAADOeDXf/gcAANDWbgIAAAAA+UIYAAAAAABYy7Xf/gcAAIDLtd/+BwAA/v////////8CAAAAAAAAAIsW5/z+BwAAAQAAAAAAAACgCXMCAAAAAJDPcQIAAAAAGEUYAAAAAAAAAAAAAAAAAOD///8AAAAABgAAAAAAAAAAAAAAAAAAAHlEGAAAAAAAPEQYAAAAAAAL+bh2AAAAAP7/////////ny9K3wAAAABABAILAAAAAAAAAAAAAAAAPEQYAAAAAAAGAAAA/gcAAAAAAAAAAAAA0LvKdgAAAAAgAAAAAAAAAAQ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//////////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wBAAAMAAAAdgAAAM0AAACGAAAAAQAAAKsKDUJyHA1CDAAAAHYAAAAgAAAATAAAAAAAAAAAAAAAAAAAAP//////////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////AAAAAAAlAAAADAAAAAQAAABMAAAAZAAAAAsAAACLAAAABAEAAJsAAAALAAAAiwAAAPoAAAARAAAAIQDwAAAAAAAAAAAAAACAPwAAAAAAAAAAAACAPwAAAAAAAAAAAAAAAAAAAAAAAAAAAAAAAAAAAAAAAAAAJQAAAAwAAAAAAACAKAAAAAwAAAAEAAAAJQAAAAwAAAABAAAAGAAAAAwAAAAAAAAA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8BF1-5418-40BE-BDFA-D6670574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1355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980</cp:revision>
  <dcterms:created xsi:type="dcterms:W3CDTF">2019-08-01T14:46:00Z</dcterms:created>
  <dcterms:modified xsi:type="dcterms:W3CDTF">2019-08-12T16:49:00Z</dcterms:modified>
</cp:coreProperties>
</file>