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852D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595484C9" wp14:editId="1A76F63A">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00E023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40468ED" w14:textId="77777777" w:rsidR="00853288" w:rsidRPr="001A526B" w:rsidRDefault="00853288" w:rsidP="00373994">
      <w:pPr>
        <w:spacing w:after="0" w:line="240" w:lineRule="auto"/>
        <w:jc w:val="center"/>
        <w:rPr>
          <w:rFonts w:ascii="Calibri" w:eastAsia="Calibri" w:hAnsi="Calibri" w:cs="Calibri"/>
          <w:b/>
          <w:sz w:val="24"/>
          <w:szCs w:val="24"/>
        </w:rPr>
      </w:pPr>
    </w:p>
    <w:p w14:paraId="7B7CC22E" w14:textId="6DDDADE6" w:rsidR="004D6134" w:rsidRDefault="00CD5239"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HORMIGONES TRANSEX – LA GRANJA</w:t>
      </w:r>
    </w:p>
    <w:p w14:paraId="1FD6AD68" w14:textId="77777777" w:rsidR="001A526B" w:rsidRPr="005F5C34" w:rsidRDefault="001A526B" w:rsidP="00373994">
      <w:pPr>
        <w:spacing w:after="0" w:line="240" w:lineRule="auto"/>
        <w:jc w:val="center"/>
        <w:rPr>
          <w:rFonts w:ascii="Calibri" w:eastAsia="Calibri" w:hAnsi="Calibri" w:cs="Calibri"/>
          <w:b/>
          <w:sz w:val="24"/>
          <w:szCs w:val="24"/>
          <w:highlight w:val="yellow"/>
        </w:rPr>
      </w:pPr>
    </w:p>
    <w:p w14:paraId="149C41A4" w14:textId="52FCFAAE" w:rsidR="00B36F6D" w:rsidRDefault="003C3D94" w:rsidP="00373994">
      <w:pPr>
        <w:spacing w:after="0" w:line="240" w:lineRule="auto"/>
        <w:jc w:val="center"/>
        <w:rPr>
          <w:rFonts w:ascii="Calibri" w:eastAsia="Calibri" w:hAnsi="Calibri" w:cs="Times New Roman"/>
          <w:b/>
          <w:sz w:val="24"/>
          <w:szCs w:val="24"/>
        </w:rPr>
      </w:pPr>
      <w:r w:rsidRPr="003C3D94">
        <w:rPr>
          <w:rFonts w:ascii="Calibri" w:eastAsia="Calibri" w:hAnsi="Calibri" w:cs="Times New Roman"/>
          <w:b/>
          <w:sz w:val="24"/>
          <w:szCs w:val="24"/>
        </w:rPr>
        <w:t>DFZ-2019-1353-XIII-NE</w:t>
      </w:r>
    </w:p>
    <w:p w14:paraId="4E29D467" w14:textId="35C6628A" w:rsidR="003C3D94" w:rsidRDefault="003C3D94" w:rsidP="00373994">
      <w:pPr>
        <w:spacing w:after="0" w:line="240" w:lineRule="auto"/>
        <w:jc w:val="center"/>
        <w:rPr>
          <w:rFonts w:ascii="Calibri" w:eastAsia="Calibri" w:hAnsi="Calibri" w:cs="Times New Roman"/>
          <w:b/>
          <w:sz w:val="24"/>
          <w:szCs w:val="24"/>
        </w:rPr>
      </w:pPr>
    </w:p>
    <w:p w14:paraId="6E5AA7FE" w14:textId="5904AD01" w:rsidR="000748A9" w:rsidRPr="001A526B" w:rsidRDefault="000748A9" w:rsidP="000748A9">
      <w:pPr>
        <w:spacing w:after="0" w:line="240" w:lineRule="auto"/>
        <w:jc w:val="center"/>
        <w:rPr>
          <w:rFonts w:ascii="Calibri" w:eastAsia="Calibri" w:hAnsi="Calibri" w:cs="Times New Roman"/>
          <w:b/>
          <w:szCs w:val="28"/>
        </w:rPr>
      </w:pPr>
      <w:r>
        <w:rPr>
          <w:rFonts w:ascii="Calibri" w:eastAsia="Calibri" w:hAnsi="Calibri" w:cs="Times New Roman"/>
          <w:b/>
          <w:szCs w:val="28"/>
        </w:rPr>
        <w:t>AGOSTO 2019</w:t>
      </w:r>
    </w:p>
    <w:p w14:paraId="58981CBC" w14:textId="77777777" w:rsidR="00B36F6D" w:rsidRPr="001A526B" w:rsidRDefault="00B36F6D"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4B639D98" w14:textId="77777777" w:rsidTr="001A526B">
        <w:trPr>
          <w:trHeight w:val="567"/>
          <w:jc w:val="center"/>
        </w:trPr>
        <w:tc>
          <w:tcPr>
            <w:tcW w:w="1210" w:type="dxa"/>
            <w:shd w:val="clear" w:color="auto" w:fill="D9D9D9"/>
            <w:vAlign w:val="center"/>
          </w:tcPr>
          <w:p w14:paraId="3CC78C0C"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4E548C03"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C8C3F43"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3FFA8376"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7A1A929" w14:textId="77777777" w:rsidR="001A526B" w:rsidRPr="00BD62B7" w:rsidRDefault="001A526B" w:rsidP="00373994">
            <w:pPr>
              <w:spacing w:after="0" w:line="240" w:lineRule="auto"/>
              <w:jc w:val="center"/>
              <w:rPr>
                <w:rFonts w:ascii="Calibri" w:eastAsia="Calibri" w:hAnsi="Calibri" w:cs="Calibri"/>
                <w:sz w:val="18"/>
                <w:szCs w:val="18"/>
                <w:lang w:val="es-ES_tradnl"/>
              </w:rPr>
            </w:pPr>
            <w:r w:rsidRPr="00BD62B7">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1FE354AD" w14:textId="3525378F" w:rsidR="001A526B" w:rsidRPr="00BD62B7" w:rsidRDefault="00B36F6D" w:rsidP="00373994">
            <w:pPr>
              <w:spacing w:after="0" w:line="240" w:lineRule="auto"/>
              <w:jc w:val="center"/>
              <w:rPr>
                <w:rFonts w:ascii="Calibri" w:eastAsia="Calibri" w:hAnsi="Calibri" w:cs="Calibri"/>
                <w:b/>
                <w:sz w:val="18"/>
                <w:szCs w:val="18"/>
                <w:lang w:val="es-ES_tradnl"/>
              </w:rPr>
            </w:pPr>
            <w:r w:rsidRPr="00BD62B7">
              <w:rPr>
                <w:rFonts w:ascii="Calibri" w:eastAsia="Calibri" w:hAnsi="Calibri" w:cs="Calibri"/>
                <w:b/>
                <w:sz w:val="18"/>
                <w:szCs w:val="18"/>
                <w:lang w:val="es-ES_tradnl"/>
              </w:rPr>
              <w:t xml:space="preserve">Juan Pablo </w:t>
            </w:r>
            <w:r w:rsidR="00094E3A" w:rsidRPr="00BD62B7">
              <w:rPr>
                <w:rFonts w:ascii="Calibri" w:eastAsia="Calibri" w:hAnsi="Calibri" w:cs="Calibri"/>
                <w:b/>
                <w:sz w:val="18"/>
                <w:szCs w:val="18"/>
                <w:lang w:val="es-ES_tradnl"/>
              </w:rPr>
              <w:t>Rodríguez</w:t>
            </w:r>
          </w:p>
        </w:tc>
        <w:tc>
          <w:tcPr>
            <w:tcW w:w="2662" w:type="dxa"/>
            <w:tcBorders>
              <w:top w:val="single" w:sz="4" w:space="0" w:color="auto"/>
              <w:left w:val="single" w:sz="4" w:space="0" w:color="auto"/>
              <w:bottom w:val="single" w:sz="4" w:space="0" w:color="auto"/>
              <w:right w:val="single" w:sz="4" w:space="0" w:color="auto"/>
            </w:tcBorders>
            <w:vAlign w:val="center"/>
          </w:tcPr>
          <w:p w14:paraId="6F342EF6" w14:textId="77777777" w:rsidR="001A526B" w:rsidRPr="001A526B" w:rsidRDefault="000A598A"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60D0D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iguez" o:suggestedsigner2="División de Fiscalización" o:suggestedsigneremail="Jefe1@sma.gob.cl" issignatureline="t"/>
                </v:shape>
              </w:pict>
            </w:r>
          </w:p>
        </w:tc>
      </w:tr>
      <w:tr w:rsidR="001A526B" w:rsidRPr="001A526B" w14:paraId="1CE1C4B7"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E0F9A49" w14:textId="77777777" w:rsidR="001A526B" w:rsidRPr="00094E3A" w:rsidRDefault="001A526B" w:rsidP="00373994">
            <w:pPr>
              <w:spacing w:after="0" w:line="240" w:lineRule="auto"/>
              <w:jc w:val="center"/>
              <w:rPr>
                <w:rFonts w:ascii="Calibri" w:eastAsia="Calibri" w:hAnsi="Calibri" w:cs="Calibri"/>
                <w:sz w:val="18"/>
                <w:szCs w:val="18"/>
                <w:lang w:val="es-ES_tradnl"/>
              </w:rPr>
            </w:pPr>
            <w:r w:rsidRPr="00094E3A">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79EB04C" w14:textId="59171706" w:rsidR="001A526B" w:rsidRPr="00094E3A" w:rsidRDefault="00094E3A" w:rsidP="00373994">
            <w:pPr>
              <w:spacing w:after="0" w:line="240" w:lineRule="auto"/>
              <w:jc w:val="center"/>
              <w:rPr>
                <w:rFonts w:ascii="Calibri" w:eastAsia="Calibri" w:hAnsi="Calibri" w:cs="Calibri"/>
                <w:b/>
                <w:sz w:val="18"/>
                <w:szCs w:val="18"/>
                <w:lang w:val="es-ES_tradnl"/>
              </w:rPr>
            </w:pPr>
            <w:r w:rsidRPr="00094E3A">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0DDE1BEB" w14:textId="77777777" w:rsidR="001A526B" w:rsidRPr="001A526B" w:rsidRDefault="000A598A"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922E53E">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p>
        </w:tc>
      </w:tr>
    </w:tbl>
    <w:p w14:paraId="1C4458C1" w14:textId="34CBD257" w:rsidR="001A526B" w:rsidRDefault="001A526B" w:rsidP="00373994">
      <w:pPr>
        <w:spacing w:after="0" w:line="240" w:lineRule="auto"/>
        <w:jc w:val="center"/>
        <w:rPr>
          <w:rFonts w:ascii="Calibri" w:eastAsia="Calibri" w:hAnsi="Calibri" w:cs="Times New Roman"/>
          <w:b/>
          <w:szCs w:val="28"/>
        </w:rPr>
      </w:pPr>
    </w:p>
    <w:p w14:paraId="0ABB7428" w14:textId="77777777" w:rsidR="00B36F6D" w:rsidRDefault="00B36F6D" w:rsidP="00373994">
      <w:pPr>
        <w:spacing w:after="0" w:line="240" w:lineRule="auto"/>
        <w:jc w:val="center"/>
        <w:rPr>
          <w:rFonts w:ascii="Calibri" w:eastAsia="Calibri" w:hAnsi="Calibri" w:cs="Times New Roman"/>
          <w:b/>
          <w:szCs w:val="28"/>
        </w:rPr>
      </w:pPr>
    </w:p>
    <w:p w14:paraId="050DA767" w14:textId="2827F1B5" w:rsidR="00853288" w:rsidRPr="001A526B" w:rsidRDefault="00853288" w:rsidP="00853288">
      <w:pPr>
        <w:spacing w:after="0" w:line="240" w:lineRule="auto"/>
        <w:rPr>
          <w:rFonts w:ascii="Calibri" w:eastAsia="Calibri" w:hAnsi="Calibri" w:cs="Calibri"/>
          <w:b/>
          <w:sz w:val="28"/>
          <w:szCs w:val="32"/>
        </w:rPr>
        <w:sectPr w:rsidR="00853288"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4" w:name="_Toc517102729" w:displacedByCustomXml="next"/>
    <w:bookmarkStart w:id="5" w:name="_Toc449519266" w:displacedByCustomXml="next"/>
    <w:sdt>
      <w:sdtPr>
        <w:rPr>
          <w:lang w:val="es-ES"/>
        </w:rPr>
        <w:id w:val="-818871519"/>
        <w:docPartObj>
          <w:docPartGallery w:val="Table of Contents"/>
          <w:docPartUnique/>
        </w:docPartObj>
      </w:sdtPr>
      <w:sdtEndPr>
        <w:rPr>
          <w:bCs/>
        </w:rPr>
      </w:sdtEndPr>
      <w:sdtContent>
        <w:p w14:paraId="77DBD23D" w14:textId="1A016C89" w:rsidR="00CB07DC" w:rsidRDefault="001A526B" w:rsidP="003F4EA0">
          <w:pPr>
            <w:rPr>
              <w:lang w:val="es-ES"/>
            </w:rPr>
          </w:pPr>
          <w:r w:rsidRPr="001A526B">
            <w:rPr>
              <w:lang w:val="es-ES"/>
            </w:rPr>
            <w:t>Contenido</w:t>
          </w:r>
          <w:bookmarkEnd w:id="5"/>
          <w:bookmarkEnd w:id="4"/>
        </w:p>
        <w:p w14:paraId="43AD8316" w14:textId="77777777" w:rsidR="0035509A" w:rsidRDefault="0035509A" w:rsidP="003F4EA0">
          <w:pPr>
            <w:rPr>
              <w:lang w:val="es-ES"/>
            </w:rPr>
          </w:pPr>
        </w:p>
        <w:p w14:paraId="4BA72DF7" w14:textId="564A55C7" w:rsidR="00DE7CC9" w:rsidRDefault="001A526B">
          <w:pPr>
            <w:pStyle w:val="TDC1"/>
            <w:tabs>
              <w:tab w:val="left" w:pos="440"/>
              <w:tab w:val="right" w:leader="dot" w:pos="9962"/>
            </w:tabs>
            <w:rPr>
              <w:rFonts w:eastAsiaTheme="minorEastAsia"/>
              <w:noProof/>
              <w:lang w:eastAsia="es-CL"/>
            </w:rPr>
          </w:pPr>
          <w:r w:rsidRPr="0009093C">
            <w:rPr>
              <w:rFonts w:ascii="Calibri" w:eastAsia="Calibri" w:hAnsi="Calibri" w:cs="Calibri"/>
              <w:sz w:val="24"/>
              <w:szCs w:val="20"/>
            </w:rPr>
            <w:fldChar w:fldCharType="begin"/>
          </w:r>
          <w:r w:rsidRPr="0009093C">
            <w:rPr>
              <w:rFonts w:ascii="Calibri" w:eastAsia="Calibri" w:hAnsi="Calibri" w:cs="Calibri"/>
              <w:sz w:val="24"/>
              <w:szCs w:val="20"/>
            </w:rPr>
            <w:instrText xml:space="preserve"> TOC \o "1-3" \h \z \u </w:instrText>
          </w:r>
          <w:r w:rsidRPr="0009093C">
            <w:rPr>
              <w:rFonts w:ascii="Calibri" w:eastAsia="Calibri" w:hAnsi="Calibri" w:cs="Calibri"/>
              <w:sz w:val="24"/>
              <w:szCs w:val="20"/>
            </w:rPr>
            <w:fldChar w:fldCharType="separate"/>
          </w:r>
          <w:hyperlink w:anchor="_Toc17965967" w:history="1">
            <w:r w:rsidR="00DE7CC9" w:rsidRPr="00150981">
              <w:rPr>
                <w:rStyle w:val="Hipervnculo"/>
                <w:noProof/>
              </w:rPr>
              <w:t>1</w:t>
            </w:r>
            <w:r w:rsidR="00DE7CC9">
              <w:rPr>
                <w:rFonts w:eastAsiaTheme="minorEastAsia"/>
                <w:noProof/>
                <w:lang w:eastAsia="es-CL"/>
              </w:rPr>
              <w:tab/>
            </w:r>
            <w:r w:rsidR="00DE7CC9" w:rsidRPr="00150981">
              <w:rPr>
                <w:rStyle w:val="Hipervnculo"/>
                <w:noProof/>
              </w:rPr>
              <w:t>IDENTIFICACIÓN DE LA UNIDAD FISCALIZABLE</w:t>
            </w:r>
            <w:r w:rsidR="00DE7CC9">
              <w:rPr>
                <w:noProof/>
                <w:webHidden/>
              </w:rPr>
              <w:tab/>
            </w:r>
            <w:r w:rsidR="00DE7CC9">
              <w:rPr>
                <w:noProof/>
                <w:webHidden/>
              </w:rPr>
              <w:fldChar w:fldCharType="begin"/>
            </w:r>
            <w:r w:rsidR="00DE7CC9">
              <w:rPr>
                <w:noProof/>
                <w:webHidden/>
              </w:rPr>
              <w:instrText xml:space="preserve"> PAGEREF _Toc17965967 \h </w:instrText>
            </w:r>
            <w:r w:rsidR="00DE7CC9">
              <w:rPr>
                <w:noProof/>
                <w:webHidden/>
              </w:rPr>
            </w:r>
            <w:r w:rsidR="00DE7CC9">
              <w:rPr>
                <w:noProof/>
                <w:webHidden/>
              </w:rPr>
              <w:fldChar w:fldCharType="separate"/>
            </w:r>
            <w:r w:rsidR="00DE7CC9">
              <w:rPr>
                <w:noProof/>
                <w:webHidden/>
              </w:rPr>
              <w:t>2</w:t>
            </w:r>
            <w:r w:rsidR="00DE7CC9">
              <w:rPr>
                <w:noProof/>
                <w:webHidden/>
              </w:rPr>
              <w:fldChar w:fldCharType="end"/>
            </w:r>
          </w:hyperlink>
        </w:p>
        <w:p w14:paraId="679B41CF" w14:textId="48AE9021" w:rsidR="00DE7CC9" w:rsidRDefault="00E66711">
          <w:pPr>
            <w:pStyle w:val="TDC1"/>
            <w:tabs>
              <w:tab w:val="left" w:pos="660"/>
              <w:tab w:val="right" w:leader="dot" w:pos="9962"/>
            </w:tabs>
            <w:rPr>
              <w:rFonts w:eastAsiaTheme="minorEastAsia"/>
              <w:noProof/>
              <w:lang w:eastAsia="es-CL"/>
            </w:rPr>
          </w:pPr>
          <w:hyperlink w:anchor="_Toc17965968" w:history="1">
            <w:r w:rsidR="00DE7CC9" w:rsidRPr="00150981">
              <w:rPr>
                <w:rStyle w:val="Hipervnculo"/>
                <w:noProof/>
              </w:rPr>
              <w:t>1.1</w:t>
            </w:r>
            <w:r w:rsidR="00DE7CC9">
              <w:rPr>
                <w:rFonts w:eastAsiaTheme="minorEastAsia"/>
                <w:noProof/>
                <w:lang w:eastAsia="es-CL"/>
              </w:rPr>
              <w:tab/>
            </w:r>
            <w:r w:rsidR="00DE7CC9" w:rsidRPr="00150981">
              <w:rPr>
                <w:rStyle w:val="Hipervnculo"/>
                <w:noProof/>
              </w:rPr>
              <w:t>Antecedentes Generales</w:t>
            </w:r>
            <w:r w:rsidR="00DE7CC9">
              <w:rPr>
                <w:noProof/>
                <w:webHidden/>
              </w:rPr>
              <w:tab/>
            </w:r>
            <w:r w:rsidR="00DE7CC9">
              <w:rPr>
                <w:noProof/>
                <w:webHidden/>
              </w:rPr>
              <w:fldChar w:fldCharType="begin"/>
            </w:r>
            <w:r w:rsidR="00DE7CC9">
              <w:rPr>
                <w:noProof/>
                <w:webHidden/>
              </w:rPr>
              <w:instrText xml:space="preserve"> PAGEREF _Toc17965968 \h </w:instrText>
            </w:r>
            <w:r w:rsidR="00DE7CC9">
              <w:rPr>
                <w:noProof/>
                <w:webHidden/>
              </w:rPr>
            </w:r>
            <w:r w:rsidR="00DE7CC9">
              <w:rPr>
                <w:noProof/>
                <w:webHidden/>
              </w:rPr>
              <w:fldChar w:fldCharType="separate"/>
            </w:r>
            <w:r w:rsidR="00DE7CC9">
              <w:rPr>
                <w:noProof/>
                <w:webHidden/>
              </w:rPr>
              <w:t>2</w:t>
            </w:r>
            <w:r w:rsidR="00DE7CC9">
              <w:rPr>
                <w:noProof/>
                <w:webHidden/>
              </w:rPr>
              <w:fldChar w:fldCharType="end"/>
            </w:r>
          </w:hyperlink>
        </w:p>
        <w:p w14:paraId="4A387D50" w14:textId="1C2A0EF3" w:rsidR="00DE7CC9" w:rsidRDefault="00E66711">
          <w:pPr>
            <w:pStyle w:val="TDC1"/>
            <w:tabs>
              <w:tab w:val="left" w:pos="440"/>
              <w:tab w:val="right" w:leader="dot" w:pos="9962"/>
            </w:tabs>
            <w:rPr>
              <w:rFonts w:eastAsiaTheme="minorEastAsia"/>
              <w:noProof/>
              <w:lang w:eastAsia="es-CL"/>
            </w:rPr>
          </w:pPr>
          <w:hyperlink w:anchor="_Toc17965969" w:history="1">
            <w:r w:rsidR="00DE7CC9" w:rsidRPr="00150981">
              <w:rPr>
                <w:rStyle w:val="Hipervnculo"/>
                <w:noProof/>
              </w:rPr>
              <w:t>2</w:t>
            </w:r>
            <w:r w:rsidR="00DE7CC9">
              <w:rPr>
                <w:rFonts w:eastAsiaTheme="minorEastAsia"/>
                <w:noProof/>
                <w:lang w:eastAsia="es-CL"/>
              </w:rPr>
              <w:tab/>
            </w:r>
            <w:r w:rsidR="00DE7CC9" w:rsidRPr="00150981">
              <w:rPr>
                <w:rStyle w:val="Hipervnculo"/>
                <w:noProof/>
              </w:rPr>
              <w:t>INSTRUMENTOS DE CARÁCTER AMBIENTAL FISCALIZADOS</w:t>
            </w:r>
            <w:r w:rsidR="00DE7CC9">
              <w:rPr>
                <w:noProof/>
                <w:webHidden/>
              </w:rPr>
              <w:tab/>
            </w:r>
            <w:r w:rsidR="00DE7CC9">
              <w:rPr>
                <w:noProof/>
                <w:webHidden/>
              </w:rPr>
              <w:fldChar w:fldCharType="begin"/>
            </w:r>
            <w:r w:rsidR="00DE7CC9">
              <w:rPr>
                <w:noProof/>
                <w:webHidden/>
              </w:rPr>
              <w:instrText xml:space="preserve"> PAGEREF _Toc17965969 \h </w:instrText>
            </w:r>
            <w:r w:rsidR="00DE7CC9">
              <w:rPr>
                <w:noProof/>
                <w:webHidden/>
              </w:rPr>
            </w:r>
            <w:r w:rsidR="00DE7CC9">
              <w:rPr>
                <w:noProof/>
                <w:webHidden/>
              </w:rPr>
              <w:fldChar w:fldCharType="separate"/>
            </w:r>
            <w:r w:rsidR="00DE7CC9">
              <w:rPr>
                <w:noProof/>
                <w:webHidden/>
              </w:rPr>
              <w:t>3</w:t>
            </w:r>
            <w:r w:rsidR="00DE7CC9">
              <w:rPr>
                <w:noProof/>
                <w:webHidden/>
              </w:rPr>
              <w:fldChar w:fldCharType="end"/>
            </w:r>
          </w:hyperlink>
        </w:p>
        <w:p w14:paraId="742C3B1A" w14:textId="2199D0D0" w:rsidR="00DE7CC9" w:rsidRDefault="00E66711">
          <w:pPr>
            <w:pStyle w:val="TDC1"/>
            <w:tabs>
              <w:tab w:val="left" w:pos="440"/>
              <w:tab w:val="right" w:leader="dot" w:pos="9962"/>
            </w:tabs>
            <w:rPr>
              <w:rFonts w:eastAsiaTheme="minorEastAsia"/>
              <w:noProof/>
              <w:lang w:eastAsia="es-CL"/>
            </w:rPr>
          </w:pPr>
          <w:hyperlink w:anchor="_Toc17965970" w:history="1">
            <w:r w:rsidR="00DE7CC9" w:rsidRPr="00150981">
              <w:rPr>
                <w:rStyle w:val="Hipervnculo"/>
                <w:noProof/>
              </w:rPr>
              <w:t>3</w:t>
            </w:r>
            <w:r w:rsidR="00DE7CC9">
              <w:rPr>
                <w:rFonts w:eastAsiaTheme="minorEastAsia"/>
                <w:noProof/>
                <w:lang w:eastAsia="es-CL"/>
              </w:rPr>
              <w:tab/>
            </w:r>
            <w:r w:rsidR="00DE7CC9" w:rsidRPr="00150981">
              <w:rPr>
                <w:rStyle w:val="Hipervnculo"/>
                <w:noProof/>
              </w:rPr>
              <w:t>REVISIÓN DOCUMENTAL</w:t>
            </w:r>
            <w:r w:rsidR="00DE7CC9">
              <w:rPr>
                <w:noProof/>
                <w:webHidden/>
              </w:rPr>
              <w:tab/>
            </w:r>
            <w:r w:rsidR="00DE7CC9">
              <w:rPr>
                <w:noProof/>
                <w:webHidden/>
              </w:rPr>
              <w:fldChar w:fldCharType="begin"/>
            </w:r>
            <w:r w:rsidR="00DE7CC9">
              <w:rPr>
                <w:noProof/>
                <w:webHidden/>
              </w:rPr>
              <w:instrText xml:space="preserve"> PAGEREF _Toc17965970 \h </w:instrText>
            </w:r>
            <w:r w:rsidR="00DE7CC9">
              <w:rPr>
                <w:noProof/>
                <w:webHidden/>
              </w:rPr>
            </w:r>
            <w:r w:rsidR="00DE7CC9">
              <w:rPr>
                <w:noProof/>
                <w:webHidden/>
              </w:rPr>
              <w:fldChar w:fldCharType="separate"/>
            </w:r>
            <w:r w:rsidR="00DE7CC9">
              <w:rPr>
                <w:noProof/>
                <w:webHidden/>
              </w:rPr>
              <w:t>3</w:t>
            </w:r>
            <w:r w:rsidR="00DE7CC9">
              <w:rPr>
                <w:noProof/>
                <w:webHidden/>
              </w:rPr>
              <w:fldChar w:fldCharType="end"/>
            </w:r>
          </w:hyperlink>
        </w:p>
        <w:p w14:paraId="5FE45ADD" w14:textId="31AB11AF" w:rsidR="00DE7CC9" w:rsidRDefault="00E66711">
          <w:pPr>
            <w:pStyle w:val="TDC1"/>
            <w:tabs>
              <w:tab w:val="left" w:pos="660"/>
              <w:tab w:val="right" w:leader="dot" w:pos="9962"/>
            </w:tabs>
            <w:rPr>
              <w:rFonts w:eastAsiaTheme="minorEastAsia"/>
              <w:noProof/>
              <w:lang w:eastAsia="es-CL"/>
            </w:rPr>
          </w:pPr>
          <w:hyperlink w:anchor="_Toc17965971" w:history="1">
            <w:r w:rsidR="00DE7CC9" w:rsidRPr="00150981">
              <w:rPr>
                <w:rStyle w:val="Hipervnculo"/>
                <w:bCs/>
                <w:noProof/>
              </w:rPr>
              <w:t>3.1</w:t>
            </w:r>
            <w:r w:rsidR="00DE7CC9">
              <w:rPr>
                <w:rFonts w:eastAsiaTheme="minorEastAsia"/>
                <w:noProof/>
                <w:lang w:eastAsia="es-CL"/>
              </w:rPr>
              <w:tab/>
            </w:r>
            <w:r w:rsidR="00DE7CC9" w:rsidRPr="00150981">
              <w:rPr>
                <w:rStyle w:val="Hipervnculo"/>
                <w:bCs/>
                <w:noProof/>
              </w:rPr>
              <w:t>Documentos Revisados</w:t>
            </w:r>
            <w:r w:rsidR="00DE7CC9">
              <w:rPr>
                <w:noProof/>
                <w:webHidden/>
              </w:rPr>
              <w:tab/>
            </w:r>
            <w:r w:rsidR="00DE7CC9">
              <w:rPr>
                <w:noProof/>
                <w:webHidden/>
              </w:rPr>
              <w:fldChar w:fldCharType="begin"/>
            </w:r>
            <w:r w:rsidR="00DE7CC9">
              <w:rPr>
                <w:noProof/>
                <w:webHidden/>
              </w:rPr>
              <w:instrText xml:space="preserve"> PAGEREF _Toc17965971 \h </w:instrText>
            </w:r>
            <w:r w:rsidR="00DE7CC9">
              <w:rPr>
                <w:noProof/>
                <w:webHidden/>
              </w:rPr>
            </w:r>
            <w:r w:rsidR="00DE7CC9">
              <w:rPr>
                <w:noProof/>
                <w:webHidden/>
              </w:rPr>
              <w:fldChar w:fldCharType="separate"/>
            </w:r>
            <w:r w:rsidR="00DE7CC9">
              <w:rPr>
                <w:noProof/>
                <w:webHidden/>
              </w:rPr>
              <w:t>3</w:t>
            </w:r>
            <w:r w:rsidR="00DE7CC9">
              <w:rPr>
                <w:noProof/>
                <w:webHidden/>
              </w:rPr>
              <w:fldChar w:fldCharType="end"/>
            </w:r>
          </w:hyperlink>
        </w:p>
        <w:p w14:paraId="567ECB64" w14:textId="664B5EF0" w:rsidR="00DE7CC9" w:rsidRDefault="00E66711">
          <w:pPr>
            <w:pStyle w:val="TDC1"/>
            <w:tabs>
              <w:tab w:val="left" w:pos="440"/>
              <w:tab w:val="right" w:leader="dot" w:pos="9962"/>
            </w:tabs>
            <w:rPr>
              <w:rFonts w:eastAsiaTheme="minorEastAsia"/>
              <w:noProof/>
              <w:lang w:eastAsia="es-CL"/>
            </w:rPr>
          </w:pPr>
          <w:hyperlink w:anchor="_Toc17965972" w:history="1">
            <w:r w:rsidR="00DE7CC9" w:rsidRPr="00150981">
              <w:rPr>
                <w:rStyle w:val="Hipervnculo"/>
                <w:noProof/>
              </w:rPr>
              <w:t>4</w:t>
            </w:r>
            <w:r w:rsidR="00DE7CC9">
              <w:rPr>
                <w:rFonts w:eastAsiaTheme="minorEastAsia"/>
                <w:noProof/>
                <w:lang w:eastAsia="es-CL"/>
              </w:rPr>
              <w:tab/>
            </w:r>
            <w:r w:rsidR="00DE7CC9" w:rsidRPr="00150981">
              <w:rPr>
                <w:rStyle w:val="Hipervnculo"/>
                <w:noProof/>
              </w:rPr>
              <w:t>RESULTADOS</w:t>
            </w:r>
            <w:r w:rsidR="00DE7CC9">
              <w:rPr>
                <w:noProof/>
                <w:webHidden/>
              </w:rPr>
              <w:tab/>
            </w:r>
            <w:r w:rsidR="00DE7CC9">
              <w:rPr>
                <w:noProof/>
                <w:webHidden/>
              </w:rPr>
              <w:fldChar w:fldCharType="begin"/>
            </w:r>
            <w:r w:rsidR="00DE7CC9">
              <w:rPr>
                <w:noProof/>
                <w:webHidden/>
              </w:rPr>
              <w:instrText xml:space="preserve"> PAGEREF _Toc17965972 \h </w:instrText>
            </w:r>
            <w:r w:rsidR="00DE7CC9">
              <w:rPr>
                <w:noProof/>
                <w:webHidden/>
              </w:rPr>
            </w:r>
            <w:r w:rsidR="00DE7CC9">
              <w:rPr>
                <w:noProof/>
                <w:webHidden/>
              </w:rPr>
              <w:fldChar w:fldCharType="separate"/>
            </w:r>
            <w:r w:rsidR="00DE7CC9">
              <w:rPr>
                <w:noProof/>
                <w:webHidden/>
              </w:rPr>
              <w:t>4</w:t>
            </w:r>
            <w:r w:rsidR="00DE7CC9">
              <w:rPr>
                <w:noProof/>
                <w:webHidden/>
              </w:rPr>
              <w:fldChar w:fldCharType="end"/>
            </w:r>
          </w:hyperlink>
        </w:p>
        <w:p w14:paraId="594DA5E0" w14:textId="46EBF1F3" w:rsidR="00DE7CC9" w:rsidRDefault="00E66711">
          <w:pPr>
            <w:pStyle w:val="TDC1"/>
            <w:tabs>
              <w:tab w:val="left" w:pos="660"/>
              <w:tab w:val="right" w:leader="dot" w:pos="9962"/>
            </w:tabs>
            <w:rPr>
              <w:rFonts w:eastAsiaTheme="minorEastAsia"/>
              <w:noProof/>
              <w:lang w:eastAsia="es-CL"/>
            </w:rPr>
          </w:pPr>
          <w:hyperlink w:anchor="_Toc17965973" w:history="1">
            <w:r w:rsidR="00DE7CC9" w:rsidRPr="00150981">
              <w:rPr>
                <w:rStyle w:val="Hipervnculo"/>
                <w:noProof/>
              </w:rPr>
              <w:t>4.1</w:t>
            </w:r>
            <w:r w:rsidR="00DE7CC9">
              <w:rPr>
                <w:rFonts w:eastAsiaTheme="minorEastAsia"/>
                <w:noProof/>
                <w:lang w:eastAsia="es-CL"/>
              </w:rPr>
              <w:tab/>
            </w:r>
            <w:r w:rsidR="00DE7CC9" w:rsidRPr="00150981">
              <w:rPr>
                <w:rStyle w:val="Hipervnculo"/>
                <w:noProof/>
              </w:rPr>
              <w:t>Medición de ruidos</w:t>
            </w:r>
            <w:r w:rsidR="00DE7CC9">
              <w:rPr>
                <w:noProof/>
                <w:webHidden/>
              </w:rPr>
              <w:tab/>
            </w:r>
            <w:r w:rsidR="00DE7CC9">
              <w:rPr>
                <w:noProof/>
                <w:webHidden/>
              </w:rPr>
              <w:fldChar w:fldCharType="begin"/>
            </w:r>
            <w:r w:rsidR="00DE7CC9">
              <w:rPr>
                <w:noProof/>
                <w:webHidden/>
              </w:rPr>
              <w:instrText xml:space="preserve"> PAGEREF _Toc17965973 \h </w:instrText>
            </w:r>
            <w:r w:rsidR="00DE7CC9">
              <w:rPr>
                <w:noProof/>
                <w:webHidden/>
              </w:rPr>
            </w:r>
            <w:r w:rsidR="00DE7CC9">
              <w:rPr>
                <w:noProof/>
                <w:webHidden/>
              </w:rPr>
              <w:fldChar w:fldCharType="separate"/>
            </w:r>
            <w:r w:rsidR="00DE7CC9">
              <w:rPr>
                <w:noProof/>
                <w:webHidden/>
              </w:rPr>
              <w:t>4</w:t>
            </w:r>
            <w:r w:rsidR="00DE7CC9">
              <w:rPr>
                <w:noProof/>
                <w:webHidden/>
              </w:rPr>
              <w:fldChar w:fldCharType="end"/>
            </w:r>
          </w:hyperlink>
        </w:p>
        <w:p w14:paraId="12E16775" w14:textId="045D3FA3" w:rsidR="00DE7CC9" w:rsidRDefault="00E66711">
          <w:pPr>
            <w:pStyle w:val="TDC1"/>
            <w:tabs>
              <w:tab w:val="left" w:pos="440"/>
              <w:tab w:val="right" w:leader="dot" w:pos="9962"/>
            </w:tabs>
            <w:rPr>
              <w:rFonts w:eastAsiaTheme="minorEastAsia"/>
              <w:noProof/>
              <w:lang w:eastAsia="es-CL"/>
            </w:rPr>
          </w:pPr>
          <w:hyperlink w:anchor="_Toc17965974" w:history="1">
            <w:r w:rsidR="00DE7CC9" w:rsidRPr="00150981">
              <w:rPr>
                <w:rStyle w:val="Hipervnculo"/>
                <w:noProof/>
              </w:rPr>
              <w:t>5</w:t>
            </w:r>
            <w:r w:rsidR="00DE7CC9">
              <w:rPr>
                <w:rFonts w:eastAsiaTheme="minorEastAsia"/>
                <w:noProof/>
                <w:lang w:eastAsia="es-CL"/>
              </w:rPr>
              <w:tab/>
            </w:r>
            <w:r w:rsidR="00DE7CC9" w:rsidRPr="00150981">
              <w:rPr>
                <w:rStyle w:val="Hipervnculo"/>
                <w:noProof/>
              </w:rPr>
              <w:t>ANEXOS</w:t>
            </w:r>
            <w:r w:rsidR="00DE7CC9">
              <w:rPr>
                <w:noProof/>
                <w:webHidden/>
              </w:rPr>
              <w:tab/>
            </w:r>
            <w:r w:rsidR="00DE7CC9">
              <w:rPr>
                <w:noProof/>
                <w:webHidden/>
              </w:rPr>
              <w:fldChar w:fldCharType="begin"/>
            </w:r>
            <w:r w:rsidR="00DE7CC9">
              <w:rPr>
                <w:noProof/>
                <w:webHidden/>
              </w:rPr>
              <w:instrText xml:space="preserve"> PAGEREF _Toc17965974 \h </w:instrText>
            </w:r>
            <w:r w:rsidR="00DE7CC9">
              <w:rPr>
                <w:noProof/>
                <w:webHidden/>
              </w:rPr>
            </w:r>
            <w:r w:rsidR="00DE7CC9">
              <w:rPr>
                <w:noProof/>
                <w:webHidden/>
              </w:rPr>
              <w:fldChar w:fldCharType="separate"/>
            </w:r>
            <w:r w:rsidR="00DE7CC9">
              <w:rPr>
                <w:noProof/>
                <w:webHidden/>
              </w:rPr>
              <w:t>8</w:t>
            </w:r>
            <w:r w:rsidR="00DE7CC9">
              <w:rPr>
                <w:noProof/>
                <w:webHidden/>
              </w:rPr>
              <w:fldChar w:fldCharType="end"/>
            </w:r>
          </w:hyperlink>
        </w:p>
        <w:p w14:paraId="4BC447E0" w14:textId="7EB6F378" w:rsidR="001A526B" w:rsidRPr="0009093C" w:rsidRDefault="001A526B" w:rsidP="00373994">
          <w:pPr>
            <w:spacing w:line="240" w:lineRule="auto"/>
          </w:pPr>
          <w:r w:rsidRPr="0009093C">
            <w:rPr>
              <w:bCs/>
              <w:lang w:val="es-ES"/>
            </w:rPr>
            <w:fldChar w:fldCharType="end"/>
          </w:r>
        </w:p>
      </w:sdtContent>
    </w:sdt>
    <w:p w14:paraId="44063D8F" w14:textId="4C2F07B8" w:rsidR="00DF37D9" w:rsidRDefault="00DF37D9">
      <w:pPr>
        <w:rPr>
          <w:rFonts w:ascii="Calibri" w:eastAsia="Calibri" w:hAnsi="Calibri" w:cs="Calibri"/>
          <w:b/>
          <w:sz w:val="20"/>
          <w:szCs w:val="20"/>
        </w:rPr>
      </w:pPr>
      <w:r>
        <w:rPr>
          <w:rFonts w:ascii="Calibri" w:eastAsia="Calibri" w:hAnsi="Calibri" w:cs="Calibri"/>
          <w:b/>
          <w:sz w:val="20"/>
          <w:szCs w:val="20"/>
        </w:rPr>
        <w:br w:type="page"/>
      </w:r>
    </w:p>
    <w:p w14:paraId="3EA3865D" w14:textId="77777777" w:rsidR="001A526B" w:rsidRDefault="001A526B" w:rsidP="00373994">
      <w:pPr>
        <w:pStyle w:val="IFA1"/>
      </w:pPr>
      <w:bookmarkStart w:id="6" w:name="_Toc390777017"/>
      <w:bookmarkStart w:id="7" w:name="_Toc17965967"/>
      <w:r w:rsidRPr="001A526B">
        <w:lastRenderedPageBreak/>
        <w:t xml:space="preserve">IDENTIFICACIÓN </w:t>
      </w:r>
      <w:bookmarkEnd w:id="6"/>
      <w:r w:rsidRPr="001A526B">
        <w:t>DE LA UNIDAD FISCALIZABLE</w:t>
      </w:r>
      <w:bookmarkEnd w:id="7"/>
    </w:p>
    <w:p w14:paraId="2266663E" w14:textId="77777777" w:rsidR="001A526B" w:rsidRPr="001A526B" w:rsidRDefault="001A526B" w:rsidP="00ED21AD">
      <w:pPr>
        <w:pStyle w:val="Ttulo1"/>
        <w:numPr>
          <w:ilvl w:val="0"/>
          <w:numId w:val="0"/>
        </w:numPr>
        <w:ind w:left="567" w:hanging="567"/>
      </w:pPr>
    </w:p>
    <w:p w14:paraId="4D6D24CD" w14:textId="77777777" w:rsidR="001A526B" w:rsidRDefault="001A526B" w:rsidP="00373994">
      <w:pPr>
        <w:pStyle w:val="Ttulo1"/>
      </w:pPr>
      <w:bookmarkStart w:id="8" w:name="_Toc17965968"/>
      <w:r w:rsidRPr="00373994">
        <w:t>Antecedentes Generales</w:t>
      </w:r>
      <w:bookmarkEnd w:id="8"/>
    </w:p>
    <w:p w14:paraId="6F29A2DD"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64589309" w14:textId="77777777"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59E2AF"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325A2AB8" w14:textId="15F9DB79" w:rsidR="001A526B" w:rsidRPr="00727D51" w:rsidRDefault="00565086"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 xml:space="preserve">Hormigones </w:t>
            </w:r>
            <w:proofErr w:type="spellStart"/>
            <w:r>
              <w:rPr>
                <w:rFonts w:ascii="Calibri" w:eastAsia="Calibri" w:hAnsi="Calibri" w:cs="Calibri"/>
                <w:sz w:val="20"/>
                <w:szCs w:val="20"/>
              </w:rPr>
              <w:t>Transex</w:t>
            </w:r>
            <w:proofErr w:type="spellEnd"/>
            <w:r>
              <w:rPr>
                <w:rFonts w:ascii="Calibri" w:eastAsia="Calibri" w:hAnsi="Calibri" w:cs="Calibri"/>
                <w:sz w:val="20"/>
                <w:szCs w:val="20"/>
              </w:rPr>
              <w:t xml:space="preserve"> –</w:t>
            </w:r>
            <w:r w:rsidR="004F4A63">
              <w:rPr>
                <w:rFonts w:ascii="Calibri" w:eastAsia="Calibri" w:hAnsi="Calibri" w:cs="Calibri"/>
                <w:sz w:val="20"/>
                <w:szCs w:val="20"/>
              </w:rPr>
              <w:t xml:space="preserve"> </w:t>
            </w:r>
            <w:r>
              <w:rPr>
                <w:rFonts w:ascii="Calibri" w:eastAsia="Calibri" w:hAnsi="Calibri" w:cs="Calibri"/>
                <w:sz w:val="20"/>
                <w:szCs w:val="20"/>
              </w:rPr>
              <w:t>La Granja</w:t>
            </w:r>
          </w:p>
          <w:p w14:paraId="482591D6" w14:textId="77777777"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14:paraId="4DDC6F81" w14:textId="77777777" w:rsidTr="001B7EA8">
        <w:trPr>
          <w:trHeight w:val="482"/>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50DA75F" w14:textId="77777777"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727D51">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hideMark/>
          </w:tcPr>
          <w:p w14:paraId="67DABEF3" w14:textId="6FD145A2" w:rsidR="001A526B" w:rsidRPr="001A526B" w:rsidRDefault="001A526B" w:rsidP="001B7EA8">
            <w:pPr>
              <w:spacing w:after="100" w:line="240" w:lineRule="auto"/>
              <w:ind w:left="46" w:right="180"/>
              <w:jc w:val="both"/>
              <w:rPr>
                <w:rFonts w:ascii="Calibri" w:eastAsia="Calibri" w:hAnsi="Calibri" w:cs="Calibri"/>
                <w:sz w:val="20"/>
                <w:szCs w:val="20"/>
              </w:rPr>
            </w:pPr>
            <w:r w:rsidRPr="001A526B">
              <w:rPr>
                <w:rFonts w:ascii="Calibri" w:eastAsia="Calibri" w:hAnsi="Calibri" w:cs="Calibri"/>
                <w:b/>
                <w:sz w:val="20"/>
                <w:szCs w:val="20"/>
              </w:rPr>
              <w:t>Ubicación específica de la unidad fiscalizable:</w:t>
            </w:r>
            <w:r w:rsidRPr="001A526B">
              <w:rPr>
                <w:rFonts w:ascii="Calibri" w:eastAsia="Calibri" w:hAnsi="Calibri" w:cs="Calibri"/>
                <w:sz w:val="20"/>
                <w:szCs w:val="20"/>
              </w:rPr>
              <w:t xml:space="preserve"> </w:t>
            </w:r>
            <w:r w:rsidR="00094E3A">
              <w:rPr>
                <w:rFonts w:ascii="Calibri" w:eastAsia="Calibri" w:hAnsi="Calibri" w:cs="Calibri"/>
                <w:sz w:val="20"/>
                <w:szCs w:val="20"/>
              </w:rPr>
              <w:br/>
            </w:r>
            <w:r w:rsidR="004F4A63" w:rsidRPr="004F4A63">
              <w:rPr>
                <w:rFonts w:ascii="Calibri" w:eastAsia="Calibri" w:hAnsi="Calibri" w:cs="Calibri"/>
                <w:sz w:val="20"/>
                <w:szCs w:val="20"/>
              </w:rPr>
              <w:t>Av. Américo Vespucio Sur 0479, La Granja</w:t>
            </w:r>
            <w:r w:rsidR="004F4A63">
              <w:rPr>
                <w:rFonts w:ascii="Calibri" w:eastAsia="Calibri" w:hAnsi="Calibri" w:cs="Calibri"/>
                <w:sz w:val="20"/>
                <w:szCs w:val="20"/>
              </w:rPr>
              <w:t xml:space="preserve">, </w:t>
            </w:r>
            <w:r w:rsidR="004F4A63" w:rsidRPr="00F80F89">
              <w:rPr>
                <w:rFonts w:ascii="Calibri" w:hAnsi="Calibri"/>
                <w:sz w:val="20"/>
              </w:rPr>
              <w:t>Santiago, Región Metropolitana</w:t>
            </w:r>
          </w:p>
        </w:tc>
      </w:tr>
      <w:tr w:rsidR="001A526B" w:rsidRPr="001A526B" w14:paraId="61DC735D" w14:textId="77777777" w:rsidTr="001B7EA8">
        <w:trPr>
          <w:trHeight w:val="4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CAE920A"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727D51">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tcPr>
          <w:p w14:paraId="70254BDE"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03DD9C25" w14:textId="77777777" w:rsidTr="001B7EA8">
        <w:trPr>
          <w:trHeight w:val="482"/>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142B064" w14:textId="65C18448"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565086">
              <w:rPr>
                <w:rFonts w:ascii="Calibri" w:eastAsia="Calibri" w:hAnsi="Calibri" w:cs="Calibri"/>
                <w:sz w:val="20"/>
                <w:szCs w:val="20"/>
              </w:rPr>
              <w:t>La Granja</w:t>
            </w:r>
          </w:p>
        </w:tc>
        <w:tc>
          <w:tcPr>
            <w:tcW w:w="2500" w:type="pct"/>
            <w:vMerge/>
            <w:tcBorders>
              <w:left w:val="single" w:sz="4" w:space="0" w:color="auto"/>
              <w:bottom w:val="single" w:sz="4" w:space="0" w:color="auto"/>
              <w:right w:val="single" w:sz="4" w:space="0" w:color="auto"/>
            </w:tcBorders>
            <w:shd w:val="clear" w:color="auto" w:fill="FFFFFF"/>
          </w:tcPr>
          <w:p w14:paraId="5675E4F6"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20502976" w14:textId="77777777" w:rsidTr="001B7EA8">
        <w:trPr>
          <w:trHeight w:val="571"/>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7BBE4B2" w14:textId="7D64B884"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00565086" w:rsidRPr="00565086">
              <w:rPr>
                <w:bCs/>
              </w:rPr>
              <w:t xml:space="preserve"> </w:t>
            </w:r>
            <w:r w:rsidR="00565086" w:rsidRPr="00565086">
              <w:rPr>
                <w:rFonts w:ascii="Calibri" w:eastAsia="Calibri" w:hAnsi="Calibri" w:cs="Calibri"/>
                <w:bCs/>
                <w:sz w:val="20"/>
                <w:szCs w:val="20"/>
              </w:rPr>
              <w:t xml:space="preserve">Hormigones </w:t>
            </w:r>
            <w:proofErr w:type="spellStart"/>
            <w:r w:rsidR="00565086" w:rsidRPr="00565086">
              <w:rPr>
                <w:rFonts w:ascii="Calibri" w:eastAsia="Calibri" w:hAnsi="Calibri" w:cs="Calibri"/>
                <w:bCs/>
                <w:sz w:val="20"/>
                <w:szCs w:val="20"/>
              </w:rPr>
              <w:t>Transex</w:t>
            </w:r>
            <w:proofErr w:type="spellEnd"/>
            <w:r w:rsidR="00565086" w:rsidRPr="00565086">
              <w:rPr>
                <w:rFonts w:ascii="Calibri" w:eastAsia="Calibri" w:hAnsi="Calibri" w:cs="Calibri"/>
                <w:bCs/>
                <w:sz w:val="20"/>
                <w:szCs w:val="20"/>
              </w:rPr>
              <w:t xml:space="preserve"> L</w:t>
            </w:r>
            <w:r w:rsidR="00565086">
              <w:rPr>
                <w:rFonts w:ascii="Calibri" w:eastAsia="Calibri" w:hAnsi="Calibri" w:cs="Calibri"/>
                <w:bCs/>
                <w:sz w:val="20"/>
                <w:szCs w:val="20"/>
              </w:rPr>
              <w:t>tda.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E4175C7" w14:textId="784D4564"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4F4A63" w:rsidRPr="004F4A63">
              <w:rPr>
                <w:rFonts w:ascii="Calibri" w:eastAsia="Calibri" w:hAnsi="Calibri" w:cs="Calibri"/>
                <w:sz w:val="20"/>
                <w:szCs w:val="20"/>
              </w:rPr>
              <w:t>88.147.600-2</w:t>
            </w:r>
          </w:p>
        </w:tc>
      </w:tr>
      <w:tr w:rsidR="001B7EA8" w:rsidRPr="001A526B" w14:paraId="446B5354" w14:textId="77777777" w:rsidTr="001B7EA8">
        <w:trPr>
          <w:trHeight w:val="507"/>
          <w:jc w:val="center"/>
        </w:trPr>
        <w:tc>
          <w:tcPr>
            <w:tcW w:w="250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E53695C" w14:textId="13EE8B12" w:rsidR="001B7EA8" w:rsidRPr="001A526B" w:rsidRDefault="001B7EA8" w:rsidP="001B7EA8">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sidRPr="001A526B">
              <w:rPr>
                <w:rFonts w:ascii="Calibri" w:eastAsia="Calibri" w:hAnsi="Calibri" w:cs="Calibri"/>
                <w:sz w:val="20"/>
                <w:szCs w:val="20"/>
              </w:rPr>
              <w:t xml:space="preserve"> </w:t>
            </w:r>
            <w:r w:rsidR="004F4A63" w:rsidRPr="004F4A63">
              <w:rPr>
                <w:rFonts w:ascii="Calibri" w:eastAsia="Calibri" w:hAnsi="Calibri" w:cs="Calibri"/>
                <w:sz w:val="20"/>
                <w:szCs w:val="20"/>
              </w:rPr>
              <w:t>Av. Américo Vespucio Sur 0479, La Granja</w:t>
            </w:r>
            <w:r w:rsidR="004F4A63">
              <w:rPr>
                <w:rFonts w:ascii="Calibri" w:eastAsia="Calibri" w:hAnsi="Calibri" w:cs="Calibri"/>
                <w:sz w:val="20"/>
                <w:szCs w:val="20"/>
              </w:rPr>
              <w:t xml:space="preserve">, </w:t>
            </w:r>
            <w:r w:rsidR="004F4A63" w:rsidRPr="00F80F89">
              <w:rPr>
                <w:rFonts w:ascii="Calibri" w:hAnsi="Calibri"/>
                <w:sz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FDD1EE" w14:textId="1CD9C7D0" w:rsidR="001B7EA8" w:rsidRPr="001A526B" w:rsidRDefault="001B7EA8" w:rsidP="001B7EA8">
            <w:pPr>
              <w:spacing w:after="100" w:line="240" w:lineRule="auto"/>
              <w:rPr>
                <w:rFonts w:ascii="Calibri" w:eastAsia="Calibri" w:hAnsi="Calibri" w:cs="Calibri"/>
                <w:sz w:val="20"/>
                <w:szCs w:val="20"/>
              </w:rPr>
            </w:pPr>
            <w:r w:rsidRPr="001A526B">
              <w:rPr>
                <w:rFonts w:ascii="Calibri" w:eastAsia="Calibri" w:hAnsi="Calibri" w:cs="Calibri"/>
                <w:b/>
                <w:sz w:val="20"/>
                <w:szCs w:val="20"/>
              </w:rPr>
              <w:t>Correo electrónico:</w:t>
            </w:r>
            <w:r w:rsidRPr="001A526B">
              <w:rPr>
                <w:rFonts w:ascii="Calibri" w:eastAsia="Calibri" w:hAnsi="Calibri" w:cs="Calibri"/>
                <w:sz w:val="20"/>
                <w:szCs w:val="20"/>
              </w:rPr>
              <w:t xml:space="preserve"> </w:t>
            </w:r>
            <w:r w:rsidR="00094E3A">
              <w:rPr>
                <w:rFonts w:ascii="Calibri" w:eastAsia="Calibri" w:hAnsi="Calibri" w:cs="Calibri"/>
                <w:sz w:val="20"/>
                <w:szCs w:val="20"/>
              </w:rPr>
              <w:t>pmora@etx.cl</w:t>
            </w:r>
          </w:p>
        </w:tc>
      </w:tr>
      <w:tr w:rsidR="001B7EA8" w:rsidRPr="001A526B" w14:paraId="740448FF" w14:textId="77777777" w:rsidTr="001B7EA8">
        <w:trPr>
          <w:trHeight w:val="507"/>
          <w:jc w:val="center"/>
        </w:trPr>
        <w:tc>
          <w:tcPr>
            <w:tcW w:w="2500" w:type="pct"/>
            <w:vMerge/>
            <w:tcBorders>
              <w:top w:val="single" w:sz="4" w:space="0" w:color="auto"/>
              <w:left w:val="single" w:sz="4" w:space="0" w:color="auto"/>
              <w:bottom w:val="single" w:sz="4" w:space="0" w:color="auto"/>
              <w:right w:val="single" w:sz="4" w:space="0" w:color="auto"/>
            </w:tcBorders>
            <w:vAlign w:val="center"/>
            <w:hideMark/>
          </w:tcPr>
          <w:p w14:paraId="64689C5F" w14:textId="77777777" w:rsidR="001B7EA8" w:rsidRPr="001A526B" w:rsidRDefault="001B7EA8" w:rsidP="001B7EA8">
            <w:pPr>
              <w:spacing w:after="0" w:line="240" w:lineRule="auto"/>
              <w:rPr>
                <w:rFonts w:ascii="Calibri" w:eastAsia="Calibri" w:hAnsi="Calibri" w:cs="Calibri"/>
                <w:b/>
                <w:sz w:val="20"/>
                <w:szCs w:val="20"/>
                <w:lang w:val="es-ES" w:eastAsia="es-ES"/>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C43E711" w14:textId="668929D0" w:rsidR="001B7EA8" w:rsidRPr="00094E3A" w:rsidRDefault="001B7EA8" w:rsidP="001B7EA8">
            <w:pPr>
              <w:spacing w:after="100" w:line="240" w:lineRule="auto"/>
              <w:jc w:val="both"/>
              <w:rPr>
                <w:rFonts w:ascii="Calibri" w:eastAsia="Calibri" w:hAnsi="Calibri" w:cs="Calibri"/>
                <w:sz w:val="20"/>
                <w:szCs w:val="20"/>
              </w:rPr>
            </w:pPr>
            <w:r w:rsidRPr="00094E3A">
              <w:rPr>
                <w:rFonts w:ascii="Calibri" w:eastAsia="Calibri" w:hAnsi="Calibri" w:cs="Calibri"/>
                <w:b/>
                <w:sz w:val="20"/>
                <w:szCs w:val="20"/>
              </w:rPr>
              <w:t>Teléfono:</w:t>
            </w:r>
            <w:r w:rsidRPr="00094E3A">
              <w:rPr>
                <w:rFonts w:ascii="Calibri" w:eastAsia="Calibri" w:hAnsi="Calibri" w:cs="Calibri"/>
                <w:sz w:val="20"/>
                <w:szCs w:val="20"/>
              </w:rPr>
              <w:t xml:space="preserve"> </w:t>
            </w:r>
            <w:r w:rsidR="00094E3A" w:rsidRPr="00094E3A">
              <w:rPr>
                <w:rFonts w:ascii="Calibri" w:eastAsia="Calibri" w:hAnsi="Calibri" w:cs="Calibri"/>
                <w:sz w:val="20"/>
                <w:szCs w:val="20"/>
              </w:rPr>
              <w:t>+</w:t>
            </w:r>
            <w:r w:rsidR="00094E3A">
              <w:rPr>
                <w:rFonts w:ascii="Calibri" w:eastAsia="Calibri" w:hAnsi="Calibri" w:cs="Calibri"/>
                <w:sz w:val="20"/>
                <w:szCs w:val="20"/>
              </w:rPr>
              <w:t>569 7214 9134</w:t>
            </w:r>
          </w:p>
        </w:tc>
      </w:tr>
    </w:tbl>
    <w:p w14:paraId="5E1AB87A" w14:textId="77777777" w:rsidR="001A526B" w:rsidRPr="00ED21AD" w:rsidRDefault="001A526B" w:rsidP="00ED21AD">
      <w:pPr>
        <w:spacing w:line="240" w:lineRule="auto"/>
        <w:jc w:val="both"/>
        <w:rPr>
          <w:rFonts w:ascii="Calibri" w:eastAsia="Calibri" w:hAnsi="Calibri" w:cs="Calibri"/>
          <w:sz w:val="20"/>
          <w:szCs w:val="20"/>
        </w:rPr>
      </w:pPr>
    </w:p>
    <w:p w14:paraId="42240ADE"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9" w:name="_Toc352840379"/>
      <w:bookmarkStart w:id="10" w:name="_Toc352841439"/>
      <w:bookmarkStart w:id="11" w:name="_Toc353998106"/>
      <w:bookmarkStart w:id="12" w:name="_Toc353998179"/>
      <w:bookmarkStart w:id="13" w:name="_Toc382383533"/>
      <w:bookmarkStart w:id="14" w:name="_Toc382472355"/>
      <w:bookmarkStart w:id="15" w:name="_Toc390184267"/>
      <w:bookmarkStart w:id="16" w:name="_Toc390359998"/>
      <w:bookmarkStart w:id="17" w:name="_Toc390777019"/>
    </w:p>
    <w:p w14:paraId="7BC1CBB9" w14:textId="77777777" w:rsidR="001A526B" w:rsidRDefault="001A526B" w:rsidP="00373994">
      <w:pPr>
        <w:pStyle w:val="IFA1"/>
      </w:pPr>
      <w:bookmarkStart w:id="18" w:name="_Toc390777020"/>
      <w:bookmarkStart w:id="19" w:name="_Toc17965969"/>
      <w:bookmarkEnd w:id="9"/>
      <w:bookmarkEnd w:id="10"/>
      <w:bookmarkEnd w:id="11"/>
      <w:bookmarkEnd w:id="12"/>
      <w:bookmarkEnd w:id="13"/>
      <w:bookmarkEnd w:id="14"/>
      <w:bookmarkEnd w:id="15"/>
      <w:bookmarkEnd w:id="16"/>
      <w:bookmarkEnd w:id="17"/>
      <w:r w:rsidRPr="001A526B">
        <w:lastRenderedPageBreak/>
        <w:t>INSTRUMENTOS DE CARÁCTER AMBIENTAL FISCALIZADOS</w:t>
      </w:r>
      <w:bookmarkEnd w:id="18"/>
      <w:bookmarkEnd w:id="19"/>
    </w:p>
    <w:p w14:paraId="54B179AF" w14:textId="77777777" w:rsidR="0009093C" w:rsidRPr="0009093C" w:rsidRDefault="0009093C" w:rsidP="00655B29">
      <w:pPr>
        <w:pStyle w:val="Ttulo1"/>
        <w:numPr>
          <w:ilvl w:val="0"/>
          <w:numId w:val="0"/>
        </w:numPr>
        <w:ind w:left="567" w:hanging="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655B29" w14:paraId="6F5E42C1" w14:textId="77777777" w:rsidTr="00655B29">
        <w:trPr>
          <w:trHeight w:val="49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noWrap/>
            <w:hideMark/>
          </w:tcPr>
          <w:p w14:paraId="5065E064" w14:textId="77777777" w:rsidR="00655B29" w:rsidRDefault="00655B29">
            <w:pPr>
              <w:spacing w:after="0" w:line="0" w:lineRule="atLeast"/>
              <w:rPr>
                <w:rFonts w:ascii="Calibri" w:eastAsia="Times New Roman" w:hAnsi="Calibri" w:cs="Calibri"/>
                <w:b/>
                <w:bCs/>
                <w:color w:val="000000"/>
                <w:sz w:val="20"/>
                <w:szCs w:val="20"/>
                <w:lang w:eastAsia="es-CL"/>
              </w:rPr>
            </w:pPr>
            <w:bookmarkStart w:id="20" w:name="_Toc352840392"/>
            <w:bookmarkStart w:id="21" w:name="_Toc352841452"/>
            <w:r>
              <w:rPr>
                <w:rFonts w:ascii="Calibri" w:eastAsia="Times New Roman" w:hAnsi="Calibri" w:cs="Calibri"/>
                <w:b/>
                <w:bCs/>
                <w:color w:val="000000"/>
                <w:sz w:val="20"/>
                <w:szCs w:val="20"/>
                <w:lang w:eastAsia="es-CL"/>
              </w:rPr>
              <w:t>Identificación de Instrumentos de Carácter Ambiental fiscalizados.</w:t>
            </w:r>
          </w:p>
        </w:tc>
      </w:tr>
      <w:tr w:rsidR="00655B29" w14:paraId="03A62A7F" w14:textId="77777777" w:rsidTr="00655B29">
        <w:trPr>
          <w:trHeight w:val="498"/>
        </w:trPr>
        <w:tc>
          <w:tcPr>
            <w:tcW w:w="191" w:type="pct"/>
            <w:tcBorders>
              <w:top w:val="single" w:sz="4" w:space="0" w:color="auto"/>
              <w:left w:val="single" w:sz="4" w:space="0" w:color="auto"/>
              <w:bottom w:val="single" w:sz="4" w:space="0" w:color="auto"/>
              <w:right w:val="single" w:sz="4" w:space="0" w:color="auto"/>
            </w:tcBorders>
            <w:vAlign w:val="center"/>
            <w:hideMark/>
          </w:tcPr>
          <w:p w14:paraId="0E33CB92" w14:textId="77777777" w:rsidR="00655B29" w:rsidRDefault="00655B29">
            <w:pPr>
              <w:spacing w:after="0" w:line="0" w:lineRule="atLeast"/>
              <w:jc w:val="center"/>
              <w:rPr>
                <w:rFonts w:ascii="Calibri" w:eastAsia="Times New Roman" w:hAnsi="Calibri" w:cs="Calibri"/>
                <w:b/>
                <w:bCs/>
                <w:sz w:val="20"/>
                <w:szCs w:val="20"/>
                <w:lang w:eastAsia="es-CL"/>
              </w:rPr>
            </w:pPr>
            <w:proofErr w:type="spellStart"/>
            <w:r>
              <w:rPr>
                <w:rFonts w:ascii="Calibri" w:eastAsia="Times New Roman" w:hAnsi="Calibri" w:cs="Calibri"/>
                <w:b/>
                <w:bCs/>
                <w:sz w:val="20"/>
                <w:szCs w:val="20"/>
                <w:lang w:eastAsia="es-CL"/>
              </w:rPr>
              <w:t>N°</w:t>
            </w:r>
            <w:proofErr w:type="spellEnd"/>
          </w:p>
        </w:tc>
        <w:tc>
          <w:tcPr>
            <w:tcW w:w="431" w:type="pct"/>
            <w:tcBorders>
              <w:top w:val="single" w:sz="4" w:space="0" w:color="auto"/>
              <w:left w:val="single" w:sz="4" w:space="0" w:color="auto"/>
              <w:bottom w:val="single" w:sz="4" w:space="0" w:color="auto"/>
              <w:right w:val="single" w:sz="4" w:space="0" w:color="auto"/>
            </w:tcBorders>
            <w:vAlign w:val="center"/>
            <w:hideMark/>
          </w:tcPr>
          <w:p w14:paraId="7415516A"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Tipo de instrumento</w:t>
            </w:r>
          </w:p>
        </w:tc>
        <w:tc>
          <w:tcPr>
            <w:tcW w:w="406" w:type="pct"/>
            <w:tcBorders>
              <w:top w:val="single" w:sz="4" w:space="0" w:color="auto"/>
              <w:left w:val="single" w:sz="4" w:space="0" w:color="auto"/>
              <w:bottom w:val="single" w:sz="4" w:space="0" w:color="auto"/>
              <w:right w:val="single" w:sz="4" w:space="0" w:color="auto"/>
            </w:tcBorders>
            <w:vAlign w:val="center"/>
            <w:hideMark/>
          </w:tcPr>
          <w:p w14:paraId="70E1443E" w14:textId="77777777" w:rsidR="00655B29" w:rsidRDefault="00655B29">
            <w:pPr>
              <w:spacing w:after="0" w:line="0" w:lineRule="atLeast"/>
              <w:jc w:val="center"/>
              <w:rPr>
                <w:rFonts w:ascii="Calibri" w:eastAsia="Times New Roman" w:hAnsi="Calibri" w:cs="Calibri"/>
                <w:b/>
                <w:bCs/>
                <w:sz w:val="20"/>
                <w:szCs w:val="20"/>
                <w:lang w:eastAsia="es-CL"/>
              </w:rPr>
            </w:pPr>
            <w:proofErr w:type="spellStart"/>
            <w:r>
              <w:rPr>
                <w:rFonts w:ascii="Calibri" w:eastAsia="Times New Roman" w:hAnsi="Calibri" w:cs="Calibri"/>
                <w:b/>
                <w:bCs/>
                <w:sz w:val="20"/>
                <w:szCs w:val="20"/>
                <w:lang w:eastAsia="es-CL"/>
              </w:rPr>
              <w:t>N°</w:t>
            </w:r>
            <w:proofErr w:type="spellEnd"/>
            <w:r>
              <w:rPr>
                <w:rFonts w:ascii="Calibri" w:eastAsia="Times New Roman" w:hAnsi="Calibri" w:cs="Calibri"/>
                <w:b/>
                <w:bCs/>
                <w:sz w:val="20"/>
                <w:szCs w:val="20"/>
                <w:lang w:eastAsia="es-CL"/>
              </w:rPr>
              <w:t>/</w:t>
            </w:r>
          </w:p>
          <w:p w14:paraId="0D03FEBB"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Descripción</w:t>
            </w:r>
          </w:p>
        </w:tc>
        <w:tc>
          <w:tcPr>
            <w:tcW w:w="425" w:type="pct"/>
            <w:tcBorders>
              <w:top w:val="single" w:sz="4" w:space="0" w:color="auto"/>
              <w:left w:val="single" w:sz="4" w:space="0" w:color="auto"/>
              <w:bottom w:val="single" w:sz="4" w:space="0" w:color="auto"/>
              <w:right w:val="single" w:sz="4" w:space="0" w:color="auto"/>
            </w:tcBorders>
            <w:vAlign w:val="center"/>
            <w:hideMark/>
          </w:tcPr>
          <w:p w14:paraId="6D4FF751"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Fecha</w:t>
            </w:r>
          </w:p>
        </w:tc>
        <w:tc>
          <w:tcPr>
            <w:tcW w:w="688" w:type="pct"/>
            <w:tcBorders>
              <w:top w:val="single" w:sz="4" w:space="0" w:color="auto"/>
              <w:left w:val="single" w:sz="4" w:space="0" w:color="auto"/>
              <w:bottom w:val="single" w:sz="4" w:space="0" w:color="auto"/>
              <w:right w:val="single" w:sz="4" w:space="0" w:color="auto"/>
            </w:tcBorders>
            <w:vAlign w:val="center"/>
            <w:hideMark/>
          </w:tcPr>
          <w:p w14:paraId="2FCFBEC9"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Comisión/ Institución</w:t>
            </w:r>
          </w:p>
        </w:tc>
        <w:tc>
          <w:tcPr>
            <w:tcW w:w="2859" w:type="pct"/>
            <w:tcBorders>
              <w:top w:val="single" w:sz="4" w:space="0" w:color="auto"/>
              <w:left w:val="single" w:sz="4" w:space="0" w:color="auto"/>
              <w:bottom w:val="single" w:sz="4" w:space="0" w:color="auto"/>
              <w:right w:val="single" w:sz="4" w:space="0" w:color="auto"/>
            </w:tcBorders>
            <w:vAlign w:val="center"/>
            <w:hideMark/>
          </w:tcPr>
          <w:p w14:paraId="4FD6EF46"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Nombre</w:t>
            </w:r>
          </w:p>
        </w:tc>
      </w:tr>
      <w:tr w:rsidR="00655B29" w14:paraId="7E4ED6B4" w14:textId="77777777" w:rsidTr="00655B29">
        <w:trPr>
          <w:trHeight w:val="498"/>
        </w:trPr>
        <w:tc>
          <w:tcPr>
            <w:tcW w:w="191" w:type="pct"/>
            <w:tcBorders>
              <w:top w:val="single" w:sz="4" w:space="0" w:color="auto"/>
              <w:left w:val="single" w:sz="4" w:space="0" w:color="auto"/>
              <w:bottom w:val="single" w:sz="4" w:space="0" w:color="auto"/>
              <w:right w:val="single" w:sz="4" w:space="0" w:color="auto"/>
            </w:tcBorders>
            <w:noWrap/>
            <w:vAlign w:val="center"/>
            <w:hideMark/>
          </w:tcPr>
          <w:p w14:paraId="18B90A5A"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1</w:t>
            </w:r>
          </w:p>
        </w:tc>
        <w:tc>
          <w:tcPr>
            <w:tcW w:w="431" w:type="pct"/>
            <w:tcBorders>
              <w:top w:val="single" w:sz="4" w:space="0" w:color="auto"/>
              <w:left w:val="single" w:sz="4" w:space="0" w:color="auto"/>
              <w:bottom w:val="single" w:sz="4" w:space="0" w:color="auto"/>
              <w:right w:val="single" w:sz="4" w:space="0" w:color="auto"/>
            </w:tcBorders>
            <w:noWrap/>
            <w:vAlign w:val="center"/>
            <w:hideMark/>
          </w:tcPr>
          <w:p w14:paraId="0DCEEBBA"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tcBorders>
              <w:top w:val="single" w:sz="4" w:space="0" w:color="auto"/>
              <w:left w:val="single" w:sz="4" w:space="0" w:color="auto"/>
              <w:bottom w:val="single" w:sz="4" w:space="0" w:color="auto"/>
              <w:right w:val="single" w:sz="4" w:space="0" w:color="auto"/>
            </w:tcBorders>
            <w:noWrap/>
            <w:vAlign w:val="center"/>
            <w:hideMark/>
          </w:tcPr>
          <w:p w14:paraId="5635E78E"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tcBorders>
              <w:top w:val="single" w:sz="4" w:space="0" w:color="auto"/>
              <w:left w:val="single" w:sz="4" w:space="0" w:color="auto"/>
              <w:bottom w:val="single" w:sz="4" w:space="0" w:color="auto"/>
              <w:right w:val="single" w:sz="4" w:space="0" w:color="auto"/>
            </w:tcBorders>
            <w:vAlign w:val="center"/>
            <w:hideMark/>
          </w:tcPr>
          <w:p w14:paraId="6D011A22"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tcBorders>
              <w:top w:val="single" w:sz="4" w:space="0" w:color="auto"/>
              <w:left w:val="single" w:sz="4" w:space="0" w:color="auto"/>
              <w:bottom w:val="single" w:sz="4" w:space="0" w:color="auto"/>
              <w:right w:val="single" w:sz="4" w:space="0" w:color="auto"/>
            </w:tcBorders>
            <w:noWrap/>
            <w:vAlign w:val="center"/>
            <w:hideMark/>
          </w:tcPr>
          <w:p w14:paraId="5E548B9A"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tcBorders>
              <w:top w:val="single" w:sz="4" w:space="0" w:color="auto"/>
              <w:left w:val="single" w:sz="4" w:space="0" w:color="auto"/>
              <w:bottom w:val="single" w:sz="4" w:space="0" w:color="auto"/>
              <w:right w:val="single" w:sz="4" w:space="0" w:color="auto"/>
            </w:tcBorders>
            <w:noWrap/>
            <w:vAlign w:val="center"/>
            <w:hideMark/>
          </w:tcPr>
          <w:p w14:paraId="6C7C7985" w14:textId="70523CB0" w:rsidR="00655B29" w:rsidRPr="00A208E3" w:rsidRDefault="00655B29">
            <w:pPr>
              <w:spacing w:after="0" w:line="0" w:lineRule="atLeast"/>
              <w:jc w:val="both"/>
              <w:rPr>
                <w:rFonts w:ascii="Calibri" w:eastAsia="Calibri" w:hAnsi="Calibri" w:cs="Times New Roman"/>
                <w:color w:val="000000"/>
                <w:sz w:val="20"/>
                <w:szCs w:val="20"/>
              </w:rPr>
            </w:pPr>
            <w:r w:rsidRPr="00A208E3">
              <w:rPr>
                <w:rFonts w:ascii="Calibri" w:eastAsia="Calibri" w:hAnsi="Calibri" w:cs="Times New Roman"/>
                <w:color w:val="000000"/>
                <w:sz w:val="20"/>
                <w:szCs w:val="20"/>
              </w:rPr>
              <w:t xml:space="preserve">Establece Norma de Emisión de </w:t>
            </w:r>
            <w:r w:rsidR="00935AAB" w:rsidRPr="00A208E3">
              <w:rPr>
                <w:rFonts w:ascii="Calibri" w:eastAsia="Calibri" w:hAnsi="Calibri" w:cs="Times New Roman"/>
                <w:color w:val="000000"/>
                <w:sz w:val="20"/>
                <w:szCs w:val="20"/>
              </w:rPr>
              <w:t>Ruidos Generados por Fuentes que Indica</w:t>
            </w:r>
          </w:p>
        </w:tc>
      </w:tr>
    </w:tbl>
    <w:p w14:paraId="6EC074CD" w14:textId="289F52D9" w:rsidR="00DA6C2A" w:rsidRDefault="00DA6C2A" w:rsidP="00134128">
      <w:pPr>
        <w:pStyle w:val="IFA1"/>
        <w:numPr>
          <w:ilvl w:val="0"/>
          <w:numId w:val="0"/>
        </w:numPr>
      </w:pPr>
    </w:p>
    <w:p w14:paraId="362C356C" w14:textId="2AEF2262" w:rsidR="00134128" w:rsidRPr="0035509A" w:rsidRDefault="0035509A" w:rsidP="0035509A">
      <w:pPr>
        <w:pStyle w:val="IFA1"/>
      </w:pPr>
      <w:bookmarkStart w:id="22" w:name="_Toc507422859"/>
      <w:bookmarkStart w:id="23" w:name="_Toc17965970"/>
      <w:r w:rsidRPr="0035509A">
        <w:t>REVISIÓN DOCUMENTAL</w:t>
      </w:r>
      <w:bookmarkEnd w:id="22"/>
      <w:bookmarkEnd w:id="23"/>
    </w:p>
    <w:p w14:paraId="590A38C4" w14:textId="77777777" w:rsidR="00134128" w:rsidRDefault="00134128" w:rsidP="00134128">
      <w:pPr>
        <w:pStyle w:val="Ttulo1"/>
        <w:numPr>
          <w:ilvl w:val="0"/>
          <w:numId w:val="0"/>
        </w:numPr>
        <w:ind w:left="576"/>
      </w:pPr>
    </w:p>
    <w:p w14:paraId="78308A72" w14:textId="77777777" w:rsidR="00134128" w:rsidRPr="0035509A" w:rsidRDefault="00134128" w:rsidP="00134128">
      <w:pPr>
        <w:pStyle w:val="Ttulo1"/>
        <w:rPr>
          <w:bCs/>
        </w:rPr>
      </w:pPr>
      <w:bookmarkStart w:id="24" w:name="_Toc507422860"/>
      <w:bookmarkStart w:id="25" w:name="_Toc390777029"/>
      <w:bookmarkStart w:id="26" w:name="_Toc390360008"/>
      <w:bookmarkStart w:id="27" w:name="_Toc390184277"/>
      <w:bookmarkStart w:id="28" w:name="_Toc382472367"/>
      <w:bookmarkStart w:id="29" w:name="_Toc382383545"/>
      <w:bookmarkStart w:id="30" w:name="_Toc17965971"/>
      <w:r w:rsidRPr="0035509A">
        <w:rPr>
          <w:bCs/>
        </w:rPr>
        <w:t>Documentos Revisados</w:t>
      </w:r>
      <w:bookmarkEnd w:id="24"/>
      <w:bookmarkEnd w:id="25"/>
      <w:bookmarkEnd w:id="26"/>
      <w:bookmarkEnd w:id="27"/>
      <w:bookmarkEnd w:id="28"/>
      <w:bookmarkEnd w:id="29"/>
      <w:bookmarkEnd w:id="30"/>
    </w:p>
    <w:p w14:paraId="793C300C" w14:textId="77777777" w:rsidR="00134128" w:rsidRDefault="00134128" w:rsidP="00134128">
      <w:pPr>
        <w:pStyle w:val="Listaconnmeros"/>
        <w:numPr>
          <w:ilvl w:val="0"/>
          <w:numId w:val="0"/>
        </w:numPr>
        <w:tabs>
          <w:tab w:val="left" w:pos="708"/>
        </w:tabs>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8"/>
        <w:gridCol w:w="4245"/>
        <w:gridCol w:w="4245"/>
        <w:gridCol w:w="4494"/>
      </w:tblGrid>
      <w:tr w:rsidR="00D846CA" w14:paraId="45386442" w14:textId="77777777" w:rsidTr="000A598A">
        <w:trPr>
          <w:trHeight w:val="732"/>
        </w:trPr>
        <w:tc>
          <w:tcPr>
            <w:tcW w:w="213" w:type="pct"/>
            <w:shd w:val="clear" w:color="auto" w:fill="D9D9D9"/>
            <w:vAlign w:val="center"/>
            <w:hideMark/>
          </w:tcPr>
          <w:p w14:paraId="150C2749" w14:textId="77777777" w:rsidR="00D846CA" w:rsidRDefault="00D846C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ID</w:t>
            </w:r>
          </w:p>
        </w:tc>
        <w:tc>
          <w:tcPr>
            <w:tcW w:w="1565" w:type="pct"/>
            <w:shd w:val="clear" w:color="auto" w:fill="D9D9D9"/>
            <w:tcMar>
              <w:top w:w="0" w:type="dxa"/>
              <w:left w:w="108" w:type="dxa"/>
              <w:bottom w:w="0" w:type="dxa"/>
              <w:right w:w="108" w:type="dxa"/>
            </w:tcMar>
            <w:vAlign w:val="center"/>
            <w:hideMark/>
          </w:tcPr>
          <w:p w14:paraId="0E4BD6CB" w14:textId="77777777" w:rsidR="00D846CA" w:rsidRDefault="00D846C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Nombre del documento revisado</w:t>
            </w:r>
          </w:p>
        </w:tc>
        <w:tc>
          <w:tcPr>
            <w:tcW w:w="1565" w:type="pct"/>
            <w:shd w:val="clear" w:color="auto" w:fill="D9D9D9"/>
            <w:vAlign w:val="center"/>
            <w:hideMark/>
          </w:tcPr>
          <w:p w14:paraId="3F085AB8" w14:textId="0EB3397B" w:rsidR="00D846CA" w:rsidRDefault="00D846C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Origen/ Fuente del documento</w:t>
            </w:r>
          </w:p>
        </w:tc>
        <w:tc>
          <w:tcPr>
            <w:tcW w:w="1657" w:type="pct"/>
            <w:shd w:val="clear" w:color="auto" w:fill="D9D9D9"/>
            <w:vAlign w:val="center"/>
            <w:hideMark/>
          </w:tcPr>
          <w:p w14:paraId="3E8D13AB" w14:textId="77777777" w:rsidR="00D846CA" w:rsidRDefault="00D846C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Observaciones</w:t>
            </w:r>
          </w:p>
        </w:tc>
      </w:tr>
      <w:tr w:rsidR="00FD22CE" w:rsidRPr="00286F2A" w14:paraId="4C7B6711" w14:textId="77777777" w:rsidTr="000A598A">
        <w:trPr>
          <w:trHeight w:val="732"/>
        </w:trPr>
        <w:tc>
          <w:tcPr>
            <w:tcW w:w="213" w:type="pct"/>
            <w:vAlign w:val="center"/>
            <w:hideMark/>
          </w:tcPr>
          <w:p w14:paraId="1F6B095A" w14:textId="77777777" w:rsidR="00FD22CE" w:rsidRPr="00094E3A" w:rsidRDefault="00FD22CE" w:rsidP="00FD22CE">
            <w:pPr>
              <w:spacing w:after="0" w:line="240" w:lineRule="auto"/>
              <w:jc w:val="center"/>
              <w:rPr>
                <w:rFonts w:ascii="Calibri" w:eastAsia="Calibri" w:hAnsi="Calibri" w:cs="Times New Roman"/>
                <w:sz w:val="20"/>
                <w:szCs w:val="20"/>
                <w:lang w:val="es-ES"/>
              </w:rPr>
            </w:pPr>
            <w:r w:rsidRPr="00094E3A">
              <w:rPr>
                <w:rFonts w:ascii="Calibri" w:eastAsia="Calibri" w:hAnsi="Calibri" w:cs="Times New Roman"/>
                <w:sz w:val="20"/>
                <w:szCs w:val="20"/>
                <w:lang w:val="es-ES"/>
              </w:rPr>
              <w:t>1</w:t>
            </w:r>
          </w:p>
        </w:tc>
        <w:tc>
          <w:tcPr>
            <w:tcW w:w="1565" w:type="pct"/>
            <w:tcMar>
              <w:top w:w="0" w:type="dxa"/>
              <w:left w:w="108" w:type="dxa"/>
              <w:bottom w:w="0" w:type="dxa"/>
              <w:right w:w="108" w:type="dxa"/>
            </w:tcMar>
            <w:vAlign w:val="center"/>
          </w:tcPr>
          <w:p w14:paraId="68527F36" w14:textId="69215BA1" w:rsidR="00FD22CE" w:rsidRPr="00094E3A" w:rsidRDefault="00FD22CE" w:rsidP="00FD22CE">
            <w:pPr>
              <w:spacing w:after="0" w:line="240" w:lineRule="auto"/>
              <w:jc w:val="center"/>
              <w:rPr>
                <w:rFonts w:ascii="Calibri" w:eastAsia="Calibri" w:hAnsi="Calibri" w:cs="Times New Roman"/>
                <w:sz w:val="20"/>
                <w:szCs w:val="20"/>
                <w:lang w:val="es-ES"/>
              </w:rPr>
            </w:pPr>
            <w:r w:rsidRPr="00094E3A">
              <w:rPr>
                <w:rFonts w:ascii="Calibri" w:eastAsia="Calibri" w:hAnsi="Calibri" w:cs="Times New Roman"/>
                <w:sz w:val="20"/>
                <w:szCs w:val="20"/>
                <w:lang w:val="es-ES"/>
              </w:rPr>
              <w:t xml:space="preserve">Carta sin número, con fecha </w:t>
            </w:r>
            <w:r w:rsidR="00094E3A" w:rsidRPr="00094E3A">
              <w:rPr>
                <w:rFonts w:ascii="Calibri" w:eastAsia="Calibri" w:hAnsi="Calibri" w:cs="Times New Roman"/>
                <w:sz w:val="20"/>
                <w:szCs w:val="20"/>
                <w:lang w:val="es-ES"/>
              </w:rPr>
              <w:t>21 de agosto</w:t>
            </w:r>
            <w:r w:rsidRPr="00094E3A">
              <w:rPr>
                <w:rFonts w:ascii="Calibri" w:eastAsia="Calibri" w:hAnsi="Calibri" w:cs="Times New Roman"/>
                <w:sz w:val="20"/>
                <w:szCs w:val="20"/>
                <w:lang w:val="es-ES"/>
              </w:rPr>
              <w:t xml:space="preserve"> de 2019, remitida por </w:t>
            </w:r>
            <w:r w:rsidR="00094E3A" w:rsidRPr="00094E3A">
              <w:rPr>
                <w:rFonts w:ascii="Calibri" w:eastAsia="Calibri" w:hAnsi="Calibri" w:cs="Times New Roman"/>
                <w:sz w:val="20"/>
                <w:szCs w:val="20"/>
                <w:lang w:val="es-ES"/>
              </w:rPr>
              <w:t xml:space="preserve">Hormigones </w:t>
            </w:r>
            <w:proofErr w:type="spellStart"/>
            <w:r w:rsidR="00094E3A" w:rsidRPr="00094E3A">
              <w:rPr>
                <w:rFonts w:ascii="Calibri" w:eastAsia="Calibri" w:hAnsi="Calibri" w:cs="Times New Roman"/>
                <w:sz w:val="20"/>
                <w:szCs w:val="20"/>
                <w:lang w:val="es-ES"/>
              </w:rPr>
              <w:t>Transex</w:t>
            </w:r>
            <w:proofErr w:type="spellEnd"/>
            <w:r w:rsidR="00357F57">
              <w:rPr>
                <w:rFonts w:ascii="Calibri" w:eastAsia="Calibri" w:hAnsi="Calibri" w:cs="Times New Roman"/>
                <w:sz w:val="20"/>
                <w:szCs w:val="20"/>
                <w:lang w:val="es-ES"/>
              </w:rPr>
              <w:t xml:space="preserve"> Ltda. </w:t>
            </w:r>
          </w:p>
        </w:tc>
        <w:tc>
          <w:tcPr>
            <w:tcW w:w="1565" w:type="pct"/>
            <w:vAlign w:val="center"/>
          </w:tcPr>
          <w:p w14:paraId="1FC375C6" w14:textId="28194E82" w:rsidR="00FD22CE" w:rsidRPr="00094E3A" w:rsidRDefault="00FD22CE" w:rsidP="00FD22CE">
            <w:pPr>
              <w:spacing w:after="0" w:line="240" w:lineRule="auto"/>
              <w:jc w:val="center"/>
              <w:rPr>
                <w:rFonts w:ascii="Calibri" w:eastAsia="Calibri" w:hAnsi="Calibri" w:cs="Times New Roman"/>
                <w:sz w:val="20"/>
                <w:szCs w:val="20"/>
                <w:lang w:val="es-ES" w:eastAsia="es-ES"/>
              </w:rPr>
            </w:pPr>
            <w:r w:rsidRPr="00094E3A">
              <w:rPr>
                <w:rFonts w:ascii="Calibri" w:eastAsia="Calibri" w:hAnsi="Calibri" w:cs="Times New Roman"/>
                <w:sz w:val="20"/>
                <w:szCs w:val="20"/>
                <w:lang w:val="es-ES"/>
              </w:rPr>
              <w:t>Documentación entregada por el titular</w:t>
            </w:r>
          </w:p>
        </w:tc>
        <w:tc>
          <w:tcPr>
            <w:tcW w:w="1657" w:type="pct"/>
            <w:vAlign w:val="center"/>
          </w:tcPr>
          <w:p w14:paraId="2889E0A2" w14:textId="51B7EF37" w:rsidR="00FD22CE" w:rsidRPr="00874141" w:rsidRDefault="00FD22CE" w:rsidP="00FD22CE">
            <w:pPr>
              <w:spacing w:after="0" w:line="240" w:lineRule="auto"/>
              <w:jc w:val="center"/>
              <w:rPr>
                <w:rFonts w:ascii="Calibri" w:eastAsia="Calibri" w:hAnsi="Calibri" w:cs="Times New Roman"/>
                <w:sz w:val="20"/>
                <w:szCs w:val="20"/>
                <w:lang w:val="es-ES" w:eastAsia="es-ES"/>
              </w:rPr>
            </w:pPr>
            <w:r w:rsidRPr="00874141">
              <w:rPr>
                <w:rFonts w:ascii="Calibri" w:eastAsia="Calibri" w:hAnsi="Calibri" w:cs="Times New Roman"/>
                <w:sz w:val="20"/>
                <w:szCs w:val="20"/>
                <w:lang w:val="es-ES" w:eastAsia="es-ES"/>
              </w:rPr>
              <w:t xml:space="preserve">Recibido el </w:t>
            </w:r>
            <w:r w:rsidR="00094E3A" w:rsidRPr="00874141">
              <w:rPr>
                <w:rFonts w:ascii="Calibri" w:eastAsia="Calibri" w:hAnsi="Calibri" w:cs="Times New Roman"/>
                <w:sz w:val="20"/>
                <w:szCs w:val="20"/>
                <w:lang w:val="es-ES" w:eastAsia="es-ES"/>
              </w:rPr>
              <w:t>21 de agosto</w:t>
            </w:r>
            <w:r w:rsidRPr="00874141">
              <w:rPr>
                <w:rFonts w:ascii="Calibri" w:eastAsia="Calibri" w:hAnsi="Calibri" w:cs="Times New Roman"/>
                <w:sz w:val="20"/>
                <w:szCs w:val="20"/>
                <w:lang w:val="es-ES" w:eastAsia="es-ES"/>
              </w:rPr>
              <w:t xml:space="preserve"> de 2019</w:t>
            </w:r>
            <w:r w:rsidR="00094E3A" w:rsidRPr="00874141">
              <w:rPr>
                <w:rFonts w:ascii="Calibri" w:eastAsia="Calibri" w:hAnsi="Calibri" w:cs="Times New Roman"/>
                <w:sz w:val="20"/>
                <w:szCs w:val="20"/>
                <w:lang w:val="es-ES" w:eastAsia="es-ES"/>
              </w:rPr>
              <w:t xml:space="preserve">, entregado </w:t>
            </w:r>
            <w:r w:rsidR="000A598A">
              <w:rPr>
                <w:rFonts w:ascii="Calibri" w:eastAsia="Calibri" w:hAnsi="Calibri" w:cs="Times New Roman"/>
                <w:sz w:val="20"/>
                <w:szCs w:val="20"/>
                <w:lang w:val="es-ES" w:eastAsia="es-ES"/>
              </w:rPr>
              <w:t xml:space="preserve">en </w:t>
            </w:r>
            <w:r w:rsidR="00094E3A" w:rsidRPr="00874141">
              <w:rPr>
                <w:rFonts w:ascii="Calibri" w:eastAsia="Calibri" w:hAnsi="Calibri" w:cs="Times New Roman"/>
                <w:sz w:val="20"/>
                <w:szCs w:val="20"/>
                <w:lang w:val="es-ES" w:eastAsia="es-ES"/>
              </w:rPr>
              <w:t>plazo</w:t>
            </w:r>
            <w:r w:rsidR="00874141" w:rsidRPr="00874141">
              <w:rPr>
                <w:rFonts w:ascii="Calibri" w:eastAsia="Calibri" w:hAnsi="Calibri" w:cs="Times New Roman"/>
                <w:sz w:val="20"/>
                <w:szCs w:val="20"/>
                <w:lang w:val="es-ES" w:eastAsia="es-ES"/>
              </w:rPr>
              <w:t>.</w:t>
            </w:r>
          </w:p>
        </w:tc>
      </w:tr>
      <w:tr w:rsidR="00874141" w14:paraId="6335413A" w14:textId="77777777" w:rsidTr="000A598A">
        <w:trPr>
          <w:trHeight w:val="732"/>
        </w:trPr>
        <w:tc>
          <w:tcPr>
            <w:tcW w:w="213" w:type="pct"/>
            <w:vAlign w:val="center"/>
          </w:tcPr>
          <w:p w14:paraId="1E63506A" w14:textId="0D142D75" w:rsidR="00874141" w:rsidRPr="00357F57" w:rsidRDefault="00874141" w:rsidP="00874141">
            <w:pPr>
              <w:spacing w:after="0" w:line="240" w:lineRule="auto"/>
              <w:jc w:val="center"/>
              <w:rPr>
                <w:rFonts w:ascii="Calibri" w:eastAsia="Calibri" w:hAnsi="Calibri" w:cs="Times New Roman"/>
                <w:sz w:val="20"/>
                <w:szCs w:val="20"/>
                <w:lang w:val="es-ES"/>
              </w:rPr>
            </w:pPr>
            <w:r w:rsidRPr="00357F57">
              <w:rPr>
                <w:rFonts w:ascii="Calibri" w:eastAsia="Calibri" w:hAnsi="Calibri" w:cs="Times New Roman"/>
                <w:sz w:val="20"/>
                <w:szCs w:val="20"/>
                <w:lang w:val="es-ES"/>
              </w:rPr>
              <w:t>2</w:t>
            </w:r>
          </w:p>
        </w:tc>
        <w:tc>
          <w:tcPr>
            <w:tcW w:w="1565" w:type="pct"/>
            <w:tcMar>
              <w:top w:w="0" w:type="dxa"/>
              <w:left w:w="108" w:type="dxa"/>
              <w:bottom w:w="0" w:type="dxa"/>
              <w:right w:w="108" w:type="dxa"/>
            </w:tcMar>
            <w:vAlign w:val="center"/>
          </w:tcPr>
          <w:p w14:paraId="6310A8D4" w14:textId="24E680BD" w:rsidR="00874141" w:rsidRPr="00357F57" w:rsidRDefault="00874141" w:rsidP="00874141">
            <w:pPr>
              <w:spacing w:after="0" w:line="240" w:lineRule="auto"/>
              <w:jc w:val="center"/>
              <w:rPr>
                <w:rFonts w:ascii="Calibri" w:eastAsia="Calibri" w:hAnsi="Calibri" w:cs="Times New Roman"/>
                <w:sz w:val="20"/>
                <w:szCs w:val="20"/>
                <w:lang w:val="es-ES"/>
              </w:rPr>
            </w:pPr>
            <w:r w:rsidRPr="00357F57">
              <w:rPr>
                <w:rFonts w:ascii="Calibri" w:eastAsia="Calibri" w:hAnsi="Calibri" w:cs="Times New Roman"/>
                <w:sz w:val="20"/>
                <w:szCs w:val="20"/>
                <w:lang w:val="es-ES"/>
              </w:rPr>
              <w:t>Informe de inspección ambiental N°082412019, con fecha de emisión 14 de agosto de 2019</w:t>
            </w:r>
          </w:p>
        </w:tc>
        <w:tc>
          <w:tcPr>
            <w:tcW w:w="1565" w:type="pct"/>
            <w:vAlign w:val="center"/>
          </w:tcPr>
          <w:p w14:paraId="1129C14F" w14:textId="1BAA61D6" w:rsidR="00874141" w:rsidRPr="00357F57" w:rsidRDefault="00874141" w:rsidP="00874141">
            <w:pPr>
              <w:spacing w:after="0" w:line="240" w:lineRule="auto"/>
              <w:jc w:val="center"/>
              <w:rPr>
                <w:rFonts w:ascii="Calibri" w:eastAsia="Calibri" w:hAnsi="Calibri" w:cs="Times New Roman"/>
                <w:sz w:val="20"/>
                <w:szCs w:val="20"/>
                <w:lang w:val="es-ES"/>
              </w:rPr>
            </w:pPr>
            <w:r w:rsidRPr="00357F57">
              <w:rPr>
                <w:rFonts w:ascii="Calibri" w:eastAsia="Calibri" w:hAnsi="Calibri" w:cs="Times New Roman"/>
                <w:sz w:val="20"/>
                <w:szCs w:val="20"/>
                <w:lang w:val="es-ES"/>
              </w:rPr>
              <w:t>Documentación entregada por el titular</w:t>
            </w:r>
          </w:p>
        </w:tc>
        <w:tc>
          <w:tcPr>
            <w:tcW w:w="1657" w:type="pct"/>
            <w:vAlign w:val="center"/>
          </w:tcPr>
          <w:p w14:paraId="09E9A395" w14:textId="028246A7" w:rsidR="00874141" w:rsidRPr="00874141" w:rsidRDefault="00874141" w:rsidP="00874141">
            <w:pPr>
              <w:spacing w:after="0" w:line="240" w:lineRule="auto"/>
              <w:jc w:val="center"/>
              <w:rPr>
                <w:rFonts w:ascii="Calibri" w:eastAsia="Calibri" w:hAnsi="Calibri" w:cs="Times New Roman"/>
                <w:sz w:val="20"/>
                <w:szCs w:val="20"/>
                <w:lang w:val="es-ES" w:eastAsia="es-ES"/>
              </w:rPr>
            </w:pPr>
            <w:r w:rsidRPr="00874141">
              <w:rPr>
                <w:rFonts w:ascii="Calibri" w:eastAsia="Calibri" w:hAnsi="Calibri" w:cs="Times New Roman"/>
                <w:sz w:val="20"/>
                <w:szCs w:val="20"/>
                <w:lang w:val="es-ES" w:eastAsia="es-ES"/>
              </w:rPr>
              <w:t xml:space="preserve">Recibido el 21 de agosto de 2019, entregado </w:t>
            </w:r>
            <w:r w:rsidR="000A598A">
              <w:rPr>
                <w:rFonts w:ascii="Calibri" w:eastAsia="Calibri" w:hAnsi="Calibri" w:cs="Times New Roman"/>
                <w:sz w:val="20"/>
                <w:szCs w:val="20"/>
                <w:lang w:val="es-ES" w:eastAsia="es-ES"/>
              </w:rPr>
              <w:t xml:space="preserve">en </w:t>
            </w:r>
            <w:r w:rsidRPr="00874141">
              <w:rPr>
                <w:rFonts w:ascii="Calibri" w:eastAsia="Calibri" w:hAnsi="Calibri" w:cs="Times New Roman"/>
                <w:sz w:val="20"/>
                <w:szCs w:val="20"/>
                <w:lang w:val="es-ES" w:eastAsia="es-ES"/>
              </w:rPr>
              <w:t>plazo.</w:t>
            </w:r>
          </w:p>
        </w:tc>
      </w:tr>
    </w:tbl>
    <w:p w14:paraId="033A1E2F" w14:textId="67A4B242" w:rsidR="00134128" w:rsidRDefault="00134128" w:rsidP="00134128">
      <w:pPr>
        <w:pStyle w:val="Ttulo1"/>
        <w:numPr>
          <w:ilvl w:val="0"/>
          <w:numId w:val="0"/>
        </w:numPr>
        <w:ind w:left="567" w:hanging="567"/>
      </w:pPr>
    </w:p>
    <w:p w14:paraId="34578F3B" w14:textId="27EBBEDF" w:rsidR="00451099" w:rsidRDefault="00451099">
      <w:r>
        <w:br w:type="page"/>
      </w:r>
    </w:p>
    <w:p w14:paraId="53194A95" w14:textId="78968F59" w:rsidR="001A526B" w:rsidRDefault="00F27FD2" w:rsidP="00373994">
      <w:pPr>
        <w:pStyle w:val="IFA1"/>
      </w:pPr>
      <w:bookmarkStart w:id="31" w:name="_Toc17965972"/>
      <w:bookmarkStart w:id="32" w:name="_Ref352922216"/>
      <w:bookmarkStart w:id="33" w:name="_Toc353998120"/>
      <w:bookmarkStart w:id="34" w:name="_Toc353998193"/>
      <w:bookmarkStart w:id="35" w:name="_Toc382383547"/>
      <w:bookmarkStart w:id="36" w:name="_Toc382472369"/>
      <w:bookmarkStart w:id="37" w:name="_Toc390184279"/>
      <w:bookmarkStart w:id="38" w:name="_Toc390360010"/>
      <w:bookmarkStart w:id="39" w:name="_Toc390777031"/>
      <w:bookmarkEnd w:id="20"/>
      <w:bookmarkEnd w:id="21"/>
      <w:r>
        <w:lastRenderedPageBreak/>
        <w:t>RESULTADOS</w:t>
      </w:r>
      <w:bookmarkEnd w:id="31"/>
    </w:p>
    <w:p w14:paraId="0C4F0C4D" w14:textId="77777777" w:rsidR="00CD4B80" w:rsidRPr="00CD4B80" w:rsidRDefault="00CD4B80" w:rsidP="00CD4B80">
      <w:pPr>
        <w:pStyle w:val="Ttulo1"/>
        <w:numPr>
          <w:ilvl w:val="0"/>
          <w:numId w:val="0"/>
        </w:numPr>
        <w:ind w:left="567"/>
      </w:pPr>
    </w:p>
    <w:p w14:paraId="4F97951A" w14:textId="596135C9" w:rsidR="00CD4B80" w:rsidRDefault="0035509A" w:rsidP="00CD4B80">
      <w:pPr>
        <w:pStyle w:val="Ttulo1"/>
      </w:pPr>
      <w:bookmarkStart w:id="40" w:name="_Toc17965973"/>
      <w:r>
        <w:t>Medición de ruidos</w:t>
      </w:r>
      <w:bookmarkEnd w:id="40"/>
    </w:p>
    <w:p w14:paraId="434A9045" w14:textId="1E8D8DA5" w:rsidR="00CA63BB" w:rsidRDefault="00CA63BB" w:rsidP="00CA63BB">
      <w:pPr>
        <w:pStyle w:val="Listaconnmeros"/>
        <w:numPr>
          <w:ilvl w:val="0"/>
          <w:numId w:val="0"/>
        </w:numPr>
        <w:ind w:left="360" w:hanging="360"/>
      </w:pPr>
    </w:p>
    <w:tbl>
      <w:tblPr>
        <w:tblStyle w:val="Tablaconcuadrcula"/>
        <w:tblW w:w="5000" w:type="pct"/>
        <w:jc w:val="center"/>
        <w:tblLook w:val="04A0" w:firstRow="1" w:lastRow="0" w:firstColumn="1" w:lastColumn="0" w:noHBand="0" w:noVBand="1"/>
      </w:tblPr>
      <w:tblGrid>
        <w:gridCol w:w="1695"/>
        <w:gridCol w:w="3263"/>
        <w:gridCol w:w="6518"/>
        <w:gridCol w:w="2086"/>
      </w:tblGrid>
      <w:tr w:rsidR="00CA63BB" w14:paraId="27E0A6B1" w14:textId="77777777" w:rsidTr="00CD5239">
        <w:trPr>
          <w:trHeight w:val="395"/>
          <w:tblHeader/>
          <w:jc w:val="center"/>
        </w:trPr>
        <w:tc>
          <w:tcPr>
            <w:tcW w:w="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9BD90" w14:textId="79FB1B96" w:rsidR="00CA63BB" w:rsidRDefault="00CA63BB">
            <w:pPr>
              <w:jc w:val="center"/>
              <w:rPr>
                <w:rFonts w:cstheme="minorHAnsi"/>
                <w:b/>
                <w:color w:val="A6A6A6" w:themeColor="background1" w:themeShade="A6"/>
              </w:rPr>
            </w:pPr>
            <w:r>
              <w:rPr>
                <w:rFonts w:cstheme="minorHAnsi"/>
                <w:b/>
              </w:rPr>
              <w:t>Materia específica objeto de la fiscalización ambiental</w:t>
            </w:r>
          </w:p>
        </w:tc>
        <w:tc>
          <w:tcPr>
            <w:tcW w:w="1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7A36C5" w14:textId="77777777" w:rsidR="00CA63BB" w:rsidRDefault="00CA63BB">
            <w:pPr>
              <w:jc w:val="center"/>
              <w:rPr>
                <w:rFonts w:cstheme="minorHAnsi"/>
                <w:b/>
              </w:rPr>
            </w:pPr>
            <w:r>
              <w:rPr>
                <w:rFonts w:cstheme="minorHAnsi"/>
                <w:b/>
              </w:rPr>
              <w:t>Exigencia asociada</w:t>
            </w:r>
          </w:p>
        </w:tc>
        <w:tc>
          <w:tcPr>
            <w:tcW w:w="2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940E56" w14:textId="536217FA" w:rsidR="00CA63BB" w:rsidRDefault="00CA63BB">
            <w:pPr>
              <w:jc w:val="center"/>
              <w:rPr>
                <w:rFonts w:cstheme="minorHAnsi"/>
                <w:b/>
              </w:rPr>
            </w:pPr>
            <w:r>
              <w:rPr>
                <w:rFonts w:cstheme="minorHAnsi"/>
                <w:b/>
              </w:rPr>
              <w:t>Resultados</w:t>
            </w:r>
          </w:p>
        </w:tc>
        <w:tc>
          <w:tcPr>
            <w:tcW w:w="7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F6F34E" w14:textId="424D73AA" w:rsidR="00CA63BB" w:rsidRDefault="009D7766" w:rsidP="00EE142C">
            <w:pPr>
              <w:jc w:val="center"/>
              <w:rPr>
                <w:rFonts w:cstheme="minorHAnsi"/>
                <w:b/>
              </w:rPr>
            </w:pPr>
            <w:r>
              <w:rPr>
                <w:rFonts w:cstheme="minorHAnsi"/>
                <w:b/>
              </w:rPr>
              <w:t>Conclusiones</w:t>
            </w:r>
          </w:p>
        </w:tc>
      </w:tr>
      <w:tr w:rsidR="00CA63BB" w14:paraId="588EA19E" w14:textId="77777777" w:rsidTr="00CD5239">
        <w:trPr>
          <w:jc w:val="center"/>
        </w:trPr>
        <w:tc>
          <w:tcPr>
            <w:tcW w:w="625" w:type="pct"/>
            <w:tcBorders>
              <w:top w:val="single" w:sz="4" w:space="0" w:color="auto"/>
              <w:left w:val="single" w:sz="4" w:space="0" w:color="auto"/>
              <w:bottom w:val="single" w:sz="4" w:space="0" w:color="auto"/>
              <w:right w:val="single" w:sz="4" w:space="0" w:color="auto"/>
            </w:tcBorders>
            <w:vAlign w:val="center"/>
            <w:hideMark/>
          </w:tcPr>
          <w:p w14:paraId="7067A658" w14:textId="77777777" w:rsidR="00CA63BB" w:rsidRDefault="00CA63BB" w:rsidP="00CD5239">
            <w:pPr>
              <w:widowControl w:val="0"/>
              <w:overflowPunct w:val="0"/>
              <w:autoSpaceDE w:val="0"/>
              <w:autoSpaceDN w:val="0"/>
              <w:adjustRightInd w:val="0"/>
              <w:spacing w:after="120"/>
              <w:jc w:val="both"/>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203" w:type="pct"/>
            <w:tcBorders>
              <w:top w:val="single" w:sz="4" w:space="0" w:color="auto"/>
              <w:left w:val="single" w:sz="4" w:space="0" w:color="auto"/>
              <w:bottom w:val="single" w:sz="4" w:space="0" w:color="auto"/>
              <w:right w:val="single" w:sz="4" w:space="0" w:color="auto"/>
            </w:tcBorders>
            <w:vAlign w:val="center"/>
          </w:tcPr>
          <w:p w14:paraId="53657A33" w14:textId="2893A216" w:rsidR="00CA63BB" w:rsidRDefault="00CA63BB">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Los niveles</w:t>
            </w:r>
            <w:bookmarkStart w:id="41" w:name="_GoBack"/>
            <w:bookmarkEnd w:id="41"/>
            <w:r>
              <w:rPr>
                <w:rFonts w:asciiTheme="minorHAnsi" w:hAnsiTheme="minorHAnsi"/>
              </w:rPr>
              <w:t xml:space="preserve"> de presión sonora corregidos que se obtengan de la emisión de una fuente emisora de ruido, medidos en el lugar donde se encuentre el receptor, no podrán exceder los valores de la Tabla N°1</w:t>
            </w:r>
          </w:p>
          <w:p w14:paraId="770DD6A8" w14:textId="77777777" w:rsidR="00CA63BB" w:rsidRDefault="00CA63BB">
            <w:pPr>
              <w:rPr>
                <w:rFonts w:asciiTheme="minorHAnsi" w:hAnsiTheme="minorHAnsi"/>
              </w:rPr>
            </w:pPr>
          </w:p>
          <w:p w14:paraId="68F0ECF4" w14:textId="77777777" w:rsidR="00CA63BB" w:rsidRDefault="00CA63BB">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 N°38/11MMA)</w:t>
            </w:r>
          </w:p>
          <w:tbl>
            <w:tblPr>
              <w:tblStyle w:val="Tablaconcuadrcula"/>
              <w:tblW w:w="0" w:type="auto"/>
              <w:tblLook w:val="04A0" w:firstRow="1" w:lastRow="0" w:firstColumn="1" w:lastColumn="0" w:noHBand="0" w:noVBand="1"/>
            </w:tblPr>
            <w:tblGrid>
              <w:gridCol w:w="949"/>
              <w:gridCol w:w="1044"/>
              <w:gridCol w:w="1044"/>
            </w:tblGrid>
            <w:tr w:rsidR="00CA63BB" w14:paraId="003B3852"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BF4BA4" w14:textId="77777777" w:rsidR="00CA63BB" w:rsidRDefault="00CA63BB">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C5CE36" w14:textId="77777777" w:rsidR="00CA63BB" w:rsidRDefault="00CA63BB">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84BC5D" w14:textId="77777777" w:rsidR="00CA63BB" w:rsidRDefault="00CA63BB">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CA63BB" w14:paraId="1FEA61BF" w14:textId="77777777">
              <w:tc>
                <w:tcPr>
                  <w:tcW w:w="1163" w:type="dxa"/>
                  <w:tcBorders>
                    <w:top w:val="single" w:sz="4" w:space="0" w:color="auto"/>
                    <w:left w:val="single" w:sz="4" w:space="0" w:color="auto"/>
                    <w:bottom w:val="single" w:sz="4" w:space="0" w:color="auto"/>
                    <w:right w:val="single" w:sz="4" w:space="0" w:color="auto"/>
                  </w:tcBorders>
                  <w:hideMark/>
                </w:tcPr>
                <w:p w14:paraId="7AEC5111" w14:textId="77777777" w:rsidR="00CA63BB" w:rsidRDefault="00CA63BB">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56EEEA9E" w14:textId="77777777" w:rsidR="00CA63BB" w:rsidRDefault="00CA63BB">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26AB97C7" w14:textId="77777777" w:rsidR="00CA63BB" w:rsidRDefault="00CA63BB">
                  <w:pPr>
                    <w:jc w:val="center"/>
                    <w:rPr>
                      <w:rFonts w:asciiTheme="minorHAnsi" w:hAnsiTheme="minorHAnsi"/>
                      <w:sz w:val="18"/>
                    </w:rPr>
                  </w:pPr>
                  <w:r>
                    <w:rPr>
                      <w:rFonts w:asciiTheme="minorHAnsi" w:hAnsiTheme="minorHAnsi"/>
                      <w:sz w:val="18"/>
                    </w:rPr>
                    <w:t>45</w:t>
                  </w:r>
                </w:p>
              </w:tc>
            </w:tr>
            <w:tr w:rsidR="00CA63BB" w14:paraId="44ED4211" w14:textId="77777777">
              <w:tc>
                <w:tcPr>
                  <w:tcW w:w="1163" w:type="dxa"/>
                  <w:tcBorders>
                    <w:top w:val="single" w:sz="4" w:space="0" w:color="auto"/>
                    <w:left w:val="single" w:sz="4" w:space="0" w:color="auto"/>
                    <w:bottom w:val="single" w:sz="4" w:space="0" w:color="auto"/>
                    <w:right w:val="single" w:sz="4" w:space="0" w:color="auto"/>
                  </w:tcBorders>
                  <w:hideMark/>
                </w:tcPr>
                <w:p w14:paraId="7DB4958E" w14:textId="77777777" w:rsidR="00CA63BB" w:rsidRDefault="00CA63BB">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13DA5922" w14:textId="77777777" w:rsidR="00CA63BB" w:rsidRDefault="00CA63BB">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A9A1A3C" w14:textId="77777777" w:rsidR="00CA63BB" w:rsidRDefault="00CA63BB">
                  <w:pPr>
                    <w:jc w:val="center"/>
                    <w:rPr>
                      <w:rFonts w:asciiTheme="minorHAnsi" w:hAnsiTheme="minorHAnsi"/>
                      <w:sz w:val="18"/>
                    </w:rPr>
                  </w:pPr>
                  <w:r>
                    <w:rPr>
                      <w:rFonts w:asciiTheme="minorHAnsi" w:hAnsiTheme="minorHAnsi"/>
                      <w:sz w:val="18"/>
                    </w:rPr>
                    <w:t>45</w:t>
                  </w:r>
                </w:p>
              </w:tc>
            </w:tr>
            <w:tr w:rsidR="00CA63BB" w14:paraId="0F190982" w14:textId="77777777">
              <w:tc>
                <w:tcPr>
                  <w:tcW w:w="1163" w:type="dxa"/>
                  <w:tcBorders>
                    <w:top w:val="single" w:sz="4" w:space="0" w:color="auto"/>
                    <w:left w:val="single" w:sz="4" w:space="0" w:color="auto"/>
                    <w:bottom w:val="single" w:sz="4" w:space="0" w:color="auto"/>
                    <w:right w:val="single" w:sz="4" w:space="0" w:color="auto"/>
                  </w:tcBorders>
                  <w:hideMark/>
                </w:tcPr>
                <w:p w14:paraId="5D0C70F2" w14:textId="77777777" w:rsidR="00CA63BB" w:rsidRDefault="00CA63BB">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4155EDE6" w14:textId="77777777" w:rsidR="00CA63BB" w:rsidRDefault="00CA63BB">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18945F4F" w14:textId="77777777" w:rsidR="00CA63BB" w:rsidRDefault="00CA63BB">
                  <w:pPr>
                    <w:jc w:val="center"/>
                    <w:rPr>
                      <w:rFonts w:asciiTheme="minorHAnsi" w:hAnsiTheme="minorHAnsi"/>
                      <w:sz w:val="18"/>
                    </w:rPr>
                  </w:pPr>
                  <w:r>
                    <w:rPr>
                      <w:rFonts w:asciiTheme="minorHAnsi" w:hAnsiTheme="minorHAnsi"/>
                      <w:sz w:val="18"/>
                    </w:rPr>
                    <w:t>50</w:t>
                  </w:r>
                </w:p>
              </w:tc>
            </w:tr>
            <w:tr w:rsidR="00CA63BB" w14:paraId="376BF25B" w14:textId="77777777">
              <w:tc>
                <w:tcPr>
                  <w:tcW w:w="1163" w:type="dxa"/>
                  <w:tcBorders>
                    <w:top w:val="single" w:sz="4" w:space="0" w:color="auto"/>
                    <w:left w:val="single" w:sz="4" w:space="0" w:color="auto"/>
                    <w:bottom w:val="single" w:sz="4" w:space="0" w:color="auto"/>
                    <w:right w:val="single" w:sz="4" w:space="0" w:color="auto"/>
                  </w:tcBorders>
                  <w:hideMark/>
                </w:tcPr>
                <w:p w14:paraId="4E8E6F5B" w14:textId="77777777" w:rsidR="00CA63BB" w:rsidRDefault="00CA63BB">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4952D990" w14:textId="77777777" w:rsidR="00CA63BB" w:rsidRDefault="00CA63BB">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A714B8C" w14:textId="77777777" w:rsidR="00CA63BB" w:rsidRDefault="00CA63BB">
                  <w:pPr>
                    <w:jc w:val="center"/>
                    <w:rPr>
                      <w:rFonts w:asciiTheme="minorHAnsi" w:hAnsiTheme="minorHAnsi"/>
                      <w:sz w:val="18"/>
                    </w:rPr>
                  </w:pPr>
                  <w:r>
                    <w:rPr>
                      <w:rFonts w:asciiTheme="minorHAnsi" w:hAnsiTheme="minorHAnsi"/>
                      <w:sz w:val="18"/>
                    </w:rPr>
                    <w:t>70</w:t>
                  </w:r>
                </w:p>
              </w:tc>
            </w:tr>
            <w:tr w:rsidR="00CA63BB" w14:paraId="07C9585B" w14:textId="77777777">
              <w:tc>
                <w:tcPr>
                  <w:tcW w:w="1163" w:type="dxa"/>
                  <w:tcBorders>
                    <w:top w:val="single" w:sz="4" w:space="0" w:color="auto"/>
                    <w:left w:val="single" w:sz="4" w:space="0" w:color="auto"/>
                    <w:bottom w:val="single" w:sz="4" w:space="0" w:color="auto"/>
                    <w:right w:val="single" w:sz="4" w:space="0" w:color="auto"/>
                  </w:tcBorders>
                  <w:hideMark/>
                </w:tcPr>
                <w:p w14:paraId="433D6540" w14:textId="77777777" w:rsidR="00CA63BB" w:rsidRDefault="00CA63BB">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25621A13" w14:textId="77777777" w:rsidR="00CA63BB" w:rsidRDefault="00CA63BB">
                  <w:pPr>
                    <w:rPr>
                      <w:rFonts w:asciiTheme="minorHAnsi" w:hAnsiTheme="minorHAnsi"/>
                      <w:sz w:val="18"/>
                    </w:rPr>
                  </w:pPr>
                  <w:r>
                    <w:rPr>
                      <w:rFonts w:asciiTheme="minorHAnsi" w:hAnsiTheme="minorHAnsi"/>
                      <w:sz w:val="18"/>
                    </w:rPr>
                    <w:t>Menor valor entre:</w:t>
                  </w:r>
                </w:p>
                <w:p w14:paraId="3F8F0BDE" w14:textId="77777777" w:rsidR="00CA63BB" w:rsidRDefault="00CA63BB" w:rsidP="00CA63BB">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6DC709A1" w14:textId="77777777" w:rsidR="00CA63BB" w:rsidRDefault="00CA63BB" w:rsidP="00CA63BB">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524F6011" w14:textId="77777777" w:rsidR="00CA63BB" w:rsidRDefault="00CA63BB">
            <w:pPr>
              <w:jc w:val="both"/>
              <w:rPr>
                <w:rFonts w:asciiTheme="minorHAnsi" w:hAnsiTheme="minorHAnsi"/>
              </w:rPr>
            </w:pPr>
          </w:p>
        </w:tc>
        <w:tc>
          <w:tcPr>
            <w:tcW w:w="2403" w:type="pct"/>
            <w:tcBorders>
              <w:top w:val="single" w:sz="4" w:space="0" w:color="auto"/>
              <w:left w:val="single" w:sz="4" w:space="0" w:color="auto"/>
              <w:bottom w:val="single" w:sz="4" w:space="0" w:color="auto"/>
              <w:right w:val="single" w:sz="4" w:space="0" w:color="auto"/>
            </w:tcBorders>
            <w:vAlign w:val="center"/>
          </w:tcPr>
          <w:p w14:paraId="1CEC5B83" w14:textId="45E04AB3" w:rsidR="004A4AAE" w:rsidRDefault="004A4AAE" w:rsidP="004A4AAE">
            <w:pPr>
              <w:spacing w:after="120"/>
              <w:jc w:val="both"/>
            </w:pPr>
            <w:r w:rsidRPr="004A4AAE">
              <w:t xml:space="preserve">Con fecha 11 de julio de 2019, siendo las 10:35 horas, se realizaron exitosamente dos (02) mediciones de nivel de presión sonora en periodo diurno, de acuerdo con el procedimiento indicado en la Norma de Emisión (D.S. N°38/11 MMA), desde el patio posterior del domicilio ubicado en </w:t>
            </w:r>
            <w:proofErr w:type="spellStart"/>
            <w:r w:rsidRPr="004A4AAE">
              <w:t>Psje</w:t>
            </w:r>
            <w:proofErr w:type="spellEnd"/>
            <w:r w:rsidRPr="004A4AAE">
              <w:t>. Isla Pan de Azúcar N°0524, comuna de La Granja (Receptor</w:t>
            </w:r>
            <w:r w:rsidR="00755F14">
              <w:t>es</w:t>
            </w:r>
            <w:r w:rsidRPr="004A4AAE">
              <w:t xml:space="preserve"> N°1</w:t>
            </w:r>
            <w:r w:rsidR="00755F14">
              <w:t>A y 1B</w:t>
            </w:r>
            <w:r w:rsidRPr="004A4AAE">
              <w:t>), en condición exterior.</w:t>
            </w:r>
          </w:p>
          <w:p w14:paraId="6751A0CC" w14:textId="489E8BF2" w:rsidR="00C35FEE" w:rsidRPr="00C35FEE" w:rsidRDefault="00C35FEE" w:rsidP="00C35FEE">
            <w:pPr>
              <w:spacing w:after="120"/>
              <w:jc w:val="both"/>
            </w:pPr>
            <w:r w:rsidRPr="00C35FEE">
              <w:t xml:space="preserve">Una vez obtenido el Nivel de Presión Sonora Corregido, correspondiente a 68 y 69 </w:t>
            </w:r>
            <w:proofErr w:type="spellStart"/>
            <w:r w:rsidRPr="00C35FEE">
              <w:t>dBA</w:t>
            </w:r>
            <w:proofErr w:type="spellEnd"/>
            <w:r w:rsidRPr="00C35FEE">
              <w:t xml:space="preserve"> respectivamente, de acuerdo con las fichas de evaluación de ruido de la actividad, se realizó la evaluación de los niveles medidos. Para esto, se homologó la zona donde se ubica el receptor, concluyéndose que ésta, correspondiente a Zona ZC-3 del Plan Regulador de La Granja, es homologable a Zona III del D.S. N°38/11 MMA.</w:t>
            </w:r>
          </w:p>
          <w:p w14:paraId="4649CFBB" w14:textId="36D057B0" w:rsidR="004A4AAE" w:rsidRDefault="00C35FEE" w:rsidP="00CD5239">
            <w:pPr>
              <w:spacing w:after="120"/>
              <w:jc w:val="both"/>
            </w:pPr>
            <w:r w:rsidRPr="00C35FEE">
              <w:t xml:space="preserve">Con base a los límites que se deben cumplir para esta zona (65 </w:t>
            </w:r>
            <w:proofErr w:type="spellStart"/>
            <w:r w:rsidRPr="00C35FEE">
              <w:t>dBA</w:t>
            </w:r>
            <w:proofErr w:type="spellEnd"/>
            <w:r w:rsidRPr="00C35FEE">
              <w:t xml:space="preserve"> en periodo diurno), y el NPC obtenido a partir de las mediciones realizadas en la fecha anteriormente señalada, se indica que existe una superación de </w:t>
            </w:r>
            <w:r>
              <w:t xml:space="preserve">3 y </w:t>
            </w:r>
            <w:r w:rsidRPr="00C35FEE">
              <w:t xml:space="preserve">4 </w:t>
            </w:r>
            <w:proofErr w:type="spellStart"/>
            <w:r w:rsidRPr="00C35FEE">
              <w:t>dBA</w:t>
            </w:r>
            <w:proofErr w:type="spellEnd"/>
            <w:r>
              <w:t xml:space="preserve"> respectivamente,</w:t>
            </w:r>
            <w:r w:rsidRPr="00C35FEE">
              <w:t xml:space="preserve"> en l</w:t>
            </w:r>
            <w:r w:rsidR="00755F14">
              <w:t>os</w:t>
            </w:r>
            <w:r w:rsidRPr="00C35FEE">
              <w:t xml:space="preserve"> Receptor</w:t>
            </w:r>
            <w:r w:rsidR="00755F14">
              <w:t>es</w:t>
            </w:r>
            <w:r w:rsidRPr="00C35FEE">
              <w:t xml:space="preserve"> N°1</w:t>
            </w:r>
            <w:r w:rsidR="00755F14">
              <w:t>A y 1B</w:t>
            </w:r>
            <w:r w:rsidRPr="00C35FEE">
              <w:t>.</w:t>
            </w:r>
          </w:p>
          <w:p w14:paraId="09B3392D" w14:textId="79F084AB" w:rsidR="00CD6BED" w:rsidRPr="00CD6BED" w:rsidRDefault="00AA0363" w:rsidP="00CD5239">
            <w:pPr>
              <w:spacing w:after="120"/>
              <w:jc w:val="both"/>
              <w:rPr>
                <w:rFonts w:asciiTheme="minorHAnsi" w:hAnsiTheme="minorHAnsi"/>
              </w:rPr>
            </w:pPr>
            <w:r w:rsidRPr="00C35FEE">
              <w:rPr>
                <w:rFonts w:asciiTheme="minorHAnsi" w:hAnsiTheme="minorHAnsi"/>
              </w:rPr>
              <w:t xml:space="preserve">Posteriormente, </w:t>
            </w:r>
            <w:r w:rsidR="00CD6BED" w:rsidRPr="00C35FEE">
              <w:rPr>
                <w:rFonts w:asciiTheme="minorHAnsi" w:hAnsiTheme="minorHAnsi"/>
              </w:rPr>
              <w:t xml:space="preserve">se le solicitó a </w:t>
            </w:r>
            <w:r w:rsidR="00C35FEE" w:rsidRPr="00C35FEE">
              <w:rPr>
                <w:rFonts w:asciiTheme="minorHAnsi" w:hAnsiTheme="minorHAnsi"/>
              </w:rPr>
              <w:t xml:space="preserve">Hormigones </w:t>
            </w:r>
            <w:proofErr w:type="spellStart"/>
            <w:r w:rsidR="00C35FEE" w:rsidRPr="00C35FEE">
              <w:rPr>
                <w:rFonts w:asciiTheme="minorHAnsi" w:hAnsiTheme="minorHAnsi"/>
              </w:rPr>
              <w:t>Transex</w:t>
            </w:r>
            <w:proofErr w:type="spellEnd"/>
            <w:r w:rsidR="00C35FEE" w:rsidRPr="00C35FEE">
              <w:rPr>
                <w:rFonts w:asciiTheme="minorHAnsi" w:hAnsiTheme="minorHAnsi"/>
              </w:rPr>
              <w:t xml:space="preserve"> Ltda</w:t>
            </w:r>
            <w:r w:rsidR="00CD6BED" w:rsidRPr="00C35FEE">
              <w:rPr>
                <w:rFonts w:asciiTheme="minorHAnsi" w:hAnsiTheme="minorHAnsi"/>
              </w:rPr>
              <w:t>., a través de la Res. Ex. de la SMA N°</w:t>
            </w:r>
            <w:r w:rsidR="00C35FEE" w:rsidRPr="00C35FEE">
              <w:rPr>
                <w:rFonts w:asciiTheme="minorHAnsi" w:hAnsiTheme="minorHAnsi"/>
              </w:rPr>
              <w:t>1026</w:t>
            </w:r>
            <w:r w:rsidR="00CD6BED" w:rsidRPr="00C35FEE">
              <w:rPr>
                <w:rFonts w:asciiTheme="minorHAnsi" w:hAnsiTheme="minorHAnsi"/>
              </w:rPr>
              <w:t xml:space="preserve"> del </w:t>
            </w:r>
            <w:r w:rsidR="00C35FEE" w:rsidRPr="00C35FEE">
              <w:rPr>
                <w:rFonts w:asciiTheme="minorHAnsi" w:hAnsiTheme="minorHAnsi"/>
              </w:rPr>
              <w:t>17</w:t>
            </w:r>
            <w:r w:rsidR="00CD6BED" w:rsidRPr="00C35FEE">
              <w:rPr>
                <w:rFonts w:asciiTheme="minorHAnsi" w:hAnsiTheme="minorHAnsi"/>
              </w:rPr>
              <w:t xml:space="preserve"> de ju</w:t>
            </w:r>
            <w:r w:rsidR="00C35FEE" w:rsidRPr="00C35FEE">
              <w:rPr>
                <w:rFonts w:asciiTheme="minorHAnsi" w:hAnsiTheme="minorHAnsi"/>
              </w:rPr>
              <w:t>l</w:t>
            </w:r>
            <w:r w:rsidR="00CD6BED" w:rsidRPr="00C35FEE">
              <w:rPr>
                <w:rFonts w:asciiTheme="minorHAnsi" w:hAnsiTheme="minorHAnsi"/>
              </w:rPr>
              <w:t>io de 2019</w:t>
            </w:r>
            <w:r w:rsidR="004425C8" w:rsidRPr="00C35FEE">
              <w:rPr>
                <w:rFonts w:asciiTheme="minorHAnsi" w:hAnsiTheme="minorHAnsi"/>
              </w:rPr>
              <w:t>,</w:t>
            </w:r>
            <w:r w:rsidR="00CD6BED" w:rsidRPr="00C35FEE">
              <w:rPr>
                <w:rFonts w:asciiTheme="minorHAnsi" w:hAnsiTheme="minorHAnsi"/>
              </w:rPr>
              <w:t xml:space="preserve"> que presentara</w:t>
            </w:r>
            <w:r w:rsidR="00C35FEE" w:rsidRPr="00C35FEE">
              <w:rPr>
                <w:rFonts w:asciiTheme="minorHAnsi" w:hAnsiTheme="minorHAnsi"/>
              </w:rPr>
              <w:t xml:space="preserve"> las medidas de control de ruido asociadas a las actividades ruidosas </w:t>
            </w:r>
            <w:r w:rsidR="00CD6BED" w:rsidRPr="00C35FEE">
              <w:rPr>
                <w:rFonts w:asciiTheme="minorHAnsi" w:hAnsiTheme="minorHAnsi"/>
              </w:rPr>
              <w:t xml:space="preserve">y que informara sus emisiones de ruidos actuales a través de una Entidad Técnica de Fiscalización Ambiental (ETFA). A partir de lo anterior, la empresa </w:t>
            </w:r>
            <w:r w:rsidR="00D87F97">
              <w:rPr>
                <w:rFonts w:asciiTheme="minorHAnsi" w:hAnsiTheme="minorHAnsi"/>
              </w:rPr>
              <w:t>reportó</w:t>
            </w:r>
            <w:r w:rsidR="00D87F97" w:rsidRPr="00C35FEE">
              <w:rPr>
                <w:rFonts w:asciiTheme="minorHAnsi" w:hAnsiTheme="minorHAnsi"/>
              </w:rPr>
              <w:t xml:space="preserve"> </w:t>
            </w:r>
            <w:r w:rsidR="00CD6BED" w:rsidRPr="00C35FEE">
              <w:rPr>
                <w:rFonts w:asciiTheme="minorHAnsi" w:hAnsiTheme="minorHAnsi"/>
              </w:rPr>
              <w:t xml:space="preserve">lo solicitado a esta Superintendencia </w:t>
            </w:r>
            <w:r w:rsidR="001D4434" w:rsidRPr="00C35FEE">
              <w:rPr>
                <w:rFonts w:asciiTheme="minorHAnsi" w:hAnsiTheme="minorHAnsi"/>
              </w:rPr>
              <w:t>mediante</w:t>
            </w:r>
            <w:r w:rsidR="00CD6BED" w:rsidRPr="00C35FEE">
              <w:rPr>
                <w:rFonts w:asciiTheme="minorHAnsi" w:hAnsiTheme="minorHAnsi"/>
              </w:rPr>
              <w:t xml:space="preserve"> la Carta sin número, con fecha </w:t>
            </w:r>
            <w:r w:rsidR="00C35FEE" w:rsidRPr="00C35FEE">
              <w:rPr>
                <w:rFonts w:asciiTheme="minorHAnsi" w:hAnsiTheme="minorHAnsi"/>
              </w:rPr>
              <w:t>21</w:t>
            </w:r>
            <w:r w:rsidR="00CD6BED" w:rsidRPr="00C35FEE">
              <w:rPr>
                <w:rFonts w:asciiTheme="minorHAnsi" w:hAnsiTheme="minorHAnsi"/>
              </w:rPr>
              <w:t xml:space="preserve"> de </w:t>
            </w:r>
            <w:r w:rsidR="00C35FEE" w:rsidRPr="00C35FEE">
              <w:rPr>
                <w:rFonts w:asciiTheme="minorHAnsi" w:hAnsiTheme="minorHAnsi"/>
              </w:rPr>
              <w:t>agosto</w:t>
            </w:r>
            <w:r w:rsidR="00CD6BED" w:rsidRPr="00C35FEE">
              <w:rPr>
                <w:rFonts w:asciiTheme="minorHAnsi" w:hAnsiTheme="minorHAnsi"/>
              </w:rPr>
              <w:t xml:space="preserve"> de 2019</w:t>
            </w:r>
            <w:r w:rsidR="00D87F97">
              <w:rPr>
                <w:rFonts w:asciiTheme="minorHAnsi" w:hAnsiTheme="minorHAnsi"/>
              </w:rPr>
              <w:t xml:space="preserve">, adjuntando </w:t>
            </w:r>
            <w:r w:rsidR="00CD6BED" w:rsidRPr="00C35FEE">
              <w:rPr>
                <w:rFonts w:asciiTheme="minorHAnsi" w:hAnsiTheme="minorHAnsi"/>
              </w:rPr>
              <w:t>el Informe de Inspección Ambiental N°08</w:t>
            </w:r>
            <w:r w:rsidR="00C35FEE" w:rsidRPr="00C35FEE">
              <w:rPr>
                <w:rFonts w:asciiTheme="minorHAnsi" w:hAnsiTheme="minorHAnsi"/>
              </w:rPr>
              <w:t>241</w:t>
            </w:r>
            <w:r w:rsidR="00CD6BED" w:rsidRPr="00C35FEE">
              <w:rPr>
                <w:rFonts w:asciiTheme="minorHAnsi" w:hAnsiTheme="minorHAnsi"/>
              </w:rPr>
              <w:t xml:space="preserve">22019, </w:t>
            </w:r>
            <w:r w:rsidR="00D87F97">
              <w:rPr>
                <w:rFonts w:asciiTheme="minorHAnsi" w:hAnsiTheme="minorHAnsi"/>
              </w:rPr>
              <w:t>elaborado el</w:t>
            </w:r>
            <w:r w:rsidR="00C35FEE" w:rsidRPr="00755F14">
              <w:rPr>
                <w:rFonts w:asciiTheme="minorHAnsi" w:hAnsiTheme="minorHAnsi"/>
              </w:rPr>
              <w:t xml:space="preserve"> 14</w:t>
            </w:r>
            <w:r w:rsidR="00CD6BED" w:rsidRPr="00755F14">
              <w:rPr>
                <w:rFonts w:asciiTheme="minorHAnsi" w:hAnsiTheme="minorHAnsi"/>
              </w:rPr>
              <w:t xml:space="preserve"> de </w:t>
            </w:r>
            <w:r w:rsidR="00C35FEE" w:rsidRPr="00755F14">
              <w:rPr>
                <w:rFonts w:asciiTheme="minorHAnsi" w:hAnsiTheme="minorHAnsi"/>
              </w:rPr>
              <w:t>agosto</w:t>
            </w:r>
            <w:r w:rsidR="00CD6BED" w:rsidRPr="00755F14">
              <w:rPr>
                <w:rFonts w:asciiTheme="minorHAnsi" w:hAnsiTheme="minorHAnsi"/>
              </w:rPr>
              <w:t xml:space="preserve"> de 2019</w:t>
            </w:r>
            <w:r w:rsidR="00935AAB">
              <w:rPr>
                <w:rFonts w:asciiTheme="minorHAnsi" w:hAnsiTheme="minorHAnsi"/>
              </w:rPr>
              <w:t>.</w:t>
            </w:r>
          </w:p>
          <w:p w14:paraId="4CC61C2F" w14:textId="77777777" w:rsidR="00CD6BED" w:rsidRDefault="00CD6BED">
            <w:pPr>
              <w:jc w:val="both"/>
              <w:rPr>
                <w:rFonts w:asciiTheme="minorHAnsi" w:hAnsiTheme="minorHAnsi"/>
                <w:highlight w:val="yellow"/>
              </w:rPr>
            </w:pPr>
          </w:p>
          <w:p w14:paraId="36038874" w14:textId="00FD60FD" w:rsidR="00734DEC" w:rsidRDefault="00483CD1" w:rsidP="00CD5239">
            <w:pPr>
              <w:spacing w:after="120"/>
              <w:jc w:val="both"/>
              <w:rPr>
                <w:rFonts w:asciiTheme="minorHAnsi" w:hAnsiTheme="minorHAnsi"/>
              </w:rPr>
            </w:pPr>
            <w:r>
              <w:rPr>
                <w:rFonts w:asciiTheme="minorHAnsi" w:hAnsiTheme="minorHAnsi"/>
              </w:rPr>
              <w:lastRenderedPageBreak/>
              <w:t xml:space="preserve">Las mediciones </w:t>
            </w:r>
            <w:r w:rsidR="00755F14">
              <w:rPr>
                <w:rFonts w:asciiTheme="minorHAnsi" w:hAnsiTheme="minorHAnsi"/>
              </w:rPr>
              <w:t xml:space="preserve">anteriormente </w:t>
            </w:r>
            <w:r>
              <w:rPr>
                <w:rFonts w:asciiTheme="minorHAnsi" w:hAnsiTheme="minorHAnsi"/>
              </w:rPr>
              <w:t xml:space="preserve">mencionadas fueron efectuadas por la ETFA ACUSTEC los días </w:t>
            </w:r>
            <w:r w:rsidR="00C35FEE">
              <w:rPr>
                <w:rFonts w:asciiTheme="minorHAnsi" w:hAnsiTheme="minorHAnsi"/>
              </w:rPr>
              <w:t>09, 12 y 13 de agosto</w:t>
            </w:r>
            <w:r>
              <w:rPr>
                <w:rFonts w:asciiTheme="minorHAnsi" w:hAnsiTheme="minorHAnsi"/>
              </w:rPr>
              <w:t xml:space="preserve"> de 2019</w:t>
            </w:r>
            <w:r w:rsidR="007F4080">
              <w:rPr>
                <w:rFonts w:asciiTheme="minorHAnsi" w:hAnsiTheme="minorHAnsi"/>
              </w:rPr>
              <w:t xml:space="preserve"> </w:t>
            </w:r>
            <w:r w:rsidR="00E70302">
              <w:rPr>
                <w:rFonts w:asciiTheme="minorHAnsi" w:hAnsiTheme="minorHAnsi"/>
              </w:rPr>
              <w:t>(</w:t>
            </w:r>
            <w:r w:rsidR="007F4080" w:rsidRPr="00E70302">
              <w:rPr>
                <w:rFonts w:asciiTheme="minorHAnsi" w:hAnsiTheme="minorHAnsi"/>
              </w:rPr>
              <w:t xml:space="preserve">según </w:t>
            </w:r>
            <w:proofErr w:type="spellStart"/>
            <w:r w:rsidR="00E70302">
              <w:rPr>
                <w:rFonts w:asciiTheme="minorHAnsi" w:hAnsiTheme="minorHAnsi"/>
              </w:rPr>
              <w:t>l</w:t>
            </w:r>
            <w:r w:rsidR="00935AAB">
              <w:rPr>
                <w:rFonts w:asciiTheme="minorHAnsi" w:hAnsiTheme="minorHAnsi"/>
              </w:rPr>
              <w:t>lo</w:t>
            </w:r>
            <w:proofErr w:type="spellEnd"/>
            <w:r w:rsidR="00935AAB">
              <w:rPr>
                <w:rFonts w:asciiTheme="minorHAnsi" w:hAnsiTheme="minorHAnsi"/>
              </w:rPr>
              <w:t xml:space="preserve"> que se puede observar en la </w:t>
            </w:r>
            <w:r w:rsidR="00E70302" w:rsidRPr="00E70302">
              <w:rPr>
                <w:rFonts w:asciiTheme="minorHAnsi" w:hAnsiTheme="minorHAnsi"/>
              </w:rPr>
              <w:t>Tabla 2</w:t>
            </w:r>
            <w:r w:rsidR="00E70302">
              <w:rPr>
                <w:rFonts w:asciiTheme="minorHAnsi" w:hAnsiTheme="minorHAnsi"/>
              </w:rPr>
              <w:t>)</w:t>
            </w:r>
            <w:r w:rsidR="00E70302" w:rsidRPr="00E70302">
              <w:rPr>
                <w:rFonts w:asciiTheme="minorHAnsi" w:hAnsiTheme="minorHAnsi"/>
              </w:rPr>
              <w:t>.</w:t>
            </w:r>
          </w:p>
          <w:p w14:paraId="3233E35E" w14:textId="2C49D78D" w:rsidR="009F086A" w:rsidRDefault="005C2FA6" w:rsidP="00CD5239">
            <w:pPr>
              <w:spacing w:after="120"/>
              <w:jc w:val="both"/>
              <w:rPr>
                <w:rFonts w:asciiTheme="minorHAnsi" w:hAnsiTheme="minorHAnsi"/>
              </w:rPr>
            </w:pPr>
            <w:r w:rsidRPr="000F23AD">
              <w:rPr>
                <w:rFonts w:asciiTheme="minorHAnsi" w:hAnsiTheme="minorHAnsi"/>
              </w:rPr>
              <w:t xml:space="preserve">Para esto, se </w:t>
            </w:r>
            <w:r w:rsidR="00CD5239">
              <w:rPr>
                <w:rFonts w:asciiTheme="minorHAnsi" w:hAnsiTheme="minorHAnsi"/>
              </w:rPr>
              <w:t>homologaron las zonas</w:t>
            </w:r>
            <w:r w:rsidRPr="000F23AD">
              <w:rPr>
                <w:rFonts w:asciiTheme="minorHAnsi" w:hAnsiTheme="minorHAnsi"/>
              </w:rPr>
              <w:t xml:space="preserve"> donde se ubica</w:t>
            </w:r>
            <w:r w:rsidR="00FE7294" w:rsidRPr="000F23AD">
              <w:rPr>
                <w:rFonts w:asciiTheme="minorHAnsi" w:hAnsiTheme="minorHAnsi"/>
              </w:rPr>
              <w:t>n los receptores</w:t>
            </w:r>
            <w:r w:rsidRPr="000F23AD">
              <w:rPr>
                <w:rFonts w:asciiTheme="minorHAnsi" w:hAnsiTheme="minorHAnsi"/>
              </w:rPr>
              <w:t xml:space="preserve"> concluyéndose que </w:t>
            </w:r>
            <w:r w:rsidR="00CD5239">
              <w:rPr>
                <w:rFonts w:asciiTheme="minorHAnsi" w:hAnsiTheme="minorHAnsi"/>
              </w:rPr>
              <w:t>e</w:t>
            </w:r>
            <w:r w:rsidRPr="000F23AD">
              <w:rPr>
                <w:rFonts w:asciiTheme="minorHAnsi" w:hAnsiTheme="minorHAnsi"/>
              </w:rPr>
              <w:t>st</w:t>
            </w:r>
            <w:r w:rsidR="00CD5239">
              <w:rPr>
                <w:rFonts w:asciiTheme="minorHAnsi" w:hAnsiTheme="minorHAnsi"/>
              </w:rPr>
              <w:t>o</w:t>
            </w:r>
            <w:r w:rsidR="00FE7294" w:rsidRPr="000F23AD">
              <w:rPr>
                <w:rFonts w:asciiTheme="minorHAnsi" w:hAnsiTheme="minorHAnsi"/>
              </w:rPr>
              <w:t>s</w:t>
            </w:r>
            <w:r w:rsidRPr="000F23AD">
              <w:rPr>
                <w:rFonts w:asciiTheme="minorHAnsi" w:hAnsiTheme="minorHAnsi"/>
              </w:rPr>
              <w:t>, correspondiente</w:t>
            </w:r>
            <w:r w:rsidR="00FE7294" w:rsidRPr="000F23AD">
              <w:rPr>
                <w:rFonts w:asciiTheme="minorHAnsi" w:hAnsiTheme="minorHAnsi"/>
              </w:rPr>
              <w:t>s</w:t>
            </w:r>
            <w:r w:rsidRPr="000F23AD">
              <w:rPr>
                <w:rFonts w:asciiTheme="minorHAnsi" w:hAnsiTheme="minorHAnsi"/>
              </w:rPr>
              <w:t xml:space="preserve"> </w:t>
            </w:r>
            <w:r w:rsidR="000F23AD" w:rsidRPr="000F23AD">
              <w:rPr>
                <w:rFonts w:asciiTheme="minorHAnsi" w:hAnsiTheme="minorHAnsi"/>
              </w:rPr>
              <w:t xml:space="preserve">a Zona ZC-3 del Plan Regulador de La Granja, </w:t>
            </w:r>
            <w:r w:rsidR="00CD5239">
              <w:rPr>
                <w:rFonts w:asciiTheme="minorHAnsi" w:hAnsiTheme="minorHAnsi"/>
              </w:rPr>
              <w:t>son</w:t>
            </w:r>
            <w:r w:rsidR="000F23AD" w:rsidRPr="000F23AD">
              <w:rPr>
                <w:rFonts w:asciiTheme="minorHAnsi" w:hAnsiTheme="minorHAnsi"/>
              </w:rPr>
              <w:t xml:space="preserve"> homologable</w:t>
            </w:r>
            <w:r w:rsidR="00CD5239">
              <w:rPr>
                <w:rFonts w:asciiTheme="minorHAnsi" w:hAnsiTheme="minorHAnsi"/>
              </w:rPr>
              <w:t>s</w:t>
            </w:r>
            <w:r w:rsidR="000F23AD" w:rsidRPr="000F23AD">
              <w:rPr>
                <w:rFonts w:asciiTheme="minorHAnsi" w:hAnsiTheme="minorHAnsi"/>
              </w:rPr>
              <w:t xml:space="preserve"> a Zona III del D.S. N°38/11 MMA.</w:t>
            </w:r>
          </w:p>
          <w:p w14:paraId="6BB70AA5" w14:textId="44040891" w:rsidR="001E1BD0" w:rsidRDefault="001A5B95" w:rsidP="00CD5239">
            <w:pPr>
              <w:spacing w:after="120"/>
              <w:jc w:val="both"/>
              <w:rPr>
                <w:rFonts w:asciiTheme="minorHAnsi" w:hAnsiTheme="minorHAnsi"/>
              </w:rPr>
            </w:pPr>
            <w:r w:rsidRPr="00115882">
              <w:rPr>
                <w:rFonts w:asciiTheme="minorHAnsi" w:hAnsiTheme="minorHAnsi"/>
              </w:rPr>
              <w:t>Con base a los límites que se deben cumplir para esta zona (</w:t>
            </w:r>
            <w:r>
              <w:rPr>
                <w:rFonts w:asciiTheme="minorHAnsi" w:hAnsiTheme="minorHAnsi"/>
              </w:rPr>
              <w:t>65</w:t>
            </w:r>
            <w:r w:rsidRPr="00115882">
              <w:rPr>
                <w:rFonts w:asciiTheme="minorHAnsi" w:hAnsiTheme="minorHAnsi"/>
              </w:rPr>
              <w:t xml:space="preserve"> </w:t>
            </w:r>
            <w:proofErr w:type="spellStart"/>
            <w:r w:rsidRPr="00115882">
              <w:rPr>
                <w:rFonts w:asciiTheme="minorHAnsi" w:hAnsiTheme="minorHAnsi"/>
              </w:rPr>
              <w:t>dBA</w:t>
            </w:r>
            <w:proofErr w:type="spellEnd"/>
            <w:r w:rsidRPr="00115882">
              <w:rPr>
                <w:rFonts w:asciiTheme="minorHAnsi" w:hAnsiTheme="minorHAnsi"/>
              </w:rPr>
              <w:t xml:space="preserve"> en periodo </w:t>
            </w:r>
            <w:r w:rsidR="00852447">
              <w:rPr>
                <w:rFonts w:asciiTheme="minorHAnsi" w:hAnsiTheme="minorHAnsi"/>
              </w:rPr>
              <w:t>diurno</w:t>
            </w:r>
            <w:r w:rsidR="00CD5239">
              <w:rPr>
                <w:rFonts w:asciiTheme="minorHAnsi" w:hAnsiTheme="minorHAnsi"/>
              </w:rPr>
              <w:t xml:space="preserve"> y 50 </w:t>
            </w:r>
            <w:proofErr w:type="spellStart"/>
            <w:r w:rsidR="00CD5239">
              <w:rPr>
                <w:rFonts w:asciiTheme="minorHAnsi" w:hAnsiTheme="minorHAnsi"/>
              </w:rPr>
              <w:t>dBA</w:t>
            </w:r>
            <w:proofErr w:type="spellEnd"/>
            <w:r w:rsidR="00CD5239">
              <w:rPr>
                <w:rFonts w:asciiTheme="minorHAnsi" w:hAnsiTheme="minorHAnsi"/>
              </w:rPr>
              <w:t xml:space="preserve"> en periodo nocturno</w:t>
            </w:r>
            <w:r w:rsidRPr="00115882">
              <w:rPr>
                <w:rFonts w:asciiTheme="minorHAnsi" w:hAnsiTheme="minorHAnsi"/>
              </w:rPr>
              <w:t>), y el NPC obtenido a partir de las mediciones realizadas en</w:t>
            </w:r>
            <w:r>
              <w:rPr>
                <w:rFonts w:asciiTheme="minorHAnsi" w:hAnsiTheme="minorHAnsi"/>
              </w:rPr>
              <w:t xml:space="preserve"> la</w:t>
            </w:r>
            <w:r w:rsidRPr="00115882">
              <w:rPr>
                <w:rFonts w:asciiTheme="minorHAnsi" w:hAnsiTheme="minorHAnsi"/>
              </w:rPr>
              <w:t xml:space="preserve"> fecha anteriormente señalada, se indica que existe </w:t>
            </w:r>
            <w:r>
              <w:rPr>
                <w:rFonts w:asciiTheme="minorHAnsi" w:hAnsiTheme="minorHAnsi"/>
              </w:rPr>
              <w:t xml:space="preserve">una </w:t>
            </w:r>
            <w:r w:rsidRPr="00115882">
              <w:rPr>
                <w:rFonts w:asciiTheme="minorHAnsi" w:hAnsiTheme="minorHAnsi"/>
              </w:rPr>
              <w:t>superación en</w:t>
            </w:r>
            <w:r w:rsidR="00852447">
              <w:rPr>
                <w:rFonts w:asciiTheme="minorHAnsi" w:hAnsiTheme="minorHAnsi"/>
              </w:rPr>
              <w:t xml:space="preserve"> los receptores N°2 y 3</w:t>
            </w:r>
            <w:r w:rsidR="001E1BD0">
              <w:rPr>
                <w:rFonts w:asciiTheme="minorHAnsi" w:hAnsiTheme="minorHAnsi"/>
              </w:rPr>
              <w:t xml:space="preserve"> durante todos los días de medición</w:t>
            </w:r>
            <w:r w:rsidR="00852447">
              <w:rPr>
                <w:rFonts w:asciiTheme="minorHAnsi" w:hAnsiTheme="minorHAnsi"/>
              </w:rPr>
              <w:t>, presentándose</w:t>
            </w:r>
            <w:r w:rsidR="001E1BD0">
              <w:rPr>
                <w:rFonts w:asciiTheme="minorHAnsi" w:hAnsiTheme="minorHAnsi"/>
              </w:rPr>
              <w:t xml:space="preserve"> las siguientes excedencias en periodo </w:t>
            </w:r>
            <w:r w:rsidR="00B92C7F">
              <w:rPr>
                <w:rFonts w:asciiTheme="minorHAnsi" w:hAnsiTheme="minorHAnsi"/>
              </w:rPr>
              <w:t>diurno y nocturno</w:t>
            </w:r>
            <w:r w:rsidR="001E1BD0">
              <w:rPr>
                <w:rFonts w:asciiTheme="minorHAnsi" w:hAnsiTheme="minorHAnsi"/>
              </w:rPr>
              <w:t>:</w:t>
            </w:r>
          </w:p>
          <w:p w14:paraId="3F740A84" w14:textId="4DBA3A5E" w:rsidR="00E70302" w:rsidRPr="00E70302" w:rsidRDefault="00E70302" w:rsidP="00E70302">
            <w:pPr>
              <w:pStyle w:val="Descripcin"/>
              <w:keepNext/>
              <w:spacing w:after="0"/>
              <w:rPr>
                <w:b/>
                <w:bCs/>
              </w:rPr>
            </w:pPr>
            <w:r w:rsidRPr="00E70302">
              <w:rPr>
                <w:b/>
                <w:bCs/>
              </w:rPr>
              <w:t xml:space="preserve">Tabla </w:t>
            </w:r>
            <w:r w:rsidRPr="00E70302">
              <w:rPr>
                <w:b/>
                <w:bCs/>
              </w:rPr>
              <w:fldChar w:fldCharType="begin"/>
            </w:r>
            <w:r w:rsidRPr="00E70302">
              <w:rPr>
                <w:b/>
                <w:bCs/>
              </w:rPr>
              <w:instrText xml:space="preserve"> SEQ Tabla \* ARABIC </w:instrText>
            </w:r>
            <w:r w:rsidRPr="00E70302">
              <w:rPr>
                <w:b/>
                <w:bCs/>
              </w:rPr>
              <w:fldChar w:fldCharType="separate"/>
            </w:r>
            <w:r w:rsidRPr="00E70302">
              <w:rPr>
                <w:b/>
                <w:bCs/>
                <w:noProof/>
              </w:rPr>
              <w:t>1</w:t>
            </w:r>
            <w:r w:rsidRPr="00E70302">
              <w:rPr>
                <w:b/>
                <w:bCs/>
              </w:rPr>
              <w:fldChar w:fldCharType="end"/>
            </w:r>
          </w:p>
          <w:tbl>
            <w:tblPr>
              <w:tblStyle w:val="Tablaconcuadrcula"/>
              <w:tblW w:w="5000" w:type="pct"/>
              <w:jc w:val="center"/>
              <w:tblLook w:val="04A0" w:firstRow="1" w:lastRow="0" w:firstColumn="1" w:lastColumn="0" w:noHBand="0" w:noVBand="1"/>
            </w:tblPr>
            <w:tblGrid>
              <w:gridCol w:w="1033"/>
              <w:gridCol w:w="1036"/>
              <w:gridCol w:w="1036"/>
              <w:gridCol w:w="492"/>
              <w:gridCol w:w="1661"/>
              <w:gridCol w:w="1034"/>
            </w:tblGrid>
            <w:tr w:rsidR="001E1BD0" w:rsidRPr="001E1BD0" w14:paraId="4BAD0B1A" w14:textId="77777777" w:rsidTr="000F23AD">
              <w:trPr>
                <w:jc w:val="center"/>
              </w:trPr>
              <w:tc>
                <w:tcPr>
                  <w:tcW w:w="821" w:type="pct"/>
                  <w:shd w:val="clear" w:color="auto" w:fill="D9D9D9" w:themeFill="background1" w:themeFillShade="D9"/>
                  <w:vAlign w:val="center"/>
                </w:tcPr>
                <w:p w14:paraId="0D72239E" w14:textId="6DA25E26" w:rsidR="001E1BD0" w:rsidRPr="001E1BD0" w:rsidRDefault="001E1BD0" w:rsidP="001E1BD0">
                  <w:pPr>
                    <w:jc w:val="center"/>
                    <w:rPr>
                      <w:b/>
                      <w:bCs/>
                      <w:sz w:val="16"/>
                      <w:szCs w:val="16"/>
                    </w:rPr>
                  </w:pPr>
                  <w:r w:rsidRPr="001E1BD0">
                    <w:rPr>
                      <w:b/>
                      <w:bCs/>
                      <w:sz w:val="16"/>
                      <w:szCs w:val="16"/>
                    </w:rPr>
                    <w:t>Receptor</w:t>
                  </w:r>
                </w:p>
              </w:tc>
              <w:tc>
                <w:tcPr>
                  <w:tcW w:w="823" w:type="pct"/>
                  <w:shd w:val="clear" w:color="auto" w:fill="D9D9D9" w:themeFill="background1" w:themeFillShade="D9"/>
                  <w:vAlign w:val="center"/>
                </w:tcPr>
                <w:p w14:paraId="6ECD2B81" w14:textId="5B9305F2" w:rsidR="001E1BD0" w:rsidRPr="001E1BD0" w:rsidRDefault="001E1BD0" w:rsidP="001E1BD0">
                  <w:pPr>
                    <w:jc w:val="center"/>
                    <w:rPr>
                      <w:b/>
                      <w:bCs/>
                      <w:sz w:val="16"/>
                      <w:szCs w:val="16"/>
                    </w:rPr>
                  </w:pPr>
                  <w:r w:rsidRPr="001E1BD0">
                    <w:rPr>
                      <w:b/>
                      <w:bCs/>
                      <w:sz w:val="16"/>
                      <w:szCs w:val="16"/>
                    </w:rPr>
                    <w:t>Día</w:t>
                  </w:r>
                </w:p>
              </w:tc>
              <w:tc>
                <w:tcPr>
                  <w:tcW w:w="823" w:type="pct"/>
                  <w:shd w:val="clear" w:color="auto" w:fill="D9D9D9" w:themeFill="background1" w:themeFillShade="D9"/>
                  <w:vAlign w:val="center"/>
                </w:tcPr>
                <w:p w14:paraId="594D74DA" w14:textId="09B53135" w:rsidR="001E1BD0" w:rsidRPr="001E1BD0" w:rsidRDefault="001E1BD0" w:rsidP="001E1BD0">
                  <w:pPr>
                    <w:jc w:val="center"/>
                    <w:rPr>
                      <w:b/>
                      <w:bCs/>
                      <w:sz w:val="16"/>
                      <w:szCs w:val="16"/>
                    </w:rPr>
                  </w:pPr>
                  <w:r>
                    <w:rPr>
                      <w:b/>
                      <w:bCs/>
                      <w:sz w:val="16"/>
                      <w:szCs w:val="16"/>
                    </w:rPr>
                    <w:t>Periodo</w:t>
                  </w:r>
                </w:p>
              </w:tc>
              <w:tc>
                <w:tcPr>
                  <w:tcW w:w="391" w:type="pct"/>
                  <w:shd w:val="clear" w:color="auto" w:fill="D9D9D9" w:themeFill="background1" w:themeFillShade="D9"/>
                  <w:vAlign w:val="center"/>
                </w:tcPr>
                <w:p w14:paraId="6AD93AD6" w14:textId="1FD29A39" w:rsidR="001E1BD0" w:rsidRPr="001E1BD0" w:rsidRDefault="001E1BD0" w:rsidP="001E1BD0">
                  <w:pPr>
                    <w:jc w:val="center"/>
                    <w:rPr>
                      <w:b/>
                      <w:bCs/>
                      <w:sz w:val="16"/>
                      <w:szCs w:val="16"/>
                    </w:rPr>
                  </w:pPr>
                  <w:r w:rsidRPr="001E1BD0">
                    <w:rPr>
                      <w:b/>
                      <w:bCs/>
                      <w:sz w:val="16"/>
                      <w:szCs w:val="16"/>
                    </w:rPr>
                    <w:t>NPC</w:t>
                  </w:r>
                </w:p>
              </w:tc>
              <w:tc>
                <w:tcPr>
                  <w:tcW w:w="1320" w:type="pct"/>
                  <w:shd w:val="clear" w:color="auto" w:fill="D9D9D9" w:themeFill="background1" w:themeFillShade="D9"/>
                  <w:vAlign w:val="center"/>
                </w:tcPr>
                <w:p w14:paraId="02228E87" w14:textId="431AD569" w:rsidR="001E1BD0" w:rsidRPr="001E1BD0" w:rsidRDefault="001E1BD0" w:rsidP="001E1BD0">
                  <w:pPr>
                    <w:jc w:val="center"/>
                    <w:rPr>
                      <w:b/>
                      <w:bCs/>
                      <w:sz w:val="16"/>
                      <w:szCs w:val="16"/>
                    </w:rPr>
                  </w:pPr>
                  <w:r w:rsidRPr="001E1BD0">
                    <w:rPr>
                      <w:b/>
                      <w:bCs/>
                      <w:sz w:val="16"/>
                      <w:szCs w:val="16"/>
                    </w:rPr>
                    <w:t>Límite máximo permisible (Zona III)</w:t>
                  </w:r>
                </w:p>
              </w:tc>
              <w:tc>
                <w:tcPr>
                  <w:tcW w:w="822" w:type="pct"/>
                  <w:shd w:val="clear" w:color="auto" w:fill="D9D9D9" w:themeFill="background1" w:themeFillShade="D9"/>
                  <w:vAlign w:val="center"/>
                </w:tcPr>
                <w:p w14:paraId="500ADC2A" w14:textId="5BAC7572" w:rsidR="001E1BD0" w:rsidRPr="001E1BD0" w:rsidRDefault="001E1BD0" w:rsidP="001E1BD0">
                  <w:pPr>
                    <w:jc w:val="center"/>
                    <w:rPr>
                      <w:b/>
                      <w:bCs/>
                      <w:sz w:val="16"/>
                      <w:szCs w:val="16"/>
                    </w:rPr>
                  </w:pPr>
                  <w:r w:rsidRPr="001E1BD0">
                    <w:rPr>
                      <w:b/>
                      <w:bCs/>
                      <w:sz w:val="16"/>
                      <w:szCs w:val="16"/>
                    </w:rPr>
                    <w:t>Excedencia</w:t>
                  </w:r>
                </w:p>
              </w:tc>
            </w:tr>
            <w:tr w:rsidR="0061346E" w:rsidRPr="001E1BD0" w14:paraId="7FDD0596" w14:textId="77777777" w:rsidTr="00A825BD">
              <w:trPr>
                <w:jc w:val="center"/>
              </w:trPr>
              <w:tc>
                <w:tcPr>
                  <w:tcW w:w="821" w:type="pct"/>
                  <w:vMerge w:val="restart"/>
                  <w:vAlign w:val="center"/>
                </w:tcPr>
                <w:p w14:paraId="488FC81A" w14:textId="3257EF5B" w:rsidR="0061346E" w:rsidRPr="001E1BD0" w:rsidRDefault="0061346E" w:rsidP="0061346E">
                  <w:pPr>
                    <w:jc w:val="center"/>
                    <w:rPr>
                      <w:b/>
                      <w:bCs/>
                      <w:sz w:val="16"/>
                      <w:szCs w:val="16"/>
                    </w:rPr>
                  </w:pPr>
                  <w:r w:rsidRPr="001E1BD0">
                    <w:rPr>
                      <w:b/>
                      <w:bCs/>
                      <w:sz w:val="16"/>
                      <w:szCs w:val="16"/>
                    </w:rPr>
                    <w:t>1</w:t>
                  </w:r>
                </w:p>
              </w:tc>
              <w:tc>
                <w:tcPr>
                  <w:tcW w:w="823" w:type="pct"/>
                  <w:vMerge w:val="restart"/>
                  <w:vAlign w:val="center"/>
                </w:tcPr>
                <w:p w14:paraId="4EFC5740" w14:textId="13A117A5" w:rsidR="0061346E" w:rsidRPr="001E1BD0" w:rsidRDefault="0061346E" w:rsidP="0061346E">
                  <w:pPr>
                    <w:jc w:val="center"/>
                    <w:rPr>
                      <w:sz w:val="16"/>
                      <w:szCs w:val="16"/>
                    </w:rPr>
                  </w:pPr>
                  <w:r>
                    <w:rPr>
                      <w:sz w:val="16"/>
                      <w:szCs w:val="16"/>
                    </w:rPr>
                    <w:t>09/08/2019</w:t>
                  </w:r>
                </w:p>
              </w:tc>
              <w:tc>
                <w:tcPr>
                  <w:tcW w:w="823" w:type="pct"/>
                  <w:vMerge w:val="restart"/>
                  <w:vAlign w:val="center"/>
                </w:tcPr>
                <w:p w14:paraId="15AF8599" w14:textId="380F8F7B" w:rsidR="0061346E" w:rsidRPr="001E1BD0" w:rsidRDefault="0061346E" w:rsidP="0061346E">
                  <w:pPr>
                    <w:jc w:val="center"/>
                    <w:rPr>
                      <w:rFonts w:cs="Calibri"/>
                      <w:color w:val="000000"/>
                      <w:sz w:val="16"/>
                      <w:szCs w:val="16"/>
                    </w:rPr>
                  </w:pPr>
                  <w:r>
                    <w:rPr>
                      <w:rFonts w:cs="Calibri"/>
                      <w:color w:val="000000"/>
                      <w:sz w:val="16"/>
                      <w:szCs w:val="16"/>
                    </w:rPr>
                    <w:t>Diurno</w:t>
                  </w:r>
                </w:p>
              </w:tc>
              <w:tc>
                <w:tcPr>
                  <w:tcW w:w="391" w:type="pct"/>
                  <w:vAlign w:val="center"/>
                </w:tcPr>
                <w:p w14:paraId="31DEF60C" w14:textId="0C38D779" w:rsidR="0061346E" w:rsidRPr="0061346E" w:rsidRDefault="0061346E" w:rsidP="0061346E">
                  <w:pPr>
                    <w:jc w:val="center"/>
                    <w:rPr>
                      <w:rFonts w:asciiTheme="minorHAnsi" w:hAnsiTheme="minorHAnsi" w:cstheme="minorHAnsi"/>
                      <w:color w:val="000000"/>
                      <w:sz w:val="16"/>
                      <w:szCs w:val="16"/>
                    </w:rPr>
                  </w:pPr>
                  <w:r w:rsidRPr="0061346E">
                    <w:rPr>
                      <w:rFonts w:asciiTheme="minorHAnsi" w:hAnsiTheme="minorHAnsi" w:cstheme="minorHAnsi"/>
                      <w:color w:val="000000"/>
                      <w:sz w:val="16"/>
                      <w:szCs w:val="16"/>
                    </w:rPr>
                    <w:t>59</w:t>
                  </w:r>
                </w:p>
              </w:tc>
              <w:tc>
                <w:tcPr>
                  <w:tcW w:w="1320" w:type="pct"/>
                  <w:vAlign w:val="center"/>
                </w:tcPr>
                <w:p w14:paraId="7C5CC8BC" w14:textId="7BAEF094" w:rsidR="0061346E" w:rsidRPr="0061346E" w:rsidRDefault="0061346E" w:rsidP="0061346E">
                  <w:pPr>
                    <w:jc w:val="center"/>
                    <w:rPr>
                      <w:rFonts w:asciiTheme="minorHAnsi" w:hAnsiTheme="minorHAnsi" w:cstheme="minorHAnsi"/>
                      <w:color w:val="000000"/>
                      <w:sz w:val="16"/>
                      <w:szCs w:val="16"/>
                    </w:rPr>
                  </w:pPr>
                  <w:r w:rsidRPr="0061346E">
                    <w:rPr>
                      <w:rFonts w:asciiTheme="minorHAnsi" w:hAnsiTheme="minorHAnsi" w:cstheme="minorHAnsi"/>
                      <w:color w:val="000000"/>
                      <w:sz w:val="16"/>
                      <w:szCs w:val="16"/>
                    </w:rPr>
                    <w:t>65</w:t>
                  </w:r>
                </w:p>
              </w:tc>
              <w:tc>
                <w:tcPr>
                  <w:tcW w:w="822" w:type="pct"/>
                  <w:tcBorders>
                    <w:top w:val="single" w:sz="4" w:space="0" w:color="auto"/>
                    <w:left w:val="nil"/>
                    <w:bottom w:val="single" w:sz="4" w:space="0" w:color="auto"/>
                    <w:right w:val="single" w:sz="4" w:space="0" w:color="auto"/>
                  </w:tcBorders>
                  <w:shd w:val="clear" w:color="auto" w:fill="auto"/>
                  <w:vAlign w:val="center"/>
                </w:tcPr>
                <w:p w14:paraId="41AC08DE" w14:textId="07978439" w:rsidR="0061346E" w:rsidRPr="0061346E" w:rsidRDefault="0061346E" w:rsidP="0061346E">
                  <w:pPr>
                    <w:jc w:val="center"/>
                    <w:rPr>
                      <w:rFonts w:asciiTheme="minorHAnsi" w:hAnsiTheme="minorHAnsi" w:cstheme="minorHAnsi"/>
                      <w:color w:val="000000"/>
                      <w:sz w:val="16"/>
                      <w:szCs w:val="16"/>
                    </w:rPr>
                  </w:pPr>
                  <w:r>
                    <w:rPr>
                      <w:rFonts w:asciiTheme="minorHAnsi" w:hAnsiTheme="minorHAnsi" w:cstheme="minorHAnsi"/>
                      <w:color w:val="000000"/>
                      <w:sz w:val="16"/>
                      <w:szCs w:val="16"/>
                    </w:rPr>
                    <w:t>No supera</w:t>
                  </w:r>
                </w:p>
              </w:tc>
            </w:tr>
            <w:tr w:rsidR="00D81F9B" w:rsidRPr="001E1BD0" w14:paraId="4485A11A" w14:textId="77777777" w:rsidTr="00A825BD">
              <w:trPr>
                <w:jc w:val="center"/>
              </w:trPr>
              <w:tc>
                <w:tcPr>
                  <w:tcW w:w="821" w:type="pct"/>
                  <w:vMerge/>
                  <w:vAlign w:val="center"/>
                </w:tcPr>
                <w:p w14:paraId="5D2C3CA2" w14:textId="77777777" w:rsidR="00D81F9B" w:rsidRPr="001E1BD0" w:rsidRDefault="00D81F9B" w:rsidP="00D81F9B">
                  <w:pPr>
                    <w:jc w:val="center"/>
                    <w:rPr>
                      <w:b/>
                      <w:bCs/>
                      <w:sz w:val="16"/>
                      <w:szCs w:val="16"/>
                    </w:rPr>
                  </w:pPr>
                </w:p>
              </w:tc>
              <w:tc>
                <w:tcPr>
                  <w:tcW w:w="823" w:type="pct"/>
                  <w:vMerge/>
                  <w:vAlign w:val="center"/>
                </w:tcPr>
                <w:p w14:paraId="051EF77C" w14:textId="2C6C2C20" w:rsidR="00D81F9B" w:rsidRPr="001E1BD0" w:rsidRDefault="00D81F9B" w:rsidP="00D81F9B">
                  <w:pPr>
                    <w:jc w:val="center"/>
                    <w:rPr>
                      <w:sz w:val="16"/>
                      <w:szCs w:val="16"/>
                    </w:rPr>
                  </w:pPr>
                </w:p>
              </w:tc>
              <w:tc>
                <w:tcPr>
                  <w:tcW w:w="823" w:type="pct"/>
                  <w:vMerge/>
                  <w:vAlign w:val="center"/>
                </w:tcPr>
                <w:p w14:paraId="1A2BA100" w14:textId="4B6618E5" w:rsidR="00D81F9B" w:rsidRPr="001E1BD0" w:rsidRDefault="00D81F9B" w:rsidP="00D81F9B">
                  <w:pPr>
                    <w:jc w:val="center"/>
                    <w:rPr>
                      <w:rFonts w:cs="Calibri"/>
                      <w:color w:val="000000"/>
                      <w:sz w:val="16"/>
                      <w:szCs w:val="16"/>
                    </w:rPr>
                  </w:pPr>
                </w:p>
              </w:tc>
              <w:tc>
                <w:tcPr>
                  <w:tcW w:w="391" w:type="pct"/>
                  <w:vAlign w:val="center"/>
                </w:tcPr>
                <w:p w14:paraId="671A2854" w14:textId="015063BE" w:rsidR="00D81F9B" w:rsidRPr="0061346E" w:rsidRDefault="00D81F9B" w:rsidP="00D81F9B">
                  <w:pPr>
                    <w:jc w:val="center"/>
                    <w:rPr>
                      <w:rFonts w:asciiTheme="minorHAnsi" w:hAnsiTheme="minorHAnsi" w:cstheme="minorHAnsi"/>
                      <w:color w:val="000000"/>
                      <w:sz w:val="16"/>
                      <w:szCs w:val="16"/>
                    </w:rPr>
                  </w:pPr>
                  <w:r w:rsidRPr="0061346E">
                    <w:rPr>
                      <w:rFonts w:asciiTheme="minorHAnsi" w:hAnsiTheme="minorHAnsi" w:cstheme="minorHAnsi"/>
                      <w:color w:val="000000"/>
                      <w:sz w:val="16"/>
                      <w:szCs w:val="16"/>
                    </w:rPr>
                    <w:t>55</w:t>
                  </w:r>
                </w:p>
              </w:tc>
              <w:tc>
                <w:tcPr>
                  <w:tcW w:w="1320" w:type="pct"/>
                  <w:vAlign w:val="center"/>
                </w:tcPr>
                <w:p w14:paraId="73824634" w14:textId="040F1AD0" w:rsidR="00D81F9B" w:rsidRPr="0061346E" w:rsidRDefault="00D81F9B" w:rsidP="00D81F9B">
                  <w:pPr>
                    <w:jc w:val="center"/>
                    <w:rPr>
                      <w:rFonts w:asciiTheme="minorHAnsi" w:hAnsiTheme="minorHAnsi" w:cstheme="minorHAnsi"/>
                      <w:color w:val="000000"/>
                      <w:sz w:val="16"/>
                      <w:szCs w:val="16"/>
                    </w:rPr>
                  </w:pPr>
                  <w:r w:rsidRPr="0061346E">
                    <w:rPr>
                      <w:rFonts w:asciiTheme="minorHAnsi" w:hAnsiTheme="minorHAnsi" w:cstheme="minorHAnsi"/>
                      <w:color w:val="000000"/>
                      <w:sz w:val="16"/>
                      <w:szCs w:val="16"/>
                    </w:rPr>
                    <w:t>65</w:t>
                  </w:r>
                </w:p>
              </w:tc>
              <w:tc>
                <w:tcPr>
                  <w:tcW w:w="822" w:type="pct"/>
                  <w:tcBorders>
                    <w:top w:val="single" w:sz="4" w:space="0" w:color="auto"/>
                    <w:left w:val="nil"/>
                    <w:bottom w:val="single" w:sz="4" w:space="0" w:color="auto"/>
                    <w:right w:val="single" w:sz="4" w:space="0" w:color="auto"/>
                  </w:tcBorders>
                  <w:shd w:val="clear" w:color="auto" w:fill="auto"/>
                  <w:vAlign w:val="center"/>
                </w:tcPr>
                <w:p w14:paraId="1009015A" w14:textId="3175D671" w:rsidR="00D81F9B" w:rsidRPr="0061346E" w:rsidRDefault="00D81F9B" w:rsidP="00D81F9B">
                  <w:pPr>
                    <w:jc w:val="center"/>
                    <w:rPr>
                      <w:rFonts w:asciiTheme="minorHAnsi" w:hAnsiTheme="minorHAnsi" w:cstheme="minorHAnsi"/>
                      <w:color w:val="000000"/>
                      <w:sz w:val="16"/>
                      <w:szCs w:val="16"/>
                    </w:rPr>
                  </w:pPr>
                  <w:r>
                    <w:rPr>
                      <w:rFonts w:asciiTheme="minorHAnsi" w:hAnsiTheme="minorHAnsi" w:cstheme="minorHAnsi"/>
                      <w:color w:val="000000"/>
                      <w:sz w:val="16"/>
                      <w:szCs w:val="16"/>
                    </w:rPr>
                    <w:t>No supera</w:t>
                  </w:r>
                </w:p>
              </w:tc>
            </w:tr>
            <w:tr w:rsidR="00D81F9B" w:rsidRPr="001E1BD0" w14:paraId="0BC90BC7" w14:textId="77777777" w:rsidTr="00A825BD">
              <w:trPr>
                <w:jc w:val="center"/>
              </w:trPr>
              <w:tc>
                <w:tcPr>
                  <w:tcW w:w="821" w:type="pct"/>
                  <w:vMerge/>
                  <w:vAlign w:val="center"/>
                </w:tcPr>
                <w:p w14:paraId="55824041" w14:textId="77777777" w:rsidR="00D81F9B" w:rsidRPr="001E1BD0" w:rsidRDefault="00D81F9B" w:rsidP="00D81F9B">
                  <w:pPr>
                    <w:jc w:val="center"/>
                    <w:rPr>
                      <w:b/>
                      <w:bCs/>
                      <w:sz w:val="16"/>
                      <w:szCs w:val="16"/>
                    </w:rPr>
                  </w:pPr>
                </w:p>
              </w:tc>
              <w:tc>
                <w:tcPr>
                  <w:tcW w:w="823" w:type="pct"/>
                  <w:vMerge/>
                  <w:vAlign w:val="center"/>
                </w:tcPr>
                <w:p w14:paraId="00E7E757" w14:textId="4CE581EB" w:rsidR="00D81F9B" w:rsidRPr="001E1BD0" w:rsidRDefault="00D81F9B" w:rsidP="00D81F9B">
                  <w:pPr>
                    <w:jc w:val="center"/>
                    <w:rPr>
                      <w:sz w:val="16"/>
                      <w:szCs w:val="16"/>
                    </w:rPr>
                  </w:pPr>
                </w:p>
              </w:tc>
              <w:tc>
                <w:tcPr>
                  <w:tcW w:w="823" w:type="pct"/>
                  <w:vMerge/>
                  <w:vAlign w:val="center"/>
                </w:tcPr>
                <w:p w14:paraId="3415F6DA" w14:textId="66671793" w:rsidR="00D81F9B" w:rsidRPr="001E1BD0" w:rsidRDefault="00D81F9B" w:rsidP="00D81F9B">
                  <w:pPr>
                    <w:jc w:val="center"/>
                    <w:rPr>
                      <w:rFonts w:cs="Calibri"/>
                      <w:color w:val="000000"/>
                      <w:sz w:val="16"/>
                      <w:szCs w:val="16"/>
                    </w:rPr>
                  </w:pPr>
                </w:p>
              </w:tc>
              <w:tc>
                <w:tcPr>
                  <w:tcW w:w="391" w:type="pct"/>
                  <w:vAlign w:val="center"/>
                </w:tcPr>
                <w:p w14:paraId="5AE3295A" w14:textId="5284462D" w:rsidR="00D81F9B" w:rsidRPr="0061346E" w:rsidRDefault="00D81F9B" w:rsidP="00D81F9B">
                  <w:pPr>
                    <w:jc w:val="center"/>
                    <w:rPr>
                      <w:rFonts w:asciiTheme="minorHAnsi" w:hAnsiTheme="minorHAnsi" w:cstheme="minorHAnsi"/>
                      <w:color w:val="000000"/>
                      <w:sz w:val="16"/>
                      <w:szCs w:val="16"/>
                    </w:rPr>
                  </w:pPr>
                  <w:r w:rsidRPr="0061346E">
                    <w:rPr>
                      <w:rFonts w:asciiTheme="minorHAnsi" w:hAnsiTheme="minorHAnsi" w:cstheme="minorHAnsi"/>
                      <w:color w:val="000000"/>
                      <w:sz w:val="16"/>
                      <w:szCs w:val="16"/>
                    </w:rPr>
                    <w:t>58</w:t>
                  </w:r>
                </w:p>
              </w:tc>
              <w:tc>
                <w:tcPr>
                  <w:tcW w:w="1320" w:type="pct"/>
                  <w:vAlign w:val="center"/>
                </w:tcPr>
                <w:p w14:paraId="1CD1AC45" w14:textId="3784FC8E" w:rsidR="00D81F9B" w:rsidRPr="0061346E" w:rsidRDefault="00D81F9B" w:rsidP="00D81F9B">
                  <w:pPr>
                    <w:jc w:val="center"/>
                    <w:rPr>
                      <w:rFonts w:asciiTheme="minorHAnsi" w:hAnsiTheme="minorHAnsi" w:cstheme="minorHAnsi"/>
                      <w:color w:val="000000"/>
                      <w:sz w:val="16"/>
                      <w:szCs w:val="16"/>
                    </w:rPr>
                  </w:pPr>
                  <w:r w:rsidRPr="0061346E">
                    <w:rPr>
                      <w:rFonts w:asciiTheme="minorHAnsi" w:hAnsiTheme="minorHAnsi" w:cstheme="minorHAnsi"/>
                      <w:color w:val="000000"/>
                      <w:sz w:val="16"/>
                      <w:szCs w:val="16"/>
                    </w:rPr>
                    <w:t>65</w:t>
                  </w:r>
                </w:p>
              </w:tc>
              <w:tc>
                <w:tcPr>
                  <w:tcW w:w="822" w:type="pct"/>
                  <w:tcBorders>
                    <w:top w:val="single" w:sz="4" w:space="0" w:color="auto"/>
                    <w:left w:val="nil"/>
                    <w:bottom w:val="single" w:sz="4" w:space="0" w:color="auto"/>
                    <w:right w:val="single" w:sz="4" w:space="0" w:color="auto"/>
                  </w:tcBorders>
                  <w:shd w:val="clear" w:color="auto" w:fill="auto"/>
                  <w:vAlign w:val="center"/>
                </w:tcPr>
                <w:p w14:paraId="5BA2B365" w14:textId="10B06FAA" w:rsidR="00D81F9B" w:rsidRPr="0061346E" w:rsidRDefault="00D81F9B" w:rsidP="00D81F9B">
                  <w:pPr>
                    <w:jc w:val="center"/>
                    <w:rPr>
                      <w:rFonts w:asciiTheme="minorHAnsi" w:hAnsiTheme="minorHAnsi" w:cstheme="minorHAnsi"/>
                      <w:color w:val="000000"/>
                      <w:sz w:val="16"/>
                      <w:szCs w:val="16"/>
                    </w:rPr>
                  </w:pPr>
                  <w:r>
                    <w:rPr>
                      <w:rFonts w:asciiTheme="minorHAnsi" w:hAnsiTheme="minorHAnsi" w:cstheme="minorHAnsi"/>
                      <w:color w:val="000000"/>
                      <w:sz w:val="16"/>
                      <w:szCs w:val="16"/>
                    </w:rPr>
                    <w:t>No supera</w:t>
                  </w:r>
                </w:p>
              </w:tc>
            </w:tr>
            <w:tr w:rsidR="0061346E" w:rsidRPr="001E1BD0" w14:paraId="51B84C29" w14:textId="77777777" w:rsidTr="00A825BD">
              <w:trPr>
                <w:jc w:val="center"/>
              </w:trPr>
              <w:tc>
                <w:tcPr>
                  <w:tcW w:w="821" w:type="pct"/>
                  <w:vMerge/>
                  <w:vAlign w:val="center"/>
                </w:tcPr>
                <w:p w14:paraId="2921D723" w14:textId="77777777" w:rsidR="0061346E" w:rsidRPr="001E1BD0" w:rsidRDefault="0061346E" w:rsidP="0061346E">
                  <w:pPr>
                    <w:jc w:val="center"/>
                    <w:rPr>
                      <w:b/>
                      <w:bCs/>
                      <w:sz w:val="16"/>
                      <w:szCs w:val="16"/>
                    </w:rPr>
                  </w:pPr>
                </w:p>
              </w:tc>
              <w:tc>
                <w:tcPr>
                  <w:tcW w:w="823" w:type="pct"/>
                  <w:vMerge/>
                  <w:vAlign w:val="center"/>
                </w:tcPr>
                <w:p w14:paraId="12472A31" w14:textId="77777777" w:rsidR="0061346E" w:rsidRPr="001E1BD0" w:rsidRDefault="0061346E" w:rsidP="0061346E">
                  <w:pPr>
                    <w:jc w:val="center"/>
                    <w:rPr>
                      <w:sz w:val="16"/>
                      <w:szCs w:val="16"/>
                    </w:rPr>
                  </w:pPr>
                </w:p>
              </w:tc>
              <w:tc>
                <w:tcPr>
                  <w:tcW w:w="823" w:type="pct"/>
                  <w:vMerge w:val="restart"/>
                  <w:vAlign w:val="center"/>
                </w:tcPr>
                <w:p w14:paraId="4F2A506C" w14:textId="2A1E00CB" w:rsidR="0061346E" w:rsidRPr="007D75AE" w:rsidRDefault="0061346E" w:rsidP="0061346E">
                  <w:pPr>
                    <w:jc w:val="center"/>
                    <w:rPr>
                      <w:rFonts w:cs="Calibri"/>
                      <w:color w:val="000000"/>
                      <w:sz w:val="16"/>
                      <w:szCs w:val="16"/>
                    </w:rPr>
                  </w:pPr>
                  <w:r>
                    <w:rPr>
                      <w:rFonts w:cs="Calibri"/>
                      <w:color w:val="000000"/>
                      <w:sz w:val="16"/>
                      <w:szCs w:val="16"/>
                    </w:rPr>
                    <w:t>Nocturno</w:t>
                  </w:r>
                </w:p>
              </w:tc>
              <w:tc>
                <w:tcPr>
                  <w:tcW w:w="391" w:type="pct"/>
                  <w:vAlign w:val="center"/>
                </w:tcPr>
                <w:p w14:paraId="255C2909" w14:textId="60AC3404" w:rsidR="0061346E" w:rsidRPr="0061346E" w:rsidRDefault="0061346E" w:rsidP="0061346E">
                  <w:pPr>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1320" w:type="pct"/>
                  <w:vAlign w:val="center"/>
                </w:tcPr>
                <w:p w14:paraId="5B9F0407" w14:textId="03D9A3C3" w:rsidR="0061346E" w:rsidRPr="0061346E" w:rsidRDefault="0061346E" w:rsidP="0061346E">
                  <w:pPr>
                    <w:jc w:val="center"/>
                    <w:rPr>
                      <w:rFonts w:asciiTheme="minorHAnsi" w:hAnsiTheme="minorHAnsi" w:cstheme="minorHAnsi"/>
                      <w:color w:val="000000"/>
                      <w:sz w:val="16"/>
                      <w:szCs w:val="16"/>
                    </w:rPr>
                  </w:pPr>
                  <w:r w:rsidRPr="0061346E">
                    <w:rPr>
                      <w:rFonts w:asciiTheme="minorHAnsi" w:hAnsiTheme="minorHAnsi" w:cstheme="minorHAnsi"/>
                      <w:color w:val="000000"/>
                      <w:sz w:val="16"/>
                      <w:szCs w:val="16"/>
                    </w:rPr>
                    <w:t>50</w:t>
                  </w:r>
                </w:p>
              </w:tc>
              <w:tc>
                <w:tcPr>
                  <w:tcW w:w="822" w:type="pct"/>
                  <w:tcBorders>
                    <w:top w:val="single" w:sz="4" w:space="0" w:color="auto"/>
                    <w:left w:val="nil"/>
                    <w:bottom w:val="single" w:sz="4" w:space="0" w:color="auto"/>
                    <w:right w:val="single" w:sz="4" w:space="0" w:color="auto"/>
                  </w:tcBorders>
                  <w:shd w:val="clear" w:color="auto" w:fill="auto"/>
                  <w:vAlign w:val="center"/>
                </w:tcPr>
                <w:p w14:paraId="7E6A5E80" w14:textId="5BB89297" w:rsidR="0061346E" w:rsidRPr="0061346E" w:rsidRDefault="00D81F9B" w:rsidP="0061346E">
                  <w:pPr>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r>
            <w:tr w:rsidR="0061346E" w:rsidRPr="001E1BD0" w14:paraId="703CAF30" w14:textId="77777777" w:rsidTr="0061346E">
              <w:trPr>
                <w:jc w:val="center"/>
              </w:trPr>
              <w:tc>
                <w:tcPr>
                  <w:tcW w:w="821" w:type="pct"/>
                  <w:vMerge/>
                  <w:vAlign w:val="center"/>
                </w:tcPr>
                <w:p w14:paraId="2C4C6B18" w14:textId="77777777" w:rsidR="0061346E" w:rsidRPr="001E1BD0" w:rsidRDefault="0061346E" w:rsidP="0061346E">
                  <w:pPr>
                    <w:jc w:val="center"/>
                    <w:rPr>
                      <w:b/>
                      <w:bCs/>
                      <w:sz w:val="16"/>
                      <w:szCs w:val="16"/>
                    </w:rPr>
                  </w:pPr>
                </w:p>
              </w:tc>
              <w:tc>
                <w:tcPr>
                  <w:tcW w:w="823" w:type="pct"/>
                  <w:vMerge/>
                  <w:vAlign w:val="center"/>
                </w:tcPr>
                <w:p w14:paraId="0AB5419A" w14:textId="77777777" w:rsidR="0061346E" w:rsidRPr="001E1BD0" w:rsidRDefault="0061346E" w:rsidP="0061346E">
                  <w:pPr>
                    <w:jc w:val="center"/>
                    <w:rPr>
                      <w:sz w:val="16"/>
                      <w:szCs w:val="16"/>
                    </w:rPr>
                  </w:pPr>
                </w:p>
              </w:tc>
              <w:tc>
                <w:tcPr>
                  <w:tcW w:w="823" w:type="pct"/>
                  <w:vMerge/>
                  <w:vAlign w:val="center"/>
                </w:tcPr>
                <w:p w14:paraId="66A2682A" w14:textId="77777777" w:rsidR="0061346E" w:rsidRPr="007D75AE" w:rsidRDefault="0061346E" w:rsidP="0061346E">
                  <w:pPr>
                    <w:jc w:val="center"/>
                    <w:rPr>
                      <w:rFonts w:cs="Calibri"/>
                      <w:color w:val="000000"/>
                      <w:sz w:val="16"/>
                      <w:szCs w:val="16"/>
                    </w:rPr>
                  </w:pPr>
                </w:p>
              </w:tc>
              <w:tc>
                <w:tcPr>
                  <w:tcW w:w="391" w:type="pct"/>
                  <w:shd w:val="clear" w:color="auto" w:fill="auto"/>
                  <w:vAlign w:val="center"/>
                </w:tcPr>
                <w:p w14:paraId="7F830E70" w14:textId="49545AE3" w:rsidR="0061346E" w:rsidRPr="0061346E" w:rsidRDefault="0061346E" w:rsidP="0061346E">
                  <w:pPr>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1320" w:type="pct"/>
                  <w:shd w:val="clear" w:color="auto" w:fill="auto"/>
                  <w:vAlign w:val="center"/>
                </w:tcPr>
                <w:p w14:paraId="61CDD034" w14:textId="4F6C30F4" w:rsidR="0061346E" w:rsidRPr="0061346E" w:rsidRDefault="0061346E" w:rsidP="0061346E">
                  <w:pPr>
                    <w:jc w:val="center"/>
                    <w:rPr>
                      <w:rFonts w:asciiTheme="minorHAnsi" w:hAnsiTheme="minorHAnsi" w:cstheme="minorHAnsi"/>
                      <w:color w:val="000000"/>
                      <w:sz w:val="16"/>
                      <w:szCs w:val="16"/>
                    </w:rPr>
                  </w:pPr>
                  <w:r w:rsidRPr="0061346E">
                    <w:rPr>
                      <w:rFonts w:asciiTheme="minorHAnsi" w:hAnsiTheme="minorHAnsi" w:cstheme="minorHAnsi"/>
                      <w:color w:val="000000"/>
                      <w:sz w:val="16"/>
                      <w:szCs w:val="16"/>
                    </w:rPr>
                    <w:t>50</w:t>
                  </w:r>
                </w:p>
              </w:tc>
              <w:tc>
                <w:tcPr>
                  <w:tcW w:w="822" w:type="pct"/>
                  <w:tcBorders>
                    <w:top w:val="single" w:sz="4" w:space="0" w:color="auto"/>
                    <w:left w:val="nil"/>
                    <w:bottom w:val="single" w:sz="4" w:space="0" w:color="auto"/>
                    <w:right w:val="single" w:sz="4" w:space="0" w:color="auto"/>
                  </w:tcBorders>
                  <w:shd w:val="clear" w:color="auto" w:fill="auto"/>
                  <w:vAlign w:val="center"/>
                </w:tcPr>
                <w:p w14:paraId="2FB93BED" w14:textId="52DC8FC8" w:rsidR="0061346E" w:rsidRPr="0061346E" w:rsidRDefault="00D81F9B" w:rsidP="0061346E">
                  <w:pPr>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r>
            <w:tr w:rsidR="0061346E" w:rsidRPr="001E1BD0" w14:paraId="4558D036" w14:textId="77777777" w:rsidTr="0061346E">
              <w:trPr>
                <w:jc w:val="center"/>
              </w:trPr>
              <w:tc>
                <w:tcPr>
                  <w:tcW w:w="821" w:type="pct"/>
                  <w:vMerge/>
                  <w:vAlign w:val="center"/>
                </w:tcPr>
                <w:p w14:paraId="1B47E546" w14:textId="77777777" w:rsidR="0061346E" w:rsidRPr="001E1BD0" w:rsidRDefault="0061346E" w:rsidP="0061346E">
                  <w:pPr>
                    <w:jc w:val="center"/>
                    <w:rPr>
                      <w:b/>
                      <w:bCs/>
                      <w:sz w:val="16"/>
                      <w:szCs w:val="16"/>
                    </w:rPr>
                  </w:pPr>
                </w:p>
              </w:tc>
              <w:tc>
                <w:tcPr>
                  <w:tcW w:w="823" w:type="pct"/>
                  <w:vMerge/>
                  <w:vAlign w:val="center"/>
                </w:tcPr>
                <w:p w14:paraId="30335D90" w14:textId="77777777" w:rsidR="0061346E" w:rsidRPr="001E1BD0" w:rsidRDefault="0061346E" w:rsidP="0061346E">
                  <w:pPr>
                    <w:jc w:val="center"/>
                    <w:rPr>
                      <w:sz w:val="16"/>
                      <w:szCs w:val="16"/>
                    </w:rPr>
                  </w:pPr>
                </w:p>
              </w:tc>
              <w:tc>
                <w:tcPr>
                  <w:tcW w:w="823" w:type="pct"/>
                  <w:vMerge/>
                  <w:vAlign w:val="center"/>
                </w:tcPr>
                <w:p w14:paraId="3D991A74" w14:textId="77777777" w:rsidR="0061346E" w:rsidRPr="007D75AE" w:rsidRDefault="0061346E" w:rsidP="0061346E">
                  <w:pPr>
                    <w:jc w:val="center"/>
                    <w:rPr>
                      <w:rFonts w:cs="Calibri"/>
                      <w:color w:val="000000"/>
                      <w:sz w:val="16"/>
                      <w:szCs w:val="16"/>
                    </w:rPr>
                  </w:pPr>
                </w:p>
              </w:tc>
              <w:tc>
                <w:tcPr>
                  <w:tcW w:w="391" w:type="pct"/>
                  <w:shd w:val="clear" w:color="auto" w:fill="auto"/>
                  <w:vAlign w:val="center"/>
                </w:tcPr>
                <w:p w14:paraId="3598B65F" w14:textId="442FA3B6" w:rsidR="0061346E" w:rsidRPr="0061346E" w:rsidRDefault="0061346E" w:rsidP="0061346E">
                  <w:pPr>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1320" w:type="pct"/>
                  <w:shd w:val="clear" w:color="auto" w:fill="auto"/>
                  <w:vAlign w:val="center"/>
                </w:tcPr>
                <w:p w14:paraId="3E99395F" w14:textId="049ED490" w:rsidR="0061346E" w:rsidRPr="0061346E" w:rsidRDefault="0061346E" w:rsidP="0061346E">
                  <w:pPr>
                    <w:jc w:val="center"/>
                    <w:rPr>
                      <w:rFonts w:asciiTheme="minorHAnsi" w:hAnsiTheme="minorHAnsi" w:cstheme="minorHAnsi"/>
                      <w:color w:val="000000"/>
                      <w:sz w:val="16"/>
                      <w:szCs w:val="16"/>
                    </w:rPr>
                  </w:pPr>
                  <w:r w:rsidRPr="0061346E">
                    <w:rPr>
                      <w:rFonts w:asciiTheme="minorHAnsi" w:hAnsiTheme="minorHAnsi" w:cstheme="minorHAnsi"/>
                      <w:color w:val="000000"/>
                      <w:sz w:val="16"/>
                      <w:szCs w:val="16"/>
                    </w:rPr>
                    <w:t>50</w:t>
                  </w:r>
                </w:p>
              </w:tc>
              <w:tc>
                <w:tcPr>
                  <w:tcW w:w="822" w:type="pct"/>
                  <w:tcBorders>
                    <w:top w:val="single" w:sz="4" w:space="0" w:color="auto"/>
                    <w:left w:val="nil"/>
                    <w:bottom w:val="single" w:sz="4" w:space="0" w:color="auto"/>
                    <w:right w:val="single" w:sz="4" w:space="0" w:color="auto"/>
                  </w:tcBorders>
                  <w:shd w:val="clear" w:color="auto" w:fill="auto"/>
                  <w:vAlign w:val="center"/>
                </w:tcPr>
                <w:p w14:paraId="173AC9B5" w14:textId="7284DF31" w:rsidR="0061346E" w:rsidRPr="0061346E" w:rsidRDefault="00D81F9B" w:rsidP="0061346E">
                  <w:pPr>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r>
            <w:tr w:rsidR="00D81F9B" w:rsidRPr="001E1BD0" w14:paraId="66946257" w14:textId="77777777" w:rsidTr="0061346E">
              <w:trPr>
                <w:jc w:val="center"/>
              </w:trPr>
              <w:tc>
                <w:tcPr>
                  <w:tcW w:w="821" w:type="pct"/>
                  <w:vMerge w:val="restart"/>
                  <w:vAlign w:val="center"/>
                </w:tcPr>
                <w:p w14:paraId="3AD58751" w14:textId="728632BF" w:rsidR="00D81F9B" w:rsidRPr="001E1BD0" w:rsidRDefault="00D81F9B" w:rsidP="00D81F9B">
                  <w:pPr>
                    <w:jc w:val="center"/>
                    <w:rPr>
                      <w:b/>
                      <w:bCs/>
                      <w:sz w:val="16"/>
                      <w:szCs w:val="16"/>
                    </w:rPr>
                  </w:pPr>
                  <w:r w:rsidRPr="001E1BD0">
                    <w:rPr>
                      <w:b/>
                      <w:bCs/>
                      <w:sz w:val="16"/>
                      <w:szCs w:val="16"/>
                    </w:rPr>
                    <w:t>2</w:t>
                  </w:r>
                </w:p>
              </w:tc>
              <w:tc>
                <w:tcPr>
                  <w:tcW w:w="823" w:type="pct"/>
                  <w:vMerge w:val="restart"/>
                  <w:vAlign w:val="center"/>
                </w:tcPr>
                <w:p w14:paraId="2CB506D8" w14:textId="6D4AAC21" w:rsidR="00D81F9B" w:rsidRPr="001E1BD0" w:rsidRDefault="00D81F9B" w:rsidP="00D81F9B">
                  <w:pPr>
                    <w:jc w:val="center"/>
                    <w:rPr>
                      <w:sz w:val="16"/>
                      <w:szCs w:val="16"/>
                    </w:rPr>
                  </w:pPr>
                  <w:r>
                    <w:rPr>
                      <w:sz w:val="16"/>
                      <w:szCs w:val="16"/>
                    </w:rPr>
                    <w:t>12/08/2019</w:t>
                  </w:r>
                </w:p>
              </w:tc>
              <w:tc>
                <w:tcPr>
                  <w:tcW w:w="823" w:type="pct"/>
                  <w:vMerge w:val="restart"/>
                  <w:vAlign w:val="center"/>
                </w:tcPr>
                <w:p w14:paraId="62B5DBFE" w14:textId="54635E0C" w:rsidR="00D81F9B" w:rsidRPr="001E1BD0" w:rsidRDefault="00D81F9B" w:rsidP="00D81F9B">
                  <w:pPr>
                    <w:jc w:val="center"/>
                    <w:rPr>
                      <w:rFonts w:cs="Calibri"/>
                      <w:color w:val="000000"/>
                      <w:sz w:val="16"/>
                      <w:szCs w:val="16"/>
                    </w:rPr>
                  </w:pPr>
                  <w:r w:rsidRPr="007D75AE">
                    <w:rPr>
                      <w:rFonts w:cs="Calibri"/>
                      <w:color w:val="000000"/>
                      <w:sz w:val="16"/>
                      <w:szCs w:val="16"/>
                    </w:rPr>
                    <w:t>Diurno</w:t>
                  </w:r>
                </w:p>
              </w:tc>
              <w:tc>
                <w:tcPr>
                  <w:tcW w:w="391" w:type="pct"/>
                  <w:shd w:val="clear" w:color="auto" w:fill="auto"/>
                  <w:vAlign w:val="center"/>
                </w:tcPr>
                <w:p w14:paraId="053946E5" w14:textId="5C4D5C92" w:rsidR="00D81F9B" w:rsidRPr="0061346E" w:rsidRDefault="00D81F9B" w:rsidP="00D81F9B">
                  <w:pPr>
                    <w:jc w:val="center"/>
                    <w:rPr>
                      <w:rFonts w:asciiTheme="minorHAnsi" w:hAnsiTheme="minorHAnsi" w:cstheme="minorHAnsi"/>
                      <w:color w:val="000000"/>
                      <w:sz w:val="16"/>
                      <w:szCs w:val="16"/>
                    </w:rPr>
                  </w:pPr>
                  <w:r w:rsidRPr="0061346E">
                    <w:rPr>
                      <w:rFonts w:asciiTheme="minorHAnsi" w:hAnsiTheme="minorHAnsi" w:cstheme="minorHAnsi"/>
                      <w:color w:val="000000"/>
                      <w:sz w:val="16"/>
                      <w:szCs w:val="16"/>
                    </w:rPr>
                    <w:t>65</w:t>
                  </w:r>
                </w:p>
              </w:tc>
              <w:tc>
                <w:tcPr>
                  <w:tcW w:w="1320" w:type="pct"/>
                  <w:shd w:val="clear" w:color="auto" w:fill="auto"/>
                  <w:vAlign w:val="center"/>
                </w:tcPr>
                <w:p w14:paraId="201C62B6" w14:textId="1EE53917" w:rsidR="00D81F9B" w:rsidRPr="0061346E" w:rsidRDefault="00D81F9B" w:rsidP="00D81F9B">
                  <w:pPr>
                    <w:jc w:val="center"/>
                    <w:rPr>
                      <w:rFonts w:asciiTheme="minorHAnsi" w:hAnsiTheme="minorHAnsi" w:cstheme="minorHAnsi"/>
                      <w:color w:val="000000"/>
                      <w:sz w:val="16"/>
                      <w:szCs w:val="16"/>
                    </w:rPr>
                  </w:pPr>
                  <w:r w:rsidRPr="0061346E">
                    <w:rPr>
                      <w:rFonts w:asciiTheme="minorHAnsi" w:hAnsiTheme="minorHAnsi" w:cstheme="minorHAnsi"/>
                      <w:color w:val="000000"/>
                      <w:sz w:val="16"/>
                      <w:szCs w:val="16"/>
                    </w:rPr>
                    <w:t>65</w:t>
                  </w:r>
                </w:p>
              </w:tc>
              <w:tc>
                <w:tcPr>
                  <w:tcW w:w="822" w:type="pct"/>
                  <w:tcBorders>
                    <w:top w:val="single" w:sz="4" w:space="0" w:color="auto"/>
                    <w:left w:val="nil"/>
                    <w:bottom w:val="single" w:sz="4" w:space="0" w:color="auto"/>
                    <w:right w:val="single" w:sz="4" w:space="0" w:color="auto"/>
                  </w:tcBorders>
                  <w:shd w:val="clear" w:color="auto" w:fill="auto"/>
                  <w:vAlign w:val="center"/>
                </w:tcPr>
                <w:p w14:paraId="37D44CD5" w14:textId="51386E95" w:rsidR="00D81F9B" w:rsidRPr="0061346E" w:rsidRDefault="00D81F9B" w:rsidP="00D81F9B">
                  <w:pPr>
                    <w:jc w:val="center"/>
                    <w:rPr>
                      <w:rFonts w:asciiTheme="minorHAnsi" w:hAnsiTheme="minorHAnsi" w:cstheme="minorHAnsi"/>
                      <w:color w:val="000000"/>
                      <w:sz w:val="16"/>
                      <w:szCs w:val="16"/>
                    </w:rPr>
                  </w:pPr>
                  <w:r>
                    <w:rPr>
                      <w:rFonts w:asciiTheme="minorHAnsi" w:hAnsiTheme="minorHAnsi" w:cstheme="minorHAnsi"/>
                      <w:color w:val="000000"/>
                      <w:sz w:val="16"/>
                      <w:szCs w:val="16"/>
                    </w:rPr>
                    <w:t>No supera</w:t>
                  </w:r>
                </w:p>
              </w:tc>
            </w:tr>
            <w:tr w:rsidR="00D81F9B" w:rsidRPr="001E1BD0" w14:paraId="7901D3F3" w14:textId="77777777" w:rsidTr="00D81F9B">
              <w:trPr>
                <w:jc w:val="center"/>
              </w:trPr>
              <w:tc>
                <w:tcPr>
                  <w:tcW w:w="821" w:type="pct"/>
                  <w:vMerge/>
                  <w:vAlign w:val="center"/>
                </w:tcPr>
                <w:p w14:paraId="658D9113" w14:textId="77777777" w:rsidR="00D81F9B" w:rsidRPr="001E1BD0" w:rsidRDefault="00D81F9B" w:rsidP="00D81F9B">
                  <w:pPr>
                    <w:jc w:val="center"/>
                    <w:rPr>
                      <w:b/>
                      <w:bCs/>
                      <w:sz w:val="16"/>
                      <w:szCs w:val="16"/>
                    </w:rPr>
                  </w:pPr>
                </w:p>
              </w:tc>
              <w:tc>
                <w:tcPr>
                  <w:tcW w:w="823" w:type="pct"/>
                  <w:vMerge/>
                  <w:vAlign w:val="center"/>
                </w:tcPr>
                <w:p w14:paraId="03036E35" w14:textId="2F520A57" w:rsidR="00D81F9B" w:rsidRPr="001E1BD0" w:rsidRDefault="00D81F9B" w:rsidP="00D81F9B">
                  <w:pPr>
                    <w:jc w:val="center"/>
                    <w:rPr>
                      <w:sz w:val="16"/>
                      <w:szCs w:val="16"/>
                    </w:rPr>
                  </w:pPr>
                </w:p>
              </w:tc>
              <w:tc>
                <w:tcPr>
                  <w:tcW w:w="823" w:type="pct"/>
                  <w:vMerge/>
                  <w:vAlign w:val="center"/>
                </w:tcPr>
                <w:p w14:paraId="34091C1B" w14:textId="3DA9E4E2" w:rsidR="00D81F9B" w:rsidRPr="001E1BD0" w:rsidRDefault="00D81F9B" w:rsidP="00D81F9B">
                  <w:pPr>
                    <w:jc w:val="center"/>
                    <w:rPr>
                      <w:rFonts w:cs="Calibri"/>
                      <w:color w:val="000000"/>
                      <w:sz w:val="16"/>
                      <w:szCs w:val="16"/>
                    </w:rPr>
                  </w:pPr>
                </w:p>
              </w:tc>
              <w:tc>
                <w:tcPr>
                  <w:tcW w:w="391" w:type="pct"/>
                  <w:shd w:val="clear" w:color="auto" w:fill="D9D9D9" w:themeFill="background1" w:themeFillShade="D9"/>
                  <w:vAlign w:val="center"/>
                </w:tcPr>
                <w:p w14:paraId="10BE2FB6" w14:textId="5ACBD7FC" w:rsidR="00D81F9B" w:rsidRPr="00D81F9B" w:rsidRDefault="00D81F9B" w:rsidP="00D81F9B">
                  <w:pPr>
                    <w:jc w:val="center"/>
                    <w:rPr>
                      <w:rFonts w:asciiTheme="minorHAnsi" w:hAnsiTheme="minorHAnsi" w:cstheme="minorHAnsi"/>
                      <w:b/>
                      <w:bCs/>
                      <w:color w:val="000000"/>
                      <w:sz w:val="16"/>
                      <w:szCs w:val="16"/>
                    </w:rPr>
                  </w:pPr>
                  <w:r w:rsidRPr="00D81F9B">
                    <w:rPr>
                      <w:rFonts w:asciiTheme="minorHAnsi" w:hAnsiTheme="minorHAnsi" w:cstheme="minorHAnsi"/>
                      <w:b/>
                      <w:bCs/>
                      <w:color w:val="000000"/>
                      <w:sz w:val="16"/>
                      <w:szCs w:val="16"/>
                    </w:rPr>
                    <w:t>68</w:t>
                  </w:r>
                </w:p>
              </w:tc>
              <w:tc>
                <w:tcPr>
                  <w:tcW w:w="1320" w:type="pct"/>
                  <w:shd w:val="clear" w:color="auto" w:fill="D9D9D9" w:themeFill="background1" w:themeFillShade="D9"/>
                  <w:vAlign w:val="center"/>
                </w:tcPr>
                <w:p w14:paraId="330DBFB1" w14:textId="5929B3F7" w:rsidR="00D81F9B" w:rsidRPr="00D81F9B" w:rsidRDefault="00D81F9B" w:rsidP="00D81F9B">
                  <w:pPr>
                    <w:jc w:val="center"/>
                    <w:rPr>
                      <w:rFonts w:asciiTheme="minorHAnsi" w:hAnsiTheme="minorHAnsi" w:cstheme="minorHAnsi"/>
                      <w:b/>
                      <w:bCs/>
                      <w:color w:val="000000"/>
                      <w:sz w:val="16"/>
                      <w:szCs w:val="16"/>
                    </w:rPr>
                  </w:pPr>
                  <w:r w:rsidRPr="00D81F9B">
                    <w:rPr>
                      <w:rFonts w:asciiTheme="minorHAnsi" w:hAnsiTheme="minorHAnsi" w:cstheme="minorHAnsi"/>
                      <w:b/>
                      <w:bCs/>
                      <w:color w:val="000000"/>
                      <w:sz w:val="16"/>
                      <w:szCs w:val="16"/>
                    </w:rPr>
                    <w:t>65</w:t>
                  </w:r>
                </w:p>
              </w:tc>
              <w:tc>
                <w:tcPr>
                  <w:tcW w:w="82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5A794BD" w14:textId="2FE9E745" w:rsidR="00D81F9B" w:rsidRPr="00D81F9B" w:rsidRDefault="00D81F9B" w:rsidP="00D81F9B">
                  <w:pPr>
                    <w:jc w:val="center"/>
                    <w:rPr>
                      <w:rFonts w:asciiTheme="minorHAnsi" w:hAnsiTheme="minorHAnsi" w:cstheme="minorHAnsi"/>
                      <w:b/>
                      <w:bCs/>
                      <w:color w:val="000000"/>
                      <w:sz w:val="16"/>
                      <w:szCs w:val="16"/>
                    </w:rPr>
                  </w:pPr>
                  <w:r w:rsidRPr="00D81F9B">
                    <w:rPr>
                      <w:rFonts w:asciiTheme="minorHAnsi" w:hAnsiTheme="minorHAnsi" w:cstheme="minorHAnsi"/>
                      <w:b/>
                      <w:bCs/>
                      <w:color w:val="000000"/>
                      <w:sz w:val="16"/>
                      <w:szCs w:val="16"/>
                    </w:rPr>
                    <w:t>3</w:t>
                  </w:r>
                </w:p>
              </w:tc>
            </w:tr>
            <w:tr w:rsidR="00D81F9B" w:rsidRPr="001E1BD0" w14:paraId="19D0CDDD" w14:textId="77777777" w:rsidTr="00D81F9B">
              <w:trPr>
                <w:jc w:val="center"/>
              </w:trPr>
              <w:tc>
                <w:tcPr>
                  <w:tcW w:w="821" w:type="pct"/>
                  <w:vMerge/>
                  <w:vAlign w:val="center"/>
                </w:tcPr>
                <w:p w14:paraId="562D1872" w14:textId="77777777" w:rsidR="00D81F9B" w:rsidRPr="001E1BD0" w:rsidRDefault="00D81F9B" w:rsidP="00D81F9B">
                  <w:pPr>
                    <w:jc w:val="center"/>
                    <w:rPr>
                      <w:b/>
                      <w:bCs/>
                      <w:sz w:val="16"/>
                      <w:szCs w:val="16"/>
                    </w:rPr>
                  </w:pPr>
                </w:p>
              </w:tc>
              <w:tc>
                <w:tcPr>
                  <w:tcW w:w="823" w:type="pct"/>
                  <w:vMerge/>
                  <w:vAlign w:val="center"/>
                </w:tcPr>
                <w:p w14:paraId="1B0FC155" w14:textId="7963758E" w:rsidR="00D81F9B" w:rsidRPr="001E1BD0" w:rsidRDefault="00D81F9B" w:rsidP="00D81F9B">
                  <w:pPr>
                    <w:jc w:val="center"/>
                    <w:rPr>
                      <w:sz w:val="16"/>
                      <w:szCs w:val="16"/>
                    </w:rPr>
                  </w:pPr>
                </w:p>
              </w:tc>
              <w:tc>
                <w:tcPr>
                  <w:tcW w:w="823" w:type="pct"/>
                  <w:vMerge/>
                  <w:vAlign w:val="center"/>
                </w:tcPr>
                <w:p w14:paraId="67BB85C6" w14:textId="60DB4CDF" w:rsidR="00D81F9B" w:rsidRPr="001E1BD0" w:rsidRDefault="00D81F9B" w:rsidP="00D81F9B">
                  <w:pPr>
                    <w:jc w:val="center"/>
                    <w:rPr>
                      <w:rFonts w:cs="Calibri"/>
                      <w:color w:val="000000"/>
                      <w:sz w:val="16"/>
                      <w:szCs w:val="16"/>
                    </w:rPr>
                  </w:pPr>
                </w:p>
              </w:tc>
              <w:tc>
                <w:tcPr>
                  <w:tcW w:w="391" w:type="pct"/>
                  <w:shd w:val="clear" w:color="auto" w:fill="D9D9D9" w:themeFill="background1" w:themeFillShade="D9"/>
                  <w:vAlign w:val="center"/>
                </w:tcPr>
                <w:p w14:paraId="09B2DD38" w14:textId="3B5A020E" w:rsidR="00D81F9B" w:rsidRPr="00D81F9B" w:rsidRDefault="00D81F9B" w:rsidP="00D81F9B">
                  <w:pPr>
                    <w:jc w:val="center"/>
                    <w:rPr>
                      <w:rFonts w:asciiTheme="minorHAnsi" w:hAnsiTheme="minorHAnsi" w:cstheme="minorHAnsi"/>
                      <w:b/>
                      <w:bCs/>
                      <w:color w:val="000000"/>
                      <w:sz w:val="16"/>
                      <w:szCs w:val="16"/>
                    </w:rPr>
                  </w:pPr>
                  <w:r w:rsidRPr="00D81F9B">
                    <w:rPr>
                      <w:rFonts w:asciiTheme="minorHAnsi" w:hAnsiTheme="minorHAnsi" w:cstheme="minorHAnsi"/>
                      <w:b/>
                      <w:bCs/>
                      <w:color w:val="000000"/>
                      <w:sz w:val="16"/>
                      <w:szCs w:val="16"/>
                    </w:rPr>
                    <w:t>72</w:t>
                  </w:r>
                </w:p>
              </w:tc>
              <w:tc>
                <w:tcPr>
                  <w:tcW w:w="1320" w:type="pct"/>
                  <w:shd w:val="clear" w:color="auto" w:fill="D9D9D9" w:themeFill="background1" w:themeFillShade="D9"/>
                  <w:vAlign w:val="center"/>
                </w:tcPr>
                <w:p w14:paraId="0912BFEF" w14:textId="070DB193" w:rsidR="00D81F9B" w:rsidRPr="00D81F9B" w:rsidRDefault="00D81F9B" w:rsidP="00D81F9B">
                  <w:pPr>
                    <w:jc w:val="center"/>
                    <w:rPr>
                      <w:rFonts w:asciiTheme="minorHAnsi" w:hAnsiTheme="minorHAnsi" w:cstheme="minorHAnsi"/>
                      <w:b/>
                      <w:bCs/>
                      <w:color w:val="000000"/>
                      <w:sz w:val="16"/>
                      <w:szCs w:val="16"/>
                    </w:rPr>
                  </w:pPr>
                  <w:r w:rsidRPr="00D81F9B">
                    <w:rPr>
                      <w:rFonts w:asciiTheme="minorHAnsi" w:hAnsiTheme="minorHAnsi" w:cstheme="minorHAnsi"/>
                      <w:b/>
                      <w:bCs/>
                      <w:color w:val="000000"/>
                      <w:sz w:val="16"/>
                      <w:szCs w:val="16"/>
                    </w:rPr>
                    <w:t>65</w:t>
                  </w:r>
                </w:p>
              </w:tc>
              <w:tc>
                <w:tcPr>
                  <w:tcW w:w="82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6788D48" w14:textId="336209C1" w:rsidR="00D81F9B" w:rsidRPr="00D81F9B" w:rsidRDefault="00D81F9B" w:rsidP="00D81F9B">
                  <w:pPr>
                    <w:jc w:val="center"/>
                    <w:rPr>
                      <w:rFonts w:asciiTheme="minorHAnsi" w:hAnsiTheme="minorHAnsi" w:cstheme="minorHAnsi"/>
                      <w:b/>
                      <w:bCs/>
                      <w:color w:val="000000"/>
                      <w:sz w:val="16"/>
                      <w:szCs w:val="16"/>
                    </w:rPr>
                  </w:pPr>
                  <w:r w:rsidRPr="00D81F9B">
                    <w:rPr>
                      <w:rFonts w:asciiTheme="minorHAnsi" w:hAnsiTheme="minorHAnsi" w:cstheme="minorHAnsi"/>
                      <w:b/>
                      <w:bCs/>
                      <w:color w:val="000000"/>
                      <w:sz w:val="16"/>
                      <w:szCs w:val="16"/>
                    </w:rPr>
                    <w:t>7</w:t>
                  </w:r>
                </w:p>
              </w:tc>
            </w:tr>
            <w:tr w:rsidR="00D81F9B" w:rsidRPr="001E1BD0" w14:paraId="4DFD562E" w14:textId="77777777" w:rsidTr="00D81F9B">
              <w:trPr>
                <w:jc w:val="center"/>
              </w:trPr>
              <w:tc>
                <w:tcPr>
                  <w:tcW w:w="821" w:type="pct"/>
                  <w:vMerge/>
                  <w:vAlign w:val="center"/>
                </w:tcPr>
                <w:p w14:paraId="33288736" w14:textId="77777777" w:rsidR="00D81F9B" w:rsidRPr="001E1BD0" w:rsidRDefault="00D81F9B" w:rsidP="00D81F9B">
                  <w:pPr>
                    <w:jc w:val="center"/>
                    <w:rPr>
                      <w:b/>
                      <w:bCs/>
                      <w:sz w:val="16"/>
                      <w:szCs w:val="16"/>
                    </w:rPr>
                  </w:pPr>
                </w:p>
              </w:tc>
              <w:tc>
                <w:tcPr>
                  <w:tcW w:w="823" w:type="pct"/>
                  <w:vMerge/>
                  <w:vAlign w:val="center"/>
                </w:tcPr>
                <w:p w14:paraId="34D802FA" w14:textId="77777777" w:rsidR="00D81F9B" w:rsidRPr="001E1BD0" w:rsidRDefault="00D81F9B" w:rsidP="00D81F9B">
                  <w:pPr>
                    <w:jc w:val="center"/>
                    <w:rPr>
                      <w:sz w:val="16"/>
                      <w:szCs w:val="16"/>
                    </w:rPr>
                  </w:pPr>
                </w:p>
              </w:tc>
              <w:tc>
                <w:tcPr>
                  <w:tcW w:w="823" w:type="pct"/>
                  <w:vMerge w:val="restart"/>
                  <w:vAlign w:val="center"/>
                </w:tcPr>
                <w:p w14:paraId="5DF6FAEC" w14:textId="42C417C3" w:rsidR="00D81F9B" w:rsidRPr="007D75AE" w:rsidRDefault="00D81F9B" w:rsidP="00D81F9B">
                  <w:pPr>
                    <w:jc w:val="center"/>
                    <w:rPr>
                      <w:rFonts w:cs="Calibri"/>
                      <w:color w:val="000000"/>
                      <w:sz w:val="16"/>
                      <w:szCs w:val="16"/>
                    </w:rPr>
                  </w:pPr>
                  <w:r>
                    <w:rPr>
                      <w:rFonts w:cs="Calibri"/>
                      <w:color w:val="000000"/>
                      <w:sz w:val="16"/>
                      <w:szCs w:val="16"/>
                    </w:rPr>
                    <w:t>Nocturno</w:t>
                  </w:r>
                </w:p>
              </w:tc>
              <w:tc>
                <w:tcPr>
                  <w:tcW w:w="391" w:type="pct"/>
                  <w:shd w:val="clear" w:color="auto" w:fill="D9D9D9" w:themeFill="background1" w:themeFillShade="D9"/>
                  <w:vAlign w:val="center"/>
                </w:tcPr>
                <w:p w14:paraId="67052239" w14:textId="531CF12D" w:rsidR="00D81F9B" w:rsidRPr="00D81F9B" w:rsidRDefault="00D81F9B" w:rsidP="00D81F9B">
                  <w:pPr>
                    <w:jc w:val="center"/>
                    <w:rPr>
                      <w:rFonts w:asciiTheme="minorHAnsi" w:hAnsiTheme="minorHAnsi" w:cstheme="minorHAnsi"/>
                      <w:b/>
                      <w:bCs/>
                      <w:color w:val="000000"/>
                      <w:sz w:val="16"/>
                      <w:szCs w:val="16"/>
                    </w:rPr>
                  </w:pPr>
                  <w:r w:rsidRPr="00D81F9B">
                    <w:rPr>
                      <w:rFonts w:asciiTheme="minorHAnsi" w:hAnsiTheme="minorHAnsi" w:cstheme="minorHAnsi"/>
                      <w:b/>
                      <w:bCs/>
                      <w:color w:val="000000"/>
                      <w:sz w:val="16"/>
                      <w:szCs w:val="16"/>
                    </w:rPr>
                    <w:t>56</w:t>
                  </w:r>
                </w:p>
              </w:tc>
              <w:tc>
                <w:tcPr>
                  <w:tcW w:w="1320" w:type="pct"/>
                  <w:shd w:val="clear" w:color="auto" w:fill="D9D9D9" w:themeFill="background1" w:themeFillShade="D9"/>
                  <w:vAlign w:val="center"/>
                </w:tcPr>
                <w:p w14:paraId="4AFED387" w14:textId="185D30CE" w:rsidR="00D81F9B" w:rsidRPr="00D81F9B" w:rsidRDefault="00D81F9B" w:rsidP="00D81F9B">
                  <w:pPr>
                    <w:jc w:val="center"/>
                    <w:rPr>
                      <w:rFonts w:asciiTheme="minorHAnsi" w:hAnsiTheme="minorHAnsi" w:cstheme="minorHAnsi"/>
                      <w:b/>
                      <w:bCs/>
                      <w:color w:val="000000"/>
                      <w:sz w:val="16"/>
                      <w:szCs w:val="16"/>
                    </w:rPr>
                  </w:pPr>
                  <w:r w:rsidRPr="00D81F9B">
                    <w:rPr>
                      <w:rFonts w:asciiTheme="minorHAnsi" w:hAnsiTheme="minorHAnsi" w:cstheme="minorHAnsi"/>
                      <w:b/>
                      <w:bCs/>
                      <w:color w:val="000000"/>
                      <w:sz w:val="16"/>
                      <w:szCs w:val="16"/>
                    </w:rPr>
                    <w:t>50</w:t>
                  </w:r>
                </w:p>
              </w:tc>
              <w:tc>
                <w:tcPr>
                  <w:tcW w:w="82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D05AE52" w14:textId="4A260010" w:rsidR="00D81F9B" w:rsidRPr="00D81F9B" w:rsidRDefault="00D81F9B" w:rsidP="00D81F9B">
                  <w:pPr>
                    <w:jc w:val="center"/>
                    <w:rPr>
                      <w:rFonts w:asciiTheme="minorHAnsi" w:hAnsiTheme="minorHAnsi" w:cstheme="minorHAnsi"/>
                      <w:b/>
                      <w:bCs/>
                      <w:color w:val="000000"/>
                      <w:sz w:val="16"/>
                      <w:szCs w:val="16"/>
                    </w:rPr>
                  </w:pPr>
                  <w:r w:rsidRPr="00D81F9B">
                    <w:rPr>
                      <w:rFonts w:asciiTheme="minorHAnsi" w:hAnsiTheme="minorHAnsi" w:cstheme="minorHAnsi"/>
                      <w:b/>
                      <w:bCs/>
                      <w:color w:val="000000"/>
                      <w:sz w:val="16"/>
                      <w:szCs w:val="16"/>
                    </w:rPr>
                    <w:t>6</w:t>
                  </w:r>
                </w:p>
              </w:tc>
            </w:tr>
            <w:tr w:rsidR="00D81F9B" w:rsidRPr="001E1BD0" w14:paraId="6822E65C" w14:textId="77777777" w:rsidTr="0061346E">
              <w:trPr>
                <w:jc w:val="center"/>
              </w:trPr>
              <w:tc>
                <w:tcPr>
                  <w:tcW w:w="821" w:type="pct"/>
                  <w:vMerge/>
                  <w:vAlign w:val="center"/>
                </w:tcPr>
                <w:p w14:paraId="0B102427" w14:textId="77777777" w:rsidR="00D81F9B" w:rsidRPr="001E1BD0" w:rsidRDefault="00D81F9B" w:rsidP="00D81F9B">
                  <w:pPr>
                    <w:jc w:val="center"/>
                    <w:rPr>
                      <w:b/>
                      <w:bCs/>
                      <w:sz w:val="16"/>
                      <w:szCs w:val="16"/>
                    </w:rPr>
                  </w:pPr>
                </w:p>
              </w:tc>
              <w:tc>
                <w:tcPr>
                  <w:tcW w:w="823" w:type="pct"/>
                  <w:vMerge/>
                  <w:vAlign w:val="center"/>
                </w:tcPr>
                <w:p w14:paraId="0547AFFB" w14:textId="77777777" w:rsidR="00D81F9B" w:rsidRPr="001E1BD0" w:rsidRDefault="00D81F9B" w:rsidP="00D81F9B">
                  <w:pPr>
                    <w:jc w:val="center"/>
                    <w:rPr>
                      <w:sz w:val="16"/>
                      <w:szCs w:val="16"/>
                    </w:rPr>
                  </w:pPr>
                </w:p>
              </w:tc>
              <w:tc>
                <w:tcPr>
                  <w:tcW w:w="823" w:type="pct"/>
                  <w:vMerge/>
                  <w:vAlign w:val="center"/>
                </w:tcPr>
                <w:p w14:paraId="2A36F26C" w14:textId="77777777" w:rsidR="00D81F9B" w:rsidRPr="007D75AE" w:rsidRDefault="00D81F9B" w:rsidP="00D81F9B">
                  <w:pPr>
                    <w:jc w:val="center"/>
                    <w:rPr>
                      <w:rFonts w:cs="Calibri"/>
                      <w:color w:val="000000"/>
                      <w:sz w:val="16"/>
                      <w:szCs w:val="16"/>
                    </w:rPr>
                  </w:pPr>
                </w:p>
              </w:tc>
              <w:tc>
                <w:tcPr>
                  <w:tcW w:w="391" w:type="pct"/>
                  <w:shd w:val="clear" w:color="auto" w:fill="auto"/>
                  <w:vAlign w:val="center"/>
                </w:tcPr>
                <w:p w14:paraId="18FEE298" w14:textId="72A85082" w:rsidR="00D81F9B" w:rsidRPr="0061346E" w:rsidRDefault="00D81F9B" w:rsidP="00D81F9B">
                  <w:pPr>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1320" w:type="pct"/>
                  <w:shd w:val="clear" w:color="auto" w:fill="auto"/>
                  <w:vAlign w:val="center"/>
                </w:tcPr>
                <w:p w14:paraId="05478E08" w14:textId="2EDD4C9E" w:rsidR="00D81F9B" w:rsidRPr="0061346E" w:rsidRDefault="00D81F9B" w:rsidP="00D81F9B">
                  <w:pPr>
                    <w:jc w:val="center"/>
                    <w:rPr>
                      <w:rFonts w:asciiTheme="minorHAnsi" w:hAnsiTheme="minorHAnsi" w:cstheme="minorHAnsi"/>
                      <w:color w:val="000000"/>
                      <w:sz w:val="16"/>
                      <w:szCs w:val="16"/>
                    </w:rPr>
                  </w:pPr>
                  <w:r w:rsidRPr="0061346E">
                    <w:rPr>
                      <w:rFonts w:asciiTheme="minorHAnsi" w:hAnsiTheme="minorHAnsi" w:cstheme="minorHAnsi"/>
                      <w:color w:val="000000"/>
                      <w:sz w:val="16"/>
                      <w:szCs w:val="16"/>
                    </w:rPr>
                    <w:t>50</w:t>
                  </w:r>
                </w:p>
              </w:tc>
              <w:tc>
                <w:tcPr>
                  <w:tcW w:w="822" w:type="pct"/>
                  <w:tcBorders>
                    <w:top w:val="single" w:sz="4" w:space="0" w:color="auto"/>
                    <w:left w:val="nil"/>
                    <w:bottom w:val="single" w:sz="4" w:space="0" w:color="auto"/>
                    <w:right w:val="single" w:sz="4" w:space="0" w:color="auto"/>
                  </w:tcBorders>
                  <w:shd w:val="clear" w:color="auto" w:fill="auto"/>
                  <w:vAlign w:val="center"/>
                </w:tcPr>
                <w:p w14:paraId="25206DD9" w14:textId="7CF71E32" w:rsidR="00D81F9B" w:rsidRPr="0061346E" w:rsidRDefault="00D81F9B" w:rsidP="00D81F9B">
                  <w:pPr>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r>
            <w:tr w:rsidR="00D81F9B" w:rsidRPr="001E1BD0" w14:paraId="310496D2" w14:textId="77777777" w:rsidTr="0061346E">
              <w:trPr>
                <w:jc w:val="center"/>
              </w:trPr>
              <w:tc>
                <w:tcPr>
                  <w:tcW w:w="821" w:type="pct"/>
                  <w:vMerge/>
                  <w:vAlign w:val="center"/>
                </w:tcPr>
                <w:p w14:paraId="56178947" w14:textId="77777777" w:rsidR="00D81F9B" w:rsidRPr="001E1BD0" w:rsidRDefault="00D81F9B" w:rsidP="00D81F9B">
                  <w:pPr>
                    <w:jc w:val="center"/>
                    <w:rPr>
                      <w:b/>
                      <w:bCs/>
                      <w:sz w:val="16"/>
                      <w:szCs w:val="16"/>
                    </w:rPr>
                  </w:pPr>
                </w:p>
              </w:tc>
              <w:tc>
                <w:tcPr>
                  <w:tcW w:w="823" w:type="pct"/>
                  <w:vMerge/>
                  <w:vAlign w:val="center"/>
                </w:tcPr>
                <w:p w14:paraId="5FFA4C5F" w14:textId="77777777" w:rsidR="00D81F9B" w:rsidRPr="001E1BD0" w:rsidRDefault="00D81F9B" w:rsidP="00D81F9B">
                  <w:pPr>
                    <w:jc w:val="center"/>
                    <w:rPr>
                      <w:sz w:val="16"/>
                      <w:szCs w:val="16"/>
                    </w:rPr>
                  </w:pPr>
                </w:p>
              </w:tc>
              <w:tc>
                <w:tcPr>
                  <w:tcW w:w="823" w:type="pct"/>
                  <w:vMerge/>
                  <w:vAlign w:val="center"/>
                </w:tcPr>
                <w:p w14:paraId="2050C1B7" w14:textId="77777777" w:rsidR="00D81F9B" w:rsidRPr="007D75AE" w:rsidRDefault="00D81F9B" w:rsidP="00D81F9B">
                  <w:pPr>
                    <w:jc w:val="center"/>
                    <w:rPr>
                      <w:rFonts w:cs="Calibri"/>
                      <w:color w:val="000000"/>
                      <w:sz w:val="16"/>
                      <w:szCs w:val="16"/>
                    </w:rPr>
                  </w:pPr>
                </w:p>
              </w:tc>
              <w:tc>
                <w:tcPr>
                  <w:tcW w:w="391" w:type="pct"/>
                  <w:shd w:val="clear" w:color="auto" w:fill="auto"/>
                  <w:vAlign w:val="center"/>
                </w:tcPr>
                <w:p w14:paraId="55243DDB" w14:textId="3E2591CC" w:rsidR="00D81F9B" w:rsidRPr="0061346E" w:rsidRDefault="00D81F9B" w:rsidP="00D81F9B">
                  <w:pPr>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1320" w:type="pct"/>
                  <w:shd w:val="clear" w:color="auto" w:fill="auto"/>
                  <w:vAlign w:val="center"/>
                </w:tcPr>
                <w:p w14:paraId="6A65D31F" w14:textId="7AD104F7" w:rsidR="00D81F9B" w:rsidRPr="0061346E" w:rsidRDefault="00D81F9B" w:rsidP="00D81F9B">
                  <w:pPr>
                    <w:jc w:val="center"/>
                    <w:rPr>
                      <w:rFonts w:asciiTheme="minorHAnsi" w:hAnsiTheme="minorHAnsi" w:cstheme="minorHAnsi"/>
                      <w:color w:val="000000"/>
                      <w:sz w:val="16"/>
                      <w:szCs w:val="16"/>
                    </w:rPr>
                  </w:pPr>
                  <w:r w:rsidRPr="0061346E">
                    <w:rPr>
                      <w:rFonts w:asciiTheme="minorHAnsi" w:hAnsiTheme="minorHAnsi" w:cstheme="minorHAnsi"/>
                      <w:color w:val="000000"/>
                      <w:sz w:val="16"/>
                      <w:szCs w:val="16"/>
                    </w:rPr>
                    <w:t>50</w:t>
                  </w:r>
                </w:p>
              </w:tc>
              <w:tc>
                <w:tcPr>
                  <w:tcW w:w="822" w:type="pct"/>
                  <w:tcBorders>
                    <w:top w:val="single" w:sz="4" w:space="0" w:color="auto"/>
                    <w:left w:val="nil"/>
                    <w:bottom w:val="single" w:sz="4" w:space="0" w:color="auto"/>
                    <w:right w:val="single" w:sz="4" w:space="0" w:color="auto"/>
                  </w:tcBorders>
                  <w:shd w:val="clear" w:color="auto" w:fill="auto"/>
                  <w:vAlign w:val="center"/>
                </w:tcPr>
                <w:p w14:paraId="5F6140EC" w14:textId="2F4E5CBA" w:rsidR="00D81F9B" w:rsidRPr="0061346E" w:rsidRDefault="00D81F9B" w:rsidP="00D81F9B">
                  <w:pPr>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r>
            <w:tr w:rsidR="00D81F9B" w:rsidRPr="001E1BD0" w14:paraId="093C4338" w14:textId="77777777" w:rsidTr="0061346E">
              <w:trPr>
                <w:jc w:val="center"/>
              </w:trPr>
              <w:tc>
                <w:tcPr>
                  <w:tcW w:w="821" w:type="pct"/>
                  <w:vMerge w:val="restart"/>
                  <w:vAlign w:val="center"/>
                </w:tcPr>
                <w:p w14:paraId="7A764E6E" w14:textId="2155CE89" w:rsidR="00D81F9B" w:rsidRPr="001E1BD0" w:rsidRDefault="00D81F9B" w:rsidP="00D81F9B">
                  <w:pPr>
                    <w:jc w:val="center"/>
                    <w:rPr>
                      <w:b/>
                      <w:bCs/>
                      <w:sz w:val="16"/>
                      <w:szCs w:val="16"/>
                    </w:rPr>
                  </w:pPr>
                  <w:r w:rsidRPr="001E1BD0">
                    <w:rPr>
                      <w:b/>
                      <w:bCs/>
                      <w:sz w:val="16"/>
                      <w:szCs w:val="16"/>
                    </w:rPr>
                    <w:t>3</w:t>
                  </w:r>
                </w:p>
              </w:tc>
              <w:tc>
                <w:tcPr>
                  <w:tcW w:w="823" w:type="pct"/>
                  <w:vMerge w:val="restart"/>
                  <w:vAlign w:val="center"/>
                </w:tcPr>
                <w:p w14:paraId="27ABC62D" w14:textId="7D22219D" w:rsidR="00D81F9B" w:rsidRPr="001E1BD0" w:rsidRDefault="00D81F9B" w:rsidP="00D81F9B">
                  <w:pPr>
                    <w:jc w:val="center"/>
                    <w:rPr>
                      <w:sz w:val="16"/>
                      <w:szCs w:val="16"/>
                    </w:rPr>
                  </w:pPr>
                  <w:r>
                    <w:rPr>
                      <w:sz w:val="16"/>
                      <w:szCs w:val="16"/>
                    </w:rPr>
                    <w:t>13/08/2019</w:t>
                  </w:r>
                </w:p>
              </w:tc>
              <w:tc>
                <w:tcPr>
                  <w:tcW w:w="823" w:type="pct"/>
                  <w:vMerge w:val="restart"/>
                  <w:vAlign w:val="center"/>
                </w:tcPr>
                <w:p w14:paraId="69034703" w14:textId="5CA94FDF" w:rsidR="00D81F9B" w:rsidRPr="001E1BD0" w:rsidRDefault="00D81F9B" w:rsidP="00D81F9B">
                  <w:pPr>
                    <w:jc w:val="center"/>
                    <w:rPr>
                      <w:rFonts w:cs="Calibri"/>
                      <w:color w:val="000000"/>
                      <w:sz w:val="16"/>
                      <w:szCs w:val="16"/>
                    </w:rPr>
                  </w:pPr>
                  <w:r w:rsidRPr="007D75AE">
                    <w:rPr>
                      <w:rFonts w:cs="Calibri"/>
                      <w:color w:val="000000"/>
                      <w:sz w:val="16"/>
                      <w:szCs w:val="16"/>
                    </w:rPr>
                    <w:t>Diurno</w:t>
                  </w:r>
                </w:p>
              </w:tc>
              <w:tc>
                <w:tcPr>
                  <w:tcW w:w="391" w:type="pct"/>
                  <w:shd w:val="clear" w:color="auto" w:fill="auto"/>
                  <w:vAlign w:val="center"/>
                </w:tcPr>
                <w:p w14:paraId="21B85FE0" w14:textId="3FB86114" w:rsidR="00D81F9B" w:rsidRPr="0061346E" w:rsidRDefault="00D81F9B" w:rsidP="00D81F9B">
                  <w:pPr>
                    <w:jc w:val="center"/>
                    <w:rPr>
                      <w:rFonts w:asciiTheme="minorHAnsi" w:hAnsiTheme="minorHAnsi" w:cstheme="minorHAnsi"/>
                      <w:color w:val="000000"/>
                      <w:sz w:val="16"/>
                      <w:szCs w:val="16"/>
                    </w:rPr>
                  </w:pPr>
                  <w:r w:rsidRPr="0061346E">
                    <w:rPr>
                      <w:rFonts w:asciiTheme="minorHAnsi" w:hAnsiTheme="minorHAnsi" w:cstheme="minorHAnsi"/>
                      <w:color w:val="000000"/>
                      <w:sz w:val="16"/>
                      <w:szCs w:val="16"/>
                    </w:rPr>
                    <w:t>65</w:t>
                  </w:r>
                </w:p>
              </w:tc>
              <w:tc>
                <w:tcPr>
                  <w:tcW w:w="1320" w:type="pct"/>
                  <w:shd w:val="clear" w:color="auto" w:fill="auto"/>
                  <w:vAlign w:val="center"/>
                </w:tcPr>
                <w:p w14:paraId="25229CA2" w14:textId="1F712518" w:rsidR="00D81F9B" w:rsidRPr="0061346E" w:rsidRDefault="00D81F9B" w:rsidP="00D81F9B">
                  <w:pPr>
                    <w:jc w:val="center"/>
                    <w:rPr>
                      <w:rFonts w:asciiTheme="minorHAnsi" w:hAnsiTheme="minorHAnsi" w:cstheme="minorHAnsi"/>
                      <w:color w:val="000000"/>
                      <w:sz w:val="16"/>
                      <w:szCs w:val="16"/>
                    </w:rPr>
                  </w:pPr>
                  <w:r w:rsidRPr="0061346E">
                    <w:rPr>
                      <w:rFonts w:asciiTheme="minorHAnsi" w:hAnsiTheme="minorHAnsi" w:cstheme="minorHAnsi"/>
                      <w:color w:val="000000"/>
                      <w:sz w:val="16"/>
                      <w:szCs w:val="16"/>
                    </w:rPr>
                    <w:t>65</w:t>
                  </w:r>
                </w:p>
              </w:tc>
              <w:tc>
                <w:tcPr>
                  <w:tcW w:w="822" w:type="pct"/>
                  <w:tcBorders>
                    <w:top w:val="single" w:sz="4" w:space="0" w:color="auto"/>
                    <w:left w:val="nil"/>
                    <w:bottom w:val="single" w:sz="4" w:space="0" w:color="auto"/>
                    <w:right w:val="single" w:sz="4" w:space="0" w:color="auto"/>
                  </w:tcBorders>
                  <w:shd w:val="clear" w:color="auto" w:fill="auto"/>
                  <w:vAlign w:val="center"/>
                </w:tcPr>
                <w:p w14:paraId="03DE7BB3" w14:textId="7E6A16F0" w:rsidR="00D81F9B" w:rsidRPr="0061346E" w:rsidRDefault="00D81F9B" w:rsidP="00D81F9B">
                  <w:pPr>
                    <w:jc w:val="center"/>
                    <w:rPr>
                      <w:rFonts w:asciiTheme="minorHAnsi" w:hAnsiTheme="minorHAnsi" w:cstheme="minorHAnsi"/>
                      <w:color w:val="000000"/>
                      <w:sz w:val="16"/>
                      <w:szCs w:val="16"/>
                    </w:rPr>
                  </w:pPr>
                  <w:r>
                    <w:rPr>
                      <w:rFonts w:asciiTheme="minorHAnsi" w:hAnsiTheme="minorHAnsi" w:cstheme="minorHAnsi"/>
                      <w:color w:val="000000"/>
                      <w:sz w:val="16"/>
                      <w:szCs w:val="16"/>
                    </w:rPr>
                    <w:t>No supera</w:t>
                  </w:r>
                </w:p>
              </w:tc>
            </w:tr>
            <w:tr w:rsidR="00D81F9B" w:rsidRPr="001E1BD0" w14:paraId="42F80519" w14:textId="77777777" w:rsidTr="00D81F9B">
              <w:trPr>
                <w:jc w:val="center"/>
              </w:trPr>
              <w:tc>
                <w:tcPr>
                  <w:tcW w:w="821" w:type="pct"/>
                  <w:vMerge/>
                  <w:vAlign w:val="center"/>
                </w:tcPr>
                <w:p w14:paraId="7FB657D0" w14:textId="77777777" w:rsidR="00D81F9B" w:rsidRPr="001E1BD0" w:rsidRDefault="00D81F9B" w:rsidP="00D81F9B">
                  <w:pPr>
                    <w:jc w:val="center"/>
                    <w:rPr>
                      <w:sz w:val="16"/>
                      <w:szCs w:val="16"/>
                    </w:rPr>
                  </w:pPr>
                </w:p>
              </w:tc>
              <w:tc>
                <w:tcPr>
                  <w:tcW w:w="823" w:type="pct"/>
                  <w:vMerge/>
                  <w:vAlign w:val="center"/>
                </w:tcPr>
                <w:p w14:paraId="1153D022" w14:textId="163BCCB7" w:rsidR="00D81F9B" w:rsidRPr="001E1BD0" w:rsidRDefault="00D81F9B" w:rsidP="00D81F9B">
                  <w:pPr>
                    <w:jc w:val="center"/>
                    <w:rPr>
                      <w:sz w:val="16"/>
                      <w:szCs w:val="16"/>
                    </w:rPr>
                  </w:pPr>
                </w:p>
              </w:tc>
              <w:tc>
                <w:tcPr>
                  <w:tcW w:w="823" w:type="pct"/>
                  <w:vMerge/>
                  <w:vAlign w:val="center"/>
                </w:tcPr>
                <w:p w14:paraId="4147CBC1" w14:textId="5A411EE6" w:rsidR="00D81F9B" w:rsidRPr="001E1BD0" w:rsidRDefault="00D81F9B" w:rsidP="00D81F9B">
                  <w:pPr>
                    <w:jc w:val="center"/>
                    <w:rPr>
                      <w:rFonts w:cs="Calibri"/>
                      <w:color w:val="000000"/>
                      <w:sz w:val="16"/>
                      <w:szCs w:val="16"/>
                    </w:rPr>
                  </w:pPr>
                </w:p>
              </w:tc>
              <w:tc>
                <w:tcPr>
                  <w:tcW w:w="391" w:type="pct"/>
                  <w:shd w:val="clear" w:color="auto" w:fill="D9D9D9" w:themeFill="background1" w:themeFillShade="D9"/>
                  <w:vAlign w:val="center"/>
                </w:tcPr>
                <w:p w14:paraId="557A9F84" w14:textId="52A8C19D" w:rsidR="00D81F9B" w:rsidRPr="00D81F9B" w:rsidRDefault="00D81F9B" w:rsidP="00D81F9B">
                  <w:pPr>
                    <w:jc w:val="center"/>
                    <w:rPr>
                      <w:rFonts w:asciiTheme="minorHAnsi" w:hAnsiTheme="minorHAnsi" w:cstheme="minorHAnsi"/>
                      <w:b/>
                      <w:bCs/>
                      <w:color w:val="000000"/>
                      <w:sz w:val="16"/>
                      <w:szCs w:val="16"/>
                    </w:rPr>
                  </w:pPr>
                  <w:r w:rsidRPr="00D81F9B">
                    <w:rPr>
                      <w:rFonts w:asciiTheme="minorHAnsi" w:hAnsiTheme="minorHAnsi" w:cstheme="minorHAnsi"/>
                      <w:b/>
                      <w:bCs/>
                      <w:color w:val="000000"/>
                      <w:sz w:val="16"/>
                      <w:szCs w:val="16"/>
                    </w:rPr>
                    <w:t>66</w:t>
                  </w:r>
                </w:p>
              </w:tc>
              <w:tc>
                <w:tcPr>
                  <w:tcW w:w="1320" w:type="pct"/>
                  <w:shd w:val="clear" w:color="auto" w:fill="D9D9D9" w:themeFill="background1" w:themeFillShade="D9"/>
                  <w:vAlign w:val="center"/>
                </w:tcPr>
                <w:p w14:paraId="0F6CA5A3" w14:textId="2F189135" w:rsidR="00D81F9B" w:rsidRPr="00D81F9B" w:rsidRDefault="00D81F9B" w:rsidP="00D81F9B">
                  <w:pPr>
                    <w:jc w:val="center"/>
                    <w:rPr>
                      <w:rFonts w:asciiTheme="minorHAnsi" w:hAnsiTheme="minorHAnsi" w:cstheme="minorHAnsi"/>
                      <w:b/>
                      <w:bCs/>
                      <w:color w:val="000000"/>
                      <w:sz w:val="16"/>
                      <w:szCs w:val="16"/>
                    </w:rPr>
                  </w:pPr>
                  <w:r w:rsidRPr="00D81F9B">
                    <w:rPr>
                      <w:rFonts w:asciiTheme="minorHAnsi" w:hAnsiTheme="minorHAnsi" w:cstheme="minorHAnsi"/>
                      <w:b/>
                      <w:bCs/>
                      <w:color w:val="000000"/>
                      <w:sz w:val="16"/>
                      <w:szCs w:val="16"/>
                    </w:rPr>
                    <w:t>65</w:t>
                  </w:r>
                </w:p>
              </w:tc>
              <w:tc>
                <w:tcPr>
                  <w:tcW w:w="82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7646EB5" w14:textId="5C876AAE" w:rsidR="00D81F9B" w:rsidRPr="00D81F9B" w:rsidRDefault="00D81F9B" w:rsidP="00D81F9B">
                  <w:pPr>
                    <w:jc w:val="center"/>
                    <w:rPr>
                      <w:rFonts w:asciiTheme="minorHAnsi" w:hAnsiTheme="minorHAnsi" w:cstheme="minorHAnsi"/>
                      <w:b/>
                      <w:bCs/>
                      <w:color w:val="000000"/>
                      <w:sz w:val="16"/>
                      <w:szCs w:val="16"/>
                    </w:rPr>
                  </w:pPr>
                  <w:r w:rsidRPr="00D81F9B">
                    <w:rPr>
                      <w:rFonts w:asciiTheme="minorHAnsi" w:hAnsiTheme="minorHAnsi" w:cstheme="minorHAnsi"/>
                      <w:b/>
                      <w:bCs/>
                      <w:color w:val="000000"/>
                      <w:sz w:val="16"/>
                      <w:szCs w:val="16"/>
                    </w:rPr>
                    <w:t>1</w:t>
                  </w:r>
                </w:p>
              </w:tc>
            </w:tr>
            <w:tr w:rsidR="00D81F9B" w:rsidRPr="001E1BD0" w14:paraId="25CC79AE" w14:textId="77777777" w:rsidTr="00D81F9B">
              <w:trPr>
                <w:jc w:val="center"/>
              </w:trPr>
              <w:tc>
                <w:tcPr>
                  <w:tcW w:w="821" w:type="pct"/>
                  <w:vMerge/>
                  <w:vAlign w:val="center"/>
                </w:tcPr>
                <w:p w14:paraId="7B7684B1" w14:textId="77777777" w:rsidR="00D81F9B" w:rsidRPr="001E1BD0" w:rsidRDefault="00D81F9B" w:rsidP="00D81F9B">
                  <w:pPr>
                    <w:jc w:val="center"/>
                    <w:rPr>
                      <w:sz w:val="16"/>
                      <w:szCs w:val="16"/>
                    </w:rPr>
                  </w:pPr>
                </w:p>
              </w:tc>
              <w:tc>
                <w:tcPr>
                  <w:tcW w:w="823" w:type="pct"/>
                  <w:vMerge/>
                  <w:vAlign w:val="center"/>
                </w:tcPr>
                <w:p w14:paraId="0CCD66E0" w14:textId="0F293BA9" w:rsidR="00D81F9B" w:rsidRPr="001E1BD0" w:rsidRDefault="00D81F9B" w:rsidP="00D81F9B">
                  <w:pPr>
                    <w:jc w:val="center"/>
                    <w:rPr>
                      <w:sz w:val="16"/>
                      <w:szCs w:val="16"/>
                    </w:rPr>
                  </w:pPr>
                </w:p>
              </w:tc>
              <w:tc>
                <w:tcPr>
                  <w:tcW w:w="823" w:type="pct"/>
                  <w:vMerge/>
                  <w:vAlign w:val="center"/>
                </w:tcPr>
                <w:p w14:paraId="612D3517" w14:textId="5CFAE238" w:rsidR="00D81F9B" w:rsidRPr="001E1BD0" w:rsidRDefault="00D81F9B" w:rsidP="00D81F9B">
                  <w:pPr>
                    <w:jc w:val="center"/>
                    <w:rPr>
                      <w:rFonts w:cs="Calibri"/>
                      <w:color w:val="000000"/>
                      <w:sz w:val="16"/>
                      <w:szCs w:val="16"/>
                    </w:rPr>
                  </w:pPr>
                </w:p>
              </w:tc>
              <w:tc>
                <w:tcPr>
                  <w:tcW w:w="391" w:type="pct"/>
                  <w:shd w:val="clear" w:color="auto" w:fill="D9D9D9" w:themeFill="background1" w:themeFillShade="D9"/>
                  <w:vAlign w:val="center"/>
                </w:tcPr>
                <w:p w14:paraId="164D3220" w14:textId="5214798A" w:rsidR="00D81F9B" w:rsidRPr="00D81F9B" w:rsidRDefault="00D81F9B" w:rsidP="00D81F9B">
                  <w:pPr>
                    <w:jc w:val="center"/>
                    <w:rPr>
                      <w:rFonts w:asciiTheme="minorHAnsi" w:hAnsiTheme="minorHAnsi" w:cstheme="minorHAnsi"/>
                      <w:b/>
                      <w:bCs/>
                      <w:color w:val="000000"/>
                      <w:sz w:val="16"/>
                      <w:szCs w:val="16"/>
                    </w:rPr>
                  </w:pPr>
                  <w:r w:rsidRPr="00D81F9B">
                    <w:rPr>
                      <w:rFonts w:asciiTheme="minorHAnsi" w:hAnsiTheme="minorHAnsi" w:cstheme="minorHAnsi"/>
                      <w:b/>
                      <w:bCs/>
                      <w:color w:val="000000"/>
                      <w:sz w:val="16"/>
                      <w:szCs w:val="16"/>
                    </w:rPr>
                    <w:t>70</w:t>
                  </w:r>
                </w:p>
              </w:tc>
              <w:tc>
                <w:tcPr>
                  <w:tcW w:w="1320" w:type="pct"/>
                  <w:shd w:val="clear" w:color="auto" w:fill="D9D9D9" w:themeFill="background1" w:themeFillShade="D9"/>
                  <w:vAlign w:val="center"/>
                </w:tcPr>
                <w:p w14:paraId="68E13531" w14:textId="76878549" w:rsidR="00D81F9B" w:rsidRPr="00D81F9B" w:rsidRDefault="00D81F9B" w:rsidP="00D81F9B">
                  <w:pPr>
                    <w:jc w:val="center"/>
                    <w:rPr>
                      <w:rFonts w:asciiTheme="minorHAnsi" w:hAnsiTheme="minorHAnsi" w:cstheme="minorHAnsi"/>
                      <w:b/>
                      <w:bCs/>
                      <w:color w:val="000000"/>
                      <w:sz w:val="16"/>
                      <w:szCs w:val="16"/>
                    </w:rPr>
                  </w:pPr>
                  <w:r w:rsidRPr="00D81F9B">
                    <w:rPr>
                      <w:rFonts w:asciiTheme="minorHAnsi" w:hAnsiTheme="minorHAnsi" w:cstheme="minorHAnsi"/>
                      <w:b/>
                      <w:bCs/>
                      <w:color w:val="000000"/>
                      <w:sz w:val="16"/>
                      <w:szCs w:val="16"/>
                    </w:rPr>
                    <w:t>65</w:t>
                  </w:r>
                </w:p>
              </w:tc>
              <w:tc>
                <w:tcPr>
                  <w:tcW w:w="82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EF05A7E" w14:textId="48113FC6" w:rsidR="00D81F9B" w:rsidRPr="00D81F9B" w:rsidRDefault="00D81F9B" w:rsidP="00D81F9B">
                  <w:pPr>
                    <w:jc w:val="center"/>
                    <w:rPr>
                      <w:rFonts w:asciiTheme="minorHAnsi" w:hAnsiTheme="minorHAnsi" w:cstheme="minorHAnsi"/>
                      <w:b/>
                      <w:bCs/>
                      <w:color w:val="000000"/>
                      <w:sz w:val="16"/>
                      <w:szCs w:val="16"/>
                    </w:rPr>
                  </w:pPr>
                  <w:r w:rsidRPr="00D81F9B">
                    <w:rPr>
                      <w:rFonts w:asciiTheme="minorHAnsi" w:hAnsiTheme="minorHAnsi" w:cstheme="minorHAnsi"/>
                      <w:b/>
                      <w:bCs/>
                      <w:color w:val="000000"/>
                      <w:sz w:val="16"/>
                      <w:szCs w:val="16"/>
                    </w:rPr>
                    <w:t>5</w:t>
                  </w:r>
                </w:p>
              </w:tc>
            </w:tr>
            <w:tr w:rsidR="00D81F9B" w:rsidRPr="001E1BD0" w14:paraId="721C5F2A" w14:textId="77777777" w:rsidTr="00D81F9B">
              <w:trPr>
                <w:jc w:val="center"/>
              </w:trPr>
              <w:tc>
                <w:tcPr>
                  <w:tcW w:w="821" w:type="pct"/>
                  <w:vMerge/>
                  <w:vAlign w:val="center"/>
                </w:tcPr>
                <w:p w14:paraId="593D0666" w14:textId="77777777" w:rsidR="00D81F9B" w:rsidRPr="001E1BD0" w:rsidRDefault="00D81F9B" w:rsidP="00D81F9B">
                  <w:pPr>
                    <w:jc w:val="center"/>
                    <w:rPr>
                      <w:sz w:val="16"/>
                      <w:szCs w:val="16"/>
                    </w:rPr>
                  </w:pPr>
                </w:p>
              </w:tc>
              <w:tc>
                <w:tcPr>
                  <w:tcW w:w="823" w:type="pct"/>
                  <w:vMerge/>
                  <w:vAlign w:val="center"/>
                </w:tcPr>
                <w:p w14:paraId="152B5192" w14:textId="77777777" w:rsidR="00D81F9B" w:rsidRPr="001E1BD0" w:rsidRDefault="00D81F9B" w:rsidP="00D81F9B">
                  <w:pPr>
                    <w:jc w:val="center"/>
                    <w:rPr>
                      <w:sz w:val="16"/>
                      <w:szCs w:val="16"/>
                    </w:rPr>
                  </w:pPr>
                </w:p>
              </w:tc>
              <w:tc>
                <w:tcPr>
                  <w:tcW w:w="823" w:type="pct"/>
                  <w:vMerge w:val="restart"/>
                  <w:vAlign w:val="center"/>
                </w:tcPr>
                <w:p w14:paraId="39E511B3" w14:textId="7EDF89F3" w:rsidR="00D81F9B" w:rsidRPr="007D75AE" w:rsidRDefault="00D81F9B" w:rsidP="00D81F9B">
                  <w:pPr>
                    <w:jc w:val="center"/>
                    <w:rPr>
                      <w:rFonts w:cs="Calibri"/>
                      <w:color w:val="000000"/>
                      <w:sz w:val="16"/>
                      <w:szCs w:val="16"/>
                    </w:rPr>
                  </w:pPr>
                  <w:r>
                    <w:rPr>
                      <w:rFonts w:cs="Calibri"/>
                      <w:color w:val="000000"/>
                      <w:sz w:val="16"/>
                      <w:szCs w:val="16"/>
                    </w:rPr>
                    <w:t>Nocturno</w:t>
                  </w:r>
                </w:p>
              </w:tc>
              <w:tc>
                <w:tcPr>
                  <w:tcW w:w="391" w:type="pct"/>
                  <w:shd w:val="clear" w:color="auto" w:fill="D9D9D9" w:themeFill="background1" w:themeFillShade="D9"/>
                  <w:vAlign w:val="center"/>
                </w:tcPr>
                <w:p w14:paraId="23E4DAB1" w14:textId="58C86B51" w:rsidR="00D81F9B" w:rsidRPr="00D81F9B" w:rsidRDefault="00D81F9B" w:rsidP="00D81F9B">
                  <w:pPr>
                    <w:jc w:val="center"/>
                    <w:rPr>
                      <w:rFonts w:asciiTheme="minorHAnsi" w:hAnsiTheme="minorHAnsi" w:cstheme="minorHAnsi"/>
                      <w:b/>
                      <w:bCs/>
                      <w:color w:val="000000"/>
                      <w:sz w:val="16"/>
                      <w:szCs w:val="16"/>
                    </w:rPr>
                  </w:pPr>
                  <w:r w:rsidRPr="00D81F9B">
                    <w:rPr>
                      <w:rFonts w:asciiTheme="minorHAnsi" w:hAnsiTheme="minorHAnsi" w:cstheme="minorHAnsi"/>
                      <w:b/>
                      <w:bCs/>
                      <w:color w:val="000000"/>
                      <w:sz w:val="16"/>
                      <w:szCs w:val="16"/>
                    </w:rPr>
                    <w:t>67</w:t>
                  </w:r>
                </w:p>
              </w:tc>
              <w:tc>
                <w:tcPr>
                  <w:tcW w:w="1320" w:type="pct"/>
                  <w:shd w:val="clear" w:color="auto" w:fill="D9D9D9" w:themeFill="background1" w:themeFillShade="D9"/>
                  <w:vAlign w:val="center"/>
                </w:tcPr>
                <w:p w14:paraId="1DA689E6" w14:textId="1BC9DAD8" w:rsidR="00D81F9B" w:rsidRPr="00D81F9B" w:rsidRDefault="00D81F9B" w:rsidP="00D81F9B">
                  <w:pPr>
                    <w:jc w:val="center"/>
                    <w:rPr>
                      <w:rFonts w:asciiTheme="minorHAnsi" w:hAnsiTheme="minorHAnsi" w:cstheme="minorHAnsi"/>
                      <w:b/>
                      <w:bCs/>
                      <w:color w:val="000000"/>
                      <w:sz w:val="16"/>
                      <w:szCs w:val="16"/>
                    </w:rPr>
                  </w:pPr>
                  <w:r w:rsidRPr="00D81F9B">
                    <w:rPr>
                      <w:rFonts w:asciiTheme="minorHAnsi" w:hAnsiTheme="minorHAnsi" w:cstheme="minorHAnsi"/>
                      <w:b/>
                      <w:bCs/>
                      <w:color w:val="000000"/>
                      <w:sz w:val="16"/>
                      <w:szCs w:val="16"/>
                    </w:rPr>
                    <w:t>50</w:t>
                  </w:r>
                </w:p>
              </w:tc>
              <w:tc>
                <w:tcPr>
                  <w:tcW w:w="82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9050EFA" w14:textId="29DD50D5" w:rsidR="00D81F9B" w:rsidRPr="00D81F9B" w:rsidRDefault="00D81F9B" w:rsidP="00D81F9B">
                  <w:pPr>
                    <w:jc w:val="center"/>
                    <w:rPr>
                      <w:rFonts w:asciiTheme="minorHAnsi" w:hAnsiTheme="minorHAnsi" w:cstheme="minorHAnsi"/>
                      <w:b/>
                      <w:bCs/>
                      <w:color w:val="000000"/>
                      <w:sz w:val="16"/>
                      <w:szCs w:val="16"/>
                    </w:rPr>
                  </w:pPr>
                  <w:r w:rsidRPr="00D81F9B">
                    <w:rPr>
                      <w:rFonts w:asciiTheme="minorHAnsi" w:hAnsiTheme="minorHAnsi" w:cstheme="minorHAnsi"/>
                      <w:b/>
                      <w:bCs/>
                      <w:color w:val="000000"/>
                      <w:sz w:val="16"/>
                      <w:szCs w:val="16"/>
                    </w:rPr>
                    <w:t>17</w:t>
                  </w:r>
                </w:p>
              </w:tc>
            </w:tr>
            <w:tr w:rsidR="00D81F9B" w:rsidRPr="001E1BD0" w14:paraId="7D3A676E" w14:textId="77777777" w:rsidTr="0061346E">
              <w:trPr>
                <w:jc w:val="center"/>
              </w:trPr>
              <w:tc>
                <w:tcPr>
                  <w:tcW w:w="821" w:type="pct"/>
                  <w:vMerge/>
                  <w:vAlign w:val="center"/>
                </w:tcPr>
                <w:p w14:paraId="1FDA65DC" w14:textId="77777777" w:rsidR="00D81F9B" w:rsidRPr="001E1BD0" w:rsidRDefault="00D81F9B" w:rsidP="00D81F9B">
                  <w:pPr>
                    <w:jc w:val="center"/>
                    <w:rPr>
                      <w:sz w:val="16"/>
                      <w:szCs w:val="16"/>
                    </w:rPr>
                  </w:pPr>
                </w:p>
              </w:tc>
              <w:tc>
                <w:tcPr>
                  <w:tcW w:w="823" w:type="pct"/>
                  <w:vMerge/>
                  <w:vAlign w:val="center"/>
                </w:tcPr>
                <w:p w14:paraId="18825C66" w14:textId="77777777" w:rsidR="00D81F9B" w:rsidRPr="001E1BD0" w:rsidRDefault="00D81F9B" w:rsidP="00D81F9B">
                  <w:pPr>
                    <w:jc w:val="center"/>
                    <w:rPr>
                      <w:sz w:val="16"/>
                      <w:szCs w:val="16"/>
                    </w:rPr>
                  </w:pPr>
                </w:p>
              </w:tc>
              <w:tc>
                <w:tcPr>
                  <w:tcW w:w="823" w:type="pct"/>
                  <w:vMerge/>
                  <w:vAlign w:val="center"/>
                </w:tcPr>
                <w:p w14:paraId="5C1F86BA" w14:textId="77777777" w:rsidR="00D81F9B" w:rsidRPr="007D75AE" w:rsidRDefault="00D81F9B" w:rsidP="00D81F9B">
                  <w:pPr>
                    <w:jc w:val="center"/>
                    <w:rPr>
                      <w:rFonts w:cs="Calibri"/>
                      <w:color w:val="000000"/>
                      <w:sz w:val="16"/>
                      <w:szCs w:val="16"/>
                    </w:rPr>
                  </w:pPr>
                </w:p>
              </w:tc>
              <w:tc>
                <w:tcPr>
                  <w:tcW w:w="391" w:type="pct"/>
                  <w:shd w:val="clear" w:color="auto" w:fill="auto"/>
                  <w:vAlign w:val="center"/>
                </w:tcPr>
                <w:p w14:paraId="408066F6" w14:textId="425721A4" w:rsidR="00D81F9B" w:rsidRPr="0061346E" w:rsidRDefault="00D81F9B" w:rsidP="00D81F9B">
                  <w:pPr>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1320" w:type="pct"/>
                  <w:shd w:val="clear" w:color="auto" w:fill="auto"/>
                  <w:vAlign w:val="center"/>
                </w:tcPr>
                <w:p w14:paraId="18FAB998" w14:textId="2A72D658" w:rsidR="00D81F9B" w:rsidRPr="0061346E" w:rsidRDefault="00D81F9B" w:rsidP="00D81F9B">
                  <w:pPr>
                    <w:jc w:val="center"/>
                    <w:rPr>
                      <w:rFonts w:asciiTheme="minorHAnsi" w:hAnsiTheme="minorHAnsi" w:cstheme="minorHAnsi"/>
                      <w:color w:val="000000"/>
                      <w:sz w:val="16"/>
                      <w:szCs w:val="16"/>
                    </w:rPr>
                  </w:pPr>
                  <w:r w:rsidRPr="0061346E">
                    <w:rPr>
                      <w:rFonts w:asciiTheme="minorHAnsi" w:hAnsiTheme="minorHAnsi" w:cstheme="minorHAnsi"/>
                      <w:color w:val="000000"/>
                      <w:sz w:val="16"/>
                      <w:szCs w:val="16"/>
                    </w:rPr>
                    <w:t>50</w:t>
                  </w:r>
                </w:p>
              </w:tc>
              <w:tc>
                <w:tcPr>
                  <w:tcW w:w="822" w:type="pct"/>
                  <w:tcBorders>
                    <w:top w:val="single" w:sz="4" w:space="0" w:color="auto"/>
                    <w:left w:val="nil"/>
                    <w:bottom w:val="single" w:sz="4" w:space="0" w:color="auto"/>
                    <w:right w:val="single" w:sz="4" w:space="0" w:color="auto"/>
                  </w:tcBorders>
                  <w:shd w:val="clear" w:color="auto" w:fill="auto"/>
                  <w:vAlign w:val="center"/>
                </w:tcPr>
                <w:p w14:paraId="65AEC7F8" w14:textId="46FEE894" w:rsidR="00D81F9B" w:rsidRPr="0061346E" w:rsidRDefault="00D81F9B" w:rsidP="00D81F9B">
                  <w:pPr>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r>
            <w:tr w:rsidR="00D81F9B" w:rsidRPr="001E1BD0" w14:paraId="5C552484" w14:textId="77777777" w:rsidTr="0061346E">
              <w:trPr>
                <w:jc w:val="center"/>
              </w:trPr>
              <w:tc>
                <w:tcPr>
                  <w:tcW w:w="821" w:type="pct"/>
                  <w:vMerge/>
                  <w:vAlign w:val="center"/>
                </w:tcPr>
                <w:p w14:paraId="06064C98" w14:textId="77777777" w:rsidR="00D81F9B" w:rsidRPr="001E1BD0" w:rsidRDefault="00D81F9B" w:rsidP="00D81F9B">
                  <w:pPr>
                    <w:jc w:val="center"/>
                    <w:rPr>
                      <w:sz w:val="16"/>
                      <w:szCs w:val="16"/>
                    </w:rPr>
                  </w:pPr>
                </w:p>
              </w:tc>
              <w:tc>
                <w:tcPr>
                  <w:tcW w:w="823" w:type="pct"/>
                  <w:vMerge/>
                  <w:vAlign w:val="center"/>
                </w:tcPr>
                <w:p w14:paraId="3AB50C81" w14:textId="77777777" w:rsidR="00D81F9B" w:rsidRPr="001E1BD0" w:rsidRDefault="00D81F9B" w:rsidP="00D81F9B">
                  <w:pPr>
                    <w:jc w:val="center"/>
                    <w:rPr>
                      <w:sz w:val="16"/>
                      <w:szCs w:val="16"/>
                    </w:rPr>
                  </w:pPr>
                </w:p>
              </w:tc>
              <w:tc>
                <w:tcPr>
                  <w:tcW w:w="823" w:type="pct"/>
                  <w:vMerge/>
                  <w:vAlign w:val="center"/>
                </w:tcPr>
                <w:p w14:paraId="4EAD8DEC" w14:textId="77777777" w:rsidR="00D81F9B" w:rsidRPr="007D75AE" w:rsidRDefault="00D81F9B" w:rsidP="00D81F9B">
                  <w:pPr>
                    <w:jc w:val="center"/>
                    <w:rPr>
                      <w:rFonts w:cs="Calibri"/>
                      <w:color w:val="000000"/>
                      <w:sz w:val="16"/>
                      <w:szCs w:val="16"/>
                    </w:rPr>
                  </w:pPr>
                </w:p>
              </w:tc>
              <w:tc>
                <w:tcPr>
                  <w:tcW w:w="391" w:type="pct"/>
                  <w:shd w:val="clear" w:color="auto" w:fill="auto"/>
                  <w:vAlign w:val="center"/>
                </w:tcPr>
                <w:p w14:paraId="732A8780" w14:textId="23B264F3" w:rsidR="00D81F9B" w:rsidRPr="0061346E" w:rsidRDefault="00D81F9B" w:rsidP="00D81F9B">
                  <w:pPr>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1320" w:type="pct"/>
                  <w:shd w:val="clear" w:color="auto" w:fill="auto"/>
                  <w:vAlign w:val="center"/>
                </w:tcPr>
                <w:p w14:paraId="419D2180" w14:textId="1295B514" w:rsidR="00D81F9B" w:rsidRPr="0061346E" w:rsidRDefault="00D81F9B" w:rsidP="00D81F9B">
                  <w:pPr>
                    <w:jc w:val="center"/>
                    <w:rPr>
                      <w:rFonts w:asciiTheme="minorHAnsi" w:hAnsiTheme="minorHAnsi" w:cstheme="minorHAnsi"/>
                      <w:color w:val="000000"/>
                      <w:sz w:val="16"/>
                      <w:szCs w:val="16"/>
                    </w:rPr>
                  </w:pPr>
                  <w:r w:rsidRPr="0061346E">
                    <w:rPr>
                      <w:rFonts w:asciiTheme="minorHAnsi" w:hAnsiTheme="minorHAnsi" w:cstheme="minorHAnsi"/>
                      <w:color w:val="000000"/>
                      <w:sz w:val="16"/>
                      <w:szCs w:val="16"/>
                    </w:rPr>
                    <w:t>50</w:t>
                  </w:r>
                </w:p>
              </w:tc>
              <w:tc>
                <w:tcPr>
                  <w:tcW w:w="822" w:type="pct"/>
                  <w:tcBorders>
                    <w:top w:val="single" w:sz="4" w:space="0" w:color="auto"/>
                    <w:left w:val="nil"/>
                    <w:bottom w:val="single" w:sz="4" w:space="0" w:color="auto"/>
                    <w:right w:val="single" w:sz="4" w:space="0" w:color="auto"/>
                  </w:tcBorders>
                  <w:shd w:val="clear" w:color="auto" w:fill="auto"/>
                  <w:vAlign w:val="center"/>
                </w:tcPr>
                <w:p w14:paraId="441B09D6" w14:textId="3C2D451E" w:rsidR="00D81F9B" w:rsidRPr="0061346E" w:rsidRDefault="00D81F9B" w:rsidP="00D81F9B">
                  <w:pPr>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r>
          </w:tbl>
          <w:p w14:paraId="0D62E31E" w14:textId="249C390D" w:rsidR="001E1BD0" w:rsidRPr="008D6EBD" w:rsidRDefault="008D6EBD" w:rsidP="00BF3F62">
            <w:pPr>
              <w:jc w:val="both"/>
              <w:rPr>
                <w:rFonts w:asciiTheme="minorHAnsi" w:hAnsiTheme="minorHAnsi"/>
                <w:i/>
                <w:iCs/>
                <w:sz w:val="18"/>
                <w:szCs w:val="18"/>
              </w:rPr>
            </w:pPr>
            <w:r w:rsidRPr="008D6EBD">
              <w:rPr>
                <w:rFonts w:asciiTheme="minorHAnsi" w:hAnsiTheme="minorHAnsi"/>
                <w:i/>
                <w:iCs/>
                <w:sz w:val="18"/>
                <w:szCs w:val="18"/>
              </w:rPr>
              <w:t>*Aquellos valores los cuales no presentan superación ni excedencia</w:t>
            </w:r>
            <w:r>
              <w:rPr>
                <w:rFonts w:asciiTheme="minorHAnsi" w:hAnsiTheme="minorHAnsi"/>
                <w:i/>
                <w:iCs/>
                <w:sz w:val="18"/>
                <w:szCs w:val="18"/>
              </w:rPr>
              <w:t xml:space="preserve"> (-)</w:t>
            </w:r>
            <w:r w:rsidRPr="008D6EBD">
              <w:rPr>
                <w:rFonts w:asciiTheme="minorHAnsi" w:hAnsiTheme="minorHAnsi"/>
                <w:i/>
                <w:iCs/>
                <w:sz w:val="18"/>
                <w:szCs w:val="18"/>
              </w:rPr>
              <w:t>, corresponden a mediciones realizadas con la planta sin actividad.</w:t>
            </w:r>
            <w:r w:rsidR="00852447" w:rsidRPr="008D6EBD">
              <w:rPr>
                <w:rFonts w:asciiTheme="minorHAnsi" w:hAnsiTheme="minorHAnsi"/>
                <w:i/>
                <w:iCs/>
                <w:sz w:val="18"/>
                <w:szCs w:val="18"/>
              </w:rPr>
              <w:t xml:space="preserve"> </w:t>
            </w:r>
          </w:p>
          <w:p w14:paraId="4A281120" w14:textId="77777777" w:rsidR="008D6EBD" w:rsidRDefault="008D6EBD" w:rsidP="00BF3F62">
            <w:pPr>
              <w:jc w:val="both"/>
              <w:rPr>
                <w:rFonts w:asciiTheme="minorHAnsi" w:hAnsiTheme="minorHAnsi"/>
              </w:rPr>
            </w:pPr>
          </w:p>
          <w:p w14:paraId="3B5B4E61" w14:textId="4642AD0E" w:rsidR="00B32C53" w:rsidRDefault="00EF7397" w:rsidP="00D81F9B">
            <w:pPr>
              <w:spacing w:after="120"/>
              <w:jc w:val="both"/>
            </w:pPr>
            <w:proofErr w:type="gramStart"/>
            <w:r w:rsidRPr="00A820C9">
              <w:rPr>
                <w:rFonts w:asciiTheme="minorHAnsi" w:hAnsiTheme="minorHAnsi"/>
              </w:rPr>
              <w:lastRenderedPageBreak/>
              <w:t>En relación al</w:t>
            </w:r>
            <w:proofErr w:type="gramEnd"/>
            <w:r w:rsidRPr="00A820C9">
              <w:rPr>
                <w:rFonts w:asciiTheme="minorHAnsi" w:hAnsiTheme="minorHAnsi"/>
              </w:rPr>
              <w:t xml:space="preserve"> examen de información efectuado </w:t>
            </w:r>
            <w:r w:rsidR="006C210A" w:rsidRPr="00A820C9">
              <w:rPr>
                <w:rFonts w:asciiTheme="minorHAnsi" w:hAnsiTheme="minorHAnsi"/>
              </w:rPr>
              <w:t>para el</w:t>
            </w:r>
            <w:r w:rsidRPr="00A820C9">
              <w:rPr>
                <w:rFonts w:asciiTheme="minorHAnsi" w:hAnsiTheme="minorHAnsi"/>
              </w:rPr>
              <w:t xml:space="preserve"> informe N°</w:t>
            </w:r>
            <w:r w:rsidRPr="00A820C9">
              <w:t xml:space="preserve">082412019 </w:t>
            </w:r>
            <w:r w:rsidR="00EF5BAC">
              <w:t>realizado</w:t>
            </w:r>
            <w:r w:rsidRPr="00A820C9">
              <w:t xml:space="preserve"> por la ETFA </w:t>
            </w:r>
            <w:r w:rsidR="00935AAB" w:rsidRPr="00A820C9">
              <w:t>ACUSTEC</w:t>
            </w:r>
            <w:r w:rsidRPr="00A820C9">
              <w:t xml:space="preserve">, remitido por Hormigones </w:t>
            </w:r>
            <w:proofErr w:type="spellStart"/>
            <w:r w:rsidRPr="00A820C9">
              <w:t>Transex</w:t>
            </w:r>
            <w:proofErr w:type="spellEnd"/>
            <w:r w:rsidRPr="00A820C9">
              <w:t xml:space="preserve"> Ltda. a esta Superintendencia</w:t>
            </w:r>
            <w:r w:rsidR="006C210A" w:rsidRPr="00A820C9">
              <w:t xml:space="preserve">, </w:t>
            </w:r>
            <w:r w:rsidR="00EF5BAC">
              <w:t xml:space="preserve">se observa lo siguiente: </w:t>
            </w:r>
          </w:p>
          <w:p w14:paraId="66A59C64" w14:textId="324B6286" w:rsidR="00782467" w:rsidRPr="00B32C53" w:rsidRDefault="00717D2D" w:rsidP="00D81F9B">
            <w:pPr>
              <w:spacing w:after="120"/>
              <w:jc w:val="both"/>
            </w:pPr>
            <w:r w:rsidRPr="00B32C53">
              <w:t>Las mediciones efectuadas en periodo nocturno solo se realizaron en funcionamiento de la planta durante el día 01</w:t>
            </w:r>
            <w:r w:rsidR="00E91F20" w:rsidRPr="00B32C53">
              <w:t xml:space="preserve"> y sólo para los receptores N°2 y 3</w:t>
            </w:r>
            <w:r w:rsidRPr="00B32C53">
              <w:t>, éstas fueron efectuadas alrededor de las 06:30 horas</w:t>
            </w:r>
            <w:r w:rsidR="00E91F20" w:rsidRPr="00B32C53">
              <w:t>. La</w:t>
            </w:r>
            <w:r w:rsidRPr="00B32C53">
              <w:t xml:space="preserve">s mediciones nocturnas los días 02 y 03 fueron efectuadas sin funcionamiento de la planta en horario nocturno cercano a las 21:00 horas. Al respecto, se podría decir que las mediciones </w:t>
            </w:r>
            <w:r w:rsidR="00E91F20" w:rsidRPr="00B32C53">
              <w:t xml:space="preserve">que no consideran actividades en la </w:t>
            </w:r>
            <w:r w:rsidR="009C6341" w:rsidRPr="00B32C53">
              <w:t>planta</w:t>
            </w:r>
            <w:r w:rsidR="00E91F20" w:rsidRPr="00B32C53">
              <w:t xml:space="preserve"> </w:t>
            </w:r>
            <w:r w:rsidRPr="00B32C53">
              <w:t>no fueron realizadas durante</w:t>
            </w:r>
            <w:r w:rsidR="00E91F20" w:rsidRPr="00B32C53">
              <w:t xml:space="preserve"> el momento y condición de mayor exposición al ruido</w:t>
            </w:r>
            <w:r w:rsidR="00D87F97">
              <w:t>,</w:t>
            </w:r>
            <w:r w:rsidR="00E91F20" w:rsidRPr="00B32C53">
              <w:t xml:space="preserve"> </w:t>
            </w:r>
            <w:proofErr w:type="gramStart"/>
            <w:r w:rsidRPr="00B32C53">
              <w:t>de acuerdo a</w:t>
            </w:r>
            <w:proofErr w:type="gramEnd"/>
            <w:r w:rsidRPr="00B32C53">
              <w:t xml:space="preserve"> lo estipulado en </w:t>
            </w:r>
            <w:r w:rsidR="00E91F20" w:rsidRPr="00B32C53">
              <w:t>Artículo 16 d</w:t>
            </w:r>
            <w:r w:rsidRPr="00B32C53">
              <w:t>el D.S. N°38/11 MMA.</w:t>
            </w:r>
            <w:r w:rsidR="00782467" w:rsidRPr="00B32C53">
              <w:t xml:space="preserve"> </w:t>
            </w:r>
          </w:p>
        </w:tc>
        <w:tc>
          <w:tcPr>
            <w:tcW w:w="769" w:type="pct"/>
            <w:tcBorders>
              <w:top w:val="single" w:sz="4" w:space="0" w:color="auto"/>
              <w:left w:val="single" w:sz="4" w:space="0" w:color="auto"/>
              <w:bottom w:val="single" w:sz="4" w:space="0" w:color="auto"/>
              <w:right w:val="single" w:sz="4" w:space="0" w:color="auto"/>
            </w:tcBorders>
            <w:vAlign w:val="center"/>
            <w:hideMark/>
          </w:tcPr>
          <w:p w14:paraId="7A6D9233" w14:textId="7EA4F844" w:rsidR="00AC06E9" w:rsidRPr="00D81F9B" w:rsidRDefault="00852447" w:rsidP="004A2A42">
            <w:pPr>
              <w:widowControl w:val="0"/>
              <w:overflowPunct w:val="0"/>
              <w:autoSpaceDE w:val="0"/>
              <w:autoSpaceDN w:val="0"/>
              <w:adjustRightInd w:val="0"/>
              <w:spacing w:after="120"/>
              <w:jc w:val="both"/>
              <w:rPr>
                <w:rFonts w:asciiTheme="minorHAnsi" w:hAnsiTheme="minorHAnsi"/>
              </w:rPr>
            </w:pPr>
            <w:r w:rsidRPr="00D81F9B">
              <w:rPr>
                <w:rFonts w:asciiTheme="minorHAnsi" w:hAnsiTheme="minorHAnsi"/>
              </w:rPr>
              <w:lastRenderedPageBreak/>
              <w:t>E</w:t>
            </w:r>
            <w:r w:rsidR="00CA63BB" w:rsidRPr="00D81F9B">
              <w:rPr>
                <w:rFonts w:asciiTheme="minorHAnsi" w:hAnsiTheme="minorHAnsi"/>
              </w:rPr>
              <w:t>xiste superación del límite establecido por la normativa para Zona</w:t>
            </w:r>
            <w:r w:rsidR="00F90049" w:rsidRPr="00D81F9B">
              <w:rPr>
                <w:rFonts w:asciiTheme="minorHAnsi" w:hAnsiTheme="minorHAnsi"/>
              </w:rPr>
              <w:t xml:space="preserve"> </w:t>
            </w:r>
            <w:r w:rsidR="00CA63BB" w:rsidRPr="00D81F9B">
              <w:rPr>
                <w:rFonts w:asciiTheme="minorHAnsi" w:hAnsiTheme="minorHAnsi"/>
              </w:rPr>
              <w:t>I</w:t>
            </w:r>
            <w:r w:rsidRPr="00D81F9B">
              <w:rPr>
                <w:rFonts w:asciiTheme="minorHAnsi" w:hAnsiTheme="minorHAnsi"/>
              </w:rPr>
              <w:t>I</w:t>
            </w:r>
            <w:r w:rsidR="00CA63BB" w:rsidRPr="00D81F9B">
              <w:rPr>
                <w:rFonts w:asciiTheme="minorHAnsi" w:hAnsiTheme="minorHAnsi"/>
              </w:rPr>
              <w:t>I</w:t>
            </w:r>
            <w:r w:rsidR="00AC06E9" w:rsidRPr="00D81F9B">
              <w:rPr>
                <w:rFonts w:asciiTheme="minorHAnsi" w:hAnsiTheme="minorHAnsi"/>
              </w:rPr>
              <w:t>,</w:t>
            </w:r>
            <w:r w:rsidR="004A2A42" w:rsidRPr="00D81F9B">
              <w:rPr>
                <w:rFonts w:asciiTheme="minorHAnsi" w:hAnsiTheme="minorHAnsi"/>
              </w:rPr>
              <w:t xml:space="preserve"> generándose una excedencia </w:t>
            </w:r>
            <w:r w:rsidR="001E1BD0" w:rsidRPr="00D81F9B">
              <w:rPr>
                <w:rFonts w:asciiTheme="minorHAnsi" w:hAnsiTheme="minorHAnsi"/>
              </w:rPr>
              <w:t xml:space="preserve">para el </w:t>
            </w:r>
            <w:r w:rsidR="00D81F9B" w:rsidRPr="00D81F9B">
              <w:rPr>
                <w:rFonts w:asciiTheme="minorHAnsi" w:hAnsiTheme="minorHAnsi"/>
              </w:rPr>
              <w:t xml:space="preserve">receptor N°2 en 7 dB(A) en periodo diurno y 6 dB(A) en periodo nocturno y para el receptor N°3 en 5 dB(A) en periodo diurno y 17 dB(A) en periodo nocturno </w:t>
            </w:r>
            <w:r w:rsidR="00D81F9B">
              <w:rPr>
                <w:rFonts w:asciiTheme="minorHAnsi" w:hAnsiTheme="minorHAnsi"/>
              </w:rPr>
              <w:t>(</w:t>
            </w:r>
            <w:r w:rsidR="00D81F9B" w:rsidRPr="00D81F9B">
              <w:rPr>
                <w:rFonts w:asciiTheme="minorHAnsi" w:hAnsiTheme="minorHAnsi"/>
              </w:rPr>
              <w:t>no se genera excedencia en el receptor N°1</w:t>
            </w:r>
            <w:r w:rsidR="00D81F9B">
              <w:rPr>
                <w:rFonts w:asciiTheme="minorHAnsi" w:hAnsiTheme="minorHAnsi"/>
              </w:rPr>
              <w:t>)</w:t>
            </w:r>
            <w:r w:rsidR="00D81F9B" w:rsidRPr="00D81F9B">
              <w:rPr>
                <w:rFonts w:asciiTheme="minorHAnsi" w:hAnsiTheme="minorHAnsi"/>
              </w:rPr>
              <w:t xml:space="preserve"> </w:t>
            </w:r>
            <w:r w:rsidR="00CA63BB" w:rsidRPr="00D81F9B">
              <w:rPr>
                <w:rFonts w:asciiTheme="minorHAnsi" w:hAnsiTheme="minorHAnsi"/>
              </w:rPr>
              <w:t xml:space="preserve">por parte de la </w:t>
            </w:r>
            <w:r w:rsidR="00A820C9" w:rsidRPr="00D81F9B">
              <w:rPr>
                <w:rFonts w:asciiTheme="minorHAnsi" w:hAnsiTheme="minorHAnsi"/>
              </w:rPr>
              <w:t>actividad productiva</w:t>
            </w:r>
            <w:r w:rsidR="00CA63BB" w:rsidRPr="00D81F9B">
              <w:rPr>
                <w:rFonts w:asciiTheme="minorHAnsi" w:hAnsiTheme="minorHAnsi"/>
              </w:rPr>
              <w:t xml:space="preserve"> que conforma la fuente de ruido identificada</w:t>
            </w:r>
            <w:r w:rsidR="00517A89" w:rsidRPr="00D81F9B">
              <w:rPr>
                <w:rFonts w:asciiTheme="minorHAnsi" w:hAnsiTheme="minorHAnsi"/>
              </w:rPr>
              <w:t>.</w:t>
            </w:r>
          </w:p>
        </w:tc>
      </w:tr>
    </w:tbl>
    <w:p w14:paraId="6B13D960" w14:textId="40F615E6" w:rsidR="00E70302" w:rsidRDefault="00E70302" w:rsidP="00E70302">
      <w:pPr>
        <w:pStyle w:val="Ttulo1"/>
        <w:numPr>
          <w:ilvl w:val="0"/>
          <w:numId w:val="0"/>
        </w:numPr>
        <w:ind w:left="567" w:hanging="567"/>
      </w:pPr>
      <w:bookmarkStart w:id="42" w:name="_Toc352840404"/>
      <w:bookmarkStart w:id="43" w:name="_Toc352841464"/>
      <w:bookmarkStart w:id="44" w:name="_Toc447875253"/>
      <w:bookmarkEnd w:id="32"/>
      <w:bookmarkEnd w:id="33"/>
      <w:bookmarkEnd w:id="34"/>
      <w:bookmarkEnd w:id="35"/>
      <w:bookmarkEnd w:id="36"/>
      <w:bookmarkEnd w:id="37"/>
      <w:bookmarkEnd w:id="38"/>
      <w:bookmarkEnd w:id="39"/>
    </w:p>
    <w:tbl>
      <w:tblPr>
        <w:tblW w:w="1379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97"/>
      </w:tblGrid>
      <w:tr w:rsidR="00E70302" w14:paraId="7745A3FA" w14:textId="77777777" w:rsidTr="00935AAB">
        <w:trPr>
          <w:trHeight w:val="227"/>
        </w:trPr>
        <w:tc>
          <w:tcPr>
            <w:tcW w:w="13797" w:type="dxa"/>
          </w:tcPr>
          <w:p w14:paraId="098610F8" w14:textId="6AC2E4C6" w:rsidR="00E70302" w:rsidRPr="00E70302" w:rsidRDefault="00E70302" w:rsidP="00E70302">
            <w:pPr>
              <w:pStyle w:val="Descripcin"/>
              <w:keepNext/>
              <w:spacing w:after="0"/>
              <w:rPr>
                <w:b/>
                <w:bCs/>
                <w:sz w:val="18"/>
                <w:szCs w:val="20"/>
              </w:rPr>
            </w:pPr>
            <w:r w:rsidRPr="00E70302">
              <w:rPr>
                <w:b/>
                <w:bCs/>
                <w:sz w:val="18"/>
                <w:szCs w:val="20"/>
              </w:rPr>
              <w:lastRenderedPageBreak/>
              <w:t xml:space="preserve">Registros </w:t>
            </w:r>
          </w:p>
        </w:tc>
      </w:tr>
      <w:tr w:rsidR="00E70302" w14:paraId="7BAD03CA" w14:textId="77777777" w:rsidTr="00935AAB">
        <w:trPr>
          <w:trHeight w:val="5265"/>
        </w:trPr>
        <w:tc>
          <w:tcPr>
            <w:tcW w:w="13797" w:type="dxa"/>
          </w:tcPr>
          <w:p w14:paraId="2130E5F0" w14:textId="04453227" w:rsidR="00E70302" w:rsidRDefault="00E70302" w:rsidP="00E70302">
            <w:pPr>
              <w:pStyle w:val="Descripcin"/>
              <w:keepNext/>
              <w:spacing w:before="120" w:after="0"/>
            </w:pPr>
            <w:r>
              <w:t xml:space="preserve">Tabla </w:t>
            </w:r>
            <w:r w:rsidR="00E66711">
              <w:fldChar w:fldCharType="begin"/>
            </w:r>
            <w:r w:rsidR="00E66711">
              <w:instrText xml:space="preserve"> SEQ Tabla \* ARABIC </w:instrText>
            </w:r>
            <w:r w:rsidR="00E66711">
              <w:fldChar w:fldCharType="separate"/>
            </w:r>
            <w:r>
              <w:rPr>
                <w:noProof/>
              </w:rPr>
              <w:t>2</w:t>
            </w:r>
            <w:r w:rsidR="00E66711">
              <w:rPr>
                <w:noProof/>
              </w:rPr>
              <w:fldChar w:fldCharType="end"/>
            </w:r>
            <w:r>
              <w:t>. Mediciones de ruido.</w:t>
            </w:r>
          </w:p>
          <w:tbl>
            <w:tblPr>
              <w:tblStyle w:val="Tablaconcuadrcula"/>
              <w:tblW w:w="2631" w:type="pct"/>
              <w:jc w:val="center"/>
              <w:tblLook w:val="04A0" w:firstRow="1" w:lastRow="0" w:firstColumn="1" w:lastColumn="0" w:noHBand="0" w:noVBand="1"/>
            </w:tblPr>
            <w:tblGrid>
              <w:gridCol w:w="819"/>
              <w:gridCol w:w="1750"/>
              <w:gridCol w:w="1753"/>
              <w:gridCol w:w="834"/>
              <w:gridCol w:w="1533"/>
              <w:gridCol w:w="492"/>
            </w:tblGrid>
            <w:tr w:rsidR="00A5572D" w:rsidRPr="00734DEC" w14:paraId="19D078ED" w14:textId="77777777" w:rsidTr="00C2108D">
              <w:trPr>
                <w:trHeight w:val="20"/>
                <w:jc w:val="center"/>
              </w:trPr>
              <w:tc>
                <w:tcPr>
                  <w:tcW w:w="570" w:type="pct"/>
                  <w:shd w:val="clear" w:color="auto" w:fill="D9D9D9" w:themeFill="background1" w:themeFillShade="D9"/>
                  <w:vAlign w:val="center"/>
                </w:tcPr>
                <w:p w14:paraId="6BF1F224" w14:textId="7BE849B4" w:rsidR="00A5572D" w:rsidRPr="0061346E" w:rsidRDefault="00A5572D" w:rsidP="00A5572D">
                  <w:pPr>
                    <w:jc w:val="center"/>
                    <w:rPr>
                      <w:rFonts w:asciiTheme="minorHAnsi" w:hAnsiTheme="minorHAnsi" w:cstheme="minorHAnsi"/>
                      <w:b/>
                      <w:bCs/>
                      <w:sz w:val="16"/>
                      <w:szCs w:val="16"/>
                    </w:rPr>
                  </w:pPr>
                  <w:r w:rsidRPr="0061346E">
                    <w:rPr>
                      <w:rFonts w:asciiTheme="minorHAnsi" w:hAnsiTheme="minorHAnsi" w:cstheme="minorHAnsi"/>
                      <w:b/>
                      <w:bCs/>
                      <w:color w:val="000000"/>
                      <w:sz w:val="16"/>
                      <w:szCs w:val="16"/>
                    </w:rPr>
                    <w:t>Receptor</w:t>
                  </w:r>
                </w:p>
              </w:tc>
              <w:tc>
                <w:tcPr>
                  <w:tcW w:w="1278" w:type="pct"/>
                  <w:shd w:val="clear" w:color="auto" w:fill="D9D9D9" w:themeFill="background1" w:themeFillShade="D9"/>
                  <w:vAlign w:val="center"/>
                </w:tcPr>
                <w:p w14:paraId="3BE333A2" w14:textId="19608B55" w:rsidR="00A5572D" w:rsidRPr="0061346E" w:rsidRDefault="00A5572D" w:rsidP="00A5572D">
                  <w:pPr>
                    <w:jc w:val="center"/>
                    <w:rPr>
                      <w:rFonts w:asciiTheme="minorHAnsi" w:hAnsiTheme="minorHAnsi" w:cstheme="minorHAnsi"/>
                      <w:b/>
                      <w:bCs/>
                      <w:sz w:val="16"/>
                      <w:szCs w:val="16"/>
                    </w:rPr>
                  </w:pPr>
                  <w:r w:rsidRPr="0061346E">
                    <w:rPr>
                      <w:rFonts w:asciiTheme="minorHAnsi" w:hAnsiTheme="minorHAnsi" w:cstheme="minorHAnsi"/>
                      <w:b/>
                      <w:bCs/>
                      <w:color w:val="000000"/>
                      <w:sz w:val="16"/>
                      <w:szCs w:val="16"/>
                    </w:rPr>
                    <w:t>Descripción (Dirección)</w:t>
                  </w:r>
                </w:p>
              </w:tc>
              <w:tc>
                <w:tcPr>
                  <w:tcW w:w="1280" w:type="pct"/>
                  <w:shd w:val="clear" w:color="auto" w:fill="D9D9D9" w:themeFill="background1" w:themeFillShade="D9"/>
                  <w:vAlign w:val="center"/>
                </w:tcPr>
                <w:p w14:paraId="16409EB4" w14:textId="27CE08FB" w:rsidR="00A5572D" w:rsidRPr="0061346E" w:rsidRDefault="00A5572D" w:rsidP="00A5572D">
                  <w:pPr>
                    <w:jc w:val="center"/>
                    <w:rPr>
                      <w:rFonts w:asciiTheme="minorHAnsi" w:hAnsiTheme="minorHAnsi" w:cstheme="minorHAnsi"/>
                      <w:b/>
                      <w:bCs/>
                      <w:sz w:val="16"/>
                      <w:szCs w:val="16"/>
                    </w:rPr>
                  </w:pPr>
                  <w:r w:rsidRPr="0061346E">
                    <w:rPr>
                      <w:rFonts w:asciiTheme="minorHAnsi" w:hAnsiTheme="minorHAnsi" w:cstheme="minorHAnsi"/>
                      <w:b/>
                      <w:bCs/>
                      <w:color w:val="000000"/>
                      <w:sz w:val="16"/>
                      <w:szCs w:val="16"/>
                    </w:rPr>
                    <w:t>Lugar de medición</w:t>
                  </w:r>
                </w:p>
              </w:tc>
              <w:tc>
                <w:tcPr>
                  <w:tcW w:w="581" w:type="pct"/>
                  <w:shd w:val="clear" w:color="auto" w:fill="D9D9D9" w:themeFill="background1" w:themeFillShade="D9"/>
                  <w:vAlign w:val="center"/>
                </w:tcPr>
                <w:p w14:paraId="4815127E" w14:textId="263B5B81" w:rsidR="00A5572D" w:rsidRPr="0061346E" w:rsidRDefault="00A5572D" w:rsidP="00A5572D">
                  <w:pPr>
                    <w:jc w:val="center"/>
                    <w:rPr>
                      <w:rFonts w:asciiTheme="minorHAnsi" w:hAnsiTheme="minorHAnsi" w:cstheme="minorHAnsi"/>
                      <w:b/>
                      <w:bCs/>
                      <w:sz w:val="16"/>
                      <w:szCs w:val="16"/>
                    </w:rPr>
                  </w:pPr>
                  <w:r w:rsidRPr="0061346E">
                    <w:rPr>
                      <w:rFonts w:asciiTheme="minorHAnsi" w:hAnsiTheme="minorHAnsi" w:cstheme="minorHAnsi"/>
                      <w:b/>
                      <w:bCs/>
                      <w:color w:val="000000"/>
                      <w:sz w:val="16"/>
                      <w:szCs w:val="16"/>
                    </w:rPr>
                    <w:t>Periodo</w:t>
                  </w:r>
                </w:p>
              </w:tc>
              <w:tc>
                <w:tcPr>
                  <w:tcW w:w="1126" w:type="pct"/>
                  <w:shd w:val="clear" w:color="auto" w:fill="D9D9D9" w:themeFill="background1" w:themeFillShade="D9"/>
                  <w:vAlign w:val="center"/>
                </w:tcPr>
                <w:p w14:paraId="6B7340F7" w14:textId="4E3220EE" w:rsidR="00A5572D" w:rsidRPr="0061346E" w:rsidRDefault="00A5572D" w:rsidP="00A5572D">
                  <w:pPr>
                    <w:jc w:val="center"/>
                    <w:rPr>
                      <w:rFonts w:asciiTheme="minorHAnsi" w:hAnsiTheme="minorHAnsi" w:cstheme="minorHAnsi"/>
                      <w:b/>
                      <w:bCs/>
                      <w:sz w:val="16"/>
                      <w:szCs w:val="16"/>
                    </w:rPr>
                  </w:pPr>
                  <w:r w:rsidRPr="0061346E">
                    <w:rPr>
                      <w:rFonts w:asciiTheme="minorHAnsi" w:hAnsiTheme="minorHAnsi" w:cstheme="minorHAnsi"/>
                      <w:b/>
                      <w:bCs/>
                      <w:color w:val="000000"/>
                      <w:sz w:val="16"/>
                      <w:szCs w:val="16"/>
                    </w:rPr>
                    <w:t>Día y horario de medición</w:t>
                  </w:r>
                </w:p>
              </w:tc>
              <w:tc>
                <w:tcPr>
                  <w:tcW w:w="165" w:type="pct"/>
                  <w:shd w:val="clear" w:color="auto" w:fill="D9D9D9" w:themeFill="background1" w:themeFillShade="D9"/>
                  <w:vAlign w:val="center"/>
                </w:tcPr>
                <w:p w14:paraId="3F9031BA" w14:textId="742625B9" w:rsidR="00A5572D" w:rsidRPr="0061346E" w:rsidRDefault="00A5572D" w:rsidP="00A5572D">
                  <w:pPr>
                    <w:jc w:val="center"/>
                    <w:rPr>
                      <w:rFonts w:asciiTheme="minorHAnsi" w:hAnsiTheme="minorHAnsi" w:cstheme="minorHAnsi"/>
                      <w:b/>
                      <w:bCs/>
                      <w:sz w:val="16"/>
                      <w:szCs w:val="16"/>
                    </w:rPr>
                  </w:pPr>
                  <w:r w:rsidRPr="0061346E">
                    <w:rPr>
                      <w:rFonts w:asciiTheme="minorHAnsi" w:hAnsiTheme="minorHAnsi" w:cstheme="minorHAnsi"/>
                      <w:b/>
                      <w:bCs/>
                      <w:color w:val="000000"/>
                      <w:sz w:val="16"/>
                      <w:szCs w:val="16"/>
                    </w:rPr>
                    <w:t>NPC</w:t>
                  </w:r>
                </w:p>
              </w:tc>
            </w:tr>
            <w:tr w:rsidR="00A5572D" w:rsidRPr="00734DEC" w14:paraId="16A0DC62" w14:textId="77777777" w:rsidTr="00C2108D">
              <w:trPr>
                <w:trHeight w:val="20"/>
                <w:jc w:val="center"/>
              </w:trPr>
              <w:tc>
                <w:tcPr>
                  <w:tcW w:w="570" w:type="pct"/>
                  <w:vMerge w:val="restart"/>
                  <w:vAlign w:val="center"/>
                </w:tcPr>
                <w:p w14:paraId="6DBBD318" w14:textId="76820D2F" w:rsidR="00A5572D" w:rsidRPr="00A5572D" w:rsidRDefault="00A5572D" w:rsidP="00A5572D">
                  <w:pPr>
                    <w:jc w:val="center"/>
                    <w:rPr>
                      <w:rFonts w:asciiTheme="minorHAnsi" w:hAnsiTheme="minorHAnsi" w:cstheme="minorHAnsi"/>
                      <w:sz w:val="16"/>
                      <w:szCs w:val="16"/>
                    </w:rPr>
                  </w:pPr>
                  <w:bookmarkStart w:id="45" w:name="_Hlk17709759"/>
                  <w:r w:rsidRPr="00A5572D">
                    <w:rPr>
                      <w:rFonts w:asciiTheme="minorHAnsi" w:hAnsiTheme="minorHAnsi" w:cstheme="minorHAnsi"/>
                      <w:color w:val="000000"/>
                      <w:sz w:val="16"/>
                      <w:szCs w:val="16"/>
                    </w:rPr>
                    <w:t>1</w:t>
                  </w:r>
                </w:p>
              </w:tc>
              <w:tc>
                <w:tcPr>
                  <w:tcW w:w="1278" w:type="pct"/>
                  <w:vMerge w:val="restart"/>
                  <w:vAlign w:val="center"/>
                </w:tcPr>
                <w:p w14:paraId="599E25FF" w14:textId="7640C253"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Vivienda (</w:t>
                  </w:r>
                  <w:proofErr w:type="spellStart"/>
                  <w:r w:rsidRPr="00A5572D">
                    <w:rPr>
                      <w:rFonts w:asciiTheme="minorHAnsi" w:hAnsiTheme="minorHAnsi" w:cstheme="minorHAnsi"/>
                      <w:color w:val="000000"/>
                      <w:sz w:val="16"/>
                      <w:szCs w:val="16"/>
                    </w:rPr>
                    <w:t>Psje</w:t>
                  </w:r>
                  <w:proofErr w:type="spellEnd"/>
                  <w:r w:rsidRPr="00A5572D">
                    <w:rPr>
                      <w:rFonts w:asciiTheme="minorHAnsi" w:hAnsiTheme="minorHAnsi" w:cstheme="minorHAnsi"/>
                      <w:color w:val="000000"/>
                      <w:sz w:val="16"/>
                      <w:szCs w:val="16"/>
                    </w:rPr>
                    <w:t>. Isla Pan de Azúcar N°0525, La Granja)</w:t>
                  </w:r>
                </w:p>
              </w:tc>
              <w:tc>
                <w:tcPr>
                  <w:tcW w:w="1280" w:type="pct"/>
                  <w:vMerge w:val="restart"/>
                  <w:vAlign w:val="center"/>
                </w:tcPr>
                <w:p w14:paraId="23247F3B" w14:textId="2D6BECE7"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Patio de la vivienda / Deslinde interior de la planta</w:t>
                  </w:r>
                </w:p>
              </w:tc>
              <w:tc>
                <w:tcPr>
                  <w:tcW w:w="581" w:type="pct"/>
                  <w:vMerge w:val="restart"/>
                  <w:vAlign w:val="center"/>
                </w:tcPr>
                <w:p w14:paraId="4A31BADF" w14:textId="206C3269"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Diurno</w:t>
                  </w:r>
                </w:p>
              </w:tc>
              <w:tc>
                <w:tcPr>
                  <w:tcW w:w="1126" w:type="pct"/>
                  <w:vAlign w:val="center"/>
                </w:tcPr>
                <w:p w14:paraId="70DADEF1" w14:textId="71D6AD79"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09-08-2019 9:18</w:t>
                  </w:r>
                </w:p>
              </w:tc>
              <w:tc>
                <w:tcPr>
                  <w:tcW w:w="165" w:type="pct"/>
                  <w:vAlign w:val="center"/>
                </w:tcPr>
                <w:p w14:paraId="17A7ACE7" w14:textId="53C9F829"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59</w:t>
                  </w:r>
                </w:p>
              </w:tc>
            </w:tr>
            <w:tr w:rsidR="00A5572D" w:rsidRPr="00734DEC" w14:paraId="59FA1686" w14:textId="77777777" w:rsidTr="00C2108D">
              <w:trPr>
                <w:trHeight w:val="20"/>
                <w:jc w:val="center"/>
              </w:trPr>
              <w:tc>
                <w:tcPr>
                  <w:tcW w:w="570" w:type="pct"/>
                  <w:vMerge/>
                  <w:vAlign w:val="center"/>
                </w:tcPr>
                <w:p w14:paraId="34335380" w14:textId="77777777" w:rsidR="00A5572D" w:rsidRPr="00A5572D" w:rsidRDefault="00A5572D" w:rsidP="00A5572D">
                  <w:pPr>
                    <w:jc w:val="center"/>
                    <w:rPr>
                      <w:rFonts w:asciiTheme="minorHAnsi" w:hAnsiTheme="minorHAnsi" w:cstheme="minorHAnsi"/>
                      <w:sz w:val="16"/>
                      <w:szCs w:val="16"/>
                    </w:rPr>
                  </w:pPr>
                </w:p>
              </w:tc>
              <w:tc>
                <w:tcPr>
                  <w:tcW w:w="1278" w:type="pct"/>
                  <w:vMerge/>
                  <w:vAlign w:val="center"/>
                </w:tcPr>
                <w:p w14:paraId="30171C4F" w14:textId="77777777" w:rsidR="00A5572D" w:rsidRPr="00A5572D" w:rsidRDefault="00A5572D" w:rsidP="00A5572D">
                  <w:pPr>
                    <w:jc w:val="center"/>
                    <w:rPr>
                      <w:rFonts w:asciiTheme="minorHAnsi" w:hAnsiTheme="minorHAnsi" w:cstheme="minorHAnsi"/>
                      <w:sz w:val="16"/>
                      <w:szCs w:val="16"/>
                    </w:rPr>
                  </w:pPr>
                </w:p>
              </w:tc>
              <w:tc>
                <w:tcPr>
                  <w:tcW w:w="1280" w:type="pct"/>
                  <w:vMerge/>
                  <w:vAlign w:val="center"/>
                </w:tcPr>
                <w:p w14:paraId="01A5CF21" w14:textId="77777777" w:rsidR="00A5572D" w:rsidRPr="00A5572D" w:rsidRDefault="00A5572D" w:rsidP="00A5572D">
                  <w:pPr>
                    <w:jc w:val="center"/>
                    <w:rPr>
                      <w:rFonts w:asciiTheme="minorHAnsi" w:hAnsiTheme="minorHAnsi" w:cstheme="minorHAnsi"/>
                      <w:sz w:val="16"/>
                      <w:szCs w:val="16"/>
                    </w:rPr>
                  </w:pPr>
                </w:p>
              </w:tc>
              <w:tc>
                <w:tcPr>
                  <w:tcW w:w="581" w:type="pct"/>
                  <w:vMerge/>
                  <w:vAlign w:val="center"/>
                </w:tcPr>
                <w:p w14:paraId="5107E2F4" w14:textId="77777777" w:rsidR="00A5572D" w:rsidRPr="00A5572D" w:rsidRDefault="00A5572D" w:rsidP="00A5572D">
                  <w:pPr>
                    <w:jc w:val="center"/>
                    <w:rPr>
                      <w:rFonts w:asciiTheme="minorHAnsi" w:hAnsiTheme="minorHAnsi" w:cstheme="minorHAnsi"/>
                      <w:sz w:val="16"/>
                      <w:szCs w:val="16"/>
                    </w:rPr>
                  </w:pPr>
                </w:p>
              </w:tc>
              <w:tc>
                <w:tcPr>
                  <w:tcW w:w="1126" w:type="pct"/>
                  <w:vAlign w:val="center"/>
                </w:tcPr>
                <w:p w14:paraId="369A8CCC" w14:textId="06422AD1"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12-08-2019 11:40</w:t>
                  </w:r>
                </w:p>
              </w:tc>
              <w:tc>
                <w:tcPr>
                  <w:tcW w:w="165" w:type="pct"/>
                  <w:vAlign w:val="center"/>
                </w:tcPr>
                <w:p w14:paraId="62185176" w14:textId="3371594F"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55</w:t>
                  </w:r>
                </w:p>
              </w:tc>
            </w:tr>
            <w:tr w:rsidR="00A5572D" w:rsidRPr="00734DEC" w14:paraId="22960C93" w14:textId="77777777" w:rsidTr="00C2108D">
              <w:trPr>
                <w:trHeight w:val="20"/>
                <w:jc w:val="center"/>
              </w:trPr>
              <w:tc>
                <w:tcPr>
                  <w:tcW w:w="570" w:type="pct"/>
                  <w:vMerge/>
                  <w:vAlign w:val="center"/>
                </w:tcPr>
                <w:p w14:paraId="6A3EF9C7" w14:textId="77777777" w:rsidR="00A5572D" w:rsidRPr="00A5572D" w:rsidRDefault="00A5572D" w:rsidP="00A5572D">
                  <w:pPr>
                    <w:jc w:val="center"/>
                    <w:rPr>
                      <w:rFonts w:asciiTheme="minorHAnsi" w:hAnsiTheme="minorHAnsi" w:cstheme="minorHAnsi"/>
                      <w:sz w:val="16"/>
                      <w:szCs w:val="16"/>
                    </w:rPr>
                  </w:pPr>
                </w:p>
              </w:tc>
              <w:tc>
                <w:tcPr>
                  <w:tcW w:w="1278" w:type="pct"/>
                  <w:vMerge/>
                  <w:vAlign w:val="center"/>
                </w:tcPr>
                <w:p w14:paraId="0D01451A" w14:textId="77777777" w:rsidR="00A5572D" w:rsidRPr="00A5572D" w:rsidRDefault="00A5572D" w:rsidP="00A5572D">
                  <w:pPr>
                    <w:jc w:val="center"/>
                    <w:rPr>
                      <w:rFonts w:asciiTheme="minorHAnsi" w:hAnsiTheme="minorHAnsi" w:cstheme="minorHAnsi"/>
                      <w:sz w:val="16"/>
                      <w:szCs w:val="16"/>
                    </w:rPr>
                  </w:pPr>
                </w:p>
              </w:tc>
              <w:tc>
                <w:tcPr>
                  <w:tcW w:w="1280" w:type="pct"/>
                  <w:vMerge/>
                  <w:vAlign w:val="center"/>
                </w:tcPr>
                <w:p w14:paraId="04C4A8F3" w14:textId="77777777" w:rsidR="00A5572D" w:rsidRPr="00A5572D" w:rsidRDefault="00A5572D" w:rsidP="00A5572D">
                  <w:pPr>
                    <w:jc w:val="center"/>
                    <w:rPr>
                      <w:rFonts w:asciiTheme="minorHAnsi" w:hAnsiTheme="minorHAnsi" w:cstheme="minorHAnsi"/>
                      <w:sz w:val="16"/>
                      <w:szCs w:val="16"/>
                    </w:rPr>
                  </w:pPr>
                </w:p>
              </w:tc>
              <w:tc>
                <w:tcPr>
                  <w:tcW w:w="581" w:type="pct"/>
                  <w:vMerge/>
                  <w:vAlign w:val="center"/>
                </w:tcPr>
                <w:p w14:paraId="07923617" w14:textId="77777777" w:rsidR="00A5572D" w:rsidRPr="00A5572D" w:rsidRDefault="00A5572D" w:rsidP="00A5572D">
                  <w:pPr>
                    <w:jc w:val="center"/>
                    <w:rPr>
                      <w:rFonts w:asciiTheme="minorHAnsi" w:hAnsiTheme="minorHAnsi" w:cstheme="minorHAnsi"/>
                      <w:sz w:val="16"/>
                      <w:szCs w:val="16"/>
                    </w:rPr>
                  </w:pPr>
                </w:p>
              </w:tc>
              <w:tc>
                <w:tcPr>
                  <w:tcW w:w="1126" w:type="pct"/>
                  <w:vAlign w:val="center"/>
                </w:tcPr>
                <w:p w14:paraId="0F31D298" w14:textId="1E7C0D2F"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13-08-2019 16:30</w:t>
                  </w:r>
                </w:p>
              </w:tc>
              <w:tc>
                <w:tcPr>
                  <w:tcW w:w="165" w:type="pct"/>
                  <w:vAlign w:val="center"/>
                </w:tcPr>
                <w:p w14:paraId="0568DA94" w14:textId="1812839E"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58</w:t>
                  </w:r>
                </w:p>
              </w:tc>
            </w:tr>
            <w:tr w:rsidR="00A5572D" w:rsidRPr="00734DEC" w14:paraId="74BCC555" w14:textId="77777777" w:rsidTr="00C2108D">
              <w:trPr>
                <w:trHeight w:val="20"/>
                <w:jc w:val="center"/>
              </w:trPr>
              <w:tc>
                <w:tcPr>
                  <w:tcW w:w="570" w:type="pct"/>
                  <w:vMerge/>
                  <w:vAlign w:val="center"/>
                </w:tcPr>
                <w:p w14:paraId="716D2EB4" w14:textId="77777777" w:rsidR="00A5572D" w:rsidRPr="00A5572D" w:rsidRDefault="00A5572D" w:rsidP="00A5572D">
                  <w:pPr>
                    <w:jc w:val="center"/>
                    <w:rPr>
                      <w:rFonts w:asciiTheme="minorHAnsi" w:hAnsiTheme="minorHAnsi" w:cstheme="minorHAnsi"/>
                      <w:sz w:val="16"/>
                      <w:szCs w:val="16"/>
                    </w:rPr>
                  </w:pPr>
                </w:p>
              </w:tc>
              <w:tc>
                <w:tcPr>
                  <w:tcW w:w="1278" w:type="pct"/>
                  <w:vMerge/>
                  <w:vAlign w:val="center"/>
                </w:tcPr>
                <w:p w14:paraId="04A59E4A" w14:textId="77777777" w:rsidR="00A5572D" w:rsidRPr="00A5572D" w:rsidRDefault="00A5572D" w:rsidP="00A5572D">
                  <w:pPr>
                    <w:jc w:val="center"/>
                    <w:rPr>
                      <w:rFonts w:asciiTheme="minorHAnsi" w:hAnsiTheme="minorHAnsi" w:cstheme="minorHAnsi"/>
                      <w:sz w:val="16"/>
                      <w:szCs w:val="16"/>
                    </w:rPr>
                  </w:pPr>
                </w:p>
              </w:tc>
              <w:tc>
                <w:tcPr>
                  <w:tcW w:w="1280" w:type="pct"/>
                  <w:vMerge/>
                  <w:vAlign w:val="center"/>
                </w:tcPr>
                <w:p w14:paraId="60B629C3" w14:textId="77777777" w:rsidR="00A5572D" w:rsidRPr="00A5572D" w:rsidRDefault="00A5572D" w:rsidP="00A5572D">
                  <w:pPr>
                    <w:jc w:val="center"/>
                    <w:rPr>
                      <w:rFonts w:asciiTheme="minorHAnsi" w:hAnsiTheme="minorHAnsi" w:cstheme="minorHAnsi"/>
                      <w:sz w:val="16"/>
                      <w:szCs w:val="16"/>
                    </w:rPr>
                  </w:pPr>
                </w:p>
              </w:tc>
              <w:tc>
                <w:tcPr>
                  <w:tcW w:w="581" w:type="pct"/>
                  <w:vMerge w:val="restart"/>
                  <w:vAlign w:val="center"/>
                </w:tcPr>
                <w:p w14:paraId="476D1679" w14:textId="194FF913"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Nocturno</w:t>
                  </w:r>
                </w:p>
              </w:tc>
              <w:tc>
                <w:tcPr>
                  <w:tcW w:w="1126" w:type="pct"/>
                  <w:vAlign w:val="center"/>
                </w:tcPr>
                <w:p w14:paraId="3F040ABB" w14:textId="2C131BFB"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09-08-2019 6:23</w:t>
                  </w:r>
                </w:p>
              </w:tc>
              <w:tc>
                <w:tcPr>
                  <w:tcW w:w="165" w:type="pct"/>
                  <w:vAlign w:val="center"/>
                </w:tcPr>
                <w:p w14:paraId="191C7B8E" w14:textId="742529FF"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w:t>
                  </w:r>
                </w:p>
              </w:tc>
            </w:tr>
            <w:tr w:rsidR="00A5572D" w:rsidRPr="00734DEC" w14:paraId="08FB768B" w14:textId="77777777" w:rsidTr="00C2108D">
              <w:trPr>
                <w:trHeight w:val="20"/>
                <w:jc w:val="center"/>
              </w:trPr>
              <w:tc>
                <w:tcPr>
                  <w:tcW w:w="570" w:type="pct"/>
                  <w:vMerge/>
                  <w:vAlign w:val="center"/>
                </w:tcPr>
                <w:p w14:paraId="08EB4A6A" w14:textId="77777777" w:rsidR="00A5572D" w:rsidRPr="00A5572D" w:rsidRDefault="00A5572D" w:rsidP="00A5572D">
                  <w:pPr>
                    <w:jc w:val="center"/>
                    <w:rPr>
                      <w:rFonts w:asciiTheme="minorHAnsi" w:hAnsiTheme="minorHAnsi" w:cstheme="minorHAnsi"/>
                      <w:sz w:val="16"/>
                      <w:szCs w:val="16"/>
                    </w:rPr>
                  </w:pPr>
                </w:p>
              </w:tc>
              <w:tc>
                <w:tcPr>
                  <w:tcW w:w="1278" w:type="pct"/>
                  <w:vMerge/>
                  <w:vAlign w:val="center"/>
                </w:tcPr>
                <w:p w14:paraId="459273CA" w14:textId="77777777" w:rsidR="00A5572D" w:rsidRPr="00A5572D" w:rsidRDefault="00A5572D" w:rsidP="00A5572D">
                  <w:pPr>
                    <w:jc w:val="center"/>
                    <w:rPr>
                      <w:rFonts w:asciiTheme="minorHAnsi" w:hAnsiTheme="minorHAnsi" w:cstheme="minorHAnsi"/>
                      <w:sz w:val="16"/>
                      <w:szCs w:val="16"/>
                    </w:rPr>
                  </w:pPr>
                </w:p>
              </w:tc>
              <w:tc>
                <w:tcPr>
                  <w:tcW w:w="1280" w:type="pct"/>
                  <w:vMerge/>
                  <w:vAlign w:val="center"/>
                </w:tcPr>
                <w:p w14:paraId="1E70D777" w14:textId="77777777" w:rsidR="00A5572D" w:rsidRPr="00A5572D" w:rsidRDefault="00A5572D" w:rsidP="00A5572D">
                  <w:pPr>
                    <w:jc w:val="center"/>
                    <w:rPr>
                      <w:rFonts w:asciiTheme="minorHAnsi" w:hAnsiTheme="minorHAnsi" w:cstheme="minorHAnsi"/>
                      <w:sz w:val="16"/>
                      <w:szCs w:val="16"/>
                    </w:rPr>
                  </w:pPr>
                </w:p>
              </w:tc>
              <w:tc>
                <w:tcPr>
                  <w:tcW w:w="581" w:type="pct"/>
                  <w:vMerge/>
                  <w:vAlign w:val="center"/>
                </w:tcPr>
                <w:p w14:paraId="6A06A3DB" w14:textId="77777777" w:rsidR="00A5572D" w:rsidRPr="00A5572D" w:rsidRDefault="00A5572D" w:rsidP="00A5572D">
                  <w:pPr>
                    <w:jc w:val="center"/>
                    <w:rPr>
                      <w:rFonts w:asciiTheme="minorHAnsi" w:hAnsiTheme="minorHAnsi" w:cstheme="minorHAnsi"/>
                      <w:sz w:val="16"/>
                      <w:szCs w:val="16"/>
                      <w:highlight w:val="yellow"/>
                    </w:rPr>
                  </w:pPr>
                </w:p>
              </w:tc>
              <w:tc>
                <w:tcPr>
                  <w:tcW w:w="1126" w:type="pct"/>
                  <w:vAlign w:val="center"/>
                </w:tcPr>
                <w:p w14:paraId="1BC8E82B" w14:textId="50C91638"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12-08-2019 21:41</w:t>
                  </w:r>
                </w:p>
              </w:tc>
              <w:tc>
                <w:tcPr>
                  <w:tcW w:w="165" w:type="pct"/>
                  <w:vAlign w:val="center"/>
                </w:tcPr>
                <w:p w14:paraId="057F8AC6" w14:textId="4D66427A"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w:t>
                  </w:r>
                </w:p>
              </w:tc>
            </w:tr>
            <w:tr w:rsidR="00A5572D" w:rsidRPr="00734DEC" w14:paraId="0B9FF117" w14:textId="77777777" w:rsidTr="00C2108D">
              <w:trPr>
                <w:trHeight w:val="20"/>
                <w:jc w:val="center"/>
              </w:trPr>
              <w:tc>
                <w:tcPr>
                  <w:tcW w:w="570" w:type="pct"/>
                  <w:vMerge/>
                  <w:vAlign w:val="center"/>
                </w:tcPr>
                <w:p w14:paraId="31FF7735" w14:textId="77777777" w:rsidR="00A5572D" w:rsidRPr="00A5572D" w:rsidRDefault="00A5572D" w:rsidP="00A5572D">
                  <w:pPr>
                    <w:jc w:val="center"/>
                    <w:rPr>
                      <w:rFonts w:asciiTheme="minorHAnsi" w:hAnsiTheme="minorHAnsi" w:cstheme="minorHAnsi"/>
                      <w:sz w:val="16"/>
                      <w:szCs w:val="16"/>
                    </w:rPr>
                  </w:pPr>
                </w:p>
              </w:tc>
              <w:tc>
                <w:tcPr>
                  <w:tcW w:w="1278" w:type="pct"/>
                  <w:vMerge/>
                  <w:vAlign w:val="center"/>
                </w:tcPr>
                <w:p w14:paraId="308CF563" w14:textId="77777777" w:rsidR="00A5572D" w:rsidRPr="00A5572D" w:rsidRDefault="00A5572D" w:rsidP="00A5572D">
                  <w:pPr>
                    <w:jc w:val="center"/>
                    <w:rPr>
                      <w:rFonts w:asciiTheme="minorHAnsi" w:hAnsiTheme="minorHAnsi" w:cstheme="minorHAnsi"/>
                      <w:sz w:val="16"/>
                      <w:szCs w:val="16"/>
                    </w:rPr>
                  </w:pPr>
                </w:p>
              </w:tc>
              <w:tc>
                <w:tcPr>
                  <w:tcW w:w="1280" w:type="pct"/>
                  <w:vMerge/>
                  <w:vAlign w:val="center"/>
                </w:tcPr>
                <w:p w14:paraId="2AAE953B" w14:textId="77777777" w:rsidR="00A5572D" w:rsidRPr="00A5572D" w:rsidRDefault="00A5572D" w:rsidP="00A5572D">
                  <w:pPr>
                    <w:jc w:val="center"/>
                    <w:rPr>
                      <w:rFonts w:asciiTheme="minorHAnsi" w:hAnsiTheme="minorHAnsi" w:cstheme="minorHAnsi"/>
                      <w:sz w:val="16"/>
                      <w:szCs w:val="16"/>
                    </w:rPr>
                  </w:pPr>
                </w:p>
              </w:tc>
              <w:tc>
                <w:tcPr>
                  <w:tcW w:w="581" w:type="pct"/>
                  <w:vMerge/>
                  <w:vAlign w:val="center"/>
                </w:tcPr>
                <w:p w14:paraId="069FD01B" w14:textId="77777777" w:rsidR="00A5572D" w:rsidRPr="00A5572D" w:rsidRDefault="00A5572D" w:rsidP="00A5572D">
                  <w:pPr>
                    <w:jc w:val="center"/>
                    <w:rPr>
                      <w:rFonts w:asciiTheme="minorHAnsi" w:hAnsiTheme="minorHAnsi" w:cstheme="minorHAnsi"/>
                      <w:sz w:val="16"/>
                      <w:szCs w:val="16"/>
                      <w:highlight w:val="yellow"/>
                    </w:rPr>
                  </w:pPr>
                </w:p>
              </w:tc>
              <w:tc>
                <w:tcPr>
                  <w:tcW w:w="1126" w:type="pct"/>
                  <w:vAlign w:val="center"/>
                </w:tcPr>
                <w:p w14:paraId="3BFF3CDA" w14:textId="67111DE1"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13-08-2019 21:29</w:t>
                  </w:r>
                </w:p>
              </w:tc>
              <w:tc>
                <w:tcPr>
                  <w:tcW w:w="165" w:type="pct"/>
                  <w:vAlign w:val="center"/>
                </w:tcPr>
                <w:p w14:paraId="49CE5501" w14:textId="16B43F98"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w:t>
                  </w:r>
                </w:p>
              </w:tc>
            </w:tr>
            <w:tr w:rsidR="00A5572D" w:rsidRPr="00734DEC" w14:paraId="3B87E65F" w14:textId="77777777" w:rsidTr="00C2108D">
              <w:trPr>
                <w:trHeight w:val="20"/>
                <w:jc w:val="center"/>
              </w:trPr>
              <w:tc>
                <w:tcPr>
                  <w:tcW w:w="570" w:type="pct"/>
                  <w:vMerge w:val="restart"/>
                  <w:vAlign w:val="center"/>
                </w:tcPr>
                <w:p w14:paraId="11F0BE26" w14:textId="1BF8718E"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2</w:t>
                  </w:r>
                </w:p>
              </w:tc>
              <w:tc>
                <w:tcPr>
                  <w:tcW w:w="1278" w:type="pct"/>
                  <w:vMerge w:val="restart"/>
                  <w:vAlign w:val="center"/>
                </w:tcPr>
                <w:p w14:paraId="5BBB7385" w14:textId="25290511"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Vivienda (</w:t>
                  </w:r>
                  <w:proofErr w:type="spellStart"/>
                  <w:r w:rsidRPr="00A5572D">
                    <w:rPr>
                      <w:rFonts w:asciiTheme="minorHAnsi" w:hAnsiTheme="minorHAnsi" w:cstheme="minorHAnsi"/>
                      <w:color w:val="000000"/>
                      <w:sz w:val="16"/>
                      <w:szCs w:val="16"/>
                    </w:rPr>
                    <w:t>Psje</w:t>
                  </w:r>
                  <w:proofErr w:type="spellEnd"/>
                  <w:r w:rsidRPr="00A5572D">
                    <w:rPr>
                      <w:rFonts w:asciiTheme="minorHAnsi" w:hAnsiTheme="minorHAnsi" w:cstheme="minorHAnsi"/>
                      <w:color w:val="000000"/>
                      <w:sz w:val="16"/>
                      <w:szCs w:val="16"/>
                    </w:rPr>
                    <w:t>. Isla Pan de Azúcar N°0524, La Granja)</w:t>
                  </w:r>
                </w:p>
              </w:tc>
              <w:tc>
                <w:tcPr>
                  <w:tcW w:w="1280" w:type="pct"/>
                  <w:vMerge w:val="restart"/>
                  <w:vAlign w:val="center"/>
                </w:tcPr>
                <w:p w14:paraId="414BAC9A" w14:textId="31B424A9"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Patio de la vivienda</w:t>
                  </w:r>
                </w:p>
              </w:tc>
              <w:tc>
                <w:tcPr>
                  <w:tcW w:w="581" w:type="pct"/>
                  <w:vMerge w:val="restart"/>
                  <w:vAlign w:val="center"/>
                </w:tcPr>
                <w:p w14:paraId="0F297062" w14:textId="66EF25CF"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Diurno</w:t>
                  </w:r>
                </w:p>
              </w:tc>
              <w:tc>
                <w:tcPr>
                  <w:tcW w:w="1126" w:type="pct"/>
                  <w:vAlign w:val="center"/>
                </w:tcPr>
                <w:p w14:paraId="43C90A50" w14:textId="7F8A5BCC"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 (*)</w:t>
                  </w:r>
                </w:p>
              </w:tc>
              <w:tc>
                <w:tcPr>
                  <w:tcW w:w="165" w:type="pct"/>
                  <w:vAlign w:val="center"/>
                </w:tcPr>
                <w:p w14:paraId="129D6712" w14:textId="79F0ACFF"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65</w:t>
                  </w:r>
                </w:p>
              </w:tc>
            </w:tr>
            <w:tr w:rsidR="00A5572D" w:rsidRPr="00734DEC" w14:paraId="5C0811D1" w14:textId="77777777" w:rsidTr="00C2108D">
              <w:trPr>
                <w:trHeight w:val="20"/>
                <w:jc w:val="center"/>
              </w:trPr>
              <w:tc>
                <w:tcPr>
                  <w:tcW w:w="570" w:type="pct"/>
                  <w:vMerge/>
                  <w:vAlign w:val="center"/>
                </w:tcPr>
                <w:p w14:paraId="679D9344" w14:textId="77777777" w:rsidR="00A5572D" w:rsidRPr="00A5572D" w:rsidRDefault="00A5572D" w:rsidP="00A5572D">
                  <w:pPr>
                    <w:jc w:val="center"/>
                    <w:rPr>
                      <w:rFonts w:asciiTheme="minorHAnsi" w:hAnsiTheme="minorHAnsi" w:cstheme="minorHAnsi"/>
                      <w:sz w:val="16"/>
                      <w:szCs w:val="16"/>
                    </w:rPr>
                  </w:pPr>
                </w:p>
              </w:tc>
              <w:tc>
                <w:tcPr>
                  <w:tcW w:w="1278" w:type="pct"/>
                  <w:vMerge/>
                  <w:vAlign w:val="center"/>
                </w:tcPr>
                <w:p w14:paraId="23277FDB" w14:textId="77777777" w:rsidR="00A5572D" w:rsidRPr="00A5572D" w:rsidRDefault="00A5572D" w:rsidP="00A5572D">
                  <w:pPr>
                    <w:jc w:val="center"/>
                    <w:rPr>
                      <w:rFonts w:asciiTheme="minorHAnsi" w:hAnsiTheme="minorHAnsi" w:cstheme="minorHAnsi"/>
                      <w:sz w:val="16"/>
                      <w:szCs w:val="16"/>
                    </w:rPr>
                  </w:pPr>
                </w:p>
              </w:tc>
              <w:tc>
                <w:tcPr>
                  <w:tcW w:w="1280" w:type="pct"/>
                  <w:vMerge/>
                  <w:vAlign w:val="center"/>
                </w:tcPr>
                <w:p w14:paraId="3D60BA78" w14:textId="77777777" w:rsidR="00A5572D" w:rsidRPr="00A5572D" w:rsidRDefault="00A5572D" w:rsidP="00A5572D">
                  <w:pPr>
                    <w:jc w:val="center"/>
                    <w:rPr>
                      <w:rFonts w:asciiTheme="minorHAnsi" w:hAnsiTheme="minorHAnsi" w:cstheme="minorHAnsi"/>
                      <w:sz w:val="16"/>
                      <w:szCs w:val="16"/>
                    </w:rPr>
                  </w:pPr>
                </w:p>
              </w:tc>
              <w:tc>
                <w:tcPr>
                  <w:tcW w:w="581" w:type="pct"/>
                  <w:vMerge/>
                  <w:vAlign w:val="center"/>
                </w:tcPr>
                <w:p w14:paraId="42DE5321" w14:textId="77777777" w:rsidR="00A5572D" w:rsidRPr="00A5572D" w:rsidRDefault="00A5572D" w:rsidP="00A5572D">
                  <w:pPr>
                    <w:jc w:val="center"/>
                    <w:rPr>
                      <w:rFonts w:asciiTheme="minorHAnsi" w:hAnsiTheme="minorHAnsi" w:cstheme="minorHAnsi"/>
                      <w:sz w:val="16"/>
                      <w:szCs w:val="16"/>
                    </w:rPr>
                  </w:pPr>
                </w:p>
              </w:tc>
              <w:tc>
                <w:tcPr>
                  <w:tcW w:w="1126" w:type="pct"/>
                  <w:vAlign w:val="center"/>
                </w:tcPr>
                <w:p w14:paraId="6627E20B" w14:textId="2129B7A3"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12-08-2019 11:30</w:t>
                  </w:r>
                </w:p>
              </w:tc>
              <w:tc>
                <w:tcPr>
                  <w:tcW w:w="165" w:type="pct"/>
                  <w:vAlign w:val="center"/>
                </w:tcPr>
                <w:p w14:paraId="23179DA9" w14:textId="5876AB93"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68</w:t>
                  </w:r>
                </w:p>
              </w:tc>
            </w:tr>
            <w:tr w:rsidR="00A5572D" w:rsidRPr="00734DEC" w14:paraId="302F8792" w14:textId="77777777" w:rsidTr="00C2108D">
              <w:trPr>
                <w:trHeight w:val="20"/>
                <w:jc w:val="center"/>
              </w:trPr>
              <w:tc>
                <w:tcPr>
                  <w:tcW w:w="570" w:type="pct"/>
                  <w:vMerge/>
                  <w:vAlign w:val="center"/>
                </w:tcPr>
                <w:p w14:paraId="3CA06C52" w14:textId="77777777" w:rsidR="00A5572D" w:rsidRPr="00A5572D" w:rsidRDefault="00A5572D" w:rsidP="00A5572D">
                  <w:pPr>
                    <w:jc w:val="center"/>
                    <w:rPr>
                      <w:rFonts w:asciiTheme="minorHAnsi" w:hAnsiTheme="minorHAnsi" w:cstheme="minorHAnsi"/>
                      <w:sz w:val="16"/>
                      <w:szCs w:val="16"/>
                    </w:rPr>
                  </w:pPr>
                </w:p>
              </w:tc>
              <w:tc>
                <w:tcPr>
                  <w:tcW w:w="1278" w:type="pct"/>
                  <w:vMerge/>
                  <w:vAlign w:val="center"/>
                </w:tcPr>
                <w:p w14:paraId="7168671E" w14:textId="77777777" w:rsidR="00A5572D" w:rsidRPr="00A5572D" w:rsidRDefault="00A5572D" w:rsidP="00A5572D">
                  <w:pPr>
                    <w:jc w:val="center"/>
                    <w:rPr>
                      <w:rFonts w:asciiTheme="minorHAnsi" w:hAnsiTheme="minorHAnsi" w:cstheme="minorHAnsi"/>
                      <w:sz w:val="16"/>
                      <w:szCs w:val="16"/>
                    </w:rPr>
                  </w:pPr>
                </w:p>
              </w:tc>
              <w:tc>
                <w:tcPr>
                  <w:tcW w:w="1280" w:type="pct"/>
                  <w:vMerge/>
                  <w:vAlign w:val="center"/>
                </w:tcPr>
                <w:p w14:paraId="4D48E83A" w14:textId="77777777" w:rsidR="00A5572D" w:rsidRPr="00A5572D" w:rsidRDefault="00A5572D" w:rsidP="00A5572D">
                  <w:pPr>
                    <w:jc w:val="center"/>
                    <w:rPr>
                      <w:rFonts w:asciiTheme="minorHAnsi" w:hAnsiTheme="minorHAnsi" w:cstheme="minorHAnsi"/>
                      <w:sz w:val="16"/>
                      <w:szCs w:val="16"/>
                    </w:rPr>
                  </w:pPr>
                </w:p>
              </w:tc>
              <w:tc>
                <w:tcPr>
                  <w:tcW w:w="581" w:type="pct"/>
                  <w:vMerge/>
                  <w:vAlign w:val="center"/>
                </w:tcPr>
                <w:p w14:paraId="0101DC81" w14:textId="77777777" w:rsidR="00A5572D" w:rsidRPr="00A5572D" w:rsidRDefault="00A5572D" w:rsidP="00A5572D">
                  <w:pPr>
                    <w:jc w:val="center"/>
                    <w:rPr>
                      <w:rFonts w:asciiTheme="minorHAnsi" w:hAnsiTheme="minorHAnsi" w:cstheme="minorHAnsi"/>
                      <w:sz w:val="16"/>
                      <w:szCs w:val="16"/>
                    </w:rPr>
                  </w:pPr>
                </w:p>
              </w:tc>
              <w:tc>
                <w:tcPr>
                  <w:tcW w:w="1126" w:type="pct"/>
                  <w:vAlign w:val="center"/>
                </w:tcPr>
                <w:p w14:paraId="3F74F5C3" w14:textId="5BA10B8E"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13-08-2019 16:19</w:t>
                  </w:r>
                </w:p>
              </w:tc>
              <w:tc>
                <w:tcPr>
                  <w:tcW w:w="165" w:type="pct"/>
                  <w:vAlign w:val="center"/>
                </w:tcPr>
                <w:p w14:paraId="05051CD3" w14:textId="4C4528AB"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72</w:t>
                  </w:r>
                </w:p>
              </w:tc>
            </w:tr>
            <w:tr w:rsidR="00A5572D" w:rsidRPr="00734DEC" w14:paraId="446B49B9" w14:textId="77777777" w:rsidTr="00C2108D">
              <w:trPr>
                <w:trHeight w:val="20"/>
                <w:jc w:val="center"/>
              </w:trPr>
              <w:tc>
                <w:tcPr>
                  <w:tcW w:w="570" w:type="pct"/>
                  <w:vMerge/>
                  <w:vAlign w:val="center"/>
                </w:tcPr>
                <w:p w14:paraId="2A70B95E" w14:textId="77777777" w:rsidR="00A5572D" w:rsidRPr="00A5572D" w:rsidRDefault="00A5572D" w:rsidP="00A5572D">
                  <w:pPr>
                    <w:jc w:val="center"/>
                    <w:rPr>
                      <w:rFonts w:asciiTheme="minorHAnsi" w:hAnsiTheme="minorHAnsi" w:cstheme="minorHAnsi"/>
                      <w:sz w:val="16"/>
                      <w:szCs w:val="16"/>
                    </w:rPr>
                  </w:pPr>
                </w:p>
              </w:tc>
              <w:tc>
                <w:tcPr>
                  <w:tcW w:w="1278" w:type="pct"/>
                  <w:vMerge/>
                  <w:vAlign w:val="center"/>
                </w:tcPr>
                <w:p w14:paraId="41841002" w14:textId="77777777" w:rsidR="00A5572D" w:rsidRPr="00A5572D" w:rsidRDefault="00A5572D" w:rsidP="00A5572D">
                  <w:pPr>
                    <w:jc w:val="center"/>
                    <w:rPr>
                      <w:rFonts w:asciiTheme="minorHAnsi" w:hAnsiTheme="minorHAnsi" w:cstheme="minorHAnsi"/>
                      <w:sz w:val="16"/>
                      <w:szCs w:val="16"/>
                    </w:rPr>
                  </w:pPr>
                </w:p>
              </w:tc>
              <w:tc>
                <w:tcPr>
                  <w:tcW w:w="1280" w:type="pct"/>
                  <w:vMerge/>
                  <w:vAlign w:val="center"/>
                </w:tcPr>
                <w:p w14:paraId="0266F3CC" w14:textId="77777777" w:rsidR="00A5572D" w:rsidRPr="00A5572D" w:rsidRDefault="00A5572D" w:rsidP="00A5572D">
                  <w:pPr>
                    <w:jc w:val="center"/>
                    <w:rPr>
                      <w:rFonts w:asciiTheme="minorHAnsi" w:hAnsiTheme="minorHAnsi" w:cstheme="minorHAnsi"/>
                      <w:sz w:val="16"/>
                      <w:szCs w:val="16"/>
                    </w:rPr>
                  </w:pPr>
                </w:p>
              </w:tc>
              <w:tc>
                <w:tcPr>
                  <w:tcW w:w="581" w:type="pct"/>
                  <w:vMerge w:val="restart"/>
                  <w:vAlign w:val="center"/>
                </w:tcPr>
                <w:p w14:paraId="42A38F22" w14:textId="1435F90C"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Nocturno</w:t>
                  </w:r>
                </w:p>
              </w:tc>
              <w:tc>
                <w:tcPr>
                  <w:tcW w:w="1126" w:type="pct"/>
                  <w:vAlign w:val="center"/>
                </w:tcPr>
                <w:p w14:paraId="17B6E3C6" w14:textId="759FFB6D"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09-08-2019 6:42</w:t>
                  </w:r>
                </w:p>
              </w:tc>
              <w:tc>
                <w:tcPr>
                  <w:tcW w:w="165" w:type="pct"/>
                  <w:vAlign w:val="center"/>
                </w:tcPr>
                <w:p w14:paraId="5E4CD3EE" w14:textId="157D7C09"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56</w:t>
                  </w:r>
                </w:p>
              </w:tc>
            </w:tr>
            <w:tr w:rsidR="00A5572D" w:rsidRPr="00734DEC" w14:paraId="7DBA2664" w14:textId="77777777" w:rsidTr="00C2108D">
              <w:trPr>
                <w:trHeight w:val="20"/>
                <w:jc w:val="center"/>
              </w:trPr>
              <w:tc>
                <w:tcPr>
                  <w:tcW w:w="570" w:type="pct"/>
                  <w:vMerge/>
                  <w:vAlign w:val="center"/>
                </w:tcPr>
                <w:p w14:paraId="62F80623" w14:textId="77777777" w:rsidR="00A5572D" w:rsidRPr="00A5572D" w:rsidRDefault="00A5572D" w:rsidP="00A5572D">
                  <w:pPr>
                    <w:jc w:val="center"/>
                    <w:rPr>
                      <w:rFonts w:asciiTheme="minorHAnsi" w:hAnsiTheme="minorHAnsi" w:cstheme="minorHAnsi"/>
                      <w:sz w:val="16"/>
                      <w:szCs w:val="16"/>
                    </w:rPr>
                  </w:pPr>
                </w:p>
              </w:tc>
              <w:tc>
                <w:tcPr>
                  <w:tcW w:w="1278" w:type="pct"/>
                  <w:vMerge/>
                  <w:vAlign w:val="center"/>
                </w:tcPr>
                <w:p w14:paraId="601054F0" w14:textId="77777777" w:rsidR="00A5572D" w:rsidRPr="00A5572D" w:rsidRDefault="00A5572D" w:rsidP="00A5572D">
                  <w:pPr>
                    <w:jc w:val="center"/>
                    <w:rPr>
                      <w:rFonts w:asciiTheme="minorHAnsi" w:hAnsiTheme="minorHAnsi" w:cstheme="minorHAnsi"/>
                      <w:sz w:val="16"/>
                      <w:szCs w:val="16"/>
                    </w:rPr>
                  </w:pPr>
                </w:p>
              </w:tc>
              <w:tc>
                <w:tcPr>
                  <w:tcW w:w="1280" w:type="pct"/>
                  <w:vMerge/>
                  <w:vAlign w:val="center"/>
                </w:tcPr>
                <w:p w14:paraId="6D976E6D" w14:textId="77777777" w:rsidR="00A5572D" w:rsidRPr="00A5572D" w:rsidRDefault="00A5572D" w:rsidP="00A5572D">
                  <w:pPr>
                    <w:jc w:val="center"/>
                    <w:rPr>
                      <w:rFonts w:asciiTheme="minorHAnsi" w:hAnsiTheme="minorHAnsi" w:cstheme="minorHAnsi"/>
                      <w:sz w:val="16"/>
                      <w:szCs w:val="16"/>
                    </w:rPr>
                  </w:pPr>
                </w:p>
              </w:tc>
              <w:tc>
                <w:tcPr>
                  <w:tcW w:w="581" w:type="pct"/>
                  <w:vMerge/>
                  <w:vAlign w:val="center"/>
                </w:tcPr>
                <w:p w14:paraId="6574335F" w14:textId="77777777" w:rsidR="00A5572D" w:rsidRPr="00A5572D" w:rsidRDefault="00A5572D" w:rsidP="00A5572D">
                  <w:pPr>
                    <w:jc w:val="center"/>
                    <w:rPr>
                      <w:rFonts w:asciiTheme="minorHAnsi" w:hAnsiTheme="minorHAnsi" w:cstheme="minorHAnsi"/>
                      <w:sz w:val="16"/>
                      <w:szCs w:val="16"/>
                      <w:highlight w:val="yellow"/>
                    </w:rPr>
                  </w:pPr>
                </w:p>
              </w:tc>
              <w:tc>
                <w:tcPr>
                  <w:tcW w:w="1126" w:type="pct"/>
                  <w:vAlign w:val="center"/>
                </w:tcPr>
                <w:p w14:paraId="35E3B361" w14:textId="0A0C2D6E"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12-08-2019 21:30</w:t>
                  </w:r>
                </w:p>
              </w:tc>
              <w:tc>
                <w:tcPr>
                  <w:tcW w:w="165" w:type="pct"/>
                  <w:vAlign w:val="center"/>
                </w:tcPr>
                <w:p w14:paraId="7B657158" w14:textId="1037855E"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w:t>
                  </w:r>
                </w:p>
              </w:tc>
            </w:tr>
            <w:tr w:rsidR="00A5572D" w:rsidRPr="00734DEC" w14:paraId="65F57073" w14:textId="77777777" w:rsidTr="00C2108D">
              <w:trPr>
                <w:trHeight w:val="20"/>
                <w:jc w:val="center"/>
              </w:trPr>
              <w:tc>
                <w:tcPr>
                  <w:tcW w:w="570" w:type="pct"/>
                  <w:vMerge/>
                  <w:vAlign w:val="center"/>
                </w:tcPr>
                <w:p w14:paraId="695FBA0B" w14:textId="77777777" w:rsidR="00A5572D" w:rsidRPr="00A5572D" w:rsidRDefault="00A5572D" w:rsidP="00A5572D">
                  <w:pPr>
                    <w:jc w:val="center"/>
                    <w:rPr>
                      <w:rFonts w:asciiTheme="minorHAnsi" w:hAnsiTheme="minorHAnsi" w:cstheme="minorHAnsi"/>
                      <w:sz w:val="16"/>
                      <w:szCs w:val="16"/>
                    </w:rPr>
                  </w:pPr>
                </w:p>
              </w:tc>
              <w:tc>
                <w:tcPr>
                  <w:tcW w:w="1278" w:type="pct"/>
                  <w:vMerge/>
                  <w:vAlign w:val="center"/>
                </w:tcPr>
                <w:p w14:paraId="1871319C" w14:textId="77777777" w:rsidR="00A5572D" w:rsidRPr="00A5572D" w:rsidRDefault="00A5572D" w:rsidP="00A5572D">
                  <w:pPr>
                    <w:jc w:val="center"/>
                    <w:rPr>
                      <w:rFonts w:asciiTheme="minorHAnsi" w:hAnsiTheme="minorHAnsi" w:cstheme="minorHAnsi"/>
                      <w:sz w:val="16"/>
                      <w:szCs w:val="16"/>
                    </w:rPr>
                  </w:pPr>
                </w:p>
              </w:tc>
              <w:tc>
                <w:tcPr>
                  <w:tcW w:w="1280" w:type="pct"/>
                  <w:vMerge/>
                  <w:vAlign w:val="center"/>
                </w:tcPr>
                <w:p w14:paraId="4988D994" w14:textId="77777777" w:rsidR="00A5572D" w:rsidRPr="00A5572D" w:rsidRDefault="00A5572D" w:rsidP="00A5572D">
                  <w:pPr>
                    <w:jc w:val="center"/>
                    <w:rPr>
                      <w:rFonts w:asciiTheme="minorHAnsi" w:hAnsiTheme="minorHAnsi" w:cstheme="minorHAnsi"/>
                      <w:sz w:val="16"/>
                      <w:szCs w:val="16"/>
                    </w:rPr>
                  </w:pPr>
                </w:p>
              </w:tc>
              <w:tc>
                <w:tcPr>
                  <w:tcW w:w="581" w:type="pct"/>
                  <w:vMerge/>
                  <w:vAlign w:val="center"/>
                </w:tcPr>
                <w:p w14:paraId="220FED8A" w14:textId="77777777" w:rsidR="00A5572D" w:rsidRPr="00A5572D" w:rsidRDefault="00A5572D" w:rsidP="00A5572D">
                  <w:pPr>
                    <w:jc w:val="center"/>
                    <w:rPr>
                      <w:rFonts w:asciiTheme="minorHAnsi" w:hAnsiTheme="minorHAnsi" w:cstheme="minorHAnsi"/>
                      <w:sz w:val="16"/>
                      <w:szCs w:val="16"/>
                      <w:highlight w:val="yellow"/>
                    </w:rPr>
                  </w:pPr>
                </w:p>
              </w:tc>
              <w:tc>
                <w:tcPr>
                  <w:tcW w:w="1126" w:type="pct"/>
                  <w:vAlign w:val="center"/>
                </w:tcPr>
                <w:p w14:paraId="58189AC0" w14:textId="3D0427AA"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13-08-2019 21:15</w:t>
                  </w:r>
                </w:p>
              </w:tc>
              <w:tc>
                <w:tcPr>
                  <w:tcW w:w="165" w:type="pct"/>
                  <w:vAlign w:val="center"/>
                </w:tcPr>
                <w:p w14:paraId="42F5ACDD" w14:textId="6372674B"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w:t>
                  </w:r>
                </w:p>
              </w:tc>
            </w:tr>
            <w:tr w:rsidR="00A5572D" w:rsidRPr="00734DEC" w14:paraId="47EB5AAB" w14:textId="77777777" w:rsidTr="00C2108D">
              <w:trPr>
                <w:trHeight w:val="20"/>
                <w:jc w:val="center"/>
              </w:trPr>
              <w:tc>
                <w:tcPr>
                  <w:tcW w:w="570" w:type="pct"/>
                  <w:vMerge w:val="restart"/>
                  <w:vAlign w:val="center"/>
                </w:tcPr>
                <w:p w14:paraId="13E7E7A3" w14:textId="36F18D7A"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3</w:t>
                  </w:r>
                </w:p>
              </w:tc>
              <w:tc>
                <w:tcPr>
                  <w:tcW w:w="1278" w:type="pct"/>
                  <w:vMerge w:val="restart"/>
                  <w:vAlign w:val="center"/>
                </w:tcPr>
                <w:p w14:paraId="42AE155B" w14:textId="6BCD4401"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Vivienda (</w:t>
                  </w:r>
                  <w:proofErr w:type="spellStart"/>
                  <w:r w:rsidRPr="00A5572D">
                    <w:rPr>
                      <w:rFonts w:asciiTheme="minorHAnsi" w:hAnsiTheme="minorHAnsi" w:cstheme="minorHAnsi"/>
                      <w:color w:val="000000"/>
                      <w:sz w:val="16"/>
                      <w:szCs w:val="16"/>
                    </w:rPr>
                    <w:t>Psje</w:t>
                  </w:r>
                  <w:proofErr w:type="spellEnd"/>
                  <w:r w:rsidRPr="00A5572D">
                    <w:rPr>
                      <w:rFonts w:asciiTheme="minorHAnsi" w:hAnsiTheme="minorHAnsi" w:cstheme="minorHAnsi"/>
                      <w:color w:val="000000"/>
                      <w:sz w:val="16"/>
                      <w:szCs w:val="16"/>
                    </w:rPr>
                    <w:t xml:space="preserve">. Isla Pan de Azúcar N°0524 </w:t>
                  </w:r>
                  <w:proofErr w:type="spellStart"/>
                  <w:r w:rsidRPr="00A5572D">
                    <w:rPr>
                      <w:rFonts w:asciiTheme="minorHAnsi" w:hAnsiTheme="minorHAnsi" w:cstheme="minorHAnsi"/>
                      <w:color w:val="000000"/>
                      <w:sz w:val="16"/>
                      <w:szCs w:val="16"/>
                    </w:rPr>
                    <w:t>int</w:t>
                  </w:r>
                  <w:proofErr w:type="spellEnd"/>
                  <w:r w:rsidRPr="00A5572D">
                    <w:rPr>
                      <w:rFonts w:asciiTheme="minorHAnsi" w:hAnsiTheme="minorHAnsi" w:cstheme="minorHAnsi"/>
                      <w:color w:val="000000"/>
                      <w:sz w:val="16"/>
                      <w:szCs w:val="16"/>
                    </w:rPr>
                    <w:t>., La Granja)</w:t>
                  </w:r>
                </w:p>
              </w:tc>
              <w:tc>
                <w:tcPr>
                  <w:tcW w:w="1280" w:type="pct"/>
                  <w:vMerge w:val="restart"/>
                  <w:vAlign w:val="center"/>
                </w:tcPr>
                <w:p w14:paraId="2B76264B" w14:textId="3CB6CD87"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Patio de la vivienda</w:t>
                  </w:r>
                </w:p>
              </w:tc>
              <w:tc>
                <w:tcPr>
                  <w:tcW w:w="581" w:type="pct"/>
                  <w:vMerge w:val="restart"/>
                  <w:vAlign w:val="center"/>
                </w:tcPr>
                <w:p w14:paraId="6EA7C3BD" w14:textId="4BF794ED"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Diurno</w:t>
                  </w:r>
                </w:p>
              </w:tc>
              <w:tc>
                <w:tcPr>
                  <w:tcW w:w="1126" w:type="pct"/>
                  <w:vAlign w:val="center"/>
                </w:tcPr>
                <w:p w14:paraId="350D2837" w14:textId="74191C9D"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09-08-2019 9:07</w:t>
                  </w:r>
                </w:p>
              </w:tc>
              <w:tc>
                <w:tcPr>
                  <w:tcW w:w="165" w:type="pct"/>
                  <w:vAlign w:val="center"/>
                </w:tcPr>
                <w:p w14:paraId="54CC97E0" w14:textId="026BAF0C"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65</w:t>
                  </w:r>
                </w:p>
              </w:tc>
            </w:tr>
            <w:tr w:rsidR="00A5572D" w:rsidRPr="00734DEC" w14:paraId="511F50ED" w14:textId="77777777" w:rsidTr="00C2108D">
              <w:trPr>
                <w:trHeight w:val="20"/>
                <w:jc w:val="center"/>
              </w:trPr>
              <w:tc>
                <w:tcPr>
                  <w:tcW w:w="570" w:type="pct"/>
                  <w:vMerge/>
                  <w:vAlign w:val="center"/>
                </w:tcPr>
                <w:p w14:paraId="2B023A59" w14:textId="77777777" w:rsidR="00A5572D" w:rsidRPr="00A5572D" w:rsidRDefault="00A5572D" w:rsidP="00A5572D">
                  <w:pPr>
                    <w:jc w:val="center"/>
                    <w:rPr>
                      <w:rFonts w:asciiTheme="minorHAnsi" w:hAnsiTheme="minorHAnsi" w:cstheme="minorHAnsi"/>
                      <w:sz w:val="16"/>
                      <w:szCs w:val="16"/>
                    </w:rPr>
                  </w:pPr>
                </w:p>
              </w:tc>
              <w:tc>
                <w:tcPr>
                  <w:tcW w:w="1278" w:type="pct"/>
                  <w:vMerge/>
                  <w:vAlign w:val="center"/>
                </w:tcPr>
                <w:p w14:paraId="0F853536" w14:textId="77777777" w:rsidR="00A5572D" w:rsidRPr="00A5572D" w:rsidRDefault="00A5572D" w:rsidP="00A5572D">
                  <w:pPr>
                    <w:jc w:val="center"/>
                    <w:rPr>
                      <w:rFonts w:asciiTheme="minorHAnsi" w:hAnsiTheme="minorHAnsi" w:cstheme="minorHAnsi"/>
                      <w:sz w:val="16"/>
                      <w:szCs w:val="16"/>
                    </w:rPr>
                  </w:pPr>
                </w:p>
              </w:tc>
              <w:tc>
                <w:tcPr>
                  <w:tcW w:w="1280" w:type="pct"/>
                  <w:vMerge/>
                  <w:vAlign w:val="center"/>
                </w:tcPr>
                <w:p w14:paraId="04571A09" w14:textId="77777777" w:rsidR="00A5572D" w:rsidRPr="00A5572D" w:rsidRDefault="00A5572D" w:rsidP="00A5572D">
                  <w:pPr>
                    <w:jc w:val="center"/>
                    <w:rPr>
                      <w:rFonts w:asciiTheme="minorHAnsi" w:hAnsiTheme="minorHAnsi" w:cstheme="minorHAnsi"/>
                      <w:sz w:val="16"/>
                      <w:szCs w:val="16"/>
                    </w:rPr>
                  </w:pPr>
                </w:p>
              </w:tc>
              <w:tc>
                <w:tcPr>
                  <w:tcW w:w="581" w:type="pct"/>
                  <w:vMerge/>
                  <w:vAlign w:val="center"/>
                </w:tcPr>
                <w:p w14:paraId="1C8E6E57" w14:textId="77777777" w:rsidR="00A5572D" w:rsidRPr="00A5572D" w:rsidRDefault="00A5572D" w:rsidP="00A5572D">
                  <w:pPr>
                    <w:jc w:val="center"/>
                    <w:rPr>
                      <w:rFonts w:asciiTheme="minorHAnsi" w:hAnsiTheme="minorHAnsi" w:cstheme="minorHAnsi"/>
                      <w:sz w:val="16"/>
                      <w:szCs w:val="16"/>
                    </w:rPr>
                  </w:pPr>
                </w:p>
              </w:tc>
              <w:tc>
                <w:tcPr>
                  <w:tcW w:w="1126" w:type="pct"/>
                  <w:vAlign w:val="center"/>
                </w:tcPr>
                <w:p w14:paraId="1F2BB362" w14:textId="78270425"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12-08-2019 11:22</w:t>
                  </w:r>
                </w:p>
              </w:tc>
              <w:tc>
                <w:tcPr>
                  <w:tcW w:w="165" w:type="pct"/>
                  <w:vAlign w:val="center"/>
                </w:tcPr>
                <w:p w14:paraId="6A8D7DC8" w14:textId="0BD706C5"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66</w:t>
                  </w:r>
                </w:p>
              </w:tc>
            </w:tr>
            <w:tr w:rsidR="00A5572D" w:rsidRPr="00734DEC" w14:paraId="0528B9AC" w14:textId="77777777" w:rsidTr="00C2108D">
              <w:trPr>
                <w:trHeight w:val="20"/>
                <w:jc w:val="center"/>
              </w:trPr>
              <w:tc>
                <w:tcPr>
                  <w:tcW w:w="570" w:type="pct"/>
                  <w:vMerge/>
                  <w:vAlign w:val="center"/>
                </w:tcPr>
                <w:p w14:paraId="397063D2" w14:textId="77777777" w:rsidR="00A5572D" w:rsidRPr="00A5572D" w:rsidRDefault="00A5572D" w:rsidP="00A5572D">
                  <w:pPr>
                    <w:jc w:val="center"/>
                    <w:rPr>
                      <w:rFonts w:asciiTheme="minorHAnsi" w:hAnsiTheme="minorHAnsi" w:cstheme="minorHAnsi"/>
                      <w:sz w:val="16"/>
                      <w:szCs w:val="16"/>
                    </w:rPr>
                  </w:pPr>
                </w:p>
              </w:tc>
              <w:tc>
                <w:tcPr>
                  <w:tcW w:w="1278" w:type="pct"/>
                  <w:vMerge/>
                  <w:vAlign w:val="center"/>
                </w:tcPr>
                <w:p w14:paraId="27B25352" w14:textId="77777777" w:rsidR="00A5572D" w:rsidRPr="00A5572D" w:rsidRDefault="00A5572D" w:rsidP="00A5572D">
                  <w:pPr>
                    <w:jc w:val="center"/>
                    <w:rPr>
                      <w:rFonts w:asciiTheme="minorHAnsi" w:hAnsiTheme="minorHAnsi" w:cstheme="minorHAnsi"/>
                      <w:sz w:val="16"/>
                      <w:szCs w:val="16"/>
                    </w:rPr>
                  </w:pPr>
                </w:p>
              </w:tc>
              <w:tc>
                <w:tcPr>
                  <w:tcW w:w="1280" w:type="pct"/>
                  <w:vMerge/>
                  <w:vAlign w:val="center"/>
                </w:tcPr>
                <w:p w14:paraId="7F333711" w14:textId="77777777" w:rsidR="00A5572D" w:rsidRPr="00A5572D" w:rsidRDefault="00A5572D" w:rsidP="00A5572D">
                  <w:pPr>
                    <w:jc w:val="center"/>
                    <w:rPr>
                      <w:rFonts w:asciiTheme="minorHAnsi" w:hAnsiTheme="minorHAnsi" w:cstheme="minorHAnsi"/>
                      <w:sz w:val="16"/>
                      <w:szCs w:val="16"/>
                    </w:rPr>
                  </w:pPr>
                </w:p>
              </w:tc>
              <w:tc>
                <w:tcPr>
                  <w:tcW w:w="581" w:type="pct"/>
                  <w:vMerge/>
                  <w:vAlign w:val="center"/>
                </w:tcPr>
                <w:p w14:paraId="6AD495E9" w14:textId="77777777" w:rsidR="00A5572D" w:rsidRPr="00A5572D" w:rsidRDefault="00A5572D" w:rsidP="00A5572D">
                  <w:pPr>
                    <w:jc w:val="center"/>
                    <w:rPr>
                      <w:rFonts w:asciiTheme="minorHAnsi" w:hAnsiTheme="minorHAnsi" w:cstheme="minorHAnsi"/>
                      <w:sz w:val="16"/>
                      <w:szCs w:val="16"/>
                    </w:rPr>
                  </w:pPr>
                </w:p>
              </w:tc>
              <w:tc>
                <w:tcPr>
                  <w:tcW w:w="1126" w:type="pct"/>
                  <w:vAlign w:val="center"/>
                </w:tcPr>
                <w:p w14:paraId="78880CE5" w14:textId="532B5968"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13-08-2019 16:10</w:t>
                  </w:r>
                </w:p>
              </w:tc>
              <w:tc>
                <w:tcPr>
                  <w:tcW w:w="165" w:type="pct"/>
                  <w:vAlign w:val="center"/>
                </w:tcPr>
                <w:p w14:paraId="166393C5" w14:textId="4111BA35"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70</w:t>
                  </w:r>
                </w:p>
              </w:tc>
            </w:tr>
            <w:tr w:rsidR="00A5572D" w:rsidRPr="00734DEC" w14:paraId="628C2F4E" w14:textId="77777777" w:rsidTr="00C2108D">
              <w:trPr>
                <w:trHeight w:val="20"/>
                <w:jc w:val="center"/>
              </w:trPr>
              <w:tc>
                <w:tcPr>
                  <w:tcW w:w="570" w:type="pct"/>
                  <w:vMerge/>
                  <w:vAlign w:val="center"/>
                </w:tcPr>
                <w:p w14:paraId="0667AB71" w14:textId="77777777" w:rsidR="00A5572D" w:rsidRPr="00A5572D" w:rsidRDefault="00A5572D" w:rsidP="00A5572D">
                  <w:pPr>
                    <w:jc w:val="center"/>
                    <w:rPr>
                      <w:rFonts w:asciiTheme="minorHAnsi" w:hAnsiTheme="minorHAnsi" w:cstheme="minorHAnsi"/>
                      <w:sz w:val="16"/>
                      <w:szCs w:val="16"/>
                    </w:rPr>
                  </w:pPr>
                </w:p>
              </w:tc>
              <w:tc>
                <w:tcPr>
                  <w:tcW w:w="1278" w:type="pct"/>
                  <w:vMerge/>
                  <w:vAlign w:val="center"/>
                </w:tcPr>
                <w:p w14:paraId="5228CB1E" w14:textId="77777777" w:rsidR="00A5572D" w:rsidRPr="00A5572D" w:rsidRDefault="00A5572D" w:rsidP="00A5572D">
                  <w:pPr>
                    <w:jc w:val="center"/>
                    <w:rPr>
                      <w:rFonts w:asciiTheme="minorHAnsi" w:hAnsiTheme="minorHAnsi" w:cstheme="minorHAnsi"/>
                      <w:sz w:val="16"/>
                      <w:szCs w:val="16"/>
                    </w:rPr>
                  </w:pPr>
                </w:p>
              </w:tc>
              <w:tc>
                <w:tcPr>
                  <w:tcW w:w="1280" w:type="pct"/>
                  <w:vMerge/>
                  <w:vAlign w:val="center"/>
                </w:tcPr>
                <w:p w14:paraId="0205192A" w14:textId="77777777" w:rsidR="00A5572D" w:rsidRPr="00A5572D" w:rsidRDefault="00A5572D" w:rsidP="00A5572D">
                  <w:pPr>
                    <w:jc w:val="center"/>
                    <w:rPr>
                      <w:rFonts w:asciiTheme="minorHAnsi" w:hAnsiTheme="minorHAnsi" w:cstheme="minorHAnsi"/>
                      <w:sz w:val="16"/>
                      <w:szCs w:val="16"/>
                    </w:rPr>
                  </w:pPr>
                </w:p>
              </w:tc>
              <w:tc>
                <w:tcPr>
                  <w:tcW w:w="581" w:type="pct"/>
                  <w:vMerge w:val="restart"/>
                  <w:vAlign w:val="center"/>
                </w:tcPr>
                <w:p w14:paraId="18A31CE1" w14:textId="60214B69"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Nocturno</w:t>
                  </w:r>
                </w:p>
              </w:tc>
              <w:tc>
                <w:tcPr>
                  <w:tcW w:w="1126" w:type="pct"/>
                  <w:vAlign w:val="center"/>
                </w:tcPr>
                <w:p w14:paraId="44979531" w14:textId="7856D1E9"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09-08-2019 6:37</w:t>
                  </w:r>
                </w:p>
              </w:tc>
              <w:tc>
                <w:tcPr>
                  <w:tcW w:w="165" w:type="pct"/>
                  <w:vAlign w:val="center"/>
                </w:tcPr>
                <w:p w14:paraId="06436527" w14:textId="35BFBE86"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67</w:t>
                  </w:r>
                </w:p>
              </w:tc>
            </w:tr>
            <w:tr w:rsidR="00A5572D" w:rsidRPr="00734DEC" w14:paraId="44C1D5A1" w14:textId="77777777" w:rsidTr="00C2108D">
              <w:trPr>
                <w:trHeight w:val="20"/>
                <w:jc w:val="center"/>
              </w:trPr>
              <w:tc>
                <w:tcPr>
                  <w:tcW w:w="570" w:type="pct"/>
                  <w:vMerge/>
                  <w:vAlign w:val="center"/>
                </w:tcPr>
                <w:p w14:paraId="36FFAEA2" w14:textId="77777777" w:rsidR="00A5572D" w:rsidRPr="00A5572D" w:rsidRDefault="00A5572D" w:rsidP="00A5572D">
                  <w:pPr>
                    <w:jc w:val="center"/>
                    <w:rPr>
                      <w:rFonts w:asciiTheme="minorHAnsi" w:hAnsiTheme="minorHAnsi" w:cstheme="minorHAnsi"/>
                      <w:sz w:val="16"/>
                      <w:szCs w:val="16"/>
                    </w:rPr>
                  </w:pPr>
                </w:p>
              </w:tc>
              <w:tc>
                <w:tcPr>
                  <w:tcW w:w="1278" w:type="pct"/>
                  <w:vMerge/>
                  <w:vAlign w:val="center"/>
                </w:tcPr>
                <w:p w14:paraId="09DB5AE4" w14:textId="77777777" w:rsidR="00A5572D" w:rsidRPr="00A5572D" w:rsidRDefault="00A5572D" w:rsidP="00A5572D">
                  <w:pPr>
                    <w:jc w:val="center"/>
                    <w:rPr>
                      <w:rFonts w:asciiTheme="minorHAnsi" w:hAnsiTheme="minorHAnsi" w:cstheme="minorHAnsi"/>
                      <w:sz w:val="16"/>
                      <w:szCs w:val="16"/>
                    </w:rPr>
                  </w:pPr>
                </w:p>
              </w:tc>
              <w:tc>
                <w:tcPr>
                  <w:tcW w:w="1280" w:type="pct"/>
                  <w:vMerge/>
                  <w:vAlign w:val="center"/>
                </w:tcPr>
                <w:p w14:paraId="3F3A8EBB" w14:textId="77777777" w:rsidR="00A5572D" w:rsidRPr="00A5572D" w:rsidRDefault="00A5572D" w:rsidP="00A5572D">
                  <w:pPr>
                    <w:jc w:val="center"/>
                    <w:rPr>
                      <w:rFonts w:asciiTheme="minorHAnsi" w:hAnsiTheme="minorHAnsi" w:cstheme="minorHAnsi"/>
                      <w:sz w:val="16"/>
                      <w:szCs w:val="16"/>
                    </w:rPr>
                  </w:pPr>
                </w:p>
              </w:tc>
              <w:tc>
                <w:tcPr>
                  <w:tcW w:w="581" w:type="pct"/>
                  <w:vMerge/>
                  <w:vAlign w:val="center"/>
                </w:tcPr>
                <w:p w14:paraId="448274B9" w14:textId="77777777" w:rsidR="00A5572D" w:rsidRPr="00A5572D" w:rsidRDefault="00A5572D" w:rsidP="00A5572D">
                  <w:pPr>
                    <w:jc w:val="center"/>
                    <w:rPr>
                      <w:rFonts w:asciiTheme="minorHAnsi" w:hAnsiTheme="minorHAnsi" w:cstheme="minorHAnsi"/>
                      <w:sz w:val="16"/>
                      <w:szCs w:val="16"/>
                      <w:highlight w:val="yellow"/>
                    </w:rPr>
                  </w:pPr>
                </w:p>
              </w:tc>
              <w:tc>
                <w:tcPr>
                  <w:tcW w:w="1126" w:type="pct"/>
                  <w:vAlign w:val="center"/>
                </w:tcPr>
                <w:p w14:paraId="5BC4C069" w14:textId="17FCDD4B"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12-08-2019 21:18</w:t>
                  </w:r>
                </w:p>
              </w:tc>
              <w:tc>
                <w:tcPr>
                  <w:tcW w:w="165" w:type="pct"/>
                  <w:vAlign w:val="center"/>
                </w:tcPr>
                <w:p w14:paraId="261668DE" w14:textId="5AC24C14"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w:t>
                  </w:r>
                </w:p>
              </w:tc>
            </w:tr>
            <w:tr w:rsidR="00A5572D" w:rsidRPr="00734DEC" w14:paraId="21FDFD2B" w14:textId="77777777" w:rsidTr="00C2108D">
              <w:trPr>
                <w:trHeight w:val="20"/>
                <w:jc w:val="center"/>
              </w:trPr>
              <w:tc>
                <w:tcPr>
                  <w:tcW w:w="570" w:type="pct"/>
                  <w:vMerge/>
                  <w:vAlign w:val="center"/>
                </w:tcPr>
                <w:p w14:paraId="5B2D582E" w14:textId="77777777" w:rsidR="00A5572D" w:rsidRPr="00A5572D" w:rsidRDefault="00A5572D" w:rsidP="00A5572D">
                  <w:pPr>
                    <w:jc w:val="center"/>
                    <w:rPr>
                      <w:rFonts w:asciiTheme="minorHAnsi" w:hAnsiTheme="minorHAnsi" w:cstheme="minorHAnsi"/>
                      <w:sz w:val="16"/>
                      <w:szCs w:val="16"/>
                    </w:rPr>
                  </w:pPr>
                </w:p>
              </w:tc>
              <w:tc>
                <w:tcPr>
                  <w:tcW w:w="1278" w:type="pct"/>
                  <w:vMerge/>
                  <w:vAlign w:val="center"/>
                </w:tcPr>
                <w:p w14:paraId="759CBC9E" w14:textId="77777777" w:rsidR="00A5572D" w:rsidRPr="00A5572D" w:rsidRDefault="00A5572D" w:rsidP="00A5572D">
                  <w:pPr>
                    <w:jc w:val="center"/>
                    <w:rPr>
                      <w:rFonts w:asciiTheme="minorHAnsi" w:hAnsiTheme="minorHAnsi" w:cstheme="minorHAnsi"/>
                      <w:sz w:val="16"/>
                      <w:szCs w:val="16"/>
                    </w:rPr>
                  </w:pPr>
                </w:p>
              </w:tc>
              <w:tc>
                <w:tcPr>
                  <w:tcW w:w="1280" w:type="pct"/>
                  <w:vMerge/>
                  <w:vAlign w:val="center"/>
                </w:tcPr>
                <w:p w14:paraId="18FCE66C" w14:textId="77777777" w:rsidR="00A5572D" w:rsidRPr="00A5572D" w:rsidRDefault="00A5572D" w:rsidP="00A5572D">
                  <w:pPr>
                    <w:jc w:val="center"/>
                    <w:rPr>
                      <w:rFonts w:asciiTheme="minorHAnsi" w:hAnsiTheme="minorHAnsi" w:cstheme="minorHAnsi"/>
                      <w:sz w:val="16"/>
                      <w:szCs w:val="16"/>
                    </w:rPr>
                  </w:pPr>
                </w:p>
              </w:tc>
              <w:tc>
                <w:tcPr>
                  <w:tcW w:w="581" w:type="pct"/>
                  <w:vMerge/>
                  <w:vAlign w:val="center"/>
                </w:tcPr>
                <w:p w14:paraId="39207BCD" w14:textId="77777777" w:rsidR="00A5572D" w:rsidRPr="00A5572D" w:rsidRDefault="00A5572D" w:rsidP="00A5572D">
                  <w:pPr>
                    <w:jc w:val="center"/>
                    <w:rPr>
                      <w:rFonts w:asciiTheme="minorHAnsi" w:hAnsiTheme="minorHAnsi" w:cstheme="minorHAnsi"/>
                      <w:sz w:val="16"/>
                      <w:szCs w:val="16"/>
                      <w:highlight w:val="yellow"/>
                    </w:rPr>
                  </w:pPr>
                </w:p>
              </w:tc>
              <w:tc>
                <w:tcPr>
                  <w:tcW w:w="1126" w:type="pct"/>
                  <w:vAlign w:val="center"/>
                </w:tcPr>
                <w:p w14:paraId="2E3A34A6" w14:textId="6AED8031"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13-08-2019 21:01</w:t>
                  </w:r>
                </w:p>
              </w:tc>
              <w:tc>
                <w:tcPr>
                  <w:tcW w:w="165" w:type="pct"/>
                  <w:vAlign w:val="center"/>
                </w:tcPr>
                <w:p w14:paraId="0A02A198" w14:textId="345BCB57" w:rsidR="00A5572D" w:rsidRPr="00A5572D" w:rsidRDefault="00A5572D" w:rsidP="00A5572D">
                  <w:pPr>
                    <w:jc w:val="center"/>
                    <w:rPr>
                      <w:rFonts w:asciiTheme="minorHAnsi" w:hAnsiTheme="minorHAnsi" w:cstheme="minorHAnsi"/>
                      <w:sz w:val="16"/>
                      <w:szCs w:val="16"/>
                    </w:rPr>
                  </w:pPr>
                  <w:r w:rsidRPr="00A5572D">
                    <w:rPr>
                      <w:rFonts w:asciiTheme="minorHAnsi" w:hAnsiTheme="minorHAnsi" w:cstheme="minorHAnsi"/>
                      <w:color w:val="000000"/>
                      <w:sz w:val="16"/>
                      <w:szCs w:val="16"/>
                    </w:rPr>
                    <w:t>-</w:t>
                  </w:r>
                </w:p>
              </w:tc>
            </w:tr>
          </w:tbl>
          <w:bookmarkEnd w:id="45"/>
          <w:p w14:paraId="27E60FE6" w14:textId="06F5CD34" w:rsidR="00E70302" w:rsidRPr="00EF5BAC" w:rsidRDefault="00E70302" w:rsidP="00935AAB">
            <w:pPr>
              <w:spacing w:before="120" w:after="0"/>
              <w:ind w:left="187" w:right="215"/>
              <w:jc w:val="both"/>
              <w:rPr>
                <w:i/>
                <w:iCs/>
                <w:sz w:val="18"/>
                <w:szCs w:val="18"/>
              </w:rPr>
            </w:pPr>
            <w:r>
              <w:rPr>
                <w:i/>
                <w:iCs/>
                <w:sz w:val="18"/>
                <w:szCs w:val="18"/>
              </w:rPr>
              <w:t>(</w:t>
            </w:r>
            <w:r w:rsidRPr="00EF5BAC">
              <w:rPr>
                <w:i/>
                <w:iCs/>
                <w:sz w:val="18"/>
                <w:szCs w:val="18"/>
              </w:rPr>
              <w:t>*</w:t>
            </w:r>
            <w:r>
              <w:rPr>
                <w:i/>
                <w:iCs/>
                <w:sz w:val="18"/>
                <w:szCs w:val="18"/>
              </w:rPr>
              <w:t xml:space="preserve">) </w:t>
            </w:r>
            <w:r w:rsidRPr="00EF5BAC">
              <w:rPr>
                <w:i/>
                <w:iCs/>
                <w:sz w:val="18"/>
                <w:szCs w:val="18"/>
              </w:rPr>
              <w:t>No se incluye dentro del informe la Ficha de información de Medición de Ruido (identificación del receptor y condiciones de medición) del Receptor N°2 el día 01 de medición de ruido en periodo diurno.</w:t>
            </w:r>
          </w:p>
          <w:p w14:paraId="0D1BB9A1" w14:textId="77777777" w:rsidR="00E70302" w:rsidRDefault="00E70302" w:rsidP="00E70302">
            <w:pPr>
              <w:pStyle w:val="Descripcin"/>
              <w:keepNext/>
              <w:spacing w:before="120" w:after="0"/>
            </w:pPr>
          </w:p>
        </w:tc>
      </w:tr>
    </w:tbl>
    <w:p w14:paraId="27108CCB" w14:textId="77777777" w:rsidR="00E70302" w:rsidRDefault="00E70302">
      <w:pPr>
        <w:rPr>
          <w:rFonts w:ascii="Calibri" w:eastAsia="Calibri" w:hAnsi="Calibri" w:cs="Calibri"/>
          <w:b/>
          <w:sz w:val="24"/>
          <w:szCs w:val="20"/>
        </w:rPr>
      </w:pPr>
      <w:r>
        <w:br w:type="page"/>
      </w:r>
    </w:p>
    <w:p w14:paraId="2F5F7F27" w14:textId="77777777" w:rsidR="00573975" w:rsidRPr="00573975" w:rsidRDefault="00573975" w:rsidP="00573975">
      <w:pPr>
        <w:pStyle w:val="Ttulo1"/>
        <w:sectPr w:rsidR="00573975" w:rsidRPr="00573975" w:rsidSect="000A28D4">
          <w:type w:val="nextColumn"/>
          <w:pgSz w:w="15840" w:h="12240" w:orient="landscape" w:code="1"/>
          <w:pgMar w:top="1134" w:right="1134" w:bottom="1134" w:left="1134" w:header="709" w:footer="709" w:gutter="0"/>
          <w:cols w:space="708"/>
          <w:docGrid w:linePitch="360"/>
        </w:sectPr>
      </w:pPr>
    </w:p>
    <w:p w14:paraId="50786A85" w14:textId="77777777" w:rsidR="00ED76CA" w:rsidRPr="001A526B" w:rsidRDefault="00ED76CA" w:rsidP="00ED76CA">
      <w:pPr>
        <w:pStyle w:val="IFA1"/>
      </w:pPr>
      <w:bookmarkStart w:id="46" w:name="_Toc352840405"/>
      <w:bookmarkStart w:id="47" w:name="_Toc352841465"/>
      <w:bookmarkStart w:id="48" w:name="_Toc447875255"/>
      <w:bookmarkStart w:id="49" w:name="_Toc17965974"/>
      <w:bookmarkEnd w:id="42"/>
      <w:bookmarkEnd w:id="43"/>
      <w:bookmarkEnd w:id="44"/>
      <w:r w:rsidRPr="001A526B">
        <w:lastRenderedPageBreak/>
        <w:t>ANEXOS</w:t>
      </w:r>
      <w:bookmarkEnd w:id="46"/>
      <w:bookmarkEnd w:id="47"/>
      <w:bookmarkEnd w:id="48"/>
      <w:bookmarkEnd w:id="49"/>
    </w:p>
    <w:p w14:paraId="4B22911A"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36F58DCB" w14:textId="77777777" w:rsidTr="003D2BFA">
        <w:trPr>
          <w:trHeight w:val="286"/>
          <w:jc w:val="center"/>
        </w:trPr>
        <w:tc>
          <w:tcPr>
            <w:tcW w:w="1038" w:type="pct"/>
            <w:shd w:val="clear" w:color="auto" w:fill="D9D9D9"/>
          </w:tcPr>
          <w:p w14:paraId="08255D01" w14:textId="77777777" w:rsidR="00ED76CA" w:rsidRPr="001A526B" w:rsidRDefault="00ED76CA" w:rsidP="00E96245">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3962" w:type="pct"/>
            <w:shd w:val="clear" w:color="auto" w:fill="D9D9D9"/>
          </w:tcPr>
          <w:p w14:paraId="1C6DAF94" w14:textId="77777777" w:rsidR="00ED76CA" w:rsidRPr="001A526B" w:rsidRDefault="00ED76CA" w:rsidP="00E96245">
            <w:pPr>
              <w:jc w:val="center"/>
              <w:rPr>
                <w:rFonts w:cs="Calibri"/>
                <w:b/>
                <w:lang w:val="es-CL" w:eastAsia="en-US"/>
              </w:rPr>
            </w:pPr>
            <w:r w:rsidRPr="001A526B">
              <w:rPr>
                <w:rFonts w:cs="Calibri"/>
                <w:b/>
                <w:lang w:val="es-CL" w:eastAsia="en-US"/>
              </w:rPr>
              <w:t>Nombre Anexo</w:t>
            </w:r>
          </w:p>
        </w:tc>
      </w:tr>
      <w:tr w:rsidR="00874141" w:rsidRPr="000E03B6" w14:paraId="72679AF3" w14:textId="77777777" w:rsidTr="00C748E8">
        <w:trPr>
          <w:trHeight w:val="286"/>
          <w:jc w:val="center"/>
        </w:trPr>
        <w:tc>
          <w:tcPr>
            <w:tcW w:w="1038" w:type="pct"/>
          </w:tcPr>
          <w:p w14:paraId="7C59E215" w14:textId="46B54664" w:rsidR="00874141" w:rsidRPr="00874141" w:rsidRDefault="00874141" w:rsidP="00874141">
            <w:pPr>
              <w:jc w:val="center"/>
            </w:pPr>
            <w:r w:rsidRPr="00874141">
              <w:t>1</w:t>
            </w:r>
          </w:p>
        </w:tc>
        <w:tc>
          <w:tcPr>
            <w:tcW w:w="3962" w:type="pct"/>
          </w:tcPr>
          <w:p w14:paraId="1F4342D5" w14:textId="4781971A" w:rsidR="00874141" w:rsidRPr="00A62909" w:rsidRDefault="00874141" w:rsidP="00874141">
            <w:pPr>
              <w:jc w:val="both"/>
            </w:pPr>
            <w:r>
              <w:t>Acta de inspección de 11 de julio de 2019</w:t>
            </w:r>
          </w:p>
        </w:tc>
      </w:tr>
      <w:tr w:rsidR="00874141" w:rsidRPr="000E03B6" w14:paraId="7C99674B" w14:textId="77777777" w:rsidTr="00C748E8">
        <w:trPr>
          <w:trHeight w:val="286"/>
          <w:jc w:val="center"/>
        </w:trPr>
        <w:tc>
          <w:tcPr>
            <w:tcW w:w="1038" w:type="pct"/>
          </w:tcPr>
          <w:p w14:paraId="3B0885EB" w14:textId="335A558D" w:rsidR="00874141" w:rsidRPr="00874141" w:rsidRDefault="00874141" w:rsidP="00874141">
            <w:pPr>
              <w:jc w:val="center"/>
            </w:pPr>
            <w:r w:rsidRPr="00874141">
              <w:t>2</w:t>
            </w:r>
          </w:p>
        </w:tc>
        <w:tc>
          <w:tcPr>
            <w:tcW w:w="3962" w:type="pct"/>
          </w:tcPr>
          <w:p w14:paraId="51065FE3" w14:textId="521DE7CC" w:rsidR="00874141" w:rsidRPr="00A62909" w:rsidRDefault="00874141" w:rsidP="00874141">
            <w:pPr>
              <w:jc w:val="both"/>
            </w:pPr>
            <w:r>
              <w:t>Fichas de Reporte Técnico</w:t>
            </w:r>
          </w:p>
        </w:tc>
      </w:tr>
      <w:tr w:rsidR="00874141" w:rsidRPr="000E03B6" w14:paraId="5E1BB1B5" w14:textId="77777777" w:rsidTr="00C748E8">
        <w:trPr>
          <w:trHeight w:val="286"/>
          <w:jc w:val="center"/>
        </w:trPr>
        <w:tc>
          <w:tcPr>
            <w:tcW w:w="1038" w:type="pct"/>
          </w:tcPr>
          <w:p w14:paraId="3598E09A" w14:textId="2B90D94A" w:rsidR="00874141" w:rsidRPr="00874141" w:rsidRDefault="00874141" w:rsidP="00874141">
            <w:pPr>
              <w:jc w:val="center"/>
            </w:pPr>
            <w:r w:rsidRPr="00874141">
              <w:t>3</w:t>
            </w:r>
          </w:p>
        </w:tc>
        <w:tc>
          <w:tcPr>
            <w:tcW w:w="3962" w:type="pct"/>
          </w:tcPr>
          <w:p w14:paraId="44ED4924" w14:textId="3BA7236E" w:rsidR="00874141" w:rsidRPr="00A62909" w:rsidRDefault="00874141" w:rsidP="00874141">
            <w:pPr>
              <w:jc w:val="both"/>
            </w:pPr>
            <w:r>
              <w:t>Certificados de calibración</w:t>
            </w:r>
          </w:p>
        </w:tc>
      </w:tr>
      <w:tr w:rsidR="00874141" w:rsidRPr="000E03B6" w14:paraId="03AB6E4F" w14:textId="77777777" w:rsidTr="00C748E8">
        <w:trPr>
          <w:trHeight w:val="286"/>
          <w:jc w:val="center"/>
        </w:trPr>
        <w:tc>
          <w:tcPr>
            <w:tcW w:w="1038" w:type="pct"/>
          </w:tcPr>
          <w:p w14:paraId="020F0D92" w14:textId="7AEDDAB4" w:rsidR="00874141" w:rsidRPr="00874141" w:rsidRDefault="00874141" w:rsidP="00874141">
            <w:pPr>
              <w:jc w:val="center"/>
            </w:pPr>
            <w:r w:rsidRPr="00874141">
              <w:t>4</w:t>
            </w:r>
          </w:p>
        </w:tc>
        <w:tc>
          <w:tcPr>
            <w:tcW w:w="3962" w:type="pct"/>
          </w:tcPr>
          <w:p w14:paraId="16883D7C" w14:textId="4EE3F361" w:rsidR="00874141" w:rsidRPr="00A62909" w:rsidRDefault="00874141" w:rsidP="00874141">
            <w:pPr>
              <w:jc w:val="both"/>
            </w:pPr>
            <w:r>
              <w:t>Instrumento de Planificación Territorial Vigente</w:t>
            </w:r>
          </w:p>
        </w:tc>
      </w:tr>
      <w:tr w:rsidR="00874141" w:rsidRPr="000E03B6" w14:paraId="4A91B91D" w14:textId="77777777" w:rsidTr="00C748E8">
        <w:trPr>
          <w:trHeight w:val="286"/>
          <w:jc w:val="center"/>
        </w:trPr>
        <w:tc>
          <w:tcPr>
            <w:tcW w:w="1038" w:type="pct"/>
          </w:tcPr>
          <w:p w14:paraId="26479DC4" w14:textId="11EC1C50" w:rsidR="00874141" w:rsidRPr="00874141" w:rsidRDefault="00874141" w:rsidP="00874141">
            <w:pPr>
              <w:jc w:val="center"/>
              <w:rPr>
                <w:rFonts w:cs="Calibri"/>
              </w:rPr>
            </w:pPr>
            <w:r w:rsidRPr="00874141">
              <w:rPr>
                <w:rFonts w:cs="Calibri"/>
              </w:rPr>
              <w:t>5</w:t>
            </w:r>
          </w:p>
        </w:tc>
        <w:tc>
          <w:tcPr>
            <w:tcW w:w="3962" w:type="pct"/>
          </w:tcPr>
          <w:p w14:paraId="247C2B31" w14:textId="1AA10DB2" w:rsidR="00874141" w:rsidRPr="000A5D44" w:rsidRDefault="00874141" w:rsidP="00874141">
            <w:pPr>
              <w:jc w:val="both"/>
              <w:rPr>
                <w:rFonts w:cs="Calibri"/>
              </w:rPr>
            </w:pPr>
            <w:r w:rsidRPr="00A62909">
              <w:t>Carta</w:t>
            </w:r>
            <w:r w:rsidR="00E70302">
              <w:t xml:space="preserve"> de respuesta</w:t>
            </w:r>
            <w:r w:rsidRPr="00A62909">
              <w:t xml:space="preserve"> sin número</w:t>
            </w:r>
            <w:r>
              <w:t xml:space="preserve"> Hormigones TRANSEX Ltda.</w:t>
            </w:r>
            <w:r w:rsidR="00BE0125">
              <w:t xml:space="preserve"> (archivo digital)</w:t>
            </w:r>
          </w:p>
        </w:tc>
      </w:tr>
    </w:tbl>
    <w:p w14:paraId="5231BE0B" w14:textId="7377772D"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BCDF0" w14:textId="77777777" w:rsidR="00E66711" w:rsidRDefault="00E66711" w:rsidP="00E56524">
      <w:pPr>
        <w:spacing w:after="0" w:line="240" w:lineRule="auto"/>
      </w:pPr>
      <w:r>
        <w:separator/>
      </w:r>
    </w:p>
  </w:endnote>
  <w:endnote w:type="continuationSeparator" w:id="0">
    <w:p w14:paraId="13B13655" w14:textId="77777777" w:rsidR="00E66711" w:rsidRDefault="00E66711"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5DCBBE6A" w14:textId="67DC81BA" w:rsidR="000F23AD" w:rsidRDefault="000F23AD">
        <w:pPr>
          <w:pStyle w:val="Piedepgina"/>
          <w:jc w:val="right"/>
        </w:pPr>
        <w:r>
          <w:fldChar w:fldCharType="begin"/>
        </w:r>
        <w:r>
          <w:instrText>PAGE   \* MERGEFORMAT</w:instrText>
        </w:r>
        <w:r>
          <w:fldChar w:fldCharType="separate"/>
        </w:r>
        <w:r w:rsidRPr="00A66BE0">
          <w:rPr>
            <w:noProof/>
            <w:lang w:val="es-ES"/>
          </w:rPr>
          <w:t>1</w:t>
        </w:r>
        <w:r>
          <w:fldChar w:fldCharType="end"/>
        </w:r>
      </w:p>
    </w:sdtContent>
  </w:sdt>
  <w:p w14:paraId="6C54DCA5" w14:textId="77777777" w:rsidR="000F23AD" w:rsidRPr="00E56524" w:rsidRDefault="000F23A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EA1949D" w14:textId="21DCFCA6" w:rsidR="000F23AD" w:rsidRPr="00E56524" w:rsidRDefault="000F23A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67CF0973" w14:textId="77777777" w:rsidR="000F23AD" w:rsidRDefault="000F23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0267CC5" w14:textId="1AE35064" w:rsidR="000F23AD" w:rsidRDefault="000F23AD">
        <w:pPr>
          <w:pStyle w:val="Piedepgina"/>
          <w:jc w:val="right"/>
        </w:pPr>
        <w:r>
          <w:fldChar w:fldCharType="begin"/>
        </w:r>
        <w:r>
          <w:instrText>PAGE   \* MERGEFORMAT</w:instrText>
        </w:r>
        <w:r>
          <w:fldChar w:fldCharType="separate"/>
        </w:r>
        <w:r w:rsidRPr="00A66BE0">
          <w:rPr>
            <w:noProof/>
            <w:lang w:val="es-ES"/>
          </w:rPr>
          <w:t>1</w:t>
        </w:r>
        <w:r>
          <w:fldChar w:fldCharType="end"/>
        </w:r>
      </w:p>
    </w:sdtContent>
  </w:sdt>
  <w:p w14:paraId="5F8D49C3" w14:textId="77777777" w:rsidR="000F23AD" w:rsidRPr="00E56524" w:rsidRDefault="000F23AD"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A53A086" w14:textId="77777777" w:rsidR="000F23AD" w:rsidRPr="00E56524" w:rsidRDefault="000F23AD"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541FF03" w14:textId="77777777" w:rsidR="000F23AD" w:rsidRDefault="000F23AD"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FBEE5" w14:textId="77777777" w:rsidR="00E66711" w:rsidRDefault="00E66711" w:rsidP="00E56524">
      <w:pPr>
        <w:spacing w:after="0" w:line="240" w:lineRule="auto"/>
      </w:pPr>
      <w:r>
        <w:separator/>
      </w:r>
    </w:p>
  </w:footnote>
  <w:footnote w:type="continuationSeparator" w:id="0">
    <w:p w14:paraId="4AAFA92C" w14:textId="77777777" w:rsidR="00E66711" w:rsidRDefault="00E66711"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87763CE"/>
    <w:multiLevelType w:val="hybridMultilevel"/>
    <w:tmpl w:val="68C4C7EE"/>
    <w:lvl w:ilvl="0" w:tplc="990E1B7C">
      <w:numFmt w:val="bullet"/>
      <w:lvlText w:val=""/>
      <w:lvlJc w:val="left"/>
      <w:pPr>
        <w:ind w:left="360" w:hanging="360"/>
      </w:pPr>
      <w:rPr>
        <w:rFonts w:ascii="Symbol" w:eastAsia="Calibri" w:hAnsi="Symbol"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2EC2A31"/>
    <w:multiLevelType w:val="hybridMultilevel"/>
    <w:tmpl w:val="C1ECF3D2"/>
    <w:lvl w:ilvl="0" w:tplc="990E1B7C">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15:restartNumberingAfterBreak="0">
    <w:nsid w:val="206B6BC7"/>
    <w:multiLevelType w:val="hybridMultilevel"/>
    <w:tmpl w:val="766C8A3C"/>
    <w:lvl w:ilvl="0" w:tplc="8F64542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3CA3A78"/>
    <w:multiLevelType w:val="hybridMultilevel"/>
    <w:tmpl w:val="CEA885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5206508"/>
    <w:multiLevelType w:val="hybridMultilevel"/>
    <w:tmpl w:val="6130F522"/>
    <w:lvl w:ilvl="0" w:tplc="AE7EAC66">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9643F5F"/>
    <w:multiLevelType w:val="hybridMultilevel"/>
    <w:tmpl w:val="172E99D2"/>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0006D95"/>
    <w:multiLevelType w:val="hybridMultilevel"/>
    <w:tmpl w:val="67CA3E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73A47ED"/>
    <w:multiLevelType w:val="hybridMultilevel"/>
    <w:tmpl w:val="830835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C830F44"/>
    <w:multiLevelType w:val="hybridMultilevel"/>
    <w:tmpl w:val="7FD8266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12"/>
  </w:num>
  <w:num w:numId="4">
    <w:abstractNumId w:val="14"/>
  </w:num>
  <w:num w:numId="5">
    <w:abstractNumId w:val="5"/>
  </w:num>
  <w:num w:numId="6">
    <w:abstractNumId w:val="1"/>
  </w:num>
  <w:num w:numId="7">
    <w:abstractNumId w:val="13"/>
  </w:num>
  <w:num w:numId="8">
    <w:abstractNumId w:val="9"/>
  </w:num>
  <w:num w:numId="9">
    <w:abstractNumId w:val="10"/>
  </w:num>
  <w:num w:numId="10">
    <w:abstractNumId w:val="17"/>
  </w:num>
  <w:num w:numId="11">
    <w:abstractNumId w:val="18"/>
  </w:num>
  <w:num w:numId="12">
    <w:abstractNumId w:val="2"/>
  </w:num>
  <w:num w:numId="13">
    <w:abstractNumId w:val="1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9"/>
  </w:num>
  <w:num w:numId="19">
    <w:abstractNumId w:val="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1"/>
  </w:num>
  <w:num w:numId="23">
    <w:abstractNumId w:val="16"/>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1097"/>
    <w:rsid w:val="00001E88"/>
    <w:rsid w:val="0000268D"/>
    <w:rsid w:val="00007865"/>
    <w:rsid w:val="00020750"/>
    <w:rsid w:val="00023390"/>
    <w:rsid w:val="00023C00"/>
    <w:rsid w:val="00027953"/>
    <w:rsid w:val="000301E8"/>
    <w:rsid w:val="00030E96"/>
    <w:rsid w:val="00031478"/>
    <w:rsid w:val="000407DF"/>
    <w:rsid w:val="00046C8A"/>
    <w:rsid w:val="000479E1"/>
    <w:rsid w:val="00053869"/>
    <w:rsid w:val="000655D9"/>
    <w:rsid w:val="00067704"/>
    <w:rsid w:val="00071D62"/>
    <w:rsid w:val="00072469"/>
    <w:rsid w:val="000748A9"/>
    <w:rsid w:val="000757C7"/>
    <w:rsid w:val="00075996"/>
    <w:rsid w:val="00075DD9"/>
    <w:rsid w:val="0008069D"/>
    <w:rsid w:val="00081ED1"/>
    <w:rsid w:val="00082C86"/>
    <w:rsid w:val="00083904"/>
    <w:rsid w:val="00084687"/>
    <w:rsid w:val="00087F20"/>
    <w:rsid w:val="0009093C"/>
    <w:rsid w:val="000923AB"/>
    <w:rsid w:val="0009307E"/>
    <w:rsid w:val="00094E3A"/>
    <w:rsid w:val="0009729F"/>
    <w:rsid w:val="00097693"/>
    <w:rsid w:val="000A1120"/>
    <w:rsid w:val="000A162D"/>
    <w:rsid w:val="000A198B"/>
    <w:rsid w:val="000A28D4"/>
    <w:rsid w:val="000A4DD3"/>
    <w:rsid w:val="000A598A"/>
    <w:rsid w:val="000A5D44"/>
    <w:rsid w:val="000A7D47"/>
    <w:rsid w:val="000B36C2"/>
    <w:rsid w:val="000B3ECD"/>
    <w:rsid w:val="000B7375"/>
    <w:rsid w:val="000C2B58"/>
    <w:rsid w:val="000C6407"/>
    <w:rsid w:val="000D0653"/>
    <w:rsid w:val="000D1791"/>
    <w:rsid w:val="000E03B6"/>
    <w:rsid w:val="000E4524"/>
    <w:rsid w:val="000E6CF9"/>
    <w:rsid w:val="000E761B"/>
    <w:rsid w:val="000F0179"/>
    <w:rsid w:val="000F23AD"/>
    <w:rsid w:val="000F313F"/>
    <w:rsid w:val="000F5EEA"/>
    <w:rsid w:val="001029E5"/>
    <w:rsid w:val="00104356"/>
    <w:rsid w:val="0010492F"/>
    <w:rsid w:val="00106905"/>
    <w:rsid w:val="001136E3"/>
    <w:rsid w:val="001152C1"/>
    <w:rsid w:val="00115843"/>
    <w:rsid w:val="001160D8"/>
    <w:rsid w:val="00116F13"/>
    <w:rsid w:val="00117611"/>
    <w:rsid w:val="00123AD9"/>
    <w:rsid w:val="00126F49"/>
    <w:rsid w:val="001311F2"/>
    <w:rsid w:val="00132B01"/>
    <w:rsid w:val="00134128"/>
    <w:rsid w:val="00135A90"/>
    <w:rsid w:val="001369EC"/>
    <w:rsid w:val="00137CFB"/>
    <w:rsid w:val="00141532"/>
    <w:rsid w:val="001426FA"/>
    <w:rsid w:val="001435BD"/>
    <w:rsid w:val="00145020"/>
    <w:rsid w:val="001520B1"/>
    <w:rsid w:val="001522CA"/>
    <w:rsid w:val="00155863"/>
    <w:rsid w:val="00156233"/>
    <w:rsid w:val="00157A72"/>
    <w:rsid w:val="00160EA0"/>
    <w:rsid w:val="00161297"/>
    <w:rsid w:val="00166952"/>
    <w:rsid w:val="00167918"/>
    <w:rsid w:val="00171453"/>
    <w:rsid w:val="00173BE6"/>
    <w:rsid w:val="001742E3"/>
    <w:rsid w:val="00174EBE"/>
    <w:rsid w:val="00175F66"/>
    <w:rsid w:val="001800A5"/>
    <w:rsid w:val="00183315"/>
    <w:rsid w:val="00184AB1"/>
    <w:rsid w:val="001902F7"/>
    <w:rsid w:val="00190D6B"/>
    <w:rsid w:val="00191E4C"/>
    <w:rsid w:val="00191FC0"/>
    <w:rsid w:val="001A3BB7"/>
    <w:rsid w:val="001A526B"/>
    <w:rsid w:val="001A5B95"/>
    <w:rsid w:val="001A6992"/>
    <w:rsid w:val="001A7C7C"/>
    <w:rsid w:val="001B01CC"/>
    <w:rsid w:val="001B2696"/>
    <w:rsid w:val="001B7EA8"/>
    <w:rsid w:val="001C286B"/>
    <w:rsid w:val="001C61CB"/>
    <w:rsid w:val="001D037D"/>
    <w:rsid w:val="001D0BEB"/>
    <w:rsid w:val="001D1442"/>
    <w:rsid w:val="001D2108"/>
    <w:rsid w:val="001D2B6E"/>
    <w:rsid w:val="001D4434"/>
    <w:rsid w:val="001E0F06"/>
    <w:rsid w:val="001E1AC8"/>
    <w:rsid w:val="001E1BD0"/>
    <w:rsid w:val="001E218F"/>
    <w:rsid w:val="001E5A51"/>
    <w:rsid w:val="001E7F01"/>
    <w:rsid w:val="001F30D8"/>
    <w:rsid w:val="001F433B"/>
    <w:rsid w:val="001F43E2"/>
    <w:rsid w:val="00202ED0"/>
    <w:rsid w:val="00203A71"/>
    <w:rsid w:val="0020495F"/>
    <w:rsid w:val="00205112"/>
    <w:rsid w:val="00206A29"/>
    <w:rsid w:val="00206AB3"/>
    <w:rsid w:val="00210BC7"/>
    <w:rsid w:val="00210C74"/>
    <w:rsid w:val="00217CB7"/>
    <w:rsid w:val="002207B6"/>
    <w:rsid w:val="002218AF"/>
    <w:rsid w:val="00221D64"/>
    <w:rsid w:val="0022294B"/>
    <w:rsid w:val="0022347A"/>
    <w:rsid w:val="00224F86"/>
    <w:rsid w:val="00226F78"/>
    <w:rsid w:val="00230246"/>
    <w:rsid w:val="002354DF"/>
    <w:rsid w:val="0023731E"/>
    <w:rsid w:val="00237611"/>
    <w:rsid w:val="00240EA3"/>
    <w:rsid w:val="002432FA"/>
    <w:rsid w:val="00245BFA"/>
    <w:rsid w:val="00246A8E"/>
    <w:rsid w:val="00247456"/>
    <w:rsid w:val="00247B2E"/>
    <w:rsid w:val="002500F1"/>
    <w:rsid w:val="002532E8"/>
    <w:rsid w:val="002535D0"/>
    <w:rsid w:val="002549DF"/>
    <w:rsid w:val="00262413"/>
    <w:rsid w:val="00262969"/>
    <w:rsid w:val="00265D4D"/>
    <w:rsid w:val="00266606"/>
    <w:rsid w:val="00280F14"/>
    <w:rsid w:val="002834CF"/>
    <w:rsid w:val="002861FE"/>
    <w:rsid w:val="00286330"/>
    <w:rsid w:val="00286F2A"/>
    <w:rsid w:val="0029348A"/>
    <w:rsid w:val="00294014"/>
    <w:rsid w:val="00297B35"/>
    <w:rsid w:val="002A027B"/>
    <w:rsid w:val="002A20D0"/>
    <w:rsid w:val="002A2F83"/>
    <w:rsid w:val="002A4532"/>
    <w:rsid w:val="002A5778"/>
    <w:rsid w:val="002B1D8A"/>
    <w:rsid w:val="002B22E0"/>
    <w:rsid w:val="002B32F8"/>
    <w:rsid w:val="002B3F29"/>
    <w:rsid w:val="002B3F69"/>
    <w:rsid w:val="002B40F6"/>
    <w:rsid w:val="002B5557"/>
    <w:rsid w:val="002B5C65"/>
    <w:rsid w:val="002B762E"/>
    <w:rsid w:val="002C05F9"/>
    <w:rsid w:val="002C0C85"/>
    <w:rsid w:val="002C450D"/>
    <w:rsid w:val="002C7DE3"/>
    <w:rsid w:val="002D4F96"/>
    <w:rsid w:val="002D7935"/>
    <w:rsid w:val="002E78C9"/>
    <w:rsid w:val="00302F26"/>
    <w:rsid w:val="00304D5E"/>
    <w:rsid w:val="0030630D"/>
    <w:rsid w:val="00311CE1"/>
    <w:rsid w:val="00312DC3"/>
    <w:rsid w:val="003159A1"/>
    <w:rsid w:val="00317E35"/>
    <w:rsid w:val="003200A3"/>
    <w:rsid w:val="00320643"/>
    <w:rsid w:val="00321170"/>
    <w:rsid w:val="003223D2"/>
    <w:rsid w:val="00322E02"/>
    <w:rsid w:val="00326E66"/>
    <w:rsid w:val="00330FB8"/>
    <w:rsid w:val="00333383"/>
    <w:rsid w:val="003360C8"/>
    <w:rsid w:val="00342985"/>
    <w:rsid w:val="003437A1"/>
    <w:rsid w:val="003437D1"/>
    <w:rsid w:val="003460DC"/>
    <w:rsid w:val="00346A83"/>
    <w:rsid w:val="00351AAE"/>
    <w:rsid w:val="00352744"/>
    <w:rsid w:val="003545BC"/>
    <w:rsid w:val="00355055"/>
    <w:rsid w:val="0035509A"/>
    <w:rsid w:val="00355457"/>
    <w:rsid w:val="00357F57"/>
    <w:rsid w:val="0036160C"/>
    <w:rsid w:val="003672A1"/>
    <w:rsid w:val="00372439"/>
    <w:rsid w:val="00373994"/>
    <w:rsid w:val="00382709"/>
    <w:rsid w:val="00382A91"/>
    <w:rsid w:val="0038596A"/>
    <w:rsid w:val="003907BA"/>
    <w:rsid w:val="00390BA5"/>
    <w:rsid w:val="00392519"/>
    <w:rsid w:val="0039451F"/>
    <w:rsid w:val="0039642F"/>
    <w:rsid w:val="003A1552"/>
    <w:rsid w:val="003A27C9"/>
    <w:rsid w:val="003A28BA"/>
    <w:rsid w:val="003A6C12"/>
    <w:rsid w:val="003B0ED6"/>
    <w:rsid w:val="003B1192"/>
    <w:rsid w:val="003B14DA"/>
    <w:rsid w:val="003B2B10"/>
    <w:rsid w:val="003B3BAC"/>
    <w:rsid w:val="003B5960"/>
    <w:rsid w:val="003B5F82"/>
    <w:rsid w:val="003C3731"/>
    <w:rsid w:val="003C3D94"/>
    <w:rsid w:val="003C4E2E"/>
    <w:rsid w:val="003C6984"/>
    <w:rsid w:val="003C73F0"/>
    <w:rsid w:val="003C7F03"/>
    <w:rsid w:val="003D2BFA"/>
    <w:rsid w:val="003D3EC3"/>
    <w:rsid w:val="003D448A"/>
    <w:rsid w:val="003D49E9"/>
    <w:rsid w:val="003D777B"/>
    <w:rsid w:val="003E0051"/>
    <w:rsid w:val="003E03F4"/>
    <w:rsid w:val="003E3941"/>
    <w:rsid w:val="003F0924"/>
    <w:rsid w:val="003F1D49"/>
    <w:rsid w:val="003F1DCA"/>
    <w:rsid w:val="003F4EA0"/>
    <w:rsid w:val="003F5212"/>
    <w:rsid w:val="003F534A"/>
    <w:rsid w:val="003F5F85"/>
    <w:rsid w:val="003F62C4"/>
    <w:rsid w:val="004003A3"/>
    <w:rsid w:val="00400635"/>
    <w:rsid w:val="00400A97"/>
    <w:rsid w:val="00405644"/>
    <w:rsid w:val="00407D2A"/>
    <w:rsid w:val="0041554B"/>
    <w:rsid w:val="00420D18"/>
    <w:rsid w:val="0042303C"/>
    <w:rsid w:val="004230E5"/>
    <w:rsid w:val="00423F99"/>
    <w:rsid w:val="004257AB"/>
    <w:rsid w:val="00425DBB"/>
    <w:rsid w:val="00431A42"/>
    <w:rsid w:val="004329A0"/>
    <w:rsid w:val="004348E1"/>
    <w:rsid w:val="004348F1"/>
    <w:rsid w:val="0044082D"/>
    <w:rsid w:val="004425C8"/>
    <w:rsid w:val="00442D0E"/>
    <w:rsid w:val="00445437"/>
    <w:rsid w:val="00445857"/>
    <w:rsid w:val="0044610D"/>
    <w:rsid w:val="00446AEB"/>
    <w:rsid w:val="00451099"/>
    <w:rsid w:val="00451846"/>
    <w:rsid w:val="004562C3"/>
    <w:rsid w:val="0045661D"/>
    <w:rsid w:val="00463F99"/>
    <w:rsid w:val="004647B8"/>
    <w:rsid w:val="0047232F"/>
    <w:rsid w:val="00475C09"/>
    <w:rsid w:val="00476644"/>
    <w:rsid w:val="00477AFA"/>
    <w:rsid w:val="00477DFA"/>
    <w:rsid w:val="00482A60"/>
    <w:rsid w:val="004835F5"/>
    <w:rsid w:val="00483CD1"/>
    <w:rsid w:val="00483FF6"/>
    <w:rsid w:val="00493FC4"/>
    <w:rsid w:val="004A1CC6"/>
    <w:rsid w:val="004A2A42"/>
    <w:rsid w:val="004A4AAE"/>
    <w:rsid w:val="004B58F6"/>
    <w:rsid w:val="004B620F"/>
    <w:rsid w:val="004B74E0"/>
    <w:rsid w:val="004B7B16"/>
    <w:rsid w:val="004C0342"/>
    <w:rsid w:val="004C1746"/>
    <w:rsid w:val="004C46E3"/>
    <w:rsid w:val="004C5FD3"/>
    <w:rsid w:val="004D0268"/>
    <w:rsid w:val="004D6134"/>
    <w:rsid w:val="004E55B7"/>
    <w:rsid w:val="004E7B3E"/>
    <w:rsid w:val="004F0F22"/>
    <w:rsid w:val="004F25D6"/>
    <w:rsid w:val="004F4A63"/>
    <w:rsid w:val="004F5C66"/>
    <w:rsid w:val="00503DDE"/>
    <w:rsid w:val="00506E92"/>
    <w:rsid w:val="00507D62"/>
    <w:rsid w:val="00515E2F"/>
    <w:rsid w:val="00517A89"/>
    <w:rsid w:val="0052460F"/>
    <w:rsid w:val="005264B6"/>
    <w:rsid w:val="00527A65"/>
    <w:rsid w:val="00527CD5"/>
    <w:rsid w:val="00532244"/>
    <w:rsid w:val="005344C0"/>
    <w:rsid w:val="005379BE"/>
    <w:rsid w:val="00541AE8"/>
    <w:rsid w:val="00543BF4"/>
    <w:rsid w:val="00547E7A"/>
    <w:rsid w:val="00553048"/>
    <w:rsid w:val="00553C3A"/>
    <w:rsid w:val="00555C34"/>
    <w:rsid w:val="00556CEF"/>
    <w:rsid w:val="00560972"/>
    <w:rsid w:val="0056110E"/>
    <w:rsid w:val="00565086"/>
    <w:rsid w:val="00571577"/>
    <w:rsid w:val="005716E7"/>
    <w:rsid w:val="00571D15"/>
    <w:rsid w:val="00572A54"/>
    <w:rsid w:val="00573013"/>
    <w:rsid w:val="00573975"/>
    <w:rsid w:val="00573E53"/>
    <w:rsid w:val="0057401F"/>
    <w:rsid w:val="005745DD"/>
    <w:rsid w:val="00574B31"/>
    <w:rsid w:val="00576520"/>
    <w:rsid w:val="005777DE"/>
    <w:rsid w:val="00596E80"/>
    <w:rsid w:val="005A3038"/>
    <w:rsid w:val="005A4CD5"/>
    <w:rsid w:val="005A5F35"/>
    <w:rsid w:val="005B1227"/>
    <w:rsid w:val="005B271C"/>
    <w:rsid w:val="005B4F18"/>
    <w:rsid w:val="005B5903"/>
    <w:rsid w:val="005B668F"/>
    <w:rsid w:val="005C07E3"/>
    <w:rsid w:val="005C086F"/>
    <w:rsid w:val="005C2AC6"/>
    <w:rsid w:val="005C2FA6"/>
    <w:rsid w:val="005C3DCB"/>
    <w:rsid w:val="005C5D75"/>
    <w:rsid w:val="005D29B7"/>
    <w:rsid w:val="005D3E2D"/>
    <w:rsid w:val="005E0A17"/>
    <w:rsid w:val="005E0EA3"/>
    <w:rsid w:val="005E1B84"/>
    <w:rsid w:val="005E225C"/>
    <w:rsid w:val="005E34FA"/>
    <w:rsid w:val="005F15F8"/>
    <w:rsid w:val="005F26E3"/>
    <w:rsid w:val="005F3AA3"/>
    <w:rsid w:val="005F454F"/>
    <w:rsid w:val="005F5C34"/>
    <w:rsid w:val="00601096"/>
    <w:rsid w:val="00603EF0"/>
    <w:rsid w:val="006056E0"/>
    <w:rsid w:val="00607D90"/>
    <w:rsid w:val="00612B77"/>
    <w:rsid w:val="00612F71"/>
    <w:rsid w:val="0061346E"/>
    <w:rsid w:val="006135B0"/>
    <w:rsid w:val="006143BB"/>
    <w:rsid w:val="00614D9E"/>
    <w:rsid w:val="006154E8"/>
    <w:rsid w:val="00626847"/>
    <w:rsid w:val="006270FF"/>
    <w:rsid w:val="006302CF"/>
    <w:rsid w:val="00632018"/>
    <w:rsid w:val="00642464"/>
    <w:rsid w:val="00647B72"/>
    <w:rsid w:val="00651A07"/>
    <w:rsid w:val="00652670"/>
    <w:rsid w:val="00654080"/>
    <w:rsid w:val="00655B29"/>
    <w:rsid w:val="006568C2"/>
    <w:rsid w:val="00662D8F"/>
    <w:rsid w:val="00663C88"/>
    <w:rsid w:val="006658DA"/>
    <w:rsid w:val="00666493"/>
    <w:rsid w:val="006704AA"/>
    <w:rsid w:val="006718A6"/>
    <w:rsid w:val="0067326C"/>
    <w:rsid w:val="0068030A"/>
    <w:rsid w:val="00680317"/>
    <w:rsid w:val="0068311D"/>
    <w:rsid w:val="00683FAA"/>
    <w:rsid w:val="00692622"/>
    <w:rsid w:val="00696076"/>
    <w:rsid w:val="00696CF7"/>
    <w:rsid w:val="00697AC0"/>
    <w:rsid w:val="006A1B4D"/>
    <w:rsid w:val="006A2582"/>
    <w:rsid w:val="006A64A8"/>
    <w:rsid w:val="006A7FE3"/>
    <w:rsid w:val="006B279F"/>
    <w:rsid w:val="006B7529"/>
    <w:rsid w:val="006C1DC3"/>
    <w:rsid w:val="006C210A"/>
    <w:rsid w:val="006C236A"/>
    <w:rsid w:val="006C3E14"/>
    <w:rsid w:val="006D1EDA"/>
    <w:rsid w:val="006D3AEE"/>
    <w:rsid w:val="006D3F9C"/>
    <w:rsid w:val="006E1D88"/>
    <w:rsid w:val="006E261B"/>
    <w:rsid w:val="006E43B4"/>
    <w:rsid w:val="006F39E0"/>
    <w:rsid w:val="006F49BB"/>
    <w:rsid w:val="006F4C02"/>
    <w:rsid w:val="006F4EA6"/>
    <w:rsid w:val="006F6A14"/>
    <w:rsid w:val="006F6C59"/>
    <w:rsid w:val="006F6E2C"/>
    <w:rsid w:val="006F7409"/>
    <w:rsid w:val="007003B5"/>
    <w:rsid w:val="007007DA"/>
    <w:rsid w:val="0070182B"/>
    <w:rsid w:val="007040F6"/>
    <w:rsid w:val="007045D4"/>
    <w:rsid w:val="007046C4"/>
    <w:rsid w:val="00704C45"/>
    <w:rsid w:val="00706C1A"/>
    <w:rsid w:val="007107D2"/>
    <w:rsid w:val="0071090E"/>
    <w:rsid w:val="00717116"/>
    <w:rsid w:val="00717D2D"/>
    <w:rsid w:val="0072452A"/>
    <w:rsid w:val="00727893"/>
    <w:rsid w:val="00727D51"/>
    <w:rsid w:val="007310D5"/>
    <w:rsid w:val="00731D1D"/>
    <w:rsid w:val="00734DEC"/>
    <w:rsid w:val="00735377"/>
    <w:rsid w:val="007357A3"/>
    <w:rsid w:val="00740158"/>
    <w:rsid w:val="00742F86"/>
    <w:rsid w:val="007442E1"/>
    <w:rsid w:val="00754587"/>
    <w:rsid w:val="00755F14"/>
    <w:rsid w:val="0076077A"/>
    <w:rsid w:val="007641CE"/>
    <w:rsid w:val="00765405"/>
    <w:rsid w:val="00766C59"/>
    <w:rsid w:val="0077086D"/>
    <w:rsid w:val="007719C6"/>
    <w:rsid w:val="007755EE"/>
    <w:rsid w:val="00776903"/>
    <w:rsid w:val="00776C84"/>
    <w:rsid w:val="00782467"/>
    <w:rsid w:val="00782851"/>
    <w:rsid w:val="00782E3F"/>
    <w:rsid w:val="00790F74"/>
    <w:rsid w:val="00791465"/>
    <w:rsid w:val="0079670A"/>
    <w:rsid w:val="00796ADD"/>
    <w:rsid w:val="007A3F25"/>
    <w:rsid w:val="007A5BC2"/>
    <w:rsid w:val="007B327E"/>
    <w:rsid w:val="007C09B4"/>
    <w:rsid w:val="007C2D44"/>
    <w:rsid w:val="007C50F4"/>
    <w:rsid w:val="007D163A"/>
    <w:rsid w:val="007E20A4"/>
    <w:rsid w:val="007E2705"/>
    <w:rsid w:val="007E5072"/>
    <w:rsid w:val="007E5127"/>
    <w:rsid w:val="007E6753"/>
    <w:rsid w:val="007E6779"/>
    <w:rsid w:val="007E6A73"/>
    <w:rsid w:val="007F1409"/>
    <w:rsid w:val="007F4080"/>
    <w:rsid w:val="007F4DAE"/>
    <w:rsid w:val="007F7912"/>
    <w:rsid w:val="00800118"/>
    <w:rsid w:val="008043E3"/>
    <w:rsid w:val="008064D4"/>
    <w:rsid w:val="008128E2"/>
    <w:rsid w:val="0081746B"/>
    <w:rsid w:val="00822447"/>
    <w:rsid w:val="008231E9"/>
    <w:rsid w:val="008253A2"/>
    <w:rsid w:val="00832C89"/>
    <w:rsid w:val="0084330B"/>
    <w:rsid w:val="008479AF"/>
    <w:rsid w:val="00852447"/>
    <w:rsid w:val="00852B66"/>
    <w:rsid w:val="00853288"/>
    <w:rsid w:val="008537A0"/>
    <w:rsid w:val="00853F4F"/>
    <w:rsid w:val="008541AD"/>
    <w:rsid w:val="00855690"/>
    <w:rsid w:val="00857996"/>
    <w:rsid w:val="0086019E"/>
    <w:rsid w:val="00862363"/>
    <w:rsid w:val="008672EA"/>
    <w:rsid w:val="00874141"/>
    <w:rsid w:val="00880C9A"/>
    <w:rsid w:val="00886EA0"/>
    <w:rsid w:val="00887EC8"/>
    <w:rsid w:val="00890854"/>
    <w:rsid w:val="00890A92"/>
    <w:rsid w:val="008A1150"/>
    <w:rsid w:val="008A1693"/>
    <w:rsid w:val="008A47E3"/>
    <w:rsid w:val="008B4317"/>
    <w:rsid w:val="008B678B"/>
    <w:rsid w:val="008C000D"/>
    <w:rsid w:val="008C0850"/>
    <w:rsid w:val="008C2663"/>
    <w:rsid w:val="008C44B5"/>
    <w:rsid w:val="008C4B0A"/>
    <w:rsid w:val="008C5CDE"/>
    <w:rsid w:val="008C6244"/>
    <w:rsid w:val="008D01C8"/>
    <w:rsid w:val="008D1785"/>
    <w:rsid w:val="008D284A"/>
    <w:rsid w:val="008D3F1F"/>
    <w:rsid w:val="008D48C3"/>
    <w:rsid w:val="008D6EBD"/>
    <w:rsid w:val="008D7A9E"/>
    <w:rsid w:val="008E33EA"/>
    <w:rsid w:val="008E3C0C"/>
    <w:rsid w:val="008E3C6A"/>
    <w:rsid w:val="008E4F4B"/>
    <w:rsid w:val="008E5255"/>
    <w:rsid w:val="008F3162"/>
    <w:rsid w:val="009016FE"/>
    <w:rsid w:val="009047A1"/>
    <w:rsid w:val="009050E9"/>
    <w:rsid w:val="0090632F"/>
    <w:rsid w:val="009076E5"/>
    <w:rsid w:val="00907764"/>
    <w:rsid w:val="009102BD"/>
    <w:rsid w:val="0091077C"/>
    <w:rsid w:val="00911E2D"/>
    <w:rsid w:val="0091355D"/>
    <w:rsid w:val="00917AA9"/>
    <w:rsid w:val="00917C61"/>
    <w:rsid w:val="00920428"/>
    <w:rsid w:val="009274B9"/>
    <w:rsid w:val="0093042A"/>
    <w:rsid w:val="009322AC"/>
    <w:rsid w:val="00933D7F"/>
    <w:rsid w:val="00934B70"/>
    <w:rsid w:val="00935AAB"/>
    <w:rsid w:val="009401BB"/>
    <w:rsid w:val="00940CE3"/>
    <w:rsid w:val="00942B04"/>
    <w:rsid w:val="009443FD"/>
    <w:rsid w:val="0094780D"/>
    <w:rsid w:val="0095256C"/>
    <w:rsid w:val="00952EA7"/>
    <w:rsid w:val="009533CA"/>
    <w:rsid w:val="00954F07"/>
    <w:rsid w:val="009561A8"/>
    <w:rsid w:val="00960014"/>
    <w:rsid w:val="00961166"/>
    <w:rsid w:val="00965EEB"/>
    <w:rsid w:val="00966AB3"/>
    <w:rsid w:val="00970DE9"/>
    <w:rsid w:val="00971DFC"/>
    <w:rsid w:val="00977D99"/>
    <w:rsid w:val="00986C0F"/>
    <w:rsid w:val="009874D6"/>
    <w:rsid w:val="0099109A"/>
    <w:rsid w:val="0099248A"/>
    <w:rsid w:val="00993672"/>
    <w:rsid w:val="009952D2"/>
    <w:rsid w:val="00996C89"/>
    <w:rsid w:val="009A3990"/>
    <w:rsid w:val="009A3B03"/>
    <w:rsid w:val="009A4ED3"/>
    <w:rsid w:val="009B36B6"/>
    <w:rsid w:val="009B570D"/>
    <w:rsid w:val="009B7838"/>
    <w:rsid w:val="009C1815"/>
    <w:rsid w:val="009C417E"/>
    <w:rsid w:val="009C4A9B"/>
    <w:rsid w:val="009C6341"/>
    <w:rsid w:val="009C6652"/>
    <w:rsid w:val="009D5A6B"/>
    <w:rsid w:val="009D7766"/>
    <w:rsid w:val="009E101A"/>
    <w:rsid w:val="009E197E"/>
    <w:rsid w:val="009E30A2"/>
    <w:rsid w:val="009E4834"/>
    <w:rsid w:val="009F086A"/>
    <w:rsid w:val="009F505E"/>
    <w:rsid w:val="009F6B7D"/>
    <w:rsid w:val="00A11436"/>
    <w:rsid w:val="00A11D50"/>
    <w:rsid w:val="00A15A26"/>
    <w:rsid w:val="00A178D8"/>
    <w:rsid w:val="00A208E3"/>
    <w:rsid w:val="00A25543"/>
    <w:rsid w:val="00A2563A"/>
    <w:rsid w:val="00A259A9"/>
    <w:rsid w:val="00A25E9A"/>
    <w:rsid w:val="00A32812"/>
    <w:rsid w:val="00A37206"/>
    <w:rsid w:val="00A37FBD"/>
    <w:rsid w:val="00A40E18"/>
    <w:rsid w:val="00A425B7"/>
    <w:rsid w:val="00A444E0"/>
    <w:rsid w:val="00A540DC"/>
    <w:rsid w:val="00A5572D"/>
    <w:rsid w:val="00A6065A"/>
    <w:rsid w:val="00A6243A"/>
    <w:rsid w:val="00A62905"/>
    <w:rsid w:val="00A66BE0"/>
    <w:rsid w:val="00A67958"/>
    <w:rsid w:val="00A67B5E"/>
    <w:rsid w:val="00A77C1A"/>
    <w:rsid w:val="00A8074D"/>
    <w:rsid w:val="00A8203A"/>
    <w:rsid w:val="00A820C9"/>
    <w:rsid w:val="00A833FC"/>
    <w:rsid w:val="00A86E08"/>
    <w:rsid w:val="00A904F6"/>
    <w:rsid w:val="00A91E05"/>
    <w:rsid w:val="00A950F6"/>
    <w:rsid w:val="00A97DCD"/>
    <w:rsid w:val="00AA0363"/>
    <w:rsid w:val="00AA081B"/>
    <w:rsid w:val="00AA384D"/>
    <w:rsid w:val="00AA3D3B"/>
    <w:rsid w:val="00AA53B9"/>
    <w:rsid w:val="00AA5BFB"/>
    <w:rsid w:val="00AA6F6C"/>
    <w:rsid w:val="00AB226B"/>
    <w:rsid w:val="00AB4106"/>
    <w:rsid w:val="00AB67EF"/>
    <w:rsid w:val="00AB6A96"/>
    <w:rsid w:val="00AC06E9"/>
    <w:rsid w:val="00AC1E90"/>
    <w:rsid w:val="00AC3423"/>
    <w:rsid w:val="00AD0A9C"/>
    <w:rsid w:val="00AD2651"/>
    <w:rsid w:val="00AD5159"/>
    <w:rsid w:val="00AD6A8F"/>
    <w:rsid w:val="00AD6AF5"/>
    <w:rsid w:val="00AF04B6"/>
    <w:rsid w:val="00B007BE"/>
    <w:rsid w:val="00B03171"/>
    <w:rsid w:val="00B039DD"/>
    <w:rsid w:val="00B053A1"/>
    <w:rsid w:val="00B106FE"/>
    <w:rsid w:val="00B10919"/>
    <w:rsid w:val="00B123AB"/>
    <w:rsid w:val="00B15450"/>
    <w:rsid w:val="00B21316"/>
    <w:rsid w:val="00B25F99"/>
    <w:rsid w:val="00B26263"/>
    <w:rsid w:val="00B30E89"/>
    <w:rsid w:val="00B31E5B"/>
    <w:rsid w:val="00B32B3B"/>
    <w:rsid w:val="00B32C53"/>
    <w:rsid w:val="00B348CA"/>
    <w:rsid w:val="00B36F6D"/>
    <w:rsid w:val="00B40819"/>
    <w:rsid w:val="00B43E1A"/>
    <w:rsid w:val="00B54A74"/>
    <w:rsid w:val="00B54A9E"/>
    <w:rsid w:val="00B5591A"/>
    <w:rsid w:val="00B63447"/>
    <w:rsid w:val="00B656ED"/>
    <w:rsid w:val="00B75BC6"/>
    <w:rsid w:val="00B75D9D"/>
    <w:rsid w:val="00B777D5"/>
    <w:rsid w:val="00B80B03"/>
    <w:rsid w:val="00B83294"/>
    <w:rsid w:val="00B8691A"/>
    <w:rsid w:val="00B92C7F"/>
    <w:rsid w:val="00B93C1C"/>
    <w:rsid w:val="00B953F0"/>
    <w:rsid w:val="00BA24A5"/>
    <w:rsid w:val="00BA28EC"/>
    <w:rsid w:val="00BA58FF"/>
    <w:rsid w:val="00BA6566"/>
    <w:rsid w:val="00BA67F3"/>
    <w:rsid w:val="00BB061C"/>
    <w:rsid w:val="00BB10A3"/>
    <w:rsid w:val="00BB1901"/>
    <w:rsid w:val="00BB1F10"/>
    <w:rsid w:val="00BB35AF"/>
    <w:rsid w:val="00BC14C4"/>
    <w:rsid w:val="00BC19F6"/>
    <w:rsid w:val="00BC1DC6"/>
    <w:rsid w:val="00BC2641"/>
    <w:rsid w:val="00BC3D93"/>
    <w:rsid w:val="00BC6F57"/>
    <w:rsid w:val="00BD1C04"/>
    <w:rsid w:val="00BD62B7"/>
    <w:rsid w:val="00BE0125"/>
    <w:rsid w:val="00BE29B3"/>
    <w:rsid w:val="00BE32A9"/>
    <w:rsid w:val="00BE6D40"/>
    <w:rsid w:val="00BE7325"/>
    <w:rsid w:val="00BF0DF8"/>
    <w:rsid w:val="00BF13AE"/>
    <w:rsid w:val="00BF25A1"/>
    <w:rsid w:val="00BF3F62"/>
    <w:rsid w:val="00BF431C"/>
    <w:rsid w:val="00BF63FA"/>
    <w:rsid w:val="00C0038A"/>
    <w:rsid w:val="00C03F12"/>
    <w:rsid w:val="00C04693"/>
    <w:rsid w:val="00C07B6C"/>
    <w:rsid w:val="00C11245"/>
    <w:rsid w:val="00C13E75"/>
    <w:rsid w:val="00C14142"/>
    <w:rsid w:val="00C15785"/>
    <w:rsid w:val="00C15BFD"/>
    <w:rsid w:val="00C16983"/>
    <w:rsid w:val="00C201D6"/>
    <w:rsid w:val="00C20F4C"/>
    <w:rsid w:val="00C2108D"/>
    <w:rsid w:val="00C211AA"/>
    <w:rsid w:val="00C26752"/>
    <w:rsid w:val="00C3583B"/>
    <w:rsid w:val="00C35FEE"/>
    <w:rsid w:val="00C4008D"/>
    <w:rsid w:val="00C40792"/>
    <w:rsid w:val="00C41FF9"/>
    <w:rsid w:val="00C42E42"/>
    <w:rsid w:val="00C47585"/>
    <w:rsid w:val="00C47F7B"/>
    <w:rsid w:val="00C51A8F"/>
    <w:rsid w:val="00C53151"/>
    <w:rsid w:val="00C55567"/>
    <w:rsid w:val="00C6119A"/>
    <w:rsid w:val="00C62B44"/>
    <w:rsid w:val="00C66FF8"/>
    <w:rsid w:val="00C67784"/>
    <w:rsid w:val="00C70F15"/>
    <w:rsid w:val="00C75743"/>
    <w:rsid w:val="00C765B1"/>
    <w:rsid w:val="00C77CAD"/>
    <w:rsid w:val="00C80544"/>
    <w:rsid w:val="00C8125A"/>
    <w:rsid w:val="00C83D9E"/>
    <w:rsid w:val="00C84A22"/>
    <w:rsid w:val="00C85121"/>
    <w:rsid w:val="00C9264B"/>
    <w:rsid w:val="00C938D3"/>
    <w:rsid w:val="00C94D45"/>
    <w:rsid w:val="00C94E42"/>
    <w:rsid w:val="00CA48BF"/>
    <w:rsid w:val="00CA5AFF"/>
    <w:rsid w:val="00CA63BB"/>
    <w:rsid w:val="00CA68C5"/>
    <w:rsid w:val="00CB07DC"/>
    <w:rsid w:val="00CB08CC"/>
    <w:rsid w:val="00CB23DE"/>
    <w:rsid w:val="00CC25A7"/>
    <w:rsid w:val="00CC40A8"/>
    <w:rsid w:val="00CD094E"/>
    <w:rsid w:val="00CD1B8B"/>
    <w:rsid w:val="00CD3E6A"/>
    <w:rsid w:val="00CD4B80"/>
    <w:rsid w:val="00CD5239"/>
    <w:rsid w:val="00CD62CF"/>
    <w:rsid w:val="00CD6BED"/>
    <w:rsid w:val="00CE127E"/>
    <w:rsid w:val="00CE3600"/>
    <w:rsid w:val="00CE4BED"/>
    <w:rsid w:val="00CF0128"/>
    <w:rsid w:val="00CF0A90"/>
    <w:rsid w:val="00CF22D0"/>
    <w:rsid w:val="00D113D8"/>
    <w:rsid w:val="00D15C75"/>
    <w:rsid w:val="00D15DA2"/>
    <w:rsid w:val="00D1641A"/>
    <w:rsid w:val="00D200F9"/>
    <w:rsid w:val="00D218F6"/>
    <w:rsid w:val="00D26D64"/>
    <w:rsid w:val="00D279AF"/>
    <w:rsid w:val="00D33E9B"/>
    <w:rsid w:val="00D34AD4"/>
    <w:rsid w:val="00D41E38"/>
    <w:rsid w:val="00D52672"/>
    <w:rsid w:val="00D54E14"/>
    <w:rsid w:val="00D558E0"/>
    <w:rsid w:val="00D564CC"/>
    <w:rsid w:val="00D63483"/>
    <w:rsid w:val="00D64EE9"/>
    <w:rsid w:val="00D70FB1"/>
    <w:rsid w:val="00D713CD"/>
    <w:rsid w:val="00D7287C"/>
    <w:rsid w:val="00D72902"/>
    <w:rsid w:val="00D80882"/>
    <w:rsid w:val="00D81F9B"/>
    <w:rsid w:val="00D8294B"/>
    <w:rsid w:val="00D846CA"/>
    <w:rsid w:val="00D84AFE"/>
    <w:rsid w:val="00D856FB"/>
    <w:rsid w:val="00D85B52"/>
    <w:rsid w:val="00D870B9"/>
    <w:rsid w:val="00D8739D"/>
    <w:rsid w:val="00D87F97"/>
    <w:rsid w:val="00D944AC"/>
    <w:rsid w:val="00D94AB4"/>
    <w:rsid w:val="00DA1690"/>
    <w:rsid w:val="00DA3C6C"/>
    <w:rsid w:val="00DA5843"/>
    <w:rsid w:val="00DA6C2A"/>
    <w:rsid w:val="00DA7491"/>
    <w:rsid w:val="00DA7FA9"/>
    <w:rsid w:val="00DB17D7"/>
    <w:rsid w:val="00DB1C3E"/>
    <w:rsid w:val="00DB2488"/>
    <w:rsid w:val="00DB2632"/>
    <w:rsid w:val="00DB2EAC"/>
    <w:rsid w:val="00DB4291"/>
    <w:rsid w:val="00DB4EB1"/>
    <w:rsid w:val="00DB51F6"/>
    <w:rsid w:val="00DC0C86"/>
    <w:rsid w:val="00DC3ED8"/>
    <w:rsid w:val="00DC636A"/>
    <w:rsid w:val="00DC7174"/>
    <w:rsid w:val="00DD0A8E"/>
    <w:rsid w:val="00DD258D"/>
    <w:rsid w:val="00DD2C37"/>
    <w:rsid w:val="00DD436A"/>
    <w:rsid w:val="00DD51CF"/>
    <w:rsid w:val="00DE459F"/>
    <w:rsid w:val="00DE4B89"/>
    <w:rsid w:val="00DE615A"/>
    <w:rsid w:val="00DE7CC9"/>
    <w:rsid w:val="00DF21BA"/>
    <w:rsid w:val="00DF37D9"/>
    <w:rsid w:val="00E047B2"/>
    <w:rsid w:val="00E04969"/>
    <w:rsid w:val="00E0562C"/>
    <w:rsid w:val="00E06A22"/>
    <w:rsid w:val="00E100DC"/>
    <w:rsid w:val="00E13736"/>
    <w:rsid w:val="00E20688"/>
    <w:rsid w:val="00E2314A"/>
    <w:rsid w:val="00E25698"/>
    <w:rsid w:val="00E33C1D"/>
    <w:rsid w:val="00E40D6A"/>
    <w:rsid w:val="00E411B4"/>
    <w:rsid w:val="00E421EE"/>
    <w:rsid w:val="00E46381"/>
    <w:rsid w:val="00E4699A"/>
    <w:rsid w:val="00E46B5A"/>
    <w:rsid w:val="00E501CF"/>
    <w:rsid w:val="00E50343"/>
    <w:rsid w:val="00E5271E"/>
    <w:rsid w:val="00E56524"/>
    <w:rsid w:val="00E61B20"/>
    <w:rsid w:val="00E64230"/>
    <w:rsid w:val="00E66711"/>
    <w:rsid w:val="00E66BF1"/>
    <w:rsid w:val="00E67D2D"/>
    <w:rsid w:val="00E70302"/>
    <w:rsid w:val="00E71694"/>
    <w:rsid w:val="00E71D23"/>
    <w:rsid w:val="00E86C9D"/>
    <w:rsid w:val="00E91F20"/>
    <w:rsid w:val="00E93179"/>
    <w:rsid w:val="00E937CE"/>
    <w:rsid w:val="00E94976"/>
    <w:rsid w:val="00E94A38"/>
    <w:rsid w:val="00E96245"/>
    <w:rsid w:val="00E963C0"/>
    <w:rsid w:val="00E97BDE"/>
    <w:rsid w:val="00EA3ACD"/>
    <w:rsid w:val="00EA4193"/>
    <w:rsid w:val="00EA57F7"/>
    <w:rsid w:val="00EB0844"/>
    <w:rsid w:val="00EB209C"/>
    <w:rsid w:val="00EB5EB9"/>
    <w:rsid w:val="00EC5620"/>
    <w:rsid w:val="00ED02E5"/>
    <w:rsid w:val="00ED2003"/>
    <w:rsid w:val="00ED21AD"/>
    <w:rsid w:val="00ED2330"/>
    <w:rsid w:val="00ED740B"/>
    <w:rsid w:val="00ED76C2"/>
    <w:rsid w:val="00ED76CA"/>
    <w:rsid w:val="00EE142C"/>
    <w:rsid w:val="00EE19D6"/>
    <w:rsid w:val="00EE1D7C"/>
    <w:rsid w:val="00EE4FB9"/>
    <w:rsid w:val="00EE6C61"/>
    <w:rsid w:val="00EF01F3"/>
    <w:rsid w:val="00EF10BC"/>
    <w:rsid w:val="00EF10D4"/>
    <w:rsid w:val="00EF22ED"/>
    <w:rsid w:val="00EF55B2"/>
    <w:rsid w:val="00EF5BAC"/>
    <w:rsid w:val="00EF7397"/>
    <w:rsid w:val="00EF759F"/>
    <w:rsid w:val="00EF7A06"/>
    <w:rsid w:val="00F03FB3"/>
    <w:rsid w:val="00F060AE"/>
    <w:rsid w:val="00F114D1"/>
    <w:rsid w:val="00F1351F"/>
    <w:rsid w:val="00F15068"/>
    <w:rsid w:val="00F15322"/>
    <w:rsid w:val="00F23596"/>
    <w:rsid w:val="00F2461D"/>
    <w:rsid w:val="00F247F5"/>
    <w:rsid w:val="00F27FD2"/>
    <w:rsid w:val="00F34F4A"/>
    <w:rsid w:val="00F3642C"/>
    <w:rsid w:val="00F41F42"/>
    <w:rsid w:val="00F444C7"/>
    <w:rsid w:val="00F44F59"/>
    <w:rsid w:val="00F4558B"/>
    <w:rsid w:val="00F458F4"/>
    <w:rsid w:val="00F464F9"/>
    <w:rsid w:val="00F6032C"/>
    <w:rsid w:val="00F629B5"/>
    <w:rsid w:val="00F635B8"/>
    <w:rsid w:val="00F64529"/>
    <w:rsid w:val="00F660CE"/>
    <w:rsid w:val="00F72571"/>
    <w:rsid w:val="00F74056"/>
    <w:rsid w:val="00F7557D"/>
    <w:rsid w:val="00F773A1"/>
    <w:rsid w:val="00F90049"/>
    <w:rsid w:val="00F976A8"/>
    <w:rsid w:val="00FA127C"/>
    <w:rsid w:val="00FA4AF5"/>
    <w:rsid w:val="00FB0357"/>
    <w:rsid w:val="00FB184C"/>
    <w:rsid w:val="00FB21D8"/>
    <w:rsid w:val="00FB7ABB"/>
    <w:rsid w:val="00FC48A1"/>
    <w:rsid w:val="00FC51C6"/>
    <w:rsid w:val="00FC5FD6"/>
    <w:rsid w:val="00FD2190"/>
    <w:rsid w:val="00FD22CE"/>
    <w:rsid w:val="00FD4131"/>
    <w:rsid w:val="00FD4692"/>
    <w:rsid w:val="00FD4D6F"/>
    <w:rsid w:val="00FD5B19"/>
    <w:rsid w:val="00FD68AB"/>
    <w:rsid w:val="00FE1391"/>
    <w:rsid w:val="00FE6B4A"/>
    <w:rsid w:val="00FE7294"/>
    <w:rsid w:val="00FF004C"/>
    <w:rsid w:val="00FF17F4"/>
    <w:rsid w:val="00FF44EC"/>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86F9"/>
  <w15:chartTrackingRefBased/>
  <w15:docId w15:val="{8B183745-776D-4776-8350-F85AD5F6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character" w:customStyle="1" w:styleId="Mencinsinresolver1">
    <w:name w:val="Mención sin resolver1"/>
    <w:basedOn w:val="Fuentedeprrafopredeter"/>
    <w:uiPriority w:val="99"/>
    <w:semiHidden/>
    <w:unhideWhenUsed/>
    <w:rsid w:val="00727D51"/>
    <w:rPr>
      <w:color w:val="808080"/>
      <w:shd w:val="clear" w:color="auto" w:fill="E6E6E6"/>
    </w:rPr>
  </w:style>
  <w:style w:type="paragraph" w:styleId="Asuntodelcomentario">
    <w:name w:val="annotation subject"/>
    <w:basedOn w:val="Textocomentario"/>
    <w:next w:val="Textocomentario"/>
    <w:link w:val="AsuntodelcomentarioCar"/>
    <w:uiPriority w:val="99"/>
    <w:semiHidden/>
    <w:unhideWhenUsed/>
    <w:rsid w:val="00EF22ED"/>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EF22ED"/>
    <w:rPr>
      <w:rFonts w:eastAsia="Calibri" w:cs="Times New Roman"/>
      <w:b/>
      <w:bCs/>
      <w:sz w:val="20"/>
      <w:szCs w:val="20"/>
    </w:rPr>
  </w:style>
  <w:style w:type="paragraph" w:styleId="Descripcin">
    <w:name w:val="caption"/>
    <w:basedOn w:val="Normal"/>
    <w:next w:val="Normal"/>
    <w:uiPriority w:val="35"/>
    <w:unhideWhenUsed/>
    <w:qFormat/>
    <w:rsid w:val="007F4080"/>
    <w:pPr>
      <w:spacing w:after="200" w:line="240" w:lineRule="auto"/>
      <w:jc w:val="center"/>
    </w:pPr>
    <w:rPr>
      <w:iCs/>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58474">
      <w:bodyDiv w:val="1"/>
      <w:marLeft w:val="0"/>
      <w:marRight w:val="0"/>
      <w:marTop w:val="0"/>
      <w:marBottom w:val="0"/>
      <w:divBdr>
        <w:top w:val="none" w:sz="0" w:space="0" w:color="auto"/>
        <w:left w:val="none" w:sz="0" w:space="0" w:color="auto"/>
        <w:bottom w:val="none" w:sz="0" w:space="0" w:color="auto"/>
        <w:right w:val="none" w:sz="0" w:space="0" w:color="auto"/>
      </w:divBdr>
    </w:div>
    <w:div w:id="339816801">
      <w:bodyDiv w:val="1"/>
      <w:marLeft w:val="0"/>
      <w:marRight w:val="0"/>
      <w:marTop w:val="0"/>
      <w:marBottom w:val="0"/>
      <w:divBdr>
        <w:top w:val="none" w:sz="0" w:space="0" w:color="auto"/>
        <w:left w:val="none" w:sz="0" w:space="0" w:color="auto"/>
        <w:bottom w:val="none" w:sz="0" w:space="0" w:color="auto"/>
        <w:right w:val="none" w:sz="0" w:space="0" w:color="auto"/>
      </w:divBdr>
    </w:div>
    <w:div w:id="573510539">
      <w:bodyDiv w:val="1"/>
      <w:marLeft w:val="0"/>
      <w:marRight w:val="0"/>
      <w:marTop w:val="0"/>
      <w:marBottom w:val="0"/>
      <w:divBdr>
        <w:top w:val="none" w:sz="0" w:space="0" w:color="auto"/>
        <w:left w:val="none" w:sz="0" w:space="0" w:color="auto"/>
        <w:bottom w:val="none" w:sz="0" w:space="0" w:color="auto"/>
        <w:right w:val="none" w:sz="0" w:space="0" w:color="auto"/>
      </w:divBdr>
    </w:div>
    <w:div w:id="740716707">
      <w:bodyDiv w:val="1"/>
      <w:marLeft w:val="0"/>
      <w:marRight w:val="0"/>
      <w:marTop w:val="0"/>
      <w:marBottom w:val="0"/>
      <w:divBdr>
        <w:top w:val="none" w:sz="0" w:space="0" w:color="auto"/>
        <w:left w:val="none" w:sz="0" w:space="0" w:color="auto"/>
        <w:bottom w:val="none" w:sz="0" w:space="0" w:color="auto"/>
        <w:right w:val="none" w:sz="0" w:space="0" w:color="auto"/>
      </w:divBdr>
    </w:div>
    <w:div w:id="766534775">
      <w:bodyDiv w:val="1"/>
      <w:marLeft w:val="0"/>
      <w:marRight w:val="0"/>
      <w:marTop w:val="0"/>
      <w:marBottom w:val="0"/>
      <w:divBdr>
        <w:top w:val="none" w:sz="0" w:space="0" w:color="auto"/>
        <w:left w:val="none" w:sz="0" w:space="0" w:color="auto"/>
        <w:bottom w:val="none" w:sz="0" w:space="0" w:color="auto"/>
        <w:right w:val="none" w:sz="0" w:space="0" w:color="auto"/>
      </w:divBdr>
    </w:div>
    <w:div w:id="775976947">
      <w:bodyDiv w:val="1"/>
      <w:marLeft w:val="0"/>
      <w:marRight w:val="0"/>
      <w:marTop w:val="0"/>
      <w:marBottom w:val="0"/>
      <w:divBdr>
        <w:top w:val="none" w:sz="0" w:space="0" w:color="auto"/>
        <w:left w:val="none" w:sz="0" w:space="0" w:color="auto"/>
        <w:bottom w:val="none" w:sz="0" w:space="0" w:color="auto"/>
        <w:right w:val="none" w:sz="0" w:space="0" w:color="auto"/>
      </w:divBdr>
    </w:div>
    <w:div w:id="843934532">
      <w:bodyDiv w:val="1"/>
      <w:marLeft w:val="0"/>
      <w:marRight w:val="0"/>
      <w:marTop w:val="0"/>
      <w:marBottom w:val="0"/>
      <w:divBdr>
        <w:top w:val="none" w:sz="0" w:space="0" w:color="auto"/>
        <w:left w:val="none" w:sz="0" w:space="0" w:color="auto"/>
        <w:bottom w:val="none" w:sz="0" w:space="0" w:color="auto"/>
        <w:right w:val="none" w:sz="0" w:space="0" w:color="auto"/>
      </w:divBdr>
    </w:div>
    <w:div w:id="1133015529">
      <w:bodyDiv w:val="1"/>
      <w:marLeft w:val="0"/>
      <w:marRight w:val="0"/>
      <w:marTop w:val="0"/>
      <w:marBottom w:val="0"/>
      <w:divBdr>
        <w:top w:val="none" w:sz="0" w:space="0" w:color="auto"/>
        <w:left w:val="none" w:sz="0" w:space="0" w:color="auto"/>
        <w:bottom w:val="none" w:sz="0" w:space="0" w:color="auto"/>
        <w:right w:val="none" w:sz="0" w:space="0" w:color="auto"/>
      </w:divBdr>
    </w:div>
    <w:div w:id="1242369543">
      <w:bodyDiv w:val="1"/>
      <w:marLeft w:val="0"/>
      <w:marRight w:val="0"/>
      <w:marTop w:val="0"/>
      <w:marBottom w:val="0"/>
      <w:divBdr>
        <w:top w:val="none" w:sz="0" w:space="0" w:color="auto"/>
        <w:left w:val="none" w:sz="0" w:space="0" w:color="auto"/>
        <w:bottom w:val="none" w:sz="0" w:space="0" w:color="auto"/>
        <w:right w:val="none" w:sz="0" w:space="0" w:color="auto"/>
      </w:divBdr>
    </w:div>
    <w:div w:id="1342702872">
      <w:bodyDiv w:val="1"/>
      <w:marLeft w:val="0"/>
      <w:marRight w:val="0"/>
      <w:marTop w:val="0"/>
      <w:marBottom w:val="0"/>
      <w:divBdr>
        <w:top w:val="none" w:sz="0" w:space="0" w:color="auto"/>
        <w:left w:val="none" w:sz="0" w:space="0" w:color="auto"/>
        <w:bottom w:val="none" w:sz="0" w:space="0" w:color="auto"/>
        <w:right w:val="none" w:sz="0" w:space="0" w:color="auto"/>
      </w:divBdr>
    </w:div>
    <w:div w:id="1369262570">
      <w:bodyDiv w:val="1"/>
      <w:marLeft w:val="0"/>
      <w:marRight w:val="0"/>
      <w:marTop w:val="0"/>
      <w:marBottom w:val="0"/>
      <w:divBdr>
        <w:top w:val="none" w:sz="0" w:space="0" w:color="auto"/>
        <w:left w:val="none" w:sz="0" w:space="0" w:color="auto"/>
        <w:bottom w:val="none" w:sz="0" w:space="0" w:color="auto"/>
        <w:right w:val="none" w:sz="0" w:space="0" w:color="auto"/>
      </w:divBdr>
    </w:div>
    <w:div w:id="1484275597">
      <w:bodyDiv w:val="1"/>
      <w:marLeft w:val="0"/>
      <w:marRight w:val="0"/>
      <w:marTop w:val="0"/>
      <w:marBottom w:val="0"/>
      <w:divBdr>
        <w:top w:val="none" w:sz="0" w:space="0" w:color="auto"/>
        <w:left w:val="none" w:sz="0" w:space="0" w:color="auto"/>
        <w:bottom w:val="none" w:sz="0" w:space="0" w:color="auto"/>
        <w:right w:val="none" w:sz="0" w:space="0" w:color="auto"/>
      </w:divBdr>
    </w:div>
    <w:div w:id="1667784324">
      <w:bodyDiv w:val="1"/>
      <w:marLeft w:val="0"/>
      <w:marRight w:val="0"/>
      <w:marTop w:val="0"/>
      <w:marBottom w:val="0"/>
      <w:divBdr>
        <w:top w:val="none" w:sz="0" w:space="0" w:color="auto"/>
        <w:left w:val="none" w:sz="0" w:space="0" w:color="auto"/>
        <w:bottom w:val="none" w:sz="0" w:space="0" w:color="auto"/>
        <w:right w:val="none" w:sz="0" w:space="0" w:color="auto"/>
      </w:divBdr>
    </w:div>
    <w:div w:id="1826049230">
      <w:bodyDiv w:val="1"/>
      <w:marLeft w:val="0"/>
      <w:marRight w:val="0"/>
      <w:marTop w:val="0"/>
      <w:marBottom w:val="0"/>
      <w:divBdr>
        <w:top w:val="none" w:sz="0" w:space="0" w:color="auto"/>
        <w:left w:val="none" w:sz="0" w:space="0" w:color="auto"/>
        <w:bottom w:val="none" w:sz="0" w:space="0" w:color="auto"/>
        <w:right w:val="none" w:sz="0" w:space="0" w:color="auto"/>
      </w:divBdr>
    </w:div>
    <w:div w:id="1838417938">
      <w:bodyDiv w:val="1"/>
      <w:marLeft w:val="0"/>
      <w:marRight w:val="0"/>
      <w:marTop w:val="0"/>
      <w:marBottom w:val="0"/>
      <w:divBdr>
        <w:top w:val="none" w:sz="0" w:space="0" w:color="auto"/>
        <w:left w:val="none" w:sz="0" w:space="0" w:color="auto"/>
        <w:bottom w:val="none" w:sz="0" w:space="0" w:color="auto"/>
        <w:right w:val="none" w:sz="0" w:space="0" w:color="auto"/>
      </w:divBdr>
    </w:div>
    <w:div w:id="1941255807">
      <w:bodyDiv w:val="1"/>
      <w:marLeft w:val="0"/>
      <w:marRight w:val="0"/>
      <w:marTop w:val="0"/>
      <w:marBottom w:val="0"/>
      <w:divBdr>
        <w:top w:val="none" w:sz="0" w:space="0" w:color="auto"/>
        <w:left w:val="none" w:sz="0" w:space="0" w:color="auto"/>
        <w:bottom w:val="none" w:sz="0" w:space="0" w:color="auto"/>
        <w:right w:val="none" w:sz="0" w:space="0" w:color="auto"/>
      </w:divBdr>
    </w:div>
    <w:div w:id="20236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NEQm15TuEE4unI3Y5d0iKDSLNOL5oh0KfThRYfMJY6Y=</DigestValue>
    </Reference>
    <Reference Type="http://www.w3.org/2000/09/xmldsig#Object" URI="#idOfficeObject">
      <DigestMethod Algorithm="http://www.w3.org/2001/04/xmlenc#sha256"/>
      <DigestValue>BO27lN8aHKnhE3zV15sXTJblRwCpvWTCUsQgSwogyqA=</DigestValue>
    </Reference>
    <Reference Type="http://uri.etsi.org/01903#SignedProperties" URI="#idSignedProperties">
      <Transforms>
        <Transform Algorithm="http://www.w3.org/TR/2001/REC-xml-c14n-20010315"/>
      </Transforms>
      <DigestMethod Algorithm="http://www.w3.org/2001/04/xmlenc#sha256"/>
      <DigestValue>3K0/KMWCxdpznoMq10xO4kbFjz9xRFH0M95ChZG3N7g=</DigestValue>
    </Reference>
    <Reference Type="http://www.w3.org/2000/09/xmldsig#Object" URI="#idValidSigLnImg">
      <DigestMethod Algorithm="http://www.w3.org/2001/04/xmlenc#sha256"/>
      <DigestValue>aqFBzM0AyslkLlwnYzeEIVd+omSJMi3ATRBA0JqK3Ts=</DigestValue>
    </Reference>
    <Reference Type="http://www.w3.org/2000/09/xmldsig#Object" URI="#idInvalidSigLnImg">
      <DigestMethod Algorithm="http://www.w3.org/2001/04/xmlenc#sha256"/>
      <DigestValue>lHmIJ3iaLRSJXFDrwYjhbjyx5JEnRLljKdK0SFMUeDw=</DigestValue>
    </Reference>
  </SignedInfo>
  <SignatureValue>OkJC0s3nn+tMXi1mqY+zpVuSDRqz0Oo22zK/mI07dDKL+B9bEIn6q4nDwdAXjWcVWkAzbjTHSlwe
l8SQsIL4vQEm1XbIs9OSgfYsOYP0hE4SK/TY4vV8S0NvXnF9UoxvzlugMFPLJxZKlCH5nG+Yy25B
FqmxlhFbbHH7T8s4f5erQcwVBHtcDRnr82Q+/Cy/lhTr76Bgsr/OiFMa2yiQg84fEbDqtJGhZIcg
JIPohSe97UFup3vH6zaApGhbzv8LD66RTTchXhY6xn93RGAtdEVRgBLy+WG3OR6pOGV31GhTOjZo
x2HUiTGwap5YljUi/xweKvaV/m9m5LMsbL+Etg==</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a41Nb/fgwX+RBnUuf8iEG6YN4Aibpemfj1y9X+L5IbA=</DigestValue>
      </Reference>
      <Reference URI="/word/endnotes.xml?ContentType=application/vnd.openxmlformats-officedocument.wordprocessingml.endnotes+xml">
        <DigestMethod Algorithm="http://www.w3.org/2001/04/xmlenc#sha256"/>
        <DigestValue>Lab05BjKzDt/WYcRfKJYkWm88OInU9A3oJVcEqmUCl4=</DigestValue>
      </Reference>
      <Reference URI="/word/fontTable.xml?ContentType=application/vnd.openxmlformats-officedocument.wordprocessingml.fontTable+xml">
        <DigestMethod Algorithm="http://www.w3.org/2001/04/xmlenc#sha256"/>
        <DigestValue>CVspCVm5GWxo9RqOvu5pa1hRpGBMXAjEnTY+X7io5QE=</DigestValue>
      </Reference>
      <Reference URI="/word/footer1.xml?ContentType=application/vnd.openxmlformats-officedocument.wordprocessingml.footer+xml">
        <DigestMethod Algorithm="http://www.w3.org/2001/04/xmlenc#sha256"/>
        <DigestValue>MD3Zx6yv2eueRkj3s7wO8lPTLo0S4Ye/EqiSOpOVx5s=</DigestValue>
      </Reference>
      <Reference URI="/word/footer2.xml?ContentType=application/vnd.openxmlformats-officedocument.wordprocessingml.footer+xml">
        <DigestMethod Algorithm="http://www.w3.org/2001/04/xmlenc#sha256"/>
        <DigestValue>ZGh9r4PI/UuH1bZXDS4uhEsbHNraJF0Ich29btYhg8s=</DigestValue>
      </Reference>
      <Reference URI="/word/footnotes.xml?ContentType=application/vnd.openxmlformats-officedocument.wordprocessingml.footnotes+xml">
        <DigestMethod Algorithm="http://www.w3.org/2001/04/xmlenc#sha256"/>
        <DigestValue>XS9IjX+9rNRIA5BDfhZX/8RkGZ0J//m+AUxi6s2wBuk=</DigestValue>
      </Reference>
      <Reference URI="/word/media/image1.jpeg?ContentType=image/jpeg">
        <DigestMethod Algorithm="http://www.w3.org/2001/04/xmlenc#sha256"/>
        <DigestValue>FYJ2wammtuWrWRMntCfaGcHgstW4lvJMY826REyDjZs=</DigestValue>
      </Reference>
      <Reference URI="/word/media/image2.emf?ContentType=image/x-emf">
        <DigestMethod Algorithm="http://www.w3.org/2001/04/xmlenc#sha256"/>
        <DigestValue>v/4n4JbGtsAXvr5Bb04y2GJhfE8g3OQwYhvL9bfh6mM=</DigestValue>
      </Reference>
      <Reference URI="/word/media/image3.emf?ContentType=image/x-emf">
        <DigestMethod Algorithm="http://www.w3.org/2001/04/xmlenc#sha256"/>
        <DigestValue>xh1JD3BflaWb/AEL5rnaXx/IvscPEc8kQCgmV2cD134=</DigestValue>
      </Reference>
      <Reference URI="/word/numbering.xml?ContentType=application/vnd.openxmlformats-officedocument.wordprocessingml.numbering+xml">
        <DigestMethod Algorithm="http://www.w3.org/2001/04/xmlenc#sha256"/>
        <DigestValue>340kJ2JZAp0Asmr5lvrpSrMGhkoFYC6PoBRxvjw+o+o=</DigestValue>
      </Reference>
      <Reference URI="/word/settings.xml?ContentType=application/vnd.openxmlformats-officedocument.wordprocessingml.settings+xml">
        <DigestMethod Algorithm="http://www.w3.org/2001/04/xmlenc#sha256"/>
        <DigestValue>YC2Ei0s/NI8XePePHWmGbSmIB9Z+msP3Myj9wP/9dr8=</DigestValue>
      </Reference>
      <Reference URI="/word/styles.xml?ContentType=application/vnd.openxmlformats-officedocument.wordprocessingml.styles+xml">
        <DigestMethod Algorithm="http://www.w3.org/2001/04/xmlenc#sha256"/>
        <DigestValue>uU9Khlh5oLa3Y6K46gMkVEjUEsnSRIL9XPIobYrM+kc=</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kHbeDPd4zAnplLujjGb1gvNAC9fhAOcT/5WTPSUQIHA=</DigestValue>
      </Reference>
    </Manifest>
    <SignatureProperties>
      <SignatureProperty Id="idSignatureTime" Target="#idPackageSignature">
        <mdssi:SignatureTime xmlns:mdssi="http://schemas.openxmlformats.org/package/2006/digital-signature">
          <mdssi:Format>YYYY-MM-DDThh:mm:ssTZD</mdssi:Format>
          <mdssi:Value>2019-09-02T16:29:37Z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xAoBAAwAAAABAAAAAAAAAAAAAAAAAAAAgAcAADgEAAAPAgAAKAEAAAAAAAAAAAAAAAAAAJgKCABAhAQARgAAACwAAAAgAAAARU1GKwFAAQAcAAAAEAAAAAIQwNsBAAAAYAAAAGAAAABGAAAA6BgAANwYAABFTUYrIkAEAAwAAAAAAAAAHkAJAAwAAAAAAAAAJEABAAwAAAAAAAAAMEACABAAAAAEAAAAAACAPyFABwAMAAAAAAAAAAhAAAU0GAAAK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16.0.11929/19</OfficeVersion>
          <ApplicationVersion>16.0.11929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2019-09-02T16:29:37Z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kAAAAJAAAAAAAAAF4BAADVTd2K/38AAAAAwBxeAQAALOXxKl4BAACI4g8EOgAAAKC97SpeAQAADgAAAP9/AABAAAAAAAAAAMASwBxeAQAAwAzAHF4BAAADAAAA/38AAEAAAAAAAAAABAAAAP9/AABAZS3j/38AAEAAAAAAAAAAyNA44/9/AAAAAAAAAAAAABAAAAAAAAAABAAAAAAAAAAAAAAAAAAAAAAAAAAAAAAA3TflS5VzAACbJ87mAAAAAEAAAABeAQAA7gSKAAAAAACQrWEdXgEAAODjDwQ6AAAAgHVqHV4BAAAHAAAAAAAAAAAAAAAAAAAAHOMPB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IAAAACA+/9nQpQvDrO0zrs+Y+H/QeC8T7wDAAAAAAAAAJQo++otrQAAkgYjAAAAAACoBwMAAAAAAAAAAAAAAAAAcCxtK14BAAAAAAAAAAAAAP7/////////+N574/9/AACwCuYpXgEAAOujbMr/fwAADAAAAAAAAABwPSg3AAAAABwAAABeAQAANAAAAAAAAAAAAAAAAAAAAOBjEjJeAQAAAgAAAAAAAAAAAAAAAAAAAOBjEjJeAQAAYMF7ygAAAAAxTWF0//////z/9T4AAACAAAAAgHR39z78/3U+dHd3PgMAAAAAAAAA3bptyv9/AAABAAAAAAAAALzDXeN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BwQQ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oBHP5v9/AAAAAAAAAAAAAOgSAAAAAAAAQAAAwP9/AAAgXJPm/38AAG5O3Yr/fwAABAAAAAAAAAAgXJPm/38AALmaDwQ6AAAAAAAAAAAAAABAen0rXgEAACD4qCteAQAASAAAAAAAAABsWD+L/38AAEBlLeP/fwAAwF4/iwAAAADI0Djj/38AAAAAAAAAAAAAAACR5v9/AAAAAAAAAAAAAAAAAAAAAAAAAAAAAAAAAADdTuVLlXMAAPX///8AAAAAkK1hHV4BAAD1////AAAAAJCtYR1eAQAA+JwPBDoAAAAAAAAAAAAAAAkAAAAAAAAAAAAAAAAAAAAcnA8E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CQAAAAkAAAAAAAAAXgEAANVN3Yr/fwAAAADAHF4BAAAs5fEqXgEAAIjiDwQ6AAAAoL3tKl4BAAAOAAAA/38AAEAAAAAAAAAAwBLAHF4BAADADMAcXgEAAAMAAAD/fwAAQAAAAAAAAAAEAAAA/38AAEBlLeP/fwAAQAAAAAAAAADI0Djj/38AAAAAAAAAAAAAEAAAAAAAAAAEAAAAAAAAAAAAAAAAAAAAAAAAAAAAAADdN+VLlXMAAJsnzuYAAAAAQAAAAF4BAADuBIoAAAAAAJCtYR1eAQAA4OMPBDoAAACAdWodXgEAAAcAAAAAAAAAAAAAAAAAAAAc4w8E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mvnYP/fwAAMJhhHV4BAADuC52D/38AAJBvRx1eAQAAWUEPBDoAAADo9RqE/38AAMD1GoT/fwAA/v////////8CAAAAAAAAAAADZh1eAQAAAQAAAAAAAABQaGYdXgEAAAEAAAD/fwAAQGUt4/9/AAAQg7MUAAAAAMjQOOP/fwAAAAAAAAAAAAD496YxXgEAAFMJe+P/fwAAAAAAAAAAAAAAAAAAAAAAAF2X5UuVcwAAewuzgwAAAAD496YxXgEAAOD///8AAAAAkK1hHV4BAAB4Qw8EOgAAAAAAAAAAAAAABgAAAAAAAAAAAAAAAAAAAJxCDwR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AgAAAAAAAAAoFttlP9/AADQ/QAAAAAAABgAAAAYAAAAAQAAAAAAAACO5nw7XgEAAAQAAAAAAAAAW2m/g/9/AADhAAAAAAAAAAAAAAAAAAAA7/0AAAAAAAAAAAAAAAAAAA8AAAAAAAAABAAAAAAAAAAAAAAAAAAAAMVov4MAAAAAjuZ8O14BAAAAAAAAAAAAAPBmDwQ6AAAAMOwFMl4BAAB4Zg8EOgAAALBmDwQ6AAAAAAAAAF4BAAAAAEEbAAAAAJ0XAAAAAAAAkgkAAP8GAAAQEHw7XgEAAHcBAACJ/v//wESaO14BAAAAD0EbXgEAAMAMQRteAQAADQAAAG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Ug6/DY3ivTjVrLclQ/j/e8tv6LTzRf5+W/JAGUrLzZY=</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OyDvt6BwlvThHkhLvtxtT9sBvLtXiEGrNm67u92edrg=</DigestValue>
    </Reference>
    <Reference Type="http://www.w3.org/2000/09/xmldsig#Object" URI="#idValidSigLnImg">
      <DigestMethod Algorithm="http://www.w3.org/2001/04/xmlenc#sha256"/>
      <DigestValue>YgMDhkvG6wjNMt15fU0nnS8uWIT7JygqfnzcXyoZzmI=</DigestValue>
    </Reference>
    <Reference Type="http://www.w3.org/2000/09/xmldsig#Object" URI="#idInvalidSigLnImg">
      <DigestMethod Algorithm="http://www.w3.org/2001/04/xmlenc#sha256"/>
      <DigestValue>wTRlyCqvT+uyZbC8uK66Rk8BLL/WmTubsNHuM/tWMnU=</DigestValue>
    </Reference>
  </SignedInfo>
  <SignatureValue>wzStTaeN5p0Rsz1eOQOTI9lpvqJwXzC1dYWMilG4AdKUZO0Lwc5V7+zpN0tSNjvU9BZUbqnHvxDe
baFt5EwUie2l3jl5xLnFGbFgOO8NP7P/tniHieezeAsc/jdwwnRTJeDTPmi1Qopd++UJY0QBOLRE
afO/VoAPVbv93wZ56aCrbTEYRjG3EHcZk6iEWF08Pc0s91YUmGxNfM8YJzsryr021Y3smdXScW33
Cy+H9eYaI4HpYzD6KYxEBQ0/O8dyiXK3wlJgPe5beEDm375plPqsVwpPRAnfLp0CRmmEH3umbd5r
haUrQBWesswmNWQaQJZx8icBlK8U8fL02/xplg==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a41Nb/fgwX+RBnUuf8iEG6YN4Aibpemfj1y9X+L5IbA=</DigestValue>
      </Reference>
      <Reference URI="/word/endnotes.xml?ContentType=application/vnd.openxmlformats-officedocument.wordprocessingml.endnotes+xml">
        <DigestMethod Algorithm="http://www.w3.org/2001/04/xmlenc#sha256"/>
        <DigestValue>Lab05BjKzDt/WYcRfKJYkWm88OInU9A3oJVcEqmUCl4=</DigestValue>
      </Reference>
      <Reference URI="/word/fontTable.xml?ContentType=application/vnd.openxmlformats-officedocument.wordprocessingml.fontTable+xml">
        <DigestMethod Algorithm="http://www.w3.org/2001/04/xmlenc#sha256"/>
        <DigestValue>CVspCVm5GWxo9RqOvu5pa1hRpGBMXAjEnTY+X7io5QE=</DigestValue>
      </Reference>
      <Reference URI="/word/footer1.xml?ContentType=application/vnd.openxmlformats-officedocument.wordprocessingml.footer+xml">
        <DigestMethod Algorithm="http://www.w3.org/2001/04/xmlenc#sha256"/>
        <DigestValue>MD3Zx6yv2eueRkj3s7wO8lPTLo0S4Ye/EqiSOpOVx5s=</DigestValue>
      </Reference>
      <Reference URI="/word/footer2.xml?ContentType=application/vnd.openxmlformats-officedocument.wordprocessingml.footer+xml">
        <DigestMethod Algorithm="http://www.w3.org/2001/04/xmlenc#sha256"/>
        <DigestValue>ZGh9r4PI/UuH1bZXDS4uhEsbHNraJF0Ich29btYhg8s=</DigestValue>
      </Reference>
      <Reference URI="/word/footnotes.xml?ContentType=application/vnd.openxmlformats-officedocument.wordprocessingml.footnotes+xml">
        <DigestMethod Algorithm="http://www.w3.org/2001/04/xmlenc#sha256"/>
        <DigestValue>XS9IjX+9rNRIA5BDfhZX/8RkGZ0J//m+AUxi6s2wBuk=</DigestValue>
      </Reference>
      <Reference URI="/word/media/image1.jpeg?ContentType=image/jpeg">
        <DigestMethod Algorithm="http://www.w3.org/2001/04/xmlenc#sha256"/>
        <DigestValue>FYJ2wammtuWrWRMntCfaGcHgstW4lvJMY826REyDjZs=</DigestValue>
      </Reference>
      <Reference URI="/word/media/image2.emf?ContentType=image/x-emf">
        <DigestMethod Algorithm="http://www.w3.org/2001/04/xmlenc#sha256"/>
        <DigestValue>v/4n4JbGtsAXvr5Bb04y2GJhfE8g3OQwYhvL9bfh6mM=</DigestValue>
      </Reference>
      <Reference URI="/word/media/image3.emf?ContentType=image/x-emf">
        <DigestMethod Algorithm="http://www.w3.org/2001/04/xmlenc#sha256"/>
        <DigestValue>xh1JD3BflaWb/AEL5rnaXx/IvscPEc8kQCgmV2cD134=</DigestValue>
      </Reference>
      <Reference URI="/word/numbering.xml?ContentType=application/vnd.openxmlformats-officedocument.wordprocessingml.numbering+xml">
        <DigestMethod Algorithm="http://www.w3.org/2001/04/xmlenc#sha256"/>
        <DigestValue>340kJ2JZAp0Asmr5lvrpSrMGhkoFYC6PoBRxvjw+o+o=</DigestValue>
      </Reference>
      <Reference URI="/word/settings.xml?ContentType=application/vnd.openxmlformats-officedocument.wordprocessingml.settings+xml">
        <DigestMethod Algorithm="http://www.w3.org/2001/04/xmlenc#sha256"/>
        <DigestValue>YC2Ei0s/NI8XePePHWmGbSmIB9Z+msP3Myj9wP/9dr8=</DigestValue>
      </Reference>
      <Reference URI="/word/styles.xml?ContentType=application/vnd.openxmlformats-officedocument.wordprocessingml.styles+xml">
        <DigestMethod Algorithm="http://www.w3.org/2001/04/xmlenc#sha256"/>
        <DigestValue>uU9Khlh5oLa3Y6K46gMkVEjUEsnSRIL9XPIobYrM+kc=</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kHbeDPd4zAnplLujjGb1gvNAC9fhAOcT/5WTPSUQIHA=</DigestValue>
      </Reference>
    </Manifest>
    <SignatureProperties>
      <SignatureProperty Id="idSignatureTime" Target="#idPackageSignature">
        <mdssi:SignatureTime xmlns:mdssi="http://schemas.openxmlformats.org/package/2006/digital-signature">
          <mdssi:Format>YYYY-MM-DDThh:mm:ssTZD</mdssi:Format>
          <mdssi:Value>2019-09-02T16:39:18Z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2019-09-02T16:39:18Z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fADE04XcwQx8AxVjldzcD1wD+////DOTgd3Lh4Hc88YQL0NNMAIDvhAvoOx8Al2wHdgAAAAAAAAAAHD0fAAYAAAAQPR8ABgAAAAIAAAAAAAAAlO+EC3i8XguU74QLAAAAAHi8Xgs4PB8ABGUHdgRlB3YAAAAAAAgAAAACAAAAAAAAQDwfAJdsB3YAAAAAAAAAAHY9HwAHAAAAaD0fAAcAAAAAAAAAAAAAAGg9HwB4PB8AmuwGdgAAAAAAAgAAAAAfAAcAAABoPR8ABwAAAEwSCHYAAAAAAAAAAGg9HwAHAAAAAAAAAKQ8HwBAMAZ2AAAAAAACAABoPR8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JEL6LtvBAAAAACsXPgG6LtvBIw7HwAUJB5wjDsfAIw7HwAnNR5wAAAAAHEkHnBYzVdwyOBFcKCoAQAAAEkAAAAAAPg7AAD/BwAAAABDCwAAAADIOx8AgAGYdw1ck3ffW5N3yDsfAGQBAAAEZQd2BGUHdrBgrAgACAAAAAIAAAAAAADoOx8Al2wHdgAAAAAAAAAAHD0fAAYAAAAQPR8ABgAAAAAAAAAAAAAAED0fACA8HwCa7AZ2AAAAAAACAAAAAB8ABgAAABA9HwAGAAAATBIIdgAAAAAAAAAAED0fAAYAAAAAAAAATDwfAEAwBnYAAAAAAAIAABA9Hw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f7dX2Su3V9mXvi9w+MmrCHjSagRUnpAL7hkheyIAigE4bx8ADG8fAHiCkQsgDQCE0HEfAGa/L3AgDQCEAAAAAPjJqwj40WUEvHAfABB8V3BWnpALAAAAABB8V3AgDQAAVJ6QCwEAAAAAAAAABwAAAFSekAsAAAAAAAAAAEBvHwBFKyFwIAAAAP////8AAAAAAAAAABUAAAAAAAAAcAAAAAEAAAABAAAAJAAAACQAAAAQAAAAAAAAAAAAqwj40WUEAR4BAAAAAABdGQoDAHAfAABwHwAwhS9wAAAAAAAAAACoXdEIAAAAAAEAAAAAAAAAwG8fAFY5lHd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F3T0god0i5e3F0XXtx//8AAAAAXHd+WgAAgJgfAAysc2AAAAAAGPtLANSXHwBo8113AAAAAAAAQ2hhclVwcGVyVwCWSQBIl0kAaLwHB9ieSQAsmB8AgAGYdw1ck3ffW5N3LJgfAGQBAAAEZQd2BGUHdojmcQQACAAAAAIAAAAAAABMmB8Al2wHdgAAAAAAAAAAhpkfAAkAAAB0mR8ACQAAAAAAAAAAAAAAdJkfAISYHwCa7AZ2AAAAAAACAAAAAB8ACQAAAHSZHwAJAAAATBIIdgAAAAAAAAAAdJkfAAkAAAAAAAAAsJgfAEAwBnYAAAAAAAIAAHSZHw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8AMTThdzBDHwDFWOV3NwPXAP7///8M5OB3cuHgdzzxhAvQ00wAgO+EC+g7HwCXbAd2AAAAAAAAAAAcPR8ABgAAABA9HwAGAAAAAgAAAAAAAACU74QLeLxeC5TvhAsAAAAAeLxeCzg8HwAEZQd2BGUHdgAAAAAACAAAAAIAAAAAAABAPB8Al2wHdgAAAAAAAAAAdj0fAAcAAABoPR8ABwAAAAAAAAAAAAAAaD0fAHg8HwCa7AZ2AAAAAAACAAAAAB8ABwAAAGg9HwAHAAAATBIIdgAAAAAAAAAAaD0fAAcAAAAAAAAApDwfAEAwBnYAAAAAAAIAAGg9H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rCHDExBIDo5N3fyZ5cLYZAQsAAAAAeNJqBKRwHwB3FSGUIgCKAVkpeXBkbx8AAAAAAPjJqwikcB8AJIiAEqxvHwDpKHlwUwBlAGcAbwBlACAAVQBJAAAAAAAFKXlwfHAfAOEAAAAkbx8AO1wwcNhFmAvhAAAAAQAAAI7ExBIAAB8A2lswcAQAAAAFAAAAAAAAAAAAAAAAAAAAjsTEEjBxHwA1KHlwsCCOCwQAAAD4yasIAAAAAFkoeXAAAAAAAABlAGcAbwBlACAAVQBJAAAAChsAcB8AAHAfAOEAAACcbx8AAAAAAHDExBIAAAAAAQAAAAAAAADAbx8AVjmU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87BD3-254B-4B50-AC56-FCFCA8EB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9</Pages>
  <Words>1305</Words>
  <Characters>7180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62</cp:revision>
  <dcterms:created xsi:type="dcterms:W3CDTF">2018-08-01T14:04:00Z</dcterms:created>
  <dcterms:modified xsi:type="dcterms:W3CDTF">2019-09-02T16:29:00Z</dcterms:modified>
</cp:coreProperties>
</file>