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3A3991" w:rsidRDefault="00EB20AD" w:rsidP="00EB20AD">
      <w:pPr>
        <w:rPr>
          <w:rFonts w:cstheme="minorHAnsi"/>
        </w:rPr>
      </w:pPr>
    </w:p>
    <w:p w14:paraId="37A4D56F" w14:textId="77777777" w:rsidR="00EB20AD" w:rsidRPr="003A3991" w:rsidRDefault="00EB20AD" w:rsidP="00EB20AD">
      <w:pPr>
        <w:rPr>
          <w:rFonts w:cstheme="minorHAnsi"/>
        </w:rPr>
      </w:pPr>
    </w:p>
    <w:p w14:paraId="499CC231" w14:textId="77777777" w:rsidR="00EB20AD" w:rsidRPr="003A3991" w:rsidRDefault="00EB20AD" w:rsidP="00EB20AD">
      <w:pPr>
        <w:rPr>
          <w:rFonts w:cstheme="minorHAnsi"/>
        </w:rPr>
      </w:pPr>
    </w:p>
    <w:p w14:paraId="1DD2A2E0" w14:textId="77777777" w:rsidR="00EB20AD" w:rsidRPr="003A3991" w:rsidRDefault="00EB20AD" w:rsidP="00EB20AD">
      <w:pPr>
        <w:rPr>
          <w:rFonts w:cstheme="minorHAnsi"/>
        </w:rPr>
      </w:pPr>
    </w:p>
    <w:p w14:paraId="34BF3362" w14:textId="77777777" w:rsidR="00EB20AD" w:rsidRPr="003A3991" w:rsidRDefault="00EB20AD" w:rsidP="00EB20AD">
      <w:pPr>
        <w:rPr>
          <w:rFonts w:cstheme="minorHAnsi"/>
        </w:rPr>
      </w:pPr>
    </w:p>
    <w:p w14:paraId="70A77A43" w14:textId="77777777" w:rsidR="00EB20AD" w:rsidRPr="003A3991"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Pr="003A3991" w:rsidRDefault="00A5163D" w:rsidP="00A5163D">
      <w:pPr>
        <w:spacing w:after="0" w:line="240" w:lineRule="auto"/>
        <w:jc w:val="center"/>
        <w:rPr>
          <w:b/>
        </w:rPr>
      </w:pPr>
      <w:r w:rsidRPr="003A3991">
        <w:rPr>
          <w:b/>
        </w:rPr>
        <w:t xml:space="preserve"> INFORME DE FISCALIZACIÓN </w:t>
      </w:r>
    </w:p>
    <w:p w14:paraId="3096D2A0" w14:textId="77777777" w:rsidR="00AD4536" w:rsidRPr="003A3991" w:rsidRDefault="00AD4536" w:rsidP="00A5163D">
      <w:pPr>
        <w:spacing w:after="0" w:line="240" w:lineRule="auto"/>
        <w:jc w:val="center"/>
        <w:rPr>
          <w:b/>
        </w:rPr>
      </w:pPr>
    </w:p>
    <w:p w14:paraId="251B01CB" w14:textId="77777777" w:rsidR="00AD4536" w:rsidRPr="003A3991" w:rsidRDefault="00AD4536" w:rsidP="00A5163D">
      <w:pPr>
        <w:spacing w:after="0" w:line="240" w:lineRule="auto"/>
        <w:jc w:val="center"/>
        <w:rPr>
          <w:b/>
        </w:rPr>
      </w:pPr>
    </w:p>
    <w:p w14:paraId="5C653176" w14:textId="59B6CD31" w:rsidR="00A5163D" w:rsidRPr="003A3991" w:rsidRDefault="00A5163D" w:rsidP="00A5163D">
      <w:pPr>
        <w:spacing w:after="0" w:line="240" w:lineRule="auto"/>
        <w:jc w:val="center"/>
        <w:rPr>
          <w:b/>
        </w:rPr>
      </w:pPr>
      <w:r w:rsidRPr="003A3991">
        <w:rPr>
          <w:b/>
        </w:rPr>
        <w:t>PLANES DE DESCONTAMINACI</w:t>
      </w:r>
      <w:r w:rsidR="00AD4536" w:rsidRPr="003A3991">
        <w:rPr>
          <w:b/>
        </w:rPr>
        <w:t>Ó</w:t>
      </w:r>
      <w:r w:rsidRPr="003A3991">
        <w:rPr>
          <w:b/>
        </w:rPr>
        <w:t>N A</w:t>
      </w:r>
      <w:r w:rsidR="005B13AE" w:rsidRPr="003A3991">
        <w:rPr>
          <w:b/>
        </w:rPr>
        <w:t xml:space="preserve">TMOSFÉRICA </w:t>
      </w:r>
    </w:p>
    <w:bookmarkEnd w:id="0"/>
    <w:bookmarkEnd w:id="1"/>
    <w:bookmarkEnd w:id="2"/>
    <w:bookmarkEnd w:id="3"/>
    <w:p w14:paraId="6EC91AA0" w14:textId="340F63A3" w:rsidR="00BB14AE" w:rsidRPr="003A3991" w:rsidRDefault="00BB14AE" w:rsidP="00EB20AD">
      <w:pPr>
        <w:spacing w:after="0" w:line="240" w:lineRule="auto"/>
        <w:jc w:val="center"/>
        <w:rPr>
          <w:rFonts w:cstheme="minorHAnsi"/>
          <w:b/>
        </w:rPr>
      </w:pPr>
    </w:p>
    <w:p w14:paraId="4D6E3344" w14:textId="77777777" w:rsidR="00BB14AE" w:rsidRPr="003A3991" w:rsidRDefault="00BB14AE" w:rsidP="00EB20AD">
      <w:pPr>
        <w:spacing w:after="0" w:line="240" w:lineRule="auto"/>
        <w:jc w:val="center"/>
        <w:rPr>
          <w:rFonts w:cstheme="minorHAnsi"/>
          <w:b/>
        </w:rPr>
      </w:pPr>
    </w:p>
    <w:p w14:paraId="51F7FC94" w14:textId="41471C81" w:rsidR="00BB14AE" w:rsidRPr="003A3991" w:rsidRDefault="00A336A2" w:rsidP="00EB20AD">
      <w:pPr>
        <w:spacing w:after="0" w:line="240" w:lineRule="auto"/>
        <w:jc w:val="center"/>
        <w:rPr>
          <w:b/>
        </w:rPr>
      </w:pPr>
      <w:r>
        <w:rPr>
          <w:b/>
        </w:rPr>
        <w:t xml:space="preserve">VENTA DE </w:t>
      </w:r>
      <w:r w:rsidR="00D20AF4">
        <w:rPr>
          <w:b/>
        </w:rPr>
        <w:t>LEÑA HECTOR PU</w:t>
      </w:r>
      <w:r w:rsidR="00470CCE">
        <w:rPr>
          <w:b/>
        </w:rPr>
        <w:t>ENAQUE</w:t>
      </w:r>
      <w:r>
        <w:rPr>
          <w:b/>
        </w:rPr>
        <w:t xml:space="preserve"> NAIPIL</w:t>
      </w:r>
    </w:p>
    <w:p w14:paraId="1FD64567" w14:textId="77777777" w:rsidR="00BB14AE" w:rsidRPr="003A3991" w:rsidRDefault="00BB14AE" w:rsidP="00EB20AD">
      <w:pPr>
        <w:spacing w:after="0" w:line="240" w:lineRule="auto"/>
        <w:jc w:val="center"/>
        <w:rPr>
          <w:b/>
        </w:rPr>
      </w:pPr>
    </w:p>
    <w:p w14:paraId="75F15748" w14:textId="0BD489D0" w:rsidR="00E8220A" w:rsidRPr="003A3991" w:rsidRDefault="00471C0A" w:rsidP="00EB20AD">
      <w:pPr>
        <w:spacing w:after="0" w:line="240" w:lineRule="auto"/>
        <w:jc w:val="center"/>
        <w:rPr>
          <w:b/>
        </w:rPr>
      </w:pPr>
      <w:r w:rsidRPr="003A3991">
        <w:rPr>
          <w:b/>
        </w:rPr>
        <w:t>DFZ-201</w:t>
      </w:r>
      <w:r w:rsidR="00B60731" w:rsidRPr="003A3991">
        <w:rPr>
          <w:b/>
        </w:rPr>
        <w:t>9</w:t>
      </w:r>
      <w:r w:rsidRPr="003A3991">
        <w:rPr>
          <w:b/>
        </w:rPr>
        <w:t>-</w:t>
      </w:r>
      <w:r w:rsidR="004E78F8" w:rsidRPr="003A3991">
        <w:rPr>
          <w:b/>
        </w:rPr>
        <w:t>1</w:t>
      </w:r>
      <w:r w:rsidR="00D20AF4">
        <w:rPr>
          <w:b/>
        </w:rPr>
        <w:t>717</w:t>
      </w:r>
      <w:r w:rsidRPr="003A3991">
        <w:rPr>
          <w:b/>
        </w:rPr>
        <w:t>-X-PPDA</w:t>
      </w:r>
    </w:p>
    <w:p w14:paraId="23B066CC" w14:textId="77777777" w:rsidR="00BB14AE" w:rsidRPr="003A3991" w:rsidRDefault="00BB14AE" w:rsidP="00EB20AD">
      <w:pPr>
        <w:spacing w:after="0" w:line="240" w:lineRule="auto"/>
        <w:jc w:val="center"/>
        <w:rPr>
          <w:b/>
        </w:rPr>
      </w:pPr>
    </w:p>
    <w:p w14:paraId="4D984BD1" w14:textId="77777777" w:rsidR="00EB20AD" w:rsidRPr="003A3991"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A3991" w:rsidRPr="003A3991"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3A3991"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3A3991" w:rsidRDefault="00EB20AD" w:rsidP="005123A6">
            <w:pPr>
              <w:jc w:val="center"/>
              <w:rPr>
                <w:rFonts w:cstheme="minorHAnsi"/>
                <w:b/>
                <w:sz w:val="18"/>
                <w:szCs w:val="18"/>
                <w:highlight w:val="yellow"/>
                <w:lang w:val="es-ES_tradnl"/>
              </w:rPr>
            </w:pPr>
            <w:r w:rsidRPr="003A3991">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3A3991" w:rsidRDefault="00EB20AD" w:rsidP="005123A6">
            <w:pPr>
              <w:jc w:val="center"/>
              <w:rPr>
                <w:rFonts w:cstheme="minorHAnsi"/>
                <w:b/>
                <w:sz w:val="18"/>
                <w:szCs w:val="18"/>
                <w:highlight w:val="yellow"/>
                <w:lang w:val="es-ES_tradnl"/>
              </w:rPr>
            </w:pPr>
            <w:r w:rsidRPr="003A3991">
              <w:rPr>
                <w:rFonts w:cstheme="minorHAnsi"/>
                <w:b/>
                <w:sz w:val="18"/>
                <w:szCs w:val="18"/>
                <w:lang w:val="es-ES_tradnl"/>
              </w:rPr>
              <w:t>Firma</w:t>
            </w:r>
          </w:p>
        </w:tc>
      </w:tr>
      <w:tr w:rsidR="003A3991" w:rsidRPr="003A3991"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6F247173" w:rsidR="00EB20AD" w:rsidRPr="003A3991" w:rsidRDefault="00EB20AD" w:rsidP="005123A6">
            <w:pPr>
              <w:jc w:val="center"/>
              <w:rPr>
                <w:rFonts w:cstheme="minorHAnsi"/>
                <w:sz w:val="18"/>
                <w:szCs w:val="18"/>
                <w:lang w:val="es-ES_tradnl"/>
              </w:rPr>
            </w:pPr>
            <w:r w:rsidRPr="003A3991">
              <w:rPr>
                <w:rFonts w:cstheme="minorHAnsi"/>
                <w:sz w:val="18"/>
                <w:szCs w:val="18"/>
                <w:lang w:val="es-ES_tradnl"/>
              </w:rPr>
              <w:t>Aprobado</w:t>
            </w:r>
            <w:r w:rsidR="00022BED" w:rsidRPr="003A3991">
              <w:rPr>
                <w:rFonts w:cstheme="minorHAns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728CE86B" w:rsidR="00EB20AD" w:rsidRPr="003A3991" w:rsidRDefault="00A336A2" w:rsidP="005123A6">
            <w:pPr>
              <w:jc w:val="center"/>
              <w:rPr>
                <w:rFonts w:cstheme="minorHAnsi"/>
                <w:b/>
                <w:sz w:val="18"/>
                <w:szCs w:val="18"/>
                <w:lang w:val="es-ES_tradnl"/>
              </w:rPr>
            </w:pPr>
            <w:r w:rsidRPr="003A3991">
              <w:rPr>
                <w:rFonts w:cstheme="minorHAns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59A8949" w:rsidR="00EB20AD" w:rsidRPr="003A3991" w:rsidRDefault="001A4B90" w:rsidP="005123A6">
            <w:pPr>
              <w:jc w:val="center"/>
              <w:rPr>
                <w:rFonts w:cs="Calibri"/>
                <w:sz w:val="18"/>
                <w:szCs w:val="18"/>
                <w:lang w:val="es-ES_tradnl"/>
              </w:rPr>
            </w:pPr>
            <w:r>
              <w:rPr>
                <w:rFonts w:cs="Calibri"/>
                <w:sz w:val="16"/>
                <w:szCs w:val="16"/>
              </w:rPr>
              <w:pict w14:anchorId="1BECC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8" o:title=""/>
                  <o:lock v:ext="edit" ungrouping="t" rotation="t" aspectratio="f" cropping="t" verticies="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3A3991" w:rsidRPr="003A3991"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3A3991" w:rsidRDefault="00EE3BA2" w:rsidP="00090E35">
            <w:pPr>
              <w:jc w:val="center"/>
              <w:rPr>
                <w:rFonts w:cstheme="minorHAnsi"/>
                <w:sz w:val="18"/>
                <w:szCs w:val="18"/>
                <w:lang w:val="es-ES_tradnl"/>
              </w:rPr>
            </w:pPr>
            <w:r w:rsidRPr="003A399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062130B9" w:rsidR="00EE3BA2" w:rsidRPr="003A3991" w:rsidRDefault="001A5758" w:rsidP="00090E35">
            <w:pPr>
              <w:jc w:val="center"/>
              <w:rPr>
                <w:rFonts w:cstheme="minorHAnsi"/>
                <w:b/>
                <w:sz w:val="18"/>
                <w:szCs w:val="18"/>
                <w:lang w:val="es-ES_tradnl"/>
              </w:rPr>
            </w:pPr>
            <w:r>
              <w:rPr>
                <w:rFonts w:cs="Calibr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0C939E4C" w:rsidR="00EE3BA2" w:rsidRPr="003A3991" w:rsidRDefault="001A4B90" w:rsidP="00090E35">
            <w:pPr>
              <w:jc w:val="center"/>
              <w:rPr>
                <w:rFonts w:cs="Calibri"/>
                <w:sz w:val="16"/>
                <w:szCs w:val="16"/>
              </w:rPr>
            </w:pPr>
            <w:r>
              <w:rPr>
                <w:rFonts w:cs="Calibri"/>
                <w:sz w:val="18"/>
                <w:szCs w:val="18"/>
              </w:rPr>
              <w:pict w14:anchorId="5B6353D3">
                <v:shape id="_x0000_i1026" type="#_x0000_t75" alt="Línea de firma de Microsoft Office..." style="width:114pt;height:57pt" wrapcoords="-84 0 -84 21262 21600 21262 21600 0 -84 0" o:allowoverlap="f">
                  <v:imagedata r:id="rId9"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bookmarkStart w:id="5" w:name="_GoBack"/>
        <w:bookmarkEnd w:id="5"/>
      </w:tr>
    </w:tbl>
    <w:p w14:paraId="18B1DF4E" w14:textId="77777777" w:rsidR="00EB20AD" w:rsidRPr="003A3991" w:rsidRDefault="00EB20AD" w:rsidP="00EB20AD">
      <w:r w:rsidRPr="003A3991">
        <w:br w:type="page"/>
      </w:r>
    </w:p>
    <w:bookmarkEnd w:id="4"/>
    <w:p w14:paraId="15D0257A" w14:textId="77777777" w:rsidR="00B00871" w:rsidRPr="003A3991" w:rsidRDefault="00B00871" w:rsidP="005966F5">
      <w:pPr>
        <w:jc w:val="center"/>
        <w:rPr>
          <w:rFonts w:cs="Calibri"/>
          <w:b/>
        </w:rPr>
        <w:sectPr w:rsidR="00B00871" w:rsidRPr="003A399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Pr="003A3991" w:rsidRDefault="005966F5" w:rsidP="005966F5">
      <w:pPr>
        <w:jc w:val="center"/>
        <w:rPr>
          <w:rFonts w:cs="Calibri"/>
          <w:b/>
        </w:rPr>
      </w:pPr>
      <w:r w:rsidRPr="003A3991">
        <w:rPr>
          <w:rFonts w:cs="Calibri"/>
          <w:b/>
        </w:rPr>
        <w:lastRenderedPageBreak/>
        <w:t>DETALLE DE</w:t>
      </w:r>
      <w:r w:rsidR="00BB14AE" w:rsidRPr="003A3991">
        <w:rPr>
          <w:rFonts w:cs="Calibri"/>
          <w:b/>
        </w:rPr>
        <w:t xml:space="preserve"> LA</w:t>
      </w:r>
      <w:r w:rsidRPr="003A3991">
        <w:rPr>
          <w:rFonts w:cs="Calibri"/>
          <w:b/>
        </w:rPr>
        <w:t xml:space="preserve"> ACTIVIDAD DE FISCALIZACIÓN</w:t>
      </w:r>
    </w:p>
    <w:p w14:paraId="41B1FC44" w14:textId="552D59BD" w:rsidR="003D629A" w:rsidRPr="003A3991" w:rsidRDefault="00954F36" w:rsidP="002C17F2">
      <w:pPr>
        <w:pStyle w:val="Ttulo1"/>
        <w:spacing w:after="120"/>
        <w:ind w:left="567" w:hanging="567"/>
        <w:rPr>
          <w:sz w:val="22"/>
        </w:rPr>
      </w:pPr>
      <w:r w:rsidRPr="003A3991">
        <w:rPr>
          <w:sz w:val="22"/>
        </w:rPr>
        <w:t>INFORMACIÓN DEL TITULAR</w:t>
      </w:r>
      <w:r w:rsidR="00EE3BA2" w:rsidRPr="003A3991">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3A3991" w:rsidRPr="003A3991" w14:paraId="6C644E19" w14:textId="77777777" w:rsidTr="00CE1AD0">
        <w:trPr>
          <w:trHeight w:val="227"/>
          <w:jc w:val="center"/>
        </w:trPr>
        <w:tc>
          <w:tcPr>
            <w:tcW w:w="2682" w:type="dxa"/>
            <w:shd w:val="clear" w:color="auto" w:fill="D9D9D9"/>
            <w:vAlign w:val="center"/>
          </w:tcPr>
          <w:p w14:paraId="6427951E" w14:textId="77777777" w:rsidR="002C17F2" w:rsidRPr="003A3991" w:rsidRDefault="002C17F2" w:rsidP="00403080">
            <w:pPr>
              <w:spacing w:after="0" w:line="240" w:lineRule="auto"/>
              <w:jc w:val="center"/>
              <w:rPr>
                <w:b/>
                <w:sz w:val="20"/>
              </w:rPr>
            </w:pPr>
            <w:r w:rsidRPr="003A3991">
              <w:rPr>
                <w:b/>
                <w:sz w:val="20"/>
              </w:rPr>
              <w:t>Titular</w:t>
            </w:r>
          </w:p>
        </w:tc>
        <w:tc>
          <w:tcPr>
            <w:tcW w:w="2258" w:type="dxa"/>
            <w:shd w:val="clear" w:color="auto" w:fill="D9D9D9"/>
            <w:vAlign w:val="center"/>
          </w:tcPr>
          <w:p w14:paraId="5D909503" w14:textId="77777777" w:rsidR="002C17F2" w:rsidRPr="003A3991" w:rsidRDefault="008D13C1" w:rsidP="00403080">
            <w:pPr>
              <w:spacing w:after="0" w:line="240" w:lineRule="auto"/>
              <w:jc w:val="center"/>
              <w:rPr>
                <w:b/>
                <w:sz w:val="20"/>
              </w:rPr>
            </w:pPr>
            <w:r w:rsidRPr="003A3991">
              <w:rPr>
                <w:b/>
                <w:sz w:val="20"/>
              </w:rPr>
              <w:t xml:space="preserve">Rut </w:t>
            </w:r>
          </w:p>
        </w:tc>
        <w:tc>
          <w:tcPr>
            <w:tcW w:w="2710" w:type="dxa"/>
            <w:shd w:val="clear" w:color="auto" w:fill="D9D9D9"/>
            <w:vAlign w:val="center"/>
          </w:tcPr>
          <w:p w14:paraId="0EB16A43" w14:textId="77777777" w:rsidR="002C17F2" w:rsidRPr="003A3991" w:rsidRDefault="008D13C1" w:rsidP="00403080">
            <w:pPr>
              <w:spacing w:after="0" w:line="240" w:lineRule="auto"/>
              <w:jc w:val="center"/>
              <w:rPr>
                <w:sz w:val="20"/>
              </w:rPr>
            </w:pPr>
            <w:r w:rsidRPr="003A3991">
              <w:rPr>
                <w:b/>
                <w:sz w:val="20"/>
              </w:rPr>
              <w:t>Identificación de la actividad</w:t>
            </w:r>
          </w:p>
        </w:tc>
        <w:tc>
          <w:tcPr>
            <w:tcW w:w="2566" w:type="dxa"/>
            <w:shd w:val="clear" w:color="auto" w:fill="D9D9D9"/>
          </w:tcPr>
          <w:p w14:paraId="47463B78" w14:textId="77777777" w:rsidR="002C17F2" w:rsidRPr="003A3991" w:rsidRDefault="002C17F2" w:rsidP="00403080">
            <w:pPr>
              <w:spacing w:after="0" w:line="240" w:lineRule="auto"/>
              <w:jc w:val="center"/>
              <w:rPr>
                <w:b/>
                <w:sz w:val="20"/>
              </w:rPr>
            </w:pPr>
            <w:r w:rsidRPr="003A3991">
              <w:rPr>
                <w:b/>
                <w:sz w:val="20"/>
              </w:rPr>
              <w:t>Dirección</w:t>
            </w:r>
          </w:p>
        </w:tc>
      </w:tr>
      <w:tr w:rsidR="002C17F2" w:rsidRPr="003A3991" w14:paraId="09B6DAE7" w14:textId="77777777" w:rsidTr="00CE1AD0">
        <w:trPr>
          <w:trHeight w:val="356"/>
          <w:jc w:val="center"/>
        </w:trPr>
        <w:tc>
          <w:tcPr>
            <w:tcW w:w="2682" w:type="dxa"/>
            <w:vAlign w:val="center"/>
          </w:tcPr>
          <w:p w14:paraId="5F14F750" w14:textId="7E4F4E48" w:rsidR="002C17F2" w:rsidRPr="003A3991" w:rsidRDefault="00D20AF4" w:rsidP="00D20AF4">
            <w:pPr>
              <w:spacing w:after="0" w:line="240" w:lineRule="auto"/>
              <w:rPr>
                <w:sz w:val="20"/>
              </w:rPr>
            </w:pPr>
            <w:r>
              <w:rPr>
                <w:sz w:val="20"/>
              </w:rPr>
              <w:t>Hector Puenaque</w:t>
            </w:r>
            <w:r w:rsidR="0053737C">
              <w:rPr>
                <w:sz w:val="20"/>
              </w:rPr>
              <w:t xml:space="preserve"> Naipil</w:t>
            </w:r>
          </w:p>
        </w:tc>
        <w:tc>
          <w:tcPr>
            <w:tcW w:w="2258" w:type="dxa"/>
            <w:vAlign w:val="center"/>
          </w:tcPr>
          <w:p w14:paraId="426096FF" w14:textId="65EB7749" w:rsidR="002C17F2" w:rsidRPr="003A3991" w:rsidRDefault="00D20AF4" w:rsidP="00E8220A">
            <w:pPr>
              <w:spacing w:after="0" w:line="240" w:lineRule="auto"/>
              <w:jc w:val="center"/>
              <w:rPr>
                <w:sz w:val="20"/>
              </w:rPr>
            </w:pPr>
            <w:r>
              <w:rPr>
                <w:sz w:val="20"/>
              </w:rPr>
              <w:t>12</w:t>
            </w:r>
            <w:r w:rsidR="0053737C">
              <w:rPr>
                <w:sz w:val="20"/>
              </w:rPr>
              <w:t>.</w:t>
            </w:r>
            <w:r>
              <w:rPr>
                <w:sz w:val="20"/>
              </w:rPr>
              <w:t>751</w:t>
            </w:r>
            <w:r w:rsidR="0053737C">
              <w:rPr>
                <w:sz w:val="20"/>
              </w:rPr>
              <w:t>.</w:t>
            </w:r>
            <w:r>
              <w:rPr>
                <w:sz w:val="20"/>
              </w:rPr>
              <w:t>955-2</w:t>
            </w:r>
          </w:p>
        </w:tc>
        <w:tc>
          <w:tcPr>
            <w:tcW w:w="2710" w:type="dxa"/>
            <w:vAlign w:val="center"/>
          </w:tcPr>
          <w:p w14:paraId="0E8D93CD" w14:textId="20ACF1B7" w:rsidR="002C17F2" w:rsidRPr="003A3991" w:rsidRDefault="00D20AF4" w:rsidP="00B36C90">
            <w:pPr>
              <w:spacing w:after="0" w:line="240" w:lineRule="auto"/>
              <w:jc w:val="center"/>
              <w:rPr>
                <w:sz w:val="20"/>
              </w:rPr>
            </w:pPr>
            <w:r>
              <w:rPr>
                <w:sz w:val="20"/>
              </w:rPr>
              <w:t>Leñería</w:t>
            </w:r>
          </w:p>
        </w:tc>
        <w:tc>
          <w:tcPr>
            <w:tcW w:w="2566" w:type="dxa"/>
            <w:vAlign w:val="center"/>
          </w:tcPr>
          <w:p w14:paraId="686BC6CF" w14:textId="726293BF" w:rsidR="002C17F2" w:rsidRPr="003A3991" w:rsidRDefault="00D20AF4" w:rsidP="00B36C90">
            <w:pPr>
              <w:spacing w:after="0" w:line="240" w:lineRule="auto"/>
              <w:jc w:val="center"/>
              <w:rPr>
                <w:sz w:val="20"/>
              </w:rPr>
            </w:pPr>
            <w:r>
              <w:rPr>
                <w:sz w:val="20"/>
              </w:rPr>
              <w:t>1 Oriente 2330, Rahue Alto</w:t>
            </w:r>
            <w:r w:rsidR="004E78F8" w:rsidRPr="003A3991">
              <w:rPr>
                <w:sz w:val="20"/>
              </w:rPr>
              <w:t xml:space="preserve"> Osorno</w:t>
            </w:r>
          </w:p>
        </w:tc>
      </w:tr>
    </w:tbl>
    <w:p w14:paraId="46F89261" w14:textId="77777777" w:rsidR="009A02EE" w:rsidRPr="003A3991" w:rsidRDefault="009A02EE" w:rsidP="00575271">
      <w:pPr>
        <w:spacing w:after="0" w:line="240" w:lineRule="auto"/>
        <w:jc w:val="both"/>
      </w:pPr>
    </w:p>
    <w:p w14:paraId="4914717F" w14:textId="47D88818" w:rsidR="005966F5" w:rsidRPr="003A3991" w:rsidRDefault="005966F5" w:rsidP="002C17F2">
      <w:pPr>
        <w:pStyle w:val="Ttulo1"/>
        <w:spacing w:after="120"/>
        <w:ind w:left="431" w:hanging="431"/>
        <w:rPr>
          <w:sz w:val="22"/>
        </w:rPr>
      </w:pPr>
      <w:r w:rsidRPr="003A3991">
        <w:rPr>
          <w:sz w:val="22"/>
        </w:rPr>
        <w:t>ANTECEDENTES DE LA ACTIVIDAD</w:t>
      </w:r>
      <w:r w:rsidR="00EE3BA2" w:rsidRPr="003A3991">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3A3991" w:rsidRPr="003A3991"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3A3991" w:rsidRDefault="005966F5" w:rsidP="00403080">
            <w:pPr>
              <w:spacing w:after="0" w:line="240" w:lineRule="auto"/>
              <w:rPr>
                <w:b/>
                <w:sz w:val="20"/>
              </w:rPr>
            </w:pPr>
            <w:r w:rsidRPr="003A3991">
              <w:rPr>
                <w:b/>
                <w:sz w:val="20"/>
              </w:rPr>
              <w:t>Instrumento</w:t>
            </w:r>
          </w:p>
        </w:tc>
        <w:tc>
          <w:tcPr>
            <w:tcW w:w="9491" w:type="dxa"/>
            <w:gridSpan w:val="2"/>
            <w:shd w:val="clear" w:color="auto" w:fill="auto"/>
            <w:vAlign w:val="center"/>
          </w:tcPr>
          <w:p w14:paraId="7B8C5D1F" w14:textId="7B0C3093" w:rsidR="003967A9" w:rsidRPr="003A3991" w:rsidRDefault="001C277D" w:rsidP="00653537">
            <w:pPr>
              <w:autoSpaceDE w:val="0"/>
              <w:autoSpaceDN w:val="0"/>
              <w:adjustRightInd w:val="0"/>
              <w:spacing w:after="0" w:line="240" w:lineRule="auto"/>
              <w:jc w:val="both"/>
              <w:rPr>
                <w:sz w:val="20"/>
              </w:rPr>
            </w:pPr>
            <w:r w:rsidRPr="003A3991">
              <w:rPr>
                <w:sz w:val="20"/>
              </w:rPr>
              <w:t>D.S. N°</w:t>
            </w:r>
            <w:r w:rsidR="004E78F8" w:rsidRPr="003A3991">
              <w:rPr>
                <w:sz w:val="20"/>
              </w:rPr>
              <w:t>47</w:t>
            </w:r>
            <w:r w:rsidRPr="003A3991">
              <w:rPr>
                <w:sz w:val="20"/>
              </w:rPr>
              <w:t>/</w:t>
            </w:r>
            <w:r w:rsidR="00230797" w:rsidRPr="003A3991">
              <w:rPr>
                <w:sz w:val="20"/>
              </w:rPr>
              <w:t>2015</w:t>
            </w:r>
            <w:r w:rsidRPr="003A3991">
              <w:rPr>
                <w:sz w:val="20"/>
              </w:rPr>
              <w:t xml:space="preserve"> MMA.</w:t>
            </w:r>
            <w:r w:rsidR="00653537" w:rsidRPr="003A3991">
              <w:t xml:space="preserve"> </w:t>
            </w:r>
            <w:r w:rsidR="00653537" w:rsidRPr="003A3991">
              <w:rPr>
                <w:sz w:val="20"/>
              </w:rPr>
              <w:t xml:space="preserve">Plan de </w:t>
            </w:r>
            <w:r w:rsidR="00B60731" w:rsidRPr="003A3991">
              <w:rPr>
                <w:sz w:val="20"/>
              </w:rPr>
              <w:t>D</w:t>
            </w:r>
            <w:r w:rsidR="00653537" w:rsidRPr="003A3991">
              <w:rPr>
                <w:sz w:val="20"/>
              </w:rPr>
              <w:t xml:space="preserve">escontaminación </w:t>
            </w:r>
            <w:r w:rsidR="00B60731" w:rsidRPr="003A3991">
              <w:rPr>
                <w:sz w:val="20"/>
              </w:rPr>
              <w:t>A</w:t>
            </w:r>
            <w:r w:rsidR="00653537" w:rsidRPr="003A3991">
              <w:rPr>
                <w:sz w:val="20"/>
              </w:rPr>
              <w:t>tmosférica</w:t>
            </w:r>
            <w:r w:rsidR="00B60731" w:rsidRPr="003A3991">
              <w:rPr>
                <w:sz w:val="20"/>
              </w:rPr>
              <w:t xml:space="preserve"> </w:t>
            </w:r>
            <w:r w:rsidR="003A3991">
              <w:rPr>
                <w:sz w:val="20"/>
              </w:rPr>
              <w:t xml:space="preserve">para la comuna </w:t>
            </w:r>
            <w:r w:rsidR="00230797" w:rsidRPr="003A3991">
              <w:rPr>
                <w:sz w:val="20"/>
              </w:rPr>
              <w:t>de Osorno</w:t>
            </w:r>
          </w:p>
        </w:tc>
      </w:tr>
      <w:tr w:rsidR="003A3991" w:rsidRPr="003A3991"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3A3991" w:rsidRDefault="005966F5" w:rsidP="00403080">
            <w:pPr>
              <w:spacing w:after="0" w:line="240" w:lineRule="auto"/>
              <w:rPr>
                <w:sz w:val="20"/>
              </w:rPr>
            </w:pPr>
            <w:r w:rsidRPr="003A3991">
              <w:rPr>
                <w:b/>
                <w:sz w:val="20"/>
              </w:rPr>
              <w:t>Tipo de Actividad</w:t>
            </w:r>
          </w:p>
        </w:tc>
        <w:tc>
          <w:tcPr>
            <w:tcW w:w="9491" w:type="dxa"/>
            <w:gridSpan w:val="2"/>
            <w:tcBorders>
              <w:bottom w:val="single" w:sz="4" w:space="0" w:color="auto"/>
            </w:tcBorders>
            <w:vAlign w:val="center"/>
          </w:tcPr>
          <w:p w14:paraId="6C8BEBDE" w14:textId="4ACAF129" w:rsidR="005966F5" w:rsidRPr="003A3991" w:rsidRDefault="005966F5" w:rsidP="00CD6B19">
            <w:pPr>
              <w:spacing w:after="0" w:line="240" w:lineRule="auto"/>
              <w:rPr>
                <w:sz w:val="20"/>
              </w:rPr>
            </w:pPr>
            <w:r w:rsidRPr="003A3991">
              <w:rPr>
                <w:sz w:val="20"/>
              </w:rPr>
              <w:t>__</w:t>
            </w:r>
            <w:r w:rsidR="002F2934" w:rsidRPr="003A3991">
              <w:rPr>
                <w:sz w:val="20"/>
              </w:rPr>
              <w:t>x</w:t>
            </w:r>
            <w:r w:rsidRPr="003A3991">
              <w:rPr>
                <w:sz w:val="20"/>
              </w:rPr>
              <w:t>_ Inspección Ambiental _</w:t>
            </w:r>
            <w:r w:rsidR="005032AA" w:rsidRPr="003A3991">
              <w:rPr>
                <w:sz w:val="20"/>
              </w:rPr>
              <w:t>_</w:t>
            </w:r>
            <w:r w:rsidR="00B60731" w:rsidRPr="003A3991">
              <w:rPr>
                <w:sz w:val="20"/>
              </w:rPr>
              <w:t>X</w:t>
            </w:r>
            <w:r w:rsidRPr="003A3991">
              <w:rPr>
                <w:sz w:val="20"/>
              </w:rPr>
              <w:t>_</w:t>
            </w:r>
            <w:r w:rsidR="00C4448E" w:rsidRPr="003A3991">
              <w:rPr>
                <w:sz w:val="20"/>
              </w:rPr>
              <w:t xml:space="preserve"> </w:t>
            </w:r>
            <w:r w:rsidRPr="003A3991">
              <w:rPr>
                <w:sz w:val="20"/>
              </w:rPr>
              <w:t xml:space="preserve">Examen de la </w:t>
            </w:r>
            <w:r w:rsidR="002F2934" w:rsidRPr="003A3991">
              <w:rPr>
                <w:sz w:val="20"/>
              </w:rPr>
              <w:t xml:space="preserve">Información </w:t>
            </w:r>
            <w:r w:rsidRPr="003A3991">
              <w:rPr>
                <w:sz w:val="20"/>
              </w:rPr>
              <w:t>__</w:t>
            </w:r>
            <w:r w:rsidR="00D20AF4">
              <w:rPr>
                <w:sz w:val="20"/>
              </w:rPr>
              <w:t>x</w:t>
            </w:r>
            <w:r w:rsidRPr="003A3991">
              <w:rPr>
                <w:sz w:val="20"/>
              </w:rPr>
              <w:t>_ Medición y Análisis</w:t>
            </w:r>
          </w:p>
        </w:tc>
      </w:tr>
      <w:tr w:rsidR="003A3991" w:rsidRPr="003A3991"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3A3991" w:rsidRDefault="005966F5" w:rsidP="00403080">
            <w:pPr>
              <w:spacing w:after="0" w:line="240" w:lineRule="auto"/>
              <w:rPr>
                <w:b/>
                <w:sz w:val="20"/>
              </w:rPr>
            </w:pPr>
            <w:r w:rsidRPr="003A3991">
              <w:rPr>
                <w:b/>
                <w:sz w:val="20"/>
              </w:rPr>
              <w:t>Fecha de la Actividad</w:t>
            </w:r>
          </w:p>
        </w:tc>
        <w:tc>
          <w:tcPr>
            <w:tcW w:w="4287" w:type="dxa"/>
            <w:shd w:val="clear" w:color="auto" w:fill="D9D9D9"/>
            <w:vAlign w:val="center"/>
          </w:tcPr>
          <w:p w14:paraId="1BECEB51" w14:textId="77777777" w:rsidR="005966F5" w:rsidRPr="003A3991" w:rsidRDefault="005966F5" w:rsidP="00403080">
            <w:pPr>
              <w:spacing w:after="0" w:line="240" w:lineRule="auto"/>
              <w:rPr>
                <w:sz w:val="20"/>
              </w:rPr>
            </w:pPr>
            <w:r w:rsidRPr="003A3991">
              <w:rPr>
                <w:b/>
                <w:sz w:val="20"/>
              </w:rPr>
              <w:t>Organismo encargado</w:t>
            </w:r>
          </w:p>
        </w:tc>
        <w:tc>
          <w:tcPr>
            <w:tcW w:w="5204" w:type="dxa"/>
            <w:shd w:val="clear" w:color="auto" w:fill="D9D9D9"/>
            <w:vAlign w:val="center"/>
          </w:tcPr>
          <w:p w14:paraId="6B0C4449" w14:textId="77777777" w:rsidR="005966F5" w:rsidRPr="003A3991" w:rsidRDefault="005966F5" w:rsidP="00403080">
            <w:pPr>
              <w:spacing w:after="0" w:line="240" w:lineRule="auto"/>
              <w:rPr>
                <w:b/>
                <w:sz w:val="20"/>
              </w:rPr>
            </w:pPr>
            <w:r w:rsidRPr="003A3991">
              <w:rPr>
                <w:b/>
                <w:sz w:val="20"/>
              </w:rPr>
              <w:t>Organismo Participante</w:t>
            </w:r>
          </w:p>
        </w:tc>
      </w:tr>
      <w:tr w:rsidR="00D86461" w:rsidRPr="003A3991" w14:paraId="0C8C4E4E" w14:textId="77777777" w:rsidTr="00F65A73">
        <w:trPr>
          <w:trHeight w:val="417"/>
          <w:jc w:val="center"/>
        </w:trPr>
        <w:tc>
          <w:tcPr>
            <w:tcW w:w="3505" w:type="dxa"/>
            <w:shd w:val="clear" w:color="auto" w:fill="auto"/>
            <w:vAlign w:val="center"/>
          </w:tcPr>
          <w:p w14:paraId="1DA0A096" w14:textId="5477B3B6" w:rsidR="00643CC6" w:rsidRPr="003A3991" w:rsidRDefault="00195B41" w:rsidP="005A5BC1">
            <w:pPr>
              <w:spacing w:after="0" w:line="240" w:lineRule="auto"/>
              <w:jc w:val="center"/>
              <w:rPr>
                <w:sz w:val="20"/>
              </w:rPr>
            </w:pPr>
            <w:r>
              <w:rPr>
                <w:sz w:val="20"/>
              </w:rPr>
              <w:t>21</w:t>
            </w:r>
            <w:r w:rsidR="00E8220A" w:rsidRPr="003A3991">
              <w:rPr>
                <w:sz w:val="20"/>
              </w:rPr>
              <w:t>/</w:t>
            </w:r>
            <w:r w:rsidR="00230797" w:rsidRPr="003A3991">
              <w:rPr>
                <w:sz w:val="20"/>
              </w:rPr>
              <w:t>0</w:t>
            </w:r>
            <w:r>
              <w:rPr>
                <w:sz w:val="20"/>
              </w:rPr>
              <w:t>8</w:t>
            </w:r>
            <w:r w:rsidR="00230797" w:rsidRPr="003A3991">
              <w:rPr>
                <w:sz w:val="20"/>
              </w:rPr>
              <w:t>/</w:t>
            </w:r>
            <w:r w:rsidR="00E8220A" w:rsidRPr="003A3991">
              <w:rPr>
                <w:sz w:val="20"/>
              </w:rPr>
              <w:t>201</w:t>
            </w:r>
            <w:r w:rsidR="00B60731" w:rsidRPr="003A3991">
              <w:rPr>
                <w:sz w:val="20"/>
              </w:rPr>
              <w:t>9</w:t>
            </w:r>
          </w:p>
          <w:p w14:paraId="555ED567" w14:textId="7F25F834" w:rsidR="00B36C90" w:rsidRPr="003A3991" w:rsidRDefault="00B36C90" w:rsidP="005A5BC1">
            <w:pPr>
              <w:spacing w:after="0" w:line="240" w:lineRule="auto"/>
              <w:jc w:val="center"/>
              <w:rPr>
                <w:sz w:val="20"/>
              </w:rPr>
            </w:pPr>
            <w:r w:rsidRPr="003A3991">
              <w:rPr>
                <w:sz w:val="20"/>
              </w:rPr>
              <w:t>(Acta de Inspección</w:t>
            </w:r>
            <w:r w:rsidR="00A0084A" w:rsidRPr="003A3991">
              <w:rPr>
                <w:sz w:val="20"/>
              </w:rPr>
              <w:t xml:space="preserve">, </w:t>
            </w:r>
            <w:r w:rsidRPr="003A3991">
              <w:rPr>
                <w:sz w:val="20"/>
              </w:rPr>
              <w:t>Anexo 1)</w:t>
            </w:r>
          </w:p>
        </w:tc>
        <w:tc>
          <w:tcPr>
            <w:tcW w:w="4287" w:type="dxa"/>
            <w:vAlign w:val="center"/>
          </w:tcPr>
          <w:p w14:paraId="322DA7C9" w14:textId="77777777" w:rsidR="006B374A" w:rsidRPr="003A3991" w:rsidRDefault="00F65A73" w:rsidP="00F65A73">
            <w:pPr>
              <w:spacing w:after="0" w:line="240" w:lineRule="auto"/>
              <w:jc w:val="center"/>
              <w:rPr>
                <w:sz w:val="20"/>
              </w:rPr>
            </w:pPr>
            <w:r w:rsidRPr="003A3991">
              <w:rPr>
                <w:sz w:val="20"/>
              </w:rPr>
              <w:t>Superintendencia del Medio Ambiente</w:t>
            </w:r>
          </w:p>
        </w:tc>
        <w:tc>
          <w:tcPr>
            <w:tcW w:w="5204" w:type="dxa"/>
            <w:vAlign w:val="center"/>
          </w:tcPr>
          <w:p w14:paraId="1C8A9BEB" w14:textId="4A8B0606" w:rsidR="005966F5" w:rsidRPr="003A3991" w:rsidRDefault="0094719F" w:rsidP="00F65A73">
            <w:pPr>
              <w:spacing w:after="0" w:line="240" w:lineRule="auto"/>
              <w:jc w:val="center"/>
              <w:rPr>
                <w:sz w:val="20"/>
              </w:rPr>
            </w:pPr>
            <w:r w:rsidRPr="003A3991">
              <w:rPr>
                <w:sz w:val="20"/>
              </w:rPr>
              <w:t>-</w:t>
            </w:r>
          </w:p>
        </w:tc>
      </w:tr>
    </w:tbl>
    <w:p w14:paraId="5B49F2AE" w14:textId="77777777" w:rsidR="00B00871" w:rsidRPr="003A3991" w:rsidRDefault="00B00871" w:rsidP="00575271">
      <w:pPr>
        <w:spacing w:after="0" w:line="240" w:lineRule="auto"/>
        <w:jc w:val="both"/>
      </w:pPr>
    </w:p>
    <w:p w14:paraId="35A11968" w14:textId="58E9D1CA" w:rsidR="005966F5" w:rsidRPr="003A3991" w:rsidRDefault="005966F5" w:rsidP="002C17F2">
      <w:pPr>
        <w:pStyle w:val="Ttulo1"/>
        <w:spacing w:after="120"/>
        <w:ind w:left="425" w:hanging="425"/>
        <w:rPr>
          <w:sz w:val="22"/>
        </w:rPr>
      </w:pPr>
      <w:r w:rsidRPr="003A3991">
        <w:rPr>
          <w:sz w:val="22"/>
        </w:rPr>
        <w:t>DOCUMENTACIÓN SOLICITADA Y ENTREGADA</w:t>
      </w:r>
      <w:r w:rsidR="00EE3BA2" w:rsidRPr="003A3991">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3A3991" w:rsidRPr="003A3991" w14:paraId="47283D86" w14:textId="77777777" w:rsidTr="00B9504D">
        <w:trPr>
          <w:trHeight w:val="431"/>
          <w:jc w:val="center"/>
        </w:trPr>
        <w:tc>
          <w:tcPr>
            <w:tcW w:w="204" w:type="pct"/>
            <w:shd w:val="clear" w:color="auto" w:fill="D9D9D9"/>
            <w:vAlign w:val="center"/>
          </w:tcPr>
          <w:p w14:paraId="00586C59" w14:textId="77777777" w:rsidR="005966F5" w:rsidRPr="003A3991" w:rsidRDefault="005966F5" w:rsidP="00403080">
            <w:pPr>
              <w:spacing w:after="0" w:line="240" w:lineRule="auto"/>
              <w:jc w:val="center"/>
              <w:rPr>
                <w:rFonts w:cs="Calibri"/>
                <w:b/>
                <w:sz w:val="20"/>
              </w:rPr>
            </w:pPr>
            <w:r w:rsidRPr="003A3991">
              <w:rPr>
                <w:rFonts w:cs="Calibri"/>
                <w:b/>
                <w:sz w:val="20"/>
              </w:rPr>
              <w:t>N°</w:t>
            </w:r>
          </w:p>
        </w:tc>
        <w:tc>
          <w:tcPr>
            <w:tcW w:w="1720" w:type="pct"/>
            <w:shd w:val="clear" w:color="auto" w:fill="D9D9D9"/>
            <w:vAlign w:val="center"/>
          </w:tcPr>
          <w:p w14:paraId="5B414355" w14:textId="77777777" w:rsidR="005966F5" w:rsidRPr="003A3991" w:rsidRDefault="005966F5" w:rsidP="00403080">
            <w:pPr>
              <w:spacing w:after="0" w:line="240" w:lineRule="auto"/>
              <w:jc w:val="center"/>
              <w:rPr>
                <w:rFonts w:cs="Calibri"/>
                <w:b/>
                <w:sz w:val="20"/>
              </w:rPr>
            </w:pPr>
            <w:r w:rsidRPr="003A3991">
              <w:rPr>
                <w:rFonts w:cs="Calibri"/>
                <w:b/>
                <w:sz w:val="20"/>
              </w:rPr>
              <w:t>Documento solicitado</w:t>
            </w:r>
          </w:p>
        </w:tc>
        <w:tc>
          <w:tcPr>
            <w:tcW w:w="577" w:type="pct"/>
            <w:shd w:val="clear" w:color="auto" w:fill="D9D9D9"/>
            <w:vAlign w:val="center"/>
          </w:tcPr>
          <w:p w14:paraId="71C10C23" w14:textId="77777777" w:rsidR="005966F5" w:rsidRPr="003A3991" w:rsidRDefault="005966F5" w:rsidP="00464181">
            <w:pPr>
              <w:spacing w:after="0" w:line="240" w:lineRule="auto"/>
              <w:jc w:val="center"/>
              <w:rPr>
                <w:rFonts w:cs="Calibri"/>
                <w:b/>
                <w:sz w:val="20"/>
              </w:rPr>
            </w:pPr>
            <w:r w:rsidRPr="003A3991">
              <w:rPr>
                <w:rFonts w:cs="Calibri"/>
                <w:b/>
                <w:sz w:val="20"/>
              </w:rPr>
              <w:t>Plazo de entrega</w:t>
            </w:r>
          </w:p>
        </w:tc>
        <w:tc>
          <w:tcPr>
            <w:tcW w:w="577" w:type="pct"/>
            <w:shd w:val="clear" w:color="auto" w:fill="D9D9D9"/>
            <w:vAlign w:val="center"/>
          </w:tcPr>
          <w:p w14:paraId="15FB9766" w14:textId="77777777" w:rsidR="005966F5" w:rsidRPr="003A3991" w:rsidRDefault="005966F5" w:rsidP="00403080">
            <w:pPr>
              <w:spacing w:after="0" w:line="240" w:lineRule="auto"/>
              <w:jc w:val="center"/>
              <w:rPr>
                <w:rFonts w:cs="Calibri"/>
                <w:b/>
                <w:sz w:val="20"/>
              </w:rPr>
            </w:pPr>
            <w:r w:rsidRPr="003A3991">
              <w:rPr>
                <w:rFonts w:cs="Calibri"/>
                <w:b/>
                <w:sz w:val="20"/>
              </w:rPr>
              <w:t>Fecha entrega</w:t>
            </w:r>
          </w:p>
        </w:tc>
        <w:tc>
          <w:tcPr>
            <w:tcW w:w="1922" w:type="pct"/>
            <w:shd w:val="clear" w:color="auto" w:fill="D9D9D9"/>
            <w:vAlign w:val="center"/>
          </w:tcPr>
          <w:p w14:paraId="6FEBE11E" w14:textId="77777777" w:rsidR="005966F5" w:rsidRPr="003A3991" w:rsidRDefault="005966F5" w:rsidP="00403080">
            <w:pPr>
              <w:spacing w:after="0" w:line="240" w:lineRule="auto"/>
              <w:jc w:val="center"/>
              <w:rPr>
                <w:rFonts w:cs="Calibri"/>
                <w:b/>
                <w:sz w:val="20"/>
              </w:rPr>
            </w:pPr>
            <w:r w:rsidRPr="003A3991">
              <w:rPr>
                <w:rFonts w:cs="Calibri"/>
                <w:b/>
                <w:sz w:val="20"/>
              </w:rPr>
              <w:t>Observaciones</w:t>
            </w:r>
          </w:p>
        </w:tc>
      </w:tr>
      <w:tr w:rsidR="003A3991" w:rsidRPr="003A3991" w14:paraId="38488A4B" w14:textId="77777777" w:rsidTr="00B9504D">
        <w:trPr>
          <w:trHeight w:val="743"/>
          <w:jc w:val="center"/>
        </w:trPr>
        <w:tc>
          <w:tcPr>
            <w:tcW w:w="204" w:type="pct"/>
            <w:vAlign w:val="center"/>
          </w:tcPr>
          <w:p w14:paraId="2F09805C" w14:textId="3B3A7BB8" w:rsidR="00EE3BA2" w:rsidRPr="003A3991" w:rsidRDefault="00BF292F" w:rsidP="00EE3BA2">
            <w:pPr>
              <w:widowControl w:val="0"/>
              <w:overflowPunct w:val="0"/>
              <w:autoSpaceDE w:val="0"/>
              <w:autoSpaceDN w:val="0"/>
              <w:adjustRightInd w:val="0"/>
              <w:spacing w:after="0" w:line="240" w:lineRule="auto"/>
              <w:jc w:val="center"/>
              <w:rPr>
                <w:rFonts w:cs="Calibri"/>
                <w:iCs/>
                <w:sz w:val="20"/>
              </w:rPr>
            </w:pPr>
            <w:r w:rsidRPr="003A3991">
              <w:rPr>
                <w:rFonts w:cs="Calibri"/>
                <w:iCs/>
                <w:sz w:val="20"/>
              </w:rPr>
              <w:t>1</w:t>
            </w:r>
          </w:p>
        </w:tc>
        <w:tc>
          <w:tcPr>
            <w:tcW w:w="1720" w:type="pct"/>
            <w:vAlign w:val="center"/>
          </w:tcPr>
          <w:p w14:paraId="12D121AF" w14:textId="5507989D" w:rsidR="004A3F47" w:rsidRDefault="004A3F47" w:rsidP="004A3F47">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 xml:space="preserve">Mediante Acta de fiscalizacion de fecha  </w:t>
            </w:r>
            <w:r w:rsidR="00D20AF4">
              <w:rPr>
                <w:rFonts w:asciiTheme="minorHAnsi" w:eastAsia="Times New Roman" w:hAnsiTheme="minorHAnsi" w:cs="Century Gothic"/>
                <w:iCs/>
                <w:kern w:val="28"/>
                <w:sz w:val="20"/>
                <w:lang w:eastAsia="es-CL"/>
              </w:rPr>
              <w:t>21</w:t>
            </w:r>
            <w:r>
              <w:rPr>
                <w:rFonts w:asciiTheme="minorHAnsi" w:eastAsia="Times New Roman" w:hAnsiTheme="minorHAnsi" w:cs="Century Gothic"/>
                <w:iCs/>
                <w:kern w:val="28"/>
                <w:sz w:val="20"/>
                <w:lang w:eastAsia="es-CL"/>
              </w:rPr>
              <w:t>.0</w:t>
            </w:r>
            <w:r w:rsidR="00D20AF4">
              <w:rPr>
                <w:rFonts w:asciiTheme="minorHAnsi" w:eastAsia="Times New Roman" w:hAnsiTheme="minorHAnsi" w:cs="Century Gothic"/>
                <w:iCs/>
                <w:kern w:val="28"/>
                <w:sz w:val="20"/>
                <w:lang w:eastAsia="es-CL"/>
              </w:rPr>
              <w:t>8</w:t>
            </w:r>
            <w:r>
              <w:rPr>
                <w:rFonts w:asciiTheme="minorHAnsi" w:eastAsia="Times New Roman" w:hAnsiTheme="minorHAnsi" w:cs="Century Gothic"/>
                <w:iCs/>
                <w:kern w:val="28"/>
                <w:sz w:val="20"/>
                <w:lang w:eastAsia="es-CL"/>
              </w:rPr>
              <w:t>.2019 de la SMA, se solicitó al titular entregar antecedentes</w:t>
            </w:r>
            <w:r w:rsidR="00823AD7">
              <w:rPr>
                <w:rFonts w:asciiTheme="minorHAnsi" w:eastAsia="Times New Roman" w:hAnsiTheme="minorHAnsi" w:cs="Century Gothic"/>
                <w:iCs/>
                <w:kern w:val="28"/>
                <w:sz w:val="20"/>
                <w:lang w:eastAsia="es-CL"/>
              </w:rPr>
              <w:t xml:space="preserve"> para acreditar el cumplimiento de lo establecido en el PDAO, articulo </w:t>
            </w:r>
            <w:r w:rsidR="00D20AF4">
              <w:rPr>
                <w:rFonts w:asciiTheme="minorHAnsi" w:eastAsia="Times New Roman" w:hAnsiTheme="minorHAnsi" w:cs="Century Gothic"/>
                <w:iCs/>
                <w:kern w:val="28"/>
                <w:sz w:val="20"/>
                <w:lang w:eastAsia="es-CL"/>
              </w:rPr>
              <w:t>3</w:t>
            </w:r>
            <w:r w:rsidR="003639CF">
              <w:rPr>
                <w:rFonts w:asciiTheme="minorHAnsi" w:eastAsia="Times New Roman" w:hAnsiTheme="minorHAnsi" w:cs="Century Gothic"/>
                <w:iCs/>
                <w:kern w:val="28"/>
                <w:sz w:val="20"/>
                <w:lang w:eastAsia="es-CL"/>
              </w:rPr>
              <w:t>5</w:t>
            </w:r>
            <w:r w:rsidR="00823AD7">
              <w:rPr>
                <w:rFonts w:asciiTheme="minorHAnsi" w:eastAsia="Times New Roman" w:hAnsiTheme="minorHAnsi" w:cs="Century Gothic"/>
                <w:iCs/>
                <w:kern w:val="28"/>
                <w:sz w:val="20"/>
                <w:lang w:eastAsia="es-CL"/>
              </w:rPr>
              <w:t xml:space="preserve">, y que dice relación </w:t>
            </w:r>
            <w:r w:rsidR="003639CF">
              <w:rPr>
                <w:rFonts w:asciiTheme="minorHAnsi" w:eastAsia="Times New Roman" w:hAnsiTheme="minorHAnsi" w:cs="Century Gothic"/>
                <w:iCs/>
                <w:kern w:val="28"/>
                <w:sz w:val="20"/>
                <w:lang w:eastAsia="es-CL"/>
              </w:rPr>
              <w:t>que a partir del 1° de enero del 2019, los comerciantes de leña deberán informar al publico</w:t>
            </w:r>
            <w:r w:rsidR="00195B41">
              <w:rPr>
                <w:rFonts w:asciiTheme="minorHAnsi" w:eastAsia="Times New Roman" w:hAnsiTheme="minorHAnsi" w:cs="Century Gothic"/>
                <w:iCs/>
                <w:kern w:val="28"/>
                <w:sz w:val="20"/>
                <w:lang w:eastAsia="es-CL"/>
              </w:rPr>
              <w:t xml:space="preserve"> la conversión y equivalencia en precio y energía calórica entregada de las unidades de comercialización de l</w:t>
            </w:r>
            <w:r w:rsidR="00515E2F">
              <w:rPr>
                <w:rFonts w:asciiTheme="minorHAnsi" w:eastAsia="Times New Roman" w:hAnsiTheme="minorHAnsi" w:cs="Century Gothic"/>
                <w:iCs/>
                <w:kern w:val="28"/>
                <w:sz w:val="20"/>
                <w:lang w:eastAsia="es-CL"/>
              </w:rPr>
              <w:t>eña más utilizada, a través de  de la instalación</w:t>
            </w:r>
            <w:r w:rsidR="00A20699">
              <w:rPr>
                <w:rFonts w:asciiTheme="minorHAnsi" w:eastAsia="Times New Roman" w:hAnsiTheme="minorHAnsi" w:cs="Century Gothic"/>
                <w:iCs/>
                <w:kern w:val="28"/>
                <w:sz w:val="20"/>
                <w:lang w:eastAsia="es-CL"/>
              </w:rPr>
              <w:t xml:space="preserve"> de las tablas de conversión de energía en un lugar visible de sus locales…</w:t>
            </w:r>
          </w:p>
          <w:p w14:paraId="1F76B1E7" w14:textId="6240DD21" w:rsidR="00A20699" w:rsidRDefault="00A20699" w:rsidP="004A3F47">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 Los comerciantes de leña deberán contar con un xilohogrómetro que permita verificar el contenido de humedad…</w:t>
            </w:r>
          </w:p>
          <w:p w14:paraId="1A8E0EBC" w14:textId="7DD615A7" w:rsidR="00EE3BA2" w:rsidRPr="003A3991" w:rsidRDefault="00EE3BA2" w:rsidP="00823AD7">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p>
        </w:tc>
        <w:tc>
          <w:tcPr>
            <w:tcW w:w="577" w:type="pct"/>
            <w:vAlign w:val="center"/>
          </w:tcPr>
          <w:p w14:paraId="56D7F672" w14:textId="13A5D76B" w:rsidR="00EE3BA2" w:rsidRPr="003A3991" w:rsidRDefault="00A20699"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w:t>
            </w:r>
            <w:r w:rsidR="00230797" w:rsidRPr="003A3991">
              <w:rPr>
                <w:rFonts w:asciiTheme="minorHAnsi" w:hAnsiTheme="minorHAnsi" w:cs="Calibri"/>
                <w:sz w:val="20"/>
              </w:rPr>
              <w:t>d</w:t>
            </w:r>
            <w:r>
              <w:rPr>
                <w:rFonts w:asciiTheme="minorHAnsi" w:hAnsiTheme="minorHAnsi" w:cs="Calibri"/>
                <w:sz w:val="20"/>
              </w:rPr>
              <w:t>í</w:t>
            </w:r>
            <w:r w:rsidR="00230797" w:rsidRPr="003A3991">
              <w:rPr>
                <w:rFonts w:asciiTheme="minorHAnsi" w:hAnsiTheme="minorHAnsi" w:cs="Calibri"/>
                <w:sz w:val="20"/>
              </w:rPr>
              <w:t>as h</w:t>
            </w:r>
            <w:r>
              <w:rPr>
                <w:rFonts w:asciiTheme="minorHAnsi" w:hAnsiTheme="minorHAnsi" w:cs="Calibri"/>
                <w:sz w:val="20"/>
              </w:rPr>
              <w:t>á</w:t>
            </w:r>
            <w:r w:rsidR="00230797" w:rsidRPr="003A3991">
              <w:rPr>
                <w:rFonts w:asciiTheme="minorHAnsi" w:hAnsiTheme="minorHAnsi" w:cs="Calibri"/>
                <w:sz w:val="20"/>
              </w:rPr>
              <w:t>biles</w:t>
            </w:r>
          </w:p>
        </w:tc>
        <w:tc>
          <w:tcPr>
            <w:tcW w:w="577" w:type="pct"/>
            <w:vAlign w:val="center"/>
          </w:tcPr>
          <w:p w14:paraId="36165D70" w14:textId="579D02A1" w:rsidR="00EE3BA2" w:rsidRPr="003A3991" w:rsidRDefault="00A20699"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3</w:t>
            </w:r>
            <w:r w:rsidR="003A3991">
              <w:rPr>
                <w:rFonts w:asciiTheme="minorHAnsi" w:hAnsiTheme="minorHAnsi" w:cs="Calibri"/>
                <w:sz w:val="20"/>
              </w:rPr>
              <w:t xml:space="preserve"> de</w:t>
            </w:r>
            <w:r>
              <w:rPr>
                <w:rFonts w:asciiTheme="minorHAnsi" w:hAnsiTheme="minorHAnsi" w:cs="Calibri"/>
                <w:sz w:val="20"/>
              </w:rPr>
              <w:t xml:space="preserve">  septiembre </w:t>
            </w:r>
            <w:r w:rsidR="003A3991">
              <w:rPr>
                <w:rFonts w:asciiTheme="minorHAnsi" w:hAnsiTheme="minorHAnsi" w:cs="Calibri"/>
                <w:sz w:val="20"/>
              </w:rPr>
              <w:t>de 2019</w:t>
            </w:r>
          </w:p>
        </w:tc>
        <w:tc>
          <w:tcPr>
            <w:tcW w:w="1922" w:type="pct"/>
            <w:vAlign w:val="center"/>
          </w:tcPr>
          <w:p w14:paraId="130B6C5B" w14:textId="02D30594" w:rsidR="00EE3BA2" w:rsidRPr="003A3991" w:rsidRDefault="003A3991" w:rsidP="003A3991">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Con fecha </w:t>
            </w:r>
            <w:r w:rsidR="00A20699">
              <w:rPr>
                <w:rFonts w:asciiTheme="minorHAnsi" w:hAnsiTheme="minorHAnsi" w:cs="Calibri"/>
                <w:sz w:val="20"/>
              </w:rPr>
              <w:t>30</w:t>
            </w:r>
            <w:r>
              <w:rPr>
                <w:rFonts w:asciiTheme="minorHAnsi" w:hAnsiTheme="minorHAnsi" w:cs="Calibri"/>
                <w:sz w:val="20"/>
              </w:rPr>
              <w:t xml:space="preserve"> de </w:t>
            </w:r>
            <w:r w:rsidR="00A20699">
              <w:rPr>
                <w:rFonts w:asciiTheme="minorHAnsi" w:hAnsiTheme="minorHAnsi" w:cs="Calibri"/>
                <w:sz w:val="20"/>
              </w:rPr>
              <w:t>agosto</w:t>
            </w:r>
            <w:r>
              <w:rPr>
                <w:rFonts w:asciiTheme="minorHAnsi" w:hAnsiTheme="minorHAnsi" w:cs="Calibri"/>
                <w:sz w:val="20"/>
              </w:rPr>
              <w:t xml:space="preserve"> de 2019, se recepciona en las oficinas,  la carta de la titular Sr</w:t>
            </w:r>
            <w:r w:rsidR="0053737C">
              <w:rPr>
                <w:rFonts w:asciiTheme="minorHAnsi" w:hAnsiTheme="minorHAnsi" w:cs="Calibri"/>
                <w:sz w:val="20"/>
              </w:rPr>
              <w:t xml:space="preserve">. </w:t>
            </w:r>
            <w:r w:rsidR="00A20699">
              <w:rPr>
                <w:rFonts w:asciiTheme="minorHAnsi" w:hAnsiTheme="minorHAnsi" w:cs="Calibri"/>
                <w:sz w:val="20"/>
              </w:rPr>
              <w:t>Hector Puenaque Naipil</w:t>
            </w:r>
            <w:r>
              <w:rPr>
                <w:rFonts w:asciiTheme="minorHAnsi" w:hAnsiTheme="minorHAnsi" w:cs="Calibri"/>
                <w:sz w:val="20"/>
              </w:rPr>
              <w:t xml:space="preserve">,  con los antecedentes solicitados en el acta de fiscalizacion de la  SMA, respecto al </w:t>
            </w:r>
            <w:r w:rsidR="00A20699">
              <w:rPr>
                <w:rFonts w:asciiTheme="minorHAnsi" w:hAnsiTheme="minorHAnsi" w:cs="Calibri"/>
                <w:sz w:val="20"/>
              </w:rPr>
              <w:t xml:space="preserve"> compromiso de adquirir un equipo de xilohigrometro y tener en el local de venta de leña  disponible para el cliente la información  de </w:t>
            </w:r>
            <w:r w:rsidR="0053737C">
              <w:rPr>
                <w:rFonts w:asciiTheme="minorHAnsi" w:hAnsiTheme="minorHAnsi" w:cs="Calibri"/>
                <w:sz w:val="20"/>
              </w:rPr>
              <w:t xml:space="preserve">la tabla de </w:t>
            </w:r>
            <w:r w:rsidR="00A20699">
              <w:rPr>
                <w:rFonts w:asciiTheme="minorHAnsi" w:hAnsiTheme="minorHAnsi" w:cs="Calibri"/>
                <w:sz w:val="20"/>
              </w:rPr>
              <w:t>conversión</w:t>
            </w:r>
            <w:r w:rsidR="0053737C">
              <w:rPr>
                <w:rFonts w:asciiTheme="minorHAnsi" w:hAnsiTheme="minorHAnsi" w:cs="Calibri"/>
                <w:sz w:val="20"/>
              </w:rPr>
              <w:t xml:space="preserve"> calórica, según especies</w:t>
            </w:r>
            <w:r w:rsidR="00A20699">
              <w:rPr>
                <w:rFonts w:asciiTheme="minorHAnsi" w:hAnsiTheme="minorHAnsi" w:cs="Calibri"/>
                <w:sz w:val="20"/>
              </w:rPr>
              <w:t>.</w:t>
            </w:r>
          </w:p>
        </w:tc>
      </w:tr>
    </w:tbl>
    <w:p w14:paraId="072FDC78" w14:textId="77777777" w:rsidR="00B00871" w:rsidRPr="003A3991" w:rsidRDefault="00B00871" w:rsidP="005966F5">
      <w:pPr>
        <w:pStyle w:val="Ttulo1"/>
        <w:ind w:left="426" w:hanging="426"/>
        <w:jc w:val="both"/>
        <w:rPr>
          <w:sz w:val="22"/>
        </w:rPr>
        <w:sectPr w:rsidR="00B00871" w:rsidRPr="003A3991" w:rsidSect="00B00871">
          <w:pgSz w:w="12240" w:h="15840" w:code="1"/>
          <w:pgMar w:top="1418" w:right="851" w:bottom="1418" w:left="1134" w:header="709" w:footer="709" w:gutter="0"/>
          <w:cols w:space="708"/>
          <w:docGrid w:linePitch="360"/>
        </w:sectPr>
      </w:pPr>
    </w:p>
    <w:p w14:paraId="3D2D6793" w14:textId="71FCB298" w:rsidR="003D629A" w:rsidRPr="003A3991" w:rsidRDefault="00B00871" w:rsidP="005966F5">
      <w:pPr>
        <w:pStyle w:val="Ttulo1"/>
        <w:ind w:left="426" w:hanging="426"/>
        <w:jc w:val="both"/>
        <w:rPr>
          <w:sz w:val="22"/>
        </w:rPr>
      </w:pPr>
      <w:r w:rsidRPr="003A3991">
        <w:rPr>
          <w:sz w:val="22"/>
        </w:rPr>
        <w:lastRenderedPageBreak/>
        <w:t>H</w:t>
      </w:r>
      <w:r w:rsidR="00C4448E" w:rsidRPr="003A3991">
        <w:rPr>
          <w:sz w:val="22"/>
        </w:rPr>
        <w:t>ECHOS</w:t>
      </w:r>
      <w:r w:rsidR="009B4D78" w:rsidRPr="003A3991">
        <w:rPr>
          <w:sz w:val="22"/>
        </w:rPr>
        <w:t xml:space="preserve"> CONSTATADOS</w:t>
      </w:r>
    </w:p>
    <w:p w14:paraId="11EB596F" w14:textId="77777777" w:rsidR="00954F36" w:rsidRPr="003A3991" w:rsidRDefault="00954F36" w:rsidP="00954F36">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024"/>
        <w:gridCol w:w="6284"/>
      </w:tblGrid>
      <w:tr w:rsidR="003A3991" w:rsidRPr="003A3991" w14:paraId="16A111F1" w14:textId="77777777" w:rsidTr="00645FD9">
        <w:trPr>
          <w:trHeight w:val="234"/>
        </w:trPr>
        <w:tc>
          <w:tcPr>
            <w:tcW w:w="264" w:type="pct"/>
            <w:shd w:val="clear" w:color="auto" w:fill="D9D9D9"/>
          </w:tcPr>
          <w:p w14:paraId="0CD2A170" w14:textId="6F67857B" w:rsidR="00645FD9" w:rsidRPr="003A3991" w:rsidRDefault="00645FD9" w:rsidP="0085680C">
            <w:pPr>
              <w:spacing w:after="0" w:line="240" w:lineRule="auto"/>
              <w:ind w:right="-116"/>
              <w:rPr>
                <w:rFonts w:asciiTheme="minorHAnsi" w:hAnsiTheme="minorHAnsi"/>
                <w:sz w:val="20"/>
                <w:szCs w:val="20"/>
              </w:rPr>
            </w:pPr>
            <w:r w:rsidRPr="003A3991">
              <w:rPr>
                <w:rFonts w:asciiTheme="minorHAnsi" w:hAnsiTheme="minorHAnsi"/>
                <w:sz w:val="20"/>
                <w:szCs w:val="20"/>
              </w:rPr>
              <w:t>N°</w:t>
            </w:r>
          </w:p>
        </w:tc>
        <w:tc>
          <w:tcPr>
            <w:tcW w:w="2318" w:type="pct"/>
            <w:shd w:val="clear" w:color="auto" w:fill="D9D9D9"/>
            <w:vAlign w:val="center"/>
          </w:tcPr>
          <w:p w14:paraId="0787FC50" w14:textId="77777777" w:rsidR="00645FD9" w:rsidRPr="003A3991" w:rsidRDefault="00645FD9" w:rsidP="00403080">
            <w:pPr>
              <w:spacing w:after="0" w:line="240" w:lineRule="auto"/>
              <w:jc w:val="center"/>
              <w:rPr>
                <w:rFonts w:asciiTheme="minorHAnsi" w:hAnsiTheme="minorHAnsi"/>
                <w:b/>
                <w:sz w:val="20"/>
                <w:szCs w:val="20"/>
              </w:rPr>
            </w:pPr>
            <w:r w:rsidRPr="003A3991">
              <w:rPr>
                <w:rFonts w:asciiTheme="minorHAnsi" w:hAnsiTheme="minorHAnsi"/>
                <w:b/>
                <w:sz w:val="20"/>
                <w:szCs w:val="20"/>
              </w:rPr>
              <w:t>Exigencia</w:t>
            </w:r>
          </w:p>
        </w:tc>
        <w:tc>
          <w:tcPr>
            <w:tcW w:w="2418" w:type="pct"/>
            <w:shd w:val="clear" w:color="auto" w:fill="D9D9D9"/>
            <w:vAlign w:val="center"/>
          </w:tcPr>
          <w:p w14:paraId="06E74C80" w14:textId="23697BC1" w:rsidR="00645FD9" w:rsidRPr="003A3991" w:rsidRDefault="00645FD9" w:rsidP="00403080">
            <w:pPr>
              <w:spacing w:after="0" w:line="240" w:lineRule="auto"/>
              <w:jc w:val="center"/>
              <w:rPr>
                <w:rFonts w:asciiTheme="minorHAnsi" w:hAnsiTheme="minorHAnsi"/>
                <w:b/>
                <w:sz w:val="20"/>
                <w:szCs w:val="20"/>
              </w:rPr>
            </w:pPr>
            <w:r w:rsidRPr="003A3991">
              <w:rPr>
                <w:rFonts w:asciiTheme="minorHAnsi" w:hAnsiTheme="minorHAnsi"/>
                <w:b/>
                <w:sz w:val="20"/>
                <w:szCs w:val="20"/>
              </w:rPr>
              <w:t>Hecho constatado y examen de la información</w:t>
            </w:r>
          </w:p>
        </w:tc>
      </w:tr>
      <w:tr w:rsidR="00284331" w:rsidRPr="003A3991" w14:paraId="41ED7ABD" w14:textId="77777777" w:rsidTr="00645FD9">
        <w:trPr>
          <w:trHeight w:val="2168"/>
        </w:trPr>
        <w:tc>
          <w:tcPr>
            <w:tcW w:w="264" w:type="pct"/>
            <w:vAlign w:val="center"/>
          </w:tcPr>
          <w:p w14:paraId="3C39F5A3" w14:textId="0CAAFDF6" w:rsidR="00645FD9" w:rsidRPr="003A3991" w:rsidRDefault="00645FD9" w:rsidP="00645FD9">
            <w:pPr>
              <w:spacing w:after="0" w:line="240" w:lineRule="auto"/>
              <w:rPr>
                <w:rFonts w:asciiTheme="minorHAnsi" w:hAnsiTheme="minorHAnsi"/>
                <w:sz w:val="20"/>
                <w:szCs w:val="20"/>
              </w:rPr>
            </w:pPr>
            <w:r w:rsidRPr="003A3991">
              <w:rPr>
                <w:rFonts w:asciiTheme="minorHAnsi" w:hAnsiTheme="minorHAnsi"/>
                <w:sz w:val="20"/>
                <w:szCs w:val="20"/>
              </w:rPr>
              <w:t>1</w:t>
            </w:r>
          </w:p>
        </w:tc>
        <w:tc>
          <w:tcPr>
            <w:tcW w:w="2318" w:type="pct"/>
            <w:vAlign w:val="center"/>
          </w:tcPr>
          <w:p w14:paraId="0E9B515C" w14:textId="77777777" w:rsidR="00230797" w:rsidRPr="003A3991" w:rsidRDefault="00A513A3" w:rsidP="00A513A3">
            <w:pPr>
              <w:spacing w:after="0" w:line="240" w:lineRule="auto"/>
              <w:jc w:val="both"/>
              <w:rPr>
                <w:rFonts w:asciiTheme="minorHAnsi" w:hAnsiTheme="minorHAnsi" w:cstheme="minorHAnsi"/>
                <w:b/>
                <w:sz w:val="20"/>
                <w:szCs w:val="20"/>
              </w:rPr>
            </w:pPr>
            <w:r w:rsidRPr="003A3991">
              <w:rPr>
                <w:rFonts w:asciiTheme="minorHAnsi" w:hAnsiTheme="minorHAnsi" w:cstheme="minorHAnsi"/>
                <w:b/>
                <w:sz w:val="20"/>
                <w:szCs w:val="20"/>
              </w:rPr>
              <w:t xml:space="preserve">D.S. N° </w:t>
            </w:r>
            <w:r w:rsidR="00230797" w:rsidRPr="003A3991">
              <w:rPr>
                <w:rFonts w:asciiTheme="minorHAnsi" w:hAnsiTheme="minorHAnsi" w:cstheme="minorHAnsi"/>
                <w:b/>
                <w:sz w:val="20"/>
                <w:szCs w:val="20"/>
              </w:rPr>
              <w:t>47</w:t>
            </w:r>
            <w:r w:rsidRPr="003A3991">
              <w:rPr>
                <w:rFonts w:asciiTheme="minorHAnsi" w:hAnsiTheme="minorHAnsi" w:cstheme="minorHAnsi"/>
                <w:b/>
                <w:sz w:val="20"/>
                <w:szCs w:val="20"/>
              </w:rPr>
              <w:t>/</w:t>
            </w:r>
            <w:r w:rsidR="00230797" w:rsidRPr="003A3991">
              <w:rPr>
                <w:rFonts w:asciiTheme="minorHAnsi" w:hAnsiTheme="minorHAnsi" w:cstheme="minorHAnsi"/>
                <w:b/>
                <w:sz w:val="20"/>
                <w:szCs w:val="20"/>
              </w:rPr>
              <w:t xml:space="preserve">2015 del </w:t>
            </w:r>
            <w:r w:rsidRPr="003A3991">
              <w:rPr>
                <w:rFonts w:asciiTheme="minorHAnsi" w:hAnsiTheme="minorHAnsi" w:cstheme="minorHAnsi"/>
                <w:b/>
                <w:sz w:val="20"/>
                <w:szCs w:val="20"/>
              </w:rPr>
              <w:t xml:space="preserve"> Ministerio de Medio Ambiente</w:t>
            </w:r>
            <w:r w:rsidR="00230797" w:rsidRPr="003A3991">
              <w:rPr>
                <w:rFonts w:asciiTheme="minorHAnsi" w:hAnsiTheme="minorHAnsi" w:cstheme="minorHAnsi"/>
                <w:b/>
                <w:sz w:val="20"/>
                <w:szCs w:val="20"/>
              </w:rPr>
              <w:t>.</w:t>
            </w:r>
          </w:p>
          <w:p w14:paraId="5535195C" w14:textId="297F6C3C" w:rsidR="00A513A3" w:rsidRDefault="00A513A3" w:rsidP="00A513A3">
            <w:pPr>
              <w:spacing w:after="0" w:line="240" w:lineRule="auto"/>
              <w:jc w:val="both"/>
              <w:rPr>
                <w:rFonts w:asciiTheme="minorHAnsi" w:hAnsiTheme="minorHAnsi" w:cstheme="minorHAnsi"/>
                <w:b/>
                <w:sz w:val="20"/>
                <w:szCs w:val="20"/>
              </w:rPr>
            </w:pPr>
            <w:r w:rsidRPr="003A3991">
              <w:rPr>
                <w:rFonts w:asciiTheme="minorHAnsi" w:hAnsiTheme="minorHAnsi" w:cstheme="minorHAnsi"/>
                <w:b/>
                <w:sz w:val="20"/>
                <w:szCs w:val="20"/>
              </w:rPr>
              <w:t xml:space="preserve"> </w:t>
            </w:r>
          </w:p>
          <w:p w14:paraId="45405355" w14:textId="4FB88076" w:rsidR="00760003" w:rsidRDefault="00760003" w:rsidP="00760003">
            <w:pPr>
              <w:spacing w:after="0" w:line="240" w:lineRule="auto"/>
              <w:jc w:val="both"/>
              <w:rPr>
                <w:rFonts w:asciiTheme="minorHAnsi" w:hAnsiTheme="minorHAnsi" w:cstheme="minorHAnsi"/>
                <w:sz w:val="20"/>
                <w:szCs w:val="20"/>
              </w:rPr>
            </w:pPr>
            <w:r>
              <w:rPr>
                <w:rFonts w:asciiTheme="minorHAnsi" w:hAnsiTheme="minorHAnsi" w:cstheme="minorHAnsi"/>
                <w:i/>
                <w:iCs/>
                <w:sz w:val="20"/>
                <w:szCs w:val="20"/>
              </w:rPr>
              <w:t>Artículo 2.-</w:t>
            </w:r>
            <w:r>
              <w:rPr>
                <w:rFonts w:asciiTheme="minorHAnsi" w:hAnsiTheme="minorHAnsi" w:cstheme="minorHAnsi"/>
                <w:sz w:val="20"/>
                <w:szCs w:val="20"/>
              </w:rPr>
              <w:t xml:space="preserve"> Los antecedentes que fundamentan el presente Plan de Descontaminación Atmosférica, se indican a continuación: </w:t>
            </w:r>
          </w:p>
          <w:p w14:paraId="50D4518F" w14:textId="77777777" w:rsidR="00760003" w:rsidRDefault="00760003" w:rsidP="00760003">
            <w:pPr>
              <w:spacing w:after="0" w:line="240" w:lineRule="auto"/>
              <w:jc w:val="both"/>
              <w:rPr>
                <w:rFonts w:asciiTheme="minorHAnsi" w:hAnsiTheme="minorHAnsi" w:cstheme="minorHAnsi"/>
                <w:i/>
                <w:sz w:val="20"/>
                <w:szCs w:val="20"/>
              </w:rPr>
            </w:pPr>
          </w:p>
          <w:p w14:paraId="1867FCF0" w14:textId="4F1053CB" w:rsidR="00760003" w:rsidRDefault="002026C1" w:rsidP="00A513A3">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1.1 Antecendentes Normativos:</w:t>
            </w:r>
          </w:p>
          <w:p w14:paraId="72A4DA02" w14:textId="77777777" w:rsidR="002026C1" w:rsidRDefault="002026C1" w:rsidP="00A513A3">
            <w:pPr>
              <w:spacing w:after="0" w:line="240" w:lineRule="auto"/>
              <w:jc w:val="both"/>
              <w:rPr>
                <w:rFonts w:asciiTheme="minorHAnsi" w:hAnsiTheme="minorHAnsi" w:cstheme="minorHAnsi"/>
                <w:i/>
                <w:sz w:val="20"/>
                <w:szCs w:val="20"/>
              </w:rPr>
            </w:pPr>
          </w:p>
          <w:p w14:paraId="459A4E9F" w14:textId="332465E5" w:rsidR="002026C1" w:rsidRDefault="002026C1" w:rsidP="00A513A3">
            <w:pPr>
              <w:spacing w:after="0" w:line="240" w:lineRule="auto"/>
              <w:jc w:val="both"/>
              <w:rPr>
                <w:rFonts w:asciiTheme="minorHAnsi" w:hAnsiTheme="minorHAnsi" w:cstheme="minorHAnsi"/>
                <w:i/>
                <w:sz w:val="20"/>
                <w:szCs w:val="20"/>
              </w:rPr>
            </w:pPr>
            <w:r>
              <w:rPr>
                <w:rFonts w:asciiTheme="minorHAnsi" w:hAnsiTheme="minorHAnsi" w:cstheme="minorHAnsi"/>
                <w:i/>
                <w:sz w:val="20"/>
                <w:szCs w:val="20"/>
              </w:rPr>
              <w:t>De acuerdo a los antecedentes recopilados en la comuna de Osorno respecto del incumplimiento a las normas primarias de calidad ambiental para material particulado MP10 y MP2,5, a través de la constatación de la superación de dichas normas en la estación de monitoreo con representatividad poblacional (EMRP) El Alba, se porcedió a declarar a la comuna de Osorno como Zona Saturada mediante D.S. N°27, de 2012, del ministerio del Medio Ambiente (MMA)</w:t>
            </w:r>
            <w:r w:rsidR="008F36FA">
              <w:rPr>
                <w:rFonts w:asciiTheme="minorHAnsi" w:hAnsiTheme="minorHAnsi" w:cstheme="minorHAnsi"/>
                <w:i/>
                <w:sz w:val="20"/>
                <w:szCs w:val="20"/>
              </w:rPr>
              <w:t>, publicado en el Diario Oficial el 28 de noviembre de 2012, por las concentraciones de material particulado respirable en la fracción gruesa y fina, MP10 y MP2,5. (…)</w:t>
            </w:r>
          </w:p>
          <w:p w14:paraId="2FA7FCAD" w14:textId="77777777" w:rsidR="002026C1" w:rsidRDefault="002026C1" w:rsidP="00A513A3">
            <w:pPr>
              <w:spacing w:after="0" w:line="240" w:lineRule="auto"/>
              <w:jc w:val="both"/>
              <w:rPr>
                <w:rFonts w:asciiTheme="minorHAnsi" w:hAnsiTheme="minorHAnsi" w:cstheme="minorHAnsi"/>
                <w:i/>
                <w:sz w:val="20"/>
                <w:szCs w:val="20"/>
              </w:rPr>
            </w:pPr>
          </w:p>
          <w:p w14:paraId="4B234895" w14:textId="1665C781" w:rsidR="00A513A3" w:rsidRDefault="00A513A3" w:rsidP="00A513A3">
            <w:pPr>
              <w:spacing w:after="0" w:line="240" w:lineRule="auto"/>
              <w:jc w:val="both"/>
              <w:rPr>
                <w:rFonts w:asciiTheme="minorHAnsi" w:hAnsiTheme="minorHAnsi" w:cstheme="minorHAnsi"/>
                <w:i/>
                <w:sz w:val="20"/>
                <w:szCs w:val="20"/>
              </w:rPr>
            </w:pPr>
            <w:r w:rsidRPr="003A3991">
              <w:rPr>
                <w:rFonts w:asciiTheme="minorHAnsi" w:hAnsiTheme="minorHAnsi" w:cstheme="minorHAnsi"/>
                <w:i/>
                <w:sz w:val="20"/>
                <w:szCs w:val="20"/>
              </w:rPr>
              <w:t>Artículo 3.- Definiciones. Para efectos de lo dispuesto en el presente Decreto, se entenderá por:</w:t>
            </w:r>
          </w:p>
          <w:p w14:paraId="59A35403" w14:textId="77777777" w:rsidR="008F36FA" w:rsidRPr="003A3991" w:rsidRDefault="008F36FA" w:rsidP="00A513A3">
            <w:pPr>
              <w:spacing w:after="0" w:line="240" w:lineRule="auto"/>
              <w:jc w:val="both"/>
              <w:rPr>
                <w:rFonts w:asciiTheme="minorHAnsi" w:hAnsiTheme="minorHAnsi" w:cstheme="minorHAnsi"/>
                <w:i/>
                <w:sz w:val="20"/>
                <w:szCs w:val="20"/>
              </w:rPr>
            </w:pPr>
          </w:p>
          <w:p w14:paraId="23A4615C" w14:textId="72E48782" w:rsidR="00A513A3" w:rsidRDefault="00D05F5C" w:rsidP="00A513A3">
            <w:pPr>
              <w:spacing w:after="0" w:line="240" w:lineRule="auto"/>
              <w:jc w:val="both"/>
              <w:rPr>
                <w:rFonts w:asciiTheme="minorHAnsi" w:hAnsiTheme="minorHAnsi" w:cstheme="minorHAnsi"/>
                <w:i/>
                <w:sz w:val="20"/>
                <w:szCs w:val="20"/>
              </w:rPr>
            </w:pPr>
            <w:r>
              <w:rPr>
                <w:rFonts w:asciiTheme="minorHAnsi" w:hAnsiTheme="minorHAnsi" w:cstheme="minorHAnsi"/>
                <w:i/>
                <w:sz w:val="20"/>
                <w:szCs w:val="20"/>
                <w:u w:val="single"/>
              </w:rPr>
              <w:t>Leña</w:t>
            </w:r>
            <w:r w:rsidR="00A513A3" w:rsidRPr="003A3991">
              <w:rPr>
                <w:rFonts w:asciiTheme="minorHAnsi" w:hAnsiTheme="minorHAnsi" w:cstheme="minorHAnsi"/>
                <w:i/>
                <w:sz w:val="20"/>
                <w:szCs w:val="20"/>
                <w:u w:val="single"/>
              </w:rPr>
              <w:t>:</w:t>
            </w:r>
            <w:r w:rsidR="00A513A3" w:rsidRPr="003A3991">
              <w:rPr>
                <w:rFonts w:asciiTheme="minorHAnsi" w:hAnsiTheme="minorHAnsi" w:cstheme="minorHAnsi"/>
                <w:i/>
                <w:sz w:val="20"/>
                <w:szCs w:val="20"/>
              </w:rPr>
              <w:t xml:space="preserve"> </w:t>
            </w:r>
            <w:r>
              <w:rPr>
                <w:rFonts w:asciiTheme="minorHAnsi" w:hAnsiTheme="minorHAnsi" w:cstheme="minorHAnsi"/>
                <w:i/>
                <w:sz w:val="20"/>
                <w:szCs w:val="20"/>
              </w:rPr>
              <w:t xml:space="preserve">Porción de madera en bruto de troncos, ramas y otras partes de árboles o arbustos, utilizada como combustible sólido. </w:t>
            </w:r>
          </w:p>
          <w:p w14:paraId="442F8A1A" w14:textId="6ED1D54B" w:rsidR="00D05F5C" w:rsidRDefault="00D05F5C" w:rsidP="00A513A3">
            <w:pPr>
              <w:spacing w:after="0" w:line="240" w:lineRule="auto"/>
              <w:jc w:val="both"/>
              <w:rPr>
                <w:rFonts w:asciiTheme="minorHAnsi" w:hAnsiTheme="minorHAnsi" w:cstheme="minorHAnsi"/>
                <w:b/>
                <w:bCs/>
                <w:i/>
                <w:sz w:val="20"/>
                <w:szCs w:val="20"/>
              </w:rPr>
            </w:pPr>
          </w:p>
          <w:p w14:paraId="0E8A77CA" w14:textId="77777777" w:rsidR="00D05F5C" w:rsidRDefault="00D05F5C" w:rsidP="00A513A3">
            <w:pPr>
              <w:spacing w:after="0" w:line="240" w:lineRule="auto"/>
              <w:jc w:val="both"/>
              <w:rPr>
                <w:rFonts w:asciiTheme="minorHAnsi" w:hAnsiTheme="minorHAnsi" w:cstheme="minorHAnsi"/>
                <w:iCs/>
                <w:sz w:val="20"/>
                <w:szCs w:val="20"/>
              </w:rPr>
            </w:pPr>
            <w:r w:rsidRPr="00D05F5C">
              <w:rPr>
                <w:rFonts w:asciiTheme="minorHAnsi" w:hAnsiTheme="minorHAnsi" w:cstheme="minorHAnsi"/>
                <w:iCs/>
                <w:sz w:val="20"/>
                <w:szCs w:val="20"/>
                <w:u w:val="single"/>
              </w:rPr>
              <w:t>Leña seca</w:t>
            </w:r>
            <w:r>
              <w:rPr>
                <w:rFonts w:asciiTheme="minorHAnsi" w:hAnsiTheme="minorHAnsi" w:cstheme="minorHAnsi"/>
                <w:iCs/>
                <w:sz w:val="20"/>
                <w:szCs w:val="20"/>
                <w:u w:val="single"/>
              </w:rPr>
              <w:t xml:space="preserve"> : </w:t>
            </w:r>
            <w:r w:rsidRPr="00D05F5C">
              <w:rPr>
                <w:rFonts w:asciiTheme="minorHAnsi" w:hAnsiTheme="minorHAnsi" w:cstheme="minorHAnsi"/>
                <w:iCs/>
                <w:sz w:val="20"/>
                <w:szCs w:val="20"/>
              </w:rPr>
              <w:t>Aquella que tiene un contenido de humedad menor al 25 %</w:t>
            </w:r>
            <w:r>
              <w:rPr>
                <w:rFonts w:asciiTheme="minorHAnsi" w:hAnsiTheme="minorHAnsi" w:cstheme="minorHAnsi"/>
                <w:iCs/>
                <w:sz w:val="20"/>
                <w:szCs w:val="20"/>
              </w:rPr>
              <w:t xml:space="preserve"> medida en base seca, de acuerdo a lo estipulado en la Norma NCh2907 o la que la reemplace.</w:t>
            </w:r>
          </w:p>
          <w:p w14:paraId="47299C3C" w14:textId="77777777" w:rsidR="00D05F5C" w:rsidRDefault="00D05F5C" w:rsidP="00A513A3">
            <w:pPr>
              <w:spacing w:after="0" w:line="240" w:lineRule="auto"/>
              <w:jc w:val="both"/>
              <w:rPr>
                <w:rFonts w:asciiTheme="minorHAnsi" w:hAnsiTheme="minorHAnsi" w:cstheme="minorHAnsi"/>
                <w:iCs/>
                <w:sz w:val="20"/>
                <w:szCs w:val="20"/>
                <w:u w:val="single"/>
              </w:rPr>
            </w:pPr>
          </w:p>
          <w:p w14:paraId="02F093E3" w14:textId="395DBC3A" w:rsidR="00D05F5C" w:rsidRPr="00D05F5C" w:rsidRDefault="00D05F5C" w:rsidP="00A513A3">
            <w:pPr>
              <w:spacing w:after="0" w:line="240" w:lineRule="auto"/>
              <w:jc w:val="both"/>
              <w:rPr>
                <w:rFonts w:asciiTheme="minorHAnsi" w:hAnsiTheme="minorHAnsi" w:cstheme="minorHAnsi"/>
                <w:iCs/>
                <w:sz w:val="20"/>
                <w:szCs w:val="20"/>
              </w:rPr>
            </w:pPr>
            <w:r>
              <w:rPr>
                <w:rFonts w:asciiTheme="minorHAnsi" w:hAnsiTheme="minorHAnsi" w:cstheme="minorHAnsi"/>
                <w:iCs/>
                <w:sz w:val="20"/>
                <w:szCs w:val="20"/>
                <w:u w:val="single"/>
              </w:rPr>
              <w:t xml:space="preserve">NCh2907 </w:t>
            </w:r>
            <w:r w:rsidRPr="00D05F5C">
              <w:rPr>
                <w:rFonts w:asciiTheme="minorHAnsi" w:hAnsiTheme="minorHAnsi" w:cstheme="minorHAnsi"/>
                <w:iCs/>
                <w:sz w:val="20"/>
                <w:szCs w:val="20"/>
              </w:rPr>
              <w:t xml:space="preserve">:  Se refiere </w:t>
            </w:r>
            <w:r>
              <w:rPr>
                <w:rFonts w:asciiTheme="minorHAnsi" w:hAnsiTheme="minorHAnsi" w:cstheme="minorHAnsi"/>
                <w:iCs/>
                <w:sz w:val="20"/>
                <w:szCs w:val="20"/>
              </w:rPr>
              <w:t>a la Norma Chilena 2907:2005</w:t>
            </w:r>
            <w:r w:rsidR="004A2DC7">
              <w:rPr>
                <w:rFonts w:asciiTheme="minorHAnsi" w:hAnsiTheme="minorHAnsi" w:cstheme="minorHAnsi"/>
                <w:iCs/>
                <w:sz w:val="20"/>
                <w:szCs w:val="20"/>
              </w:rPr>
              <w:t xml:space="preserve"> Combustible sólido- Leña – Requisitos. Fue declarada Oficial por Resolución ExentaN° 569, de fecha 13 de septiembre de 2005, del ministerio de Economía, Fomento y Construcción, publicada en el diario oficial el 23 de septiembre del 2005.</w:t>
            </w:r>
          </w:p>
          <w:p w14:paraId="7437C91B" w14:textId="77777777" w:rsidR="00A513A3" w:rsidRPr="003A3991" w:rsidRDefault="00A513A3" w:rsidP="00A513A3">
            <w:pPr>
              <w:spacing w:after="0" w:line="240" w:lineRule="auto"/>
              <w:jc w:val="both"/>
              <w:rPr>
                <w:rFonts w:asciiTheme="minorHAnsi" w:hAnsiTheme="minorHAnsi" w:cstheme="minorHAnsi"/>
                <w:i/>
                <w:sz w:val="20"/>
                <w:szCs w:val="20"/>
              </w:rPr>
            </w:pPr>
          </w:p>
          <w:p w14:paraId="1B0DDB87" w14:textId="61B9A7BC" w:rsidR="00284331" w:rsidRDefault="00A513A3" w:rsidP="004A2DC7">
            <w:pPr>
              <w:spacing w:after="0" w:line="240" w:lineRule="auto"/>
              <w:jc w:val="both"/>
              <w:rPr>
                <w:rFonts w:asciiTheme="minorHAnsi" w:hAnsiTheme="minorHAnsi" w:cstheme="minorHAnsi"/>
                <w:i/>
                <w:sz w:val="20"/>
                <w:szCs w:val="20"/>
              </w:rPr>
            </w:pPr>
            <w:r w:rsidRPr="003A3991">
              <w:rPr>
                <w:rFonts w:asciiTheme="minorHAnsi" w:hAnsiTheme="minorHAnsi" w:cstheme="minorHAnsi"/>
                <w:i/>
                <w:sz w:val="20"/>
                <w:szCs w:val="20"/>
              </w:rPr>
              <w:t xml:space="preserve">Artículo </w:t>
            </w:r>
            <w:r w:rsidR="004A2DC7">
              <w:rPr>
                <w:rFonts w:asciiTheme="minorHAnsi" w:hAnsiTheme="minorHAnsi" w:cstheme="minorHAnsi"/>
                <w:i/>
                <w:sz w:val="20"/>
                <w:szCs w:val="20"/>
              </w:rPr>
              <w:t xml:space="preserve">31 : A partir del 1° de marzo del 2019, en la comuna de Osorno sólo se podrá comercialoizar leña seca que cumpla con los requerimientos técnicos de la NCH2907, de acuerdo a la especificación </w:t>
            </w:r>
            <w:r w:rsidR="004A2DC7">
              <w:rPr>
                <w:rFonts w:asciiTheme="minorHAnsi" w:hAnsiTheme="minorHAnsi" w:cstheme="minorHAnsi"/>
                <w:i/>
                <w:sz w:val="20"/>
                <w:szCs w:val="20"/>
              </w:rPr>
              <w:lastRenderedPageBreak/>
              <w:t xml:space="preserve">de “ leña seca”, establecida en la tabla 1 de dicha norma. Para la fiscalización de la comercialización de leña se utilizará la metodología establecida en la NCh 2965. </w:t>
            </w:r>
          </w:p>
          <w:p w14:paraId="2A64BACE" w14:textId="755F2CB3" w:rsidR="000E7D29" w:rsidRDefault="000E7D29" w:rsidP="004A2DC7">
            <w:pPr>
              <w:spacing w:after="0" w:line="240" w:lineRule="auto"/>
              <w:jc w:val="both"/>
              <w:rPr>
                <w:rFonts w:asciiTheme="minorHAnsi" w:hAnsiTheme="minorHAnsi" w:cstheme="minorHAnsi"/>
                <w:i/>
                <w:sz w:val="20"/>
                <w:szCs w:val="20"/>
              </w:rPr>
            </w:pPr>
          </w:p>
          <w:p w14:paraId="2F88311F" w14:textId="4349A824" w:rsidR="000E7D29" w:rsidRDefault="000E7D29" w:rsidP="000E7D29">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Artículo 35:  A partir del 1° de enero del 2019, los comerciantes de leña deberán informar al público la conversión y equivalencia en precio y energía calórica entregada de las unidades de comercialización de leña más utilizada, a través de  de la instalación de las tablas de conversión de energía en un lugar visible de sus locales. Además deberán informar por escrito al comprador la cantidad de unidades vendidas y contenido de humedad.</w:t>
            </w:r>
          </w:p>
          <w:p w14:paraId="7BC43F1F" w14:textId="77777777" w:rsidR="000E7D29" w:rsidRDefault="000E7D29" w:rsidP="000E7D29">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p>
          <w:p w14:paraId="16D138FF" w14:textId="3BFEFDE3" w:rsidR="000E7D29" w:rsidRDefault="000E7D29" w:rsidP="000E7D29">
            <w:pPr>
              <w:pStyle w:val="Prrafodelista"/>
              <w:widowControl w:val="0"/>
              <w:overflowPunct w:val="0"/>
              <w:autoSpaceDE w:val="0"/>
              <w:autoSpaceDN w:val="0"/>
              <w:adjustRightInd w:val="0"/>
              <w:spacing w:after="0" w:line="240" w:lineRule="auto"/>
              <w:ind w:left="-98"/>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 xml:space="preserve">Para lo anterior, los comerciantes de leña deberán contar con un xilohigrómetro que permita verificar el contenido de humedad, para ser utilizadoa requerimiento del cliente. Dicho equipo deberá contar con electrodos que permitan medir a una profundidad de al menos 20 mm para asegurar que se establezca el contenido de humedad interior de la leña. </w:t>
            </w:r>
          </w:p>
          <w:p w14:paraId="5F42D440" w14:textId="77777777" w:rsidR="000E7D29" w:rsidRDefault="000E7D29" w:rsidP="004A2DC7">
            <w:pPr>
              <w:spacing w:after="0" w:line="240" w:lineRule="auto"/>
              <w:jc w:val="both"/>
              <w:rPr>
                <w:rFonts w:asciiTheme="minorHAnsi" w:hAnsiTheme="minorHAnsi" w:cstheme="minorHAnsi"/>
                <w:i/>
                <w:sz w:val="20"/>
                <w:szCs w:val="20"/>
              </w:rPr>
            </w:pPr>
          </w:p>
          <w:p w14:paraId="3762BB56" w14:textId="77777777" w:rsidR="000E7D29" w:rsidRDefault="000E7D29" w:rsidP="004A2DC7">
            <w:pPr>
              <w:spacing w:after="0" w:line="240" w:lineRule="auto"/>
              <w:jc w:val="both"/>
              <w:rPr>
                <w:rFonts w:asciiTheme="minorHAnsi" w:hAnsiTheme="minorHAnsi"/>
                <w:i/>
                <w:sz w:val="20"/>
                <w:szCs w:val="20"/>
              </w:rPr>
            </w:pPr>
          </w:p>
          <w:p w14:paraId="26E34A16" w14:textId="7DAB8037" w:rsidR="000E7D29" w:rsidRPr="003A3991" w:rsidRDefault="000E7D29" w:rsidP="004A2DC7">
            <w:pPr>
              <w:spacing w:after="0" w:line="240" w:lineRule="auto"/>
              <w:jc w:val="both"/>
              <w:rPr>
                <w:rFonts w:asciiTheme="minorHAnsi" w:hAnsiTheme="minorHAnsi"/>
                <w:i/>
                <w:sz w:val="20"/>
                <w:szCs w:val="20"/>
              </w:rPr>
            </w:pPr>
          </w:p>
        </w:tc>
        <w:tc>
          <w:tcPr>
            <w:tcW w:w="2418" w:type="pct"/>
            <w:vAlign w:val="center"/>
          </w:tcPr>
          <w:p w14:paraId="4D1F1062" w14:textId="77777777" w:rsidR="001D1A79" w:rsidRPr="003A3991" w:rsidRDefault="001D1A79" w:rsidP="001D1A79">
            <w:pPr>
              <w:pStyle w:val="Prrafodelista"/>
              <w:spacing w:after="0"/>
              <w:ind w:left="360"/>
              <w:jc w:val="both"/>
              <w:rPr>
                <w:rFonts w:asciiTheme="minorHAnsi" w:hAnsiTheme="minorHAnsi" w:cstheme="minorHAnsi"/>
                <w:sz w:val="20"/>
                <w:szCs w:val="20"/>
              </w:rPr>
            </w:pPr>
          </w:p>
          <w:p w14:paraId="09309EDE" w14:textId="161F2803" w:rsidR="00284331" w:rsidRDefault="001D1A79" w:rsidP="00284331">
            <w:pPr>
              <w:pStyle w:val="Prrafodelista"/>
              <w:numPr>
                <w:ilvl w:val="0"/>
                <w:numId w:val="44"/>
              </w:numPr>
              <w:spacing w:after="0"/>
              <w:ind w:left="360"/>
              <w:jc w:val="both"/>
              <w:rPr>
                <w:rFonts w:asciiTheme="minorHAnsi" w:hAnsiTheme="minorHAnsi" w:cstheme="minorHAnsi"/>
                <w:sz w:val="20"/>
                <w:szCs w:val="20"/>
              </w:rPr>
            </w:pPr>
            <w:r w:rsidRPr="003A3991">
              <w:rPr>
                <w:rFonts w:asciiTheme="minorHAnsi" w:hAnsiTheme="minorHAnsi" w:cstheme="minorHAnsi"/>
                <w:sz w:val="20"/>
                <w:szCs w:val="20"/>
              </w:rPr>
              <w:t xml:space="preserve">En Inspección Ambiental realizada el día </w:t>
            </w:r>
            <w:r w:rsidR="000E7D29">
              <w:rPr>
                <w:rFonts w:asciiTheme="minorHAnsi" w:hAnsiTheme="minorHAnsi" w:cstheme="minorHAnsi"/>
                <w:sz w:val="20"/>
                <w:szCs w:val="20"/>
              </w:rPr>
              <w:t>21</w:t>
            </w:r>
            <w:r w:rsidRPr="003A3991">
              <w:rPr>
                <w:rFonts w:asciiTheme="minorHAnsi" w:hAnsiTheme="minorHAnsi" w:cstheme="minorHAnsi"/>
                <w:sz w:val="20"/>
                <w:szCs w:val="20"/>
              </w:rPr>
              <w:t xml:space="preserve"> de </w:t>
            </w:r>
            <w:r w:rsidR="000E7D29">
              <w:rPr>
                <w:rFonts w:asciiTheme="minorHAnsi" w:hAnsiTheme="minorHAnsi" w:cstheme="minorHAnsi"/>
                <w:sz w:val="20"/>
                <w:szCs w:val="20"/>
              </w:rPr>
              <w:t>agosto</w:t>
            </w:r>
            <w:r w:rsidR="00230797" w:rsidRPr="003A3991">
              <w:rPr>
                <w:rFonts w:asciiTheme="minorHAnsi" w:hAnsiTheme="minorHAnsi" w:cstheme="minorHAnsi"/>
                <w:sz w:val="20"/>
                <w:szCs w:val="20"/>
              </w:rPr>
              <w:t xml:space="preserve"> </w:t>
            </w:r>
            <w:r w:rsidRPr="003A3991">
              <w:rPr>
                <w:rFonts w:asciiTheme="minorHAnsi" w:hAnsiTheme="minorHAnsi" w:cstheme="minorHAnsi"/>
                <w:sz w:val="20"/>
                <w:szCs w:val="20"/>
              </w:rPr>
              <w:t>de 201</w:t>
            </w:r>
            <w:r w:rsidR="008C19F3" w:rsidRPr="003A3991">
              <w:rPr>
                <w:rFonts w:asciiTheme="minorHAnsi" w:hAnsiTheme="minorHAnsi" w:cstheme="minorHAnsi"/>
                <w:sz w:val="20"/>
                <w:szCs w:val="20"/>
              </w:rPr>
              <w:t>9</w:t>
            </w:r>
            <w:r w:rsidRPr="003A3991">
              <w:rPr>
                <w:rFonts w:asciiTheme="minorHAnsi" w:hAnsiTheme="minorHAnsi" w:cstheme="minorHAnsi"/>
                <w:sz w:val="20"/>
                <w:szCs w:val="20"/>
              </w:rPr>
              <w:t xml:space="preserve"> por </w:t>
            </w:r>
            <w:r w:rsidR="008C19F3" w:rsidRPr="003A3991">
              <w:rPr>
                <w:rFonts w:asciiTheme="minorHAnsi" w:hAnsiTheme="minorHAnsi" w:cstheme="minorHAnsi"/>
                <w:sz w:val="20"/>
                <w:szCs w:val="20"/>
              </w:rPr>
              <w:t>fiscal</w:t>
            </w:r>
            <w:r w:rsidR="008F36FA">
              <w:rPr>
                <w:rFonts w:asciiTheme="minorHAnsi" w:hAnsiTheme="minorHAnsi" w:cstheme="minorHAnsi"/>
                <w:sz w:val="20"/>
                <w:szCs w:val="20"/>
              </w:rPr>
              <w:t>iz</w:t>
            </w:r>
            <w:r w:rsidR="008C19F3" w:rsidRPr="003A3991">
              <w:rPr>
                <w:rFonts w:asciiTheme="minorHAnsi" w:hAnsiTheme="minorHAnsi" w:cstheme="minorHAnsi"/>
                <w:sz w:val="20"/>
                <w:szCs w:val="20"/>
              </w:rPr>
              <w:t>adores</w:t>
            </w:r>
            <w:r w:rsidRPr="003A3991">
              <w:rPr>
                <w:rFonts w:asciiTheme="minorHAnsi" w:hAnsiTheme="minorHAnsi" w:cstheme="minorHAnsi"/>
                <w:sz w:val="20"/>
                <w:szCs w:val="20"/>
              </w:rPr>
              <w:t xml:space="preserve"> de la SMA</w:t>
            </w:r>
            <w:r w:rsidR="00A8071E" w:rsidRPr="003A3991">
              <w:rPr>
                <w:rFonts w:asciiTheme="minorHAnsi" w:hAnsiTheme="minorHAnsi" w:cstheme="minorHAnsi"/>
                <w:sz w:val="20"/>
                <w:szCs w:val="20"/>
              </w:rPr>
              <w:t>,</w:t>
            </w:r>
            <w:r w:rsidRPr="003A3991">
              <w:rPr>
                <w:rFonts w:asciiTheme="minorHAnsi" w:hAnsiTheme="minorHAnsi" w:cstheme="minorHAnsi"/>
                <w:sz w:val="20"/>
                <w:szCs w:val="20"/>
              </w:rPr>
              <w:t xml:space="preserve"> a</w:t>
            </w:r>
            <w:r w:rsidR="00A8071E" w:rsidRPr="003A3991">
              <w:rPr>
                <w:rFonts w:asciiTheme="minorHAnsi" w:hAnsiTheme="minorHAnsi" w:cstheme="minorHAnsi"/>
                <w:sz w:val="20"/>
                <w:szCs w:val="20"/>
              </w:rPr>
              <w:t xml:space="preserve"> </w:t>
            </w:r>
            <w:r w:rsidR="00230797" w:rsidRPr="003A3991">
              <w:rPr>
                <w:rFonts w:asciiTheme="minorHAnsi" w:hAnsiTheme="minorHAnsi" w:cstheme="minorHAnsi"/>
                <w:sz w:val="20"/>
                <w:szCs w:val="20"/>
              </w:rPr>
              <w:t>la unidad fiscalizable “</w:t>
            </w:r>
            <w:r w:rsidR="002B474E">
              <w:rPr>
                <w:rFonts w:asciiTheme="minorHAnsi" w:hAnsiTheme="minorHAnsi" w:cstheme="minorHAnsi"/>
                <w:sz w:val="20"/>
                <w:szCs w:val="20"/>
              </w:rPr>
              <w:t>Venta de Leña H</w:t>
            </w:r>
            <w:r w:rsidR="000E7D29">
              <w:rPr>
                <w:rFonts w:asciiTheme="minorHAnsi" w:hAnsiTheme="minorHAnsi" w:cstheme="minorHAnsi"/>
                <w:sz w:val="20"/>
                <w:szCs w:val="20"/>
              </w:rPr>
              <w:t>ector Puenaque</w:t>
            </w:r>
            <w:r w:rsidR="002B474E">
              <w:rPr>
                <w:rFonts w:asciiTheme="minorHAnsi" w:hAnsiTheme="minorHAnsi" w:cstheme="minorHAnsi"/>
                <w:sz w:val="20"/>
                <w:szCs w:val="20"/>
              </w:rPr>
              <w:t xml:space="preserve"> Naipil</w:t>
            </w:r>
            <w:r w:rsidR="00230797" w:rsidRPr="003A3991">
              <w:rPr>
                <w:rFonts w:asciiTheme="minorHAnsi" w:hAnsiTheme="minorHAnsi" w:cstheme="minorHAnsi"/>
                <w:sz w:val="20"/>
                <w:szCs w:val="20"/>
              </w:rPr>
              <w:t>”</w:t>
            </w:r>
            <w:r w:rsidR="00A8071E" w:rsidRPr="003A3991">
              <w:rPr>
                <w:rFonts w:asciiTheme="minorHAnsi" w:hAnsiTheme="minorHAnsi" w:cstheme="minorHAnsi"/>
                <w:sz w:val="20"/>
                <w:szCs w:val="20"/>
              </w:rPr>
              <w:t>, ubicada en</w:t>
            </w:r>
            <w:r w:rsidR="008C19F3" w:rsidRPr="003A3991">
              <w:rPr>
                <w:rFonts w:asciiTheme="minorHAnsi" w:hAnsiTheme="minorHAnsi" w:cstheme="minorHAnsi"/>
                <w:sz w:val="20"/>
                <w:szCs w:val="20"/>
              </w:rPr>
              <w:t xml:space="preserve"> </w:t>
            </w:r>
            <w:r w:rsidR="000E7D29">
              <w:rPr>
                <w:rFonts w:asciiTheme="minorHAnsi" w:hAnsiTheme="minorHAnsi" w:cstheme="minorHAnsi"/>
                <w:sz w:val="20"/>
                <w:szCs w:val="20"/>
              </w:rPr>
              <w:t xml:space="preserve"> 1 Oriente </w:t>
            </w:r>
            <w:r w:rsidR="007E4906">
              <w:rPr>
                <w:rFonts w:asciiTheme="minorHAnsi" w:hAnsiTheme="minorHAnsi" w:cstheme="minorHAnsi"/>
                <w:sz w:val="20"/>
                <w:szCs w:val="20"/>
              </w:rPr>
              <w:t xml:space="preserve">N° </w:t>
            </w:r>
            <w:r w:rsidR="000E7D29">
              <w:rPr>
                <w:rFonts w:asciiTheme="minorHAnsi" w:hAnsiTheme="minorHAnsi" w:cstheme="minorHAnsi"/>
                <w:sz w:val="20"/>
                <w:szCs w:val="20"/>
              </w:rPr>
              <w:t>2330</w:t>
            </w:r>
            <w:r w:rsidR="007E4906">
              <w:rPr>
                <w:rFonts w:asciiTheme="minorHAnsi" w:hAnsiTheme="minorHAnsi" w:cstheme="minorHAnsi"/>
                <w:sz w:val="20"/>
                <w:szCs w:val="20"/>
              </w:rPr>
              <w:t xml:space="preserve"> Rahue Alto </w:t>
            </w:r>
            <w:r w:rsidR="008C19F3" w:rsidRPr="003A3991">
              <w:rPr>
                <w:rFonts w:asciiTheme="minorHAnsi" w:hAnsiTheme="minorHAnsi" w:cstheme="minorHAnsi"/>
                <w:sz w:val="20"/>
                <w:szCs w:val="20"/>
              </w:rPr>
              <w:t>de</w:t>
            </w:r>
            <w:r w:rsidR="008A466A" w:rsidRPr="003A3991">
              <w:rPr>
                <w:rFonts w:asciiTheme="minorHAnsi" w:hAnsiTheme="minorHAnsi" w:cstheme="minorHAnsi"/>
                <w:sz w:val="20"/>
                <w:szCs w:val="20"/>
              </w:rPr>
              <w:t xml:space="preserve"> la c</w:t>
            </w:r>
            <w:r w:rsidR="00A8071E" w:rsidRPr="003A3991">
              <w:rPr>
                <w:rFonts w:asciiTheme="minorHAnsi" w:hAnsiTheme="minorHAnsi" w:cstheme="minorHAnsi"/>
                <w:sz w:val="20"/>
                <w:szCs w:val="20"/>
              </w:rPr>
              <w:t xml:space="preserve">omuna </w:t>
            </w:r>
            <w:r w:rsidRPr="003A3991">
              <w:rPr>
                <w:rFonts w:asciiTheme="minorHAnsi" w:hAnsiTheme="minorHAnsi" w:cstheme="minorHAnsi"/>
                <w:sz w:val="20"/>
                <w:szCs w:val="20"/>
              </w:rPr>
              <w:t>de</w:t>
            </w:r>
            <w:r w:rsidR="008C19F3" w:rsidRPr="003A3991">
              <w:rPr>
                <w:rFonts w:asciiTheme="minorHAnsi" w:hAnsiTheme="minorHAnsi" w:cstheme="minorHAnsi"/>
                <w:sz w:val="20"/>
                <w:szCs w:val="20"/>
              </w:rPr>
              <w:t xml:space="preserve"> </w:t>
            </w:r>
            <w:r w:rsidR="00230797" w:rsidRPr="003A3991">
              <w:rPr>
                <w:rFonts w:asciiTheme="minorHAnsi" w:hAnsiTheme="minorHAnsi" w:cstheme="minorHAnsi"/>
                <w:sz w:val="20"/>
                <w:szCs w:val="20"/>
              </w:rPr>
              <w:t>Osorno</w:t>
            </w:r>
            <w:r w:rsidRPr="003A3991">
              <w:rPr>
                <w:rFonts w:asciiTheme="minorHAnsi" w:hAnsiTheme="minorHAnsi" w:cstheme="minorHAnsi"/>
                <w:sz w:val="20"/>
                <w:szCs w:val="20"/>
              </w:rPr>
              <w:t xml:space="preserve">, se constató </w:t>
            </w:r>
            <w:r w:rsidR="007E4906">
              <w:rPr>
                <w:rFonts w:asciiTheme="minorHAnsi" w:hAnsiTheme="minorHAnsi" w:cstheme="minorHAnsi"/>
                <w:sz w:val="20"/>
                <w:szCs w:val="20"/>
              </w:rPr>
              <w:t>local de venta de leña tipo eucaliptus, el local cuenta para acopiar hasta 40 M3</w:t>
            </w:r>
            <w:r w:rsidR="0053737C">
              <w:rPr>
                <w:rFonts w:asciiTheme="minorHAnsi" w:hAnsiTheme="minorHAnsi" w:cstheme="minorHAnsi"/>
                <w:sz w:val="20"/>
                <w:szCs w:val="20"/>
              </w:rPr>
              <w:t>. E</w:t>
            </w:r>
            <w:r w:rsidR="007E4906">
              <w:rPr>
                <w:rFonts w:asciiTheme="minorHAnsi" w:hAnsiTheme="minorHAnsi" w:cstheme="minorHAnsi"/>
                <w:sz w:val="20"/>
                <w:szCs w:val="20"/>
              </w:rPr>
              <w:t xml:space="preserve">l día de la inspección el volumen de leña existente correspondió a 10 M3, </w:t>
            </w:r>
            <w:r w:rsidR="0053737C">
              <w:rPr>
                <w:rFonts w:asciiTheme="minorHAnsi" w:hAnsiTheme="minorHAnsi" w:cstheme="minorHAnsi"/>
                <w:sz w:val="20"/>
                <w:szCs w:val="20"/>
              </w:rPr>
              <w:t xml:space="preserve">por lo que se procedió a tomar </w:t>
            </w:r>
            <w:r w:rsidR="007E4906">
              <w:rPr>
                <w:rFonts w:asciiTheme="minorHAnsi" w:hAnsiTheme="minorHAnsi" w:cstheme="minorHAnsi"/>
                <w:sz w:val="20"/>
                <w:szCs w:val="20"/>
              </w:rPr>
              <w:t xml:space="preserve"> 10 muestras </w:t>
            </w:r>
            <w:r w:rsidR="0053737C">
              <w:rPr>
                <w:rFonts w:asciiTheme="minorHAnsi" w:hAnsiTheme="minorHAnsi" w:cstheme="minorHAnsi"/>
                <w:sz w:val="20"/>
                <w:szCs w:val="20"/>
              </w:rPr>
              <w:t xml:space="preserve">de leños, de los cuales </w:t>
            </w:r>
            <w:r w:rsidR="007E4906">
              <w:rPr>
                <w:rFonts w:asciiTheme="minorHAnsi" w:hAnsiTheme="minorHAnsi" w:cstheme="minorHAnsi"/>
                <w:sz w:val="20"/>
                <w:szCs w:val="20"/>
              </w:rPr>
              <w:t xml:space="preserve">sólo </w:t>
            </w:r>
            <w:r w:rsidR="0053737C">
              <w:rPr>
                <w:rFonts w:asciiTheme="minorHAnsi" w:hAnsiTheme="minorHAnsi" w:cstheme="minorHAnsi"/>
                <w:sz w:val="20"/>
                <w:szCs w:val="20"/>
              </w:rPr>
              <w:t>en dos (</w:t>
            </w:r>
            <w:r w:rsidR="007E4906">
              <w:rPr>
                <w:rFonts w:asciiTheme="minorHAnsi" w:hAnsiTheme="minorHAnsi" w:cstheme="minorHAnsi"/>
                <w:sz w:val="20"/>
                <w:szCs w:val="20"/>
              </w:rPr>
              <w:t>2</w:t>
            </w:r>
            <w:r w:rsidR="0053737C">
              <w:rPr>
                <w:rFonts w:asciiTheme="minorHAnsi" w:hAnsiTheme="minorHAnsi" w:cstheme="minorHAnsi"/>
                <w:sz w:val="20"/>
                <w:szCs w:val="20"/>
              </w:rPr>
              <w:t>) se</w:t>
            </w:r>
            <w:r w:rsidR="007E4906">
              <w:rPr>
                <w:rFonts w:asciiTheme="minorHAnsi" w:hAnsiTheme="minorHAnsi" w:cstheme="minorHAnsi"/>
                <w:sz w:val="20"/>
                <w:szCs w:val="20"/>
              </w:rPr>
              <w:t xml:space="preserve"> midió más de 25% de humedad, lo que indica que la muestra correspondía a leña seca. </w:t>
            </w:r>
            <w:r w:rsidR="003E0BB5" w:rsidRPr="003A3991">
              <w:rPr>
                <w:rFonts w:asciiTheme="minorHAnsi" w:hAnsiTheme="minorHAnsi" w:cstheme="minorHAnsi"/>
                <w:sz w:val="20"/>
                <w:szCs w:val="20"/>
              </w:rPr>
              <w:t>(Ver fotografía 1</w:t>
            </w:r>
            <w:r w:rsidR="003E0BB5">
              <w:rPr>
                <w:rFonts w:asciiTheme="minorHAnsi" w:hAnsiTheme="minorHAnsi" w:cstheme="minorHAnsi"/>
                <w:sz w:val="20"/>
                <w:szCs w:val="20"/>
              </w:rPr>
              <w:t xml:space="preserve"> y 2</w:t>
            </w:r>
            <w:r w:rsidR="003E0BB5" w:rsidRPr="003A3991">
              <w:rPr>
                <w:rFonts w:asciiTheme="minorHAnsi" w:hAnsiTheme="minorHAnsi" w:cstheme="minorHAnsi"/>
                <w:sz w:val="20"/>
                <w:szCs w:val="20"/>
              </w:rPr>
              <w:t>)</w:t>
            </w:r>
            <w:r w:rsidR="007E4906">
              <w:rPr>
                <w:rFonts w:asciiTheme="minorHAnsi" w:hAnsiTheme="minorHAnsi" w:cstheme="minorHAnsi"/>
                <w:sz w:val="20"/>
                <w:szCs w:val="20"/>
              </w:rPr>
              <w:t xml:space="preserve"> </w:t>
            </w:r>
          </w:p>
          <w:p w14:paraId="4B52A434" w14:textId="77777777" w:rsidR="00284331" w:rsidRDefault="00284331" w:rsidP="00284331">
            <w:pPr>
              <w:pStyle w:val="Prrafodelista"/>
              <w:spacing w:after="0"/>
              <w:ind w:left="360"/>
              <w:jc w:val="both"/>
              <w:rPr>
                <w:rFonts w:asciiTheme="minorHAnsi" w:hAnsiTheme="minorHAnsi" w:cstheme="minorHAnsi"/>
                <w:sz w:val="20"/>
                <w:szCs w:val="20"/>
              </w:rPr>
            </w:pPr>
          </w:p>
          <w:p w14:paraId="6D983A98" w14:textId="2094131A" w:rsidR="00284331" w:rsidRDefault="008F36FA" w:rsidP="00284331">
            <w:pPr>
              <w:pStyle w:val="Prrafodelista"/>
              <w:numPr>
                <w:ilvl w:val="0"/>
                <w:numId w:val="44"/>
              </w:numPr>
              <w:spacing w:after="0"/>
              <w:ind w:left="360"/>
              <w:jc w:val="both"/>
              <w:rPr>
                <w:rFonts w:asciiTheme="minorHAnsi" w:hAnsiTheme="minorHAnsi" w:cstheme="minorHAnsi"/>
                <w:sz w:val="20"/>
                <w:szCs w:val="20"/>
              </w:rPr>
            </w:pPr>
            <w:r w:rsidRPr="00284331">
              <w:rPr>
                <w:rFonts w:asciiTheme="minorHAnsi" w:hAnsiTheme="minorHAnsi" w:cstheme="minorHAnsi"/>
                <w:sz w:val="20"/>
                <w:szCs w:val="20"/>
              </w:rPr>
              <w:t xml:space="preserve">Por medio del </w:t>
            </w:r>
            <w:r w:rsidR="00230797" w:rsidRPr="00284331">
              <w:rPr>
                <w:rFonts w:asciiTheme="minorHAnsi" w:hAnsiTheme="minorHAnsi" w:cstheme="minorHAnsi"/>
                <w:sz w:val="20"/>
                <w:szCs w:val="20"/>
              </w:rPr>
              <w:t xml:space="preserve">Acta </w:t>
            </w:r>
            <w:r w:rsidRPr="00284331">
              <w:rPr>
                <w:rFonts w:asciiTheme="minorHAnsi" w:hAnsiTheme="minorHAnsi" w:cstheme="minorHAnsi"/>
                <w:sz w:val="20"/>
                <w:szCs w:val="20"/>
              </w:rPr>
              <w:t xml:space="preserve"> de fiscalizacion de la SMA de fecha </w:t>
            </w:r>
            <w:r w:rsidR="00230797" w:rsidRPr="00284331">
              <w:rPr>
                <w:rFonts w:asciiTheme="minorHAnsi" w:hAnsiTheme="minorHAnsi" w:cstheme="minorHAnsi"/>
                <w:sz w:val="20"/>
                <w:szCs w:val="20"/>
              </w:rPr>
              <w:t xml:space="preserve"> </w:t>
            </w:r>
            <w:r w:rsidR="007E4906">
              <w:rPr>
                <w:rFonts w:asciiTheme="minorHAnsi" w:hAnsiTheme="minorHAnsi" w:cstheme="minorHAnsi"/>
                <w:sz w:val="20"/>
                <w:szCs w:val="20"/>
              </w:rPr>
              <w:t>21</w:t>
            </w:r>
            <w:r w:rsidR="00230797" w:rsidRPr="00284331">
              <w:rPr>
                <w:rFonts w:asciiTheme="minorHAnsi" w:hAnsiTheme="minorHAnsi" w:cstheme="minorHAnsi"/>
                <w:sz w:val="20"/>
                <w:szCs w:val="20"/>
              </w:rPr>
              <w:t xml:space="preserve"> de </w:t>
            </w:r>
            <w:r w:rsidR="007E4906">
              <w:rPr>
                <w:rFonts w:asciiTheme="minorHAnsi" w:hAnsiTheme="minorHAnsi" w:cstheme="minorHAnsi"/>
                <w:sz w:val="20"/>
                <w:szCs w:val="20"/>
              </w:rPr>
              <w:t>agosto</w:t>
            </w:r>
            <w:r w:rsidR="00230797" w:rsidRPr="00284331">
              <w:rPr>
                <w:rFonts w:asciiTheme="minorHAnsi" w:hAnsiTheme="minorHAnsi" w:cstheme="minorHAnsi"/>
                <w:sz w:val="20"/>
                <w:szCs w:val="20"/>
              </w:rPr>
              <w:t xml:space="preserve"> de 2019  </w:t>
            </w:r>
            <w:r w:rsidR="008C19F3" w:rsidRPr="00284331">
              <w:rPr>
                <w:rFonts w:asciiTheme="minorHAnsi" w:hAnsiTheme="minorHAnsi" w:cstheme="minorHAnsi"/>
                <w:sz w:val="20"/>
                <w:szCs w:val="20"/>
              </w:rPr>
              <w:t xml:space="preserve"> </w:t>
            </w:r>
            <w:r w:rsidRPr="00284331">
              <w:rPr>
                <w:rFonts w:asciiTheme="minorHAnsi" w:hAnsiTheme="minorHAnsi" w:cstheme="minorHAnsi"/>
                <w:sz w:val="20"/>
                <w:szCs w:val="20"/>
              </w:rPr>
              <w:t>se solicitó al titular de</w:t>
            </w:r>
            <w:r w:rsidR="00284331" w:rsidRPr="00284331">
              <w:rPr>
                <w:rFonts w:asciiTheme="minorHAnsi" w:hAnsiTheme="minorHAnsi" w:cstheme="minorHAnsi"/>
                <w:sz w:val="20"/>
                <w:szCs w:val="20"/>
              </w:rPr>
              <w:t xml:space="preserve"> “</w:t>
            </w:r>
            <w:r w:rsidR="00A336A2">
              <w:rPr>
                <w:rFonts w:asciiTheme="minorHAnsi" w:hAnsiTheme="minorHAnsi" w:cstheme="minorHAnsi"/>
                <w:sz w:val="20"/>
                <w:szCs w:val="20"/>
              </w:rPr>
              <w:t xml:space="preserve">Venta de </w:t>
            </w:r>
            <w:r w:rsidR="002B474E">
              <w:rPr>
                <w:rFonts w:asciiTheme="minorHAnsi" w:hAnsiTheme="minorHAnsi" w:cstheme="minorHAnsi"/>
                <w:sz w:val="20"/>
                <w:szCs w:val="20"/>
              </w:rPr>
              <w:t>L</w:t>
            </w:r>
            <w:r w:rsidR="00A336A2">
              <w:rPr>
                <w:rFonts w:asciiTheme="minorHAnsi" w:hAnsiTheme="minorHAnsi" w:cstheme="minorHAnsi"/>
                <w:sz w:val="20"/>
                <w:szCs w:val="20"/>
              </w:rPr>
              <w:t xml:space="preserve">eña </w:t>
            </w:r>
            <w:r w:rsidR="00284331" w:rsidRPr="00284331">
              <w:rPr>
                <w:rFonts w:asciiTheme="minorHAnsi" w:hAnsiTheme="minorHAnsi" w:cstheme="minorHAnsi"/>
                <w:sz w:val="20"/>
                <w:szCs w:val="20"/>
              </w:rPr>
              <w:t xml:space="preserve"> </w:t>
            </w:r>
            <w:r w:rsidR="002B474E">
              <w:rPr>
                <w:rFonts w:asciiTheme="minorHAnsi" w:hAnsiTheme="minorHAnsi" w:cstheme="minorHAnsi"/>
                <w:sz w:val="20"/>
                <w:szCs w:val="20"/>
              </w:rPr>
              <w:t xml:space="preserve">Hector Puenaque Naipil” </w:t>
            </w:r>
            <w:r w:rsidRPr="00284331">
              <w:rPr>
                <w:rFonts w:asciiTheme="minorHAnsi" w:hAnsiTheme="minorHAnsi" w:cstheme="minorHAnsi"/>
                <w:sz w:val="20"/>
                <w:szCs w:val="20"/>
              </w:rPr>
              <w:t xml:space="preserve">presentar en un plazo de </w:t>
            </w:r>
            <w:r w:rsidR="007E4906">
              <w:rPr>
                <w:rFonts w:asciiTheme="minorHAnsi" w:hAnsiTheme="minorHAnsi" w:cstheme="minorHAnsi"/>
                <w:sz w:val="20"/>
                <w:szCs w:val="20"/>
              </w:rPr>
              <w:t>10</w:t>
            </w:r>
            <w:r w:rsidRPr="00284331">
              <w:rPr>
                <w:rFonts w:asciiTheme="minorHAnsi" w:hAnsiTheme="minorHAnsi" w:cstheme="minorHAnsi"/>
                <w:sz w:val="20"/>
                <w:szCs w:val="20"/>
              </w:rPr>
              <w:t xml:space="preserve"> días información para acreditar la subsanación temprana del hallazgo constatado en la fiscalización de la medida</w:t>
            </w:r>
            <w:r w:rsidR="007E4906">
              <w:rPr>
                <w:rFonts w:asciiTheme="minorHAnsi" w:hAnsiTheme="minorHAnsi" w:cstheme="minorHAnsi"/>
                <w:sz w:val="20"/>
                <w:szCs w:val="20"/>
              </w:rPr>
              <w:t xml:space="preserve"> 2.3 del</w:t>
            </w:r>
            <w:r w:rsidR="00BA2C05">
              <w:rPr>
                <w:rFonts w:asciiTheme="minorHAnsi" w:hAnsiTheme="minorHAnsi" w:cstheme="minorHAnsi"/>
                <w:sz w:val="20"/>
                <w:szCs w:val="20"/>
              </w:rPr>
              <w:t xml:space="preserve"> documento del</w:t>
            </w:r>
            <w:r w:rsidR="007E4906">
              <w:rPr>
                <w:rFonts w:asciiTheme="minorHAnsi" w:hAnsiTheme="minorHAnsi" w:cstheme="minorHAnsi"/>
                <w:sz w:val="20"/>
                <w:szCs w:val="20"/>
              </w:rPr>
              <w:t xml:space="preserve"> PDAO</w:t>
            </w:r>
            <w:r w:rsidR="00BA2C05">
              <w:rPr>
                <w:rFonts w:asciiTheme="minorHAnsi" w:hAnsiTheme="minorHAnsi" w:cstheme="minorHAnsi"/>
                <w:sz w:val="20"/>
                <w:szCs w:val="20"/>
              </w:rPr>
              <w:t xml:space="preserve"> DS 47/</w:t>
            </w:r>
            <w:r w:rsidR="0018551B">
              <w:rPr>
                <w:rFonts w:asciiTheme="minorHAnsi" w:hAnsiTheme="minorHAnsi" w:cstheme="minorHAnsi"/>
                <w:sz w:val="20"/>
                <w:szCs w:val="20"/>
              </w:rPr>
              <w:t>2015</w:t>
            </w:r>
            <w:r w:rsidR="007E4906">
              <w:rPr>
                <w:rFonts w:asciiTheme="minorHAnsi" w:hAnsiTheme="minorHAnsi" w:cstheme="minorHAnsi"/>
                <w:sz w:val="20"/>
                <w:szCs w:val="20"/>
              </w:rPr>
              <w:t xml:space="preserve"> </w:t>
            </w:r>
            <w:r w:rsidR="0018551B">
              <w:rPr>
                <w:rFonts w:asciiTheme="minorHAnsi" w:hAnsiTheme="minorHAnsi" w:cstheme="minorHAnsi"/>
                <w:sz w:val="20"/>
                <w:szCs w:val="20"/>
              </w:rPr>
              <w:t>correspndiente</w:t>
            </w:r>
            <w:r w:rsidR="007E4906">
              <w:rPr>
                <w:rFonts w:asciiTheme="minorHAnsi" w:hAnsiTheme="minorHAnsi" w:cstheme="minorHAnsi"/>
                <w:sz w:val="20"/>
                <w:szCs w:val="20"/>
              </w:rPr>
              <w:t xml:space="preserve"> a la Regulación referida al mejoramiento de la calidad de la leña.</w:t>
            </w:r>
          </w:p>
          <w:p w14:paraId="788B5D9B" w14:textId="77777777" w:rsidR="00284331" w:rsidRDefault="00284331" w:rsidP="00284331">
            <w:pPr>
              <w:pStyle w:val="Prrafodelista"/>
              <w:spacing w:after="0"/>
              <w:ind w:left="360"/>
              <w:jc w:val="both"/>
              <w:rPr>
                <w:rFonts w:asciiTheme="minorHAnsi" w:eastAsia="Times New Roman" w:hAnsiTheme="minorHAnsi" w:cs="Century Gothic"/>
                <w:iCs/>
                <w:kern w:val="28"/>
                <w:sz w:val="20"/>
              </w:rPr>
            </w:pPr>
          </w:p>
          <w:p w14:paraId="352227F2" w14:textId="5E14B100" w:rsidR="00284331" w:rsidRDefault="00284331" w:rsidP="00284331">
            <w:pPr>
              <w:pStyle w:val="Prrafodelista"/>
              <w:spacing w:after="0"/>
              <w:ind w:left="360"/>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rPr>
              <w:t xml:space="preserve">Lo anterior para </w:t>
            </w:r>
            <w:r w:rsidRPr="00284331">
              <w:rPr>
                <w:rFonts w:asciiTheme="minorHAnsi" w:eastAsia="Times New Roman" w:hAnsiTheme="minorHAnsi" w:cs="Century Gothic"/>
                <w:iCs/>
                <w:kern w:val="28"/>
                <w:sz w:val="20"/>
                <w:lang w:eastAsia="es-CL"/>
              </w:rPr>
              <w:t xml:space="preserve">acreditar el cumplimiento de lo establecido en el PDAO, articulo </w:t>
            </w:r>
            <w:r w:rsidR="007E4906">
              <w:rPr>
                <w:rFonts w:asciiTheme="minorHAnsi" w:eastAsia="Times New Roman" w:hAnsiTheme="minorHAnsi" w:cs="Century Gothic"/>
                <w:iCs/>
                <w:kern w:val="28"/>
                <w:sz w:val="20"/>
                <w:lang w:eastAsia="es-CL"/>
              </w:rPr>
              <w:t>35</w:t>
            </w:r>
            <w:r w:rsidRPr="00284331">
              <w:rPr>
                <w:rFonts w:asciiTheme="minorHAnsi" w:eastAsia="Times New Roman" w:hAnsiTheme="minorHAnsi" w:cs="Century Gothic"/>
                <w:iCs/>
                <w:kern w:val="28"/>
                <w:sz w:val="20"/>
                <w:lang w:eastAsia="es-CL"/>
              </w:rPr>
              <w:t>, y que dice relación con</w:t>
            </w:r>
            <w:r>
              <w:rPr>
                <w:rFonts w:asciiTheme="minorHAnsi" w:eastAsia="Times New Roman" w:hAnsiTheme="minorHAnsi" w:cs="Century Gothic"/>
                <w:iCs/>
                <w:kern w:val="28"/>
                <w:sz w:val="20"/>
                <w:lang w:eastAsia="es-CL"/>
              </w:rPr>
              <w:t xml:space="preserve"> </w:t>
            </w:r>
            <w:r w:rsidR="00376353">
              <w:rPr>
                <w:rFonts w:asciiTheme="minorHAnsi" w:eastAsia="Times New Roman" w:hAnsiTheme="minorHAnsi" w:cs="Century Gothic"/>
                <w:iCs/>
                <w:kern w:val="28"/>
                <w:sz w:val="20"/>
                <w:lang w:eastAsia="es-CL"/>
              </w:rPr>
              <w:t>informar al público la conversión y equivalencia  de la leña y el contar con el equipo xilohigrometro.</w:t>
            </w:r>
          </w:p>
          <w:p w14:paraId="49E2F436" w14:textId="77777777" w:rsidR="00284331" w:rsidRDefault="00284331" w:rsidP="00284331">
            <w:pPr>
              <w:pStyle w:val="Prrafodelista"/>
              <w:spacing w:after="0"/>
              <w:ind w:left="360"/>
              <w:jc w:val="both"/>
              <w:rPr>
                <w:rFonts w:asciiTheme="minorHAnsi" w:hAnsiTheme="minorHAnsi" w:cstheme="minorHAnsi"/>
                <w:sz w:val="20"/>
              </w:rPr>
            </w:pPr>
          </w:p>
          <w:p w14:paraId="7BBA85AA" w14:textId="3B845DB1" w:rsidR="008C19F3" w:rsidRPr="003A3991" w:rsidRDefault="00284331" w:rsidP="00284331">
            <w:pPr>
              <w:spacing w:after="0"/>
              <w:jc w:val="both"/>
              <w:rPr>
                <w:rFonts w:asciiTheme="minorHAnsi" w:hAnsiTheme="minorHAnsi" w:cstheme="minorHAnsi"/>
                <w:sz w:val="20"/>
                <w:szCs w:val="20"/>
              </w:rPr>
            </w:pPr>
            <w:r>
              <w:rPr>
                <w:rFonts w:asciiTheme="minorHAnsi" w:hAnsiTheme="minorHAnsi" w:cstheme="minorHAnsi"/>
                <w:sz w:val="20"/>
                <w:szCs w:val="20"/>
              </w:rPr>
              <w:t xml:space="preserve">c.    </w:t>
            </w:r>
            <w:r w:rsidRPr="00284331">
              <w:rPr>
                <w:rFonts w:asciiTheme="minorHAnsi" w:hAnsiTheme="minorHAnsi" w:cstheme="minorHAnsi"/>
                <w:sz w:val="20"/>
                <w:szCs w:val="20"/>
              </w:rPr>
              <w:t xml:space="preserve">En respuesta al Acta de fiscalizacion, el titular reportó mediante carta (Anexo 2), recibida en las oficinas de la SMA el </w:t>
            </w:r>
            <w:r w:rsidR="00376353">
              <w:rPr>
                <w:rFonts w:asciiTheme="minorHAnsi" w:hAnsiTheme="minorHAnsi" w:cstheme="minorHAnsi"/>
                <w:sz w:val="20"/>
                <w:szCs w:val="20"/>
              </w:rPr>
              <w:t>29</w:t>
            </w:r>
            <w:r w:rsidRPr="00284331">
              <w:rPr>
                <w:rFonts w:asciiTheme="minorHAnsi" w:hAnsiTheme="minorHAnsi" w:cstheme="minorHAnsi"/>
                <w:sz w:val="20"/>
                <w:szCs w:val="20"/>
              </w:rPr>
              <w:t xml:space="preserve"> de </w:t>
            </w:r>
            <w:r w:rsidR="00376353">
              <w:rPr>
                <w:rFonts w:asciiTheme="minorHAnsi" w:hAnsiTheme="minorHAnsi" w:cstheme="minorHAnsi"/>
                <w:sz w:val="20"/>
                <w:szCs w:val="20"/>
              </w:rPr>
              <w:t>agosto</w:t>
            </w:r>
            <w:r w:rsidRPr="00284331">
              <w:rPr>
                <w:rFonts w:asciiTheme="minorHAnsi" w:hAnsiTheme="minorHAnsi" w:cstheme="minorHAnsi"/>
                <w:sz w:val="20"/>
                <w:szCs w:val="20"/>
              </w:rPr>
              <w:t xml:space="preserve"> de 2019,</w:t>
            </w:r>
            <w:r w:rsidR="00376353">
              <w:rPr>
                <w:rFonts w:asciiTheme="minorHAnsi" w:hAnsiTheme="minorHAnsi" w:cstheme="minorHAnsi"/>
                <w:sz w:val="20"/>
                <w:szCs w:val="20"/>
              </w:rPr>
              <w:t xml:space="preserve"> información que acredita la instalación de un cartel con la información de conversión (fotografía</w:t>
            </w:r>
            <w:r w:rsidRPr="00284331">
              <w:rPr>
                <w:rFonts w:asciiTheme="minorHAnsi" w:hAnsiTheme="minorHAnsi" w:cstheme="minorHAnsi"/>
                <w:sz w:val="20"/>
                <w:szCs w:val="20"/>
              </w:rPr>
              <w:t>)</w:t>
            </w:r>
            <w:r w:rsidR="00376353">
              <w:rPr>
                <w:rFonts w:asciiTheme="minorHAnsi" w:hAnsiTheme="minorHAnsi" w:cstheme="minorHAnsi"/>
                <w:sz w:val="20"/>
                <w:szCs w:val="20"/>
              </w:rPr>
              <w:t xml:space="preserve"> y la compra de un xilohigrometro</w:t>
            </w:r>
            <w:r w:rsidRPr="00284331">
              <w:rPr>
                <w:rFonts w:asciiTheme="minorHAnsi" w:hAnsiTheme="minorHAnsi" w:cstheme="minorHAnsi"/>
                <w:sz w:val="20"/>
                <w:szCs w:val="20"/>
              </w:rPr>
              <w:t xml:space="preserve">, quedando de esta manera  subsanado </w:t>
            </w:r>
            <w:r w:rsidR="00376353">
              <w:rPr>
                <w:rFonts w:asciiTheme="minorHAnsi" w:hAnsiTheme="minorHAnsi" w:cstheme="minorHAnsi"/>
                <w:sz w:val="20"/>
                <w:szCs w:val="20"/>
              </w:rPr>
              <w:t>los</w:t>
            </w:r>
            <w:r w:rsidRPr="00284331">
              <w:rPr>
                <w:rFonts w:asciiTheme="minorHAnsi" w:hAnsiTheme="minorHAnsi" w:cstheme="minorHAnsi"/>
                <w:sz w:val="20"/>
                <w:szCs w:val="20"/>
              </w:rPr>
              <w:t xml:space="preserve"> hallazgo</w:t>
            </w:r>
            <w:r w:rsidR="00376353">
              <w:rPr>
                <w:rFonts w:asciiTheme="minorHAnsi" w:hAnsiTheme="minorHAnsi" w:cstheme="minorHAnsi"/>
                <w:sz w:val="20"/>
                <w:szCs w:val="20"/>
              </w:rPr>
              <w:t>s</w:t>
            </w:r>
            <w:r w:rsidRPr="00284331">
              <w:rPr>
                <w:rFonts w:asciiTheme="minorHAnsi" w:hAnsiTheme="minorHAnsi" w:cstheme="minorHAnsi"/>
                <w:sz w:val="20"/>
                <w:szCs w:val="20"/>
              </w:rPr>
              <w:t>.</w:t>
            </w:r>
            <w:r w:rsidR="003E0BB5">
              <w:rPr>
                <w:rFonts w:asciiTheme="minorHAnsi" w:hAnsiTheme="minorHAnsi" w:cstheme="minorHAnsi"/>
                <w:sz w:val="20"/>
                <w:szCs w:val="20"/>
              </w:rPr>
              <w:t xml:space="preserve"> </w:t>
            </w:r>
            <w:r w:rsidR="003E0BB5" w:rsidRPr="003A3991">
              <w:rPr>
                <w:rFonts w:asciiTheme="minorHAnsi" w:hAnsiTheme="minorHAnsi" w:cstheme="minorHAnsi"/>
                <w:sz w:val="20"/>
                <w:szCs w:val="20"/>
              </w:rPr>
              <w:t>(Ver fotografía</w:t>
            </w:r>
            <w:r w:rsidR="003E0BB5">
              <w:rPr>
                <w:rFonts w:asciiTheme="minorHAnsi" w:hAnsiTheme="minorHAnsi" w:cstheme="minorHAnsi"/>
                <w:sz w:val="20"/>
                <w:szCs w:val="20"/>
              </w:rPr>
              <w:t>s 3,4,5 y 6</w:t>
            </w:r>
            <w:r w:rsidR="003E0BB5" w:rsidRPr="003A3991">
              <w:rPr>
                <w:rFonts w:asciiTheme="minorHAnsi" w:hAnsiTheme="minorHAnsi" w:cstheme="minorHAnsi"/>
                <w:sz w:val="20"/>
                <w:szCs w:val="20"/>
              </w:rPr>
              <w:t>)</w:t>
            </w:r>
          </w:p>
        </w:tc>
      </w:tr>
    </w:tbl>
    <w:p w14:paraId="09C0F873" w14:textId="77777777" w:rsidR="00645FD9" w:rsidRPr="003A3991" w:rsidRDefault="00645FD9" w:rsidP="00645FD9">
      <w:pPr>
        <w:pStyle w:val="Ttulo1"/>
        <w:numPr>
          <w:ilvl w:val="0"/>
          <w:numId w:val="0"/>
        </w:numPr>
        <w:spacing w:after="60"/>
        <w:ind w:left="426"/>
      </w:pPr>
      <w:bookmarkStart w:id="6" w:name="_Ref425430424"/>
    </w:p>
    <w:p w14:paraId="4B07FFE9" w14:textId="77777777" w:rsidR="00645FD9" w:rsidRPr="003A3991" w:rsidRDefault="00645FD9" w:rsidP="00645FD9"/>
    <w:p w14:paraId="0CF166F6" w14:textId="77777777" w:rsidR="00645FD9" w:rsidRPr="003A3991" w:rsidRDefault="00645FD9" w:rsidP="00645FD9"/>
    <w:bookmarkEnd w:id="6"/>
    <w:p w14:paraId="32890900" w14:textId="77777777" w:rsidR="007F201B" w:rsidRPr="003A3991" w:rsidRDefault="007F201B">
      <w:pPr>
        <w:spacing w:after="0" w:line="240" w:lineRule="auto"/>
        <w:rPr>
          <w:rFonts w:cs="Calibri"/>
          <w:b/>
          <w:szCs w:val="20"/>
        </w:rPr>
      </w:pPr>
      <w:r w:rsidRPr="003A3991">
        <w:br w:type="page"/>
      </w:r>
    </w:p>
    <w:p w14:paraId="2407B2A0" w14:textId="4D951FFD" w:rsidR="00645FD9" w:rsidRDefault="009B4D78" w:rsidP="005477D9">
      <w:pPr>
        <w:pStyle w:val="Ttulo1"/>
        <w:ind w:left="360"/>
        <w:rPr>
          <w:sz w:val="22"/>
        </w:rPr>
      </w:pPr>
      <w:r w:rsidRPr="003A3991">
        <w:rPr>
          <w:sz w:val="22"/>
        </w:rPr>
        <w:lastRenderedPageBreak/>
        <w:t>ANEXO FOTOGRÁFICO.</w:t>
      </w:r>
      <w:r w:rsidR="00D45C1D" w:rsidRPr="003A3991">
        <w:rPr>
          <w:sz w:val="22"/>
        </w:rPr>
        <w:t xml:space="preserve"> </w:t>
      </w:r>
    </w:p>
    <w:p w14:paraId="6CF9028D" w14:textId="77777777" w:rsidR="00BE7C6A" w:rsidRPr="00BE7C6A" w:rsidRDefault="00BE7C6A" w:rsidP="00BE7C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376353" w:rsidRPr="003A3991" w14:paraId="2B6234FF" w14:textId="77777777" w:rsidTr="00333423">
        <w:trPr>
          <w:trHeight w:val="4872"/>
          <w:jc w:val="center"/>
        </w:trPr>
        <w:tc>
          <w:tcPr>
            <w:tcW w:w="6482" w:type="dxa"/>
            <w:gridSpan w:val="2"/>
            <w:vAlign w:val="center"/>
          </w:tcPr>
          <w:p w14:paraId="078926ED" w14:textId="514515C1" w:rsidR="009B4D78" w:rsidRPr="003A3991" w:rsidRDefault="00376353" w:rsidP="00090E35">
            <w:pPr>
              <w:spacing w:after="0" w:line="240" w:lineRule="auto"/>
              <w:jc w:val="center"/>
            </w:pPr>
            <w:r>
              <w:rPr>
                <w:noProof/>
              </w:rPr>
              <w:drawing>
                <wp:inline distT="0" distB="0" distL="0" distR="0" wp14:anchorId="1562979D" wp14:editId="38BFDBA7">
                  <wp:extent cx="3658622" cy="273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665369" cy="2737189"/>
                          </a:xfrm>
                          <a:prstGeom prst="rect">
                            <a:avLst/>
                          </a:prstGeom>
                          <a:noFill/>
                          <a:ln>
                            <a:noFill/>
                          </a:ln>
                        </pic:spPr>
                      </pic:pic>
                    </a:graphicData>
                  </a:graphic>
                </wp:inline>
              </w:drawing>
            </w:r>
          </w:p>
        </w:tc>
        <w:tc>
          <w:tcPr>
            <w:tcW w:w="6408" w:type="dxa"/>
            <w:gridSpan w:val="2"/>
            <w:vAlign w:val="center"/>
          </w:tcPr>
          <w:p w14:paraId="5BE491BC" w14:textId="347E8DE3" w:rsidR="00BE7C6A" w:rsidRDefault="00376353" w:rsidP="00090E35">
            <w:pPr>
              <w:spacing w:after="0" w:line="240" w:lineRule="auto"/>
              <w:jc w:val="center"/>
              <w:rPr>
                <w:noProof/>
                <w:lang w:eastAsia="es-CL"/>
              </w:rPr>
            </w:pPr>
            <w:r>
              <w:rPr>
                <w:noProof/>
              </w:rPr>
              <w:drawing>
                <wp:inline distT="0" distB="0" distL="0" distR="0" wp14:anchorId="35BB8240" wp14:editId="4637AE91">
                  <wp:extent cx="3700039" cy="27630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166" cy="2769147"/>
                          </a:xfrm>
                          <a:prstGeom prst="rect">
                            <a:avLst/>
                          </a:prstGeom>
                          <a:noFill/>
                          <a:ln>
                            <a:noFill/>
                          </a:ln>
                        </pic:spPr>
                      </pic:pic>
                    </a:graphicData>
                  </a:graphic>
                </wp:inline>
              </w:drawing>
            </w:r>
          </w:p>
          <w:p w14:paraId="33A711CA" w14:textId="47183344" w:rsidR="009B4D78" w:rsidRPr="003A3991" w:rsidRDefault="009B4D78" w:rsidP="00090E35">
            <w:pPr>
              <w:spacing w:after="0" w:line="240" w:lineRule="auto"/>
              <w:jc w:val="center"/>
            </w:pPr>
          </w:p>
        </w:tc>
      </w:tr>
      <w:tr w:rsidR="00376353" w:rsidRPr="003A3991" w14:paraId="4185C6D1" w14:textId="77777777" w:rsidTr="00090E35">
        <w:trPr>
          <w:trHeight w:val="268"/>
          <w:jc w:val="center"/>
        </w:trPr>
        <w:tc>
          <w:tcPr>
            <w:tcW w:w="1433" w:type="dxa"/>
            <w:vAlign w:val="center"/>
          </w:tcPr>
          <w:p w14:paraId="7197E078" w14:textId="77777777" w:rsidR="009B4D78" w:rsidRPr="003A3991" w:rsidRDefault="009B4D78" w:rsidP="00AE4F89">
            <w:pPr>
              <w:spacing w:after="0" w:line="240" w:lineRule="auto"/>
              <w:jc w:val="center"/>
              <w:rPr>
                <w:b/>
                <w:sz w:val="18"/>
              </w:rPr>
            </w:pPr>
            <w:r w:rsidRPr="003A3991">
              <w:rPr>
                <w:b/>
                <w:sz w:val="18"/>
              </w:rPr>
              <w:t>Fotografía N°1</w:t>
            </w:r>
          </w:p>
        </w:tc>
        <w:tc>
          <w:tcPr>
            <w:tcW w:w="5049" w:type="dxa"/>
            <w:vAlign w:val="center"/>
          </w:tcPr>
          <w:p w14:paraId="6A8B4085" w14:textId="20BA6DCC" w:rsidR="009B4D78" w:rsidRPr="003A3991" w:rsidRDefault="009B4D78" w:rsidP="00AE4F89">
            <w:pPr>
              <w:spacing w:after="0" w:line="240" w:lineRule="auto"/>
              <w:jc w:val="center"/>
              <w:rPr>
                <w:sz w:val="18"/>
              </w:rPr>
            </w:pPr>
            <w:r w:rsidRPr="003A3991">
              <w:rPr>
                <w:sz w:val="18"/>
              </w:rPr>
              <w:t xml:space="preserve">Fecha: </w:t>
            </w:r>
            <w:r w:rsidR="00376353">
              <w:rPr>
                <w:sz w:val="18"/>
              </w:rPr>
              <w:t>21</w:t>
            </w:r>
            <w:r w:rsidR="00BE7C6A">
              <w:rPr>
                <w:sz w:val="18"/>
              </w:rPr>
              <w:t>/0</w:t>
            </w:r>
            <w:r w:rsidR="00376353">
              <w:rPr>
                <w:sz w:val="18"/>
              </w:rPr>
              <w:t>8</w:t>
            </w:r>
            <w:r w:rsidR="00D45C1D" w:rsidRPr="003A3991">
              <w:rPr>
                <w:sz w:val="18"/>
              </w:rPr>
              <w:t>/2019</w:t>
            </w:r>
          </w:p>
        </w:tc>
        <w:tc>
          <w:tcPr>
            <w:tcW w:w="1397" w:type="dxa"/>
            <w:vAlign w:val="center"/>
          </w:tcPr>
          <w:p w14:paraId="7B3721ED" w14:textId="77777777" w:rsidR="009B4D78" w:rsidRPr="003A3991" w:rsidRDefault="009B4D78" w:rsidP="00AE4F89">
            <w:pPr>
              <w:spacing w:after="0" w:line="240" w:lineRule="auto"/>
              <w:jc w:val="center"/>
              <w:rPr>
                <w:b/>
                <w:sz w:val="18"/>
              </w:rPr>
            </w:pPr>
            <w:r w:rsidRPr="003A3991">
              <w:rPr>
                <w:b/>
                <w:sz w:val="18"/>
              </w:rPr>
              <w:t>Fotografía N°2</w:t>
            </w:r>
          </w:p>
        </w:tc>
        <w:tc>
          <w:tcPr>
            <w:tcW w:w="5011" w:type="dxa"/>
            <w:vAlign w:val="center"/>
          </w:tcPr>
          <w:p w14:paraId="0D1D8BB8" w14:textId="081413BD" w:rsidR="009B4D78" w:rsidRPr="003A3991" w:rsidRDefault="0070466D" w:rsidP="00AE4F89">
            <w:pPr>
              <w:spacing w:after="0" w:line="240" w:lineRule="auto"/>
              <w:jc w:val="center"/>
              <w:rPr>
                <w:sz w:val="18"/>
              </w:rPr>
            </w:pPr>
            <w:r w:rsidRPr="003A3991">
              <w:rPr>
                <w:sz w:val="18"/>
              </w:rPr>
              <w:t xml:space="preserve">Fecha: </w:t>
            </w:r>
            <w:r w:rsidR="00376353">
              <w:rPr>
                <w:sz w:val="18"/>
              </w:rPr>
              <w:t>21</w:t>
            </w:r>
            <w:r w:rsidR="00BE7C6A">
              <w:rPr>
                <w:sz w:val="18"/>
              </w:rPr>
              <w:t>/0</w:t>
            </w:r>
            <w:r w:rsidR="00376353">
              <w:rPr>
                <w:sz w:val="18"/>
              </w:rPr>
              <w:t>8</w:t>
            </w:r>
            <w:r w:rsidRPr="003A3991">
              <w:rPr>
                <w:sz w:val="18"/>
              </w:rPr>
              <w:t>/201</w:t>
            </w:r>
            <w:r w:rsidR="00D45C1D" w:rsidRPr="003A3991">
              <w:rPr>
                <w:sz w:val="18"/>
              </w:rPr>
              <w:t>9</w:t>
            </w:r>
            <w:r w:rsidRPr="003A3991">
              <w:rPr>
                <w:sz w:val="18"/>
              </w:rPr>
              <w:t>.</w:t>
            </w:r>
          </w:p>
        </w:tc>
      </w:tr>
      <w:tr w:rsidR="00376353" w:rsidRPr="003A3991" w14:paraId="78BF3805" w14:textId="77777777" w:rsidTr="00090E35">
        <w:trPr>
          <w:trHeight w:val="268"/>
          <w:jc w:val="center"/>
        </w:trPr>
        <w:tc>
          <w:tcPr>
            <w:tcW w:w="6482" w:type="dxa"/>
            <w:gridSpan w:val="2"/>
            <w:vAlign w:val="center"/>
          </w:tcPr>
          <w:p w14:paraId="7A384A11" w14:textId="0D93085C" w:rsidR="009B4D78" w:rsidRPr="003A3991" w:rsidRDefault="009B4D78" w:rsidP="00376353">
            <w:pPr>
              <w:spacing w:after="0" w:line="240" w:lineRule="auto"/>
              <w:jc w:val="both"/>
              <w:rPr>
                <w:sz w:val="18"/>
              </w:rPr>
            </w:pPr>
            <w:r w:rsidRPr="003A3991">
              <w:rPr>
                <w:b/>
                <w:sz w:val="18"/>
              </w:rPr>
              <w:t xml:space="preserve">Descripción: </w:t>
            </w:r>
            <w:r w:rsidR="00FE29FC" w:rsidRPr="003A3991">
              <w:rPr>
                <w:sz w:val="18"/>
              </w:rPr>
              <w:t xml:space="preserve">En la fotografía se observa </w:t>
            </w:r>
            <w:r w:rsidR="00376353">
              <w:rPr>
                <w:sz w:val="18"/>
              </w:rPr>
              <w:t xml:space="preserve">la leñería del Sr. Hector Puenaque.                                                                                                             </w:t>
            </w:r>
          </w:p>
        </w:tc>
        <w:tc>
          <w:tcPr>
            <w:tcW w:w="6408" w:type="dxa"/>
            <w:gridSpan w:val="2"/>
            <w:vAlign w:val="center"/>
          </w:tcPr>
          <w:p w14:paraId="5C7E6A41" w14:textId="21B2753D" w:rsidR="00643CC6" w:rsidRPr="000671EA" w:rsidRDefault="009B4D78" w:rsidP="00643CC6">
            <w:pPr>
              <w:spacing w:after="0" w:line="240" w:lineRule="auto"/>
              <w:jc w:val="both"/>
              <w:rPr>
                <w:sz w:val="18"/>
              </w:rPr>
            </w:pPr>
            <w:r w:rsidRPr="003A3991">
              <w:rPr>
                <w:b/>
                <w:sz w:val="18"/>
              </w:rPr>
              <w:t>Descripción:</w:t>
            </w:r>
            <w:r w:rsidR="00FE29FC" w:rsidRPr="003A3991">
              <w:rPr>
                <w:sz w:val="18"/>
              </w:rPr>
              <w:t xml:space="preserve"> En la fotografía se </w:t>
            </w:r>
            <w:r w:rsidR="00D85CEE">
              <w:rPr>
                <w:sz w:val="18"/>
              </w:rPr>
              <w:t>aprecia</w:t>
            </w:r>
            <w:r w:rsidR="00FE29FC" w:rsidRPr="003A3991">
              <w:rPr>
                <w:sz w:val="18"/>
              </w:rPr>
              <w:t xml:space="preserve"> </w:t>
            </w:r>
            <w:r w:rsidR="00376353">
              <w:rPr>
                <w:sz w:val="18"/>
              </w:rPr>
              <w:t xml:space="preserve"> equipo </w:t>
            </w:r>
            <w:r w:rsidR="00BA2C05">
              <w:rPr>
                <w:sz w:val="18"/>
              </w:rPr>
              <w:t xml:space="preserve">medidor de humedad, </w:t>
            </w:r>
            <w:r w:rsidR="000671EA">
              <w:rPr>
                <w:sz w:val="18"/>
              </w:rPr>
              <w:t>calibrado</w:t>
            </w:r>
            <w:r w:rsidR="00FE29FC" w:rsidRPr="003A3991">
              <w:rPr>
                <w:sz w:val="18"/>
              </w:rPr>
              <w:t xml:space="preserve"> </w:t>
            </w:r>
            <w:r w:rsidR="00D85CEE">
              <w:rPr>
                <w:sz w:val="18"/>
              </w:rPr>
              <w:t>Modelo Delmort RDM</w:t>
            </w:r>
            <w:r w:rsidR="000671EA">
              <w:rPr>
                <w:sz w:val="18"/>
                <w:vertAlign w:val="superscript"/>
              </w:rPr>
              <w:t>3</w:t>
            </w:r>
            <w:r w:rsidR="000671EA">
              <w:rPr>
                <w:sz w:val="18"/>
              </w:rPr>
              <w:t xml:space="preserve"> , midiendo humedad en leño tipo eucaliptu</w:t>
            </w:r>
            <w:r w:rsidR="00BA2C05">
              <w:rPr>
                <w:sz w:val="18"/>
              </w:rPr>
              <w:t>s.</w:t>
            </w:r>
          </w:p>
        </w:tc>
      </w:tr>
    </w:tbl>
    <w:p w14:paraId="498C3999" w14:textId="5A821E76" w:rsidR="00BD4366" w:rsidRPr="003A3991" w:rsidRDefault="00BD4366">
      <w:pPr>
        <w:spacing w:after="0" w:line="240" w:lineRule="auto"/>
      </w:pPr>
    </w:p>
    <w:p w14:paraId="03087A97" w14:textId="77777777" w:rsidR="00645FD9" w:rsidRPr="003A3991" w:rsidRDefault="00645FD9">
      <w:pPr>
        <w:spacing w:after="0" w:line="240" w:lineRule="auto"/>
      </w:pPr>
    </w:p>
    <w:p w14:paraId="77539F23" w14:textId="77777777" w:rsidR="00645FD9" w:rsidRPr="003A3991"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3A3991" w:rsidRPr="003A3991" w14:paraId="799EBB4C" w14:textId="77777777" w:rsidTr="00030D05">
        <w:trPr>
          <w:trHeight w:val="4872"/>
          <w:jc w:val="center"/>
        </w:trPr>
        <w:tc>
          <w:tcPr>
            <w:tcW w:w="6482" w:type="dxa"/>
            <w:gridSpan w:val="2"/>
            <w:vAlign w:val="center"/>
          </w:tcPr>
          <w:p w14:paraId="35A669ED" w14:textId="3CBD535A" w:rsidR="00D45C1D" w:rsidRPr="003A3991" w:rsidRDefault="00376353" w:rsidP="00030D05">
            <w:pPr>
              <w:spacing w:after="0" w:line="240" w:lineRule="auto"/>
              <w:jc w:val="center"/>
            </w:pPr>
            <w:bookmarkStart w:id="7" w:name="_Hlk18076946"/>
            <w:r>
              <w:rPr>
                <w:noProof/>
              </w:rPr>
              <w:lastRenderedPageBreak/>
              <w:drawing>
                <wp:inline distT="0" distB="0" distL="0" distR="0" wp14:anchorId="46338A46" wp14:editId="58D0613F">
                  <wp:extent cx="2954020" cy="38696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325" t="10280" r="14621" b="5621"/>
                          <a:stretch/>
                        </pic:blipFill>
                        <pic:spPr bwMode="auto">
                          <a:xfrm>
                            <a:off x="0" y="0"/>
                            <a:ext cx="2967230" cy="3886940"/>
                          </a:xfrm>
                          <a:prstGeom prst="rect">
                            <a:avLst/>
                          </a:prstGeom>
                          <a:ln>
                            <a:noFill/>
                          </a:ln>
                          <a:extLst>
                            <a:ext uri="{53640926-AAD7-44D8-BBD7-CCE9431645EC}">
                              <a14:shadowObscured xmlns:a14="http://schemas.microsoft.com/office/drawing/2010/main"/>
                            </a:ext>
                          </a:extLst>
                        </pic:spPr>
                      </pic:pic>
                    </a:graphicData>
                  </a:graphic>
                </wp:inline>
              </w:drawing>
            </w:r>
          </w:p>
        </w:tc>
        <w:tc>
          <w:tcPr>
            <w:tcW w:w="6408" w:type="dxa"/>
            <w:gridSpan w:val="2"/>
            <w:vAlign w:val="center"/>
          </w:tcPr>
          <w:p w14:paraId="4C3A74C6" w14:textId="3DCD0429" w:rsidR="00D45C1D" w:rsidRPr="003A3991" w:rsidRDefault="007D5D16" w:rsidP="00030D05">
            <w:pPr>
              <w:spacing w:after="0" w:line="240" w:lineRule="auto"/>
              <w:jc w:val="center"/>
            </w:pPr>
            <w:r>
              <w:rPr>
                <w:noProof/>
              </w:rPr>
              <w:drawing>
                <wp:inline distT="0" distB="0" distL="0" distR="0" wp14:anchorId="7D255DC0" wp14:editId="71B3C75D">
                  <wp:extent cx="2835965" cy="4182710"/>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683" t="7137" r="18070" b="12893"/>
                          <a:stretch/>
                        </pic:blipFill>
                        <pic:spPr bwMode="auto">
                          <a:xfrm>
                            <a:off x="0" y="0"/>
                            <a:ext cx="2862715" cy="4222163"/>
                          </a:xfrm>
                          <a:prstGeom prst="rect">
                            <a:avLst/>
                          </a:prstGeom>
                          <a:ln>
                            <a:noFill/>
                          </a:ln>
                          <a:extLst>
                            <a:ext uri="{53640926-AAD7-44D8-BBD7-CCE9431645EC}">
                              <a14:shadowObscured xmlns:a14="http://schemas.microsoft.com/office/drawing/2010/main"/>
                            </a:ext>
                          </a:extLst>
                        </pic:spPr>
                      </pic:pic>
                    </a:graphicData>
                  </a:graphic>
                </wp:inline>
              </w:drawing>
            </w:r>
          </w:p>
        </w:tc>
      </w:tr>
      <w:tr w:rsidR="003A3991" w:rsidRPr="003A3991" w14:paraId="104AF47E" w14:textId="77777777" w:rsidTr="00030D05">
        <w:trPr>
          <w:trHeight w:val="268"/>
          <w:jc w:val="center"/>
        </w:trPr>
        <w:tc>
          <w:tcPr>
            <w:tcW w:w="1433" w:type="dxa"/>
            <w:vAlign w:val="center"/>
          </w:tcPr>
          <w:p w14:paraId="59845DFA" w14:textId="2F237D55" w:rsidR="00D45C1D" w:rsidRPr="003A3991" w:rsidRDefault="00D45C1D" w:rsidP="00030D05">
            <w:pPr>
              <w:spacing w:after="0" w:line="240" w:lineRule="auto"/>
              <w:jc w:val="center"/>
              <w:rPr>
                <w:b/>
                <w:sz w:val="18"/>
              </w:rPr>
            </w:pPr>
            <w:r w:rsidRPr="003A3991">
              <w:rPr>
                <w:b/>
                <w:sz w:val="18"/>
              </w:rPr>
              <w:t>Fotografía N°3</w:t>
            </w:r>
          </w:p>
        </w:tc>
        <w:tc>
          <w:tcPr>
            <w:tcW w:w="5049" w:type="dxa"/>
            <w:vAlign w:val="center"/>
          </w:tcPr>
          <w:p w14:paraId="461613F7" w14:textId="1FEB1CD0" w:rsidR="00D45C1D" w:rsidRPr="003A3991" w:rsidRDefault="00D45C1D" w:rsidP="00030D05">
            <w:pPr>
              <w:spacing w:after="0" w:line="240" w:lineRule="auto"/>
              <w:jc w:val="center"/>
              <w:rPr>
                <w:sz w:val="18"/>
              </w:rPr>
            </w:pPr>
            <w:r w:rsidRPr="003A3991">
              <w:rPr>
                <w:sz w:val="18"/>
              </w:rPr>
              <w:t xml:space="preserve">Fecha: </w:t>
            </w:r>
            <w:r w:rsidR="00BE7C6A">
              <w:rPr>
                <w:sz w:val="18"/>
              </w:rPr>
              <w:t>19/06</w:t>
            </w:r>
            <w:r w:rsidRPr="003A3991">
              <w:rPr>
                <w:sz w:val="18"/>
              </w:rPr>
              <w:t>/2019</w:t>
            </w:r>
          </w:p>
        </w:tc>
        <w:tc>
          <w:tcPr>
            <w:tcW w:w="1397" w:type="dxa"/>
            <w:vAlign w:val="center"/>
          </w:tcPr>
          <w:p w14:paraId="5808C3E5" w14:textId="34185E7B" w:rsidR="00D45C1D" w:rsidRPr="003A3991" w:rsidRDefault="00D45C1D" w:rsidP="00030D05">
            <w:pPr>
              <w:spacing w:after="0" w:line="240" w:lineRule="auto"/>
              <w:jc w:val="center"/>
              <w:rPr>
                <w:b/>
                <w:sz w:val="18"/>
              </w:rPr>
            </w:pPr>
            <w:r w:rsidRPr="003A3991">
              <w:rPr>
                <w:b/>
                <w:sz w:val="18"/>
              </w:rPr>
              <w:t>Fotografía N°4</w:t>
            </w:r>
          </w:p>
        </w:tc>
        <w:tc>
          <w:tcPr>
            <w:tcW w:w="5011" w:type="dxa"/>
            <w:vAlign w:val="center"/>
          </w:tcPr>
          <w:p w14:paraId="635007DF" w14:textId="401FB311" w:rsidR="00D45C1D" w:rsidRPr="003A3991" w:rsidRDefault="00D45C1D" w:rsidP="00030D05">
            <w:pPr>
              <w:spacing w:after="0" w:line="240" w:lineRule="auto"/>
              <w:jc w:val="center"/>
              <w:rPr>
                <w:sz w:val="18"/>
              </w:rPr>
            </w:pPr>
            <w:r w:rsidRPr="003A3991">
              <w:rPr>
                <w:sz w:val="18"/>
              </w:rPr>
              <w:t xml:space="preserve">Fecha: </w:t>
            </w:r>
            <w:r w:rsidR="00BE7C6A">
              <w:rPr>
                <w:sz w:val="18"/>
              </w:rPr>
              <w:t>19/06</w:t>
            </w:r>
            <w:r w:rsidRPr="003A3991">
              <w:rPr>
                <w:sz w:val="18"/>
              </w:rPr>
              <w:t>/2019.</w:t>
            </w:r>
          </w:p>
        </w:tc>
      </w:tr>
      <w:tr w:rsidR="00BE7C6A" w:rsidRPr="003A3991" w14:paraId="0884191E" w14:textId="77777777" w:rsidTr="00030D05">
        <w:trPr>
          <w:trHeight w:val="268"/>
          <w:jc w:val="center"/>
        </w:trPr>
        <w:tc>
          <w:tcPr>
            <w:tcW w:w="6482" w:type="dxa"/>
            <w:gridSpan w:val="2"/>
            <w:vAlign w:val="center"/>
          </w:tcPr>
          <w:p w14:paraId="562BF592" w14:textId="22CC6F4C" w:rsidR="00D45C1D" w:rsidRPr="003A3991" w:rsidRDefault="00D45C1D" w:rsidP="00D45C1D">
            <w:pPr>
              <w:spacing w:after="0" w:line="240" w:lineRule="auto"/>
              <w:jc w:val="both"/>
              <w:rPr>
                <w:sz w:val="18"/>
              </w:rPr>
            </w:pPr>
            <w:r w:rsidRPr="003A3991">
              <w:rPr>
                <w:b/>
                <w:sz w:val="18"/>
              </w:rPr>
              <w:t xml:space="preserve">Descripción: </w:t>
            </w:r>
            <w:r w:rsidR="00FE29FC" w:rsidRPr="00FE29FC">
              <w:rPr>
                <w:bCs/>
                <w:sz w:val="18"/>
              </w:rPr>
              <w:t>En la fotografía, se observa carta enviada por el titular dando cuenta de</w:t>
            </w:r>
            <w:r w:rsidR="00A0380A">
              <w:rPr>
                <w:bCs/>
                <w:sz w:val="18"/>
              </w:rPr>
              <w:t xml:space="preserve"> la subsanación de</w:t>
            </w:r>
            <w:r w:rsidR="007D5D16">
              <w:rPr>
                <w:bCs/>
                <w:sz w:val="18"/>
              </w:rPr>
              <w:t xml:space="preserve"> </w:t>
            </w:r>
            <w:r w:rsidR="00A0380A">
              <w:rPr>
                <w:bCs/>
                <w:sz w:val="18"/>
              </w:rPr>
              <w:t>l</w:t>
            </w:r>
            <w:r w:rsidR="007D5D16">
              <w:rPr>
                <w:bCs/>
                <w:sz w:val="18"/>
              </w:rPr>
              <w:t>os</w:t>
            </w:r>
            <w:r w:rsidR="00A0380A">
              <w:rPr>
                <w:bCs/>
                <w:sz w:val="18"/>
              </w:rPr>
              <w:t xml:space="preserve"> hallazgo</w:t>
            </w:r>
            <w:r w:rsidR="007D5D16">
              <w:rPr>
                <w:bCs/>
                <w:sz w:val="18"/>
              </w:rPr>
              <w:t>s</w:t>
            </w:r>
            <w:r w:rsidR="00A0380A">
              <w:rPr>
                <w:bCs/>
                <w:sz w:val="18"/>
              </w:rPr>
              <w:t>.</w:t>
            </w:r>
          </w:p>
        </w:tc>
        <w:tc>
          <w:tcPr>
            <w:tcW w:w="6408" w:type="dxa"/>
            <w:gridSpan w:val="2"/>
            <w:vAlign w:val="center"/>
          </w:tcPr>
          <w:p w14:paraId="6F78CE02" w14:textId="1FC18650" w:rsidR="00D45C1D" w:rsidRPr="003A3991" w:rsidRDefault="00D45C1D" w:rsidP="00030D05">
            <w:pPr>
              <w:spacing w:after="0" w:line="240" w:lineRule="auto"/>
              <w:jc w:val="both"/>
              <w:rPr>
                <w:sz w:val="18"/>
              </w:rPr>
            </w:pPr>
            <w:r w:rsidRPr="003A3991">
              <w:rPr>
                <w:b/>
                <w:sz w:val="18"/>
              </w:rPr>
              <w:t xml:space="preserve">Descripción: </w:t>
            </w:r>
            <w:r w:rsidR="00A0380A" w:rsidRPr="00A0380A">
              <w:rPr>
                <w:bCs/>
                <w:sz w:val="18"/>
              </w:rPr>
              <w:t>En la fotografía,</w:t>
            </w:r>
            <w:r w:rsidR="00A0380A">
              <w:rPr>
                <w:b/>
                <w:sz w:val="18"/>
              </w:rPr>
              <w:t xml:space="preserve"> </w:t>
            </w:r>
            <w:r w:rsidR="00A96D53" w:rsidRPr="00A96D53">
              <w:rPr>
                <w:bCs/>
                <w:sz w:val="18"/>
              </w:rPr>
              <w:t>se observa</w:t>
            </w:r>
            <w:r w:rsidR="007D5D16">
              <w:rPr>
                <w:bCs/>
                <w:sz w:val="18"/>
              </w:rPr>
              <w:t xml:space="preserve"> equipo Xilohigrometro adquirido.</w:t>
            </w:r>
            <w:r w:rsidR="00A96D53" w:rsidRPr="00A96D53">
              <w:rPr>
                <w:bCs/>
                <w:sz w:val="18"/>
              </w:rPr>
              <w:t xml:space="preserve"> </w:t>
            </w:r>
          </w:p>
        </w:tc>
      </w:tr>
      <w:bookmarkEnd w:id="7"/>
    </w:tbl>
    <w:p w14:paraId="5E0CE8F8" w14:textId="2ACE1846" w:rsidR="00645FD9" w:rsidRPr="003A3991" w:rsidRDefault="00645FD9">
      <w:pPr>
        <w:spacing w:after="0" w:line="240" w:lineRule="auto"/>
      </w:pPr>
    </w:p>
    <w:p w14:paraId="3F860DEC" w14:textId="14D0DE12" w:rsidR="00D45C1D" w:rsidRPr="003A3991" w:rsidRDefault="00D45C1D">
      <w:pPr>
        <w:spacing w:after="0" w:line="240" w:lineRule="auto"/>
      </w:pPr>
    </w:p>
    <w:p w14:paraId="2BE40905" w14:textId="77777777" w:rsidR="00D45C1D" w:rsidRPr="003A3991" w:rsidRDefault="00D45C1D">
      <w:pPr>
        <w:spacing w:after="0" w:line="240" w:lineRule="auto"/>
      </w:pPr>
    </w:p>
    <w:p w14:paraId="30524830" w14:textId="77777777" w:rsidR="00645FD9" w:rsidRPr="003A3991" w:rsidRDefault="00645FD9">
      <w:pPr>
        <w:spacing w:after="0" w:line="240" w:lineRule="auto"/>
      </w:pPr>
    </w:p>
    <w:p w14:paraId="5FA827F6" w14:textId="77777777" w:rsidR="00645FD9" w:rsidRPr="003A3991" w:rsidRDefault="00645FD9">
      <w:pPr>
        <w:spacing w:after="0" w:line="240" w:lineRule="auto"/>
      </w:pPr>
    </w:p>
    <w:p w14:paraId="5111EFFE" w14:textId="0184105E" w:rsidR="00645FD9" w:rsidRDefault="00645FD9">
      <w:pPr>
        <w:spacing w:after="0" w:line="240" w:lineRule="auto"/>
      </w:pPr>
    </w:p>
    <w:p w14:paraId="42749F05" w14:textId="0F05577D" w:rsidR="007D5D16" w:rsidRDefault="007D5D16">
      <w:pPr>
        <w:spacing w:after="0" w:line="240" w:lineRule="auto"/>
      </w:pPr>
    </w:p>
    <w:p w14:paraId="5AFA1F17" w14:textId="4887968A" w:rsidR="007D5D16" w:rsidRDefault="007D5D16">
      <w:pPr>
        <w:spacing w:after="0" w:line="240" w:lineRule="auto"/>
      </w:pPr>
    </w:p>
    <w:p w14:paraId="14A6F62A" w14:textId="643E6E6A" w:rsidR="007D5D16" w:rsidRDefault="007D5D16">
      <w:pPr>
        <w:spacing w:after="0" w:line="240" w:lineRule="auto"/>
      </w:pPr>
    </w:p>
    <w:p w14:paraId="4A1ECB73" w14:textId="1A6FC6AF" w:rsidR="007D5D16" w:rsidRDefault="007D5D16">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4616"/>
        <w:gridCol w:w="1938"/>
        <w:gridCol w:w="5007"/>
      </w:tblGrid>
      <w:tr w:rsidR="007D5D16" w:rsidRPr="003A3991" w14:paraId="346DBA28" w14:textId="77777777" w:rsidTr="00D3577A">
        <w:trPr>
          <w:trHeight w:val="4872"/>
          <w:jc w:val="center"/>
        </w:trPr>
        <w:tc>
          <w:tcPr>
            <w:tcW w:w="6482" w:type="dxa"/>
            <w:gridSpan w:val="2"/>
            <w:vAlign w:val="center"/>
          </w:tcPr>
          <w:p w14:paraId="477474E9" w14:textId="5655E0F9" w:rsidR="007D5D16" w:rsidRPr="003A3991" w:rsidRDefault="007D5D16" w:rsidP="00D3577A">
            <w:pPr>
              <w:spacing w:after="0" w:line="240" w:lineRule="auto"/>
              <w:jc w:val="center"/>
            </w:pPr>
            <w:r>
              <w:rPr>
                <w:noProof/>
              </w:rPr>
              <w:drawing>
                <wp:inline distT="0" distB="0" distL="0" distR="0" wp14:anchorId="37A4A6EB" wp14:editId="0FF9E2D6">
                  <wp:extent cx="3405808" cy="2512005"/>
                  <wp:effectExtent l="0" t="0" r="444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814" t="29683" r="17992" b="38334"/>
                          <a:stretch/>
                        </pic:blipFill>
                        <pic:spPr bwMode="auto">
                          <a:xfrm>
                            <a:off x="0" y="0"/>
                            <a:ext cx="3436471" cy="2534621"/>
                          </a:xfrm>
                          <a:prstGeom prst="rect">
                            <a:avLst/>
                          </a:prstGeom>
                          <a:ln>
                            <a:noFill/>
                          </a:ln>
                          <a:extLst>
                            <a:ext uri="{53640926-AAD7-44D8-BBD7-CCE9431645EC}">
                              <a14:shadowObscured xmlns:a14="http://schemas.microsoft.com/office/drawing/2010/main"/>
                            </a:ext>
                          </a:extLst>
                        </pic:spPr>
                      </pic:pic>
                    </a:graphicData>
                  </a:graphic>
                </wp:inline>
              </w:drawing>
            </w:r>
          </w:p>
        </w:tc>
        <w:tc>
          <w:tcPr>
            <w:tcW w:w="6408" w:type="dxa"/>
            <w:gridSpan w:val="2"/>
            <w:vAlign w:val="center"/>
          </w:tcPr>
          <w:p w14:paraId="59B5F465" w14:textId="6141D11D" w:rsidR="007D5D16" w:rsidRPr="003A3991" w:rsidRDefault="007D5D16" w:rsidP="00D3577A">
            <w:pPr>
              <w:spacing w:after="0" w:line="240" w:lineRule="auto"/>
              <w:jc w:val="center"/>
            </w:pPr>
            <w:r>
              <w:rPr>
                <w:noProof/>
              </w:rPr>
              <w:drawing>
                <wp:inline distT="0" distB="0" distL="0" distR="0" wp14:anchorId="350031BC" wp14:editId="7001FE6D">
                  <wp:extent cx="4270583" cy="208721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26" t="60530" r="18069" b="15478"/>
                          <a:stretch/>
                        </pic:blipFill>
                        <pic:spPr bwMode="auto">
                          <a:xfrm>
                            <a:off x="0" y="0"/>
                            <a:ext cx="4302012" cy="2102578"/>
                          </a:xfrm>
                          <a:prstGeom prst="rect">
                            <a:avLst/>
                          </a:prstGeom>
                          <a:ln>
                            <a:noFill/>
                          </a:ln>
                          <a:extLst>
                            <a:ext uri="{53640926-AAD7-44D8-BBD7-CCE9431645EC}">
                              <a14:shadowObscured xmlns:a14="http://schemas.microsoft.com/office/drawing/2010/main"/>
                            </a:ext>
                          </a:extLst>
                        </pic:spPr>
                      </pic:pic>
                    </a:graphicData>
                  </a:graphic>
                </wp:inline>
              </w:drawing>
            </w:r>
          </w:p>
        </w:tc>
      </w:tr>
      <w:tr w:rsidR="007D5D16" w:rsidRPr="003A3991" w14:paraId="34113ECE" w14:textId="77777777" w:rsidTr="00D3577A">
        <w:trPr>
          <w:trHeight w:val="268"/>
          <w:jc w:val="center"/>
        </w:trPr>
        <w:tc>
          <w:tcPr>
            <w:tcW w:w="1433" w:type="dxa"/>
            <w:vAlign w:val="center"/>
          </w:tcPr>
          <w:p w14:paraId="708B66D9" w14:textId="15E3A71E" w:rsidR="007D5D16" w:rsidRPr="003A3991" w:rsidRDefault="007D5D16" w:rsidP="00D3577A">
            <w:pPr>
              <w:spacing w:after="0" w:line="240" w:lineRule="auto"/>
              <w:jc w:val="center"/>
              <w:rPr>
                <w:b/>
                <w:sz w:val="18"/>
              </w:rPr>
            </w:pPr>
            <w:r w:rsidRPr="003A3991">
              <w:rPr>
                <w:b/>
                <w:sz w:val="18"/>
              </w:rPr>
              <w:t>Fotografía N°</w:t>
            </w:r>
            <w:r w:rsidR="003E0BB5">
              <w:rPr>
                <w:b/>
                <w:sz w:val="18"/>
              </w:rPr>
              <w:t>5</w:t>
            </w:r>
          </w:p>
        </w:tc>
        <w:tc>
          <w:tcPr>
            <w:tcW w:w="5049" w:type="dxa"/>
            <w:vAlign w:val="center"/>
          </w:tcPr>
          <w:p w14:paraId="2EF57643" w14:textId="576B447A" w:rsidR="007D5D16" w:rsidRPr="003A3991" w:rsidRDefault="007D5D16" w:rsidP="00D3577A">
            <w:pPr>
              <w:spacing w:after="0" w:line="240" w:lineRule="auto"/>
              <w:jc w:val="center"/>
              <w:rPr>
                <w:sz w:val="18"/>
              </w:rPr>
            </w:pPr>
            <w:r w:rsidRPr="003A3991">
              <w:rPr>
                <w:sz w:val="18"/>
              </w:rPr>
              <w:t xml:space="preserve">Fecha: </w:t>
            </w:r>
            <w:r>
              <w:rPr>
                <w:sz w:val="18"/>
              </w:rPr>
              <w:t>21/08</w:t>
            </w:r>
            <w:r w:rsidRPr="003A3991">
              <w:rPr>
                <w:sz w:val="18"/>
              </w:rPr>
              <w:t>/2019</w:t>
            </w:r>
          </w:p>
        </w:tc>
        <w:tc>
          <w:tcPr>
            <w:tcW w:w="1397" w:type="dxa"/>
            <w:vAlign w:val="center"/>
          </w:tcPr>
          <w:p w14:paraId="19C6C3AE" w14:textId="5964F6D2" w:rsidR="007D5D16" w:rsidRPr="003A3991" w:rsidRDefault="007D5D16" w:rsidP="00D3577A">
            <w:pPr>
              <w:spacing w:after="0" w:line="240" w:lineRule="auto"/>
              <w:jc w:val="center"/>
              <w:rPr>
                <w:b/>
                <w:sz w:val="18"/>
              </w:rPr>
            </w:pPr>
            <w:r w:rsidRPr="003A3991">
              <w:rPr>
                <w:b/>
                <w:sz w:val="18"/>
              </w:rPr>
              <w:t>Fotografía N°</w:t>
            </w:r>
            <w:r w:rsidR="003E0BB5">
              <w:rPr>
                <w:b/>
                <w:sz w:val="18"/>
              </w:rPr>
              <w:t>6</w:t>
            </w:r>
          </w:p>
        </w:tc>
        <w:tc>
          <w:tcPr>
            <w:tcW w:w="5011" w:type="dxa"/>
            <w:vAlign w:val="center"/>
          </w:tcPr>
          <w:p w14:paraId="794DADCB" w14:textId="0C87112D" w:rsidR="007D5D16" w:rsidRPr="003A3991" w:rsidRDefault="007D5D16" w:rsidP="00D3577A">
            <w:pPr>
              <w:spacing w:after="0" w:line="240" w:lineRule="auto"/>
              <w:jc w:val="center"/>
              <w:rPr>
                <w:sz w:val="18"/>
              </w:rPr>
            </w:pPr>
            <w:r w:rsidRPr="003A3991">
              <w:rPr>
                <w:sz w:val="18"/>
              </w:rPr>
              <w:t xml:space="preserve">Fecha: </w:t>
            </w:r>
            <w:r>
              <w:rPr>
                <w:sz w:val="18"/>
              </w:rPr>
              <w:t>21/08/</w:t>
            </w:r>
            <w:r w:rsidRPr="003A3991">
              <w:rPr>
                <w:sz w:val="18"/>
              </w:rPr>
              <w:t>2019.</w:t>
            </w:r>
          </w:p>
        </w:tc>
      </w:tr>
      <w:tr w:rsidR="007D5D16" w:rsidRPr="003A3991" w14:paraId="707F259B" w14:textId="77777777" w:rsidTr="00D3577A">
        <w:trPr>
          <w:trHeight w:val="268"/>
          <w:jc w:val="center"/>
        </w:trPr>
        <w:tc>
          <w:tcPr>
            <w:tcW w:w="6482" w:type="dxa"/>
            <w:gridSpan w:val="2"/>
            <w:vAlign w:val="center"/>
          </w:tcPr>
          <w:p w14:paraId="14A33AA2" w14:textId="45616AB3" w:rsidR="007D5D16" w:rsidRPr="003A3991" w:rsidRDefault="007D5D16" w:rsidP="00D3577A">
            <w:pPr>
              <w:spacing w:after="0" w:line="240" w:lineRule="auto"/>
              <w:jc w:val="both"/>
              <w:rPr>
                <w:sz w:val="18"/>
              </w:rPr>
            </w:pPr>
            <w:r w:rsidRPr="003A3991">
              <w:rPr>
                <w:b/>
                <w:sz w:val="18"/>
              </w:rPr>
              <w:t xml:space="preserve">Descripción: </w:t>
            </w:r>
            <w:r w:rsidRPr="00FE29FC">
              <w:rPr>
                <w:bCs/>
                <w:sz w:val="18"/>
              </w:rPr>
              <w:t xml:space="preserve">En la fotografía, se observa </w:t>
            </w:r>
            <w:r>
              <w:rPr>
                <w:bCs/>
                <w:sz w:val="18"/>
              </w:rPr>
              <w:t>afiche con tabla de conversión instalada en el local y a vista del publico.</w:t>
            </w:r>
          </w:p>
        </w:tc>
        <w:tc>
          <w:tcPr>
            <w:tcW w:w="6408" w:type="dxa"/>
            <w:gridSpan w:val="2"/>
            <w:vAlign w:val="center"/>
          </w:tcPr>
          <w:p w14:paraId="550D0B81" w14:textId="16DF5CB5" w:rsidR="007D5D16" w:rsidRPr="003A3991" w:rsidRDefault="007D5D16" w:rsidP="00D3577A">
            <w:pPr>
              <w:spacing w:after="0" w:line="240" w:lineRule="auto"/>
              <w:jc w:val="both"/>
              <w:rPr>
                <w:sz w:val="18"/>
              </w:rPr>
            </w:pPr>
            <w:r w:rsidRPr="003A3991">
              <w:rPr>
                <w:b/>
                <w:sz w:val="18"/>
              </w:rPr>
              <w:t xml:space="preserve">Descripción: </w:t>
            </w:r>
            <w:r w:rsidRPr="00A0380A">
              <w:rPr>
                <w:bCs/>
                <w:sz w:val="18"/>
              </w:rPr>
              <w:t>En la fotografía</w:t>
            </w:r>
            <w:r>
              <w:rPr>
                <w:bCs/>
                <w:sz w:val="18"/>
              </w:rPr>
              <w:t xml:space="preserve"> permite visualizar el total del local comercial</w:t>
            </w:r>
            <w:r w:rsidRPr="00A96D53">
              <w:rPr>
                <w:bCs/>
                <w:sz w:val="18"/>
              </w:rPr>
              <w:t xml:space="preserve"> </w:t>
            </w:r>
          </w:p>
        </w:tc>
      </w:tr>
    </w:tbl>
    <w:p w14:paraId="4D25DB20" w14:textId="77777777" w:rsidR="007D5D16" w:rsidRPr="003A3991" w:rsidRDefault="007D5D16">
      <w:pPr>
        <w:spacing w:after="0" w:line="240" w:lineRule="auto"/>
      </w:pPr>
    </w:p>
    <w:p w14:paraId="3830C521" w14:textId="77777777" w:rsidR="00645FD9" w:rsidRPr="003A3991" w:rsidRDefault="00645FD9">
      <w:pPr>
        <w:spacing w:after="0" w:line="240" w:lineRule="auto"/>
      </w:pPr>
    </w:p>
    <w:p w14:paraId="7FAD70DA" w14:textId="77777777" w:rsidR="00D45C1D" w:rsidRPr="003A3991" w:rsidRDefault="00A40FA6" w:rsidP="00D45C1D">
      <w:pPr>
        <w:pStyle w:val="Ttulo1"/>
        <w:rPr>
          <w:sz w:val="22"/>
        </w:rPr>
      </w:pPr>
      <w:r w:rsidRPr="003A3991">
        <w:rPr>
          <w:sz w:val="22"/>
        </w:rPr>
        <w:t>CO</w:t>
      </w:r>
      <w:r w:rsidR="009B4D78" w:rsidRPr="003A3991">
        <w:rPr>
          <w:sz w:val="22"/>
        </w:rPr>
        <w:t>NCLU</w:t>
      </w:r>
      <w:r w:rsidR="00E366ED" w:rsidRPr="003A3991">
        <w:rPr>
          <w:sz w:val="22"/>
        </w:rPr>
        <w:t>S</w:t>
      </w:r>
      <w:r w:rsidR="009B4D78" w:rsidRPr="003A3991">
        <w:rPr>
          <w:sz w:val="22"/>
        </w:rPr>
        <w:t>IONES.</w:t>
      </w:r>
    </w:p>
    <w:p w14:paraId="1B87FA19" w14:textId="77777777" w:rsidR="00D45C1D" w:rsidRPr="003A3991" w:rsidRDefault="00D45C1D" w:rsidP="00D45C1D">
      <w:pPr>
        <w:pStyle w:val="Ttulo1"/>
        <w:numPr>
          <w:ilvl w:val="0"/>
          <w:numId w:val="0"/>
        </w:numPr>
        <w:rPr>
          <w:sz w:val="22"/>
        </w:rPr>
      </w:pPr>
    </w:p>
    <w:p w14:paraId="33C9EA79" w14:textId="2CACB6CB" w:rsidR="00BE7C6A" w:rsidRDefault="00BE7C6A" w:rsidP="00BE7C6A">
      <w:pPr>
        <w:pStyle w:val="Ttulo1"/>
        <w:numPr>
          <w:ilvl w:val="0"/>
          <w:numId w:val="0"/>
        </w:numPr>
        <w:jc w:val="both"/>
        <w:rPr>
          <w:b w:val="0"/>
          <w:bCs/>
          <w:sz w:val="22"/>
          <w:szCs w:val="18"/>
        </w:rPr>
      </w:pPr>
      <w:r>
        <w:rPr>
          <w:b w:val="0"/>
          <w:bCs/>
          <w:sz w:val="22"/>
          <w:szCs w:val="18"/>
        </w:rPr>
        <w:t>Como resultado de la actividad de fiscalización ambiental realizada a la Unidad Fiscalizable “</w:t>
      </w:r>
      <w:r w:rsidR="00BA2C05">
        <w:rPr>
          <w:b w:val="0"/>
          <w:bCs/>
          <w:sz w:val="22"/>
          <w:szCs w:val="18"/>
        </w:rPr>
        <w:t>Venta de Leña Hector Punaque Naipil”</w:t>
      </w:r>
      <w:r>
        <w:rPr>
          <w:b w:val="0"/>
          <w:bCs/>
          <w:sz w:val="22"/>
          <w:szCs w:val="18"/>
        </w:rPr>
        <w:t xml:space="preserve"> de la ciudad de Osorno en el marco del PDA de Osorno (D.S. N° 47/2015 MMA) se verifica que existe subsanación temprana por parte del titular mediante </w:t>
      </w:r>
      <w:r w:rsidR="007D5D16">
        <w:rPr>
          <w:b w:val="0"/>
          <w:bCs/>
          <w:sz w:val="22"/>
          <w:szCs w:val="18"/>
        </w:rPr>
        <w:t xml:space="preserve">la compra del equipo para medición de humedad de la leña Xilohigrometro </w:t>
      </w:r>
      <w:r w:rsidR="003E0BB5">
        <w:rPr>
          <w:b w:val="0"/>
          <w:bCs/>
          <w:sz w:val="22"/>
          <w:szCs w:val="18"/>
        </w:rPr>
        <w:t xml:space="preserve"> y la instalación en el local de venta de la tabla de conversión</w:t>
      </w:r>
      <w:r>
        <w:rPr>
          <w:b w:val="0"/>
          <w:bCs/>
          <w:sz w:val="22"/>
          <w:szCs w:val="18"/>
        </w:rPr>
        <w:t>, la actividad finaliza conforme con la subsanación del hallazgo.</w:t>
      </w:r>
      <w:r>
        <w:rPr>
          <w:sz w:val="22"/>
          <w:szCs w:val="18"/>
        </w:rPr>
        <w:t xml:space="preserve"> </w:t>
      </w:r>
    </w:p>
    <w:p w14:paraId="2EEEE21F" w14:textId="1E902C77" w:rsidR="00BE15E8" w:rsidRDefault="00BE15E8" w:rsidP="00974172">
      <w:pPr>
        <w:spacing w:after="0" w:line="240" w:lineRule="auto"/>
      </w:pPr>
    </w:p>
    <w:p w14:paraId="1C0684B5" w14:textId="411DE56D" w:rsidR="00B95E9B" w:rsidRDefault="00B95E9B" w:rsidP="00974172">
      <w:pPr>
        <w:spacing w:after="0" w:line="240" w:lineRule="auto"/>
      </w:pPr>
    </w:p>
    <w:p w14:paraId="32F75FFD" w14:textId="572A3B22" w:rsidR="00B95E9B" w:rsidRDefault="00B95E9B" w:rsidP="00974172">
      <w:pPr>
        <w:spacing w:after="0" w:line="240" w:lineRule="auto"/>
      </w:pPr>
    </w:p>
    <w:p w14:paraId="0A2B7979" w14:textId="77777777" w:rsidR="00B95E9B" w:rsidRDefault="00B95E9B" w:rsidP="00974172">
      <w:pPr>
        <w:spacing w:after="0" w:line="240" w:lineRule="auto"/>
      </w:pPr>
    </w:p>
    <w:p w14:paraId="4635F681" w14:textId="1F3E91E0" w:rsidR="00BE7C6A" w:rsidRDefault="00BE7C6A" w:rsidP="00974172">
      <w:pPr>
        <w:spacing w:after="0" w:line="240" w:lineRule="auto"/>
      </w:pPr>
    </w:p>
    <w:p w14:paraId="3E6EFE24" w14:textId="431874A8" w:rsidR="00BE7C6A" w:rsidRDefault="00BE7C6A" w:rsidP="00974172">
      <w:pPr>
        <w:spacing w:after="0" w:line="240" w:lineRule="auto"/>
      </w:pPr>
    </w:p>
    <w:p w14:paraId="1C40391C" w14:textId="77777777" w:rsidR="00BE7C6A" w:rsidRPr="003A3991" w:rsidRDefault="00BE7C6A" w:rsidP="00974172">
      <w:pPr>
        <w:spacing w:after="0" w:line="240" w:lineRule="auto"/>
      </w:pPr>
    </w:p>
    <w:p w14:paraId="15C7BD1D" w14:textId="2C529B78" w:rsidR="00333423" w:rsidRPr="003A3991" w:rsidRDefault="00333423" w:rsidP="00645FD9">
      <w:pPr>
        <w:pStyle w:val="Ttulo1"/>
        <w:rPr>
          <w:sz w:val="22"/>
        </w:rPr>
      </w:pPr>
      <w:r w:rsidRPr="003A3991">
        <w:rPr>
          <w:sz w:val="22"/>
        </w:rPr>
        <w:t>ANEXOS.</w:t>
      </w:r>
    </w:p>
    <w:p w14:paraId="4A40FA91" w14:textId="77777777" w:rsidR="00333423" w:rsidRPr="003A3991" w:rsidRDefault="00333423" w:rsidP="00333423">
      <w:pPr>
        <w:spacing w:after="0"/>
      </w:pPr>
    </w:p>
    <w:tbl>
      <w:tblPr>
        <w:tblStyle w:val="Tablaconcuadrcula"/>
        <w:tblW w:w="5000" w:type="pct"/>
        <w:jc w:val="center"/>
        <w:tblLook w:val="04A0" w:firstRow="1" w:lastRow="0" w:firstColumn="1" w:lastColumn="0" w:noHBand="0" w:noVBand="1"/>
      </w:tblPr>
      <w:tblGrid>
        <w:gridCol w:w="1837"/>
        <w:gridCol w:w="11157"/>
      </w:tblGrid>
      <w:tr w:rsidR="003A3991" w:rsidRPr="003A3991" w14:paraId="4E41D96F" w14:textId="77777777" w:rsidTr="009F5B30">
        <w:trPr>
          <w:trHeight w:val="286"/>
          <w:jc w:val="center"/>
        </w:trPr>
        <w:tc>
          <w:tcPr>
            <w:tcW w:w="707" w:type="pct"/>
            <w:shd w:val="clear" w:color="auto" w:fill="D9D9D9" w:themeFill="background1" w:themeFillShade="D9"/>
          </w:tcPr>
          <w:p w14:paraId="0C181D9E" w14:textId="77777777" w:rsidR="00333423" w:rsidRPr="003A3991" w:rsidRDefault="00333423" w:rsidP="00333423">
            <w:pPr>
              <w:spacing w:after="0"/>
              <w:jc w:val="center"/>
              <w:rPr>
                <w:rFonts w:cstheme="minorHAnsi"/>
                <w:b/>
              </w:rPr>
            </w:pPr>
            <w:r w:rsidRPr="003A3991">
              <w:rPr>
                <w:rFonts w:cstheme="minorHAnsi"/>
                <w:b/>
              </w:rPr>
              <w:t>N° Anexo</w:t>
            </w:r>
          </w:p>
        </w:tc>
        <w:tc>
          <w:tcPr>
            <w:tcW w:w="4293" w:type="pct"/>
            <w:shd w:val="clear" w:color="auto" w:fill="D9D9D9" w:themeFill="background1" w:themeFillShade="D9"/>
          </w:tcPr>
          <w:p w14:paraId="1434F258" w14:textId="77777777" w:rsidR="00333423" w:rsidRPr="003A3991" w:rsidRDefault="00333423" w:rsidP="00333423">
            <w:pPr>
              <w:spacing w:after="0"/>
              <w:jc w:val="center"/>
              <w:rPr>
                <w:rFonts w:cstheme="minorHAnsi"/>
                <w:b/>
              </w:rPr>
            </w:pPr>
            <w:r w:rsidRPr="003A3991">
              <w:rPr>
                <w:rFonts w:cstheme="minorHAnsi"/>
                <w:b/>
              </w:rPr>
              <w:t>Nombre Anexo</w:t>
            </w:r>
          </w:p>
        </w:tc>
      </w:tr>
      <w:tr w:rsidR="003A3991" w:rsidRPr="003A3991" w14:paraId="029F6F46" w14:textId="77777777" w:rsidTr="009F5B30">
        <w:trPr>
          <w:trHeight w:val="286"/>
          <w:jc w:val="center"/>
        </w:trPr>
        <w:tc>
          <w:tcPr>
            <w:tcW w:w="707" w:type="pct"/>
            <w:vAlign w:val="center"/>
          </w:tcPr>
          <w:p w14:paraId="4F3F4B65" w14:textId="77777777" w:rsidR="00333423" w:rsidRPr="003A3991" w:rsidRDefault="00333423" w:rsidP="00333423">
            <w:pPr>
              <w:spacing w:after="0"/>
              <w:jc w:val="center"/>
              <w:rPr>
                <w:rFonts w:cstheme="minorHAnsi"/>
              </w:rPr>
            </w:pPr>
            <w:r w:rsidRPr="003A3991">
              <w:rPr>
                <w:rFonts w:cstheme="minorHAnsi"/>
              </w:rPr>
              <w:t>1</w:t>
            </w:r>
          </w:p>
        </w:tc>
        <w:tc>
          <w:tcPr>
            <w:tcW w:w="4293" w:type="pct"/>
            <w:vAlign w:val="center"/>
          </w:tcPr>
          <w:p w14:paraId="4A3C33E3" w14:textId="239BE955" w:rsidR="00333423" w:rsidRPr="003A3991" w:rsidRDefault="00333423" w:rsidP="00333423">
            <w:pPr>
              <w:spacing w:after="0"/>
              <w:rPr>
                <w:rFonts w:cstheme="minorHAnsi"/>
              </w:rPr>
            </w:pPr>
            <w:r w:rsidRPr="003A3991">
              <w:rPr>
                <w:rFonts w:eastAsia="Times New Roman" w:cstheme="minorHAnsi"/>
                <w:iCs/>
                <w:kern w:val="28"/>
                <w:lang w:eastAsia="es-CL"/>
              </w:rPr>
              <w:t xml:space="preserve">Acta de inspección ambiental de fecha </w:t>
            </w:r>
            <w:r w:rsidR="00FC7FB7">
              <w:rPr>
                <w:rFonts w:eastAsia="Times New Roman" w:cstheme="minorHAnsi"/>
                <w:iCs/>
                <w:kern w:val="28"/>
                <w:lang w:eastAsia="es-CL"/>
              </w:rPr>
              <w:t>21 de agosto</w:t>
            </w:r>
            <w:r w:rsidRPr="003A3991">
              <w:rPr>
                <w:rFonts w:eastAsia="Times New Roman" w:cstheme="minorHAnsi"/>
                <w:iCs/>
                <w:kern w:val="28"/>
                <w:lang w:eastAsia="es-CL"/>
              </w:rPr>
              <w:t xml:space="preserve"> de 201</w:t>
            </w:r>
            <w:r w:rsidR="00BE15E8" w:rsidRPr="003A3991">
              <w:rPr>
                <w:rFonts w:eastAsia="Times New Roman" w:cstheme="minorHAnsi"/>
                <w:iCs/>
                <w:kern w:val="28"/>
                <w:lang w:eastAsia="es-CL"/>
              </w:rPr>
              <w:t>9</w:t>
            </w:r>
            <w:r w:rsidRPr="003A3991">
              <w:rPr>
                <w:rFonts w:eastAsia="Times New Roman" w:cstheme="minorHAnsi"/>
                <w:iCs/>
                <w:kern w:val="28"/>
                <w:lang w:eastAsia="es-CL"/>
              </w:rPr>
              <w:t>.</w:t>
            </w:r>
          </w:p>
        </w:tc>
      </w:tr>
      <w:tr w:rsidR="003A3991" w:rsidRPr="003A3991" w14:paraId="18B5F8DA" w14:textId="77777777" w:rsidTr="009F5B30">
        <w:trPr>
          <w:trHeight w:val="286"/>
          <w:jc w:val="center"/>
        </w:trPr>
        <w:tc>
          <w:tcPr>
            <w:tcW w:w="707" w:type="pct"/>
            <w:vAlign w:val="center"/>
          </w:tcPr>
          <w:p w14:paraId="696C9697" w14:textId="355ACDEB" w:rsidR="00BE15E8" w:rsidRPr="003A3991" w:rsidRDefault="00BE15E8" w:rsidP="00333423">
            <w:pPr>
              <w:spacing w:after="0"/>
              <w:jc w:val="center"/>
              <w:rPr>
                <w:rFonts w:cstheme="minorHAnsi"/>
              </w:rPr>
            </w:pPr>
            <w:r w:rsidRPr="003A3991">
              <w:rPr>
                <w:rFonts w:cstheme="minorHAnsi"/>
              </w:rPr>
              <w:t>2</w:t>
            </w:r>
          </w:p>
        </w:tc>
        <w:tc>
          <w:tcPr>
            <w:tcW w:w="4293" w:type="pct"/>
            <w:vAlign w:val="center"/>
          </w:tcPr>
          <w:p w14:paraId="05DA09C8" w14:textId="2D72B2E8" w:rsidR="00BE15E8" w:rsidRPr="003A3991" w:rsidRDefault="00BE15E8" w:rsidP="00333423">
            <w:pPr>
              <w:spacing w:after="0"/>
              <w:rPr>
                <w:rFonts w:eastAsia="Times New Roman" w:cstheme="minorHAnsi"/>
                <w:iCs/>
                <w:kern w:val="28"/>
                <w:lang w:eastAsia="es-CL"/>
              </w:rPr>
            </w:pPr>
            <w:r w:rsidRPr="003A3991">
              <w:rPr>
                <w:rFonts w:eastAsia="Times New Roman" w:cstheme="minorHAnsi"/>
                <w:iCs/>
                <w:kern w:val="28"/>
                <w:lang w:eastAsia="es-CL"/>
              </w:rPr>
              <w:t>Antecedentes presentados por el titular</w:t>
            </w:r>
            <w:r w:rsidR="00230797" w:rsidRPr="003A3991">
              <w:rPr>
                <w:rFonts w:eastAsia="Times New Roman" w:cstheme="minorHAnsi"/>
                <w:iCs/>
                <w:kern w:val="28"/>
                <w:lang w:eastAsia="es-CL"/>
              </w:rPr>
              <w:t xml:space="preserve"> de fecha </w:t>
            </w:r>
            <w:r w:rsidR="00FC7FB7">
              <w:rPr>
                <w:rFonts w:eastAsia="Times New Roman" w:cstheme="minorHAnsi"/>
                <w:iCs/>
                <w:kern w:val="28"/>
                <w:lang w:eastAsia="es-CL"/>
              </w:rPr>
              <w:t>2</w:t>
            </w:r>
            <w:r w:rsidR="00BE7C6A">
              <w:rPr>
                <w:rFonts w:eastAsia="Times New Roman" w:cstheme="minorHAnsi"/>
                <w:iCs/>
                <w:kern w:val="28"/>
                <w:lang w:eastAsia="es-CL"/>
              </w:rPr>
              <w:t xml:space="preserve">9 de </w:t>
            </w:r>
            <w:r w:rsidR="00FC7FB7">
              <w:rPr>
                <w:rFonts w:eastAsia="Times New Roman" w:cstheme="minorHAnsi"/>
                <w:iCs/>
                <w:kern w:val="28"/>
                <w:lang w:eastAsia="es-CL"/>
              </w:rPr>
              <w:t>agost</w:t>
            </w:r>
            <w:r w:rsidR="00BE7C6A">
              <w:rPr>
                <w:rFonts w:eastAsia="Times New Roman" w:cstheme="minorHAnsi"/>
                <w:iCs/>
                <w:kern w:val="28"/>
                <w:lang w:eastAsia="es-CL"/>
              </w:rPr>
              <w:t>o de 2019</w:t>
            </w:r>
          </w:p>
        </w:tc>
      </w:tr>
      <w:tr w:rsidR="008D5B14" w:rsidRPr="003A3991" w14:paraId="3F33E751" w14:textId="77777777" w:rsidTr="009F5B30">
        <w:trPr>
          <w:trHeight w:val="286"/>
          <w:jc w:val="center"/>
        </w:trPr>
        <w:tc>
          <w:tcPr>
            <w:tcW w:w="707" w:type="pct"/>
            <w:vAlign w:val="center"/>
          </w:tcPr>
          <w:p w14:paraId="47DDCA17" w14:textId="453DDA54" w:rsidR="008D5B14" w:rsidRPr="003A3991" w:rsidRDefault="008D5B14" w:rsidP="00333423">
            <w:pPr>
              <w:spacing w:after="0"/>
              <w:jc w:val="center"/>
              <w:rPr>
                <w:rFonts w:cstheme="minorHAnsi"/>
              </w:rPr>
            </w:pPr>
            <w:r>
              <w:rPr>
                <w:rFonts w:cstheme="minorHAnsi"/>
              </w:rPr>
              <w:t>3</w:t>
            </w:r>
          </w:p>
        </w:tc>
        <w:tc>
          <w:tcPr>
            <w:tcW w:w="4293" w:type="pct"/>
            <w:vAlign w:val="center"/>
          </w:tcPr>
          <w:p w14:paraId="229EBFE1" w14:textId="3267B88B" w:rsidR="008D5B14" w:rsidRPr="003A3991" w:rsidRDefault="008D5B14" w:rsidP="00333423">
            <w:pPr>
              <w:spacing w:after="0"/>
              <w:rPr>
                <w:rFonts w:eastAsia="Times New Roman" w:cstheme="minorHAnsi"/>
                <w:iCs/>
                <w:kern w:val="28"/>
                <w:lang w:eastAsia="es-CL"/>
              </w:rPr>
            </w:pPr>
            <w:r>
              <w:rPr>
                <w:rFonts w:eastAsia="Times New Roman" w:cstheme="minorHAnsi"/>
                <w:iCs/>
                <w:kern w:val="28"/>
                <w:lang w:eastAsia="es-CL"/>
              </w:rPr>
              <w:t>Registro de medición de humedad</w:t>
            </w:r>
          </w:p>
        </w:tc>
      </w:tr>
    </w:tbl>
    <w:p w14:paraId="14382DC7" w14:textId="77777777" w:rsidR="00333423" w:rsidRPr="003A3991" w:rsidRDefault="00333423" w:rsidP="00333423">
      <w:pPr>
        <w:spacing w:after="0" w:line="240" w:lineRule="auto"/>
      </w:pPr>
    </w:p>
    <w:p w14:paraId="09E0F29A" w14:textId="77777777" w:rsidR="00333423" w:rsidRPr="003A3991" w:rsidRDefault="00333423" w:rsidP="00974172">
      <w:pPr>
        <w:spacing w:after="0" w:line="240" w:lineRule="auto"/>
      </w:pPr>
    </w:p>
    <w:sectPr w:rsidR="00333423" w:rsidRPr="003A3991" w:rsidSect="00B00871">
      <w:pgSz w:w="15840" w:h="12240" w:orient="landscape"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CE84C" w14:textId="77777777" w:rsidR="00A24DB5" w:rsidRDefault="00A24DB5" w:rsidP="009532F1">
      <w:pPr>
        <w:spacing w:after="0" w:line="240" w:lineRule="auto"/>
      </w:pPr>
      <w:r>
        <w:separator/>
      </w:r>
    </w:p>
  </w:endnote>
  <w:endnote w:type="continuationSeparator" w:id="0">
    <w:p w14:paraId="06EE2255" w14:textId="77777777" w:rsidR="00A24DB5" w:rsidRDefault="00A24DB5"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1A4B90">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4C2E7" w14:textId="77777777" w:rsidR="00A24DB5" w:rsidRDefault="00A24DB5" w:rsidP="009532F1">
      <w:pPr>
        <w:spacing w:after="0" w:line="240" w:lineRule="auto"/>
      </w:pPr>
      <w:r>
        <w:separator/>
      </w:r>
    </w:p>
  </w:footnote>
  <w:footnote w:type="continuationSeparator" w:id="0">
    <w:p w14:paraId="1A5ED8C8" w14:textId="77777777" w:rsidR="00A24DB5" w:rsidRDefault="00A24DB5"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5127D2"/>
    <w:multiLevelType w:val="hybridMultilevel"/>
    <w:tmpl w:val="CF4AE716"/>
    <w:lvl w:ilvl="0" w:tplc="340A0019">
      <w:start w:val="1"/>
      <w:numFmt w:val="lowerLetter"/>
      <w:lvlText w:val="%1."/>
      <w:lvlJc w:val="left"/>
      <w:pPr>
        <w:ind w:left="643" w:hanging="360"/>
      </w:p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 w15:restartNumberingAfterBreak="0">
    <w:nsid w:val="12DE0031"/>
    <w:multiLevelType w:val="hybridMultilevel"/>
    <w:tmpl w:val="B55C21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BA36AE"/>
    <w:multiLevelType w:val="hybridMultilevel"/>
    <w:tmpl w:val="CD20BCE8"/>
    <w:lvl w:ilvl="0" w:tplc="8638A870">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E5B4F17"/>
    <w:multiLevelType w:val="hybridMultilevel"/>
    <w:tmpl w:val="B20E3C98"/>
    <w:lvl w:ilvl="0" w:tplc="1206D8E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82978BB"/>
    <w:multiLevelType w:val="hybridMultilevel"/>
    <w:tmpl w:val="C5361AC8"/>
    <w:lvl w:ilvl="0" w:tplc="1206D8E4">
      <w:start w:val="1"/>
      <w:numFmt w:val="lowerLetter"/>
      <w:lvlText w:val="%1."/>
      <w:lvlJc w:val="left"/>
      <w:pPr>
        <w:ind w:left="803" w:hanging="360"/>
      </w:pPr>
      <w:rPr>
        <w:rFonts w:hint="default"/>
      </w:rPr>
    </w:lvl>
    <w:lvl w:ilvl="1" w:tplc="340A0019" w:tentative="1">
      <w:start w:val="1"/>
      <w:numFmt w:val="lowerLetter"/>
      <w:lvlText w:val="%2."/>
      <w:lvlJc w:val="left"/>
      <w:pPr>
        <w:ind w:left="1523" w:hanging="360"/>
      </w:pPr>
    </w:lvl>
    <w:lvl w:ilvl="2" w:tplc="340A001B" w:tentative="1">
      <w:start w:val="1"/>
      <w:numFmt w:val="lowerRoman"/>
      <w:lvlText w:val="%3."/>
      <w:lvlJc w:val="right"/>
      <w:pPr>
        <w:ind w:left="2243" w:hanging="180"/>
      </w:pPr>
    </w:lvl>
    <w:lvl w:ilvl="3" w:tplc="340A000F" w:tentative="1">
      <w:start w:val="1"/>
      <w:numFmt w:val="decimal"/>
      <w:lvlText w:val="%4."/>
      <w:lvlJc w:val="left"/>
      <w:pPr>
        <w:ind w:left="2963" w:hanging="360"/>
      </w:pPr>
    </w:lvl>
    <w:lvl w:ilvl="4" w:tplc="340A0019" w:tentative="1">
      <w:start w:val="1"/>
      <w:numFmt w:val="lowerLetter"/>
      <w:lvlText w:val="%5."/>
      <w:lvlJc w:val="left"/>
      <w:pPr>
        <w:ind w:left="3683" w:hanging="360"/>
      </w:pPr>
    </w:lvl>
    <w:lvl w:ilvl="5" w:tplc="340A001B" w:tentative="1">
      <w:start w:val="1"/>
      <w:numFmt w:val="lowerRoman"/>
      <w:lvlText w:val="%6."/>
      <w:lvlJc w:val="right"/>
      <w:pPr>
        <w:ind w:left="4403" w:hanging="180"/>
      </w:pPr>
    </w:lvl>
    <w:lvl w:ilvl="6" w:tplc="340A000F" w:tentative="1">
      <w:start w:val="1"/>
      <w:numFmt w:val="decimal"/>
      <w:lvlText w:val="%7."/>
      <w:lvlJc w:val="left"/>
      <w:pPr>
        <w:ind w:left="5123" w:hanging="360"/>
      </w:pPr>
    </w:lvl>
    <w:lvl w:ilvl="7" w:tplc="340A0019" w:tentative="1">
      <w:start w:val="1"/>
      <w:numFmt w:val="lowerLetter"/>
      <w:lvlText w:val="%8."/>
      <w:lvlJc w:val="left"/>
      <w:pPr>
        <w:ind w:left="5843" w:hanging="360"/>
      </w:pPr>
    </w:lvl>
    <w:lvl w:ilvl="8" w:tplc="340A001B" w:tentative="1">
      <w:start w:val="1"/>
      <w:numFmt w:val="lowerRoman"/>
      <w:lvlText w:val="%9."/>
      <w:lvlJc w:val="right"/>
      <w:pPr>
        <w:ind w:left="6563" w:hanging="180"/>
      </w:pPr>
    </w:lvl>
  </w:abstractNum>
  <w:abstractNum w:abstractNumId="10"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5E0CC0"/>
    <w:multiLevelType w:val="hybridMultilevel"/>
    <w:tmpl w:val="B9A0E612"/>
    <w:lvl w:ilvl="0" w:tplc="8E98F9EC">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F5015FE"/>
    <w:multiLevelType w:val="hybridMultilevel"/>
    <w:tmpl w:val="E85CB720"/>
    <w:lvl w:ilvl="0" w:tplc="340A0019">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6A1438F"/>
    <w:multiLevelType w:val="hybridMultilevel"/>
    <w:tmpl w:val="9C481620"/>
    <w:lvl w:ilvl="0" w:tplc="4C780B16">
      <w:start w:val="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CC01CF2"/>
    <w:multiLevelType w:val="hybridMultilevel"/>
    <w:tmpl w:val="5A1C5022"/>
    <w:lvl w:ilvl="0" w:tplc="889E90BE">
      <w:start w:val="1"/>
      <w:numFmt w:val="decimal"/>
      <w:lvlText w:val="%1."/>
      <w:lvlJc w:val="left"/>
      <w:pPr>
        <w:ind w:left="360" w:hanging="360"/>
      </w:pPr>
      <w:rPr>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DC4F7B"/>
    <w:multiLevelType w:val="hybridMultilevel"/>
    <w:tmpl w:val="08563D18"/>
    <w:lvl w:ilvl="0" w:tplc="0AF2342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9C221CF"/>
    <w:multiLevelType w:val="hybridMultilevel"/>
    <w:tmpl w:val="76FE6EB2"/>
    <w:lvl w:ilvl="0" w:tplc="C12439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B493766"/>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FFB5CE8"/>
    <w:multiLevelType w:val="hybridMultilevel"/>
    <w:tmpl w:val="DE12E872"/>
    <w:lvl w:ilvl="0" w:tplc="340A0019">
      <w:start w:val="1"/>
      <w:numFmt w:val="low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15:restartNumberingAfterBreak="0">
    <w:nsid w:val="60A900DE"/>
    <w:multiLevelType w:val="hybridMultilevel"/>
    <w:tmpl w:val="F9FCED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4"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21"/>
  </w:num>
  <w:num w:numId="4">
    <w:abstractNumId w:val="21"/>
  </w:num>
  <w:num w:numId="5">
    <w:abstractNumId w:val="21"/>
  </w:num>
  <w:num w:numId="6">
    <w:abstractNumId w:val="21"/>
  </w:num>
  <w:num w:numId="7">
    <w:abstractNumId w:val="21"/>
  </w:num>
  <w:num w:numId="8">
    <w:abstractNumId w:val="15"/>
  </w:num>
  <w:num w:numId="9">
    <w:abstractNumId w:val="36"/>
  </w:num>
  <w:num w:numId="10">
    <w:abstractNumId w:val="10"/>
  </w:num>
  <w:num w:numId="11">
    <w:abstractNumId w:val="18"/>
  </w:num>
  <w:num w:numId="12">
    <w:abstractNumId w:val="8"/>
  </w:num>
  <w:num w:numId="13">
    <w:abstractNumId w:val="19"/>
  </w:num>
  <w:num w:numId="14">
    <w:abstractNumId w:val="4"/>
  </w:num>
  <w:num w:numId="15">
    <w:abstractNumId w:val="26"/>
  </w:num>
  <w:num w:numId="16">
    <w:abstractNumId w:val="21"/>
  </w:num>
  <w:num w:numId="17">
    <w:abstractNumId w:val="13"/>
  </w:num>
  <w:num w:numId="18">
    <w:abstractNumId w:val="31"/>
  </w:num>
  <w:num w:numId="19">
    <w:abstractNumId w:val="14"/>
  </w:num>
  <w:num w:numId="20">
    <w:abstractNumId w:val="35"/>
  </w:num>
  <w:num w:numId="21">
    <w:abstractNumId w:val="11"/>
  </w:num>
  <w:num w:numId="22">
    <w:abstractNumId w:val="3"/>
  </w:num>
  <w:num w:numId="23">
    <w:abstractNumId w:val="0"/>
  </w:num>
  <w:num w:numId="24">
    <w:abstractNumId w:val="16"/>
  </w:num>
  <w:num w:numId="25">
    <w:abstractNumId w:val="22"/>
  </w:num>
  <w:num w:numId="26">
    <w:abstractNumId w:val="28"/>
  </w:num>
  <w:num w:numId="27">
    <w:abstractNumId w:val="1"/>
  </w:num>
  <w:num w:numId="28">
    <w:abstractNumId w:val="32"/>
  </w:num>
  <w:num w:numId="29">
    <w:abstractNumId w:val="7"/>
  </w:num>
  <w:num w:numId="30">
    <w:abstractNumId w:val="24"/>
  </w:num>
  <w:num w:numId="31">
    <w:abstractNumId w:val="23"/>
  </w:num>
  <w:num w:numId="32">
    <w:abstractNumId w:val="29"/>
  </w:num>
  <w:num w:numId="33">
    <w:abstractNumId w:val="6"/>
  </w:num>
  <w:num w:numId="34">
    <w:abstractNumId w:val="9"/>
  </w:num>
  <w:num w:numId="35">
    <w:abstractNumId w:val="12"/>
  </w:num>
  <w:num w:numId="36">
    <w:abstractNumId w:val="5"/>
  </w:num>
  <w:num w:numId="37">
    <w:abstractNumId w:val="25"/>
  </w:num>
  <w:num w:numId="38">
    <w:abstractNumId w:val="20"/>
  </w:num>
  <w:num w:numId="39">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
  </w:num>
  <w:num w:numId="42">
    <w:abstractNumId w:val="17"/>
    <w:lvlOverride w:ilvl="0">
      <w:startOverride w:val="1"/>
    </w:lvlOverride>
    <w:lvlOverride w:ilvl="1"/>
    <w:lvlOverride w:ilvl="2"/>
    <w:lvlOverride w:ilvl="3"/>
    <w:lvlOverride w:ilvl="4"/>
    <w:lvlOverride w:ilvl="5"/>
    <w:lvlOverride w:ilvl="6"/>
    <w:lvlOverride w:ilvl="7"/>
    <w:lvlOverride w:ilvl="8"/>
  </w:num>
  <w:num w:numId="43">
    <w:abstractNumId w:val="30"/>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B94"/>
    <w:rsid w:val="00007EAB"/>
    <w:rsid w:val="0001024A"/>
    <w:rsid w:val="00016BD1"/>
    <w:rsid w:val="00020F50"/>
    <w:rsid w:val="00022BED"/>
    <w:rsid w:val="00024FCF"/>
    <w:rsid w:val="000259C5"/>
    <w:rsid w:val="00027BF7"/>
    <w:rsid w:val="00030EF1"/>
    <w:rsid w:val="00031280"/>
    <w:rsid w:val="00032D67"/>
    <w:rsid w:val="000339DC"/>
    <w:rsid w:val="00036DB3"/>
    <w:rsid w:val="00040371"/>
    <w:rsid w:val="0004081B"/>
    <w:rsid w:val="0004385D"/>
    <w:rsid w:val="00043E72"/>
    <w:rsid w:val="00046899"/>
    <w:rsid w:val="00050886"/>
    <w:rsid w:val="000516D5"/>
    <w:rsid w:val="00052F1C"/>
    <w:rsid w:val="00053371"/>
    <w:rsid w:val="00054735"/>
    <w:rsid w:val="000554DA"/>
    <w:rsid w:val="0006084F"/>
    <w:rsid w:val="0006437C"/>
    <w:rsid w:val="00066EE2"/>
    <w:rsid w:val="000671EA"/>
    <w:rsid w:val="000712A6"/>
    <w:rsid w:val="000772B1"/>
    <w:rsid w:val="00077AD6"/>
    <w:rsid w:val="000819E7"/>
    <w:rsid w:val="0008264E"/>
    <w:rsid w:val="00083A33"/>
    <w:rsid w:val="000843B8"/>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0E7D29"/>
    <w:rsid w:val="0010530D"/>
    <w:rsid w:val="00105D99"/>
    <w:rsid w:val="001068BF"/>
    <w:rsid w:val="00112B55"/>
    <w:rsid w:val="00112DB3"/>
    <w:rsid w:val="001172D6"/>
    <w:rsid w:val="0011794E"/>
    <w:rsid w:val="001219DC"/>
    <w:rsid w:val="00122959"/>
    <w:rsid w:val="0012502B"/>
    <w:rsid w:val="001258A1"/>
    <w:rsid w:val="00130A63"/>
    <w:rsid w:val="00133734"/>
    <w:rsid w:val="001428D4"/>
    <w:rsid w:val="00144E07"/>
    <w:rsid w:val="001456FB"/>
    <w:rsid w:val="0015216D"/>
    <w:rsid w:val="00156FF8"/>
    <w:rsid w:val="00160EB7"/>
    <w:rsid w:val="001613BA"/>
    <w:rsid w:val="00161D91"/>
    <w:rsid w:val="001726D8"/>
    <w:rsid w:val="00172A72"/>
    <w:rsid w:val="00175292"/>
    <w:rsid w:val="00175515"/>
    <w:rsid w:val="00177CBC"/>
    <w:rsid w:val="0018079A"/>
    <w:rsid w:val="00182336"/>
    <w:rsid w:val="0018551B"/>
    <w:rsid w:val="00186714"/>
    <w:rsid w:val="00191693"/>
    <w:rsid w:val="001941AB"/>
    <w:rsid w:val="00195B41"/>
    <w:rsid w:val="001967D2"/>
    <w:rsid w:val="001A16DA"/>
    <w:rsid w:val="001A1789"/>
    <w:rsid w:val="001A2E93"/>
    <w:rsid w:val="001A45F2"/>
    <w:rsid w:val="001A4B90"/>
    <w:rsid w:val="001A5758"/>
    <w:rsid w:val="001A7EF0"/>
    <w:rsid w:val="001B0959"/>
    <w:rsid w:val="001B2396"/>
    <w:rsid w:val="001B4DD1"/>
    <w:rsid w:val="001B4F36"/>
    <w:rsid w:val="001C0CAD"/>
    <w:rsid w:val="001C277D"/>
    <w:rsid w:val="001C449E"/>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63F5"/>
    <w:rsid w:val="001F6A76"/>
    <w:rsid w:val="00200655"/>
    <w:rsid w:val="0020101C"/>
    <w:rsid w:val="002026C1"/>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0797"/>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4331"/>
    <w:rsid w:val="00285319"/>
    <w:rsid w:val="00285C65"/>
    <w:rsid w:val="00292FBC"/>
    <w:rsid w:val="00295010"/>
    <w:rsid w:val="00295F78"/>
    <w:rsid w:val="00296F73"/>
    <w:rsid w:val="002A1867"/>
    <w:rsid w:val="002A5AB7"/>
    <w:rsid w:val="002B399B"/>
    <w:rsid w:val="002B474E"/>
    <w:rsid w:val="002C08B3"/>
    <w:rsid w:val="002C17F2"/>
    <w:rsid w:val="002C35E9"/>
    <w:rsid w:val="002C6ED6"/>
    <w:rsid w:val="002D2EC5"/>
    <w:rsid w:val="002D2EC7"/>
    <w:rsid w:val="002D3296"/>
    <w:rsid w:val="002D377D"/>
    <w:rsid w:val="002D408C"/>
    <w:rsid w:val="002D7C04"/>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3423"/>
    <w:rsid w:val="003359D1"/>
    <w:rsid w:val="00340D26"/>
    <w:rsid w:val="003436E6"/>
    <w:rsid w:val="00343D27"/>
    <w:rsid w:val="00343E16"/>
    <w:rsid w:val="00344DEE"/>
    <w:rsid w:val="00344FF7"/>
    <w:rsid w:val="00347867"/>
    <w:rsid w:val="00353189"/>
    <w:rsid w:val="00353434"/>
    <w:rsid w:val="003535BD"/>
    <w:rsid w:val="0035455F"/>
    <w:rsid w:val="003554CD"/>
    <w:rsid w:val="00355AC7"/>
    <w:rsid w:val="0036071B"/>
    <w:rsid w:val="00360E71"/>
    <w:rsid w:val="00361DF7"/>
    <w:rsid w:val="003639CF"/>
    <w:rsid w:val="00372342"/>
    <w:rsid w:val="003724A8"/>
    <w:rsid w:val="0037266D"/>
    <w:rsid w:val="00376353"/>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3991"/>
    <w:rsid w:val="003A495A"/>
    <w:rsid w:val="003A4EFF"/>
    <w:rsid w:val="003A6E92"/>
    <w:rsid w:val="003A76A9"/>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629A"/>
    <w:rsid w:val="003E0BB5"/>
    <w:rsid w:val="003E7991"/>
    <w:rsid w:val="003F00E1"/>
    <w:rsid w:val="003F2435"/>
    <w:rsid w:val="003F38AF"/>
    <w:rsid w:val="003F6AF5"/>
    <w:rsid w:val="003F7778"/>
    <w:rsid w:val="00403080"/>
    <w:rsid w:val="00404B79"/>
    <w:rsid w:val="00412057"/>
    <w:rsid w:val="00417F42"/>
    <w:rsid w:val="00420C61"/>
    <w:rsid w:val="00421170"/>
    <w:rsid w:val="0042295C"/>
    <w:rsid w:val="0043284E"/>
    <w:rsid w:val="004363C5"/>
    <w:rsid w:val="004365F5"/>
    <w:rsid w:val="00437391"/>
    <w:rsid w:val="00440F30"/>
    <w:rsid w:val="0044280F"/>
    <w:rsid w:val="004562E7"/>
    <w:rsid w:val="00464181"/>
    <w:rsid w:val="00470CCE"/>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2DC7"/>
    <w:rsid w:val="004A3F47"/>
    <w:rsid w:val="004A45EE"/>
    <w:rsid w:val="004B0F03"/>
    <w:rsid w:val="004B5147"/>
    <w:rsid w:val="004B70B2"/>
    <w:rsid w:val="004C2564"/>
    <w:rsid w:val="004C26A5"/>
    <w:rsid w:val="004C44FF"/>
    <w:rsid w:val="004C5708"/>
    <w:rsid w:val="004C6BBB"/>
    <w:rsid w:val="004D25D6"/>
    <w:rsid w:val="004D3885"/>
    <w:rsid w:val="004D5DD4"/>
    <w:rsid w:val="004D6F58"/>
    <w:rsid w:val="004D7920"/>
    <w:rsid w:val="004E2804"/>
    <w:rsid w:val="004E62FC"/>
    <w:rsid w:val="004E78F8"/>
    <w:rsid w:val="004F1E72"/>
    <w:rsid w:val="004F3BB0"/>
    <w:rsid w:val="00500899"/>
    <w:rsid w:val="00500E3E"/>
    <w:rsid w:val="0050181F"/>
    <w:rsid w:val="00502320"/>
    <w:rsid w:val="005032AA"/>
    <w:rsid w:val="005033F5"/>
    <w:rsid w:val="005063C4"/>
    <w:rsid w:val="0050757C"/>
    <w:rsid w:val="005123A6"/>
    <w:rsid w:val="00515E2F"/>
    <w:rsid w:val="005212E9"/>
    <w:rsid w:val="00521568"/>
    <w:rsid w:val="00521EF8"/>
    <w:rsid w:val="00527022"/>
    <w:rsid w:val="005271B0"/>
    <w:rsid w:val="005273D7"/>
    <w:rsid w:val="00534C68"/>
    <w:rsid w:val="0053737C"/>
    <w:rsid w:val="0053792C"/>
    <w:rsid w:val="005412D3"/>
    <w:rsid w:val="00541656"/>
    <w:rsid w:val="00542B36"/>
    <w:rsid w:val="00542D6F"/>
    <w:rsid w:val="00544516"/>
    <w:rsid w:val="00544CA0"/>
    <w:rsid w:val="00546428"/>
    <w:rsid w:val="00550532"/>
    <w:rsid w:val="00554501"/>
    <w:rsid w:val="00555BCC"/>
    <w:rsid w:val="0055635B"/>
    <w:rsid w:val="00560583"/>
    <w:rsid w:val="005621DC"/>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62E9"/>
    <w:rsid w:val="005B13AE"/>
    <w:rsid w:val="005B4111"/>
    <w:rsid w:val="005B53BC"/>
    <w:rsid w:val="005B64E5"/>
    <w:rsid w:val="005C19EC"/>
    <w:rsid w:val="005C559D"/>
    <w:rsid w:val="005C6BD3"/>
    <w:rsid w:val="005D42F6"/>
    <w:rsid w:val="005D431A"/>
    <w:rsid w:val="005D6BFC"/>
    <w:rsid w:val="005E5F22"/>
    <w:rsid w:val="005F5091"/>
    <w:rsid w:val="00606CBE"/>
    <w:rsid w:val="00613FE4"/>
    <w:rsid w:val="00615C34"/>
    <w:rsid w:val="006171CC"/>
    <w:rsid w:val="00620371"/>
    <w:rsid w:val="00624D3A"/>
    <w:rsid w:val="006258CC"/>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312A"/>
    <w:rsid w:val="00727D17"/>
    <w:rsid w:val="007307E8"/>
    <w:rsid w:val="007313C9"/>
    <w:rsid w:val="00731BD1"/>
    <w:rsid w:val="007327D0"/>
    <w:rsid w:val="0074340C"/>
    <w:rsid w:val="00744962"/>
    <w:rsid w:val="00746410"/>
    <w:rsid w:val="007468B6"/>
    <w:rsid w:val="00747645"/>
    <w:rsid w:val="0075311F"/>
    <w:rsid w:val="00757A26"/>
    <w:rsid w:val="00760003"/>
    <w:rsid w:val="0076507D"/>
    <w:rsid w:val="00765B9E"/>
    <w:rsid w:val="007730B5"/>
    <w:rsid w:val="007752C7"/>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5D16"/>
    <w:rsid w:val="007D7794"/>
    <w:rsid w:val="007E4906"/>
    <w:rsid w:val="007E50F3"/>
    <w:rsid w:val="007E640F"/>
    <w:rsid w:val="007E6B72"/>
    <w:rsid w:val="007F201B"/>
    <w:rsid w:val="007F43D9"/>
    <w:rsid w:val="007F7BF2"/>
    <w:rsid w:val="008018C3"/>
    <w:rsid w:val="0080305F"/>
    <w:rsid w:val="00805A8D"/>
    <w:rsid w:val="00806F2C"/>
    <w:rsid w:val="00812130"/>
    <w:rsid w:val="00812472"/>
    <w:rsid w:val="00812C2C"/>
    <w:rsid w:val="00815EB7"/>
    <w:rsid w:val="0082199B"/>
    <w:rsid w:val="008219B7"/>
    <w:rsid w:val="0082398B"/>
    <w:rsid w:val="00823AD7"/>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34F0"/>
    <w:rsid w:val="008939FA"/>
    <w:rsid w:val="0089578A"/>
    <w:rsid w:val="00895F13"/>
    <w:rsid w:val="008A0C14"/>
    <w:rsid w:val="008A1297"/>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D5B14"/>
    <w:rsid w:val="008E4DD0"/>
    <w:rsid w:val="008E5E40"/>
    <w:rsid w:val="008E6692"/>
    <w:rsid w:val="008E6B2D"/>
    <w:rsid w:val="008E70E7"/>
    <w:rsid w:val="008F0BF5"/>
    <w:rsid w:val="008F36FA"/>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4F23"/>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39BF"/>
    <w:rsid w:val="009F5012"/>
    <w:rsid w:val="009F5B30"/>
    <w:rsid w:val="00A0084A"/>
    <w:rsid w:val="00A0380A"/>
    <w:rsid w:val="00A03F57"/>
    <w:rsid w:val="00A05403"/>
    <w:rsid w:val="00A078B3"/>
    <w:rsid w:val="00A079BA"/>
    <w:rsid w:val="00A14953"/>
    <w:rsid w:val="00A1569E"/>
    <w:rsid w:val="00A16009"/>
    <w:rsid w:val="00A20699"/>
    <w:rsid w:val="00A22CE6"/>
    <w:rsid w:val="00A24DB5"/>
    <w:rsid w:val="00A27DA0"/>
    <w:rsid w:val="00A30B14"/>
    <w:rsid w:val="00A30BC9"/>
    <w:rsid w:val="00A336A2"/>
    <w:rsid w:val="00A34273"/>
    <w:rsid w:val="00A34EAB"/>
    <w:rsid w:val="00A36B8F"/>
    <w:rsid w:val="00A40FA6"/>
    <w:rsid w:val="00A41214"/>
    <w:rsid w:val="00A41A46"/>
    <w:rsid w:val="00A41FB5"/>
    <w:rsid w:val="00A46DA9"/>
    <w:rsid w:val="00A46F92"/>
    <w:rsid w:val="00A513A3"/>
    <w:rsid w:val="00A5163D"/>
    <w:rsid w:val="00A523CF"/>
    <w:rsid w:val="00A527C8"/>
    <w:rsid w:val="00A61125"/>
    <w:rsid w:val="00A625CE"/>
    <w:rsid w:val="00A74C4A"/>
    <w:rsid w:val="00A74E34"/>
    <w:rsid w:val="00A800B4"/>
    <w:rsid w:val="00A8071E"/>
    <w:rsid w:val="00A80A08"/>
    <w:rsid w:val="00A82CC4"/>
    <w:rsid w:val="00A82D7A"/>
    <w:rsid w:val="00A83C6A"/>
    <w:rsid w:val="00A84A69"/>
    <w:rsid w:val="00A85987"/>
    <w:rsid w:val="00A906CE"/>
    <w:rsid w:val="00A92CBE"/>
    <w:rsid w:val="00A93010"/>
    <w:rsid w:val="00A94007"/>
    <w:rsid w:val="00A95FFD"/>
    <w:rsid w:val="00A96D53"/>
    <w:rsid w:val="00A96E34"/>
    <w:rsid w:val="00AA6BD0"/>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CBC"/>
    <w:rsid w:val="00B03C22"/>
    <w:rsid w:val="00B05467"/>
    <w:rsid w:val="00B05812"/>
    <w:rsid w:val="00B116B1"/>
    <w:rsid w:val="00B11ABE"/>
    <w:rsid w:val="00B12230"/>
    <w:rsid w:val="00B12A69"/>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71A50"/>
    <w:rsid w:val="00B71C04"/>
    <w:rsid w:val="00B779B1"/>
    <w:rsid w:val="00B85444"/>
    <w:rsid w:val="00B87099"/>
    <w:rsid w:val="00B9504D"/>
    <w:rsid w:val="00B95E9B"/>
    <w:rsid w:val="00B96F14"/>
    <w:rsid w:val="00BA1C7D"/>
    <w:rsid w:val="00BA27A6"/>
    <w:rsid w:val="00BA2C05"/>
    <w:rsid w:val="00BA44A2"/>
    <w:rsid w:val="00BB14AE"/>
    <w:rsid w:val="00BB1C86"/>
    <w:rsid w:val="00BB30EF"/>
    <w:rsid w:val="00BB376A"/>
    <w:rsid w:val="00BB6016"/>
    <w:rsid w:val="00BC0782"/>
    <w:rsid w:val="00BC7140"/>
    <w:rsid w:val="00BD0978"/>
    <w:rsid w:val="00BD4366"/>
    <w:rsid w:val="00BD49B1"/>
    <w:rsid w:val="00BD4AB1"/>
    <w:rsid w:val="00BE1354"/>
    <w:rsid w:val="00BE15E8"/>
    <w:rsid w:val="00BE16DD"/>
    <w:rsid w:val="00BE4054"/>
    <w:rsid w:val="00BE4C17"/>
    <w:rsid w:val="00BE562D"/>
    <w:rsid w:val="00BE7C6A"/>
    <w:rsid w:val="00BF2904"/>
    <w:rsid w:val="00BF292F"/>
    <w:rsid w:val="00BF3AE1"/>
    <w:rsid w:val="00BF5DCB"/>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5ADC"/>
    <w:rsid w:val="00C54F21"/>
    <w:rsid w:val="00C56867"/>
    <w:rsid w:val="00C5703C"/>
    <w:rsid w:val="00C62FE5"/>
    <w:rsid w:val="00C63398"/>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13F3"/>
    <w:rsid w:val="00CC1BCE"/>
    <w:rsid w:val="00CC4519"/>
    <w:rsid w:val="00CC4B06"/>
    <w:rsid w:val="00CC6CDA"/>
    <w:rsid w:val="00CC7F83"/>
    <w:rsid w:val="00CD0361"/>
    <w:rsid w:val="00CD10CA"/>
    <w:rsid w:val="00CD2277"/>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05F5C"/>
    <w:rsid w:val="00D14081"/>
    <w:rsid w:val="00D15B08"/>
    <w:rsid w:val="00D20AF4"/>
    <w:rsid w:val="00D21C0E"/>
    <w:rsid w:val="00D22B6B"/>
    <w:rsid w:val="00D24515"/>
    <w:rsid w:val="00D313E4"/>
    <w:rsid w:val="00D31FEC"/>
    <w:rsid w:val="00D32442"/>
    <w:rsid w:val="00D353EF"/>
    <w:rsid w:val="00D361B8"/>
    <w:rsid w:val="00D40182"/>
    <w:rsid w:val="00D43121"/>
    <w:rsid w:val="00D4572E"/>
    <w:rsid w:val="00D45C1D"/>
    <w:rsid w:val="00D52B80"/>
    <w:rsid w:val="00D567B2"/>
    <w:rsid w:val="00D56B14"/>
    <w:rsid w:val="00D60ED0"/>
    <w:rsid w:val="00D631E3"/>
    <w:rsid w:val="00D65572"/>
    <w:rsid w:val="00D73712"/>
    <w:rsid w:val="00D757F3"/>
    <w:rsid w:val="00D764D5"/>
    <w:rsid w:val="00D77CE3"/>
    <w:rsid w:val="00D80EC1"/>
    <w:rsid w:val="00D827B5"/>
    <w:rsid w:val="00D846D2"/>
    <w:rsid w:val="00D85CEE"/>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E45F3"/>
    <w:rsid w:val="00DF435B"/>
    <w:rsid w:val="00DF57DA"/>
    <w:rsid w:val="00E03F58"/>
    <w:rsid w:val="00E07B51"/>
    <w:rsid w:val="00E11925"/>
    <w:rsid w:val="00E12705"/>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B04A7"/>
    <w:rsid w:val="00FB26E4"/>
    <w:rsid w:val="00FB42C2"/>
    <w:rsid w:val="00FC06C6"/>
    <w:rsid w:val="00FC19A5"/>
    <w:rsid w:val="00FC3987"/>
    <w:rsid w:val="00FC7FB7"/>
    <w:rsid w:val="00FD3CF2"/>
    <w:rsid w:val="00FD5132"/>
    <w:rsid w:val="00FD5A5A"/>
    <w:rsid w:val="00FE02AD"/>
    <w:rsid w:val="00FE0EA9"/>
    <w:rsid w:val="00FE29FC"/>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77237">
      <w:bodyDiv w:val="1"/>
      <w:marLeft w:val="0"/>
      <w:marRight w:val="0"/>
      <w:marTop w:val="0"/>
      <w:marBottom w:val="0"/>
      <w:divBdr>
        <w:top w:val="none" w:sz="0" w:space="0" w:color="auto"/>
        <w:left w:val="none" w:sz="0" w:space="0" w:color="auto"/>
        <w:bottom w:val="none" w:sz="0" w:space="0" w:color="auto"/>
        <w:right w:val="none" w:sz="0" w:space="0" w:color="auto"/>
      </w:divBdr>
    </w:div>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310642172">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769131742">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186359329">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522939118">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7EFeSnRhCuHbsnFnuNsUmXj32LcqT1pUi9Lg6PpTN0k=</DigestValue>
    </Reference>
    <Reference Type="http://www.w3.org/2000/09/xmldsig#Object" URI="#idOfficeObject">
      <DigestMethod Algorithm="http://www.w3.org/2001/04/xmlenc#sha256"/>
      <DigestValue>1REQZqOEUrHb70+aSorIB4dN+XVG8OtvTxLhES2eQ/s=</DigestValue>
    </Reference>
    <Reference Type="http://uri.etsi.org/01903#SignedProperties" URI="#idSignedProperties">
      <Transforms>
        <Transform Algorithm="http://www.w3.org/TR/2001/REC-xml-c14n-20010315"/>
      </Transforms>
      <DigestMethod Algorithm="http://www.w3.org/2001/04/xmlenc#sha256"/>
      <DigestValue>Rl+3pFzdhEioAITesewt3Nyex+T7LPd3lP+NV4bJ2w4=</DigestValue>
    </Reference>
    <Reference Type="http://www.w3.org/2000/09/xmldsig#Object" URI="#idValidSigLnImg">
      <DigestMethod Algorithm="http://www.w3.org/2001/04/xmlenc#sha256"/>
      <DigestValue>7ZbStEgVWx89YksimOIAJiXAP6lS4rBeU2XuOEDs9gs=</DigestValue>
    </Reference>
    <Reference Type="http://www.w3.org/2000/09/xmldsig#Object" URI="#idInvalidSigLnImg">
      <DigestMethod Algorithm="http://www.w3.org/2001/04/xmlenc#sha256"/>
      <DigestValue>LrL+Okj2GX0UFHOWWhgeEMjhPg4hvdysME3XY2koj+Y=</DigestValue>
    </Reference>
  </SignedInfo>
  <SignatureValue>mHJH+Ef8jtIvHi/eST6rxxp2FQqT0k1CNrpvuCG1ih+M6D8P1eS1nuD5/TKZoWzRYG1tPzsBcIvL
Cb7Fxx8AqWgU6IioAFx1Qvr1zN/H9qF0nSWnouWr3KdS1sgaiVbfwk58cdfM/BZwJP92P1Kt+Om4
rKegjh05Vpp8zWWztVhnYyMFsc4lJRuq7Uhqm/MuIrqez6sGssG0hpx6Rr6qMqhTAmH9vYf1mzVm
FAbHuvwTd8AAP2+syTQ12dybDp7WaO5BNGEM2uLjKefgDjBQAE6vjZWgpKsSzmumXdbaKHLsKFer
QDnDRWzJndpvlZUjCWRczFq7x71qK6KRudmb4Q==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06v5i+40m4CADgt2dDj7csCAIWbIx/Oya1tZG9iFU9E=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Dx1c2+gNBFsC+CgnMamrAj0zBCLXzvKcoGyIYzaLu9o=</DigestValue>
      </Reference>
      <Reference URI="/word/endnotes.xml?ContentType=application/vnd.openxmlformats-officedocument.wordprocessingml.endnotes+xml">
        <DigestMethod Algorithm="http://www.w3.org/2001/04/xmlenc#sha256"/>
        <DigestValue>QvDOnEFQdibR96sSidtdk4lVU+Li6bEqcL6DVqMemz4=</DigestValue>
      </Reference>
      <Reference URI="/word/fontTable.xml?ContentType=application/vnd.openxmlformats-officedocument.wordprocessingml.fontTable+xml">
        <DigestMethod Algorithm="http://www.w3.org/2001/04/xmlenc#sha256"/>
        <DigestValue>Yq3BVvttWsxUt62Zke09S4tO8ohrm1dA1Fzmr0FpC+k=</DigestValue>
      </Reference>
      <Reference URI="/word/footer1.xml?ContentType=application/vnd.openxmlformats-officedocument.wordprocessingml.footer+xml">
        <DigestMethod Algorithm="http://www.w3.org/2001/04/xmlenc#sha256"/>
        <DigestValue>i9LgpG77oAyS0Nu9W5Egl2giPuJhtH7IjJYH6XPgqkA=</DigestValue>
      </Reference>
      <Reference URI="/word/footnotes.xml?ContentType=application/vnd.openxmlformats-officedocument.wordprocessingml.footnotes+xml">
        <DigestMethod Algorithm="http://www.w3.org/2001/04/xmlenc#sha256"/>
        <DigestValue>OOx8dcKuimikpogzXMfn+Wgfb6rC5rcRzB1Lpb4154U=</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QQ7mlt52ulm0C2FCPE0DjxaUmvzGPtJLZUZBRhEnwSU=</DigestValue>
      </Reference>
      <Reference URI="/word/media/image2.emf?ContentType=image/x-emf">
        <DigestMethod Algorithm="http://www.w3.org/2001/04/xmlenc#sha256"/>
        <DigestValue>QWprQfCQMBmmoCskUUOlinPIdCqqIi2i/avE/K6kBXs=</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NMg1TRMXn5m93SMddRzQTwp6VQ7DHQHN3r6VUhrAVHs=</DigestValue>
      </Reference>
      <Reference URI="/word/media/image5.jpeg?ContentType=image/jpeg">
        <DigestMethod Algorithm="http://www.w3.org/2001/04/xmlenc#sha256"/>
        <DigestValue>pF3QDhuNOM4nyogPJtDl6otFjkXgPLUpKBqPrczc9PM=</DigestValue>
      </Reference>
      <Reference URI="/word/media/image6.png?ContentType=image/png">
        <DigestMethod Algorithm="http://www.w3.org/2001/04/xmlenc#sha256"/>
        <DigestValue>3ofM4JsYAvHKgXOUGRTK5YYI/CvZ++yO7epYJFaPfSM=</DigestValue>
      </Reference>
      <Reference URI="/word/media/image7.png?ContentType=image/png">
        <DigestMethod Algorithm="http://www.w3.org/2001/04/xmlenc#sha256"/>
        <DigestValue>lzhA9i/nsgwcHwhpP3n7khdkURQ3OQ2vzhOLs/yybBc=</DigestValue>
      </Reference>
      <Reference URI="/word/media/image8.png?ContentType=image/png">
        <DigestMethod Algorithm="http://www.w3.org/2001/04/xmlenc#sha256"/>
        <DigestValue>ANPkOtUPMMD/H0kdKWpy68HT9qUGIypU82bEZVCypgY=</DigestValue>
      </Reference>
      <Reference URI="/word/numbering.xml?ContentType=application/vnd.openxmlformats-officedocument.wordprocessingml.numbering+xml">
        <DigestMethod Algorithm="http://www.w3.org/2001/04/xmlenc#sha256"/>
        <DigestValue>D7bNq/vLNX3X4Tjc0Qlx+lPnYoi+fJOF7UOlbrV5od0=</DigestValue>
      </Reference>
      <Reference URI="/word/settings.xml?ContentType=application/vnd.openxmlformats-officedocument.wordprocessingml.settings+xml">
        <DigestMethod Algorithm="http://www.w3.org/2001/04/xmlenc#sha256"/>
        <DigestValue>4g6bv0cGh90tuU/8L/JL7iyeAGjAss8ptsnrSjdd/74=</DigestValue>
      </Reference>
      <Reference URI="/word/styles.xml?ContentType=application/vnd.openxmlformats-officedocument.wordprocessingml.styles+xml">
        <DigestMethod Algorithm="http://www.w3.org/2001/04/xmlenc#sha256"/>
        <DigestValue>clCmNSB/a3GNHSqhOLjZqzpVQnaC+rAod5xxjSn8JYY=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ItF5nQt4Dw3cdTviLnB/Fku64fkD+t1/U39dIo4ncb4=</DigestValue>
      </Reference>
    </Manifest>
    <SignatureProperties>
      <SignatureProperty Id="idSignatureTime" Target="#idPackageSignature">
        <mdssi:SignatureTime xmlns:mdssi="http://schemas.openxmlformats.org/package/2006/digital-signature">
          <mdssi:Format>YYYY-MM-DDThh:mm:ssTZD</mdssi:Format>
          <mdssi:Value>2019-09-03T14:05:46Z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16.0.11929/19</OfficeVersion>
          <ApplicationVersion>16.0.11929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2019-09-03T14:05:46Z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MAQAACwAAAK0AAAAPAQAAxQAAAAEAAACrCg1CchwNQgw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LAAAAzAAAAF0BAADkAAAACwAAAMwAAABTAQAAGQAAACEA8AAAAAAAAAAAAAAAgD8AAAAAAAAAAAAAgD8AAAAAAAAAAAAAAAAAAAAAAAAAAAAAAAAAAAAAAAAAACUAAAAMAAAAAAAAgCgAAAAMAAAABAAAACUAAAAMAAAAAQAAABgAAAAMAAAAAAAAABIAAAAMAAAAAQAAABYAAAAMAAAAAAAAAFQAAAA8AQAADAAAAMwAAABcAQAA5AAAAAEAAACrCg1CchwNQgwAAADMAAAAKAAAAEwAAAAEAAAACwAAAMwAAABe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9URDkAYPn//wwDAID/////AwAAAAAAAAAAnJ4GgPj//z1FAAAAAAAAfOEhAAAAAAAAAAAAAAAAAAAAAAAAAAAAsx+F/f4HAABsAAAAlAcAAOjgIQAAAAAAUJbUDAAAAAAAAAAAAAAAAODgIQAAAAAAgAA2AAAAAAD0SiT9/gcAAAQAAAAAAAAA6BIAAAAAAACQlWcCAAAAAEDiIQAAAAAAIEKFAgAAAAA4AIoBAAAAAAcAAAAAAAAAAAAAAAAAAAC54SEAAAAAAHzhIQAAAAAAC/mGdwAAAADg4CEAAAAAAGsfhf0AAAAAAADZ4P4HAABJ4SEAAAAAAHzhIQAAAAAABwAAAAAAAADg4CEAAAAAANC7mHcAAAAA6FB1AgAAAADJSlfg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AwBAAALAAAArQAAAA8BAADFAAAAAQAAAKsKDUJyHA1CDA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4zBJC018DMbI4pQFr+ZtnkwZg4jjjL5bIkHcNogOXA8=</DigestValue>
    </Reference>
    <Reference Type="http://www.w3.org/2000/09/xmldsig#Object" URI="#idOfficeObject">
      <DigestMethod Algorithm="http://www.w3.org/2001/04/xmlenc#sha256"/>
      <DigestValue>nYUur6h8vcWbU4Qdz/yUqQeuVcBoGzlvQiNaE+1gyuY=</DigestValue>
    </Reference>
    <Reference Type="http://uri.etsi.org/01903#SignedProperties" URI="#idSignedProperties">
      <Transforms>
        <Transform Algorithm="http://www.w3.org/TR/2001/REC-xml-c14n-20010315"/>
      </Transforms>
      <DigestMethod Algorithm="http://www.w3.org/2001/04/xmlenc#sha256"/>
      <DigestValue>f+aXKit2QjtNuXn7O7YgI42sxvsZJslD9BaOfv1FOAQ=</DigestValue>
    </Reference>
    <Reference Type="http://www.w3.org/2000/09/xmldsig#Object" URI="#idValidSigLnImg">
      <DigestMethod Algorithm="http://www.w3.org/2001/04/xmlenc#sha256"/>
      <DigestValue>goX3bp72lcnkeweGMNb/HZbIkWif7N499YqMFmP4dMg=</DigestValue>
    </Reference>
    <Reference Type="http://www.w3.org/2000/09/xmldsig#Object" URI="#idInvalidSigLnImg">
      <DigestMethod Algorithm="http://www.w3.org/2001/04/xmlenc#sha256"/>
      <DigestValue>sNbSqI5dsVUtxsFoKWEJX3+A1Ipt+/GpDb2IldCTBAM=</DigestValue>
    </Reference>
  </SignedInfo>
  <SignatureValue>XgT+NYzAYPTYnE6Sp1FhXnAbp5n8yzTIu3wyWbHt7Afveb+kXHTz5F/deG8BA4WIErcTZ0DbU0+W
eBrFWwfxi98pcFL9KsBD7rY5A4OlYqA6m4PNHndD4S4NKwvjWOmlMlaWuk9EZibyjONGlAo878xr
p8mhoDmJnZD+zHBZiSNRU8l1r21elkfGCrMPv0P0yPeYJI7Iw5a/T7gEaZRIjb4HuwBtip1XSi23
gGVq4Yz72m5oXBB0Gx6cYzjDuOyKTVBfRivgjaAsfUgSyNFC4w8FOKyqkTjjGYC5unRaj3V903v8
b14ymuXnGWzV8SKpI5AjQTlTRsL7bVSMhzm7OQ==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06v5i+40m4CADgt2dDj7csCAIWbIx/Oya1tZG9iFU9E=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Dx1c2+gNBFsC+CgnMamrAj0zBCLXzvKcoGyIYzaLu9o=</DigestValue>
      </Reference>
      <Reference URI="/word/endnotes.xml?ContentType=application/vnd.openxmlformats-officedocument.wordprocessingml.endnotes+xml">
        <DigestMethod Algorithm="http://www.w3.org/2001/04/xmlenc#sha256"/>
        <DigestValue>QvDOnEFQdibR96sSidtdk4lVU+Li6bEqcL6DVqMemz4=</DigestValue>
      </Reference>
      <Reference URI="/word/fontTable.xml?ContentType=application/vnd.openxmlformats-officedocument.wordprocessingml.fontTable+xml">
        <DigestMethod Algorithm="http://www.w3.org/2001/04/xmlenc#sha256"/>
        <DigestValue>Yq3BVvttWsxUt62Zke09S4tO8ohrm1dA1Fzmr0FpC+k=</DigestValue>
      </Reference>
      <Reference URI="/word/footer1.xml?ContentType=application/vnd.openxmlformats-officedocument.wordprocessingml.footer+xml">
        <DigestMethod Algorithm="http://www.w3.org/2001/04/xmlenc#sha256"/>
        <DigestValue>i9LgpG77oAyS0Nu9W5Egl2giPuJhtH7IjJYH6XPgqkA=</DigestValue>
      </Reference>
      <Reference URI="/word/footnotes.xml?ContentType=application/vnd.openxmlformats-officedocument.wordprocessingml.footnotes+xml">
        <DigestMethod Algorithm="http://www.w3.org/2001/04/xmlenc#sha256"/>
        <DigestValue>OOx8dcKuimikpogzXMfn+Wgfb6rC5rcRzB1Lpb4154U=</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QQ7mlt52ulm0C2FCPE0DjxaUmvzGPtJLZUZBRhEnwSU=</DigestValue>
      </Reference>
      <Reference URI="/word/media/image2.emf?ContentType=image/x-emf">
        <DigestMethod Algorithm="http://www.w3.org/2001/04/xmlenc#sha256"/>
        <DigestValue>QWprQfCQMBmmoCskUUOlinPIdCqqIi2i/avE/K6kBXs=</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NMg1TRMXn5m93SMddRzQTwp6VQ7DHQHN3r6VUhrAVHs=</DigestValue>
      </Reference>
      <Reference URI="/word/media/image5.jpeg?ContentType=image/jpeg">
        <DigestMethod Algorithm="http://www.w3.org/2001/04/xmlenc#sha256"/>
        <DigestValue>pF3QDhuNOM4nyogPJtDl6otFjkXgPLUpKBqPrczc9PM=</DigestValue>
      </Reference>
      <Reference URI="/word/media/image6.png?ContentType=image/png">
        <DigestMethod Algorithm="http://www.w3.org/2001/04/xmlenc#sha256"/>
        <DigestValue>3ofM4JsYAvHKgXOUGRTK5YYI/CvZ++yO7epYJFaPfSM=</DigestValue>
      </Reference>
      <Reference URI="/word/media/image7.png?ContentType=image/png">
        <DigestMethod Algorithm="http://www.w3.org/2001/04/xmlenc#sha256"/>
        <DigestValue>lzhA9i/nsgwcHwhpP3n7khdkURQ3OQ2vzhOLs/yybBc=</DigestValue>
      </Reference>
      <Reference URI="/word/media/image8.png?ContentType=image/png">
        <DigestMethod Algorithm="http://www.w3.org/2001/04/xmlenc#sha256"/>
        <DigestValue>ANPkOtUPMMD/H0kdKWpy68HT9qUGIypU82bEZVCypgY=</DigestValue>
      </Reference>
      <Reference URI="/word/numbering.xml?ContentType=application/vnd.openxmlformats-officedocument.wordprocessingml.numbering+xml">
        <DigestMethod Algorithm="http://www.w3.org/2001/04/xmlenc#sha256"/>
        <DigestValue>D7bNq/vLNX3X4Tjc0Qlx+lPnYoi+fJOF7UOlbrV5od0=</DigestValue>
      </Reference>
      <Reference URI="/word/settings.xml?ContentType=application/vnd.openxmlformats-officedocument.wordprocessingml.settings+xml">
        <DigestMethod Algorithm="http://www.w3.org/2001/04/xmlenc#sha256"/>
        <DigestValue>4g6bv0cGh90tuU/8L/JL7iyeAGjAss8ptsnrSjdd/74=</DigestValue>
      </Reference>
      <Reference URI="/word/styles.xml?ContentType=application/vnd.openxmlformats-officedocument.wordprocessingml.styles+xml">
        <DigestMethod Algorithm="http://www.w3.org/2001/04/xmlenc#sha256"/>
        <DigestValue>clCmNSB/a3GNHSqhOLjZqzpVQnaC+rAod5xxjSn8JYY=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ItF5nQt4Dw3cdTviLnB/Fku64fkD+t1/U39dIo4ncb4=</DigestValue>
      </Reference>
    </Manifest>
    <SignatureProperties>
      <SignatureProperty Id="idSignatureTime" Target="#idPackageSignature">
        <mdssi:SignatureTime xmlns:mdssi="http://schemas.openxmlformats.org/package/2006/digital-signature">
          <mdssi:Format>YYYY-MM-DDThh:mm:ssTZD</mdssi:Format>
          <mdssi:Value>2019-09-03T14:08:35Z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f/9//3//f/9//3//f/9//3//f/9//3//f/9//3//f/9//3//f/9//3//f/9//3//f/9//3//f/9//3//f/9//3//f/9//3//f/9//3//f/9//3//f/9//3//f/9//3//f/9//3//f/9//3//f/9//3//f/9//3//f/9//3//f/9//3//f/9//3//f/9//3//f/9//3//f/9//3//f/9//3//f/9//3//f/9//3//f/9//3//f/9//3//f/9//3//f/9//3//f/9//3//f/9733v/f/9//3//f/9//3//f/9//3//f/9//3//f/9//3//f/9//3//f/9//3//f/9//3//f/9//3//f/9//3//f/9//3//f/9//3//f/9//3//f/9//3//f/9//3//f/9//3//f/9//3//f/9//3//f/9//3//f/9//3//f/9//3//f/9//3//f/9//3//f/9//3//f/9//3//f/9//3//f/9//3//f/9//3//f/9//3//f/9//3//f/9//3//f/9//3//f/9//3//f/9//3//f/9//3//f/9//3//e5RO33vfe/9//3//f/9//3//f/9//3//f/9//3//f/9//3//f/9//3//f/9//3//f/9//3//f/9//3//f/9//3//f/9//3//f/9//3//f/9//3//f/9//3//f/9//3//f/9//3//f/9//3//f/9//3//f/9//3//f/9//3//f/9//3//f/9//3//f/9//3//f/9//3//f/9//3//f/9//3//f/9//3//f/9//3//f/9//3//f/9//3//f/9//3//f/9//3//f/9//3//f/9//3//f/9//3//f/9//39TRv9//3v/f/9//3//f/9//3//f/9//3//f/9//3//f/9//3//f/9//3//f/9//3//f/9//3//f/9//3//f/9//3//f/9//3//f/9//3//f/9//3//f/9//3//f/9//3//f/9//3//f/9//3//f/9//3//f/9//3//f/9//3//f/9//3//f/9//3//f/9//3//f/9//3//f/9//3//f/9//3//f/9//3//f/9//3//f/9//3//f/9//3//f/9//3//f/9//3//f/9//3//f/9//3//f/9//3//f/9/M0b/e/9//3//f/9//3//f/9//3//f/9//3//f/9//3//f/9//3//f/9//3//f/9//3//f/9//3//f/9//3//f/9//3//f/9//3//f/9//3//f/9//3//f/9//3//f/9//3//f/9//3//f/9//3//f/9//3//f/9//3//f/9//3//f/9//3//f/9//3//f/9//3//f/9//3//f/9//3//f/9//3//f/9//3//f/9//3//f/9//3//f/9//3//f/9//3//f/9//3//f/9//3//f/9//3//f/9//3//fzJC/3//f/9//3//f/9//3//f/9//3//f/9//3//f/9//3//f/9//3//f/9//3//f/9//3//f/9//3//f/9//3//f/9//3//f/9//3//f/9//3//f/9//3//f/9//3//f/9//3//f/9//3//f/9//3//f/9//3//f/9//3//f/9//3//f/9//3//f/9//3//f/9//3//f/9//3//f/9//3//f/9//3//f/9//3//f/9//3//f/9//3//f/9//3//f/9//3//f/9//3//f/9//3//f/9//3//f/9/v3NURv9//3//f/9//3//f/9//3//f/9//3//f/9//3//f/9//3//f/9//3//f/9//3//f/9//3//f/9//3//f/9//3//f/9//3//f/9//3//f/9//3//f/9//3//f/9//3//f/9//3//f/9//3//f/9//3//f/9//3//f/9//3//f/9//3//f/9//3//f/9//3//f/9//3//f/9//3//f/9//3//f/9//3//f/9//3//f/9//3//f/9//3//f/9//3//f/9//3//f/9//3//f/9//3//f/9//3//f31rt1L/f/9//3//f/9//3//f/9//3//f/9//3//f/9//3//f/9//3//f/9//3//f/9//3//f/9//3//f/9//3//f/9//3//f/9//3//f/9//3//f/9//3//f/9//3//f/9//3//f/9//3//f/9//3//f/9//3//f/9//3//f/9//3//f/9//3//f/9//3//f/9//3//f/9//3//f/9//3//f/9//3//f/9//3//f/9//3//f/9//3//f/9//3//f/9//3//f/9//3//f/9//3//f/9//3//f/97/3/5Whpf/3v/f/9//3//f/9//3//f/9//3//f/9//3//f/9//3//f/9//3//f/9//3//f/9//3//f/9//3//f/9//3//f/9//3//f/9//3//f/9//3//f/9//3//f/9//3//f/9//3//f/9//3//f/9//3//f/9//3//f/9//3//f/9//3//f/9//3//f/9//3//f/9//3//f/9//3//f/9//3//f/9//3//f/9//3//f/9//3//f/9//3//f/9//3//f/9//3//f/9//3//f/9//3//f/9//3//f/9/2FZcZ/9//3//f/9//3//f/9//3//f/9//3//f/9//3//f/9//3//f/9//3//f/9//3//f/9//3//f/9//3//f/9//3//f/9//3//f/9//3//f/9//3//f/9//3//f/9//3//f/9//3//f/9//3//f/9//3//f/9//3//f/9//3//f/9//3//f/9//3//f/9//3//f/9//3//f/9//3//f/9//3//f/9//3//f/9//3//f/9//3//f/9//3//f/9//3//f/9//3//f/9//3//f/9//3//f/9//3//ezJC/3//f/9//3//f/9//3//f/9//3//f/9//3//f/9//3//f/9//3//f/9//3//f/9//3//f/9//3//f/9//3//f/9//3//f/9//3//f/9//3//f/9//3//f/9//3//f/9//3//f/9//3//f/9//3//f/9//3//f/9//3//f/9//3//f/9//3//f/9//3//f/9//3//f/9//3//f/9//3//f/9//3//f/9//3//f/9//3//f/9//3//f/9//3//f/9//3//f/9//3//f/9//3//f/9//3//f/9/33dUSv9//3//f/9//3//f/9//3//f/9//3//f/9//3//f/9//3//f/9//3//f/9//3//f/9//3//f/9//3//f/9//3//f/9//3//f/9//3//f/9//3//f/9//3//f/9//3//f/9//3//f/9//3//f/9//3//f/9//3//f/9//3//f/9//3//f/9//3//f/9//3//f/9//3//f/9//3//f/9//3//f/9//3//f/9//3//f/9//3//f/9//3//f/9//3//f/9//3//f/9//3//f/9//3//f/9//3//f55vlk7/f/9//3//f/9//3//f/9//3//f/9//3//f/9//3//f/9//3//f/9//3//f/9//3//f/9//3//f/9//3//f/9//3//f/9//3//f/9//3//f/9//3//f/9//3//f/9//3//f/9//3//f/9//3//f/9//3//f/9//3//f/9//3//f/9//3//f/9//3//f/9//3//f/9//3//f/9//3//f/9//3//f/9//3//f/9//3//f/9//3//f/9//3//f/9//3//f/9//3//f/9//3//f/9//3//f/9//387Z/la/3//f/9//3//f/9//3//f/9//3//f/9//3//f/9//3//f/9//3//f/9//3//f/9//3//f/9//3//f/9//3//f/9//3//f/9//3//f/9//3//f/9//3//f/9//3//f/9//3//f/9//3//f/9//3//f/9//3//f/9//3//f/9//3//f/9//3//f/9//3//f/9//3//f/9//3//f/9//3//f/9//3//f/9//3//f/9//3//f/9//3//f/9//3//f/9//3//f/9//3//f/9//3//f/9//3//f/97+Vo7Y/9//3//f/9//3//f/9//3//f/9//3//f/9//3//f/9//3//f/9//3//f/9//3//f/9//3//f/9//3//f/9//3//f/9//3//f/9//3//f/9//3//f/9//3//f/9//3//f/9//3//f/9//3//f/9//3//f/9//3//f/9//3//f/9//3//f/9//3//f/9//3//f/9//3//f/9//3//f/9//3//f/9//3//f/9//3//f/9//3//f/9//3//f/9//3//f/9//3//f/9//3//f/9//3//f/9//3//f5ZOnnP/e/9//3//f/9//3//f/9//3//f/9//3//f/9//3//f/9//3//f/9//3//f/9//3//f/9//3//f/9//3//f/9//3//f/9//3//f/9//3//f/9//3//f/9//3//f/9//3//f/9//3//f/9//3//f/9//3//f/9//3//f/9//3//f/9//3//f/9//3//f/9//3//f/9//3//f/9//3//f/9//3//f/9//3//f/9//3//f/9//3//f/9//3//f/9//3//f/9//3//f/9//3//f/9//3/fe/9/33tUSt93/3//f/9//3//f/9//3//f/9//3//f/9//3//f/9//3//f/9//3//f/9//3//f/9//3//f/9//3//f/9//3//f/9//3//f/9//3//f/9//3//f/9//3//f/9//3//f/9//3//f/9//3//f/9//3//f/9//3//f/9//3//f/9//3//f/9//3//f/9//3//f/9//3//f/9//3//f/9//3//f/9//3//f/9//3//f/9//3//f/9//3//f/9//3//f/9//3//f/9//3//f/9//3//f/9//3//f/97M0L/f/9//3//f/9//3//f/9//3//f/9//3//f/9//3//f/9//3//f/9//3//f/9//3//f/9//3//f/9//3//f/9//3//f/9//3//f/9//3//f/9//3//f/9//3//f/9//3//f/9//3//f/9//3//f/9//3//f/9//3//f/9//3//f/9//3//f/9//3//f/9//3//f/9//3//f/9//3//f/9//3//f/9//3//f/9//3//f/9//3//f/9//3//f/9//3//f/9//3//f/9//3//f/9//3//f/9//38ZX/la/3//f/9//3//f/9//3//f/9//3//f/9//3//f/9//3//f/9//3//f/9//3//f/9//3//f/9//3//f/9//3//f/9//3//f/9//3//f/9//3//f/9//3//f/9//3//f/9//3//f/9//3//f/9//3//f/9//3//f/9//3//f/9//3//f/9//3//f/9//3//f/9//3//f/9//3//f/9//3//f/9//3//f/9//3//f/9//3//f/9//3//f/9//3//f/9//3//f/9//3//f/9//3//f/9//3//f/9/+FoaY/9//3//f/9//3//f/9//3//f/9//3//f/9//3//f/9//3//f/9//3//f/9//3//f/9//3//f/9//3//f/9//3//f/9//3//f/9//3//f/9//3//f/9//3//f/9//3//f/9//3//f/9//3//f/9//3//f/9//3//f/9//3//f/9//3//f/9//3//f/9//3//f/9//3//f/9//3//f/9//3//f/9//3//f/9//3//f/9//3//f/9//3//f/9//3//f/9//3//f/9//3//f/9//3//f/9//3//f5VOfW//f/9//3//f/9//3//f/9//3//f/9//3//f/9//3//f/9//3//f/9//3//f/9//3//f/9//3//f/9//3//f/9//3//f/9//3//f/9//3//f/9//3//f/9//3//f/9//3//f/9//3//f/9//3//f/9//3//f/9//3//f/9//3//f/9//3//f/9//3//f/9//3//f/9//3//f/9//3//f/9//3//f/9//3//f/9//3//f/9//3//f/9//3//f/9//3//f/9//3//f/9//3//f/9//3//f/9//390St93/3//f/9//3//f/9//3//f/9//3//f/9//3//f/9//3//f/9//3//f/9//3//f/9//3//f/9//3//f/9//3//f/9//3//f/9//3//f/9//3//f/9//3//f/9//3//f/9//3//f/9//3//f/9//3//f/9//3//f/9//3//f/9//3//f/9//3//f/9//3//f/9//3//f/9//3//f/9//3//f/9//3//f/9//3//f/9//3//f/9//3//f/9//3//f/9//3//f/9//3//f/9//3//f/9//3/fe993dEr/f/9//3//f/9//3//f/9//3//f/9//3//f/9//3//f/9//3//f/9//3//f/9//3//f/9//3//f/9//3//f/9//3//f/9//3//f/9//3//f/9//3//f/9//3//f/9//3//f/9//3//f/9//3//f/9//3//f/9//3//f/9//3//f/9//3//f/9//3//f/9//3//f/9//3//f/9//3//f/9//3//f/9//3//f/9//3//f/9//3//f/9//3//f/9//3//f/9//3//f/9//3//f/9//3//f/9//398a9dW/3//f/9//3//f/9//3//f/9//3//f/9//3//f/9//3//f/9//3//f/9//3//f/9//3//f/9//3//f/9//3//f/9//3//f/9//3//f/9//3//f/9//3//f/9//3//f/9//3//f/9//3//f/9//3//f/9//3//f/9//3//f/9//3//f/9//3//f/9//3//f/9//3//f/9//3//f/9//3//f/9//3//f/9//3//f/9//3//f/9//3//f/9//3//f/9//3//f/9//3//f/9//3//f/9//3//f/9/GV8aY/9//3//f/9//3//f/9//3//f/9//3//f/9//3//f/9//3//f/9//3//f/9//3//f/9//3//f/9//3//f/9//3//f/9//3//f/9//3//f/9//3//f/9//3//f/9//3//f/9//3//f/9//3//f/9//3//f/9//3//f/9//3//f/9//3//f/9//3//f/9//3//f/9//3//f/9//3//f/9//3//f/9//3//f/9//3//f/9//3//f/9//3//f/9//3//f/9//3//f/9//3//f/9//3//f/9//3//f9hWfWv/f/9//3//f/9//3//f/9//3//f/9//3//f/9//3//f/9//3//f/9//3//f/9//3//f/9//3//f/9//3//f/9//3//f/9//3//f/9//3//f/9//3//f/9//3//f/9//3//f/9//3//f/9//3//f/9//3//f/9//3//f/9//3//f/9//3//f/9//3//f/9//3//f/9//3//f/9//3//f/9//3//f/9//3//f/9//3//f/9//3//f/9//3//f/9//3//f/9//3//f/9//3//f/9//3//f/9//39VSr93/3//f/9//3//f/9//3//f/9//3//f/9//3//f/9//3//f/9//3//f/9//3//f/9//3//f/9//3//f/9//3//f/9//3//f/9//3//f/9//3//f/9//3//f/9//3//f/9//3//f/9//3//f/9//3//f/9//3//f/9//3//f/9//3//f/9//3//f/9//3//f/9//3//f/9//3//f/9//3//f/9//3//f/9//3//f/9//3//f/9//3//f/5//3//f/9//3//f/9//3//f/9//3//f/9//3//f997l07/e/9//3//f/9//3//f/9//3//f/9//3//f/9//3//f/9//3//f/9//3//f/9//3//f/9//3//f/9//3//f/9//3//f/9//3//f/9//3//f/9//3//f/9//3//f/9//3//f/9//3//f/9//3//f/9//3//f/9//3//f/9//3//f/9//3//f/9//3//f/9//3//f/9//3//f/9//3//f/9//3//f/9//3//f/9//3//f/9//3//f/9//3//f/9//3//f/9//3//f/9//3//f/9//3//f99//39cZ/la/3v/f/9//3//f/9//3//f/9//3//f/9//3//f/9//3//f/9//3//f/9//3//f/9//3//f/9//3//f/9//3//f/9//3//f/9//3//f/9//3//f/9//3//f/9//3//f/9//3//f/9//3//f/9//3//f/9//3//f/9//3//f/9//3//f/9//3//f/9//3//f/9//3//f/9//3//f/9//3//f/9//3//f/9//3//f/9//3//f/9//3//f/9//3//f/9//3//f/9//3//f/9//3//f/9//3//f/9/+Vo8Z/9//3v/f/9//3//f/9//3//f/9//3//f/9//3//f/9//3//f/9//3//f/9//3//f/9//3//f/9//3//f/9//3//f/9//3//f/9//3//f/9//3//f/9//3//f/9//3//f/9//3//f/9//3//f/9//3//f/9//3//f/9//3//f/9//3//f/9//3//f/9//3//f/9//3//f/9//3//f/9//3//f/9//3//f/9//3//f/9//3//f/9//3//f/9//3//f/9//3//f/9//3//f/9//3//f/9//3//f3ZOnnP/f/9//3//f/9//3//f/9//3//f/9//3//f/9//3//f/9//3//f/9//3//f/9//3//f/9//3//f/9//3//f/9//3//f/9//3//f/9//3//f/9//3//f/9//3//f/9//3//f/9//3//f/9//3//f/9//3//f/9//3//f/9//3//f/9//3//f/9//3//f/9//3//f/9//3//f/9//3//f/9//3//f/9//3//f/9//3//f/9//3//f/9//3//f/9//3//f/9//3//f/9//3//f/9//3//f/9//3uVTt93/3//f/9//3//f/9//3//f/9//3//f/9//3//f/9//3//f/9//3//f/9//3//f/9//3//f/9//3//f/9//3//f/9//3//f/9//3//f/9//3//f/9//3//f/9//3//f/9//3//f/9//3//f/9//3//f/9//3//f/9//3//f/9//3//f/9//3//f/9//3//f/9//3//f/9//3//f/9//3//f/9//3//f/9//3//f/9//3//f/9//3//f/9//3//f/9//3//f/9//3//f/9//3//f/9//3//f993lU7/e/9//3//f/9//3//f/9//3//f/9//3//f/9//3//f/9//3//f/9//3//f/9//3//f/9//3//f/9//3//f/9//3//f/9//3//f/9//3//f/9//3//f/9//3//f/9//3//f/9//3//f/9//3//f/9//3//f/9//3//f/9//3//f/9//3//f/9//3//f/9//3//f/9//3//f/9//3//f/9//3//f/9//3//f/9//3//f/9//3//f/9//3//f/9//3//f/9//3//f/9//3//f/9//3//f/97/3++c7ZS/3//f/9//3//f/9//3//f/9//3//f/9//3//f/9//3//f/9//3//f/9//3//f/9//3//f/9//3//f/9//3//f/9//3//f/9//3//f/9//3//f/9//3//f/9//3//f/9//3//f/9//3//f/9//3//f/9//3//f/9//3//f/9//3//f/9//3//f/9//3//f/9//3//f/9//3//f/9//3//f/9//3//f/9//3//f/9//3//f/9/3nv/f/9/3Xv/f/9//3v/f/97/3//f/9//3//f/9//3v/f/9/Ol98a/9/33f/f/9//3//f/9//3//f/9//3//f/9//3//f/9//3//f/9//3//f/9//3//f/9//3//f/9//3//f/9//3//f/9//3//f/9//3//f/9//3//f/9//3//f/9//3//f/9//3//f/9//3//f/9//3//f/9//3//f/9//3//f/9//3//f/9//3//f/9//3//f/9//3//f/9//3//f/9//3//f/9//3//f/9//3//f/9//3//f/9//3//f/9//3//e1NGdUr/f997/3//f/9//3//f/9//3f/f/lav3f/f/97/3//f/9//3//f/9//3//f/9//3//f/9//3//f/9//3//f/9//3//f/9//3//f/9//3//f/9//3//f/9//3//f/9//3//f/9//3//f/9//3//f/9//3//f/9//3//f/9//3//f/9//3//f/9//3//f/9//3//f/9//3//f/9//3//f/9//3//f/9//3//f/9//3//f/9//3//f/9//3//f/9//3//f/9//3//f/9//3//f/9//3/ee/9/33uWTkwlv3Pfe/9//3//f957/3//f/9//3vYVr9z/3//f/9//3//f/9//3//f/9//3//f/9//3//f/9//3//f/9//3//f/9//3//f/9//3//f/9//3//f/9//3//f/9//3//f/9//3//f/9//3//f/9//3//f/9//3//f/9//3//f/9//3//f/9//3//f/9//3//f/9//3//f/9//3//f/9//3//f/9//3//f/9//3//f/9//3//f/9//3//f/9//3//f/9//3//f/9//3//f/9//3//f/9//3v/f/9//3sTQhM+/3//f997/3//f/9//3v/e/9/uFLfd/9//3/fe/9//3//f/9//3//f/9//3//f/9//3//f/9//3//f/9//3//f/9//3//f/9//3//f/9//3//f/9//3//f/9//3//f/9//3//f/9//3//f/9//3//f/9//3//f/9//3//f/9//3//f/9//3//f/9//3//f/9//3//f/9//3//f/9//3//f/9//3//f/9//3//f/9//3//f/9//3//f/9//3//f/9//3//f/9//3//f/97/n//f/9//3//e/9/XWeQMV1n/3//f/9//3//f/93XWMcX9lW33v/f/9//3//f/9//3//f/9//3//f/9//3//f/9//3//f/9//3//f/9//3//f/9//3//f/9//3//f/9//3//f/9//3//f/9//3//f/9//3//f/9//3//f/9//3//f/9//3//f/9//3//f/9//3//f/9//3//f/9//3//f/9//3//f/9//3//f/9//3//f/9//3//f/9//3//f/9//3//f/9//3//f/9//3//f/9//3//f/9//3//f/9//3//f/9//3//e/972VY1Qr9z/3//f/9//3//ezQ60jUcX/9//3//f/9//3//f/9//3//f/9//3//f/9//3//f/9//3//f/9//3//f/9//3//f/9//3//f/9//3//f/9//3//f/9//3//f/9//3//f/9//3//f/9//3//f/9//3//f/9//3//f/9//3//f/9//3//f/9//3//f/9//3//f/9//3//f/9//3//f/9//3//f/9//3//f/9//3//f/9//3//f/9//3//f/9//3//f/9//3//f/9//3//f/9//3v/f/9//3//e/97FULaVt97/3//f/9//3vSMW8lf2v/f/9//3//f/9//3//f/9//3//f/9//3//f/9//3//f/9//3//f/9//3//f/9//3//f/9//3//f/9//3//f/9//3//f/9//3//f/9//3//f/9//3//f/9//3//f/9//3//f/9//3//f/9//3//f/9//3//f/9//3//f/9//3//f/9//3//f/9//3//f/9//3//f/9//3//f/9//3//f/9//3//f/9//3//f/9//3//f/9//3//f/9//3//f/9//3//e/9//3//fz1j8z1+a/9//3//e/9/NT70Nd93/3v/f/9//3//f/9//3//f/9//3//f/9//3//f/9//3//f/9//3//f/9//3//f/9//3//f/9//3//f/9//3//f/9//3//f/9//3//f/9//3//f/9//3//f/9//3//f/9//3//f/9//3//f/9//3//f/9//3//f/9//3//f/9//3//f/9//3//f/9//3//f/9//3//f/9//3//f/9//3//f/9//3//f/9//3//f/9//3//f/9//3//f/9//n/+e/9//3//f/9733f/e9tWEz7fd993/3//e/Mx1DX/e/9//3//f/97/3v/f/5//3/+e/5//3//f/9//3//f/9//3//f/9//3//f/9//3//f/9//3//f/9//3//f/9//3//f/9//3//f/9//3//f/9//3//f/9//3//f/9//3//f/9//3//f/9//3//f/9//3//f/9//3//f/9//3//f/9//3//f/9//3//f/9//3//f/9//3//f/9//3//f/9//3//f/9//3//f/9//3//f/9//3//f/9//3//f/9//3//f/97nW+/c/97/3+/c5hOl07/f79v/3t4RvY5/3/+f/17/3v/f/9//3v/e/57/3/+e/9//3//f/9//3//f/9//3//f/9//3//f/9//3//f/9//3//f/9//3//f/9//3//f/9//3//f/9//3//f/9//3//f/9//3//f/9//3//f/9//3//f/9//3//f/9//3//f/9//3//f/9//3//f/9//3//f/9//3//f/9//3//f/9//3//f/9//3//f/9//3//f/9//3//f/9//3//f/9//3//f/9//3//f/9//3+9c1tn8Tnfd/97/3t/a1VGfWv/d/93WUL2Of9//n/+e5hOf2//e/9//nf/f/9//3//f/9//3//f/9//3//f/9//3//f/9//3//f/9//3//f/9//3//f/9//3//f/9//3//f/9//3//f/9//3//f/9//3//f/9//3//f/9//3//f/9//3//f/9//3//f/9//3//f/9//3//f/9//3//f/9//3//f/9//3//f/9//3//f/9//3//f/9//3//f/9//3//f/9//3//f/9//3//f/9//3//f/9//3//f/9//3+db44tVUb/f993/388Y3VG33P/e9UxOUL/e/9//3+RMRY+/3v/e/97/3//f/9//3//f/9//3//f/9//3//f/9//3//f/9//3//f/9//3//f/9//3//f/9//3//f/9//3//f/9//3//f/9//3//f/9//3//f/9//3//f/9//3//f/9//3//f/9//3//f/9//3//f/9//3//f/9//3//f/9//3//f/9//3//f/9//3//f/9//3//f/9//3//f/9//3//f/9//3//f/9//3//f/9//3//f/9//3//f/9//38aY9E5HGP/f/93/3u3UrlO/3P3MRk+33f/e/9/eEpRKX9r/3//e/9//3//f/9//3//f/9//3//f/9//3//f/9//3//f/9//3//f/9//3//f/9//3//f/9//3//f/9//3//f/9//3//f/9//3//f/9//3//f/9//3//f/9//3//f/9//3//f/9//3//f/9//3//f/9//3//f/9//3//f/9//3//f/9//3//f/9//3//f/9//3//f/9//3//f/9//3//f/9//3//f/9//3//f/9//3//f/9//3//f/9//38bX/I5n3P/f/97/3d3RrxKOjo6Pv97/3//e/9/kzHbVt93/3//e/9//3//f/9//3//f/9//3//f/9//3//f/9//3//f/9//3//f/9//3//f/9//3//f/9//3//f/9//3//f/9//3//f/9//3//f/9//3//f/9//3//f/9//3//f/9//3//f/9//3//f/9//3//f/9//3//f/9//3//f/9//3//f/9//3//f/9//3//f/9//3//f/9//3//f/9//3//f/9//3//f/9//3//f/9//3//f/9//3//f997/380QpdO/3v/f/97n2v3MRo6+DX/e/97/3//f7xW0zmfb/97/3v/f/9//3//f/9//3//f/9//3//f/9//3//f/9//3//f/9//3//f/9//3//f/9//3//f/9//3//f/9//3//f/9//3//f/9//3//f/9//3//f/9//3//f/9//3//f/9//3//f/9//3//f/9//3//f/9//3//f/9//3//f/9//3//f/9//3//f/9//3//f/9//3//f/9//3//f/9//3//f/9//3//f/9//3//f/9//3//f/9//3//f/9//39VRvpa/3vfd/97vUrYMfc1/3v/f/9/n2//f1AlXmP/f/97/3//f/9//3//f/9//3//f/9//3//f/9//3//f/9//3//f/9//3//f/9//3//f/9//3//f/9//3//f/9//3//f/9//3//f/9//3//f/9//3//f/9//3//f/9//3//f/9//3//f/9//3//f/9//3//f/9//3//f/9//3//f/9//3//f/9//3//f/9//3//f/9//3//f/9//3//f/9//3//f/9//3//f/9//3//f/9//3//f/9//3//f997nnN1Shpb/3v/d75O+DH3Nf97/3v/f79z/395RpEp/3ved/9//3+cc/9//3//e/9//3//f/9//n//f/9//3//f/9//3//f/9//3//f/9//3//f/9//3//f/9//3//f/9//3//f/9//3//f/9//3//f/9//3//f/9//3//f/9//3//f/9//3//f/9//3//f/9//3//f/9//3//f/9//3//f/9//3//f/9//3//f/9//3//f/9//3//f/9//3//f/9//3//f/9//3//f/9//3//f/9//3//f/9/vXf/f/9/nm80Phtb/3u+Tt5O1TEbW/9/3nP/f99zv3OzLfhS/3f/f79z/3//f95733v/f/9//3//f/9//n//f/9//3//f/9//3//f/9//3//f/9//3//f/9//3//f/9//3//f/9//3//f/9//3//f/9//3//f/9//3//f/9//3//f/9//3//f/9//3//f/9//3//f/9//3//f/9//3//f/9//3//f/9//3//f/9//3//f/9//3//f/9//3//f/9//3//f/9//3//f/9//3//f/9//3//f/9//3//f99//3//f/93PGM1Qj9f/1LeTlc+lkbdb/97/3v/e/931jGwLf97v2//f/9/vnf/f/9/33v/f/9//3//f/9//3//f/9//3//f/9//3//f/9//3//f/9//3//f/9//3//f/9//3//f/9//3//f/9//3//f/9//3//f/9//3//f/9//3//f/9//3//f/9//3//f/9//3//f/9//3//f/9//3//f/9//3//f/9//3//f/9//3//f/9//3//f/9//3//f/9//3//f/9//3//f/9//3//f/9//3//f/9//3//f/9//3//e/9721b1NX9jnEYdV1xftU7ec/93/3f/dzo+NTb/c/979TmvMVtn33v/f997/3//f/9//3//f/9//3//f/9//3//f/9//3//f/9//3//f/9//3//f/9//3//f/9//3//f/9//3//f/9//3//f/9//3//f/9//3//f/9//3//f/9//3//f/9//3//f/9//3//f/9//3//f/9//3//f/9//3//f/9//3//f/9//3//f/9//3//f/9//3//f/9//3//f/9//3//f/9//3//f/9//3//f/9//n//f/9//3v/e79zNz58Qlo+207/e9ZStU7/d/9733MTGVc632v/dzAZbyVuKdE1v3f/f/9//3//f/9//3//f/9//3//f/9//3//f/9//3//f/9//3//f/9//3//f/9//3//f/9//3//f/9//3//f/9//3//f/9//3//f/9//3//f/9//3//f/9//3//f/9//3//f/9//3//f/9//3//f/9//3//f/9//3//f/9//3//f/9//3//f/9//3//f/9//3//f/9//3//f/9//3//f/9//3//f/9//3//f/5//3//f/9//3v/f5tKOzq1KT5b/3f/d9dOfWP/cz06uik5NttG+TERFV9j/3cUPvpe/3/fd/9//3//f/9//3//f/9//3//f/9//3//f/9//3//f/9//3//f/9//3//f/9//3//f/9//3//f/9//3//f/9//3//f/9//3//f/9//3//f/9//3//f/9//3//f/9//3//f/9//3//f/9//3//f/9//3//f/9//3//f/9//3//f/9//3//f/9//3//f/9//3//f/9//3//f/9//3//f/9//3//f/9//3//f917/3+/c/9/n2vdUn9nlSUeW99v/3edZ3ZGWUI3GRYVGTJfW3UdPDrfb/93n29VRp9z/3v/f/97/3//f/9//3//f/9//3//f/9//3//f/9//3//f/9//3//f/9//3//f/9//3//f/9//3//f/9//3//f/9//3//f/9//3//f/9//3//f/9//3//f/9//3//f/9//3//f/9//3//f/9//3//f/9//3//f/9//3//f/9//3//f/9//3//f/9//3//f/9//3//f/9//3//f/9//3//f/9//3//f/9/3Xv/f/9//3+fa/xaP1//d5Ul9THfb/93/3NfWxEVWR3+Mb9ndB2XJV9f/3v/e/9/8jn/f/9//3/fe/9/3Xv/f/9//3//f/9//3//f/9//3//f/9//3//f/9//3//f/9//3//f/9//3//f/9//3//f/9//3//f/9//3//f/9//3//f/9//3//f/9//3//f/9//3//f/9//3//f/9//3//f/9//3//f/9//3//f/9//3//f/9//3//f/9//3//f/9//3//f/9//3//f/9//3//f/9//n//f/9//3//f/9//nv/f/971TGRKb9r32/3LVo6Wjr/b/9KUxW4IRcRX1/9MXgllimfa/97/3v/d/han2//f/97/3/8e/5//3//f/9//3/+f/9//3//f/9//3//f/9//3//f/9//3//f/9//3//f/9//3//f/9//3//f/9//3//f/9//3//f/9//3//f/9//3//f/9//3//f/9//3//f/9//3//f/9//3//f/9//3//f/9//3//f/9//3//f/9//3//f/9//3//f/9//3//f/9//3//f/9//3//f/5//n//f/9//3//f/9//3//e5Qp0jHfb/931SnfSj9TliG3HX46lxm/Rh4yFxU/PltC/3v/f/5//386Xz1j/3//f/5//X/+f/9//3//f/9//n/+f/9//3//f/9//3//f/9//3//f/9//3//f/9//3//f/9//3//f/9//3//f/9//3//f/9//3//f/9//3//f/9//3//f/9//3//f/9//3//f/9//3//f/9//3//f/9//3//f/9//3//f/9//3//f/9//3//f/9//3//f/9//3//f/9//3//f/9//3/+f/9//3//f/9//3//f/9733dSJfQ1/3f/d5MlH1O+RlQZ+Sk6Lt9Gn19XGZolHTp9St933nf+f/53/3teZ99733u8c/1//n//f/9//3//f/1//n//f/9//3//f/9//3//f/9//3//f/9//3//f/9//3//f/9//3//f/9//3//f/9//3//f/9//3//f/9//3//f/9//3//f/9//3//f/9//3//f/9//3//f/9//3//f/9//3//f/9//3//f/9//3//f/9//3//f/9//3//f/9//3//f/9//3//f/9//3/+f/9//3//f/9//3//d/97MSFXQv97/3swHRc2Mhn/ThgytSG/Y9kpuCU/W7ot31b/e/9//nf/d/97f2//f/9//3//f/5//3//f/9//3/+f/5//3//f/9//3//f/9//3//f/9//3//f/9//3//f/9//3//f/9//3//f/9//3//f/9//3//f/9//3//f/9//3//f/9//3//f/9//3//f/9//3//f/9//3//f/9//3//f/9//3//f/9//3//f/9//3//f/9//3//f/9//3//f/9//3//f/9//3//f/5//3//f/9//3//e/9//3v/ezEheEb/e79zDh2TKb1O/2/VKVg2Fy5SGX9j3292JVtC/3f/d/9//3v/e59v/3//e/9/3Xf/f/9//3//f/9//n/+f/9//3//f/9//3//f/9//3//f/9//3//f/9//3//f/9//3//f/9//3//f/9//3//f/9//3//f/9//3//f/9//3//f/9//3//f/9//3//f/9//3//f/9//3//f/9//3//f/9//3//f/9//3//f/9//3//f/9//3//f/9//3//f/9//3//f/9//3/+f/5//3//f/9//nv/f/97/39SIbpO/3c9Yw0dekr/d9xOFTKYQssIWTr/c/93dSG+UrtSO1//e/93/3v/f/9/33f/f/9/33v/f/9//3//f/9//n//f/9//3//f/9//3//f/9//3//f/9//3//f/9//3//f/9//3//f/9//3//f/9//3//f/9//3//f/9//3//f/9//3//f/9//3//f/9//3//f/9//3//f/9//3//f/9//3//f/9//3//f/9//3//f/9//3//f/9//3//f/9//3//f/9//3//f/9//n//f/9//3//f/9//3//e993UiG6Tv97/38dY99733ezMZ9nfl89V5hC/U6fZ/g1/3f9WvlWnWv/d35nkC2wMdE1n3P/f/9//3//f/9//3//f/9//3//f/9//3//f/9//3//f/9//3//f/9//3//f/9//3//f/9//3//f/9//3//f/9//3//f/9//3//f/9//3//f/9//3//f/9//3//f/9//3//f/9//3//f/9//3//f/9//3//f/9//3//f/9//3//f/9//3//f/9//3//f/9//3//f/9//3//f/9//n//f/9//3//f/9//3u/czEh2lL/e/9//3//f19r0zXfc/97/2//c1c6Wj73Mf93/3s8X9hOv288X9I1+1rzPdE1fmv/f/9//3//f/9//3//f/9//3//f/9//3//f/9//3//f/9//3//f/9//3//f/9//3//f/9//3//f/9//3//f/9//3//f/9//3//f/9//3//f/9//3//f/9//3//f/9//3//f/9//3//f/9//3//f/9//3//f/9//3//f/9//3//f/9//3//f/9//3//f/9//3//f/9//3/+f/9//3//f/9//nf/f/9//lpzJdtW/3vfe/9//3+5UndK/3f/d/93/3P/c3IlWT7/d/97v29dY7hO33Pfd/97/3vSOTVC/3//f/9//3//f/9//3//f/9//3//f/9//3//f/9//3//f/9//3//f/9//3//f/9//3//f/9//3//f/9//3//f/9//3//f/9//3//f/9//3//f/9//3//f/9//3//f/9//3//f/9//3//f/9//3//f/9//3//f/9//3//f/9//3//f/9//3//f/9//3//f/9//3//f/9//n/+f/9//3//f/97/3//f91WcyX8Vv97/3//f99/FUb8Xv97/3v/e/97v2vULfY1H1tfY59r/3c9X7lOv3P/e/9/v3NPJZ9v/3+/c/9/33v/f/9/nHP/f/9//3//f/9//3//f/9//3//f/9//3//f/9//3//f/9//3//f/9//3//f/9//3//f/9//3//f/9//3//f/9//3//f/9//3//f/9//3//f/9//3//f/9//3//f/9//3//f/9//3//f/9//3//f/9//3//f/9//3//f/9//3//f/9//3//f/5//3//f/9//3v/f/97/3ebTpQp21L/e753/3//f/Q9/F7/f/97/3f/dxtXkil/Z91S1DF/Z/97/3d/Z5ZKfmf/d9931DUeX/9733P/f/9/v3f/f/9/vHf/f/9//3//f/9//3//f/9//3//f/9//3//f/9/33v/f/9//3//f/9//3//f/9//3//f/9//3//f/9//3//f/9//3//f/9//3//f/9//3//f/9//3//f/9//3//f/9//3//f/9//3//f/9//3//f/9//3//f/9//3//f/9//3//f/9//3//f/5//3//f/9//3//f31r3VaUKfxW/3v/f/9/3393Tvxen2/fc/97/3tOIfxS/3cWOjY62lL/d/9/33d+Z9hSf2ffcxg+u06fa48tVUa/c99733v/f/9//3//f/9//3//f/9//3//f/9//3//f997/3//f/9//3//f/9//3//f/9//3//f/9//3//f/9//3//f/9//3//f/9//3//f/9//3//f/9//3//f/9//3//f/9//3//f/9//3//f/9//3//f/9//3//f/9//3//f/9//3//f/9//3//f/9//n//f/9//3//f/9//38ZWz9jlCkdW/97/3//f793mVI2Qv9//3v/ezQ+sS3fb99zsy0/X/pSuE6fa/9//3s7X/xWX2P3Of5W/3t+Z9I1mE7fe99733v/f/9//3//f/9//3//f/9//3//f/9//3//f/9//3//f/9//3//f/9//3//f/9//3//f/9//3//f/9//3//f/9//3//f/9//3//f/9//3//f/9//3//f/9//3//f/9//3//f/9//3//f/9//3//f/9//3//f/9//3//f/9//3//f/9//3//f/5//n//f/9//3//e/9/t1K/c5QtPl//e/57/3//fxxfszEeYz5jVUKPKb9vv29fY1g+n2f/c5dKHFu/c/97/3s+X91W1jVfZ/93v3Pfd3AtFUL/f997/3//f/9//3//f/9//3//f/9//3//f/9//3//f753/3//f/9//3//f/9//3//f/9//3//f/9//3//f/9//3//f/9//3//f/9//3//f/9//3//f/9//3//f/9//3//f/9//3//f/9//3//f/9//3//f/9//3//f/9//3//f/9//3//f/9//3/+f/9//3//f/9//3/dd9dS33fWMfxa/3v/f/57/3v/f3lOtDFPJdIxf2f/e/93vE6SKd9z33P/exxbl0r/c/9733NfYxAZH1//e/97/3u/czdGeE7fe/9//3//f/9//3//f/9//3//f/9//3//f/9/Ome3Wv9//3//f/9//3//f/9//3//f/9//3//f/9//3//f/9//3//f/9//3//f/9//3//f/9//3//f/9//3//f/9//3//f/9//3//f/9//3//f/9//3//f/9//3//f/9//3//f/9//3//f/9//3//f/9//3//f/9/3XPYVv979jX8Vv97/nv/f/9//3//e99333ffd/9//3f/e39nkil/Z/97/3ffdxtbtk6dZ/97WUI4QtxS2lL/d79z/39ea/I533ffe/9//3//f/9//3//f/9//3//f/9//3//f5ZS0Dn/f/9//3//f/9//3//f/9//3//f/9//3//f/9//3//f/9//3//f/9//3//f/9//3//f/9//3//f/9//3//f/9//3//f/9//3//f/9//3//f/9//3//f/9//3//f/9//3//f/9//3//f/5//3//f/9//3//fxdffWu/d/c521b/f/9//3//f/9//3//f/9//3//e/9//3v/e28lulK/c/9733f/d11jmEqaSvU1nmf/d9hS2Va/c/9//3ubZ/I1/3/+f/9//3//f/9//3//f/57/nv/f993+lrRNd93/3//f/9//3//f/9//3//f/9//3//f/9//3//f/9//3//f/9//3//f/9//3//f/9//3//f/9//3//f/9//3//f/9//3//f/9//3//f/9//3//f/9//3//f/9//3//f/9//3//f/9//3//f/9//3//f/9//3/WVr9z33fWOT1f/3//f/9//3//f/9//3//f/9//3//e/9//39VQrIx21b/f/9//3u/b/U1USG6Sv97/3P/f5hOuVK/c/9//3cbV7lO/3//f/9//3//f/97/3/+e/97/3t+a/M5f2u/c/9//3//f/9//3//f/9//3//f/9//3//f/9//3//f/9//3//f/9//3//f/9//3//f/9//3//f/9//3//f/9//3//f/9//3//f/9//3//f/9//3//f/9//3//f/9//3//f/9//3//f/9//n//f/9//3//f953k0r/f9931TU9Y/9//3//f/9//3//f/9//3//f/9//3v/e/9//3uYTnApLiFwLbMxcindUh9b3E5+Y/93v3P/f19nuVJbY/9733OzLZ9z/3//f/9//3v/f/9//3//e79zNUJ4Sv9//3//f/9//3//f/9//3//f/9//3//f/9//3//f/9//3//f/9//3//f/9//3//f/9//3//f/9//3//f/9//3//f/9//3//f/9//3//f/9//3//f/9//3//f/9//3//f/9//3//f/9//3//f/9//3//f/9//39aZ/ZW/3//e7Q1f2v/e/9//3//f/9//3//f/9//3//f/9//3++b/9//3//e59rXmc/Z993/3v/e79rd0I9X/97/3v/f59r2FL7Vv97m0p4Tt97/3//f/9//n//e/9//3+4UvM5/3v/f/9//3//f/9//3//f/9//3//f/9//3//f/9//3//f/9//3//f/9//3//f/9//3//f/9//3//f/9//3//f/9//3//f/9//3//f/9//3//f/9//3//f/9//3//f/9//3//f/9//3//f/9//3/+f/9//3//f/971VJ7a/9//3u0NX5r/3//f/9//3//f/9//3//f/9//nv/f/9//3//e993/3v/e993/3+/b/93/3f/d/93uEo+Y79z33O/b/9z+1LcTj9fci3/f/9//nv9e/5/3XP/f35n9D39Xv9//3//e/9//n//f/9//3//f/9//3//f/9//3//f/9//3//f/9//3//f/9//3//f/9//3//f/9//3//f/9//3//f/9//3//f/9//3//f/9//3//f/9//3//f/9//3//f/9//3//f/9//3//f/9//3//f/9//3/fd5RO/3vfd/97tDG/b/9//3//f/9//3//f/9//3//f/9//nv/e/9//3v/f/9//3//f/9/f2s4PvMxEjb6Up9neUoeX/9//3v/e99v3U6UKdY1/3v/f913/n/+e/97/393SplO/3/fe/9//3//f/9//3//f/9//3//f/9//3//f/9//3//f/9//3//f/9//3//f/9//3//f/9//3//f/9//3//f/9//3//f/9//3//f/9//3//f/9//3//f/9//3//f/9//3//f/9//3//f/9//3//f/5//3//f/9/W2f3Vv97/3u/c7Qxv2//f/9//3//f/9//3//f/9//3/+f/9//3//f/97/3//f99733f/f3Utli2aSlY+9TUwHXQpGT4WPrpO/lZ8RnQhdCF7Rn9r/3v/e/57/3//e35n9Dmfb/9//3//f/9/3nv/f/9//3//f/9//3//f/9//3//f/9//3//f/9//3//f/9//3//f/9//3//f/9//3//f/9//3//f/9//3//f/9//3//f/9//3//f/9//3//f/9//3//f/9//3//f/9//3//f/9//3//f/9//3//fxpjOWP/f/97v3OTLf93/3//f/9//3//f/9//3//f/9//3//f/9//nv/f/97/3//f/9/f291LT9n/3v/d/97v28fX3pKsS0UOvU1OT4/W59r3Va6Ur9z/3v/f/93/3+YSplO33f/f/9//3/+f/9//3//f/9//3//f/9//3//f/9//3//f/9//3//f/9//3//f/9//3//f/9//3//f/9//3//f/9//3//f/9//3//f/9//3//f/9//3//f/9//3//f/9//3//f/9//3//f/9/3nv/f/9//3//f/9//3t0Sv93/3//f19n1DX/e/97/3//f/9//3//f/9//3//f/9//3//f/9//3//f/9//3/+f753cSl/Z/93/3vfb/97/3v/f99zOVv6Vr9v/3f/d/93PF+3Tjtf/3v/e59r9Tmfb/97/3/+f/1//3//f/9//3//f/9//3//f/9//3//f/9//3//f/9//3//f/9//3//f/9//3//f/9//3//f/9//3//f/9//3//f/9//3//f/9//3//f/9//3//f/9//3//f/9//3//f/9//3//f957/3//f/9//3//f39v2Fb/e/9//39fZ9Q5/3//e/9//3//f/9//3//f/9//3//f/9//3//f/9//3//f/9//n//e5EtPmP/d/97/3v/d/97/3v/f/97fGcaV59n/3f/c99zv2/6Vl5j/3t6SrxS/3v/e/9//X/9f/9//3/ff/9//3//f/9//3//f/9//3//f/9//3//f/9//3//f/9//3//f/9//3//f/9//3//f/9//3//f/9//3//f/9//3//f/9//3//f/9//3//f/9//3//f/9//3//f/9//3//f/9//3//f/9/33v7Wlxn/3//e/97/Vo3Qv97/3//f/9//3//f/9//3//f/9//3//f/9//3//f/9//3//f/97/3+SLf1W/3f/e/97/3f/f/97/3//f993PF/8Vn9n/3vfc/97v2+7Tt5WGD6fb/97/3/9e/x//X//f/9//3//f/9//3//f/9//3//f/9//3//f/9//3//f/9//3//f/9//3//f/9//3//f/9//3//f/9//3//f/9//3//f/9//3//f/9//3//f/9//3//f/9//3//f/9//3//f/9//3//f/9//3//f993mE7fd/9//3v/e9xWmU7/e/9//3//f/9//3//f/9//3//f/9//3//f/9//3//f/9//3//f/9/Fj43Pv97/3v/e/97/3//f99//3//f993XmfaVp1r/3v/f79v33fWNfc533P/f/97/3/+f/9//3//f/9//3//f/9//3//f/9//3//f/9//3//f/9//3//f/9//3//f/9//3//f/9//3//f/9//3//f/9//3//f/9//3//f/9//3//f/9//3//f/9//3//f/9//3//f/9//3//f/9//3//f/9//39ea5lS/3v/f/97/395Sv1a/3f/f/9//3//f/9//3//f/9//3//f/9//3//f/9//3//f/9//3//f/pWbynfc/97/nP/f/9//3//f/9//X/+f993fWu1Tt9z33P/d39rOD7+WvtWnmv/d/9//3//f/9//3v/f/9//3//f/9//3//f/9//3//f/9//3//f/9//3//f/9//3//f/9//3//f/9//3//f/9//3//f/9//3//f/9//3//f/9//3//f/9//3//f/9//3//f/9//3//f/9//3//f/9//3//f/9/+14cX/9//3//f/97N0JfZ/97/3//f/9//3//f/9//3//f/9//3//f/9//3//f/9//3//f/9//3//d24l+1b/e/97/n//f/9//3/+f/x//H//f/9/vW90Rn9r/3sXOv5a/38bWxpbW2O/c/97/3//f/9//3//f/9//3//f/9//3//f/9//3//f/9//3//f/9//3//f/9//3//f/9//3//f/9//3//f/9//3//f/9//3//f/9//3//f/9//3//f/9//3//f/9//3//f/9//3//f/9//3//f/9//3/fe3dOn3P/f/9//3v/e9M1v3P/d/9//3//f/9//3//f/9//3//f/9//3//f/9//3//f/9//3//f/9//3uYSvQ133P/e/9//3//f79//3/8f/1//3//f/9/XGcdX5pKOEK/c79v/3tcYztfHFt/a993/3//f/9//3//f/9//3//f/9//3//f/9//3//f/9//3//f/9//3//f/9//3//f/9//3//f/9//3//f/9//3//f/9//3//f/9//3//f/9//3//f/9//3//f/9//3//f/9//3//f/9//3//e/9/v3c1Rv9//3//f/9/33ezNd93/3v/f/9//3//f/9//3//f/9//3//f/9//3//f/9//3//f/9//3+/d/9/v3NxJT5f/3//e/9//3//f/9//X/9f/9//3//f/97v2+ULbxS/3v/e/97/39+a/tW3FZ/b993/3/+f/9//3//f/9//3//f/9//3//f/9//3//f/9//3//f/9//3//f/9//3//f/9//3//f/9//3//f/9//3//f/9//3//f/9//3//f/9//3//f/9//3//f/9//3//f/9//n//f/9//3//fxxj+l7/f/97/3//e39v9Dn/f/97/3//f/9//3//f/9//3//f/9//3//f/9//3//f/9//3//f/9//3/fd/9/NkKRLf97/3v/e/97/3//f/1//n//f/9//3v/ez9f2DXeVj5j/3f/e/97/39dZ9tW31beVv97/3v/f/9//3//f/9//3/ee/9//3//f/9//3//f/9//3//f/9//3//f/9//3//f/9//3//f/9//3//f/9//3//f/9//3//f/9//3//f/9//3//f/9//3//f/9//3//f/5//n//f/9//3+YUp5z/3v/f/9//38dY1dG/3//f/9//3//f/9//3//f/9//3//f/9//3//f/9//3//f/9//3/+f/9//3//f79z8zV2Rt9z/3//e/9//n//f/9//3//f/9//3M5Qj9jv3PbVjxj/3/fd/9//3//f7xSGD49X/97/3+/d/9//3++d/9//3//f/9//3//f/9//3//f/9//3//f/9//3//f/9//3//f/9//3//f/9//3//f/9//3//f/9//3//f/9//3//f/9//3//f/9//3//f/9//3/+f/9//3//f79zVUb/f/97/3//f/9/mVK6Vv9//3v/f/9//3//f/9//3//f/9//3//f/9//3//f/9//3//f/9//3//f/9/33f/fxxfbil1Rv97/3//f/9//n//f/9//3/fd31nNT7fc99zv3P6WtlW/3//e9xz/3/fcxtXEzZdY997/3//f/9//3//f/9//3//f/9//3//f/9//3//f/9//3//f/9//3//f/9//3//f/9//3//f/9//3//f/9//3//f/9//3//f/9//3//f/9//3//f/9//3//f/9//3//f/9//38dY5hS/3//e/9//3v/fzVGXmf/f/9//3//f/9//3//f/9//3//f/9//3//f/9//3//f/9//3//f/9//3//f75z/3//f11r2Fr/f/9//3//f/9//3//f99733MSOjpf/3v/f/9//3c+Y9pW/3v/f/13/3v/e9pO9DVdZ/9//3/fe/9//3//f/9//3//f/9//3//f/9//3//f/9//3//f/9//3//f/9//3//f/9//3//f/9//3//f/9//3//f/9//3//f/9//3//f/9//3//f/9//3//f/9//3//e/9/Vkp+a/97/3//f/9/v3c1Rp9z/3//e/9//3//f/9//3//f/9//3//f/9//3//f/9//3//f/9//3//f953/3//f997/3//f/9//3//f/9//3//f/9//3/fd7pSlkr/e/x3/Xf/d/9733cdXxpbmmf+e/xz/3P/d/Y1d0YbX79z/3//e993/3//f/9//3//f/9//3//f/9//3//f/9//3//f/9//3//f/9//3//f/9//3//f/9//3//f/9//3//f/9//3//f/9//3//f/9//3//f/9//3//f/9//3+/c1VG/3/fd/9//3//f31rd07/f/9//3//f/9//3//f/9//3//f/9//3//f/9//3//f/9//3//f/9//3//f/9//3//f7533n//f/9//3//f/9//3//f/9/XWfSNd9z/3//f/9//3f/f/97/3/7VthSvWv/e/9z/3u8TjU++VobX55v/3//e/9//3//f/9//3//f/9//3//f/9//3//f/9//3//f/9//3//f/9//3//f/9//3//f/9//3//f/9//3//f/9//3//f/9//3//f/9//3//f/9//3//f/9/+Vq3Uv9/33f/f/97/3/ZWvpe/3//f/9//3//f/9//3//f/9//3//f/9//3//f/9//3//f/9//3//f/9//3//f/9//3//f/9//3//f/9//3//f/9//3+fa7hOHV//f75v/39fZ9U10zU2PplOf2s/X/xWfmP/d59rODp3Rt93+lrYVt93/3v/e/9//3//f/9//3//f/9//3//f/9//3//f/9//3//f/9//3//f/9//3//f/9//3//f/9//3//f/9//3//f/9//3//f/9//3//f/9//3//f/9//3//fzNGO2P/f/9//3//f/9/l1I8Z/9//3//f/9//3//f/9//3//f/9//3//f/9//3//f/9//3//f/9//3//f957/3//f95//3//f/9//3//f/9//3//f/97XWM0Pt93/3v/f793+T23NdxWmE5WQrItlCm1LbIpNjr1MVAhHFv/e/97Gl/YVjtj/3//f/9//3//f/9//3//f/9//3//f/9//3//f/9//3//f/9//3//f/9//3//f/9//3//f/9//3//f/9//3//f/9//3//f/9//3//f/9//3//e/97fmsSPt5z/3v/f/97/3//fzRC33v/f/9//3//f/9//3//f/9//3//f/9//3//f/9//3//f/9//3//f/9/33v/f/9//3/ef/9/3n//f/9/vn//f/9/v3P/dxM2XF//e/9//3//fztGtzX/e/97/3f/d59rP1+bShU2Vz6fZ/9733f/d/97O1+3Ulxr/3/fd/9//3//f/9//3//f/9//3//f/9//3//f/9//3//f/9//3//f/9//3//f/9//3//f/9//3//f/9//3//f/9//3//f/9//3//f/9//3//e9lWtU7/f/97/3//f/9/fmt2Tt97/3//f/9//3//f/9//3//f/9//3//f/9//3//f/9//3//f/9//3//f/9//3//f/9//3//f/9/3n//f/9//3//f/9/l0rZTv93/3//f/9/33c/a5UxX2f/e/9//3v/d/93/3u/az1f+lb/d/97/3//e/9/nm+3Uvle/3++d/9//3//f/9//3/ef/9//3//f/9//3//f/9//3//f/9//3//f/9//3//f/9//3//f/9//3//f/9//3//f/9//3//f/9//3//f/97/3/yOXtn/3//f/97/3//f7lW2Vr/f/9//3//f/9//3//f/9//3//f/9//3//f/9//3//f/9//3//f/9//3//f/9//3/+f/9//3//f99//3//f997/3ufazM+fWP/e/9//3//f997/382QlVG/3v/d/97/3v/e/97/3u+bxpb2FL/e/97/3v/e/9//3u3Uvla33v/e/9//3//f753/3//f/9//3//f/9//3//f/9//3//f/9//3//f/9//3//f/9//3//f/9//3//f/9//3//f/9//3//f/9//3//f19n0TX/d/9//nv/e/9//39VSn5v/3//f/9//3//f/9//3//f/9//3//f/9//3//f/9//3//f/9//3//f/9//3//e/9//nv/f/9//3//f/9/33v/f59vVkb6Vv93/3f+f/5//Xv/f/9/O2PxNf97/3//e/9//3v+d/9//3//e51rlUqeb/9//3//f997/3/YWvlennP/f/9//3//f/9//3//f/9//3//f/9//3//f/9//3//f/9//3//f/9//3//f/9//3//f/9//3//f/9//3//f/9//3//f/9//3tZRlVC/3/9d/5//3v/f79zNUa/d/9//3//f/9//3//f/9//3//f/9//3//f/9//3//f/9//3//f/9//3//f/9//3//f/5//3//f7dS33e/c/97/3u6UhQ+v3P/e/9//Xv+f7x3/3/dd/970TW/c/97/3v/f/9//nv/f/9//3/ed75zlk58a/9/33ffe/9//3saX9lanm//e/9//3//e/9//3//f/9//3//f/9//3//f/9//3//f/9//3//f/9//3//f/9//3//f/9//3//f/9//3//f/9//3//f9971TVcY/97/Xf+e/9//3sdY5hS/3//f/9//3//f/9//3//f/9//3//f/9//3//f/9//3//f/9//3//f/9//3//f/9//3//f/9//3cSOphO/3v/ex5b9Tmfb/97/3//f/5//n//f/9//nv/fzVGHWP/f993/n/+f/9//3//f/9//3//f/97tlLYVv9//3//f/9//388Z5ZOfWv/e/9//3//f/9//3//f/9//3//f/9//3//f/9//3//f/9//3//f/9//3//f/9//3//f/9//3//f/9//3//f/9//38fX/c5v3P/f/13/n//e/97eE4+Z/9//3//f/9//3//f/9//3//f/9//3//f/9//3//f/9//3//f/9//3//f/9//3//f/9//3//e/93lkqxLf93n2v2OZpO/3v/f/97/Xv+f/9//3//f/9//382Rtxa/3//f/9//3//f/9//3//f/9//3u+d993+FrZWt97/3/fe/9//399a3ZOXGf/f/97/3//f/9//3//f/9//3//f/9//3//f/9//3//f/9//3//f/9//3//f/9//3//f/9//3//f/9//3//f/9/ek5ZQv97/3v/f/9//3vfd1ZKv3f/f/9//3//f/9//3//f/9//3//f/9//3//f/9//3//f/9//3//f/9//3//f/9//3//f/97/3//e99zcCUfW3pGOD7/d/93/3//f/9//3//f997/3//f/9/NkbcWv9//3//f957/3//f/9//3//f/9//3//f/97+V6XUlxn/3//f/9//3+/c9hSGl//f/9//3//f/9//3//f/9//3//f/9//3//f/9//3//f/9//3//f/9//3//f/9//3//f/9//3//f/9//3//f7EtP2P/d99z/3vfc/9/t1I7Y793/3//f/9//3//f/9//3//f/9//3//f/9//3//f/9//3//f/9//3//f/9//3/ce/5//3//f/97/3v/e5tKtC20LV9j/3vfd/9//3//f/9//3//e/9//3//f48tPWf/f/9//3//f/9//3//f/9//3//f/9//3//f/9/O2eWUjtj/3v/e/97/3vfc/pa+Vr/f/9//3//f/9//3//f/9//3//f/9//3//f/9//3//f/9//3//f/9//3//f/9//3//f/9//3//f/9/nnOwLR1b/3v/e99z/3v/d1RGv3P/e/9//3//f/9//3//f/9//3//f/9//3//f/9//3//f/9//3//f/9//3//f/9//n/+f5tz/3//e/97/3t/azAd1TE/Y/97/3//e/97/3//e/97/3//f/9/+lrQNZ9z/3//f/9//3//f/9//3//f/9//3//f/9//3//f/9/nW+3Ujtj/3v/f/9//3vfczpffG+cc/9//3//f/9//3//f/9//3//f/9//3//f/9//3//f/9//3//f/9//3//f/9//3//f/9//3//fxlfsC3/e79v/3v/d/9/v2/xOf9//3//f/9//3//f/9//3//f/9//3//f/9//3//f/9//3//f/9//3//f/9//3//f/5/3Xv/f/97/3//d993WUJZQllC1DG5Tv97/3/fe/9//3v/f/97/3u/czNCdUrfd/9//3//f/9//3//f/9//3//f/9//3//f/9//3//f/9/vnPXVthW33f/e/97/3v/fzpne2+9d/9//3//f/9//3//f/9//3//f/9//3//f/9//3//f/9//3//f/9//3//f/9//3//f/9//3+WUjQ+/3v/e99z/3//ezNCnW//f/9//3//e/9//3//f/9//3//f/9//3//f/9//3//f/9//3//f/9//3//f/9//3//f/5//3//f/9//3t4SrItn2v/e9tSkCkTPhpf/3v/e/97/3//d7dSVEavMVxn/3//f/9//3//f/9//3//f/9//3//f/9//3//f/9//3//e/9//387Y3VKfWv/e/97/3/fe957/3//f/9//3//f/9//3//f/9//3//f/9//3//f/9//3//f/9//3//f/9//3//f/9//3//f957tlI1Qv93/3v/e/97Gl8yPv9//3v/f/9//3//f/9//3//f/9//3//f/9//3//f/9//3//f/9//3//f/9//3//f/9//3//f753/3//f/pasS1eY/93/3vfd/97+lpuKUwprzUSPs81ji2OLZZOv3f/f/97/3//f/9//3//f/9//3//f/9//3//f/9//3//f/9//3//f71z/3/fd3RKOmP/f75z/3//f/9//3//f/9//3//f/9//3//f/9//3//f/9//3//f/9//3//f/9//3//f/9//3//f/9//3//fxlfbyn/e/97/3t9ZzNC/3+db/9//3//f/9//3//f/9//3//f/9//3//f/9//3//f/9//3//f/9//3//f/9//3//f/9/33v/f/9/XGdNJTxj/3v/e/97/3//e993/3//fzpj+Vr5Wt93/3v/e/9//3//e/9//3//f/9//3//f/9//3//f/9//3//f/9//3//f/9//3//e/97/3//ezpjfGv/f/9//3//f/9//3//f/9//3//f/9//3//f/9//3//f/9//3//f/9//3//f/9//3//f/9//3//f/9//3++c48t2lL/e/paEz75Wv9//3//f/9//3//f/9//3//f/9//3//f/9//3//f/9//3//f/9//3//f/9//3//f/9//3/ff/9//3/fe48xl1L/e/97/3v/e/97/3/fd/9//3//f/9//3v/f/9//3v/f/97/3//f/9//3//f/9//3//f/9//3//f/9//3//f/9//3//f/9//3//f953/3//f/97/3//f/9//3//f/9//3//f/9//3//f/9//3//f/9//3//f/9//3//f/9//3//f/9//3//f/9//3//f/9//39+a5AtbimwMfla/3//e/9//3//f/9//3//f/9//3//f/9//3//f/9//3//f/9//3//f/9//3//f/9//3//f/9//3//f/9/rzUzQv9//3v/f/9//3v/f/9//3//f997/3//f/9//3//e/9//3v/f/9//3//f/9//3//f/9//3//f/9//3//f/9//3//f/9//3//f/9//3//f/9//3//f/9//3//f/9//3//f/9//3//f/9//3//f/9//3//f/9//3//f/9//3//f/9//3//f/9//3//f/9//3//f/9//3v/f/97/3//e/9//3//f/9//3//f/9//3//f/9//3//f/9//3//f/9//3//f/9//3//f/9//3//f/9//3//f/9/339VSvA5O2f/f/97/3//f/9//3//f/9//3//f/9//3//f/9//3//f/9//3//f/9//3//f/9//3//f/9//3//f/9//3//f/9//3//f/9//3//f/9//3//f/9//3//f/9//3//f/9//3//f/9//3//f/9//3//f/9//3//f/9//3//f/9//3//f/9//3//f/9//3//f/9//3//f/9//3//f/9//3//f/9//3//f/9//3//f/9//3//f/9//3//f/9//3//f/9//3//f/9//3//f/9//3//f/9//3//f/9/PGf4Wt97/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e/9//3//f/9//3//f/9//3//f/9//3//f/9//3//f/9//3//f/9//3//f/9//3//f/9//3//f/9//3//f/9//3//f/9//3//f/9//3//f/9//3//f/9//3//f/9//3//f/9//3//f/9//3//f/9//3//f/9//3//f/9//3//f/9//3//f/9//3//f/9//3//f/9//3//f/9//3//f/9//3//f/9//3//f/9//3//f/9//3//f/9//3//f/9//3//f/9//3//f/9//3//f/9//3//f/9//3//f/5//3/+f/9//3//f/9//3//f/9//3//f/9//3//f/9//3//f/9//3//f/9//3//f/5//3//f/9//3//f/9//3//f/9//3//f/9//3//f/9//3//f/9//3//f/9//3//f/9//3//f/9//3//f/9//3//f/9//3//f/9//3//f/9//3//f/9//3//f/9//3//f/9//3//f/9//3//f/9//3//f/9//3//f/9//3//f/9//3//f/9//3//f/9//3//f/9//3//f/9//3//f/9//3//f/9//3//f/9//3/+f/5//3/+e/9//3//f/9//3//f/9//3//f/9//3//f/9//3//f/9//3//f/9//3//f/9//3//f/9//3//f/9//3//f/9//3//f/9//3//f/9//3//f/9//3//f/9//3//f/9//3//f/9//3//f/9//3//f/9//3//f/9/TAAAAGQAAAAAAAAAAAAAAEEAAABMAAAAAAAAAAAAAABCAAAATQAAACkAqgAAAAAAAAAAAAAAgD8AAAAAAAAAAAAAgD8AAAAAAAAAAAAAAAAAAAAAAAAAAAAAAAAAAAAAAAAAACIAAAAMAAAA/////0YAAAAcAAAAEAAAAEVNRisCQAAADAAAAAAAAAAOAAAAFAAAAAAAAAAQAAAAFAAAAA==</SignatureImage>
          <SignatureComments/>
          <WindowsVersion>6.1</WindowsVersion>
          <OfficeVersion>16.0.11929/19</OfficeVersion>
          <ApplicationVersion>16.0.11929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2019-09-03T14:08:35Z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YIo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dE7/e957/3/ee/9//3//f/9//3//f/9//3//f/9//3//f/9//3//f/9//3//f/9//3//f/9//3//f/9//3//f/9//3//f/9//3//f/9//3//f/9//3//f/9//3//f/9//3//f/9//3//f/9//3//f/9//3//f/9//3//f/9//3//f/9//3//fwAA/3//f/9//3//f/9//3//f/9//3//f/9//3//f/9//3//f/9//3//f/9//3//f/9//3//f/9//3//f/9//3//f/9//3//f/9//3//f/9//3//e3RK/3v/e/9//3//f/9//3//f/9//3//f/9//3//f/9//3//f/9//3//f/9//3//f/9//3//f/9//3//f/9//3//f/9//3//f/9//3//f/9//3//f/9//3//f/9//3//f/9//3//f/9//3//f/9//3//f/9//3//f/9//3//f/9//3//f/9//38AAP9//3//f/9//3//f/9//3//f/9//3//f/9//3//f/9//3//f/9//3//f/9//3//f/9//3//f/9//3//f/9//3//f/9//3//f/9//3//f/9//38yQv9//3//f/9//3//f/9//3//f/9//3//f/9//3//f/9//3//f/9//3//f/9//3//f/9//3//f/9//3//f/9//3//f/9//3//f/9//3//f/9//3//f/9//3//f/9//3//f/9//3//f/9//3//f/9//3//f/9//3//f/9//3//f/9//3//f/9/AAD/f/9//3//f/9//3//f/9//3//f/9//3//f/9//3//f/9//3//f/9//3//f/9//3//f/9//3//f/9//3//f/9//3//f/9//3//f/9//3v/f/97M0L/e/9//3//f/9//3//f/9//3//f/9//3//f/9//3//f/9//3//f/9//3//f/9//3//f/9//3//f/9//3//f/9//3//f/9//3//f/9//3//f/9//3//f/9//3//f/9//3//f/9//3//f/9//3//f/9//3//f/9//3//f/9//3//f/9//3//fwAA/3//f/9//3//f/9//3//f/9//3//f/9//3//f/9//3//f/9//3//f/9//3//f/9//3//f/9//3//f/9//3//f/9//3//f/9//3//f/9//3/fd1RG/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f/9//3//f/9//3//f/9//3//f/9//3//f/9//3//f/9//3//f/9//3//f/9//3//f/9//3//f/9//3//f/9//3//f/9//3//f/9//3//f/9//3//f/9//3//f/9//3//f/9//3//f/9//3//f/9/AAD/f/9//3//f/9//3//f/9//3//f/9//3//f/9//3//f/9//3//f/9//3//f/9//3//f/9//3//f/9//3//f/9//3//f/9//3//f/9//3//f/9//3//f/9//3//f/9//3//f/9//nv/f/9//3//f/9//3//f/9//3//f/9//3//f/9//3//f/9//3//f/9//3//f/9//3//f/9//3//f/9//3//f/9//3//f/9//3//f/9//3//f/9//3//f/9//3//f/9//3//f/9//3//f/9//3//f/9//3//fwAA/3//f/9//3//f/9//3//f/9//3//f/9//3//f/9//3//f/9//3//f/9//3//f/9//3//f/9//3//f/9//3//f/9//3//f/9//3//f/9//3//f/9//3//f/9//3//f/9//3/+f/9//3//f/9//3//f/9//3//f/9//3//f/9//3//f/9//3//f/9//3//f/9//3//f/9//3//f/9//3//f/9//3//f/9//3//f/9//3//f/9//3//f/9//3//f/9//3//f/9//3//f/9//3//f/9//3//f/9//38AAP9//3//f/9//3//f/9//3//f/9//3//f/9//3//f/9//3//f/9//3/+f/9//n//f/9//3//f/9//3//f/9//3//f/9//3//f/9//3//f/9//3//f/9//3//f/9//3//f/17/3/+f/5//3//f/9//3//f/9//3//f/9//3//f/9//3//f/9//3//f/9//3//f/5//3//f/9//3//f/9//3//f/9//3//f/9//3//f/9//3//f/9//3//f/9//3//f/9//3//f/9//3//f/9//3//f/9//3//f/9/AABGAAAAFAAAAAgAAABHRElDAwAAACIAAAAMAAAA/////yIAAAAMAAAA/////yUAAAAMAAAADQAAgCgAAAAMAAAABAAAACIAAAAMAAAA/////yIAAAAMAAAA/v///ycAAAAYAAAABAAAAAAAAAD///8AAAAAACUAAAAMAAAABAAAAEwAAABkAAAAAAAAAI4AAADSAQAA5AAAAAAAAACOAAAA0wEAAFcAAAAhAPAAAAAAAAAAAAAAAIA/AAAAAAAAAAAAAIA/AAAAAAAAAAAAAAAAAAAAAAAAAAAAAAAAAAAAAAAAAAAlAAAADAAAAAAAAIAoAAAADAAAAAQAAAAnAAAAGAAAAAQAAAAAAAAA////AAAAAAAlAAAADAAAAAQAAABMAAAAZAAAAAsAAACOAAAAxwEAAKYAAAALAAAAjgAAAL0BAAAZAAAAIQDwAAAAAAAAAAAAAACAPwAAAAAAAAAAAACAPwAAAAAAAAAAAAAAAAAAAAAAAAAAAAAAAAAAAAAAAAAAJQAAAAwAAAAAAACAKAAAAAwAAAAEAAAAJQAAAAwAAAABAAAAGAAAAAwAAAAAAAAAEgAAAAwAAAABAAAAHgAAABgAAAALAAAAjgAAAMgBAACnAAAAJQAAAAwAAAABAAAAVAAAAKwAAAAMAAAAjgAAAIAAAACmAAAAAQAAAKsKDUJyHA1CDAAAAI4AAAAQAAAATAAAAAAAAAAAAAAAAAAAAP//////////bAAAAFAAYQB0AHIAaQBjAGkAYQAgAEEAcgBvAHMAIABCAC4ACgAAAAkAAAAGAAAABgAAAAQAAAAIAAAABAAAAAkAAAAFAAAADAAAAAYAAAALAAAACAAAAAUAAAAKAAAABAAAAEsAAABAAAAAMAAAAAUAAAAgAAAAAQAAAAEAAAAQAAAAAAAAAAAAAADTAQAA6QAAAAAAAAAAAAAA0wEAAOkAAAAlAAAADAAAAAIAAAAnAAAAGAAAAAQAAAAAAAAA////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KwAAAAMAAAArQAAAIsAAADFAAAAAQAAAKsKDUJyHA1CDAAAAK0AAAAQAAAATAAAAAAAAAAAAAAAAAAAAP//////////bAAAAEYAaQBzAGMAYQBsAGkAegBhAGQAbwByACAARABGAFoACQAAAAQAAAAIAAAACAAAAAkAAAAEAAAABAAAAAgAAAAJAAAACwAAAAsAAAAGAAAABQAAAA0AAAAJAAAACgAAAEsAAABAAAAAMAAAAAUAAAAgAAAAAQAAAAEAAAAQAAAAAAAAAAAAAADTAQAA6QAAAAAAAAAAAAAA0wEAAOkAAAAlAAAADAAAAAIAAAAnAAAAGAAAAAQAAAAAAAAA////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Object Id="idInvalidSigLnImg">AQAAAGwAAAAAAAAAAAAAANIBAADoAAAAAAAAAAAAAABTQAAAHCAAACBFTUYAAAEAVJIA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9URDkAYPn//wwDAID/////AwAAAAAAAAAAnJ4GgPj//z1FAAAAAAAAfOEhAAAAAAAAAAAAAAAAAAAAAAAAAAAAsx+F/f4HAABsAAAAlAcAAOjgIQAAAAAAUJbUDAAAAAAAAAAAAAAAAODgIQAAAAAAgAA2AAAAAAD0SiT9/gcAAAQAAAAAAAAA6BIAAAAAAACQlWcCAAAAAEDiIQAAAAAAIEKFAgAAAAA4AIoBAAAAAAcAAAAAAAAAAAAAAAAAAAC54SEAAAAAAHzhIQAAAAAAC/mGdwAAAADg4CEAAAAAAGsfhf0AAAAAAADZ4P4HAABJ4SEAAAAAAHzhIQAAAAAABwAAAAAAAADg4CEAAAAAANC7mHcAAAAA6FB1AgAAAADJSlfg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390Tv973nv/f957/3//f/9//3//f/9//3//f/9//3//f/9//3//f/9//3//f/9//3//f/9//3//f/9//3//f/9//3//f/9//3//f/9//3//f/9//3//f/9//3//f/9//3//f/9//3//f/9//3//f/9//3//f/9//3//f/9//3//f/9//3//f/9/AAD/f/9//3//f/9//3//f/9//3//f/9//3//f/9//3//f/9//3//f/9//3//f/9//3//f/9//3//f/9//3//f/9//3//f/9//3//f/9//3//f/97dEr/e/97/3//f/9//3//f/9//3//f/9//3//f/9//3//f/9//3//f/9//3//f/9//3//f/9//3//f/9//3//f/9//3//f/9//3//f/9//3//f/9//3//f/9//3//f/9//3//f/9//3//f/9//3//f/9//3//f/9//3//f/9//3//f/9//3//fwAA/3//f/9//3//f/9//3//f/9//3//f/9//3//f/9//3//f/9//3//f/9//3//f/9//3//f/9//3//f/9//3//f/9//3//f/9//3//f/9//3//fzJC/3//f/9//3//f/9//3//f/9//3//f/9//3//f/9//3//f/9//3//f/9//3//f/9//3//f/9//3//f/9//3//f/9//3//f/9//3//f/9//3//f/9//3//f/9//3//f/9//3//f/9//3//f/9//3//f/9//3//f/9//3//f/9//3//f/9//38AAP9//3//f/9//3//f/9//3//f/9//3//f/9//3//f/9//3//f/9//3//f/9//3//f/9//3//f/9//3//f/9//3//f/9//3//f/9//3//e/9//3szQv97/3//f/9//3//f/9//3//f/9//3//f/9//3//f/9//3//f/9//3//f/9//3//f/9//3//f/9//3//f/9//3//f/9//3//f/9//3//f/9//3//f/9//3//f/9//3//f/9//3//f/9//3//f/9//3//f/9//3//f/9//3//f/9//3//f/9/AAD/f/9//3//f/9//3//f/9//3//f/9//3//f/9//3//f/9//3//f/9//3//f/9//3//f/9//3//f/9//3//f/9//3//f/9//3//f/9//3//f993VEb/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9//3//f/9//3//f/9//3//f/9//3//f/9//3//f/9//3//f/9//3//f/9//3//f/9//3//f/9//3//f/9//3//f/9//3//f/9//3//f/9//3//f/9//3//f/9//3//f/9//3//f/9//3//f/9//38AAP9//3//f/9//3//f/9//3//f/9//3//f/9//3//f/9//3//f/9//3//f/9//3//f/9//3//f/9//3//f/9//3//f/9//3//f/9//3//f/9//3//f/9//3//f/9//3//f/9//3/+e/9//3//f/9//3//f/9//3//f/9//3//f/9//3//f/9//3//f/9//3//f/9//3//f/9//3//f/9//3//f/9//3//f/9//3//f/9//3//f/9//3//f/9//3//f/9//3//f/9//3//f/9//3//f/9//3//f/9/AAD/f/9//3//f/9//3//f/9//3//f/9//3//f/9//3//f/9//3//f/9//3//f/9//3//f/9//3//f/9//3//f/9//3//f/9//3//f/9//3//f/9//3//f/9//3//f/9//3//f/5//3//f/9//3//f/9//3//f/9//3//f/9//3//f/9//3//f/9//3//f/9//3//f/9//3//f/9//3//f/9//3//f/9//3//f/9//3//f/9//3//f/9//3//f/9//3//f/9//3//f/9//3//f/9//3//f/9//3//fwAA/3//f/9//3//f/9//3//f/9//3//f/9//3//f/9//3//f/9//3//f/5//3/+f/9//3//f/9//3//f/9//3//f/9//3//f/9//3//f/9//3//f/9//3//f/9//3//f/9//Xv/f/5//n//f/9//3//f/9//3//f/9//3//f/9//3//f/9//3//f/9//3//f/9//n//f/9//3//f/9//3//f/9//3//f/9//3//f/9//3//f/9//3//f/9//3//f/9//3//f/9//3//f/9//3//f/9//3//f/9//38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6F82D-1F78-40EC-8EAF-B336E0C3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1229</Words>
  <Characters>6763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Patricia Aros Bustamante</cp:lastModifiedBy>
  <cp:revision>2</cp:revision>
  <cp:lastPrinted>2017-11-27T17:28:00Z</cp:lastPrinted>
  <dcterms:created xsi:type="dcterms:W3CDTF">2019-09-03T13:50:00Z</dcterms:created>
  <dcterms:modified xsi:type="dcterms:W3CDTF">2019-09-03T13:50:00Z</dcterms:modified>
</cp:coreProperties>
</file>