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4C15" w14:textId="77777777" w:rsidR="00EB20AD" w:rsidRPr="00174739" w:rsidRDefault="00EB20AD" w:rsidP="00EB20AD">
      <w:pPr>
        <w:rPr>
          <w:rFonts w:cstheme="minorHAnsi"/>
        </w:rPr>
      </w:pPr>
    </w:p>
    <w:p w14:paraId="1055C475" w14:textId="77777777" w:rsidR="00EB20AD" w:rsidRPr="00174739" w:rsidRDefault="00EB20AD" w:rsidP="00EB20AD">
      <w:pPr>
        <w:rPr>
          <w:rFonts w:cstheme="minorHAnsi"/>
        </w:rPr>
      </w:pPr>
    </w:p>
    <w:p w14:paraId="455E75AD" w14:textId="77777777" w:rsidR="00EB20AD" w:rsidRPr="00174739" w:rsidRDefault="00EB20AD" w:rsidP="00EB20AD">
      <w:pPr>
        <w:rPr>
          <w:rFonts w:cstheme="minorHAnsi"/>
        </w:rPr>
      </w:pPr>
    </w:p>
    <w:p w14:paraId="53D53807" w14:textId="77777777" w:rsidR="00EB20AD" w:rsidRPr="00174739" w:rsidRDefault="00EB20AD" w:rsidP="00EB20AD">
      <w:pPr>
        <w:rPr>
          <w:rFonts w:cstheme="minorHAnsi"/>
        </w:rPr>
      </w:pPr>
    </w:p>
    <w:p w14:paraId="35D337A4" w14:textId="77777777" w:rsidR="00EB20AD" w:rsidRPr="00174739" w:rsidRDefault="00EB20AD" w:rsidP="00EB20AD">
      <w:pPr>
        <w:rPr>
          <w:rFonts w:cstheme="minorHAnsi"/>
        </w:rPr>
      </w:pPr>
    </w:p>
    <w:p w14:paraId="030A52EB" w14:textId="77777777" w:rsidR="00EB20AD" w:rsidRPr="00174739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14:paraId="3E1BA7A9" w14:textId="77777777" w:rsidR="00EB20AD" w:rsidRPr="00174739" w:rsidRDefault="00EB20AD" w:rsidP="00EB20AD">
      <w:pPr>
        <w:spacing w:after="0" w:line="240" w:lineRule="auto"/>
        <w:jc w:val="center"/>
        <w:rPr>
          <w:b/>
        </w:rPr>
      </w:pPr>
      <w:r w:rsidRPr="00174739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45FBD144" w14:textId="77777777" w:rsidR="00442A91" w:rsidRPr="00174739" w:rsidRDefault="00442A91" w:rsidP="00EB20AD">
      <w:pPr>
        <w:spacing w:after="0" w:line="240" w:lineRule="auto"/>
        <w:jc w:val="center"/>
        <w:rPr>
          <w:b/>
        </w:rPr>
      </w:pPr>
    </w:p>
    <w:p w14:paraId="68980A7F" w14:textId="77777777" w:rsidR="00EB20AD" w:rsidRPr="00174739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478BB4B9" w14:textId="77777777" w:rsidR="00C25F55" w:rsidRDefault="00C25F55" w:rsidP="00C25F55">
      <w:pPr>
        <w:spacing w:after="0" w:line="240" w:lineRule="auto"/>
        <w:jc w:val="center"/>
        <w:rPr>
          <w:b/>
        </w:rPr>
      </w:pPr>
      <w:r>
        <w:rPr>
          <w:b/>
        </w:rPr>
        <w:t>EDIFICIO MARQUIS</w:t>
      </w:r>
    </w:p>
    <w:p w14:paraId="55A102CF" w14:textId="77777777" w:rsidR="00C25F55" w:rsidRDefault="00C25F55" w:rsidP="00C25F55">
      <w:pPr>
        <w:spacing w:after="0" w:line="240" w:lineRule="auto"/>
        <w:jc w:val="center"/>
        <w:rPr>
          <w:b/>
        </w:rPr>
      </w:pPr>
    </w:p>
    <w:p w14:paraId="1CF5A4BB" w14:textId="77777777" w:rsidR="00C25F55" w:rsidRPr="00FE29E7" w:rsidRDefault="00C25F55" w:rsidP="00C25F55">
      <w:pPr>
        <w:spacing w:after="0" w:line="240" w:lineRule="auto"/>
        <w:jc w:val="center"/>
        <w:rPr>
          <w:b/>
        </w:rPr>
      </w:pPr>
    </w:p>
    <w:p w14:paraId="16BD5222" w14:textId="77777777" w:rsidR="00C25F55" w:rsidRDefault="00C25F55" w:rsidP="00C25F55">
      <w:pPr>
        <w:spacing w:after="0" w:line="240" w:lineRule="auto"/>
        <w:jc w:val="center"/>
        <w:rPr>
          <w:b/>
        </w:rPr>
      </w:pPr>
      <w:r w:rsidRPr="00522DFE">
        <w:rPr>
          <w:b/>
        </w:rPr>
        <w:t>DFZ-2019-1688-IX-PPDA</w:t>
      </w:r>
    </w:p>
    <w:p w14:paraId="0E1A8513" w14:textId="77777777" w:rsidR="00454777" w:rsidRDefault="00454777" w:rsidP="00EB20AD">
      <w:pPr>
        <w:spacing w:after="0" w:line="240" w:lineRule="auto"/>
        <w:jc w:val="center"/>
        <w:rPr>
          <w:b/>
        </w:rPr>
      </w:pPr>
    </w:p>
    <w:p w14:paraId="7FDF786A" w14:textId="77777777" w:rsidR="00720C3D" w:rsidRPr="00174739" w:rsidRDefault="00720C3D" w:rsidP="00EB20AD">
      <w:pPr>
        <w:spacing w:after="0" w:line="240" w:lineRule="auto"/>
        <w:jc w:val="center"/>
        <w:rPr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C25F55" w:rsidRPr="0025129B" w14:paraId="1128C140" w14:textId="77777777" w:rsidTr="001F299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00E906E" w14:textId="77777777" w:rsidR="00C25F55" w:rsidRPr="0025129B" w:rsidRDefault="00C25F55" w:rsidP="001F299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9C79B3C" w14:textId="77777777" w:rsidR="00C25F55" w:rsidRPr="0025129B" w:rsidRDefault="00C25F55" w:rsidP="001F299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399B2D61" w14:textId="77777777" w:rsidR="00C25F55" w:rsidRPr="0025129B" w:rsidRDefault="00C25F55" w:rsidP="001F2990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C25F55" w:rsidRPr="0025129B" w14:paraId="3C1BF37D" w14:textId="77777777" w:rsidTr="001F299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403" w14:textId="77777777" w:rsidR="00C25F55" w:rsidRPr="0025129B" w:rsidRDefault="00C25F55" w:rsidP="001F299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708" w14:textId="77777777" w:rsidR="00C25F55" w:rsidRPr="0025129B" w:rsidRDefault="00C25F55" w:rsidP="001F29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5FB" w14:textId="77777777" w:rsidR="00C25F55" w:rsidRPr="0025129B" w:rsidRDefault="00C25F55" w:rsidP="001F2990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E3C70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Línea de firma de Microsoft Office..." style="width:114pt;height:54pt">
                  <v:imagedata r:id="rId8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." o:suggestedsigner2="Jefe Oficina region de La Araucanía" o:suggestedsigneremail="Jefe1@sma.gob.cl" issignatureline="t"/>
                </v:shape>
              </w:pict>
            </w:r>
          </w:p>
        </w:tc>
      </w:tr>
      <w:tr w:rsidR="00C25F55" w:rsidRPr="0025129B" w14:paraId="7757DD0D" w14:textId="77777777" w:rsidTr="001F2990">
        <w:trPr>
          <w:trHeight w:val="11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C11" w14:textId="77777777" w:rsidR="00C25F55" w:rsidRDefault="00C25F55" w:rsidP="001F2990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0DB" w14:textId="77777777" w:rsidR="00C25F55" w:rsidRDefault="00C25F55" w:rsidP="001F2990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MIGUEL MORALES LAGOS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2BD" w14:textId="77777777" w:rsidR="00C25F55" w:rsidRDefault="00C25F55" w:rsidP="001F299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pict w14:anchorId="1FBCFBA4">
                <v:shape id="_x0000_i1030" type="#_x0000_t75" alt="Línea de firma de Microsoft Office..." style="width:114pt;height:54pt">
                  <v:imagedata r:id="rId9" o:title=""/>
                  <o:lock v:ext="edit" ungrouping="t" rotation="t" aspectratio="f" cropping="t" verticies="t" text="t" grouping="t"/>
                  <o:signatureline v:ext="edit" id="{82F190E8-144F-4B0E-BA38-E399E91EFE11}" provid="{00000000-0000-0000-0000-000000000000}" o:suggestedsigner="Miguel Morales L." o:suggestedsigner2="Fiscalizador Region de La Araucanía" o:suggestedsigneremail="miguel.morales@sma.gob.cl" showsigndate="f" issignatureline="t"/>
                </v:shape>
              </w:pict>
            </w:r>
          </w:p>
        </w:tc>
      </w:tr>
    </w:tbl>
    <w:p w14:paraId="74EE4AF1" w14:textId="77777777" w:rsidR="005966F5" w:rsidRPr="00174739" w:rsidRDefault="00EB20AD" w:rsidP="009D2766">
      <w:pPr>
        <w:jc w:val="center"/>
        <w:rPr>
          <w:rFonts w:cs="Calibri"/>
          <w:b/>
        </w:rPr>
      </w:pPr>
      <w:r w:rsidRPr="00174739">
        <w:br w:type="page"/>
      </w:r>
      <w:bookmarkEnd w:id="4"/>
      <w:r w:rsidR="005966F5" w:rsidRPr="00174739">
        <w:rPr>
          <w:rFonts w:cs="Calibri"/>
          <w:b/>
        </w:rPr>
        <w:lastRenderedPageBreak/>
        <w:t>DETALLES DE ACTIVIDAD DE FISCALIZACIÓN</w:t>
      </w:r>
    </w:p>
    <w:p w14:paraId="74BDF4E3" w14:textId="77777777" w:rsidR="00C4448E" w:rsidRPr="00174739" w:rsidRDefault="00C4448E" w:rsidP="009A02EE">
      <w:pPr>
        <w:jc w:val="center"/>
        <w:rPr>
          <w:b/>
        </w:rPr>
      </w:pPr>
      <w:r w:rsidRPr="00174739">
        <w:rPr>
          <w:rFonts w:cs="Calibri"/>
          <w:b/>
        </w:rPr>
        <w:t>FUENTES FIJAS</w:t>
      </w:r>
    </w:p>
    <w:p w14:paraId="366893B0" w14:textId="6754F616" w:rsidR="003D629A" w:rsidRDefault="00954F36" w:rsidP="00BC0357">
      <w:pPr>
        <w:pStyle w:val="Ttulo1"/>
        <w:ind w:left="567" w:hanging="567"/>
        <w:rPr>
          <w:sz w:val="22"/>
        </w:rPr>
      </w:pPr>
      <w:r w:rsidRPr="00174739">
        <w:rPr>
          <w:sz w:val="22"/>
        </w:rPr>
        <w:t>INFORMACIÓN DEL TITULAR</w:t>
      </w:r>
      <w:r w:rsidR="00F623C2">
        <w:rPr>
          <w:sz w:val="22"/>
        </w:rPr>
        <w:t>.</w:t>
      </w:r>
    </w:p>
    <w:p w14:paraId="4171A71F" w14:textId="77777777" w:rsidR="00F623C2" w:rsidRPr="00F623C2" w:rsidRDefault="00F623C2" w:rsidP="00BC0357">
      <w:pPr>
        <w:spacing w:after="0"/>
      </w:pP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174739" w:rsidRPr="00174739" w14:paraId="7E1F58E0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F69E14" w14:textId="77777777" w:rsidR="002C17F2" w:rsidRPr="00174739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41B489E" w14:textId="77777777" w:rsidR="002C17F2" w:rsidRPr="00174739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5BDD00F" w14:textId="77777777" w:rsidR="002C17F2" w:rsidRPr="00174739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5DE39030" w14:textId="77777777" w:rsidR="002C17F2" w:rsidRPr="00174739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Dirección</w:t>
            </w:r>
          </w:p>
        </w:tc>
      </w:tr>
      <w:tr w:rsidR="00C25F55" w:rsidRPr="00174739" w14:paraId="327DDD36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13A1889B" w14:textId="7B10488E" w:rsidR="00C25F55" w:rsidRPr="00174739" w:rsidRDefault="00C25F55" w:rsidP="00C25F5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Comunidad Edificio Marquis </w:t>
            </w:r>
          </w:p>
        </w:tc>
        <w:tc>
          <w:tcPr>
            <w:tcW w:w="2835" w:type="dxa"/>
            <w:vAlign w:val="center"/>
          </w:tcPr>
          <w:p w14:paraId="37026645" w14:textId="68F43752" w:rsidR="00C25F55" w:rsidRPr="00174739" w:rsidRDefault="00C25F55" w:rsidP="00C25F5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56.056.490-2</w:t>
            </w:r>
          </w:p>
        </w:tc>
        <w:tc>
          <w:tcPr>
            <w:tcW w:w="3651" w:type="dxa"/>
            <w:vAlign w:val="center"/>
          </w:tcPr>
          <w:p w14:paraId="721A353D" w14:textId="6C8DAFC0" w:rsidR="00C25F55" w:rsidRPr="00174739" w:rsidRDefault="00C25F55" w:rsidP="00C25F5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Edificio Marquis </w:t>
            </w:r>
          </w:p>
        </w:tc>
        <w:tc>
          <w:tcPr>
            <w:tcW w:w="2971" w:type="dxa"/>
            <w:vAlign w:val="center"/>
          </w:tcPr>
          <w:p w14:paraId="72794CA2" w14:textId="1318D9E0" w:rsidR="00C25F55" w:rsidRPr="00174739" w:rsidRDefault="00C25F55" w:rsidP="00C25F5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Thiers N° 750, Temuco</w:t>
            </w:r>
          </w:p>
        </w:tc>
      </w:tr>
    </w:tbl>
    <w:p w14:paraId="219C2BEC" w14:textId="34316601" w:rsidR="009A02EE" w:rsidRDefault="009A02EE" w:rsidP="00575271">
      <w:pPr>
        <w:spacing w:after="0" w:line="240" w:lineRule="auto"/>
        <w:jc w:val="both"/>
      </w:pPr>
    </w:p>
    <w:p w14:paraId="7F4DC543" w14:textId="40253723" w:rsidR="005966F5" w:rsidRDefault="005966F5" w:rsidP="00BC0357">
      <w:pPr>
        <w:pStyle w:val="Ttulo1"/>
        <w:ind w:left="431" w:hanging="431"/>
        <w:rPr>
          <w:sz w:val="22"/>
        </w:rPr>
      </w:pPr>
      <w:r w:rsidRPr="00174739">
        <w:rPr>
          <w:sz w:val="22"/>
        </w:rPr>
        <w:t>ANTECEDENTES DE LA ACTIVIDAD</w:t>
      </w:r>
      <w:r w:rsidR="00F623C2">
        <w:rPr>
          <w:sz w:val="22"/>
        </w:rPr>
        <w:t>.</w:t>
      </w:r>
    </w:p>
    <w:p w14:paraId="6EC1229D" w14:textId="77777777" w:rsidR="00F623C2" w:rsidRPr="00F623C2" w:rsidRDefault="00F623C2" w:rsidP="00BC035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6"/>
        <w:gridCol w:w="5203"/>
      </w:tblGrid>
      <w:tr w:rsidR="00174739" w:rsidRPr="00174739" w14:paraId="3739B55D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594F2" w14:textId="77777777" w:rsidR="005966F5" w:rsidRPr="00174739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368000A0" w14:textId="77777777" w:rsidR="00C70A33" w:rsidRPr="00174739" w:rsidRDefault="00C70A33" w:rsidP="00CA1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74739">
              <w:rPr>
                <w:sz w:val="20"/>
              </w:rPr>
              <w:t>D.S. N°78/2009 MINSEGPRES, Plan de Descontaminación Atmosférica (PDA) de Temuco y Padre Las Casas.</w:t>
            </w:r>
          </w:p>
          <w:p w14:paraId="67A4C580" w14:textId="5DABEBBF" w:rsidR="003967A9" w:rsidRPr="00174739" w:rsidRDefault="00C70A33" w:rsidP="00CA1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174739">
              <w:rPr>
                <w:sz w:val="20"/>
              </w:rPr>
              <w:t>D.S. N° 8/201</w:t>
            </w:r>
            <w:r w:rsidR="002233B1">
              <w:rPr>
                <w:sz w:val="20"/>
              </w:rPr>
              <w:t>5</w:t>
            </w:r>
            <w:r w:rsidRPr="00174739">
              <w:rPr>
                <w:sz w:val="20"/>
              </w:rPr>
              <w:t xml:space="preserve"> MMA.</w:t>
            </w:r>
            <w:r w:rsidRPr="00174739">
              <w:t xml:space="preserve"> </w:t>
            </w:r>
            <w:r w:rsidRPr="00174739">
              <w:rPr>
                <w:sz w:val="20"/>
              </w:rPr>
              <w:t>Plan de descontaminación atmosférica por MP 2,5, para las comunas de Temuco y Padre Las Casas y de actualización del plan de descontaminación por MP 10, para las mismas comunas.</w:t>
            </w:r>
          </w:p>
        </w:tc>
      </w:tr>
      <w:tr w:rsidR="00174739" w:rsidRPr="00174739" w14:paraId="324B5E23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EF7FE9" w14:textId="77777777" w:rsidR="005966F5" w:rsidRPr="00174739" w:rsidRDefault="005966F5" w:rsidP="00403080">
            <w:pPr>
              <w:spacing w:after="0" w:line="240" w:lineRule="auto"/>
              <w:rPr>
                <w:sz w:val="20"/>
              </w:rPr>
            </w:pPr>
            <w:r w:rsidRPr="00174739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E0AE04A" w14:textId="77777777" w:rsidR="005966F5" w:rsidRPr="00174739" w:rsidRDefault="00975F85" w:rsidP="00CD6B19">
            <w:pPr>
              <w:spacing w:after="0" w:line="240" w:lineRule="auto"/>
              <w:rPr>
                <w:sz w:val="20"/>
              </w:rPr>
            </w:pPr>
            <w:r w:rsidRPr="00174739">
              <w:rPr>
                <w:sz w:val="20"/>
              </w:rPr>
              <w:t>_x</w:t>
            </w:r>
            <w:r w:rsidR="005966F5" w:rsidRPr="00174739">
              <w:rPr>
                <w:sz w:val="20"/>
              </w:rPr>
              <w:t>_ Inspección Ambiental _</w:t>
            </w:r>
            <w:r w:rsidR="005032AA" w:rsidRPr="00174739">
              <w:rPr>
                <w:sz w:val="20"/>
              </w:rPr>
              <w:t>_</w:t>
            </w:r>
            <w:r w:rsidRPr="00174739">
              <w:rPr>
                <w:sz w:val="20"/>
              </w:rPr>
              <w:t>x</w:t>
            </w:r>
            <w:r w:rsidR="005966F5" w:rsidRPr="00174739">
              <w:rPr>
                <w:sz w:val="20"/>
              </w:rPr>
              <w:t>_</w:t>
            </w:r>
            <w:r w:rsidR="00C4448E" w:rsidRPr="00174739">
              <w:rPr>
                <w:sz w:val="20"/>
              </w:rPr>
              <w:t xml:space="preserve"> </w:t>
            </w:r>
            <w:r w:rsidR="005966F5" w:rsidRPr="00174739">
              <w:rPr>
                <w:sz w:val="20"/>
              </w:rPr>
              <w:t>Examen de la Información ____ Medición y Análisis</w:t>
            </w:r>
          </w:p>
        </w:tc>
      </w:tr>
      <w:tr w:rsidR="00174739" w:rsidRPr="00174739" w14:paraId="71FADC30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6723E2" w14:textId="77777777" w:rsidR="005966F5" w:rsidRPr="00174739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5FD84D4C" w14:textId="77777777" w:rsidR="005966F5" w:rsidRPr="00174739" w:rsidRDefault="005966F5" w:rsidP="00403080">
            <w:pPr>
              <w:spacing w:after="0" w:line="240" w:lineRule="auto"/>
              <w:rPr>
                <w:sz w:val="20"/>
              </w:rPr>
            </w:pPr>
            <w:r w:rsidRPr="00174739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081A3F4B" w14:textId="77777777" w:rsidR="005966F5" w:rsidRPr="00174739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174739">
              <w:rPr>
                <w:b/>
                <w:sz w:val="20"/>
              </w:rPr>
              <w:t>Organismo Participante</w:t>
            </w:r>
          </w:p>
        </w:tc>
      </w:tr>
      <w:tr w:rsidR="00174739" w:rsidRPr="00174739" w14:paraId="6F3BABE7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3FDE0344" w14:textId="558A396B" w:rsidR="00D629E9" w:rsidRPr="00174739" w:rsidRDefault="00C25F55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E063B6" w:rsidRPr="00174739">
              <w:rPr>
                <w:sz w:val="20"/>
              </w:rPr>
              <w:t>/0</w:t>
            </w:r>
            <w:r>
              <w:rPr>
                <w:sz w:val="20"/>
              </w:rPr>
              <w:t>8</w:t>
            </w:r>
            <w:r w:rsidR="00AB46E3" w:rsidRPr="00174739">
              <w:rPr>
                <w:sz w:val="20"/>
              </w:rPr>
              <w:t>/201</w:t>
            </w:r>
            <w:r w:rsidR="003F5E3A">
              <w:rPr>
                <w:sz w:val="20"/>
              </w:rPr>
              <w:t>9</w:t>
            </w:r>
          </w:p>
          <w:p w14:paraId="43301BD9" w14:textId="77777777" w:rsidR="005966F5" w:rsidRPr="00174739" w:rsidRDefault="00B40F80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sz w:val="20"/>
              </w:rPr>
              <w:t>(Acta de inspección en Anexo 1).</w:t>
            </w:r>
          </w:p>
        </w:tc>
        <w:tc>
          <w:tcPr>
            <w:tcW w:w="4287" w:type="dxa"/>
            <w:vAlign w:val="center"/>
          </w:tcPr>
          <w:p w14:paraId="27A92D00" w14:textId="17DB59B1" w:rsidR="006B374A" w:rsidRPr="00174739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sz w:val="20"/>
              </w:rPr>
              <w:t>Superintendencia del Medio Ambiente</w:t>
            </w:r>
            <w:r w:rsidR="009B21AB">
              <w:rPr>
                <w:sz w:val="20"/>
              </w:rPr>
              <w:t>.</w:t>
            </w:r>
          </w:p>
        </w:tc>
        <w:tc>
          <w:tcPr>
            <w:tcW w:w="5204" w:type="dxa"/>
            <w:vAlign w:val="center"/>
          </w:tcPr>
          <w:p w14:paraId="20301253" w14:textId="60E08ECF" w:rsidR="005966F5" w:rsidRPr="00174739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 w:rsidRPr="00174739">
              <w:rPr>
                <w:sz w:val="20"/>
              </w:rPr>
              <w:t>-</w:t>
            </w:r>
            <w:r w:rsidR="002233B1">
              <w:rPr>
                <w:sz w:val="20"/>
              </w:rPr>
              <w:t>--</w:t>
            </w:r>
          </w:p>
        </w:tc>
      </w:tr>
    </w:tbl>
    <w:p w14:paraId="15B403F7" w14:textId="77777777" w:rsidR="00F623C2" w:rsidRPr="00174739" w:rsidRDefault="00F623C2" w:rsidP="00575271">
      <w:pPr>
        <w:spacing w:after="0" w:line="240" w:lineRule="auto"/>
        <w:jc w:val="both"/>
      </w:pPr>
    </w:p>
    <w:p w14:paraId="72431D5D" w14:textId="77777777" w:rsidR="003F68EE" w:rsidRDefault="003F68EE" w:rsidP="003F68EE">
      <w:pPr>
        <w:pStyle w:val="Ttulo1"/>
        <w:numPr>
          <w:ilvl w:val="0"/>
          <w:numId w:val="0"/>
        </w:numPr>
        <w:ind w:left="425"/>
        <w:rPr>
          <w:sz w:val="22"/>
        </w:rPr>
      </w:pPr>
    </w:p>
    <w:p w14:paraId="02AB39E1" w14:textId="6E273C59" w:rsidR="005966F5" w:rsidRDefault="005966F5" w:rsidP="00BC0357">
      <w:pPr>
        <w:pStyle w:val="Ttulo1"/>
        <w:ind w:left="425" w:hanging="425"/>
        <w:rPr>
          <w:sz w:val="22"/>
        </w:rPr>
      </w:pPr>
      <w:r w:rsidRPr="00174739">
        <w:rPr>
          <w:sz w:val="22"/>
        </w:rPr>
        <w:t>DOCUMENTACIÓN SOLICITADA Y ENTREGADA</w:t>
      </w:r>
      <w:r w:rsidR="00F623C2">
        <w:rPr>
          <w:sz w:val="22"/>
        </w:rPr>
        <w:t>.</w:t>
      </w:r>
    </w:p>
    <w:p w14:paraId="4917E177" w14:textId="77777777" w:rsidR="00F623C2" w:rsidRPr="00F623C2" w:rsidRDefault="00F623C2" w:rsidP="00BC0357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1346"/>
        <w:gridCol w:w="1346"/>
        <w:gridCol w:w="5629"/>
      </w:tblGrid>
      <w:tr w:rsidR="00BC0357" w:rsidRPr="00174739" w14:paraId="584C17BB" w14:textId="77777777" w:rsidTr="00BC0357">
        <w:trPr>
          <w:trHeight w:val="431"/>
          <w:jc w:val="center"/>
        </w:trPr>
        <w:tc>
          <w:tcPr>
            <w:tcW w:w="162" w:type="pct"/>
            <w:shd w:val="clear" w:color="auto" w:fill="D9D9D9"/>
            <w:vAlign w:val="center"/>
          </w:tcPr>
          <w:p w14:paraId="7DD812F3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636" w:type="pct"/>
            <w:shd w:val="clear" w:color="auto" w:fill="D9D9D9"/>
            <w:vAlign w:val="center"/>
          </w:tcPr>
          <w:p w14:paraId="655BE68B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11A8536B" w14:textId="77777777" w:rsidR="005966F5" w:rsidRPr="00174739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0194D916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166" w:type="pct"/>
            <w:shd w:val="clear" w:color="auto" w:fill="D9D9D9"/>
            <w:vAlign w:val="center"/>
          </w:tcPr>
          <w:p w14:paraId="4658D0B9" w14:textId="77777777" w:rsidR="005966F5" w:rsidRPr="00174739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174739">
              <w:rPr>
                <w:rFonts w:cs="Calibri"/>
                <w:b/>
                <w:sz w:val="20"/>
              </w:rPr>
              <w:t>Observaciones</w:t>
            </w:r>
          </w:p>
        </w:tc>
      </w:tr>
      <w:tr w:rsidR="001F2990" w:rsidRPr="00174739" w14:paraId="355824A8" w14:textId="77777777" w:rsidTr="00BC0357">
        <w:trPr>
          <w:trHeight w:val="743"/>
          <w:jc w:val="center"/>
        </w:trPr>
        <w:tc>
          <w:tcPr>
            <w:tcW w:w="162" w:type="pct"/>
            <w:vAlign w:val="center"/>
          </w:tcPr>
          <w:p w14:paraId="7A375405" w14:textId="63363C2F" w:rsidR="001F2990" w:rsidRPr="00174739" w:rsidRDefault="001F2990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636" w:type="pct"/>
            <w:vAlign w:val="center"/>
          </w:tcPr>
          <w:p w14:paraId="379F4405" w14:textId="1964EFB5" w:rsidR="001F2990" w:rsidRPr="00174739" w:rsidRDefault="001F2990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Informes Isocinéticos desde el año 2017 a la fecha de inspección.</w:t>
            </w:r>
          </w:p>
        </w:tc>
        <w:tc>
          <w:tcPr>
            <w:tcW w:w="518" w:type="pct"/>
            <w:vAlign w:val="center"/>
          </w:tcPr>
          <w:p w14:paraId="7401458F" w14:textId="0CE86079" w:rsidR="001F2990" w:rsidRPr="00174739" w:rsidRDefault="00BA7AC6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15-08-2019</w:t>
            </w:r>
          </w:p>
        </w:tc>
        <w:tc>
          <w:tcPr>
            <w:tcW w:w="518" w:type="pct"/>
            <w:vAlign w:val="center"/>
          </w:tcPr>
          <w:p w14:paraId="6FD685AB" w14:textId="49C9BE80" w:rsidR="001F2990" w:rsidRPr="00174739" w:rsidRDefault="00BA7AC6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2166" w:type="pct"/>
            <w:vAlign w:val="center"/>
          </w:tcPr>
          <w:p w14:paraId="675A6FD5" w14:textId="77777777" w:rsidR="001F2990" w:rsidRDefault="001F2990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13811CF1" w14:textId="59C5725B" w:rsidR="001F2990" w:rsidRDefault="00BA7AC6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El titular no da respuesta ni</w:t>
            </w:r>
            <w:r w:rsidR="001F2990">
              <w:rPr>
                <w:rFonts w:asciiTheme="minorHAnsi" w:hAnsiTheme="minorHAnsi" w:cs="Calibri"/>
                <w:sz w:val="20"/>
              </w:rPr>
              <w:t xml:space="preserve"> presenta antecedentes solicitados</w:t>
            </w:r>
            <w:r w:rsidR="008F60FF">
              <w:rPr>
                <w:rFonts w:asciiTheme="minorHAnsi" w:hAnsiTheme="minorHAnsi" w:cs="Calibri"/>
                <w:sz w:val="20"/>
              </w:rPr>
              <w:t xml:space="preserve"> en acta de inspección (Anexo1)</w:t>
            </w:r>
            <w:r w:rsidR="001F2990">
              <w:rPr>
                <w:rFonts w:asciiTheme="minorHAnsi" w:hAnsiTheme="minorHAnsi" w:cs="Calibri"/>
                <w:sz w:val="20"/>
              </w:rPr>
              <w:t>.</w:t>
            </w:r>
          </w:p>
          <w:p w14:paraId="1C2AE9CD" w14:textId="4F28B2A6" w:rsidR="001F2990" w:rsidRPr="00174739" w:rsidRDefault="001F2990" w:rsidP="001F2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4AE0A5C5" w14:textId="438B4474" w:rsidR="00F623C2" w:rsidRPr="00EE49E5" w:rsidRDefault="00464181" w:rsidP="001F2990">
      <w:pPr>
        <w:pStyle w:val="Ttulo1"/>
        <w:ind w:left="426" w:hanging="426"/>
        <w:jc w:val="both"/>
        <w:rPr>
          <w:sz w:val="22"/>
        </w:rPr>
      </w:pPr>
      <w:r w:rsidRPr="00EE49E5">
        <w:rPr>
          <w:sz w:val="22"/>
        </w:rPr>
        <w:br w:type="page"/>
      </w:r>
      <w:r w:rsidR="00C4448E" w:rsidRPr="00EE49E5">
        <w:rPr>
          <w:sz w:val="22"/>
        </w:rPr>
        <w:lastRenderedPageBreak/>
        <w:t>HECHOS</w:t>
      </w:r>
      <w:r w:rsidR="006D7ADF" w:rsidRPr="00EE49E5">
        <w:rPr>
          <w:sz w:val="22"/>
        </w:rPr>
        <w:t xml:space="preserve"> CONSTATADOS</w:t>
      </w:r>
      <w:r w:rsidR="00F623C2" w:rsidRPr="00EE49E5">
        <w:rPr>
          <w:sz w:val="22"/>
        </w:rPr>
        <w:t>.</w:t>
      </w:r>
    </w:p>
    <w:p w14:paraId="35B60EA3" w14:textId="77777777" w:rsidR="00954F36" w:rsidRPr="00174739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425"/>
        <w:gridCol w:w="6152"/>
      </w:tblGrid>
      <w:tr w:rsidR="00174739" w:rsidRPr="00174739" w14:paraId="3CC427CE" w14:textId="77777777" w:rsidTr="009877D9">
        <w:trPr>
          <w:trHeight w:val="234"/>
        </w:trPr>
        <w:tc>
          <w:tcPr>
            <w:tcW w:w="160" w:type="pct"/>
            <w:shd w:val="clear" w:color="auto" w:fill="D9D9D9"/>
          </w:tcPr>
          <w:p w14:paraId="245C5B2F" w14:textId="77777777" w:rsidR="00332340" w:rsidRPr="00174739" w:rsidRDefault="00332340" w:rsidP="00403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347" w:type="pct"/>
            <w:shd w:val="clear" w:color="auto" w:fill="D9D9D9"/>
            <w:vAlign w:val="center"/>
          </w:tcPr>
          <w:p w14:paraId="0622D6FF" w14:textId="77777777" w:rsidR="00332340" w:rsidRPr="00174739" w:rsidRDefault="00332340" w:rsidP="00403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493" w:type="pct"/>
            <w:shd w:val="clear" w:color="auto" w:fill="D9D9D9"/>
            <w:vAlign w:val="center"/>
          </w:tcPr>
          <w:p w14:paraId="019E9B9B" w14:textId="77777777" w:rsidR="00332340" w:rsidRPr="00174739" w:rsidRDefault="00332340" w:rsidP="004030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174739" w:rsidRPr="00174739" w14:paraId="2330FBE7" w14:textId="77777777" w:rsidTr="009877D9">
        <w:trPr>
          <w:trHeight w:val="2168"/>
        </w:trPr>
        <w:tc>
          <w:tcPr>
            <w:tcW w:w="160" w:type="pct"/>
            <w:vAlign w:val="center"/>
          </w:tcPr>
          <w:p w14:paraId="4C37E0E7" w14:textId="77777777" w:rsidR="00332340" w:rsidRPr="00174739" w:rsidRDefault="00332340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7" w:type="pct"/>
            <w:vAlign w:val="center"/>
          </w:tcPr>
          <w:p w14:paraId="26440B1D" w14:textId="77777777" w:rsidR="00252F27" w:rsidRPr="00E35EBE" w:rsidRDefault="00252F27" w:rsidP="004623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EBE">
              <w:rPr>
                <w:rFonts w:asciiTheme="minorHAnsi" w:hAnsiTheme="minorHAnsi" w:cstheme="minorHAnsi"/>
                <w:b/>
                <w:sz w:val="20"/>
                <w:szCs w:val="20"/>
              </w:rPr>
              <w:t>D.S. N° 8/2015 Ministerio de Medio Ambiente.</w:t>
            </w:r>
          </w:p>
          <w:p w14:paraId="1B6B1714" w14:textId="77777777" w:rsidR="00252F27" w:rsidRPr="00817B69" w:rsidRDefault="00252F27" w:rsidP="00252F2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7B69">
              <w:rPr>
                <w:rFonts w:asciiTheme="minorHAnsi" w:hAnsiTheme="minorHAnsi" w:cstheme="minorHAnsi"/>
                <w:i/>
                <w:sz w:val="20"/>
                <w:szCs w:val="20"/>
              </w:rPr>
              <w:t>“ARTÍCULOS TRANSITORIOS</w:t>
            </w:r>
          </w:p>
          <w:p w14:paraId="76610EF0" w14:textId="77FCFADC" w:rsidR="00332340" w:rsidRDefault="00252F27" w:rsidP="00252F2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7B69">
              <w:rPr>
                <w:rFonts w:asciiTheme="minorHAnsi" w:hAnsiTheme="minorHAnsi" w:cstheme="minorHAnsi"/>
                <w:i/>
                <w:sz w:val="20"/>
                <w:szCs w:val="20"/>
              </w:rPr>
              <w:t>Primero: Las calderas existentes, sometidas al decreto supremo Nº 78/2009, del MINSEGPRES, deberán continuar cumpliendo con las disposiciones allí establecidas, hasta la fecha en que entre en vigencia lo dispuesto en el Capítulo IV del presente Decreto”.</w:t>
            </w:r>
          </w:p>
          <w:p w14:paraId="3F30D3B7" w14:textId="77777777" w:rsidR="007A5BDB" w:rsidRDefault="007A5BDB" w:rsidP="00252F2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2A1909E" w14:textId="77777777" w:rsidR="007A5BDB" w:rsidRPr="007A5BDB" w:rsidRDefault="007A5BDB" w:rsidP="007A5BDB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5BDB">
              <w:rPr>
                <w:rFonts w:asciiTheme="minorHAnsi" w:hAnsiTheme="minorHAnsi" w:cstheme="minorHAnsi"/>
                <w:b/>
                <w:sz w:val="20"/>
                <w:szCs w:val="20"/>
              </w:rPr>
              <w:t>D.S. N° 78/2009 MINSEGPRES, Artículo 20:</w:t>
            </w:r>
          </w:p>
          <w:p w14:paraId="7B35C34E" w14:textId="77777777" w:rsidR="007A5BDB" w:rsidRPr="007A5BDB" w:rsidRDefault="007A5BDB" w:rsidP="007A5BD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BDB">
              <w:rPr>
                <w:rFonts w:asciiTheme="minorHAnsi" w:hAnsiTheme="minorHAnsi" w:cstheme="minorHAnsi"/>
                <w:i/>
                <w:sz w:val="20"/>
                <w:szCs w:val="20"/>
              </w:rPr>
              <w:t>Artículo 20.- Las fuentes puntuales, grupales y calderas de calefacción grupales nuevas estarán obligadas a cumplir con los siguientes valores como concentración máxima de emisión de MP:</w:t>
            </w:r>
          </w:p>
          <w:p w14:paraId="5892733B" w14:textId="77777777" w:rsidR="007A5BDB" w:rsidRPr="007A5BDB" w:rsidRDefault="007A5BDB" w:rsidP="007A5BD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BDB">
              <w:rPr>
                <w:rFonts w:asciiTheme="minorHAnsi" w:hAnsiTheme="minorHAnsi" w:cstheme="minorHAnsi"/>
                <w:i/>
                <w:sz w:val="20"/>
                <w:szCs w:val="20"/>
              </w:rPr>
              <w:t>Tabla 9. Norma de emisión de MP para fuentes nueva.</w:t>
            </w:r>
          </w:p>
          <w:p w14:paraId="055B8DDB" w14:textId="77777777" w:rsidR="007A5BDB" w:rsidRPr="007A5BDB" w:rsidRDefault="007A5BDB" w:rsidP="007A5BD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4989" w:type="pct"/>
              <w:jc w:val="center"/>
              <w:tblLook w:val="04A0" w:firstRow="1" w:lastRow="0" w:firstColumn="1" w:lastColumn="0" w:noHBand="0" w:noVBand="1"/>
            </w:tblPr>
            <w:tblGrid>
              <w:gridCol w:w="1860"/>
              <w:gridCol w:w="1747"/>
              <w:gridCol w:w="2578"/>
            </w:tblGrid>
            <w:tr w:rsidR="007A5BDB" w:rsidRPr="00A906CE" w14:paraId="57E8D9FE" w14:textId="77777777" w:rsidTr="001F2990">
              <w:trPr>
                <w:trHeight w:val="147"/>
                <w:jc w:val="center"/>
              </w:trPr>
              <w:tc>
                <w:tcPr>
                  <w:tcW w:w="5000" w:type="pct"/>
                  <w:gridSpan w:val="3"/>
                </w:tcPr>
                <w:p w14:paraId="33943603" w14:textId="77777777" w:rsidR="007A5BDB" w:rsidRPr="007A5BDB" w:rsidRDefault="007A5BDB" w:rsidP="007A5BD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b/>
                      <w:bCs/>
                      <w:i/>
                      <w:iCs/>
                      <w:sz w:val="18"/>
                      <w:szCs w:val="20"/>
                    </w:rPr>
                    <w:t>Categorías de Fuentes Nueva</w:t>
                  </w:r>
                </w:p>
              </w:tc>
            </w:tr>
            <w:tr w:rsidR="007A5BDB" w:rsidRPr="00A906CE" w14:paraId="66C3BB9C" w14:textId="77777777" w:rsidTr="001F2990">
              <w:trPr>
                <w:trHeight w:val="147"/>
                <w:jc w:val="center"/>
              </w:trPr>
              <w:tc>
                <w:tcPr>
                  <w:tcW w:w="1504" w:type="pct"/>
                </w:tcPr>
                <w:p w14:paraId="1AFFDB5D" w14:textId="77777777" w:rsidR="007A5BDB" w:rsidRPr="007A5BDB" w:rsidRDefault="007A5BDB" w:rsidP="007A5BD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412" w:type="pct"/>
                </w:tcPr>
                <w:p w14:paraId="648F3C73" w14:textId="77777777" w:rsidR="007A5BDB" w:rsidRPr="007A5BDB" w:rsidRDefault="007A5BDB" w:rsidP="007A5BD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Fuentes Grupales</w:t>
                  </w:r>
                </w:p>
              </w:tc>
              <w:tc>
                <w:tcPr>
                  <w:tcW w:w="2083" w:type="pct"/>
                </w:tcPr>
                <w:p w14:paraId="660EF46C" w14:textId="77777777" w:rsidR="007A5BDB" w:rsidRPr="007A5BDB" w:rsidRDefault="007A5BDB" w:rsidP="007A5BD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Calderas de Calefacción Grupal</w:t>
                  </w:r>
                </w:p>
              </w:tc>
            </w:tr>
            <w:tr w:rsidR="007A5BDB" w:rsidRPr="00A906CE" w14:paraId="0DC7B695" w14:textId="77777777" w:rsidTr="001F2990">
              <w:trPr>
                <w:trHeight w:val="147"/>
                <w:jc w:val="center"/>
              </w:trPr>
              <w:tc>
                <w:tcPr>
                  <w:tcW w:w="5000" w:type="pct"/>
                  <w:gridSpan w:val="3"/>
                </w:tcPr>
                <w:p w14:paraId="7E012A7B" w14:textId="77777777" w:rsidR="007A5BDB" w:rsidRPr="007A5BDB" w:rsidRDefault="007A5BDB" w:rsidP="007A5BD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Concentración Máxima permitida MP (mg/m</w:t>
                  </w: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  <w:vertAlign w:val="superscript"/>
                    </w:rPr>
                    <w:t>3</w:t>
                  </w: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N)</w:t>
                  </w:r>
                </w:p>
              </w:tc>
            </w:tr>
            <w:tr w:rsidR="007A5BDB" w:rsidRPr="00A906CE" w14:paraId="09734D46" w14:textId="77777777" w:rsidTr="001F2990">
              <w:trPr>
                <w:trHeight w:val="147"/>
                <w:jc w:val="center"/>
              </w:trPr>
              <w:tc>
                <w:tcPr>
                  <w:tcW w:w="1504" w:type="pct"/>
                </w:tcPr>
                <w:p w14:paraId="41B43C62" w14:textId="77777777" w:rsidR="007A5BDB" w:rsidRPr="007A5BDB" w:rsidRDefault="007A5BDB" w:rsidP="00376B1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1412" w:type="pct"/>
                </w:tcPr>
                <w:p w14:paraId="3A7D55AB" w14:textId="77777777" w:rsidR="007A5BDB" w:rsidRPr="007A5BDB" w:rsidRDefault="007A5BDB" w:rsidP="00376B1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2083" w:type="pct"/>
                </w:tcPr>
                <w:p w14:paraId="754C4155" w14:textId="77777777" w:rsidR="007A5BDB" w:rsidRPr="007A5BDB" w:rsidRDefault="007A5BDB" w:rsidP="00376B1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</w:pPr>
                  <w:r w:rsidRPr="007A5BDB">
                    <w:rPr>
                      <w:rFonts w:asciiTheme="minorHAnsi" w:hAnsiTheme="minorHAnsi"/>
                      <w:i/>
                      <w:iCs/>
                      <w:sz w:val="18"/>
                      <w:szCs w:val="20"/>
                    </w:rPr>
                    <w:t>56</w:t>
                  </w:r>
                </w:p>
              </w:tc>
            </w:tr>
          </w:tbl>
          <w:p w14:paraId="3A444C06" w14:textId="77777777" w:rsidR="007A5BDB" w:rsidRDefault="007A5BDB" w:rsidP="00252F2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BDC45FA" w14:textId="77777777" w:rsidR="00C419F2" w:rsidRPr="00174739" w:rsidRDefault="00C419F2" w:rsidP="00C419F2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17473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21:</w:t>
            </w:r>
          </w:p>
          <w:p w14:paraId="0C755227" w14:textId="18B6B4A3" w:rsidR="00C419F2" w:rsidRPr="00174739" w:rsidRDefault="00C419F2" w:rsidP="00C419F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“Artículo 21.- Transcurridos doce meses, contados de la publicación en el Diario Oficial del presente decreto, las fuentes estacionarias puntuales y grupales, y calderas de calefacción grupales nuevas y existentes </w:t>
            </w:r>
            <w:r w:rsidRPr="0017473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deberán medir sus emisiones de MP, mediante un muestreo isocinético</w:t>
            </w:r>
            <w:r w:rsidRPr="0017473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realizado a plena carga, de acuerdo al Método CH – 5 (Resolución N.º 1.349, del 6 de octubre de 1997 del Ministerio de Salud, "Determinación de las Emisiones de Partículas desde Fuentes Estacionarias"),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17473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 cada una de las chimeneas de descarga a la atmósfera</w:t>
            </w:r>
            <w:r w:rsidR="0012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12516C" w:rsidRPr="001251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[…]</w:t>
            </w:r>
            <w:r w:rsidR="005A1A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7737E3F6" w14:textId="36314523" w:rsidR="00C419F2" w:rsidRDefault="00C419F2" w:rsidP="00C419F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44767E8" w14:textId="77777777" w:rsidR="00C419F2" w:rsidRPr="00174739" w:rsidRDefault="00C419F2" w:rsidP="00C419F2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17473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23:</w:t>
            </w:r>
          </w:p>
          <w:p w14:paraId="4269D293" w14:textId="77777777" w:rsidR="00C419F2" w:rsidRPr="00174739" w:rsidRDefault="00C419F2" w:rsidP="00C419F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</w:t>
            </w:r>
            <w:r w:rsidRPr="0017473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Artículo 23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  <w:lang w:eastAsia="es-CL"/>
              </w:rPr>
              <w:t xml:space="preserve">.- 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 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periodicidad de los muestreos isocinéticos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08EA4936" w14:textId="77777777" w:rsidR="00376B12" w:rsidRDefault="00376B12" w:rsidP="00C419F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C01A15" w14:textId="6CEE3168" w:rsidR="00C419F2" w:rsidRPr="00174739" w:rsidRDefault="00C419F2" w:rsidP="00C419F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Tabla Nº11. Periodicidad de los muestreos isocinéticos requeridos para acreditar Emisiones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17473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14B578D0" w14:textId="77777777" w:rsidR="00C419F2" w:rsidRPr="00174739" w:rsidRDefault="00C419F2" w:rsidP="00C419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66"/>
              <w:gridCol w:w="2067"/>
              <w:gridCol w:w="2066"/>
            </w:tblGrid>
            <w:tr w:rsidR="00C419F2" w:rsidRPr="00C64887" w14:paraId="40FBFC08" w14:textId="77777777" w:rsidTr="009877D9">
              <w:tc>
                <w:tcPr>
                  <w:tcW w:w="1667" w:type="pct"/>
                </w:tcPr>
                <w:p w14:paraId="10E88DAB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Tipo de fuente</w:t>
                  </w:r>
                </w:p>
              </w:tc>
              <w:tc>
                <w:tcPr>
                  <w:tcW w:w="1667" w:type="pct"/>
                </w:tcPr>
                <w:p w14:paraId="448FA540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1666" w:type="pct"/>
                </w:tcPr>
                <w:p w14:paraId="55C350B4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Periodicidad</w:t>
                  </w:r>
                </w:p>
              </w:tc>
            </w:tr>
            <w:tr w:rsidR="00C419F2" w:rsidRPr="00C64887" w14:paraId="253C0601" w14:textId="77777777" w:rsidTr="009877D9">
              <w:tc>
                <w:tcPr>
                  <w:tcW w:w="1667" w:type="pct"/>
                </w:tcPr>
                <w:p w14:paraId="1E00954D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Fuentes puntuales</w:t>
                  </w:r>
                </w:p>
              </w:tc>
              <w:tc>
                <w:tcPr>
                  <w:tcW w:w="1667" w:type="pct"/>
                </w:tcPr>
                <w:p w14:paraId="176C6F03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Cualquier tipo</w:t>
                  </w:r>
                </w:p>
              </w:tc>
              <w:tc>
                <w:tcPr>
                  <w:tcW w:w="1666" w:type="pct"/>
                </w:tcPr>
                <w:p w14:paraId="35EB76DE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 meses</w:t>
                  </w:r>
                </w:p>
              </w:tc>
            </w:tr>
            <w:tr w:rsidR="00C419F2" w:rsidRPr="00C64887" w14:paraId="78CE939C" w14:textId="77777777" w:rsidTr="009877D9">
              <w:tc>
                <w:tcPr>
                  <w:tcW w:w="1667" w:type="pct"/>
                  <w:vMerge w:val="restart"/>
                  <w:vAlign w:val="center"/>
                </w:tcPr>
                <w:p w14:paraId="0ABF28A9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Fuentes Grupales y Calderas de Calefacción</w:t>
                  </w:r>
                </w:p>
              </w:tc>
              <w:tc>
                <w:tcPr>
                  <w:tcW w:w="1667" w:type="pct"/>
                </w:tcPr>
                <w:p w14:paraId="62879C21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Petróleo diésel o kerosene</w:t>
                  </w:r>
                </w:p>
              </w:tc>
              <w:tc>
                <w:tcPr>
                  <w:tcW w:w="1666" w:type="pct"/>
                </w:tcPr>
                <w:p w14:paraId="077D9BCC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Cada 36 meses</w:t>
                  </w:r>
                </w:p>
              </w:tc>
            </w:tr>
            <w:tr w:rsidR="00C419F2" w:rsidRPr="00C64887" w14:paraId="649F7140" w14:textId="77777777" w:rsidTr="009877D9">
              <w:tc>
                <w:tcPr>
                  <w:tcW w:w="1667" w:type="pct"/>
                  <w:vMerge/>
                </w:tcPr>
                <w:p w14:paraId="2801B1D9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64109424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Gas natural, Gas licuado, Gas de ciudad u otros similares</w:t>
                  </w:r>
                </w:p>
              </w:tc>
              <w:tc>
                <w:tcPr>
                  <w:tcW w:w="1666" w:type="pct"/>
                </w:tcPr>
                <w:p w14:paraId="6B101FC3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Exentas de acreditarse</w:t>
                  </w:r>
                </w:p>
              </w:tc>
            </w:tr>
            <w:tr w:rsidR="00C419F2" w:rsidRPr="00C64887" w14:paraId="49242BBF" w14:textId="77777777" w:rsidTr="009877D9">
              <w:tc>
                <w:tcPr>
                  <w:tcW w:w="1667" w:type="pct"/>
                  <w:vMerge/>
                </w:tcPr>
                <w:p w14:paraId="53C8965D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513D6020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Biomasa (leña, aserrín, viruta, briquetas, etc.)</w:t>
                  </w:r>
                </w:p>
              </w:tc>
              <w:tc>
                <w:tcPr>
                  <w:tcW w:w="1666" w:type="pct"/>
                </w:tcPr>
                <w:p w14:paraId="3A9D8C82" w14:textId="77777777" w:rsidR="00C419F2" w:rsidRPr="00C64887" w:rsidRDefault="00C419F2" w:rsidP="00C419F2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648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Cada 12 meses.</w:t>
                  </w:r>
                </w:p>
              </w:tc>
            </w:tr>
          </w:tbl>
          <w:p w14:paraId="327BE1A3" w14:textId="77777777" w:rsidR="00F73719" w:rsidRDefault="00F73719" w:rsidP="000E4AF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61B4CC" w14:textId="77777777" w:rsidR="00F73719" w:rsidRDefault="00F73719" w:rsidP="000E4AF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62C3C3" w14:textId="559B6361" w:rsidR="000E4AF6" w:rsidRDefault="000E4AF6" w:rsidP="000E4AF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79FCF597" w14:textId="77777777" w:rsidR="000E4AF6" w:rsidRDefault="000E4AF6" w:rsidP="000E4AF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78669551" w14:textId="61B1BA66" w:rsidR="000E4AF6" w:rsidRDefault="000E4AF6" w:rsidP="000E4AF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7A48C11B" w14:textId="77777777" w:rsidR="000E4AF6" w:rsidRDefault="000E4AF6" w:rsidP="000E4AF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60FFA3D" w14:textId="542511C8" w:rsidR="000E4AF6" w:rsidRDefault="000E4AF6" w:rsidP="000E4AF6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2D2811EE" w14:textId="77777777" w:rsidR="000E4AF6" w:rsidRPr="000E4AF6" w:rsidRDefault="000E4AF6" w:rsidP="000E4AF6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199" w:type="dxa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414"/>
              <w:gridCol w:w="10"/>
            </w:tblGrid>
            <w:tr w:rsidR="000E4AF6" w:rsidRPr="000E4AF6" w14:paraId="3EE1B46B" w14:textId="77777777" w:rsidTr="009877D9">
              <w:tc>
                <w:tcPr>
                  <w:tcW w:w="1932" w:type="dxa"/>
                  <w:vMerge w:val="restart"/>
                  <w:vAlign w:val="center"/>
                </w:tcPr>
                <w:p w14:paraId="0D5F037F" w14:textId="2FBE6753" w:rsidR="000E4AF6" w:rsidRPr="000E4AF6" w:rsidRDefault="000E4AF6" w:rsidP="000E4AF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32F011A5" w14:textId="431DD7D5" w:rsidR="000E4AF6" w:rsidRPr="000E4AF6" w:rsidRDefault="000E4AF6" w:rsidP="000E4AF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0E4AF6" w:rsidRPr="000E4AF6" w14:paraId="7009824A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73D33FAA" w14:textId="77777777" w:rsidR="000E4AF6" w:rsidRPr="000E4AF6" w:rsidRDefault="000E4AF6" w:rsidP="000E4AF6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13DA8E0E" w14:textId="79632FAE" w:rsidR="000E4AF6" w:rsidRPr="000E4AF6" w:rsidRDefault="000E4AF6" w:rsidP="000E4AF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645" w:type="dxa"/>
                  <w:gridSpan w:val="2"/>
                  <w:vAlign w:val="center"/>
                </w:tcPr>
                <w:p w14:paraId="03F52E9A" w14:textId="17305C8A" w:rsidR="000E4AF6" w:rsidRPr="000E4AF6" w:rsidRDefault="000E4AF6" w:rsidP="000E4AF6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0E4AF6" w:rsidRPr="000E4AF6" w14:paraId="2F367CFC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  <w:vMerge/>
                </w:tcPr>
                <w:p w14:paraId="37D84180" w14:textId="77777777" w:rsidR="000E4AF6" w:rsidRPr="000E4AF6" w:rsidRDefault="000E4AF6" w:rsidP="000E4AF6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7E55A5A3" w14:textId="7BB07BC0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36C04BC3" w14:textId="60E866B7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0A2740E6" w14:textId="0EF765D9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414" w:type="dxa"/>
                  <w:vAlign w:val="center"/>
                </w:tcPr>
                <w:p w14:paraId="1EF16EDB" w14:textId="440AFBBD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0E4AF6" w:rsidRPr="000E4AF6" w14:paraId="23E7C004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58659694" w14:textId="41D99336" w:rsidR="000E4AF6" w:rsidRP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vAlign w:val="center"/>
                </w:tcPr>
                <w:p w14:paraId="4C4E8D19" w14:textId="4296BE9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7C87D00B" w14:textId="2C1B459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01453FA5" w14:textId="114C0B4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58A743FA" w14:textId="2D5A23F3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E4AF6" w:rsidRPr="000E4AF6" w14:paraId="0F7B7A6B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0CBE1181" w14:textId="0BE110AC" w:rsidR="000E4AF6" w:rsidRP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72B2303E" w14:textId="7621E3B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38F1A512" w14:textId="0D2AA7E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295688C5" w14:textId="0DC493AB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77C9B040" w14:textId="45968D60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0E4AF6" w:rsidRPr="000E4AF6" w14:paraId="7C812A9B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0F141565" w14:textId="124072FD" w:rsidR="000E4AF6" w:rsidRP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108571DA" w14:textId="248DC387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6A6D6779" w14:textId="6D92DA0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02277E67" w14:textId="35C3ED8E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4028E90B" w14:textId="387D2958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0E4AF6" w:rsidRPr="000E4AF6" w14:paraId="111E347D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024C6477" w14:textId="044C53F6" w:rsidR="000E4AF6" w:rsidRP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 chips, aserrín, viruta, y otros derivados de la madera, con carga manual de combustible.</w:t>
                  </w:r>
                </w:p>
              </w:tc>
              <w:tc>
                <w:tcPr>
                  <w:tcW w:w="1031" w:type="dxa"/>
                  <w:vAlign w:val="center"/>
                </w:tcPr>
                <w:p w14:paraId="47B6C8ED" w14:textId="1A241980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4A46FF92" w14:textId="75F30C8D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20C75BDB" w14:textId="07AC29D4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4" w:type="dxa"/>
                </w:tcPr>
                <w:p w14:paraId="1B1BB5E8" w14:textId="72CD589E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E4AF6" w:rsidRPr="000E4AF6" w14:paraId="5B8865F0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135EFABC" w14:textId="7E70A5D4" w:rsid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vAlign w:val="center"/>
                </w:tcPr>
                <w:p w14:paraId="3DC5CC13" w14:textId="4E3A17F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vAlign w:val="center"/>
                </w:tcPr>
                <w:p w14:paraId="6832BD35" w14:textId="25B701C1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7D917EF4" w14:textId="058F0C70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4" w:type="dxa"/>
                </w:tcPr>
                <w:p w14:paraId="51C05BA3" w14:textId="7EA99707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E4AF6" w:rsidRPr="000E4AF6" w14:paraId="13152A35" w14:textId="77777777" w:rsidTr="009877D9">
              <w:trPr>
                <w:gridAfter w:val="1"/>
                <w:wAfter w:w="10" w:type="dxa"/>
              </w:trPr>
              <w:tc>
                <w:tcPr>
                  <w:tcW w:w="1932" w:type="dxa"/>
                </w:tcPr>
                <w:p w14:paraId="4ED06385" w14:textId="4C194DC6" w:rsidR="000E4AF6" w:rsidRP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vAlign w:val="center"/>
                </w:tcPr>
                <w:p w14:paraId="2B86C36E" w14:textId="432F6B7D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vAlign w:val="center"/>
                </w:tcPr>
                <w:p w14:paraId="6C040BD4" w14:textId="0D3B79DF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7246BF0C" w14:textId="68B718EC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4" w:type="dxa"/>
                </w:tcPr>
                <w:p w14:paraId="1F1C1317" w14:textId="5344000F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E4AF6" w:rsidRPr="000E4AF6" w14:paraId="3C7DADF1" w14:textId="77777777" w:rsidTr="009877D9">
              <w:tc>
                <w:tcPr>
                  <w:tcW w:w="1932" w:type="dxa"/>
                </w:tcPr>
                <w:p w14:paraId="01BD9599" w14:textId="2A64797D" w:rsidR="000E4AF6" w:rsidRPr="000E4AF6" w:rsidRDefault="000E4AF6" w:rsidP="00554A43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267" w:type="dxa"/>
                  <w:gridSpan w:val="5"/>
                  <w:vAlign w:val="center"/>
                </w:tcPr>
                <w:p w14:paraId="16FE7FE8" w14:textId="6E2306C8" w:rsidR="000E4AF6" w:rsidRPr="000E4AF6" w:rsidRDefault="000E4AF6" w:rsidP="00554A43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048701A1" w14:textId="1F075BC9" w:rsidR="0012516C" w:rsidRPr="00F34506" w:rsidRDefault="0012516C" w:rsidP="00F34506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93" w:type="pct"/>
          </w:tcPr>
          <w:p w14:paraId="71927838" w14:textId="0A11B2E5" w:rsidR="007A1D58" w:rsidRPr="007A1D58" w:rsidRDefault="007A1D58" w:rsidP="007A1D5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D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Hechos constatados</w:t>
            </w:r>
          </w:p>
          <w:p w14:paraId="5780A1BC" w14:textId="11706460" w:rsidR="00462BD7" w:rsidRPr="00163B0D" w:rsidRDefault="00462BD7" w:rsidP="00462BD7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3B0D">
              <w:rPr>
                <w:rFonts w:asciiTheme="minorHAnsi" w:hAnsiTheme="minorHAnsi"/>
                <w:sz w:val="20"/>
                <w:szCs w:val="20"/>
              </w:rPr>
              <w:t xml:space="preserve">Se procede a fiscalizar </w:t>
            </w:r>
            <w:r>
              <w:rPr>
                <w:rFonts w:asciiTheme="minorHAnsi" w:hAnsiTheme="minorHAnsi"/>
                <w:sz w:val="20"/>
                <w:szCs w:val="20"/>
              </w:rPr>
              <w:t>el e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>dificio Marquis</w:t>
            </w:r>
            <w:r w:rsidR="00FF4926">
              <w:rPr>
                <w:rFonts w:asciiTheme="minorHAnsi" w:hAnsiTheme="minorHAnsi"/>
                <w:sz w:val="20"/>
                <w:szCs w:val="20"/>
              </w:rPr>
              <w:t>. A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l momento de la inspección, se constata la operación de un sistema </w:t>
            </w:r>
            <w:r w:rsidR="00FF4926">
              <w:rPr>
                <w:rFonts w:asciiTheme="minorHAnsi" w:hAnsiTheme="minorHAnsi"/>
                <w:sz w:val="20"/>
                <w:szCs w:val="20"/>
              </w:rPr>
              <w:t xml:space="preserve">donde operan 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tres calderas </w:t>
            </w:r>
            <w:r w:rsidR="00FF4926">
              <w:rPr>
                <w:rFonts w:asciiTheme="minorHAnsi" w:hAnsiTheme="minorHAnsi"/>
                <w:sz w:val="20"/>
                <w:szCs w:val="20"/>
              </w:rPr>
              <w:t xml:space="preserve">que utilizan petróleo Diesel 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>como combustible</w:t>
            </w:r>
            <w:r w:rsidR="006C7F35">
              <w:rPr>
                <w:rFonts w:asciiTheme="minorHAnsi" w:hAnsiTheme="minorHAnsi"/>
                <w:sz w:val="20"/>
                <w:szCs w:val="20"/>
              </w:rPr>
              <w:t xml:space="preserve"> (ver fotografías 1 y 2)</w:t>
            </w:r>
            <w:r w:rsidR="00FF4926">
              <w:rPr>
                <w:rFonts w:asciiTheme="minorHAnsi" w:hAnsiTheme="minorHAnsi"/>
                <w:sz w:val="20"/>
                <w:szCs w:val="20"/>
              </w:rPr>
              <w:t>. E</w:t>
            </w:r>
            <w:r w:rsidR="00FF4926" w:rsidRPr="00163B0D">
              <w:rPr>
                <w:rFonts w:asciiTheme="minorHAnsi" w:hAnsiTheme="minorHAnsi"/>
                <w:sz w:val="20"/>
                <w:szCs w:val="20"/>
              </w:rPr>
              <w:t>ste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 sistema entrega calefacción y agua caliente a la comunidad.</w:t>
            </w:r>
          </w:p>
          <w:p w14:paraId="7CC97DE3" w14:textId="69551C23" w:rsidR="00462BD7" w:rsidRPr="00163B0D" w:rsidRDefault="00462BD7" w:rsidP="00462BD7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3B0D">
              <w:rPr>
                <w:rFonts w:asciiTheme="minorHAnsi" w:hAnsiTheme="minorHAnsi"/>
                <w:sz w:val="20"/>
                <w:szCs w:val="20"/>
              </w:rPr>
              <w:t xml:space="preserve">Cada caldera cuenta con su vía de salida de emisiones, no obstante, se indica por parte de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>onserje que finalmente en el último tramo las tres tuberías convergen en una sola salida.</w:t>
            </w:r>
          </w:p>
          <w:p w14:paraId="58EF7070" w14:textId="1288AE12" w:rsidR="00462BD7" w:rsidRPr="00163B0D" w:rsidRDefault="00462BD7" w:rsidP="00462BD7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3B0D">
              <w:rPr>
                <w:rFonts w:asciiTheme="minorHAnsi" w:hAnsiTheme="minorHAnsi"/>
                <w:sz w:val="20"/>
                <w:szCs w:val="20"/>
              </w:rPr>
              <w:t xml:space="preserve">Las tres Calderas son de idénticas características,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arca De Dietrich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>odelo GT300/2, año de fabricación 1998 de 240.000 Kcal/hr cada una</w:t>
            </w:r>
            <w:r w:rsidR="00297409">
              <w:rPr>
                <w:rFonts w:asciiTheme="minorHAnsi" w:hAnsiTheme="minorHAnsi"/>
                <w:sz w:val="20"/>
                <w:szCs w:val="20"/>
              </w:rPr>
              <w:t xml:space="preserve"> (279 KW)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 y con N° registro</w:t>
            </w:r>
            <w:r w:rsidR="00FF4926">
              <w:rPr>
                <w:rFonts w:asciiTheme="minorHAnsi" w:hAnsiTheme="minorHAnsi"/>
                <w:sz w:val="20"/>
                <w:szCs w:val="20"/>
              </w:rPr>
              <w:t>s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 S.S.A.S. 516, 517 y 518 respectivamente para calderas N° 1, 2 y 3.</w:t>
            </w:r>
          </w:p>
          <w:p w14:paraId="74B96601" w14:textId="3981D608" w:rsidR="00462BD7" w:rsidRDefault="00462BD7" w:rsidP="00462BD7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63B0D">
              <w:rPr>
                <w:rFonts w:asciiTheme="minorHAnsi" w:hAnsiTheme="minorHAnsi"/>
                <w:sz w:val="20"/>
                <w:szCs w:val="20"/>
              </w:rPr>
              <w:t xml:space="preserve">Se desconoce por parte de </w:t>
            </w:r>
            <w:r w:rsidR="00FF4926">
              <w:rPr>
                <w:rFonts w:asciiTheme="minorHAnsi" w:hAnsiTheme="minorHAnsi"/>
                <w:sz w:val="20"/>
                <w:szCs w:val="20"/>
              </w:rPr>
              <w:t>c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onserjes sobre informes isocinéticos ejecutados a la fecha </w:t>
            </w:r>
            <w:r w:rsidR="00FF4926">
              <w:rPr>
                <w:rFonts w:asciiTheme="minorHAnsi" w:hAnsiTheme="minorHAnsi"/>
                <w:sz w:val="20"/>
                <w:szCs w:val="20"/>
              </w:rPr>
              <w:t>en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="00FF4926">
              <w:rPr>
                <w:rFonts w:asciiTheme="minorHAnsi" w:hAnsiTheme="minorHAnsi"/>
                <w:sz w:val="20"/>
                <w:szCs w:val="20"/>
              </w:rPr>
              <w:t>a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FF4926">
              <w:rPr>
                <w:rFonts w:asciiTheme="minorHAnsi" w:hAnsiTheme="minorHAnsi"/>
                <w:sz w:val="20"/>
                <w:szCs w:val="20"/>
              </w:rPr>
              <w:t>calderas</w:t>
            </w:r>
            <w:r w:rsidRPr="00163B0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07F948" w14:textId="439E87EB" w:rsidR="00297409" w:rsidRPr="00163B0D" w:rsidRDefault="00297409" w:rsidP="00462BD7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acuerdo a</w:t>
            </w:r>
            <w:r w:rsidR="00D3023A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>
              <w:rPr>
                <w:rFonts w:asciiTheme="minorHAnsi" w:hAnsiTheme="minorHAnsi"/>
                <w:sz w:val="20"/>
                <w:szCs w:val="20"/>
              </w:rPr>
              <w:t>informe</w:t>
            </w:r>
            <w:r w:rsidR="00D3023A">
              <w:rPr>
                <w:rFonts w:asciiTheme="minorHAnsi" w:hAnsiTheme="minorHAnsi"/>
                <w:sz w:val="20"/>
                <w:szCs w:val="20"/>
              </w:rPr>
              <w:t xml:space="preserve"> del año 2017 de esta UF, con expediente </w:t>
            </w:r>
            <w:r w:rsidR="00D3023A" w:rsidRPr="00D3023A">
              <w:rPr>
                <w:rFonts w:asciiTheme="minorHAnsi" w:hAnsiTheme="minorHAnsi"/>
                <w:sz w:val="20"/>
                <w:szCs w:val="20"/>
              </w:rPr>
              <w:t>DFZ-2017-5517-IX-PPDA-IA</w:t>
            </w:r>
            <w:r w:rsidR="00BD679F">
              <w:rPr>
                <w:rFonts w:asciiTheme="minorHAnsi" w:hAnsiTheme="minorHAnsi"/>
                <w:sz w:val="20"/>
                <w:szCs w:val="20"/>
              </w:rPr>
              <w:t xml:space="preserve"> (ver informe en Anexo 2)</w:t>
            </w:r>
            <w:r w:rsidR="00D3023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F4926">
              <w:rPr>
                <w:rFonts w:asciiTheme="minorHAnsi" w:hAnsiTheme="minorHAnsi"/>
                <w:sz w:val="20"/>
                <w:szCs w:val="20"/>
              </w:rPr>
              <w:t xml:space="preserve">esta </w:t>
            </w:r>
            <w:r w:rsidR="00D3023A">
              <w:rPr>
                <w:rFonts w:asciiTheme="minorHAnsi" w:hAnsiTheme="minorHAnsi"/>
                <w:sz w:val="20"/>
                <w:szCs w:val="20"/>
              </w:rPr>
              <w:t xml:space="preserve">corresponde a la categoría de </w:t>
            </w:r>
            <w:r w:rsidRPr="00297409">
              <w:rPr>
                <w:rFonts w:asciiTheme="minorHAnsi" w:hAnsiTheme="minorHAnsi"/>
                <w:sz w:val="20"/>
                <w:szCs w:val="20"/>
              </w:rPr>
              <w:t xml:space="preserve">fuente nueva </w:t>
            </w:r>
            <w:r w:rsidR="00D3023A" w:rsidRPr="00297409">
              <w:rPr>
                <w:rFonts w:asciiTheme="minorHAnsi" w:hAnsiTheme="minorHAnsi"/>
                <w:sz w:val="20"/>
                <w:szCs w:val="20"/>
              </w:rPr>
              <w:t>y caldera</w:t>
            </w:r>
            <w:r w:rsidRPr="00297409">
              <w:rPr>
                <w:rFonts w:asciiTheme="minorHAnsi" w:hAnsiTheme="minorHAnsi"/>
                <w:sz w:val="20"/>
                <w:szCs w:val="20"/>
              </w:rPr>
              <w:t xml:space="preserve"> de calefacción grupa</w:t>
            </w:r>
            <w:r w:rsidR="00D3023A">
              <w:rPr>
                <w:rFonts w:asciiTheme="minorHAnsi" w:hAnsiTheme="minorHAnsi"/>
                <w:sz w:val="20"/>
                <w:szCs w:val="20"/>
              </w:rPr>
              <w:t>l.</w:t>
            </w:r>
          </w:p>
          <w:p w14:paraId="54E5CED3" w14:textId="69739BE9" w:rsidR="007A1D58" w:rsidRDefault="007A1D58" w:rsidP="007A1D5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118BB" w14:textId="351B23FA" w:rsidR="007A1D58" w:rsidRPr="007A1D58" w:rsidRDefault="007A1D58" w:rsidP="007A1D5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D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Examen de la información</w:t>
            </w:r>
          </w:p>
          <w:p w14:paraId="50E56F95" w14:textId="77777777" w:rsidR="00FF4926" w:rsidRDefault="00D3023A" w:rsidP="00FF4926">
            <w:pPr>
              <w:pStyle w:val="Prrafodelista"/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titular no hace entrega de los antecedentes solicitados en acta de inspección ambiental de fecha 2 de agosto de 2019</w:t>
            </w:r>
            <w:r w:rsidR="00FF4926">
              <w:rPr>
                <w:rFonts w:asciiTheme="minorHAnsi" w:hAnsiTheme="minorHAnsi" w:cstheme="minorHAnsi"/>
                <w:sz w:val="20"/>
                <w:szCs w:val="20"/>
              </w:rPr>
              <w:t xml:space="preserve">, correspondientes a los informes isocinéticos desde el año 2017 a la fecha del acta. </w:t>
            </w:r>
          </w:p>
          <w:p w14:paraId="09B295FF" w14:textId="72BF5D40" w:rsidR="009103A6" w:rsidRPr="00FF4926" w:rsidRDefault="00FF4926" w:rsidP="00FF4926">
            <w:pPr>
              <w:pStyle w:val="Prrafodelista"/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Cabe informar que el edificio Marquis ya posee un informe </w:t>
            </w:r>
            <w:r w:rsidR="00085481">
              <w:rPr>
                <w:rFonts w:asciiTheme="minorHAnsi" w:hAnsiTheme="minorHAnsi" w:cstheme="minorHAnsi"/>
                <w:sz w:val="20"/>
                <w:szCs w:val="20"/>
              </w:rPr>
              <w:t>del año 2017</w:t>
            </w:r>
            <w:r w:rsidR="00BD679F">
              <w:rPr>
                <w:rFonts w:asciiTheme="minorHAnsi" w:hAnsiTheme="minorHAnsi" w:cstheme="minorHAnsi"/>
                <w:sz w:val="20"/>
                <w:szCs w:val="20"/>
              </w:rPr>
              <w:t xml:space="preserve"> (ver informe en Anexo 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donde al igual que ahora se concluye que titular no acreditó la medición isocinética de sus calderas desde el año 2013 a junio de 2017.</w:t>
            </w:r>
          </w:p>
        </w:tc>
      </w:tr>
    </w:tbl>
    <w:p w14:paraId="1E0F768F" w14:textId="77777777" w:rsidR="005D6F25" w:rsidRDefault="005D6F25" w:rsidP="00BB24E9">
      <w:pPr>
        <w:pStyle w:val="Ttulo1"/>
        <w:numPr>
          <w:ilvl w:val="0"/>
          <w:numId w:val="0"/>
        </w:numPr>
        <w:jc w:val="both"/>
        <w:rPr>
          <w:sz w:val="22"/>
        </w:rPr>
      </w:pPr>
    </w:p>
    <w:p w14:paraId="7407EA44" w14:textId="2C15AAF4" w:rsidR="00A27801" w:rsidRPr="003476B2" w:rsidRDefault="005D6F25" w:rsidP="00A27801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2FD05D84" w14:textId="64FE7AAA" w:rsidR="001463B3" w:rsidRPr="00174739" w:rsidRDefault="001463B3" w:rsidP="001463B3">
      <w:pPr>
        <w:pStyle w:val="Ttulo1"/>
        <w:spacing w:after="60"/>
        <w:ind w:left="425" w:hanging="425"/>
        <w:rPr>
          <w:sz w:val="22"/>
        </w:rPr>
      </w:pPr>
      <w:r w:rsidRPr="00174739">
        <w:rPr>
          <w:sz w:val="22"/>
        </w:rPr>
        <w:lastRenderedPageBreak/>
        <w:t>REGISTRO FOTOGRÁFICO.</w:t>
      </w:r>
    </w:p>
    <w:p w14:paraId="67A05031" w14:textId="77777777" w:rsidR="0052355F" w:rsidRPr="00174739" w:rsidRDefault="0052355F" w:rsidP="00886FC4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049"/>
        <w:gridCol w:w="1397"/>
        <w:gridCol w:w="5011"/>
      </w:tblGrid>
      <w:tr w:rsidR="00174739" w:rsidRPr="00174739" w14:paraId="263BB196" w14:textId="77777777" w:rsidTr="00AC512F">
        <w:trPr>
          <w:trHeight w:val="3519"/>
          <w:jc w:val="center"/>
        </w:trPr>
        <w:tc>
          <w:tcPr>
            <w:tcW w:w="6482" w:type="dxa"/>
            <w:gridSpan w:val="2"/>
            <w:vAlign w:val="center"/>
          </w:tcPr>
          <w:p w14:paraId="0C314D55" w14:textId="0EF62BB9" w:rsidR="00AC512F" w:rsidRPr="00174739" w:rsidRDefault="00CA1E87" w:rsidP="00F56EE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D55C6B" wp14:editId="53368BFF">
                  <wp:extent cx="3665025" cy="274876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025" cy="274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5A706E13" w14:textId="649874AE" w:rsidR="00AC512F" w:rsidRPr="00174739" w:rsidRDefault="00CA1E87" w:rsidP="00F56EE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CD0C57" wp14:editId="5F7B58A1">
                  <wp:extent cx="3871273" cy="290345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71273" cy="290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739" w:rsidRPr="00174739" w14:paraId="60C98BDD" w14:textId="77777777" w:rsidTr="00AC512F">
        <w:trPr>
          <w:trHeight w:val="268"/>
          <w:jc w:val="center"/>
        </w:trPr>
        <w:tc>
          <w:tcPr>
            <w:tcW w:w="1433" w:type="dxa"/>
            <w:vAlign w:val="center"/>
          </w:tcPr>
          <w:p w14:paraId="5B18836F" w14:textId="77777777" w:rsidR="00AC512F" w:rsidRPr="00174739" w:rsidRDefault="00AC512F" w:rsidP="00F56EE8">
            <w:pPr>
              <w:spacing w:after="0" w:line="240" w:lineRule="auto"/>
              <w:rPr>
                <w:b/>
                <w:sz w:val="18"/>
              </w:rPr>
            </w:pPr>
            <w:r w:rsidRPr="00174739">
              <w:rPr>
                <w:b/>
                <w:sz w:val="18"/>
              </w:rPr>
              <w:t>Fotografía N°1</w:t>
            </w:r>
          </w:p>
        </w:tc>
        <w:tc>
          <w:tcPr>
            <w:tcW w:w="5049" w:type="dxa"/>
            <w:vAlign w:val="center"/>
          </w:tcPr>
          <w:p w14:paraId="56771F27" w14:textId="3B56BFD3" w:rsidR="00AC512F" w:rsidRPr="00174739" w:rsidRDefault="00AC512F" w:rsidP="00AF2FFA">
            <w:pPr>
              <w:spacing w:after="0" w:line="240" w:lineRule="auto"/>
              <w:rPr>
                <w:sz w:val="18"/>
              </w:rPr>
            </w:pPr>
            <w:r w:rsidRPr="00174739">
              <w:rPr>
                <w:sz w:val="18"/>
              </w:rPr>
              <w:t xml:space="preserve">Fecha: </w:t>
            </w:r>
            <w:r w:rsidR="00E1282A">
              <w:rPr>
                <w:sz w:val="18"/>
              </w:rPr>
              <w:t>15</w:t>
            </w:r>
            <w:r w:rsidR="00EE6116" w:rsidRPr="00174739">
              <w:rPr>
                <w:sz w:val="18"/>
              </w:rPr>
              <w:t>/0</w:t>
            </w:r>
            <w:r w:rsidR="00E1282A">
              <w:rPr>
                <w:sz w:val="18"/>
              </w:rPr>
              <w:t>5</w:t>
            </w:r>
            <w:r w:rsidR="00EE6116" w:rsidRPr="00174739">
              <w:rPr>
                <w:sz w:val="18"/>
              </w:rPr>
              <w:t>/201</w:t>
            </w:r>
            <w:r w:rsidR="00E1282A">
              <w:rPr>
                <w:sz w:val="18"/>
              </w:rPr>
              <w:t>9</w:t>
            </w:r>
          </w:p>
        </w:tc>
        <w:tc>
          <w:tcPr>
            <w:tcW w:w="1397" w:type="dxa"/>
            <w:vAlign w:val="center"/>
          </w:tcPr>
          <w:p w14:paraId="32F2EF3D" w14:textId="77777777" w:rsidR="00AC512F" w:rsidRPr="00174739" w:rsidRDefault="00AC512F" w:rsidP="00F56EE8">
            <w:pPr>
              <w:spacing w:after="0" w:line="240" w:lineRule="auto"/>
              <w:rPr>
                <w:b/>
                <w:sz w:val="18"/>
              </w:rPr>
            </w:pPr>
            <w:r w:rsidRPr="00174739"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  <w:vAlign w:val="center"/>
          </w:tcPr>
          <w:p w14:paraId="2CD0C95C" w14:textId="7EA55E58" w:rsidR="00AC512F" w:rsidRPr="00174739" w:rsidRDefault="00AF2FFA" w:rsidP="00F56EE8">
            <w:pPr>
              <w:spacing w:after="0" w:line="240" w:lineRule="auto"/>
              <w:rPr>
                <w:sz w:val="18"/>
              </w:rPr>
            </w:pPr>
            <w:r w:rsidRPr="00174739">
              <w:rPr>
                <w:sz w:val="18"/>
              </w:rPr>
              <w:t xml:space="preserve">Fecha: </w:t>
            </w:r>
            <w:r w:rsidR="00E1282A">
              <w:rPr>
                <w:sz w:val="18"/>
              </w:rPr>
              <w:t>15</w:t>
            </w:r>
            <w:r w:rsidR="00E1282A" w:rsidRPr="00174739">
              <w:rPr>
                <w:sz w:val="18"/>
              </w:rPr>
              <w:t>/0</w:t>
            </w:r>
            <w:r w:rsidR="00E1282A">
              <w:rPr>
                <w:sz w:val="18"/>
              </w:rPr>
              <w:t>5</w:t>
            </w:r>
            <w:r w:rsidR="00E1282A" w:rsidRPr="00174739">
              <w:rPr>
                <w:sz w:val="18"/>
              </w:rPr>
              <w:t>/201</w:t>
            </w:r>
            <w:r w:rsidR="00E1282A">
              <w:rPr>
                <w:sz w:val="18"/>
              </w:rPr>
              <w:t>9</w:t>
            </w:r>
          </w:p>
        </w:tc>
      </w:tr>
      <w:tr w:rsidR="00174739" w:rsidRPr="00174739" w14:paraId="696AC98C" w14:textId="77777777" w:rsidTr="00724BD2">
        <w:trPr>
          <w:trHeight w:val="268"/>
          <w:jc w:val="center"/>
        </w:trPr>
        <w:tc>
          <w:tcPr>
            <w:tcW w:w="6482" w:type="dxa"/>
            <w:gridSpan w:val="2"/>
          </w:tcPr>
          <w:p w14:paraId="4C215BEB" w14:textId="0D35421C" w:rsidR="00AC512F" w:rsidRPr="00174739" w:rsidRDefault="00AC512F" w:rsidP="00CA4783">
            <w:pPr>
              <w:spacing w:after="0" w:line="240" w:lineRule="auto"/>
              <w:jc w:val="both"/>
              <w:rPr>
                <w:sz w:val="18"/>
              </w:rPr>
            </w:pPr>
            <w:r w:rsidRPr="00174739">
              <w:rPr>
                <w:b/>
                <w:sz w:val="18"/>
              </w:rPr>
              <w:t xml:space="preserve">Descripción: </w:t>
            </w:r>
            <w:r w:rsidR="00313524" w:rsidRPr="00430189">
              <w:rPr>
                <w:sz w:val="18"/>
              </w:rPr>
              <w:t>En la f</w:t>
            </w:r>
            <w:r w:rsidR="008C7BD0" w:rsidRPr="00430189">
              <w:rPr>
                <w:sz w:val="18"/>
              </w:rPr>
              <w:t>otografía</w:t>
            </w:r>
            <w:r w:rsidR="008C7BD0" w:rsidRPr="00174739">
              <w:rPr>
                <w:sz w:val="18"/>
              </w:rPr>
              <w:t xml:space="preserve"> </w:t>
            </w:r>
            <w:r w:rsidR="00313524">
              <w:rPr>
                <w:sz w:val="18"/>
              </w:rPr>
              <w:t xml:space="preserve">se </w:t>
            </w:r>
            <w:r w:rsidR="00473475">
              <w:rPr>
                <w:sz w:val="18"/>
              </w:rPr>
              <w:t xml:space="preserve">observan </w:t>
            </w:r>
            <w:r w:rsidR="00CF4DEE">
              <w:rPr>
                <w:sz w:val="18"/>
              </w:rPr>
              <w:t xml:space="preserve">las tres calderas a petróleo marca De Dietrich del edificio Marquis, ubicado en </w:t>
            </w:r>
            <w:r w:rsidR="00CF4DEE">
              <w:rPr>
                <w:sz w:val="20"/>
              </w:rPr>
              <w:t>Thiers N° 750, Temuco</w:t>
            </w:r>
            <w:r w:rsidR="00CF4DEE">
              <w:rPr>
                <w:sz w:val="20"/>
              </w:rPr>
              <w:t>.</w:t>
            </w:r>
            <w:r w:rsidR="00CF4DEE">
              <w:rPr>
                <w:sz w:val="18"/>
              </w:rPr>
              <w:t xml:space="preserve"> </w:t>
            </w:r>
            <w:r w:rsidR="00473475">
              <w:rPr>
                <w:sz w:val="18"/>
              </w:rPr>
              <w:t xml:space="preserve"> </w:t>
            </w:r>
          </w:p>
        </w:tc>
        <w:tc>
          <w:tcPr>
            <w:tcW w:w="6408" w:type="dxa"/>
            <w:gridSpan w:val="2"/>
          </w:tcPr>
          <w:p w14:paraId="36D02010" w14:textId="68732F58" w:rsidR="00AC512F" w:rsidRPr="00174739" w:rsidRDefault="00AC512F" w:rsidP="00AF2FFA">
            <w:pPr>
              <w:spacing w:after="0" w:line="240" w:lineRule="auto"/>
              <w:jc w:val="both"/>
              <w:rPr>
                <w:sz w:val="18"/>
              </w:rPr>
            </w:pPr>
            <w:r w:rsidRPr="00174739">
              <w:rPr>
                <w:b/>
                <w:sz w:val="18"/>
              </w:rPr>
              <w:t xml:space="preserve">Descripción: </w:t>
            </w:r>
            <w:r w:rsidR="00E5459B" w:rsidRPr="00430189">
              <w:rPr>
                <w:sz w:val="18"/>
              </w:rPr>
              <w:t>En la fotografía</w:t>
            </w:r>
            <w:r w:rsidR="00E5459B" w:rsidRPr="00174739">
              <w:rPr>
                <w:sz w:val="18"/>
              </w:rPr>
              <w:t xml:space="preserve"> </w:t>
            </w:r>
            <w:r w:rsidR="00E5459B">
              <w:rPr>
                <w:sz w:val="18"/>
              </w:rPr>
              <w:t>se observa</w:t>
            </w:r>
            <w:r w:rsidR="00CF4DEE">
              <w:rPr>
                <w:sz w:val="18"/>
              </w:rPr>
              <w:t xml:space="preserve"> una placa con especificaciones de</w:t>
            </w:r>
            <w:r w:rsidR="00E5459B">
              <w:rPr>
                <w:sz w:val="18"/>
              </w:rPr>
              <w:t xml:space="preserve"> </w:t>
            </w:r>
            <w:r w:rsidR="00473475">
              <w:rPr>
                <w:sz w:val="18"/>
              </w:rPr>
              <w:t xml:space="preserve">la caldera </w:t>
            </w:r>
            <w:r w:rsidR="00CF4DEE">
              <w:rPr>
                <w:sz w:val="18"/>
              </w:rPr>
              <w:t>con registro S.S.A.S. N°516 (idénticas características para las tres caderas a petróleo).</w:t>
            </w:r>
          </w:p>
        </w:tc>
      </w:tr>
    </w:tbl>
    <w:p w14:paraId="40C2E17E" w14:textId="77777777" w:rsidR="00AC512F" w:rsidRPr="00174739" w:rsidRDefault="00AC512F" w:rsidP="00AC512F">
      <w:pPr>
        <w:spacing w:after="0" w:line="240" w:lineRule="auto"/>
      </w:pPr>
    </w:p>
    <w:p w14:paraId="0F516C41" w14:textId="77777777" w:rsidR="00AC512F" w:rsidRPr="00174739" w:rsidRDefault="00AC512F" w:rsidP="00AC512F"/>
    <w:p w14:paraId="6058EDBF" w14:textId="1E180B06" w:rsidR="00012E37" w:rsidRPr="00121290" w:rsidRDefault="00012E37">
      <w:pPr>
        <w:spacing w:after="0" w:line="240" w:lineRule="auto"/>
      </w:pPr>
      <w:r>
        <w:br w:type="page"/>
      </w:r>
    </w:p>
    <w:p w14:paraId="7D98E92E" w14:textId="3CC4AE21" w:rsidR="00A40FA6" w:rsidRPr="00174739" w:rsidRDefault="001463B3" w:rsidP="008C7BD0">
      <w:pPr>
        <w:pStyle w:val="Ttulo1"/>
        <w:jc w:val="both"/>
      </w:pPr>
      <w:r w:rsidRPr="00174739">
        <w:lastRenderedPageBreak/>
        <w:t>CONCLUSIONES</w:t>
      </w:r>
      <w:r w:rsidR="00A40FA6" w:rsidRPr="00174739">
        <w:t>.</w:t>
      </w:r>
    </w:p>
    <w:p w14:paraId="6E368D35" w14:textId="77777777" w:rsidR="00B40F80" w:rsidRPr="00174739" w:rsidRDefault="00B40F80" w:rsidP="00B40F80">
      <w:pPr>
        <w:pStyle w:val="Prrafodelista"/>
        <w:spacing w:after="0" w:line="240" w:lineRule="auto"/>
        <w:ind w:left="360"/>
        <w:jc w:val="both"/>
      </w:pPr>
    </w:p>
    <w:p w14:paraId="471BE393" w14:textId="1B43EE92" w:rsidR="00AF2FFA" w:rsidRPr="00F623C2" w:rsidRDefault="00B40F80" w:rsidP="00B40F80">
      <w:pPr>
        <w:spacing w:after="0" w:line="240" w:lineRule="auto"/>
        <w:jc w:val="both"/>
        <w:rPr>
          <w:sz w:val="20"/>
        </w:rPr>
      </w:pPr>
      <w:r w:rsidRPr="00F623C2">
        <w:rPr>
          <w:sz w:val="20"/>
        </w:rPr>
        <w:t>Como resultado de la actividad de fiscalización ambiental realizada</w:t>
      </w:r>
      <w:r w:rsidR="00AF2FFA" w:rsidRPr="00F623C2">
        <w:rPr>
          <w:sz w:val="20"/>
        </w:rPr>
        <w:t xml:space="preserve"> </w:t>
      </w:r>
      <w:r w:rsidR="00000DBC">
        <w:rPr>
          <w:sz w:val="20"/>
        </w:rPr>
        <w:t>a</w:t>
      </w:r>
      <w:r w:rsidR="00D0629E">
        <w:rPr>
          <w:sz w:val="20"/>
        </w:rPr>
        <w:t xml:space="preserve"> la unidad fiscalizable “</w:t>
      </w:r>
      <w:r w:rsidR="00F21D62">
        <w:rPr>
          <w:sz w:val="20"/>
        </w:rPr>
        <w:t>Edificio Marquis</w:t>
      </w:r>
      <w:r w:rsidR="00D0629E">
        <w:rPr>
          <w:sz w:val="20"/>
        </w:rPr>
        <w:t xml:space="preserve">” </w:t>
      </w:r>
      <w:r w:rsidR="00CE4C6A">
        <w:rPr>
          <w:sz w:val="20"/>
        </w:rPr>
        <w:t xml:space="preserve">de </w:t>
      </w:r>
      <w:r w:rsidR="00D0629E">
        <w:rPr>
          <w:sz w:val="20"/>
        </w:rPr>
        <w:t>Temuco</w:t>
      </w:r>
      <w:r w:rsidR="00556F24">
        <w:rPr>
          <w:sz w:val="20"/>
        </w:rPr>
        <w:t xml:space="preserve">, </w:t>
      </w:r>
      <w:r w:rsidRPr="00F623C2">
        <w:rPr>
          <w:sz w:val="20"/>
        </w:rPr>
        <w:t>en el marco del</w:t>
      </w:r>
      <w:r w:rsidR="006E6014" w:rsidRPr="00F623C2">
        <w:rPr>
          <w:sz w:val="20"/>
        </w:rPr>
        <w:t xml:space="preserve"> Programa de F</w:t>
      </w:r>
      <w:r w:rsidR="00304D30" w:rsidRPr="00F623C2">
        <w:rPr>
          <w:sz w:val="20"/>
        </w:rPr>
        <w:t>iscalización 201</w:t>
      </w:r>
      <w:r w:rsidR="00D0629E">
        <w:rPr>
          <w:sz w:val="20"/>
        </w:rPr>
        <w:t xml:space="preserve">9 </w:t>
      </w:r>
      <w:r w:rsidR="00304D30" w:rsidRPr="00F623C2">
        <w:rPr>
          <w:sz w:val="20"/>
        </w:rPr>
        <w:t xml:space="preserve">del </w:t>
      </w:r>
      <w:r w:rsidRPr="00F623C2">
        <w:rPr>
          <w:sz w:val="20"/>
        </w:rPr>
        <w:t>PDA Temuco y Padre Las Casas (D</w:t>
      </w:r>
      <w:r w:rsidR="00442A91" w:rsidRPr="00F623C2">
        <w:rPr>
          <w:sz w:val="20"/>
        </w:rPr>
        <w:t>.</w:t>
      </w:r>
      <w:r w:rsidRPr="00F623C2">
        <w:rPr>
          <w:sz w:val="20"/>
        </w:rPr>
        <w:t>S</w:t>
      </w:r>
      <w:r w:rsidR="00442A91" w:rsidRPr="00F623C2">
        <w:rPr>
          <w:sz w:val="20"/>
        </w:rPr>
        <w:t>.</w:t>
      </w:r>
      <w:r w:rsidRPr="00F623C2">
        <w:rPr>
          <w:sz w:val="20"/>
        </w:rPr>
        <w:t xml:space="preserve"> N° 78/20</w:t>
      </w:r>
      <w:r w:rsidR="009B21AB">
        <w:rPr>
          <w:sz w:val="20"/>
        </w:rPr>
        <w:t>09</w:t>
      </w:r>
      <w:r w:rsidRPr="00F623C2">
        <w:rPr>
          <w:sz w:val="20"/>
        </w:rPr>
        <w:t xml:space="preserve"> MINSEGPRES</w:t>
      </w:r>
      <w:r w:rsidR="0052355F" w:rsidRPr="00F623C2">
        <w:rPr>
          <w:sz w:val="20"/>
        </w:rPr>
        <w:t xml:space="preserve"> y D.S. N° 8/2015 MMA</w:t>
      </w:r>
      <w:r w:rsidRPr="00F623C2">
        <w:rPr>
          <w:sz w:val="20"/>
        </w:rPr>
        <w:t xml:space="preserve">) se da cuenta de </w:t>
      </w:r>
      <w:r w:rsidR="000E2C2E" w:rsidRPr="00F623C2">
        <w:rPr>
          <w:sz w:val="20"/>
        </w:rPr>
        <w:t>los siguientes hallazgos</w:t>
      </w:r>
      <w:r w:rsidR="00CE4C6A">
        <w:rPr>
          <w:sz w:val="20"/>
        </w:rPr>
        <w:t>:</w:t>
      </w:r>
    </w:p>
    <w:p w14:paraId="6EAF3CA8" w14:textId="77777777" w:rsidR="00AF2FFA" w:rsidRPr="00F623C2" w:rsidRDefault="00AF2FFA" w:rsidP="00B40F80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6"/>
        <w:gridCol w:w="6910"/>
        <w:gridCol w:w="4938"/>
      </w:tblGrid>
      <w:tr w:rsidR="00174739" w:rsidRPr="00174739" w14:paraId="545EC12B" w14:textId="77777777" w:rsidTr="00C97B40">
        <w:trPr>
          <w:trHeight w:val="507"/>
        </w:trPr>
        <w:tc>
          <w:tcPr>
            <w:tcW w:w="988" w:type="dxa"/>
            <w:vAlign w:val="center"/>
          </w:tcPr>
          <w:p w14:paraId="3C41CFDB" w14:textId="77777777" w:rsidR="001463B3" w:rsidRPr="00174739" w:rsidRDefault="001463B3" w:rsidP="003323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N° Hecho constatado</w:t>
            </w:r>
          </w:p>
        </w:tc>
        <w:tc>
          <w:tcPr>
            <w:tcW w:w="6917" w:type="dxa"/>
          </w:tcPr>
          <w:p w14:paraId="43CFCB11" w14:textId="77777777" w:rsidR="001463B3" w:rsidRPr="00174739" w:rsidRDefault="001463B3" w:rsidP="003323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Artículo</w:t>
            </w:r>
          </w:p>
        </w:tc>
        <w:tc>
          <w:tcPr>
            <w:tcW w:w="5089" w:type="dxa"/>
          </w:tcPr>
          <w:p w14:paraId="15AE2218" w14:textId="77777777" w:rsidR="001463B3" w:rsidRPr="00174739" w:rsidRDefault="001463B3" w:rsidP="003323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>Conclusión</w:t>
            </w:r>
          </w:p>
        </w:tc>
      </w:tr>
      <w:tr w:rsidR="00174739" w:rsidRPr="00174739" w14:paraId="6D7202F8" w14:textId="77777777" w:rsidTr="00C97B40">
        <w:trPr>
          <w:trHeight w:val="68"/>
        </w:trPr>
        <w:tc>
          <w:tcPr>
            <w:tcW w:w="988" w:type="dxa"/>
            <w:vAlign w:val="center"/>
          </w:tcPr>
          <w:p w14:paraId="52256F47" w14:textId="40B92C6A" w:rsidR="001463B3" w:rsidRPr="00174739" w:rsidRDefault="00D0629E" w:rsidP="00F56E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17" w:type="dxa"/>
          </w:tcPr>
          <w:p w14:paraId="1B3F5A80" w14:textId="77777777" w:rsidR="002511F9" w:rsidRPr="00174739" w:rsidRDefault="002511F9" w:rsidP="002511F9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74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78/2009 MINSEGPRES, </w:t>
            </w:r>
            <w:r w:rsidRPr="0017473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23:</w:t>
            </w:r>
          </w:p>
          <w:p w14:paraId="687F9612" w14:textId="77777777" w:rsidR="002511F9" w:rsidRPr="002511F9" w:rsidRDefault="002511F9" w:rsidP="002511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511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“Artículo 23</w:t>
            </w:r>
            <w:r w:rsidRPr="002511F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s-CL"/>
              </w:rPr>
              <w:t xml:space="preserve">.- </w:t>
            </w:r>
            <w:r w:rsidRPr="002511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La </w:t>
            </w:r>
            <w:r w:rsidRPr="002511F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periodicidad de los muestreos isocinéticos</w:t>
            </w:r>
            <w:r w:rsidRPr="002511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01AD2BE0" w14:textId="77777777" w:rsidR="002511F9" w:rsidRPr="002511F9" w:rsidRDefault="002511F9" w:rsidP="002511F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B78E319" w14:textId="77777777" w:rsidR="002511F9" w:rsidRPr="002511F9" w:rsidRDefault="002511F9" w:rsidP="002511F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511F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Tabla Nº11. Periodicidad de los muestreos isocinéticos requeridos para acreditar Emisiones”.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29"/>
              <w:gridCol w:w="2228"/>
              <w:gridCol w:w="2227"/>
            </w:tblGrid>
            <w:tr w:rsidR="002511F9" w:rsidRPr="002511F9" w14:paraId="7F9E9EF3" w14:textId="77777777" w:rsidTr="001F2990">
              <w:tc>
                <w:tcPr>
                  <w:tcW w:w="1667" w:type="pct"/>
                </w:tcPr>
                <w:p w14:paraId="6ADD5935" w14:textId="77777777" w:rsidR="002511F9" w:rsidRPr="002511F9" w:rsidRDefault="002511F9" w:rsidP="002511F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Tipo de fuente</w:t>
                  </w:r>
                </w:p>
              </w:tc>
              <w:tc>
                <w:tcPr>
                  <w:tcW w:w="1667" w:type="pct"/>
                </w:tcPr>
                <w:p w14:paraId="48B434FF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1666" w:type="pct"/>
                </w:tcPr>
                <w:p w14:paraId="44620675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Periodicidad</w:t>
                  </w:r>
                </w:p>
              </w:tc>
            </w:tr>
            <w:tr w:rsidR="002511F9" w:rsidRPr="002511F9" w14:paraId="0EA61C63" w14:textId="77777777" w:rsidTr="001F2990">
              <w:tc>
                <w:tcPr>
                  <w:tcW w:w="1667" w:type="pct"/>
                </w:tcPr>
                <w:p w14:paraId="0344D86D" w14:textId="77777777" w:rsidR="002511F9" w:rsidRPr="002511F9" w:rsidRDefault="002511F9" w:rsidP="002511F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Fuentes puntuales</w:t>
                  </w:r>
                </w:p>
              </w:tc>
              <w:tc>
                <w:tcPr>
                  <w:tcW w:w="1667" w:type="pct"/>
                </w:tcPr>
                <w:p w14:paraId="032F82BA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Cualquier tipo</w:t>
                  </w:r>
                </w:p>
              </w:tc>
              <w:tc>
                <w:tcPr>
                  <w:tcW w:w="1666" w:type="pct"/>
                </w:tcPr>
                <w:p w14:paraId="50B6C4BB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12 meses</w:t>
                  </w:r>
                </w:p>
              </w:tc>
            </w:tr>
            <w:tr w:rsidR="002511F9" w:rsidRPr="002511F9" w14:paraId="64D78048" w14:textId="77777777" w:rsidTr="001F2990">
              <w:tc>
                <w:tcPr>
                  <w:tcW w:w="1667" w:type="pct"/>
                  <w:vMerge w:val="restart"/>
                  <w:vAlign w:val="center"/>
                </w:tcPr>
                <w:p w14:paraId="159BC7BA" w14:textId="77777777" w:rsidR="002511F9" w:rsidRPr="002511F9" w:rsidRDefault="002511F9" w:rsidP="002511F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Fuentes Grupales y Calderas de Calefacción</w:t>
                  </w:r>
                </w:p>
              </w:tc>
              <w:tc>
                <w:tcPr>
                  <w:tcW w:w="1667" w:type="pct"/>
                </w:tcPr>
                <w:p w14:paraId="1449E22C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Petróleo diésel o kerosene</w:t>
                  </w:r>
                </w:p>
              </w:tc>
              <w:tc>
                <w:tcPr>
                  <w:tcW w:w="1666" w:type="pct"/>
                </w:tcPr>
                <w:p w14:paraId="71765CEA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Cada 36 meses</w:t>
                  </w:r>
                </w:p>
              </w:tc>
            </w:tr>
            <w:tr w:rsidR="002511F9" w:rsidRPr="002511F9" w14:paraId="0924BFEB" w14:textId="77777777" w:rsidTr="001F2990">
              <w:tc>
                <w:tcPr>
                  <w:tcW w:w="1667" w:type="pct"/>
                  <w:vMerge/>
                </w:tcPr>
                <w:p w14:paraId="3A612CFD" w14:textId="77777777" w:rsidR="002511F9" w:rsidRPr="002511F9" w:rsidRDefault="002511F9" w:rsidP="002511F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3D07AFCA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Gas natural, Gas licuado, Gas de ciudad u otros similares</w:t>
                  </w:r>
                </w:p>
              </w:tc>
              <w:tc>
                <w:tcPr>
                  <w:tcW w:w="1666" w:type="pct"/>
                </w:tcPr>
                <w:p w14:paraId="6AEFB5F7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Exentas de acreditarse</w:t>
                  </w:r>
                </w:p>
              </w:tc>
            </w:tr>
            <w:tr w:rsidR="002511F9" w:rsidRPr="002511F9" w14:paraId="23DCE119" w14:textId="77777777" w:rsidTr="001F2990">
              <w:tc>
                <w:tcPr>
                  <w:tcW w:w="1667" w:type="pct"/>
                  <w:vMerge/>
                </w:tcPr>
                <w:p w14:paraId="61E33F29" w14:textId="77777777" w:rsidR="002511F9" w:rsidRPr="002511F9" w:rsidRDefault="002511F9" w:rsidP="002511F9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14:paraId="65FAE8DA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Biomasa (leña, aserrín, viruta, briquetas, etc.)</w:t>
                  </w:r>
                </w:p>
              </w:tc>
              <w:tc>
                <w:tcPr>
                  <w:tcW w:w="1666" w:type="pct"/>
                </w:tcPr>
                <w:p w14:paraId="65C3CEAE" w14:textId="77777777" w:rsidR="002511F9" w:rsidRPr="002511F9" w:rsidRDefault="002511F9" w:rsidP="002511F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2511F9">
                    <w:rPr>
                      <w:rFonts w:asciiTheme="minorHAnsi" w:hAnsiTheme="minorHAnsi" w:cstheme="minorHAnsi"/>
                      <w:i/>
                      <w:iCs/>
                      <w:sz w:val="16"/>
                      <w:szCs w:val="16"/>
                    </w:rPr>
                    <w:t>Cada 12 meses.</w:t>
                  </w:r>
                </w:p>
              </w:tc>
            </w:tr>
          </w:tbl>
          <w:p w14:paraId="228C86C0" w14:textId="77777777" w:rsidR="00952F36" w:rsidRDefault="00952F36" w:rsidP="00F56E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41A39A9" w14:textId="77777777" w:rsidR="000D3CA5" w:rsidRDefault="000D3CA5" w:rsidP="000D3CA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D.S. N° 8/2015 MMA,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Artículo 49:</w:t>
            </w:r>
          </w:p>
          <w:p w14:paraId="7D22CDED" w14:textId="77777777" w:rsidR="000D3CA5" w:rsidRDefault="000D3CA5" w:rsidP="000D3CA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Artículo 49.- Para dar cumplimiento a los artículos 45 y 46, las calderas, nuevas y existentes, cuya potencia térmica nominal sea mayor a 75 kWt y menor a 20 MWt, deben realizar mediciones discretas de MP y SO2, de acuerdo a los protocolos que defina la Superintendencia del Medio Ambiente.</w:t>
            </w:r>
          </w:p>
          <w:p w14:paraId="3B42EC84" w14:textId="77777777" w:rsidR="000D3CA5" w:rsidRDefault="000D3CA5" w:rsidP="000D3CA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 periodicidad de la medición discreta dependerá del tipo de combustible que se utilice y del sector, según se establece en la tabla siguiente:</w:t>
            </w:r>
          </w:p>
          <w:p w14:paraId="117861B1" w14:textId="77777777" w:rsidR="000D3CA5" w:rsidRDefault="000D3CA5" w:rsidP="000D3CA5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2487FB1" w14:textId="77777777" w:rsidR="000D3CA5" w:rsidRDefault="000D3CA5" w:rsidP="000D3CA5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</w:pPr>
            <w:r w:rsidRPr="000E4A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Tabla N°28.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Frecuencia de la medición discreta de emisiones de MP y SO</w:t>
            </w:r>
            <w:r w:rsidRPr="000E4AF6">
              <w:rPr>
                <w:rFonts w:asciiTheme="minorHAnsi" w:hAnsiTheme="minorHAnsi" w:cstheme="minorHAnsi"/>
                <w:i/>
                <w:sz w:val="16"/>
                <w:szCs w:val="16"/>
                <w:vertAlign w:val="subscript"/>
              </w:rPr>
              <w:t>2</w:t>
            </w:r>
          </w:p>
          <w:p w14:paraId="42579293" w14:textId="77777777" w:rsidR="000D3CA5" w:rsidRPr="000E4AF6" w:rsidRDefault="000D3CA5" w:rsidP="000D3CA5">
            <w:pPr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6533" w:type="dxa"/>
              <w:tblLook w:val="04A0" w:firstRow="1" w:lastRow="0" w:firstColumn="1" w:lastColumn="0" w:noHBand="0" w:noVBand="1"/>
            </w:tblPr>
            <w:tblGrid>
              <w:gridCol w:w="1932"/>
              <w:gridCol w:w="1031"/>
              <w:gridCol w:w="581"/>
              <w:gridCol w:w="1231"/>
              <w:gridCol w:w="1758"/>
            </w:tblGrid>
            <w:tr w:rsidR="000D3CA5" w:rsidRPr="000E4AF6" w14:paraId="6E6B7512" w14:textId="77777777" w:rsidTr="00C97B40">
              <w:tc>
                <w:tcPr>
                  <w:tcW w:w="1932" w:type="dxa"/>
                  <w:vMerge w:val="restart"/>
                  <w:vAlign w:val="center"/>
                </w:tcPr>
                <w:p w14:paraId="349EF31C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Tipo de combustible</w:t>
                  </w:r>
                </w:p>
              </w:tc>
              <w:tc>
                <w:tcPr>
                  <w:tcW w:w="4601" w:type="dxa"/>
                  <w:gridSpan w:val="4"/>
                  <w:vAlign w:val="center"/>
                </w:tcPr>
                <w:p w14:paraId="50E14D9E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Una medición cada “n” meses</w:t>
                  </w:r>
                </w:p>
              </w:tc>
            </w:tr>
            <w:tr w:rsidR="000D3CA5" w:rsidRPr="000E4AF6" w14:paraId="77799B68" w14:textId="77777777" w:rsidTr="00C97B40">
              <w:tc>
                <w:tcPr>
                  <w:tcW w:w="1932" w:type="dxa"/>
                  <w:vMerge/>
                </w:tcPr>
                <w:p w14:paraId="2B77291A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14:paraId="1570A423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industrial</w:t>
                  </w:r>
                </w:p>
              </w:tc>
              <w:tc>
                <w:tcPr>
                  <w:tcW w:w="2989" w:type="dxa"/>
                  <w:gridSpan w:val="2"/>
                  <w:vAlign w:val="center"/>
                </w:tcPr>
                <w:p w14:paraId="1D559674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Sector residencial, comercial e institucional</w:t>
                  </w:r>
                </w:p>
              </w:tc>
            </w:tr>
            <w:tr w:rsidR="000D3CA5" w:rsidRPr="000E4AF6" w14:paraId="21F56543" w14:textId="77777777" w:rsidTr="00C97B40">
              <w:tc>
                <w:tcPr>
                  <w:tcW w:w="1932" w:type="dxa"/>
                  <w:vMerge/>
                </w:tcPr>
                <w:p w14:paraId="0F4BD8A0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6BC21EB4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81" w:type="dxa"/>
                  <w:vAlign w:val="center"/>
                </w:tcPr>
                <w:p w14:paraId="1120E285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231" w:type="dxa"/>
                  <w:vAlign w:val="center"/>
                </w:tcPr>
                <w:p w14:paraId="359EB6FF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1758" w:type="dxa"/>
                  <w:vAlign w:val="center"/>
                </w:tcPr>
                <w:p w14:paraId="24DF34B2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SO</w:t>
                  </w:r>
                  <w:r w:rsidRPr="000E4AF6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0D3CA5" w:rsidRPr="000E4AF6" w14:paraId="601E2C67" w14:textId="77777777" w:rsidTr="00C97B40">
              <w:tc>
                <w:tcPr>
                  <w:tcW w:w="1932" w:type="dxa"/>
                </w:tcPr>
                <w:p w14:paraId="5E3A7196" w14:textId="77777777" w:rsidR="000D3CA5" w:rsidRPr="000E4AF6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Leña</w:t>
                  </w:r>
                </w:p>
              </w:tc>
              <w:tc>
                <w:tcPr>
                  <w:tcW w:w="1031" w:type="dxa"/>
                  <w:vAlign w:val="center"/>
                </w:tcPr>
                <w:p w14:paraId="032474D1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28A229EE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702F452F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58" w:type="dxa"/>
                </w:tcPr>
                <w:p w14:paraId="607E15FB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D3CA5" w:rsidRPr="000E4AF6" w14:paraId="7387B41D" w14:textId="77777777" w:rsidTr="00C97B40">
              <w:tc>
                <w:tcPr>
                  <w:tcW w:w="1932" w:type="dxa"/>
                </w:tcPr>
                <w:p w14:paraId="009A4CAE" w14:textId="77777777" w:rsidR="000D3CA5" w:rsidRPr="000E4AF6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N°5 y N°6</w:t>
                  </w:r>
                </w:p>
              </w:tc>
              <w:tc>
                <w:tcPr>
                  <w:tcW w:w="1031" w:type="dxa"/>
                  <w:vAlign w:val="center"/>
                </w:tcPr>
                <w:p w14:paraId="3A7C59D9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4F8F9ADF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5335356D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58" w:type="dxa"/>
                </w:tcPr>
                <w:p w14:paraId="3B4F7D53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0D3CA5" w:rsidRPr="000E4AF6" w14:paraId="584FFCBC" w14:textId="77777777" w:rsidTr="00C97B40">
              <w:tc>
                <w:tcPr>
                  <w:tcW w:w="1932" w:type="dxa"/>
                </w:tcPr>
                <w:p w14:paraId="3815AA02" w14:textId="77777777" w:rsidR="000D3CA5" w:rsidRPr="000E4AF6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Carbón</w:t>
                  </w:r>
                </w:p>
              </w:tc>
              <w:tc>
                <w:tcPr>
                  <w:tcW w:w="1031" w:type="dxa"/>
                  <w:vAlign w:val="center"/>
                </w:tcPr>
                <w:p w14:paraId="3227D0BD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3C7FBD79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31" w:type="dxa"/>
                  <w:vAlign w:val="center"/>
                </w:tcPr>
                <w:p w14:paraId="0B94AA7E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58" w:type="dxa"/>
                </w:tcPr>
                <w:p w14:paraId="615D6DF3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</w:tr>
            <w:tr w:rsidR="000D3CA5" w:rsidRPr="000E4AF6" w14:paraId="389F9523" w14:textId="77777777" w:rsidTr="00C97B40">
              <w:tc>
                <w:tcPr>
                  <w:tcW w:w="1932" w:type="dxa"/>
                </w:tcPr>
                <w:p w14:paraId="0F9FA2FF" w14:textId="77777777" w:rsidR="000D3CA5" w:rsidRPr="000E4AF6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Pellets, chips, aserrín, viruta, y otros derivados de la madera, con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carga manual de combustible.</w:t>
                  </w:r>
                </w:p>
              </w:tc>
              <w:tc>
                <w:tcPr>
                  <w:tcW w:w="1031" w:type="dxa"/>
                  <w:vAlign w:val="center"/>
                </w:tcPr>
                <w:p w14:paraId="7A3CDD49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581" w:type="dxa"/>
                  <w:vAlign w:val="center"/>
                </w:tcPr>
                <w:p w14:paraId="0C0232C2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4B61EC0E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58" w:type="dxa"/>
                </w:tcPr>
                <w:p w14:paraId="06A9BC0B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D3CA5" w:rsidRPr="000E4AF6" w14:paraId="7E0DDF63" w14:textId="77777777" w:rsidTr="00C97B40">
              <w:tc>
                <w:tcPr>
                  <w:tcW w:w="1932" w:type="dxa"/>
                </w:tcPr>
                <w:p w14:paraId="5D2940D2" w14:textId="77777777" w:rsidR="000D3CA5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Pellets, chips, aserrín, viruta, y otros derivados de la madera, con carga automática de combustible.</w:t>
                  </w:r>
                </w:p>
              </w:tc>
              <w:tc>
                <w:tcPr>
                  <w:tcW w:w="1031" w:type="dxa"/>
                  <w:vAlign w:val="center"/>
                </w:tcPr>
                <w:p w14:paraId="12A8A1B7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vAlign w:val="center"/>
                </w:tcPr>
                <w:p w14:paraId="6A50B2C2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34E6AF0B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758" w:type="dxa"/>
                </w:tcPr>
                <w:p w14:paraId="10D6086C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D3CA5" w:rsidRPr="000E4AF6" w14:paraId="4B5ADD97" w14:textId="77777777" w:rsidTr="00C97B40">
              <w:tc>
                <w:tcPr>
                  <w:tcW w:w="1932" w:type="dxa"/>
                </w:tcPr>
                <w:p w14:paraId="753FD618" w14:textId="77777777" w:rsidR="000D3CA5" w:rsidRPr="000E4AF6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Petróleo Diesel</w:t>
                  </w:r>
                </w:p>
              </w:tc>
              <w:tc>
                <w:tcPr>
                  <w:tcW w:w="1031" w:type="dxa"/>
                  <w:vAlign w:val="center"/>
                </w:tcPr>
                <w:p w14:paraId="2D053DBF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1" w:type="dxa"/>
                  <w:vAlign w:val="center"/>
                </w:tcPr>
                <w:p w14:paraId="3D1E98EF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vAlign w:val="center"/>
                </w:tcPr>
                <w:p w14:paraId="59DDECC7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58" w:type="dxa"/>
                </w:tcPr>
                <w:p w14:paraId="31D173F9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0D3CA5" w:rsidRPr="000E4AF6" w14:paraId="69B4ECE8" w14:textId="77777777" w:rsidTr="00C97B40">
              <w:tc>
                <w:tcPr>
                  <w:tcW w:w="1932" w:type="dxa"/>
                </w:tcPr>
                <w:p w14:paraId="77F3C44A" w14:textId="77777777" w:rsidR="000D3CA5" w:rsidRPr="000E4AF6" w:rsidRDefault="000D3CA5" w:rsidP="000D3CA5">
                  <w:pPr>
                    <w:pStyle w:val="Prrafodelista"/>
                    <w:numPr>
                      <w:ilvl w:val="0"/>
                      <w:numId w:val="43"/>
                    </w:numPr>
                    <w:spacing w:after="0" w:line="240" w:lineRule="auto"/>
                    <w:ind w:left="357" w:right="57" w:hanging="357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Todo tipo de combustible gaseoso</w:t>
                  </w:r>
                </w:p>
              </w:tc>
              <w:tc>
                <w:tcPr>
                  <w:tcW w:w="4601" w:type="dxa"/>
                  <w:gridSpan w:val="4"/>
                  <w:vAlign w:val="center"/>
                </w:tcPr>
                <w:p w14:paraId="5DBE544D" w14:textId="77777777" w:rsidR="000D3CA5" w:rsidRPr="000E4AF6" w:rsidRDefault="000D3CA5" w:rsidP="000D3CA5">
                  <w:pPr>
                    <w:spacing w:after="0" w:line="240" w:lineRule="auto"/>
                    <w:ind w:right="57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Exenta de verificar cumplimiento</w:t>
                  </w:r>
                </w:p>
              </w:tc>
            </w:tr>
          </w:tbl>
          <w:p w14:paraId="6B5FD00C" w14:textId="79112A31" w:rsidR="000D3CA5" w:rsidRPr="0034228C" w:rsidRDefault="000D3CA5" w:rsidP="00F56E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089" w:type="dxa"/>
          </w:tcPr>
          <w:p w14:paraId="66179A0A" w14:textId="50BEB329" w:rsidR="002511F9" w:rsidRDefault="00085481" w:rsidP="00085481">
            <w:pPr>
              <w:pStyle w:val="Prrafodelista"/>
              <w:numPr>
                <w:ilvl w:val="0"/>
                <w:numId w:val="47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54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 Comunidad Edificio Marquis no acredita la realización de las mediciones isocinéticas desde el año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 a la fecha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 en ninguna de sus tres calderas a petróleo, la que siendo considerada como fuente grupal de calefacción debe realizar cada 36 meses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según artículo 23 del 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>D.S. N° 78/2009 MINSEGPRES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cada 24 meses según a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>rtículo 49</w:t>
            </w:r>
            <w:r>
              <w:t xml:space="preserve"> 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>D.S. N° 8/2015 MMA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(vigente).</w:t>
            </w:r>
          </w:p>
          <w:p w14:paraId="7833105B" w14:textId="2BD5D6CC" w:rsidR="00085481" w:rsidRPr="00085481" w:rsidRDefault="00085481" w:rsidP="0087667C">
            <w:pPr>
              <w:pStyle w:val="Prrafodelista"/>
              <w:numPr>
                <w:ilvl w:val="0"/>
                <w:numId w:val="47"/>
              </w:numPr>
              <w:spacing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Cabe informar, que el titular ya posee un informe donde 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>se concluy</w:t>
            </w:r>
            <w:r w:rsidR="00FB13E4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 que no acredit</w:t>
            </w:r>
            <w:r w:rsidR="00FB13E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 la medición isocinética de sus calderas desde el año 2013 a junio de 2017.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Finalmente</w:t>
            </w:r>
            <w:r w:rsidR="00FB13E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13E4">
              <w:rPr>
                <w:rFonts w:asciiTheme="minorHAnsi" w:hAnsiTheme="minorHAnsi" w:cstheme="minorHAnsi"/>
                <w:sz w:val="20"/>
                <w:szCs w:val="20"/>
              </w:rPr>
              <w:t>podemos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concluir que </w:t>
            </w:r>
            <w:r w:rsidR="00FB13E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Comunidad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85481">
              <w:rPr>
                <w:rFonts w:asciiTheme="minorHAnsi" w:hAnsiTheme="minorHAnsi" w:cstheme="minorHAnsi"/>
                <w:sz w:val="20"/>
                <w:szCs w:val="20"/>
              </w:rPr>
              <w:t xml:space="preserve">dificio Marquis no 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 xml:space="preserve">ha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acredita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 realización de sus mediciones isocinéticas desde el año 2013 </w:t>
            </w:r>
            <w:r w:rsidR="004A1CE6">
              <w:rPr>
                <w:rFonts w:asciiTheme="minorHAnsi" w:hAnsiTheme="minorHAnsi" w:cstheme="minorHAnsi"/>
                <w:sz w:val="20"/>
                <w:szCs w:val="20"/>
              </w:rPr>
              <w:t>al 2 agosto de 2019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 xml:space="preserve">, de acuerdo a lo establecido en el </w:t>
            </w:r>
            <w:r w:rsidR="00306B89" w:rsidRPr="00306B89">
              <w:rPr>
                <w:rFonts w:asciiTheme="minorHAnsi" w:hAnsiTheme="minorHAnsi" w:cstheme="minorHAnsi"/>
                <w:sz w:val="20"/>
                <w:szCs w:val="20"/>
              </w:rPr>
              <w:t>D.S. N° 78/2009 MINSEGPRES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 xml:space="preserve"> y actualmente</w:t>
            </w:r>
            <w:r w:rsidR="00AC45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 xml:space="preserve"> desde noviembre de 2018</w:t>
            </w:r>
            <w:r w:rsidR="00AC45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 xml:space="preserve"> establecido en el </w:t>
            </w:r>
            <w:r w:rsidR="00306B89" w:rsidRPr="00306B89">
              <w:rPr>
                <w:rFonts w:asciiTheme="minorHAnsi" w:hAnsiTheme="minorHAnsi" w:cstheme="minorHAnsi"/>
                <w:sz w:val="20"/>
                <w:szCs w:val="20"/>
              </w:rPr>
              <w:t>D.S. N° 8/2015 MMA</w:t>
            </w:r>
            <w:r w:rsidR="00306B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8DB135" w14:textId="77777777" w:rsidR="00952F36" w:rsidRDefault="00952F36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77D9C" w14:textId="77777777" w:rsidR="00D03FE2" w:rsidRDefault="00D03FE2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40B92" w14:textId="77777777" w:rsidR="00D03FE2" w:rsidRDefault="00D03FE2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C5A63" w14:textId="77777777" w:rsidR="00D03FE2" w:rsidRDefault="00D03FE2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C9660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3148D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73248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1519B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E0008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EFFDF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BB384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12C8A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76863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A7BB6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BCFBC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D67FE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658DB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70F598" w14:textId="77777777" w:rsidR="00C97B40" w:rsidRDefault="00C97B40" w:rsidP="002511F9">
            <w:pPr>
              <w:pStyle w:val="Prrafodelist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E66C0" w14:textId="77777777" w:rsidR="00C97B40" w:rsidRPr="00506F9F" w:rsidRDefault="00C97B40" w:rsidP="00506F9F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CB680" w14:textId="206E581E" w:rsidR="00C97B40" w:rsidRPr="00C97B40" w:rsidRDefault="00C97B40" w:rsidP="00C97B4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E8B43" w14:textId="6A4147AE" w:rsidR="004B096B" w:rsidRDefault="004B096B" w:rsidP="004B096B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</w:p>
    <w:p w14:paraId="6567BCD8" w14:textId="77777777" w:rsidR="004B096B" w:rsidRPr="004B096B" w:rsidRDefault="004B096B" w:rsidP="004B096B"/>
    <w:p w14:paraId="6C859073" w14:textId="77777777" w:rsidR="000D3CA5" w:rsidRDefault="000D3CA5">
      <w:pPr>
        <w:spacing w:after="0" w:line="240" w:lineRule="auto"/>
        <w:rPr>
          <w:rFonts w:cs="Calibri"/>
          <w:b/>
          <w:szCs w:val="20"/>
        </w:rPr>
      </w:pPr>
      <w:r>
        <w:br w:type="page"/>
      </w:r>
    </w:p>
    <w:p w14:paraId="4062D356" w14:textId="32E73FC1" w:rsidR="00B40F80" w:rsidRPr="004B096B" w:rsidRDefault="00B40F80" w:rsidP="004B096B">
      <w:pPr>
        <w:pStyle w:val="Ttulo1"/>
        <w:spacing w:after="60"/>
        <w:ind w:left="425" w:hanging="425"/>
        <w:rPr>
          <w:sz w:val="22"/>
        </w:rPr>
      </w:pPr>
      <w:r w:rsidRPr="004B096B">
        <w:rPr>
          <w:sz w:val="22"/>
        </w:rPr>
        <w:lastRenderedPageBreak/>
        <w:t>ANEXOS.</w:t>
      </w:r>
    </w:p>
    <w:p w14:paraId="2A525A58" w14:textId="77777777" w:rsidR="00442A91" w:rsidRPr="00174739" w:rsidRDefault="00442A91" w:rsidP="00886FC4">
      <w:pPr>
        <w:spacing w:after="0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1157"/>
      </w:tblGrid>
      <w:tr w:rsidR="00174739" w:rsidRPr="003866C6" w14:paraId="5487DDA6" w14:textId="77777777" w:rsidTr="00521669">
        <w:trPr>
          <w:trHeight w:val="286"/>
          <w:jc w:val="center"/>
        </w:trPr>
        <w:tc>
          <w:tcPr>
            <w:tcW w:w="707" w:type="pct"/>
            <w:shd w:val="clear" w:color="auto" w:fill="D9D9D9" w:themeFill="background1" w:themeFillShade="D9"/>
          </w:tcPr>
          <w:p w14:paraId="34609C1D" w14:textId="77777777" w:rsidR="00442A91" w:rsidRPr="003866C6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3866C6">
              <w:rPr>
                <w:rFonts w:cstheme="minorHAnsi"/>
                <w:b/>
                <w:sz w:val="20"/>
              </w:rPr>
              <w:t>N° Anexo</w:t>
            </w:r>
          </w:p>
        </w:tc>
        <w:tc>
          <w:tcPr>
            <w:tcW w:w="4293" w:type="pct"/>
            <w:shd w:val="clear" w:color="auto" w:fill="D9D9D9" w:themeFill="background1" w:themeFillShade="D9"/>
          </w:tcPr>
          <w:p w14:paraId="7951DC93" w14:textId="77777777" w:rsidR="00442A91" w:rsidRPr="003866C6" w:rsidRDefault="00442A91" w:rsidP="00442A91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3866C6">
              <w:rPr>
                <w:rFonts w:cstheme="minorHAnsi"/>
                <w:b/>
                <w:sz w:val="20"/>
              </w:rPr>
              <w:t>Nombre Anexo</w:t>
            </w:r>
          </w:p>
        </w:tc>
      </w:tr>
      <w:tr w:rsidR="00174739" w:rsidRPr="003866C6" w14:paraId="561C1E26" w14:textId="77777777" w:rsidTr="00521669">
        <w:trPr>
          <w:trHeight w:val="286"/>
          <w:jc w:val="center"/>
        </w:trPr>
        <w:tc>
          <w:tcPr>
            <w:tcW w:w="707" w:type="pct"/>
            <w:vAlign w:val="center"/>
          </w:tcPr>
          <w:p w14:paraId="7B4F1905" w14:textId="77777777" w:rsidR="00442A91" w:rsidRPr="003866C6" w:rsidRDefault="00442A91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3866C6">
              <w:rPr>
                <w:rFonts w:cstheme="minorHAnsi"/>
                <w:sz w:val="20"/>
              </w:rPr>
              <w:t>1</w:t>
            </w:r>
          </w:p>
        </w:tc>
        <w:tc>
          <w:tcPr>
            <w:tcW w:w="4293" w:type="pct"/>
            <w:vAlign w:val="center"/>
          </w:tcPr>
          <w:p w14:paraId="247FCE5A" w14:textId="1A4E035F" w:rsidR="00442A91" w:rsidRPr="003866C6" w:rsidRDefault="00442A91" w:rsidP="00886FC4">
            <w:pPr>
              <w:spacing w:after="0"/>
              <w:rPr>
                <w:rFonts w:cstheme="minorHAnsi"/>
                <w:sz w:val="20"/>
              </w:rPr>
            </w:pPr>
            <w:r w:rsidRPr="003866C6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Acta de </w:t>
            </w:r>
            <w:r w:rsidR="00F85174" w:rsidRPr="003866C6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inspección ambiental de fecha </w:t>
            </w:r>
            <w:r w:rsidR="00506F9F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2</w:t>
            </w:r>
            <w:r w:rsidR="00F022DF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 de </w:t>
            </w:r>
            <w:r w:rsidR="00506F9F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agosto</w:t>
            </w:r>
            <w:r w:rsidR="00393AB8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 xml:space="preserve"> </w:t>
            </w:r>
            <w:r w:rsidR="00F85174" w:rsidRPr="003866C6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del 201</w:t>
            </w:r>
            <w:r w:rsidR="004B096B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9</w:t>
            </w:r>
            <w:r w:rsidR="00CE006F">
              <w:rPr>
                <w:rFonts w:eastAsia="Times New Roman" w:cstheme="minorHAnsi"/>
                <w:iCs/>
                <w:kern w:val="28"/>
                <w:sz w:val="20"/>
                <w:lang w:eastAsia="es-CL"/>
              </w:rPr>
              <w:t>.</w:t>
            </w:r>
          </w:p>
        </w:tc>
      </w:tr>
      <w:tr w:rsidR="0034228C" w:rsidRPr="003866C6" w14:paraId="5F0CF8B4" w14:textId="77777777" w:rsidTr="00521669">
        <w:trPr>
          <w:trHeight w:val="286"/>
          <w:jc w:val="center"/>
        </w:trPr>
        <w:tc>
          <w:tcPr>
            <w:tcW w:w="707" w:type="pct"/>
            <w:vAlign w:val="center"/>
          </w:tcPr>
          <w:p w14:paraId="27D21F2D" w14:textId="03B95D44" w:rsidR="0034228C" w:rsidRPr="003866C6" w:rsidRDefault="004B096B" w:rsidP="00442A91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3" w:type="pct"/>
            <w:vAlign w:val="center"/>
          </w:tcPr>
          <w:p w14:paraId="4302D75E" w14:textId="15882008" w:rsidR="0034228C" w:rsidRPr="00875203" w:rsidRDefault="00506F9F" w:rsidP="00D304E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Informe del año 2017 de la UF Edificio Marquis.</w:t>
            </w:r>
            <w:bookmarkStart w:id="5" w:name="_GoBack"/>
            <w:bookmarkEnd w:id="5"/>
          </w:p>
        </w:tc>
      </w:tr>
    </w:tbl>
    <w:p w14:paraId="05C22A27" w14:textId="77777777" w:rsidR="00CE1EA5" w:rsidRPr="00174739" w:rsidRDefault="00CE1EA5" w:rsidP="00377648">
      <w:pPr>
        <w:spacing w:after="0" w:line="240" w:lineRule="auto"/>
      </w:pPr>
    </w:p>
    <w:p w14:paraId="04D7D956" w14:textId="77777777" w:rsidR="00CE1EA5" w:rsidRPr="00174739" w:rsidRDefault="00CE1EA5" w:rsidP="00377648">
      <w:pPr>
        <w:spacing w:after="0" w:line="240" w:lineRule="auto"/>
      </w:pPr>
    </w:p>
    <w:sectPr w:rsidR="00CE1EA5" w:rsidRPr="00174739" w:rsidSect="00EE49E5">
      <w:footerReference w:type="default" r:id="rId12"/>
      <w:headerReference w:type="first" r:id="rId13"/>
      <w:pgSz w:w="15840" w:h="12240" w:orient="landscape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1322" w14:textId="77777777" w:rsidR="00F27BDE" w:rsidRDefault="00F27BDE" w:rsidP="009532F1">
      <w:pPr>
        <w:spacing w:after="0" w:line="240" w:lineRule="auto"/>
      </w:pPr>
      <w:r>
        <w:separator/>
      </w:r>
    </w:p>
  </w:endnote>
  <w:endnote w:type="continuationSeparator" w:id="0">
    <w:p w14:paraId="0AA3DF53" w14:textId="77777777" w:rsidR="00F27BDE" w:rsidRDefault="00F27BDE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9991" w14:textId="77777777" w:rsidR="001F2990" w:rsidRDefault="001F2990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7F4603">
          <w:rPr>
            <w:noProof/>
            <w:lang w:val="es-ES"/>
          </w:rPr>
          <w:t>2</w:t>
        </w:r>
        <w:r>
          <w:fldChar w:fldCharType="end"/>
        </w:r>
      </w:sdtContent>
    </w:sdt>
  </w:p>
  <w:p w14:paraId="5C0B434A" w14:textId="77777777" w:rsidR="001F2990" w:rsidRDefault="001F2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C5CE" w14:textId="77777777" w:rsidR="00F27BDE" w:rsidRDefault="00F27BDE" w:rsidP="009532F1">
      <w:pPr>
        <w:spacing w:after="0" w:line="240" w:lineRule="auto"/>
      </w:pPr>
      <w:r>
        <w:separator/>
      </w:r>
    </w:p>
  </w:footnote>
  <w:footnote w:type="continuationSeparator" w:id="0">
    <w:p w14:paraId="15FE9879" w14:textId="77777777" w:rsidR="00F27BDE" w:rsidRDefault="00F27BDE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E3E8" w14:textId="77777777" w:rsidR="001F2990" w:rsidRDefault="001F2990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B503C06" wp14:editId="601B8B6B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5" name="Imagen 5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1BB"/>
    <w:multiLevelType w:val="hybridMultilevel"/>
    <w:tmpl w:val="DCB6A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7CD"/>
    <w:multiLevelType w:val="hybridMultilevel"/>
    <w:tmpl w:val="F3583E60"/>
    <w:lvl w:ilvl="0" w:tplc="2DD232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4733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7E46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69A1"/>
    <w:multiLevelType w:val="hybridMultilevel"/>
    <w:tmpl w:val="2DE2A052"/>
    <w:lvl w:ilvl="0" w:tplc="A06260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5C0F"/>
    <w:multiLevelType w:val="hybridMultilevel"/>
    <w:tmpl w:val="98706D50"/>
    <w:lvl w:ilvl="0" w:tplc="9E78D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A3C"/>
    <w:multiLevelType w:val="hybridMultilevel"/>
    <w:tmpl w:val="A5564BDC"/>
    <w:lvl w:ilvl="0" w:tplc="A06260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0097"/>
    <w:multiLevelType w:val="hybridMultilevel"/>
    <w:tmpl w:val="A39286AA"/>
    <w:lvl w:ilvl="0" w:tplc="A06260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6576"/>
    <w:multiLevelType w:val="hybridMultilevel"/>
    <w:tmpl w:val="124895AA"/>
    <w:lvl w:ilvl="0" w:tplc="2ABAAE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040"/>
    <w:multiLevelType w:val="multilevel"/>
    <w:tmpl w:val="1E5E5D16"/>
    <w:lvl w:ilvl="0">
      <w:start w:val="1"/>
      <w:numFmt w:val="decimal"/>
      <w:pStyle w:val="Ttulo1"/>
      <w:lvlText w:val="%1."/>
      <w:lvlJc w:val="left"/>
      <w:pPr>
        <w:ind w:left="4826" w:hanging="432"/>
      </w:pPr>
      <w:rPr>
        <w:rFonts w:hint="default"/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85069FC"/>
    <w:multiLevelType w:val="hybridMultilevel"/>
    <w:tmpl w:val="DCB6A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3E51"/>
    <w:multiLevelType w:val="hybridMultilevel"/>
    <w:tmpl w:val="E38AABB6"/>
    <w:lvl w:ilvl="0" w:tplc="E6D4E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01CF2"/>
    <w:multiLevelType w:val="hybridMultilevel"/>
    <w:tmpl w:val="BD166BD2"/>
    <w:lvl w:ilvl="0" w:tplc="7278F15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24EF8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3786D"/>
    <w:multiLevelType w:val="hybridMultilevel"/>
    <w:tmpl w:val="975418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039F7"/>
    <w:multiLevelType w:val="hybridMultilevel"/>
    <w:tmpl w:val="555AE8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F669F"/>
    <w:multiLevelType w:val="hybridMultilevel"/>
    <w:tmpl w:val="4A4480FA"/>
    <w:lvl w:ilvl="0" w:tplc="923EE4E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271D5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C6380"/>
    <w:multiLevelType w:val="hybridMultilevel"/>
    <w:tmpl w:val="DEA2AEC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8"/>
  </w:num>
  <w:num w:numId="9">
    <w:abstractNumId w:val="42"/>
  </w:num>
  <w:num w:numId="10">
    <w:abstractNumId w:val="13"/>
  </w:num>
  <w:num w:numId="11">
    <w:abstractNumId w:val="21"/>
  </w:num>
  <w:num w:numId="12">
    <w:abstractNumId w:val="9"/>
  </w:num>
  <w:num w:numId="13">
    <w:abstractNumId w:val="22"/>
  </w:num>
  <w:num w:numId="14">
    <w:abstractNumId w:val="6"/>
  </w:num>
  <w:num w:numId="15">
    <w:abstractNumId w:val="31"/>
  </w:num>
  <w:num w:numId="16">
    <w:abstractNumId w:val="23"/>
  </w:num>
  <w:num w:numId="17">
    <w:abstractNumId w:val="16"/>
  </w:num>
  <w:num w:numId="18">
    <w:abstractNumId w:val="35"/>
  </w:num>
  <w:num w:numId="19">
    <w:abstractNumId w:val="17"/>
  </w:num>
  <w:num w:numId="20">
    <w:abstractNumId w:val="41"/>
  </w:num>
  <w:num w:numId="21">
    <w:abstractNumId w:val="15"/>
  </w:num>
  <w:num w:numId="22">
    <w:abstractNumId w:val="4"/>
  </w:num>
  <w:num w:numId="23">
    <w:abstractNumId w:val="1"/>
  </w:num>
  <w:num w:numId="24">
    <w:abstractNumId w:val="19"/>
  </w:num>
  <w:num w:numId="25">
    <w:abstractNumId w:val="26"/>
  </w:num>
  <w:num w:numId="26">
    <w:abstractNumId w:val="33"/>
  </w:num>
  <w:num w:numId="27">
    <w:abstractNumId w:val="2"/>
  </w:num>
  <w:num w:numId="28">
    <w:abstractNumId w:val="37"/>
  </w:num>
  <w:num w:numId="29">
    <w:abstractNumId w:val="8"/>
  </w:num>
  <w:num w:numId="30">
    <w:abstractNumId w:val="30"/>
  </w:num>
  <w:num w:numId="31">
    <w:abstractNumId w:val="28"/>
  </w:num>
  <w:num w:numId="32">
    <w:abstractNumId w:val="34"/>
  </w:num>
  <w:num w:numId="33">
    <w:abstractNumId w:val="29"/>
  </w:num>
  <w:num w:numId="34">
    <w:abstractNumId w:val="39"/>
  </w:num>
  <w:num w:numId="35">
    <w:abstractNumId w:val="25"/>
  </w:num>
  <w:num w:numId="36">
    <w:abstractNumId w:val="20"/>
  </w:num>
  <w:num w:numId="37">
    <w:abstractNumId w:val="7"/>
  </w:num>
  <w:num w:numId="38">
    <w:abstractNumId w:val="36"/>
  </w:num>
  <w:num w:numId="39">
    <w:abstractNumId w:val="11"/>
  </w:num>
  <w:num w:numId="40">
    <w:abstractNumId w:val="14"/>
  </w:num>
  <w:num w:numId="41">
    <w:abstractNumId w:val="32"/>
  </w:num>
  <w:num w:numId="42">
    <w:abstractNumId w:val="3"/>
  </w:num>
  <w:num w:numId="43">
    <w:abstractNumId w:val="0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0"/>
  </w:num>
  <w:num w:numId="47">
    <w:abstractNumId w:val="12"/>
  </w:num>
  <w:num w:numId="48">
    <w:abstractNumId w:val="24"/>
  </w:num>
  <w:num w:numId="49">
    <w:abstractNumId w:val="2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1"/>
    <w:rsid w:val="00000DBC"/>
    <w:rsid w:val="00001A0C"/>
    <w:rsid w:val="00002329"/>
    <w:rsid w:val="00004B94"/>
    <w:rsid w:val="00006B8C"/>
    <w:rsid w:val="00010DCE"/>
    <w:rsid w:val="00012E37"/>
    <w:rsid w:val="000141E9"/>
    <w:rsid w:val="000147E7"/>
    <w:rsid w:val="00016BD1"/>
    <w:rsid w:val="000245BE"/>
    <w:rsid w:val="0002478B"/>
    <w:rsid w:val="00024FCF"/>
    <w:rsid w:val="000259C5"/>
    <w:rsid w:val="00027BF7"/>
    <w:rsid w:val="00031280"/>
    <w:rsid w:val="00032AD2"/>
    <w:rsid w:val="00032D67"/>
    <w:rsid w:val="000339DC"/>
    <w:rsid w:val="00036DB3"/>
    <w:rsid w:val="0004081B"/>
    <w:rsid w:val="0004385D"/>
    <w:rsid w:val="00043E72"/>
    <w:rsid w:val="00050886"/>
    <w:rsid w:val="00052F1C"/>
    <w:rsid w:val="0006084F"/>
    <w:rsid w:val="00070878"/>
    <w:rsid w:val="000712A6"/>
    <w:rsid w:val="000734A1"/>
    <w:rsid w:val="000737A0"/>
    <w:rsid w:val="00077AD6"/>
    <w:rsid w:val="000819E7"/>
    <w:rsid w:val="00084C06"/>
    <w:rsid w:val="00085481"/>
    <w:rsid w:val="00085C4E"/>
    <w:rsid w:val="00091811"/>
    <w:rsid w:val="000963C3"/>
    <w:rsid w:val="00096E90"/>
    <w:rsid w:val="00097F30"/>
    <w:rsid w:val="000A328C"/>
    <w:rsid w:val="000A3F14"/>
    <w:rsid w:val="000B6AA3"/>
    <w:rsid w:val="000C13E7"/>
    <w:rsid w:val="000C1739"/>
    <w:rsid w:val="000C7167"/>
    <w:rsid w:val="000D0BF9"/>
    <w:rsid w:val="000D3CA5"/>
    <w:rsid w:val="000D7B3C"/>
    <w:rsid w:val="000E077A"/>
    <w:rsid w:val="000E2C2E"/>
    <w:rsid w:val="000E4AF6"/>
    <w:rsid w:val="000E5666"/>
    <w:rsid w:val="000E7E1E"/>
    <w:rsid w:val="000F2BF1"/>
    <w:rsid w:val="000F5FF2"/>
    <w:rsid w:val="00100162"/>
    <w:rsid w:val="00102132"/>
    <w:rsid w:val="0010530D"/>
    <w:rsid w:val="00105D99"/>
    <w:rsid w:val="00106831"/>
    <w:rsid w:val="001068BF"/>
    <w:rsid w:val="00110DC5"/>
    <w:rsid w:val="0011276A"/>
    <w:rsid w:val="00112DB3"/>
    <w:rsid w:val="00115296"/>
    <w:rsid w:val="00120379"/>
    <w:rsid w:val="0012124F"/>
    <w:rsid w:val="00121290"/>
    <w:rsid w:val="0012516C"/>
    <w:rsid w:val="001258A1"/>
    <w:rsid w:val="0013052C"/>
    <w:rsid w:val="00130A63"/>
    <w:rsid w:val="00132E11"/>
    <w:rsid w:val="00144E07"/>
    <w:rsid w:val="001459A2"/>
    <w:rsid w:val="001463B3"/>
    <w:rsid w:val="00150DB6"/>
    <w:rsid w:val="00152981"/>
    <w:rsid w:val="00152FC8"/>
    <w:rsid w:val="00154A59"/>
    <w:rsid w:val="00156FF8"/>
    <w:rsid w:val="001606B0"/>
    <w:rsid w:val="00161D91"/>
    <w:rsid w:val="00161DFC"/>
    <w:rsid w:val="001623B8"/>
    <w:rsid w:val="001726D8"/>
    <w:rsid w:val="00172A72"/>
    <w:rsid w:val="00174739"/>
    <w:rsid w:val="00175292"/>
    <w:rsid w:val="00175515"/>
    <w:rsid w:val="00177CBC"/>
    <w:rsid w:val="0018199B"/>
    <w:rsid w:val="001856AC"/>
    <w:rsid w:val="00186714"/>
    <w:rsid w:val="001905C1"/>
    <w:rsid w:val="001967D2"/>
    <w:rsid w:val="001A16DA"/>
    <w:rsid w:val="001A1789"/>
    <w:rsid w:val="001A45F2"/>
    <w:rsid w:val="001B4DD1"/>
    <w:rsid w:val="001C277D"/>
    <w:rsid w:val="001C49A0"/>
    <w:rsid w:val="001C49BA"/>
    <w:rsid w:val="001C49F5"/>
    <w:rsid w:val="001C6C82"/>
    <w:rsid w:val="001C763C"/>
    <w:rsid w:val="001C78CE"/>
    <w:rsid w:val="001D3142"/>
    <w:rsid w:val="001E2C5B"/>
    <w:rsid w:val="001E2DD7"/>
    <w:rsid w:val="001E3BFC"/>
    <w:rsid w:val="001E3CEB"/>
    <w:rsid w:val="001E3E31"/>
    <w:rsid w:val="001E49CD"/>
    <w:rsid w:val="001F2990"/>
    <w:rsid w:val="0020101C"/>
    <w:rsid w:val="00210175"/>
    <w:rsid w:val="00212486"/>
    <w:rsid w:val="002147AD"/>
    <w:rsid w:val="00214864"/>
    <w:rsid w:val="002156C1"/>
    <w:rsid w:val="00216E41"/>
    <w:rsid w:val="0022241E"/>
    <w:rsid w:val="00222604"/>
    <w:rsid w:val="0022288F"/>
    <w:rsid w:val="002233B1"/>
    <w:rsid w:val="00223475"/>
    <w:rsid w:val="00223D55"/>
    <w:rsid w:val="0023633A"/>
    <w:rsid w:val="00236FDD"/>
    <w:rsid w:val="0024017E"/>
    <w:rsid w:val="00241D81"/>
    <w:rsid w:val="0024485F"/>
    <w:rsid w:val="0024795A"/>
    <w:rsid w:val="002511F9"/>
    <w:rsid w:val="00252F27"/>
    <w:rsid w:val="00254173"/>
    <w:rsid w:val="0025518F"/>
    <w:rsid w:val="00256815"/>
    <w:rsid w:val="00257360"/>
    <w:rsid w:val="00260421"/>
    <w:rsid w:val="00267292"/>
    <w:rsid w:val="00267FF4"/>
    <w:rsid w:val="00274191"/>
    <w:rsid w:val="0027534B"/>
    <w:rsid w:val="0027585B"/>
    <w:rsid w:val="002763FD"/>
    <w:rsid w:val="00277865"/>
    <w:rsid w:val="002836E8"/>
    <w:rsid w:val="0028431D"/>
    <w:rsid w:val="0028698F"/>
    <w:rsid w:val="0029009B"/>
    <w:rsid w:val="00292FBC"/>
    <w:rsid w:val="002949F9"/>
    <w:rsid w:val="00297409"/>
    <w:rsid w:val="002A2D82"/>
    <w:rsid w:val="002A34F0"/>
    <w:rsid w:val="002A5AB7"/>
    <w:rsid w:val="002C08B3"/>
    <w:rsid w:val="002C17F2"/>
    <w:rsid w:val="002C1D43"/>
    <w:rsid w:val="002C6ED6"/>
    <w:rsid w:val="002D1776"/>
    <w:rsid w:val="002D2EC7"/>
    <w:rsid w:val="002D3296"/>
    <w:rsid w:val="002D377D"/>
    <w:rsid w:val="002D408C"/>
    <w:rsid w:val="002D67B7"/>
    <w:rsid w:val="002D7C04"/>
    <w:rsid w:val="002E18B5"/>
    <w:rsid w:val="002E3524"/>
    <w:rsid w:val="002E6E3B"/>
    <w:rsid w:val="002E7CB1"/>
    <w:rsid w:val="002F492B"/>
    <w:rsid w:val="00304D30"/>
    <w:rsid w:val="00306B89"/>
    <w:rsid w:val="00310410"/>
    <w:rsid w:val="00311955"/>
    <w:rsid w:val="00312F90"/>
    <w:rsid w:val="00313524"/>
    <w:rsid w:val="00324A26"/>
    <w:rsid w:val="00325D97"/>
    <w:rsid w:val="00325E51"/>
    <w:rsid w:val="00332340"/>
    <w:rsid w:val="0034228C"/>
    <w:rsid w:val="00343D27"/>
    <w:rsid w:val="00343E16"/>
    <w:rsid w:val="00344FBF"/>
    <w:rsid w:val="00344FF7"/>
    <w:rsid w:val="003476B2"/>
    <w:rsid w:val="00347867"/>
    <w:rsid w:val="00353189"/>
    <w:rsid w:val="00353434"/>
    <w:rsid w:val="00355AC7"/>
    <w:rsid w:val="00360E71"/>
    <w:rsid w:val="00361DF7"/>
    <w:rsid w:val="0036425F"/>
    <w:rsid w:val="00372342"/>
    <w:rsid w:val="0037266D"/>
    <w:rsid w:val="00372E57"/>
    <w:rsid w:val="003741A3"/>
    <w:rsid w:val="00374D2D"/>
    <w:rsid w:val="00376B12"/>
    <w:rsid w:val="00377648"/>
    <w:rsid w:val="00380CDB"/>
    <w:rsid w:val="003866C6"/>
    <w:rsid w:val="0039010C"/>
    <w:rsid w:val="0039178A"/>
    <w:rsid w:val="00391E91"/>
    <w:rsid w:val="00392BCC"/>
    <w:rsid w:val="003937FA"/>
    <w:rsid w:val="00393AB8"/>
    <w:rsid w:val="00393AF4"/>
    <w:rsid w:val="0039596B"/>
    <w:rsid w:val="003967A9"/>
    <w:rsid w:val="003A1524"/>
    <w:rsid w:val="003A3890"/>
    <w:rsid w:val="003A495A"/>
    <w:rsid w:val="003A76A9"/>
    <w:rsid w:val="003B1145"/>
    <w:rsid w:val="003B1D56"/>
    <w:rsid w:val="003B395A"/>
    <w:rsid w:val="003C04F9"/>
    <w:rsid w:val="003C19D6"/>
    <w:rsid w:val="003C38AF"/>
    <w:rsid w:val="003D1928"/>
    <w:rsid w:val="003D35C7"/>
    <w:rsid w:val="003D46E7"/>
    <w:rsid w:val="003D4C73"/>
    <w:rsid w:val="003D584A"/>
    <w:rsid w:val="003D629A"/>
    <w:rsid w:val="003E2105"/>
    <w:rsid w:val="003E35C4"/>
    <w:rsid w:val="003E4F3D"/>
    <w:rsid w:val="003E7D69"/>
    <w:rsid w:val="003E7D7F"/>
    <w:rsid w:val="003F38AF"/>
    <w:rsid w:val="003F55D3"/>
    <w:rsid w:val="003F5E3A"/>
    <w:rsid w:val="003F68EE"/>
    <w:rsid w:val="003F7C0E"/>
    <w:rsid w:val="00403080"/>
    <w:rsid w:val="00411599"/>
    <w:rsid w:val="00412057"/>
    <w:rsid w:val="00417C47"/>
    <w:rsid w:val="004239EA"/>
    <w:rsid w:val="00424458"/>
    <w:rsid w:val="00430189"/>
    <w:rsid w:val="0043284E"/>
    <w:rsid w:val="00434A35"/>
    <w:rsid w:val="004363C5"/>
    <w:rsid w:val="004365F5"/>
    <w:rsid w:val="0044280F"/>
    <w:rsid w:val="00442A91"/>
    <w:rsid w:val="00443687"/>
    <w:rsid w:val="00446900"/>
    <w:rsid w:val="00454777"/>
    <w:rsid w:val="004562E7"/>
    <w:rsid w:val="00456818"/>
    <w:rsid w:val="0046239A"/>
    <w:rsid w:val="00462BD7"/>
    <w:rsid w:val="00464181"/>
    <w:rsid w:val="0047236C"/>
    <w:rsid w:val="004727D3"/>
    <w:rsid w:val="0047297F"/>
    <w:rsid w:val="00473475"/>
    <w:rsid w:val="00476A6D"/>
    <w:rsid w:val="004804A1"/>
    <w:rsid w:val="00483DAA"/>
    <w:rsid w:val="004852BE"/>
    <w:rsid w:val="00487975"/>
    <w:rsid w:val="00487C27"/>
    <w:rsid w:val="00494CDF"/>
    <w:rsid w:val="00496363"/>
    <w:rsid w:val="004A0A75"/>
    <w:rsid w:val="004A0D5C"/>
    <w:rsid w:val="004A12A3"/>
    <w:rsid w:val="004A1CE6"/>
    <w:rsid w:val="004A45EE"/>
    <w:rsid w:val="004A688E"/>
    <w:rsid w:val="004B096B"/>
    <w:rsid w:val="004B0F03"/>
    <w:rsid w:val="004B5147"/>
    <w:rsid w:val="004B70B2"/>
    <w:rsid w:val="004C2564"/>
    <w:rsid w:val="004C26A5"/>
    <w:rsid w:val="004C732C"/>
    <w:rsid w:val="004C75D4"/>
    <w:rsid w:val="004D57A3"/>
    <w:rsid w:val="004E6C30"/>
    <w:rsid w:val="004F3BB0"/>
    <w:rsid w:val="004F65AA"/>
    <w:rsid w:val="00500899"/>
    <w:rsid w:val="00502320"/>
    <w:rsid w:val="005032AA"/>
    <w:rsid w:val="00505C44"/>
    <w:rsid w:val="00506F9F"/>
    <w:rsid w:val="005073F5"/>
    <w:rsid w:val="0050757C"/>
    <w:rsid w:val="00510BF3"/>
    <w:rsid w:val="00517A37"/>
    <w:rsid w:val="00517C52"/>
    <w:rsid w:val="00517C70"/>
    <w:rsid w:val="005212E9"/>
    <w:rsid w:val="00521568"/>
    <w:rsid w:val="00521669"/>
    <w:rsid w:val="00521EF8"/>
    <w:rsid w:val="0052355F"/>
    <w:rsid w:val="00527022"/>
    <w:rsid w:val="005271B0"/>
    <w:rsid w:val="00534C68"/>
    <w:rsid w:val="0053792C"/>
    <w:rsid w:val="00540317"/>
    <w:rsid w:val="005412D3"/>
    <w:rsid w:val="00544CA0"/>
    <w:rsid w:val="00546428"/>
    <w:rsid w:val="00554A43"/>
    <w:rsid w:val="00555BCC"/>
    <w:rsid w:val="00556F24"/>
    <w:rsid w:val="00560583"/>
    <w:rsid w:val="0056166E"/>
    <w:rsid w:val="00566E9F"/>
    <w:rsid w:val="00567138"/>
    <w:rsid w:val="00572BB3"/>
    <w:rsid w:val="00572BEE"/>
    <w:rsid w:val="00573AC6"/>
    <w:rsid w:val="00573F98"/>
    <w:rsid w:val="00575271"/>
    <w:rsid w:val="00575630"/>
    <w:rsid w:val="005771D4"/>
    <w:rsid w:val="0057782F"/>
    <w:rsid w:val="00577B80"/>
    <w:rsid w:val="005861DF"/>
    <w:rsid w:val="00591711"/>
    <w:rsid w:val="005959FB"/>
    <w:rsid w:val="005966F5"/>
    <w:rsid w:val="005A1413"/>
    <w:rsid w:val="005A1A5A"/>
    <w:rsid w:val="005A4615"/>
    <w:rsid w:val="005A62E9"/>
    <w:rsid w:val="005B4111"/>
    <w:rsid w:val="005B53BC"/>
    <w:rsid w:val="005C19EC"/>
    <w:rsid w:val="005C462C"/>
    <w:rsid w:val="005C59A2"/>
    <w:rsid w:val="005C7025"/>
    <w:rsid w:val="005D26AB"/>
    <w:rsid w:val="005D431A"/>
    <w:rsid w:val="005D4ADA"/>
    <w:rsid w:val="005D6F25"/>
    <w:rsid w:val="005E3EFE"/>
    <w:rsid w:val="005E42C5"/>
    <w:rsid w:val="005F5091"/>
    <w:rsid w:val="005F735F"/>
    <w:rsid w:val="00615477"/>
    <w:rsid w:val="00615C34"/>
    <w:rsid w:val="00620371"/>
    <w:rsid w:val="00624D3A"/>
    <w:rsid w:val="006258CC"/>
    <w:rsid w:val="00633719"/>
    <w:rsid w:val="0064450F"/>
    <w:rsid w:val="00653537"/>
    <w:rsid w:val="006547A1"/>
    <w:rsid w:val="0066074F"/>
    <w:rsid w:val="0066143E"/>
    <w:rsid w:val="006616B1"/>
    <w:rsid w:val="006628A1"/>
    <w:rsid w:val="006677DB"/>
    <w:rsid w:val="00672D6A"/>
    <w:rsid w:val="0067397A"/>
    <w:rsid w:val="00674021"/>
    <w:rsid w:val="00674A70"/>
    <w:rsid w:val="006819E9"/>
    <w:rsid w:val="006821BA"/>
    <w:rsid w:val="00682486"/>
    <w:rsid w:val="00683E56"/>
    <w:rsid w:val="00685033"/>
    <w:rsid w:val="00693960"/>
    <w:rsid w:val="006971C0"/>
    <w:rsid w:val="00697869"/>
    <w:rsid w:val="00697E1C"/>
    <w:rsid w:val="006A03A7"/>
    <w:rsid w:val="006A2998"/>
    <w:rsid w:val="006A7075"/>
    <w:rsid w:val="006A7DF8"/>
    <w:rsid w:val="006B242A"/>
    <w:rsid w:val="006B2A29"/>
    <w:rsid w:val="006B374A"/>
    <w:rsid w:val="006B54B6"/>
    <w:rsid w:val="006B7658"/>
    <w:rsid w:val="006B7CA5"/>
    <w:rsid w:val="006C0176"/>
    <w:rsid w:val="006C2883"/>
    <w:rsid w:val="006C5244"/>
    <w:rsid w:val="006C7F35"/>
    <w:rsid w:val="006D1384"/>
    <w:rsid w:val="006D1720"/>
    <w:rsid w:val="006D2EB2"/>
    <w:rsid w:val="006D3AE4"/>
    <w:rsid w:val="006D4FB3"/>
    <w:rsid w:val="006D7ADF"/>
    <w:rsid w:val="006D7FBD"/>
    <w:rsid w:val="006E42FA"/>
    <w:rsid w:val="006E4A08"/>
    <w:rsid w:val="006E4F85"/>
    <w:rsid w:val="006E5F42"/>
    <w:rsid w:val="006E6014"/>
    <w:rsid w:val="006E604E"/>
    <w:rsid w:val="006E7766"/>
    <w:rsid w:val="006F753A"/>
    <w:rsid w:val="00700B65"/>
    <w:rsid w:val="00706826"/>
    <w:rsid w:val="007068B3"/>
    <w:rsid w:val="00707FE3"/>
    <w:rsid w:val="00715D3F"/>
    <w:rsid w:val="00720C3D"/>
    <w:rsid w:val="00724BD2"/>
    <w:rsid w:val="00727D17"/>
    <w:rsid w:val="007307E8"/>
    <w:rsid w:val="007313C9"/>
    <w:rsid w:val="007316EC"/>
    <w:rsid w:val="00731BD1"/>
    <w:rsid w:val="00741176"/>
    <w:rsid w:val="00742B8C"/>
    <w:rsid w:val="00746410"/>
    <w:rsid w:val="00747645"/>
    <w:rsid w:val="0075311F"/>
    <w:rsid w:val="00753628"/>
    <w:rsid w:val="007618F9"/>
    <w:rsid w:val="00764385"/>
    <w:rsid w:val="0076507D"/>
    <w:rsid w:val="00771C8F"/>
    <w:rsid w:val="00773A1F"/>
    <w:rsid w:val="007747EA"/>
    <w:rsid w:val="007757EE"/>
    <w:rsid w:val="007776AC"/>
    <w:rsid w:val="007843C2"/>
    <w:rsid w:val="00785B41"/>
    <w:rsid w:val="007862CA"/>
    <w:rsid w:val="00793F67"/>
    <w:rsid w:val="007954C5"/>
    <w:rsid w:val="00797F62"/>
    <w:rsid w:val="007A1D58"/>
    <w:rsid w:val="007A3663"/>
    <w:rsid w:val="007A59CC"/>
    <w:rsid w:val="007A5BDB"/>
    <w:rsid w:val="007B1E02"/>
    <w:rsid w:val="007B4240"/>
    <w:rsid w:val="007B44F9"/>
    <w:rsid w:val="007B56D8"/>
    <w:rsid w:val="007B67C2"/>
    <w:rsid w:val="007C22D2"/>
    <w:rsid w:val="007C2B45"/>
    <w:rsid w:val="007C6A83"/>
    <w:rsid w:val="007D2ADC"/>
    <w:rsid w:val="007D2F0F"/>
    <w:rsid w:val="007D5601"/>
    <w:rsid w:val="007D593D"/>
    <w:rsid w:val="007E089C"/>
    <w:rsid w:val="007E123B"/>
    <w:rsid w:val="007E50F3"/>
    <w:rsid w:val="007E6746"/>
    <w:rsid w:val="007F085D"/>
    <w:rsid w:val="007F4603"/>
    <w:rsid w:val="007F7BF2"/>
    <w:rsid w:val="008018C3"/>
    <w:rsid w:val="0080305F"/>
    <w:rsid w:val="00805A8D"/>
    <w:rsid w:val="0080704D"/>
    <w:rsid w:val="00812130"/>
    <w:rsid w:val="00816B0C"/>
    <w:rsid w:val="00817B69"/>
    <w:rsid w:val="008219B7"/>
    <w:rsid w:val="0082398B"/>
    <w:rsid w:val="00826CD2"/>
    <w:rsid w:val="008314AB"/>
    <w:rsid w:val="008316A8"/>
    <w:rsid w:val="0083269B"/>
    <w:rsid w:val="008326A2"/>
    <w:rsid w:val="00835CBA"/>
    <w:rsid w:val="0084243A"/>
    <w:rsid w:val="00843B7F"/>
    <w:rsid w:val="00847FA0"/>
    <w:rsid w:val="00860064"/>
    <w:rsid w:val="0086041E"/>
    <w:rsid w:val="00862EF6"/>
    <w:rsid w:val="008700FD"/>
    <w:rsid w:val="00875203"/>
    <w:rsid w:val="00880D06"/>
    <w:rsid w:val="008868E5"/>
    <w:rsid w:val="00886A1D"/>
    <w:rsid w:val="00886FC4"/>
    <w:rsid w:val="008878CD"/>
    <w:rsid w:val="00890165"/>
    <w:rsid w:val="008934F0"/>
    <w:rsid w:val="0089371A"/>
    <w:rsid w:val="008939FA"/>
    <w:rsid w:val="0089578A"/>
    <w:rsid w:val="008A1F51"/>
    <w:rsid w:val="008A2BD9"/>
    <w:rsid w:val="008A4A62"/>
    <w:rsid w:val="008B13A1"/>
    <w:rsid w:val="008B35DC"/>
    <w:rsid w:val="008B4487"/>
    <w:rsid w:val="008B63CD"/>
    <w:rsid w:val="008B694E"/>
    <w:rsid w:val="008B796F"/>
    <w:rsid w:val="008C18E6"/>
    <w:rsid w:val="008C2607"/>
    <w:rsid w:val="008C34E8"/>
    <w:rsid w:val="008C7BD0"/>
    <w:rsid w:val="008D115A"/>
    <w:rsid w:val="008D13C1"/>
    <w:rsid w:val="008D62FC"/>
    <w:rsid w:val="008E1505"/>
    <w:rsid w:val="008E3CC2"/>
    <w:rsid w:val="008E4DD0"/>
    <w:rsid w:val="008E5E40"/>
    <w:rsid w:val="008E6692"/>
    <w:rsid w:val="008E6B2D"/>
    <w:rsid w:val="008F04B3"/>
    <w:rsid w:val="008F2E6B"/>
    <w:rsid w:val="008F57B7"/>
    <w:rsid w:val="008F5E09"/>
    <w:rsid w:val="008F60FF"/>
    <w:rsid w:val="008F65E4"/>
    <w:rsid w:val="009000BE"/>
    <w:rsid w:val="00900C86"/>
    <w:rsid w:val="0090332A"/>
    <w:rsid w:val="00905067"/>
    <w:rsid w:val="00905531"/>
    <w:rsid w:val="00905909"/>
    <w:rsid w:val="00906F72"/>
    <w:rsid w:val="009103A6"/>
    <w:rsid w:val="0091076F"/>
    <w:rsid w:val="00912A29"/>
    <w:rsid w:val="00914064"/>
    <w:rsid w:val="009249A0"/>
    <w:rsid w:val="00930F17"/>
    <w:rsid w:val="00932789"/>
    <w:rsid w:val="009354F1"/>
    <w:rsid w:val="0094060F"/>
    <w:rsid w:val="0094719F"/>
    <w:rsid w:val="009507C0"/>
    <w:rsid w:val="009509E7"/>
    <w:rsid w:val="00951C42"/>
    <w:rsid w:val="00952983"/>
    <w:rsid w:val="00952F36"/>
    <w:rsid w:val="00953157"/>
    <w:rsid w:val="009532F1"/>
    <w:rsid w:val="00954F36"/>
    <w:rsid w:val="009550C5"/>
    <w:rsid w:val="009553BA"/>
    <w:rsid w:val="00956B31"/>
    <w:rsid w:val="0096113F"/>
    <w:rsid w:val="0096629A"/>
    <w:rsid w:val="00966E82"/>
    <w:rsid w:val="00973340"/>
    <w:rsid w:val="00974DF8"/>
    <w:rsid w:val="00975F85"/>
    <w:rsid w:val="0098595F"/>
    <w:rsid w:val="00986814"/>
    <w:rsid w:val="009877D9"/>
    <w:rsid w:val="00993EC1"/>
    <w:rsid w:val="00995346"/>
    <w:rsid w:val="0099575B"/>
    <w:rsid w:val="00996733"/>
    <w:rsid w:val="009A02EE"/>
    <w:rsid w:val="009A2E51"/>
    <w:rsid w:val="009A4036"/>
    <w:rsid w:val="009B07A5"/>
    <w:rsid w:val="009B21AB"/>
    <w:rsid w:val="009B4703"/>
    <w:rsid w:val="009B4718"/>
    <w:rsid w:val="009C011B"/>
    <w:rsid w:val="009C08F5"/>
    <w:rsid w:val="009C4F3D"/>
    <w:rsid w:val="009C51EF"/>
    <w:rsid w:val="009C57C7"/>
    <w:rsid w:val="009C587C"/>
    <w:rsid w:val="009D241D"/>
    <w:rsid w:val="009D2766"/>
    <w:rsid w:val="009D459C"/>
    <w:rsid w:val="009E1B71"/>
    <w:rsid w:val="009E1D82"/>
    <w:rsid w:val="009E236D"/>
    <w:rsid w:val="009E3012"/>
    <w:rsid w:val="009E5CDD"/>
    <w:rsid w:val="009E668C"/>
    <w:rsid w:val="009E6FCB"/>
    <w:rsid w:val="009E7328"/>
    <w:rsid w:val="009E77A8"/>
    <w:rsid w:val="009E7A29"/>
    <w:rsid w:val="009F0729"/>
    <w:rsid w:val="009F324A"/>
    <w:rsid w:val="00A05403"/>
    <w:rsid w:val="00A078B3"/>
    <w:rsid w:val="00A10112"/>
    <w:rsid w:val="00A11DB7"/>
    <w:rsid w:val="00A1304A"/>
    <w:rsid w:val="00A13D59"/>
    <w:rsid w:val="00A1569E"/>
    <w:rsid w:val="00A242C0"/>
    <w:rsid w:val="00A27801"/>
    <w:rsid w:val="00A27B52"/>
    <w:rsid w:val="00A30BC9"/>
    <w:rsid w:val="00A33B6E"/>
    <w:rsid w:val="00A34EAB"/>
    <w:rsid w:val="00A36389"/>
    <w:rsid w:val="00A36B8F"/>
    <w:rsid w:val="00A374E4"/>
    <w:rsid w:val="00A40FA6"/>
    <w:rsid w:val="00A41214"/>
    <w:rsid w:val="00A41A46"/>
    <w:rsid w:val="00A42B3D"/>
    <w:rsid w:val="00A4583F"/>
    <w:rsid w:val="00A46F92"/>
    <w:rsid w:val="00A523CF"/>
    <w:rsid w:val="00A74C4A"/>
    <w:rsid w:val="00A74E34"/>
    <w:rsid w:val="00A756CF"/>
    <w:rsid w:val="00A80A08"/>
    <w:rsid w:val="00A82148"/>
    <w:rsid w:val="00A824DE"/>
    <w:rsid w:val="00A82CC4"/>
    <w:rsid w:val="00A82D29"/>
    <w:rsid w:val="00A83C6A"/>
    <w:rsid w:val="00A84A69"/>
    <w:rsid w:val="00A85987"/>
    <w:rsid w:val="00A86076"/>
    <w:rsid w:val="00A8627C"/>
    <w:rsid w:val="00A906CE"/>
    <w:rsid w:val="00A92CBE"/>
    <w:rsid w:val="00A92D3C"/>
    <w:rsid w:val="00A93010"/>
    <w:rsid w:val="00A937FD"/>
    <w:rsid w:val="00A93BC6"/>
    <w:rsid w:val="00AB46E3"/>
    <w:rsid w:val="00AB6F9D"/>
    <w:rsid w:val="00AB7001"/>
    <w:rsid w:val="00AC21DF"/>
    <w:rsid w:val="00AC45AB"/>
    <w:rsid w:val="00AC512F"/>
    <w:rsid w:val="00AC597A"/>
    <w:rsid w:val="00AD0569"/>
    <w:rsid w:val="00AD1EBD"/>
    <w:rsid w:val="00AE22D7"/>
    <w:rsid w:val="00AE3279"/>
    <w:rsid w:val="00AE6888"/>
    <w:rsid w:val="00AF2A91"/>
    <w:rsid w:val="00AF2FFA"/>
    <w:rsid w:val="00AF58FD"/>
    <w:rsid w:val="00AF7EE0"/>
    <w:rsid w:val="00B003B6"/>
    <w:rsid w:val="00B02CBC"/>
    <w:rsid w:val="00B05812"/>
    <w:rsid w:val="00B066D7"/>
    <w:rsid w:val="00B12A69"/>
    <w:rsid w:val="00B15450"/>
    <w:rsid w:val="00B160CE"/>
    <w:rsid w:val="00B1789A"/>
    <w:rsid w:val="00B200C4"/>
    <w:rsid w:val="00B255ED"/>
    <w:rsid w:val="00B2562B"/>
    <w:rsid w:val="00B337E6"/>
    <w:rsid w:val="00B342B0"/>
    <w:rsid w:val="00B357FC"/>
    <w:rsid w:val="00B36519"/>
    <w:rsid w:val="00B36C93"/>
    <w:rsid w:val="00B40F80"/>
    <w:rsid w:val="00B41527"/>
    <w:rsid w:val="00B42408"/>
    <w:rsid w:val="00B42B66"/>
    <w:rsid w:val="00B42C0F"/>
    <w:rsid w:val="00B441B5"/>
    <w:rsid w:val="00B4420E"/>
    <w:rsid w:val="00B44230"/>
    <w:rsid w:val="00B444FE"/>
    <w:rsid w:val="00B46377"/>
    <w:rsid w:val="00B46972"/>
    <w:rsid w:val="00B50864"/>
    <w:rsid w:val="00B54307"/>
    <w:rsid w:val="00B60D5B"/>
    <w:rsid w:val="00B71C04"/>
    <w:rsid w:val="00B87099"/>
    <w:rsid w:val="00B93DFB"/>
    <w:rsid w:val="00BA1898"/>
    <w:rsid w:val="00BA1EE2"/>
    <w:rsid w:val="00BA27A6"/>
    <w:rsid w:val="00BA44A2"/>
    <w:rsid w:val="00BA7AC6"/>
    <w:rsid w:val="00BB24E9"/>
    <w:rsid w:val="00BB6016"/>
    <w:rsid w:val="00BC0357"/>
    <w:rsid w:val="00BC18DD"/>
    <w:rsid w:val="00BC411F"/>
    <w:rsid w:val="00BC47D4"/>
    <w:rsid w:val="00BC7140"/>
    <w:rsid w:val="00BD0978"/>
    <w:rsid w:val="00BD49B1"/>
    <w:rsid w:val="00BD4AB1"/>
    <w:rsid w:val="00BD4F39"/>
    <w:rsid w:val="00BD679F"/>
    <w:rsid w:val="00BE0929"/>
    <w:rsid w:val="00BE16DD"/>
    <w:rsid w:val="00BE4C17"/>
    <w:rsid w:val="00BF2904"/>
    <w:rsid w:val="00BF5738"/>
    <w:rsid w:val="00C04C57"/>
    <w:rsid w:val="00C052CD"/>
    <w:rsid w:val="00C063C9"/>
    <w:rsid w:val="00C11C48"/>
    <w:rsid w:val="00C11E51"/>
    <w:rsid w:val="00C152DA"/>
    <w:rsid w:val="00C20EAC"/>
    <w:rsid w:val="00C25F55"/>
    <w:rsid w:val="00C266FB"/>
    <w:rsid w:val="00C313D0"/>
    <w:rsid w:val="00C32D82"/>
    <w:rsid w:val="00C34A4B"/>
    <w:rsid w:val="00C34D00"/>
    <w:rsid w:val="00C36BC3"/>
    <w:rsid w:val="00C37A9C"/>
    <w:rsid w:val="00C411CE"/>
    <w:rsid w:val="00C414B4"/>
    <w:rsid w:val="00C419F2"/>
    <w:rsid w:val="00C420B4"/>
    <w:rsid w:val="00C42ED7"/>
    <w:rsid w:val="00C4448E"/>
    <w:rsid w:val="00C44EEF"/>
    <w:rsid w:val="00C450F6"/>
    <w:rsid w:val="00C45ADC"/>
    <w:rsid w:val="00C53C74"/>
    <w:rsid w:val="00C54F21"/>
    <w:rsid w:val="00C64887"/>
    <w:rsid w:val="00C70A33"/>
    <w:rsid w:val="00C75FA1"/>
    <w:rsid w:val="00C761A9"/>
    <w:rsid w:val="00C76A35"/>
    <w:rsid w:val="00C809B6"/>
    <w:rsid w:val="00C955FF"/>
    <w:rsid w:val="00C96B1D"/>
    <w:rsid w:val="00C978FC"/>
    <w:rsid w:val="00C97B40"/>
    <w:rsid w:val="00CA1E87"/>
    <w:rsid w:val="00CA3C1C"/>
    <w:rsid w:val="00CA4783"/>
    <w:rsid w:val="00CA579C"/>
    <w:rsid w:val="00CA612F"/>
    <w:rsid w:val="00CA712B"/>
    <w:rsid w:val="00CA7B9D"/>
    <w:rsid w:val="00CB1136"/>
    <w:rsid w:val="00CB1D38"/>
    <w:rsid w:val="00CB2CCB"/>
    <w:rsid w:val="00CB630D"/>
    <w:rsid w:val="00CC13F3"/>
    <w:rsid w:val="00CC3D2C"/>
    <w:rsid w:val="00CC4519"/>
    <w:rsid w:val="00CC4B06"/>
    <w:rsid w:val="00CC6CDA"/>
    <w:rsid w:val="00CD0361"/>
    <w:rsid w:val="00CD5BF8"/>
    <w:rsid w:val="00CD6B19"/>
    <w:rsid w:val="00CE0010"/>
    <w:rsid w:val="00CE006F"/>
    <w:rsid w:val="00CE0ED0"/>
    <w:rsid w:val="00CE1EA5"/>
    <w:rsid w:val="00CE29E8"/>
    <w:rsid w:val="00CE391E"/>
    <w:rsid w:val="00CE3A2A"/>
    <w:rsid w:val="00CE3C25"/>
    <w:rsid w:val="00CE4C6A"/>
    <w:rsid w:val="00CF27E8"/>
    <w:rsid w:val="00CF4DEE"/>
    <w:rsid w:val="00D03255"/>
    <w:rsid w:val="00D03FE2"/>
    <w:rsid w:val="00D051E6"/>
    <w:rsid w:val="00D05CEF"/>
    <w:rsid w:val="00D0629E"/>
    <w:rsid w:val="00D12E5D"/>
    <w:rsid w:val="00D168CF"/>
    <w:rsid w:val="00D173A4"/>
    <w:rsid w:val="00D24515"/>
    <w:rsid w:val="00D3023A"/>
    <w:rsid w:val="00D304E0"/>
    <w:rsid w:val="00D313E4"/>
    <w:rsid w:val="00D32442"/>
    <w:rsid w:val="00D324DC"/>
    <w:rsid w:val="00D36C59"/>
    <w:rsid w:val="00D40182"/>
    <w:rsid w:val="00D449C9"/>
    <w:rsid w:val="00D4572E"/>
    <w:rsid w:val="00D629E9"/>
    <w:rsid w:val="00D65572"/>
    <w:rsid w:val="00D77CE3"/>
    <w:rsid w:val="00D77E98"/>
    <w:rsid w:val="00D80EC1"/>
    <w:rsid w:val="00D827B5"/>
    <w:rsid w:val="00D8387B"/>
    <w:rsid w:val="00D846D2"/>
    <w:rsid w:val="00D86461"/>
    <w:rsid w:val="00D96632"/>
    <w:rsid w:val="00D976AB"/>
    <w:rsid w:val="00DA2B37"/>
    <w:rsid w:val="00DA3543"/>
    <w:rsid w:val="00DA4A4A"/>
    <w:rsid w:val="00DA71D6"/>
    <w:rsid w:val="00DA7A8C"/>
    <w:rsid w:val="00DB252B"/>
    <w:rsid w:val="00DB424B"/>
    <w:rsid w:val="00DB464C"/>
    <w:rsid w:val="00DC1FBE"/>
    <w:rsid w:val="00DC32B2"/>
    <w:rsid w:val="00DD1BA1"/>
    <w:rsid w:val="00DD44A0"/>
    <w:rsid w:val="00DD4C1B"/>
    <w:rsid w:val="00DD56C1"/>
    <w:rsid w:val="00DD5B43"/>
    <w:rsid w:val="00DD7B5C"/>
    <w:rsid w:val="00DE084D"/>
    <w:rsid w:val="00DE1F8D"/>
    <w:rsid w:val="00DE2607"/>
    <w:rsid w:val="00DE2B7D"/>
    <w:rsid w:val="00DF12CA"/>
    <w:rsid w:val="00DF3D2D"/>
    <w:rsid w:val="00DF435B"/>
    <w:rsid w:val="00DF543F"/>
    <w:rsid w:val="00DF57DA"/>
    <w:rsid w:val="00DF7A02"/>
    <w:rsid w:val="00E063B6"/>
    <w:rsid w:val="00E0738F"/>
    <w:rsid w:val="00E12705"/>
    <w:rsid w:val="00E1282A"/>
    <w:rsid w:val="00E14B3C"/>
    <w:rsid w:val="00E15AAD"/>
    <w:rsid w:val="00E177A2"/>
    <w:rsid w:val="00E21C27"/>
    <w:rsid w:val="00E23879"/>
    <w:rsid w:val="00E2391F"/>
    <w:rsid w:val="00E2485F"/>
    <w:rsid w:val="00E26083"/>
    <w:rsid w:val="00E3151D"/>
    <w:rsid w:val="00E3290C"/>
    <w:rsid w:val="00E332AC"/>
    <w:rsid w:val="00E33545"/>
    <w:rsid w:val="00E347BE"/>
    <w:rsid w:val="00E35EBE"/>
    <w:rsid w:val="00E36288"/>
    <w:rsid w:val="00E37684"/>
    <w:rsid w:val="00E44C88"/>
    <w:rsid w:val="00E469F3"/>
    <w:rsid w:val="00E5459B"/>
    <w:rsid w:val="00E55596"/>
    <w:rsid w:val="00E56D24"/>
    <w:rsid w:val="00E60204"/>
    <w:rsid w:val="00E701DB"/>
    <w:rsid w:val="00E71782"/>
    <w:rsid w:val="00E745F4"/>
    <w:rsid w:val="00E77D04"/>
    <w:rsid w:val="00E80440"/>
    <w:rsid w:val="00E82BB5"/>
    <w:rsid w:val="00E83394"/>
    <w:rsid w:val="00E8355E"/>
    <w:rsid w:val="00E83866"/>
    <w:rsid w:val="00E84C93"/>
    <w:rsid w:val="00E85058"/>
    <w:rsid w:val="00E86C67"/>
    <w:rsid w:val="00E90E00"/>
    <w:rsid w:val="00E9107F"/>
    <w:rsid w:val="00E93960"/>
    <w:rsid w:val="00E944C7"/>
    <w:rsid w:val="00E94D81"/>
    <w:rsid w:val="00E97816"/>
    <w:rsid w:val="00E97851"/>
    <w:rsid w:val="00EA1175"/>
    <w:rsid w:val="00EA31F0"/>
    <w:rsid w:val="00EB060E"/>
    <w:rsid w:val="00EB20AD"/>
    <w:rsid w:val="00EC02C4"/>
    <w:rsid w:val="00EC1DE3"/>
    <w:rsid w:val="00EC4FD3"/>
    <w:rsid w:val="00EC54C2"/>
    <w:rsid w:val="00EC64DB"/>
    <w:rsid w:val="00ED09A4"/>
    <w:rsid w:val="00ED0AF9"/>
    <w:rsid w:val="00ED20C1"/>
    <w:rsid w:val="00ED23C9"/>
    <w:rsid w:val="00ED2903"/>
    <w:rsid w:val="00ED463C"/>
    <w:rsid w:val="00ED4E3E"/>
    <w:rsid w:val="00ED5F52"/>
    <w:rsid w:val="00ED6416"/>
    <w:rsid w:val="00ED6AD9"/>
    <w:rsid w:val="00ED7019"/>
    <w:rsid w:val="00EE0546"/>
    <w:rsid w:val="00EE49E5"/>
    <w:rsid w:val="00EE4A3C"/>
    <w:rsid w:val="00EE6116"/>
    <w:rsid w:val="00EE665F"/>
    <w:rsid w:val="00EF3509"/>
    <w:rsid w:val="00EF54AC"/>
    <w:rsid w:val="00EF5C25"/>
    <w:rsid w:val="00F022DF"/>
    <w:rsid w:val="00F10D92"/>
    <w:rsid w:val="00F17313"/>
    <w:rsid w:val="00F21AF8"/>
    <w:rsid w:val="00F21D62"/>
    <w:rsid w:val="00F2235D"/>
    <w:rsid w:val="00F22AF2"/>
    <w:rsid w:val="00F25CCF"/>
    <w:rsid w:val="00F276DA"/>
    <w:rsid w:val="00F27BDE"/>
    <w:rsid w:val="00F334F7"/>
    <w:rsid w:val="00F34506"/>
    <w:rsid w:val="00F4227C"/>
    <w:rsid w:val="00F454B5"/>
    <w:rsid w:val="00F51AA8"/>
    <w:rsid w:val="00F54F34"/>
    <w:rsid w:val="00F55254"/>
    <w:rsid w:val="00F56E56"/>
    <w:rsid w:val="00F56EE8"/>
    <w:rsid w:val="00F602EA"/>
    <w:rsid w:val="00F60FC4"/>
    <w:rsid w:val="00F623C2"/>
    <w:rsid w:val="00F63E54"/>
    <w:rsid w:val="00F65A73"/>
    <w:rsid w:val="00F70B0D"/>
    <w:rsid w:val="00F73719"/>
    <w:rsid w:val="00F73753"/>
    <w:rsid w:val="00F743C3"/>
    <w:rsid w:val="00F74641"/>
    <w:rsid w:val="00F74680"/>
    <w:rsid w:val="00F834E0"/>
    <w:rsid w:val="00F85174"/>
    <w:rsid w:val="00F872BA"/>
    <w:rsid w:val="00F93916"/>
    <w:rsid w:val="00F953C6"/>
    <w:rsid w:val="00FA0027"/>
    <w:rsid w:val="00FA09A6"/>
    <w:rsid w:val="00FA0FB6"/>
    <w:rsid w:val="00FA1124"/>
    <w:rsid w:val="00FB04A7"/>
    <w:rsid w:val="00FB080F"/>
    <w:rsid w:val="00FB13E4"/>
    <w:rsid w:val="00FB1691"/>
    <w:rsid w:val="00FB26E4"/>
    <w:rsid w:val="00FC19A5"/>
    <w:rsid w:val="00FC20A5"/>
    <w:rsid w:val="00FC4425"/>
    <w:rsid w:val="00FD4A53"/>
    <w:rsid w:val="00FD5132"/>
    <w:rsid w:val="00FE0EA9"/>
    <w:rsid w:val="00FE3E9B"/>
    <w:rsid w:val="00FE4924"/>
    <w:rsid w:val="00FE532D"/>
    <w:rsid w:val="00FF4926"/>
    <w:rsid w:val="00FF4C7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DEAD"/>
  <w15:docId w15:val="{51585CA2-BDE9-42D0-A6CD-C032690A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ind w:left="432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Uw+hLxVMmT+zZHIBMYVT5RV76qYUDSTDdOL7mViLZxk=</DigestValue>
    </Reference>
    <Reference Type="http://www.w3.org/2000/09/xmldsig#Object" URI="#idOfficeObject">
      <DigestMethod Algorithm="http://www.w3.org/2001/04/xmlenc#sha256"/>
      <DigestValue>a5cMoKVs5zqZ8BFFBaxj8Bv3wNlAHWgOLrvAGEOIutQ=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N1ymiua/qJ/QTwqL7TRvbfZWw6XYmwiofJOg2ibaxcY=</DigestValue>
    </Reference>
    <Reference Type="http://www.w3.org/2000/09/xmldsig#Object" URI="#idValidSigLnImg">
      <DigestMethod Algorithm="http://www.w3.org/2001/04/xmlenc#sha256"/>
      <DigestValue>K3iDzh+ukde2qcOEsI56PydC4nI72ALsh9TF/eutAgw=</DigestValue>
    </Reference>
    <Reference Type="http://www.w3.org/2000/09/xmldsig#Object" URI="#idInvalidSigLnImg">
      <DigestMethod Algorithm="http://www.w3.org/2001/04/xmlenc#sha256"/>
      <DigestValue>HE+E1bDC9yX0iZLRe6vT0a087I4JijW8zCLBY1F85go=</DigestValue>
    </Reference>
  </SignedInfo>
  <SignatureValue>iahty+eq+eeA7v1k4LrMreOGyW2aO/jnjJycQTbOH0AZbGlG4dGRWTawnZ7FacCsfyhVEzRt2l3b
0NoLmhB0bEkCISaV+91ZeT64JtygrCeE2TP3//ecofvI2GIzBEChbT+UDr7Ht0smamx2de6VGg1n
pN5dObEFcQbH6sxURX5NnhYzWDXCxbrWMSFHOnR6GkAfAoACpI3LnfJfQiq1VvLbahPrEua50pd+
iU6+BzEVQYhuA4/shSiAO5lNV/ODIIrB/JN1cqh8x6vnwumkuyF2Kky7Tr9iAKVdxnaM2EpfiO/k
8lcF59pfNrTXT3A+yLwdNldM4RRTC/+it58Iug==</SignatureValue>
  <KeyInfo>
    <X509Data>
      <X509Certificate>MIIIADCCBuigAwIBAgIIQqHrJi/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OTYxMTcyLTEwIwYDVR0SBBwwGqAYBggrBgEEAcEBAqAMFgo5OTU1MTc0MC1LMA0GCSqGSIb3DQEBCwUAA4IBAQBCXeTpc7zybGAu9msU1RdWUsDTtwHBnly1uRJVqLvDYPEq+Ot1dxVqThJK0DaQvbA5Px7/g8SsG9SZjSaZPE+z7RERV3dfqzJ932l26uhFfi3GI5dxnxP346/JxUGZtQHw6U7oFJbdqmN/skjSfQ1hX3zUgV9m7gz16OToE8b0vFoKwKWOcSgeGt8ugyYNcj+XKJzCH+QKrKSee03oE71KXgTcRth/+dLGKcEVlxkT65rWDFgLaLX6dV+1THCp3/ICHi06OoD/AtF5eKC2klBqjo+hTSoEtDRRM+D2haKY5D0Kr/rCKD2j1MPE+vfFsVngkIT60HfJbmje1jTlmDR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nRzjc/7LzGWZ/QrpNdAD6G1CBCrIHOw9nagQncrzGUo=</DigestValue>
      </Reference>
      <Reference URI="/word/endnotes.xml?ContentType=application/vnd.openxmlformats-officedocument.wordprocessingml.endnotes+xml">
        <DigestMethod Algorithm="http://www.w3.org/2001/04/xmlenc#sha256"/>
        <DigestValue>nzXZya0oCZHn4+kkkReJBfL9HhW5KiLuQd2MAYKfzLs=</DigestValue>
      </Reference>
      <Reference URI="/word/fontTable.xml?ContentType=application/vnd.openxmlformats-officedocument.wordprocessingml.fontTable+xml">
        <DigestMethod Algorithm="http://www.w3.org/2001/04/xmlenc#sha256"/>
        <DigestValue>Lf8jaHYjVkGQm0SPnrKhlhpfhR83lOPa2KovJruIH68=</DigestValue>
      </Reference>
      <Reference URI="/word/footer1.xml?ContentType=application/vnd.openxmlformats-officedocument.wordprocessingml.footer+xml">
        <DigestMethod Algorithm="http://www.w3.org/2001/04/xmlenc#sha256"/>
        <DigestValue>C64Fzbh8D0LqtddKuvbD9RS5/ynU+pF3Sq/auL31hIA=</DigestValue>
      </Reference>
      <Reference URI="/word/footnotes.xml?ContentType=application/vnd.openxmlformats-officedocument.wordprocessingml.footnotes+xml">
        <DigestMethod Algorithm="http://www.w3.org/2001/04/xmlenc#sha256"/>
        <DigestValue>coNNH0gbyljsR8EeC+5fzyPRh6ApPf1jb6bL+bm7+pY=</DigestValue>
      </Reference>
      <Reference URI="/word/header1.xml?ContentType=application/vnd.openxmlformats-officedocument.wordprocessingml.header+xml">
        <DigestMethod Algorithm="http://www.w3.org/2001/04/xmlenc#sha256"/>
        <DigestValue>5j5y/7ylsz1/wBXvhqX9Zy2jcA+a6kRlW4StmNlm1DY=</DigestValue>
      </Reference>
      <Reference URI="/word/media/image1.emf?ContentType=image/x-emf">
        <DigestMethod Algorithm="http://www.w3.org/2001/04/xmlenc#sha256"/>
        <DigestValue>dfNU2eshmqA6/d41QC7tcEq0N7A/xmrdWSYpT378ct8=</DigestValue>
      </Reference>
      <Reference URI="/word/media/image2.emf?ContentType=image/x-emf">
        <DigestMethod Algorithm="http://www.w3.org/2001/04/xmlenc#sha256"/>
        <DigestValue>TH9Wbj7aragtgE5rDSRd0T86rjwdD5jy7FWNp1vbG4o=</DigestValue>
      </Reference>
      <Reference URI="/word/media/image3.jpeg?ContentType=image/jpeg">
        <DigestMethod Algorithm="http://www.w3.org/2001/04/xmlenc#sha256"/>
        <DigestValue>WSb+nwRBH6EehnPs96Ig23TCn4cjDjtlitnuW5SD6KM=</DigestValue>
      </Reference>
      <Reference URI="/word/media/image4.jpeg?ContentType=image/jpeg">
        <DigestMethod Algorithm="http://www.w3.org/2001/04/xmlenc#sha256"/>
        <DigestValue>1H3o+giucRTQ4S07jfcKAemSmcIvabpmEth6YGlbJo4=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/S8N3KWe+hilUzazvnlSo/3tgpjCxDNhyD+cQ3g3r7E=</DigestValue>
      </Reference>
      <Reference URI="/word/settings.xml?ContentType=application/vnd.openxmlformats-officedocument.wordprocessingml.settings+xml">
        <DigestMethod Algorithm="http://www.w3.org/2001/04/xmlenc#sha256"/>
        <DigestValue>XNkqHO4GobQK9e/CiOZE6giNPbUDH1qJf9uitu/uoHI=</DigestValue>
      </Reference>
      <Reference URI="/word/styles.xml?ContentType=application/vnd.openxmlformats-officedocument.wordprocessingml.styles+xml">
        <DigestMethod Algorithm="http://www.w3.org/2001/04/xmlenc#sha256"/>
        <DigestValue>z7Qc1PzvTNlobgWhHMegoi3Gbd8YngITZ81AFcZYGtM=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kpA+Q4hP14qKMPor0wYVjPBLVa9aTmtyiSXSgJsFVEw=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2019-09-12T12:18:47Z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{82F190E8-144F-4B0E-BA38-E399E91EFE11}</SetupID>
          <SignatureText/>
          <SignatureImage>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/2P/gABBKRklGAAEBAQDIAM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7x3/X/df/1/3X/df91/3X/df91/3X/9f91/3X/df/1/3X/df91//X/df91/3X/9f91/3X/df91/3X/df91/3X/df91/3H/9f9x/3X/cf/1/3H/9f9x//X/cf/1/3H/9f9x/3X/cf/1/3H/df9x//X/cf91/3H/9f9x/3X/cf/1/3H/df9x//X/cf91/3H/9f9x/3X/cf/1/3H/df9x//X/cf9x/3H/9f9x/3H/cf/1/3H/cf9x//X/cf9x/3H/9f9x/3H/cf/1/3H/cf9x//X/cf9x/3Hvcf9x73H+7e9x/3Hvcf7x73H+8e9x/vHvcf7x73Hu7e9x7u3vce7t73Hu7e9x7u3vce7t73Hu7e9x7u3u8e7t73Hu7e7x7u3vce7x7vHu8d9x7vHfce7x33Hu8d7x7u3fce7x3vHu7d9x7vHe8e7x3vHu8d7x7vHe8e7x3vHebd7x3u3e8d5t3vHe7d7x3m3O8d7t3vHebc7x3u3e8d5tzvHe7d7x3m3O8d7t3u3ebc7x3m3O7d5tzvHebc5tzm3O7d5tzm3Obc7t3m3Obc5tzvHebc91/3X/cf91/3H/df9x73X/df91/3H/df91/3X/cf91/3X/df9x/3X/df91/3H/df9x/3X/ce91/3H/df9x73X/cf91/3Hvdf9x/3X/ce91/3H/df9x/3X/cf91/3H/df9x/3X/ce91/3H/df9x73X/cf91/3Hvdf9x/3X/ce91/3H/df9x73X/cf91/3Hvdf9x/3X/ce91/3H/df9x73H/cf9x/3Hvcf9x/3H/ce9x/3H/cf9x73H/cf9x/3Hvcf9x/3H/ce9x/3H/cf9x73H/ce9x/u3vcf7t73H+7e9x7u3vce7x73Hu8e9x7vHvce7t7vHu7e7x7u3u8e7t7vHu7e7x7u3u8e7t7vHu7e7x7u3u8e7t3vHu7e7x7u3e8e7t3vHu7d7x7u3e8e7t3vHu7d7x7u3e8e7t3vHu7d7x7u3e8e5t3vHe7d7x7m3e8d5t3vHebd7x3m3e8d5t3vHebc7x3m3O7d5tzvHebc7t3m3O7d5tzu3ebc7t3m3O7d5tzu3ebc5tzm3O7d5tzm3Obc5tzmnObc5tzm3Oac5tzm3Obc5tzvHP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8d5tzvHebc7x3m3O7d5tzu3ebc7t3m3O7d5tzu3ebc5tzm3O7d5tzm3Obc5tzm3O8d5tz3X/df91/3X/ce91/3H/df9x/3X/df91/3H/df91/3X/cf91/3X/df9x/3X/df91/vHvdf9x73X+8e91/3Hvdf9x73X/ce91/3Hvdf9x73X/cf91/3H/df9x/3X/cf91/3Hvdf9x73X/ce91/3Hvdf9x73X/ce91/3Hvdf9x73X/ce91/3Hvdf9x73X/ce91/3Hvdf9x73X/ce91/3Hvcf9x73H/ce9x/3Hvcf9x73H/ce9x/3Hvcf9x73H/ce9x/3Hvcf9x73H/ce9x/3Hvcf7t73H/ce9x/u3vce7t73H+7e7x7vHvce7t7vHu8e9x7u3u8e7t7vHu7e7x7u3u8e7t7vHu7e7x7u3u8e7t7vHu7d7x7u3u8e7t3vHu7e7x7u3e8e7t3vHu7d7x7u3e8e7t3vHu7d7x7u3e8e7t3vHubd7x3m3e8d5t3vHebd7x3m3e8d5t3vHebd7x3m3e8d5tzu3ebc7x3m3O7d5tzvHebc5tzm3O7d5tzm3Obc7t3m3Obc5tzm3Obc5tzm3Obc5pzm3Obc5tzmnObc5tzm3Obb5tzm3O8d/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m3Pdf91/3H/df9x/3X/ce91/3X/df9x/3X/df91/3H/df91/3X/cf91/3X/df9x/3X/cf91/3Hvdf9x/3X/ce91/3H/df9x73X/cf91/3Hvdf9x/3X/cf91/3H/df9x/3X/cf91/3Hvdf9x/3X/ce91/3H/df9x73X/cf91/3Hvdf9x/3X/ce91/3H/df9x73X/cf91/3Hvd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7xz/n/df91/3X/df91/3X/df/1/3X/df91//X/df91/3X/9f91/3X/df/5/3X/df91/3X/cf9x/3H/df91/3n/df91/3X/df9x//X/df91/3H/9f91//X/df/1/3X/9f91//X/df91/3H/9f9x/3X/cf/1/3X/df9x//X/cf91/3H/9f9x/3X/cf/1/3H/df9x//X/cf91/3H/9f9x/3X/cf/1/3H/cf9x//X/cf9x/3H/9f9x/3H/cf/1/3H/cf9x//X/cf9x/3H/9f9x/3H/cf9x/3H/cf9x73H/ce9x/u3vcf7x73H+8e9x/vHvcf7x73Hu8e9x7vHvce7x73Hu8e9x7vHvce7x73Hu8e9x7vHvce7x7vHu7e9x7vHu8e7t73Hu8e7x7vHfce7x7vHu8d7x7vHe8e7t3vHu8d7x7u3e8e7x3vHu8d7x7vHe8e7x3vHu7d7x3m3e8e7t3vHebd7x3u3e8d5tzvHe7d7x3m3O8d5tzu3ebc7x3m3O7d5tzvHebc7t3m3O8d5tzu3ebc7t3m3Obc5tzu3ebc5tzm3Obc5tzvHebc91/3X/cf91/3Hvdf9x/3X/cf91/3H/df9x/3X/cf91/3X+8e917/3+9d957/n+8e9x/23/bf9x/3H/df9573n/df91/3H/df9x/3X/cf91/3Hvdf9x/3X/ce91/3H/df7x/3X/cf9x/23/cf9t/3H/ce91/3X/df9x73H/be/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m3P9f91//X/df91/3H/9f91//X/df/1/3X/9f91//X/df/1/vHv/f/9//3//f/9/vX/cf9t/23/bf9x/3X/ff95//X/df/1/3X/9f91//X/df91/3H/9f91/3X/cf/1/3X/df9x//X/cf/x/23/8f9x/3X/df91/3X/df9x7/H/b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7d7x3u3e8d5tzvHebc7t3m3O8d5tzu3ebc7x3m3O7d5tzu3ebc5tzm3Obc5tzm3Obc5tzm3Obc5tzm3Obc5tzm3O8d5tz3X/9f9x/3X/cf91/3Hvdf9x/3X/cf91/3H/df9x/3X/df91/3n+dd51z/3++d/5/3H/bf9p/23/cf91/3nvef9173X/cf91/3H/df9x/3X/cf91/3Hvdf9x/3X/ce91/3H/df9x/3H/bf9x/23vcf9x/3X/ce91/3Hvcf9t73H/cf9x/3Hvcf9x/3H/ce9x/3H/cf9x73H/cf9x/3Hvcf9x/3H/ce9x/3H/cf9x73H/cf9x/3Hvcf9x/3H/ce9x/3H/cf9x73H/cf9x/3Hvcf9x73H+7e9x/u3vcf7t73Hu8e9x/vHvce7x73Hu8e9x7vHvce7t7vHu7e7x7u3e8e7t7vHu7d7x7u3u8e7t3vHu7e7x7u3e8e7t7vHu7d7x7u3e8e5t3vHu7d7x7m3e8e7t3vHubd7x7m3e8e5t3u3ebd7x3m3e8d5t3vHebd7x3m3e8d5t3u3ebd7t3m3Obd5t3vHebc7t3m3O7d5tzm3Obc7t3m3Obc5tzu3ebc5tzm3Obc5tzm3Obc5tzmnObc5pzm3Oac5tzmnObc5pzm3Obc5tzm3Obc/1/3X/9f9x//X/df91/3X/9f91//X/df/1/3X/9f91//n/df757tla3Vp5zvnv/f/1/3H/bf9t//H/df95/3nv+f91//X/df/1/3X/9f91/3X/cf91/3H/df9x/3X/cf91/3X/df9x/3H/cf9x/3H/df9x/3X/cf/1/3Hv8f9t7/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23/bf9x/vH/df91/3X/cf9x/3H/cf9x/3H/cf91/3Hvcf9x/3X/ce9x/3H/df9x73H/cf91/3Hvcf9x/3X/ce91/3H/df9x73X/cf91/3Hvdf9x/3X/ce91/3H/df9x73X/de/1//n/df/1/3X/df91//X/df91/3X/9f91/3X/df/1/3X/9f9x//X/cf/1/3H/9f9x//X/cf/1/3H/9f9x//X/df91/3X/9f91/3X/df/1/3X/df91//X/df91/3X/9f91/3X/cf/1/3H/df9x//X/cf91/3H/9f9x/3X/cf/1/3H/9f9x//X/cf/1/3H/9f9x//X/cf/1/3H/9f9x//X/cf91/3H/9f9x/3X/cf/1/3H/df9x//X/cf91/3H/9f9x/3X/cf/1/3H/df9x//X/cf91/3H/9f9x/3X/cf/1/3H/df9x/3X/cf91/3H/df9x/3X/cf91/3H/df9x/3X/cf9x/3H/9f9x/3H/cf/1/3H/cf9x//X/cf9x/3H/9f9x/3X/cf/1/3H/df9x//X/cf91/3H/9f9x/3X/cf/1/3H/cf9x/3H/cf91/3X/df91/3X/df91/3X/df91/3n/df91/3H/9f9x/3X/cf/1/3H/df9x//X/cf91/3H/9f91/3X/df91/3X/df91/3X/df91/3X/df91/3X/df91/3X/df917/X/9f91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/3H/cf9x/3Hvcf9x/3H/ce9x/3H/cf9x73H/cf9x/3Hvcf9x/3X/ce91/3H/df9x73X/cf91/3Hvdf9x/3X/ce91/3H/df7x/3X+9f91/vX/df91/3X/de91/3X/df9173X/cf91/3Hvdf9x/3X/ce91/3H/df9x73X/cf91/3Hvdf9x/3X/ce91/3H/df9x73X/cf91/3Hvdf9x/3X/ce91/3Hvdf917/X/+f91//X/df/1/3X/df91//X/df91/3X/9f91/3X/df/1/3X/9f91//X/df/1/3X/9f91//X/df/1/3X/9f91//X/df91/3X/9f91/3X/df/1/3X/df91//X/df91/3X/9f91/3X/df/1/3X/df91//X/df91/3X/9f91/3X/df/1/3H/9f9x//X/cf/1/3H/9f9x//X/cf/1/3H/9f9x//X/df91/3X/9f91/3X/df/1/3X/df91//X/df91/3X/9f91/3X/df/1/3X/df91//X/df91/3X/9f91/3X/df91/3H/df9x/3X/cf91/3H/df9x/3X/cf91/3H/df9x/3X/cf9x/3H/cf9x/3H/cf9x/3H/cf9x/3H/cf9x/3H/df9x/3X/cf91/3H/df9x/3X/cf91/3H/df9x/3X/cf91/3X/df9x/3X/df91/3X/ef91/3n/de95/3Xvdf9x73X/cf91/3H/df9x/3X/cf91/3H/df9x/3X/cf91/3H/df91/3X/cf91/3X/df9x/3X/df91/3H/df91/3X/cf/1/3X/9f91/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+8e91/3H/df7x73X/cf91/vHvdf9x/3X+8e91/3H/cf9x73H/ce9x/3Hvcf9x73H/ce9x/3Hvcf9x73H/ce9x/3Hvdf9x73X/ce91/3Hvdf9x73X/ce91/3Hvdf9x73X+9f91/vX/df7x73H/cf91/vHvdf9173n/de9173Hvdf9x73X/ce91/3Hvdf9x73X/ce91/3Hvdf9x73X/ce91/vHvdf9x73X+8e91/3Hvdf7x73X/ce91/vHvdf9x73X/ce91/3X/9f/5/3X/9f91/3X/df/1/3X/df91//X/df91/3X/9f91//X/df/1/3X/9f91//X/df/1/3X/9f91//X/df/1/3X/df91//X/df91/3X/9f91/3X/df/1/3X/df91//X/df91/3X/9f91/3X/df/1/3X/df91//X/df91/3X/9f91//X/df/1/3X/9f91//X/df/1/3X/9f91//X/df/1/3X/df91//X/df91/3X/9f91/3X/df/1/3X/df91//X/df91/3X/9f91/3X/df/1/3X/df91//X/df91/3X/9f91/3X/cf91/3X/df9x/3X/df91/3H/df91/3X/cf91/3H/df9x//X/cf9x/3H/9f9x/3H/cf/1/3H/cf9x//X/cf91/3H/9f91/3X/cf/1/3X/df9x//X/df91/3H/9f91/3n+9f95/3X/cf9x//X/cf91/3Xv+f917/X/ce/1/3Hv9f9x//X/df91/3H/9f91/3X/cf/1/3X/df9x//X/df91/3X/df91/3X/df91/3X/df91/3X/df91/3X/df91/3X/df/1/3X/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x/3H/cf9x73H/cf9x/3Hvcf9x/3H/ce9x/3H/cf9x73H/cf91/3Hvdf9x/3X/ce91/3H/df9x73X/cf91/3Hvdf71/3n+9f9x/3H/cf9t73H/ce91/3Xvde9x7/Hvbe/x73Hvdf9x73X/cf91/3Hvdf9x/3X/ce91/3H/df9x73X/cf91/3Hvdf9x/3X/ce91/3H/df9x73X/cf91/3Hvdf9x73X/de/1//n/df/1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df91/3X/cf91/3X/df9x/3X/df91/3H/df91/3X/cf/1/3H/df9x//X/cf91/3H/9f9x/3X/cf/1/3H/df9x//X/df91/3H/9f91/3X/cf/1/3X/df9x//X/df91/3X/ef91/3X/cf/x/3H/8f9x7/X/de/1/3Xv9f9x7/Hvce/1/3X/df9x//X/df91/3H/9f91/3X/cf/1/3X/df9x/3X/df91/3X/df91/3X/df91/3X/df91/3X/df91/3X/9f91//X/df91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x/3H/df9x73H/cf91/3H/df9x/3X/cf91/3H/df9x/3X/cf91/3H/df9x/3X/cf91/3H/df9x/3X/cf91/3Hvdf9x/3X/ce9x/3H/df9x/3X/ce91/3Hvdf9x7/X/cf91/3H/df9x/3X/cf91/3H/df9x/3X/cf91/3H/df9x/3X/df91/3H/df91/3X/cf91/3X/df9x/3X/df91/3Hvdf91//X/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/1/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X/df9x/3X/df91/3H/df91/3X/cf91/3X/df9x/3X/de/1/3X/9f/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3X/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cf91/3X/df9x/3X/df91/3H/df91/3X/cf91/3X/df9x73X/df/1//n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df91/3H/9f91/3X/cf/1/3X/9f91//X/df/1/3X/9f91//X/df/1/3X/9f91//X/df/1/3X/9f91//X/df/1/3X/9f91//X/df/1/3X/9f91//X/df/1/3X/9f91//X/df/1/3X/9f91//X/df/1/3X/9f91//X/df/1/3X/9f91/3X/df/1/3X/df91//X/df91/3X/9f91/3X/df/1/3X/9f91//n/9f91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/X/+f91//X/df/1/3X/df91//X/df91/3X/9f91/3X/df/1/3X/df91//X/df91/3X/9f91/3X/df/1/3X/df91//X/df91/3X/9f91/3X/df/1/3X/df91//X/df91/3X/9f91/3X/df/1/3X/df91//X/df91/3X/9f91/3X/df/1/3X/df91//X/df91/3X/9f91/3X/df/1/3X/df91//X/cf91/3H/9f9x/3X/cf/1/3H/df9x//X/cf91/3H/9f9x//X/cf/1/3H/9f9x//X/cf/1/3H/9f9x//X/cf/1/3H/9f9x//X/cf/1/3H/9f9x//X/cf/1/3H/9f9x//X/cf91/3H/9f9x/3X/cf/1/3H/9f9x//X/cf/1/3H/9f9x//X/cf/1/3H/9f9x//X/cf/1/3H/9f9x//X/cf/1/3X/9f9x//X/df/1/3H/9f9x//X/cf/1/3H/9f9x//X/cf/1/3H/9f9x//X/cf/1/3H/9f9x//X/cf/1/3H/9f91/3X/df/1/3X/df91//X/df91/3X/9f91/3X/df/1/3X/9f/1/3X/df91/3X/df91/3X/df9x73X/cf91/3Hvdf9x/3X/ce91/3H/df9x73X/cf91/3Hvdf9x/3X/ce91/3H/df9x73X/cf91/3Hvdf9x/3X/ce91/3H/df9x73X/cf91/3Hvdf9x/3X/ce91/3H/df9x73X/cf91/3Hvdf9x/3X/ce91/3H/df9x73X/cf91/3Hvdf9x/3X/ce91/3H/df9x/3H/cf91/3H/cf9x/3X/cf9x/3H/df9x/3H/cf91/3Hvcf9x/3X/ce9x/3H/df9x/3X/cf91/3H/df9x/3X/cf91/3H/df9x/3X/cf91/3Hvcf9x/3X/ce9x/3H/df9x73H/cf91/3Hvcf9x/3X/ce9x/3H/df9x73H/cf91/3Hvcf9x/3X/ce9x/3H/df9x73H/cf91/3Hvcf9x/3X/ce9x/3H/df9x73H/cf91/3Hvcf9x/3X/ce9x/3H/df9x73H/cf91/3Hvcf9x/3X/ce9x/3H/df9x73H/cf91/3Hvdf9x/3X/ce91/3H/df9x/3X/df91/3H/df91/3X/de/1/3X/9f/5/3X/+f/1//n/df/5/3X/9f91//X/df/1/3X/9f91//X/df/1/3X/9f91//X/df/1/3X/9f91//X/df/1/3X/9f91//X/df/1/3X/9f91//X/df/1/3X/9f91//X/df/1/3X/9f91//X/df/1/3X/9f91//X/df/1/3X/9f91//X/df/1/3X/9f91//X/df/1/3X/9f91//X/df/1/3X/9f9x//X/df/1/3H/9f91//X/cf/1/3X/9f9x//X/df/1/3H/9f91//X/cf/1/3X/9f91//X/df/1/3X/9f91//X/df/1/3X/9f91//X/df/1/3H/9f9x//X/cf/1/3H/9f9x//X/df/1/3H/9f91//X/cf/1/3X/9f9x//X/df/1/3H/9f91//X/cf/1/3X/9f9x//X/df/1/3H/9f91//X/cf/1/3X/9f9x//X/df/1/3H/9f91//X/cf/1/3X/9f9x//X/df/1/3H/9f91//X/cf/1/3X/9f9x//X/df/1/3X/9f91//X/df/1/3X/9f91//n/df/1/3X/+f91//n/9f/5//X/df91/3H/df9x/3X/ce91/3Hvdf7x73X/ce91/vHvdf9x73X+8e91/3Hvdf7x73X/ce91/vHvdf9x73X+8e91/3Hvdf7x73X/ce91/vHvdf9x73X+8e91/3Hvdf7x73X/ce91/vHvdf9x73X+8e91/3Hvdf7x73X/ce91/vHvdf9x73X+8e91/3Hvdf7x73X/ce91/vHvdf9x73X+8e91/3H/df7x73X/cf91/vHvdf9x/3X+8e91/3H/df7x73X/ce91/3Hvdf9x73X/ce91/3Hvdf9x73X/ce91/3Hvdf9x73X+8e9x/3Hvdf7x73H+8e9x/vHvcf7x73H+8e9x/3Hvdf9x73X/ce91/3Hvdf9x73X/ce91/3Hvdf9x73X/ce91/3Hvdf9x73X/ce91/3Hvdf9x73X/ce91/3Hvdf9x73X/ce91/3Hvdf9x73X/ce91/3Hvdf9x73X/ce91/3Hvdf9x73X/ce91/3Hvdf9x73X/ce91/3Hvdf9x73X/ce91/vHvdf9x73X+8e91/3H/df9x73X/cf91/3Hvdf9173X/ce91//n/9f/5/3X/+f91//n/df/5/3X/+f91//n/df/5/3X/+f91//n/df/5/3X/+f91//n/df/5/3X/+f91//n/df/5/3X/+f91//n/df/5/3X/+f91//n/df/5/3X/+f91//n/df/5/3X/+f91//n/df/5/3X/+f91//n/df/5/3X/+f91//n/df/5/3X/+f91//n/df/5/3X/+f91//n/df/5/3X/9f91//n/df/1/3X/+f91//X/df/5/3X/9f91//n/9f/1/3X/+f/1//X/df/5//X/9f91//n/9f/1/3X/9f91//X/df/1/3X/9f91//X/df/1/3X/9f91//X/df/5//X/9f91//n/9f/1/3X/+f/1//X/df/5//X/9f91//n/9f/1/3X/+f/1//X/df/5//X/9f91//n/9f/1/3X/+f/1//X/df/5//X/9f91//n/9f/1/3X/+f/1//X/df/5//X/9f91//n/9f/1/3X/+f/1//X/df/5//X/9f91//n/df/5/3X/+f91//n/df/5//X/+f91//n/9f/5/3X/+f/1//n/9f9x/3X/df91/3Hvdf9x73X+8e91/3Hvdf7x73X/ce91/vHvdf9x73X+8e91/3Hvdf7x73X/ce91/vHvdf9x73X+8e91/3Hvdf7x73X/ce91/vHvdf9x73X+8e91/3Hvdf7x73X/ce91/vHvdf9x73X+8e91/3Hvdf7x73X/ce91/vHvdf9x73X+8e91/3Hvdf7x73X/ce91/vHvdf9x73X+8e91/3H/df7x73X/cf91/vHvdf9x/3X+8e91/3H/df9x73X/ce91/3Hvdf9x73X/ce91/3Hvdf9x73X/ce91/vHvcf9x73X+8e9x/3Hvdf7x73Hu8e9x/vHvce7x73H/ce91/3Hvdf9x73X/ce91/3Hvdf9x73X/ce91/3Hvdf9x73X/ce91/3Hvdf9x73X/ce91/3Hvdf9x73X/ce91/3Hvdf9x73X/ce91/3Hvdf9x73X/ce91/3Hvdf9x73X/ce91/3Hvdf9x73X/ce91/3Hvdf9x73X/ce91/3Hvdf7x73X/ce91/vHvdf9x73X/ce91/3H/df9x73X/cf91/3Hvdf9173X/+f/1//n/9f/5/3X/+f91//n/df/5/3X/+f91//n/df/5/3X/+f91//n/df/5/3X/+f91//n/df/5/3X/+f91//n/df/5/3X/+f91//n/df/5/3X/+f91//n/df/5/3X/+f91//n/df/5/3X/+f91//n/df/5/3X/+f91//n/df/5/3X/+f91//n/df/5/3X/+f91//n/df/5/3X/+f91//X/df/5/3X/9f91//n/df/1/3X/+f91//X/df/5/3X/9f91//n/9f/1/3X/+f/1//X/df/5//X/9f91//n/9f/1/3X/+f/1//X/df/5//X/9f91//X/df/1/3X/9f91//X/df/5//X/9f91//n/9f/1/3X/+f/1//X/df/5//X/9f91//n/9f/1/3X/+f/1//X/df/5//X/9f91//n/9f/1/3X/+f/1//X/df/5//X/9f91//n/9f/1/3X/+f/1//X/df/5//X/9f91//n/9f/1/3X/+f/1//X/df/5//X/+f91//n/df/5/3X/+f91//n/9f/5//X/+f/1//n/9f/5//X/+f/1/3X/df9x/3X/cf91/3Hvdf9x/3X/ce91/3H/df9x73X/cf91/3Hvdf9x/3X/ce91/3H/df9x73X/cf91/3Hvdf9x/3X/ce91/3H/df9x73X/cf91/3Hvdf9x/3X/ce91/3H/df9x73X/cf91/3Hvdf9x/3X/ce91/3H/df9x73X/cf91/3Hvdf9x/3X/ce91/3H/df9x73X/cf91/3Hvdf9x/3X/cf91/3H/df9x/3X/cf91/3H/df9x/3X/cf91/3H/df9x73X/cf91/3Hvdf9x73X/ce91/3Hvdf9x73X/cf91/3H/df9x/3X/cf91/3H/df9x73X/cf91/3Hvdf9x/3X/ce91/3H/df9x73X/cf91/3Hvdf9x/3X/ce91/3H/df9x73X/cf91/3Hvdf9x/3X/ce91/3H/df9x73X/cf91/3Hvdf9x/3X/ce91/3H/df9x73X/cf91/3Hvdf9x/3X/ce91/3H/df9x73X/cf91/3Hvdf9x/3X/ce91/3H/df9x73X/cf91/3Hvdf91/3X/df91/3X/df91/3X/de91/3HvdfxdnFmMXZ/ZiF2f2YhZn9mIXZ/ZiF2f2Yhdn9mIXZ/ZiF2f2Yhdn9mIXZ/ZiF2f2Yhdn9mIXZ/ZiF2f2Yhdn9mIXZ/ZiF2f2Yhdn9mIXZ/ZiF2f2Yhdn9mIXZ/ZiF2f2Yhdn9mIXZ/ZiF2f2Yhdn9mIXZ/ZiF2f2Yhdn9mIXZ/ZiF2f2Yhdn9mIXZ/ZiF2f2Yhdn9mIXZ/ZiF2f2Yhdn9mIXZ/ZiFmf2Yhdn9mIWZ/ZiF2f2YhZn9mIXZ/ZiFmf2YhdnFmMWZ/ZiF2cWYxZn9mIWZ/ZiFmf2YhZn9mIWZ/ZiF2cWZxdnFmMXZxZnF2cWYxdnFmMWZ/ZiF2cWYxZn9mIXZxZjFmf2YhdnFmMWZ/ZiF2cWYxZn9mIXZxZjFmf2YhdnFmMWZ/ZiF2cWYxZn9mIXZxZjFmf2YhdnFmMWZ/ZiF2cWYxZn9mIXZxZjFmf2YhdnFmMWZ/ZiF2cWYxZn9mIXZxZjFmf2YhdnFmMWZ/ZiF2cWYxZn9mIXZxZjFmf2Yhdn9mIXZ/ZiF2f2Yhdn9mIXZxZnF2cWYxdnFmcXZxZjF2cWYxdnFmN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2019-09-12T12:18:47Z</xd:SigningTime>
          <xd:SigningCertificate>
            <xd:Cert>
              <xd:CertDigest>
                <DigestMethod Algorithm="http://www.w3.org/2001/04/xmlenc#sha256"/>
                <DigestValue>6tHeGfoyr8wwKpyTjhrsniu954nRRzksAVL1Pf6FFXw=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4801377227000010756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oBAACfAAAAAAAAAAAAAABTIAAAoA8AACBFTUYAAAEAhO4AAL4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JxQAAQAAdF/VAEC01nfw5ON3sNgWA6jYFgN0r9xgsNgWA3xf1QAN29h3AGTVAEBjc2Cw2BYDVGTVAKAPAAAVznVgZR8LduCq5xMa0XVgQcp3YAAAAAAAAAAAAgAAABQAAAC4SQAATCpvdwQAAAA0YdUANGHVAAACAAA0YNUAAABgdwxg1QAUE1h3EAAAADZh1QAGAAAAmW9gd5ABAABUBn//BgAAACQTWHc0YdUAAAIAADRh1QAAAAAAAAAAAAAAAAAAAAAAAAAAAAAAAAAAAAAAAAAAAAAAAACpF3wJAAAAAGBg1QAiamB3AAAAAAACAAA0YdUABgAAADRh1QB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AAAJECAABC44thLoLVdwAAAAAAANB37OrVAJEe23cAAAAAQuOLYbEe23co69UAKKv9AELji2EAAAAAKKv9AAAAAAAoq/0AAAAAAAAAAAAAAAAAAAAAAEi4/QAAAAAAAAAAAAAAAAAAAAAABAAAACzs1QAs7NUAAAIAACzr1QAAAGB3BOvVABQTWHcQAAAALuzVAAcAAACZb2B3uuBBGFQGf/8HAAAAJBNYdyzs1QAAAgAALOzVAAAAAAAAAAAAAAAAAAAAAAAAAAAAAAAAAAAAAACz1yhhCQAAAKGifAlQdtB3WOvVACJqYHcAAAAAAAIAACzs1QAHAAAALOzV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Sw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73X/cf91/3Hvdf9x/3X/cf91/3H/df9x/3X/cf91/3H/df9x/3X/cf91/3H/df9x/3X/cf91/3H/df9x/3X/ce91/3H/df9x73X/cf91/3H/df9x/3X/cf91/3H/df9x/3X/cf91/3H/df9x/3X/cf91/3H/df9x/3X/cf91/3H/df91/3X/cf91/3X/df9x/3X/df91/3H/df91/3X/ce91/3X8AAP5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X/df9x//X/df91/3H/9f91//X/df/1/3X/9f91//X/df/1/3X/9f91//X/df/1/3X/9f91//X/df/1/3X/9f91/3X/cf/1/3X/df9x//X/df/1/3X/9f91//X/df/1/3X/9f91//X/df/1/3X/9f91//X/df/1/3X/9f91//X/df91/3X/9f91/3X/df/1/3X/df91//X/df91/3X/9f91//X/df/5/AADdf/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f91/3Hvdf9x73X/ce91/3Hvdf9x/3X/cf91/3H/df9x/3X/cf91/3H/df9x/3X/cf91/3H/df9x/3X/cf91/3H/df9x/3X/cf91/3H/df9x/3X/cf91/3H/df9x/3X/cf91/3H/df9x/3X/cf91/3H/df9x/3X/cf91/3H/df9x/3X/df91/3H/df91/3X/cf91/3X/df9x/3X/df91/3H/df917/X/df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91/3H/df9x/3X/cf91/3H/9f91//X/df/1/3X/9f91//X/df/1/3X/9f91//X/df/1/3X/9f91//X/df/1/3X/9f91//X/df/1/3X/9f91//X/df/1/3X/9f91//X/d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/df9x/3X/cf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cf/1/3H/df9x//X/cf91/3H/9f9x/3X/cf/1/3H/9f9x//X/cf/1/3H/9f9x//X/cf/1/3H/9f9x//X/cf/1/3H/9f9x//X/cf/1/3H/9f9x//X/cf/1/3H/9f9x/3X/cf/1/3H/df9x//X/cf/1/3H/9f9x//X/cf/1/3H/9f9x//X/cf/1/3H/9f9x//X/cf/1/3H/9f9x//X/cf/1/3H/9f91//X/cf/1/3X/9f9x//X/cf/1/3H/9f9x//X/cf/1/3H/9f9x//X/cf/1/3H/9f9x//X/c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/3X/ce9x/3H/df9x73H/cf91/3H/df9x/3X/cf91/3H/df9x/3X/cf91/3H/df9x/3X/cf91/3H/df9x/3X/cf/1/3H/df9x//X/cf91/3H/df9x/3X/cf91/3H/df9x/3X/cf91/3H/df9x/3X/cf91/3H/df9x/3X/cf91/3X/df9x/3X/df91/3H/df91/3X/cf91/3X/df9x/3X/de/1/3XsAAP5/3X/9f91//X/df91/3X/df91/3X/df91/3X/df91/3X/df91/3X/df91/3X/df91/3X/df91/3X/df91/3X/df91/3X/df91/3X/df91/3X/df91/3X/df91/3X/df91/3X/df91/3X/df91/3X/df91/3X/df91/3X/df91/3X/df91/3X/df91/3X/df91/3X/df91/3X/df91/3H/df9x/3X/cf91/3H/df9x/3X/cf91/3H/df9x/3X/cf/1/3H/df9x//X/cf91/3H/9f9x//X/cf/1/3H/9f9x//X/cf/1/3H/9f9x//X/cf/1/3H/df9x//X/cf91/3H/9f9x/3X/cf/1/3H/df9x//X/cf91/3H/9f9x/3X/cf/1/3H/df9x//X/cf91/3H/9f9x/3X/cf/1/3H/df9x//X/cf91/3H/9f9x/3X/cf/1/3H/df9x//X/cf91/3H/9f9x/3X/cf/1/3H/df9x//X/cf91/3H/9f9x/3X/cf91/3X/df91/3X/df91/3X/9f91/3X/df/1/3X/df91//X/df/1/AADdf/1/3X/+f91//X/df/1/3X/df91/3X/df91/3X/df91/3X/df91/3X/df91/3X/df91/3X/df91/3X/df91/3X/df91/3X/df91/3X/df91/3X/df91/3X/df91/3X/df91/3X/df91/3X/df91/3X/df91/3X/df91/3X/df91/3X/df91/3X/df91/3X/df91/3X/df91/3X/df91/3H/df9x/3X/cf91/3H/df9x/3X/cf91/3H/df9x/3X/cf91/3H/9f9x/3X/cf/1/3H/9f9x//X/cf/1/3H/9f9x//X/cf/1/3H/9f9x//X/cf91/3H/df9x/3X/cf91/3H/df9x//X/cf91/3H/9f9x/3X/cf/1/3H/df9x//X/cf91/3H/9f9x/3X/cf/1/3H/df9x//X/cf91/3H/9f9x/3X/cf/1/3H/df9x//X/cf91/3H/9f9x/3X/cf/1/3H/df9x//X/cf91/3H/9f9x/3X/cf/1/3H/df9x//X/df91/3X/df91/3X/df91/3X/df91//X/df91/3X/9f91//X/9fwAA/X/df/1/3X/d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73X/cf91/3Hvdf9x/3X/ce91/3Hvdf9x73X/ce91/3H/df9x/3X/cf91/3H/df9x/3X/cf91/3H/df9x/3X/cf91/3H/df9x/3X/cf91/3H/df9x/3X/cf91/3H/df9x/3X/cf91/3H/df9x/3X/cf91/3H/df9x/3X/cf91/3H/df9x/3X/cf91/3H/df9x/3X/cf91/3H/df9x/3X/cf91/3X/df9x/3X/df91/3X/df91/3X/df91/3X/9f91//X8AAN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x/3X/df/1/3H/df9x/3X/cf91/3H/df9x/3X/df/1/3X/9f91//X/df/1/3X/9f91//X/df/1/3X/9f91//X/df/1/3X/9f91//X/df/1/3X/9f91//X/df/1/3X/9f91//X/df/1/3X/9f91//X/df/1/3X/9f91//X/df/1/3X/9f91//X/df/1/3X/9f91//X/df/1/3X/9f91//X/df/1/3X/9f91//X/df/5/3X/9f91//n/df/1/3X/+f91/AAD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73X/cf91/3Hvdf9x73H+8e91/3Hvcf7x73X/cf91/3H/df9x/3X/cf91/3H/df9x/3X/cf91/3H/df9x/3X/cf91/3H/df9x/3X/cf91/3H/df9x/3X/cf91/3H/df9x/3X/cf91/3H/df9x/3X/cf91/3H/df9x/3X/cf91/3H/df9x/3X/cf91/3H/df9x/3X/cf91/3H/df91/3X/cf91/3X/df9x/3X/df91/3X/df91/3X/df/1/3X/9fwAA3X/+f91//n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==</Object>
  <Object Id="idInvalidSigLnImg">AQAAAGwAAAAAAAAAAAAAAEoBAACfAAAAAAAAAAAAAABTIAAAoA8AACBFTUYAAAEAdPQA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xQAAQAAdF/VAEC01nfw5ON3sNgWA6jYFgN0r9xgsNgWA3xf1QAN29h3AGTVAEBjc2Cw2BYDVGTVAKAPAAAVznVgZR8LduCq5xMa0XVgQcp3YAAAAAAAAAAAAgAAABQAAAC4SQAATCpvdwQAAAA0YdUANGHVAAACAAA0YNUAAABgdwxg1QAUE1h3EAAAADZh1QAGAAAAmW9gd5ABAABUBn//BgAAACQTWHc0YdUAAAIAADRh1QAAAAAAAAAAAAAAAAAAAAAAAAAAAAAAAAAAAAAAAAAAAAAAAACpF3wJAAAAAGBg1QAiamB3AAAAAAACAAA0YdUABgAAADRh1QBkdgAIAAAAACUAAAAMAAAAAwAAABgAAAAMAAAAAAAAABIAAAAMAAAAAQAAABYAAAAMAAAACAAAAFQAAABUAAAADAAAADcAAAAgAAAAWgAAAAEAAAAAAMhBAADI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f91/3H/df9x/3X/cf91/3H/df9x/3X/ce91/3H/df9x73X/cf91/3H/df9x/3X/cf91/3H/df9x/3X/cf91/3H/df9x/3X/cf91/3H/df9x/3X/cf91/3Hvdf9x/3X/ce91/3H/df9x/3X/cf91/3H/df9x/3X/cf91/3H/df9x/3X/cf91/3H/df9x/3X/cf91/3H/df9x/3X/df91/3H/df91/3X/cf91/3X/df9x/3X/df91/3Hvdf91/AAD+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9f91/3X/cf/1/3X/df9x//X/df/1/3X/9f91//X/df/1/3X/9f91//X/df/1/3X/9f91//X/df/1/3X/9f91//X/df91/3H/9f91/3X/cf/1/3X/9f91//X/df/1/3X/9f91//X/df/1/3X/9f91//X/df/1/3X/9f91//X/df/1/3X/df91//X/df91/3X/9f91/3X/df/1/3X/df91//X/df/1/3X/+fwAA3X/9f91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/df9x73X/ce91/3Hvdf9x73X/cf91/3H/df9x/3X/cf91/3H/df9x/3X/cf91/3H/df9x/3X/cf91/3H/df9x/3X/cf91/3H/df9x/3X/cf91/3H/df9x/3X/cf91/3H/df9x/3X/cf91/3H/df9x/3X/cf91/3H/df9x/3X/cf91/3X/df9x/3X/df91/3H/df91/3X/cf91/3X/df9x/3X/de/1/3X8AAP5/3X/9f91//X/df91/3X/9f91/3X/df/1/3X/df91//X/df91/3X/9f91/3X/df/1/3X/df91//X/df91/3X/9f91/3X/df/1/3X/df91//X/df91/3X/9f91/3X/df/1/3X/df91//X/df91/3X/9f91/3X/df/1/3X/df91//X/df91/3X/9f91/3X/df/1/3X/df91//X/df91/3X/9f91/3X/df/1/3X/df91//X/df91/3X/9f91/3X/df/1/3X/9f91//X/df/1/3X/9f91//X/df/1/3X/9f91//X/df/1/3X/9f91//X/df/1/3X/9f91//X/df/1/3X/df9x/3X/cf91/3H/df9x//X/df/1/3X/9f91//X/df/1/3X/9f91//X/df/1/3X/9f91//X/df/1/3X/9f91//X/df/1/3X/9f91//X/df/1/3X/9f91//X/df/1/3X/9f91//X/df/1/3X/9f91//X/df/1/3X/9f91//X/df/1/3X/df91//X/df91/3X/9f91/3X/df/1/3X/df91//X/df/1/AADdf91/3X/df9x/3X/df91/3H/df91/3X/cf91/3X/df9x/3X/df91/3H/df91/3X/cf91/3X/df9x/3X/df91/3H/df91/3X/cf91/3X/df9x/3X/df91/3H/df91/3X/cf91/3X/df9x/3X/df91/3H/df91/3X/cf91/3X/df9x/3X/df91/3H/df91/3X/cf91/3X/df9x/3X/df91/3H/df9x/3X/cf91/3H/df9x/3X/cf91/3H/df9x/3X/cf91/3H/df9x/3X/cf91/3H/df9x/3X/cf91/3H/df9x/3X/cf91/3H/df9x/3X/cf91/3H/df9x/3X/cf91/3Hvdf9x/3X/ce91/3H/df9x/3X/cf91/3H/df9x/3X/cf91/3H/df9x/3X/cf91/3H/df9x/3X/cf91/3H/df9x/3X/cf91/3H/df9x/3X/cf91/3H/df9x/3X/cf91/3H/df9x/3X/cf91/3H/df9x/3X/cf91/3H/df9x/3X/cf91/3X/df9x/3X/df91/3H/df91/3X/cf91/3X/df9x73X/dfwAA/n/df/1/3X/df91//X/df91/3X/9f91/3X/df/1/3X/df91//X/df91/3X/9f91/3X/df/1/3X/df91//X/df91/3X/9f91/3X/df/1/3X/df91//X/df91/3X/9f91/3X/df/1/3X/df91//X/df91/3X/9f91/3X/df/1/3X/df91//X/df91/3X/9f91/3X/df/1/3X/df91//X/df91/3H/9f9x/3X/cf/1/3H/df9x//X/cf91/3H/9f9x//X/cf/1/3H/9f9x//X/cf/1/3H/9f9x//X/cf/1/3H/9f9x//X/cf/1/3H/9f9x//X/cf/1/3H/9f9x//X/cf91/3H/9f9x/3X/cf/1/3H/9f9x//X/cf/1/3H/9f9x//X/cf/1/3H/9f9x//X/cf/1/3H/9f9x//X/cf/1/3H/9f9x//X/df/1/3H/9f91//X/cf/1/3H/9f9x//X/cf/1/3H/9f9x//X/cf/1/3H/9f9x//X/cf/1/3H/9f91/3X/df/1/3X/df91//X/df91/3X/9f91/3X/df/1/3X/9f91//n8AAN1//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f91/3H/df9x/3X/cf91/3H/df9x/3X/cf91/3H/df9x/3X/cf91/3Hvcf9x/3X/ce9x/3H/df9x/3X/cf91/3H/df9x/3X/cf91/3H/df9x/3X/cf91/3H/df9x/3X/cf91/3H/9f9x/3X/cf/1/3H/df9x/3X/cf91/3H/df9x/3X/cf91/3H/df9x/3X/cf91/3H/df9x/3X/cf91/3H/df91/3X/cf91/3X/df9x/3X/df91/3H/df91/3X/cf91/3Xv9f917AAD+f91//X/df/1/3X/df91/3X/df91/3X/df91/3X/df91/3X/df91/3X/df91/3X/df91/3X/df91/3X/df91/3X/df91/3X/df91/3X/df91/3X/df91/3X/df91/3X/df91/3X/df91/3X/df91/3X/df91/3X/df91/3X/df91/3X/df91/3X/df91/3X/df91/3X/df91/3X/df9x/3X/cf91/3H/df9x/3X/cf91/3H/df9x/3X/cf91/3H/9f9x/3X/cf/1/3H/df9x//X/cf/1/3H/9f9x//X/cf/1/3H/9f9x//X/cf/1/3H/9f9x/3X/cf/1/3H/df9x//X/cf91/3H/9f9x/3X/cf/1/3H/df9x//X/cf91/3H/9f9x/3X/cf/1/3H/df9x//X/cf91/3H/9f9x/3X/cf/1/3H/df9x//X/cf91/3H/9f9x/3X/cf/1/3H/df9x//X/cf91/3H/9f9x/3X/cf/1/3H/df9x//X/cf91/3H/df91/3X/df91/3X/df91//X/df91/3X/9f91/3X/df/1/3X/9fwAA3X/9f91//n/df/1/3X/9f91/3X/df91/3X/df91/3X/df91/3X/df91/3X/df91/3X/df91/3X/df91/3X/df91/3X/df91/3X/df91/3X/df91/3X/df91/3X/df91/3X/df91/3X/df91/3X/df91/3X/df91/3X/df91/3X/df91/3X/df91/3X/df91/3X/df91/3X/df91/3X/df9x/3X/cf91/3H/df9x/3X/cf91/3H/df9x/3X/cf91/3H/df9x//X/cf91/3H/9f9x//X/cf/1/3H/9f9x//X/cf/1/3H/9f9x//X/cf/1/3H/df9x/3X/cf91/3H/df9x/3X/cf/1/3H/df9x//X/cf91/3H/9f9x/3X/cf/1/3H/df9x//X/cf91/3H/9f9x/3X/cf/1/3H/df9x//X/cf91/3H/9f9x/3X/cf/1/3H/df9x//X/cf91/3H/9f9x/3X/cf/1/3H/df9x//X/cf91/3H/9f9x/3X/cf/1/3X/df91/3X/df91/3X/df91/3X/df/1/3X/df91//X/df/1//X8AAP1/3X/9f91/3X/df91/3X/df9x/3X/df91/3H/df91/3X/cf91/3X/df9x/3X/df91/3H/df91/3X/cf91/3X/df9x/3X/df91/3H/df91/3X/cf91/3X/df9x/3X/df91/3H/df91/3X/cf91/3X/df9x/3X/df91/3H/df91/3X/cf91/3X/df9x/3X/df91/3H/df91/3X/cf91/3X/df9x/3X/cf91/3H/df9x/3X/cf91/3H/df9x/3X/cf91/3H/df9x/3X/cf91/3H/df9x/3X/cf91/3H/df9x/3X/ce91/3H/df9x73X/cf91/3Hvdf9x73X/ce91/3Hvdf9x/3X/cf91/3H/df9x/3X/cf91/3H/df9x/3X/cf91/3H/df9x/3X/cf91/3H/df9x/3X/cf91/3H/df9x/3X/cf91/3H/df9x/3X/cf91/3H/df9x/3X/cf91/3H/df9x/3X/cf91/3H/df9x/3X/cf91/3H/df9x/3X/cf91/3H/df91/3X/cf91/3X/df91/3X/df91/3X/df91//X/df/1/AAD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cf91/3X/9f9x/3X/cf91/3H/df9x/3X/cf91/3X/9f91//X/df/1/3X/9f91//X/df/1/3X/9f91//X/df/1/3X/9f91//X/df/1/3X/9f91//X/df/1/3X/9f91//X/df/1/3X/9f91//X/df/1/3X/9f91//X/df/1/3X/9f91//X/df/1/3X/9f91//X/df/1/3X/9f91//X/df/1/3X/9f91//X/df/1/3X/+f91//X/df/5/3X/9f91//n/dfwAA/X/df91/3X/df91/3X/cf91/3X/df9x/3X/df91/3H/df91/3X/cf91/3X/df9x/3X/df91/3H/df91/3X/cf91/3X/df9x/3X/df91/3H/df91/3X/cf91/3X/df9x/3X/df91/3H/df91/3X/cf91/3X/df9x/3X/df91/3H/df91/3X/cf91/3X/df9x/3X/df91/3H/df91/3X/cf91/3H/df9x/3X/cf91/3H/df9x/3X/cf91/3H/df9x/3X/cf91/3H/df9x/3X/cf91/3H/df9x/3X/cf91/3H/df9x/3X/ce91/3H/df9x73X/ce9x/vHvdf9x73H+8e91/3H/df9x/3X/cf91/3H/df9x/3X/cf91/3H/df9x/3X/cf91/3H/df9x/3X/cf91/3H/df9x/3X/cf91/3H/df9x/3X/cf91/3H/df9x/3X/cf91/3H/df9x/3X/cf91/3H/df9x/3X/cf91/3H/df9x/3X/cf91/3H/df9x/3X/df91/3H/df91/3X/cf91/3X/df91/3X/df91/3X/9f91//X8AAN1//n/df/5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PC9Vx4QjRn46zL+DcG5kPJEu68oT31zgrCioo+so2dM=</DigestValue>
    </Reference>
    <Reference Type="http://www.w3.org/2000/09/xmldsig#Object" URI="#idOfficeObject">
      <DigestMethod Algorithm="http://www.w3.org/2001/04/xmlenc#sha256"/>
      <DigestValue>WYBcPTZSq118ONmbk/mVz9vkLWt5Q2lUvVl32CDW+xQ=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Sl+lj/j9GvvaArW8x9B3pnXAlhHMtD3yq94jWAB66Lc=</DigestValue>
    </Reference>
    <Reference Type="http://www.w3.org/2000/09/xmldsig#Object" URI="#idValidSigLnImg">
      <DigestMethod Algorithm="http://www.w3.org/2001/04/xmlenc#sha256"/>
      <DigestValue>CChk+ZKWlTrJqJ8LYIH2/zq6Ddwl5A2/PhIqizzk4no=</DigestValue>
    </Reference>
    <Reference Type="http://www.w3.org/2000/09/xmldsig#Object" URI="#idInvalidSigLnImg">
      <DigestMethod Algorithm="http://www.w3.org/2001/04/xmlenc#sha256"/>
      <DigestValue>et0D7z5/L/ccI9tQVLBRVQP2BG0qvsQmWmgLk42Adzs=</DigestValue>
    </Reference>
  </SignedInfo>
  <SignatureValue>QzEZ1LCtm5R8L7t6q/2987wzBzPHAmtFLRek4XqoSyNalQbO0WgzogW64vguC9M45ssWLDRwl+cG
LE158Q2CLtE97crw887ScFQRFDVygM6Msk3aCmsaoJWBBp3aSXRwo5FICacRY3iveWiYqmLrgLIw
RzpNxL+qzrmjWT+z7UG1NS1cmaxYmMktDC53BrdMGCUrNNQEvh78fxsBZZFuvIES6MCCXe7LLTva
Udh8CBKuaWBmmywqc9l+rOJRhbVojOgsT1ZyFTV+lN4sQgI8ZPrY3FCBid2+cEt9j9SieGU5UADn
GoqKeiylRhkZl21V1jRxe9MM1bodeQTAttinXg==</SignatureValue>
  <KeyInfo>
    <X509Data>
      <X509Certificate>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/hiTe3fOacvp3dVtg0Et+GgliADoNzglGsfh4oWPl6jD7THG7/CduXUv85xpIcgHZxw+gIAkZJq3bbjUtznJf4cwo8GWLzLoFD/uxgKBf03iDB75/MsT+9iTA+pZHZH8U4QtIt+cYooED2m1uJNmQ4DN0HeixWRKkn65WoFDXBp3E06PDlOSTM/aTTDueHeQwvScox4bgQHWVHcUsxiQa579OUBnUageEElzysMA4zVddq1WF7gikh/jtgZJpeec7gSL0Mysd4gSHjgYSOyoiphCWy2C1R8gc2FaNgkJea31N9WPUWJoLP9zyh4jr+6I+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esmpWOe7/5LrxZXFGKB2QKOi/+TfqiKvNOR5pBLrUqFCaN8NBq758l1n/BeVF/eeBtgZoW9hX3hITMDSSZqfzTy+gUbPMOj74m8/r5DpSb0nvX9gS8bK1BwM+tbspjZm9oFTnROhrzvhATyJpmjrqESeDzIad9gcBWlxh3Qvx+8tEhgq5xr/EHxW8i9NRle+guZPR1gZGFDnyi+CW1h8TPNhmEbwnNCr6a2Lzj68brG8q1NL5NTCiLxmp3Ns4VXx5Dw3/IidENXZAdoG89FQPNZKqXmRUsYrFj+qYv2sS3pD/ZGFM17asG9ZJGlhlNcYsTgiAphFjrK2vuX0euzE7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tWM/N1qJnvb4p/wAMvZYNo+CIwxDW94H1qo+cLs730w=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nRzjc/7LzGWZ/QrpNdAD6G1CBCrIHOw9nagQncrzGUo=</DigestValue>
      </Reference>
      <Reference URI="/word/endnotes.xml?ContentType=application/vnd.openxmlformats-officedocument.wordprocessingml.endnotes+xml">
        <DigestMethod Algorithm="http://www.w3.org/2001/04/xmlenc#sha256"/>
        <DigestValue>nzXZya0oCZHn4+kkkReJBfL9HhW5KiLuQd2MAYKfzLs=</DigestValue>
      </Reference>
      <Reference URI="/word/fontTable.xml?ContentType=application/vnd.openxmlformats-officedocument.wordprocessingml.fontTable+xml">
        <DigestMethod Algorithm="http://www.w3.org/2001/04/xmlenc#sha256"/>
        <DigestValue>Lf8jaHYjVkGQm0SPnrKhlhpfhR83lOPa2KovJruIH68=</DigestValue>
      </Reference>
      <Reference URI="/word/footer1.xml?ContentType=application/vnd.openxmlformats-officedocument.wordprocessingml.footer+xml">
        <DigestMethod Algorithm="http://www.w3.org/2001/04/xmlenc#sha256"/>
        <DigestValue>C64Fzbh8D0LqtddKuvbD9RS5/ynU+pF3Sq/auL31hIA=</DigestValue>
      </Reference>
      <Reference URI="/word/footnotes.xml?ContentType=application/vnd.openxmlformats-officedocument.wordprocessingml.footnotes+xml">
        <DigestMethod Algorithm="http://www.w3.org/2001/04/xmlenc#sha256"/>
        <DigestValue>coNNH0gbyljsR8EeC+5fzyPRh6ApPf1jb6bL+bm7+pY=</DigestValue>
      </Reference>
      <Reference URI="/word/header1.xml?ContentType=application/vnd.openxmlformats-officedocument.wordprocessingml.header+xml">
        <DigestMethod Algorithm="http://www.w3.org/2001/04/xmlenc#sha256"/>
        <DigestValue>5j5y/7ylsz1/wBXvhqX9Zy2jcA+a6kRlW4StmNlm1DY=</DigestValue>
      </Reference>
      <Reference URI="/word/media/image1.emf?ContentType=image/x-emf">
        <DigestMethod Algorithm="http://www.w3.org/2001/04/xmlenc#sha256"/>
        <DigestValue>dfNU2eshmqA6/d41QC7tcEq0N7A/xmrdWSYpT378ct8=</DigestValue>
      </Reference>
      <Reference URI="/word/media/image2.emf?ContentType=image/x-emf">
        <DigestMethod Algorithm="http://www.w3.org/2001/04/xmlenc#sha256"/>
        <DigestValue>TH9Wbj7aragtgE5rDSRd0T86rjwdD5jy7FWNp1vbG4o=</DigestValue>
      </Reference>
      <Reference URI="/word/media/image3.jpeg?ContentType=image/jpeg">
        <DigestMethod Algorithm="http://www.w3.org/2001/04/xmlenc#sha256"/>
        <DigestValue>WSb+nwRBH6EehnPs96Ig23TCn4cjDjtlitnuW5SD6KM=</DigestValue>
      </Reference>
      <Reference URI="/word/media/image4.jpeg?ContentType=image/jpeg">
        <DigestMethod Algorithm="http://www.w3.org/2001/04/xmlenc#sha256"/>
        <DigestValue>1H3o+giucRTQ4S07jfcKAemSmcIvabpmEth6YGlbJo4=</DigestValue>
      </Reference>
      <Reference URI="/word/media/image5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/S8N3KWe+hilUzazvnlSo/3tgpjCxDNhyD+cQ3g3r7E=</DigestValue>
      </Reference>
      <Reference URI="/word/settings.xml?ContentType=application/vnd.openxmlformats-officedocument.wordprocessingml.settings+xml">
        <DigestMethod Algorithm="http://www.w3.org/2001/04/xmlenc#sha256"/>
        <DigestValue>XNkqHO4GobQK9e/CiOZE6giNPbUDH1qJf9uitu/uoHI=</DigestValue>
      </Reference>
      <Reference URI="/word/styles.xml?ContentType=application/vnd.openxmlformats-officedocument.wordprocessingml.styles+xml">
        <DigestMethod Algorithm="http://www.w3.org/2001/04/xmlenc#sha256"/>
        <DigestValue>z7Qc1PzvTNlobgWhHMegoi3Gbd8YngITZ81AFcZYGtM=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kpA+Q4hP14qKMPor0wYVjPBLVa9aTmtyiSXSgJsFVEw=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2019-09-12T12:36:40Z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2019-09-12T12:36:40Z</xd:SigningTime>
          <xd:SigningCertificate>
            <xd:Cert>
              <xd:CertDigest>
                <DigestMethod Algorithm="http://www.w3.org/2001/04/xmlenc#sha256"/>
                <DigestValue>AAS5fNZ9qLSTI7LW4OCqx2u0eXpUa1sFLJuq1l8+LcI=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7826615483290334486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DTAEc8OXcJAAAAENVkAHI8OXfg6dMAENVkAELjs2kAAAAAQuOzaQAAAAAQ1WQAAAAAAAAAAAAAAAAAAAAAAHjjZAAAAAAAAAAAAAAAAAAAAAAAAAAAAAAAAAAAAAAAAAAAAAAAAAAAAAAAAAAAAAAAAAAAAAAAAAAAAAAAAAAAAAAAH2pAiuB+nXCI6tMAhLY0dwAAAAABAAAA4OnTAP//AAAAAAAAtLg0d7S4NHcAAAAAuOrTALzq0wBC47NpAAAAAAAAAAAGJBB3CQAAAFQGGP8HAAAA9OrTAMwTBXcB2AAA9OrTAAAAAAAAAAAAAAAAAAAAAAAAAAAAAACM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GDTAB1AfHUAAQAAtF7TAAAAAABC+zR3cP5Cd/BR/wLoUf8CdK8EaehR/wLoUf8C4GLTAEBjm2jwUf8CNGPTAKAPAAAVzp1ox0zzwZACexEa0Z1oQcqfaAAAAAAAAAAAAgAAABQAAAAekrvAAAAAAGRg0wBJP3x1tF7TAAAAAABVP3x1kETZDeD///8AAAAAAAAAAAAAAACQAQAAAAAAAQAAAABhAHIAaQBhAGwAAAAAAAAAAAAAAAAAAAAAAAAAAAAAAAYkEHcAAAAAVAYY/wYAAAAUYNMAzBMFdwHYAAAUYNMAAAAAAAAAAAAA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cAAABexkG///////Mbc4VAAAAAAEAAAABAAAAAAAAAO5Au8DckNMAMFh7dfQTIdagE/oVCgAAAP////8AAAAAHNzCDQyR0wAAAAAA/////xSR0wCsR3519BMh1qAT+hUKAAAA/////wAAAAAc3MINDJHTAMDO4xW828INAAAh1jgAAAANAAAAhJHTAEWYenX0EyHWvgAAAAQAAAAAAAAAAQAAAKAT+hUKAAAAeTc1d/8RQIoAACwO4AgAAAAA0wAKAAAAUph6dTiW0wCgE/oVAgAAAgAAyEGBYgjrAAAAABcUAAMAAIA/AAAAAAAAAAACAAACZwBvAIFiCOt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/38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IAEAAAoAAABgAAAAvgAAAGwAAAABAAAAAADIQQAAyEEKAAAAYAAAACMAAABMAAAAAAAAAAAAAAAAAAAA//////////+UAAAASgBlAGYAZQAgAE8AZgBpAGMAaQBuAGEAIAByAGUAZwBpAG8AbgAgAGQAZQAgAEwAYQAgAEEAcgBhAHUAYwBhAG4A7QBhAP9/BAAAAAYAAAAEAAAABgAAAAMAAAAJAAAABAAAAAMAAAAFAAAAAwAAAAcAAAAGAAAAAwAAAAQAAAAGAAAABwAAAAMAAAAHAAAABwAAAAMAAAAHAAAABg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  <Object Id="idInvalidSigLnImg">AQAAAGwAAAAAAAAAAAAAAP8AAAB/AAAAAAAAAAAAAAAAGQAAgAwAACBFTUYAAAEA6MM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kAAAAdQHx1sFN8dtz6s2kA02QACFhKAOB0QBHwo9MAMLG8aOON88EcAAAAAAAAAAhYShEBAAAA7KPTAPCj0wBusbxo//////yj0wDYTppo4HRAEWDWomjbjfPBAAAAAAEAAAABAAAAbm+7wCOK88G0pdMAST98dQSk0wAAAAAAVT98df/////1////AAAAAAAAAAAAAAAAkAEAAAAAAAEAAAAAcwBlAGcAbwAvJ0CKYKTTAHHTEHcAAHh2AAAAAAAAAAAGJBB3AAAAAFQGGP8JAAAAZKXTAMwTBXcB2AAAZKXTAAAAAAAAAAAAAAAAAAAAAAAAAAAAA4OTim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DTAEc8OXcJAAAAENVkAHI8OXfg6dMAENVkAELjs2kAAAAAQuOzaQAAAAAQ1WQAAAAAAAAAAAAAAAAAAAAAAHjjZAAAAAAAAAAAAAAAAAAAAAAAAAAAAAAAAAAAAAAAAAAAAAAAAAAAAAAAAAAAAAAAAAAAAAAAAAAAAAAAAAAAAAAAH2pAiuB+nXCI6tMAhLY0dwAAAAABAAAA4OnTAP//AAAAAAAAtLg0d7S4NHcAAAAAuOrTALzq0wBC47NpAAAAAAAAAAAGJBB3CQAAAFQGGP8HAAAA9OrTAMwTBXcB2AAA9OrTAAAAAAAAAAAAAAAAAAAAAAAAAAAAAACM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/GDTAB1AfHUAAQAAtF7TAAAAAABC+zR3cP5Cd/BR/wLoUf8CdK8EaehR/wLoUf8C4GLTAEBjm2jwUf8CNGPTAKAPAAAVzp1ox0zzwZACexEa0Z1oQcqfaAAAAAAAAAAAAgAAABQAAAAekrvAAAAAAGRg0wBJP3x1tF7TAAAAAABVP3x1kETZDeD///8AAAAAAAAAAAAAAACQAQAAAAAAAQAAAABhAHIAaQBhAGwAAAAAAAAAAAAAAAAAAAAAAAAAAAAAAAYkEHcAAAAAVAYY/wYAAAAUYNMAzBMFdwHYAAAUYNMAAAAAAAAAAAAAAAAAAAAAAAAAAAAAAAAAZHYACAAAAAAlAAAADAAAAAMAAAAYAAAADAAAAAAAAAASAAAADAAAAAEAAAAWAAAADAAAAAgAAABUAAAAVAAAAAoAAAAnAAAAHgAAAEoAAAABAAAAAADIQQAAyE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cAAABtM9XafwvUnbMbc4VAAAAAAEAAAABAAAAAAAAAO5Au8DckNMAMFh7df8VIVVId7QcDwAAAP////8AAAAApN/CDQyR0wAAAAAA/////xSR0wCsR351/xUhVUh3tBwPAAAA/////wAAAACk38INDJHTAMDO4xU438INAAAhVU4AAAANAAAAhJHTAEWYenX/FSFVIwAAAAQAAAAAAAAAAQAAAEh3tBwPAAAAeTc1d/8RQIoAACwO4AgAAAAA0wAPAAAAUph6dVMAZQBId7QcAgAAAgAAyEGBYgjrAAAAABcUAAMAAIA/AAAAAAAAAAACAAACtM9XaYFiCOt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//////////aAAAAEwAdQBpAHMAIABNAHUA8QBvAHoAIABGAC4AAAAFAAAABwAAAAMAAAAFAAAAAwAAAAoAAAAHAAAABwAAAAcAAAAFAAAAAw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IAEAAAoAAABgAAAAvgAAAGwAAAABAAAAAADIQQAAyEEKAAAAYAAAACMAAABMAAAAAAAAAAAAAAAAAAAA//////////+UAAAASgBlAGYAZQAgAE8AZgBpAGMAaQBuAGEAIAByAGUAZwBpAG8AbgAgAGQAZQAgAEwAYQAgAEEAcgBhAHUAYwBhAG4A7QBhAP9/BAAAAAYAAAAEAAAABgAAAAMAAAAJAAAABAAAAAMAAAAFAAAAAwAAAAcAAAAGAAAAAwAAAAQAAAAGAAAABwAAAAMAAAAHAAAABwAAAAMAAAAHAAAABgAAAAMAAAAFAAAABgAAAAMAAAAHAAAABAAAAAYAAAAHAAAABQAAAAYAAAAHAAAAAw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2134-A241-4E02-8B86-E1F7B001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8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Villalobos Guzmán</dc:creator>
  <cp:keywords/>
  <dc:description/>
  <cp:lastModifiedBy>Miguel Angel Morales Lagos</cp:lastModifiedBy>
  <cp:revision>116</cp:revision>
  <cp:lastPrinted>2019-09-05T18:51:00Z</cp:lastPrinted>
  <dcterms:created xsi:type="dcterms:W3CDTF">2019-05-31T16:13:00Z</dcterms:created>
  <dcterms:modified xsi:type="dcterms:W3CDTF">2019-09-06T17:44:00Z</dcterms:modified>
</cp:coreProperties>
</file>