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A35A15" w14:textId="77777777" w:rsidR="00D870B9" w:rsidRPr="001029E5" w:rsidRDefault="00B32B3B" w:rsidP="00373994">
      <w:pPr>
        <w:spacing w:line="240" w:lineRule="auto"/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38707338" wp14:editId="4D00F406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84863" w14:textId="36E19D35" w:rsidR="00172B63" w:rsidRPr="006803EE" w:rsidRDefault="00172B63" w:rsidP="00172B63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6803EE">
        <w:rPr>
          <w:rFonts w:ascii="Calibri" w:eastAsia="Calibri" w:hAnsi="Calibri" w:cs="Times New Roman"/>
          <w:b/>
          <w:sz w:val="28"/>
          <w:szCs w:val="28"/>
        </w:rPr>
        <w:t xml:space="preserve">INFORME DE FISCALIZACIÓN </w:t>
      </w:r>
    </w:p>
    <w:p w14:paraId="79ADEBE2" w14:textId="77777777" w:rsidR="00172B63" w:rsidRPr="006803EE" w:rsidRDefault="00172B63" w:rsidP="00172B63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203F28DA" w14:textId="0858CA95" w:rsidR="00172B63" w:rsidRDefault="00172B63" w:rsidP="00172B63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VERIFICACIÓN</w:t>
      </w:r>
    </w:p>
    <w:p w14:paraId="320EEE51" w14:textId="4759686D" w:rsidR="00172B63" w:rsidRDefault="00805FE3" w:rsidP="00172B63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ALS LIFE SCIENCES CHILE S.A. </w:t>
      </w:r>
      <w:r w:rsidR="00171B58">
        <w:rPr>
          <w:rFonts w:ascii="Calibri" w:eastAsia="Calibri" w:hAnsi="Calibri" w:cs="Times New Roman"/>
          <w:b/>
          <w:sz w:val="28"/>
          <w:szCs w:val="28"/>
        </w:rPr>
        <w:t xml:space="preserve">– SUCURSAL </w:t>
      </w:r>
      <w:r>
        <w:rPr>
          <w:rFonts w:ascii="Calibri" w:eastAsia="Calibri" w:hAnsi="Calibri" w:cs="Times New Roman"/>
          <w:b/>
          <w:sz w:val="28"/>
          <w:szCs w:val="28"/>
        </w:rPr>
        <w:t>SANTIAGO</w:t>
      </w:r>
    </w:p>
    <w:p w14:paraId="01D958F8" w14:textId="0D4A4525" w:rsidR="00172B63" w:rsidRPr="006803EE" w:rsidRDefault="00171B58" w:rsidP="00172B63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ETFA </w:t>
      </w:r>
      <w:r w:rsidR="00A262B2" w:rsidRPr="00A262B2">
        <w:rPr>
          <w:rFonts w:ascii="Calibri" w:eastAsia="Calibri" w:hAnsi="Calibri" w:cs="Times New Roman"/>
          <w:b/>
          <w:sz w:val="28"/>
          <w:szCs w:val="28"/>
        </w:rPr>
        <w:t>029-02</w:t>
      </w:r>
    </w:p>
    <w:p w14:paraId="0A36D6C6" w14:textId="77777777" w:rsidR="00172B63" w:rsidRDefault="00172B63" w:rsidP="00172B63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bookmarkEnd w:id="0"/>
    </w:p>
    <w:p w14:paraId="74DA11A4" w14:textId="77777777" w:rsidR="00172B63" w:rsidRDefault="00172B63" w:rsidP="00172B63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CE3BBC0" w14:textId="77777777" w:rsidR="00172B63" w:rsidRDefault="00172B63" w:rsidP="00172B63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CFAFA1E" w14:textId="51605ED0" w:rsidR="00172B63" w:rsidRPr="006803EE" w:rsidRDefault="00172B63" w:rsidP="00172B63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535A3022" w14:textId="77F840A8" w:rsidR="00172B63" w:rsidRPr="001A526B" w:rsidRDefault="00195000" w:rsidP="00172B63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195000">
        <w:rPr>
          <w:rFonts w:ascii="Calibri" w:eastAsia="Calibri" w:hAnsi="Calibri" w:cs="Calibri"/>
          <w:b/>
          <w:sz w:val="28"/>
          <w:szCs w:val="28"/>
        </w:rPr>
        <w:t>DFZ-2019-1073-XIII-RET</w:t>
      </w:r>
    </w:p>
    <w:p w14:paraId="45F55D05" w14:textId="77777777" w:rsidR="00172B63" w:rsidRPr="006803EE" w:rsidRDefault="00172B63" w:rsidP="00172B63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5B3B5F03" w14:textId="7E3138FA" w:rsidR="003902D6" w:rsidRDefault="008073D8" w:rsidP="003902D6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8073D8">
        <w:rPr>
          <w:rFonts w:ascii="Calibri" w:eastAsia="Calibri" w:hAnsi="Calibri" w:cs="Times New Roman"/>
          <w:sz w:val="28"/>
          <w:szCs w:val="28"/>
        </w:rPr>
        <w:t>30</w:t>
      </w:r>
      <w:r w:rsidR="00683728" w:rsidRPr="008073D8">
        <w:rPr>
          <w:rFonts w:ascii="Calibri" w:eastAsia="Calibri" w:hAnsi="Calibri" w:cs="Times New Roman"/>
          <w:sz w:val="28"/>
          <w:szCs w:val="28"/>
        </w:rPr>
        <w:t xml:space="preserve"> de </w:t>
      </w:r>
      <w:r w:rsidRPr="008073D8">
        <w:rPr>
          <w:rFonts w:ascii="Calibri" w:eastAsia="Calibri" w:hAnsi="Calibri" w:cs="Times New Roman"/>
          <w:sz w:val="28"/>
          <w:szCs w:val="28"/>
        </w:rPr>
        <w:t>septiembre</w:t>
      </w:r>
      <w:r w:rsidR="00683728" w:rsidRPr="008073D8">
        <w:rPr>
          <w:rFonts w:ascii="Calibri" w:eastAsia="Calibri" w:hAnsi="Calibri" w:cs="Times New Roman"/>
          <w:sz w:val="28"/>
          <w:szCs w:val="28"/>
        </w:rPr>
        <w:t xml:space="preserve"> </w:t>
      </w:r>
      <w:r w:rsidR="003902D6" w:rsidRPr="008073D8">
        <w:rPr>
          <w:rFonts w:ascii="Calibri" w:eastAsia="Calibri" w:hAnsi="Calibri" w:cs="Times New Roman"/>
          <w:sz w:val="28"/>
          <w:szCs w:val="28"/>
        </w:rPr>
        <w:t>de 20</w:t>
      </w:r>
      <w:r w:rsidR="00E50530" w:rsidRPr="008073D8">
        <w:rPr>
          <w:rFonts w:ascii="Calibri" w:eastAsia="Calibri" w:hAnsi="Calibri" w:cs="Times New Roman"/>
          <w:sz w:val="28"/>
          <w:szCs w:val="28"/>
        </w:rPr>
        <w:t>19</w:t>
      </w:r>
    </w:p>
    <w:tbl>
      <w:tblPr>
        <w:tblW w:w="6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2673"/>
        <w:gridCol w:w="1668"/>
      </w:tblGrid>
      <w:tr w:rsidR="00860945" w:rsidRPr="000F142E" w14:paraId="31B50E44" w14:textId="77777777" w:rsidTr="003902D6">
        <w:trPr>
          <w:jc w:val="center"/>
        </w:trPr>
        <w:tc>
          <w:tcPr>
            <w:tcW w:w="1838" w:type="dxa"/>
            <w:shd w:val="clear" w:color="auto" w:fill="595959"/>
            <w:vAlign w:val="center"/>
          </w:tcPr>
          <w:p w14:paraId="6B9147E3" w14:textId="77777777" w:rsidR="00860945" w:rsidRPr="000F142E" w:rsidRDefault="00860945" w:rsidP="00E31FE9">
            <w:pPr>
              <w:jc w:val="center"/>
              <w:rPr>
                <w:rFonts w:cstheme="minorHAnsi"/>
                <w:b/>
                <w:color w:val="FFFFFF"/>
                <w:sz w:val="20"/>
                <w:szCs w:val="20"/>
              </w:rPr>
            </w:pPr>
          </w:p>
        </w:tc>
        <w:tc>
          <w:tcPr>
            <w:tcW w:w="2673" w:type="dxa"/>
            <w:shd w:val="clear" w:color="auto" w:fill="595959"/>
            <w:vAlign w:val="center"/>
          </w:tcPr>
          <w:p w14:paraId="3F7FD091" w14:textId="77777777" w:rsidR="00860945" w:rsidRPr="000F142E" w:rsidRDefault="00860945" w:rsidP="00E31FE9">
            <w:pPr>
              <w:jc w:val="center"/>
              <w:rPr>
                <w:rFonts w:cstheme="minorHAnsi"/>
                <w:b/>
                <w:color w:val="FFFFFF"/>
                <w:sz w:val="20"/>
                <w:szCs w:val="20"/>
              </w:rPr>
            </w:pPr>
            <w:r w:rsidRPr="000F142E">
              <w:rPr>
                <w:rFonts w:cstheme="minorHAnsi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668" w:type="dxa"/>
            <w:shd w:val="clear" w:color="auto" w:fill="595959"/>
            <w:vAlign w:val="center"/>
          </w:tcPr>
          <w:p w14:paraId="0064AFB3" w14:textId="77777777" w:rsidR="00860945" w:rsidRPr="000F142E" w:rsidRDefault="00860945" w:rsidP="00E31FE9">
            <w:pPr>
              <w:jc w:val="center"/>
              <w:rPr>
                <w:rFonts w:cstheme="minorHAnsi"/>
                <w:b/>
                <w:color w:val="FFFFFF"/>
                <w:sz w:val="20"/>
                <w:szCs w:val="20"/>
              </w:rPr>
            </w:pPr>
            <w:r w:rsidRPr="000F142E">
              <w:rPr>
                <w:rFonts w:cstheme="minorHAnsi"/>
                <w:b/>
                <w:color w:val="FFFFFF"/>
                <w:sz w:val="20"/>
                <w:szCs w:val="20"/>
              </w:rPr>
              <w:t>Firma</w:t>
            </w:r>
          </w:p>
        </w:tc>
      </w:tr>
      <w:tr w:rsidR="00860945" w:rsidRPr="000F142E" w14:paraId="04BE4079" w14:textId="77777777" w:rsidTr="003902D6">
        <w:trPr>
          <w:trHeight w:val="548"/>
          <w:jc w:val="center"/>
        </w:trPr>
        <w:tc>
          <w:tcPr>
            <w:tcW w:w="1838" w:type="dxa"/>
            <w:vAlign w:val="center"/>
          </w:tcPr>
          <w:p w14:paraId="09F10EF0" w14:textId="7323B5AC" w:rsidR="00860945" w:rsidRPr="000F142E" w:rsidRDefault="00860945" w:rsidP="00E31F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42E">
              <w:rPr>
                <w:rFonts w:cstheme="minorHAnsi"/>
                <w:sz w:val="20"/>
                <w:szCs w:val="20"/>
              </w:rPr>
              <w:t>Aprobado</w:t>
            </w:r>
          </w:p>
        </w:tc>
        <w:tc>
          <w:tcPr>
            <w:tcW w:w="2673" w:type="dxa"/>
            <w:vAlign w:val="center"/>
          </w:tcPr>
          <w:p w14:paraId="7FD6D2F1" w14:textId="277F7B68" w:rsidR="00860945" w:rsidRPr="000F142E" w:rsidRDefault="00E50530" w:rsidP="00E31FE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Mónica Vergara G.</w:t>
            </w:r>
          </w:p>
        </w:tc>
        <w:tc>
          <w:tcPr>
            <w:tcW w:w="1668" w:type="dxa"/>
            <w:vAlign w:val="center"/>
          </w:tcPr>
          <w:p w14:paraId="6DA241AB" w14:textId="77777777" w:rsidR="00860945" w:rsidRPr="000F142E" w:rsidRDefault="00860945" w:rsidP="00E31FE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60945" w:rsidRPr="000F142E" w14:paraId="1F58603B" w14:textId="77777777" w:rsidTr="003902D6">
        <w:trPr>
          <w:trHeight w:val="274"/>
          <w:jc w:val="center"/>
        </w:trPr>
        <w:tc>
          <w:tcPr>
            <w:tcW w:w="1838" w:type="dxa"/>
            <w:vAlign w:val="center"/>
          </w:tcPr>
          <w:p w14:paraId="11BC2578" w14:textId="77777777" w:rsidR="00860945" w:rsidRPr="000F142E" w:rsidRDefault="00860945" w:rsidP="00E31F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142E">
              <w:rPr>
                <w:rFonts w:cstheme="minorHAnsi"/>
                <w:sz w:val="20"/>
                <w:szCs w:val="20"/>
              </w:rPr>
              <w:t>Elaborado</w:t>
            </w:r>
          </w:p>
        </w:tc>
        <w:tc>
          <w:tcPr>
            <w:tcW w:w="2673" w:type="dxa"/>
            <w:vAlign w:val="center"/>
          </w:tcPr>
          <w:p w14:paraId="79F63951" w14:textId="5A8A91FB" w:rsidR="00860945" w:rsidRPr="000F142E" w:rsidRDefault="00E50530" w:rsidP="00E31FE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Camilo Montes M.</w:t>
            </w:r>
          </w:p>
        </w:tc>
        <w:tc>
          <w:tcPr>
            <w:tcW w:w="1668" w:type="dxa"/>
            <w:vAlign w:val="center"/>
          </w:tcPr>
          <w:p w14:paraId="3FE06A3C" w14:textId="77777777" w:rsidR="00860945" w:rsidRPr="000F142E" w:rsidRDefault="00860945" w:rsidP="00E31FE9">
            <w:pPr>
              <w:ind w:left="3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1C708882" w14:textId="77777777" w:rsidR="00172B63" w:rsidRDefault="00172B63" w:rsidP="00172B63">
      <w:pPr>
        <w:spacing w:after="0" w:line="240" w:lineRule="auto"/>
        <w:ind w:left="705" w:hanging="705"/>
        <w:contextualSpacing/>
        <w:outlineLvl w:val="0"/>
      </w:pPr>
    </w:p>
    <w:p w14:paraId="2431AB3C" w14:textId="77777777" w:rsidR="00172B63" w:rsidRDefault="00172B63" w:rsidP="00172B63">
      <w:pPr>
        <w:spacing w:after="0" w:line="240" w:lineRule="auto"/>
        <w:ind w:left="705" w:hanging="705"/>
        <w:contextualSpacing/>
        <w:outlineLvl w:val="0"/>
      </w:pPr>
    </w:p>
    <w:p w14:paraId="45CB4069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14:paraId="476D8FD6" w14:textId="77777777" w:rsidR="00172B63" w:rsidRDefault="00172B63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14:paraId="5133CCF9" w14:textId="77777777" w:rsidR="00172B63" w:rsidRPr="001A526B" w:rsidRDefault="00172B63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14:paraId="2172C8CC" w14:textId="77777777"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1A526B" w:rsidRPr="001A526B" w:rsidSect="000A28D4">
          <w:headerReference w:type="default" r:id="rId9"/>
          <w:footerReference w:type="default" r:id="rId10"/>
          <w:footerReference w:type="first" r:id="rId11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14:paraId="62FCC7B5" w14:textId="77777777" w:rsidR="00172B63" w:rsidRDefault="00172B63" w:rsidP="00172B63">
      <w:pPr>
        <w:spacing w:after="0" w:line="240" w:lineRule="auto"/>
        <w:ind w:left="705" w:hanging="705"/>
        <w:contextualSpacing/>
        <w:outlineLvl w:val="0"/>
      </w:pPr>
    </w:p>
    <w:p w14:paraId="16865082" w14:textId="77777777" w:rsidR="00172B63" w:rsidRDefault="00172B63" w:rsidP="00172B63">
      <w:pPr>
        <w:spacing w:after="0" w:line="240" w:lineRule="auto"/>
        <w:ind w:left="705" w:hanging="705"/>
        <w:contextualSpacing/>
        <w:outlineLvl w:val="0"/>
      </w:pPr>
    </w:p>
    <w:bookmarkStart w:id="1" w:name="_Toc491859365" w:displacedByCustomXml="next"/>
    <w:sdt>
      <w:sdtPr>
        <w:rPr>
          <w:lang w:val="es-ES"/>
        </w:rPr>
        <w:id w:val="-818871519"/>
        <w:docPartObj>
          <w:docPartGallery w:val="Table of Contents"/>
          <w:docPartUnique/>
        </w:docPartObj>
      </w:sdtPr>
      <w:sdtEndPr>
        <w:rPr>
          <w:bCs/>
        </w:rPr>
      </w:sdtEndPr>
      <w:sdtContent>
        <w:bookmarkEnd w:id="1" w:displacedByCustomXml="prev"/>
        <w:p w14:paraId="0293C940" w14:textId="77777777" w:rsidR="00A64D1D" w:rsidRPr="00A64D1D" w:rsidRDefault="00172B63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r w:rsidRPr="00A64D1D">
            <w:rPr>
              <w:rFonts w:ascii="Calibri" w:eastAsia="Calibri" w:hAnsi="Calibri" w:cs="Calibri"/>
              <w:sz w:val="24"/>
              <w:szCs w:val="20"/>
            </w:rPr>
            <w:fldChar w:fldCharType="begin"/>
          </w:r>
          <w:r w:rsidRPr="00A64D1D">
            <w:rPr>
              <w:rFonts w:ascii="Calibri" w:eastAsia="Calibri" w:hAnsi="Calibri" w:cs="Calibri"/>
              <w:sz w:val="24"/>
              <w:szCs w:val="20"/>
            </w:rPr>
            <w:instrText xml:space="preserve"> TOC \o "1-3" \h \z \u </w:instrText>
          </w:r>
          <w:r w:rsidRPr="00A64D1D">
            <w:rPr>
              <w:rFonts w:ascii="Calibri" w:eastAsia="Calibri" w:hAnsi="Calibri" w:cs="Calibri"/>
              <w:sz w:val="24"/>
              <w:szCs w:val="20"/>
            </w:rPr>
            <w:fldChar w:fldCharType="separate"/>
          </w:r>
          <w:hyperlink w:anchor="_Toc520985599" w:history="1">
            <w:r w:rsidR="00A64D1D" w:rsidRPr="00A64D1D">
              <w:rPr>
                <w:rStyle w:val="Hipervnculo"/>
                <w:noProof/>
              </w:rPr>
              <w:t>1.</w:t>
            </w:r>
            <w:r w:rsidR="00A64D1D" w:rsidRPr="00A64D1D">
              <w:rPr>
                <w:rFonts w:eastAsiaTheme="minorEastAsia"/>
                <w:noProof/>
                <w:lang w:eastAsia="es-CL"/>
              </w:rPr>
              <w:tab/>
            </w:r>
            <w:r w:rsidR="00A64D1D" w:rsidRPr="00A64D1D">
              <w:rPr>
                <w:rStyle w:val="Hipervnculo"/>
                <w:noProof/>
              </w:rPr>
              <w:t>RESUMEN</w:t>
            </w:r>
            <w:r w:rsidR="00A64D1D" w:rsidRPr="00A64D1D">
              <w:rPr>
                <w:noProof/>
                <w:webHidden/>
              </w:rPr>
              <w:tab/>
            </w:r>
            <w:r w:rsidR="00A64D1D" w:rsidRPr="00A64D1D">
              <w:rPr>
                <w:noProof/>
                <w:webHidden/>
              </w:rPr>
              <w:fldChar w:fldCharType="begin"/>
            </w:r>
            <w:r w:rsidR="00A64D1D" w:rsidRPr="00A64D1D">
              <w:rPr>
                <w:noProof/>
                <w:webHidden/>
              </w:rPr>
              <w:instrText xml:space="preserve"> PAGEREF _Toc520985599 \h </w:instrText>
            </w:r>
            <w:r w:rsidR="00A64D1D" w:rsidRPr="00A64D1D">
              <w:rPr>
                <w:noProof/>
                <w:webHidden/>
              </w:rPr>
            </w:r>
            <w:r w:rsidR="00A64D1D" w:rsidRPr="00A64D1D">
              <w:rPr>
                <w:noProof/>
                <w:webHidden/>
              </w:rPr>
              <w:fldChar w:fldCharType="separate"/>
            </w:r>
            <w:r w:rsidR="004C206C">
              <w:rPr>
                <w:noProof/>
                <w:webHidden/>
              </w:rPr>
              <w:t>2</w:t>
            </w:r>
            <w:r w:rsidR="00A64D1D" w:rsidRPr="00A64D1D">
              <w:rPr>
                <w:noProof/>
                <w:webHidden/>
              </w:rPr>
              <w:fldChar w:fldCharType="end"/>
            </w:r>
          </w:hyperlink>
        </w:p>
        <w:p w14:paraId="7A9C5B09" w14:textId="77777777" w:rsidR="00A64D1D" w:rsidRPr="00A64D1D" w:rsidRDefault="008073D8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520985600" w:history="1">
            <w:r w:rsidR="00A64D1D" w:rsidRPr="00A64D1D">
              <w:rPr>
                <w:rStyle w:val="Hipervnculo"/>
                <w:noProof/>
              </w:rPr>
              <w:t>2.</w:t>
            </w:r>
            <w:r w:rsidR="00A64D1D" w:rsidRPr="00A64D1D">
              <w:rPr>
                <w:rFonts w:eastAsiaTheme="minorEastAsia"/>
                <w:noProof/>
                <w:lang w:eastAsia="es-CL"/>
              </w:rPr>
              <w:tab/>
            </w:r>
            <w:r w:rsidR="00A64D1D" w:rsidRPr="00A64D1D">
              <w:rPr>
                <w:rStyle w:val="Hipervnculo"/>
                <w:noProof/>
              </w:rPr>
              <w:t>IDENTIFICACIÓN DE LA ENTIDAD TÉCNICA</w:t>
            </w:r>
            <w:r w:rsidR="00A64D1D" w:rsidRPr="00A64D1D">
              <w:rPr>
                <w:noProof/>
                <w:webHidden/>
              </w:rPr>
              <w:tab/>
            </w:r>
            <w:r w:rsidR="00A64D1D" w:rsidRPr="00A64D1D">
              <w:rPr>
                <w:noProof/>
                <w:webHidden/>
              </w:rPr>
              <w:fldChar w:fldCharType="begin"/>
            </w:r>
            <w:r w:rsidR="00A64D1D" w:rsidRPr="00A64D1D">
              <w:rPr>
                <w:noProof/>
                <w:webHidden/>
              </w:rPr>
              <w:instrText xml:space="preserve"> PAGEREF _Toc520985600 \h </w:instrText>
            </w:r>
            <w:r w:rsidR="00A64D1D" w:rsidRPr="00A64D1D">
              <w:rPr>
                <w:noProof/>
                <w:webHidden/>
              </w:rPr>
            </w:r>
            <w:r w:rsidR="00A64D1D" w:rsidRPr="00A64D1D">
              <w:rPr>
                <w:noProof/>
                <w:webHidden/>
              </w:rPr>
              <w:fldChar w:fldCharType="separate"/>
            </w:r>
            <w:r w:rsidR="004C206C">
              <w:rPr>
                <w:noProof/>
                <w:webHidden/>
              </w:rPr>
              <w:t>2</w:t>
            </w:r>
            <w:r w:rsidR="00A64D1D" w:rsidRPr="00A64D1D">
              <w:rPr>
                <w:noProof/>
                <w:webHidden/>
              </w:rPr>
              <w:fldChar w:fldCharType="end"/>
            </w:r>
          </w:hyperlink>
        </w:p>
        <w:p w14:paraId="5B5D70B7" w14:textId="77777777" w:rsidR="00A64D1D" w:rsidRPr="00A64D1D" w:rsidRDefault="008073D8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520985601" w:history="1">
            <w:r w:rsidR="00A64D1D" w:rsidRPr="00A64D1D">
              <w:rPr>
                <w:rStyle w:val="Hipervnculo"/>
                <w:noProof/>
              </w:rPr>
              <w:t>3.</w:t>
            </w:r>
            <w:r w:rsidR="00A64D1D" w:rsidRPr="00A64D1D">
              <w:rPr>
                <w:rFonts w:eastAsiaTheme="minorEastAsia"/>
                <w:noProof/>
                <w:lang w:eastAsia="es-CL"/>
              </w:rPr>
              <w:tab/>
            </w:r>
            <w:r w:rsidR="00A64D1D" w:rsidRPr="00A64D1D">
              <w:rPr>
                <w:rStyle w:val="Hipervnculo"/>
                <w:noProof/>
              </w:rPr>
              <w:t>IDENTIFICACIÓN DEL INSPECTOR AMBIENTAL  O EVALUADOR DE CONFORMIDAD AMBIENTAL</w:t>
            </w:r>
            <w:r w:rsidR="00A64D1D" w:rsidRPr="00A64D1D">
              <w:rPr>
                <w:noProof/>
                <w:webHidden/>
              </w:rPr>
              <w:tab/>
            </w:r>
            <w:r w:rsidR="00A64D1D" w:rsidRPr="00A64D1D">
              <w:rPr>
                <w:noProof/>
                <w:webHidden/>
              </w:rPr>
              <w:fldChar w:fldCharType="begin"/>
            </w:r>
            <w:r w:rsidR="00A64D1D" w:rsidRPr="00A64D1D">
              <w:rPr>
                <w:noProof/>
                <w:webHidden/>
              </w:rPr>
              <w:instrText xml:space="preserve"> PAGEREF _Toc520985601 \h </w:instrText>
            </w:r>
            <w:r w:rsidR="00A64D1D" w:rsidRPr="00A64D1D">
              <w:rPr>
                <w:noProof/>
                <w:webHidden/>
              </w:rPr>
            </w:r>
            <w:r w:rsidR="00A64D1D" w:rsidRPr="00A64D1D">
              <w:rPr>
                <w:noProof/>
                <w:webHidden/>
              </w:rPr>
              <w:fldChar w:fldCharType="separate"/>
            </w:r>
            <w:r w:rsidR="004C206C">
              <w:rPr>
                <w:noProof/>
                <w:webHidden/>
              </w:rPr>
              <w:t>3</w:t>
            </w:r>
            <w:r w:rsidR="00A64D1D" w:rsidRPr="00A64D1D">
              <w:rPr>
                <w:noProof/>
                <w:webHidden/>
              </w:rPr>
              <w:fldChar w:fldCharType="end"/>
            </w:r>
          </w:hyperlink>
        </w:p>
        <w:p w14:paraId="2ABA0468" w14:textId="77777777" w:rsidR="00A64D1D" w:rsidRPr="00A64D1D" w:rsidRDefault="008073D8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520985602" w:history="1">
            <w:r w:rsidR="00A64D1D" w:rsidRPr="00A64D1D">
              <w:rPr>
                <w:rStyle w:val="Hipervnculo"/>
                <w:noProof/>
              </w:rPr>
              <w:t>4.</w:t>
            </w:r>
            <w:r w:rsidR="00A64D1D" w:rsidRPr="00A64D1D">
              <w:rPr>
                <w:rFonts w:eastAsiaTheme="minorEastAsia"/>
                <w:noProof/>
                <w:lang w:eastAsia="es-CL"/>
              </w:rPr>
              <w:tab/>
            </w:r>
            <w:r w:rsidR="00A64D1D" w:rsidRPr="00A64D1D">
              <w:rPr>
                <w:rStyle w:val="Hipervnculo"/>
                <w:rFonts w:eastAsia="Times New Roman"/>
                <w:bCs/>
                <w:noProof/>
                <w:lang w:eastAsia="es-CL"/>
              </w:rPr>
              <w:t>IDENTIFICACIÓN DE LOS INSTRUMENTOS DE CARÁCTER AMBIENTAL FISCALIZADOS</w:t>
            </w:r>
            <w:r w:rsidR="00A64D1D" w:rsidRPr="00A64D1D">
              <w:rPr>
                <w:noProof/>
                <w:webHidden/>
              </w:rPr>
              <w:tab/>
            </w:r>
            <w:r w:rsidR="00A64D1D" w:rsidRPr="00A64D1D">
              <w:rPr>
                <w:noProof/>
                <w:webHidden/>
              </w:rPr>
              <w:fldChar w:fldCharType="begin"/>
            </w:r>
            <w:r w:rsidR="00A64D1D" w:rsidRPr="00A64D1D">
              <w:rPr>
                <w:noProof/>
                <w:webHidden/>
              </w:rPr>
              <w:instrText xml:space="preserve"> PAGEREF _Toc520985602 \h </w:instrText>
            </w:r>
            <w:r w:rsidR="00A64D1D" w:rsidRPr="00A64D1D">
              <w:rPr>
                <w:noProof/>
                <w:webHidden/>
              </w:rPr>
            </w:r>
            <w:r w:rsidR="00A64D1D" w:rsidRPr="00A64D1D">
              <w:rPr>
                <w:noProof/>
                <w:webHidden/>
              </w:rPr>
              <w:fldChar w:fldCharType="separate"/>
            </w:r>
            <w:r w:rsidR="004C206C">
              <w:rPr>
                <w:noProof/>
                <w:webHidden/>
              </w:rPr>
              <w:t>3</w:t>
            </w:r>
            <w:r w:rsidR="00A64D1D" w:rsidRPr="00A64D1D">
              <w:rPr>
                <w:noProof/>
                <w:webHidden/>
              </w:rPr>
              <w:fldChar w:fldCharType="end"/>
            </w:r>
          </w:hyperlink>
        </w:p>
        <w:p w14:paraId="3D47E126" w14:textId="77777777" w:rsidR="00A64D1D" w:rsidRPr="00A64D1D" w:rsidRDefault="008073D8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520985603" w:history="1">
            <w:r w:rsidR="00A64D1D" w:rsidRPr="00A64D1D">
              <w:rPr>
                <w:rStyle w:val="Hipervnculo"/>
                <w:rFonts w:ascii="Calibri" w:hAnsi="Calibri" w:cs="Calibri"/>
                <w:noProof/>
              </w:rPr>
              <w:t>5</w:t>
            </w:r>
            <w:r w:rsidR="00A64D1D" w:rsidRPr="00A64D1D">
              <w:rPr>
                <w:rFonts w:eastAsiaTheme="minorEastAsia"/>
                <w:noProof/>
                <w:lang w:eastAsia="es-CL"/>
              </w:rPr>
              <w:tab/>
            </w:r>
            <w:r w:rsidR="00A64D1D" w:rsidRPr="00A64D1D">
              <w:rPr>
                <w:rStyle w:val="Hipervnculo"/>
                <w:rFonts w:ascii="Calibri" w:hAnsi="Calibri" w:cs="Calibri"/>
                <w:noProof/>
              </w:rPr>
              <w:t>ANTECEDENTES DE LA ACTIVIDAD DE FISCALIZACIÓN</w:t>
            </w:r>
            <w:r w:rsidR="00A64D1D" w:rsidRPr="00A64D1D">
              <w:rPr>
                <w:noProof/>
                <w:webHidden/>
              </w:rPr>
              <w:tab/>
            </w:r>
            <w:r w:rsidR="00A64D1D" w:rsidRPr="00A64D1D">
              <w:rPr>
                <w:noProof/>
                <w:webHidden/>
              </w:rPr>
              <w:fldChar w:fldCharType="begin"/>
            </w:r>
            <w:r w:rsidR="00A64D1D" w:rsidRPr="00A64D1D">
              <w:rPr>
                <w:noProof/>
                <w:webHidden/>
              </w:rPr>
              <w:instrText xml:space="preserve"> PAGEREF _Toc520985603 \h </w:instrText>
            </w:r>
            <w:r w:rsidR="00A64D1D" w:rsidRPr="00A64D1D">
              <w:rPr>
                <w:noProof/>
                <w:webHidden/>
              </w:rPr>
            </w:r>
            <w:r w:rsidR="00A64D1D" w:rsidRPr="00A64D1D">
              <w:rPr>
                <w:noProof/>
                <w:webHidden/>
              </w:rPr>
              <w:fldChar w:fldCharType="separate"/>
            </w:r>
            <w:r w:rsidR="004C206C">
              <w:rPr>
                <w:noProof/>
                <w:webHidden/>
              </w:rPr>
              <w:t>3</w:t>
            </w:r>
            <w:r w:rsidR="00A64D1D" w:rsidRPr="00A64D1D">
              <w:rPr>
                <w:noProof/>
                <w:webHidden/>
              </w:rPr>
              <w:fldChar w:fldCharType="end"/>
            </w:r>
          </w:hyperlink>
        </w:p>
        <w:p w14:paraId="099540B4" w14:textId="77777777" w:rsidR="00A64D1D" w:rsidRPr="00A64D1D" w:rsidRDefault="008073D8">
          <w:pPr>
            <w:pStyle w:val="TDC2"/>
            <w:tabs>
              <w:tab w:val="left" w:pos="88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520985604" w:history="1">
            <w:r w:rsidR="00A64D1D" w:rsidRPr="00A64D1D">
              <w:rPr>
                <w:rStyle w:val="Hipervnculo"/>
                <w:noProof/>
              </w:rPr>
              <w:t>5.1</w:t>
            </w:r>
            <w:r w:rsidR="00A64D1D" w:rsidRPr="00A64D1D">
              <w:rPr>
                <w:rFonts w:eastAsiaTheme="minorEastAsia"/>
                <w:noProof/>
                <w:lang w:eastAsia="es-CL"/>
              </w:rPr>
              <w:tab/>
            </w:r>
            <w:r w:rsidR="00A64D1D" w:rsidRPr="00A64D1D">
              <w:rPr>
                <w:rStyle w:val="Hipervnculo"/>
                <w:noProof/>
              </w:rPr>
              <w:t>Motivo de la Actividad de Fiscalización</w:t>
            </w:r>
            <w:r w:rsidR="00A64D1D" w:rsidRPr="00A64D1D">
              <w:rPr>
                <w:noProof/>
                <w:webHidden/>
              </w:rPr>
              <w:tab/>
            </w:r>
            <w:r w:rsidR="00A64D1D" w:rsidRPr="00A64D1D">
              <w:rPr>
                <w:noProof/>
                <w:webHidden/>
              </w:rPr>
              <w:fldChar w:fldCharType="begin"/>
            </w:r>
            <w:r w:rsidR="00A64D1D" w:rsidRPr="00A64D1D">
              <w:rPr>
                <w:noProof/>
                <w:webHidden/>
              </w:rPr>
              <w:instrText xml:space="preserve"> PAGEREF _Toc520985604 \h </w:instrText>
            </w:r>
            <w:r w:rsidR="00A64D1D" w:rsidRPr="00A64D1D">
              <w:rPr>
                <w:noProof/>
                <w:webHidden/>
              </w:rPr>
            </w:r>
            <w:r w:rsidR="00A64D1D" w:rsidRPr="00A64D1D">
              <w:rPr>
                <w:noProof/>
                <w:webHidden/>
              </w:rPr>
              <w:fldChar w:fldCharType="separate"/>
            </w:r>
            <w:r w:rsidR="004C206C">
              <w:rPr>
                <w:noProof/>
                <w:webHidden/>
              </w:rPr>
              <w:t>3</w:t>
            </w:r>
            <w:r w:rsidR="00A64D1D" w:rsidRPr="00A64D1D">
              <w:rPr>
                <w:noProof/>
                <w:webHidden/>
              </w:rPr>
              <w:fldChar w:fldCharType="end"/>
            </w:r>
          </w:hyperlink>
        </w:p>
        <w:p w14:paraId="3DE00152" w14:textId="77777777" w:rsidR="00A64D1D" w:rsidRPr="00A64D1D" w:rsidRDefault="008073D8">
          <w:pPr>
            <w:pStyle w:val="TDC2"/>
            <w:tabs>
              <w:tab w:val="left" w:pos="88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520985605" w:history="1">
            <w:r w:rsidR="00A64D1D" w:rsidRPr="00A64D1D">
              <w:rPr>
                <w:rStyle w:val="Hipervnculo"/>
                <w:noProof/>
              </w:rPr>
              <w:t>5.2</w:t>
            </w:r>
            <w:r w:rsidR="00A64D1D" w:rsidRPr="00A64D1D">
              <w:rPr>
                <w:rFonts w:eastAsiaTheme="minorEastAsia"/>
                <w:noProof/>
                <w:lang w:eastAsia="es-CL"/>
              </w:rPr>
              <w:tab/>
            </w:r>
            <w:r w:rsidR="00A64D1D" w:rsidRPr="00A64D1D">
              <w:rPr>
                <w:rStyle w:val="Hipervnculo"/>
                <w:noProof/>
              </w:rPr>
              <w:t>Materia Objeto de la Fiscalización</w:t>
            </w:r>
            <w:r w:rsidR="00A64D1D" w:rsidRPr="00A64D1D">
              <w:rPr>
                <w:noProof/>
                <w:webHidden/>
              </w:rPr>
              <w:tab/>
            </w:r>
            <w:r w:rsidR="00A64D1D" w:rsidRPr="00A64D1D">
              <w:rPr>
                <w:noProof/>
                <w:webHidden/>
              </w:rPr>
              <w:fldChar w:fldCharType="begin"/>
            </w:r>
            <w:r w:rsidR="00A64D1D" w:rsidRPr="00A64D1D">
              <w:rPr>
                <w:noProof/>
                <w:webHidden/>
              </w:rPr>
              <w:instrText xml:space="preserve"> PAGEREF _Toc520985605 \h </w:instrText>
            </w:r>
            <w:r w:rsidR="00A64D1D" w:rsidRPr="00A64D1D">
              <w:rPr>
                <w:noProof/>
                <w:webHidden/>
              </w:rPr>
            </w:r>
            <w:r w:rsidR="00A64D1D" w:rsidRPr="00A64D1D">
              <w:rPr>
                <w:noProof/>
                <w:webHidden/>
              </w:rPr>
              <w:fldChar w:fldCharType="separate"/>
            </w:r>
            <w:r w:rsidR="004C206C">
              <w:rPr>
                <w:noProof/>
                <w:webHidden/>
              </w:rPr>
              <w:t>3</w:t>
            </w:r>
            <w:r w:rsidR="00A64D1D" w:rsidRPr="00A64D1D">
              <w:rPr>
                <w:noProof/>
                <w:webHidden/>
              </w:rPr>
              <w:fldChar w:fldCharType="end"/>
            </w:r>
          </w:hyperlink>
        </w:p>
        <w:p w14:paraId="559F8F03" w14:textId="77777777" w:rsidR="00A64D1D" w:rsidRPr="00A64D1D" w:rsidRDefault="008073D8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520985606" w:history="1">
            <w:r w:rsidR="00A64D1D" w:rsidRPr="00A64D1D">
              <w:rPr>
                <w:rStyle w:val="Hipervnculo"/>
                <w:rFonts w:ascii="Calibri" w:eastAsia="Calibri" w:hAnsi="Calibri" w:cs="Calibri"/>
                <w:noProof/>
              </w:rPr>
              <w:t>6</w:t>
            </w:r>
            <w:r w:rsidR="00A64D1D" w:rsidRPr="00A64D1D">
              <w:rPr>
                <w:rFonts w:eastAsiaTheme="minorEastAsia"/>
                <w:noProof/>
                <w:lang w:eastAsia="es-CL"/>
              </w:rPr>
              <w:tab/>
            </w:r>
            <w:r w:rsidR="00A64D1D" w:rsidRPr="00A64D1D">
              <w:rPr>
                <w:rStyle w:val="Hipervnculo"/>
                <w:rFonts w:ascii="Calibri" w:eastAsia="Calibri" w:hAnsi="Calibri" w:cs="Calibri"/>
                <w:noProof/>
              </w:rPr>
              <w:t xml:space="preserve"> REVISIÓN DOCUMENTAL</w:t>
            </w:r>
            <w:r w:rsidR="00A64D1D" w:rsidRPr="00A64D1D">
              <w:rPr>
                <w:noProof/>
                <w:webHidden/>
              </w:rPr>
              <w:tab/>
            </w:r>
            <w:r w:rsidR="00A64D1D" w:rsidRPr="00A64D1D">
              <w:rPr>
                <w:noProof/>
                <w:webHidden/>
              </w:rPr>
              <w:fldChar w:fldCharType="begin"/>
            </w:r>
            <w:r w:rsidR="00A64D1D" w:rsidRPr="00A64D1D">
              <w:rPr>
                <w:noProof/>
                <w:webHidden/>
              </w:rPr>
              <w:instrText xml:space="preserve"> PAGEREF _Toc520985606 \h </w:instrText>
            </w:r>
            <w:r w:rsidR="00A64D1D" w:rsidRPr="00A64D1D">
              <w:rPr>
                <w:noProof/>
                <w:webHidden/>
              </w:rPr>
            </w:r>
            <w:r w:rsidR="00A64D1D" w:rsidRPr="00A64D1D">
              <w:rPr>
                <w:noProof/>
                <w:webHidden/>
              </w:rPr>
              <w:fldChar w:fldCharType="separate"/>
            </w:r>
            <w:r w:rsidR="004C206C">
              <w:rPr>
                <w:noProof/>
                <w:webHidden/>
              </w:rPr>
              <w:t>4</w:t>
            </w:r>
            <w:r w:rsidR="00A64D1D" w:rsidRPr="00A64D1D">
              <w:rPr>
                <w:noProof/>
                <w:webHidden/>
              </w:rPr>
              <w:fldChar w:fldCharType="end"/>
            </w:r>
          </w:hyperlink>
        </w:p>
        <w:p w14:paraId="653E5954" w14:textId="77777777" w:rsidR="00A64D1D" w:rsidRPr="00A64D1D" w:rsidRDefault="008073D8">
          <w:pPr>
            <w:pStyle w:val="TDC1"/>
            <w:tabs>
              <w:tab w:val="left" w:pos="66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520985607" w:history="1">
            <w:r w:rsidR="00A64D1D" w:rsidRPr="00A64D1D">
              <w:rPr>
                <w:rStyle w:val="Hipervnculo"/>
                <w:noProof/>
              </w:rPr>
              <w:t>6.1</w:t>
            </w:r>
            <w:r w:rsidR="00A64D1D" w:rsidRPr="00A64D1D">
              <w:rPr>
                <w:rFonts w:eastAsiaTheme="minorEastAsia"/>
                <w:noProof/>
                <w:lang w:eastAsia="es-CL"/>
              </w:rPr>
              <w:tab/>
            </w:r>
            <w:r w:rsidR="00A64D1D" w:rsidRPr="00A64D1D">
              <w:rPr>
                <w:rStyle w:val="Hipervnculo"/>
                <w:noProof/>
              </w:rPr>
              <w:t>Documentos Revisados</w:t>
            </w:r>
            <w:r w:rsidR="00A64D1D" w:rsidRPr="00A64D1D">
              <w:rPr>
                <w:noProof/>
                <w:webHidden/>
              </w:rPr>
              <w:tab/>
            </w:r>
            <w:r w:rsidR="00A64D1D" w:rsidRPr="00A64D1D">
              <w:rPr>
                <w:noProof/>
                <w:webHidden/>
              </w:rPr>
              <w:fldChar w:fldCharType="begin"/>
            </w:r>
            <w:r w:rsidR="00A64D1D" w:rsidRPr="00A64D1D">
              <w:rPr>
                <w:noProof/>
                <w:webHidden/>
              </w:rPr>
              <w:instrText xml:space="preserve"> PAGEREF _Toc520985607 \h </w:instrText>
            </w:r>
            <w:r w:rsidR="00A64D1D" w:rsidRPr="00A64D1D">
              <w:rPr>
                <w:noProof/>
                <w:webHidden/>
              </w:rPr>
            </w:r>
            <w:r w:rsidR="00A64D1D" w:rsidRPr="00A64D1D">
              <w:rPr>
                <w:noProof/>
                <w:webHidden/>
              </w:rPr>
              <w:fldChar w:fldCharType="separate"/>
            </w:r>
            <w:r w:rsidR="004C206C">
              <w:rPr>
                <w:noProof/>
                <w:webHidden/>
              </w:rPr>
              <w:t>4</w:t>
            </w:r>
            <w:r w:rsidR="00A64D1D" w:rsidRPr="00A64D1D">
              <w:rPr>
                <w:noProof/>
                <w:webHidden/>
              </w:rPr>
              <w:fldChar w:fldCharType="end"/>
            </w:r>
          </w:hyperlink>
        </w:p>
        <w:p w14:paraId="23F5D34B" w14:textId="77777777" w:rsidR="00A64D1D" w:rsidRPr="00A64D1D" w:rsidRDefault="008073D8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520985608" w:history="1">
            <w:r w:rsidR="00A64D1D" w:rsidRPr="00A64D1D">
              <w:rPr>
                <w:rStyle w:val="Hipervnculo"/>
                <w:noProof/>
              </w:rPr>
              <w:t>7</w:t>
            </w:r>
            <w:r w:rsidR="00A64D1D" w:rsidRPr="00A64D1D">
              <w:rPr>
                <w:rFonts w:eastAsiaTheme="minorEastAsia"/>
                <w:noProof/>
                <w:lang w:eastAsia="es-CL"/>
              </w:rPr>
              <w:tab/>
            </w:r>
            <w:r w:rsidR="00A64D1D" w:rsidRPr="00A64D1D">
              <w:rPr>
                <w:rStyle w:val="Hipervnculo"/>
                <w:noProof/>
              </w:rPr>
              <w:t>HECHOS CONSTATADOS</w:t>
            </w:r>
            <w:r w:rsidR="00A64D1D" w:rsidRPr="00A64D1D">
              <w:rPr>
                <w:noProof/>
                <w:webHidden/>
              </w:rPr>
              <w:tab/>
            </w:r>
            <w:r w:rsidR="00A64D1D" w:rsidRPr="00A64D1D">
              <w:rPr>
                <w:noProof/>
                <w:webHidden/>
              </w:rPr>
              <w:fldChar w:fldCharType="begin"/>
            </w:r>
            <w:r w:rsidR="00A64D1D" w:rsidRPr="00A64D1D">
              <w:rPr>
                <w:noProof/>
                <w:webHidden/>
              </w:rPr>
              <w:instrText xml:space="preserve"> PAGEREF _Toc520985608 \h </w:instrText>
            </w:r>
            <w:r w:rsidR="00A64D1D" w:rsidRPr="00A64D1D">
              <w:rPr>
                <w:noProof/>
                <w:webHidden/>
              </w:rPr>
            </w:r>
            <w:r w:rsidR="00A64D1D" w:rsidRPr="00A64D1D">
              <w:rPr>
                <w:noProof/>
                <w:webHidden/>
              </w:rPr>
              <w:fldChar w:fldCharType="separate"/>
            </w:r>
            <w:r w:rsidR="004C206C">
              <w:rPr>
                <w:noProof/>
                <w:webHidden/>
              </w:rPr>
              <w:t>4</w:t>
            </w:r>
            <w:r w:rsidR="00A64D1D" w:rsidRPr="00A64D1D">
              <w:rPr>
                <w:noProof/>
                <w:webHidden/>
              </w:rPr>
              <w:fldChar w:fldCharType="end"/>
            </w:r>
          </w:hyperlink>
        </w:p>
        <w:p w14:paraId="28B7ADAD" w14:textId="77777777" w:rsidR="00A64D1D" w:rsidRPr="00A64D1D" w:rsidRDefault="008073D8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520985609" w:history="1">
            <w:r w:rsidR="00A64D1D" w:rsidRPr="00A64D1D">
              <w:rPr>
                <w:rStyle w:val="Hipervnculo"/>
                <w:noProof/>
              </w:rPr>
              <w:t>8</w:t>
            </w:r>
            <w:r w:rsidR="00A64D1D" w:rsidRPr="00A64D1D">
              <w:rPr>
                <w:rFonts w:eastAsiaTheme="minorEastAsia"/>
                <w:noProof/>
                <w:lang w:eastAsia="es-CL"/>
              </w:rPr>
              <w:tab/>
            </w:r>
            <w:r w:rsidR="00A64D1D" w:rsidRPr="00A64D1D">
              <w:rPr>
                <w:rStyle w:val="Hipervnculo"/>
                <w:noProof/>
              </w:rPr>
              <w:t>OTROS HECHOS</w:t>
            </w:r>
            <w:r w:rsidR="00A64D1D" w:rsidRPr="00A64D1D">
              <w:rPr>
                <w:noProof/>
                <w:webHidden/>
              </w:rPr>
              <w:tab/>
            </w:r>
            <w:r w:rsidR="00A64D1D" w:rsidRPr="00A64D1D">
              <w:rPr>
                <w:noProof/>
                <w:webHidden/>
              </w:rPr>
              <w:fldChar w:fldCharType="begin"/>
            </w:r>
            <w:r w:rsidR="00A64D1D" w:rsidRPr="00A64D1D">
              <w:rPr>
                <w:noProof/>
                <w:webHidden/>
              </w:rPr>
              <w:instrText xml:space="preserve"> PAGEREF _Toc520985609 \h </w:instrText>
            </w:r>
            <w:r w:rsidR="00A64D1D" w:rsidRPr="00A64D1D">
              <w:rPr>
                <w:noProof/>
                <w:webHidden/>
              </w:rPr>
            </w:r>
            <w:r w:rsidR="00A64D1D" w:rsidRPr="00A64D1D">
              <w:rPr>
                <w:noProof/>
                <w:webHidden/>
              </w:rPr>
              <w:fldChar w:fldCharType="separate"/>
            </w:r>
            <w:r w:rsidR="004C206C">
              <w:rPr>
                <w:noProof/>
                <w:webHidden/>
              </w:rPr>
              <w:t>4</w:t>
            </w:r>
            <w:r w:rsidR="00A64D1D" w:rsidRPr="00A64D1D">
              <w:rPr>
                <w:noProof/>
                <w:webHidden/>
              </w:rPr>
              <w:fldChar w:fldCharType="end"/>
            </w:r>
          </w:hyperlink>
        </w:p>
        <w:p w14:paraId="298E9FFD" w14:textId="77777777" w:rsidR="00A64D1D" w:rsidRPr="00A64D1D" w:rsidRDefault="008073D8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520985610" w:history="1">
            <w:r w:rsidR="00A64D1D" w:rsidRPr="00A64D1D">
              <w:rPr>
                <w:rStyle w:val="Hipervnculo"/>
                <w:noProof/>
              </w:rPr>
              <w:t>9.</w:t>
            </w:r>
            <w:r w:rsidR="00A64D1D" w:rsidRPr="00A64D1D">
              <w:rPr>
                <w:rFonts w:eastAsiaTheme="minorEastAsia"/>
                <w:noProof/>
                <w:lang w:eastAsia="es-CL"/>
              </w:rPr>
              <w:tab/>
            </w:r>
            <w:r w:rsidR="00A64D1D" w:rsidRPr="00A64D1D">
              <w:rPr>
                <w:rStyle w:val="Hipervnculo"/>
                <w:noProof/>
              </w:rPr>
              <w:t>CONCLUSIONES</w:t>
            </w:r>
            <w:r w:rsidR="00A64D1D" w:rsidRPr="00A64D1D">
              <w:rPr>
                <w:noProof/>
                <w:webHidden/>
              </w:rPr>
              <w:tab/>
            </w:r>
            <w:r w:rsidR="00A64D1D" w:rsidRPr="00A64D1D">
              <w:rPr>
                <w:noProof/>
                <w:webHidden/>
              </w:rPr>
              <w:fldChar w:fldCharType="begin"/>
            </w:r>
            <w:r w:rsidR="00A64D1D" w:rsidRPr="00A64D1D">
              <w:rPr>
                <w:noProof/>
                <w:webHidden/>
              </w:rPr>
              <w:instrText xml:space="preserve"> PAGEREF _Toc520985610 \h </w:instrText>
            </w:r>
            <w:r w:rsidR="00A64D1D" w:rsidRPr="00A64D1D">
              <w:rPr>
                <w:noProof/>
                <w:webHidden/>
              </w:rPr>
            </w:r>
            <w:r w:rsidR="00A64D1D" w:rsidRPr="00A64D1D">
              <w:rPr>
                <w:noProof/>
                <w:webHidden/>
              </w:rPr>
              <w:fldChar w:fldCharType="separate"/>
            </w:r>
            <w:r w:rsidR="004C206C">
              <w:rPr>
                <w:noProof/>
                <w:webHidden/>
              </w:rPr>
              <w:t>4</w:t>
            </w:r>
            <w:r w:rsidR="00A64D1D" w:rsidRPr="00A64D1D">
              <w:rPr>
                <w:noProof/>
                <w:webHidden/>
              </w:rPr>
              <w:fldChar w:fldCharType="end"/>
            </w:r>
          </w:hyperlink>
        </w:p>
        <w:p w14:paraId="5F9C7417" w14:textId="77777777" w:rsidR="00A64D1D" w:rsidRPr="00A64D1D" w:rsidRDefault="008073D8">
          <w:pPr>
            <w:pStyle w:val="TDC1"/>
            <w:tabs>
              <w:tab w:val="left" w:pos="66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520985611" w:history="1">
            <w:r w:rsidR="00A64D1D" w:rsidRPr="00A64D1D">
              <w:rPr>
                <w:rStyle w:val="Hipervnculo"/>
                <w:noProof/>
              </w:rPr>
              <w:t>10.</w:t>
            </w:r>
            <w:r w:rsidR="00A64D1D" w:rsidRPr="00A64D1D">
              <w:rPr>
                <w:rFonts w:eastAsiaTheme="minorEastAsia"/>
                <w:noProof/>
                <w:lang w:eastAsia="es-CL"/>
              </w:rPr>
              <w:tab/>
            </w:r>
            <w:r w:rsidR="00A64D1D" w:rsidRPr="00A64D1D">
              <w:rPr>
                <w:rStyle w:val="Hipervnculo"/>
                <w:noProof/>
              </w:rPr>
              <w:t>ANEXOS</w:t>
            </w:r>
            <w:r w:rsidR="00A64D1D" w:rsidRPr="00A64D1D">
              <w:rPr>
                <w:noProof/>
                <w:webHidden/>
              </w:rPr>
              <w:tab/>
            </w:r>
            <w:r w:rsidR="00A64D1D" w:rsidRPr="00A64D1D">
              <w:rPr>
                <w:noProof/>
                <w:webHidden/>
              </w:rPr>
              <w:fldChar w:fldCharType="begin"/>
            </w:r>
            <w:r w:rsidR="00A64D1D" w:rsidRPr="00A64D1D">
              <w:rPr>
                <w:noProof/>
                <w:webHidden/>
              </w:rPr>
              <w:instrText xml:space="preserve"> PAGEREF _Toc520985611 \h </w:instrText>
            </w:r>
            <w:r w:rsidR="00A64D1D" w:rsidRPr="00A64D1D">
              <w:rPr>
                <w:noProof/>
                <w:webHidden/>
              </w:rPr>
            </w:r>
            <w:r w:rsidR="00A64D1D" w:rsidRPr="00A64D1D">
              <w:rPr>
                <w:noProof/>
                <w:webHidden/>
              </w:rPr>
              <w:fldChar w:fldCharType="separate"/>
            </w:r>
            <w:r w:rsidR="004C206C">
              <w:rPr>
                <w:noProof/>
                <w:webHidden/>
              </w:rPr>
              <w:t>5</w:t>
            </w:r>
            <w:r w:rsidR="00A64D1D" w:rsidRPr="00A64D1D">
              <w:rPr>
                <w:noProof/>
                <w:webHidden/>
              </w:rPr>
              <w:fldChar w:fldCharType="end"/>
            </w:r>
          </w:hyperlink>
        </w:p>
        <w:p w14:paraId="57D66D1D" w14:textId="77777777" w:rsidR="00172B63" w:rsidRPr="0009093C" w:rsidRDefault="00172B63" w:rsidP="00172B63">
          <w:pPr>
            <w:spacing w:line="240" w:lineRule="auto"/>
          </w:pPr>
          <w:r w:rsidRPr="00A64D1D">
            <w:rPr>
              <w:bCs/>
              <w:lang w:val="es-ES"/>
            </w:rPr>
            <w:fldChar w:fldCharType="end"/>
          </w:r>
        </w:p>
      </w:sdtContent>
    </w:sdt>
    <w:p w14:paraId="5824D56A" w14:textId="77777777" w:rsidR="00172B63" w:rsidRPr="00E33C1D" w:rsidRDefault="00172B63" w:rsidP="00172B63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181C2238" w14:textId="77777777" w:rsidR="00172B63" w:rsidRPr="00E33C1D" w:rsidRDefault="00172B63" w:rsidP="00172B63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0A59889A" w14:textId="77777777" w:rsidR="00172B63" w:rsidRPr="00E33C1D" w:rsidRDefault="00172B63" w:rsidP="00172B63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27DA2FA6" w14:textId="77777777" w:rsidR="00172B63" w:rsidRPr="00E33C1D" w:rsidRDefault="00172B63" w:rsidP="00172B63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7862B384" w14:textId="77777777" w:rsidR="00172B63" w:rsidRPr="00E33C1D" w:rsidRDefault="00172B63" w:rsidP="00172B63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7D8DC257" w14:textId="77777777" w:rsidR="00172B63" w:rsidRPr="00E33C1D" w:rsidRDefault="00172B63" w:rsidP="00172B63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42657951" w14:textId="77777777" w:rsidR="00172B63" w:rsidRPr="00E33C1D" w:rsidRDefault="00172B63" w:rsidP="00172B63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49EC000D" w14:textId="77777777" w:rsidR="00172B63" w:rsidRPr="00E33C1D" w:rsidRDefault="00172B63" w:rsidP="00172B63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7DCAD493" w14:textId="77777777" w:rsidR="00172B63" w:rsidRPr="00E33C1D" w:rsidRDefault="00172B63" w:rsidP="00172B63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694A1425" w14:textId="77777777" w:rsidR="00172B63" w:rsidRPr="00E33C1D" w:rsidRDefault="00172B63" w:rsidP="00172B63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59F3BC50" w14:textId="77777777" w:rsidR="00172B63" w:rsidRPr="00E33C1D" w:rsidRDefault="00172B63" w:rsidP="00172B63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768C1FFA" w14:textId="77777777" w:rsidR="00172B63" w:rsidRPr="00E33C1D" w:rsidRDefault="00172B63" w:rsidP="00172B63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78B3AEA1" w14:textId="77777777" w:rsidR="00172B63" w:rsidRPr="00E33C1D" w:rsidRDefault="00172B63" w:rsidP="00172B63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203F5D96" w14:textId="77777777" w:rsidR="00172B63" w:rsidRPr="00E33C1D" w:rsidRDefault="00172B63" w:rsidP="00172B63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39F60A26" w14:textId="77777777" w:rsidR="00172B63" w:rsidRPr="00E33C1D" w:rsidRDefault="00172B63" w:rsidP="00172B63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2EF038A9" w14:textId="77777777" w:rsidR="00172B63" w:rsidRPr="00E33C1D" w:rsidRDefault="00172B63" w:rsidP="00172B63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50BA719A" w14:textId="77777777" w:rsidR="00172B63" w:rsidRPr="00E33C1D" w:rsidRDefault="00172B63" w:rsidP="00172B63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1BA5025B" w14:textId="77777777" w:rsidR="00172B63" w:rsidRPr="00E33C1D" w:rsidRDefault="00172B63" w:rsidP="00172B63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245815A2" w14:textId="77777777" w:rsidR="00172B63" w:rsidRDefault="00172B63" w:rsidP="00172B63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3E7D50D9" w14:textId="77777777" w:rsidR="00A81F7D" w:rsidRDefault="00A81F7D" w:rsidP="00172B63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68937BB5" w14:textId="77777777" w:rsidR="00A81F7D" w:rsidRPr="00E33C1D" w:rsidRDefault="00A81F7D" w:rsidP="00172B63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6242A0A5" w14:textId="77777777" w:rsidR="00172B63" w:rsidRPr="00E33C1D" w:rsidRDefault="00172B63" w:rsidP="00172B63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3119CE02" w14:textId="77777777" w:rsidR="00172B63" w:rsidRPr="00E33C1D" w:rsidRDefault="00172B63" w:rsidP="00172B63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4600E410" w14:textId="77777777" w:rsidR="00172B63" w:rsidRDefault="00172B63" w:rsidP="00172B63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2B3A22A4" w14:textId="77777777" w:rsidR="00172B63" w:rsidRDefault="00172B63" w:rsidP="00172B63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704FA579" w14:textId="77777777" w:rsidR="00172B63" w:rsidRDefault="00172B63" w:rsidP="00172B63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3A8C0021" w14:textId="77777777" w:rsidR="00172B63" w:rsidRDefault="00172B63" w:rsidP="00172B63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27EDBE7E" w14:textId="77777777" w:rsidR="00172B63" w:rsidRDefault="00172B63" w:rsidP="00172B63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66B1ACB5" w14:textId="77777777" w:rsidR="00172B63" w:rsidRDefault="00172B63" w:rsidP="00172B63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3D7AF253" w14:textId="77777777" w:rsidR="00A81F7D" w:rsidRDefault="00A81F7D" w:rsidP="00C93662">
      <w:pPr>
        <w:pStyle w:val="IFA1"/>
      </w:pPr>
      <w:bookmarkStart w:id="2" w:name="_Toc520985599"/>
      <w:r w:rsidRPr="001A526B">
        <w:t>RESUMEN</w:t>
      </w:r>
      <w:bookmarkEnd w:id="2"/>
    </w:p>
    <w:p w14:paraId="5A77B581" w14:textId="77777777" w:rsidR="00A81F7D" w:rsidRDefault="00A81F7D" w:rsidP="00172B63">
      <w:pPr>
        <w:spacing w:after="0" w:line="240" w:lineRule="auto"/>
        <w:jc w:val="both"/>
        <w:rPr>
          <w:rFonts w:cstheme="minorHAnsi"/>
          <w:color w:val="00B050"/>
          <w:sz w:val="20"/>
          <w:szCs w:val="20"/>
        </w:rPr>
      </w:pPr>
    </w:p>
    <w:p w14:paraId="7D2ED2EC" w14:textId="550396CE" w:rsidR="00172B63" w:rsidRPr="009F4072" w:rsidRDefault="00172B63" w:rsidP="001D4587">
      <w:pPr>
        <w:spacing w:after="0" w:line="240" w:lineRule="auto"/>
        <w:jc w:val="both"/>
        <w:rPr>
          <w:rFonts w:ascii="Calibri" w:eastAsia="Calibri" w:hAnsi="Calibri" w:cs="Calibri"/>
          <w:color w:val="00B050"/>
          <w:sz w:val="20"/>
          <w:szCs w:val="20"/>
        </w:rPr>
      </w:pPr>
      <w:r w:rsidRPr="007A7DEB">
        <w:rPr>
          <w:rFonts w:ascii="Calibri" w:eastAsia="Calibri" w:hAnsi="Calibri" w:cs="Calibri"/>
          <w:sz w:val="20"/>
          <w:szCs w:val="20"/>
        </w:rPr>
        <w:t xml:space="preserve">El presente documento da cuenta de </w:t>
      </w:r>
      <w:r>
        <w:rPr>
          <w:rFonts w:ascii="Calibri" w:eastAsia="Calibri" w:hAnsi="Calibri" w:cs="Calibri"/>
          <w:sz w:val="20"/>
          <w:szCs w:val="20"/>
        </w:rPr>
        <w:t xml:space="preserve">los resultados de la actividad </w:t>
      </w:r>
      <w:r w:rsidRPr="007A7DEB">
        <w:rPr>
          <w:rFonts w:ascii="Calibri" w:eastAsia="Calibri" w:hAnsi="Calibri" w:cs="Calibri"/>
          <w:sz w:val="20"/>
          <w:szCs w:val="20"/>
        </w:rPr>
        <w:t xml:space="preserve">de </w:t>
      </w:r>
      <w:r>
        <w:rPr>
          <w:rFonts w:ascii="Calibri" w:eastAsia="Calibri" w:hAnsi="Calibri" w:cs="Calibri"/>
          <w:sz w:val="20"/>
          <w:szCs w:val="20"/>
        </w:rPr>
        <w:t xml:space="preserve">verificación </w:t>
      </w:r>
      <w:r w:rsidRPr="007A7DEB">
        <w:rPr>
          <w:rFonts w:ascii="Calibri" w:eastAsia="Calibri" w:hAnsi="Calibri" w:cs="Calibri"/>
          <w:sz w:val="20"/>
          <w:szCs w:val="20"/>
        </w:rPr>
        <w:t xml:space="preserve">de la información realizado por la Superintendencia del Medio Ambiente (SMA), a la </w:t>
      </w:r>
      <w:r>
        <w:rPr>
          <w:rFonts w:ascii="Calibri" w:eastAsia="Calibri" w:hAnsi="Calibri" w:cs="Calibri"/>
          <w:sz w:val="20"/>
          <w:szCs w:val="20"/>
        </w:rPr>
        <w:t>Entidad Técnica</w:t>
      </w:r>
      <w:r w:rsidRPr="007A7DEB">
        <w:rPr>
          <w:rFonts w:ascii="Calibri" w:eastAsia="Calibri" w:hAnsi="Calibri" w:cs="Calibri"/>
          <w:sz w:val="20"/>
          <w:szCs w:val="20"/>
        </w:rPr>
        <w:t xml:space="preserve"> “</w:t>
      </w:r>
      <w:r w:rsidR="00993E50">
        <w:rPr>
          <w:rFonts w:ascii="Calibri" w:eastAsia="Calibri" w:hAnsi="Calibri" w:cs="Calibri"/>
          <w:sz w:val="20"/>
          <w:szCs w:val="20"/>
        </w:rPr>
        <w:t>ALS LIFE SCIENCES CHILE S.A. – SUCURSAL SANTIAGO</w:t>
      </w:r>
      <w:r w:rsidR="001D4587" w:rsidRPr="001D4587">
        <w:rPr>
          <w:rFonts w:ascii="Calibri" w:eastAsia="Calibri" w:hAnsi="Calibri" w:cs="Calibri"/>
          <w:sz w:val="20"/>
          <w:szCs w:val="20"/>
        </w:rPr>
        <w:t>”</w:t>
      </w:r>
      <w:r w:rsidRPr="001D4587">
        <w:rPr>
          <w:rFonts w:ascii="Calibri" w:eastAsia="Calibri" w:hAnsi="Calibri" w:cs="Calibri"/>
          <w:sz w:val="20"/>
          <w:szCs w:val="20"/>
        </w:rPr>
        <w:t>,</w:t>
      </w:r>
      <w:r w:rsidRPr="002A5BCA">
        <w:rPr>
          <w:rFonts w:ascii="Calibri" w:eastAsia="Calibri" w:hAnsi="Calibri" w:cs="Calibri"/>
          <w:color w:val="00B05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dirección </w:t>
      </w:r>
      <w:r w:rsidR="00993E50">
        <w:rPr>
          <w:rFonts w:ascii="Calibri" w:eastAsia="Calibri" w:hAnsi="Calibri" w:cs="Calibri"/>
          <w:sz w:val="20"/>
          <w:szCs w:val="20"/>
        </w:rPr>
        <w:t>Hermanos Carrera Pinto 159, Parque Industrial Colina, Santiago</w:t>
      </w:r>
      <w:r w:rsidR="003766DA">
        <w:rPr>
          <w:rFonts w:ascii="Calibri" w:eastAsia="Calibri" w:hAnsi="Calibri" w:cs="Calibri"/>
          <w:sz w:val="20"/>
          <w:szCs w:val="20"/>
        </w:rPr>
        <w:t>.</w:t>
      </w:r>
    </w:p>
    <w:p w14:paraId="085E9476" w14:textId="77777777" w:rsidR="00172B63" w:rsidRPr="001A526B" w:rsidRDefault="00172B63" w:rsidP="00172B63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2F72158F" w14:textId="09119BE0" w:rsidR="00172B63" w:rsidRPr="002E1ED4" w:rsidRDefault="00172B63" w:rsidP="00172B63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1A526B">
        <w:rPr>
          <w:rFonts w:ascii="Calibri" w:eastAsia="Calibri" w:hAnsi="Calibri" w:cs="Calibri"/>
          <w:sz w:val="20"/>
          <w:szCs w:val="20"/>
        </w:rPr>
        <w:t xml:space="preserve">El motivo de la actividad de </w:t>
      </w:r>
      <w:r>
        <w:rPr>
          <w:rFonts w:ascii="Calibri" w:eastAsia="Calibri" w:hAnsi="Calibri" w:cs="Calibri"/>
          <w:sz w:val="20"/>
          <w:szCs w:val="20"/>
        </w:rPr>
        <w:t xml:space="preserve">fiscalización </w:t>
      </w:r>
      <w:r w:rsidR="00853124">
        <w:rPr>
          <w:rFonts w:ascii="Calibri" w:eastAsia="Calibri" w:hAnsi="Calibri" w:cs="Calibri"/>
          <w:sz w:val="20"/>
          <w:szCs w:val="20"/>
        </w:rPr>
        <w:t xml:space="preserve">fue </w:t>
      </w:r>
      <w:r w:rsidR="00750C27">
        <w:rPr>
          <w:rFonts w:ascii="Calibri" w:eastAsia="Calibri" w:hAnsi="Calibri" w:cs="Calibri"/>
          <w:sz w:val="20"/>
          <w:szCs w:val="20"/>
        </w:rPr>
        <w:t xml:space="preserve">no haber participado del </w:t>
      </w:r>
      <w:r w:rsidR="002E1ED4" w:rsidRPr="002E1ED4">
        <w:rPr>
          <w:rFonts w:ascii="Calibri" w:eastAsia="Calibri" w:hAnsi="Calibri" w:cs="Calibri"/>
          <w:sz w:val="20"/>
          <w:szCs w:val="20"/>
        </w:rPr>
        <w:t>de ensayo de aptitud EA-SMA-01-19</w:t>
      </w:r>
      <w:r w:rsidR="00A84FDA">
        <w:rPr>
          <w:rFonts w:ascii="Calibri" w:eastAsia="Calibri" w:hAnsi="Calibri" w:cs="Calibri"/>
          <w:sz w:val="20"/>
          <w:szCs w:val="20"/>
        </w:rPr>
        <w:t xml:space="preserve"> “Química de aguas con presencia de contaminantes”</w:t>
      </w:r>
      <w:r w:rsidR="00750C27">
        <w:rPr>
          <w:rFonts w:ascii="Calibri" w:eastAsia="Calibri" w:hAnsi="Calibri" w:cs="Calibri"/>
          <w:sz w:val="20"/>
          <w:szCs w:val="20"/>
        </w:rPr>
        <w:t>, a pesar de haberse encontrado autorizado para los alcances evaluados</w:t>
      </w:r>
      <w:r w:rsidR="00F1513A">
        <w:rPr>
          <w:rFonts w:ascii="Calibri" w:eastAsia="Calibri" w:hAnsi="Calibri" w:cs="Calibri"/>
          <w:sz w:val="20"/>
          <w:szCs w:val="20"/>
        </w:rPr>
        <w:t>.</w:t>
      </w:r>
    </w:p>
    <w:p w14:paraId="46B1EC9C" w14:textId="71FE22FE" w:rsidR="00172B63" w:rsidRPr="00D968C4" w:rsidRDefault="00172B63" w:rsidP="00172B63">
      <w:pPr>
        <w:spacing w:after="0" w:line="240" w:lineRule="auto"/>
        <w:jc w:val="both"/>
        <w:rPr>
          <w:rFonts w:ascii="Calibri" w:eastAsia="Calibri" w:hAnsi="Calibri" w:cs="Calibri"/>
          <w:color w:val="00B050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Las materias fiscalizadas </w:t>
      </w:r>
      <w:r w:rsidR="00440B06">
        <w:rPr>
          <w:rFonts w:ascii="Calibri" w:eastAsia="Calibri" w:hAnsi="Calibri" w:cs="Calibri"/>
          <w:sz w:val="20"/>
          <w:szCs w:val="20"/>
        </w:rPr>
        <w:t>fueron las medidas implementadas, para evitar la recurrencia de las desviaciones detectadas en el ensayo de aptitud señalado.</w:t>
      </w:r>
    </w:p>
    <w:p w14:paraId="32CEF876" w14:textId="77777777" w:rsidR="00172B63" w:rsidRPr="001A526B" w:rsidRDefault="00172B63" w:rsidP="00172B63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0E6B2BDA" w14:textId="0C1C9005" w:rsidR="00172B63" w:rsidRDefault="00172B63" w:rsidP="00172B63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</w:t>
      </w:r>
      <w:r w:rsidRPr="001A526B">
        <w:rPr>
          <w:rFonts w:ascii="Calibri" w:eastAsia="Calibri" w:hAnsi="Calibri" w:cs="Calibri"/>
          <w:sz w:val="20"/>
          <w:szCs w:val="20"/>
        </w:rPr>
        <w:t xml:space="preserve">o indicado precedentemente, no exime </w:t>
      </w:r>
      <w:r>
        <w:rPr>
          <w:rFonts w:ascii="Calibri" w:eastAsia="Calibri" w:hAnsi="Calibri" w:cs="Calibri"/>
          <w:sz w:val="20"/>
          <w:szCs w:val="20"/>
        </w:rPr>
        <w:t>a la Entidad Técnica</w:t>
      </w:r>
      <w:r w:rsidRPr="001A526B">
        <w:rPr>
          <w:rFonts w:ascii="Calibri" w:eastAsia="Calibri" w:hAnsi="Calibri" w:cs="Calibri"/>
          <w:sz w:val="20"/>
          <w:szCs w:val="20"/>
        </w:rPr>
        <w:t xml:space="preserve"> de ninguna clase de responsabilidad que pudiese contraer por cualquier</w:t>
      </w:r>
      <w:r>
        <w:rPr>
          <w:rFonts w:ascii="Calibri" w:eastAsia="Calibri" w:hAnsi="Calibri" w:cs="Calibri"/>
          <w:sz w:val="20"/>
          <w:szCs w:val="20"/>
        </w:rPr>
        <w:t xml:space="preserve"> desviación</w:t>
      </w:r>
      <w:r w:rsidRPr="001A526B">
        <w:rPr>
          <w:rFonts w:ascii="Calibri" w:eastAsia="Calibri" w:hAnsi="Calibri" w:cs="Calibri"/>
          <w:sz w:val="20"/>
          <w:szCs w:val="20"/>
        </w:rPr>
        <w:t xml:space="preserve">, que se produzca con anterioridad o simultaneidad a la fecha en que se efectuó la citada actividad de fiscalización, y no hubiera sido directamente percibido en </w:t>
      </w:r>
      <w:r>
        <w:rPr>
          <w:rFonts w:ascii="Calibri" w:eastAsia="Calibri" w:hAnsi="Calibri" w:cs="Calibri"/>
          <w:sz w:val="20"/>
          <w:szCs w:val="20"/>
        </w:rPr>
        <w:t xml:space="preserve">la actividad </w:t>
      </w:r>
      <w:r w:rsidRPr="001A526B">
        <w:rPr>
          <w:rFonts w:ascii="Calibri" w:eastAsia="Calibri" w:hAnsi="Calibri" w:cs="Calibri"/>
          <w:sz w:val="20"/>
          <w:szCs w:val="20"/>
        </w:rPr>
        <w:t>por el equipo fiscalizador.</w:t>
      </w:r>
    </w:p>
    <w:p w14:paraId="407E0F0E" w14:textId="77777777" w:rsidR="00172B63" w:rsidRDefault="00172B63" w:rsidP="00172B63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3F146327" w14:textId="58CF2860" w:rsidR="00172B63" w:rsidRPr="00A81F7D" w:rsidRDefault="003A085D" w:rsidP="00C93662">
      <w:pPr>
        <w:pStyle w:val="IFA1"/>
      </w:pPr>
      <w:bookmarkStart w:id="3" w:name="_Toc520985600"/>
      <w:bookmarkStart w:id="4" w:name="_Toc490726393"/>
      <w:r>
        <w:t>I</w:t>
      </w:r>
      <w:r w:rsidR="00172B63" w:rsidRPr="00A81F7D">
        <w:t>DENTIFICACIÓN DE LA ENTIDAD TÉCNICA</w:t>
      </w:r>
      <w:bookmarkEnd w:id="3"/>
      <w:r w:rsidR="00172B63" w:rsidRPr="00A81F7D">
        <w:t xml:space="preserve"> </w:t>
      </w:r>
      <w:bookmarkEnd w:id="4"/>
    </w:p>
    <w:p w14:paraId="14BCBD7C" w14:textId="77777777" w:rsidR="00522BCE" w:rsidRDefault="00522BCE" w:rsidP="00522BCE">
      <w:pPr>
        <w:pStyle w:val="Ttulo1"/>
        <w:numPr>
          <w:ilvl w:val="0"/>
          <w:numId w:val="0"/>
        </w:numPr>
        <w:ind w:left="567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575"/>
      </w:tblGrid>
      <w:tr w:rsidR="00860945" w:rsidRPr="001A5A04" w14:paraId="6276AEC1" w14:textId="77777777" w:rsidTr="00CF4D41">
        <w:trPr>
          <w:trHeight w:val="470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F8EC3CF" w14:textId="3361C4B9" w:rsidR="00860945" w:rsidRPr="001A5A04" w:rsidRDefault="00860945" w:rsidP="00CF4D41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1A5A04">
              <w:rPr>
                <w:rFonts w:eastAsia="Calibri" w:cs="Calibri"/>
                <w:b/>
                <w:sz w:val="20"/>
                <w:szCs w:val="20"/>
              </w:rPr>
              <w:t>Nombre</w:t>
            </w:r>
            <w:r>
              <w:rPr>
                <w:rFonts w:eastAsia="Calibri" w:cs="Calibri"/>
                <w:b/>
                <w:sz w:val="20"/>
                <w:szCs w:val="20"/>
              </w:rPr>
              <w:t xml:space="preserve"> o Razón Social</w:t>
            </w:r>
            <w:r w:rsidRPr="001A5A04">
              <w:rPr>
                <w:rFonts w:eastAsia="Calibri" w:cs="Calibri"/>
                <w:b/>
                <w:sz w:val="20"/>
                <w:szCs w:val="20"/>
              </w:rPr>
              <w:t>:</w:t>
            </w:r>
            <w:r w:rsidRPr="001A5A04">
              <w:rPr>
                <w:rFonts w:eastAsia="Calibri" w:cs="Calibri"/>
                <w:sz w:val="20"/>
                <w:szCs w:val="20"/>
              </w:rPr>
              <w:t xml:space="preserve"> </w:t>
            </w:r>
            <w:r w:rsidR="00750C27">
              <w:rPr>
                <w:rFonts w:ascii="Calibri" w:eastAsia="Calibri" w:hAnsi="Calibri" w:cs="Calibri"/>
                <w:sz w:val="20"/>
                <w:szCs w:val="20"/>
              </w:rPr>
              <w:t xml:space="preserve">ALS LIFE SCIENCES CHILE S.A. 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FAA5A2" w14:textId="7BC5CE21" w:rsidR="00860945" w:rsidRPr="00DD219A" w:rsidRDefault="00860945" w:rsidP="00CF4D41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  <w:lang w:eastAsia="es-ES"/>
              </w:rPr>
            </w:pPr>
            <w:r w:rsidRPr="001A5A04">
              <w:rPr>
                <w:rFonts w:eastAsia="Calibri" w:cs="Calibri"/>
                <w:b/>
                <w:sz w:val="20"/>
                <w:szCs w:val="20"/>
                <w:lang w:eastAsia="es-ES"/>
              </w:rPr>
              <w:t>Código E</w:t>
            </w:r>
            <w:r>
              <w:rPr>
                <w:rFonts w:eastAsia="Calibri" w:cs="Calibri"/>
                <w:b/>
                <w:sz w:val="20"/>
                <w:szCs w:val="20"/>
                <w:lang w:eastAsia="es-ES"/>
              </w:rPr>
              <w:t>ntidad Técnica</w:t>
            </w:r>
            <w:r w:rsidRPr="001A5A04">
              <w:rPr>
                <w:rFonts w:eastAsia="Calibri" w:cs="Calibri"/>
                <w:b/>
                <w:sz w:val="20"/>
                <w:szCs w:val="20"/>
                <w:lang w:eastAsia="es-ES"/>
              </w:rPr>
              <w:t xml:space="preserve">: </w:t>
            </w:r>
            <w:r w:rsidR="00750C27">
              <w:rPr>
                <w:rFonts w:eastAsia="Calibri" w:cs="Calibri"/>
                <w:sz w:val="20"/>
                <w:szCs w:val="20"/>
                <w:lang w:eastAsia="es-ES"/>
              </w:rPr>
              <w:t>029-02</w:t>
            </w:r>
          </w:p>
          <w:p w14:paraId="34B0EBA1" w14:textId="77777777" w:rsidR="00860945" w:rsidRDefault="00860945" w:rsidP="00CF4D41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  <w:lang w:eastAsia="es-ES"/>
              </w:rPr>
            </w:pPr>
          </w:p>
          <w:p w14:paraId="024C46AD" w14:textId="77777777" w:rsidR="00860945" w:rsidRDefault="00860945" w:rsidP="00CF4D41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  <w:lang w:eastAsia="es-ES"/>
              </w:rPr>
            </w:pPr>
          </w:p>
          <w:p w14:paraId="433FFD64" w14:textId="77777777" w:rsidR="00860945" w:rsidRDefault="00860945" w:rsidP="00CF4D41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  <w:lang w:eastAsia="es-ES"/>
              </w:rPr>
            </w:pPr>
            <w:r>
              <w:rPr>
                <w:rFonts w:eastAsia="Calibri" w:cs="Calibri"/>
                <w:b/>
                <w:sz w:val="20"/>
                <w:szCs w:val="20"/>
                <w:lang w:eastAsia="es-ES"/>
              </w:rPr>
              <w:t>Marque con una x:</w:t>
            </w:r>
          </w:p>
          <w:p w14:paraId="08E8B50F" w14:textId="711D0138" w:rsidR="00860945" w:rsidRPr="001A5A04" w:rsidRDefault="00860945" w:rsidP="00CF4D41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  <w:lang w:eastAsia="es-ES"/>
              </w:rPr>
            </w:pPr>
            <w:r>
              <w:rPr>
                <w:rFonts w:eastAsia="Calibri" w:cs="Calibri"/>
                <w:b/>
                <w:sz w:val="20"/>
                <w:szCs w:val="20"/>
                <w:lang w:eastAsia="es-ES"/>
              </w:rPr>
              <w:t xml:space="preserve">ETFA:          </w:t>
            </w:r>
            <w:r w:rsidR="00CF4BE5">
              <w:rPr>
                <w:rFonts w:eastAsia="Calibri" w:cs="Calibri"/>
                <w:b/>
                <w:sz w:val="20"/>
                <w:szCs w:val="20"/>
                <w:lang w:eastAsia="es-ES"/>
              </w:rPr>
              <w:t>X</w:t>
            </w:r>
            <w:r>
              <w:rPr>
                <w:rFonts w:eastAsia="Calibri" w:cs="Calibri"/>
                <w:b/>
                <w:sz w:val="20"/>
                <w:szCs w:val="20"/>
                <w:lang w:eastAsia="es-ES"/>
              </w:rPr>
              <w:t xml:space="preserve">                          ETCA:</w:t>
            </w:r>
          </w:p>
        </w:tc>
      </w:tr>
      <w:tr w:rsidR="00860945" w:rsidRPr="001A5A04" w14:paraId="03D5493E" w14:textId="77777777" w:rsidTr="00CF4D41">
        <w:trPr>
          <w:trHeight w:val="469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1B05B1" w14:textId="7623BBC7" w:rsidR="00860945" w:rsidRPr="001A5A04" w:rsidRDefault="00860945" w:rsidP="00932F4A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Nombre Sucursal:</w:t>
            </w:r>
            <w:r w:rsidR="00CF4BE5">
              <w:rPr>
                <w:rFonts w:eastAsia="Calibri" w:cs="Calibri"/>
                <w:b/>
                <w:sz w:val="20"/>
                <w:szCs w:val="20"/>
              </w:rPr>
              <w:t xml:space="preserve"> </w:t>
            </w:r>
            <w:r w:rsidR="00932F4A">
              <w:rPr>
                <w:rFonts w:eastAsia="Calibri" w:cs="Calibri"/>
                <w:sz w:val="20"/>
                <w:szCs w:val="20"/>
              </w:rPr>
              <w:t>Santiago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6407F" w14:textId="77777777" w:rsidR="00860945" w:rsidRPr="001A5A04" w:rsidRDefault="00860945" w:rsidP="00CF4D41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  <w:lang w:eastAsia="es-ES"/>
              </w:rPr>
            </w:pPr>
          </w:p>
        </w:tc>
      </w:tr>
      <w:tr w:rsidR="00860945" w:rsidRPr="001A5A04" w14:paraId="387DCBCB" w14:textId="77777777" w:rsidTr="00CF4D41">
        <w:trPr>
          <w:trHeight w:val="675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5EB6ABE" w14:textId="72983D73" w:rsidR="00860945" w:rsidRPr="001A5A04" w:rsidRDefault="00860945" w:rsidP="00C8345F">
            <w:pPr>
              <w:spacing w:after="10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1A5A04">
              <w:rPr>
                <w:rFonts w:eastAsia="Calibri" w:cs="Calibri"/>
                <w:b/>
                <w:sz w:val="20"/>
                <w:szCs w:val="20"/>
              </w:rPr>
              <w:t>Dirección</w:t>
            </w:r>
            <w:r>
              <w:rPr>
                <w:rFonts w:eastAsia="Calibri" w:cs="Calibri"/>
                <w:b/>
                <w:sz w:val="20"/>
                <w:szCs w:val="20"/>
              </w:rPr>
              <w:t xml:space="preserve"> sucursal</w:t>
            </w:r>
            <w:r w:rsidRPr="001A5A04">
              <w:rPr>
                <w:rFonts w:eastAsia="Calibri" w:cs="Calibri"/>
                <w:b/>
                <w:sz w:val="20"/>
                <w:szCs w:val="20"/>
              </w:rPr>
              <w:t>:</w:t>
            </w:r>
            <w:r w:rsidR="00C8345F">
              <w:rPr>
                <w:rFonts w:eastAsia="Calibri" w:cs="Calibri"/>
                <w:b/>
                <w:sz w:val="20"/>
                <w:szCs w:val="20"/>
              </w:rPr>
              <w:t xml:space="preserve"> </w:t>
            </w:r>
            <w:r w:rsidR="00932F4A">
              <w:rPr>
                <w:rFonts w:ascii="Calibri" w:eastAsia="Calibri" w:hAnsi="Calibri" w:cs="Calibri"/>
                <w:sz w:val="20"/>
                <w:szCs w:val="20"/>
              </w:rPr>
              <w:t>Hermanos Carrera Pinto 159, Parque Industrial Colina, Santiago</w:t>
            </w:r>
          </w:p>
        </w:tc>
        <w:tc>
          <w:tcPr>
            <w:tcW w:w="22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AC99F" w14:textId="1A9E99CD" w:rsidR="00860945" w:rsidRPr="001A5A04" w:rsidRDefault="00860945" w:rsidP="00CF4D41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1A5A04">
              <w:rPr>
                <w:rFonts w:eastAsia="Calibri" w:cs="Calibri"/>
                <w:b/>
                <w:sz w:val="20"/>
                <w:szCs w:val="20"/>
              </w:rPr>
              <w:t>Ciudad</w:t>
            </w:r>
            <w:r>
              <w:rPr>
                <w:rFonts w:eastAsia="Calibri" w:cs="Calibri"/>
                <w:b/>
                <w:sz w:val="20"/>
                <w:szCs w:val="20"/>
              </w:rPr>
              <w:t xml:space="preserve"> y Región</w:t>
            </w:r>
            <w:r w:rsidRPr="001A5A04">
              <w:rPr>
                <w:rFonts w:eastAsia="Calibri" w:cs="Calibri"/>
                <w:b/>
                <w:sz w:val="20"/>
                <w:szCs w:val="20"/>
              </w:rPr>
              <w:t>:</w:t>
            </w:r>
            <w:r w:rsidRPr="001A5A04">
              <w:rPr>
                <w:rFonts w:eastAsia="Calibri" w:cs="Calibri"/>
                <w:sz w:val="20"/>
                <w:szCs w:val="20"/>
              </w:rPr>
              <w:t xml:space="preserve"> </w:t>
            </w:r>
            <w:r w:rsidR="00932F4A">
              <w:rPr>
                <w:rFonts w:ascii="Calibri" w:eastAsia="Calibri" w:hAnsi="Calibri" w:cs="Calibri"/>
                <w:sz w:val="20"/>
                <w:szCs w:val="20"/>
              </w:rPr>
              <w:t>Santiago</w:t>
            </w:r>
            <w:r w:rsidR="00C8345F">
              <w:rPr>
                <w:rFonts w:eastAsia="Calibri" w:cs="Calibri"/>
                <w:sz w:val="20"/>
                <w:szCs w:val="20"/>
              </w:rPr>
              <w:t xml:space="preserve">, región </w:t>
            </w:r>
            <w:r w:rsidR="00932F4A">
              <w:rPr>
                <w:rFonts w:eastAsia="Calibri" w:cs="Calibri"/>
                <w:sz w:val="20"/>
                <w:szCs w:val="20"/>
              </w:rPr>
              <w:t>Metropolitana</w:t>
            </w:r>
          </w:p>
          <w:p w14:paraId="42C5C75B" w14:textId="77777777" w:rsidR="00860945" w:rsidRPr="001A5A04" w:rsidRDefault="00860945" w:rsidP="00CF4D41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</w:p>
        </w:tc>
      </w:tr>
      <w:tr w:rsidR="00860945" w:rsidRPr="001A5A04" w14:paraId="6AE01DA2" w14:textId="77777777" w:rsidTr="00CF4D41">
        <w:trPr>
          <w:trHeight w:val="675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000D80" w14:textId="621E79A0" w:rsidR="00860945" w:rsidRPr="00EA0BB3" w:rsidRDefault="00333888" w:rsidP="00932F4A">
            <w:pPr>
              <w:spacing w:after="10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EA0BB3">
              <w:rPr>
                <w:rFonts w:eastAsia="Calibri" w:cs="Calibri"/>
                <w:b/>
                <w:sz w:val="20"/>
                <w:szCs w:val="20"/>
              </w:rPr>
              <w:t>Nombre r</w:t>
            </w:r>
            <w:r w:rsidR="00860945" w:rsidRPr="00EA0BB3">
              <w:rPr>
                <w:rFonts w:eastAsia="Calibri" w:cs="Calibri"/>
                <w:b/>
                <w:sz w:val="20"/>
                <w:szCs w:val="20"/>
              </w:rPr>
              <w:t>epresentante legal</w:t>
            </w:r>
            <w:r w:rsidR="001E325A" w:rsidRPr="00EA0BB3">
              <w:rPr>
                <w:rFonts w:eastAsia="Calibri" w:cs="Calibri"/>
                <w:b/>
                <w:sz w:val="20"/>
                <w:szCs w:val="20"/>
              </w:rPr>
              <w:t xml:space="preserve">: </w:t>
            </w:r>
            <w:r w:rsidR="001E325A" w:rsidRPr="00EA0BB3">
              <w:rPr>
                <w:rFonts w:eastAsia="Calibri" w:cs="Calibri"/>
                <w:sz w:val="20"/>
                <w:szCs w:val="20"/>
              </w:rPr>
              <w:t>Paola Araya Madrid</w:t>
            </w:r>
          </w:p>
        </w:tc>
        <w:tc>
          <w:tcPr>
            <w:tcW w:w="22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2D0C7" w14:textId="386BC742" w:rsidR="00860945" w:rsidRPr="00EA0BB3" w:rsidRDefault="00860945" w:rsidP="00932F4A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EA0BB3">
              <w:rPr>
                <w:rFonts w:eastAsia="Calibri" w:cs="Calibri"/>
                <w:b/>
                <w:sz w:val="20"/>
                <w:szCs w:val="20"/>
              </w:rPr>
              <w:t>Dirección</w:t>
            </w:r>
            <w:r w:rsidR="008F34EE" w:rsidRPr="00EA0BB3">
              <w:rPr>
                <w:rFonts w:eastAsia="Calibri" w:cs="Calibri"/>
                <w:b/>
                <w:sz w:val="20"/>
                <w:szCs w:val="20"/>
              </w:rPr>
              <w:t>:</w:t>
            </w:r>
            <w:r w:rsidR="001E325A" w:rsidRPr="00EA0BB3">
              <w:rPr>
                <w:rFonts w:eastAsia="Calibri" w:cs="Calibri"/>
                <w:sz w:val="20"/>
                <w:szCs w:val="20"/>
              </w:rPr>
              <w:t xml:space="preserve"> Camino El Alba 11643. Parque Industrial Los Libertadores. Las Condes.</w:t>
            </w:r>
          </w:p>
        </w:tc>
      </w:tr>
      <w:tr w:rsidR="00860945" w:rsidRPr="001A5A04" w14:paraId="053E559D" w14:textId="77777777" w:rsidTr="00CF4D41">
        <w:trPr>
          <w:trHeight w:val="675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2DDCAA9" w14:textId="0ADFC62B" w:rsidR="00860945" w:rsidRPr="00EA0BB3" w:rsidRDefault="00860945" w:rsidP="00932F4A">
            <w:pPr>
              <w:spacing w:after="10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EA0BB3">
              <w:rPr>
                <w:rFonts w:eastAsia="Calibri" w:cs="Calibri"/>
                <w:b/>
                <w:sz w:val="20"/>
                <w:szCs w:val="20"/>
              </w:rPr>
              <w:t>Teléfono</w:t>
            </w:r>
            <w:r w:rsidR="008F34EE" w:rsidRPr="00EA0BB3">
              <w:rPr>
                <w:rFonts w:eastAsia="Calibri" w:cs="Calibri"/>
                <w:b/>
                <w:sz w:val="20"/>
                <w:szCs w:val="20"/>
              </w:rPr>
              <w:t>:</w:t>
            </w:r>
            <w:r w:rsidR="00DD219A" w:rsidRPr="00EA0BB3">
              <w:rPr>
                <w:rFonts w:eastAsia="Calibri" w:cs="Calibri"/>
                <w:b/>
                <w:sz w:val="20"/>
                <w:szCs w:val="20"/>
              </w:rPr>
              <w:t xml:space="preserve"> </w:t>
            </w:r>
            <w:r w:rsidR="001E325A" w:rsidRPr="00EA0BB3">
              <w:rPr>
                <w:rFonts w:eastAsia="Calibri" w:cs="Calibri"/>
                <w:sz w:val="20"/>
                <w:szCs w:val="20"/>
              </w:rPr>
              <w:t>2 2654 6116</w:t>
            </w:r>
          </w:p>
        </w:tc>
        <w:tc>
          <w:tcPr>
            <w:tcW w:w="22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48426" w14:textId="01C38C3C" w:rsidR="00860945" w:rsidRPr="00EA0BB3" w:rsidRDefault="00860945" w:rsidP="00932F4A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EA0BB3">
              <w:rPr>
                <w:rFonts w:eastAsia="Calibri" w:cs="Calibri"/>
                <w:b/>
                <w:sz w:val="20"/>
                <w:szCs w:val="20"/>
              </w:rPr>
              <w:t>Correo electrónico</w:t>
            </w:r>
            <w:r w:rsidR="00DD219A" w:rsidRPr="00EA0BB3">
              <w:rPr>
                <w:rFonts w:eastAsia="Calibri" w:cs="Calibri"/>
                <w:b/>
                <w:sz w:val="20"/>
                <w:szCs w:val="20"/>
              </w:rPr>
              <w:t xml:space="preserve">: </w:t>
            </w:r>
            <w:r w:rsidR="001E325A" w:rsidRPr="00EA0BB3">
              <w:rPr>
                <w:rFonts w:eastAsia="Calibri" w:cs="Calibri"/>
                <w:sz w:val="20"/>
                <w:szCs w:val="20"/>
              </w:rPr>
              <w:t>paola.araya@alsglobal.com</w:t>
            </w:r>
          </w:p>
        </w:tc>
      </w:tr>
      <w:tr w:rsidR="00860945" w:rsidRPr="001A5A04" w14:paraId="14A4E3B5" w14:textId="77777777" w:rsidTr="00CF4D41">
        <w:trPr>
          <w:trHeight w:val="425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67172B" w14:textId="121FD153" w:rsidR="00860945" w:rsidRPr="00EA0BB3" w:rsidRDefault="00860945" w:rsidP="00CF4D41">
            <w:pPr>
              <w:spacing w:after="10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EA0BB3">
              <w:rPr>
                <w:rFonts w:eastAsia="Calibri" w:cs="Calibri"/>
                <w:b/>
                <w:sz w:val="20"/>
                <w:szCs w:val="20"/>
              </w:rPr>
              <w:t>Encargado de sucursal</w:t>
            </w:r>
            <w:r w:rsidR="00932F4A" w:rsidRPr="00EA0BB3">
              <w:rPr>
                <w:rFonts w:eastAsia="Calibri" w:cs="Calibri"/>
                <w:b/>
                <w:sz w:val="20"/>
                <w:szCs w:val="20"/>
              </w:rPr>
              <w:t>:</w:t>
            </w:r>
            <w:r w:rsidR="00EA0BB3" w:rsidRPr="00EA0BB3">
              <w:rPr>
                <w:rFonts w:eastAsia="Calibri" w:cs="Calibri"/>
                <w:b/>
                <w:sz w:val="20"/>
                <w:szCs w:val="20"/>
              </w:rPr>
              <w:t xml:space="preserve"> </w:t>
            </w:r>
            <w:r w:rsidR="00EA0BB3" w:rsidRPr="00EA0BB3">
              <w:rPr>
                <w:rFonts w:eastAsia="Calibri" w:cs="Calibri"/>
                <w:sz w:val="20"/>
                <w:szCs w:val="20"/>
              </w:rPr>
              <w:t>Nicole Tapia</w:t>
            </w:r>
          </w:p>
          <w:p w14:paraId="64F0A0C2" w14:textId="77777777" w:rsidR="00860945" w:rsidRPr="00EA0BB3" w:rsidRDefault="00860945" w:rsidP="00CF4D41">
            <w:pPr>
              <w:spacing w:after="10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DE9FD3C" w14:textId="3EC77520" w:rsidR="00860945" w:rsidRPr="00EA0BB3" w:rsidRDefault="00860945" w:rsidP="00EA0BB3">
            <w:pPr>
              <w:spacing w:after="10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EA0BB3">
              <w:rPr>
                <w:rFonts w:eastAsia="Calibri" w:cs="Calibri"/>
                <w:b/>
                <w:sz w:val="20"/>
                <w:szCs w:val="20"/>
              </w:rPr>
              <w:t>Correo electrónico:</w:t>
            </w:r>
            <w:r w:rsidRPr="00EA0BB3">
              <w:rPr>
                <w:rFonts w:eastAsia="Calibri" w:cs="Calibri"/>
                <w:sz w:val="20"/>
                <w:szCs w:val="20"/>
              </w:rPr>
              <w:t xml:space="preserve"> </w:t>
            </w:r>
            <w:r w:rsidR="00EA0BB3" w:rsidRPr="00EA0BB3">
              <w:rPr>
                <w:rFonts w:eastAsia="Calibri" w:cs="Calibri"/>
                <w:sz w:val="20"/>
                <w:szCs w:val="20"/>
              </w:rPr>
              <w:t>Nicole.tapia@alsglobal.com</w:t>
            </w:r>
          </w:p>
        </w:tc>
      </w:tr>
      <w:tr w:rsidR="00860945" w:rsidRPr="001A5A04" w14:paraId="54065F91" w14:textId="77777777" w:rsidTr="00CF4D41">
        <w:trPr>
          <w:trHeight w:val="397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04271" w14:textId="77777777" w:rsidR="00860945" w:rsidRPr="00EA0BB3" w:rsidRDefault="00860945" w:rsidP="00CF4D41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EC1988F" w14:textId="43BCCE2A" w:rsidR="00860945" w:rsidRPr="00EA0BB3" w:rsidRDefault="00860945" w:rsidP="00932F4A">
            <w:pPr>
              <w:spacing w:after="10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EA0BB3">
              <w:rPr>
                <w:rFonts w:eastAsia="Calibri" w:cs="Calibri"/>
                <w:b/>
                <w:sz w:val="20"/>
                <w:szCs w:val="20"/>
              </w:rPr>
              <w:t>Teléfono:</w:t>
            </w:r>
            <w:r w:rsidRPr="00EA0BB3">
              <w:rPr>
                <w:rFonts w:eastAsia="Calibri" w:cs="Calibri"/>
                <w:sz w:val="20"/>
                <w:szCs w:val="20"/>
              </w:rPr>
              <w:t xml:space="preserve"> </w:t>
            </w:r>
            <w:r w:rsidR="00EA0BB3" w:rsidRPr="00EA0BB3">
              <w:rPr>
                <w:rFonts w:eastAsia="Calibri" w:cs="Calibri"/>
                <w:sz w:val="20"/>
                <w:szCs w:val="20"/>
              </w:rPr>
              <w:t>9 88170050</w:t>
            </w:r>
          </w:p>
        </w:tc>
      </w:tr>
    </w:tbl>
    <w:p w14:paraId="37CD653E" w14:textId="77777777" w:rsidR="00522BCE" w:rsidRDefault="00522BCE" w:rsidP="00522BCE">
      <w:pPr>
        <w:pStyle w:val="Listaconnmeros"/>
        <w:numPr>
          <w:ilvl w:val="0"/>
          <w:numId w:val="0"/>
        </w:numPr>
        <w:ind w:left="360"/>
      </w:pPr>
    </w:p>
    <w:p w14:paraId="5DB1BB83" w14:textId="77777777" w:rsidR="00522BCE" w:rsidRDefault="00522BCE" w:rsidP="00522BCE">
      <w:pPr>
        <w:pStyle w:val="Listaconnmeros"/>
        <w:numPr>
          <w:ilvl w:val="0"/>
          <w:numId w:val="0"/>
        </w:numPr>
        <w:ind w:left="360"/>
      </w:pPr>
    </w:p>
    <w:p w14:paraId="138D31AB" w14:textId="77777777" w:rsidR="00860945" w:rsidRDefault="00860945" w:rsidP="00522BCE">
      <w:pPr>
        <w:pStyle w:val="Listaconnmeros"/>
        <w:numPr>
          <w:ilvl w:val="0"/>
          <w:numId w:val="0"/>
        </w:numPr>
        <w:ind w:left="360"/>
      </w:pPr>
    </w:p>
    <w:p w14:paraId="1507BA59" w14:textId="77777777" w:rsidR="00E72E44" w:rsidRDefault="00E72E44" w:rsidP="00E72E44">
      <w:pPr>
        <w:pStyle w:val="IFA1"/>
        <w:numPr>
          <w:ilvl w:val="0"/>
          <w:numId w:val="0"/>
        </w:numPr>
        <w:ind w:left="716" w:hanging="432"/>
        <w:jc w:val="both"/>
      </w:pPr>
      <w:bookmarkStart w:id="5" w:name="_Toc520985601"/>
    </w:p>
    <w:p w14:paraId="304AAF04" w14:textId="77777777" w:rsidR="00932F4A" w:rsidRDefault="00932F4A" w:rsidP="00932F4A">
      <w:pPr>
        <w:pStyle w:val="Ttulo1"/>
      </w:pPr>
    </w:p>
    <w:p w14:paraId="3C2909D0" w14:textId="77777777" w:rsidR="00932F4A" w:rsidRDefault="00932F4A" w:rsidP="00932F4A">
      <w:pPr>
        <w:pStyle w:val="Listaconnmeros"/>
        <w:numPr>
          <w:ilvl w:val="0"/>
          <w:numId w:val="0"/>
        </w:numPr>
        <w:ind w:left="360" w:hanging="360"/>
      </w:pPr>
    </w:p>
    <w:p w14:paraId="0D6A56D8" w14:textId="77777777" w:rsidR="00932F4A" w:rsidRDefault="00932F4A" w:rsidP="00932F4A">
      <w:pPr>
        <w:pStyle w:val="Listaconnmeros"/>
        <w:numPr>
          <w:ilvl w:val="0"/>
          <w:numId w:val="0"/>
        </w:numPr>
        <w:ind w:left="360" w:hanging="360"/>
      </w:pPr>
    </w:p>
    <w:p w14:paraId="6DC22945" w14:textId="77777777" w:rsidR="00932F4A" w:rsidRDefault="00932F4A" w:rsidP="00932F4A">
      <w:pPr>
        <w:pStyle w:val="Listaconnmeros"/>
        <w:numPr>
          <w:ilvl w:val="0"/>
          <w:numId w:val="0"/>
        </w:numPr>
        <w:ind w:left="360" w:hanging="360"/>
      </w:pPr>
    </w:p>
    <w:p w14:paraId="62A275D0" w14:textId="77777777" w:rsidR="00932F4A" w:rsidRPr="00932F4A" w:rsidRDefault="00932F4A" w:rsidP="00932F4A">
      <w:pPr>
        <w:pStyle w:val="Listaconnmeros"/>
        <w:numPr>
          <w:ilvl w:val="0"/>
          <w:numId w:val="0"/>
        </w:numPr>
        <w:ind w:left="360" w:hanging="360"/>
      </w:pPr>
    </w:p>
    <w:p w14:paraId="7574DD3E" w14:textId="4760E08F" w:rsidR="00C93662" w:rsidRDefault="00860945" w:rsidP="00C93662">
      <w:pPr>
        <w:pStyle w:val="IFA1"/>
      </w:pPr>
      <w:bookmarkStart w:id="6" w:name="_Toc520985602"/>
      <w:bookmarkEnd w:id="5"/>
      <w:r w:rsidRPr="00790817">
        <w:rPr>
          <w:rFonts w:eastAsia="Times New Roman"/>
          <w:bCs/>
          <w:color w:val="000000"/>
          <w:szCs w:val="24"/>
          <w:lang w:eastAsia="es-CL"/>
        </w:rPr>
        <w:t xml:space="preserve">IDENTIFICACIÓN DE </w:t>
      </w:r>
      <w:r>
        <w:rPr>
          <w:rFonts w:eastAsia="Times New Roman"/>
          <w:bCs/>
          <w:color w:val="000000"/>
          <w:szCs w:val="24"/>
          <w:lang w:eastAsia="es-CL"/>
        </w:rPr>
        <w:t xml:space="preserve">LOS </w:t>
      </w:r>
      <w:r w:rsidRPr="00790817">
        <w:rPr>
          <w:rFonts w:eastAsia="Times New Roman"/>
          <w:bCs/>
          <w:color w:val="000000"/>
          <w:szCs w:val="24"/>
          <w:lang w:eastAsia="es-CL"/>
        </w:rPr>
        <w:t>INSTRUMENTOS DE CARÁCTER AMBIENTAL FISCALIZADOS</w:t>
      </w:r>
      <w:bookmarkEnd w:id="6"/>
    </w:p>
    <w:p w14:paraId="1F5897D9" w14:textId="77777777" w:rsidR="00C93662" w:rsidRPr="002904C4" w:rsidRDefault="00C93662" w:rsidP="00C93662">
      <w:pPr>
        <w:pStyle w:val="Ttulo1"/>
        <w:numPr>
          <w:ilvl w:val="0"/>
          <w:numId w:val="0"/>
        </w:numPr>
        <w:ind w:left="576" w:hanging="576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"/>
        <w:gridCol w:w="1241"/>
        <w:gridCol w:w="1446"/>
        <w:gridCol w:w="1550"/>
        <w:gridCol w:w="1353"/>
        <w:gridCol w:w="1574"/>
        <w:gridCol w:w="2170"/>
      </w:tblGrid>
      <w:tr w:rsidR="00C93662" w:rsidRPr="00D42470" w14:paraId="32917D2B" w14:textId="77777777" w:rsidTr="00CE7BE4">
        <w:trPr>
          <w:trHeight w:val="498"/>
        </w:trPr>
        <w:tc>
          <w:tcPr>
            <w:tcW w:w="5000" w:type="pct"/>
            <w:gridSpan w:val="7"/>
            <w:shd w:val="clear" w:color="000000" w:fill="D9D9D9"/>
            <w:noWrap/>
          </w:tcPr>
          <w:p w14:paraId="625D5BA4" w14:textId="4617FCE7" w:rsidR="00C93662" w:rsidRPr="00D42470" w:rsidRDefault="00C93662" w:rsidP="00C93662">
            <w:pPr>
              <w:spacing w:after="0" w:line="0" w:lineRule="atLeas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 xml:space="preserve">Identificación de </w:t>
            </w:r>
            <w:r w:rsidR="008609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 xml:space="preserve">los </w:t>
            </w:r>
            <w:r w:rsidRPr="00D424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Instrumentos de Carácter Ambiental fiscalizados.</w:t>
            </w:r>
          </w:p>
        </w:tc>
      </w:tr>
      <w:tr w:rsidR="00C93662" w:rsidRPr="00D42470" w14:paraId="237699AE" w14:textId="77777777" w:rsidTr="00CE7BE4">
        <w:trPr>
          <w:trHeight w:val="498"/>
        </w:trPr>
        <w:tc>
          <w:tcPr>
            <w:tcW w:w="315" w:type="pct"/>
            <w:shd w:val="clear" w:color="auto" w:fill="auto"/>
            <w:vAlign w:val="center"/>
            <w:hideMark/>
          </w:tcPr>
          <w:p w14:paraId="127BA541" w14:textId="77777777" w:rsidR="00C93662" w:rsidRPr="00D42470" w:rsidRDefault="00C93662" w:rsidP="00CE7B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14:paraId="2C7F5ECB" w14:textId="77777777" w:rsidR="00C93662" w:rsidRPr="00D42470" w:rsidRDefault="00C93662" w:rsidP="00CE7B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Tipo de instrumento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14:paraId="2D6463B8" w14:textId="77777777" w:rsidR="00C93662" w:rsidRPr="00D42470" w:rsidRDefault="00C93662" w:rsidP="00CE7B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N°/</w:t>
            </w:r>
          </w:p>
          <w:p w14:paraId="7F5258BD" w14:textId="77777777" w:rsidR="00C93662" w:rsidRPr="00D42470" w:rsidRDefault="00C93662" w:rsidP="00CE7B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778" w:type="pct"/>
            <w:vAlign w:val="center"/>
          </w:tcPr>
          <w:p w14:paraId="15235521" w14:textId="60CF204B" w:rsidR="00C93662" w:rsidRPr="00D42470" w:rsidRDefault="00860945" w:rsidP="00CE7B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Año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14:paraId="0785A03E" w14:textId="64687B7F" w:rsidR="00C93662" w:rsidRPr="00D42470" w:rsidRDefault="00C93662" w:rsidP="00CE7B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Institución</w:t>
            </w:r>
          </w:p>
        </w:tc>
        <w:tc>
          <w:tcPr>
            <w:tcW w:w="790" w:type="pct"/>
            <w:shd w:val="clear" w:color="auto" w:fill="auto"/>
            <w:vAlign w:val="center"/>
            <w:hideMark/>
          </w:tcPr>
          <w:p w14:paraId="2C61286A" w14:textId="77777777" w:rsidR="00C93662" w:rsidRPr="00D42470" w:rsidRDefault="00C93662" w:rsidP="00CE7BE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Título</w:t>
            </w:r>
          </w:p>
        </w:tc>
        <w:tc>
          <w:tcPr>
            <w:tcW w:w="1089" w:type="pct"/>
          </w:tcPr>
          <w:p w14:paraId="265845B3" w14:textId="2689A258" w:rsidR="00C93662" w:rsidRPr="00D42470" w:rsidRDefault="00C93662" w:rsidP="00C9366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Comentarios</w:t>
            </w:r>
          </w:p>
        </w:tc>
      </w:tr>
      <w:tr w:rsidR="00C93662" w:rsidRPr="00D42470" w14:paraId="58D3ECC4" w14:textId="77777777" w:rsidTr="00157695">
        <w:trPr>
          <w:trHeight w:val="498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7F25DCA" w14:textId="3D9158F1" w:rsidR="00C93662" w:rsidRPr="00D42470" w:rsidRDefault="00157695" w:rsidP="00157695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</w:rPr>
              <w:t>1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4804BCFD" w14:textId="0F494E1F" w:rsidR="00C93662" w:rsidRPr="00D42470" w:rsidRDefault="00157695" w:rsidP="00157695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</w:rPr>
              <w:t>D.S.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14:paraId="78D30EFF" w14:textId="0A46BA6E" w:rsidR="00C93662" w:rsidRPr="00D42470" w:rsidRDefault="00157695" w:rsidP="00157695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</w:rPr>
              <w:t>38</w:t>
            </w:r>
          </w:p>
        </w:tc>
        <w:tc>
          <w:tcPr>
            <w:tcW w:w="778" w:type="pct"/>
            <w:vAlign w:val="center"/>
          </w:tcPr>
          <w:p w14:paraId="53F34BB7" w14:textId="566AC628" w:rsidR="00C93662" w:rsidRPr="00D42470" w:rsidRDefault="00157695" w:rsidP="00157695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</w:rPr>
              <w:t>2013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 w14:paraId="37AC87B8" w14:textId="5940CF36" w:rsidR="00C93662" w:rsidRPr="00D42470" w:rsidRDefault="00157695" w:rsidP="00157695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</w:rPr>
              <w:t>MMA</w:t>
            </w:r>
          </w:p>
        </w:tc>
        <w:tc>
          <w:tcPr>
            <w:tcW w:w="790" w:type="pct"/>
            <w:shd w:val="clear" w:color="auto" w:fill="auto"/>
            <w:noWrap/>
            <w:vAlign w:val="center"/>
          </w:tcPr>
          <w:p w14:paraId="70DF6852" w14:textId="4DCC4A53" w:rsidR="00C93662" w:rsidRPr="00D42470" w:rsidRDefault="00BE1CCC" w:rsidP="00157695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</w:rPr>
              <w:t>Reglamento ETFA</w:t>
            </w:r>
          </w:p>
        </w:tc>
        <w:tc>
          <w:tcPr>
            <w:tcW w:w="1089" w:type="pct"/>
            <w:vAlign w:val="center"/>
          </w:tcPr>
          <w:p w14:paraId="45B200C2" w14:textId="266D5477" w:rsidR="00C93662" w:rsidRPr="00D42470" w:rsidRDefault="00FA0547" w:rsidP="0015769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Artículo 15, letra h).</w:t>
            </w:r>
          </w:p>
        </w:tc>
      </w:tr>
    </w:tbl>
    <w:p w14:paraId="0AB52855" w14:textId="77777777" w:rsidR="004746FC" w:rsidRPr="00D42470" w:rsidRDefault="004746FC" w:rsidP="003A085D">
      <w:pPr>
        <w:spacing w:after="0" w:line="240" w:lineRule="auto"/>
        <w:contextualSpacing/>
        <w:outlineLvl w:val="0"/>
        <w:rPr>
          <w:rFonts w:ascii="Calibri" w:eastAsia="Calibri" w:hAnsi="Calibri" w:cs="Calibri"/>
          <w:b/>
          <w:sz w:val="24"/>
          <w:szCs w:val="24"/>
        </w:rPr>
      </w:pPr>
    </w:p>
    <w:p w14:paraId="6BB451DB" w14:textId="07444903" w:rsidR="003A085D" w:rsidRPr="007D6CAE" w:rsidRDefault="003A085D" w:rsidP="007D6CAE">
      <w:pPr>
        <w:pStyle w:val="Prrafodelista"/>
        <w:numPr>
          <w:ilvl w:val="0"/>
          <w:numId w:val="20"/>
        </w:numPr>
        <w:tabs>
          <w:tab w:val="num" w:pos="360"/>
        </w:tabs>
        <w:outlineLvl w:val="0"/>
        <w:rPr>
          <w:rFonts w:ascii="Calibri" w:hAnsi="Calibri" w:cs="Calibri"/>
          <w:b/>
          <w:sz w:val="24"/>
          <w:szCs w:val="20"/>
        </w:rPr>
      </w:pPr>
      <w:bookmarkStart w:id="7" w:name="_Toc352840385"/>
      <w:bookmarkStart w:id="8" w:name="_Toc352841445"/>
      <w:bookmarkStart w:id="9" w:name="_Toc447875232"/>
      <w:bookmarkStart w:id="10" w:name="_Toc449085410"/>
      <w:bookmarkStart w:id="11" w:name="_Toc449106084"/>
      <w:bookmarkStart w:id="12" w:name="_Toc492552074"/>
      <w:bookmarkStart w:id="13" w:name="_Toc520985603"/>
      <w:r w:rsidRPr="007D6CAE">
        <w:rPr>
          <w:rFonts w:ascii="Calibri" w:hAnsi="Calibri" w:cs="Calibri"/>
          <w:b/>
          <w:sz w:val="24"/>
          <w:szCs w:val="20"/>
        </w:rPr>
        <w:t>ANTECEDENTES DE LA ACTIVIDAD DE FISCALIZACIÓN</w:t>
      </w:r>
      <w:bookmarkEnd w:id="7"/>
      <w:bookmarkEnd w:id="8"/>
      <w:bookmarkEnd w:id="9"/>
      <w:bookmarkEnd w:id="10"/>
      <w:bookmarkEnd w:id="11"/>
      <w:bookmarkEnd w:id="12"/>
      <w:bookmarkEnd w:id="13"/>
    </w:p>
    <w:p w14:paraId="7FB541FB" w14:textId="77777777" w:rsidR="003A085D" w:rsidRPr="00D42470" w:rsidRDefault="003A085D" w:rsidP="003A085D">
      <w:pPr>
        <w:spacing w:after="0" w:line="240" w:lineRule="auto"/>
        <w:ind w:left="567"/>
        <w:contextualSpacing/>
        <w:outlineLvl w:val="0"/>
        <w:rPr>
          <w:rFonts w:ascii="Calibri" w:eastAsia="Calibri" w:hAnsi="Calibri" w:cs="Calibri"/>
          <w:b/>
          <w:sz w:val="24"/>
          <w:szCs w:val="20"/>
        </w:rPr>
      </w:pPr>
    </w:p>
    <w:p w14:paraId="67B12B19" w14:textId="285FAAAF" w:rsidR="003A085D" w:rsidRDefault="007D6CAE" w:rsidP="007D6CAE">
      <w:pPr>
        <w:pStyle w:val="Ttulo2"/>
        <w:numPr>
          <w:ilvl w:val="0"/>
          <w:numId w:val="0"/>
        </w:numPr>
      </w:pPr>
      <w:bookmarkStart w:id="14" w:name="_Toc352840386"/>
      <w:bookmarkStart w:id="15" w:name="_Toc352841446"/>
      <w:bookmarkStart w:id="16" w:name="_Toc353998112"/>
      <w:bookmarkStart w:id="17" w:name="_Toc353998185"/>
      <w:bookmarkStart w:id="18" w:name="_Toc382383537"/>
      <w:bookmarkStart w:id="19" w:name="_Toc382472359"/>
      <w:bookmarkStart w:id="20" w:name="_Toc390184270"/>
      <w:bookmarkStart w:id="21" w:name="_Toc390360001"/>
      <w:bookmarkStart w:id="22" w:name="_Toc390777022"/>
      <w:bookmarkStart w:id="23" w:name="_Toc447875233"/>
      <w:bookmarkStart w:id="24" w:name="_Toc449085411"/>
      <w:bookmarkStart w:id="25" w:name="_Toc449106085"/>
      <w:bookmarkStart w:id="26" w:name="_Toc492552075"/>
      <w:bookmarkStart w:id="27" w:name="_Toc520985604"/>
      <w:r>
        <w:t>5.1</w:t>
      </w:r>
      <w:r>
        <w:tab/>
      </w:r>
      <w:r w:rsidR="003A085D" w:rsidRPr="00D42470">
        <w:t>Motivo de la Actividad de Fiscalización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0"/>
        <w:gridCol w:w="1921"/>
        <w:gridCol w:w="530"/>
        <w:gridCol w:w="7021"/>
      </w:tblGrid>
      <w:tr w:rsidR="007D6CAE" w:rsidRPr="007A7DEB" w14:paraId="21AA455D" w14:textId="77777777" w:rsidTr="00F07DCF">
        <w:trPr>
          <w:trHeight w:val="350"/>
        </w:trPr>
        <w:tc>
          <w:tcPr>
            <w:tcW w:w="1210" w:type="pct"/>
            <w:gridSpan w:val="2"/>
            <w:vAlign w:val="center"/>
          </w:tcPr>
          <w:p w14:paraId="56C9EA42" w14:textId="77777777" w:rsidR="007D6CAE" w:rsidRPr="007A7DEB" w:rsidRDefault="007D6CAE" w:rsidP="00F07DCF">
            <w:pPr>
              <w:rPr>
                <w:b/>
              </w:rPr>
            </w:pPr>
            <w:r w:rsidRPr="007A7DEB">
              <w:rPr>
                <w:b/>
              </w:rPr>
              <w:t>Motivo</w:t>
            </w:r>
          </w:p>
        </w:tc>
        <w:tc>
          <w:tcPr>
            <w:tcW w:w="3790" w:type="pct"/>
            <w:gridSpan w:val="2"/>
            <w:vAlign w:val="center"/>
          </w:tcPr>
          <w:p w14:paraId="1B2CD313" w14:textId="77777777" w:rsidR="007D6CAE" w:rsidRPr="007A7DEB" w:rsidRDefault="007D6CAE" w:rsidP="00F07DCF">
            <w:pPr>
              <w:rPr>
                <w:b/>
              </w:rPr>
            </w:pPr>
            <w:r w:rsidRPr="007A7DEB">
              <w:rPr>
                <w:b/>
              </w:rPr>
              <w:t>Descripción</w:t>
            </w:r>
          </w:p>
        </w:tc>
      </w:tr>
      <w:tr w:rsidR="007D6CAE" w:rsidRPr="007A7DEB" w14:paraId="025E3074" w14:textId="77777777" w:rsidTr="00F07DCF">
        <w:trPr>
          <w:trHeight w:val="481"/>
        </w:trPr>
        <w:tc>
          <w:tcPr>
            <w:tcW w:w="246" w:type="pct"/>
            <w:vAlign w:val="center"/>
          </w:tcPr>
          <w:p w14:paraId="1C33C2E0" w14:textId="77777777" w:rsidR="007D6CAE" w:rsidRPr="007D6CAE" w:rsidRDefault="007D6CAE" w:rsidP="00F07DCF">
            <w:pPr>
              <w:jc w:val="center"/>
              <w:rPr>
                <w:color w:val="00B050"/>
              </w:rPr>
            </w:pPr>
            <w:r w:rsidRPr="006D763C">
              <w:t>X</w:t>
            </w:r>
          </w:p>
        </w:tc>
        <w:tc>
          <w:tcPr>
            <w:tcW w:w="964" w:type="pct"/>
            <w:vAlign w:val="center"/>
          </w:tcPr>
          <w:p w14:paraId="08C7C6CC" w14:textId="77777777" w:rsidR="007D6CAE" w:rsidRPr="007A7DEB" w:rsidRDefault="007D6CAE" w:rsidP="00F07DCF">
            <w:r w:rsidRPr="007A7DEB">
              <w:t>Programada</w:t>
            </w:r>
          </w:p>
        </w:tc>
        <w:tc>
          <w:tcPr>
            <w:tcW w:w="3790" w:type="pct"/>
            <w:gridSpan w:val="2"/>
            <w:vAlign w:val="center"/>
          </w:tcPr>
          <w:p w14:paraId="73223528" w14:textId="577FA672" w:rsidR="007D6CAE" w:rsidRPr="007A7DEB" w:rsidRDefault="007D6CAE" w:rsidP="006C55F9">
            <w:r w:rsidRPr="006C55F9">
              <w:t>Según Resolución SMA N°</w:t>
            </w:r>
            <w:r w:rsidR="006C55F9" w:rsidRPr="006C55F9">
              <w:t xml:space="preserve"> 1640</w:t>
            </w:r>
            <w:r w:rsidRPr="006C55F9">
              <w:t>/201</w:t>
            </w:r>
            <w:r w:rsidR="006C55F9" w:rsidRPr="006C55F9">
              <w:t>8</w:t>
            </w:r>
            <w:r w:rsidRPr="006C55F9">
              <w:t xml:space="preserve"> que fija Programa de Fiscalización a Entidades Técnicas de Fiscalización Ambiental para el año 201</w:t>
            </w:r>
            <w:r w:rsidR="006C55F9" w:rsidRPr="006C55F9">
              <w:t>9</w:t>
            </w:r>
            <w:r w:rsidRPr="006C55F9">
              <w:t>.</w:t>
            </w:r>
          </w:p>
        </w:tc>
      </w:tr>
      <w:tr w:rsidR="007D6CAE" w:rsidRPr="007A7DEB" w14:paraId="550DF2D4" w14:textId="77777777" w:rsidTr="00F07DCF">
        <w:trPr>
          <w:trHeight w:val="350"/>
        </w:trPr>
        <w:tc>
          <w:tcPr>
            <w:tcW w:w="246" w:type="pct"/>
            <w:vMerge w:val="restart"/>
            <w:vAlign w:val="center"/>
          </w:tcPr>
          <w:p w14:paraId="72757B6C" w14:textId="214E149E" w:rsidR="007D6CAE" w:rsidRPr="007D6CAE" w:rsidRDefault="007D6CAE" w:rsidP="00F07DCF">
            <w:pPr>
              <w:jc w:val="center"/>
              <w:rPr>
                <w:color w:val="00B050"/>
              </w:rPr>
            </w:pPr>
          </w:p>
        </w:tc>
        <w:tc>
          <w:tcPr>
            <w:tcW w:w="964" w:type="pct"/>
            <w:vMerge w:val="restart"/>
            <w:vAlign w:val="center"/>
          </w:tcPr>
          <w:p w14:paraId="200CE1AA" w14:textId="77777777" w:rsidR="007D6CAE" w:rsidRPr="007A7DEB" w:rsidRDefault="007D6CAE" w:rsidP="00F07DCF">
            <w:r w:rsidRPr="007A7DEB">
              <w:t>No programada</w:t>
            </w:r>
          </w:p>
        </w:tc>
        <w:tc>
          <w:tcPr>
            <w:tcW w:w="266" w:type="pct"/>
            <w:vAlign w:val="center"/>
          </w:tcPr>
          <w:p w14:paraId="2939F1E1" w14:textId="4B79BE0D" w:rsidR="007D6CAE" w:rsidRPr="007D6CAE" w:rsidRDefault="007D6CAE" w:rsidP="00F07DCF">
            <w:pPr>
              <w:jc w:val="center"/>
              <w:rPr>
                <w:color w:val="00B050"/>
              </w:rPr>
            </w:pPr>
          </w:p>
        </w:tc>
        <w:tc>
          <w:tcPr>
            <w:tcW w:w="3524" w:type="pct"/>
            <w:vAlign w:val="center"/>
          </w:tcPr>
          <w:p w14:paraId="2F010447" w14:textId="77777777" w:rsidR="007D6CAE" w:rsidRPr="007A7DEB" w:rsidRDefault="007D6CAE" w:rsidP="00F07DCF">
            <w:r w:rsidRPr="007A7DEB">
              <w:t>Denuncia</w:t>
            </w:r>
          </w:p>
        </w:tc>
      </w:tr>
      <w:tr w:rsidR="007D6CAE" w:rsidRPr="007A7DEB" w14:paraId="3D37CE7C" w14:textId="77777777" w:rsidTr="00F07DCF">
        <w:trPr>
          <w:trHeight w:val="372"/>
        </w:trPr>
        <w:tc>
          <w:tcPr>
            <w:tcW w:w="246" w:type="pct"/>
            <w:vMerge/>
          </w:tcPr>
          <w:p w14:paraId="1329A375" w14:textId="77777777" w:rsidR="007D6CAE" w:rsidRPr="007A7DEB" w:rsidRDefault="007D6CAE" w:rsidP="00F07DCF"/>
        </w:tc>
        <w:tc>
          <w:tcPr>
            <w:tcW w:w="964" w:type="pct"/>
            <w:vMerge/>
          </w:tcPr>
          <w:p w14:paraId="3F707D52" w14:textId="77777777" w:rsidR="007D6CAE" w:rsidRPr="007A7DEB" w:rsidRDefault="007D6CAE" w:rsidP="00F07DCF"/>
        </w:tc>
        <w:tc>
          <w:tcPr>
            <w:tcW w:w="266" w:type="pct"/>
            <w:vAlign w:val="center"/>
          </w:tcPr>
          <w:p w14:paraId="59848702" w14:textId="187CCB99" w:rsidR="007D6CAE" w:rsidRPr="007D6CAE" w:rsidRDefault="007D6CAE" w:rsidP="00F07DCF">
            <w:pPr>
              <w:jc w:val="center"/>
              <w:rPr>
                <w:color w:val="00B050"/>
              </w:rPr>
            </w:pPr>
          </w:p>
        </w:tc>
        <w:tc>
          <w:tcPr>
            <w:tcW w:w="3524" w:type="pct"/>
            <w:vAlign w:val="center"/>
          </w:tcPr>
          <w:p w14:paraId="4C3C37DC" w14:textId="77777777" w:rsidR="007D6CAE" w:rsidRPr="007A7DEB" w:rsidRDefault="007D6CAE" w:rsidP="00F07DCF">
            <w:r w:rsidRPr="007A7DEB">
              <w:t>Autodenuncia</w:t>
            </w:r>
          </w:p>
        </w:tc>
      </w:tr>
      <w:tr w:rsidR="007D6CAE" w:rsidRPr="007A7DEB" w14:paraId="351DBC62" w14:textId="77777777" w:rsidTr="00F07DCF">
        <w:trPr>
          <w:trHeight w:val="372"/>
        </w:trPr>
        <w:tc>
          <w:tcPr>
            <w:tcW w:w="246" w:type="pct"/>
            <w:vMerge/>
          </w:tcPr>
          <w:p w14:paraId="20F9438A" w14:textId="77777777" w:rsidR="007D6CAE" w:rsidRPr="007A7DEB" w:rsidRDefault="007D6CAE" w:rsidP="00F07DCF"/>
        </w:tc>
        <w:tc>
          <w:tcPr>
            <w:tcW w:w="964" w:type="pct"/>
            <w:vMerge/>
          </w:tcPr>
          <w:p w14:paraId="15A0CC78" w14:textId="77777777" w:rsidR="007D6CAE" w:rsidRPr="007A7DEB" w:rsidRDefault="007D6CAE" w:rsidP="00F07DCF"/>
        </w:tc>
        <w:tc>
          <w:tcPr>
            <w:tcW w:w="266" w:type="pct"/>
            <w:vAlign w:val="center"/>
          </w:tcPr>
          <w:p w14:paraId="54D0C812" w14:textId="069B5C04" w:rsidR="007D6CAE" w:rsidRPr="007D6CAE" w:rsidRDefault="007D6CAE" w:rsidP="00F07DCF">
            <w:pPr>
              <w:jc w:val="center"/>
              <w:rPr>
                <w:color w:val="00B050"/>
              </w:rPr>
            </w:pPr>
          </w:p>
        </w:tc>
        <w:tc>
          <w:tcPr>
            <w:tcW w:w="3524" w:type="pct"/>
            <w:vAlign w:val="center"/>
          </w:tcPr>
          <w:p w14:paraId="68984862" w14:textId="77777777" w:rsidR="007D6CAE" w:rsidRPr="007A7DEB" w:rsidRDefault="007D6CAE" w:rsidP="00F07DCF">
            <w:r w:rsidRPr="007A7DEB">
              <w:t>De Oficio</w:t>
            </w:r>
          </w:p>
        </w:tc>
      </w:tr>
      <w:tr w:rsidR="007D6CAE" w:rsidRPr="007A7DEB" w14:paraId="6E4E1EB3" w14:textId="77777777" w:rsidTr="00F07DCF">
        <w:trPr>
          <w:trHeight w:val="372"/>
        </w:trPr>
        <w:tc>
          <w:tcPr>
            <w:tcW w:w="246" w:type="pct"/>
            <w:vMerge/>
          </w:tcPr>
          <w:p w14:paraId="50D0BAD7" w14:textId="77777777" w:rsidR="007D6CAE" w:rsidRPr="007A7DEB" w:rsidRDefault="007D6CAE" w:rsidP="00F07DCF"/>
        </w:tc>
        <w:tc>
          <w:tcPr>
            <w:tcW w:w="964" w:type="pct"/>
            <w:vMerge/>
          </w:tcPr>
          <w:p w14:paraId="729CAFA1" w14:textId="77777777" w:rsidR="007D6CAE" w:rsidRPr="007A7DEB" w:rsidRDefault="007D6CAE" w:rsidP="00F07DCF"/>
        </w:tc>
        <w:tc>
          <w:tcPr>
            <w:tcW w:w="266" w:type="pct"/>
            <w:vAlign w:val="center"/>
          </w:tcPr>
          <w:p w14:paraId="000AB86A" w14:textId="1125B81C" w:rsidR="007D6CAE" w:rsidRPr="007D6CAE" w:rsidRDefault="007D6CAE" w:rsidP="00F07DCF">
            <w:pPr>
              <w:jc w:val="center"/>
              <w:rPr>
                <w:color w:val="00B050"/>
              </w:rPr>
            </w:pPr>
          </w:p>
        </w:tc>
        <w:tc>
          <w:tcPr>
            <w:tcW w:w="3524" w:type="pct"/>
            <w:vAlign w:val="center"/>
          </w:tcPr>
          <w:p w14:paraId="365176FA" w14:textId="77777777" w:rsidR="007D6CAE" w:rsidRPr="007A7DEB" w:rsidRDefault="007D6CAE" w:rsidP="00F07DCF">
            <w:r w:rsidRPr="007A7DEB">
              <w:t>Otro</w:t>
            </w:r>
          </w:p>
        </w:tc>
      </w:tr>
      <w:tr w:rsidR="007D6CAE" w:rsidRPr="007A7DEB" w14:paraId="6742A2DE" w14:textId="77777777" w:rsidTr="00F07DCF">
        <w:trPr>
          <w:trHeight w:val="372"/>
        </w:trPr>
        <w:tc>
          <w:tcPr>
            <w:tcW w:w="246" w:type="pct"/>
            <w:vMerge/>
          </w:tcPr>
          <w:p w14:paraId="45FCA440" w14:textId="77777777" w:rsidR="007D6CAE" w:rsidRPr="007A7DEB" w:rsidRDefault="007D6CAE" w:rsidP="00F07DCF"/>
        </w:tc>
        <w:tc>
          <w:tcPr>
            <w:tcW w:w="964" w:type="pct"/>
            <w:vMerge/>
          </w:tcPr>
          <w:p w14:paraId="08360265" w14:textId="77777777" w:rsidR="007D6CAE" w:rsidRPr="007A7DEB" w:rsidRDefault="007D6CAE" w:rsidP="00F07DCF"/>
        </w:tc>
        <w:tc>
          <w:tcPr>
            <w:tcW w:w="3790" w:type="pct"/>
            <w:gridSpan w:val="2"/>
            <w:vAlign w:val="center"/>
          </w:tcPr>
          <w:p w14:paraId="1B0699B0" w14:textId="6F14B58E" w:rsidR="007D6CAE" w:rsidRPr="007A7DEB" w:rsidRDefault="007D6CAE" w:rsidP="006D763C">
            <w:r w:rsidRPr="007A7DEB">
              <w:t>Motivo</w:t>
            </w:r>
          </w:p>
        </w:tc>
      </w:tr>
    </w:tbl>
    <w:p w14:paraId="14BE9CAC" w14:textId="77777777" w:rsidR="003A085D" w:rsidRDefault="003A085D" w:rsidP="003A085D">
      <w:pPr>
        <w:spacing w:after="0" w:line="240" w:lineRule="auto"/>
        <w:ind w:left="576"/>
        <w:contextualSpacing/>
        <w:outlineLvl w:val="0"/>
        <w:rPr>
          <w:rFonts w:ascii="Calibri" w:eastAsia="Calibri" w:hAnsi="Calibri" w:cs="Calibri"/>
          <w:b/>
          <w:sz w:val="24"/>
          <w:szCs w:val="20"/>
        </w:rPr>
      </w:pPr>
      <w:bookmarkStart w:id="28" w:name="_Toc352840387"/>
      <w:bookmarkStart w:id="29" w:name="_Toc352841447"/>
      <w:bookmarkStart w:id="30" w:name="_Toc353998113"/>
      <w:bookmarkStart w:id="31" w:name="_Toc353998186"/>
      <w:bookmarkStart w:id="32" w:name="_Toc382383538"/>
      <w:bookmarkStart w:id="33" w:name="_Toc382472360"/>
      <w:bookmarkStart w:id="34" w:name="_Toc390184271"/>
      <w:bookmarkStart w:id="35" w:name="_Toc390360002"/>
      <w:bookmarkStart w:id="36" w:name="_Toc390777023"/>
      <w:bookmarkStart w:id="37" w:name="_Toc447875234"/>
      <w:bookmarkStart w:id="38" w:name="_Toc449085412"/>
      <w:bookmarkStart w:id="39" w:name="_Toc449106086"/>
    </w:p>
    <w:p w14:paraId="6F8D212A" w14:textId="2DA2C5D0" w:rsidR="003A085D" w:rsidRDefault="007D6CAE" w:rsidP="003A085D">
      <w:pPr>
        <w:pStyle w:val="Ttulo2"/>
        <w:numPr>
          <w:ilvl w:val="0"/>
          <w:numId w:val="0"/>
        </w:numPr>
      </w:pPr>
      <w:bookmarkStart w:id="40" w:name="_Toc520985605"/>
      <w:bookmarkStart w:id="41" w:name="_Toc492552076"/>
      <w:r>
        <w:t>5</w:t>
      </w:r>
      <w:r w:rsidR="003A085D">
        <w:t>.2</w:t>
      </w:r>
      <w:r w:rsidR="003A085D">
        <w:tab/>
      </w:r>
      <w:r w:rsidR="003A085D" w:rsidRPr="00D42470">
        <w:t>Materia Objeto de la Fiscalización</w:t>
      </w:r>
      <w:bookmarkEnd w:id="40"/>
      <w:r w:rsidR="003A085D" w:rsidRPr="00D42470">
        <w:t xml:space="preserve"> 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1"/>
    </w:p>
    <w:p w14:paraId="143E2852" w14:textId="77777777" w:rsidR="003A085D" w:rsidRPr="00D42470" w:rsidRDefault="003A085D" w:rsidP="003A085D">
      <w:pPr>
        <w:spacing w:after="0" w:line="240" w:lineRule="auto"/>
        <w:ind w:left="576"/>
        <w:contextualSpacing/>
        <w:outlineLvl w:val="0"/>
        <w:rPr>
          <w:rFonts w:ascii="Calibri" w:eastAsia="Calibri" w:hAnsi="Calibri" w:cs="Calibri"/>
          <w:b/>
          <w:sz w:val="24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3A085D" w:rsidRPr="00D42470" w14:paraId="7AED42B2" w14:textId="77777777" w:rsidTr="007C65E3">
        <w:trPr>
          <w:trHeight w:val="431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DC2B" w14:textId="6255A065" w:rsidR="003A085D" w:rsidRPr="00353F7E" w:rsidRDefault="00932F4A" w:rsidP="00634C4C">
            <w:pPr>
              <w:pStyle w:val="Prrafodelista"/>
              <w:numPr>
                <w:ilvl w:val="0"/>
                <w:numId w:val="24"/>
              </w:numPr>
              <w:spacing w:line="276" w:lineRule="auto"/>
              <w:rPr>
                <w:rFonts w:ascii="Calibri" w:eastAsia="Times New Roman" w:hAnsi="Calibri" w:cs="Calibri"/>
                <w:sz w:val="16"/>
                <w:szCs w:val="16"/>
                <w:lang w:eastAsia="es-CL"/>
              </w:rPr>
            </w:pPr>
            <w:r>
              <w:rPr>
                <w:rFonts w:ascii="Calibri" w:eastAsia="Times New Roman" w:hAnsi="Calibri" w:cs="Calibri"/>
                <w:sz w:val="20"/>
                <w:szCs w:val="16"/>
                <w:lang w:eastAsia="es-CL"/>
              </w:rPr>
              <w:t>Participación en el ensayo de aptitud</w:t>
            </w:r>
            <w:r w:rsidR="00634C61">
              <w:rPr>
                <w:rFonts w:ascii="Calibri" w:eastAsia="Times New Roman" w:hAnsi="Calibri" w:cs="Calibri"/>
                <w:sz w:val="20"/>
                <w:szCs w:val="16"/>
                <w:lang w:eastAsia="es-CL"/>
              </w:rPr>
              <w:t>.</w:t>
            </w:r>
          </w:p>
        </w:tc>
      </w:tr>
    </w:tbl>
    <w:p w14:paraId="618827D9" w14:textId="77777777" w:rsidR="003A085D" w:rsidRDefault="003A085D" w:rsidP="00172B63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04517BE7" w14:textId="77777777" w:rsidR="00860945" w:rsidRPr="003F35BA" w:rsidRDefault="00860945" w:rsidP="00C85661">
      <w:pPr>
        <w:tabs>
          <w:tab w:val="num" w:pos="360"/>
        </w:tabs>
        <w:spacing w:after="0" w:line="240" w:lineRule="auto"/>
        <w:ind w:left="360" w:hanging="360"/>
        <w:contextualSpacing/>
        <w:outlineLvl w:val="0"/>
        <w:rPr>
          <w:rFonts w:ascii="Calibri" w:eastAsia="Calibri" w:hAnsi="Calibri" w:cs="Calibri"/>
          <w:b/>
          <w:sz w:val="24"/>
          <w:szCs w:val="20"/>
        </w:rPr>
      </w:pPr>
      <w:bookmarkStart w:id="42" w:name="_Toc520963890"/>
      <w:bookmarkStart w:id="43" w:name="_Toc520984795"/>
      <w:bookmarkStart w:id="44" w:name="_Toc520985606"/>
      <w:bookmarkStart w:id="45" w:name="_Toc390777020"/>
      <w:r>
        <w:rPr>
          <w:rFonts w:ascii="Calibri" w:eastAsia="Calibri" w:hAnsi="Calibri" w:cs="Calibri"/>
          <w:b/>
          <w:sz w:val="24"/>
          <w:szCs w:val="20"/>
        </w:rPr>
        <w:t>6</w:t>
      </w:r>
      <w:r w:rsidRPr="003F35BA">
        <w:rPr>
          <w:rFonts w:ascii="Calibri" w:eastAsia="Calibri" w:hAnsi="Calibri" w:cs="Calibri"/>
          <w:b/>
          <w:sz w:val="24"/>
          <w:szCs w:val="20"/>
        </w:rPr>
        <w:tab/>
        <w:t xml:space="preserve"> </w:t>
      </w:r>
      <w:r>
        <w:rPr>
          <w:rFonts w:ascii="Calibri" w:eastAsia="Calibri" w:hAnsi="Calibri" w:cs="Calibri"/>
          <w:b/>
          <w:sz w:val="24"/>
          <w:szCs w:val="20"/>
        </w:rPr>
        <w:t>REVISIÓN DOCUMENTAL</w:t>
      </w:r>
      <w:bookmarkEnd w:id="42"/>
      <w:bookmarkEnd w:id="43"/>
      <w:bookmarkEnd w:id="44"/>
    </w:p>
    <w:p w14:paraId="6F77BE5B" w14:textId="77777777" w:rsidR="007D6CAE" w:rsidRPr="007D6CAE" w:rsidRDefault="007D6CAE" w:rsidP="007D6CAE">
      <w:pPr>
        <w:pStyle w:val="Ttulo1"/>
      </w:pPr>
    </w:p>
    <w:tbl>
      <w:tblPr>
        <w:tblW w:w="504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3198"/>
        <w:gridCol w:w="2051"/>
        <w:gridCol w:w="1613"/>
        <w:gridCol w:w="2761"/>
      </w:tblGrid>
      <w:tr w:rsidR="00860945" w:rsidRPr="007A5E35" w14:paraId="311B31B8" w14:textId="77777777" w:rsidTr="00860945">
        <w:trPr>
          <w:trHeight w:val="787"/>
        </w:trPr>
        <w:tc>
          <w:tcPr>
            <w:tcW w:w="204" w:type="pct"/>
            <w:shd w:val="clear" w:color="auto" w:fill="A6A6A6" w:themeFill="background1" w:themeFillShade="A6"/>
            <w:vAlign w:val="center"/>
          </w:tcPr>
          <w:p w14:paraId="45A1C0CF" w14:textId="77777777" w:rsidR="00860945" w:rsidRPr="007A5E35" w:rsidRDefault="00860945" w:rsidP="00E31F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FFFFFF" w:themeColor="background1"/>
                <w:sz w:val="20"/>
                <w:szCs w:val="20"/>
                <w:lang w:val="es-ES" w:eastAsia="es-ES"/>
              </w:rPr>
            </w:pPr>
            <w:r w:rsidRPr="007A5E35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0"/>
                <w:szCs w:val="20"/>
                <w:lang w:val="es-ES" w:eastAsia="es-ES"/>
              </w:rPr>
              <w:t>N°</w:t>
            </w:r>
          </w:p>
        </w:tc>
        <w:tc>
          <w:tcPr>
            <w:tcW w:w="1594" w:type="pct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EA6AE" w14:textId="77777777" w:rsidR="00860945" w:rsidRPr="007A5E35" w:rsidRDefault="00860945" w:rsidP="00E31F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FFFFFF" w:themeColor="background1"/>
                <w:sz w:val="20"/>
                <w:szCs w:val="20"/>
                <w:lang w:val="es-ES" w:eastAsia="es-ES"/>
              </w:rPr>
            </w:pPr>
            <w:r w:rsidRPr="007A5E35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0"/>
                <w:szCs w:val="20"/>
                <w:lang w:val="es-ES" w:eastAsia="es-ES"/>
              </w:rPr>
              <w:t>Nombre del documento revisado</w:t>
            </w:r>
          </w:p>
        </w:tc>
        <w:tc>
          <w:tcPr>
            <w:tcW w:w="1022" w:type="pct"/>
            <w:shd w:val="clear" w:color="auto" w:fill="A6A6A6" w:themeFill="background1" w:themeFillShade="A6"/>
            <w:vAlign w:val="center"/>
          </w:tcPr>
          <w:p w14:paraId="139DFE93" w14:textId="6A89DB9F" w:rsidR="00860945" w:rsidRPr="007A5E35" w:rsidRDefault="00860945" w:rsidP="008609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FFFFFF" w:themeColor="background1"/>
                <w:sz w:val="20"/>
                <w:szCs w:val="20"/>
                <w:lang w:val="es-ES" w:eastAsia="es-ES"/>
              </w:rPr>
            </w:pPr>
            <w:r w:rsidRPr="007A5E35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0"/>
                <w:szCs w:val="20"/>
                <w:lang w:val="es-ES" w:eastAsia="es-ES"/>
              </w:rPr>
              <w:t>Origen/ Fuente del documento</w:t>
            </w:r>
          </w:p>
        </w:tc>
        <w:tc>
          <w:tcPr>
            <w:tcW w:w="804" w:type="pct"/>
            <w:shd w:val="clear" w:color="auto" w:fill="A6A6A6" w:themeFill="background1" w:themeFillShade="A6"/>
            <w:vAlign w:val="center"/>
          </w:tcPr>
          <w:p w14:paraId="3014AD8D" w14:textId="77F0C386" w:rsidR="00860945" w:rsidRPr="007A5E35" w:rsidRDefault="00860945" w:rsidP="008609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FFFFFF" w:themeColor="background1"/>
                <w:sz w:val="20"/>
                <w:szCs w:val="20"/>
                <w:lang w:val="es-ES" w:eastAsia="es-ES"/>
              </w:rPr>
            </w:pP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sz w:val="20"/>
                <w:szCs w:val="20"/>
                <w:lang w:val="es-ES" w:eastAsia="es-ES"/>
              </w:rPr>
              <w:t>Organismo encomendado</w:t>
            </w:r>
          </w:p>
        </w:tc>
        <w:tc>
          <w:tcPr>
            <w:tcW w:w="1376" w:type="pct"/>
            <w:shd w:val="clear" w:color="auto" w:fill="A6A6A6" w:themeFill="background1" w:themeFillShade="A6"/>
            <w:vAlign w:val="center"/>
          </w:tcPr>
          <w:p w14:paraId="2FF6FB80" w14:textId="1621F730" w:rsidR="00860945" w:rsidRPr="007A5E35" w:rsidRDefault="00860945" w:rsidP="00E31F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FFFFFF" w:themeColor="background1"/>
                <w:sz w:val="20"/>
                <w:szCs w:val="20"/>
                <w:lang w:val="es-ES" w:eastAsia="es-ES"/>
              </w:rPr>
            </w:pPr>
            <w:r w:rsidRPr="007A5E35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0"/>
                <w:szCs w:val="20"/>
                <w:lang w:val="es-ES" w:eastAsia="es-ES"/>
              </w:rPr>
              <w:t xml:space="preserve">Observaciones </w:t>
            </w:r>
          </w:p>
        </w:tc>
      </w:tr>
      <w:tr w:rsidR="00860945" w:rsidRPr="007A5E35" w14:paraId="1990D43C" w14:textId="77777777" w:rsidTr="00965988">
        <w:trPr>
          <w:trHeight w:val="409"/>
        </w:trPr>
        <w:tc>
          <w:tcPr>
            <w:tcW w:w="204" w:type="pct"/>
          </w:tcPr>
          <w:p w14:paraId="7B4F3FF9" w14:textId="000F25C8" w:rsidR="00860945" w:rsidRPr="007A5E35" w:rsidRDefault="00E30D47" w:rsidP="00E31F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1</w:t>
            </w:r>
          </w:p>
        </w:tc>
        <w:tc>
          <w:tcPr>
            <w:tcW w:w="1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63562" w14:textId="0C3773AD" w:rsidR="00860945" w:rsidRPr="007A5E35" w:rsidRDefault="00EA682A" w:rsidP="00E31F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QAFM(9/0)</w:t>
            </w:r>
            <w:r w:rsidR="00FC2893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 </w:t>
            </w:r>
            <w:r w:rsidR="00FC2893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Planificación de ensayos de aptitud</w:t>
            </w:r>
          </w:p>
        </w:tc>
        <w:tc>
          <w:tcPr>
            <w:tcW w:w="1022" w:type="pct"/>
            <w:vAlign w:val="center"/>
          </w:tcPr>
          <w:p w14:paraId="484AC917" w14:textId="0D33E5AA" w:rsidR="00860945" w:rsidRPr="007A5E35" w:rsidRDefault="0044314D" w:rsidP="00E31F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ETFA</w:t>
            </w:r>
          </w:p>
        </w:tc>
        <w:tc>
          <w:tcPr>
            <w:tcW w:w="804" w:type="pct"/>
            <w:vAlign w:val="center"/>
          </w:tcPr>
          <w:p w14:paraId="17BB25B4" w14:textId="1AFE70AB" w:rsidR="00860945" w:rsidRPr="007A5E35" w:rsidRDefault="0044314D" w:rsidP="00E31F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-</w:t>
            </w:r>
          </w:p>
        </w:tc>
        <w:tc>
          <w:tcPr>
            <w:tcW w:w="1376" w:type="pct"/>
            <w:vAlign w:val="center"/>
          </w:tcPr>
          <w:p w14:paraId="4E5E7A90" w14:textId="7536BC31" w:rsidR="00860945" w:rsidRPr="007A5E35" w:rsidRDefault="00FC2893" w:rsidP="009659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-</w:t>
            </w:r>
          </w:p>
        </w:tc>
      </w:tr>
      <w:tr w:rsidR="00860945" w:rsidRPr="007A5E35" w14:paraId="0911A574" w14:textId="77777777" w:rsidTr="00965988">
        <w:trPr>
          <w:trHeight w:val="361"/>
        </w:trPr>
        <w:tc>
          <w:tcPr>
            <w:tcW w:w="204" w:type="pct"/>
          </w:tcPr>
          <w:p w14:paraId="642AC72E" w14:textId="4A24C7F2" w:rsidR="00860945" w:rsidRPr="007A5E35" w:rsidRDefault="00B37AC2" w:rsidP="00E31F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2</w:t>
            </w:r>
          </w:p>
        </w:tc>
        <w:tc>
          <w:tcPr>
            <w:tcW w:w="1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81131" w14:textId="1CA2A39F" w:rsidR="00860945" w:rsidRPr="007A5E35" w:rsidRDefault="00FC2893" w:rsidP="00E31F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QAFM(4/4) Reunión/Capacitación</w:t>
            </w:r>
          </w:p>
        </w:tc>
        <w:tc>
          <w:tcPr>
            <w:tcW w:w="1022" w:type="pct"/>
            <w:vAlign w:val="center"/>
          </w:tcPr>
          <w:p w14:paraId="14286AB5" w14:textId="1CE10860" w:rsidR="00860945" w:rsidRPr="007A5E35" w:rsidRDefault="00B37AC2" w:rsidP="00E31F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ETFA</w:t>
            </w:r>
          </w:p>
        </w:tc>
        <w:tc>
          <w:tcPr>
            <w:tcW w:w="804" w:type="pct"/>
            <w:vAlign w:val="center"/>
          </w:tcPr>
          <w:p w14:paraId="461B1FE5" w14:textId="000B039A" w:rsidR="00860945" w:rsidRPr="007A5E35" w:rsidRDefault="00B37AC2" w:rsidP="00E31F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-</w:t>
            </w:r>
          </w:p>
        </w:tc>
        <w:tc>
          <w:tcPr>
            <w:tcW w:w="1376" w:type="pct"/>
            <w:vAlign w:val="center"/>
          </w:tcPr>
          <w:p w14:paraId="220A880A" w14:textId="1A60B225" w:rsidR="00860945" w:rsidRPr="007A5E35" w:rsidRDefault="00697810" w:rsidP="009659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Acción correctiva por no haber participado en la Ronda SMA (15-08-2019)</w:t>
            </w:r>
          </w:p>
        </w:tc>
      </w:tr>
      <w:tr w:rsidR="00965988" w:rsidRPr="007A5E35" w14:paraId="0D580C24" w14:textId="77777777" w:rsidTr="00965988">
        <w:trPr>
          <w:trHeight w:val="361"/>
        </w:trPr>
        <w:tc>
          <w:tcPr>
            <w:tcW w:w="204" w:type="pct"/>
          </w:tcPr>
          <w:p w14:paraId="7DDA0C93" w14:textId="7DCB2837" w:rsidR="00965988" w:rsidRDefault="00965988" w:rsidP="009659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3</w:t>
            </w:r>
          </w:p>
        </w:tc>
        <w:tc>
          <w:tcPr>
            <w:tcW w:w="1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15E10" w14:textId="40D6BF5B" w:rsidR="00965988" w:rsidRDefault="00965988" w:rsidP="009659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 w:rsidRPr="00965988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SACE190075 No participación en el Ensayo de Aptitud 2019 de la SMA</w:t>
            </w:r>
          </w:p>
        </w:tc>
        <w:tc>
          <w:tcPr>
            <w:tcW w:w="1022" w:type="pct"/>
            <w:vAlign w:val="center"/>
          </w:tcPr>
          <w:p w14:paraId="68224CA0" w14:textId="575F4605" w:rsidR="00965988" w:rsidRDefault="00965988" w:rsidP="009659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ETFA</w:t>
            </w:r>
          </w:p>
        </w:tc>
        <w:tc>
          <w:tcPr>
            <w:tcW w:w="804" w:type="pct"/>
            <w:vAlign w:val="center"/>
          </w:tcPr>
          <w:p w14:paraId="06E2748A" w14:textId="6F2B8ADC" w:rsidR="00965988" w:rsidRDefault="00965988" w:rsidP="009659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-</w:t>
            </w:r>
          </w:p>
        </w:tc>
        <w:tc>
          <w:tcPr>
            <w:tcW w:w="1376" w:type="pct"/>
            <w:vAlign w:val="center"/>
          </w:tcPr>
          <w:p w14:paraId="389D8084" w14:textId="485C3894" w:rsidR="00965988" w:rsidRDefault="00965988" w:rsidP="0069781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 xml:space="preserve">Fecha: </w:t>
            </w:r>
            <w:r w:rsidRPr="00965988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20</w:t>
            </w:r>
            <w:r w:rsidR="00697810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-</w:t>
            </w:r>
            <w:r w:rsidRPr="00965988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08</w:t>
            </w:r>
            <w:r w:rsidR="00697810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-</w:t>
            </w:r>
            <w:r w:rsidRPr="00965988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2019</w:t>
            </w:r>
          </w:p>
        </w:tc>
      </w:tr>
    </w:tbl>
    <w:p w14:paraId="79AA99AD" w14:textId="77777777" w:rsidR="00172B63" w:rsidRDefault="00172B63" w:rsidP="00172B63">
      <w:pPr>
        <w:spacing w:line="240" w:lineRule="auto"/>
        <w:rPr>
          <w:rFonts w:ascii="Calibri" w:eastAsia="Calibri" w:hAnsi="Calibri" w:cs="Calibri"/>
          <w:i/>
        </w:rPr>
      </w:pPr>
    </w:p>
    <w:p w14:paraId="20D67C5C" w14:textId="7A5427DA" w:rsidR="00172B63" w:rsidRDefault="007D6CAE" w:rsidP="007D6CAE">
      <w:pPr>
        <w:pStyle w:val="IFA1"/>
        <w:numPr>
          <w:ilvl w:val="0"/>
          <w:numId w:val="0"/>
        </w:numPr>
        <w:ind w:left="284"/>
      </w:pPr>
      <w:r>
        <w:t>7</w:t>
      </w:r>
      <w:r>
        <w:tab/>
      </w:r>
      <w:bookmarkStart w:id="46" w:name="_Toc490726397"/>
      <w:bookmarkStart w:id="47" w:name="_Toc520985608"/>
      <w:r w:rsidR="00172B63" w:rsidRPr="00A10CBF">
        <w:t>HECHOS CONSTATADOS</w:t>
      </w:r>
      <w:bookmarkEnd w:id="46"/>
      <w:bookmarkEnd w:id="47"/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18"/>
        <w:gridCol w:w="4681"/>
        <w:gridCol w:w="2498"/>
        <w:gridCol w:w="2365"/>
      </w:tblGrid>
      <w:tr w:rsidR="00172B63" w:rsidRPr="001A5A04" w14:paraId="556E82AF" w14:textId="77777777" w:rsidTr="00FA0547">
        <w:trPr>
          <w:trHeight w:val="395"/>
          <w:tblHeader/>
          <w:jc w:val="center"/>
        </w:trPr>
        <w:tc>
          <w:tcPr>
            <w:tcW w:w="209" w:type="pct"/>
            <w:shd w:val="clear" w:color="auto" w:fill="A6A6A6" w:themeFill="background1" w:themeFillShade="A6"/>
            <w:vAlign w:val="center"/>
          </w:tcPr>
          <w:p w14:paraId="5F6D884C" w14:textId="77777777" w:rsidR="00172B63" w:rsidRPr="001A5A04" w:rsidRDefault="00172B63" w:rsidP="00E31FE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1A5A04">
              <w:rPr>
                <w:rFonts w:cstheme="minorHAnsi"/>
                <w:b/>
                <w:color w:val="FFFFFF" w:themeColor="background1"/>
              </w:rPr>
              <w:t xml:space="preserve">N° </w:t>
            </w:r>
          </w:p>
        </w:tc>
        <w:tc>
          <w:tcPr>
            <w:tcW w:w="2349" w:type="pct"/>
            <w:shd w:val="clear" w:color="auto" w:fill="A6A6A6" w:themeFill="background1" w:themeFillShade="A6"/>
            <w:vAlign w:val="center"/>
          </w:tcPr>
          <w:p w14:paraId="0812B244" w14:textId="77777777" w:rsidR="00172B63" w:rsidRPr="001A5A04" w:rsidRDefault="00172B63" w:rsidP="00E31FE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Hechos constatados</w:t>
            </w:r>
          </w:p>
        </w:tc>
        <w:tc>
          <w:tcPr>
            <w:tcW w:w="1254" w:type="pct"/>
            <w:shd w:val="clear" w:color="auto" w:fill="A6A6A6" w:themeFill="background1" w:themeFillShade="A6"/>
          </w:tcPr>
          <w:p w14:paraId="504D8855" w14:textId="77777777" w:rsidR="00172B63" w:rsidRPr="009D0BED" w:rsidRDefault="00172B63" w:rsidP="00E31FE9">
            <w:pPr>
              <w:jc w:val="center"/>
              <w:rPr>
                <w:rFonts w:cstheme="minorHAnsi"/>
                <w:b/>
                <w:color w:val="FFFFFF" w:themeColor="background1"/>
                <w:sz w:val="10"/>
                <w:szCs w:val="10"/>
              </w:rPr>
            </w:pPr>
          </w:p>
          <w:p w14:paraId="49741678" w14:textId="77777777" w:rsidR="00172B63" w:rsidRDefault="00172B63" w:rsidP="00E31FE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Evidencia</w:t>
            </w:r>
          </w:p>
        </w:tc>
        <w:tc>
          <w:tcPr>
            <w:tcW w:w="1187" w:type="pct"/>
            <w:shd w:val="clear" w:color="auto" w:fill="A6A6A6" w:themeFill="background1" w:themeFillShade="A6"/>
            <w:vAlign w:val="center"/>
          </w:tcPr>
          <w:p w14:paraId="058EE186" w14:textId="77777777" w:rsidR="00172B63" w:rsidRPr="001A5A04" w:rsidRDefault="00172B63" w:rsidP="00E31FE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  <w:szCs w:val="22"/>
              </w:rPr>
              <w:t>Referencia (exigencia asociada)</w:t>
            </w:r>
          </w:p>
        </w:tc>
      </w:tr>
      <w:tr w:rsidR="00172B63" w:rsidRPr="0023731E" w14:paraId="727ADAFE" w14:textId="77777777" w:rsidTr="00FA0547">
        <w:trPr>
          <w:jc w:val="center"/>
        </w:trPr>
        <w:tc>
          <w:tcPr>
            <w:tcW w:w="209" w:type="pct"/>
            <w:vAlign w:val="center"/>
          </w:tcPr>
          <w:p w14:paraId="0B984579" w14:textId="77777777" w:rsidR="00172B63" w:rsidRPr="0023731E" w:rsidRDefault="00172B63" w:rsidP="00E31FE9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iCs/>
              </w:rPr>
            </w:pPr>
            <w:r w:rsidRPr="0023731E">
              <w:rPr>
                <w:rFonts w:cstheme="minorHAnsi"/>
                <w:iCs/>
              </w:rPr>
              <w:t>1</w:t>
            </w:r>
          </w:p>
        </w:tc>
        <w:tc>
          <w:tcPr>
            <w:tcW w:w="2349" w:type="pct"/>
            <w:vAlign w:val="center"/>
          </w:tcPr>
          <w:p w14:paraId="6BADFAE3" w14:textId="04FDFB9E" w:rsidR="00172B63" w:rsidRPr="0023731E" w:rsidRDefault="00583EBB" w:rsidP="00E2087D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ETFA entrega el detalle de las acciones correctivas </w:t>
            </w:r>
            <w:r w:rsidR="00E2087D">
              <w:rPr>
                <w:rFonts w:cstheme="minorHAnsi"/>
              </w:rPr>
              <w:t>planteadas para evitar la recurrencia de la desviación detectada.</w:t>
            </w:r>
          </w:p>
        </w:tc>
        <w:tc>
          <w:tcPr>
            <w:tcW w:w="1254" w:type="pct"/>
          </w:tcPr>
          <w:p w14:paraId="0C7EBEB2" w14:textId="37BC3096" w:rsidR="00172B63" w:rsidRPr="0023731E" w:rsidRDefault="00E2087D" w:rsidP="00E31FE9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t>QAFM(4/4) Reunión/Capacitación</w:t>
            </w:r>
          </w:p>
        </w:tc>
        <w:tc>
          <w:tcPr>
            <w:tcW w:w="1187" w:type="pct"/>
            <w:vAlign w:val="center"/>
          </w:tcPr>
          <w:p w14:paraId="5141F04A" w14:textId="77777777" w:rsidR="00172B63" w:rsidRPr="00FB59CD" w:rsidRDefault="00FA0547" w:rsidP="00FB59CD">
            <w:pPr>
              <w:pStyle w:val="Prrafodelista"/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120"/>
              <w:ind w:left="228" w:hanging="228"/>
              <w:rPr>
                <w:rFonts w:cstheme="minorHAnsi"/>
              </w:rPr>
            </w:pPr>
            <w:r w:rsidRPr="00FB59CD">
              <w:rPr>
                <w:rFonts w:cstheme="minorHAnsi"/>
              </w:rPr>
              <w:t>D.S. N° 38/2013 del MMA. Artículo 15, letra h).</w:t>
            </w:r>
          </w:p>
          <w:p w14:paraId="75665940" w14:textId="35BF9FD9" w:rsidR="00FB59CD" w:rsidRPr="00FB59CD" w:rsidRDefault="005D03C2" w:rsidP="00157229">
            <w:pPr>
              <w:pStyle w:val="Prrafodelista"/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120"/>
              <w:ind w:left="228" w:hanging="228"/>
              <w:rPr>
                <w:rFonts w:cstheme="minorHAnsi"/>
              </w:rPr>
            </w:pPr>
            <w:r>
              <w:rPr>
                <w:rFonts w:cstheme="minorHAnsi"/>
              </w:rPr>
              <w:t>Resolución exenta N° 1191</w:t>
            </w:r>
            <w:r w:rsidR="00157229">
              <w:rPr>
                <w:rFonts w:cstheme="minorHAnsi"/>
              </w:rPr>
              <w:t>/</w:t>
            </w:r>
            <w:r w:rsidR="00FB59CD" w:rsidRPr="00FB59CD">
              <w:rPr>
                <w:rFonts w:cstheme="minorHAnsi"/>
              </w:rPr>
              <w:t>2019.</w:t>
            </w:r>
          </w:p>
        </w:tc>
      </w:tr>
      <w:tr w:rsidR="00BE50C8" w:rsidRPr="0023731E" w14:paraId="4B1A872E" w14:textId="77777777" w:rsidTr="00FA0547">
        <w:trPr>
          <w:jc w:val="center"/>
        </w:trPr>
        <w:tc>
          <w:tcPr>
            <w:tcW w:w="209" w:type="pct"/>
            <w:vAlign w:val="center"/>
          </w:tcPr>
          <w:p w14:paraId="2B157AD7" w14:textId="53C0BFF5" w:rsidR="00BE50C8" w:rsidRPr="0023731E" w:rsidRDefault="00BE50C8" w:rsidP="00E31FE9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2</w:t>
            </w:r>
          </w:p>
        </w:tc>
        <w:tc>
          <w:tcPr>
            <w:tcW w:w="2349" w:type="pct"/>
            <w:vAlign w:val="center"/>
          </w:tcPr>
          <w:p w14:paraId="721666F0" w14:textId="79EE36E1" w:rsidR="00BE50C8" w:rsidRPr="00BE50C8" w:rsidRDefault="00E2087D" w:rsidP="00BB34FB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Acción correctiva no aborda el reemplazo de personal en caso de ausencia de aque</w:t>
            </w:r>
            <w:r w:rsidR="00BB34FB">
              <w:rPr>
                <w:rFonts w:cstheme="minorHAnsi"/>
              </w:rPr>
              <w:t>l encargado de ciertas materias (como ensayos de aptitud).</w:t>
            </w:r>
          </w:p>
        </w:tc>
        <w:tc>
          <w:tcPr>
            <w:tcW w:w="1254" w:type="pct"/>
          </w:tcPr>
          <w:p w14:paraId="493417AB" w14:textId="77777777" w:rsidR="00BE50C8" w:rsidRDefault="005D03C2" w:rsidP="00E31FE9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</w:pPr>
            <w:r>
              <w:t>QAFM(4/4) Reunión/Capacitación</w:t>
            </w:r>
          </w:p>
          <w:p w14:paraId="60780769" w14:textId="6E7CD52F" w:rsidR="005D03C2" w:rsidRDefault="005D03C2" w:rsidP="00E31FE9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</w:pPr>
            <w:r w:rsidRPr="00965988">
              <w:t>SACE190075 No participación en el Ensayo de Aptitud 2019 de la SMA</w:t>
            </w:r>
          </w:p>
        </w:tc>
        <w:tc>
          <w:tcPr>
            <w:tcW w:w="1187" w:type="pct"/>
            <w:vAlign w:val="center"/>
          </w:tcPr>
          <w:p w14:paraId="77C13BA8" w14:textId="4F6584C5" w:rsidR="00BE50C8" w:rsidRPr="00FB59CD" w:rsidRDefault="00157229" w:rsidP="00FB59CD">
            <w:pPr>
              <w:pStyle w:val="Prrafodelista"/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120"/>
              <w:ind w:left="228" w:hanging="228"/>
              <w:rPr>
                <w:rFonts w:cstheme="minorHAnsi"/>
              </w:rPr>
            </w:pPr>
            <w:r>
              <w:rPr>
                <w:rFonts w:cstheme="minorHAnsi"/>
              </w:rPr>
              <w:t>Resolución exenta N° 1191/</w:t>
            </w:r>
            <w:r w:rsidRPr="00FB59CD">
              <w:rPr>
                <w:rFonts w:cstheme="minorHAnsi"/>
              </w:rPr>
              <w:t>2019.</w:t>
            </w:r>
          </w:p>
        </w:tc>
      </w:tr>
    </w:tbl>
    <w:p w14:paraId="4B8037D3" w14:textId="77777777" w:rsidR="007D6CAE" w:rsidRDefault="007D6CAE" w:rsidP="007D6CAE">
      <w:pPr>
        <w:pStyle w:val="IFA1"/>
        <w:numPr>
          <w:ilvl w:val="0"/>
          <w:numId w:val="0"/>
        </w:numPr>
        <w:ind w:left="716"/>
      </w:pPr>
      <w:bookmarkStart w:id="48" w:name="_Toc352840404"/>
      <w:bookmarkStart w:id="49" w:name="_Toc352841464"/>
      <w:bookmarkStart w:id="50" w:name="_Toc447875253"/>
      <w:bookmarkEnd w:id="45"/>
    </w:p>
    <w:p w14:paraId="5BBE0193" w14:textId="125057CD" w:rsidR="00172B63" w:rsidRPr="007D6CAE" w:rsidRDefault="00172B63" w:rsidP="007D6CAE">
      <w:pPr>
        <w:pStyle w:val="IFA1"/>
        <w:numPr>
          <w:ilvl w:val="0"/>
          <w:numId w:val="22"/>
        </w:numPr>
      </w:pPr>
      <w:bookmarkStart w:id="51" w:name="_Toc520985610"/>
      <w:r w:rsidRPr="007D6CAE">
        <w:t>CONCLUSIONES</w:t>
      </w:r>
      <w:bookmarkEnd w:id="48"/>
      <w:bookmarkEnd w:id="49"/>
      <w:bookmarkEnd w:id="50"/>
      <w:bookmarkEnd w:id="51"/>
    </w:p>
    <w:p w14:paraId="234F4117" w14:textId="77777777" w:rsidR="00172B63" w:rsidRPr="00373994" w:rsidRDefault="00172B63" w:rsidP="00172B63">
      <w:pPr>
        <w:pStyle w:val="Ttulo1"/>
        <w:numPr>
          <w:ilvl w:val="0"/>
          <w:numId w:val="0"/>
        </w:numPr>
      </w:pPr>
    </w:p>
    <w:p w14:paraId="74B84AB2" w14:textId="77777777" w:rsidR="007D6CAE" w:rsidRPr="008D66CE" w:rsidRDefault="007D6CAE" w:rsidP="007D6CAE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8D66CE">
        <w:rPr>
          <w:rFonts w:eastAsia="Calibri" w:cs="Calibri"/>
          <w:sz w:val="20"/>
          <w:szCs w:val="20"/>
        </w:rPr>
        <w:t>Los resultados de las actividades de fiscalización, asociados los Instrumentos de Carácter Ambiental indicados en el punto 3, permitieron identificar ciertos hallazgos que se describen a continuación:</w:t>
      </w:r>
    </w:p>
    <w:p w14:paraId="5D16735E" w14:textId="77777777" w:rsidR="007D6CAE" w:rsidRPr="00F7456A" w:rsidRDefault="007D6CAE" w:rsidP="007D6CAE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tbl>
      <w:tblPr>
        <w:tblStyle w:val="Tablaconcuadrcula1"/>
        <w:tblW w:w="4819" w:type="pct"/>
        <w:jc w:val="center"/>
        <w:tblLook w:val="04A0" w:firstRow="1" w:lastRow="0" w:firstColumn="1" w:lastColumn="0" w:noHBand="0" w:noVBand="1"/>
      </w:tblPr>
      <w:tblGrid>
        <w:gridCol w:w="1146"/>
        <w:gridCol w:w="2320"/>
        <w:gridCol w:w="3068"/>
        <w:gridCol w:w="3067"/>
      </w:tblGrid>
      <w:tr w:rsidR="001C32C9" w:rsidRPr="00F7456A" w14:paraId="4A7355DD" w14:textId="77777777" w:rsidTr="00C44798">
        <w:trPr>
          <w:trHeight w:val="395"/>
          <w:tblHeader/>
          <w:jc w:val="center"/>
        </w:trPr>
        <w:tc>
          <w:tcPr>
            <w:tcW w:w="597" w:type="pct"/>
            <w:shd w:val="clear" w:color="auto" w:fill="D9D9D9"/>
            <w:vAlign w:val="center"/>
          </w:tcPr>
          <w:p w14:paraId="4154BBC8" w14:textId="77777777" w:rsidR="001C32C9" w:rsidRPr="00F7456A" w:rsidRDefault="001C32C9" w:rsidP="00F07DCF">
            <w:pPr>
              <w:jc w:val="center"/>
              <w:rPr>
                <w:rFonts w:asciiTheme="minorHAnsi" w:hAnsiTheme="minorHAnsi" w:cs="Calibri"/>
                <w:b/>
                <w:lang w:val="es-CL" w:eastAsia="en-US"/>
              </w:rPr>
            </w:pPr>
            <w:r w:rsidRPr="00F7456A">
              <w:rPr>
                <w:rFonts w:asciiTheme="minorHAnsi" w:hAnsiTheme="minorHAnsi" w:cs="Calibri"/>
                <w:b/>
                <w:lang w:val="es-CL" w:eastAsia="en-US"/>
              </w:rPr>
              <w:t>N° Hecho constatado</w:t>
            </w:r>
          </w:p>
        </w:tc>
        <w:tc>
          <w:tcPr>
            <w:tcW w:w="1208" w:type="pct"/>
            <w:shd w:val="clear" w:color="auto" w:fill="D9D9D9"/>
            <w:vAlign w:val="center"/>
          </w:tcPr>
          <w:p w14:paraId="6AB4D14E" w14:textId="77777777" w:rsidR="001C32C9" w:rsidRPr="00F7456A" w:rsidRDefault="001C32C9" w:rsidP="00F07DCF">
            <w:pPr>
              <w:jc w:val="center"/>
              <w:rPr>
                <w:rFonts w:asciiTheme="minorHAnsi" w:hAnsiTheme="minorHAnsi" w:cs="Calibri"/>
                <w:b/>
                <w:color w:val="A6A6A6"/>
                <w:lang w:val="es-CL" w:eastAsia="en-US"/>
              </w:rPr>
            </w:pPr>
            <w:r w:rsidRPr="00F7456A">
              <w:rPr>
                <w:rFonts w:asciiTheme="minorHAnsi" w:hAnsiTheme="minorHAnsi" w:cs="Calibri"/>
                <w:b/>
                <w:lang w:val="es-CL" w:eastAsia="en-US"/>
              </w:rPr>
              <w:t xml:space="preserve">Materia específica objeto de la fiscalización </w:t>
            </w:r>
          </w:p>
        </w:tc>
        <w:tc>
          <w:tcPr>
            <w:tcW w:w="1598" w:type="pct"/>
            <w:shd w:val="clear" w:color="auto" w:fill="D9D9D9"/>
            <w:vAlign w:val="center"/>
          </w:tcPr>
          <w:p w14:paraId="1B603824" w14:textId="52B1E0AC" w:rsidR="001C32C9" w:rsidRPr="00F7456A" w:rsidRDefault="00FB0D09" w:rsidP="00FB0D09">
            <w:pPr>
              <w:jc w:val="center"/>
              <w:rPr>
                <w:rFonts w:cs="Calibri"/>
                <w:b/>
              </w:rPr>
            </w:pPr>
            <w:r w:rsidRPr="00F7456A">
              <w:rPr>
                <w:rFonts w:asciiTheme="minorHAnsi" w:hAnsiTheme="minorHAnsi" w:cs="Calibri"/>
                <w:b/>
                <w:lang w:val="es-CL" w:eastAsia="en-US"/>
              </w:rPr>
              <w:t>Exigencia asociada</w:t>
            </w:r>
            <w:r>
              <w:rPr>
                <w:rFonts w:asciiTheme="minorHAnsi" w:hAnsiTheme="minorHAnsi" w:cs="Calibri"/>
                <w:b/>
                <w:lang w:val="es-CL" w:eastAsia="en-US"/>
              </w:rPr>
              <w:t xml:space="preserve"> </w:t>
            </w:r>
          </w:p>
        </w:tc>
        <w:tc>
          <w:tcPr>
            <w:tcW w:w="1598" w:type="pct"/>
            <w:shd w:val="clear" w:color="auto" w:fill="D9D9D9"/>
            <w:vAlign w:val="center"/>
          </w:tcPr>
          <w:p w14:paraId="35CE7B86" w14:textId="0D04FA8F" w:rsidR="001C32C9" w:rsidRPr="00F7456A" w:rsidRDefault="00FB0D09" w:rsidP="00F07DCF">
            <w:pPr>
              <w:jc w:val="center"/>
              <w:rPr>
                <w:rFonts w:asciiTheme="minorHAnsi" w:hAnsiTheme="minorHAnsi" w:cs="Calibri"/>
                <w:b/>
                <w:lang w:val="es-CL" w:eastAsia="en-US"/>
              </w:rPr>
            </w:pPr>
            <w:r>
              <w:rPr>
                <w:rFonts w:asciiTheme="minorHAnsi" w:hAnsiTheme="minorHAnsi" w:cs="Calibri"/>
                <w:b/>
                <w:lang w:val="es-CL" w:eastAsia="en-US"/>
              </w:rPr>
              <w:t>Hallazgo</w:t>
            </w:r>
          </w:p>
        </w:tc>
      </w:tr>
      <w:tr w:rsidR="001C32C9" w:rsidRPr="00F7456A" w14:paraId="47B404A3" w14:textId="77777777" w:rsidTr="00C44798">
        <w:trPr>
          <w:jc w:val="center"/>
        </w:trPr>
        <w:tc>
          <w:tcPr>
            <w:tcW w:w="597" w:type="pct"/>
            <w:vAlign w:val="center"/>
          </w:tcPr>
          <w:p w14:paraId="45B1E33D" w14:textId="711060DC" w:rsidR="001C32C9" w:rsidRPr="00F7456A" w:rsidRDefault="005E62C9" w:rsidP="00F07DC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jc w:val="center"/>
              <w:rPr>
                <w:rFonts w:asciiTheme="minorHAnsi" w:hAnsiTheme="minorHAnsi" w:cs="Calibri"/>
                <w:iCs/>
                <w:lang w:val="es-CL" w:eastAsia="en-US"/>
              </w:rPr>
            </w:pPr>
            <w:r>
              <w:rPr>
                <w:rFonts w:asciiTheme="minorHAnsi" w:hAnsiTheme="minorHAnsi" w:cs="Calibri"/>
                <w:iCs/>
                <w:lang w:val="es-CL" w:eastAsia="en-US"/>
              </w:rPr>
              <w:t>2</w:t>
            </w:r>
          </w:p>
        </w:tc>
        <w:tc>
          <w:tcPr>
            <w:tcW w:w="1208" w:type="pct"/>
            <w:vAlign w:val="center"/>
          </w:tcPr>
          <w:p w14:paraId="546780D6" w14:textId="65C9B835" w:rsidR="001C32C9" w:rsidRPr="00F7456A" w:rsidRDefault="00157229" w:rsidP="00F07DC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jc w:val="center"/>
              <w:rPr>
                <w:rFonts w:asciiTheme="minorHAnsi" w:hAnsiTheme="minorHAnsi" w:cs="Calibri"/>
                <w:iCs/>
                <w:lang w:val="es-CL" w:eastAsia="en-US"/>
              </w:rPr>
            </w:pPr>
            <w:r>
              <w:rPr>
                <w:rFonts w:eastAsia="Times New Roman" w:cs="Calibri"/>
                <w:szCs w:val="16"/>
                <w:lang w:eastAsia="es-CL"/>
              </w:rPr>
              <w:t>Participación en el ensayo de aptitud.</w:t>
            </w:r>
          </w:p>
        </w:tc>
        <w:tc>
          <w:tcPr>
            <w:tcW w:w="1598" w:type="pct"/>
            <w:vAlign w:val="center"/>
          </w:tcPr>
          <w:p w14:paraId="735EE445" w14:textId="5E66FA7A" w:rsidR="00C44798" w:rsidRPr="00C44798" w:rsidRDefault="00157229" w:rsidP="00C44798">
            <w:pPr>
              <w:pStyle w:val="Prrafodelista"/>
              <w:widowControl w:val="0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after="120"/>
              <w:ind w:left="249" w:hanging="249"/>
              <w:jc w:val="left"/>
              <w:rPr>
                <w:rFonts w:cs="Calibri"/>
              </w:rPr>
            </w:pPr>
            <w:r>
              <w:rPr>
                <w:rFonts w:cstheme="minorHAnsi"/>
              </w:rPr>
              <w:t>Resolución exenta N° 1191/</w:t>
            </w:r>
            <w:r w:rsidRPr="00FB59CD">
              <w:rPr>
                <w:rFonts w:cstheme="minorHAnsi"/>
              </w:rPr>
              <w:t>2019.</w:t>
            </w:r>
          </w:p>
        </w:tc>
        <w:tc>
          <w:tcPr>
            <w:tcW w:w="1598" w:type="pct"/>
            <w:vAlign w:val="center"/>
          </w:tcPr>
          <w:p w14:paraId="21C67E3E" w14:textId="2EAFAEDE" w:rsidR="001C32C9" w:rsidRPr="00F7456A" w:rsidRDefault="00157229" w:rsidP="00F07DCF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="Calibri"/>
                <w:lang w:val="es-CL" w:eastAsia="en-US"/>
              </w:rPr>
            </w:pPr>
            <w:r>
              <w:rPr>
                <w:rFonts w:asciiTheme="minorHAnsi" w:hAnsiTheme="minorHAnsi" w:cs="Calibri"/>
                <w:lang w:val="es-CL" w:eastAsia="en-US"/>
              </w:rPr>
              <w:t>Acción correctiva no se hace cargo de la falta de personal ni de la subrogación de éste en caso de ausencias o faltas, lo que no permite subsanar la desviaci</w:t>
            </w:r>
            <w:r w:rsidR="00716197">
              <w:rPr>
                <w:rFonts w:asciiTheme="minorHAnsi" w:hAnsiTheme="minorHAnsi" w:cs="Calibri"/>
                <w:lang w:val="es-CL" w:eastAsia="en-US"/>
              </w:rPr>
              <w:t>ón detectada.</w:t>
            </w:r>
          </w:p>
        </w:tc>
      </w:tr>
    </w:tbl>
    <w:p w14:paraId="4BBB9DF7" w14:textId="77777777" w:rsidR="007D6CAE" w:rsidRDefault="007D6CAE" w:rsidP="007D6CAE">
      <w:pPr>
        <w:spacing w:after="0" w:line="240" w:lineRule="auto"/>
        <w:rPr>
          <w:rFonts w:eastAsia="Calibri" w:cs="Calibri"/>
          <w:b/>
          <w:sz w:val="20"/>
          <w:szCs w:val="20"/>
        </w:rPr>
      </w:pPr>
    </w:p>
    <w:p w14:paraId="0AC00ADA" w14:textId="77777777" w:rsidR="00172B63" w:rsidRDefault="00172B63" w:rsidP="00172B63">
      <w:pPr>
        <w:pStyle w:val="Prrafodelista"/>
        <w:ind w:left="0"/>
        <w:rPr>
          <w:rFonts w:cstheme="minorHAnsi"/>
        </w:rPr>
      </w:pPr>
    </w:p>
    <w:p w14:paraId="046D022C" w14:textId="414E9CE8" w:rsidR="00172B63" w:rsidRPr="00A10CBF" w:rsidRDefault="00172B63" w:rsidP="007D6CAE">
      <w:pPr>
        <w:pStyle w:val="IFA1"/>
      </w:pPr>
      <w:bookmarkStart w:id="52" w:name="_Toc352840405"/>
      <w:bookmarkStart w:id="53" w:name="_Toc352841465"/>
      <w:bookmarkStart w:id="54" w:name="_Toc447875255"/>
      <w:bookmarkStart w:id="55" w:name="_Toc520985611"/>
      <w:r w:rsidRPr="00A10CBF">
        <w:t>ANEXOS</w:t>
      </w:r>
      <w:bookmarkEnd w:id="52"/>
      <w:bookmarkEnd w:id="53"/>
      <w:bookmarkEnd w:id="54"/>
      <w:bookmarkEnd w:id="55"/>
    </w:p>
    <w:p w14:paraId="64F91591" w14:textId="77777777" w:rsidR="00172B63" w:rsidRPr="001A526B" w:rsidRDefault="00172B63" w:rsidP="00172B6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48EE303" w14:textId="77777777" w:rsidR="00172B63" w:rsidRPr="001A526B" w:rsidRDefault="00172B63" w:rsidP="00172B6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2068"/>
        <w:gridCol w:w="7894"/>
      </w:tblGrid>
      <w:tr w:rsidR="00172B63" w:rsidRPr="001A526B" w14:paraId="3201BC01" w14:textId="77777777" w:rsidTr="00B44FE1">
        <w:trPr>
          <w:trHeight w:val="286"/>
          <w:jc w:val="center"/>
        </w:trPr>
        <w:tc>
          <w:tcPr>
            <w:tcW w:w="1038" w:type="pct"/>
            <w:shd w:val="clear" w:color="auto" w:fill="A6A6A6" w:themeFill="background1" w:themeFillShade="A6"/>
          </w:tcPr>
          <w:p w14:paraId="28A7E280" w14:textId="77777777" w:rsidR="00172B63" w:rsidRPr="00506632" w:rsidRDefault="00172B63" w:rsidP="00E31FE9">
            <w:pPr>
              <w:jc w:val="center"/>
              <w:rPr>
                <w:rFonts w:cs="Calibri"/>
                <w:b/>
                <w:color w:val="FFFFFF" w:themeColor="background1"/>
                <w:lang w:val="es-CL" w:eastAsia="en-US"/>
              </w:rPr>
            </w:pPr>
            <w:r w:rsidRPr="00506632">
              <w:rPr>
                <w:rFonts w:cs="Calibri"/>
                <w:b/>
                <w:color w:val="FFFFFF" w:themeColor="background1"/>
                <w:lang w:val="es-CL" w:eastAsia="en-US"/>
              </w:rPr>
              <w:t>N° Anexo</w:t>
            </w:r>
          </w:p>
        </w:tc>
        <w:tc>
          <w:tcPr>
            <w:tcW w:w="3962" w:type="pct"/>
            <w:shd w:val="clear" w:color="auto" w:fill="A6A6A6" w:themeFill="background1" w:themeFillShade="A6"/>
          </w:tcPr>
          <w:p w14:paraId="4BA91E71" w14:textId="77777777" w:rsidR="00172B63" w:rsidRPr="00506632" w:rsidRDefault="00172B63" w:rsidP="00E31FE9">
            <w:pPr>
              <w:jc w:val="center"/>
              <w:rPr>
                <w:rFonts w:cs="Calibri"/>
                <w:b/>
                <w:color w:val="FFFFFF" w:themeColor="background1"/>
                <w:lang w:val="es-CL" w:eastAsia="en-US"/>
              </w:rPr>
            </w:pPr>
            <w:r w:rsidRPr="00506632">
              <w:rPr>
                <w:rFonts w:cs="Calibri"/>
                <w:b/>
                <w:color w:val="FFFFFF" w:themeColor="background1"/>
                <w:lang w:val="es-CL" w:eastAsia="en-US"/>
              </w:rPr>
              <w:t>Nombre Anexo</w:t>
            </w:r>
          </w:p>
        </w:tc>
      </w:tr>
      <w:tr w:rsidR="00172B63" w:rsidRPr="001A526B" w14:paraId="37EE998A" w14:textId="77777777" w:rsidTr="00E31FE9">
        <w:trPr>
          <w:trHeight w:val="286"/>
          <w:jc w:val="center"/>
        </w:trPr>
        <w:tc>
          <w:tcPr>
            <w:tcW w:w="1038" w:type="pct"/>
            <w:vAlign w:val="center"/>
          </w:tcPr>
          <w:p w14:paraId="07963BDF" w14:textId="14E1265C" w:rsidR="00172B63" w:rsidRPr="001A526B" w:rsidRDefault="00C44798" w:rsidP="00E31FE9">
            <w:pPr>
              <w:jc w:val="center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3962" w:type="pct"/>
            <w:vAlign w:val="center"/>
          </w:tcPr>
          <w:p w14:paraId="298394C2" w14:textId="7BF1882C" w:rsidR="00172B63" w:rsidRPr="001A526B" w:rsidRDefault="00C44798" w:rsidP="00716197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Anexo respuesta Res. 119</w:t>
            </w:r>
            <w:r w:rsidR="00716197">
              <w:rPr>
                <w:rFonts w:cs="Calibri"/>
                <w:lang w:val="es-CL" w:eastAsia="en-US"/>
              </w:rPr>
              <w:t>1</w:t>
            </w:r>
            <w:r>
              <w:rPr>
                <w:rFonts w:cs="Calibri"/>
                <w:lang w:val="es-CL" w:eastAsia="en-US"/>
              </w:rPr>
              <w:t>-2019</w:t>
            </w:r>
          </w:p>
        </w:tc>
      </w:tr>
    </w:tbl>
    <w:p w14:paraId="5D4197FB" w14:textId="6CA11337" w:rsidR="00B32B3B" w:rsidRPr="001029E5" w:rsidRDefault="00A64D1D" w:rsidP="00A64D1D">
      <w:pPr>
        <w:spacing w:line="240" w:lineRule="auto"/>
        <w:rPr>
          <w:sz w:val="28"/>
          <w:szCs w:val="28"/>
        </w:rPr>
      </w:pPr>
      <w:r w:rsidRPr="00702B6E">
        <w:rPr>
          <w:sz w:val="20"/>
          <w:szCs w:val="20"/>
        </w:rPr>
        <w:t>Todos los anexos se encuentran disponibles en el expediente de fiscalización</w:t>
      </w:r>
      <w:r>
        <w:rPr>
          <w:sz w:val="20"/>
          <w:szCs w:val="20"/>
        </w:rPr>
        <w:t xml:space="preserve"> </w:t>
      </w:r>
      <w:r w:rsidR="00716197" w:rsidRPr="00716197">
        <w:rPr>
          <w:sz w:val="20"/>
          <w:szCs w:val="20"/>
        </w:rPr>
        <w:t>DFZ-2019-1073-XIII-RET</w:t>
      </w:r>
    </w:p>
    <w:sectPr w:rsidR="00B32B3B" w:rsidRPr="001029E5" w:rsidSect="0029525F">
      <w:pgSz w:w="12240" w:h="15840" w:code="1"/>
      <w:pgMar w:top="1134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3E18A7" w14:textId="77777777" w:rsidR="00F96F8D" w:rsidRDefault="00F96F8D" w:rsidP="00E56524">
      <w:pPr>
        <w:spacing w:after="0" w:line="240" w:lineRule="auto"/>
      </w:pPr>
      <w:r>
        <w:separator/>
      </w:r>
    </w:p>
  </w:endnote>
  <w:endnote w:type="continuationSeparator" w:id="0">
    <w:p w14:paraId="4A93BED6" w14:textId="77777777" w:rsidR="00F96F8D" w:rsidRDefault="00F96F8D" w:rsidP="00E5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A6A6A6" w:themeColor="background1" w:themeShade="A6"/>
      </w:rPr>
      <w:id w:val="1231039181"/>
      <w:docPartObj>
        <w:docPartGallery w:val="Page Numbers (Bottom of Page)"/>
        <w:docPartUnique/>
      </w:docPartObj>
    </w:sdtPr>
    <w:sdtEndPr/>
    <w:sdtContent>
      <w:sdt>
        <w:sdtPr>
          <w:rPr>
            <w:color w:val="A6A6A6" w:themeColor="background1" w:themeShade="A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C69B1" w14:textId="267BDB06" w:rsidR="0080235F" w:rsidRPr="006135A1" w:rsidRDefault="0080235F">
            <w:pPr>
              <w:pStyle w:val="Piedepgina"/>
              <w:jc w:val="right"/>
              <w:rPr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6135A1">
              <w:rPr>
                <w:color w:val="A6A6A6" w:themeColor="background1" w:themeShade="A6"/>
                <w:sz w:val="16"/>
                <w:szCs w:val="16"/>
                <w:lang w:val="es-ES"/>
              </w:rPr>
              <w:t xml:space="preserve">Página </w:t>
            </w:r>
            <w:r w:rsidRPr="006135A1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6135A1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>PAGE</w:instrText>
            </w:r>
            <w:r w:rsidRPr="006135A1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="008073D8">
              <w:rPr>
                <w:b/>
                <w:bCs/>
                <w:noProof/>
                <w:color w:val="A6A6A6" w:themeColor="background1" w:themeShade="A6"/>
                <w:sz w:val="16"/>
                <w:szCs w:val="16"/>
              </w:rPr>
              <w:t>4</w:t>
            </w:r>
            <w:r w:rsidRPr="006135A1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  <w:r w:rsidRPr="006135A1">
              <w:rPr>
                <w:color w:val="A6A6A6" w:themeColor="background1" w:themeShade="A6"/>
                <w:sz w:val="16"/>
                <w:szCs w:val="16"/>
                <w:lang w:val="es-ES"/>
              </w:rPr>
              <w:t xml:space="preserve"> de </w:t>
            </w:r>
            <w:r w:rsidR="00C7243E">
              <w:rPr>
                <w:b/>
                <w:bCs/>
                <w:color w:val="A6A6A6" w:themeColor="background1" w:themeShade="A6"/>
                <w:sz w:val="16"/>
                <w:szCs w:val="16"/>
              </w:rPr>
              <w:t>5</w:t>
            </w:r>
          </w:p>
          <w:p w14:paraId="413F7987" w14:textId="77777777" w:rsidR="0080235F" w:rsidRPr="006135A1" w:rsidRDefault="0080235F" w:rsidP="0080235F">
            <w:pPr>
              <w:tabs>
                <w:tab w:val="left" w:pos="1276"/>
                <w:tab w:val="left" w:pos="1843"/>
                <w:tab w:val="left" w:pos="1999"/>
                <w:tab w:val="left" w:pos="2031"/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color w:val="A6A6A6" w:themeColor="background1" w:themeShade="A6"/>
                <w:sz w:val="16"/>
                <w:szCs w:val="16"/>
              </w:rPr>
            </w:pPr>
            <w:r w:rsidRPr="006135A1">
              <w:rPr>
                <w:rFonts w:ascii="Calibri" w:eastAsia="Calibri" w:hAnsi="Calibri" w:cs="Times New Roman"/>
                <w:color w:val="A6A6A6" w:themeColor="background1" w:themeShade="A6"/>
                <w:sz w:val="16"/>
                <w:szCs w:val="16"/>
              </w:rPr>
              <w:t>Superintendencia del Medio Ambiente – Gobierno de Chile</w:t>
            </w:r>
          </w:p>
          <w:p w14:paraId="3B25FBCC" w14:textId="07568474" w:rsidR="0080235F" w:rsidRPr="006135A1" w:rsidRDefault="0080235F" w:rsidP="0080235F">
            <w:pPr>
              <w:tabs>
                <w:tab w:val="left" w:pos="1276"/>
                <w:tab w:val="left" w:pos="1843"/>
                <w:tab w:val="left" w:pos="1999"/>
                <w:tab w:val="left" w:pos="2031"/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color w:val="A6A6A6" w:themeColor="background1" w:themeShade="A6"/>
                <w:sz w:val="16"/>
                <w:szCs w:val="16"/>
              </w:rPr>
            </w:pPr>
            <w:r w:rsidRPr="006135A1">
              <w:rPr>
                <w:rFonts w:ascii="Calibri" w:eastAsia="Calibri" w:hAnsi="Calibri" w:cs="Times New Roman"/>
                <w:color w:val="A6A6A6" w:themeColor="background1" w:themeShade="A6"/>
                <w:sz w:val="16"/>
                <w:szCs w:val="16"/>
              </w:rPr>
              <w:t>Sección de Autorización y Seguimiento a Terceros - División de Fiscalización</w:t>
            </w:r>
          </w:p>
          <w:p w14:paraId="3B398D16" w14:textId="77777777" w:rsidR="0080235F" w:rsidRPr="006135A1" w:rsidRDefault="0080235F" w:rsidP="0080235F">
            <w:pPr>
              <w:tabs>
                <w:tab w:val="left" w:pos="1276"/>
                <w:tab w:val="left" w:pos="1843"/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color w:val="A6A6A6" w:themeColor="background1" w:themeShade="A6"/>
                <w:sz w:val="16"/>
                <w:szCs w:val="16"/>
              </w:rPr>
            </w:pPr>
            <w:r w:rsidRPr="006135A1">
              <w:rPr>
                <w:rFonts w:ascii="Calibri" w:eastAsia="Calibri" w:hAnsi="Calibri" w:cs="Times New Roman"/>
                <w:color w:val="A6A6A6" w:themeColor="background1" w:themeShade="A6"/>
                <w:sz w:val="16"/>
                <w:szCs w:val="16"/>
              </w:rPr>
              <w:t xml:space="preserve">Teatinos 280, pisos 7, 8 y 9, Santiago / </w:t>
            </w:r>
            <w:hyperlink r:id="rId1" w:history="1">
              <w:r w:rsidRPr="006135A1">
                <w:rPr>
                  <w:rFonts w:ascii="Calibri" w:eastAsia="Calibri" w:hAnsi="Calibri" w:cs="Times New Roman"/>
                  <w:color w:val="A6A6A6" w:themeColor="background1" w:themeShade="A6"/>
                  <w:sz w:val="16"/>
                  <w:szCs w:val="16"/>
                  <w:u w:val="single"/>
                </w:rPr>
                <w:t>www.sma.gob.cl</w:t>
              </w:r>
            </w:hyperlink>
          </w:p>
          <w:p w14:paraId="29E665E0" w14:textId="77777777" w:rsidR="0080235F" w:rsidRDefault="008073D8">
            <w:pPr>
              <w:pStyle w:val="Piedepgina"/>
              <w:jc w:val="right"/>
            </w:pPr>
          </w:p>
        </w:sdtContent>
      </w:sdt>
    </w:sdtContent>
  </w:sdt>
  <w:p w14:paraId="06DF16E6" w14:textId="14F2690B" w:rsidR="005344C0" w:rsidRDefault="00D2653D">
    <w:pPr>
      <w:pStyle w:val="Piedepgina"/>
    </w:pPr>
    <w:r w:rsidRPr="0033042C">
      <w:rPr>
        <w:sz w:val="20"/>
      </w:rPr>
      <w:t>ET-REG-0</w:t>
    </w:r>
    <w:r>
      <w:rPr>
        <w:sz w:val="20"/>
      </w:rPr>
      <w:t>6</w:t>
    </w:r>
    <w:r w:rsidRPr="0033042C">
      <w:rPr>
        <w:sz w:val="20"/>
      </w:rPr>
      <w:t>/V01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7F0D1" w14:textId="77777777" w:rsidR="00ED76CA" w:rsidRDefault="00ED76CA">
    <w:pPr>
      <w:pStyle w:val="Piedepgina"/>
      <w:jc w:val="right"/>
    </w:pPr>
  </w:p>
  <w:p w14:paraId="31BE8247" w14:textId="77777777" w:rsidR="00ED76CA" w:rsidRDefault="00ED76CA" w:rsidP="00ED76CA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7498BD79" w14:textId="361495EF" w:rsidR="0080235F" w:rsidRPr="00E56524" w:rsidRDefault="0080235F" w:rsidP="00ED76CA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Sección de Autorización y Seguimiento a Terceros - División de Fiscalización</w:t>
    </w:r>
  </w:p>
  <w:p w14:paraId="22A9C970" w14:textId="77777777" w:rsidR="00ED76CA" w:rsidRPr="00B44FE1" w:rsidRDefault="00ED76CA" w:rsidP="00ED76CA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</w:t>
    </w:r>
    <w:r w:rsidR="0080235F">
      <w:rPr>
        <w:rFonts w:ascii="Calibri" w:eastAsia="Calibri" w:hAnsi="Calibri" w:cs="Times New Roman"/>
        <w:color w:val="000000"/>
        <w:sz w:val="16"/>
        <w:szCs w:val="16"/>
      </w:rPr>
      <w:t xml:space="preserve">7, 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8 y 9, Santiago / </w:t>
    </w:r>
    <w:hyperlink r:id="rId1" w:history="1">
      <w:r w:rsidRPr="00B44FE1">
        <w:rPr>
          <w:rFonts w:ascii="Calibri" w:eastAsia="Calibri" w:hAnsi="Calibri" w:cs="Times New Roman"/>
          <w:sz w:val="16"/>
          <w:szCs w:val="16"/>
          <w:u w:val="single"/>
        </w:rPr>
        <w:t>www.sma.gob.cl</w:t>
      </w:r>
    </w:hyperlink>
  </w:p>
  <w:p w14:paraId="66A1988A" w14:textId="4F568D0F" w:rsidR="00ED76CA" w:rsidRPr="00B44FE1" w:rsidRDefault="00D2653D" w:rsidP="00ED76CA">
    <w:pPr>
      <w:pStyle w:val="Piedepgina"/>
      <w:rPr>
        <w:sz w:val="20"/>
      </w:rPr>
    </w:pPr>
    <w:r w:rsidRPr="00B44FE1">
      <w:rPr>
        <w:sz w:val="20"/>
      </w:rPr>
      <w:t>ET-REG-06/V01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7CA77F" w14:textId="77777777" w:rsidR="00F96F8D" w:rsidRDefault="00F96F8D" w:rsidP="00E56524">
      <w:pPr>
        <w:spacing w:after="0" w:line="240" w:lineRule="auto"/>
      </w:pPr>
      <w:r>
        <w:separator/>
      </w:r>
    </w:p>
  </w:footnote>
  <w:footnote w:type="continuationSeparator" w:id="0">
    <w:p w14:paraId="1A039CBC" w14:textId="77777777" w:rsidR="00F96F8D" w:rsidRDefault="00F96F8D" w:rsidP="00E56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20AC9" w14:textId="77777777" w:rsidR="000F142E" w:rsidRDefault="000F142E">
    <w:pPr>
      <w:pStyle w:val="Encabezado"/>
    </w:pPr>
    <w:r>
      <w:rPr>
        <w:noProof/>
        <w:sz w:val="16"/>
        <w:szCs w:val="16"/>
        <w:lang w:eastAsia="es-CL"/>
      </w:rPr>
      <w:drawing>
        <wp:anchor distT="0" distB="0" distL="114300" distR="114300" simplePos="0" relativeHeight="251659264" behindDoc="0" locked="0" layoutInCell="1" allowOverlap="1" wp14:anchorId="76DD50AE" wp14:editId="236D231E">
          <wp:simplePos x="0" y="0"/>
          <wp:positionH relativeFrom="margin">
            <wp:posOffset>-638175</wp:posOffset>
          </wp:positionH>
          <wp:positionV relativeFrom="margin">
            <wp:posOffset>-671195</wp:posOffset>
          </wp:positionV>
          <wp:extent cx="2842895" cy="708660"/>
          <wp:effectExtent l="0" t="0" r="0" b="0"/>
          <wp:wrapSquare wrapText="bothSides"/>
          <wp:docPr id="4" name="Imagen 4" descr="log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4B00B3D"/>
    <w:multiLevelType w:val="multilevel"/>
    <w:tmpl w:val="34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>
    <w:nsid w:val="04C22607"/>
    <w:multiLevelType w:val="hybridMultilevel"/>
    <w:tmpl w:val="338AA5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167CA7"/>
    <w:multiLevelType w:val="hybridMultilevel"/>
    <w:tmpl w:val="DD9889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3C239C"/>
    <w:multiLevelType w:val="hybridMultilevel"/>
    <w:tmpl w:val="A0789F76"/>
    <w:lvl w:ilvl="0" w:tplc="4BC2CECA">
      <w:start w:val="9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0081253"/>
    <w:multiLevelType w:val="hybridMultilevel"/>
    <w:tmpl w:val="65A0423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A02736"/>
    <w:multiLevelType w:val="hybridMultilevel"/>
    <w:tmpl w:val="0F7090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>
    <w:nsid w:val="45800951"/>
    <w:multiLevelType w:val="multilevel"/>
    <w:tmpl w:val="D97C0FC6"/>
    <w:lvl w:ilvl="0">
      <w:start w:val="1"/>
      <w:numFmt w:val="decimal"/>
      <w:pStyle w:val="IFA1"/>
      <w:lvlText w:val="%1.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B079F4"/>
    <w:multiLevelType w:val="hybridMultilevel"/>
    <w:tmpl w:val="0E705438"/>
    <w:lvl w:ilvl="0" w:tplc="2278BCE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877F8C"/>
    <w:multiLevelType w:val="hybridMultilevel"/>
    <w:tmpl w:val="5364B96A"/>
    <w:lvl w:ilvl="0" w:tplc="93F6C83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>
    <w:nsid w:val="7CAC144B"/>
    <w:multiLevelType w:val="hybridMultilevel"/>
    <w:tmpl w:val="A2AC2830"/>
    <w:lvl w:ilvl="0" w:tplc="31DAE87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13"/>
  </w:num>
  <w:num w:numId="5">
    <w:abstractNumId w:val="6"/>
  </w:num>
  <w:num w:numId="6">
    <w:abstractNumId w:val="1"/>
  </w:num>
  <w:num w:numId="7">
    <w:abstractNumId w:val="12"/>
  </w:num>
  <w:num w:numId="8">
    <w:abstractNumId w:val="9"/>
  </w:num>
  <w:num w:numId="9">
    <w:abstractNumId w:val="10"/>
  </w:num>
  <w:num w:numId="10">
    <w:abstractNumId w:val="16"/>
  </w:num>
  <w:num w:numId="11">
    <w:abstractNumId w:val="17"/>
  </w:num>
  <w:num w:numId="12">
    <w:abstractNumId w:val="2"/>
  </w:num>
  <w:num w:numId="13">
    <w:abstractNumId w:val="15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4"/>
  </w:num>
  <w:num w:numId="21">
    <w:abstractNumId w:val="5"/>
  </w:num>
  <w:num w:numId="22">
    <w:abstractNumId w:val="10"/>
    <w:lvlOverride w:ilvl="0">
      <w:startOverride w:val="9"/>
    </w:lvlOverride>
  </w:num>
  <w:num w:numId="23">
    <w:abstractNumId w:val="3"/>
  </w:num>
  <w:num w:numId="24">
    <w:abstractNumId w:val="7"/>
  </w:num>
  <w:num w:numId="25">
    <w:abstractNumId w:val="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B3B"/>
    <w:rsid w:val="00031478"/>
    <w:rsid w:val="00036ECB"/>
    <w:rsid w:val="00074E4E"/>
    <w:rsid w:val="0009093C"/>
    <w:rsid w:val="00091466"/>
    <w:rsid w:val="000A28D4"/>
    <w:rsid w:val="000C0BC8"/>
    <w:rsid w:val="000D1791"/>
    <w:rsid w:val="000D7AC1"/>
    <w:rsid w:val="000E0A48"/>
    <w:rsid w:val="000E4F56"/>
    <w:rsid w:val="000F142E"/>
    <w:rsid w:val="00102777"/>
    <w:rsid w:val="001029E5"/>
    <w:rsid w:val="00103125"/>
    <w:rsid w:val="00126F49"/>
    <w:rsid w:val="001435BD"/>
    <w:rsid w:val="00145020"/>
    <w:rsid w:val="001520B1"/>
    <w:rsid w:val="00157229"/>
    <w:rsid w:val="00157695"/>
    <w:rsid w:val="0016144C"/>
    <w:rsid w:val="00171B58"/>
    <w:rsid w:val="00172B63"/>
    <w:rsid w:val="00173D65"/>
    <w:rsid w:val="00177B3C"/>
    <w:rsid w:val="001902F7"/>
    <w:rsid w:val="00191FC0"/>
    <w:rsid w:val="00195000"/>
    <w:rsid w:val="001A526B"/>
    <w:rsid w:val="001C286B"/>
    <w:rsid w:val="001C32C9"/>
    <w:rsid w:val="001D4587"/>
    <w:rsid w:val="001E325A"/>
    <w:rsid w:val="001E3EE7"/>
    <w:rsid w:val="001F43E2"/>
    <w:rsid w:val="00205B87"/>
    <w:rsid w:val="00217CB7"/>
    <w:rsid w:val="0022009E"/>
    <w:rsid w:val="00231A2E"/>
    <w:rsid w:val="0023731E"/>
    <w:rsid w:val="00245BFA"/>
    <w:rsid w:val="00251CEC"/>
    <w:rsid w:val="00262413"/>
    <w:rsid w:val="00262969"/>
    <w:rsid w:val="0029525F"/>
    <w:rsid w:val="002A2F83"/>
    <w:rsid w:val="002A6073"/>
    <w:rsid w:val="002B0F59"/>
    <w:rsid w:val="002C0F07"/>
    <w:rsid w:val="002E1ED4"/>
    <w:rsid w:val="002E78C9"/>
    <w:rsid w:val="00302F26"/>
    <w:rsid w:val="00311CE1"/>
    <w:rsid w:val="003159A1"/>
    <w:rsid w:val="00324CF9"/>
    <w:rsid w:val="0033042C"/>
    <w:rsid w:val="00333888"/>
    <w:rsid w:val="003360C8"/>
    <w:rsid w:val="003437A1"/>
    <w:rsid w:val="00350286"/>
    <w:rsid w:val="00353F7E"/>
    <w:rsid w:val="00373994"/>
    <w:rsid w:val="003766DA"/>
    <w:rsid w:val="00382596"/>
    <w:rsid w:val="00382709"/>
    <w:rsid w:val="00387CD7"/>
    <w:rsid w:val="003902D6"/>
    <w:rsid w:val="00390BA5"/>
    <w:rsid w:val="00395E69"/>
    <w:rsid w:val="003A085D"/>
    <w:rsid w:val="003B5F82"/>
    <w:rsid w:val="003C0D7E"/>
    <w:rsid w:val="003C3EAD"/>
    <w:rsid w:val="003D2BFA"/>
    <w:rsid w:val="004003A3"/>
    <w:rsid w:val="00405685"/>
    <w:rsid w:val="004147D5"/>
    <w:rsid w:val="004214D8"/>
    <w:rsid w:val="004229E1"/>
    <w:rsid w:val="00440B06"/>
    <w:rsid w:val="0044314D"/>
    <w:rsid w:val="00444AE8"/>
    <w:rsid w:val="0044610D"/>
    <w:rsid w:val="004746FC"/>
    <w:rsid w:val="00475413"/>
    <w:rsid w:val="00475C09"/>
    <w:rsid w:val="004A1CC6"/>
    <w:rsid w:val="004B58F6"/>
    <w:rsid w:val="004C206C"/>
    <w:rsid w:val="004E5830"/>
    <w:rsid w:val="004F0F22"/>
    <w:rsid w:val="00522BCE"/>
    <w:rsid w:val="005344C0"/>
    <w:rsid w:val="00536084"/>
    <w:rsid w:val="005379BE"/>
    <w:rsid w:val="00540C68"/>
    <w:rsid w:val="00544367"/>
    <w:rsid w:val="0057401F"/>
    <w:rsid w:val="00576CAB"/>
    <w:rsid w:val="00583EBB"/>
    <w:rsid w:val="005D03C2"/>
    <w:rsid w:val="005D7F4C"/>
    <w:rsid w:val="005E62C9"/>
    <w:rsid w:val="005F15F8"/>
    <w:rsid w:val="00602EC1"/>
    <w:rsid w:val="006135A1"/>
    <w:rsid w:val="00614847"/>
    <w:rsid w:val="00617986"/>
    <w:rsid w:val="00623967"/>
    <w:rsid w:val="0062551F"/>
    <w:rsid w:val="00627679"/>
    <w:rsid w:val="00631E1B"/>
    <w:rsid w:val="00634C4C"/>
    <w:rsid w:val="00634C61"/>
    <w:rsid w:val="00652670"/>
    <w:rsid w:val="00662D8F"/>
    <w:rsid w:val="00664C55"/>
    <w:rsid w:val="006704AA"/>
    <w:rsid w:val="006722E6"/>
    <w:rsid w:val="00677DCB"/>
    <w:rsid w:val="006803EE"/>
    <w:rsid w:val="00683728"/>
    <w:rsid w:val="00686B4D"/>
    <w:rsid w:val="00691362"/>
    <w:rsid w:val="00697810"/>
    <w:rsid w:val="006B5351"/>
    <w:rsid w:val="006C55F9"/>
    <w:rsid w:val="006D763C"/>
    <w:rsid w:val="006F4EA6"/>
    <w:rsid w:val="00714EC4"/>
    <w:rsid w:val="00716197"/>
    <w:rsid w:val="0072058D"/>
    <w:rsid w:val="007206C8"/>
    <w:rsid w:val="00730A57"/>
    <w:rsid w:val="00731D1D"/>
    <w:rsid w:val="007347E9"/>
    <w:rsid w:val="00742F86"/>
    <w:rsid w:val="00750C27"/>
    <w:rsid w:val="007647FE"/>
    <w:rsid w:val="007845A0"/>
    <w:rsid w:val="007845FE"/>
    <w:rsid w:val="00791465"/>
    <w:rsid w:val="007C0B82"/>
    <w:rsid w:val="007C0DD0"/>
    <w:rsid w:val="007D6CAE"/>
    <w:rsid w:val="0080235F"/>
    <w:rsid w:val="008043E3"/>
    <w:rsid w:val="00805FE3"/>
    <w:rsid w:val="008073D8"/>
    <w:rsid w:val="008128E2"/>
    <w:rsid w:val="00817F2A"/>
    <w:rsid w:val="00821739"/>
    <w:rsid w:val="00822447"/>
    <w:rsid w:val="00853124"/>
    <w:rsid w:val="00860945"/>
    <w:rsid w:val="00880829"/>
    <w:rsid w:val="00884A50"/>
    <w:rsid w:val="00896166"/>
    <w:rsid w:val="008C5E86"/>
    <w:rsid w:val="008C61F6"/>
    <w:rsid w:val="008D66CE"/>
    <w:rsid w:val="008F34EE"/>
    <w:rsid w:val="009076E5"/>
    <w:rsid w:val="0091355D"/>
    <w:rsid w:val="00921245"/>
    <w:rsid w:val="0093042A"/>
    <w:rsid w:val="00932F4A"/>
    <w:rsid w:val="00933D7F"/>
    <w:rsid w:val="00934B70"/>
    <w:rsid w:val="0095256C"/>
    <w:rsid w:val="00960014"/>
    <w:rsid w:val="00965988"/>
    <w:rsid w:val="0097167B"/>
    <w:rsid w:val="00981369"/>
    <w:rsid w:val="00993E50"/>
    <w:rsid w:val="00994D61"/>
    <w:rsid w:val="009A247D"/>
    <w:rsid w:val="009A3990"/>
    <w:rsid w:val="009B3708"/>
    <w:rsid w:val="009C417E"/>
    <w:rsid w:val="009D0BED"/>
    <w:rsid w:val="009E1C9A"/>
    <w:rsid w:val="00A10CBF"/>
    <w:rsid w:val="00A25543"/>
    <w:rsid w:val="00A262B2"/>
    <w:rsid w:val="00A26667"/>
    <w:rsid w:val="00A37206"/>
    <w:rsid w:val="00A425B7"/>
    <w:rsid w:val="00A6065A"/>
    <w:rsid w:val="00A62905"/>
    <w:rsid w:val="00A64D1D"/>
    <w:rsid w:val="00A81F7D"/>
    <w:rsid w:val="00A8203A"/>
    <w:rsid w:val="00A8393C"/>
    <w:rsid w:val="00A84FDA"/>
    <w:rsid w:val="00A907A7"/>
    <w:rsid w:val="00A950F6"/>
    <w:rsid w:val="00AA081B"/>
    <w:rsid w:val="00AC3423"/>
    <w:rsid w:val="00AD0328"/>
    <w:rsid w:val="00AD5159"/>
    <w:rsid w:val="00AD6A8F"/>
    <w:rsid w:val="00AE73FF"/>
    <w:rsid w:val="00AF1BC3"/>
    <w:rsid w:val="00B053A1"/>
    <w:rsid w:val="00B32B3B"/>
    <w:rsid w:val="00B37AC2"/>
    <w:rsid w:val="00B44FE1"/>
    <w:rsid w:val="00B47609"/>
    <w:rsid w:val="00B50A29"/>
    <w:rsid w:val="00B54A74"/>
    <w:rsid w:val="00B54A9E"/>
    <w:rsid w:val="00B5591A"/>
    <w:rsid w:val="00B60974"/>
    <w:rsid w:val="00B75D9D"/>
    <w:rsid w:val="00BA18F3"/>
    <w:rsid w:val="00BA1B8A"/>
    <w:rsid w:val="00BB34FB"/>
    <w:rsid w:val="00BC11C3"/>
    <w:rsid w:val="00BC14C4"/>
    <w:rsid w:val="00BE1CCC"/>
    <w:rsid w:val="00BE2EE5"/>
    <w:rsid w:val="00BE50C8"/>
    <w:rsid w:val="00BE6D40"/>
    <w:rsid w:val="00BF65CD"/>
    <w:rsid w:val="00C11245"/>
    <w:rsid w:val="00C20C6B"/>
    <w:rsid w:val="00C26752"/>
    <w:rsid w:val="00C36909"/>
    <w:rsid w:val="00C42E42"/>
    <w:rsid w:val="00C44798"/>
    <w:rsid w:val="00C47F7B"/>
    <w:rsid w:val="00C55567"/>
    <w:rsid w:val="00C605AF"/>
    <w:rsid w:val="00C7243E"/>
    <w:rsid w:val="00C765B1"/>
    <w:rsid w:val="00C8345F"/>
    <w:rsid w:val="00C85661"/>
    <w:rsid w:val="00C9264B"/>
    <w:rsid w:val="00C93662"/>
    <w:rsid w:val="00CB07DC"/>
    <w:rsid w:val="00CE3600"/>
    <w:rsid w:val="00CE4BED"/>
    <w:rsid w:val="00CF4BE5"/>
    <w:rsid w:val="00D00C62"/>
    <w:rsid w:val="00D15C75"/>
    <w:rsid w:val="00D200F9"/>
    <w:rsid w:val="00D2653D"/>
    <w:rsid w:val="00D63556"/>
    <w:rsid w:val="00D776DE"/>
    <w:rsid w:val="00D870B9"/>
    <w:rsid w:val="00DA6C2A"/>
    <w:rsid w:val="00DB3DAC"/>
    <w:rsid w:val="00DC5805"/>
    <w:rsid w:val="00DD0A8E"/>
    <w:rsid w:val="00DD219A"/>
    <w:rsid w:val="00DD58A0"/>
    <w:rsid w:val="00DE6CA2"/>
    <w:rsid w:val="00DF0924"/>
    <w:rsid w:val="00E03723"/>
    <w:rsid w:val="00E167F8"/>
    <w:rsid w:val="00E2087D"/>
    <w:rsid w:val="00E27C21"/>
    <w:rsid w:val="00E30D47"/>
    <w:rsid w:val="00E33C1D"/>
    <w:rsid w:val="00E50530"/>
    <w:rsid w:val="00E56524"/>
    <w:rsid w:val="00E717BF"/>
    <w:rsid w:val="00E71D23"/>
    <w:rsid w:val="00E72E44"/>
    <w:rsid w:val="00E74E2E"/>
    <w:rsid w:val="00E93179"/>
    <w:rsid w:val="00E9401F"/>
    <w:rsid w:val="00EA0BB3"/>
    <w:rsid w:val="00EA682A"/>
    <w:rsid w:val="00EA6DE9"/>
    <w:rsid w:val="00EB29A0"/>
    <w:rsid w:val="00ED21AD"/>
    <w:rsid w:val="00ED740B"/>
    <w:rsid w:val="00ED76CA"/>
    <w:rsid w:val="00F15068"/>
    <w:rsid w:val="00F1513A"/>
    <w:rsid w:val="00F444C7"/>
    <w:rsid w:val="00F74D8D"/>
    <w:rsid w:val="00F96F8D"/>
    <w:rsid w:val="00FA0547"/>
    <w:rsid w:val="00FB0D09"/>
    <w:rsid w:val="00FB59CD"/>
    <w:rsid w:val="00FC2893"/>
    <w:rsid w:val="00FC48A1"/>
    <w:rsid w:val="00FC5FD6"/>
    <w:rsid w:val="00FD2B29"/>
    <w:rsid w:val="00FE342C"/>
    <w:rsid w:val="00FF0EF1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,"/>
  <w14:docId w14:val="5FBC4B8B"/>
  <w15:docId w15:val="{6F6FC48D-66F0-4FCE-9CB6-A2319163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aliases w:val="IFA2"/>
    <w:basedOn w:val="IFA1"/>
    <w:next w:val="Listaconnmeros"/>
    <w:link w:val="Ttulo1Car"/>
    <w:uiPriority w:val="9"/>
    <w:qFormat/>
    <w:rsid w:val="00373994"/>
    <w:pPr>
      <w:numPr>
        <w:ilvl w:val="1"/>
        <w:numId w:val="0"/>
      </w:numPr>
    </w:pPr>
  </w:style>
  <w:style w:type="paragraph" w:styleId="Ttulo2">
    <w:name w:val="heading 2"/>
    <w:aliases w:val="IFA3"/>
    <w:basedOn w:val="Ttulo1"/>
    <w:next w:val="Normal"/>
    <w:link w:val="Ttulo2Car"/>
    <w:uiPriority w:val="9"/>
    <w:unhideWhenUsed/>
    <w:qFormat/>
    <w:rsid w:val="00E71D23"/>
    <w:pPr>
      <w:numPr>
        <w:ilvl w:val="2"/>
      </w:numPr>
      <w:jc w:val="both"/>
      <w:outlineLvl w:val="1"/>
    </w:pPr>
    <w:rPr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3042A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71D23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FA2 Car"/>
    <w:basedOn w:val="Fuentedeprrafopredeter"/>
    <w:link w:val="Ttulo1"/>
    <w:uiPriority w:val="9"/>
    <w:rsid w:val="00373994"/>
    <w:rPr>
      <w:rFonts w:ascii="Calibri" w:eastAsia="Calibri" w:hAnsi="Calibri" w:cs="Calibri"/>
      <w:b/>
      <w:sz w:val="24"/>
      <w:szCs w:val="20"/>
    </w:rPr>
  </w:style>
  <w:style w:type="paragraph" w:styleId="TtulodeTDC">
    <w:name w:val="TOC Heading"/>
    <w:basedOn w:val="Ttulo1"/>
    <w:next w:val="Normal"/>
    <w:uiPriority w:val="39"/>
    <w:unhideWhenUsed/>
    <w:qFormat/>
    <w:rsid w:val="00145020"/>
    <w:pPr>
      <w:outlineLvl w:val="9"/>
    </w:pPr>
    <w:rPr>
      <w:lang w:eastAsia="es-CL"/>
    </w:rPr>
  </w:style>
  <w:style w:type="paragraph" w:customStyle="1" w:styleId="IFA1">
    <w:name w:val="IFA1"/>
    <w:basedOn w:val="Listaconnmeros"/>
    <w:next w:val="Ttulo1"/>
    <w:qFormat/>
    <w:rsid w:val="00E71D23"/>
    <w:pPr>
      <w:numPr>
        <w:numId w:val="9"/>
      </w:numPr>
      <w:spacing w:after="0" w:line="240" w:lineRule="auto"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aliases w:val="IFA3 Car"/>
    <w:basedOn w:val="Fuentedeprrafopredeter"/>
    <w:link w:val="Ttulo2"/>
    <w:uiPriority w:val="9"/>
    <w:rsid w:val="00E71D23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9304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E71D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61F6"/>
    <w:pPr>
      <w:spacing w:after="160"/>
      <w:jc w:val="left"/>
    </w:pPr>
    <w:rPr>
      <w:rFonts w:eastAsia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61F6"/>
    <w:rPr>
      <w:rFonts w:eastAsia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643FC-8247-4EDE-866E-58E1A6B05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5</Pages>
  <Words>877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Angélica Andrea Medina Rodríguez</dc:creator>
  <cp:lastModifiedBy>Camilo Antonio Montes Montes</cp:lastModifiedBy>
  <cp:revision>9</cp:revision>
  <cp:lastPrinted>2018-08-20T13:29:00Z</cp:lastPrinted>
  <dcterms:created xsi:type="dcterms:W3CDTF">2019-06-21T18:34:00Z</dcterms:created>
  <dcterms:modified xsi:type="dcterms:W3CDTF">2019-09-30T20:39:00Z</dcterms:modified>
</cp:coreProperties>
</file>