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af145d10c43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512ae77ea9406c"/>
      <w:headerReference w:type="even" r:id="R637fab5f95f44f0a"/>
      <w:headerReference w:type="first" r:id="Rd00d473c2f7e4126"/>
      <w:titlePg/>
      <w:footerReference w:type="default" r:id="R0190e5d5d3d04956"/>
      <w:footerReference w:type="even" r:id="Rf4d5e99a319e45c6"/>
      <w:footerReference w:type="first" r:id="Redb0e0de23dc41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594a4c323b49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VINICAS S.A. (TENO)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2c868f8fc847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VINICAS S.A. (TENO)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VINICAS S.A. (TENO)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VINICAS S.A. (TENO).zip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VINICAS S.A. (TENO).xlsx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39b8071e3f4e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853d5d9f934a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24c866039242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ff590efd814b4e" /><Relationship Type="http://schemas.openxmlformats.org/officeDocument/2006/relationships/numbering" Target="/word/numbering.xml" Id="Rfdeb4fa11f364aab" /><Relationship Type="http://schemas.openxmlformats.org/officeDocument/2006/relationships/settings" Target="/word/settings.xml" Id="Rc78f28f476084fa3" /><Relationship Type="http://schemas.openxmlformats.org/officeDocument/2006/relationships/header" Target="/word/header1.xml" Id="Rc9512ae77ea9406c" /><Relationship Type="http://schemas.openxmlformats.org/officeDocument/2006/relationships/header" Target="/word/header2.xml" Id="R637fab5f95f44f0a" /><Relationship Type="http://schemas.openxmlformats.org/officeDocument/2006/relationships/header" Target="/word/header3.xml" Id="Rd00d473c2f7e4126" /><Relationship Type="http://schemas.openxmlformats.org/officeDocument/2006/relationships/image" Target="/word/media/370b28e4-ac82-409a-802b-56ce9a49560e.png" Id="Rb6389fcf23954a16" /><Relationship Type="http://schemas.openxmlformats.org/officeDocument/2006/relationships/footer" Target="/word/footer1.xml" Id="R0190e5d5d3d04956" /><Relationship Type="http://schemas.openxmlformats.org/officeDocument/2006/relationships/footer" Target="/word/footer2.xml" Id="Rf4d5e99a319e45c6" /><Relationship Type="http://schemas.openxmlformats.org/officeDocument/2006/relationships/footer" Target="/word/footer3.xml" Id="Redb0e0de23dc41da" /><Relationship Type="http://schemas.openxmlformats.org/officeDocument/2006/relationships/image" Target="/word/media/ea976d3b-2d64-4c5e-9ac2-42601bfec146.png" Id="Rfbd95ddbdc664b5a" /><Relationship Type="http://schemas.openxmlformats.org/officeDocument/2006/relationships/image" Target="/word/media/c5618ca9-c2ce-457f-bddc-17287a42c6dd.png" Id="R53594a4c323b49f6" /><Relationship Type="http://schemas.openxmlformats.org/officeDocument/2006/relationships/image" Target="/word/media/05aa0ec6-90f4-4616-ad65-0e756443021a.png" Id="R192c868f8fc847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976d3b-2d64-4c5e-9ac2-42601bfec146.png" Id="R9839b8071e3f4e4b" /><Relationship Type="http://schemas.openxmlformats.org/officeDocument/2006/relationships/hyperlink" Target="http://www.sma.gob.cl" TargetMode="External" Id="Rdf853d5d9f934a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0b28e4-ac82-409a-802b-56ce9a49560e.png" Id="R6624c86603924221" /></Relationships>
</file>